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3.xml" ContentType="application/vnd.openxmlformats-officedocument.drawingml.chart+xml"/>
  <Override PartName="/word/theme/themeOverride3.xml" ContentType="application/vnd.openxmlformats-officedocument.themeOverride+xml"/>
  <Override PartName="/word/footer8.xml" ContentType="application/vnd.openxmlformats-officedocument.wordprocessingml.footer+xml"/>
  <Override PartName="/word/footer9.xml" ContentType="application/vnd.openxmlformats-officedocument.wordprocessingml.footer+xml"/>
  <Override PartName="/word/charts/chart4.xml" ContentType="application/vnd.openxmlformats-officedocument.drawingml.chart+xml"/>
  <Override PartName="/word/theme/themeOverride4.xml" ContentType="application/vnd.openxmlformats-officedocument.themeOverride+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charts/chart5.xml" ContentType="application/vnd.openxmlformats-officedocument.drawingml.chart+xml"/>
  <Override PartName="/word/theme/themeOverride5.xml" ContentType="application/vnd.openxmlformats-officedocument.themeOverride+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1B0B0B" w14:textId="77777777" w:rsidR="00EA13AD" w:rsidRDefault="00EA13AD" w:rsidP="001646A8">
      <w:pPr>
        <w:pStyle w:val="ChapterNumber"/>
        <w:rPr>
          <w:rFonts w:cs="Tahoma"/>
        </w:rPr>
      </w:pPr>
      <w:bookmarkStart w:id="0" w:name="_GoBack"/>
      <w:bookmarkEnd w:id="0"/>
      <w:r>
        <w:rPr>
          <w:rFonts w:cs="Tahoma"/>
        </w:rPr>
        <w:t xml:space="preserve">Chapter </w:t>
      </w:r>
      <w:r w:rsidR="003E0E40">
        <w:rPr>
          <w:rFonts w:cs="Tahoma"/>
        </w:rPr>
        <w:t>4</w:t>
      </w:r>
      <w:r>
        <w:rPr>
          <w:rFonts w:cs="Tahoma"/>
        </w:rPr>
        <w:t xml:space="preserve"> </w:t>
      </w:r>
    </w:p>
    <w:p w14:paraId="50838EDE" w14:textId="77777777" w:rsidR="00EA13AD" w:rsidRDefault="00EA13AD" w:rsidP="00964482">
      <w:pPr>
        <w:pStyle w:val="ChapterTitle"/>
        <w:spacing w:after="120"/>
        <w:rPr>
          <w:rFonts w:cs="Tahoma"/>
        </w:rPr>
      </w:pPr>
      <w:r>
        <w:rPr>
          <w:rFonts w:cs="Tahoma"/>
        </w:rPr>
        <w:t>Cost-Volume-Profit Relationships</w:t>
      </w:r>
    </w:p>
    <w:p w14:paraId="620CCDBD" w14:textId="10361CD6" w:rsidR="00964482" w:rsidRDefault="00964482" w:rsidP="00964482">
      <w:pPr>
        <w:pStyle w:val="ChapterTitle"/>
        <w:spacing w:after="0"/>
        <w:rPr>
          <w:rFonts w:cs="Tahoma"/>
          <w:sz w:val="28"/>
          <w:szCs w:val="28"/>
        </w:rPr>
      </w:pPr>
      <w:r>
        <w:rPr>
          <w:rFonts w:cs="Tahoma"/>
          <w:sz w:val="28"/>
          <w:szCs w:val="28"/>
        </w:rPr>
        <w:t>Discussion Case</w:t>
      </w:r>
      <w:r w:rsidR="00BE6E86">
        <w:rPr>
          <w:rFonts w:cs="Tahoma"/>
          <w:sz w:val="28"/>
          <w:szCs w:val="28"/>
        </w:rPr>
        <w:t xml:space="preserve"> 4-1</w:t>
      </w:r>
    </w:p>
    <w:p w14:paraId="203DA580" w14:textId="77777777" w:rsidR="00964482" w:rsidRDefault="00964482" w:rsidP="00964482">
      <w:pPr>
        <w:pStyle w:val="ChapterTitle"/>
        <w:spacing w:after="0" w:line="240" w:lineRule="auto"/>
        <w:rPr>
          <w:rFonts w:cs="Tahoma"/>
          <w:b w:val="0"/>
          <w:sz w:val="28"/>
          <w:szCs w:val="28"/>
        </w:rPr>
      </w:pPr>
    </w:p>
    <w:p w14:paraId="7802F12B" w14:textId="77777777" w:rsidR="004901A2" w:rsidRDefault="004901A2" w:rsidP="00964482">
      <w:pPr>
        <w:pStyle w:val="ChapterTitle"/>
        <w:spacing w:after="0" w:line="240" w:lineRule="auto"/>
        <w:rPr>
          <w:rFonts w:cs="Tahoma"/>
          <w:b w:val="0"/>
          <w:sz w:val="28"/>
          <w:szCs w:val="28"/>
        </w:rPr>
      </w:pPr>
      <w:r>
        <w:rPr>
          <w:rFonts w:cs="Tahoma"/>
          <w:b w:val="0"/>
          <w:sz w:val="28"/>
          <w:szCs w:val="28"/>
        </w:rPr>
        <w:t>The point of this case is to illustrate that even when competition is high, CVP analysis can easily cope with changing assumptions and estimates.</w:t>
      </w:r>
    </w:p>
    <w:p w14:paraId="23EAFE60" w14:textId="77777777" w:rsidR="004901A2" w:rsidRDefault="004901A2" w:rsidP="00964482">
      <w:pPr>
        <w:pStyle w:val="ChapterTitle"/>
        <w:spacing w:after="0" w:line="240" w:lineRule="auto"/>
        <w:rPr>
          <w:rFonts w:cs="Tahoma"/>
          <w:b w:val="0"/>
          <w:sz w:val="28"/>
          <w:szCs w:val="28"/>
        </w:rPr>
      </w:pPr>
    </w:p>
    <w:p w14:paraId="092D772E" w14:textId="77777777" w:rsidR="00964482" w:rsidRDefault="00964482" w:rsidP="00964482">
      <w:pPr>
        <w:pStyle w:val="ChapterTitle"/>
        <w:spacing w:after="0" w:line="240" w:lineRule="auto"/>
        <w:rPr>
          <w:rFonts w:cs="Tahoma"/>
          <w:b w:val="0"/>
          <w:sz w:val="28"/>
          <w:szCs w:val="28"/>
        </w:rPr>
      </w:pPr>
      <w:r>
        <w:rPr>
          <w:rFonts w:cs="Tahoma"/>
          <w:b w:val="0"/>
          <w:sz w:val="28"/>
          <w:szCs w:val="28"/>
        </w:rPr>
        <w:t>Some possible reasons for disagreeing:</w:t>
      </w:r>
    </w:p>
    <w:p w14:paraId="3041CC12" w14:textId="06FD08C0" w:rsidR="00964482" w:rsidRDefault="00964482" w:rsidP="00964482">
      <w:pPr>
        <w:pStyle w:val="ChapterTitle"/>
        <w:numPr>
          <w:ilvl w:val="0"/>
          <w:numId w:val="8"/>
        </w:numPr>
        <w:spacing w:after="0" w:line="240" w:lineRule="auto"/>
        <w:rPr>
          <w:rFonts w:cs="Tahoma"/>
          <w:b w:val="0"/>
          <w:sz w:val="28"/>
          <w:szCs w:val="28"/>
        </w:rPr>
      </w:pPr>
      <w:r>
        <w:rPr>
          <w:rFonts w:cs="Tahoma"/>
          <w:b w:val="0"/>
          <w:sz w:val="28"/>
          <w:szCs w:val="28"/>
        </w:rPr>
        <w:t xml:space="preserve">Even when competition is high, selling prices, unit costs and cost behavior patterns are unlikely to change by large amounts in the short-run or to change </w:t>
      </w:r>
      <w:r w:rsidR="00DC0E29">
        <w:rPr>
          <w:rFonts w:cs="Tahoma"/>
          <w:b w:val="0"/>
          <w:sz w:val="28"/>
          <w:szCs w:val="28"/>
        </w:rPr>
        <w:t>so</w:t>
      </w:r>
      <w:r>
        <w:rPr>
          <w:rFonts w:cs="Tahoma"/>
          <w:b w:val="0"/>
          <w:sz w:val="28"/>
          <w:szCs w:val="28"/>
        </w:rPr>
        <w:t xml:space="preserve"> quickly that CVP analysis will be of limited use.</w:t>
      </w:r>
    </w:p>
    <w:p w14:paraId="673E9665" w14:textId="77777777" w:rsidR="00DC0E29" w:rsidRDefault="00DC0E29" w:rsidP="00964482">
      <w:pPr>
        <w:pStyle w:val="ChapterTitle"/>
        <w:numPr>
          <w:ilvl w:val="0"/>
          <w:numId w:val="8"/>
        </w:numPr>
        <w:spacing w:after="0" w:line="240" w:lineRule="auto"/>
        <w:rPr>
          <w:rFonts w:cs="Tahoma"/>
          <w:b w:val="0"/>
          <w:sz w:val="28"/>
          <w:szCs w:val="28"/>
        </w:rPr>
      </w:pPr>
      <w:r>
        <w:rPr>
          <w:rFonts w:cs="Tahoma"/>
          <w:b w:val="0"/>
          <w:sz w:val="28"/>
          <w:szCs w:val="28"/>
        </w:rPr>
        <w:t xml:space="preserve">When completion is high, some values used in CVP analysis such as selling prices will </w:t>
      </w:r>
      <w:r w:rsidR="005F3669">
        <w:rPr>
          <w:rFonts w:cs="Tahoma"/>
          <w:b w:val="0"/>
          <w:sz w:val="28"/>
          <w:szCs w:val="28"/>
        </w:rPr>
        <w:t xml:space="preserve">likely </w:t>
      </w:r>
      <w:r>
        <w:rPr>
          <w:rFonts w:cs="Tahoma"/>
          <w:b w:val="0"/>
          <w:sz w:val="28"/>
          <w:szCs w:val="28"/>
        </w:rPr>
        <w:t xml:space="preserve">be based on the current price offerings by key competitors. This will make these estimates quite accurate since selling prices that customers are willing to pay are easily observable and given their importance to CVP analysis, will make the resultant estimates (e.g., break-even points) </w:t>
      </w:r>
      <w:r w:rsidR="005F3669">
        <w:rPr>
          <w:rFonts w:cs="Tahoma"/>
          <w:b w:val="0"/>
          <w:sz w:val="28"/>
          <w:szCs w:val="28"/>
        </w:rPr>
        <w:t>more</w:t>
      </w:r>
      <w:r>
        <w:rPr>
          <w:rFonts w:cs="Tahoma"/>
          <w:b w:val="0"/>
          <w:sz w:val="28"/>
          <w:szCs w:val="28"/>
        </w:rPr>
        <w:t xml:space="preserve"> reliable.</w:t>
      </w:r>
    </w:p>
    <w:p w14:paraId="671C81F2" w14:textId="77777777" w:rsidR="00964482" w:rsidRDefault="00964482" w:rsidP="00964482">
      <w:pPr>
        <w:pStyle w:val="ChapterTitle"/>
        <w:numPr>
          <w:ilvl w:val="0"/>
          <w:numId w:val="8"/>
        </w:numPr>
        <w:spacing w:after="0" w:line="240" w:lineRule="auto"/>
        <w:rPr>
          <w:rFonts w:cs="Tahoma"/>
          <w:b w:val="0"/>
          <w:sz w:val="28"/>
          <w:szCs w:val="28"/>
        </w:rPr>
      </w:pPr>
      <w:r>
        <w:rPr>
          <w:rFonts w:cs="Tahoma"/>
          <w:b w:val="0"/>
          <w:sz w:val="28"/>
          <w:szCs w:val="28"/>
        </w:rPr>
        <w:t>Managers can use sensitivity analysis to improve their decision-making when competition is high. For example, break-even levels, targeted profit levels, and so on can all be calculated under differing assumptions about selling prices and unit costs. Indeed this is one of the strengths of CVP analysis is that it allows for the use of “what if” assumptions to produce estimates of key metrics such as the break-</w:t>
      </w:r>
      <w:proofErr w:type="gramStart"/>
      <w:r>
        <w:rPr>
          <w:rFonts w:cs="Tahoma"/>
          <w:b w:val="0"/>
          <w:sz w:val="28"/>
          <w:szCs w:val="28"/>
        </w:rPr>
        <w:t>even</w:t>
      </w:r>
      <w:proofErr w:type="gramEnd"/>
      <w:r>
        <w:rPr>
          <w:rFonts w:cs="Tahoma"/>
          <w:b w:val="0"/>
          <w:sz w:val="28"/>
          <w:szCs w:val="28"/>
        </w:rPr>
        <w:t xml:space="preserve"> point</w:t>
      </w:r>
      <w:r w:rsidR="00DC0E29">
        <w:rPr>
          <w:rFonts w:cs="Tahoma"/>
          <w:b w:val="0"/>
          <w:sz w:val="28"/>
          <w:szCs w:val="28"/>
        </w:rPr>
        <w:t>.</w:t>
      </w:r>
      <w:r>
        <w:rPr>
          <w:rFonts w:cs="Tahoma"/>
          <w:b w:val="0"/>
          <w:sz w:val="28"/>
          <w:szCs w:val="28"/>
        </w:rPr>
        <w:t xml:space="preserve"> </w:t>
      </w:r>
      <w:r w:rsidR="005F3669">
        <w:rPr>
          <w:rFonts w:cs="Tahoma"/>
          <w:b w:val="0"/>
          <w:sz w:val="28"/>
          <w:szCs w:val="28"/>
        </w:rPr>
        <w:t xml:space="preserve">This idea is noted in the chapter. </w:t>
      </w:r>
      <w:r w:rsidR="00DC0E29">
        <w:rPr>
          <w:rFonts w:cs="Tahoma"/>
          <w:b w:val="0"/>
          <w:sz w:val="28"/>
          <w:szCs w:val="28"/>
        </w:rPr>
        <w:t>So, for example, even if prices do change quickly in the short-run</w:t>
      </w:r>
      <w:r>
        <w:rPr>
          <w:rFonts w:cs="Tahoma"/>
          <w:b w:val="0"/>
          <w:sz w:val="28"/>
          <w:szCs w:val="28"/>
        </w:rPr>
        <w:t xml:space="preserve"> </w:t>
      </w:r>
      <w:r w:rsidR="00DC0E29">
        <w:rPr>
          <w:rFonts w:cs="Tahoma"/>
          <w:b w:val="0"/>
          <w:sz w:val="28"/>
          <w:szCs w:val="28"/>
        </w:rPr>
        <w:t>CVP analysis can easily be updated to reflect any estimated or actual changes.</w:t>
      </w:r>
    </w:p>
    <w:p w14:paraId="4BB21846" w14:textId="77777777" w:rsidR="00964482" w:rsidRDefault="00964482" w:rsidP="00964482">
      <w:pPr>
        <w:pStyle w:val="ChapterTitle"/>
        <w:spacing w:after="0" w:line="240" w:lineRule="auto"/>
        <w:rPr>
          <w:rFonts w:cs="Tahoma"/>
          <w:b w:val="0"/>
          <w:sz w:val="28"/>
          <w:szCs w:val="28"/>
        </w:rPr>
      </w:pPr>
    </w:p>
    <w:p w14:paraId="0A5A1CD6" w14:textId="77777777" w:rsidR="00964482" w:rsidRDefault="004901A2" w:rsidP="004901A2">
      <w:pPr>
        <w:pStyle w:val="ChapterTitle"/>
        <w:spacing w:after="0" w:line="240" w:lineRule="auto"/>
        <w:rPr>
          <w:rFonts w:cs="Tahoma"/>
          <w:b w:val="0"/>
          <w:sz w:val="28"/>
          <w:szCs w:val="28"/>
        </w:rPr>
      </w:pPr>
      <w:r>
        <w:rPr>
          <w:rFonts w:cs="Tahoma"/>
          <w:b w:val="0"/>
          <w:sz w:val="28"/>
          <w:szCs w:val="28"/>
        </w:rPr>
        <w:t>Some possible reasons for agreeing:</w:t>
      </w:r>
    </w:p>
    <w:p w14:paraId="3E10E455" w14:textId="77777777" w:rsidR="004901A2" w:rsidRDefault="004901A2" w:rsidP="004901A2">
      <w:pPr>
        <w:pStyle w:val="ChapterTitle"/>
        <w:numPr>
          <w:ilvl w:val="0"/>
          <w:numId w:val="9"/>
        </w:numPr>
        <w:spacing w:after="0" w:line="240" w:lineRule="auto"/>
        <w:rPr>
          <w:rFonts w:cs="Tahoma"/>
          <w:b w:val="0"/>
          <w:sz w:val="28"/>
          <w:szCs w:val="28"/>
        </w:rPr>
      </w:pPr>
      <w:r>
        <w:rPr>
          <w:rFonts w:cs="Tahoma"/>
          <w:b w:val="0"/>
          <w:sz w:val="28"/>
          <w:szCs w:val="28"/>
        </w:rPr>
        <w:t xml:space="preserve">If competition causes selling prices, unit costs or cost behavior to change by large amounts over the short-run then CVP analysis may have limited value. </w:t>
      </w:r>
    </w:p>
    <w:p w14:paraId="29145943" w14:textId="77777777" w:rsidR="004901A2" w:rsidRDefault="004901A2" w:rsidP="004901A2">
      <w:pPr>
        <w:pStyle w:val="ChapterTitle"/>
        <w:numPr>
          <w:ilvl w:val="0"/>
          <w:numId w:val="9"/>
        </w:numPr>
        <w:spacing w:after="0" w:line="240" w:lineRule="auto"/>
        <w:rPr>
          <w:rFonts w:cs="Tahoma"/>
          <w:b w:val="0"/>
          <w:sz w:val="28"/>
          <w:szCs w:val="28"/>
        </w:rPr>
      </w:pPr>
      <w:r>
        <w:rPr>
          <w:rFonts w:cs="Tahoma"/>
          <w:b w:val="0"/>
          <w:sz w:val="28"/>
          <w:szCs w:val="28"/>
        </w:rPr>
        <w:t xml:space="preserve">Sales mix may change quickly as the result of competitors’ actions such as price changes or the introduction of new models. To the extent these actions are </w:t>
      </w:r>
      <w:proofErr w:type="gramStart"/>
      <w:r>
        <w:rPr>
          <w:rFonts w:cs="Tahoma"/>
          <w:b w:val="0"/>
          <w:sz w:val="28"/>
          <w:szCs w:val="28"/>
        </w:rPr>
        <w:t>unforeseen,</w:t>
      </w:r>
      <w:proofErr w:type="gramEnd"/>
      <w:r>
        <w:rPr>
          <w:rFonts w:cs="Tahoma"/>
          <w:b w:val="0"/>
          <w:sz w:val="28"/>
          <w:szCs w:val="28"/>
        </w:rPr>
        <w:t xml:space="preserve"> the sales mix assumption used in multi-product CVP analysis may inaccurate.</w:t>
      </w:r>
    </w:p>
    <w:p w14:paraId="0CB124A7" w14:textId="77777777" w:rsidR="00EA13AD" w:rsidRDefault="00EA13AD" w:rsidP="001646A8">
      <w:pPr>
        <w:pStyle w:val="SolutionstoQuestionsheader"/>
        <w:rPr>
          <w:rFonts w:cs="Tahoma"/>
        </w:rPr>
      </w:pPr>
      <w:r>
        <w:rPr>
          <w:rFonts w:cs="Tahoma"/>
        </w:rPr>
        <w:lastRenderedPageBreak/>
        <w:t>Solutions to Questions</w:t>
      </w:r>
    </w:p>
    <w:p w14:paraId="02D7CED2" w14:textId="77777777" w:rsidR="00EA13AD" w:rsidRDefault="00EA13AD" w:rsidP="001646A8">
      <w:pPr>
        <w:pStyle w:val="Questions"/>
        <w:sectPr w:rsidR="00EA13AD">
          <w:headerReference w:type="even" r:id="rId9"/>
          <w:footerReference w:type="even" r:id="rId10"/>
          <w:footerReference w:type="default" r:id="rId11"/>
          <w:pgSz w:w="12240" w:h="15840" w:code="1"/>
          <w:pgMar w:top="1440" w:right="1440" w:bottom="1440" w:left="1440" w:header="720" w:footer="720" w:gutter="0"/>
          <w:pgNumType w:start="1"/>
          <w:cols w:space="720"/>
        </w:sectPr>
      </w:pPr>
    </w:p>
    <w:p w14:paraId="2C2611F3" w14:textId="77777777" w:rsidR="00EA13AD" w:rsidRDefault="003E0E40" w:rsidP="001646A8">
      <w:pPr>
        <w:pStyle w:val="Questions"/>
        <w:rPr>
          <w:rFonts w:cs="Tahoma"/>
        </w:rPr>
      </w:pPr>
      <w:r>
        <w:rPr>
          <w:rFonts w:cs="Tahoma"/>
          <w:b/>
          <w:bCs/>
        </w:rPr>
        <w:lastRenderedPageBreak/>
        <w:t>4</w:t>
      </w:r>
      <w:r w:rsidR="00EA13AD">
        <w:rPr>
          <w:rFonts w:cs="Tahoma"/>
          <w:b/>
          <w:bCs/>
        </w:rPr>
        <w:t>-1</w:t>
      </w:r>
      <w:r w:rsidR="00EA13AD">
        <w:rPr>
          <w:rFonts w:cs="Tahoma"/>
        </w:rPr>
        <w:tab/>
        <w:t xml:space="preserve">The contribution margin </w:t>
      </w:r>
      <w:r>
        <w:rPr>
          <w:rFonts w:cs="Tahoma"/>
        </w:rPr>
        <w:t xml:space="preserve">per unit is the difference between the sales price per unit and the variable costs per unit. </w:t>
      </w:r>
      <w:r w:rsidR="00EA13AD">
        <w:rPr>
          <w:rFonts w:cs="Tahoma"/>
        </w:rPr>
        <w:t>It can be used i</w:t>
      </w:r>
      <w:r>
        <w:rPr>
          <w:rFonts w:cs="Tahoma"/>
        </w:rPr>
        <w:t>n a variety of wa</w:t>
      </w:r>
      <w:r w:rsidR="0033096F">
        <w:rPr>
          <w:rFonts w:cs="Tahoma"/>
        </w:rPr>
        <w:t>y</w:t>
      </w:r>
      <w:r>
        <w:rPr>
          <w:rFonts w:cs="Tahoma"/>
        </w:rPr>
        <w:t>s. For example a change in the number of units a company expects to sell can b</w:t>
      </w:r>
      <w:r w:rsidR="0033096F">
        <w:rPr>
          <w:rFonts w:cs="Tahoma"/>
        </w:rPr>
        <w:t>e</w:t>
      </w:r>
      <w:r>
        <w:rPr>
          <w:rFonts w:cs="Tahoma"/>
        </w:rPr>
        <w:t xml:space="preserve"> multiplied by the contribution margin per unit to estimate the impact on the contribution margin in dollars.</w:t>
      </w:r>
      <w:r w:rsidR="00EA13AD">
        <w:rPr>
          <w:rFonts w:cs="Tahoma"/>
        </w:rPr>
        <w:t xml:space="preserve"> If fixed costs do not change, then a dollar increase in contribution margin will result in a dollar increase in operating income. The CM </w:t>
      </w:r>
      <w:r w:rsidR="0033096F">
        <w:rPr>
          <w:rFonts w:cs="Tahoma"/>
        </w:rPr>
        <w:t>per unit</w:t>
      </w:r>
      <w:r w:rsidR="00EA13AD">
        <w:rPr>
          <w:rFonts w:cs="Tahoma"/>
        </w:rPr>
        <w:t xml:space="preserve"> can also be used in break-even analysis</w:t>
      </w:r>
      <w:r w:rsidR="0033096F">
        <w:rPr>
          <w:rFonts w:cs="Tahoma"/>
        </w:rPr>
        <w:t xml:space="preserve"> in determining the number of units that must be sold to earn $0 in operating income</w:t>
      </w:r>
      <w:r w:rsidR="00EA13AD">
        <w:rPr>
          <w:rFonts w:cs="Tahoma"/>
        </w:rPr>
        <w:t xml:space="preserve">. Therefore, knowledge of a product’s CM </w:t>
      </w:r>
      <w:r w:rsidR="0033096F">
        <w:rPr>
          <w:rFonts w:cs="Tahoma"/>
        </w:rPr>
        <w:t>per unit</w:t>
      </w:r>
      <w:r w:rsidR="00EA13AD">
        <w:rPr>
          <w:rFonts w:cs="Tahoma"/>
        </w:rPr>
        <w:t xml:space="preserve"> is extremely helpful in forecasting contribution margin and operating income.</w:t>
      </w:r>
    </w:p>
    <w:p w14:paraId="4B8B71F1" w14:textId="77777777" w:rsidR="00EA13AD" w:rsidRDefault="00762880" w:rsidP="001646A8">
      <w:pPr>
        <w:pStyle w:val="Questions"/>
        <w:rPr>
          <w:rFonts w:cs="Tahoma"/>
        </w:rPr>
      </w:pPr>
      <w:r>
        <w:rPr>
          <w:rFonts w:cs="Tahoma"/>
          <w:b/>
          <w:bCs/>
        </w:rPr>
        <w:t>4</w:t>
      </w:r>
      <w:r w:rsidR="00EA13AD">
        <w:rPr>
          <w:rFonts w:cs="Tahoma"/>
          <w:b/>
          <w:bCs/>
        </w:rPr>
        <w:t>-2</w:t>
      </w:r>
      <w:r w:rsidR="00EA13AD">
        <w:rPr>
          <w:rFonts w:cs="Tahoma"/>
        </w:rPr>
        <w:tab/>
        <w:t>The break-even point in a CVP graph is found at the intersection of the total revenue and total expense line. At the point of intersection, break-even units can found on the x-axis and break-even dollars on the y-axis.</w:t>
      </w:r>
    </w:p>
    <w:p w14:paraId="3F9F1327" w14:textId="77777777" w:rsidR="00EA13AD" w:rsidRDefault="00762880" w:rsidP="001646A8">
      <w:pPr>
        <w:pStyle w:val="Questions"/>
        <w:rPr>
          <w:rFonts w:cs="Tahoma"/>
        </w:rPr>
      </w:pPr>
      <w:r>
        <w:rPr>
          <w:rFonts w:cs="Tahoma"/>
          <w:b/>
          <w:bCs/>
        </w:rPr>
        <w:t>4</w:t>
      </w:r>
      <w:r w:rsidR="00EA13AD">
        <w:rPr>
          <w:rFonts w:cs="Tahoma"/>
          <w:b/>
          <w:bCs/>
        </w:rPr>
        <w:t>-3</w:t>
      </w:r>
      <w:r w:rsidR="00EA13AD">
        <w:rPr>
          <w:rFonts w:cs="Tahoma"/>
        </w:rPr>
        <w:tab/>
      </w:r>
      <w:r>
        <w:rPr>
          <w:rFonts w:cs="Tahoma"/>
        </w:rPr>
        <w:t>Incremental analysis focuses on the changes in revenues, costs and volumes that will result from a particular decision.</w:t>
      </w:r>
    </w:p>
    <w:p w14:paraId="54AE8886" w14:textId="77777777" w:rsidR="00EA13AD" w:rsidRDefault="002A3767" w:rsidP="001646A8">
      <w:pPr>
        <w:pStyle w:val="Questions"/>
        <w:rPr>
          <w:rFonts w:cs="Tahoma"/>
        </w:rPr>
      </w:pPr>
      <w:r>
        <w:rPr>
          <w:rFonts w:cs="Tahoma"/>
          <w:b/>
          <w:bCs/>
        </w:rPr>
        <w:t>4</w:t>
      </w:r>
      <w:r w:rsidR="00EA13AD">
        <w:rPr>
          <w:rFonts w:cs="Tahoma"/>
          <w:b/>
          <w:bCs/>
        </w:rPr>
        <w:t>-4</w:t>
      </w:r>
      <w:r w:rsidR="00EA13AD">
        <w:rPr>
          <w:rFonts w:cs="Tahoma"/>
        </w:rPr>
        <w:tab/>
        <w:t>Operating leverage measures the impact on operating income of a given percentage change in sales. The degree of operating leverage at a given level of sales is computed by dividing the contribution margin at that level of sales by the operating income at that level of sales.</w:t>
      </w:r>
    </w:p>
    <w:p w14:paraId="46B84FDA" w14:textId="77777777" w:rsidR="00EA13AD" w:rsidRDefault="002A3767" w:rsidP="001646A8">
      <w:pPr>
        <w:pStyle w:val="Questions"/>
        <w:rPr>
          <w:rFonts w:cs="Tahoma"/>
        </w:rPr>
      </w:pPr>
      <w:r>
        <w:rPr>
          <w:rFonts w:cs="Tahoma"/>
          <w:b/>
          <w:bCs/>
        </w:rPr>
        <w:t>4</w:t>
      </w:r>
      <w:r w:rsidR="00EA13AD">
        <w:rPr>
          <w:rFonts w:cs="Tahoma"/>
          <w:b/>
          <w:bCs/>
        </w:rPr>
        <w:t>-5</w:t>
      </w:r>
      <w:r w:rsidR="00EA13AD">
        <w:rPr>
          <w:rFonts w:cs="Tahoma"/>
        </w:rPr>
        <w:tab/>
      </w:r>
      <w:proofErr w:type="gramStart"/>
      <w:r w:rsidR="00CB6BDD">
        <w:rPr>
          <w:rFonts w:cs="Tahoma"/>
        </w:rPr>
        <w:t>The</w:t>
      </w:r>
      <w:proofErr w:type="gramEnd"/>
      <w:r w:rsidR="00CB6BDD">
        <w:rPr>
          <w:rFonts w:cs="Tahoma"/>
        </w:rPr>
        <w:t xml:space="preserve"> margin of safety is the amount by which budgeted or actual sales exceed the break-even level of sales</w:t>
      </w:r>
      <w:r w:rsidR="00EA13AD" w:rsidRPr="000222C7">
        <w:rPr>
          <w:rFonts w:cs="Tahoma"/>
          <w:lang w:val="en-CA"/>
        </w:rPr>
        <w:t>.</w:t>
      </w:r>
    </w:p>
    <w:p w14:paraId="27DC2980" w14:textId="77777777" w:rsidR="00EA13AD" w:rsidRDefault="002A3767" w:rsidP="001646A8">
      <w:pPr>
        <w:pStyle w:val="Questions"/>
      </w:pPr>
      <w:r>
        <w:rPr>
          <w:b/>
        </w:rPr>
        <w:t>4</w:t>
      </w:r>
      <w:r w:rsidR="00EA13AD">
        <w:rPr>
          <w:b/>
        </w:rPr>
        <w:t>-6</w:t>
      </w:r>
      <w:r w:rsidR="00EA13AD">
        <w:tab/>
      </w:r>
      <w:proofErr w:type="gramStart"/>
      <w:r w:rsidR="00EA13AD">
        <w:t>If</w:t>
      </w:r>
      <w:proofErr w:type="gramEnd"/>
      <w:r w:rsidR="00EA13AD">
        <w:t xml:space="preserve"> a company’s contribution margin ratio decreases, then its break-even level of sales will increase, assuming no change to fixed expenses. A decrease in the CM ratio means that each dollar of sales revenue is generating less contribution margin to cover fixed expenses. As a result, the level of sales required to break-even will increase. </w:t>
      </w:r>
    </w:p>
    <w:p w14:paraId="4430DC08" w14:textId="77777777" w:rsidR="00EA13AD" w:rsidRDefault="002A3767" w:rsidP="001646A8">
      <w:pPr>
        <w:pStyle w:val="Questions"/>
        <w:spacing w:after="0"/>
        <w:rPr>
          <w:rFonts w:cs="Tahoma"/>
        </w:rPr>
      </w:pPr>
      <w:r>
        <w:rPr>
          <w:rFonts w:cs="Tahoma"/>
          <w:b/>
          <w:bCs/>
        </w:rPr>
        <w:t>4</w:t>
      </w:r>
      <w:r w:rsidR="00EA13AD">
        <w:rPr>
          <w:rFonts w:cs="Tahoma"/>
          <w:b/>
          <w:bCs/>
        </w:rPr>
        <w:t>-7</w:t>
      </w:r>
      <w:r w:rsidR="00EA13AD">
        <w:rPr>
          <w:rFonts w:cs="Tahoma"/>
        </w:rPr>
        <w:tab/>
      </w:r>
      <w:proofErr w:type="gramStart"/>
      <w:r w:rsidR="00EA13AD">
        <w:rPr>
          <w:rFonts w:cs="Tahoma"/>
        </w:rPr>
        <w:t>Three</w:t>
      </w:r>
      <w:proofErr w:type="gramEnd"/>
      <w:r w:rsidR="00EA13AD">
        <w:rPr>
          <w:rFonts w:cs="Tahoma"/>
        </w:rPr>
        <w:t xml:space="preserve"> approaches to break-even analysis are (a) the graphical method, (b) the equation method, and (c) the </w:t>
      </w:r>
      <w:r w:rsidR="00153924">
        <w:rPr>
          <w:rFonts w:cs="Tahoma"/>
        </w:rPr>
        <w:t>formula</w:t>
      </w:r>
      <w:r w:rsidR="00EA13AD">
        <w:rPr>
          <w:rFonts w:cs="Tahoma"/>
        </w:rPr>
        <w:t xml:space="preserve"> method. </w:t>
      </w:r>
    </w:p>
    <w:p w14:paraId="2175F227" w14:textId="77777777" w:rsidR="00EA13AD" w:rsidRDefault="00EA13AD" w:rsidP="001646A8">
      <w:pPr>
        <w:pStyle w:val="QuestionsSub"/>
      </w:pPr>
      <w:r>
        <w:lastRenderedPageBreak/>
        <w:tab/>
        <w:t>In the graphical method, total cost and total revenue data are plotted on a graph. The intersection of the total cost and the total revenue lines indicates the break-even point. The graph shows the break-even point in both units and dollars of sales.</w:t>
      </w:r>
    </w:p>
    <w:p w14:paraId="44D79470" w14:textId="77777777" w:rsidR="00EA13AD" w:rsidRDefault="00EA13AD" w:rsidP="001646A8">
      <w:pPr>
        <w:pStyle w:val="QuestionsSub"/>
      </w:pPr>
      <w:r>
        <w:tab/>
        <w:t>The equation method uses some variation of the equation Sales = Variable expenses + Fixed expenses + Profits, where profits are zero at the break-even point. The equation is solved to determine the break-even point in units or dollar sales.</w:t>
      </w:r>
    </w:p>
    <w:p w14:paraId="1D667776" w14:textId="77777777" w:rsidR="00EA13AD" w:rsidRDefault="00EA13AD" w:rsidP="001646A8">
      <w:pPr>
        <w:pStyle w:val="QuestionsSub"/>
      </w:pPr>
      <w:r>
        <w:tab/>
        <w:t xml:space="preserve">In the </w:t>
      </w:r>
      <w:r w:rsidR="00153924">
        <w:t>formula</w:t>
      </w:r>
      <w:r>
        <w:t xml:space="preserve"> method, total fixed cost is divided by the contribution margin per unit to obtain the break-even point in units. Alternatively, total fixed cost can be divided by the contribution margin ratio to obtain the break-even point in sales dollars.</w:t>
      </w:r>
    </w:p>
    <w:p w14:paraId="7F01BD7C" w14:textId="77777777" w:rsidR="00EA13AD" w:rsidRDefault="00EA13AD" w:rsidP="001646A8">
      <w:pPr>
        <w:pStyle w:val="QuestionsSub"/>
      </w:pPr>
    </w:p>
    <w:p w14:paraId="00CF332A" w14:textId="77777777" w:rsidR="00EA13AD" w:rsidRDefault="002A3767" w:rsidP="001646A8">
      <w:pPr>
        <w:pStyle w:val="Questions"/>
        <w:rPr>
          <w:rFonts w:cs="Tahoma"/>
        </w:rPr>
      </w:pPr>
      <w:r>
        <w:rPr>
          <w:rFonts w:cs="Tahoma"/>
          <w:b/>
          <w:bCs/>
        </w:rPr>
        <w:t>4</w:t>
      </w:r>
      <w:r w:rsidR="00EA13AD">
        <w:rPr>
          <w:rFonts w:cs="Tahoma"/>
          <w:b/>
          <w:bCs/>
        </w:rPr>
        <w:t>-8</w:t>
      </w:r>
      <w:r w:rsidR="00EA13AD">
        <w:rPr>
          <w:rFonts w:cs="Tahoma"/>
        </w:rPr>
        <w:tab/>
      </w:r>
      <w:proofErr w:type="gramStart"/>
      <w:r w:rsidR="006D26D5">
        <w:rPr>
          <w:rFonts w:cs="Tahoma"/>
        </w:rPr>
        <w:t>If</w:t>
      </w:r>
      <w:proofErr w:type="gramEnd"/>
      <w:r w:rsidR="006D26D5">
        <w:rPr>
          <w:rFonts w:cs="Tahoma"/>
        </w:rPr>
        <w:t xml:space="preserve"> the slope of the total revenue line gets steeper, that means selling price per unit has increased. Assuming no changes to variable expenses per unit or fixed expenses in total, this will result in a decrease to the break-even level of sales because the contribution margin per unit has increased. If the slope of the total expenses line gets steeper, that means variable expenses per unit have increased. Assuming no changes to the selling price per unit or fixed expenses in total, this will result in an increase to the break-even level of sales because the contribution margin per unit has decreased.</w:t>
      </w:r>
    </w:p>
    <w:p w14:paraId="27EA8224" w14:textId="77777777" w:rsidR="00EA13AD" w:rsidRDefault="002A3767" w:rsidP="001646A8">
      <w:pPr>
        <w:pStyle w:val="Questions"/>
      </w:pPr>
      <w:r>
        <w:rPr>
          <w:b/>
        </w:rPr>
        <w:t>4</w:t>
      </w:r>
      <w:r w:rsidR="00EA13AD">
        <w:rPr>
          <w:b/>
        </w:rPr>
        <w:t>-9</w:t>
      </w:r>
      <w:r w:rsidR="00EA13AD">
        <w:tab/>
        <w:t>A 30% income tax rate would change the formula as follows:</w:t>
      </w:r>
    </w:p>
    <w:p w14:paraId="6A8F552D" w14:textId="77777777" w:rsidR="00EA13AD" w:rsidRPr="000222C7" w:rsidRDefault="00EA13AD" w:rsidP="001646A8">
      <w:pPr>
        <w:pStyle w:val="Questionsa"/>
        <w:spacing w:before="0"/>
        <w:rPr>
          <w:rFonts w:ascii="Tahoma" w:hAnsi="Tahoma"/>
          <w:lang w:val="pl-PL"/>
        </w:rPr>
      </w:pPr>
      <w:r>
        <w:rPr>
          <w:rFonts w:ascii="Tahoma" w:hAnsi="Tahoma"/>
        </w:rPr>
        <w:tab/>
      </w:r>
      <w:r w:rsidRPr="000222C7">
        <w:rPr>
          <w:rFonts w:ascii="Tahoma" w:hAnsi="Tahoma"/>
          <w:b/>
          <w:lang w:val="pl-PL"/>
        </w:rPr>
        <w:t>NI</w:t>
      </w:r>
      <w:r w:rsidRPr="000222C7">
        <w:rPr>
          <w:rFonts w:ascii="Tahoma" w:hAnsi="Tahoma"/>
          <w:b/>
          <w:vertAlign w:val="subscript"/>
          <w:lang w:val="pl-PL"/>
        </w:rPr>
        <w:t>B</w:t>
      </w:r>
      <w:r w:rsidRPr="000222C7">
        <w:rPr>
          <w:rFonts w:ascii="Tahoma" w:hAnsi="Tahoma"/>
          <w:lang w:val="pl-PL"/>
        </w:rPr>
        <w:t xml:space="preserve"> = px – vx – F</w:t>
      </w:r>
    </w:p>
    <w:p w14:paraId="17C38A3C" w14:textId="77777777" w:rsidR="00EA13AD" w:rsidRPr="000222C7" w:rsidRDefault="00EA13AD" w:rsidP="001646A8">
      <w:pPr>
        <w:pStyle w:val="Questionsa"/>
        <w:spacing w:before="0"/>
        <w:rPr>
          <w:rFonts w:ascii="Tahoma" w:hAnsi="Tahoma"/>
          <w:vertAlign w:val="subscript"/>
          <w:lang w:val="pl-PL"/>
        </w:rPr>
      </w:pPr>
      <w:r w:rsidRPr="000222C7">
        <w:rPr>
          <w:rFonts w:ascii="Tahoma" w:hAnsi="Tahoma"/>
          <w:lang w:val="pl-PL"/>
        </w:rPr>
        <w:tab/>
      </w:r>
      <w:r w:rsidRPr="000222C7">
        <w:rPr>
          <w:rFonts w:ascii="Tahoma" w:hAnsi="Tahoma"/>
          <w:b/>
          <w:lang w:val="pl-PL"/>
        </w:rPr>
        <w:t>NI</w:t>
      </w:r>
      <w:r w:rsidRPr="000222C7">
        <w:rPr>
          <w:rFonts w:ascii="Tahoma" w:hAnsi="Tahoma"/>
          <w:b/>
          <w:vertAlign w:val="subscript"/>
          <w:lang w:val="pl-PL"/>
        </w:rPr>
        <w:t>A</w:t>
      </w:r>
      <w:r w:rsidRPr="000222C7">
        <w:rPr>
          <w:rFonts w:ascii="Tahoma" w:hAnsi="Tahoma"/>
          <w:lang w:val="pl-PL"/>
        </w:rPr>
        <w:t xml:space="preserve"> = (1 – .30) NI</w:t>
      </w:r>
      <w:r w:rsidRPr="000222C7">
        <w:rPr>
          <w:rFonts w:ascii="Tahoma" w:hAnsi="Tahoma"/>
          <w:vertAlign w:val="subscript"/>
          <w:lang w:val="pl-PL"/>
        </w:rPr>
        <w:t>B</w:t>
      </w:r>
      <w:r w:rsidRPr="000222C7">
        <w:rPr>
          <w:rFonts w:ascii="Tahoma" w:hAnsi="Tahoma"/>
          <w:vertAlign w:val="subscript"/>
          <w:lang w:val="pl-PL"/>
        </w:rPr>
        <w:softHyphen/>
      </w:r>
    </w:p>
    <w:p w14:paraId="439AEABA" w14:textId="77777777" w:rsidR="00EA13AD" w:rsidRPr="000222C7" w:rsidRDefault="00EA13AD" w:rsidP="001646A8">
      <w:pPr>
        <w:pStyle w:val="Questionsa"/>
        <w:spacing w:before="0"/>
        <w:rPr>
          <w:rFonts w:ascii="Tahoma" w:hAnsi="Tahoma"/>
          <w:vertAlign w:val="subscript"/>
          <w:lang w:val="pl-PL"/>
        </w:rPr>
      </w:pPr>
    </w:p>
    <w:p w14:paraId="292BADA0" w14:textId="77777777" w:rsidR="00EA13AD" w:rsidRDefault="00EA13AD" w:rsidP="001646A8">
      <w:pPr>
        <w:pStyle w:val="Questionsa"/>
        <w:spacing w:before="0"/>
        <w:rPr>
          <w:rFonts w:ascii="Tahoma" w:hAnsi="Tahoma"/>
        </w:rPr>
      </w:pPr>
      <w:r>
        <w:rPr>
          <w:rFonts w:ascii="Tahoma" w:hAnsi="Tahoma"/>
        </w:rPr>
        <w:t>Thus</w:t>
      </w:r>
    </w:p>
    <w:p w14:paraId="0BB0949E" w14:textId="77777777" w:rsidR="00EA13AD" w:rsidRDefault="00EA13AD" w:rsidP="001646A8">
      <w:pPr>
        <w:pStyle w:val="Questionsa"/>
        <w:spacing w:before="0"/>
        <w:rPr>
          <w:rFonts w:ascii="Tahoma" w:hAnsi="Tahoma"/>
        </w:rPr>
      </w:pPr>
    </w:p>
    <w:p w14:paraId="10421B70" w14:textId="77777777" w:rsidR="00EA13AD" w:rsidRDefault="00EA13AD" w:rsidP="001646A8">
      <w:pPr>
        <w:pStyle w:val="Questionsa"/>
        <w:spacing w:before="0"/>
        <w:rPr>
          <w:rFonts w:ascii="Tahoma" w:hAnsi="Tahoma"/>
        </w:rPr>
      </w:pPr>
      <w:r>
        <w:rPr>
          <w:rFonts w:ascii="Tahoma" w:hAnsi="Tahoma"/>
          <w:b/>
        </w:rPr>
        <w:t>NI</w:t>
      </w:r>
      <w:r>
        <w:rPr>
          <w:rFonts w:ascii="Tahoma" w:hAnsi="Tahoma"/>
          <w:b/>
          <w:vertAlign w:val="subscript"/>
        </w:rPr>
        <w:t>A</w:t>
      </w:r>
      <w:r>
        <w:rPr>
          <w:rFonts w:ascii="Tahoma" w:hAnsi="Tahoma"/>
        </w:rPr>
        <w:t xml:space="preserve"> = .70 (</w:t>
      </w:r>
      <w:proofErr w:type="spellStart"/>
      <w:proofErr w:type="gramStart"/>
      <w:r>
        <w:rPr>
          <w:rFonts w:ascii="Tahoma" w:hAnsi="Tahoma"/>
        </w:rPr>
        <w:t>px</w:t>
      </w:r>
      <w:proofErr w:type="spellEnd"/>
      <w:proofErr w:type="gramEnd"/>
      <w:r>
        <w:rPr>
          <w:rFonts w:ascii="Tahoma" w:hAnsi="Tahoma"/>
        </w:rPr>
        <w:t xml:space="preserve"> – </w:t>
      </w:r>
      <w:proofErr w:type="spellStart"/>
      <w:r>
        <w:rPr>
          <w:rFonts w:ascii="Tahoma" w:hAnsi="Tahoma"/>
        </w:rPr>
        <w:t>vx</w:t>
      </w:r>
      <w:proofErr w:type="spellEnd"/>
      <w:r>
        <w:rPr>
          <w:rFonts w:ascii="Tahoma" w:hAnsi="Tahoma"/>
        </w:rPr>
        <w:t xml:space="preserve"> – F)</w:t>
      </w:r>
    </w:p>
    <w:p w14:paraId="53234757" w14:textId="77777777" w:rsidR="00EA13AD" w:rsidRDefault="00EA13AD" w:rsidP="001646A8">
      <w:pPr>
        <w:pStyle w:val="Questionsa"/>
        <w:spacing w:before="0"/>
        <w:rPr>
          <w:rFonts w:ascii="Tahoma" w:hAnsi="Tahoma"/>
        </w:rPr>
      </w:pPr>
      <w:proofErr w:type="gramStart"/>
      <w:r>
        <w:rPr>
          <w:rFonts w:ascii="Tahoma" w:hAnsi="Tahoma"/>
        </w:rPr>
        <w:t>or</w:t>
      </w:r>
      <w:proofErr w:type="gramEnd"/>
      <w:r>
        <w:rPr>
          <w:rFonts w:ascii="Tahoma" w:hAnsi="Tahoma"/>
        </w:rPr>
        <w:t xml:space="preserve"> </w:t>
      </w:r>
      <w:proofErr w:type="spellStart"/>
      <w:r>
        <w:rPr>
          <w:rFonts w:ascii="Tahoma" w:hAnsi="Tahoma"/>
        </w:rPr>
        <w:t>px</w:t>
      </w:r>
      <w:proofErr w:type="spellEnd"/>
      <w:r>
        <w:rPr>
          <w:rFonts w:ascii="Tahoma" w:hAnsi="Tahoma"/>
        </w:rPr>
        <w:t xml:space="preserve"> – </w:t>
      </w:r>
      <w:proofErr w:type="spellStart"/>
      <w:r>
        <w:rPr>
          <w:rFonts w:ascii="Tahoma" w:hAnsi="Tahoma"/>
        </w:rPr>
        <w:t>vx</w:t>
      </w:r>
      <w:proofErr w:type="spellEnd"/>
      <w:r>
        <w:rPr>
          <w:rFonts w:ascii="Tahoma" w:hAnsi="Tahoma"/>
        </w:rPr>
        <w:t xml:space="preserve"> – F – .30 (</w:t>
      </w:r>
      <w:proofErr w:type="spellStart"/>
      <w:r>
        <w:rPr>
          <w:rFonts w:ascii="Tahoma" w:hAnsi="Tahoma"/>
        </w:rPr>
        <w:t>px</w:t>
      </w:r>
      <w:proofErr w:type="spellEnd"/>
      <w:r>
        <w:rPr>
          <w:rFonts w:ascii="Tahoma" w:hAnsi="Tahoma"/>
        </w:rPr>
        <w:t xml:space="preserve"> – </w:t>
      </w:r>
      <w:proofErr w:type="spellStart"/>
      <w:r>
        <w:rPr>
          <w:rFonts w:ascii="Tahoma" w:hAnsi="Tahoma"/>
        </w:rPr>
        <w:t>vx</w:t>
      </w:r>
      <w:proofErr w:type="spellEnd"/>
      <w:r>
        <w:rPr>
          <w:rFonts w:ascii="Tahoma" w:hAnsi="Tahoma"/>
        </w:rPr>
        <w:t xml:space="preserve"> – F)</w:t>
      </w:r>
    </w:p>
    <w:p w14:paraId="0B74C287" w14:textId="77777777" w:rsidR="00EA13AD" w:rsidRDefault="00EA13AD" w:rsidP="001646A8">
      <w:pPr>
        <w:pStyle w:val="Questionsa"/>
        <w:spacing w:before="0"/>
        <w:rPr>
          <w:rFonts w:ascii="Tahoma" w:hAnsi="Tahoma"/>
        </w:rPr>
      </w:pPr>
    </w:p>
    <w:p w14:paraId="19577A6E" w14:textId="77777777" w:rsidR="00EA13AD" w:rsidRDefault="00EA13AD" w:rsidP="001646A8">
      <w:pPr>
        <w:pStyle w:val="Questionsa"/>
        <w:spacing w:before="0"/>
        <w:rPr>
          <w:rFonts w:ascii="Tahoma" w:hAnsi="Tahoma"/>
        </w:rPr>
      </w:pPr>
      <w:proofErr w:type="gramStart"/>
      <w:r>
        <w:rPr>
          <w:rFonts w:ascii="Tahoma" w:hAnsi="Tahoma"/>
        </w:rPr>
        <w:t>where</w:t>
      </w:r>
      <w:proofErr w:type="gramEnd"/>
      <w:r>
        <w:rPr>
          <w:rFonts w:ascii="Tahoma" w:hAnsi="Tahoma"/>
        </w:rPr>
        <w:t xml:space="preserve"> </w:t>
      </w:r>
      <w:r>
        <w:rPr>
          <w:rFonts w:ascii="Tahoma" w:hAnsi="Tahoma"/>
          <w:b/>
        </w:rPr>
        <w:t>NI</w:t>
      </w:r>
      <w:r>
        <w:rPr>
          <w:rFonts w:ascii="Tahoma" w:hAnsi="Tahoma"/>
          <w:b/>
          <w:vertAlign w:val="subscript"/>
        </w:rPr>
        <w:t>B</w:t>
      </w:r>
      <w:r>
        <w:rPr>
          <w:rFonts w:ascii="Tahoma" w:hAnsi="Tahoma"/>
          <w:b/>
        </w:rPr>
        <w:t xml:space="preserve"> </w:t>
      </w:r>
      <w:r>
        <w:rPr>
          <w:rFonts w:ascii="Tahoma" w:hAnsi="Tahoma"/>
        </w:rPr>
        <w:t>is net income before tax</w:t>
      </w:r>
    </w:p>
    <w:p w14:paraId="4C008914" w14:textId="77777777" w:rsidR="00EA13AD" w:rsidRDefault="00EA13AD" w:rsidP="001646A8">
      <w:pPr>
        <w:pStyle w:val="Questionsa"/>
        <w:spacing w:before="0"/>
        <w:rPr>
          <w:rFonts w:ascii="Helvetica" w:hAnsi="Helvetica"/>
        </w:rPr>
      </w:pPr>
      <w:r>
        <w:rPr>
          <w:rFonts w:ascii="Tahoma" w:hAnsi="Tahoma"/>
        </w:rPr>
        <w:tab/>
        <w:t xml:space="preserve"> </w:t>
      </w:r>
      <w:r>
        <w:rPr>
          <w:rFonts w:ascii="Tahoma" w:hAnsi="Tahoma"/>
          <w:b/>
        </w:rPr>
        <w:t>NI</w:t>
      </w:r>
      <w:r>
        <w:rPr>
          <w:rFonts w:ascii="Tahoma" w:hAnsi="Tahoma"/>
          <w:b/>
          <w:vertAlign w:val="subscript"/>
        </w:rPr>
        <w:t>A</w:t>
      </w:r>
      <w:r>
        <w:rPr>
          <w:rFonts w:ascii="Tahoma" w:hAnsi="Tahoma"/>
          <w:b/>
        </w:rPr>
        <w:t xml:space="preserve"> </w:t>
      </w:r>
      <w:r>
        <w:rPr>
          <w:rFonts w:ascii="Tahoma" w:hAnsi="Tahoma"/>
        </w:rPr>
        <w:t>is net income after tax</w:t>
      </w:r>
    </w:p>
    <w:p w14:paraId="4B97AA2B" w14:textId="77777777" w:rsidR="00EA13AD" w:rsidRDefault="00EA13AD" w:rsidP="005117CD">
      <w:pPr>
        <w:pStyle w:val="Questionsa"/>
        <w:spacing w:before="0"/>
        <w:rPr>
          <w:rFonts w:ascii="Tahoma" w:hAnsi="Tahoma"/>
        </w:rPr>
      </w:pPr>
      <w:r>
        <w:rPr>
          <w:rFonts w:ascii="Tahoma" w:hAnsi="Tahoma"/>
        </w:rPr>
        <w:tab/>
      </w:r>
      <w:r>
        <w:rPr>
          <w:rFonts w:ascii="Tahoma" w:hAnsi="Tahoma"/>
        </w:rPr>
        <w:tab/>
        <w:t xml:space="preserve">F is total fixed costs </w:t>
      </w:r>
    </w:p>
    <w:p w14:paraId="14680EA9" w14:textId="77777777" w:rsidR="00EA13AD" w:rsidRDefault="00EA13AD" w:rsidP="005117CD">
      <w:pPr>
        <w:pStyle w:val="Questionsa"/>
        <w:spacing w:before="0"/>
        <w:rPr>
          <w:rFonts w:ascii="Tahoma" w:hAnsi="Tahoma"/>
        </w:rPr>
      </w:pPr>
      <w:r>
        <w:rPr>
          <w:rFonts w:ascii="Tahoma" w:hAnsi="Tahoma"/>
        </w:rPr>
        <w:t xml:space="preserve">         </w:t>
      </w:r>
      <w:r>
        <w:rPr>
          <w:rFonts w:ascii="Tahoma" w:hAnsi="Tahoma"/>
        </w:rPr>
        <w:tab/>
      </w:r>
      <w:r>
        <w:rPr>
          <w:rFonts w:ascii="Tahoma" w:hAnsi="Tahoma"/>
        </w:rPr>
        <w:tab/>
      </w:r>
      <w:proofErr w:type="gramStart"/>
      <w:r>
        <w:rPr>
          <w:rFonts w:ascii="Tahoma" w:hAnsi="Tahoma"/>
        </w:rPr>
        <w:t>p</w:t>
      </w:r>
      <w:proofErr w:type="gramEnd"/>
      <w:r>
        <w:rPr>
          <w:rFonts w:ascii="Tahoma" w:hAnsi="Tahoma"/>
        </w:rPr>
        <w:t xml:space="preserve"> is selling price per unit</w:t>
      </w:r>
    </w:p>
    <w:p w14:paraId="77073777" w14:textId="77777777" w:rsidR="00EA13AD" w:rsidRDefault="00EA13AD" w:rsidP="005117CD">
      <w:pPr>
        <w:pStyle w:val="Questionsa"/>
        <w:spacing w:before="0"/>
        <w:rPr>
          <w:rFonts w:ascii="Tahoma" w:hAnsi="Tahoma"/>
        </w:rPr>
      </w:pPr>
      <w:r>
        <w:rPr>
          <w:rFonts w:ascii="Tahoma" w:hAnsi="Tahoma"/>
        </w:rPr>
        <w:t xml:space="preserve">         </w:t>
      </w:r>
      <w:r>
        <w:rPr>
          <w:rFonts w:ascii="Tahoma" w:hAnsi="Tahoma"/>
        </w:rPr>
        <w:tab/>
      </w:r>
      <w:r>
        <w:rPr>
          <w:rFonts w:ascii="Tahoma" w:hAnsi="Tahoma"/>
        </w:rPr>
        <w:tab/>
      </w:r>
      <w:proofErr w:type="gramStart"/>
      <w:r>
        <w:rPr>
          <w:rFonts w:ascii="Tahoma" w:hAnsi="Tahoma"/>
        </w:rPr>
        <w:t>v</w:t>
      </w:r>
      <w:proofErr w:type="gramEnd"/>
      <w:r>
        <w:rPr>
          <w:rFonts w:ascii="Tahoma" w:hAnsi="Tahoma"/>
        </w:rPr>
        <w:t xml:space="preserve"> is variable cost per unit</w:t>
      </w:r>
    </w:p>
    <w:p w14:paraId="6AE7DAC5" w14:textId="77777777" w:rsidR="00EA13AD" w:rsidRPr="001B75A1" w:rsidRDefault="00EA13AD" w:rsidP="005117CD">
      <w:pPr>
        <w:pStyle w:val="Questionsa"/>
        <w:spacing w:before="0"/>
        <w:rPr>
          <w:rFonts w:ascii="Tahoma" w:hAnsi="Tahoma"/>
        </w:rPr>
      </w:pPr>
      <w:r>
        <w:rPr>
          <w:rFonts w:ascii="Tahoma" w:hAnsi="Tahoma"/>
        </w:rPr>
        <w:t xml:space="preserve">          </w:t>
      </w:r>
      <w:r>
        <w:rPr>
          <w:rFonts w:ascii="Tahoma" w:hAnsi="Tahoma"/>
        </w:rPr>
        <w:tab/>
      </w:r>
      <w:proofErr w:type="gramStart"/>
      <w:r>
        <w:rPr>
          <w:rFonts w:ascii="Tahoma" w:hAnsi="Tahoma"/>
        </w:rPr>
        <w:t>x</w:t>
      </w:r>
      <w:proofErr w:type="gramEnd"/>
      <w:r>
        <w:rPr>
          <w:rFonts w:ascii="Tahoma" w:hAnsi="Tahoma"/>
        </w:rPr>
        <w:t xml:space="preserve"> is quantity of sales</w:t>
      </w:r>
    </w:p>
    <w:p w14:paraId="5BC0B239" w14:textId="77777777" w:rsidR="00EA13AD" w:rsidRDefault="00EA13AD" w:rsidP="001646A8">
      <w:pPr>
        <w:pStyle w:val="Questions"/>
        <w:rPr>
          <w:rFonts w:cs="Tahoma"/>
          <w:b/>
          <w:bCs/>
        </w:rPr>
      </w:pPr>
    </w:p>
    <w:p w14:paraId="0A821BE3" w14:textId="77777777" w:rsidR="00EA13AD" w:rsidRDefault="002A3767" w:rsidP="001646A8">
      <w:pPr>
        <w:pStyle w:val="Questions"/>
        <w:rPr>
          <w:rFonts w:cs="Tahoma"/>
        </w:rPr>
      </w:pPr>
      <w:r>
        <w:rPr>
          <w:rFonts w:cs="Tahoma"/>
          <w:b/>
          <w:bCs/>
        </w:rPr>
        <w:lastRenderedPageBreak/>
        <w:t>4</w:t>
      </w:r>
      <w:r w:rsidR="00EA13AD">
        <w:rPr>
          <w:rFonts w:cs="Tahoma"/>
          <w:b/>
          <w:bCs/>
        </w:rPr>
        <w:t>-10</w:t>
      </w:r>
      <w:r w:rsidR="00EA13AD">
        <w:rPr>
          <w:rFonts w:cs="Tahoma"/>
        </w:rPr>
        <w:tab/>
        <w:t xml:space="preserve">Cost structure represents the relative proportion of fixed and variable costs in an organization. </w:t>
      </w:r>
    </w:p>
    <w:p w14:paraId="3C748B83" w14:textId="1254115E" w:rsidR="00EA13AD" w:rsidRDefault="002A3767" w:rsidP="001646A8">
      <w:pPr>
        <w:pStyle w:val="Questions"/>
      </w:pPr>
      <w:r>
        <w:rPr>
          <w:b/>
        </w:rPr>
        <w:t>4</w:t>
      </w:r>
      <w:r w:rsidR="00EA13AD">
        <w:rPr>
          <w:b/>
        </w:rPr>
        <w:t>-11</w:t>
      </w:r>
      <w:r w:rsidR="00EA13AD">
        <w:tab/>
      </w:r>
      <w:r w:rsidR="00CA4AF3">
        <w:t xml:space="preserve">Because </w:t>
      </w:r>
      <w:r w:rsidR="00EA13AD">
        <w:t>Company X</w:t>
      </w:r>
      <w:r w:rsidR="00CA4AF3">
        <w:t xml:space="preserve"> is highly automated it</w:t>
      </w:r>
      <w:r w:rsidR="00EA13AD">
        <w:t xml:space="preserve">, </w:t>
      </w:r>
      <w:r w:rsidR="00CA4AF3">
        <w:t>will likely have</w:t>
      </w:r>
      <w:r w:rsidR="00EA13AD">
        <w:t xml:space="preserve"> higher fixed costs and lower variable costs, </w:t>
      </w:r>
      <w:r w:rsidR="00CA4AF3">
        <w:t xml:space="preserve">and thus </w:t>
      </w:r>
      <w:r w:rsidR="00EA13AD">
        <w:t>have a higher break-even point than Company Y. Hence, Company X would also have the lower margin of safety.</w:t>
      </w:r>
    </w:p>
    <w:p w14:paraId="5E18F555" w14:textId="77777777" w:rsidR="00EA13AD" w:rsidRDefault="00EA13AD" w:rsidP="001646A8">
      <w:pPr>
        <w:pStyle w:val="Questions"/>
        <w:rPr>
          <w:rFonts w:cs="Tahoma"/>
        </w:rPr>
      </w:pPr>
      <w:r>
        <w:rPr>
          <w:rFonts w:cs="Tahoma"/>
          <w:b/>
          <w:bCs/>
        </w:rPr>
        <w:br w:type="column"/>
      </w:r>
      <w:r w:rsidR="002A3767">
        <w:rPr>
          <w:rFonts w:cs="Tahoma"/>
          <w:b/>
          <w:bCs/>
        </w:rPr>
        <w:lastRenderedPageBreak/>
        <w:t>4</w:t>
      </w:r>
      <w:r>
        <w:rPr>
          <w:rFonts w:cs="Tahoma"/>
          <w:b/>
          <w:bCs/>
        </w:rPr>
        <w:t>-12</w:t>
      </w:r>
      <w:r>
        <w:rPr>
          <w:rFonts w:cs="Tahoma"/>
        </w:rPr>
        <w:tab/>
      </w:r>
      <w:proofErr w:type="gramStart"/>
      <w:r>
        <w:rPr>
          <w:rFonts w:cs="Tahoma"/>
        </w:rPr>
        <w:t>The</w:t>
      </w:r>
      <w:proofErr w:type="gramEnd"/>
      <w:r>
        <w:rPr>
          <w:rFonts w:cs="Tahoma"/>
        </w:rPr>
        <w:t xml:space="preserve"> sales mix is the relative proportions in which a company’s products are sold. The usual assumption in cost-volume-profit analysis is that the sales mix will not change.</w:t>
      </w:r>
    </w:p>
    <w:p w14:paraId="7E88A86C" w14:textId="77777777" w:rsidR="00EA13AD" w:rsidRDefault="002A3767" w:rsidP="001646A8">
      <w:pPr>
        <w:pStyle w:val="Questions"/>
        <w:rPr>
          <w:rFonts w:cs="Tahoma"/>
        </w:rPr>
      </w:pPr>
      <w:r>
        <w:rPr>
          <w:rFonts w:cs="Tahoma"/>
          <w:b/>
          <w:bCs/>
        </w:rPr>
        <w:t>4</w:t>
      </w:r>
      <w:r w:rsidR="00EA13AD">
        <w:rPr>
          <w:rFonts w:cs="Tahoma"/>
          <w:b/>
          <w:bCs/>
        </w:rPr>
        <w:t>-13</w:t>
      </w:r>
      <w:r w:rsidR="00EA13AD">
        <w:rPr>
          <w:rFonts w:cs="Tahoma"/>
        </w:rPr>
        <w:tab/>
        <w:t xml:space="preserve">A lower break-even </w:t>
      </w:r>
      <w:proofErr w:type="gramStart"/>
      <w:r w:rsidR="00EA13AD">
        <w:rPr>
          <w:rFonts w:cs="Tahoma"/>
        </w:rPr>
        <w:t>point</w:t>
      </w:r>
      <w:proofErr w:type="gramEnd"/>
      <w:r w:rsidR="00EA13AD">
        <w:rPr>
          <w:rFonts w:cs="Tahoma"/>
        </w:rPr>
        <w:t xml:space="preserve"> would result if the sales mix shifted from the low contribution margin product to the high contribution margin product. Such a shift would cause the overall contribution margin ratio in the company to increase, resulting in a higher total contribution margin for a given amount of sales. With a higher overall contribution margin ratio, the break-even point would be lower because less sales would be required to cover the same amount of fixed costs.</w:t>
      </w:r>
    </w:p>
    <w:p w14:paraId="5BB242AD" w14:textId="77777777" w:rsidR="00EA13AD" w:rsidRDefault="00EA13AD" w:rsidP="001646A8">
      <w:pPr>
        <w:pStyle w:val="ProblemNumber"/>
        <w:rPr>
          <w:b/>
        </w:rPr>
        <w:sectPr w:rsidR="00EA13AD">
          <w:footerReference w:type="even" r:id="rId12"/>
          <w:footerReference w:type="default" r:id="rId13"/>
          <w:type w:val="continuous"/>
          <w:pgSz w:w="12240" w:h="15840" w:code="1"/>
          <w:pgMar w:top="1440" w:right="1440" w:bottom="1440" w:left="1440" w:header="720" w:footer="720" w:gutter="0"/>
          <w:cols w:num="2" w:space="720"/>
        </w:sectPr>
      </w:pPr>
    </w:p>
    <w:p w14:paraId="60B4C209" w14:textId="77777777" w:rsidR="00EA13AD" w:rsidRDefault="00EA13AD" w:rsidP="001646A8">
      <w:pPr>
        <w:pStyle w:val="ProblemNumber"/>
        <w:rPr>
          <w:b/>
        </w:rPr>
        <w:sectPr w:rsidR="00EA13AD">
          <w:type w:val="continuous"/>
          <w:pgSz w:w="12240" w:h="15840" w:code="1"/>
          <w:pgMar w:top="1440" w:right="1440" w:bottom="1440" w:left="1440" w:header="720" w:footer="720" w:gutter="0"/>
          <w:cols w:space="720"/>
        </w:sectPr>
      </w:pPr>
    </w:p>
    <w:p w14:paraId="1184AF49" w14:textId="77777777" w:rsidR="00EA13AD" w:rsidRDefault="00EA13AD" w:rsidP="001646A8">
      <w:pPr>
        <w:pStyle w:val="ProblemNumber"/>
      </w:pPr>
      <w:r>
        <w:rPr>
          <w:b/>
          <w:bCs/>
          <w:lang w:val="en-CA"/>
        </w:rPr>
        <w:lastRenderedPageBreak/>
        <w:t>Exercise</w:t>
      </w:r>
      <w:r>
        <w:rPr>
          <w:lang w:val="en-CA"/>
        </w:rPr>
        <w:t xml:space="preserve"> </w:t>
      </w:r>
      <w:r w:rsidR="00812B22">
        <w:rPr>
          <w:b/>
          <w:bCs/>
        </w:rPr>
        <w:t>4</w:t>
      </w:r>
      <w:r>
        <w:rPr>
          <w:b/>
          <w:bCs/>
        </w:rPr>
        <w:t>-1</w:t>
      </w:r>
      <w:r>
        <w:t xml:space="preserve"> </w:t>
      </w:r>
      <w:r>
        <w:rPr>
          <w:bCs/>
        </w:rPr>
        <w:t>(20 minutes)</w:t>
      </w:r>
    </w:p>
    <w:p w14:paraId="2A453918" w14:textId="77777777" w:rsidR="00EA13AD" w:rsidRDefault="00EA13AD" w:rsidP="001646A8">
      <w:pPr>
        <w:pStyle w:val="NumberedPart"/>
      </w:pPr>
      <w:r>
        <w:tab/>
        <w:t>1.</w:t>
      </w:r>
      <w:r>
        <w:tab/>
        <w:t>The new income statement would be:</w:t>
      </w:r>
    </w:p>
    <w:p w14:paraId="3CAC22B0"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3034"/>
        <w:gridCol w:w="1556"/>
        <w:gridCol w:w="1457"/>
      </w:tblGrid>
      <w:tr w:rsidR="00EA13AD" w14:paraId="46049B9F" w14:textId="77777777">
        <w:trPr>
          <w:tblCellSpacing w:w="7" w:type="dxa"/>
        </w:trPr>
        <w:tc>
          <w:tcPr>
            <w:tcW w:w="368" w:type="dxa"/>
          </w:tcPr>
          <w:p w14:paraId="32BB9307" w14:textId="77777777" w:rsidR="00EA13AD" w:rsidRDefault="00EA13AD" w:rsidP="001D3059">
            <w:pPr>
              <w:pStyle w:val="TextLeader"/>
            </w:pPr>
          </w:p>
        </w:tc>
        <w:tc>
          <w:tcPr>
            <w:tcW w:w="3020" w:type="dxa"/>
            <w:vAlign w:val="bottom"/>
          </w:tcPr>
          <w:p w14:paraId="61044C42" w14:textId="77777777" w:rsidR="00EA13AD" w:rsidRDefault="00EA13AD" w:rsidP="001D3059">
            <w:pPr>
              <w:pStyle w:val="TextLeader"/>
            </w:pPr>
          </w:p>
        </w:tc>
        <w:tc>
          <w:tcPr>
            <w:tcW w:w="1542" w:type="dxa"/>
            <w:vAlign w:val="bottom"/>
          </w:tcPr>
          <w:p w14:paraId="7CEE5C36" w14:textId="77777777" w:rsidR="00EA13AD" w:rsidRDefault="00EA13AD" w:rsidP="001D3059">
            <w:pPr>
              <w:pStyle w:val="ColumnHead"/>
            </w:pPr>
            <w:r>
              <w:t>Total</w:t>
            </w:r>
          </w:p>
        </w:tc>
        <w:tc>
          <w:tcPr>
            <w:tcW w:w="1436" w:type="dxa"/>
            <w:vAlign w:val="bottom"/>
          </w:tcPr>
          <w:p w14:paraId="5F547475" w14:textId="77777777" w:rsidR="00EA13AD" w:rsidRDefault="00EA13AD" w:rsidP="001D3059">
            <w:pPr>
              <w:pStyle w:val="ColumnHead"/>
            </w:pPr>
            <w:r>
              <w:t>Per Unit</w:t>
            </w:r>
          </w:p>
        </w:tc>
      </w:tr>
      <w:tr w:rsidR="00EA13AD" w14:paraId="7B772DE6" w14:textId="77777777">
        <w:trPr>
          <w:tblCellSpacing w:w="7" w:type="dxa"/>
        </w:trPr>
        <w:tc>
          <w:tcPr>
            <w:tcW w:w="368" w:type="dxa"/>
          </w:tcPr>
          <w:p w14:paraId="39D30AEA" w14:textId="77777777" w:rsidR="00EA13AD" w:rsidRDefault="00EA13AD" w:rsidP="001D3059">
            <w:pPr>
              <w:pStyle w:val="TextLeader"/>
            </w:pPr>
          </w:p>
        </w:tc>
        <w:tc>
          <w:tcPr>
            <w:tcW w:w="3020" w:type="dxa"/>
            <w:vAlign w:val="bottom"/>
          </w:tcPr>
          <w:p w14:paraId="705678EA" w14:textId="77777777" w:rsidR="00EA13AD" w:rsidRDefault="00EA13AD" w:rsidP="001D3059">
            <w:pPr>
              <w:pStyle w:val="TextLeader"/>
              <w:tabs>
                <w:tab w:val="right" w:leader="dot" w:pos="2858"/>
              </w:tabs>
            </w:pPr>
            <w:r>
              <w:t>Sales (6,200 units)</w:t>
            </w:r>
            <w:r>
              <w:tab/>
            </w:r>
          </w:p>
        </w:tc>
        <w:tc>
          <w:tcPr>
            <w:tcW w:w="1542" w:type="dxa"/>
          </w:tcPr>
          <w:p w14:paraId="406994E8" w14:textId="77777777" w:rsidR="00EA13AD" w:rsidRDefault="00EA13AD" w:rsidP="001D3059">
            <w:pPr>
              <w:pStyle w:val="TextRight"/>
            </w:pPr>
            <w:r>
              <w:t>$322,400</w:t>
            </w:r>
          </w:p>
        </w:tc>
        <w:tc>
          <w:tcPr>
            <w:tcW w:w="1436" w:type="dxa"/>
          </w:tcPr>
          <w:p w14:paraId="2D825156" w14:textId="77777777" w:rsidR="00EA13AD" w:rsidRDefault="00EA13AD" w:rsidP="001D3059">
            <w:pPr>
              <w:pStyle w:val="TextRight"/>
            </w:pPr>
            <w:r>
              <w:t>$52.00</w:t>
            </w:r>
          </w:p>
        </w:tc>
      </w:tr>
      <w:tr w:rsidR="00EA13AD" w14:paraId="0C86FAE1" w14:textId="77777777">
        <w:trPr>
          <w:tblCellSpacing w:w="7" w:type="dxa"/>
        </w:trPr>
        <w:tc>
          <w:tcPr>
            <w:tcW w:w="368" w:type="dxa"/>
          </w:tcPr>
          <w:p w14:paraId="2628D2B5" w14:textId="77777777" w:rsidR="00EA13AD" w:rsidRDefault="00EA13AD" w:rsidP="001D3059">
            <w:pPr>
              <w:pStyle w:val="TextLeader"/>
            </w:pPr>
          </w:p>
        </w:tc>
        <w:tc>
          <w:tcPr>
            <w:tcW w:w="3020" w:type="dxa"/>
            <w:vAlign w:val="bottom"/>
          </w:tcPr>
          <w:p w14:paraId="072830DD" w14:textId="77777777" w:rsidR="00EA13AD" w:rsidRDefault="00EA13AD" w:rsidP="001D3059">
            <w:pPr>
              <w:pStyle w:val="TextLeader"/>
              <w:tabs>
                <w:tab w:val="right" w:leader="dot" w:pos="2858"/>
              </w:tabs>
            </w:pPr>
            <w:r>
              <w:t>Variable expenses</w:t>
            </w:r>
            <w:r>
              <w:tab/>
            </w:r>
          </w:p>
        </w:tc>
        <w:tc>
          <w:tcPr>
            <w:tcW w:w="1542" w:type="dxa"/>
          </w:tcPr>
          <w:p w14:paraId="2BE75039" w14:textId="77777777" w:rsidR="00EA13AD" w:rsidRDefault="00EA13AD" w:rsidP="001D3059">
            <w:pPr>
              <w:pStyle w:val="TextRight"/>
              <w:rPr>
                <w:u w:val="single"/>
              </w:rPr>
            </w:pPr>
            <w:r>
              <w:rPr>
                <w:u w:val="single"/>
              </w:rPr>
              <w:t> 223,200</w:t>
            </w:r>
          </w:p>
        </w:tc>
        <w:tc>
          <w:tcPr>
            <w:tcW w:w="1436" w:type="dxa"/>
          </w:tcPr>
          <w:p w14:paraId="63FD6E8D" w14:textId="77777777" w:rsidR="00EA13AD" w:rsidRDefault="00EA13AD" w:rsidP="001D3059">
            <w:pPr>
              <w:pStyle w:val="TextRight"/>
              <w:rPr>
                <w:u w:val="single"/>
              </w:rPr>
            </w:pPr>
            <w:r>
              <w:rPr>
                <w:u w:val="single"/>
              </w:rPr>
              <w:t> 36.00</w:t>
            </w:r>
          </w:p>
        </w:tc>
      </w:tr>
      <w:tr w:rsidR="00EA13AD" w14:paraId="04851D91" w14:textId="77777777">
        <w:trPr>
          <w:tblCellSpacing w:w="7" w:type="dxa"/>
        </w:trPr>
        <w:tc>
          <w:tcPr>
            <w:tcW w:w="368" w:type="dxa"/>
          </w:tcPr>
          <w:p w14:paraId="3153538B" w14:textId="77777777" w:rsidR="00EA13AD" w:rsidRDefault="00EA13AD" w:rsidP="001D3059">
            <w:pPr>
              <w:pStyle w:val="TextLeader"/>
            </w:pPr>
          </w:p>
        </w:tc>
        <w:tc>
          <w:tcPr>
            <w:tcW w:w="3020" w:type="dxa"/>
            <w:vAlign w:val="bottom"/>
          </w:tcPr>
          <w:p w14:paraId="64B8D21C" w14:textId="77777777" w:rsidR="00EA13AD" w:rsidRDefault="00EA13AD" w:rsidP="001D3059">
            <w:pPr>
              <w:pStyle w:val="TextLeader"/>
              <w:tabs>
                <w:tab w:val="right" w:leader="dot" w:pos="2858"/>
              </w:tabs>
            </w:pPr>
            <w:r>
              <w:t>Contribution margin</w:t>
            </w:r>
            <w:r>
              <w:tab/>
            </w:r>
          </w:p>
        </w:tc>
        <w:tc>
          <w:tcPr>
            <w:tcW w:w="1542" w:type="dxa"/>
          </w:tcPr>
          <w:p w14:paraId="21617B7A" w14:textId="77777777" w:rsidR="00EA13AD" w:rsidRDefault="00EA13AD" w:rsidP="001D3059">
            <w:pPr>
              <w:pStyle w:val="TextRight"/>
            </w:pPr>
            <w:r>
              <w:t>99,200</w:t>
            </w:r>
          </w:p>
        </w:tc>
        <w:tc>
          <w:tcPr>
            <w:tcW w:w="1436" w:type="dxa"/>
          </w:tcPr>
          <w:p w14:paraId="33CAC21A" w14:textId="77777777" w:rsidR="00EA13AD" w:rsidRDefault="00EA13AD" w:rsidP="001D3059">
            <w:pPr>
              <w:pStyle w:val="TextRight"/>
              <w:rPr>
                <w:u w:val="double"/>
              </w:rPr>
            </w:pPr>
            <w:r>
              <w:rPr>
                <w:u w:val="double"/>
              </w:rPr>
              <w:t>$16.00</w:t>
            </w:r>
          </w:p>
        </w:tc>
      </w:tr>
      <w:tr w:rsidR="00EA13AD" w14:paraId="3B07027D" w14:textId="77777777">
        <w:trPr>
          <w:tblCellSpacing w:w="7" w:type="dxa"/>
        </w:trPr>
        <w:tc>
          <w:tcPr>
            <w:tcW w:w="368" w:type="dxa"/>
          </w:tcPr>
          <w:p w14:paraId="01CBE70C" w14:textId="77777777" w:rsidR="00EA13AD" w:rsidRDefault="00EA13AD" w:rsidP="001D3059">
            <w:pPr>
              <w:pStyle w:val="TextLeader"/>
            </w:pPr>
          </w:p>
        </w:tc>
        <w:tc>
          <w:tcPr>
            <w:tcW w:w="3020" w:type="dxa"/>
            <w:vAlign w:val="bottom"/>
          </w:tcPr>
          <w:p w14:paraId="066B60A6" w14:textId="77777777" w:rsidR="00EA13AD" w:rsidRDefault="00EA13AD" w:rsidP="001D3059">
            <w:pPr>
              <w:pStyle w:val="TextLeader"/>
              <w:tabs>
                <w:tab w:val="right" w:leader="dot" w:pos="2858"/>
              </w:tabs>
            </w:pPr>
            <w:r>
              <w:t>Fixed expenses</w:t>
            </w:r>
            <w:r>
              <w:tab/>
            </w:r>
          </w:p>
        </w:tc>
        <w:tc>
          <w:tcPr>
            <w:tcW w:w="1542" w:type="dxa"/>
          </w:tcPr>
          <w:p w14:paraId="60677701" w14:textId="77777777" w:rsidR="00EA13AD" w:rsidRDefault="00EA13AD" w:rsidP="001D3059">
            <w:pPr>
              <w:pStyle w:val="TextRight"/>
              <w:rPr>
                <w:u w:val="single"/>
              </w:rPr>
            </w:pPr>
            <w:r>
              <w:rPr>
                <w:u w:val="single"/>
              </w:rPr>
              <w:t>  84,000</w:t>
            </w:r>
          </w:p>
        </w:tc>
        <w:tc>
          <w:tcPr>
            <w:tcW w:w="1436" w:type="dxa"/>
          </w:tcPr>
          <w:p w14:paraId="7C4D42C2" w14:textId="77777777" w:rsidR="00EA13AD" w:rsidRDefault="00EA13AD" w:rsidP="001D3059">
            <w:pPr>
              <w:pStyle w:val="TextRight"/>
            </w:pPr>
          </w:p>
        </w:tc>
      </w:tr>
      <w:tr w:rsidR="00EA13AD" w14:paraId="0CC3C630" w14:textId="77777777">
        <w:trPr>
          <w:tblCellSpacing w:w="7" w:type="dxa"/>
        </w:trPr>
        <w:tc>
          <w:tcPr>
            <w:tcW w:w="368" w:type="dxa"/>
          </w:tcPr>
          <w:p w14:paraId="16F7528D" w14:textId="77777777" w:rsidR="00EA13AD" w:rsidRDefault="00EA13AD" w:rsidP="001D3059">
            <w:pPr>
              <w:pStyle w:val="TextLeader"/>
            </w:pPr>
          </w:p>
        </w:tc>
        <w:tc>
          <w:tcPr>
            <w:tcW w:w="3020" w:type="dxa"/>
            <w:vAlign w:val="bottom"/>
          </w:tcPr>
          <w:p w14:paraId="2926963C" w14:textId="77777777" w:rsidR="00EA13AD" w:rsidRDefault="00EA13AD" w:rsidP="001D3059">
            <w:pPr>
              <w:pStyle w:val="TextLeader"/>
              <w:tabs>
                <w:tab w:val="right" w:leader="dot" w:pos="2858"/>
              </w:tabs>
            </w:pPr>
            <w:r>
              <w:t>Operating income</w:t>
            </w:r>
            <w:r>
              <w:tab/>
            </w:r>
          </w:p>
        </w:tc>
        <w:tc>
          <w:tcPr>
            <w:tcW w:w="1542" w:type="dxa"/>
          </w:tcPr>
          <w:p w14:paraId="485E3950" w14:textId="77777777" w:rsidR="00EA13AD" w:rsidRDefault="00EA13AD" w:rsidP="001D3059">
            <w:pPr>
              <w:pStyle w:val="TextRight"/>
              <w:rPr>
                <w:u w:val="double"/>
              </w:rPr>
            </w:pPr>
            <w:r>
              <w:rPr>
                <w:u w:val="double"/>
              </w:rPr>
              <w:t>$ 15,200</w:t>
            </w:r>
          </w:p>
        </w:tc>
        <w:tc>
          <w:tcPr>
            <w:tcW w:w="1436" w:type="dxa"/>
          </w:tcPr>
          <w:p w14:paraId="61C990C5" w14:textId="77777777" w:rsidR="00EA13AD" w:rsidRDefault="00EA13AD" w:rsidP="001D3059">
            <w:pPr>
              <w:pStyle w:val="TextRight"/>
            </w:pPr>
          </w:p>
        </w:tc>
      </w:tr>
    </w:tbl>
    <w:p w14:paraId="4D96D323" w14:textId="77777777" w:rsidR="00EA13AD" w:rsidRDefault="00EA13AD" w:rsidP="001646A8">
      <w:pPr>
        <w:pStyle w:val="6pointlinespace"/>
      </w:pPr>
    </w:p>
    <w:p w14:paraId="2E2ECC4B" w14:textId="77777777" w:rsidR="00EA13AD" w:rsidRDefault="00EA13AD" w:rsidP="001646A8">
      <w:pPr>
        <w:pStyle w:val="NumberedPart"/>
      </w:pPr>
      <w:r>
        <w:tab/>
      </w:r>
      <w:r>
        <w:tab/>
        <w:t>You can get the same operating income using the following approach.</w:t>
      </w:r>
    </w:p>
    <w:p w14:paraId="54602645"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4140"/>
        <w:gridCol w:w="1206"/>
      </w:tblGrid>
      <w:tr w:rsidR="00EA13AD" w14:paraId="47BC01A3" w14:textId="77777777">
        <w:trPr>
          <w:tblCellSpacing w:w="7" w:type="dxa"/>
        </w:trPr>
        <w:tc>
          <w:tcPr>
            <w:tcW w:w="368" w:type="dxa"/>
          </w:tcPr>
          <w:p w14:paraId="07A91AC8" w14:textId="77777777" w:rsidR="00EA13AD" w:rsidRDefault="00EA13AD" w:rsidP="001D3059">
            <w:pPr>
              <w:pStyle w:val="TextLeader"/>
            </w:pPr>
          </w:p>
        </w:tc>
        <w:tc>
          <w:tcPr>
            <w:tcW w:w="4126" w:type="dxa"/>
            <w:vAlign w:val="bottom"/>
          </w:tcPr>
          <w:p w14:paraId="7D752BD7" w14:textId="77777777" w:rsidR="00EA13AD" w:rsidRDefault="00EA13AD" w:rsidP="001D3059">
            <w:pPr>
              <w:pStyle w:val="TextLeader"/>
              <w:tabs>
                <w:tab w:val="right" w:leader="dot" w:pos="3938"/>
              </w:tabs>
            </w:pPr>
            <w:r>
              <w:t>Original operating income</w:t>
            </w:r>
            <w:r>
              <w:tab/>
            </w:r>
          </w:p>
        </w:tc>
        <w:tc>
          <w:tcPr>
            <w:tcW w:w="1185" w:type="dxa"/>
            <w:vAlign w:val="bottom"/>
          </w:tcPr>
          <w:p w14:paraId="131FD85C" w14:textId="77777777" w:rsidR="00EA13AD" w:rsidRDefault="00EA13AD" w:rsidP="001D3059">
            <w:pPr>
              <w:pStyle w:val="TextRight"/>
            </w:pPr>
            <w:r>
              <w:t xml:space="preserve">$12,000 </w:t>
            </w:r>
          </w:p>
        </w:tc>
      </w:tr>
      <w:tr w:rsidR="00EA13AD" w14:paraId="56DECD33" w14:textId="77777777">
        <w:trPr>
          <w:tblCellSpacing w:w="7" w:type="dxa"/>
        </w:trPr>
        <w:tc>
          <w:tcPr>
            <w:tcW w:w="368" w:type="dxa"/>
          </w:tcPr>
          <w:p w14:paraId="1297973F" w14:textId="77777777" w:rsidR="00EA13AD" w:rsidRDefault="00EA13AD" w:rsidP="001D3059">
            <w:pPr>
              <w:pStyle w:val="TextLeader"/>
            </w:pPr>
          </w:p>
        </w:tc>
        <w:tc>
          <w:tcPr>
            <w:tcW w:w="4126" w:type="dxa"/>
            <w:vAlign w:val="bottom"/>
          </w:tcPr>
          <w:p w14:paraId="5C91F4DF" w14:textId="77777777" w:rsidR="00EA13AD" w:rsidRDefault="00EA13AD" w:rsidP="001D3059">
            <w:pPr>
              <w:pStyle w:val="TextLeader"/>
              <w:tabs>
                <w:tab w:val="right" w:leader="dot" w:pos="3938"/>
              </w:tabs>
            </w:pPr>
            <w:r>
              <w:t xml:space="preserve">Change in contribution margin </w:t>
            </w:r>
            <w:r>
              <w:br/>
              <w:t>(200 units × $16.00 per unit)</w:t>
            </w:r>
            <w:r>
              <w:tab/>
            </w:r>
          </w:p>
        </w:tc>
        <w:tc>
          <w:tcPr>
            <w:tcW w:w="1185" w:type="dxa"/>
            <w:vAlign w:val="bottom"/>
          </w:tcPr>
          <w:p w14:paraId="666BF690" w14:textId="77777777" w:rsidR="00EA13AD" w:rsidRDefault="00EA13AD" w:rsidP="001D3059">
            <w:pPr>
              <w:pStyle w:val="TextRight"/>
            </w:pPr>
            <w:r>
              <w:rPr>
                <w:u w:val="single"/>
              </w:rPr>
              <w:t>  3,200</w:t>
            </w:r>
            <w:r>
              <w:t xml:space="preserve"> </w:t>
            </w:r>
          </w:p>
        </w:tc>
      </w:tr>
      <w:tr w:rsidR="00EA13AD" w14:paraId="4D8872B4" w14:textId="77777777">
        <w:trPr>
          <w:tblCellSpacing w:w="7" w:type="dxa"/>
        </w:trPr>
        <w:tc>
          <w:tcPr>
            <w:tcW w:w="368" w:type="dxa"/>
          </w:tcPr>
          <w:p w14:paraId="3C730408" w14:textId="77777777" w:rsidR="00EA13AD" w:rsidRDefault="00EA13AD" w:rsidP="001D3059">
            <w:pPr>
              <w:pStyle w:val="TextLeader"/>
            </w:pPr>
          </w:p>
        </w:tc>
        <w:tc>
          <w:tcPr>
            <w:tcW w:w="4126" w:type="dxa"/>
            <w:vAlign w:val="bottom"/>
          </w:tcPr>
          <w:p w14:paraId="236E6CF7" w14:textId="77777777" w:rsidR="00EA13AD" w:rsidRDefault="00EA13AD" w:rsidP="001D3059">
            <w:pPr>
              <w:pStyle w:val="TextLeader"/>
              <w:tabs>
                <w:tab w:val="right" w:leader="dot" w:pos="3938"/>
              </w:tabs>
            </w:pPr>
            <w:r>
              <w:t>New operating income</w:t>
            </w:r>
            <w:r>
              <w:tab/>
            </w:r>
          </w:p>
        </w:tc>
        <w:tc>
          <w:tcPr>
            <w:tcW w:w="1185" w:type="dxa"/>
            <w:vAlign w:val="bottom"/>
          </w:tcPr>
          <w:p w14:paraId="5E571333" w14:textId="77777777" w:rsidR="00EA13AD" w:rsidRDefault="00EA13AD" w:rsidP="001D3059">
            <w:pPr>
              <w:pStyle w:val="TextRight"/>
            </w:pPr>
            <w:r>
              <w:rPr>
                <w:u w:val="double"/>
              </w:rPr>
              <w:t>$15,200</w:t>
            </w:r>
            <w:r>
              <w:t xml:space="preserve"> </w:t>
            </w:r>
          </w:p>
        </w:tc>
      </w:tr>
    </w:tbl>
    <w:p w14:paraId="06A541CE" w14:textId="77777777" w:rsidR="00EA13AD" w:rsidRDefault="00EA13AD" w:rsidP="001646A8">
      <w:pPr>
        <w:pStyle w:val="NumberedPart"/>
      </w:pPr>
    </w:p>
    <w:p w14:paraId="0CDA2A38" w14:textId="77777777" w:rsidR="00EA13AD" w:rsidRDefault="00EA13AD" w:rsidP="001646A8">
      <w:pPr>
        <w:pStyle w:val="NumberedPart"/>
      </w:pPr>
      <w:r>
        <w:tab/>
        <w:t>2.</w:t>
      </w:r>
      <w:r>
        <w:tab/>
        <w:t>The new income statement would be:</w:t>
      </w:r>
    </w:p>
    <w:p w14:paraId="28926A88"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3600"/>
        <w:gridCol w:w="1350"/>
        <w:gridCol w:w="1260"/>
      </w:tblGrid>
      <w:tr w:rsidR="00EA13AD" w14:paraId="569F9C8E" w14:textId="77777777">
        <w:trPr>
          <w:tblCellSpacing w:w="7" w:type="dxa"/>
        </w:trPr>
        <w:tc>
          <w:tcPr>
            <w:tcW w:w="368" w:type="dxa"/>
            <w:vAlign w:val="bottom"/>
          </w:tcPr>
          <w:p w14:paraId="140DA220" w14:textId="77777777" w:rsidR="00EA13AD" w:rsidRDefault="00EA13AD" w:rsidP="001D3059">
            <w:pPr>
              <w:pStyle w:val="TextRight"/>
            </w:pPr>
          </w:p>
        </w:tc>
        <w:tc>
          <w:tcPr>
            <w:tcW w:w="3586" w:type="dxa"/>
            <w:vAlign w:val="bottom"/>
          </w:tcPr>
          <w:p w14:paraId="6A115A5F" w14:textId="77777777" w:rsidR="00EA13AD" w:rsidRDefault="00EA13AD" w:rsidP="001D3059">
            <w:pPr>
              <w:pStyle w:val="TextLeader"/>
            </w:pPr>
          </w:p>
        </w:tc>
        <w:tc>
          <w:tcPr>
            <w:tcW w:w="1336" w:type="dxa"/>
            <w:vAlign w:val="bottom"/>
          </w:tcPr>
          <w:p w14:paraId="36C4E9EB" w14:textId="77777777" w:rsidR="00EA13AD" w:rsidRDefault="00EA13AD" w:rsidP="001D3059">
            <w:pPr>
              <w:pStyle w:val="ColumnHead"/>
            </w:pPr>
            <w:r>
              <w:t>Total</w:t>
            </w:r>
          </w:p>
        </w:tc>
        <w:tc>
          <w:tcPr>
            <w:tcW w:w="1239" w:type="dxa"/>
            <w:vAlign w:val="bottom"/>
          </w:tcPr>
          <w:p w14:paraId="3B4EBC6E" w14:textId="77777777" w:rsidR="00EA13AD" w:rsidRDefault="00EA13AD" w:rsidP="001D3059">
            <w:pPr>
              <w:pStyle w:val="ColumnHead"/>
            </w:pPr>
            <w:r>
              <w:t>Per Unit</w:t>
            </w:r>
          </w:p>
        </w:tc>
      </w:tr>
      <w:tr w:rsidR="00EA13AD" w14:paraId="04570058" w14:textId="77777777">
        <w:trPr>
          <w:tblCellSpacing w:w="7" w:type="dxa"/>
        </w:trPr>
        <w:tc>
          <w:tcPr>
            <w:tcW w:w="368" w:type="dxa"/>
            <w:vAlign w:val="bottom"/>
          </w:tcPr>
          <w:p w14:paraId="4445D033" w14:textId="77777777" w:rsidR="00EA13AD" w:rsidRDefault="00EA13AD" w:rsidP="001D3059">
            <w:pPr>
              <w:pStyle w:val="TextRight"/>
            </w:pPr>
          </w:p>
        </w:tc>
        <w:tc>
          <w:tcPr>
            <w:tcW w:w="3586" w:type="dxa"/>
            <w:vAlign w:val="bottom"/>
          </w:tcPr>
          <w:p w14:paraId="4550FB7C" w14:textId="77777777" w:rsidR="00EA13AD" w:rsidRDefault="00EA13AD" w:rsidP="001D3059">
            <w:pPr>
              <w:pStyle w:val="TextLeader"/>
              <w:tabs>
                <w:tab w:val="right" w:leader="dot" w:pos="3398"/>
              </w:tabs>
            </w:pPr>
            <w:r>
              <w:t>Sales (5,800 units)</w:t>
            </w:r>
            <w:r>
              <w:tab/>
            </w:r>
          </w:p>
        </w:tc>
        <w:tc>
          <w:tcPr>
            <w:tcW w:w="1336" w:type="dxa"/>
          </w:tcPr>
          <w:p w14:paraId="4ECC9E69" w14:textId="77777777" w:rsidR="00EA13AD" w:rsidRDefault="00EA13AD" w:rsidP="001D3059">
            <w:pPr>
              <w:pStyle w:val="TextRight"/>
            </w:pPr>
            <w:r>
              <w:t>$301,600</w:t>
            </w:r>
          </w:p>
        </w:tc>
        <w:tc>
          <w:tcPr>
            <w:tcW w:w="1239" w:type="dxa"/>
          </w:tcPr>
          <w:p w14:paraId="1AE5FE3C" w14:textId="77777777" w:rsidR="00EA13AD" w:rsidRDefault="00EA13AD" w:rsidP="001D3059">
            <w:pPr>
              <w:pStyle w:val="TextRight"/>
            </w:pPr>
            <w:r>
              <w:t>$52.00</w:t>
            </w:r>
          </w:p>
        </w:tc>
      </w:tr>
      <w:tr w:rsidR="00EA13AD" w14:paraId="4F62C85C" w14:textId="77777777">
        <w:trPr>
          <w:tblCellSpacing w:w="7" w:type="dxa"/>
        </w:trPr>
        <w:tc>
          <w:tcPr>
            <w:tcW w:w="368" w:type="dxa"/>
            <w:vAlign w:val="bottom"/>
          </w:tcPr>
          <w:p w14:paraId="18B4DA75" w14:textId="77777777" w:rsidR="00EA13AD" w:rsidRDefault="00EA13AD" w:rsidP="001D3059">
            <w:pPr>
              <w:pStyle w:val="TextRight"/>
            </w:pPr>
          </w:p>
        </w:tc>
        <w:tc>
          <w:tcPr>
            <w:tcW w:w="3586" w:type="dxa"/>
            <w:vAlign w:val="bottom"/>
          </w:tcPr>
          <w:p w14:paraId="6D2D6D9A" w14:textId="77777777" w:rsidR="00EA13AD" w:rsidRDefault="00EA13AD" w:rsidP="001D3059">
            <w:pPr>
              <w:pStyle w:val="TextLeader"/>
              <w:tabs>
                <w:tab w:val="right" w:leader="dot" w:pos="3398"/>
              </w:tabs>
            </w:pPr>
            <w:r>
              <w:t>Variable expenses</w:t>
            </w:r>
            <w:r>
              <w:tab/>
            </w:r>
          </w:p>
        </w:tc>
        <w:tc>
          <w:tcPr>
            <w:tcW w:w="1336" w:type="dxa"/>
          </w:tcPr>
          <w:p w14:paraId="02D2A882" w14:textId="77777777" w:rsidR="00EA13AD" w:rsidRDefault="00EA13AD" w:rsidP="001D3059">
            <w:pPr>
              <w:pStyle w:val="TextRight"/>
              <w:rPr>
                <w:u w:val="single"/>
              </w:rPr>
            </w:pPr>
            <w:r>
              <w:rPr>
                <w:u w:val="single"/>
              </w:rPr>
              <w:t> 208,800</w:t>
            </w:r>
          </w:p>
        </w:tc>
        <w:tc>
          <w:tcPr>
            <w:tcW w:w="1239" w:type="dxa"/>
          </w:tcPr>
          <w:p w14:paraId="66972491" w14:textId="77777777" w:rsidR="00EA13AD" w:rsidRDefault="00EA13AD" w:rsidP="001D3059">
            <w:pPr>
              <w:pStyle w:val="TextRight"/>
              <w:rPr>
                <w:u w:val="single"/>
              </w:rPr>
            </w:pPr>
            <w:r>
              <w:rPr>
                <w:u w:val="single"/>
              </w:rPr>
              <w:t> 36.00</w:t>
            </w:r>
          </w:p>
        </w:tc>
      </w:tr>
      <w:tr w:rsidR="00EA13AD" w14:paraId="01D240BB" w14:textId="77777777">
        <w:trPr>
          <w:tblCellSpacing w:w="7" w:type="dxa"/>
        </w:trPr>
        <w:tc>
          <w:tcPr>
            <w:tcW w:w="368" w:type="dxa"/>
            <w:vAlign w:val="bottom"/>
          </w:tcPr>
          <w:p w14:paraId="1BAD61AB" w14:textId="77777777" w:rsidR="00EA13AD" w:rsidRDefault="00EA13AD" w:rsidP="001D3059">
            <w:pPr>
              <w:pStyle w:val="TextRight"/>
            </w:pPr>
          </w:p>
        </w:tc>
        <w:tc>
          <w:tcPr>
            <w:tcW w:w="3586" w:type="dxa"/>
            <w:vAlign w:val="bottom"/>
          </w:tcPr>
          <w:p w14:paraId="65889457" w14:textId="77777777" w:rsidR="00EA13AD" w:rsidRDefault="00EA13AD" w:rsidP="001D3059">
            <w:pPr>
              <w:pStyle w:val="TextLeader"/>
              <w:tabs>
                <w:tab w:val="right" w:leader="dot" w:pos="3398"/>
              </w:tabs>
            </w:pPr>
            <w:r>
              <w:t>Contribution margin</w:t>
            </w:r>
            <w:r>
              <w:tab/>
            </w:r>
          </w:p>
        </w:tc>
        <w:tc>
          <w:tcPr>
            <w:tcW w:w="1336" w:type="dxa"/>
          </w:tcPr>
          <w:p w14:paraId="43AFC8CA" w14:textId="77777777" w:rsidR="00EA13AD" w:rsidRDefault="00EA13AD" w:rsidP="001D3059">
            <w:pPr>
              <w:pStyle w:val="TextRight"/>
            </w:pPr>
            <w:r>
              <w:t>92,800</w:t>
            </w:r>
          </w:p>
        </w:tc>
        <w:tc>
          <w:tcPr>
            <w:tcW w:w="1239" w:type="dxa"/>
          </w:tcPr>
          <w:p w14:paraId="49B6B889" w14:textId="77777777" w:rsidR="00EA13AD" w:rsidRDefault="00EA13AD" w:rsidP="001D3059">
            <w:pPr>
              <w:pStyle w:val="TextRight"/>
              <w:rPr>
                <w:u w:val="double"/>
              </w:rPr>
            </w:pPr>
            <w:r>
              <w:rPr>
                <w:u w:val="double"/>
              </w:rPr>
              <w:t>$16.00</w:t>
            </w:r>
          </w:p>
        </w:tc>
      </w:tr>
      <w:tr w:rsidR="00EA13AD" w14:paraId="3DFEF4BC" w14:textId="77777777">
        <w:trPr>
          <w:tblCellSpacing w:w="7" w:type="dxa"/>
        </w:trPr>
        <w:tc>
          <w:tcPr>
            <w:tcW w:w="368" w:type="dxa"/>
            <w:vAlign w:val="bottom"/>
          </w:tcPr>
          <w:p w14:paraId="7A09FB0E" w14:textId="77777777" w:rsidR="00EA13AD" w:rsidRDefault="00EA13AD" w:rsidP="001D3059">
            <w:pPr>
              <w:pStyle w:val="TextRight"/>
            </w:pPr>
          </w:p>
        </w:tc>
        <w:tc>
          <w:tcPr>
            <w:tcW w:w="3586" w:type="dxa"/>
            <w:vAlign w:val="bottom"/>
          </w:tcPr>
          <w:p w14:paraId="6BF13FF9" w14:textId="77777777" w:rsidR="00EA13AD" w:rsidRDefault="00EA13AD" w:rsidP="001D3059">
            <w:pPr>
              <w:pStyle w:val="TextLeader"/>
              <w:tabs>
                <w:tab w:val="right" w:leader="dot" w:pos="3398"/>
              </w:tabs>
            </w:pPr>
            <w:r>
              <w:t>Fixed expenses</w:t>
            </w:r>
            <w:r>
              <w:tab/>
            </w:r>
          </w:p>
        </w:tc>
        <w:tc>
          <w:tcPr>
            <w:tcW w:w="1336" w:type="dxa"/>
          </w:tcPr>
          <w:p w14:paraId="213015FD" w14:textId="77777777" w:rsidR="00EA13AD" w:rsidRDefault="00EA13AD" w:rsidP="001D3059">
            <w:pPr>
              <w:pStyle w:val="TextRight"/>
              <w:rPr>
                <w:u w:val="single"/>
              </w:rPr>
            </w:pPr>
            <w:r>
              <w:rPr>
                <w:u w:val="single"/>
              </w:rPr>
              <w:t>  84,000</w:t>
            </w:r>
          </w:p>
        </w:tc>
        <w:tc>
          <w:tcPr>
            <w:tcW w:w="1239" w:type="dxa"/>
          </w:tcPr>
          <w:p w14:paraId="4CC85F5B" w14:textId="77777777" w:rsidR="00EA13AD" w:rsidRDefault="00EA13AD" w:rsidP="001D3059">
            <w:pPr>
              <w:pStyle w:val="TextRight"/>
            </w:pPr>
          </w:p>
        </w:tc>
      </w:tr>
      <w:tr w:rsidR="00EA13AD" w14:paraId="372ADF61" w14:textId="77777777">
        <w:trPr>
          <w:tblCellSpacing w:w="7" w:type="dxa"/>
        </w:trPr>
        <w:tc>
          <w:tcPr>
            <w:tcW w:w="368" w:type="dxa"/>
            <w:vAlign w:val="bottom"/>
          </w:tcPr>
          <w:p w14:paraId="78FF9F7E" w14:textId="77777777" w:rsidR="00EA13AD" w:rsidRDefault="00EA13AD" w:rsidP="001D3059">
            <w:pPr>
              <w:pStyle w:val="TextRight"/>
            </w:pPr>
          </w:p>
        </w:tc>
        <w:tc>
          <w:tcPr>
            <w:tcW w:w="3586" w:type="dxa"/>
            <w:vAlign w:val="bottom"/>
          </w:tcPr>
          <w:p w14:paraId="0196A4C1" w14:textId="77777777" w:rsidR="00EA13AD" w:rsidRDefault="00EA13AD" w:rsidP="001D3059">
            <w:pPr>
              <w:pStyle w:val="TextLeader"/>
              <w:tabs>
                <w:tab w:val="right" w:leader="dot" w:pos="3398"/>
              </w:tabs>
            </w:pPr>
            <w:r>
              <w:t>Operating income</w:t>
            </w:r>
            <w:r>
              <w:tab/>
            </w:r>
          </w:p>
        </w:tc>
        <w:tc>
          <w:tcPr>
            <w:tcW w:w="1336" w:type="dxa"/>
          </w:tcPr>
          <w:p w14:paraId="0B3B3CE2" w14:textId="77777777" w:rsidR="00EA13AD" w:rsidRDefault="00EA13AD" w:rsidP="001D3059">
            <w:pPr>
              <w:pStyle w:val="TextRight"/>
              <w:rPr>
                <w:u w:val="double"/>
              </w:rPr>
            </w:pPr>
            <w:r>
              <w:rPr>
                <w:u w:val="double"/>
              </w:rPr>
              <w:t>$  8,800</w:t>
            </w:r>
          </w:p>
        </w:tc>
        <w:tc>
          <w:tcPr>
            <w:tcW w:w="1239" w:type="dxa"/>
          </w:tcPr>
          <w:p w14:paraId="7A9B697D" w14:textId="77777777" w:rsidR="00EA13AD" w:rsidRDefault="00EA13AD" w:rsidP="001D3059">
            <w:pPr>
              <w:pStyle w:val="TextRight"/>
            </w:pPr>
          </w:p>
        </w:tc>
      </w:tr>
    </w:tbl>
    <w:p w14:paraId="02C84AF5" w14:textId="77777777" w:rsidR="00EA13AD" w:rsidRDefault="00EA13AD" w:rsidP="001646A8">
      <w:pPr>
        <w:pStyle w:val="6pointlinespace"/>
      </w:pPr>
    </w:p>
    <w:p w14:paraId="58F04DC1" w14:textId="77777777" w:rsidR="00EA13AD" w:rsidRDefault="00EA13AD" w:rsidP="001646A8">
      <w:pPr>
        <w:pStyle w:val="NumberedPart"/>
      </w:pPr>
      <w:r>
        <w:tab/>
      </w:r>
      <w:r>
        <w:tab/>
        <w:t>You can get the same operating income using the following approach.</w:t>
      </w:r>
    </w:p>
    <w:p w14:paraId="15E3BA2A"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4950"/>
        <w:gridCol w:w="1350"/>
      </w:tblGrid>
      <w:tr w:rsidR="00EA13AD" w14:paraId="25E5B689" w14:textId="77777777">
        <w:trPr>
          <w:tblCellSpacing w:w="7" w:type="dxa"/>
        </w:trPr>
        <w:tc>
          <w:tcPr>
            <w:tcW w:w="368" w:type="dxa"/>
            <w:vAlign w:val="bottom"/>
          </w:tcPr>
          <w:p w14:paraId="5C698797" w14:textId="77777777" w:rsidR="00EA13AD" w:rsidRDefault="00EA13AD" w:rsidP="001D3059">
            <w:pPr>
              <w:pStyle w:val="TextRight"/>
            </w:pPr>
          </w:p>
        </w:tc>
        <w:tc>
          <w:tcPr>
            <w:tcW w:w="4936" w:type="dxa"/>
            <w:vAlign w:val="bottom"/>
          </w:tcPr>
          <w:p w14:paraId="57839DBF" w14:textId="77777777" w:rsidR="00EA13AD" w:rsidRDefault="00EA13AD" w:rsidP="001D3059">
            <w:pPr>
              <w:pStyle w:val="TextLeader"/>
              <w:tabs>
                <w:tab w:val="left" w:pos="116"/>
                <w:tab w:val="right" w:leader="dot" w:pos="4838"/>
              </w:tabs>
            </w:pPr>
            <w:r>
              <w:t>Original operating income</w:t>
            </w:r>
            <w:r>
              <w:tab/>
            </w:r>
          </w:p>
        </w:tc>
        <w:tc>
          <w:tcPr>
            <w:tcW w:w="1329" w:type="dxa"/>
            <w:vAlign w:val="bottom"/>
          </w:tcPr>
          <w:p w14:paraId="6F4785D2" w14:textId="77777777" w:rsidR="00EA13AD" w:rsidRDefault="00EA13AD" w:rsidP="001D3059">
            <w:pPr>
              <w:pStyle w:val="TextRight"/>
              <w:ind w:right="101"/>
            </w:pPr>
            <w:r>
              <w:t>$12,000</w:t>
            </w:r>
          </w:p>
        </w:tc>
      </w:tr>
      <w:tr w:rsidR="00EA13AD" w14:paraId="3D69085B" w14:textId="77777777">
        <w:trPr>
          <w:tblCellSpacing w:w="7" w:type="dxa"/>
        </w:trPr>
        <w:tc>
          <w:tcPr>
            <w:tcW w:w="368" w:type="dxa"/>
            <w:vAlign w:val="bottom"/>
          </w:tcPr>
          <w:p w14:paraId="78987950" w14:textId="77777777" w:rsidR="00EA13AD" w:rsidRDefault="00EA13AD" w:rsidP="001D3059">
            <w:pPr>
              <w:pStyle w:val="TextRight"/>
            </w:pPr>
          </w:p>
        </w:tc>
        <w:tc>
          <w:tcPr>
            <w:tcW w:w="4936" w:type="dxa"/>
            <w:vAlign w:val="bottom"/>
          </w:tcPr>
          <w:p w14:paraId="0C72E036" w14:textId="77777777" w:rsidR="00EA13AD" w:rsidRDefault="00EA13AD" w:rsidP="001D3059">
            <w:pPr>
              <w:pStyle w:val="TextLeader"/>
              <w:tabs>
                <w:tab w:val="left" w:pos="116"/>
                <w:tab w:val="right" w:leader="dot" w:pos="4838"/>
              </w:tabs>
            </w:pPr>
            <w:r>
              <w:t xml:space="preserve">Change in contribution margin </w:t>
            </w:r>
            <w:r>
              <w:br/>
              <w:t>(-200 units × $16.00 per unit)</w:t>
            </w:r>
            <w:r>
              <w:tab/>
            </w:r>
          </w:p>
        </w:tc>
        <w:tc>
          <w:tcPr>
            <w:tcW w:w="1329" w:type="dxa"/>
            <w:vAlign w:val="bottom"/>
          </w:tcPr>
          <w:p w14:paraId="2E102BB2" w14:textId="77777777" w:rsidR="00EA13AD" w:rsidRDefault="00EA13AD" w:rsidP="001D3059">
            <w:pPr>
              <w:pStyle w:val="TextRight"/>
              <w:ind w:right="0"/>
            </w:pPr>
            <w:r>
              <w:rPr>
                <w:u w:val="single"/>
              </w:rPr>
              <w:t> (3,200</w:t>
            </w:r>
            <w:r>
              <w:t>)</w:t>
            </w:r>
          </w:p>
        </w:tc>
      </w:tr>
      <w:tr w:rsidR="00EA13AD" w14:paraId="077B9CFB" w14:textId="77777777">
        <w:trPr>
          <w:tblCellSpacing w:w="7" w:type="dxa"/>
        </w:trPr>
        <w:tc>
          <w:tcPr>
            <w:tcW w:w="368" w:type="dxa"/>
            <w:vAlign w:val="bottom"/>
          </w:tcPr>
          <w:p w14:paraId="017269D9" w14:textId="77777777" w:rsidR="00EA13AD" w:rsidRDefault="00EA13AD" w:rsidP="001D3059">
            <w:pPr>
              <w:pStyle w:val="TextRight"/>
            </w:pPr>
          </w:p>
        </w:tc>
        <w:tc>
          <w:tcPr>
            <w:tcW w:w="4936" w:type="dxa"/>
            <w:vAlign w:val="bottom"/>
          </w:tcPr>
          <w:p w14:paraId="1D5354B2" w14:textId="77777777" w:rsidR="00EA13AD" w:rsidRDefault="00EA13AD" w:rsidP="001D3059">
            <w:pPr>
              <w:pStyle w:val="TextLeader"/>
              <w:tabs>
                <w:tab w:val="left" w:pos="116"/>
                <w:tab w:val="right" w:leader="dot" w:pos="4838"/>
              </w:tabs>
            </w:pPr>
            <w:r>
              <w:t>New operating income</w:t>
            </w:r>
            <w:r>
              <w:tab/>
            </w:r>
          </w:p>
        </w:tc>
        <w:tc>
          <w:tcPr>
            <w:tcW w:w="1329" w:type="dxa"/>
            <w:vAlign w:val="bottom"/>
          </w:tcPr>
          <w:p w14:paraId="20E4E03F" w14:textId="77777777" w:rsidR="00EA13AD" w:rsidRDefault="00EA13AD" w:rsidP="001D3059">
            <w:pPr>
              <w:pStyle w:val="TextRight"/>
              <w:ind w:right="101"/>
            </w:pPr>
            <w:r>
              <w:rPr>
                <w:u w:val="double"/>
              </w:rPr>
              <w:t>$ 8,800</w:t>
            </w:r>
          </w:p>
        </w:tc>
      </w:tr>
    </w:tbl>
    <w:p w14:paraId="2C41FAFA" w14:textId="77777777" w:rsidR="00EA13AD" w:rsidRDefault="00EA13AD" w:rsidP="001646A8">
      <w:pPr>
        <w:pStyle w:val="NumberedPart"/>
        <w:rPr>
          <w:b/>
          <w:bCs/>
        </w:rPr>
      </w:pPr>
    </w:p>
    <w:p w14:paraId="7A4603F9" w14:textId="77777777" w:rsidR="00EA13AD" w:rsidRDefault="00EA13AD" w:rsidP="001646A8">
      <w:pPr>
        <w:pStyle w:val="NumberedPart"/>
      </w:pPr>
      <w:r>
        <w:tab/>
        <w:t>3.</w:t>
      </w:r>
      <w:r>
        <w:tab/>
        <w:t>The new income statement would be:</w:t>
      </w:r>
    </w:p>
    <w:p w14:paraId="6B136406"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3150"/>
        <w:gridCol w:w="1440"/>
        <w:gridCol w:w="1260"/>
      </w:tblGrid>
      <w:tr w:rsidR="00EA13AD" w14:paraId="722EEEC1" w14:textId="77777777">
        <w:trPr>
          <w:tblCellSpacing w:w="7" w:type="dxa"/>
        </w:trPr>
        <w:tc>
          <w:tcPr>
            <w:tcW w:w="368" w:type="dxa"/>
            <w:vAlign w:val="bottom"/>
          </w:tcPr>
          <w:p w14:paraId="61F12673" w14:textId="77777777" w:rsidR="00EA13AD" w:rsidRDefault="00EA13AD" w:rsidP="001D3059">
            <w:pPr>
              <w:pStyle w:val="TextRight"/>
            </w:pPr>
          </w:p>
        </w:tc>
        <w:tc>
          <w:tcPr>
            <w:tcW w:w="3136" w:type="dxa"/>
            <w:vAlign w:val="bottom"/>
          </w:tcPr>
          <w:p w14:paraId="7B5CF5BF" w14:textId="77777777" w:rsidR="00EA13AD" w:rsidRDefault="00EA13AD" w:rsidP="001D3059">
            <w:pPr>
              <w:pStyle w:val="TextLeader"/>
            </w:pPr>
          </w:p>
        </w:tc>
        <w:tc>
          <w:tcPr>
            <w:tcW w:w="1426" w:type="dxa"/>
            <w:vAlign w:val="bottom"/>
          </w:tcPr>
          <w:p w14:paraId="384C96C6" w14:textId="77777777" w:rsidR="00EA13AD" w:rsidRDefault="00EA13AD" w:rsidP="001D3059">
            <w:pPr>
              <w:pStyle w:val="TextRight"/>
              <w:rPr>
                <w:i/>
              </w:rPr>
            </w:pPr>
            <w:r>
              <w:rPr>
                <w:i/>
              </w:rPr>
              <w:t>Total</w:t>
            </w:r>
          </w:p>
        </w:tc>
        <w:tc>
          <w:tcPr>
            <w:tcW w:w="1239" w:type="dxa"/>
            <w:vAlign w:val="bottom"/>
          </w:tcPr>
          <w:p w14:paraId="6D410377" w14:textId="77777777" w:rsidR="00EA13AD" w:rsidRDefault="00EA13AD" w:rsidP="001D3059">
            <w:pPr>
              <w:pStyle w:val="TextRight"/>
              <w:rPr>
                <w:i/>
              </w:rPr>
            </w:pPr>
            <w:r>
              <w:rPr>
                <w:i/>
              </w:rPr>
              <w:t>Per Unit</w:t>
            </w:r>
          </w:p>
        </w:tc>
      </w:tr>
      <w:tr w:rsidR="00EA13AD" w14:paraId="3FD074CF" w14:textId="77777777">
        <w:trPr>
          <w:tblCellSpacing w:w="7" w:type="dxa"/>
        </w:trPr>
        <w:tc>
          <w:tcPr>
            <w:tcW w:w="368" w:type="dxa"/>
            <w:vAlign w:val="bottom"/>
          </w:tcPr>
          <w:p w14:paraId="0D8A4C24" w14:textId="77777777" w:rsidR="00EA13AD" w:rsidRDefault="00EA13AD" w:rsidP="001D3059">
            <w:pPr>
              <w:pStyle w:val="TextRight"/>
            </w:pPr>
          </w:p>
        </w:tc>
        <w:tc>
          <w:tcPr>
            <w:tcW w:w="3136" w:type="dxa"/>
            <w:vAlign w:val="bottom"/>
          </w:tcPr>
          <w:p w14:paraId="0D97B575" w14:textId="77777777" w:rsidR="00EA13AD" w:rsidRDefault="00EA13AD" w:rsidP="001D3059">
            <w:pPr>
              <w:pStyle w:val="TextLeader"/>
              <w:tabs>
                <w:tab w:val="right" w:leader="dot" w:pos="3038"/>
              </w:tabs>
            </w:pPr>
            <w:r>
              <w:t>Sales (5,250 units)</w:t>
            </w:r>
            <w:r>
              <w:tab/>
            </w:r>
          </w:p>
        </w:tc>
        <w:tc>
          <w:tcPr>
            <w:tcW w:w="1426" w:type="dxa"/>
          </w:tcPr>
          <w:p w14:paraId="1018FBB6" w14:textId="77777777" w:rsidR="00EA13AD" w:rsidRDefault="00EA13AD" w:rsidP="001D3059">
            <w:pPr>
              <w:pStyle w:val="TextRight"/>
            </w:pPr>
            <w:r>
              <w:t>$273,000</w:t>
            </w:r>
          </w:p>
        </w:tc>
        <w:tc>
          <w:tcPr>
            <w:tcW w:w="1239" w:type="dxa"/>
          </w:tcPr>
          <w:p w14:paraId="297D1D0E" w14:textId="77777777" w:rsidR="00EA13AD" w:rsidRDefault="00EA13AD" w:rsidP="001D3059">
            <w:pPr>
              <w:pStyle w:val="TextRight"/>
            </w:pPr>
            <w:r>
              <w:t>$52.00</w:t>
            </w:r>
          </w:p>
        </w:tc>
      </w:tr>
      <w:tr w:rsidR="00EA13AD" w14:paraId="1683E74E" w14:textId="77777777">
        <w:trPr>
          <w:tblCellSpacing w:w="7" w:type="dxa"/>
        </w:trPr>
        <w:tc>
          <w:tcPr>
            <w:tcW w:w="368" w:type="dxa"/>
            <w:vAlign w:val="bottom"/>
          </w:tcPr>
          <w:p w14:paraId="3B1DF10E" w14:textId="77777777" w:rsidR="00EA13AD" w:rsidRDefault="00EA13AD" w:rsidP="001D3059">
            <w:pPr>
              <w:pStyle w:val="TextRight"/>
            </w:pPr>
          </w:p>
        </w:tc>
        <w:tc>
          <w:tcPr>
            <w:tcW w:w="3136" w:type="dxa"/>
            <w:vAlign w:val="bottom"/>
          </w:tcPr>
          <w:p w14:paraId="06B58759" w14:textId="77777777" w:rsidR="00EA13AD" w:rsidRDefault="00EA13AD" w:rsidP="001D3059">
            <w:pPr>
              <w:pStyle w:val="TextLeader"/>
              <w:tabs>
                <w:tab w:val="right" w:leader="dot" w:pos="3038"/>
              </w:tabs>
            </w:pPr>
            <w:r>
              <w:t>Variable expenses</w:t>
            </w:r>
            <w:r>
              <w:tab/>
            </w:r>
          </w:p>
        </w:tc>
        <w:tc>
          <w:tcPr>
            <w:tcW w:w="1426" w:type="dxa"/>
          </w:tcPr>
          <w:p w14:paraId="7D160BF6" w14:textId="77777777" w:rsidR="00EA13AD" w:rsidRDefault="00EA13AD" w:rsidP="001D3059">
            <w:pPr>
              <w:pStyle w:val="TextRight"/>
              <w:rPr>
                <w:u w:val="single"/>
              </w:rPr>
            </w:pPr>
            <w:r>
              <w:rPr>
                <w:u w:val="single"/>
              </w:rPr>
              <w:t> 189,000</w:t>
            </w:r>
          </w:p>
        </w:tc>
        <w:tc>
          <w:tcPr>
            <w:tcW w:w="1239" w:type="dxa"/>
          </w:tcPr>
          <w:p w14:paraId="51D5EA21" w14:textId="77777777" w:rsidR="00EA13AD" w:rsidRDefault="00EA13AD" w:rsidP="001D3059">
            <w:pPr>
              <w:pStyle w:val="TextRight"/>
              <w:rPr>
                <w:u w:val="single"/>
              </w:rPr>
            </w:pPr>
            <w:r>
              <w:rPr>
                <w:u w:val="single"/>
              </w:rPr>
              <w:t> 36.00</w:t>
            </w:r>
          </w:p>
        </w:tc>
      </w:tr>
      <w:tr w:rsidR="00EA13AD" w14:paraId="62720E75" w14:textId="77777777">
        <w:trPr>
          <w:tblCellSpacing w:w="7" w:type="dxa"/>
        </w:trPr>
        <w:tc>
          <w:tcPr>
            <w:tcW w:w="368" w:type="dxa"/>
            <w:vAlign w:val="bottom"/>
          </w:tcPr>
          <w:p w14:paraId="5D4D63B7" w14:textId="77777777" w:rsidR="00EA13AD" w:rsidRDefault="00EA13AD" w:rsidP="001D3059">
            <w:pPr>
              <w:pStyle w:val="TextRight"/>
            </w:pPr>
          </w:p>
        </w:tc>
        <w:tc>
          <w:tcPr>
            <w:tcW w:w="3136" w:type="dxa"/>
            <w:vAlign w:val="bottom"/>
          </w:tcPr>
          <w:p w14:paraId="7CF74F26" w14:textId="77777777" w:rsidR="00EA13AD" w:rsidRDefault="00EA13AD" w:rsidP="001D3059">
            <w:pPr>
              <w:pStyle w:val="TextLeader"/>
              <w:tabs>
                <w:tab w:val="right" w:leader="dot" w:pos="3038"/>
              </w:tabs>
            </w:pPr>
            <w:r>
              <w:t>Contribution margin</w:t>
            </w:r>
            <w:r>
              <w:tab/>
            </w:r>
          </w:p>
        </w:tc>
        <w:tc>
          <w:tcPr>
            <w:tcW w:w="1426" w:type="dxa"/>
          </w:tcPr>
          <w:p w14:paraId="36A465AF" w14:textId="77777777" w:rsidR="00EA13AD" w:rsidRDefault="00EA13AD" w:rsidP="001D3059">
            <w:pPr>
              <w:pStyle w:val="TextRight"/>
            </w:pPr>
            <w:r>
              <w:t>84,000</w:t>
            </w:r>
          </w:p>
        </w:tc>
        <w:tc>
          <w:tcPr>
            <w:tcW w:w="1239" w:type="dxa"/>
          </w:tcPr>
          <w:p w14:paraId="5BDDAE3C" w14:textId="77777777" w:rsidR="00EA13AD" w:rsidRDefault="00EA13AD" w:rsidP="001D3059">
            <w:pPr>
              <w:pStyle w:val="TextRight"/>
              <w:rPr>
                <w:u w:val="double"/>
              </w:rPr>
            </w:pPr>
            <w:r>
              <w:rPr>
                <w:u w:val="double"/>
              </w:rPr>
              <w:t>$16.00</w:t>
            </w:r>
          </w:p>
        </w:tc>
      </w:tr>
      <w:tr w:rsidR="00EA13AD" w14:paraId="072808C1" w14:textId="77777777">
        <w:trPr>
          <w:tblCellSpacing w:w="7" w:type="dxa"/>
        </w:trPr>
        <w:tc>
          <w:tcPr>
            <w:tcW w:w="368" w:type="dxa"/>
            <w:vAlign w:val="bottom"/>
          </w:tcPr>
          <w:p w14:paraId="4CA19677" w14:textId="77777777" w:rsidR="00EA13AD" w:rsidRDefault="00EA13AD" w:rsidP="001D3059">
            <w:pPr>
              <w:pStyle w:val="TextRight"/>
            </w:pPr>
          </w:p>
        </w:tc>
        <w:tc>
          <w:tcPr>
            <w:tcW w:w="3136" w:type="dxa"/>
            <w:vAlign w:val="bottom"/>
          </w:tcPr>
          <w:p w14:paraId="6E1625A6" w14:textId="77777777" w:rsidR="00EA13AD" w:rsidRDefault="00EA13AD" w:rsidP="001D3059">
            <w:pPr>
              <w:pStyle w:val="TextLeader"/>
              <w:tabs>
                <w:tab w:val="right" w:leader="dot" w:pos="3038"/>
              </w:tabs>
            </w:pPr>
            <w:r>
              <w:t>Fixed expenses</w:t>
            </w:r>
            <w:r>
              <w:tab/>
            </w:r>
          </w:p>
        </w:tc>
        <w:tc>
          <w:tcPr>
            <w:tcW w:w="1426" w:type="dxa"/>
          </w:tcPr>
          <w:p w14:paraId="62AF4A03" w14:textId="77777777" w:rsidR="00EA13AD" w:rsidRDefault="00EA13AD" w:rsidP="001D3059">
            <w:pPr>
              <w:pStyle w:val="TextRight"/>
              <w:rPr>
                <w:u w:val="single"/>
              </w:rPr>
            </w:pPr>
            <w:r>
              <w:rPr>
                <w:u w:val="single"/>
              </w:rPr>
              <w:t>  84,000</w:t>
            </w:r>
          </w:p>
        </w:tc>
        <w:tc>
          <w:tcPr>
            <w:tcW w:w="1239" w:type="dxa"/>
          </w:tcPr>
          <w:p w14:paraId="79B746E7" w14:textId="77777777" w:rsidR="00EA13AD" w:rsidRDefault="00EA13AD" w:rsidP="001D3059">
            <w:pPr>
              <w:pStyle w:val="TextRight"/>
            </w:pPr>
          </w:p>
        </w:tc>
      </w:tr>
      <w:tr w:rsidR="00EA13AD" w14:paraId="55AFDDA7" w14:textId="77777777">
        <w:trPr>
          <w:tblCellSpacing w:w="7" w:type="dxa"/>
        </w:trPr>
        <w:tc>
          <w:tcPr>
            <w:tcW w:w="368" w:type="dxa"/>
            <w:vAlign w:val="bottom"/>
          </w:tcPr>
          <w:p w14:paraId="25E478E8" w14:textId="77777777" w:rsidR="00EA13AD" w:rsidRDefault="00EA13AD" w:rsidP="001D3059">
            <w:pPr>
              <w:pStyle w:val="TextRight"/>
            </w:pPr>
          </w:p>
        </w:tc>
        <w:tc>
          <w:tcPr>
            <w:tcW w:w="3136" w:type="dxa"/>
            <w:vAlign w:val="bottom"/>
          </w:tcPr>
          <w:p w14:paraId="48FF16E0" w14:textId="77777777" w:rsidR="00EA13AD" w:rsidRDefault="00EA13AD" w:rsidP="001D3059">
            <w:pPr>
              <w:pStyle w:val="TextLeader"/>
              <w:tabs>
                <w:tab w:val="right" w:leader="dot" w:pos="3038"/>
              </w:tabs>
            </w:pPr>
            <w:r>
              <w:t>Operating income</w:t>
            </w:r>
            <w:r>
              <w:tab/>
            </w:r>
          </w:p>
        </w:tc>
        <w:tc>
          <w:tcPr>
            <w:tcW w:w="1426" w:type="dxa"/>
            <w:vAlign w:val="bottom"/>
          </w:tcPr>
          <w:p w14:paraId="7D1D6ADC" w14:textId="77777777" w:rsidR="00EA13AD" w:rsidRDefault="00EA13AD" w:rsidP="001D3059">
            <w:pPr>
              <w:pStyle w:val="TextRight"/>
              <w:rPr>
                <w:u w:val="double"/>
              </w:rPr>
            </w:pPr>
            <w:r>
              <w:rPr>
                <w:u w:val="double"/>
              </w:rPr>
              <w:t>$        0</w:t>
            </w:r>
          </w:p>
        </w:tc>
        <w:tc>
          <w:tcPr>
            <w:tcW w:w="1239" w:type="dxa"/>
            <w:vAlign w:val="bottom"/>
          </w:tcPr>
          <w:p w14:paraId="6C9971CE" w14:textId="77777777" w:rsidR="00EA13AD" w:rsidRDefault="00EA13AD" w:rsidP="001D3059">
            <w:pPr>
              <w:pStyle w:val="TextRight"/>
              <w:rPr>
                <w:u w:val="double"/>
              </w:rPr>
            </w:pPr>
          </w:p>
        </w:tc>
      </w:tr>
    </w:tbl>
    <w:p w14:paraId="56D72636" w14:textId="77777777" w:rsidR="00EA13AD" w:rsidRDefault="00EA13AD" w:rsidP="001646A8">
      <w:pPr>
        <w:pStyle w:val="6pointlinespace"/>
      </w:pPr>
    </w:p>
    <w:p w14:paraId="16E1B797" w14:textId="77777777" w:rsidR="00EA13AD" w:rsidRDefault="00EA13AD" w:rsidP="001646A8">
      <w:pPr>
        <w:pStyle w:val="NumberedPart"/>
      </w:pPr>
      <w:r>
        <w:tab/>
      </w:r>
      <w:r>
        <w:tab/>
        <w:t>Note: This is the company's break-even point.</w:t>
      </w:r>
    </w:p>
    <w:p w14:paraId="6C4CEAC1" w14:textId="77777777" w:rsidR="00EA13AD" w:rsidRDefault="00EA13AD" w:rsidP="00F700F3">
      <w:pPr>
        <w:pStyle w:val="ProblemNumber"/>
        <w:spacing w:after="0"/>
        <w:rPr>
          <w:b/>
          <w:bCs/>
        </w:rPr>
      </w:pPr>
      <w:r>
        <w:br w:type="page"/>
      </w:r>
      <w:r>
        <w:rPr>
          <w:b/>
          <w:bCs/>
        </w:rPr>
        <w:lastRenderedPageBreak/>
        <w:t xml:space="preserve">Exercise </w:t>
      </w:r>
      <w:r w:rsidR="00812B22">
        <w:rPr>
          <w:b/>
          <w:bCs/>
        </w:rPr>
        <w:t>4</w:t>
      </w:r>
      <w:r>
        <w:rPr>
          <w:b/>
          <w:bCs/>
        </w:rPr>
        <w:t xml:space="preserve">-2 </w:t>
      </w:r>
      <w:r>
        <w:t>(20 minutes)</w:t>
      </w:r>
    </w:p>
    <w:p w14:paraId="5DD6D237" w14:textId="77777777" w:rsidR="00F700F3" w:rsidRDefault="00EA13AD" w:rsidP="00F700F3">
      <w:pPr>
        <w:pStyle w:val="ProblemNumber"/>
        <w:spacing w:after="0"/>
        <w:rPr>
          <w:b/>
          <w:bCs/>
        </w:rPr>
      </w:pPr>
      <w:r>
        <w:tab/>
      </w:r>
    </w:p>
    <w:p w14:paraId="154B7B99" w14:textId="77777777" w:rsidR="00F700F3" w:rsidRDefault="00F700F3" w:rsidP="00F700F3">
      <w:pPr>
        <w:pStyle w:val="NumberedPart"/>
        <w:rPr>
          <w:kern w:val="1"/>
        </w:rPr>
      </w:pPr>
      <w:r>
        <w:rPr>
          <w:kern w:val="1"/>
        </w:rPr>
        <w:tab/>
        <w:t>1.</w:t>
      </w:r>
      <w:r>
        <w:rPr>
          <w:kern w:val="1"/>
        </w:rPr>
        <w:tab/>
        <w:t>The profit graph is based on the following simple equation:</w:t>
      </w:r>
    </w:p>
    <w:p w14:paraId="0BD15A7A" w14:textId="77777777" w:rsidR="00F700F3" w:rsidRDefault="00F700F3" w:rsidP="00F700F3">
      <w:pPr>
        <w:pStyle w:val="6pointlinespace"/>
        <w:rPr>
          <w:kern w:val="1"/>
        </w:rPr>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990"/>
        <w:gridCol w:w="6570"/>
      </w:tblGrid>
      <w:tr w:rsidR="00F700F3" w14:paraId="0821A43D" w14:textId="77777777">
        <w:trPr>
          <w:tblCellSpacing w:w="7" w:type="dxa"/>
        </w:trPr>
        <w:tc>
          <w:tcPr>
            <w:tcW w:w="368" w:type="dxa"/>
            <w:vAlign w:val="bottom"/>
          </w:tcPr>
          <w:p w14:paraId="7988AF24" w14:textId="77777777" w:rsidR="00F700F3" w:rsidRDefault="00F700F3" w:rsidP="00C6540D">
            <w:pPr>
              <w:pStyle w:val="TextRight"/>
            </w:pPr>
          </w:p>
        </w:tc>
        <w:tc>
          <w:tcPr>
            <w:tcW w:w="976" w:type="dxa"/>
            <w:vAlign w:val="bottom"/>
          </w:tcPr>
          <w:p w14:paraId="0BB3FA75" w14:textId="77777777" w:rsidR="00F700F3" w:rsidRDefault="00F700F3" w:rsidP="00C6540D">
            <w:pPr>
              <w:pStyle w:val="TextRight"/>
            </w:pPr>
            <w:r>
              <w:t>Profit</w:t>
            </w:r>
          </w:p>
        </w:tc>
        <w:tc>
          <w:tcPr>
            <w:tcW w:w="6549" w:type="dxa"/>
            <w:vAlign w:val="bottom"/>
          </w:tcPr>
          <w:p w14:paraId="129C1015" w14:textId="77777777" w:rsidR="00F700F3" w:rsidRDefault="00F700F3" w:rsidP="00C6540D">
            <w:pPr>
              <w:pStyle w:val="TextLeft"/>
            </w:pPr>
            <w:r>
              <w:t xml:space="preserve">= Unit CM </w:t>
            </w:r>
            <w:r>
              <w:rPr>
                <w:rFonts w:cs="Tahoma"/>
              </w:rPr>
              <w:t>×</w:t>
            </w:r>
            <w:r>
              <w:t xml:space="preserve"> Q </w:t>
            </w:r>
            <w:r>
              <w:rPr>
                <w:rFonts w:cs="Tahoma"/>
              </w:rPr>
              <w:t>−</w:t>
            </w:r>
            <w:r>
              <w:t xml:space="preserve"> Fixed expenses</w:t>
            </w:r>
          </w:p>
        </w:tc>
      </w:tr>
      <w:tr w:rsidR="00F700F3" w14:paraId="58E28BC1" w14:textId="77777777">
        <w:trPr>
          <w:tblCellSpacing w:w="7" w:type="dxa"/>
        </w:trPr>
        <w:tc>
          <w:tcPr>
            <w:tcW w:w="368" w:type="dxa"/>
            <w:vAlign w:val="bottom"/>
          </w:tcPr>
          <w:p w14:paraId="0DA66AE4" w14:textId="77777777" w:rsidR="00F700F3" w:rsidRDefault="00F700F3" w:rsidP="00C6540D">
            <w:pPr>
              <w:pStyle w:val="TextRight"/>
            </w:pPr>
          </w:p>
        </w:tc>
        <w:tc>
          <w:tcPr>
            <w:tcW w:w="976" w:type="dxa"/>
            <w:vAlign w:val="bottom"/>
          </w:tcPr>
          <w:p w14:paraId="445F5F2E" w14:textId="77777777" w:rsidR="00F700F3" w:rsidRDefault="00F700F3" w:rsidP="00C6540D">
            <w:pPr>
              <w:pStyle w:val="TextRight"/>
            </w:pPr>
            <w:r>
              <w:t>Profit</w:t>
            </w:r>
          </w:p>
        </w:tc>
        <w:tc>
          <w:tcPr>
            <w:tcW w:w="6549" w:type="dxa"/>
            <w:vAlign w:val="bottom"/>
          </w:tcPr>
          <w:p w14:paraId="19D343F3" w14:textId="77777777" w:rsidR="00F700F3" w:rsidRDefault="00F700F3" w:rsidP="00C6540D">
            <w:pPr>
              <w:pStyle w:val="TextLeft"/>
            </w:pPr>
            <w:r>
              <w:t xml:space="preserve">= ($19 </w:t>
            </w:r>
            <w:r>
              <w:rPr>
                <w:rFonts w:cs="Tahoma"/>
              </w:rPr>
              <w:t>−</w:t>
            </w:r>
            <w:r>
              <w:t xml:space="preserve"> $15) </w:t>
            </w:r>
            <w:r>
              <w:rPr>
                <w:rFonts w:cs="Tahoma"/>
              </w:rPr>
              <w:t>×</w:t>
            </w:r>
            <w:r>
              <w:t xml:space="preserve"> Q </w:t>
            </w:r>
            <w:r>
              <w:rPr>
                <w:rFonts w:cs="Tahoma"/>
              </w:rPr>
              <w:t>−</w:t>
            </w:r>
            <w:r>
              <w:t xml:space="preserve"> $12,000</w:t>
            </w:r>
          </w:p>
        </w:tc>
      </w:tr>
      <w:tr w:rsidR="00F700F3" w14:paraId="51B18D9F" w14:textId="77777777">
        <w:trPr>
          <w:tblCellSpacing w:w="7" w:type="dxa"/>
        </w:trPr>
        <w:tc>
          <w:tcPr>
            <w:tcW w:w="368" w:type="dxa"/>
            <w:vAlign w:val="bottom"/>
          </w:tcPr>
          <w:p w14:paraId="06185A16" w14:textId="77777777" w:rsidR="00F700F3" w:rsidRDefault="00F700F3" w:rsidP="00C6540D">
            <w:pPr>
              <w:pStyle w:val="TextRight"/>
            </w:pPr>
          </w:p>
        </w:tc>
        <w:tc>
          <w:tcPr>
            <w:tcW w:w="976" w:type="dxa"/>
            <w:vAlign w:val="bottom"/>
          </w:tcPr>
          <w:p w14:paraId="6F44B1D7" w14:textId="77777777" w:rsidR="00F700F3" w:rsidRDefault="00F700F3" w:rsidP="00C6540D">
            <w:pPr>
              <w:pStyle w:val="TextRight"/>
            </w:pPr>
            <w:r>
              <w:t>Profit</w:t>
            </w:r>
          </w:p>
        </w:tc>
        <w:tc>
          <w:tcPr>
            <w:tcW w:w="6549" w:type="dxa"/>
            <w:vAlign w:val="bottom"/>
          </w:tcPr>
          <w:p w14:paraId="3967799F" w14:textId="77777777" w:rsidR="00F700F3" w:rsidRDefault="00F700F3" w:rsidP="00C6540D">
            <w:pPr>
              <w:pStyle w:val="TextLeft"/>
            </w:pPr>
            <w:r>
              <w:t xml:space="preserve">= $4 </w:t>
            </w:r>
            <w:r>
              <w:rPr>
                <w:rFonts w:cs="Tahoma"/>
              </w:rPr>
              <w:t>×</w:t>
            </w:r>
            <w:r>
              <w:t xml:space="preserve"> Q </w:t>
            </w:r>
            <w:r>
              <w:rPr>
                <w:rFonts w:cs="Tahoma"/>
              </w:rPr>
              <w:t>−</w:t>
            </w:r>
            <w:r>
              <w:t xml:space="preserve"> $12,000</w:t>
            </w:r>
          </w:p>
        </w:tc>
      </w:tr>
    </w:tbl>
    <w:p w14:paraId="2392E3D5" w14:textId="77777777" w:rsidR="00F700F3" w:rsidRDefault="00F700F3" w:rsidP="00F700F3">
      <w:pPr>
        <w:pStyle w:val="6pointlinespace"/>
        <w:rPr>
          <w:kern w:val="1"/>
        </w:rPr>
      </w:pPr>
    </w:p>
    <w:p w14:paraId="553B1867" w14:textId="77777777" w:rsidR="00F700F3" w:rsidRDefault="00F700F3" w:rsidP="00F700F3">
      <w:pPr>
        <w:pStyle w:val="NumberedPart"/>
        <w:rPr>
          <w:kern w:val="1"/>
        </w:rPr>
      </w:pPr>
      <w:r>
        <w:rPr>
          <w:kern w:val="1"/>
        </w:rPr>
        <w:tab/>
      </w:r>
      <w:r>
        <w:rPr>
          <w:kern w:val="1"/>
        </w:rPr>
        <w:tab/>
        <w:t xml:space="preserve">To plot the graph, select two different levels of sales such as Q=0 and Q=4,000. The profit at these two levels of sales are -$12,000 (= </w:t>
      </w:r>
      <w:r>
        <w:t xml:space="preserve">$4 </w:t>
      </w:r>
      <w:r>
        <w:rPr>
          <w:rFonts w:cs="Tahoma"/>
        </w:rPr>
        <w:t>×</w:t>
      </w:r>
      <w:r>
        <w:t xml:space="preserve"> 0 </w:t>
      </w:r>
      <w:r>
        <w:rPr>
          <w:rFonts w:cs="Tahoma"/>
        </w:rPr>
        <w:t>−</w:t>
      </w:r>
      <w:r>
        <w:t xml:space="preserve"> $12,000) and $4,000 (= $4 </w:t>
      </w:r>
      <w:r>
        <w:rPr>
          <w:rFonts w:cs="Tahoma"/>
        </w:rPr>
        <w:t>×</w:t>
      </w:r>
      <w:r>
        <w:t xml:space="preserve"> 4,000 </w:t>
      </w:r>
      <w:r>
        <w:rPr>
          <w:rFonts w:cs="Tahoma"/>
        </w:rPr>
        <w:t>−</w:t>
      </w:r>
      <w:r>
        <w:t xml:space="preserve"> $12,000).</w:t>
      </w:r>
    </w:p>
    <w:p w14:paraId="5723FFD5" w14:textId="77777777" w:rsidR="00F700F3" w:rsidRDefault="00F700F3" w:rsidP="00F700F3">
      <w:pPr>
        <w:pStyle w:val="NumberedPart"/>
        <w:rPr>
          <w:kern w:val="1"/>
        </w:rPr>
      </w:pPr>
      <w:r>
        <w:rPr>
          <w:noProof/>
        </w:rPr>
        <w:drawing>
          <wp:anchor distT="0" distB="0" distL="114300" distR="114300" simplePos="0" relativeHeight="251673600" behindDoc="0" locked="0" layoutInCell="1" allowOverlap="1" wp14:anchorId="58984907" wp14:editId="65366875">
            <wp:simplePos x="0" y="0"/>
            <wp:positionH relativeFrom="column">
              <wp:posOffset>107950</wp:posOffset>
            </wp:positionH>
            <wp:positionV relativeFrom="paragraph">
              <wp:posOffset>194310</wp:posOffset>
            </wp:positionV>
            <wp:extent cx="5208905" cy="5660390"/>
            <wp:effectExtent l="3175" t="0" r="0" b="0"/>
            <wp:wrapTopAndBottom/>
            <wp:docPr id="52" name="Char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1B1A751C" w14:textId="77777777" w:rsidR="00F700F3" w:rsidRDefault="00F700F3" w:rsidP="00F700F3">
      <w:pPr>
        <w:pStyle w:val="ProblemNumber"/>
        <w:rPr>
          <w:b/>
          <w:bCs/>
        </w:rPr>
      </w:pPr>
      <w:r>
        <w:rPr>
          <w:kern w:val="1"/>
        </w:rPr>
        <w:br w:type="page"/>
      </w:r>
      <w:r>
        <w:rPr>
          <w:b/>
          <w:bCs/>
        </w:rPr>
        <w:lastRenderedPageBreak/>
        <w:t xml:space="preserve">Exercise </w:t>
      </w:r>
      <w:r w:rsidR="00C96D6F">
        <w:rPr>
          <w:b/>
          <w:bCs/>
        </w:rPr>
        <w:t>4</w:t>
      </w:r>
      <w:r>
        <w:rPr>
          <w:b/>
          <w:bCs/>
        </w:rPr>
        <w:t>-</w:t>
      </w:r>
      <w:r w:rsidR="00C96D6F">
        <w:rPr>
          <w:b/>
          <w:bCs/>
        </w:rPr>
        <w:t>2</w:t>
      </w:r>
      <w:r>
        <w:rPr>
          <w:b/>
          <w:bCs/>
        </w:rPr>
        <w:t xml:space="preserve"> </w:t>
      </w:r>
      <w:r>
        <w:t>(continued)</w:t>
      </w:r>
    </w:p>
    <w:p w14:paraId="610B67C5" w14:textId="77777777" w:rsidR="00F700F3" w:rsidRDefault="00F700F3" w:rsidP="00F700F3">
      <w:pPr>
        <w:pStyle w:val="NumberedPart"/>
        <w:rPr>
          <w:kern w:val="1"/>
        </w:rPr>
      </w:pPr>
      <w:r>
        <w:rPr>
          <w:kern w:val="1"/>
        </w:rPr>
        <w:tab/>
        <w:t>2.</w:t>
      </w:r>
      <w:r>
        <w:rPr>
          <w:kern w:val="1"/>
        </w:rPr>
        <w:tab/>
        <w:t>Looking at the graph, the break-even point appears to be 3,000 units. This can be verified as follows:</w:t>
      </w:r>
    </w:p>
    <w:p w14:paraId="0D98DE0A" w14:textId="77777777" w:rsidR="00F700F3" w:rsidRDefault="00F700F3" w:rsidP="00F700F3">
      <w:pPr>
        <w:pStyle w:val="6pointlinespace"/>
        <w:rPr>
          <w:kern w:val="1"/>
        </w:rPr>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990"/>
        <w:gridCol w:w="6570"/>
      </w:tblGrid>
      <w:tr w:rsidR="00F700F3" w14:paraId="3D1DD048" w14:textId="77777777">
        <w:trPr>
          <w:tblCellSpacing w:w="7" w:type="dxa"/>
        </w:trPr>
        <w:tc>
          <w:tcPr>
            <w:tcW w:w="368" w:type="dxa"/>
            <w:vAlign w:val="bottom"/>
          </w:tcPr>
          <w:p w14:paraId="3C8AE792" w14:textId="77777777" w:rsidR="00F700F3" w:rsidRDefault="00F700F3" w:rsidP="00C6540D">
            <w:pPr>
              <w:pStyle w:val="TextRight"/>
            </w:pPr>
          </w:p>
        </w:tc>
        <w:tc>
          <w:tcPr>
            <w:tcW w:w="976" w:type="dxa"/>
            <w:vAlign w:val="bottom"/>
          </w:tcPr>
          <w:p w14:paraId="37E29FE2" w14:textId="77777777" w:rsidR="00F700F3" w:rsidRDefault="00F700F3" w:rsidP="00C6540D">
            <w:pPr>
              <w:pStyle w:val="TextRight"/>
            </w:pPr>
            <w:r>
              <w:t>Profit</w:t>
            </w:r>
          </w:p>
        </w:tc>
        <w:tc>
          <w:tcPr>
            <w:tcW w:w="6549" w:type="dxa"/>
            <w:vAlign w:val="bottom"/>
          </w:tcPr>
          <w:p w14:paraId="0C1C84C2" w14:textId="77777777" w:rsidR="00F700F3" w:rsidRDefault="00F700F3" w:rsidP="00C6540D">
            <w:pPr>
              <w:pStyle w:val="TextLeft"/>
            </w:pPr>
            <w:r>
              <w:t xml:space="preserve">= Unit CM </w:t>
            </w:r>
            <w:r>
              <w:rPr>
                <w:rFonts w:cs="Tahoma"/>
              </w:rPr>
              <w:t>×</w:t>
            </w:r>
            <w:r>
              <w:t xml:space="preserve"> Q </w:t>
            </w:r>
            <w:r>
              <w:rPr>
                <w:rFonts w:cs="Tahoma"/>
              </w:rPr>
              <w:t>−</w:t>
            </w:r>
            <w:r>
              <w:t xml:space="preserve"> Fixed expenses</w:t>
            </w:r>
          </w:p>
        </w:tc>
      </w:tr>
      <w:tr w:rsidR="00F700F3" w14:paraId="4B24FEDC" w14:textId="77777777">
        <w:trPr>
          <w:tblCellSpacing w:w="7" w:type="dxa"/>
        </w:trPr>
        <w:tc>
          <w:tcPr>
            <w:tcW w:w="368" w:type="dxa"/>
            <w:vAlign w:val="bottom"/>
          </w:tcPr>
          <w:p w14:paraId="3BCC30C6" w14:textId="77777777" w:rsidR="00F700F3" w:rsidRDefault="00F700F3" w:rsidP="00C6540D">
            <w:pPr>
              <w:pStyle w:val="TextRight"/>
            </w:pPr>
          </w:p>
        </w:tc>
        <w:tc>
          <w:tcPr>
            <w:tcW w:w="976" w:type="dxa"/>
            <w:vAlign w:val="bottom"/>
          </w:tcPr>
          <w:p w14:paraId="2377F4DF" w14:textId="77777777" w:rsidR="00F700F3" w:rsidRDefault="00F700F3" w:rsidP="00C6540D">
            <w:pPr>
              <w:pStyle w:val="TextRight"/>
            </w:pPr>
          </w:p>
        </w:tc>
        <w:tc>
          <w:tcPr>
            <w:tcW w:w="6549" w:type="dxa"/>
            <w:vAlign w:val="bottom"/>
          </w:tcPr>
          <w:p w14:paraId="4BF9D9CA" w14:textId="77777777" w:rsidR="00F700F3" w:rsidRDefault="00F700F3" w:rsidP="00C6540D">
            <w:pPr>
              <w:pStyle w:val="TextLeft"/>
            </w:pPr>
            <w:r>
              <w:t xml:space="preserve">= $4 </w:t>
            </w:r>
            <w:r>
              <w:rPr>
                <w:rFonts w:cs="Tahoma"/>
              </w:rPr>
              <w:t>×</w:t>
            </w:r>
            <w:r>
              <w:t xml:space="preserve"> Q </w:t>
            </w:r>
            <w:r>
              <w:rPr>
                <w:rFonts w:cs="Tahoma"/>
              </w:rPr>
              <w:t>−</w:t>
            </w:r>
            <w:r>
              <w:t xml:space="preserve"> $12,000</w:t>
            </w:r>
          </w:p>
        </w:tc>
      </w:tr>
      <w:tr w:rsidR="00F700F3" w14:paraId="009A16A2" w14:textId="77777777">
        <w:trPr>
          <w:tblCellSpacing w:w="7" w:type="dxa"/>
        </w:trPr>
        <w:tc>
          <w:tcPr>
            <w:tcW w:w="368" w:type="dxa"/>
            <w:vAlign w:val="bottom"/>
          </w:tcPr>
          <w:p w14:paraId="65522E03" w14:textId="77777777" w:rsidR="00F700F3" w:rsidRDefault="00F700F3" w:rsidP="00C6540D">
            <w:pPr>
              <w:pStyle w:val="TextRight"/>
            </w:pPr>
          </w:p>
        </w:tc>
        <w:tc>
          <w:tcPr>
            <w:tcW w:w="976" w:type="dxa"/>
            <w:vAlign w:val="bottom"/>
          </w:tcPr>
          <w:p w14:paraId="1CBC1F1B" w14:textId="77777777" w:rsidR="00F700F3" w:rsidRDefault="00F700F3" w:rsidP="00C6540D">
            <w:pPr>
              <w:pStyle w:val="TextRight"/>
            </w:pPr>
          </w:p>
        </w:tc>
        <w:tc>
          <w:tcPr>
            <w:tcW w:w="6549" w:type="dxa"/>
            <w:vAlign w:val="bottom"/>
          </w:tcPr>
          <w:p w14:paraId="78020581" w14:textId="77777777" w:rsidR="00F700F3" w:rsidRDefault="00F700F3" w:rsidP="00C6540D">
            <w:pPr>
              <w:pStyle w:val="TextLeft"/>
            </w:pPr>
            <w:r>
              <w:t xml:space="preserve">= $4 </w:t>
            </w:r>
            <w:r>
              <w:rPr>
                <w:rFonts w:cs="Tahoma"/>
              </w:rPr>
              <w:t>×</w:t>
            </w:r>
            <w:r>
              <w:t xml:space="preserve"> 3,000 </w:t>
            </w:r>
            <w:r>
              <w:rPr>
                <w:rFonts w:cs="Tahoma"/>
              </w:rPr>
              <w:t>−</w:t>
            </w:r>
            <w:r>
              <w:t xml:space="preserve"> $12,000</w:t>
            </w:r>
          </w:p>
        </w:tc>
      </w:tr>
      <w:tr w:rsidR="00F700F3" w14:paraId="35B677EA" w14:textId="77777777">
        <w:trPr>
          <w:tblCellSpacing w:w="7" w:type="dxa"/>
        </w:trPr>
        <w:tc>
          <w:tcPr>
            <w:tcW w:w="368" w:type="dxa"/>
            <w:vAlign w:val="bottom"/>
          </w:tcPr>
          <w:p w14:paraId="32630691" w14:textId="77777777" w:rsidR="00F700F3" w:rsidRDefault="00F700F3" w:rsidP="00C6540D">
            <w:pPr>
              <w:pStyle w:val="TextRight"/>
            </w:pPr>
          </w:p>
        </w:tc>
        <w:tc>
          <w:tcPr>
            <w:tcW w:w="976" w:type="dxa"/>
            <w:vAlign w:val="bottom"/>
          </w:tcPr>
          <w:p w14:paraId="1BFFA79F" w14:textId="77777777" w:rsidR="00F700F3" w:rsidRDefault="00F700F3" w:rsidP="00C6540D">
            <w:pPr>
              <w:pStyle w:val="TextRight"/>
            </w:pPr>
          </w:p>
        </w:tc>
        <w:tc>
          <w:tcPr>
            <w:tcW w:w="6549" w:type="dxa"/>
            <w:vAlign w:val="bottom"/>
          </w:tcPr>
          <w:p w14:paraId="39CE2D8E" w14:textId="77777777" w:rsidR="00F700F3" w:rsidRDefault="00F700F3" w:rsidP="00C6540D">
            <w:pPr>
              <w:pStyle w:val="TextLeft"/>
            </w:pPr>
            <w:r>
              <w:t xml:space="preserve">= $12,000 </w:t>
            </w:r>
            <w:r>
              <w:rPr>
                <w:rFonts w:cs="Tahoma"/>
              </w:rPr>
              <w:t>−</w:t>
            </w:r>
            <w:r>
              <w:t xml:space="preserve"> $12,000 = $0</w:t>
            </w:r>
          </w:p>
        </w:tc>
      </w:tr>
    </w:tbl>
    <w:p w14:paraId="34232D91" w14:textId="77777777" w:rsidR="00EA13AD" w:rsidRDefault="00EA13AD" w:rsidP="00F700F3">
      <w:pPr>
        <w:pStyle w:val="NumberedPart"/>
        <w:rPr>
          <w:b/>
          <w:bCs/>
        </w:rPr>
      </w:pPr>
    </w:p>
    <w:p w14:paraId="4497DA2F" w14:textId="77777777" w:rsidR="00EA13AD" w:rsidRDefault="00EA13AD" w:rsidP="001646A8">
      <w:pPr>
        <w:pStyle w:val="NumberedPart"/>
      </w:pPr>
    </w:p>
    <w:p w14:paraId="109A13FF" w14:textId="77777777" w:rsidR="00EA13AD" w:rsidRDefault="00EA13AD" w:rsidP="001646A8">
      <w:pPr>
        <w:pStyle w:val="ProblemNumber"/>
        <w:rPr>
          <w:b/>
          <w:bCs/>
        </w:rPr>
      </w:pPr>
      <w:r>
        <w:br w:type="page"/>
      </w:r>
      <w:r>
        <w:rPr>
          <w:b/>
          <w:bCs/>
        </w:rPr>
        <w:lastRenderedPageBreak/>
        <w:t xml:space="preserve">Exercise </w:t>
      </w:r>
      <w:r w:rsidR="00C96D6F">
        <w:rPr>
          <w:b/>
          <w:bCs/>
        </w:rPr>
        <w:t>4</w:t>
      </w:r>
      <w:r>
        <w:rPr>
          <w:b/>
          <w:bCs/>
        </w:rPr>
        <w:t xml:space="preserve">-3 </w:t>
      </w:r>
      <w:r>
        <w:t>(10 minutes)</w:t>
      </w:r>
    </w:p>
    <w:p w14:paraId="01FDC5BA" w14:textId="77777777" w:rsidR="00EA13AD" w:rsidRDefault="00EA13AD" w:rsidP="001646A8">
      <w:pPr>
        <w:pStyle w:val="NumberedPart"/>
      </w:pPr>
      <w:r>
        <w:tab/>
        <w:t>1.</w:t>
      </w:r>
      <w:r>
        <w:tab/>
        <w:t>The company’s contribution margin (CM) ratio is:</w:t>
      </w:r>
    </w:p>
    <w:p w14:paraId="7F972ADC"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912"/>
        <w:gridCol w:w="1480"/>
      </w:tblGrid>
      <w:tr w:rsidR="00EA13AD" w14:paraId="5B571BA8" w14:textId="77777777">
        <w:trPr>
          <w:tblCellSpacing w:w="7" w:type="dxa"/>
        </w:trPr>
        <w:tc>
          <w:tcPr>
            <w:tcW w:w="368" w:type="dxa"/>
            <w:vAlign w:val="bottom"/>
          </w:tcPr>
          <w:p w14:paraId="65544643" w14:textId="77777777" w:rsidR="00EA13AD" w:rsidRDefault="00EA13AD" w:rsidP="001D3059">
            <w:pPr>
              <w:pStyle w:val="TextRight"/>
            </w:pPr>
          </w:p>
        </w:tc>
        <w:tc>
          <w:tcPr>
            <w:tcW w:w="3898" w:type="dxa"/>
            <w:vAlign w:val="bottom"/>
          </w:tcPr>
          <w:p w14:paraId="6D187159" w14:textId="77777777" w:rsidR="00EA13AD" w:rsidRDefault="00EA13AD" w:rsidP="001D3059">
            <w:pPr>
              <w:pStyle w:val="TextLeader"/>
              <w:tabs>
                <w:tab w:val="clear" w:pos="7200"/>
                <w:tab w:val="right" w:leader="dot" w:pos="3758"/>
              </w:tabs>
            </w:pPr>
            <w:r>
              <w:t>Total sales</w:t>
            </w:r>
            <w:r>
              <w:tab/>
            </w:r>
          </w:p>
        </w:tc>
        <w:tc>
          <w:tcPr>
            <w:tcW w:w="1459" w:type="dxa"/>
            <w:vAlign w:val="bottom"/>
          </w:tcPr>
          <w:p w14:paraId="5DC14A95" w14:textId="77777777" w:rsidR="00EA13AD" w:rsidRDefault="00EA13AD" w:rsidP="001A709B">
            <w:pPr>
              <w:pStyle w:val="TextRight"/>
            </w:pPr>
            <w:r>
              <w:t>$</w:t>
            </w:r>
            <w:r w:rsidR="001A709B">
              <w:t>25</w:t>
            </w:r>
            <w:r>
              <w:t xml:space="preserve">0,000 </w:t>
            </w:r>
          </w:p>
        </w:tc>
      </w:tr>
      <w:tr w:rsidR="00EA13AD" w14:paraId="7ED85DBA" w14:textId="77777777">
        <w:trPr>
          <w:tblCellSpacing w:w="7" w:type="dxa"/>
        </w:trPr>
        <w:tc>
          <w:tcPr>
            <w:tcW w:w="368" w:type="dxa"/>
            <w:vAlign w:val="bottom"/>
          </w:tcPr>
          <w:p w14:paraId="37CCDA97" w14:textId="77777777" w:rsidR="00EA13AD" w:rsidRDefault="00EA13AD" w:rsidP="001D3059">
            <w:pPr>
              <w:pStyle w:val="TextRight"/>
            </w:pPr>
          </w:p>
        </w:tc>
        <w:tc>
          <w:tcPr>
            <w:tcW w:w="3898" w:type="dxa"/>
            <w:vAlign w:val="bottom"/>
          </w:tcPr>
          <w:p w14:paraId="48EAB589" w14:textId="77777777" w:rsidR="00EA13AD" w:rsidRDefault="00EA13AD" w:rsidP="001D3059">
            <w:pPr>
              <w:pStyle w:val="TextLeader"/>
              <w:tabs>
                <w:tab w:val="clear" w:pos="7200"/>
                <w:tab w:val="right" w:leader="dot" w:pos="3758"/>
              </w:tabs>
            </w:pPr>
            <w:r>
              <w:t>Total variable expenses</w:t>
            </w:r>
            <w:r>
              <w:tab/>
            </w:r>
          </w:p>
        </w:tc>
        <w:tc>
          <w:tcPr>
            <w:tcW w:w="1459" w:type="dxa"/>
            <w:vAlign w:val="bottom"/>
          </w:tcPr>
          <w:p w14:paraId="6F432B13" w14:textId="77777777" w:rsidR="00EA13AD" w:rsidRDefault="00EA13AD" w:rsidP="001A709B">
            <w:pPr>
              <w:pStyle w:val="TextRight"/>
              <w:rPr>
                <w:u w:val="single"/>
              </w:rPr>
            </w:pPr>
            <w:r>
              <w:rPr>
                <w:u w:val="single"/>
              </w:rPr>
              <w:t> </w:t>
            </w:r>
            <w:r w:rsidR="001A709B">
              <w:rPr>
                <w:u w:val="single"/>
              </w:rPr>
              <w:t>19</w:t>
            </w:r>
            <w:r>
              <w:rPr>
                <w:u w:val="single"/>
              </w:rPr>
              <w:t>0,000</w:t>
            </w:r>
            <w:r>
              <w:t xml:space="preserve"> </w:t>
            </w:r>
          </w:p>
        </w:tc>
      </w:tr>
      <w:tr w:rsidR="00EA13AD" w14:paraId="34ABD1F3" w14:textId="77777777">
        <w:trPr>
          <w:tblCellSpacing w:w="7" w:type="dxa"/>
        </w:trPr>
        <w:tc>
          <w:tcPr>
            <w:tcW w:w="368" w:type="dxa"/>
            <w:vAlign w:val="bottom"/>
          </w:tcPr>
          <w:p w14:paraId="4D90A314" w14:textId="77777777" w:rsidR="00EA13AD" w:rsidRDefault="00EA13AD" w:rsidP="001D3059">
            <w:pPr>
              <w:pStyle w:val="TextRight"/>
            </w:pPr>
          </w:p>
        </w:tc>
        <w:tc>
          <w:tcPr>
            <w:tcW w:w="3898" w:type="dxa"/>
            <w:vAlign w:val="bottom"/>
          </w:tcPr>
          <w:p w14:paraId="40CD0F81" w14:textId="77777777" w:rsidR="00EA13AD" w:rsidRDefault="00EA13AD" w:rsidP="001D3059">
            <w:pPr>
              <w:pStyle w:val="TextLeader"/>
              <w:tabs>
                <w:tab w:val="clear" w:pos="7200"/>
                <w:tab w:val="right" w:leader="dot" w:pos="3758"/>
              </w:tabs>
            </w:pPr>
            <w:r>
              <w:t>= Total contribution margin</w:t>
            </w:r>
            <w:r>
              <w:tab/>
            </w:r>
          </w:p>
        </w:tc>
        <w:tc>
          <w:tcPr>
            <w:tcW w:w="1459" w:type="dxa"/>
            <w:vAlign w:val="bottom"/>
          </w:tcPr>
          <w:p w14:paraId="15D8AE85" w14:textId="77777777" w:rsidR="00EA13AD" w:rsidRDefault="00EA13AD" w:rsidP="001D3059">
            <w:pPr>
              <w:pStyle w:val="TextRight"/>
            </w:pPr>
            <w:r>
              <w:t xml:space="preserve">$  60,000 </w:t>
            </w:r>
          </w:p>
        </w:tc>
      </w:tr>
      <w:tr w:rsidR="00EA13AD" w14:paraId="265089CC" w14:textId="77777777">
        <w:trPr>
          <w:tblCellSpacing w:w="7" w:type="dxa"/>
        </w:trPr>
        <w:tc>
          <w:tcPr>
            <w:tcW w:w="368" w:type="dxa"/>
            <w:vAlign w:val="bottom"/>
          </w:tcPr>
          <w:p w14:paraId="3EA22281" w14:textId="77777777" w:rsidR="00EA13AD" w:rsidRDefault="00EA13AD" w:rsidP="001D3059">
            <w:pPr>
              <w:pStyle w:val="TextRight"/>
            </w:pPr>
          </w:p>
        </w:tc>
        <w:tc>
          <w:tcPr>
            <w:tcW w:w="3898" w:type="dxa"/>
            <w:vAlign w:val="bottom"/>
          </w:tcPr>
          <w:p w14:paraId="6D1296C9" w14:textId="77777777" w:rsidR="00EA13AD" w:rsidRDefault="00EA13AD" w:rsidP="001D3059">
            <w:pPr>
              <w:pStyle w:val="TextLeader"/>
              <w:tabs>
                <w:tab w:val="clear" w:pos="7200"/>
                <w:tab w:val="right" w:leader="dot" w:pos="3758"/>
              </w:tabs>
            </w:pPr>
            <w:r>
              <w:t>÷ Total sales</w:t>
            </w:r>
            <w:r>
              <w:tab/>
            </w:r>
          </w:p>
        </w:tc>
        <w:tc>
          <w:tcPr>
            <w:tcW w:w="1459" w:type="dxa"/>
            <w:vAlign w:val="bottom"/>
          </w:tcPr>
          <w:p w14:paraId="7D2F9ABF" w14:textId="77777777" w:rsidR="00EA13AD" w:rsidRDefault="00EA13AD" w:rsidP="001A709B">
            <w:pPr>
              <w:pStyle w:val="TextRight"/>
            </w:pPr>
            <w:r>
              <w:rPr>
                <w:u w:val="single"/>
              </w:rPr>
              <w:t>$</w:t>
            </w:r>
            <w:r w:rsidR="001A709B">
              <w:rPr>
                <w:u w:val="single"/>
              </w:rPr>
              <w:t>25</w:t>
            </w:r>
            <w:r>
              <w:rPr>
                <w:u w:val="single"/>
              </w:rPr>
              <w:t>0,000</w:t>
            </w:r>
            <w:r>
              <w:t xml:space="preserve"> </w:t>
            </w:r>
          </w:p>
        </w:tc>
      </w:tr>
      <w:tr w:rsidR="00EA13AD" w14:paraId="4B097D8B" w14:textId="77777777">
        <w:trPr>
          <w:tblCellSpacing w:w="7" w:type="dxa"/>
        </w:trPr>
        <w:tc>
          <w:tcPr>
            <w:tcW w:w="368" w:type="dxa"/>
            <w:vAlign w:val="bottom"/>
          </w:tcPr>
          <w:p w14:paraId="7AC32D0D" w14:textId="77777777" w:rsidR="00EA13AD" w:rsidRDefault="00EA13AD" w:rsidP="001D3059">
            <w:pPr>
              <w:pStyle w:val="TextRight"/>
            </w:pPr>
          </w:p>
        </w:tc>
        <w:tc>
          <w:tcPr>
            <w:tcW w:w="3898" w:type="dxa"/>
            <w:vAlign w:val="bottom"/>
          </w:tcPr>
          <w:p w14:paraId="2CA432AD" w14:textId="77777777" w:rsidR="00EA13AD" w:rsidRDefault="00EA13AD" w:rsidP="001D3059">
            <w:pPr>
              <w:pStyle w:val="TextLeader"/>
              <w:tabs>
                <w:tab w:val="clear" w:pos="7200"/>
                <w:tab w:val="right" w:leader="dot" w:pos="3758"/>
              </w:tabs>
            </w:pPr>
            <w:r>
              <w:t>= CM ratio</w:t>
            </w:r>
            <w:r>
              <w:tab/>
            </w:r>
          </w:p>
        </w:tc>
        <w:tc>
          <w:tcPr>
            <w:tcW w:w="1459" w:type="dxa"/>
            <w:vAlign w:val="bottom"/>
          </w:tcPr>
          <w:p w14:paraId="3238E081" w14:textId="77777777" w:rsidR="00EA13AD" w:rsidRDefault="00EA13AD" w:rsidP="001A709B">
            <w:pPr>
              <w:pStyle w:val="TextRight"/>
            </w:pPr>
            <w:r>
              <w:rPr>
                <w:u w:val="double"/>
              </w:rPr>
              <w:t>2</w:t>
            </w:r>
            <w:r w:rsidR="001A709B">
              <w:rPr>
                <w:u w:val="double"/>
              </w:rPr>
              <w:t>4</w:t>
            </w:r>
            <w:r>
              <w:t>%</w:t>
            </w:r>
          </w:p>
        </w:tc>
      </w:tr>
    </w:tbl>
    <w:p w14:paraId="46221EAE" w14:textId="77777777" w:rsidR="00EA13AD" w:rsidRDefault="00EA13AD" w:rsidP="001646A8">
      <w:pPr>
        <w:pStyle w:val="NumberedPart"/>
      </w:pPr>
    </w:p>
    <w:p w14:paraId="25FFC33E" w14:textId="77777777" w:rsidR="00D805BE" w:rsidRDefault="001A709B" w:rsidP="001646A8">
      <w:pPr>
        <w:pStyle w:val="NumberedPart"/>
      </w:pPr>
      <w:r>
        <w:t>2. The break-even level of sales dollars is:</w:t>
      </w:r>
    </w:p>
    <w:p w14:paraId="5FF1E6AE" w14:textId="77777777" w:rsidR="00D805BE" w:rsidRDefault="001A709B" w:rsidP="00C219CD">
      <w:pPr>
        <w:pStyle w:val="NumberedPart"/>
        <w:spacing w:line="240" w:lineRule="auto"/>
        <w:ind w:left="696"/>
      </w:pPr>
      <w:r>
        <w:tab/>
      </w:r>
      <w:r w:rsidR="00D805BE">
        <w:br/>
      </w:r>
      <m:oMathPara>
        <m:oMath>
          <m:f>
            <m:fPr>
              <m:ctrlPr>
                <w:rPr>
                  <w:rFonts w:ascii="Cambria Math" w:hAnsi="Cambria Math"/>
                  <w:i/>
                  <w:szCs w:val="28"/>
                </w:rPr>
              </m:ctrlPr>
            </m:fPr>
            <m:num>
              <m:r>
                <m:rPr>
                  <m:nor/>
                </m:rPr>
                <w:rPr>
                  <w:rFonts w:ascii="Cambria Math" w:hAnsi="Cambria Math"/>
                  <w:szCs w:val="28"/>
                </w:rPr>
                <m:t>Fixed expenses</m:t>
              </m:r>
            </m:num>
            <m:den>
              <m:r>
                <m:rPr>
                  <m:nor/>
                </m:rPr>
                <w:rPr>
                  <w:rFonts w:ascii="Cambria Math" w:hAnsi="Cambria Math"/>
                  <w:szCs w:val="28"/>
                </w:rPr>
                <m:t>CM ratio</m:t>
              </m:r>
            </m:den>
          </m:f>
          <m:r>
            <w:rPr>
              <w:rFonts w:ascii="Cambria Math" w:hAnsi="Cambria Math"/>
              <w:szCs w:val="28"/>
            </w:rPr>
            <m:t>=</m:t>
          </m:r>
          <m:f>
            <m:fPr>
              <m:ctrlPr>
                <w:rPr>
                  <w:rFonts w:ascii="Cambria Math" w:hAnsi="Cambria Math"/>
                  <w:i/>
                  <w:szCs w:val="28"/>
                </w:rPr>
              </m:ctrlPr>
            </m:fPr>
            <m:num>
              <m:r>
                <w:rPr>
                  <w:rFonts w:ascii="Cambria Math" w:hAnsi="Cambria Math"/>
                  <w:szCs w:val="28"/>
                </w:rPr>
                <m:t>$36,000</m:t>
              </m:r>
            </m:num>
            <m:den>
              <m:r>
                <w:rPr>
                  <w:rFonts w:ascii="Cambria Math" w:hAnsi="Cambria Math"/>
                  <w:szCs w:val="28"/>
                </w:rPr>
                <m:t>.24</m:t>
              </m:r>
            </m:den>
          </m:f>
          <m:r>
            <w:rPr>
              <w:rFonts w:ascii="Cambria Math" w:hAnsi="Cambria Math"/>
              <w:szCs w:val="28"/>
            </w:rPr>
            <m:t xml:space="preserve">=$150,000 </m:t>
          </m:r>
          <m:r>
            <m:rPr>
              <m:sty m:val="p"/>
            </m:rPr>
            <w:rPr>
              <w:szCs w:val="28"/>
            </w:rPr>
            <w:br/>
          </m:r>
        </m:oMath>
      </m:oMathPara>
      <w:r w:rsidR="00D805BE" w:rsidRPr="00C219CD">
        <w:rPr>
          <w:szCs w:val="28"/>
        </w:rPr>
        <w:t xml:space="preserve"> </w:t>
      </w:r>
    </w:p>
    <w:p w14:paraId="5E2B9426" w14:textId="77777777" w:rsidR="00EA13AD" w:rsidRDefault="001A709B" w:rsidP="001646A8">
      <w:pPr>
        <w:pStyle w:val="NumberedPart"/>
      </w:pPr>
      <w:r>
        <w:t>3</w:t>
      </w:r>
      <w:r w:rsidR="00EA13AD">
        <w:t>.</w:t>
      </w:r>
      <w:r w:rsidR="00EA13AD">
        <w:tab/>
        <w:t>The change in operating income from an increase in total sales of $</w:t>
      </w:r>
      <w:r w:rsidR="00C219CD">
        <w:t>20,000</w:t>
      </w:r>
      <w:r w:rsidR="00EA13AD">
        <w:t xml:space="preserve"> can be estimated by using the CM ratio as follows:</w:t>
      </w:r>
    </w:p>
    <w:p w14:paraId="48DF6812"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4680"/>
        <w:gridCol w:w="1515"/>
      </w:tblGrid>
      <w:tr w:rsidR="00EA13AD" w14:paraId="27A1F9D9" w14:textId="77777777">
        <w:trPr>
          <w:tblCellSpacing w:w="7" w:type="dxa"/>
        </w:trPr>
        <w:tc>
          <w:tcPr>
            <w:tcW w:w="368" w:type="dxa"/>
            <w:vAlign w:val="bottom"/>
          </w:tcPr>
          <w:p w14:paraId="3DA85474" w14:textId="77777777" w:rsidR="00EA13AD" w:rsidRDefault="00EA13AD" w:rsidP="001D3059">
            <w:pPr>
              <w:pStyle w:val="TextRight"/>
            </w:pPr>
          </w:p>
        </w:tc>
        <w:tc>
          <w:tcPr>
            <w:tcW w:w="4666" w:type="dxa"/>
            <w:vAlign w:val="bottom"/>
          </w:tcPr>
          <w:p w14:paraId="7DBCBEC7" w14:textId="77777777" w:rsidR="00EA13AD" w:rsidRDefault="00EA13AD" w:rsidP="001D3059">
            <w:pPr>
              <w:pStyle w:val="TextLeader"/>
              <w:tabs>
                <w:tab w:val="clear" w:pos="7200"/>
                <w:tab w:val="right" w:leader="dot" w:pos="4478"/>
              </w:tabs>
            </w:pPr>
            <w:r>
              <w:t>Change in total sales</w:t>
            </w:r>
            <w:r>
              <w:tab/>
            </w:r>
          </w:p>
        </w:tc>
        <w:tc>
          <w:tcPr>
            <w:tcW w:w="1494" w:type="dxa"/>
            <w:vAlign w:val="bottom"/>
          </w:tcPr>
          <w:p w14:paraId="4CEFD3ED" w14:textId="77777777" w:rsidR="00EA13AD" w:rsidRDefault="00EA13AD" w:rsidP="00C219CD">
            <w:pPr>
              <w:pStyle w:val="TextRight"/>
              <w:ind w:right="331"/>
            </w:pPr>
            <w:r>
              <w:t>$</w:t>
            </w:r>
            <w:r w:rsidR="00C219CD">
              <w:t>20,000</w:t>
            </w:r>
          </w:p>
        </w:tc>
      </w:tr>
      <w:tr w:rsidR="00EA13AD" w14:paraId="6C9A6406" w14:textId="77777777">
        <w:trPr>
          <w:tblCellSpacing w:w="7" w:type="dxa"/>
        </w:trPr>
        <w:tc>
          <w:tcPr>
            <w:tcW w:w="368" w:type="dxa"/>
            <w:vAlign w:val="bottom"/>
          </w:tcPr>
          <w:p w14:paraId="0BFAD001" w14:textId="77777777" w:rsidR="00EA13AD" w:rsidRDefault="00EA13AD" w:rsidP="001D3059">
            <w:pPr>
              <w:pStyle w:val="TextRight"/>
            </w:pPr>
          </w:p>
        </w:tc>
        <w:tc>
          <w:tcPr>
            <w:tcW w:w="4666" w:type="dxa"/>
            <w:vAlign w:val="bottom"/>
          </w:tcPr>
          <w:p w14:paraId="300A657F" w14:textId="77777777" w:rsidR="00EA13AD" w:rsidRDefault="00EA13AD" w:rsidP="001D3059">
            <w:pPr>
              <w:pStyle w:val="TextLeader"/>
              <w:tabs>
                <w:tab w:val="clear" w:pos="7200"/>
                <w:tab w:val="right" w:leader="dot" w:pos="4478"/>
              </w:tabs>
            </w:pPr>
            <w:r>
              <w:t>× CM ratio</w:t>
            </w:r>
            <w:r>
              <w:tab/>
            </w:r>
          </w:p>
        </w:tc>
        <w:tc>
          <w:tcPr>
            <w:tcW w:w="1494" w:type="dxa"/>
            <w:vAlign w:val="bottom"/>
          </w:tcPr>
          <w:p w14:paraId="19E47648" w14:textId="77777777" w:rsidR="00EA13AD" w:rsidRDefault="00EA13AD" w:rsidP="00C219CD">
            <w:pPr>
              <w:pStyle w:val="TextRight"/>
              <w:rPr>
                <w:u w:val="single"/>
              </w:rPr>
            </w:pPr>
            <w:r>
              <w:rPr>
                <w:u w:val="single"/>
              </w:rPr>
              <w:t>     2</w:t>
            </w:r>
            <w:r w:rsidR="00C219CD">
              <w:rPr>
                <w:u w:val="single"/>
              </w:rPr>
              <w:t>4</w:t>
            </w:r>
            <w:r>
              <w:t>%</w:t>
            </w:r>
          </w:p>
        </w:tc>
      </w:tr>
      <w:tr w:rsidR="00EA13AD" w14:paraId="1D6538F0" w14:textId="77777777">
        <w:trPr>
          <w:tblCellSpacing w:w="7" w:type="dxa"/>
        </w:trPr>
        <w:tc>
          <w:tcPr>
            <w:tcW w:w="368" w:type="dxa"/>
            <w:vAlign w:val="bottom"/>
          </w:tcPr>
          <w:p w14:paraId="79FC1909" w14:textId="77777777" w:rsidR="00EA13AD" w:rsidRDefault="00EA13AD" w:rsidP="001D3059">
            <w:pPr>
              <w:pStyle w:val="TextRight"/>
            </w:pPr>
          </w:p>
        </w:tc>
        <w:tc>
          <w:tcPr>
            <w:tcW w:w="4666" w:type="dxa"/>
            <w:vAlign w:val="bottom"/>
          </w:tcPr>
          <w:p w14:paraId="57596CF9" w14:textId="77777777" w:rsidR="00EA13AD" w:rsidRDefault="00EA13AD" w:rsidP="001D3059">
            <w:pPr>
              <w:pStyle w:val="TextLeader"/>
              <w:tabs>
                <w:tab w:val="clear" w:pos="7200"/>
                <w:tab w:val="right" w:leader="dot" w:pos="4478"/>
              </w:tabs>
            </w:pPr>
            <w:r>
              <w:t>= Estimated change in operating income</w:t>
            </w:r>
            <w:r>
              <w:tab/>
            </w:r>
          </w:p>
        </w:tc>
        <w:tc>
          <w:tcPr>
            <w:tcW w:w="1494" w:type="dxa"/>
            <w:vAlign w:val="bottom"/>
          </w:tcPr>
          <w:p w14:paraId="1CB66C4B" w14:textId="77777777" w:rsidR="00EA13AD" w:rsidRDefault="00EA13AD" w:rsidP="00C219CD">
            <w:pPr>
              <w:pStyle w:val="TextRight"/>
              <w:ind w:right="331"/>
            </w:pPr>
            <w:r>
              <w:rPr>
                <w:u w:val="double"/>
              </w:rPr>
              <w:t>$  </w:t>
            </w:r>
            <w:r w:rsidR="00C219CD">
              <w:rPr>
                <w:u w:val="double"/>
              </w:rPr>
              <w:t>4,800</w:t>
            </w:r>
          </w:p>
        </w:tc>
      </w:tr>
    </w:tbl>
    <w:p w14:paraId="4F4611CC" w14:textId="77777777" w:rsidR="00EA13AD" w:rsidRDefault="00EA13AD" w:rsidP="001646A8">
      <w:pPr>
        <w:pStyle w:val="6pointlinespace"/>
      </w:pPr>
    </w:p>
    <w:p w14:paraId="4E25AB4E" w14:textId="77777777" w:rsidR="00EA13AD" w:rsidRDefault="00EA13AD" w:rsidP="001646A8">
      <w:pPr>
        <w:pStyle w:val="NumberedPart"/>
      </w:pPr>
      <w:r>
        <w:tab/>
      </w:r>
      <w:r>
        <w:tab/>
        <w:t>This computation can be verified as follows:</w:t>
      </w:r>
    </w:p>
    <w:p w14:paraId="1629B444"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240"/>
        <w:gridCol w:w="1359"/>
        <w:gridCol w:w="1084"/>
      </w:tblGrid>
      <w:tr w:rsidR="00EA13AD" w14:paraId="3EDF4DD2" w14:textId="77777777">
        <w:trPr>
          <w:tblCellSpacing w:w="7" w:type="dxa"/>
        </w:trPr>
        <w:tc>
          <w:tcPr>
            <w:tcW w:w="368" w:type="dxa"/>
            <w:vAlign w:val="bottom"/>
          </w:tcPr>
          <w:p w14:paraId="58F561E1" w14:textId="77777777" w:rsidR="00EA13AD" w:rsidRDefault="00EA13AD" w:rsidP="001D3059">
            <w:pPr>
              <w:pStyle w:val="TextRight"/>
            </w:pPr>
          </w:p>
        </w:tc>
        <w:tc>
          <w:tcPr>
            <w:tcW w:w="3226" w:type="dxa"/>
            <w:vAlign w:val="bottom"/>
          </w:tcPr>
          <w:p w14:paraId="58B8D206" w14:textId="77777777" w:rsidR="00EA13AD" w:rsidRDefault="00EA13AD" w:rsidP="001D3059">
            <w:pPr>
              <w:pStyle w:val="TextLeader"/>
              <w:tabs>
                <w:tab w:val="clear" w:pos="7200"/>
                <w:tab w:val="right" w:leader="dot" w:pos="3038"/>
              </w:tabs>
            </w:pPr>
            <w:r>
              <w:t>Total sales</w:t>
            </w:r>
            <w:r>
              <w:tab/>
            </w:r>
          </w:p>
        </w:tc>
        <w:tc>
          <w:tcPr>
            <w:tcW w:w="1345" w:type="dxa"/>
            <w:vAlign w:val="bottom"/>
          </w:tcPr>
          <w:p w14:paraId="455E0F7D" w14:textId="77777777" w:rsidR="00EA13AD" w:rsidRDefault="00EA13AD" w:rsidP="00C219CD">
            <w:pPr>
              <w:pStyle w:val="TextRight"/>
            </w:pPr>
            <w:r>
              <w:t>$</w:t>
            </w:r>
            <w:r w:rsidR="00C219CD">
              <w:t>25</w:t>
            </w:r>
            <w:r>
              <w:t>0,000</w:t>
            </w:r>
          </w:p>
        </w:tc>
        <w:tc>
          <w:tcPr>
            <w:tcW w:w="1063" w:type="dxa"/>
            <w:vAlign w:val="bottom"/>
          </w:tcPr>
          <w:p w14:paraId="44850A0C" w14:textId="77777777" w:rsidR="00EA13AD" w:rsidRDefault="00EA13AD" w:rsidP="001D3059">
            <w:pPr>
              <w:pStyle w:val="NumberedPart"/>
            </w:pPr>
          </w:p>
        </w:tc>
      </w:tr>
      <w:tr w:rsidR="00EA13AD" w14:paraId="46B6DA34" w14:textId="77777777">
        <w:trPr>
          <w:tblCellSpacing w:w="7" w:type="dxa"/>
        </w:trPr>
        <w:tc>
          <w:tcPr>
            <w:tcW w:w="368" w:type="dxa"/>
            <w:vAlign w:val="bottom"/>
          </w:tcPr>
          <w:p w14:paraId="17B93481" w14:textId="77777777" w:rsidR="00EA13AD" w:rsidRDefault="00EA13AD" w:rsidP="001D3059">
            <w:pPr>
              <w:pStyle w:val="TextRight"/>
            </w:pPr>
          </w:p>
        </w:tc>
        <w:tc>
          <w:tcPr>
            <w:tcW w:w="3226" w:type="dxa"/>
            <w:vAlign w:val="bottom"/>
          </w:tcPr>
          <w:p w14:paraId="371FE9B8" w14:textId="77777777" w:rsidR="00EA13AD" w:rsidRDefault="00EA13AD" w:rsidP="001D3059">
            <w:pPr>
              <w:pStyle w:val="TextLeader"/>
              <w:tabs>
                <w:tab w:val="clear" w:pos="7200"/>
                <w:tab w:val="right" w:leader="dot" w:pos="3038"/>
              </w:tabs>
            </w:pPr>
            <w:r>
              <w:t>÷ Total units sold</w:t>
            </w:r>
            <w:r>
              <w:tab/>
            </w:r>
          </w:p>
        </w:tc>
        <w:tc>
          <w:tcPr>
            <w:tcW w:w="1345" w:type="dxa"/>
            <w:vAlign w:val="bottom"/>
          </w:tcPr>
          <w:p w14:paraId="5E55FBCD" w14:textId="77777777" w:rsidR="00EA13AD" w:rsidRDefault="00EA13AD" w:rsidP="00C219CD">
            <w:pPr>
              <w:pStyle w:val="TextRight"/>
            </w:pPr>
            <w:r>
              <w:rPr>
                <w:u w:val="single"/>
              </w:rPr>
              <w:t>   </w:t>
            </w:r>
            <w:r w:rsidR="00C219CD">
              <w:rPr>
                <w:u w:val="single"/>
              </w:rPr>
              <w:t>5</w:t>
            </w:r>
            <w:r>
              <w:rPr>
                <w:u w:val="single"/>
              </w:rPr>
              <w:t>0,000</w:t>
            </w:r>
          </w:p>
        </w:tc>
        <w:tc>
          <w:tcPr>
            <w:tcW w:w="1063" w:type="dxa"/>
            <w:vAlign w:val="bottom"/>
          </w:tcPr>
          <w:p w14:paraId="23A9DE03" w14:textId="77777777" w:rsidR="00EA13AD" w:rsidRDefault="00EA13AD" w:rsidP="001D3059">
            <w:pPr>
              <w:pStyle w:val="NumberedPart"/>
            </w:pPr>
            <w:r>
              <w:t>units</w:t>
            </w:r>
          </w:p>
        </w:tc>
      </w:tr>
      <w:tr w:rsidR="00EA13AD" w14:paraId="5559CE1B" w14:textId="77777777">
        <w:trPr>
          <w:tblCellSpacing w:w="7" w:type="dxa"/>
        </w:trPr>
        <w:tc>
          <w:tcPr>
            <w:tcW w:w="368" w:type="dxa"/>
            <w:vAlign w:val="bottom"/>
          </w:tcPr>
          <w:p w14:paraId="6FDDD0CF" w14:textId="77777777" w:rsidR="00EA13AD" w:rsidRDefault="00EA13AD" w:rsidP="001D3059">
            <w:pPr>
              <w:pStyle w:val="TextRight"/>
            </w:pPr>
          </w:p>
        </w:tc>
        <w:tc>
          <w:tcPr>
            <w:tcW w:w="3226" w:type="dxa"/>
            <w:vAlign w:val="bottom"/>
          </w:tcPr>
          <w:p w14:paraId="2BA07FD3" w14:textId="77777777" w:rsidR="00EA13AD" w:rsidRDefault="00EA13AD" w:rsidP="001D3059">
            <w:pPr>
              <w:pStyle w:val="TextLeader"/>
              <w:tabs>
                <w:tab w:val="clear" w:pos="7200"/>
                <w:tab w:val="right" w:leader="dot" w:pos="3038"/>
              </w:tabs>
            </w:pPr>
            <w:r>
              <w:t>= Selling price per unit</w:t>
            </w:r>
            <w:r>
              <w:tab/>
            </w:r>
          </w:p>
        </w:tc>
        <w:tc>
          <w:tcPr>
            <w:tcW w:w="1345" w:type="dxa"/>
            <w:vAlign w:val="bottom"/>
          </w:tcPr>
          <w:p w14:paraId="47548769" w14:textId="77777777" w:rsidR="00EA13AD" w:rsidRDefault="00EA13AD" w:rsidP="00C219CD">
            <w:pPr>
              <w:pStyle w:val="TextRight"/>
            </w:pPr>
            <w:r>
              <w:rPr>
                <w:u w:val="double"/>
              </w:rPr>
              <w:t>$</w:t>
            </w:r>
            <w:r w:rsidR="00C219CD">
              <w:rPr>
                <w:u w:val="double"/>
              </w:rPr>
              <w:t>5.00</w:t>
            </w:r>
          </w:p>
        </w:tc>
        <w:tc>
          <w:tcPr>
            <w:tcW w:w="1063" w:type="dxa"/>
            <w:vAlign w:val="bottom"/>
          </w:tcPr>
          <w:p w14:paraId="10DBA51C" w14:textId="77777777" w:rsidR="00EA13AD" w:rsidRDefault="00EA13AD" w:rsidP="001D3059">
            <w:pPr>
              <w:pStyle w:val="NumberedPart"/>
            </w:pPr>
            <w:r>
              <w:t>per unit</w:t>
            </w:r>
          </w:p>
        </w:tc>
      </w:tr>
      <w:tr w:rsidR="00EA13AD" w14:paraId="16BD1330" w14:textId="77777777">
        <w:trPr>
          <w:tblCellSpacing w:w="7" w:type="dxa"/>
        </w:trPr>
        <w:tc>
          <w:tcPr>
            <w:tcW w:w="368" w:type="dxa"/>
            <w:vAlign w:val="bottom"/>
          </w:tcPr>
          <w:p w14:paraId="7144BEB8" w14:textId="77777777" w:rsidR="00EA13AD" w:rsidRDefault="00EA13AD" w:rsidP="001D3059">
            <w:pPr>
              <w:pStyle w:val="TextRight"/>
            </w:pPr>
          </w:p>
        </w:tc>
        <w:tc>
          <w:tcPr>
            <w:tcW w:w="3226" w:type="dxa"/>
            <w:vAlign w:val="bottom"/>
          </w:tcPr>
          <w:p w14:paraId="75557BAC" w14:textId="77777777" w:rsidR="00EA13AD" w:rsidRDefault="00EA13AD" w:rsidP="001D3059">
            <w:pPr>
              <w:pStyle w:val="TextLeader"/>
              <w:tabs>
                <w:tab w:val="clear" w:pos="7200"/>
                <w:tab w:val="right" w:leader="dot" w:pos="3038"/>
              </w:tabs>
            </w:pPr>
          </w:p>
        </w:tc>
        <w:tc>
          <w:tcPr>
            <w:tcW w:w="1345" w:type="dxa"/>
            <w:vAlign w:val="bottom"/>
          </w:tcPr>
          <w:p w14:paraId="6B7665CD" w14:textId="77777777" w:rsidR="00EA13AD" w:rsidRDefault="00EA13AD" w:rsidP="001D3059">
            <w:pPr>
              <w:pStyle w:val="TextRight"/>
            </w:pPr>
          </w:p>
        </w:tc>
        <w:tc>
          <w:tcPr>
            <w:tcW w:w="1063" w:type="dxa"/>
            <w:vAlign w:val="bottom"/>
          </w:tcPr>
          <w:p w14:paraId="382C4E1A" w14:textId="77777777" w:rsidR="00EA13AD" w:rsidRDefault="00EA13AD" w:rsidP="001D3059">
            <w:pPr>
              <w:pStyle w:val="NumberedPart"/>
            </w:pPr>
          </w:p>
        </w:tc>
      </w:tr>
      <w:tr w:rsidR="00EA13AD" w14:paraId="49BF5E19" w14:textId="77777777">
        <w:trPr>
          <w:tblCellSpacing w:w="7" w:type="dxa"/>
        </w:trPr>
        <w:tc>
          <w:tcPr>
            <w:tcW w:w="368" w:type="dxa"/>
            <w:vAlign w:val="bottom"/>
          </w:tcPr>
          <w:p w14:paraId="6E95E6CF" w14:textId="77777777" w:rsidR="00EA13AD" w:rsidRDefault="00EA13AD" w:rsidP="001D3059">
            <w:pPr>
              <w:pStyle w:val="TextRight"/>
            </w:pPr>
          </w:p>
        </w:tc>
        <w:tc>
          <w:tcPr>
            <w:tcW w:w="3226" w:type="dxa"/>
            <w:vAlign w:val="bottom"/>
          </w:tcPr>
          <w:p w14:paraId="07C49341" w14:textId="77777777" w:rsidR="00EA13AD" w:rsidRDefault="00EA13AD" w:rsidP="001D3059">
            <w:pPr>
              <w:pStyle w:val="TextLeader"/>
              <w:tabs>
                <w:tab w:val="clear" w:pos="7200"/>
                <w:tab w:val="right" w:leader="dot" w:pos="3038"/>
              </w:tabs>
            </w:pPr>
            <w:r>
              <w:t>Increase in total sales</w:t>
            </w:r>
            <w:r>
              <w:tab/>
            </w:r>
          </w:p>
        </w:tc>
        <w:tc>
          <w:tcPr>
            <w:tcW w:w="1345" w:type="dxa"/>
            <w:vAlign w:val="bottom"/>
          </w:tcPr>
          <w:p w14:paraId="1B51E86D" w14:textId="77777777" w:rsidR="00EA13AD" w:rsidRDefault="00EA13AD" w:rsidP="00C219CD">
            <w:pPr>
              <w:pStyle w:val="TextRight"/>
            </w:pPr>
            <w:r>
              <w:t>$</w:t>
            </w:r>
            <w:r w:rsidR="00C219CD">
              <w:t>20,000</w:t>
            </w:r>
            <w:r>
              <w:t xml:space="preserve"> </w:t>
            </w:r>
          </w:p>
        </w:tc>
        <w:tc>
          <w:tcPr>
            <w:tcW w:w="1063" w:type="dxa"/>
            <w:vAlign w:val="bottom"/>
          </w:tcPr>
          <w:p w14:paraId="304E5FD6" w14:textId="77777777" w:rsidR="00EA13AD" w:rsidRDefault="00EA13AD" w:rsidP="001D3059">
            <w:pPr>
              <w:pStyle w:val="NumberedPart"/>
            </w:pPr>
          </w:p>
        </w:tc>
      </w:tr>
      <w:tr w:rsidR="00EA13AD" w14:paraId="7F2F4187" w14:textId="77777777">
        <w:trPr>
          <w:tblCellSpacing w:w="7" w:type="dxa"/>
        </w:trPr>
        <w:tc>
          <w:tcPr>
            <w:tcW w:w="368" w:type="dxa"/>
            <w:vAlign w:val="bottom"/>
          </w:tcPr>
          <w:p w14:paraId="4D89B840" w14:textId="77777777" w:rsidR="00EA13AD" w:rsidRDefault="00EA13AD" w:rsidP="001D3059">
            <w:pPr>
              <w:pStyle w:val="TextRight"/>
            </w:pPr>
          </w:p>
        </w:tc>
        <w:tc>
          <w:tcPr>
            <w:tcW w:w="3226" w:type="dxa"/>
            <w:vAlign w:val="bottom"/>
          </w:tcPr>
          <w:p w14:paraId="376E60EB" w14:textId="77777777" w:rsidR="00EA13AD" w:rsidRDefault="00EA13AD" w:rsidP="001D3059">
            <w:pPr>
              <w:pStyle w:val="TextLeader"/>
              <w:tabs>
                <w:tab w:val="clear" w:pos="7200"/>
                <w:tab w:val="right" w:leader="dot" w:pos="3038"/>
              </w:tabs>
            </w:pPr>
            <w:r>
              <w:t>÷ Selling price per unit</w:t>
            </w:r>
            <w:r>
              <w:tab/>
            </w:r>
          </w:p>
        </w:tc>
        <w:tc>
          <w:tcPr>
            <w:tcW w:w="1345" w:type="dxa"/>
            <w:vAlign w:val="bottom"/>
          </w:tcPr>
          <w:p w14:paraId="2088DFE7" w14:textId="77777777" w:rsidR="00EA13AD" w:rsidRDefault="00EA13AD" w:rsidP="00C219CD">
            <w:pPr>
              <w:pStyle w:val="TextRight"/>
            </w:pPr>
            <w:r>
              <w:rPr>
                <w:u w:val="single"/>
              </w:rPr>
              <w:t>$</w:t>
            </w:r>
            <w:r w:rsidR="00C219CD">
              <w:rPr>
                <w:u w:val="single"/>
              </w:rPr>
              <w:t>5.00</w:t>
            </w:r>
          </w:p>
        </w:tc>
        <w:tc>
          <w:tcPr>
            <w:tcW w:w="1063" w:type="dxa"/>
            <w:vAlign w:val="bottom"/>
          </w:tcPr>
          <w:p w14:paraId="3E02742A" w14:textId="77777777" w:rsidR="00EA13AD" w:rsidRDefault="00EA13AD" w:rsidP="001D3059">
            <w:pPr>
              <w:pStyle w:val="NumberedPart"/>
            </w:pPr>
            <w:r>
              <w:t>per unit</w:t>
            </w:r>
          </w:p>
        </w:tc>
      </w:tr>
      <w:tr w:rsidR="00EA13AD" w14:paraId="50C2E7CD" w14:textId="77777777">
        <w:trPr>
          <w:tblCellSpacing w:w="7" w:type="dxa"/>
        </w:trPr>
        <w:tc>
          <w:tcPr>
            <w:tcW w:w="368" w:type="dxa"/>
            <w:vAlign w:val="bottom"/>
          </w:tcPr>
          <w:p w14:paraId="52F1C2D1" w14:textId="77777777" w:rsidR="00EA13AD" w:rsidRDefault="00EA13AD" w:rsidP="001D3059">
            <w:pPr>
              <w:pStyle w:val="TextRight"/>
            </w:pPr>
          </w:p>
        </w:tc>
        <w:tc>
          <w:tcPr>
            <w:tcW w:w="3226" w:type="dxa"/>
            <w:vAlign w:val="bottom"/>
          </w:tcPr>
          <w:p w14:paraId="1FCB9F9F" w14:textId="77777777" w:rsidR="00EA13AD" w:rsidRDefault="00EA13AD" w:rsidP="001D3059">
            <w:pPr>
              <w:pStyle w:val="TextLeader"/>
              <w:tabs>
                <w:tab w:val="clear" w:pos="7200"/>
                <w:tab w:val="right" w:leader="dot" w:pos="3038"/>
              </w:tabs>
            </w:pPr>
            <w:r>
              <w:t>= Increase in unit sales</w:t>
            </w:r>
            <w:r>
              <w:tab/>
            </w:r>
          </w:p>
        </w:tc>
        <w:tc>
          <w:tcPr>
            <w:tcW w:w="1345" w:type="dxa"/>
            <w:vAlign w:val="bottom"/>
          </w:tcPr>
          <w:p w14:paraId="61B76C7A" w14:textId="77777777" w:rsidR="00EA13AD" w:rsidRDefault="00C219CD" w:rsidP="001D3059">
            <w:pPr>
              <w:pStyle w:val="TextRight"/>
            </w:pPr>
            <w:r>
              <w:t>4,000</w:t>
            </w:r>
          </w:p>
        </w:tc>
        <w:tc>
          <w:tcPr>
            <w:tcW w:w="1063" w:type="dxa"/>
            <w:vAlign w:val="bottom"/>
          </w:tcPr>
          <w:p w14:paraId="54C97CBB" w14:textId="77777777" w:rsidR="00EA13AD" w:rsidRDefault="00EA13AD" w:rsidP="001D3059">
            <w:pPr>
              <w:pStyle w:val="NumberedPart"/>
            </w:pPr>
            <w:r>
              <w:t>units</w:t>
            </w:r>
          </w:p>
        </w:tc>
      </w:tr>
      <w:tr w:rsidR="00EA13AD" w14:paraId="505DC944" w14:textId="77777777">
        <w:trPr>
          <w:tblCellSpacing w:w="7" w:type="dxa"/>
        </w:trPr>
        <w:tc>
          <w:tcPr>
            <w:tcW w:w="368" w:type="dxa"/>
            <w:vAlign w:val="bottom"/>
          </w:tcPr>
          <w:p w14:paraId="60438374" w14:textId="77777777" w:rsidR="00EA13AD" w:rsidRDefault="00EA13AD" w:rsidP="001D3059">
            <w:pPr>
              <w:pStyle w:val="TextRight"/>
            </w:pPr>
          </w:p>
        </w:tc>
        <w:tc>
          <w:tcPr>
            <w:tcW w:w="3226" w:type="dxa"/>
            <w:vAlign w:val="bottom"/>
          </w:tcPr>
          <w:p w14:paraId="1916ED22" w14:textId="77777777" w:rsidR="00EA13AD" w:rsidRDefault="00EA13AD" w:rsidP="001D3059">
            <w:pPr>
              <w:pStyle w:val="TextLeader"/>
              <w:tabs>
                <w:tab w:val="clear" w:pos="7200"/>
                <w:tab w:val="right" w:leader="dot" w:pos="3038"/>
              </w:tabs>
            </w:pPr>
            <w:r>
              <w:t>Original total unit sales</w:t>
            </w:r>
            <w:r>
              <w:tab/>
            </w:r>
          </w:p>
        </w:tc>
        <w:tc>
          <w:tcPr>
            <w:tcW w:w="1345" w:type="dxa"/>
            <w:vAlign w:val="bottom"/>
          </w:tcPr>
          <w:p w14:paraId="1F93EBB9" w14:textId="77777777" w:rsidR="00EA13AD" w:rsidRDefault="00C219CD" w:rsidP="001D3059">
            <w:pPr>
              <w:pStyle w:val="TextRight"/>
            </w:pPr>
            <w:r>
              <w:rPr>
                <w:u w:val="single"/>
              </w:rPr>
              <w:t>5</w:t>
            </w:r>
            <w:r w:rsidR="00EA13AD">
              <w:rPr>
                <w:u w:val="single"/>
              </w:rPr>
              <w:t>0,000</w:t>
            </w:r>
          </w:p>
        </w:tc>
        <w:tc>
          <w:tcPr>
            <w:tcW w:w="1063" w:type="dxa"/>
            <w:vAlign w:val="bottom"/>
          </w:tcPr>
          <w:p w14:paraId="08C6DECB" w14:textId="77777777" w:rsidR="00EA13AD" w:rsidRDefault="00EA13AD" w:rsidP="001D3059">
            <w:pPr>
              <w:pStyle w:val="NumberedPart"/>
            </w:pPr>
            <w:r>
              <w:t>units</w:t>
            </w:r>
          </w:p>
        </w:tc>
      </w:tr>
      <w:tr w:rsidR="00EA13AD" w14:paraId="6C5183B8" w14:textId="77777777">
        <w:trPr>
          <w:tblCellSpacing w:w="7" w:type="dxa"/>
        </w:trPr>
        <w:tc>
          <w:tcPr>
            <w:tcW w:w="368" w:type="dxa"/>
            <w:vAlign w:val="bottom"/>
          </w:tcPr>
          <w:p w14:paraId="38FF2665" w14:textId="77777777" w:rsidR="00EA13AD" w:rsidRDefault="00EA13AD" w:rsidP="001D3059">
            <w:pPr>
              <w:pStyle w:val="TextRight"/>
            </w:pPr>
          </w:p>
        </w:tc>
        <w:tc>
          <w:tcPr>
            <w:tcW w:w="3226" w:type="dxa"/>
            <w:vAlign w:val="bottom"/>
          </w:tcPr>
          <w:p w14:paraId="2F70D1BA" w14:textId="77777777" w:rsidR="00EA13AD" w:rsidRDefault="00EA13AD" w:rsidP="001D3059">
            <w:pPr>
              <w:pStyle w:val="TextLeader"/>
              <w:tabs>
                <w:tab w:val="clear" w:pos="7200"/>
                <w:tab w:val="right" w:leader="dot" w:pos="3038"/>
              </w:tabs>
            </w:pPr>
            <w:r>
              <w:t>New total unit sales</w:t>
            </w:r>
            <w:r>
              <w:tab/>
            </w:r>
          </w:p>
        </w:tc>
        <w:tc>
          <w:tcPr>
            <w:tcW w:w="1345" w:type="dxa"/>
            <w:vAlign w:val="bottom"/>
          </w:tcPr>
          <w:p w14:paraId="162A88AA" w14:textId="77777777" w:rsidR="00EA13AD" w:rsidRDefault="00C219CD" w:rsidP="001D3059">
            <w:pPr>
              <w:pStyle w:val="TextRight"/>
            </w:pPr>
            <w:r>
              <w:rPr>
                <w:u w:val="double"/>
              </w:rPr>
              <w:t>54,000</w:t>
            </w:r>
          </w:p>
        </w:tc>
        <w:tc>
          <w:tcPr>
            <w:tcW w:w="1063" w:type="dxa"/>
            <w:vAlign w:val="bottom"/>
          </w:tcPr>
          <w:p w14:paraId="78C9AF28" w14:textId="77777777" w:rsidR="00EA13AD" w:rsidRDefault="00EA13AD" w:rsidP="001D3059">
            <w:pPr>
              <w:pStyle w:val="NumberedPart"/>
            </w:pPr>
            <w:r>
              <w:t>units</w:t>
            </w:r>
          </w:p>
        </w:tc>
      </w:tr>
    </w:tbl>
    <w:p w14:paraId="0E372328"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240"/>
        <w:gridCol w:w="1350"/>
        <w:gridCol w:w="1366"/>
      </w:tblGrid>
      <w:tr w:rsidR="00EA13AD" w14:paraId="07E451E0" w14:textId="77777777">
        <w:trPr>
          <w:tblCellSpacing w:w="7" w:type="dxa"/>
        </w:trPr>
        <w:tc>
          <w:tcPr>
            <w:tcW w:w="368" w:type="dxa"/>
            <w:vAlign w:val="bottom"/>
          </w:tcPr>
          <w:p w14:paraId="744C6C00" w14:textId="77777777" w:rsidR="00EA13AD" w:rsidRDefault="00EA13AD" w:rsidP="001D3059">
            <w:pPr>
              <w:pStyle w:val="TextRight"/>
            </w:pPr>
          </w:p>
        </w:tc>
        <w:tc>
          <w:tcPr>
            <w:tcW w:w="3226" w:type="dxa"/>
            <w:vAlign w:val="bottom"/>
          </w:tcPr>
          <w:p w14:paraId="32D83E3A" w14:textId="77777777" w:rsidR="00EA13AD" w:rsidRDefault="00EA13AD" w:rsidP="001D3059">
            <w:pPr>
              <w:pStyle w:val="TextLeader"/>
            </w:pPr>
          </w:p>
        </w:tc>
        <w:tc>
          <w:tcPr>
            <w:tcW w:w="1336" w:type="dxa"/>
            <w:vAlign w:val="bottom"/>
          </w:tcPr>
          <w:p w14:paraId="2CD80539" w14:textId="77777777" w:rsidR="00EA13AD" w:rsidRDefault="00EA13AD" w:rsidP="001D3059">
            <w:pPr>
              <w:pStyle w:val="ColumnHead"/>
            </w:pPr>
            <w:r>
              <w:t>Original</w:t>
            </w:r>
          </w:p>
        </w:tc>
        <w:tc>
          <w:tcPr>
            <w:tcW w:w="1345" w:type="dxa"/>
            <w:vAlign w:val="bottom"/>
          </w:tcPr>
          <w:p w14:paraId="764D207D" w14:textId="77777777" w:rsidR="00EA13AD" w:rsidRDefault="00EA13AD" w:rsidP="001D3059">
            <w:pPr>
              <w:pStyle w:val="ColumnHead"/>
            </w:pPr>
            <w:r>
              <w:t>New</w:t>
            </w:r>
          </w:p>
        </w:tc>
      </w:tr>
      <w:tr w:rsidR="00EA13AD" w14:paraId="4374EEE2" w14:textId="77777777">
        <w:trPr>
          <w:tblCellSpacing w:w="7" w:type="dxa"/>
        </w:trPr>
        <w:tc>
          <w:tcPr>
            <w:tcW w:w="368" w:type="dxa"/>
            <w:vAlign w:val="bottom"/>
          </w:tcPr>
          <w:p w14:paraId="5D25B898" w14:textId="77777777" w:rsidR="00EA13AD" w:rsidRDefault="00EA13AD" w:rsidP="001D3059">
            <w:pPr>
              <w:pStyle w:val="TextRight"/>
            </w:pPr>
          </w:p>
        </w:tc>
        <w:tc>
          <w:tcPr>
            <w:tcW w:w="3226" w:type="dxa"/>
            <w:vAlign w:val="bottom"/>
          </w:tcPr>
          <w:p w14:paraId="0B277E3B" w14:textId="77777777" w:rsidR="00EA13AD" w:rsidRDefault="00EA13AD" w:rsidP="001D3059">
            <w:pPr>
              <w:pStyle w:val="TextLeader"/>
              <w:tabs>
                <w:tab w:val="clear" w:pos="7200"/>
                <w:tab w:val="right" w:leader="dot" w:pos="3038"/>
              </w:tabs>
            </w:pPr>
            <w:r>
              <w:t>Total unit sales</w:t>
            </w:r>
            <w:r>
              <w:tab/>
            </w:r>
          </w:p>
        </w:tc>
        <w:tc>
          <w:tcPr>
            <w:tcW w:w="1336" w:type="dxa"/>
            <w:vAlign w:val="bottom"/>
          </w:tcPr>
          <w:p w14:paraId="05225D34" w14:textId="77777777" w:rsidR="00EA13AD" w:rsidRDefault="00EA13AD" w:rsidP="00C219CD">
            <w:pPr>
              <w:pStyle w:val="TextRight"/>
            </w:pPr>
            <w:r>
              <w:rPr>
                <w:u w:val="double"/>
              </w:rPr>
              <w:t>   </w:t>
            </w:r>
            <w:r w:rsidR="00C219CD">
              <w:rPr>
                <w:u w:val="double"/>
              </w:rPr>
              <w:t>5</w:t>
            </w:r>
            <w:r>
              <w:rPr>
                <w:u w:val="double"/>
              </w:rPr>
              <w:t>0,000</w:t>
            </w:r>
          </w:p>
        </w:tc>
        <w:tc>
          <w:tcPr>
            <w:tcW w:w="1345" w:type="dxa"/>
            <w:vAlign w:val="bottom"/>
          </w:tcPr>
          <w:p w14:paraId="125E371C" w14:textId="77777777" w:rsidR="00EA13AD" w:rsidRDefault="00C219CD" w:rsidP="001D3059">
            <w:pPr>
              <w:pStyle w:val="TextRight"/>
            </w:pPr>
            <w:r>
              <w:rPr>
                <w:u w:val="double"/>
              </w:rPr>
              <w:t>54,000</w:t>
            </w:r>
          </w:p>
        </w:tc>
      </w:tr>
      <w:tr w:rsidR="00EA13AD" w14:paraId="2689E8CD" w14:textId="77777777">
        <w:trPr>
          <w:tblCellSpacing w:w="7" w:type="dxa"/>
        </w:trPr>
        <w:tc>
          <w:tcPr>
            <w:tcW w:w="368" w:type="dxa"/>
            <w:vAlign w:val="bottom"/>
          </w:tcPr>
          <w:p w14:paraId="77FD3967" w14:textId="77777777" w:rsidR="00EA13AD" w:rsidRDefault="00EA13AD" w:rsidP="001D3059">
            <w:pPr>
              <w:pStyle w:val="TextRight"/>
            </w:pPr>
          </w:p>
        </w:tc>
        <w:tc>
          <w:tcPr>
            <w:tcW w:w="3226" w:type="dxa"/>
            <w:vAlign w:val="bottom"/>
          </w:tcPr>
          <w:p w14:paraId="48901470" w14:textId="77777777" w:rsidR="00EA13AD" w:rsidRDefault="00EA13AD" w:rsidP="001D3059">
            <w:pPr>
              <w:pStyle w:val="TextLeader"/>
              <w:tabs>
                <w:tab w:val="clear" w:pos="7200"/>
                <w:tab w:val="right" w:leader="dot" w:pos="3038"/>
              </w:tabs>
            </w:pPr>
            <w:r>
              <w:t>Sales</w:t>
            </w:r>
            <w:r>
              <w:tab/>
            </w:r>
          </w:p>
        </w:tc>
        <w:tc>
          <w:tcPr>
            <w:tcW w:w="1336" w:type="dxa"/>
            <w:vAlign w:val="bottom"/>
          </w:tcPr>
          <w:p w14:paraId="5A6CD571" w14:textId="77777777" w:rsidR="00EA13AD" w:rsidRDefault="00EA13AD" w:rsidP="00C219CD">
            <w:pPr>
              <w:pStyle w:val="TextRight"/>
            </w:pPr>
            <w:r>
              <w:t>$</w:t>
            </w:r>
            <w:r w:rsidR="00C219CD">
              <w:t>25</w:t>
            </w:r>
            <w:r>
              <w:t>0,000</w:t>
            </w:r>
          </w:p>
        </w:tc>
        <w:tc>
          <w:tcPr>
            <w:tcW w:w="1345" w:type="dxa"/>
            <w:vAlign w:val="bottom"/>
          </w:tcPr>
          <w:p w14:paraId="1C453834" w14:textId="77777777" w:rsidR="00EA13AD" w:rsidRDefault="00EA13AD" w:rsidP="00C219CD">
            <w:pPr>
              <w:pStyle w:val="TextRight"/>
            </w:pPr>
            <w:r>
              <w:t>$</w:t>
            </w:r>
            <w:r w:rsidR="00C219CD">
              <w:t>270,000</w:t>
            </w:r>
          </w:p>
        </w:tc>
      </w:tr>
      <w:tr w:rsidR="00EA13AD" w14:paraId="688CBD03" w14:textId="77777777">
        <w:trPr>
          <w:tblCellSpacing w:w="7" w:type="dxa"/>
        </w:trPr>
        <w:tc>
          <w:tcPr>
            <w:tcW w:w="368" w:type="dxa"/>
            <w:vAlign w:val="bottom"/>
          </w:tcPr>
          <w:p w14:paraId="13B4C602" w14:textId="77777777" w:rsidR="00EA13AD" w:rsidRDefault="00EA13AD" w:rsidP="001D3059">
            <w:pPr>
              <w:pStyle w:val="TextRight"/>
            </w:pPr>
          </w:p>
        </w:tc>
        <w:tc>
          <w:tcPr>
            <w:tcW w:w="3226" w:type="dxa"/>
            <w:vAlign w:val="bottom"/>
          </w:tcPr>
          <w:p w14:paraId="191D03C9" w14:textId="77777777" w:rsidR="00EA13AD" w:rsidRDefault="00EA13AD" w:rsidP="001D3059">
            <w:pPr>
              <w:pStyle w:val="TextLeader"/>
              <w:tabs>
                <w:tab w:val="clear" w:pos="7200"/>
                <w:tab w:val="right" w:leader="dot" w:pos="3038"/>
              </w:tabs>
            </w:pPr>
            <w:r>
              <w:t>Variable expenses</w:t>
            </w:r>
            <w:r>
              <w:tab/>
            </w:r>
          </w:p>
        </w:tc>
        <w:tc>
          <w:tcPr>
            <w:tcW w:w="1336" w:type="dxa"/>
            <w:vAlign w:val="bottom"/>
          </w:tcPr>
          <w:p w14:paraId="0926ED52" w14:textId="77777777" w:rsidR="00EA13AD" w:rsidRDefault="00EA13AD" w:rsidP="00C219CD">
            <w:pPr>
              <w:pStyle w:val="TextRight"/>
            </w:pPr>
            <w:r>
              <w:rPr>
                <w:u w:val="single"/>
              </w:rPr>
              <w:t> </w:t>
            </w:r>
            <w:r w:rsidR="00C219CD">
              <w:rPr>
                <w:u w:val="single"/>
              </w:rPr>
              <w:t>19</w:t>
            </w:r>
            <w:r>
              <w:rPr>
                <w:u w:val="single"/>
              </w:rPr>
              <w:t>0,000</w:t>
            </w:r>
          </w:p>
        </w:tc>
        <w:tc>
          <w:tcPr>
            <w:tcW w:w="1345" w:type="dxa"/>
            <w:vAlign w:val="bottom"/>
          </w:tcPr>
          <w:p w14:paraId="356B1837" w14:textId="77777777" w:rsidR="00EA13AD" w:rsidRDefault="00EA13AD" w:rsidP="00C219CD">
            <w:pPr>
              <w:pStyle w:val="TextRight"/>
            </w:pPr>
            <w:r>
              <w:rPr>
                <w:u w:val="single"/>
              </w:rPr>
              <w:t> </w:t>
            </w:r>
            <w:r w:rsidR="00C219CD">
              <w:rPr>
                <w:u w:val="single"/>
              </w:rPr>
              <w:t>205</w:t>
            </w:r>
            <w:r>
              <w:rPr>
                <w:u w:val="single"/>
              </w:rPr>
              <w:t>,200</w:t>
            </w:r>
          </w:p>
        </w:tc>
      </w:tr>
      <w:tr w:rsidR="00EA13AD" w14:paraId="035BCCB0" w14:textId="77777777">
        <w:trPr>
          <w:tblCellSpacing w:w="7" w:type="dxa"/>
        </w:trPr>
        <w:tc>
          <w:tcPr>
            <w:tcW w:w="368" w:type="dxa"/>
            <w:vAlign w:val="bottom"/>
          </w:tcPr>
          <w:p w14:paraId="7A3BFD6B" w14:textId="77777777" w:rsidR="00EA13AD" w:rsidRDefault="00EA13AD" w:rsidP="001D3059">
            <w:pPr>
              <w:pStyle w:val="TextRight"/>
            </w:pPr>
          </w:p>
        </w:tc>
        <w:tc>
          <w:tcPr>
            <w:tcW w:w="3226" w:type="dxa"/>
            <w:vAlign w:val="bottom"/>
          </w:tcPr>
          <w:p w14:paraId="6A75F033" w14:textId="77777777" w:rsidR="00EA13AD" w:rsidRDefault="00EA13AD" w:rsidP="001D3059">
            <w:pPr>
              <w:pStyle w:val="TextLeader"/>
              <w:tabs>
                <w:tab w:val="clear" w:pos="7200"/>
                <w:tab w:val="right" w:leader="dot" w:pos="3038"/>
              </w:tabs>
            </w:pPr>
            <w:r>
              <w:t>Contribution margin</w:t>
            </w:r>
            <w:r>
              <w:tab/>
            </w:r>
          </w:p>
        </w:tc>
        <w:tc>
          <w:tcPr>
            <w:tcW w:w="1336" w:type="dxa"/>
            <w:vAlign w:val="bottom"/>
          </w:tcPr>
          <w:p w14:paraId="498CB7F5" w14:textId="77777777" w:rsidR="00EA13AD" w:rsidRDefault="00EA13AD" w:rsidP="001D3059">
            <w:pPr>
              <w:pStyle w:val="TextRight"/>
            </w:pPr>
            <w:r>
              <w:t>60,000</w:t>
            </w:r>
          </w:p>
        </w:tc>
        <w:tc>
          <w:tcPr>
            <w:tcW w:w="1345" w:type="dxa"/>
            <w:vAlign w:val="bottom"/>
          </w:tcPr>
          <w:p w14:paraId="367A0D44" w14:textId="77777777" w:rsidR="00EA13AD" w:rsidRDefault="00EA13AD" w:rsidP="00C219CD">
            <w:pPr>
              <w:pStyle w:val="TextRight"/>
            </w:pPr>
            <w:r>
              <w:t>6</w:t>
            </w:r>
            <w:r w:rsidR="00C219CD">
              <w:t>4</w:t>
            </w:r>
            <w:r>
              <w:t>,</w:t>
            </w:r>
            <w:r w:rsidR="00C219CD">
              <w:t>8</w:t>
            </w:r>
            <w:r>
              <w:t>00</w:t>
            </w:r>
          </w:p>
        </w:tc>
      </w:tr>
      <w:tr w:rsidR="00EA13AD" w14:paraId="7F665D29" w14:textId="77777777">
        <w:trPr>
          <w:tblCellSpacing w:w="7" w:type="dxa"/>
        </w:trPr>
        <w:tc>
          <w:tcPr>
            <w:tcW w:w="368" w:type="dxa"/>
            <w:vAlign w:val="bottom"/>
          </w:tcPr>
          <w:p w14:paraId="73C82D63" w14:textId="77777777" w:rsidR="00EA13AD" w:rsidRDefault="00EA13AD" w:rsidP="001D3059">
            <w:pPr>
              <w:pStyle w:val="TextRight"/>
            </w:pPr>
          </w:p>
        </w:tc>
        <w:tc>
          <w:tcPr>
            <w:tcW w:w="3226" w:type="dxa"/>
            <w:vAlign w:val="bottom"/>
          </w:tcPr>
          <w:p w14:paraId="61822AAB" w14:textId="77777777" w:rsidR="00EA13AD" w:rsidRDefault="00EA13AD" w:rsidP="001D3059">
            <w:pPr>
              <w:pStyle w:val="TextLeader"/>
              <w:tabs>
                <w:tab w:val="clear" w:pos="7200"/>
                <w:tab w:val="right" w:leader="dot" w:pos="3038"/>
              </w:tabs>
            </w:pPr>
            <w:r>
              <w:t>Fixed expenses</w:t>
            </w:r>
            <w:r>
              <w:tab/>
            </w:r>
          </w:p>
        </w:tc>
        <w:tc>
          <w:tcPr>
            <w:tcW w:w="1336" w:type="dxa"/>
            <w:vAlign w:val="bottom"/>
          </w:tcPr>
          <w:p w14:paraId="59ABDE20" w14:textId="77777777" w:rsidR="00EA13AD" w:rsidRDefault="00EA13AD" w:rsidP="00C219CD">
            <w:pPr>
              <w:pStyle w:val="TextRight"/>
            </w:pPr>
            <w:r>
              <w:rPr>
                <w:u w:val="single"/>
              </w:rPr>
              <w:t>  </w:t>
            </w:r>
            <w:r w:rsidR="00C219CD">
              <w:rPr>
                <w:u w:val="single"/>
              </w:rPr>
              <w:t>36</w:t>
            </w:r>
            <w:r>
              <w:rPr>
                <w:u w:val="single"/>
              </w:rPr>
              <w:t>,000</w:t>
            </w:r>
          </w:p>
        </w:tc>
        <w:tc>
          <w:tcPr>
            <w:tcW w:w="1345" w:type="dxa"/>
            <w:vAlign w:val="bottom"/>
          </w:tcPr>
          <w:p w14:paraId="31756311" w14:textId="77777777" w:rsidR="00EA13AD" w:rsidRDefault="00EA13AD" w:rsidP="00C219CD">
            <w:pPr>
              <w:pStyle w:val="TextRight"/>
            </w:pPr>
            <w:r>
              <w:rPr>
                <w:u w:val="single"/>
              </w:rPr>
              <w:t>  </w:t>
            </w:r>
            <w:r w:rsidR="00C219CD">
              <w:rPr>
                <w:u w:val="single"/>
              </w:rPr>
              <w:t>36</w:t>
            </w:r>
            <w:r>
              <w:rPr>
                <w:u w:val="single"/>
              </w:rPr>
              <w:t>,000</w:t>
            </w:r>
          </w:p>
        </w:tc>
      </w:tr>
      <w:tr w:rsidR="00EA13AD" w14:paraId="48F38785" w14:textId="77777777">
        <w:trPr>
          <w:tblCellSpacing w:w="7" w:type="dxa"/>
        </w:trPr>
        <w:tc>
          <w:tcPr>
            <w:tcW w:w="368" w:type="dxa"/>
            <w:vAlign w:val="bottom"/>
          </w:tcPr>
          <w:p w14:paraId="1510F3DF" w14:textId="77777777" w:rsidR="00EA13AD" w:rsidRDefault="00EA13AD" w:rsidP="001D3059">
            <w:pPr>
              <w:pStyle w:val="TextRight"/>
            </w:pPr>
          </w:p>
        </w:tc>
        <w:tc>
          <w:tcPr>
            <w:tcW w:w="3226" w:type="dxa"/>
            <w:vAlign w:val="bottom"/>
          </w:tcPr>
          <w:p w14:paraId="46685CCC" w14:textId="77777777" w:rsidR="00EA13AD" w:rsidRDefault="00EA13AD" w:rsidP="001D3059">
            <w:pPr>
              <w:pStyle w:val="TextLeader"/>
              <w:tabs>
                <w:tab w:val="clear" w:pos="7200"/>
                <w:tab w:val="right" w:leader="dot" w:pos="3038"/>
              </w:tabs>
            </w:pPr>
            <w:r>
              <w:t>Operating income</w:t>
            </w:r>
            <w:r>
              <w:tab/>
            </w:r>
          </w:p>
        </w:tc>
        <w:tc>
          <w:tcPr>
            <w:tcW w:w="1336" w:type="dxa"/>
            <w:vAlign w:val="bottom"/>
          </w:tcPr>
          <w:p w14:paraId="2CBCCD16" w14:textId="77777777" w:rsidR="00EA13AD" w:rsidRDefault="00EA13AD" w:rsidP="00C219CD">
            <w:pPr>
              <w:pStyle w:val="TextRight"/>
            </w:pPr>
            <w:r>
              <w:rPr>
                <w:u w:val="double"/>
              </w:rPr>
              <w:t>$ </w:t>
            </w:r>
            <w:r w:rsidR="00C219CD">
              <w:rPr>
                <w:u w:val="double"/>
              </w:rPr>
              <w:t>24</w:t>
            </w:r>
            <w:r>
              <w:rPr>
                <w:u w:val="double"/>
              </w:rPr>
              <w:t>,000</w:t>
            </w:r>
          </w:p>
        </w:tc>
        <w:tc>
          <w:tcPr>
            <w:tcW w:w="1345" w:type="dxa"/>
            <w:vAlign w:val="bottom"/>
          </w:tcPr>
          <w:p w14:paraId="621489B3" w14:textId="77777777" w:rsidR="00EA13AD" w:rsidRDefault="00EA13AD" w:rsidP="00C219CD">
            <w:pPr>
              <w:pStyle w:val="TextRight"/>
              <w:rPr>
                <w:u w:val="double"/>
              </w:rPr>
            </w:pPr>
            <w:r>
              <w:rPr>
                <w:u w:val="double"/>
              </w:rPr>
              <w:t>$ </w:t>
            </w:r>
            <w:r w:rsidR="00C219CD">
              <w:rPr>
                <w:u w:val="double"/>
              </w:rPr>
              <w:t>28,800</w:t>
            </w:r>
          </w:p>
        </w:tc>
      </w:tr>
    </w:tbl>
    <w:p w14:paraId="41A2DDF2" w14:textId="77777777" w:rsidR="00EA13AD" w:rsidRDefault="00EA13AD" w:rsidP="001646A8">
      <w:pPr>
        <w:pStyle w:val="ProblemNumber"/>
        <w:rPr>
          <w:b/>
          <w:bCs/>
        </w:rPr>
      </w:pPr>
      <w:r>
        <w:rPr>
          <w:u w:val="double"/>
        </w:rPr>
        <w:br w:type="page"/>
      </w:r>
      <w:r>
        <w:rPr>
          <w:b/>
          <w:bCs/>
        </w:rPr>
        <w:lastRenderedPageBreak/>
        <w:t xml:space="preserve">Exercise </w:t>
      </w:r>
      <w:r w:rsidR="00E03CC7">
        <w:rPr>
          <w:b/>
          <w:bCs/>
        </w:rPr>
        <w:t>4</w:t>
      </w:r>
      <w:r>
        <w:rPr>
          <w:b/>
          <w:bCs/>
        </w:rPr>
        <w:t xml:space="preserve">-4 </w:t>
      </w:r>
      <w:r>
        <w:t>(20 minutes)</w:t>
      </w:r>
    </w:p>
    <w:p w14:paraId="20296495" w14:textId="77777777" w:rsidR="00EA13AD" w:rsidRDefault="00EA13AD" w:rsidP="001646A8">
      <w:pPr>
        <w:pStyle w:val="NumberedPart"/>
      </w:pPr>
      <w:r>
        <w:tab/>
      </w:r>
    </w:p>
    <w:p w14:paraId="6F046F88" w14:textId="77777777" w:rsidR="00EA13AD" w:rsidRDefault="00EA13AD" w:rsidP="001646A8">
      <w:pPr>
        <w:pStyle w:val="NumberedPart"/>
      </w:pPr>
      <w:r>
        <w:t>1.</w:t>
      </w:r>
      <w:r>
        <w:tab/>
        <w:t>The following table shows the effect of the proposed change in monthly advertising budget:</w:t>
      </w:r>
    </w:p>
    <w:tbl>
      <w:tblPr>
        <w:tblW w:w="0" w:type="auto"/>
        <w:tblCellSpacing w:w="7" w:type="dxa"/>
        <w:tblLayout w:type="fixed"/>
        <w:tblCellMar>
          <w:left w:w="0" w:type="dxa"/>
          <w:right w:w="0" w:type="dxa"/>
        </w:tblCellMar>
        <w:tblLook w:val="00A0" w:firstRow="1" w:lastRow="0" w:firstColumn="1" w:lastColumn="0" w:noHBand="0" w:noVBand="0"/>
      </w:tblPr>
      <w:tblGrid>
        <w:gridCol w:w="389"/>
        <w:gridCol w:w="3240"/>
        <w:gridCol w:w="1271"/>
        <w:gridCol w:w="1609"/>
        <w:gridCol w:w="1530"/>
      </w:tblGrid>
      <w:tr w:rsidR="00EA13AD" w14:paraId="0CC49379" w14:textId="77777777">
        <w:trPr>
          <w:tblCellSpacing w:w="7" w:type="dxa"/>
        </w:trPr>
        <w:tc>
          <w:tcPr>
            <w:tcW w:w="368" w:type="dxa"/>
            <w:vAlign w:val="bottom"/>
          </w:tcPr>
          <w:p w14:paraId="1837B895" w14:textId="77777777" w:rsidR="00EA13AD" w:rsidRDefault="00EA13AD" w:rsidP="001D3059">
            <w:pPr>
              <w:pStyle w:val="TextRight"/>
            </w:pPr>
          </w:p>
        </w:tc>
        <w:tc>
          <w:tcPr>
            <w:tcW w:w="3226" w:type="dxa"/>
            <w:vAlign w:val="bottom"/>
          </w:tcPr>
          <w:p w14:paraId="2CB0EF7E" w14:textId="77777777" w:rsidR="00EA13AD" w:rsidRDefault="00EA13AD" w:rsidP="001D3059">
            <w:pPr>
              <w:pStyle w:val="TextLeader"/>
            </w:pPr>
          </w:p>
        </w:tc>
        <w:tc>
          <w:tcPr>
            <w:tcW w:w="1257" w:type="dxa"/>
            <w:vAlign w:val="bottom"/>
          </w:tcPr>
          <w:p w14:paraId="1AE07391" w14:textId="77777777" w:rsidR="00EA13AD" w:rsidRDefault="00EA13AD" w:rsidP="001D3059">
            <w:pPr>
              <w:pStyle w:val="ColumnHead"/>
            </w:pPr>
          </w:p>
        </w:tc>
        <w:tc>
          <w:tcPr>
            <w:tcW w:w="1595" w:type="dxa"/>
            <w:vAlign w:val="bottom"/>
          </w:tcPr>
          <w:p w14:paraId="2FBE3D65" w14:textId="77777777" w:rsidR="00EA13AD" w:rsidRDefault="00EA13AD" w:rsidP="001D3059">
            <w:pPr>
              <w:pStyle w:val="ColumnHead"/>
            </w:pPr>
            <w:r>
              <w:t>Sales With</w:t>
            </w:r>
          </w:p>
        </w:tc>
        <w:tc>
          <w:tcPr>
            <w:tcW w:w="1509" w:type="dxa"/>
            <w:vAlign w:val="bottom"/>
          </w:tcPr>
          <w:p w14:paraId="30461C9E" w14:textId="77777777" w:rsidR="00EA13AD" w:rsidRDefault="00EA13AD" w:rsidP="001D3059">
            <w:pPr>
              <w:pStyle w:val="ColumnHead"/>
            </w:pPr>
          </w:p>
        </w:tc>
      </w:tr>
      <w:tr w:rsidR="00EA13AD" w14:paraId="204927FE" w14:textId="77777777">
        <w:trPr>
          <w:tblCellSpacing w:w="7" w:type="dxa"/>
        </w:trPr>
        <w:tc>
          <w:tcPr>
            <w:tcW w:w="368" w:type="dxa"/>
            <w:vAlign w:val="bottom"/>
          </w:tcPr>
          <w:p w14:paraId="6C5A33AA" w14:textId="77777777" w:rsidR="00EA13AD" w:rsidRDefault="00EA13AD" w:rsidP="001D3059">
            <w:pPr>
              <w:pStyle w:val="TextRight"/>
              <w:rPr>
                <w:i/>
              </w:rPr>
            </w:pPr>
          </w:p>
        </w:tc>
        <w:tc>
          <w:tcPr>
            <w:tcW w:w="3226" w:type="dxa"/>
            <w:vAlign w:val="bottom"/>
          </w:tcPr>
          <w:p w14:paraId="5B7CEF20" w14:textId="77777777" w:rsidR="00EA13AD" w:rsidRDefault="00EA13AD" w:rsidP="001D3059">
            <w:pPr>
              <w:pStyle w:val="TextLeader"/>
              <w:rPr>
                <w:i/>
              </w:rPr>
            </w:pPr>
          </w:p>
        </w:tc>
        <w:tc>
          <w:tcPr>
            <w:tcW w:w="1257" w:type="dxa"/>
            <w:vAlign w:val="bottom"/>
          </w:tcPr>
          <w:p w14:paraId="62EE8DE4" w14:textId="77777777" w:rsidR="00EA13AD" w:rsidRDefault="00EA13AD" w:rsidP="001D3059">
            <w:pPr>
              <w:pStyle w:val="ColumnHead"/>
            </w:pPr>
          </w:p>
        </w:tc>
        <w:tc>
          <w:tcPr>
            <w:tcW w:w="1595" w:type="dxa"/>
            <w:vAlign w:val="bottom"/>
          </w:tcPr>
          <w:p w14:paraId="74C659EA" w14:textId="77777777" w:rsidR="00EA13AD" w:rsidRDefault="00EA13AD" w:rsidP="001D3059">
            <w:pPr>
              <w:pStyle w:val="ColumnHead"/>
            </w:pPr>
            <w:r>
              <w:t>Additional</w:t>
            </w:r>
          </w:p>
        </w:tc>
        <w:tc>
          <w:tcPr>
            <w:tcW w:w="1509" w:type="dxa"/>
            <w:vAlign w:val="bottom"/>
          </w:tcPr>
          <w:p w14:paraId="78744A09" w14:textId="77777777" w:rsidR="00EA13AD" w:rsidRDefault="00EA13AD" w:rsidP="001D3059">
            <w:pPr>
              <w:pStyle w:val="ColumnHead"/>
            </w:pPr>
          </w:p>
        </w:tc>
      </w:tr>
      <w:tr w:rsidR="00EA13AD" w14:paraId="5AC58B92" w14:textId="77777777">
        <w:trPr>
          <w:tblCellSpacing w:w="7" w:type="dxa"/>
        </w:trPr>
        <w:tc>
          <w:tcPr>
            <w:tcW w:w="368" w:type="dxa"/>
            <w:vAlign w:val="bottom"/>
          </w:tcPr>
          <w:p w14:paraId="31900454" w14:textId="77777777" w:rsidR="00EA13AD" w:rsidRDefault="00EA13AD" w:rsidP="001D3059">
            <w:pPr>
              <w:pStyle w:val="TextRight"/>
              <w:rPr>
                <w:i/>
              </w:rPr>
            </w:pPr>
          </w:p>
        </w:tc>
        <w:tc>
          <w:tcPr>
            <w:tcW w:w="3226" w:type="dxa"/>
            <w:vAlign w:val="bottom"/>
          </w:tcPr>
          <w:p w14:paraId="7D02E82C" w14:textId="77777777" w:rsidR="00EA13AD" w:rsidRDefault="00EA13AD" w:rsidP="001D3059">
            <w:pPr>
              <w:pStyle w:val="TextLeader"/>
              <w:rPr>
                <w:i/>
              </w:rPr>
            </w:pPr>
          </w:p>
        </w:tc>
        <w:tc>
          <w:tcPr>
            <w:tcW w:w="1257" w:type="dxa"/>
            <w:vAlign w:val="bottom"/>
          </w:tcPr>
          <w:p w14:paraId="7391E222" w14:textId="77777777" w:rsidR="00EA13AD" w:rsidRDefault="00EA13AD" w:rsidP="001D3059">
            <w:pPr>
              <w:pStyle w:val="ColumnHead"/>
            </w:pPr>
            <w:r>
              <w:t>Current</w:t>
            </w:r>
          </w:p>
        </w:tc>
        <w:tc>
          <w:tcPr>
            <w:tcW w:w="1595" w:type="dxa"/>
            <w:vAlign w:val="bottom"/>
          </w:tcPr>
          <w:p w14:paraId="3E9D1FD2" w14:textId="77777777" w:rsidR="00EA13AD" w:rsidRDefault="00EA13AD" w:rsidP="001D3059">
            <w:pPr>
              <w:pStyle w:val="ColumnHead"/>
            </w:pPr>
            <w:r>
              <w:t>Advertising</w:t>
            </w:r>
          </w:p>
        </w:tc>
        <w:tc>
          <w:tcPr>
            <w:tcW w:w="1509" w:type="dxa"/>
            <w:vAlign w:val="bottom"/>
          </w:tcPr>
          <w:p w14:paraId="2CDAA3AA" w14:textId="77777777" w:rsidR="00EA13AD" w:rsidRDefault="00EA13AD" w:rsidP="001D3059">
            <w:pPr>
              <w:pStyle w:val="ColumnHead"/>
            </w:pPr>
          </w:p>
        </w:tc>
      </w:tr>
      <w:tr w:rsidR="00EA13AD" w14:paraId="258B2415" w14:textId="77777777">
        <w:trPr>
          <w:tblCellSpacing w:w="7" w:type="dxa"/>
        </w:trPr>
        <w:tc>
          <w:tcPr>
            <w:tcW w:w="368" w:type="dxa"/>
            <w:vAlign w:val="bottom"/>
          </w:tcPr>
          <w:p w14:paraId="67883F92" w14:textId="77777777" w:rsidR="00EA13AD" w:rsidRDefault="00EA13AD" w:rsidP="001D3059">
            <w:pPr>
              <w:pStyle w:val="TextRight"/>
              <w:rPr>
                <w:i/>
              </w:rPr>
            </w:pPr>
          </w:p>
        </w:tc>
        <w:tc>
          <w:tcPr>
            <w:tcW w:w="3226" w:type="dxa"/>
            <w:vAlign w:val="bottom"/>
          </w:tcPr>
          <w:p w14:paraId="70FBB494" w14:textId="77777777" w:rsidR="00EA13AD" w:rsidRDefault="00EA13AD" w:rsidP="001D3059">
            <w:pPr>
              <w:pStyle w:val="TextLeader"/>
              <w:rPr>
                <w:i/>
              </w:rPr>
            </w:pPr>
          </w:p>
        </w:tc>
        <w:tc>
          <w:tcPr>
            <w:tcW w:w="1257" w:type="dxa"/>
            <w:vAlign w:val="bottom"/>
          </w:tcPr>
          <w:p w14:paraId="034B8B3A" w14:textId="77777777" w:rsidR="00EA13AD" w:rsidRDefault="00EA13AD" w:rsidP="001D3059">
            <w:pPr>
              <w:pStyle w:val="ColumnHead"/>
            </w:pPr>
            <w:r>
              <w:t>Sales</w:t>
            </w:r>
          </w:p>
        </w:tc>
        <w:tc>
          <w:tcPr>
            <w:tcW w:w="1595" w:type="dxa"/>
            <w:vAlign w:val="bottom"/>
          </w:tcPr>
          <w:p w14:paraId="0428F47C" w14:textId="77777777" w:rsidR="00EA13AD" w:rsidRDefault="00EA13AD" w:rsidP="001D3059">
            <w:pPr>
              <w:pStyle w:val="ColumnHead"/>
            </w:pPr>
            <w:r>
              <w:t>Budget</w:t>
            </w:r>
          </w:p>
        </w:tc>
        <w:tc>
          <w:tcPr>
            <w:tcW w:w="1509" w:type="dxa"/>
            <w:vAlign w:val="bottom"/>
          </w:tcPr>
          <w:p w14:paraId="3237E64F" w14:textId="77777777" w:rsidR="00EA13AD" w:rsidRDefault="00EA13AD" w:rsidP="001D3059">
            <w:pPr>
              <w:pStyle w:val="ColumnHead"/>
            </w:pPr>
            <w:r>
              <w:t>Difference</w:t>
            </w:r>
          </w:p>
        </w:tc>
      </w:tr>
      <w:tr w:rsidR="00EA13AD" w14:paraId="52A1A5A5" w14:textId="77777777">
        <w:trPr>
          <w:tblCellSpacing w:w="7" w:type="dxa"/>
        </w:trPr>
        <w:tc>
          <w:tcPr>
            <w:tcW w:w="368" w:type="dxa"/>
            <w:vAlign w:val="bottom"/>
          </w:tcPr>
          <w:p w14:paraId="65F3F77B" w14:textId="77777777" w:rsidR="00EA13AD" w:rsidRDefault="00EA13AD" w:rsidP="001D3059">
            <w:pPr>
              <w:pStyle w:val="TextRight"/>
            </w:pPr>
          </w:p>
        </w:tc>
        <w:tc>
          <w:tcPr>
            <w:tcW w:w="3226" w:type="dxa"/>
            <w:vAlign w:val="bottom"/>
          </w:tcPr>
          <w:p w14:paraId="5B6A1491" w14:textId="77777777" w:rsidR="00EA13AD" w:rsidRDefault="00EA13AD" w:rsidP="001D3059">
            <w:pPr>
              <w:pStyle w:val="TextLeader"/>
              <w:tabs>
                <w:tab w:val="right" w:leader="dot" w:pos="3038"/>
              </w:tabs>
            </w:pPr>
            <w:r>
              <w:t>Sales</w:t>
            </w:r>
            <w:r>
              <w:tab/>
            </w:r>
          </w:p>
        </w:tc>
        <w:tc>
          <w:tcPr>
            <w:tcW w:w="1257" w:type="dxa"/>
          </w:tcPr>
          <w:p w14:paraId="0FA3EFF8" w14:textId="77777777" w:rsidR="00EA13AD" w:rsidRDefault="00EA13AD" w:rsidP="001D3059">
            <w:pPr>
              <w:pStyle w:val="TextRight"/>
            </w:pPr>
            <w:r>
              <w:t>$247,500</w:t>
            </w:r>
          </w:p>
        </w:tc>
        <w:tc>
          <w:tcPr>
            <w:tcW w:w="1595" w:type="dxa"/>
          </w:tcPr>
          <w:p w14:paraId="1F39C926" w14:textId="77777777" w:rsidR="00EA13AD" w:rsidRDefault="00EA13AD" w:rsidP="001D3059">
            <w:pPr>
              <w:pStyle w:val="TextRight"/>
              <w:ind w:right="158"/>
            </w:pPr>
            <w:r>
              <w:t>$259,500</w:t>
            </w:r>
          </w:p>
        </w:tc>
        <w:tc>
          <w:tcPr>
            <w:tcW w:w="1509" w:type="dxa"/>
          </w:tcPr>
          <w:p w14:paraId="06E6784C" w14:textId="77777777" w:rsidR="00EA13AD" w:rsidRDefault="00EA13AD" w:rsidP="001D3059">
            <w:pPr>
              <w:pStyle w:val="TextRight"/>
              <w:ind w:right="241"/>
            </w:pPr>
            <w:r>
              <w:t>$12,000</w:t>
            </w:r>
          </w:p>
        </w:tc>
      </w:tr>
      <w:tr w:rsidR="00EA13AD" w14:paraId="06194DCF" w14:textId="77777777">
        <w:trPr>
          <w:tblCellSpacing w:w="7" w:type="dxa"/>
        </w:trPr>
        <w:tc>
          <w:tcPr>
            <w:tcW w:w="368" w:type="dxa"/>
            <w:vAlign w:val="bottom"/>
          </w:tcPr>
          <w:p w14:paraId="1E5C80F6" w14:textId="77777777" w:rsidR="00EA13AD" w:rsidRDefault="00EA13AD" w:rsidP="001D3059">
            <w:pPr>
              <w:pStyle w:val="TextRight"/>
            </w:pPr>
          </w:p>
        </w:tc>
        <w:tc>
          <w:tcPr>
            <w:tcW w:w="3226" w:type="dxa"/>
            <w:vAlign w:val="bottom"/>
          </w:tcPr>
          <w:p w14:paraId="5DCC24EC" w14:textId="77777777" w:rsidR="00EA13AD" w:rsidRDefault="00EA13AD" w:rsidP="001D3059">
            <w:pPr>
              <w:pStyle w:val="TextLeader"/>
              <w:tabs>
                <w:tab w:val="right" w:leader="dot" w:pos="3038"/>
              </w:tabs>
            </w:pPr>
            <w:r>
              <w:t>Variable expenses</w:t>
            </w:r>
            <w:r>
              <w:tab/>
            </w:r>
          </w:p>
        </w:tc>
        <w:tc>
          <w:tcPr>
            <w:tcW w:w="1257" w:type="dxa"/>
          </w:tcPr>
          <w:p w14:paraId="7BB15D7A" w14:textId="77777777" w:rsidR="00EA13AD" w:rsidRDefault="00EA13AD" w:rsidP="001D3059">
            <w:pPr>
              <w:pStyle w:val="TextRight"/>
              <w:rPr>
                <w:u w:val="single"/>
              </w:rPr>
            </w:pPr>
            <w:r>
              <w:rPr>
                <w:u w:val="single"/>
              </w:rPr>
              <w:t> 173,250</w:t>
            </w:r>
          </w:p>
        </w:tc>
        <w:tc>
          <w:tcPr>
            <w:tcW w:w="1595" w:type="dxa"/>
          </w:tcPr>
          <w:p w14:paraId="5E5C192A" w14:textId="77777777" w:rsidR="00EA13AD" w:rsidRDefault="00EA13AD" w:rsidP="001D3059">
            <w:pPr>
              <w:pStyle w:val="TextRight"/>
              <w:ind w:right="158"/>
              <w:rPr>
                <w:u w:val="single"/>
              </w:rPr>
            </w:pPr>
            <w:r>
              <w:rPr>
                <w:u w:val="single"/>
              </w:rPr>
              <w:t> 181,650</w:t>
            </w:r>
          </w:p>
        </w:tc>
        <w:tc>
          <w:tcPr>
            <w:tcW w:w="1509" w:type="dxa"/>
          </w:tcPr>
          <w:p w14:paraId="0E3E463D" w14:textId="77777777" w:rsidR="00EA13AD" w:rsidRDefault="00EA13AD" w:rsidP="001D3059">
            <w:pPr>
              <w:pStyle w:val="TextRight"/>
              <w:ind w:right="241"/>
              <w:rPr>
                <w:u w:val="single"/>
              </w:rPr>
            </w:pPr>
            <w:r>
              <w:rPr>
                <w:u w:val="single"/>
              </w:rPr>
              <w:t>   8,400</w:t>
            </w:r>
          </w:p>
        </w:tc>
      </w:tr>
      <w:tr w:rsidR="00EA13AD" w14:paraId="46641600" w14:textId="77777777">
        <w:trPr>
          <w:tblCellSpacing w:w="7" w:type="dxa"/>
        </w:trPr>
        <w:tc>
          <w:tcPr>
            <w:tcW w:w="368" w:type="dxa"/>
            <w:vAlign w:val="bottom"/>
          </w:tcPr>
          <w:p w14:paraId="13CAA1CB" w14:textId="77777777" w:rsidR="00EA13AD" w:rsidRDefault="00EA13AD" w:rsidP="001D3059">
            <w:pPr>
              <w:pStyle w:val="TextRight"/>
            </w:pPr>
          </w:p>
        </w:tc>
        <w:tc>
          <w:tcPr>
            <w:tcW w:w="3226" w:type="dxa"/>
            <w:vAlign w:val="bottom"/>
          </w:tcPr>
          <w:p w14:paraId="5FADA6EF" w14:textId="77777777" w:rsidR="00EA13AD" w:rsidRDefault="00EA13AD" w:rsidP="001D3059">
            <w:pPr>
              <w:pStyle w:val="TextLeader"/>
              <w:tabs>
                <w:tab w:val="right" w:leader="dot" w:pos="3038"/>
              </w:tabs>
            </w:pPr>
            <w:r>
              <w:t>Contribution margin</w:t>
            </w:r>
            <w:r>
              <w:tab/>
            </w:r>
          </w:p>
        </w:tc>
        <w:tc>
          <w:tcPr>
            <w:tcW w:w="1257" w:type="dxa"/>
          </w:tcPr>
          <w:p w14:paraId="23EA15E3" w14:textId="77777777" w:rsidR="00EA13AD" w:rsidRDefault="00EA13AD" w:rsidP="001D3059">
            <w:pPr>
              <w:pStyle w:val="TextRight"/>
            </w:pPr>
            <w:r>
              <w:t>74,250</w:t>
            </w:r>
          </w:p>
        </w:tc>
        <w:tc>
          <w:tcPr>
            <w:tcW w:w="1595" w:type="dxa"/>
          </w:tcPr>
          <w:p w14:paraId="665670FE" w14:textId="77777777" w:rsidR="00EA13AD" w:rsidRDefault="00EA13AD" w:rsidP="001D3059">
            <w:pPr>
              <w:pStyle w:val="TextRight"/>
              <w:ind w:right="158"/>
            </w:pPr>
            <w:r>
              <w:t>77,850</w:t>
            </w:r>
          </w:p>
        </w:tc>
        <w:tc>
          <w:tcPr>
            <w:tcW w:w="1509" w:type="dxa"/>
          </w:tcPr>
          <w:p w14:paraId="1D399DB6" w14:textId="77777777" w:rsidR="00EA13AD" w:rsidRDefault="00EA13AD" w:rsidP="001D3059">
            <w:pPr>
              <w:pStyle w:val="TextRight"/>
              <w:ind w:right="241"/>
            </w:pPr>
            <w:r>
              <w:t>3,600</w:t>
            </w:r>
          </w:p>
        </w:tc>
      </w:tr>
      <w:tr w:rsidR="00EA13AD" w14:paraId="4CAEF0D6" w14:textId="77777777">
        <w:trPr>
          <w:tblCellSpacing w:w="7" w:type="dxa"/>
        </w:trPr>
        <w:tc>
          <w:tcPr>
            <w:tcW w:w="368" w:type="dxa"/>
            <w:vAlign w:val="bottom"/>
          </w:tcPr>
          <w:p w14:paraId="08ACD166" w14:textId="77777777" w:rsidR="00EA13AD" w:rsidRDefault="00EA13AD" w:rsidP="001D3059">
            <w:pPr>
              <w:pStyle w:val="TextRight"/>
            </w:pPr>
          </w:p>
        </w:tc>
        <w:tc>
          <w:tcPr>
            <w:tcW w:w="3226" w:type="dxa"/>
            <w:vAlign w:val="bottom"/>
          </w:tcPr>
          <w:p w14:paraId="68E9EFE6" w14:textId="77777777" w:rsidR="00EA13AD" w:rsidRDefault="00EA13AD" w:rsidP="001D3059">
            <w:pPr>
              <w:pStyle w:val="TextLeader"/>
              <w:tabs>
                <w:tab w:val="right" w:leader="dot" w:pos="3038"/>
              </w:tabs>
            </w:pPr>
            <w:r>
              <w:t>Fixed expenses</w:t>
            </w:r>
            <w:r>
              <w:tab/>
            </w:r>
          </w:p>
        </w:tc>
        <w:tc>
          <w:tcPr>
            <w:tcW w:w="1257" w:type="dxa"/>
          </w:tcPr>
          <w:p w14:paraId="71A52D15" w14:textId="77777777" w:rsidR="00EA13AD" w:rsidRDefault="00EA13AD" w:rsidP="001D3059">
            <w:pPr>
              <w:pStyle w:val="TextRight"/>
              <w:rPr>
                <w:u w:val="single"/>
              </w:rPr>
            </w:pPr>
            <w:r>
              <w:rPr>
                <w:u w:val="single"/>
              </w:rPr>
              <w:t>  65,000</w:t>
            </w:r>
          </w:p>
        </w:tc>
        <w:tc>
          <w:tcPr>
            <w:tcW w:w="1595" w:type="dxa"/>
          </w:tcPr>
          <w:p w14:paraId="68BF795C" w14:textId="77777777" w:rsidR="00EA13AD" w:rsidRDefault="00EA13AD" w:rsidP="001D3059">
            <w:pPr>
              <w:pStyle w:val="TextRight"/>
              <w:ind w:right="158"/>
              <w:rPr>
                <w:u w:val="single"/>
              </w:rPr>
            </w:pPr>
            <w:r>
              <w:rPr>
                <w:u w:val="single"/>
              </w:rPr>
              <w:t>  70,000</w:t>
            </w:r>
          </w:p>
        </w:tc>
        <w:tc>
          <w:tcPr>
            <w:tcW w:w="1509" w:type="dxa"/>
          </w:tcPr>
          <w:p w14:paraId="149FACA5" w14:textId="77777777" w:rsidR="00EA13AD" w:rsidRDefault="00EA13AD" w:rsidP="001D3059">
            <w:pPr>
              <w:pStyle w:val="TextRight"/>
              <w:ind w:right="241"/>
              <w:rPr>
                <w:u w:val="single"/>
              </w:rPr>
            </w:pPr>
            <w:r>
              <w:rPr>
                <w:u w:val="single"/>
              </w:rPr>
              <w:t>   5,000</w:t>
            </w:r>
          </w:p>
        </w:tc>
      </w:tr>
      <w:tr w:rsidR="00EA13AD" w14:paraId="682C12FC" w14:textId="77777777">
        <w:trPr>
          <w:tblCellSpacing w:w="7" w:type="dxa"/>
        </w:trPr>
        <w:tc>
          <w:tcPr>
            <w:tcW w:w="368" w:type="dxa"/>
            <w:vAlign w:val="bottom"/>
          </w:tcPr>
          <w:p w14:paraId="6E5A12BD" w14:textId="77777777" w:rsidR="00EA13AD" w:rsidRDefault="00EA13AD" w:rsidP="001D3059">
            <w:pPr>
              <w:pStyle w:val="TextRight"/>
            </w:pPr>
          </w:p>
        </w:tc>
        <w:tc>
          <w:tcPr>
            <w:tcW w:w="3226" w:type="dxa"/>
            <w:vAlign w:val="bottom"/>
          </w:tcPr>
          <w:p w14:paraId="108DC410" w14:textId="77777777" w:rsidR="00EA13AD" w:rsidRDefault="00EA13AD" w:rsidP="001D3059">
            <w:pPr>
              <w:pStyle w:val="TextLeader"/>
              <w:tabs>
                <w:tab w:val="right" w:leader="dot" w:pos="3038"/>
              </w:tabs>
            </w:pPr>
            <w:r>
              <w:t>Operating income</w:t>
            </w:r>
            <w:r>
              <w:tab/>
            </w:r>
          </w:p>
        </w:tc>
        <w:tc>
          <w:tcPr>
            <w:tcW w:w="1257" w:type="dxa"/>
          </w:tcPr>
          <w:p w14:paraId="29A766C4" w14:textId="77777777" w:rsidR="00EA13AD" w:rsidRDefault="00EA13AD" w:rsidP="001D3059">
            <w:pPr>
              <w:pStyle w:val="TextRight"/>
              <w:rPr>
                <w:u w:val="double"/>
              </w:rPr>
            </w:pPr>
            <w:r>
              <w:rPr>
                <w:u w:val="double"/>
              </w:rPr>
              <w:t>$  9,250</w:t>
            </w:r>
          </w:p>
        </w:tc>
        <w:tc>
          <w:tcPr>
            <w:tcW w:w="1595" w:type="dxa"/>
          </w:tcPr>
          <w:p w14:paraId="161E3596" w14:textId="77777777" w:rsidR="00EA13AD" w:rsidRDefault="00EA13AD" w:rsidP="001D3059">
            <w:pPr>
              <w:pStyle w:val="TextRight"/>
              <w:ind w:right="158"/>
              <w:rPr>
                <w:u w:val="double"/>
              </w:rPr>
            </w:pPr>
            <w:r>
              <w:rPr>
                <w:u w:val="double"/>
              </w:rPr>
              <w:t>$  7,850</w:t>
            </w:r>
          </w:p>
        </w:tc>
        <w:tc>
          <w:tcPr>
            <w:tcW w:w="1509" w:type="dxa"/>
            <w:vAlign w:val="bottom"/>
          </w:tcPr>
          <w:p w14:paraId="1FFA80CE" w14:textId="77777777" w:rsidR="00EA13AD" w:rsidRDefault="00EA13AD" w:rsidP="001D3059">
            <w:pPr>
              <w:pStyle w:val="TextRight"/>
              <w:ind w:right="151"/>
              <w:rPr>
                <w:u w:val="double"/>
              </w:rPr>
            </w:pPr>
            <w:r>
              <w:rPr>
                <w:u w:val="double"/>
              </w:rPr>
              <w:t>$(1,400)</w:t>
            </w:r>
          </w:p>
        </w:tc>
      </w:tr>
    </w:tbl>
    <w:p w14:paraId="7DE13791" w14:textId="77777777" w:rsidR="00EA13AD" w:rsidRDefault="00EA13AD" w:rsidP="001646A8">
      <w:pPr>
        <w:pStyle w:val="6pointlinespace"/>
      </w:pPr>
    </w:p>
    <w:p w14:paraId="441DB6B4" w14:textId="77777777" w:rsidR="00EA13AD" w:rsidRDefault="00EA13AD" w:rsidP="001646A8">
      <w:pPr>
        <w:pStyle w:val="NumberedPart"/>
      </w:pPr>
      <w:r>
        <w:tab/>
      </w:r>
      <w:r>
        <w:tab/>
        <w:t>Assuming that there are no other important factors to be considered, the increase in the advertising budget should not be approved since it would lead to a decrease in operating income of $1,400.</w:t>
      </w:r>
    </w:p>
    <w:p w14:paraId="42F6E923" w14:textId="77777777" w:rsidR="00EA13AD" w:rsidRDefault="00EA13AD" w:rsidP="001646A8">
      <w:pPr>
        <w:pStyle w:val="NumberedPart"/>
      </w:pPr>
    </w:p>
    <w:p w14:paraId="155AC413" w14:textId="77777777" w:rsidR="00EA13AD" w:rsidRDefault="00EA13AD" w:rsidP="001646A8">
      <w:pPr>
        <w:pStyle w:val="NumberedPart"/>
      </w:pPr>
      <w:r>
        <w:tab/>
      </w:r>
      <w:r>
        <w:tab/>
        <w:t>Alternative Solution 1</w:t>
      </w:r>
    </w:p>
    <w:p w14:paraId="5620D701"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5220"/>
        <w:gridCol w:w="1400"/>
      </w:tblGrid>
      <w:tr w:rsidR="00EA13AD" w14:paraId="44D67653" w14:textId="77777777">
        <w:trPr>
          <w:tblCellSpacing w:w="7" w:type="dxa"/>
        </w:trPr>
        <w:tc>
          <w:tcPr>
            <w:tcW w:w="368" w:type="dxa"/>
            <w:vAlign w:val="bottom"/>
          </w:tcPr>
          <w:p w14:paraId="44E533DB" w14:textId="77777777" w:rsidR="00EA13AD" w:rsidRDefault="00EA13AD" w:rsidP="001D3059">
            <w:pPr>
              <w:pStyle w:val="TextRight"/>
            </w:pPr>
          </w:p>
        </w:tc>
        <w:tc>
          <w:tcPr>
            <w:tcW w:w="5206" w:type="dxa"/>
            <w:vAlign w:val="bottom"/>
          </w:tcPr>
          <w:p w14:paraId="28032104" w14:textId="77777777" w:rsidR="00EA13AD" w:rsidRDefault="00EA13AD" w:rsidP="001D3059">
            <w:pPr>
              <w:pStyle w:val="TextLeader"/>
              <w:tabs>
                <w:tab w:val="right" w:leader="dot" w:pos="5018"/>
              </w:tabs>
            </w:pPr>
            <w:r>
              <w:t>Expected total contribution margin:</w:t>
            </w:r>
            <w:r>
              <w:br/>
              <w:t>$259,500 × 30% CM ratio</w:t>
            </w:r>
            <w:r>
              <w:tab/>
            </w:r>
          </w:p>
        </w:tc>
        <w:tc>
          <w:tcPr>
            <w:tcW w:w="1379" w:type="dxa"/>
            <w:vAlign w:val="bottom"/>
          </w:tcPr>
          <w:p w14:paraId="1B1662BC" w14:textId="77777777" w:rsidR="00EA13AD" w:rsidRDefault="00EA13AD" w:rsidP="001D3059">
            <w:pPr>
              <w:pStyle w:val="TextRight"/>
              <w:ind w:right="101"/>
            </w:pPr>
            <w:r>
              <w:t>$77,850</w:t>
            </w:r>
          </w:p>
        </w:tc>
      </w:tr>
      <w:tr w:rsidR="00EA13AD" w14:paraId="1948903F" w14:textId="77777777">
        <w:trPr>
          <w:tblCellSpacing w:w="7" w:type="dxa"/>
        </w:trPr>
        <w:tc>
          <w:tcPr>
            <w:tcW w:w="368" w:type="dxa"/>
            <w:vAlign w:val="bottom"/>
          </w:tcPr>
          <w:p w14:paraId="7286388C" w14:textId="77777777" w:rsidR="00EA13AD" w:rsidRDefault="00EA13AD" w:rsidP="001D3059">
            <w:pPr>
              <w:pStyle w:val="TextRight"/>
            </w:pPr>
          </w:p>
        </w:tc>
        <w:tc>
          <w:tcPr>
            <w:tcW w:w="5206" w:type="dxa"/>
            <w:vAlign w:val="bottom"/>
          </w:tcPr>
          <w:p w14:paraId="2234505E" w14:textId="77777777" w:rsidR="00EA13AD" w:rsidRDefault="00EA13AD" w:rsidP="001D3059">
            <w:pPr>
              <w:pStyle w:val="TextLeader"/>
              <w:tabs>
                <w:tab w:val="right" w:leader="dot" w:pos="5018"/>
              </w:tabs>
            </w:pPr>
            <w:r>
              <w:t>Present total contribution margin:</w:t>
            </w:r>
            <w:r>
              <w:br/>
              <w:t>$247,500 × 30% CM ratio</w:t>
            </w:r>
            <w:r>
              <w:tab/>
            </w:r>
          </w:p>
        </w:tc>
        <w:tc>
          <w:tcPr>
            <w:tcW w:w="1379" w:type="dxa"/>
            <w:vAlign w:val="bottom"/>
          </w:tcPr>
          <w:p w14:paraId="4BFBE337" w14:textId="77777777" w:rsidR="00EA13AD" w:rsidRDefault="00EA13AD" w:rsidP="001D3059">
            <w:pPr>
              <w:pStyle w:val="TextRight"/>
              <w:ind w:right="101"/>
            </w:pPr>
            <w:r>
              <w:rPr>
                <w:u w:val="single"/>
              </w:rPr>
              <w:t> 74,250</w:t>
            </w:r>
          </w:p>
        </w:tc>
      </w:tr>
      <w:tr w:rsidR="00EA13AD" w14:paraId="67376227" w14:textId="77777777">
        <w:trPr>
          <w:tblCellSpacing w:w="7" w:type="dxa"/>
        </w:trPr>
        <w:tc>
          <w:tcPr>
            <w:tcW w:w="368" w:type="dxa"/>
            <w:vAlign w:val="bottom"/>
          </w:tcPr>
          <w:p w14:paraId="0FD27D82" w14:textId="77777777" w:rsidR="00EA13AD" w:rsidRDefault="00EA13AD" w:rsidP="001D3059">
            <w:pPr>
              <w:pStyle w:val="TextRight"/>
            </w:pPr>
          </w:p>
        </w:tc>
        <w:tc>
          <w:tcPr>
            <w:tcW w:w="5206" w:type="dxa"/>
            <w:vAlign w:val="bottom"/>
          </w:tcPr>
          <w:p w14:paraId="192595AF" w14:textId="77777777" w:rsidR="00EA13AD" w:rsidRDefault="00EA13AD" w:rsidP="001D3059">
            <w:pPr>
              <w:pStyle w:val="TextLeader"/>
              <w:tabs>
                <w:tab w:val="right" w:leader="dot" w:pos="5018"/>
              </w:tabs>
            </w:pPr>
            <w:r>
              <w:t>Incremental contribution margin</w:t>
            </w:r>
            <w:r>
              <w:tab/>
            </w:r>
          </w:p>
        </w:tc>
        <w:tc>
          <w:tcPr>
            <w:tcW w:w="1379" w:type="dxa"/>
            <w:vAlign w:val="bottom"/>
          </w:tcPr>
          <w:p w14:paraId="51EC098E" w14:textId="77777777" w:rsidR="00EA13AD" w:rsidRDefault="00EA13AD" w:rsidP="001D3059">
            <w:pPr>
              <w:pStyle w:val="TextRight"/>
              <w:ind w:right="101"/>
            </w:pPr>
            <w:r>
              <w:t>3,600</w:t>
            </w:r>
          </w:p>
        </w:tc>
      </w:tr>
      <w:tr w:rsidR="00EA13AD" w14:paraId="7114D4A7" w14:textId="77777777">
        <w:trPr>
          <w:tblCellSpacing w:w="7" w:type="dxa"/>
        </w:trPr>
        <w:tc>
          <w:tcPr>
            <w:tcW w:w="368" w:type="dxa"/>
            <w:vAlign w:val="bottom"/>
          </w:tcPr>
          <w:p w14:paraId="52BD5CA4" w14:textId="77777777" w:rsidR="00EA13AD" w:rsidRDefault="00EA13AD" w:rsidP="001D3059">
            <w:pPr>
              <w:pStyle w:val="TextRight"/>
            </w:pPr>
          </w:p>
        </w:tc>
        <w:tc>
          <w:tcPr>
            <w:tcW w:w="5206" w:type="dxa"/>
            <w:vAlign w:val="bottom"/>
          </w:tcPr>
          <w:p w14:paraId="4597DDB0" w14:textId="77777777" w:rsidR="00EA13AD" w:rsidRDefault="00EA13AD" w:rsidP="001D3059">
            <w:pPr>
              <w:pStyle w:val="TextLeader"/>
              <w:tabs>
                <w:tab w:val="right" w:leader="dot" w:pos="5018"/>
              </w:tabs>
            </w:pPr>
            <w:r>
              <w:t>Change in fixed expenses:</w:t>
            </w:r>
            <w:r>
              <w:br/>
              <w:t>Less incremental advertising expense</w:t>
            </w:r>
            <w:r>
              <w:tab/>
            </w:r>
          </w:p>
        </w:tc>
        <w:tc>
          <w:tcPr>
            <w:tcW w:w="1379" w:type="dxa"/>
            <w:vAlign w:val="bottom"/>
          </w:tcPr>
          <w:p w14:paraId="6E20882B" w14:textId="77777777" w:rsidR="00EA13AD" w:rsidRDefault="00EA13AD" w:rsidP="001D3059">
            <w:pPr>
              <w:pStyle w:val="TextRight"/>
              <w:ind w:right="101"/>
            </w:pPr>
            <w:r>
              <w:rPr>
                <w:u w:val="single"/>
              </w:rPr>
              <w:t>   5,000</w:t>
            </w:r>
          </w:p>
        </w:tc>
      </w:tr>
      <w:tr w:rsidR="00EA13AD" w14:paraId="6D6306F1" w14:textId="77777777">
        <w:trPr>
          <w:tblCellSpacing w:w="7" w:type="dxa"/>
        </w:trPr>
        <w:tc>
          <w:tcPr>
            <w:tcW w:w="368" w:type="dxa"/>
            <w:vAlign w:val="bottom"/>
          </w:tcPr>
          <w:p w14:paraId="472EEE66" w14:textId="77777777" w:rsidR="00EA13AD" w:rsidRDefault="00EA13AD" w:rsidP="001D3059">
            <w:pPr>
              <w:pStyle w:val="TextRight"/>
            </w:pPr>
          </w:p>
        </w:tc>
        <w:tc>
          <w:tcPr>
            <w:tcW w:w="5206" w:type="dxa"/>
            <w:vAlign w:val="bottom"/>
          </w:tcPr>
          <w:p w14:paraId="6E7C8FE6" w14:textId="77777777" w:rsidR="00EA13AD" w:rsidRDefault="00EA13AD" w:rsidP="001D3059">
            <w:pPr>
              <w:pStyle w:val="TextLeader"/>
              <w:tabs>
                <w:tab w:val="right" w:leader="dot" w:pos="5018"/>
              </w:tabs>
            </w:pPr>
            <w:r>
              <w:t>Change in operating income</w:t>
            </w:r>
            <w:r>
              <w:tab/>
            </w:r>
          </w:p>
        </w:tc>
        <w:tc>
          <w:tcPr>
            <w:tcW w:w="1379" w:type="dxa"/>
            <w:vAlign w:val="bottom"/>
          </w:tcPr>
          <w:p w14:paraId="3BA96A62" w14:textId="77777777" w:rsidR="00EA13AD" w:rsidRDefault="00EA13AD" w:rsidP="001D3059">
            <w:pPr>
              <w:pStyle w:val="TextRight"/>
              <w:ind w:right="0"/>
            </w:pPr>
            <w:r>
              <w:rPr>
                <w:u w:val="double"/>
              </w:rPr>
              <w:t>$(1,400</w:t>
            </w:r>
            <w:r>
              <w:t>)</w:t>
            </w:r>
          </w:p>
        </w:tc>
      </w:tr>
    </w:tbl>
    <w:p w14:paraId="0B0E477C" w14:textId="77777777" w:rsidR="00EA13AD" w:rsidRDefault="00EA13AD" w:rsidP="001646A8">
      <w:pPr>
        <w:pStyle w:val="NumberedPart"/>
      </w:pPr>
    </w:p>
    <w:p w14:paraId="3DD9244F" w14:textId="77777777" w:rsidR="00EA13AD" w:rsidRDefault="00EA13AD" w:rsidP="001646A8">
      <w:pPr>
        <w:pStyle w:val="NumberedPart"/>
      </w:pPr>
      <w:r>
        <w:tab/>
      </w:r>
      <w:r>
        <w:tab/>
        <w:t>Alternative Solution 2</w:t>
      </w:r>
    </w:p>
    <w:p w14:paraId="4E52B062"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5220"/>
        <w:gridCol w:w="1350"/>
      </w:tblGrid>
      <w:tr w:rsidR="00EA13AD" w14:paraId="2E37FB1A" w14:textId="77777777">
        <w:trPr>
          <w:tblCellSpacing w:w="7" w:type="dxa"/>
        </w:trPr>
        <w:tc>
          <w:tcPr>
            <w:tcW w:w="368" w:type="dxa"/>
            <w:vAlign w:val="bottom"/>
          </w:tcPr>
          <w:p w14:paraId="55457698" w14:textId="77777777" w:rsidR="00EA13AD" w:rsidRDefault="00EA13AD" w:rsidP="001D3059">
            <w:pPr>
              <w:pStyle w:val="TextRight"/>
            </w:pPr>
          </w:p>
        </w:tc>
        <w:tc>
          <w:tcPr>
            <w:tcW w:w="5206" w:type="dxa"/>
            <w:vAlign w:val="bottom"/>
          </w:tcPr>
          <w:p w14:paraId="64E37AA3" w14:textId="77777777" w:rsidR="00EA13AD" w:rsidRDefault="00EA13AD" w:rsidP="001D3059">
            <w:pPr>
              <w:pStyle w:val="TextLeader"/>
              <w:tabs>
                <w:tab w:val="right" w:leader="dot" w:pos="5018"/>
              </w:tabs>
            </w:pPr>
            <w:r>
              <w:t>Incremental contribution margin:</w:t>
            </w:r>
            <w:r>
              <w:br/>
              <w:t xml:space="preserve"> $12,000 × 30% CM ratio</w:t>
            </w:r>
            <w:r>
              <w:tab/>
            </w:r>
          </w:p>
        </w:tc>
        <w:tc>
          <w:tcPr>
            <w:tcW w:w="1329" w:type="dxa"/>
            <w:vAlign w:val="bottom"/>
          </w:tcPr>
          <w:p w14:paraId="05E49BC1" w14:textId="77777777" w:rsidR="00EA13AD" w:rsidRDefault="00EA13AD" w:rsidP="001D3059">
            <w:pPr>
              <w:pStyle w:val="TextRight"/>
              <w:ind w:right="101"/>
            </w:pPr>
            <w:r>
              <w:t>$ 3,600</w:t>
            </w:r>
          </w:p>
        </w:tc>
      </w:tr>
      <w:tr w:rsidR="00EA13AD" w14:paraId="76495798" w14:textId="77777777">
        <w:trPr>
          <w:tblCellSpacing w:w="7" w:type="dxa"/>
        </w:trPr>
        <w:tc>
          <w:tcPr>
            <w:tcW w:w="368" w:type="dxa"/>
            <w:vAlign w:val="bottom"/>
          </w:tcPr>
          <w:p w14:paraId="34A8F2EE" w14:textId="77777777" w:rsidR="00EA13AD" w:rsidRDefault="00EA13AD" w:rsidP="001D3059">
            <w:pPr>
              <w:pStyle w:val="TextRight"/>
            </w:pPr>
          </w:p>
        </w:tc>
        <w:tc>
          <w:tcPr>
            <w:tcW w:w="5206" w:type="dxa"/>
            <w:vAlign w:val="bottom"/>
          </w:tcPr>
          <w:p w14:paraId="507C702C" w14:textId="77777777" w:rsidR="00EA13AD" w:rsidRDefault="00EA13AD" w:rsidP="001D3059">
            <w:pPr>
              <w:pStyle w:val="TextLeader"/>
              <w:tabs>
                <w:tab w:val="right" w:leader="dot" w:pos="5018"/>
              </w:tabs>
            </w:pPr>
            <w:r>
              <w:t>Less incremental advertising expense</w:t>
            </w:r>
            <w:r>
              <w:tab/>
            </w:r>
          </w:p>
        </w:tc>
        <w:tc>
          <w:tcPr>
            <w:tcW w:w="1329" w:type="dxa"/>
            <w:vAlign w:val="bottom"/>
          </w:tcPr>
          <w:p w14:paraId="50E82E69" w14:textId="77777777" w:rsidR="00EA13AD" w:rsidRDefault="00EA13AD" w:rsidP="001D3059">
            <w:pPr>
              <w:pStyle w:val="TextRight"/>
              <w:ind w:right="101"/>
              <w:rPr>
                <w:u w:val="single"/>
              </w:rPr>
            </w:pPr>
            <w:r>
              <w:rPr>
                <w:u w:val="single"/>
              </w:rPr>
              <w:t>   5,000</w:t>
            </w:r>
          </w:p>
        </w:tc>
      </w:tr>
      <w:tr w:rsidR="00EA13AD" w14:paraId="3EE96B63" w14:textId="77777777">
        <w:trPr>
          <w:tblCellSpacing w:w="7" w:type="dxa"/>
        </w:trPr>
        <w:tc>
          <w:tcPr>
            <w:tcW w:w="368" w:type="dxa"/>
            <w:vAlign w:val="bottom"/>
          </w:tcPr>
          <w:p w14:paraId="76B2602C" w14:textId="77777777" w:rsidR="00EA13AD" w:rsidRDefault="00EA13AD" w:rsidP="001D3059">
            <w:pPr>
              <w:pStyle w:val="TextRight"/>
            </w:pPr>
          </w:p>
        </w:tc>
        <w:tc>
          <w:tcPr>
            <w:tcW w:w="5206" w:type="dxa"/>
            <w:vAlign w:val="bottom"/>
          </w:tcPr>
          <w:p w14:paraId="34205EDD" w14:textId="77777777" w:rsidR="00EA13AD" w:rsidRDefault="00EA13AD" w:rsidP="001D3059">
            <w:pPr>
              <w:pStyle w:val="TextLeader"/>
              <w:tabs>
                <w:tab w:val="right" w:leader="dot" w:pos="5018"/>
              </w:tabs>
            </w:pPr>
            <w:r>
              <w:t>Change in operating income</w:t>
            </w:r>
            <w:r>
              <w:tab/>
            </w:r>
          </w:p>
        </w:tc>
        <w:tc>
          <w:tcPr>
            <w:tcW w:w="1329" w:type="dxa"/>
            <w:vAlign w:val="bottom"/>
          </w:tcPr>
          <w:p w14:paraId="58E406E5" w14:textId="77777777" w:rsidR="00EA13AD" w:rsidRDefault="00EA13AD" w:rsidP="001D3059">
            <w:pPr>
              <w:pStyle w:val="TextRight"/>
              <w:ind w:right="0"/>
            </w:pPr>
            <w:r>
              <w:rPr>
                <w:u w:val="double"/>
              </w:rPr>
              <w:t>$(1,400</w:t>
            </w:r>
            <w:r>
              <w:t>)</w:t>
            </w:r>
          </w:p>
        </w:tc>
      </w:tr>
    </w:tbl>
    <w:p w14:paraId="1BC999E5" w14:textId="77777777" w:rsidR="00EA13AD" w:rsidRDefault="00EA13AD" w:rsidP="001646A8">
      <w:pPr>
        <w:pStyle w:val="ProblemNumber"/>
      </w:pPr>
      <w:r>
        <w:br w:type="page"/>
      </w:r>
      <w:r>
        <w:rPr>
          <w:b/>
          <w:bCs/>
        </w:rPr>
        <w:lastRenderedPageBreak/>
        <w:t xml:space="preserve">Exercise </w:t>
      </w:r>
      <w:r w:rsidR="00E03CC7">
        <w:rPr>
          <w:b/>
          <w:bCs/>
        </w:rPr>
        <w:t>4</w:t>
      </w:r>
      <w:r>
        <w:rPr>
          <w:b/>
          <w:bCs/>
        </w:rPr>
        <w:t>-4</w:t>
      </w:r>
      <w:r>
        <w:t xml:space="preserve"> (continued)</w:t>
      </w:r>
    </w:p>
    <w:p w14:paraId="2021B35F" w14:textId="77777777" w:rsidR="00EA13AD" w:rsidRDefault="00EA13AD" w:rsidP="001646A8">
      <w:pPr>
        <w:pStyle w:val="NumberedPart"/>
      </w:pPr>
      <w:r>
        <w:tab/>
        <w:t>2.</w:t>
      </w:r>
      <w:r>
        <w:tab/>
        <w:t>The $4 increase in variable costs will cause the unit contribution margin to decrease from $27 to $23 with the following impact on operating income:</w:t>
      </w:r>
    </w:p>
    <w:p w14:paraId="47EAFA6F" w14:textId="77777777" w:rsidR="00EA13AD" w:rsidRDefault="00EA13AD" w:rsidP="001646A8">
      <w:pPr>
        <w:pStyle w:val="6pointlinespace"/>
      </w:pPr>
    </w:p>
    <w:tbl>
      <w:tblPr>
        <w:tblW w:w="0" w:type="auto"/>
        <w:tblCellSpacing w:w="7" w:type="dxa"/>
        <w:tblLayout w:type="fixed"/>
        <w:tblCellMar>
          <w:left w:w="0" w:type="dxa"/>
          <w:right w:w="0" w:type="dxa"/>
        </w:tblCellMar>
        <w:tblLook w:val="00A0" w:firstRow="1" w:lastRow="0" w:firstColumn="1" w:lastColumn="0" w:noHBand="0" w:noVBand="0"/>
      </w:tblPr>
      <w:tblGrid>
        <w:gridCol w:w="389"/>
        <w:gridCol w:w="6210"/>
        <w:gridCol w:w="1350"/>
      </w:tblGrid>
      <w:tr w:rsidR="00EA13AD" w14:paraId="278E7139" w14:textId="77777777">
        <w:trPr>
          <w:tblCellSpacing w:w="7" w:type="dxa"/>
        </w:trPr>
        <w:tc>
          <w:tcPr>
            <w:tcW w:w="368" w:type="dxa"/>
            <w:vAlign w:val="bottom"/>
          </w:tcPr>
          <w:p w14:paraId="1C9653A3" w14:textId="77777777" w:rsidR="00EA13AD" w:rsidRDefault="00EA13AD" w:rsidP="001D3059">
            <w:pPr>
              <w:pStyle w:val="TextRight"/>
            </w:pPr>
          </w:p>
        </w:tc>
        <w:tc>
          <w:tcPr>
            <w:tcW w:w="6196" w:type="dxa"/>
            <w:vAlign w:val="bottom"/>
          </w:tcPr>
          <w:p w14:paraId="4E13497D" w14:textId="77777777" w:rsidR="00EA13AD" w:rsidRDefault="00EA13AD" w:rsidP="001D3059">
            <w:pPr>
              <w:pStyle w:val="TextLeader"/>
              <w:tabs>
                <w:tab w:val="right" w:leader="dot" w:pos="6098"/>
              </w:tabs>
            </w:pPr>
            <w:r>
              <w:t>Expected total contribution margin with the higher-quality components:</w:t>
            </w:r>
            <w:r>
              <w:br/>
              <w:t>3,300* units × $23 per unit</w:t>
            </w:r>
            <w:r>
              <w:tab/>
            </w:r>
          </w:p>
        </w:tc>
        <w:tc>
          <w:tcPr>
            <w:tcW w:w="1329" w:type="dxa"/>
            <w:vAlign w:val="bottom"/>
          </w:tcPr>
          <w:p w14:paraId="54F71FDE" w14:textId="77777777" w:rsidR="00EA13AD" w:rsidRDefault="00EA13AD" w:rsidP="001D3059">
            <w:pPr>
              <w:pStyle w:val="TextRight"/>
            </w:pPr>
            <w:r>
              <w:t>$75,900</w:t>
            </w:r>
          </w:p>
        </w:tc>
      </w:tr>
      <w:tr w:rsidR="00EA13AD" w14:paraId="4ADBDC3D" w14:textId="77777777">
        <w:trPr>
          <w:tblCellSpacing w:w="7" w:type="dxa"/>
        </w:trPr>
        <w:tc>
          <w:tcPr>
            <w:tcW w:w="368" w:type="dxa"/>
            <w:vAlign w:val="bottom"/>
          </w:tcPr>
          <w:p w14:paraId="1E9A6EED" w14:textId="77777777" w:rsidR="00EA13AD" w:rsidRDefault="00EA13AD" w:rsidP="001D3059">
            <w:pPr>
              <w:pStyle w:val="TextRight"/>
            </w:pPr>
          </w:p>
        </w:tc>
        <w:tc>
          <w:tcPr>
            <w:tcW w:w="6196" w:type="dxa"/>
            <w:vAlign w:val="bottom"/>
          </w:tcPr>
          <w:p w14:paraId="259E3E0F" w14:textId="77777777" w:rsidR="00EA13AD" w:rsidRDefault="00EA13AD" w:rsidP="001D3059">
            <w:pPr>
              <w:pStyle w:val="TextLeader"/>
              <w:tabs>
                <w:tab w:val="right" w:leader="dot" w:pos="6098"/>
              </w:tabs>
            </w:pPr>
            <w:r>
              <w:t>Present total contribution margin:</w:t>
            </w:r>
            <w:r>
              <w:br/>
              <w:t>2,750 units × $27 per unit</w:t>
            </w:r>
            <w:r>
              <w:tab/>
            </w:r>
          </w:p>
        </w:tc>
        <w:tc>
          <w:tcPr>
            <w:tcW w:w="1329" w:type="dxa"/>
            <w:vAlign w:val="bottom"/>
          </w:tcPr>
          <w:p w14:paraId="42BF959F" w14:textId="77777777" w:rsidR="00EA13AD" w:rsidRDefault="00EA13AD" w:rsidP="001D3059">
            <w:pPr>
              <w:pStyle w:val="TextRight"/>
            </w:pPr>
            <w:r>
              <w:rPr>
                <w:u w:val="single"/>
              </w:rPr>
              <w:t> 74,250</w:t>
            </w:r>
          </w:p>
        </w:tc>
      </w:tr>
      <w:tr w:rsidR="00EA13AD" w14:paraId="7483ED86" w14:textId="77777777">
        <w:trPr>
          <w:tblCellSpacing w:w="7" w:type="dxa"/>
        </w:trPr>
        <w:tc>
          <w:tcPr>
            <w:tcW w:w="368" w:type="dxa"/>
            <w:vAlign w:val="bottom"/>
          </w:tcPr>
          <w:p w14:paraId="6F9CE414" w14:textId="77777777" w:rsidR="00EA13AD" w:rsidRDefault="00EA13AD" w:rsidP="001D3059">
            <w:pPr>
              <w:pStyle w:val="TextRight"/>
            </w:pPr>
          </w:p>
        </w:tc>
        <w:tc>
          <w:tcPr>
            <w:tcW w:w="6196" w:type="dxa"/>
            <w:vAlign w:val="bottom"/>
          </w:tcPr>
          <w:p w14:paraId="70E6BDE3" w14:textId="77777777" w:rsidR="00EA13AD" w:rsidRDefault="00EA13AD" w:rsidP="001D3059">
            <w:pPr>
              <w:pStyle w:val="TextLeader"/>
              <w:tabs>
                <w:tab w:val="right" w:leader="dot" w:pos="6098"/>
              </w:tabs>
            </w:pPr>
            <w:r>
              <w:t>Change in total contribution margin</w:t>
            </w:r>
            <w:r>
              <w:tab/>
            </w:r>
          </w:p>
        </w:tc>
        <w:tc>
          <w:tcPr>
            <w:tcW w:w="1329" w:type="dxa"/>
            <w:vAlign w:val="bottom"/>
          </w:tcPr>
          <w:p w14:paraId="5F0F9996" w14:textId="77777777" w:rsidR="00EA13AD" w:rsidRDefault="00EA13AD" w:rsidP="001D3059">
            <w:pPr>
              <w:pStyle w:val="TextRight"/>
            </w:pPr>
            <w:r>
              <w:rPr>
                <w:u w:val="double"/>
              </w:rPr>
              <w:t>$ 1,650</w:t>
            </w:r>
          </w:p>
        </w:tc>
      </w:tr>
    </w:tbl>
    <w:p w14:paraId="043C2C50" w14:textId="77777777" w:rsidR="00EA13AD" w:rsidRDefault="00EA13AD" w:rsidP="001646A8">
      <w:pPr>
        <w:pStyle w:val="6pointlinespace"/>
      </w:pPr>
    </w:p>
    <w:p w14:paraId="137CABA4" w14:textId="77777777" w:rsidR="00EA13AD" w:rsidRDefault="00EA13AD" w:rsidP="001646A8">
      <w:pPr>
        <w:pStyle w:val="NumberedPart"/>
      </w:pPr>
      <w:r>
        <w:tab/>
      </w:r>
      <w:r>
        <w:tab/>
        <w:t>*2,750 x 120%</w:t>
      </w:r>
      <w:r>
        <w:tab/>
      </w:r>
      <w:r>
        <w:tab/>
      </w:r>
    </w:p>
    <w:p w14:paraId="30D17D5C" w14:textId="77777777" w:rsidR="00EA13AD" w:rsidRDefault="00EA13AD" w:rsidP="001646A8">
      <w:pPr>
        <w:pStyle w:val="NumberedPart"/>
      </w:pPr>
    </w:p>
    <w:p w14:paraId="6FC2F089" w14:textId="77777777" w:rsidR="00EA13AD" w:rsidRDefault="00EA13AD" w:rsidP="001646A8">
      <w:pPr>
        <w:pStyle w:val="NumberedPart"/>
      </w:pPr>
      <w:r>
        <w:tab/>
      </w:r>
      <w:r>
        <w:tab/>
        <w:t>Assuming no change in fixed costs and all other factors remain the same, the higher-quality components should be used.</w:t>
      </w:r>
    </w:p>
    <w:p w14:paraId="2492A7DD" w14:textId="77777777" w:rsidR="00EA13AD" w:rsidRDefault="00EA13AD" w:rsidP="001646A8">
      <w:pPr>
        <w:pStyle w:val="NumberedPart"/>
        <w:rPr>
          <w:u w:val="double"/>
        </w:rPr>
      </w:pPr>
    </w:p>
    <w:p w14:paraId="293E98F0" w14:textId="77777777" w:rsidR="00EA13AD" w:rsidRDefault="00EA13AD" w:rsidP="001646A8">
      <w:pPr>
        <w:pStyle w:val="ProblemNumber"/>
      </w:pPr>
      <w:r>
        <w:rPr>
          <w:u w:val="double"/>
        </w:rPr>
        <w:br w:type="page"/>
      </w:r>
      <w:r>
        <w:rPr>
          <w:b/>
          <w:bCs/>
        </w:rPr>
        <w:lastRenderedPageBreak/>
        <w:t xml:space="preserve">Exercise </w:t>
      </w:r>
      <w:r w:rsidR="00E03CC7">
        <w:rPr>
          <w:b/>
          <w:bCs/>
        </w:rPr>
        <w:t>4</w:t>
      </w:r>
      <w:r>
        <w:rPr>
          <w:b/>
          <w:bCs/>
        </w:rPr>
        <w:t>-5</w:t>
      </w:r>
      <w:r>
        <w:t xml:space="preserve"> (20 minutes)</w:t>
      </w:r>
    </w:p>
    <w:p w14:paraId="617DE5E2" w14:textId="77777777" w:rsidR="00EA13AD" w:rsidRDefault="00EA13AD" w:rsidP="001646A8">
      <w:pPr>
        <w:pStyle w:val="NumberedPart"/>
      </w:pPr>
      <w:r>
        <w:tab/>
        <w:t>1.</w:t>
      </w:r>
      <w:r>
        <w:tab/>
        <w:t>The equation method yields the break-even point in unit sales, Q, as follows:</w:t>
      </w:r>
    </w:p>
    <w:p w14:paraId="35E8FFDF"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887"/>
        <w:gridCol w:w="6159"/>
      </w:tblGrid>
      <w:tr w:rsidR="00EA13AD" w14:paraId="7414E183" w14:textId="77777777">
        <w:trPr>
          <w:tblCellSpacing w:w="7" w:type="dxa"/>
        </w:trPr>
        <w:tc>
          <w:tcPr>
            <w:tcW w:w="368" w:type="dxa"/>
            <w:vAlign w:val="bottom"/>
          </w:tcPr>
          <w:p w14:paraId="46ACCFA6" w14:textId="77777777" w:rsidR="00EA13AD" w:rsidRDefault="00EA13AD" w:rsidP="001D3059">
            <w:pPr>
              <w:pStyle w:val="TextRight"/>
            </w:pPr>
          </w:p>
        </w:tc>
        <w:tc>
          <w:tcPr>
            <w:tcW w:w="873" w:type="dxa"/>
            <w:vAlign w:val="bottom"/>
          </w:tcPr>
          <w:p w14:paraId="6EA6F1A3" w14:textId="77777777" w:rsidR="00EA13AD" w:rsidRDefault="00EA13AD" w:rsidP="001D3059">
            <w:pPr>
              <w:pStyle w:val="TextRight"/>
            </w:pPr>
            <w:r>
              <w:t>Sales</w:t>
            </w:r>
          </w:p>
        </w:tc>
        <w:tc>
          <w:tcPr>
            <w:tcW w:w="6138" w:type="dxa"/>
            <w:vAlign w:val="bottom"/>
          </w:tcPr>
          <w:p w14:paraId="1590EE5B" w14:textId="77777777" w:rsidR="00EA13AD" w:rsidRDefault="00EA13AD" w:rsidP="001D3059">
            <w:pPr>
              <w:pStyle w:val="NumberedPart"/>
            </w:pPr>
            <w:r>
              <w:t>= Variable expenses + Fixed expenses + Profits</w:t>
            </w:r>
          </w:p>
        </w:tc>
      </w:tr>
      <w:tr w:rsidR="00EA13AD" w14:paraId="0DB2CCA6" w14:textId="77777777">
        <w:trPr>
          <w:tblCellSpacing w:w="7" w:type="dxa"/>
        </w:trPr>
        <w:tc>
          <w:tcPr>
            <w:tcW w:w="368" w:type="dxa"/>
            <w:vAlign w:val="bottom"/>
          </w:tcPr>
          <w:p w14:paraId="601C513A" w14:textId="77777777" w:rsidR="00EA13AD" w:rsidRDefault="00EA13AD" w:rsidP="001D3059">
            <w:pPr>
              <w:pStyle w:val="TextRight"/>
            </w:pPr>
          </w:p>
        </w:tc>
        <w:tc>
          <w:tcPr>
            <w:tcW w:w="873" w:type="dxa"/>
            <w:vAlign w:val="bottom"/>
          </w:tcPr>
          <w:p w14:paraId="39651AFA" w14:textId="77777777" w:rsidR="00EA13AD" w:rsidRDefault="00EA13AD" w:rsidP="001D3059">
            <w:pPr>
              <w:pStyle w:val="TextRight"/>
            </w:pPr>
            <w:r>
              <w:t>$8Q</w:t>
            </w:r>
          </w:p>
        </w:tc>
        <w:tc>
          <w:tcPr>
            <w:tcW w:w="6138" w:type="dxa"/>
            <w:vAlign w:val="bottom"/>
          </w:tcPr>
          <w:p w14:paraId="76C8BACA" w14:textId="77777777" w:rsidR="00EA13AD" w:rsidRDefault="00EA13AD" w:rsidP="001D3059">
            <w:pPr>
              <w:pStyle w:val="NumberedPart"/>
            </w:pPr>
            <w:r>
              <w:t>= $6Q + $5,500 + $0</w:t>
            </w:r>
          </w:p>
        </w:tc>
      </w:tr>
      <w:tr w:rsidR="00EA13AD" w14:paraId="4D65267D" w14:textId="77777777">
        <w:trPr>
          <w:tblCellSpacing w:w="7" w:type="dxa"/>
        </w:trPr>
        <w:tc>
          <w:tcPr>
            <w:tcW w:w="368" w:type="dxa"/>
            <w:vAlign w:val="bottom"/>
          </w:tcPr>
          <w:p w14:paraId="1F61BA1F" w14:textId="77777777" w:rsidR="00EA13AD" w:rsidRDefault="00EA13AD" w:rsidP="001D3059">
            <w:pPr>
              <w:pStyle w:val="TextRight"/>
            </w:pPr>
          </w:p>
        </w:tc>
        <w:tc>
          <w:tcPr>
            <w:tcW w:w="873" w:type="dxa"/>
            <w:vAlign w:val="bottom"/>
          </w:tcPr>
          <w:p w14:paraId="032E0B7C" w14:textId="77777777" w:rsidR="00EA13AD" w:rsidRDefault="00EA13AD" w:rsidP="001D3059">
            <w:pPr>
              <w:pStyle w:val="TextRight"/>
            </w:pPr>
            <w:r>
              <w:t>$2Q</w:t>
            </w:r>
          </w:p>
        </w:tc>
        <w:tc>
          <w:tcPr>
            <w:tcW w:w="6138" w:type="dxa"/>
            <w:vAlign w:val="bottom"/>
          </w:tcPr>
          <w:p w14:paraId="187B4DD2" w14:textId="77777777" w:rsidR="00EA13AD" w:rsidRDefault="00EA13AD" w:rsidP="001D3059">
            <w:pPr>
              <w:pStyle w:val="NumberedPart"/>
            </w:pPr>
            <w:r>
              <w:t>= $5,500</w:t>
            </w:r>
          </w:p>
        </w:tc>
      </w:tr>
      <w:tr w:rsidR="00EA13AD" w14:paraId="6929B699" w14:textId="77777777">
        <w:trPr>
          <w:tblCellSpacing w:w="7" w:type="dxa"/>
        </w:trPr>
        <w:tc>
          <w:tcPr>
            <w:tcW w:w="368" w:type="dxa"/>
            <w:vAlign w:val="bottom"/>
          </w:tcPr>
          <w:p w14:paraId="3C8278E7" w14:textId="77777777" w:rsidR="00EA13AD" w:rsidRDefault="00EA13AD" w:rsidP="001D3059">
            <w:pPr>
              <w:pStyle w:val="TextRight"/>
            </w:pPr>
          </w:p>
        </w:tc>
        <w:tc>
          <w:tcPr>
            <w:tcW w:w="873" w:type="dxa"/>
            <w:vAlign w:val="bottom"/>
          </w:tcPr>
          <w:p w14:paraId="74651A8B" w14:textId="77777777" w:rsidR="00EA13AD" w:rsidRDefault="00EA13AD" w:rsidP="001D3059">
            <w:pPr>
              <w:pStyle w:val="TextRight"/>
            </w:pPr>
            <w:r>
              <w:t>Q</w:t>
            </w:r>
          </w:p>
        </w:tc>
        <w:tc>
          <w:tcPr>
            <w:tcW w:w="6138" w:type="dxa"/>
            <w:vAlign w:val="bottom"/>
          </w:tcPr>
          <w:p w14:paraId="65B84486" w14:textId="77777777" w:rsidR="00EA13AD" w:rsidRDefault="00EA13AD" w:rsidP="001D3059">
            <w:pPr>
              <w:pStyle w:val="NumberedPart"/>
            </w:pPr>
            <w:r>
              <w:t>= $5,500 ÷ $2 per basket</w:t>
            </w:r>
          </w:p>
        </w:tc>
      </w:tr>
      <w:tr w:rsidR="00EA13AD" w14:paraId="3737058F" w14:textId="77777777">
        <w:trPr>
          <w:tblCellSpacing w:w="7" w:type="dxa"/>
        </w:trPr>
        <w:tc>
          <w:tcPr>
            <w:tcW w:w="368" w:type="dxa"/>
            <w:vAlign w:val="bottom"/>
          </w:tcPr>
          <w:p w14:paraId="004EF755" w14:textId="77777777" w:rsidR="00EA13AD" w:rsidRDefault="00EA13AD" w:rsidP="001D3059">
            <w:pPr>
              <w:pStyle w:val="TextRight"/>
            </w:pPr>
          </w:p>
        </w:tc>
        <w:tc>
          <w:tcPr>
            <w:tcW w:w="873" w:type="dxa"/>
            <w:vAlign w:val="bottom"/>
          </w:tcPr>
          <w:p w14:paraId="707332FF" w14:textId="77777777" w:rsidR="00EA13AD" w:rsidRDefault="00EA13AD" w:rsidP="001D3059">
            <w:pPr>
              <w:pStyle w:val="TextRight"/>
            </w:pPr>
            <w:r>
              <w:t>Q</w:t>
            </w:r>
          </w:p>
        </w:tc>
        <w:tc>
          <w:tcPr>
            <w:tcW w:w="6138" w:type="dxa"/>
            <w:vAlign w:val="bottom"/>
          </w:tcPr>
          <w:p w14:paraId="0E78468B" w14:textId="77777777" w:rsidR="00EA13AD" w:rsidRDefault="00EA13AD" w:rsidP="001D3059">
            <w:pPr>
              <w:pStyle w:val="NumberedPart"/>
            </w:pPr>
            <w:r>
              <w:t>= 2,750 baskets</w:t>
            </w:r>
          </w:p>
        </w:tc>
      </w:tr>
    </w:tbl>
    <w:p w14:paraId="54DD083A" w14:textId="77777777" w:rsidR="00EA13AD" w:rsidRDefault="00EA13AD" w:rsidP="001646A8">
      <w:pPr>
        <w:pStyle w:val="NumberedPart"/>
      </w:pPr>
    </w:p>
    <w:p w14:paraId="3E918BA3" w14:textId="77777777" w:rsidR="00EA13AD" w:rsidRDefault="00EA13AD" w:rsidP="001646A8">
      <w:pPr>
        <w:pStyle w:val="NumberedPart"/>
      </w:pPr>
      <w:r>
        <w:tab/>
        <w:t>2.</w:t>
      </w:r>
      <w:r>
        <w:tab/>
        <w:t>The equation method can be used to compute the break-even point in sales dollars, X, as follows:</w:t>
      </w:r>
    </w:p>
    <w:p w14:paraId="70A6BBA3"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330"/>
        <w:gridCol w:w="1104"/>
        <w:gridCol w:w="1686"/>
      </w:tblGrid>
      <w:tr w:rsidR="00EA13AD" w14:paraId="007D9441" w14:textId="77777777">
        <w:trPr>
          <w:tblCellSpacing w:w="7" w:type="dxa"/>
        </w:trPr>
        <w:tc>
          <w:tcPr>
            <w:tcW w:w="368" w:type="dxa"/>
            <w:vAlign w:val="bottom"/>
          </w:tcPr>
          <w:p w14:paraId="47794ABC" w14:textId="77777777" w:rsidR="00EA13AD" w:rsidRDefault="00EA13AD" w:rsidP="001D3059">
            <w:pPr>
              <w:pStyle w:val="TextRight"/>
            </w:pPr>
          </w:p>
        </w:tc>
        <w:tc>
          <w:tcPr>
            <w:tcW w:w="3316" w:type="dxa"/>
            <w:vAlign w:val="bottom"/>
          </w:tcPr>
          <w:p w14:paraId="1334E524" w14:textId="77777777" w:rsidR="00EA13AD" w:rsidRDefault="00EA13AD" w:rsidP="001D3059">
            <w:pPr>
              <w:pStyle w:val="TextLeader"/>
            </w:pPr>
          </w:p>
        </w:tc>
        <w:tc>
          <w:tcPr>
            <w:tcW w:w="1090" w:type="dxa"/>
            <w:vAlign w:val="bottom"/>
          </w:tcPr>
          <w:p w14:paraId="6F475D8F" w14:textId="77777777" w:rsidR="00EA13AD" w:rsidRDefault="00EA13AD" w:rsidP="001D3059">
            <w:pPr>
              <w:pStyle w:val="ColumnHead"/>
            </w:pPr>
            <w:r>
              <w:t>Per Unit</w:t>
            </w:r>
          </w:p>
        </w:tc>
        <w:tc>
          <w:tcPr>
            <w:tcW w:w="1665" w:type="dxa"/>
            <w:vAlign w:val="bottom"/>
          </w:tcPr>
          <w:p w14:paraId="1FDD1BBB" w14:textId="77777777" w:rsidR="00EA13AD" w:rsidRDefault="00EA13AD" w:rsidP="001D3059">
            <w:pPr>
              <w:pStyle w:val="ColumnHead"/>
            </w:pPr>
            <w:r>
              <w:t>Percent of Sales</w:t>
            </w:r>
          </w:p>
        </w:tc>
      </w:tr>
      <w:tr w:rsidR="00EA13AD" w14:paraId="55DDC27B" w14:textId="77777777">
        <w:trPr>
          <w:tblCellSpacing w:w="7" w:type="dxa"/>
        </w:trPr>
        <w:tc>
          <w:tcPr>
            <w:tcW w:w="368" w:type="dxa"/>
            <w:vAlign w:val="bottom"/>
          </w:tcPr>
          <w:p w14:paraId="6CAD2161" w14:textId="77777777" w:rsidR="00EA13AD" w:rsidRDefault="00EA13AD" w:rsidP="001D3059">
            <w:pPr>
              <w:pStyle w:val="TextRight"/>
            </w:pPr>
          </w:p>
        </w:tc>
        <w:tc>
          <w:tcPr>
            <w:tcW w:w="3316" w:type="dxa"/>
            <w:vAlign w:val="bottom"/>
          </w:tcPr>
          <w:p w14:paraId="48E6870A" w14:textId="77777777" w:rsidR="00EA13AD" w:rsidRDefault="00EA13AD" w:rsidP="001D3059">
            <w:pPr>
              <w:pStyle w:val="TextLeader"/>
              <w:tabs>
                <w:tab w:val="clear" w:pos="7200"/>
                <w:tab w:val="right" w:leader="dot" w:pos="3218"/>
              </w:tabs>
            </w:pPr>
            <w:r>
              <w:t>Sales price</w:t>
            </w:r>
            <w:r>
              <w:tab/>
            </w:r>
          </w:p>
        </w:tc>
        <w:tc>
          <w:tcPr>
            <w:tcW w:w="1090" w:type="dxa"/>
            <w:vAlign w:val="bottom"/>
          </w:tcPr>
          <w:p w14:paraId="4ED7794D" w14:textId="77777777" w:rsidR="00EA13AD" w:rsidRDefault="00EA13AD" w:rsidP="001D3059">
            <w:pPr>
              <w:pStyle w:val="TextRight"/>
              <w:ind w:right="272"/>
            </w:pPr>
            <w:r>
              <w:t>$8</w:t>
            </w:r>
          </w:p>
        </w:tc>
        <w:tc>
          <w:tcPr>
            <w:tcW w:w="1665" w:type="dxa"/>
            <w:vAlign w:val="bottom"/>
          </w:tcPr>
          <w:p w14:paraId="3B5563AD" w14:textId="77777777" w:rsidR="00EA13AD" w:rsidRDefault="00EA13AD" w:rsidP="001D3059">
            <w:pPr>
              <w:pStyle w:val="TextRight"/>
              <w:ind w:right="421"/>
            </w:pPr>
            <w:r>
              <w:t>100%</w:t>
            </w:r>
          </w:p>
        </w:tc>
      </w:tr>
      <w:tr w:rsidR="00EA13AD" w14:paraId="6A228AF4" w14:textId="77777777">
        <w:trPr>
          <w:tblCellSpacing w:w="7" w:type="dxa"/>
        </w:trPr>
        <w:tc>
          <w:tcPr>
            <w:tcW w:w="368" w:type="dxa"/>
            <w:vAlign w:val="bottom"/>
          </w:tcPr>
          <w:p w14:paraId="377AD255" w14:textId="77777777" w:rsidR="00EA13AD" w:rsidRDefault="00EA13AD" w:rsidP="001D3059">
            <w:pPr>
              <w:pStyle w:val="TextRight"/>
            </w:pPr>
          </w:p>
        </w:tc>
        <w:tc>
          <w:tcPr>
            <w:tcW w:w="3316" w:type="dxa"/>
            <w:vAlign w:val="bottom"/>
          </w:tcPr>
          <w:p w14:paraId="7DE3E50F" w14:textId="77777777" w:rsidR="00EA13AD" w:rsidRDefault="00EA13AD" w:rsidP="001D3059">
            <w:pPr>
              <w:pStyle w:val="TextLeader"/>
              <w:tabs>
                <w:tab w:val="clear" w:pos="7200"/>
                <w:tab w:val="right" w:leader="dot" w:pos="3218"/>
              </w:tabs>
            </w:pPr>
            <w:r>
              <w:t>Variable expenses</w:t>
            </w:r>
            <w:r>
              <w:tab/>
            </w:r>
          </w:p>
        </w:tc>
        <w:tc>
          <w:tcPr>
            <w:tcW w:w="1090" w:type="dxa"/>
            <w:vAlign w:val="bottom"/>
          </w:tcPr>
          <w:p w14:paraId="2AD77D04" w14:textId="77777777" w:rsidR="00EA13AD" w:rsidRDefault="00EA13AD" w:rsidP="001D3059">
            <w:pPr>
              <w:pStyle w:val="TextRight"/>
              <w:ind w:right="272"/>
            </w:pPr>
            <w:r>
              <w:rPr>
                <w:u w:val="single"/>
              </w:rPr>
              <w:t> 6</w:t>
            </w:r>
          </w:p>
        </w:tc>
        <w:tc>
          <w:tcPr>
            <w:tcW w:w="1665" w:type="dxa"/>
            <w:vAlign w:val="bottom"/>
          </w:tcPr>
          <w:p w14:paraId="27E3D301" w14:textId="77777777" w:rsidR="00EA13AD" w:rsidRDefault="00EA13AD" w:rsidP="001D3059">
            <w:pPr>
              <w:pStyle w:val="TextRight"/>
              <w:ind w:right="421"/>
              <w:rPr>
                <w:u w:val="single"/>
              </w:rPr>
            </w:pPr>
            <w:r>
              <w:rPr>
                <w:u w:val="single"/>
              </w:rPr>
              <w:t> 75</w:t>
            </w:r>
            <w:r>
              <w:t>%</w:t>
            </w:r>
          </w:p>
        </w:tc>
      </w:tr>
      <w:tr w:rsidR="00EA13AD" w14:paraId="4CFA686B" w14:textId="77777777">
        <w:trPr>
          <w:tblCellSpacing w:w="7" w:type="dxa"/>
        </w:trPr>
        <w:tc>
          <w:tcPr>
            <w:tcW w:w="368" w:type="dxa"/>
            <w:vAlign w:val="bottom"/>
          </w:tcPr>
          <w:p w14:paraId="4A399851" w14:textId="77777777" w:rsidR="00EA13AD" w:rsidRDefault="00EA13AD" w:rsidP="001D3059">
            <w:pPr>
              <w:pStyle w:val="TextRight"/>
            </w:pPr>
          </w:p>
        </w:tc>
        <w:tc>
          <w:tcPr>
            <w:tcW w:w="3316" w:type="dxa"/>
            <w:vAlign w:val="bottom"/>
          </w:tcPr>
          <w:p w14:paraId="1E9547ED" w14:textId="77777777" w:rsidR="00EA13AD" w:rsidRDefault="00EA13AD" w:rsidP="001D3059">
            <w:pPr>
              <w:pStyle w:val="TextLeader"/>
              <w:tabs>
                <w:tab w:val="clear" w:pos="7200"/>
                <w:tab w:val="right" w:leader="dot" w:pos="3218"/>
              </w:tabs>
            </w:pPr>
            <w:r>
              <w:t>Contribution margin</w:t>
            </w:r>
            <w:r>
              <w:tab/>
            </w:r>
          </w:p>
        </w:tc>
        <w:tc>
          <w:tcPr>
            <w:tcW w:w="1090" w:type="dxa"/>
            <w:vAlign w:val="bottom"/>
          </w:tcPr>
          <w:p w14:paraId="5FF5032C" w14:textId="77777777" w:rsidR="00EA13AD" w:rsidRDefault="00EA13AD" w:rsidP="001D3059">
            <w:pPr>
              <w:pStyle w:val="TextRight"/>
              <w:ind w:right="272"/>
            </w:pPr>
            <w:r>
              <w:rPr>
                <w:u w:val="double"/>
              </w:rPr>
              <w:t>$2</w:t>
            </w:r>
          </w:p>
        </w:tc>
        <w:tc>
          <w:tcPr>
            <w:tcW w:w="1665" w:type="dxa"/>
            <w:vAlign w:val="bottom"/>
          </w:tcPr>
          <w:p w14:paraId="5587920A" w14:textId="77777777" w:rsidR="00EA13AD" w:rsidRDefault="00EA13AD" w:rsidP="001D3059">
            <w:pPr>
              <w:pStyle w:val="TextRight"/>
              <w:ind w:right="421"/>
              <w:rPr>
                <w:u w:val="double"/>
              </w:rPr>
            </w:pPr>
            <w:r>
              <w:rPr>
                <w:u w:val="double"/>
              </w:rPr>
              <w:t> 25</w:t>
            </w:r>
            <w:r>
              <w:t>%</w:t>
            </w:r>
          </w:p>
        </w:tc>
      </w:tr>
    </w:tbl>
    <w:p w14:paraId="3D84A218" w14:textId="77777777" w:rsidR="00EA13AD" w:rsidRDefault="00EA13AD" w:rsidP="001646A8">
      <w:pPr>
        <w:pStyle w:val="6pointlinespace"/>
      </w:pPr>
    </w:p>
    <w:tbl>
      <w:tblPr>
        <w:tblW w:w="7718" w:type="dxa"/>
        <w:tblCellSpacing w:w="7" w:type="dxa"/>
        <w:tblLayout w:type="fixed"/>
        <w:tblCellMar>
          <w:left w:w="0" w:type="dxa"/>
          <w:right w:w="0" w:type="dxa"/>
        </w:tblCellMar>
        <w:tblLook w:val="0000" w:firstRow="0" w:lastRow="0" w:firstColumn="0" w:lastColumn="0" w:noHBand="0" w:noVBand="0"/>
      </w:tblPr>
      <w:tblGrid>
        <w:gridCol w:w="389"/>
        <w:gridCol w:w="1170"/>
        <w:gridCol w:w="6159"/>
      </w:tblGrid>
      <w:tr w:rsidR="00EA13AD" w14:paraId="01D227EE" w14:textId="77777777">
        <w:trPr>
          <w:tblCellSpacing w:w="7" w:type="dxa"/>
        </w:trPr>
        <w:tc>
          <w:tcPr>
            <w:tcW w:w="368" w:type="dxa"/>
            <w:vAlign w:val="bottom"/>
          </w:tcPr>
          <w:p w14:paraId="244B48AA" w14:textId="77777777" w:rsidR="00EA13AD" w:rsidRDefault="00EA13AD" w:rsidP="001D3059">
            <w:pPr>
              <w:pStyle w:val="TextRight"/>
            </w:pPr>
          </w:p>
        </w:tc>
        <w:tc>
          <w:tcPr>
            <w:tcW w:w="1156" w:type="dxa"/>
          </w:tcPr>
          <w:p w14:paraId="772F6258" w14:textId="77777777" w:rsidR="00EA13AD" w:rsidRDefault="00EA13AD" w:rsidP="001D3059">
            <w:pPr>
              <w:pStyle w:val="TextRight"/>
            </w:pPr>
            <w:r>
              <w:t>Sales</w:t>
            </w:r>
          </w:p>
        </w:tc>
        <w:tc>
          <w:tcPr>
            <w:tcW w:w="6138" w:type="dxa"/>
          </w:tcPr>
          <w:p w14:paraId="6FDCB9D6" w14:textId="77777777" w:rsidR="00EA13AD" w:rsidRDefault="00EA13AD" w:rsidP="001D3059">
            <w:pPr>
              <w:pStyle w:val="TextLeft"/>
            </w:pPr>
            <w:r>
              <w:t>= Variable expenses + Fixed expenses + Profits</w:t>
            </w:r>
          </w:p>
        </w:tc>
      </w:tr>
      <w:tr w:rsidR="00EA13AD" w14:paraId="0D70F5E1" w14:textId="77777777">
        <w:trPr>
          <w:tblCellSpacing w:w="7" w:type="dxa"/>
        </w:trPr>
        <w:tc>
          <w:tcPr>
            <w:tcW w:w="368" w:type="dxa"/>
            <w:vAlign w:val="bottom"/>
          </w:tcPr>
          <w:p w14:paraId="76527933" w14:textId="77777777" w:rsidR="00EA13AD" w:rsidRDefault="00EA13AD" w:rsidP="001D3059">
            <w:pPr>
              <w:pStyle w:val="TextRight"/>
            </w:pPr>
          </w:p>
        </w:tc>
        <w:tc>
          <w:tcPr>
            <w:tcW w:w="1156" w:type="dxa"/>
          </w:tcPr>
          <w:p w14:paraId="55008C05" w14:textId="77777777" w:rsidR="00EA13AD" w:rsidRDefault="00EA13AD" w:rsidP="001D3059">
            <w:pPr>
              <w:pStyle w:val="TextRight"/>
            </w:pPr>
            <w:r>
              <w:t>X</w:t>
            </w:r>
          </w:p>
        </w:tc>
        <w:tc>
          <w:tcPr>
            <w:tcW w:w="6138" w:type="dxa"/>
          </w:tcPr>
          <w:p w14:paraId="11087B5A" w14:textId="77777777" w:rsidR="00EA13AD" w:rsidRDefault="00EA13AD" w:rsidP="001D3059">
            <w:pPr>
              <w:pStyle w:val="TextLeft"/>
            </w:pPr>
            <w:r>
              <w:t>= 0.75X + $5,500 + $0</w:t>
            </w:r>
          </w:p>
        </w:tc>
      </w:tr>
      <w:tr w:rsidR="00EA13AD" w14:paraId="77241E6C" w14:textId="77777777">
        <w:trPr>
          <w:tblCellSpacing w:w="7" w:type="dxa"/>
        </w:trPr>
        <w:tc>
          <w:tcPr>
            <w:tcW w:w="368" w:type="dxa"/>
            <w:vAlign w:val="bottom"/>
          </w:tcPr>
          <w:p w14:paraId="41956579" w14:textId="77777777" w:rsidR="00EA13AD" w:rsidRDefault="00EA13AD" w:rsidP="001D3059">
            <w:pPr>
              <w:pStyle w:val="TextRight"/>
            </w:pPr>
          </w:p>
        </w:tc>
        <w:tc>
          <w:tcPr>
            <w:tcW w:w="1156" w:type="dxa"/>
          </w:tcPr>
          <w:p w14:paraId="1B62974B" w14:textId="77777777" w:rsidR="00EA13AD" w:rsidRDefault="00EA13AD" w:rsidP="001D3059">
            <w:pPr>
              <w:pStyle w:val="TextRight"/>
            </w:pPr>
            <w:r>
              <w:t>0.25X</w:t>
            </w:r>
          </w:p>
        </w:tc>
        <w:tc>
          <w:tcPr>
            <w:tcW w:w="6138" w:type="dxa"/>
          </w:tcPr>
          <w:p w14:paraId="3052E4E6" w14:textId="77777777" w:rsidR="00EA13AD" w:rsidRDefault="00EA13AD" w:rsidP="001D3059">
            <w:pPr>
              <w:pStyle w:val="TextLeft"/>
            </w:pPr>
            <w:r>
              <w:t>= $5,500</w:t>
            </w:r>
          </w:p>
        </w:tc>
      </w:tr>
      <w:tr w:rsidR="00EA13AD" w14:paraId="4CDAA5BA" w14:textId="77777777">
        <w:trPr>
          <w:tblCellSpacing w:w="7" w:type="dxa"/>
        </w:trPr>
        <w:tc>
          <w:tcPr>
            <w:tcW w:w="368" w:type="dxa"/>
            <w:vAlign w:val="bottom"/>
          </w:tcPr>
          <w:p w14:paraId="3FB01164" w14:textId="77777777" w:rsidR="00EA13AD" w:rsidRDefault="00EA13AD" w:rsidP="001D3059">
            <w:pPr>
              <w:pStyle w:val="TextRight"/>
            </w:pPr>
          </w:p>
        </w:tc>
        <w:tc>
          <w:tcPr>
            <w:tcW w:w="1156" w:type="dxa"/>
          </w:tcPr>
          <w:p w14:paraId="6098026B" w14:textId="77777777" w:rsidR="00EA13AD" w:rsidRDefault="00EA13AD" w:rsidP="001D3059">
            <w:pPr>
              <w:pStyle w:val="TextRight"/>
            </w:pPr>
            <w:r>
              <w:t>X</w:t>
            </w:r>
          </w:p>
        </w:tc>
        <w:tc>
          <w:tcPr>
            <w:tcW w:w="6138" w:type="dxa"/>
          </w:tcPr>
          <w:p w14:paraId="42A19B96" w14:textId="77777777" w:rsidR="00EA13AD" w:rsidRDefault="00EA13AD" w:rsidP="001D3059">
            <w:pPr>
              <w:pStyle w:val="TextLeft"/>
            </w:pPr>
            <w:r>
              <w:t>= $5,500 ÷ 0.25</w:t>
            </w:r>
          </w:p>
        </w:tc>
      </w:tr>
      <w:tr w:rsidR="00EA13AD" w14:paraId="37C8A5C6" w14:textId="77777777">
        <w:trPr>
          <w:tblCellSpacing w:w="7" w:type="dxa"/>
        </w:trPr>
        <w:tc>
          <w:tcPr>
            <w:tcW w:w="368" w:type="dxa"/>
            <w:vAlign w:val="bottom"/>
          </w:tcPr>
          <w:p w14:paraId="7B14C169" w14:textId="77777777" w:rsidR="00EA13AD" w:rsidRDefault="00EA13AD" w:rsidP="001D3059">
            <w:pPr>
              <w:pStyle w:val="TextRight"/>
            </w:pPr>
          </w:p>
        </w:tc>
        <w:tc>
          <w:tcPr>
            <w:tcW w:w="1156" w:type="dxa"/>
          </w:tcPr>
          <w:p w14:paraId="664CC81C" w14:textId="77777777" w:rsidR="00EA13AD" w:rsidRDefault="00EA13AD" w:rsidP="001D3059">
            <w:pPr>
              <w:pStyle w:val="TextRight"/>
            </w:pPr>
            <w:r>
              <w:t>X</w:t>
            </w:r>
          </w:p>
        </w:tc>
        <w:tc>
          <w:tcPr>
            <w:tcW w:w="6138" w:type="dxa"/>
          </w:tcPr>
          <w:p w14:paraId="2AA5DAD3" w14:textId="77777777" w:rsidR="00EA13AD" w:rsidRDefault="00EA13AD" w:rsidP="001D3059">
            <w:pPr>
              <w:pStyle w:val="TextLeft"/>
            </w:pPr>
            <w:r>
              <w:t>= $22,000</w:t>
            </w:r>
          </w:p>
        </w:tc>
      </w:tr>
    </w:tbl>
    <w:p w14:paraId="278C5D98" w14:textId="77777777" w:rsidR="00EA13AD" w:rsidRDefault="00EA13AD" w:rsidP="001646A8">
      <w:pPr>
        <w:pStyle w:val="NumberedPart"/>
      </w:pPr>
    </w:p>
    <w:p w14:paraId="4EEF60B1" w14:textId="77777777" w:rsidR="00EA13AD" w:rsidRDefault="00EA13AD" w:rsidP="001646A8">
      <w:pPr>
        <w:pStyle w:val="NumberedPart"/>
      </w:pPr>
      <w:r>
        <w:tab/>
        <w:t>3.</w:t>
      </w:r>
      <w:r>
        <w:tab/>
        <w:t xml:space="preserve">The </w:t>
      </w:r>
      <w:r w:rsidR="00E03CC7">
        <w:t>formula</w:t>
      </w:r>
      <w:r>
        <w:t xml:space="preserve"> method gives an answer that is identical to the equation method for the break-even point in unit sales:</w:t>
      </w:r>
    </w:p>
    <w:p w14:paraId="505D4349" w14:textId="77777777" w:rsidR="00EA13AD" w:rsidRDefault="00EA13AD" w:rsidP="001646A8">
      <w:pPr>
        <w:pStyle w:val="6pointlinespace"/>
      </w:pPr>
    </w:p>
    <w:tbl>
      <w:tblPr>
        <w:tblW w:w="0" w:type="auto"/>
        <w:tblLook w:val="0000" w:firstRow="0" w:lastRow="0" w:firstColumn="0" w:lastColumn="0" w:noHBand="0" w:noVBand="0"/>
      </w:tblPr>
      <w:tblGrid>
        <w:gridCol w:w="468"/>
        <w:gridCol w:w="3874"/>
        <w:gridCol w:w="3735"/>
      </w:tblGrid>
      <w:tr w:rsidR="00EA13AD" w14:paraId="4E277DBC" w14:textId="77777777">
        <w:tc>
          <w:tcPr>
            <w:tcW w:w="468" w:type="dxa"/>
          </w:tcPr>
          <w:p w14:paraId="24EB3152" w14:textId="77777777" w:rsidR="00EA13AD" w:rsidRDefault="00EA13AD" w:rsidP="001D3059"/>
        </w:tc>
        <w:tc>
          <w:tcPr>
            <w:tcW w:w="0" w:type="auto"/>
          </w:tcPr>
          <w:p w14:paraId="6DCFDC8B" w14:textId="77777777" w:rsidR="00EA13AD" w:rsidRDefault="00EA13AD" w:rsidP="001D3059">
            <w:pPr>
              <w:pStyle w:val="TextRight"/>
              <w:ind w:right="-16"/>
            </w:pPr>
            <w:r>
              <w:t>Break-even point in units sold</w:t>
            </w:r>
          </w:p>
        </w:tc>
        <w:tc>
          <w:tcPr>
            <w:tcW w:w="0" w:type="auto"/>
          </w:tcPr>
          <w:p w14:paraId="5A4CC4D1" w14:textId="77777777" w:rsidR="00EA13AD" w:rsidRDefault="00EA13AD" w:rsidP="001D3059">
            <w:pPr>
              <w:pStyle w:val="TextLeft"/>
            </w:pPr>
            <w:r>
              <w:t>= Fixed expenses ÷ Unit CM</w:t>
            </w:r>
          </w:p>
        </w:tc>
      </w:tr>
      <w:tr w:rsidR="00EA13AD" w14:paraId="5BD1DD4F" w14:textId="77777777">
        <w:tc>
          <w:tcPr>
            <w:tcW w:w="468" w:type="dxa"/>
          </w:tcPr>
          <w:p w14:paraId="5C0F8025" w14:textId="77777777" w:rsidR="00EA13AD" w:rsidRDefault="00EA13AD" w:rsidP="001D3059"/>
        </w:tc>
        <w:tc>
          <w:tcPr>
            <w:tcW w:w="0" w:type="auto"/>
          </w:tcPr>
          <w:p w14:paraId="59B3E607" w14:textId="77777777" w:rsidR="00EA13AD" w:rsidRDefault="00EA13AD" w:rsidP="001D3059">
            <w:pPr>
              <w:pStyle w:val="TextRight"/>
              <w:ind w:right="-16"/>
            </w:pPr>
          </w:p>
        </w:tc>
        <w:tc>
          <w:tcPr>
            <w:tcW w:w="0" w:type="auto"/>
          </w:tcPr>
          <w:p w14:paraId="658C8B88" w14:textId="77777777" w:rsidR="00EA13AD" w:rsidRDefault="00EA13AD" w:rsidP="001D3059">
            <w:pPr>
              <w:pStyle w:val="TextLeft"/>
            </w:pPr>
            <w:r>
              <w:t>= $5,500 ÷ $2 per basket</w:t>
            </w:r>
          </w:p>
        </w:tc>
      </w:tr>
      <w:tr w:rsidR="00EA13AD" w14:paraId="65E66DD2" w14:textId="77777777">
        <w:tc>
          <w:tcPr>
            <w:tcW w:w="468" w:type="dxa"/>
          </w:tcPr>
          <w:p w14:paraId="1D241809" w14:textId="77777777" w:rsidR="00EA13AD" w:rsidRDefault="00EA13AD" w:rsidP="001D3059"/>
        </w:tc>
        <w:tc>
          <w:tcPr>
            <w:tcW w:w="0" w:type="auto"/>
          </w:tcPr>
          <w:p w14:paraId="0CBAE02C" w14:textId="77777777" w:rsidR="00EA13AD" w:rsidRDefault="00EA13AD" w:rsidP="001D3059">
            <w:pPr>
              <w:pStyle w:val="TextRight"/>
              <w:ind w:right="-16"/>
            </w:pPr>
          </w:p>
        </w:tc>
        <w:tc>
          <w:tcPr>
            <w:tcW w:w="0" w:type="auto"/>
          </w:tcPr>
          <w:p w14:paraId="7836B5B9" w14:textId="77777777" w:rsidR="00EA13AD" w:rsidRDefault="00EA13AD" w:rsidP="001D3059">
            <w:pPr>
              <w:pStyle w:val="TextLeft"/>
            </w:pPr>
            <w:r>
              <w:t>= 2,750 baskets</w:t>
            </w:r>
          </w:p>
        </w:tc>
      </w:tr>
    </w:tbl>
    <w:p w14:paraId="540FF59E" w14:textId="77777777" w:rsidR="00EA13AD" w:rsidRDefault="00EA13AD" w:rsidP="001646A8">
      <w:pPr>
        <w:pStyle w:val="NumberedPart"/>
      </w:pPr>
    </w:p>
    <w:p w14:paraId="034E908F" w14:textId="77777777" w:rsidR="00EA13AD" w:rsidRDefault="00EA13AD" w:rsidP="001646A8">
      <w:pPr>
        <w:pStyle w:val="NumberedPart"/>
      </w:pPr>
      <w:r>
        <w:tab/>
        <w:t>4.</w:t>
      </w:r>
      <w:r>
        <w:tab/>
        <w:t xml:space="preserve">The </w:t>
      </w:r>
      <w:r w:rsidR="00E03CC7">
        <w:t>formula</w:t>
      </w:r>
      <w:r>
        <w:t xml:space="preserve"> method also gives an answer that is identical to the equation method for the break-even point in dollar sales:</w:t>
      </w:r>
    </w:p>
    <w:p w14:paraId="780C6F79" w14:textId="77777777" w:rsidR="00EA13AD" w:rsidRDefault="00EA13AD" w:rsidP="001646A8">
      <w:pPr>
        <w:pStyle w:val="6pointlinespace"/>
      </w:pPr>
    </w:p>
    <w:tbl>
      <w:tblPr>
        <w:tblW w:w="0" w:type="auto"/>
        <w:tblLook w:val="0000" w:firstRow="0" w:lastRow="0" w:firstColumn="0" w:lastColumn="0" w:noHBand="0" w:noVBand="0"/>
      </w:tblPr>
      <w:tblGrid>
        <w:gridCol w:w="468"/>
        <w:gridCol w:w="4320"/>
        <w:gridCol w:w="3795"/>
      </w:tblGrid>
      <w:tr w:rsidR="00EA13AD" w14:paraId="40A14A6B" w14:textId="77777777">
        <w:tc>
          <w:tcPr>
            <w:tcW w:w="468" w:type="dxa"/>
          </w:tcPr>
          <w:p w14:paraId="101D77A3" w14:textId="77777777" w:rsidR="00EA13AD" w:rsidRDefault="00EA13AD" w:rsidP="001D3059"/>
        </w:tc>
        <w:tc>
          <w:tcPr>
            <w:tcW w:w="4320" w:type="dxa"/>
          </w:tcPr>
          <w:p w14:paraId="55836A60" w14:textId="77777777" w:rsidR="00EA13AD" w:rsidRDefault="00EA13AD" w:rsidP="001D3059">
            <w:pPr>
              <w:pStyle w:val="TextRight"/>
              <w:ind w:right="-18"/>
            </w:pPr>
            <w:r>
              <w:t>Break-even point in sales dollars</w:t>
            </w:r>
          </w:p>
        </w:tc>
        <w:tc>
          <w:tcPr>
            <w:tcW w:w="0" w:type="auto"/>
          </w:tcPr>
          <w:p w14:paraId="2D94CDA0" w14:textId="77777777" w:rsidR="00EA13AD" w:rsidRDefault="00EA13AD" w:rsidP="001D3059">
            <w:pPr>
              <w:pStyle w:val="TextLeft"/>
            </w:pPr>
            <w:r>
              <w:t>= Fixed expenses ÷ CM ratio</w:t>
            </w:r>
          </w:p>
        </w:tc>
      </w:tr>
      <w:tr w:rsidR="00EA13AD" w14:paraId="2AFEEACE" w14:textId="77777777">
        <w:tc>
          <w:tcPr>
            <w:tcW w:w="468" w:type="dxa"/>
          </w:tcPr>
          <w:p w14:paraId="06B0B5CE" w14:textId="77777777" w:rsidR="00EA13AD" w:rsidRDefault="00EA13AD" w:rsidP="001D3059"/>
        </w:tc>
        <w:tc>
          <w:tcPr>
            <w:tcW w:w="4320" w:type="dxa"/>
          </w:tcPr>
          <w:p w14:paraId="443B4586" w14:textId="77777777" w:rsidR="00EA13AD" w:rsidRDefault="00EA13AD" w:rsidP="001D3059">
            <w:pPr>
              <w:pStyle w:val="TextRight"/>
              <w:ind w:right="-18"/>
            </w:pPr>
          </w:p>
        </w:tc>
        <w:tc>
          <w:tcPr>
            <w:tcW w:w="0" w:type="auto"/>
          </w:tcPr>
          <w:p w14:paraId="30E70D88" w14:textId="77777777" w:rsidR="00EA13AD" w:rsidRDefault="00EA13AD" w:rsidP="001D3059">
            <w:pPr>
              <w:pStyle w:val="TextLeft"/>
            </w:pPr>
            <w:r>
              <w:t>= $5,500 ÷ 0.25</w:t>
            </w:r>
          </w:p>
        </w:tc>
      </w:tr>
      <w:tr w:rsidR="00EA13AD" w14:paraId="1AF50EA5" w14:textId="77777777">
        <w:tc>
          <w:tcPr>
            <w:tcW w:w="468" w:type="dxa"/>
          </w:tcPr>
          <w:p w14:paraId="1082B6DB" w14:textId="77777777" w:rsidR="00EA13AD" w:rsidRDefault="00EA13AD" w:rsidP="001D3059"/>
        </w:tc>
        <w:tc>
          <w:tcPr>
            <w:tcW w:w="4320" w:type="dxa"/>
          </w:tcPr>
          <w:p w14:paraId="01ADB71F" w14:textId="77777777" w:rsidR="00EA13AD" w:rsidRDefault="00EA13AD" w:rsidP="001D3059">
            <w:pPr>
              <w:pStyle w:val="TextRight"/>
              <w:ind w:right="-18"/>
            </w:pPr>
          </w:p>
        </w:tc>
        <w:tc>
          <w:tcPr>
            <w:tcW w:w="0" w:type="auto"/>
          </w:tcPr>
          <w:p w14:paraId="0056BF49" w14:textId="77777777" w:rsidR="00EA13AD" w:rsidRDefault="00EA13AD" w:rsidP="001D3059">
            <w:pPr>
              <w:pStyle w:val="TextLeft"/>
            </w:pPr>
            <w:r>
              <w:t>=$22,000</w:t>
            </w:r>
          </w:p>
        </w:tc>
      </w:tr>
    </w:tbl>
    <w:p w14:paraId="463F801D" w14:textId="77777777" w:rsidR="00EA13AD" w:rsidRDefault="00EA13AD" w:rsidP="001646A8">
      <w:pPr>
        <w:pStyle w:val="ProblemNumber"/>
      </w:pPr>
      <w:r>
        <w:rPr>
          <w:u w:val="double"/>
        </w:rPr>
        <w:br w:type="page"/>
      </w:r>
      <w:r>
        <w:rPr>
          <w:b/>
          <w:bCs/>
        </w:rPr>
        <w:lastRenderedPageBreak/>
        <w:t xml:space="preserve">Exercise </w:t>
      </w:r>
      <w:r w:rsidR="005D5E74">
        <w:rPr>
          <w:b/>
          <w:bCs/>
        </w:rPr>
        <w:t>4</w:t>
      </w:r>
      <w:r>
        <w:rPr>
          <w:b/>
          <w:bCs/>
        </w:rPr>
        <w:t>-6</w:t>
      </w:r>
      <w:r>
        <w:t xml:space="preserve"> (10 minutes)</w:t>
      </w:r>
    </w:p>
    <w:p w14:paraId="0D22C09D" w14:textId="77777777" w:rsidR="00EA13AD" w:rsidRDefault="00EA13AD" w:rsidP="001646A8">
      <w:pPr>
        <w:pStyle w:val="NumberedPart"/>
      </w:pPr>
      <w:r>
        <w:tab/>
        <w:t>1.</w:t>
      </w:r>
      <w:r>
        <w:tab/>
        <w:t>The equation method yields the required unit sales, Q, as follows:</w:t>
      </w:r>
    </w:p>
    <w:p w14:paraId="094405FB" w14:textId="77777777" w:rsidR="00EA13AD" w:rsidRDefault="00EA13AD" w:rsidP="001646A8">
      <w:pPr>
        <w:pStyle w:val="6pointlinespace"/>
      </w:pPr>
    </w:p>
    <w:p w14:paraId="11A6117A" w14:textId="77777777" w:rsidR="00EA13AD" w:rsidRDefault="00EA13AD" w:rsidP="001646A8">
      <w:pPr>
        <w:tabs>
          <w:tab w:val="right" w:pos="1440"/>
          <w:tab w:val="left" w:pos="1530"/>
        </w:tabs>
      </w:pPr>
      <w:r>
        <w:tab/>
        <w:t>Sales</w:t>
      </w:r>
      <w:r>
        <w:tab/>
        <w:t>= Variable expenses + Fixed expenses + Profits</w:t>
      </w:r>
    </w:p>
    <w:p w14:paraId="2AF93E01" w14:textId="77777777" w:rsidR="00EA13AD" w:rsidRPr="003A5915" w:rsidRDefault="00EA13AD" w:rsidP="001646A8">
      <w:pPr>
        <w:tabs>
          <w:tab w:val="right" w:pos="1440"/>
          <w:tab w:val="left" w:pos="1530"/>
        </w:tabs>
        <w:rPr>
          <w:lang w:val="fr-FR"/>
        </w:rPr>
      </w:pPr>
      <w:r>
        <w:tab/>
      </w:r>
      <w:r w:rsidRPr="003A5915">
        <w:rPr>
          <w:lang w:val="fr-FR"/>
        </w:rPr>
        <w:t>$1</w:t>
      </w:r>
      <w:r w:rsidR="00F074A0">
        <w:rPr>
          <w:lang w:val="fr-FR"/>
        </w:rPr>
        <w:t>0</w:t>
      </w:r>
      <w:r w:rsidRPr="003A5915">
        <w:rPr>
          <w:lang w:val="fr-FR"/>
        </w:rPr>
        <w:t>0Q</w:t>
      </w:r>
      <w:r w:rsidRPr="003A5915">
        <w:rPr>
          <w:lang w:val="fr-FR"/>
        </w:rPr>
        <w:tab/>
        <w:t>= $</w:t>
      </w:r>
      <w:r w:rsidR="00F074A0">
        <w:rPr>
          <w:lang w:val="fr-FR"/>
        </w:rPr>
        <w:t>8</w:t>
      </w:r>
      <w:r w:rsidRPr="003A5915">
        <w:rPr>
          <w:lang w:val="fr-FR"/>
        </w:rPr>
        <w:t>0Q + $</w:t>
      </w:r>
      <w:r w:rsidR="00F074A0">
        <w:rPr>
          <w:lang w:val="fr-FR"/>
        </w:rPr>
        <w:t>2</w:t>
      </w:r>
      <w:r w:rsidRPr="003A5915">
        <w:rPr>
          <w:lang w:val="fr-FR"/>
        </w:rPr>
        <w:t>0,000+ $</w:t>
      </w:r>
      <w:r w:rsidR="00F074A0">
        <w:rPr>
          <w:lang w:val="fr-FR"/>
        </w:rPr>
        <w:t>3</w:t>
      </w:r>
      <w:r w:rsidRPr="003A5915">
        <w:rPr>
          <w:lang w:val="fr-FR"/>
        </w:rPr>
        <w:t>,000</w:t>
      </w:r>
    </w:p>
    <w:p w14:paraId="36CC672F" w14:textId="77777777" w:rsidR="00EA13AD" w:rsidRPr="003A5915" w:rsidRDefault="00EA13AD" w:rsidP="001646A8">
      <w:pPr>
        <w:pStyle w:val="Header"/>
        <w:tabs>
          <w:tab w:val="clear" w:pos="4320"/>
          <w:tab w:val="clear" w:pos="8640"/>
          <w:tab w:val="right" w:pos="1440"/>
          <w:tab w:val="left" w:pos="1530"/>
        </w:tabs>
        <w:rPr>
          <w:lang w:val="fr-FR"/>
        </w:rPr>
      </w:pPr>
      <w:r w:rsidRPr="003A5915">
        <w:rPr>
          <w:lang w:val="fr-FR"/>
        </w:rPr>
        <w:tab/>
        <w:t>$</w:t>
      </w:r>
      <w:r w:rsidR="00F074A0">
        <w:rPr>
          <w:lang w:val="fr-FR"/>
        </w:rPr>
        <w:t>2</w:t>
      </w:r>
      <w:r w:rsidRPr="003A5915">
        <w:rPr>
          <w:lang w:val="fr-FR"/>
        </w:rPr>
        <w:t>0Q</w:t>
      </w:r>
      <w:r w:rsidRPr="003A5915">
        <w:rPr>
          <w:lang w:val="fr-FR"/>
        </w:rPr>
        <w:tab/>
        <w:t>= $</w:t>
      </w:r>
      <w:r w:rsidR="00F074A0">
        <w:rPr>
          <w:lang w:val="fr-FR"/>
        </w:rPr>
        <w:t>23</w:t>
      </w:r>
      <w:r w:rsidRPr="003A5915">
        <w:rPr>
          <w:lang w:val="fr-FR"/>
        </w:rPr>
        <w:t>,000</w:t>
      </w:r>
    </w:p>
    <w:p w14:paraId="5A9F401A" w14:textId="77777777" w:rsidR="00EA13AD" w:rsidRPr="003A5915" w:rsidRDefault="00EA13AD" w:rsidP="001646A8">
      <w:pPr>
        <w:tabs>
          <w:tab w:val="right" w:pos="1440"/>
          <w:tab w:val="left" w:pos="1530"/>
        </w:tabs>
        <w:rPr>
          <w:lang w:val="fr-FR"/>
        </w:rPr>
      </w:pPr>
      <w:r w:rsidRPr="003A5915">
        <w:rPr>
          <w:lang w:val="fr-FR"/>
        </w:rPr>
        <w:tab/>
        <w:t>Q</w:t>
      </w:r>
      <w:r w:rsidRPr="003A5915">
        <w:rPr>
          <w:lang w:val="fr-FR"/>
        </w:rPr>
        <w:tab/>
        <w:t>= $</w:t>
      </w:r>
      <w:r w:rsidR="00F074A0">
        <w:rPr>
          <w:lang w:val="fr-FR"/>
        </w:rPr>
        <w:t>23</w:t>
      </w:r>
      <w:r w:rsidRPr="003A5915">
        <w:rPr>
          <w:lang w:val="fr-FR"/>
        </w:rPr>
        <w:t>,000 ÷ $</w:t>
      </w:r>
      <w:r w:rsidR="00F074A0">
        <w:rPr>
          <w:lang w:val="fr-FR"/>
        </w:rPr>
        <w:t>2</w:t>
      </w:r>
      <w:r w:rsidRPr="003A5915">
        <w:rPr>
          <w:lang w:val="fr-FR"/>
        </w:rPr>
        <w:t>0 per unit</w:t>
      </w:r>
    </w:p>
    <w:p w14:paraId="2A6B10F8" w14:textId="77777777" w:rsidR="00EA13AD" w:rsidRPr="003A5915" w:rsidRDefault="00EA13AD" w:rsidP="001646A8">
      <w:pPr>
        <w:tabs>
          <w:tab w:val="right" w:pos="1440"/>
          <w:tab w:val="left" w:pos="1530"/>
        </w:tabs>
        <w:rPr>
          <w:lang w:val="fr-FR"/>
        </w:rPr>
      </w:pPr>
      <w:r w:rsidRPr="003A5915">
        <w:rPr>
          <w:lang w:val="fr-FR"/>
        </w:rPr>
        <w:tab/>
        <w:t>Q</w:t>
      </w:r>
      <w:r w:rsidRPr="003A5915">
        <w:rPr>
          <w:lang w:val="fr-FR"/>
        </w:rPr>
        <w:tab/>
        <w:t xml:space="preserve">= </w:t>
      </w:r>
      <w:r w:rsidR="00F074A0">
        <w:rPr>
          <w:lang w:val="fr-FR"/>
        </w:rPr>
        <w:t>1,150</w:t>
      </w:r>
      <w:r w:rsidRPr="003A5915">
        <w:rPr>
          <w:lang w:val="fr-FR"/>
        </w:rPr>
        <w:t xml:space="preserve"> </w:t>
      </w:r>
      <w:proofErr w:type="spellStart"/>
      <w:r w:rsidRPr="003A5915">
        <w:rPr>
          <w:lang w:val="fr-FR"/>
        </w:rPr>
        <w:t>units</w:t>
      </w:r>
      <w:proofErr w:type="spellEnd"/>
    </w:p>
    <w:p w14:paraId="6876C6AB" w14:textId="77777777" w:rsidR="00EA13AD" w:rsidRPr="003A5915" w:rsidRDefault="00EA13AD" w:rsidP="001646A8">
      <w:pPr>
        <w:rPr>
          <w:lang w:val="fr-FR"/>
        </w:rPr>
      </w:pPr>
    </w:p>
    <w:p w14:paraId="2FB08063" w14:textId="77777777" w:rsidR="00EA13AD" w:rsidRDefault="00EA13AD" w:rsidP="001646A8">
      <w:pPr>
        <w:pStyle w:val="NumberedPart"/>
      </w:pPr>
      <w:r w:rsidRPr="003A5915">
        <w:rPr>
          <w:lang w:val="fr-FR"/>
        </w:rPr>
        <w:tab/>
      </w:r>
      <w:r>
        <w:t>2.</w:t>
      </w:r>
      <w:r>
        <w:tab/>
        <w:t xml:space="preserve">The </w:t>
      </w:r>
      <w:r w:rsidR="00F074A0">
        <w:t>formula approach</w:t>
      </w:r>
      <w:r>
        <w:t xml:space="preserve"> yields the </w:t>
      </w:r>
      <w:r w:rsidR="00F074A0">
        <w:t>dollar</w:t>
      </w:r>
      <w:r>
        <w:t xml:space="preserve"> sales </w:t>
      </w:r>
      <w:r w:rsidR="00F074A0">
        <w:t xml:space="preserve">required to attain a target profit of $4,000 (before tax) </w:t>
      </w:r>
      <w:r>
        <w:t>as follows:</w:t>
      </w:r>
      <w:r w:rsidR="00873FDD">
        <w:t xml:space="preserve"> </w:t>
      </w:r>
    </w:p>
    <w:p w14:paraId="213A2FE2" w14:textId="77777777" w:rsidR="00F074A0" w:rsidRDefault="00F074A0" w:rsidP="00892FDA">
      <w:pPr>
        <w:pStyle w:val="NumberedPart"/>
      </w:pPr>
    </w:p>
    <w:p w14:paraId="504BA361" w14:textId="3E2AEF48" w:rsidR="00EA13AD" w:rsidRDefault="00903E08" w:rsidP="001646A8">
      <w:pPr>
        <w:pStyle w:val="Equation"/>
      </w:pPr>
      <m:oMathPara>
        <m:oMath>
          <m:f>
            <m:fPr>
              <m:ctrlPr>
                <w:rPr>
                  <w:rFonts w:ascii="Cambria Math" w:hAnsi="Cambria Math" w:cs="Times New Roman"/>
                  <w:i/>
                  <w:color w:val="000000"/>
                  <w:szCs w:val="28"/>
                </w:rPr>
              </m:ctrlPr>
            </m:fPr>
            <m:num>
              <m:r>
                <m:rPr>
                  <m:nor/>
                </m:rPr>
                <w:rPr>
                  <w:rFonts w:ascii="Cambria Math" w:hAnsi="Cambria Math"/>
                  <w:szCs w:val="28"/>
                </w:rPr>
                <m:t>Fixed expenses + Target profit</m:t>
              </m:r>
            </m:num>
            <m:den>
              <m:r>
                <m:rPr>
                  <m:nor/>
                </m:rPr>
                <w:rPr>
                  <w:rFonts w:ascii="Cambria Math" w:hAnsi="Cambria Math"/>
                  <w:szCs w:val="28"/>
                </w:rPr>
                <m:t>CM ratio</m:t>
              </m:r>
            </m:den>
          </m:f>
          <m:r>
            <w:rPr>
              <w:rFonts w:ascii="Cambria Math" w:hAnsi="Cambria Math"/>
              <w:szCs w:val="28"/>
            </w:rPr>
            <m:t>=</m:t>
          </m:r>
          <m:f>
            <m:fPr>
              <m:ctrlPr>
                <w:rPr>
                  <w:rFonts w:ascii="Cambria Math" w:hAnsi="Cambria Math" w:cs="Times New Roman"/>
                  <w:i/>
                  <w:color w:val="000000"/>
                  <w:szCs w:val="28"/>
                </w:rPr>
              </m:ctrlPr>
            </m:fPr>
            <m:num>
              <m:r>
                <w:rPr>
                  <w:rFonts w:ascii="Cambria Math" w:hAnsi="Cambria Math"/>
                  <w:szCs w:val="28"/>
                </w:rPr>
                <m:t>$20,000+4,000</m:t>
              </m:r>
            </m:num>
            <m:den>
              <m:r>
                <w:rPr>
                  <w:rFonts w:ascii="Cambria Math" w:hAnsi="Cambria Math"/>
                  <w:szCs w:val="28"/>
                </w:rPr>
                <m:t>.20</m:t>
              </m:r>
            </m:den>
          </m:f>
          <m:r>
            <w:rPr>
              <w:rFonts w:ascii="Cambria Math" w:hAnsi="Cambria Math"/>
              <w:szCs w:val="28"/>
            </w:rPr>
            <m:t>=$120,000</m:t>
          </m:r>
        </m:oMath>
      </m:oMathPara>
    </w:p>
    <w:p w14:paraId="00C79583" w14:textId="77777777" w:rsidR="00EA13AD" w:rsidRDefault="00EA13AD" w:rsidP="001646A8">
      <w:pPr>
        <w:pStyle w:val="NumberedPart"/>
      </w:pPr>
    </w:p>
    <w:p w14:paraId="03BF6AD5" w14:textId="77777777" w:rsidR="00F074A0" w:rsidRDefault="00F074A0" w:rsidP="00892FDA">
      <w:pPr>
        <w:pStyle w:val="ProblemNumber"/>
        <w:spacing w:after="0" w:line="240" w:lineRule="auto"/>
      </w:pPr>
      <w:r>
        <w:t xml:space="preserve">3. Unit sales required to earn </w:t>
      </w:r>
      <w:r w:rsidR="00892FDA">
        <w:t xml:space="preserve">target </w:t>
      </w:r>
      <w:r>
        <w:t>after-tax income of $6,000 given a tax rate of 25%.</w:t>
      </w:r>
    </w:p>
    <w:p w14:paraId="61720F3F" w14:textId="77777777" w:rsidR="00892FDA" w:rsidRDefault="00892FDA" w:rsidP="00892FDA">
      <w:pPr>
        <w:pStyle w:val="ProblemNumber"/>
        <w:spacing w:after="0" w:line="240" w:lineRule="auto"/>
        <w:ind w:firstLine="360"/>
        <w:jc w:val="center"/>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Fixed expenses+ </m:t>
              </m:r>
              <m:f>
                <m:fPr>
                  <m:ctrlPr>
                    <w:rPr>
                      <w:rFonts w:ascii="Cambria Math" w:hAnsi="Cambria Math"/>
                      <w:szCs w:val="28"/>
                    </w:rPr>
                  </m:ctrlPr>
                </m:fPr>
                <m:num>
                  <m:r>
                    <m:rPr>
                      <m:sty m:val="p"/>
                    </m:rPr>
                    <w:rPr>
                      <w:rFonts w:ascii="Cambria Math" w:hAnsi="Cambria Math"/>
                      <w:szCs w:val="28"/>
                    </w:rPr>
                    <m:t>Target after-tax profit</m:t>
                  </m:r>
                </m:num>
                <m:den>
                  <m:r>
                    <m:rPr>
                      <m:sty m:val="p"/>
                    </m:rPr>
                    <w:rPr>
                      <w:rFonts w:ascii="Cambria Math" w:hAnsi="Cambria Math"/>
                      <w:szCs w:val="28"/>
                    </w:rPr>
                    <m:t>1-Tax Rate</m:t>
                  </m:r>
                </m:den>
              </m:f>
            </m:num>
            <m:den>
              <m:r>
                <m:rPr>
                  <m:sty m:val="p"/>
                </m:rPr>
                <w:rPr>
                  <w:rFonts w:ascii="Cambria Math" w:hAnsi="Cambria Math"/>
                  <w:szCs w:val="28"/>
                </w:rPr>
                <m:t>Unit Contribution Margin</m:t>
              </m:r>
            </m:den>
          </m:f>
          <m:r>
            <m:rPr>
              <m:sty m:val="p"/>
            </m:rPr>
            <w:rPr>
              <w:rFonts w:ascii="Cambria Math" w:hAnsi="Cambria Math"/>
              <w:szCs w:val="28"/>
            </w:rPr>
            <w:br/>
          </m:r>
        </m:oMath>
      </m:oMathPara>
    </w:p>
    <w:p w14:paraId="6FBFCD1E" w14:textId="77777777" w:rsidR="00892FDA" w:rsidRPr="00892FDA" w:rsidRDefault="00892FDA" w:rsidP="00892FDA">
      <w:pPr>
        <w:pStyle w:val="ProblemNumber"/>
        <w:spacing w:after="0" w:line="240" w:lineRule="auto"/>
        <w:ind w:firstLine="360"/>
        <w:jc w:val="center"/>
        <w:rPr>
          <w:szCs w:val="28"/>
        </w:rPr>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$20,000+ </m:t>
              </m:r>
              <m:f>
                <m:fPr>
                  <m:ctrlPr>
                    <w:rPr>
                      <w:rFonts w:ascii="Cambria Math" w:hAnsi="Cambria Math"/>
                      <w:szCs w:val="28"/>
                    </w:rPr>
                  </m:ctrlPr>
                </m:fPr>
                <m:num>
                  <m:r>
                    <w:rPr>
                      <w:rFonts w:ascii="Cambria Math" w:hAnsi="Cambria Math"/>
                      <w:szCs w:val="28"/>
                    </w:rPr>
                    <m:t>$6,000</m:t>
                  </m:r>
                </m:num>
                <m:den>
                  <m:r>
                    <m:rPr>
                      <m:sty m:val="p"/>
                    </m:rPr>
                    <w:rPr>
                      <w:rFonts w:ascii="Cambria Math" w:hAnsi="Cambria Math"/>
                      <w:szCs w:val="28"/>
                    </w:rPr>
                    <m:t>1-.25</m:t>
                  </m:r>
                </m:den>
              </m:f>
            </m:num>
            <m:den>
              <m:r>
                <m:rPr>
                  <m:sty m:val="p"/>
                </m:rPr>
                <w:rPr>
                  <w:rFonts w:ascii="Cambria Math" w:hAnsi="Cambria Math"/>
                  <w:szCs w:val="28"/>
                </w:rPr>
                <m:t>$20</m:t>
              </m:r>
            </m:den>
          </m:f>
          <m:r>
            <m:rPr>
              <m:sty m:val="p"/>
            </m:rPr>
            <w:rPr>
              <w:rFonts w:ascii="Cambria Math" w:hAnsi="Cambria Math"/>
              <w:szCs w:val="28"/>
            </w:rPr>
            <w:br/>
          </m:r>
        </m:oMath>
      </m:oMathPara>
    </w:p>
    <w:p w14:paraId="2C2CE1B3" w14:textId="77777777" w:rsidR="00892FDA" w:rsidRPr="00892FDA" w:rsidRDefault="00892FDA" w:rsidP="00892FDA">
      <w:pPr>
        <w:pStyle w:val="ProblemNumber"/>
        <w:spacing w:after="0" w:line="240" w:lineRule="auto"/>
        <w:ind w:left="360"/>
        <w:jc w:val="center"/>
        <w:rPr>
          <w:szCs w:val="28"/>
        </w:rPr>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$20,000+$8,000</m:t>
              </m:r>
            </m:num>
            <m:den>
              <m:r>
                <m:rPr>
                  <m:sty m:val="p"/>
                </m:rPr>
                <w:rPr>
                  <w:rFonts w:ascii="Cambria Math" w:hAnsi="Cambria Math"/>
                  <w:szCs w:val="28"/>
                </w:rPr>
                <m:t>$20</m:t>
              </m:r>
            </m:den>
          </m:f>
        </m:oMath>
      </m:oMathPara>
    </w:p>
    <w:p w14:paraId="50DB55C9" w14:textId="77777777" w:rsidR="00EA13AD" w:rsidRDefault="00892FDA" w:rsidP="00F2517F">
      <w:pPr>
        <w:pStyle w:val="ProblemNumber"/>
        <w:spacing w:after="0" w:line="240" w:lineRule="auto"/>
      </w:pPr>
      <w:r>
        <w:rPr>
          <w:rFonts w:ascii="Cambria Math" w:hAnsi="Cambria Math"/>
          <w:szCs w:val="28"/>
        </w:rPr>
        <w:br/>
      </w:r>
      <m:oMathPara>
        <m:oMath>
          <m:r>
            <w:rPr>
              <w:rFonts w:ascii="Cambria Math" w:hAnsi="Cambria Math"/>
              <w:szCs w:val="28"/>
            </w:rPr>
            <m:t xml:space="preserve">=1,400 </m:t>
          </m:r>
          <m:r>
            <m:rPr>
              <m:sty m:val="p"/>
            </m:rPr>
            <w:rPr>
              <w:rFonts w:ascii="Cambria Math" w:hAnsi="Cambria Math"/>
              <w:szCs w:val="28"/>
            </w:rPr>
            <m:t xml:space="preserve">units </m:t>
          </m:r>
          <m:r>
            <m:rPr>
              <m:sty m:val="p"/>
            </m:rPr>
            <w:rPr>
              <w:rFonts w:ascii="Cambria Math" w:hAnsi="Cambria Math"/>
              <w:szCs w:val="28"/>
            </w:rPr>
            <w:br/>
          </m:r>
        </m:oMath>
      </m:oMathPara>
      <w:r w:rsidR="00EA13AD">
        <w:br w:type="page"/>
      </w:r>
      <w:r w:rsidR="00EA13AD">
        <w:rPr>
          <w:b/>
          <w:bCs/>
        </w:rPr>
        <w:lastRenderedPageBreak/>
        <w:t xml:space="preserve">Exercise </w:t>
      </w:r>
      <w:r w:rsidR="00F2517F">
        <w:rPr>
          <w:b/>
          <w:bCs/>
        </w:rPr>
        <w:t>4</w:t>
      </w:r>
      <w:r w:rsidR="00EA13AD">
        <w:rPr>
          <w:b/>
          <w:bCs/>
        </w:rPr>
        <w:t>-7</w:t>
      </w:r>
      <w:r w:rsidR="00EA13AD">
        <w:t xml:space="preserve"> (10 minutes)</w:t>
      </w:r>
    </w:p>
    <w:p w14:paraId="0976DDFC" w14:textId="77777777" w:rsidR="00F2517F" w:rsidRDefault="00F2517F" w:rsidP="00F2517F">
      <w:pPr>
        <w:pStyle w:val="ProblemNumber"/>
        <w:spacing w:after="0" w:line="240" w:lineRule="auto"/>
        <w:ind w:left="360"/>
      </w:pPr>
    </w:p>
    <w:p w14:paraId="302EB77B" w14:textId="77777777" w:rsidR="00EA13AD" w:rsidRDefault="00EA13AD" w:rsidP="001646A8">
      <w:pPr>
        <w:pStyle w:val="NumberedPart"/>
      </w:pPr>
      <w:r>
        <w:tab/>
        <w:t>1.</w:t>
      </w:r>
      <w:r>
        <w:tab/>
        <w:t>To compute the margin of safety, we must first compute the break-even unit sales.</w:t>
      </w:r>
    </w:p>
    <w:p w14:paraId="0B41C699" w14:textId="77777777" w:rsidR="00EA13AD" w:rsidRDefault="00EA13AD" w:rsidP="001646A8">
      <w:pPr>
        <w:pStyle w:val="6pointlinespace"/>
      </w:pPr>
    </w:p>
    <w:tbl>
      <w:tblPr>
        <w:tblW w:w="0" w:type="auto"/>
        <w:tblCellSpacing w:w="7" w:type="dxa"/>
        <w:tblCellMar>
          <w:left w:w="0" w:type="dxa"/>
          <w:right w:w="0" w:type="dxa"/>
        </w:tblCellMar>
        <w:tblLook w:val="0000" w:firstRow="0" w:lastRow="0" w:firstColumn="0" w:lastColumn="0" w:noHBand="0" w:noVBand="0"/>
      </w:tblPr>
      <w:tblGrid>
        <w:gridCol w:w="389"/>
        <w:gridCol w:w="743"/>
        <w:gridCol w:w="5950"/>
      </w:tblGrid>
      <w:tr w:rsidR="00EA13AD" w14:paraId="1A3816F8" w14:textId="77777777">
        <w:trPr>
          <w:tblCellSpacing w:w="7" w:type="dxa"/>
        </w:trPr>
        <w:tc>
          <w:tcPr>
            <w:tcW w:w="368" w:type="dxa"/>
            <w:vAlign w:val="bottom"/>
          </w:tcPr>
          <w:p w14:paraId="756C980C" w14:textId="77777777" w:rsidR="00EA13AD" w:rsidRDefault="00EA13AD" w:rsidP="001D3059">
            <w:pPr>
              <w:pStyle w:val="TextRight"/>
            </w:pPr>
          </w:p>
        </w:tc>
        <w:tc>
          <w:tcPr>
            <w:tcW w:w="0" w:type="auto"/>
            <w:vAlign w:val="bottom"/>
          </w:tcPr>
          <w:p w14:paraId="6211F49A" w14:textId="77777777" w:rsidR="00EA13AD" w:rsidRDefault="00EA13AD" w:rsidP="001D3059">
            <w:pPr>
              <w:pStyle w:val="TextRight"/>
            </w:pPr>
            <w:r>
              <w:t>Sales</w:t>
            </w:r>
          </w:p>
        </w:tc>
        <w:tc>
          <w:tcPr>
            <w:tcW w:w="0" w:type="auto"/>
            <w:vAlign w:val="bottom"/>
          </w:tcPr>
          <w:p w14:paraId="65E195AE" w14:textId="77777777" w:rsidR="00EA13AD" w:rsidRDefault="00EA13AD" w:rsidP="001D3059">
            <w:pPr>
              <w:pStyle w:val="TextLeft"/>
            </w:pPr>
            <w:r>
              <w:t>= Variable expenses + Fixed expenses + Profits</w:t>
            </w:r>
          </w:p>
        </w:tc>
      </w:tr>
      <w:tr w:rsidR="00EA13AD" w14:paraId="2AA31F39" w14:textId="77777777">
        <w:trPr>
          <w:tblCellSpacing w:w="7" w:type="dxa"/>
        </w:trPr>
        <w:tc>
          <w:tcPr>
            <w:tcW w:w="368" w:type="dxa"/>
            <w:vAlign w:val="bottom"/>
          </w:tcPr>
          <w:p w14:paraId="74D5EB00" w14:textId="77777777" w:rsidR="00EA13AD" w:rsidRDefault="00EA13AD" w:rsidP="001D3059">
            <w:pPr>
              <w:pStyle w:val="TextRight"/>
            </w:pPr>
          </w:p>
        </w:tc>
        <w:tc>
          <w:tcPr>
            <w:tcW w:w="0" w:type="auto"/>
            <w:vAlign w:val="bottom"/>
          </w:tcPr>
          <w:p w14:paraId="4DA56712" w14:textId="77777777" w:rsidR="00EA13AD" w:rsidRDefault="00EA13AD" w:rsidP="001D3059">
            <w:pPr>
              <w:pStyle w:val="TextRight"/>
            </w:pPr>
            <w:r>
              <w:t>$25Q</w:t>
            </w:r>
          </w:p>
        </w:tc>
        <w:tc>
          <w:tcPr>
            <w:tcW w:w="0" w:type="auto"/>
            <w:vAlign w:val="bottom"/>
          </w:tcPr>
          <w:p w14:paraId="5D6FF1FB" w14:textId="77777777" w:rsidR="00EA13AD" w:rsidRDefault="00EA13AD" w:rsidP="001D3059">
            <w:pPr>
              <w:pStyle w:val="TextLeft"/>
            </w:pPr>
            <w:r>
              <w:t>= $15Q + $8,500 + $0</w:t>
            </w:r>
          </w:p>
        </w:tc>
      </w:tr>
      <w:tr w:rsidR="00EA13AD" w14:paraId="7FDA648A" w14:textId="77777777">
        <w:trPr>
          <w:tblCellSpacing w:w="7" w:type="dxa"/>
        </w:trPr>
        <w:tc>
          <w:tcPr>
            <w:tcW w:w="368" w:type="dxa"/>
            <w:vAlign w:val="bottom"/>
          </w:tcPr>
          <w:p w14:paraId="4EF19CE8" w14:textId="77777777" w:rsidR="00EA13AD" w:rsidRDefault="00EA13AD" w:rsidP="001D3059">
            <w:pPr>
              <w:pStyle w:val="TextRight"/>
            </w:pPr>
          </w:p>
        </w:tc>
        <w:tc>
          <w:tcPr>
            <w:tcW w:w="0" w:type="auto"/>
            <w:vAlign w:val="bottom"/>
          </w:tcPr>
          <w:p w14:paraId="261D49E6" w14:textId="77777777" w:rsidR="00EA13AD" w:rsidRDefault="00EA13AD" w:rsidP="001D3059">
            <w:pPr>
              <w:pStyle w:val="TextRight"/>
            </w:pPr>
            <w:r>
              <w:t>$10Q</w:t>
            </w:r>
          </w:p>
        </w:tc>
        <w:tc>
          <w:tcPr>
            <w:tcW w:w="0" w:type="auto"/>
            <w:vAlign w:val="bottom"/>
          </w:tcPr>
          <w:p w14:paraId="4CA8B952" w14:textId="77777777" w:rsidR="00EA13AD" w:rsidRDefault="00EA13AD" w:rsidP="001D3059">
            <w:pPr>
              <w:pStyle w:val="TextLeft"/>
            </w:pPr>
            <w:r>
              <w:t>= $8,500</w:t>
            </w:r>
          </w:p>
        </w:tc>
      </w:tr>
      <w:tr w:rsidR="00EA13AD" w14:paraId="640E7E92" w14:textId="77777777">
        <w:trPr>
          <w:tblCellSpacing w:w="7" w:type="dxa"/>
        </w:trPr>
        <w:tc>
          <w:tcPr>
            <w:tcW w:w="368" w:type="dxa"/>
            <w:vAlign w:val="bottom"/>
          </w:tcPr>
          <w:p w14:paraId="784FF598" w14:textId="77777777" w:rsidR="00EA13AD" w:rsidRDefault="00EA13AD" w:rsidP="001D3059">
            <w:pPr>
              <w:pStyle w:val="TextRight"/>
            </w:pPr>
          </w:p>
        </w:tc>
        <w:tc>
          <w:tcPr>
            <w:tcW w:w="0" w:type="auto"/>
            <w:vAlign w:val="bottom"/>
          </w:tcPr>
          <w:p w14:paraId="2E8DC4FA" w14:textId="77777777" w:rsidR="00EA13AD" w:rsidRDefault="00EA13AD" w:rsidP="001D3059">
            <w:pPr>
              <w:pStyle w:val="TextRight"/>
            </w:pPr>
            <w:r>
              <w:t>Q</w:t>
            </w:r>
          </w:p>
        </w:tc>
        <w:tc>
          <w:tcPr>
            <w:tcW w:w="0" w:type="auto"/>
            <w:vAlign w:val="bottom"/>
          </w:tcPr>
          <w:p w14:paraId="0FCA6EEF" w14:textId="77777777" w:rsidR="00EA13AD" w:rsidRDefault="00EA13AD" w:rsidP="001D3059">
            <w:pPr>
              <w:pStyle w:val="TextLeft"/>
            </w:pPr>
            <w:r>
              <w:t>= $8,500 ÷ $10 per unit</w:t>
            </w:r>
          </w:p>
        </w:tc>
      </w:tr>
      <w:tr w:rsidR="00EA13AD" w14:paraId="454B1698" w14:textId="77777777">
        <w:trPr>
          <w:tblCellSpacing w:w="7" w:type="dxa"/>
        </w:trPr>
        <w:tc>
          <w:tcPr>
            <w:tcW w:w="368" w:type="dxa"/>
            <w:vAlign w:val="bottom"/>
          </w:tcPr>
          <w:p w14:paraId="1B1A8647" w14:textId="77777777" w:rsidR="00EA13AD" w:rsidRDefault="00EA13AD" w:rsidP="001D3059">
            <w:pPr>
              <w:pStyle w:val="TextRight"/>
            </w:pPr>
          </w:p>
        </w:tc>
        <w:tc>
          <w:tcPr>
            <w:tcW w:w="0" w:type="auto"/>
            <w:vAlign w:val="bottom"/>
          </w:tcPr>
          <w:p w14:paraId="639E0019" w14:textId="77777777" w:rsidR="00EA13AD" w:rsidRDefault="00EA13AD" w:rsidP="001D3059">
            <w:pPr>
              <w:pStyle w:val="TextRight"/>
            </w:pPr>
            <w:r>
              <w:t>Q</w:t>
            </w:r>
          </w:p>
        </w:tc>
        <w:tc>
          <w:tcPr>
            <w:tcW w:w="0" w:type="auto"/>
            <w:vAlign w:val="bottom"/>
          </w:tcPr>
          <w:p w14:paraId="3F76A2A9" w14:textId="77777777" w:rsidR="00EA13AD" w:rsidRDefault="00EA13AD" w:rsidP="001D3059">
            <w:pPr>
              <w:pStyle w:val="TextLeft"/>
            </w:pPr>
            <w:r>
              <w:t>= 850 units</w:t>
            </w:r>
          </w:p>
        </w:tc>
      </w:tr>
    </w:tbl>
    <w:p w14:paraId="6CAE9FF4"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6120"/>
        <w:gridCol w:w="1213"/>
      </w:tblGrid>
      <w:tr w:rsidR="00EA13AD" w14:paraId="1A5A3629" w14:textId="77777777">
        <w:trPr>
          <w:tblCellSpacing w:w="7" w:type="dxa"/>
        </w:trPr>
        <w:tc>
          <w:tcPr>
            <w:tcW w:w="368" w:type="dxa"/>
            <w:vAlign w:val="bottom"/>
          </w:tcPr>
          <w:p w14:paraId="023B5293" w14:textId="77777777" w:rsidR="00EA13AD" w:rsidRDefault="00EA13AD" w:rsidP="001D3059">
            <w:pPr>
              <w:pStyle w:val="TextRight"/>
            </w:pPr>
          </w:p>
        </w:tc>
        <w:tc>
          <w:tcPr>
            <w:tcW w:w="6106" w:type="dxa"/>
            <w:vAlign w:val="bottom"/>
          </w:tcPr>
          <w:p w14:paraId="38DB797D" w14:textId="77777777" w:rsidR="00EA13AD" w:rsidRDefault="00EA13AD" w:rsidP="001D3059">
            <w:pPr>
              <w:pStyle w:val="TextLeader"/>
              <w:tabs>
                <w:tab w:val="clear" w:pos="7200"/>
                <w:tab w:val="right" w:leader="dot" w:pos="5918"/>
              </w:tabs>
            </w:pPr>
            <w:r>
              <w:t>Sales (at the budgeted volume of 1,000 units)</w:t>
            </w:r>
            <w:r>
              <w:tab/>
            </w:r>
          </w:p>
        </w:tc>
        <w:tc>
          <w:tcPr>
            <w:tcW w:w="1192" w:type="dxa"/>
            <w:vAlign w:val="bottom"/>
          </w:tcPr>
          <w:p w14:paraId="56D09112" w14:textId="77777777" w:rsidR="00EA13AD" w:rsidRDefault="00EA13AD" w:rsidP="001D3059">
            <w:pPr>
              <w:pStyle w:val="TextRight"/>
            </w:pPr>
            <w:r>
              <w:t>$25,000</w:t>
            </w:r>
          </w:p>
        </w:tc>
      </w:tr>
      <w:tr w:rsidR="00EA13AD" w14:paraId="48AF0106" w14:textId="77777777">
        <w:trPr>
          <w:tblCellSpacing w:w="7" w:type="dxa"/>
        </w:trPr>
        <w:tc>
          <w:tcPr>
            <w:tcW w:w="368" w:type="dxa"/>
            <w:vAlign w:val="bottom"/>
          </w:tcPr>
          <w:p w14:paraId="11DC7579" w14:textId="77777777" w:rsidR="00EA13AD" w:rsidRDefault="00EA13AD" w:rsidP="001D3059">
            <w:pPr>
              <w:pStyle w:val="TextRight"/>
            </w:pPr>
          </w:p>
        </w:tc>
        <w:tc>
          <w:tcPr>
            <w:tcW w:w="6106" w:type="dxa"/>
            <w:vAlign w:val="bottom"/>
          </w:tcPr>
          <w:p w14:paraId="51936DBC" w14:textId="77777777" w:rsidR="00EA13AD" w:rsidRDefault="00EA13AD" w:rsidP="001D3059">
            <w:pPr>
              <w:pStyle w:val="TextLeader"/>
              <w:tabs>
                <w:tab w:val="clear" w:pos="7200"/>
                <w:tab w:val="right" w:leader="dot" w:pos="5918"/>
              </w:tabs>
            </w:pPr>
            <w:r>
              <w:t>Break-even sales (at 850 units)</w:t>
            </w:r>
            <w:r>
              <w:tab/>
            </w:r>
          </w:p>
        </w:tc>
        <w:tc>
          <w:tcPr>
            <w:tcW w:w="1192" w:type="dxa"/>
            <w:vAlign w:val="bottom"/>
          </w:tcPr>
          <w:p w14:paraId="1FE5A9C7" w14:textId="77777777" w:rsidR="00EA13AD" w:rsidRDefault="00EA13AD" w:rsidP="001D3059">
            <w:pPr>
              <w:pStyle w:val="TextRight"/>
            </w:pPr>
            <w:r>
              <w:rPr>
                <w:u w:val="single"/>
              </w:rPr>
              <w:t> 21,250</w:t>
            </w:r>
          </w:p>
        </w:tc>
      </w:tr>
      <w:tr w:rsidR="00EA13AD" w14:paraId="3B56D8F0" w14:textId="77777777">
        <w:trPr>
          <w:tblCellSpacing w:w="7" w:type="dxa"/>
        </w:trPr>
        <w:tc>
          <w:tcPr>
            <w:tcW w:w="368" w:type="dxa"/>
            <w:vAlign w:val="bottom"/>
          </w:tcPr>
          <w:p w14:paraId="7CC712D3" w14:textId="77777777" w:rsidR="00EA13AD" w:rsidRDefault="00EA13AD" w:rsidP="001D3059">
            <w:pPr>
              <w:pStyle w:val="TextRight"/>
            </w:pPr>
          </w:p>
        </w:tc>
        <w:tc>
          <w:tcPr>
            <w:tcW w:w="6106" w:type="dxa"/>
            <w:vAlign w:val="bottom"/>
          </w:tcPr>
          <w:p w14:paraId="7C2A2C13" w14:textId="77777777" w:rsidR="00EA13AD" w:rsidRDefault="00EA13AD" w:rsidP="001D3059">
            <w:pPr>
              <w:pStyle w:val="TextLeader"/>
              <w:tabs>
                <w:tab w:val="clear" w:pos="7200"/>
                <w:tab w:val="right" w:leader="dot" w:pos="5918"/>
              </w:tabs>
            </w:pPr>
            <w:r>
              <w:t>Margin of safety (in dollars)</w:t>
            </w:r>
            <w:r>
              <w:tab/>
            </w:r>
          </w:p>
        </w:tc>
        <w:tc>
          <w:tcPr>
            <w:tcW w:w="1192" w:type="dxa"/>
            <w:vAlign w:val="bottom"/>
          </w:tcPr>
          <w:p w14:paraId="78E9C5D1" w14:textId="77777777" w:rsidR="00EA13AD" w:rsidRDefault="00EA13AD" w:rsidP="001D3059">
            <w:pPr>
              <w:pStyle w:val="TextRight"/>
            </w:pPr>
            <w:r>
              <w:rPr>
                <w:u w:val="double"/>
              </w:rPr>
              <w:t>$ 3,750</w:t>
            </w:r>
          </w:p>
        </w:tc>
      </w:tr>
    </w:tbl>
    <w:p w14:paraId="0DCD4C54" w14:textId="77777777" w:rsidR="00EA13AD" w:rsidRDefault="00EA13AD" w:rsidP="001646A8">
      <w:pPr>
        <w:tabs>
          <w:tab w:val="right" w:pos="1440"/>
          <w:tab w:val="left" w:pos="1530"/>
        </w:tabs>
      </w:pPr>
    </w:p>
    <w:p w14:paraId="17F5DD87" w14:textId="77777777" w:rsidR="00EA13AD" w:rsidRDefault="00EA13AD" w:rsidP="001646A8">
      <w:pPr>
        <w:pStyle w:val="NumberedPart"/>
      </w:pPr>
      <w:r>
        <w:tab/>
        <w:t>2.</w:t>
      </w:r>
      <w:r>
        <w:tab/>
        <w:t>The margin of safety as a percentage of sales is as follows:</w:t>
      </w:r>
    </w:p>
    <w:p w14:paraId="4E40418F"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5580"/>
        <w:gridCol w:w="1213"/>
      </w:tblGrid>
      <w:tr w:rsidR="00EA13AD" w14:paraId="7C68E0DF" w14:textId="77777777">
        <w:trPr>
          <w:tblCellSpacing w:w="7" w:type="dxa"/>
        </w:trPr>
        <w:tc>
          <w:tcPr>
            <w:tcW w:w="368" w:type="dxa"/>
            <w:vAlign w:val="bottom"/>
          </w:tcPr>
          <w:p w14:paraId="121FE9A9" w14:textId="77777777" w:rsidR="00EA13AD" w:rsidRDefault="00EA13AD" w:rsidP="001D3059">
            <w:pPr>
              <w:pStyle w:val="TextRight"/>
            </w:pPr>
          </w:p>
        </w:tc>
        <w:tc>
          <w:tcPr>
            <w:tcW w:w="5566" w:type="dxa"/>
            <w:vAlign w:val="bottom"/>
          </w:tcPr>
          <w:p w14:paraId="6D53C2A5" w14:textId="77777777" w:rsidR="00EA13AD" w:rsidRDefault="00EA13AD" w:rsidP="001D3059">
            <w:pPr>
              <w:pStyle w:val="TextLeader"/>
              <w:tabs>
                <w:tab w:val="clear" w:pos="7200"/>
                <w:tab w:val="right" w:leader="dot" w:pos="5378"/>
              </w:tabs>
            </w:pPr>
            <w:r>
              <w:t>Margin of safety (in dollars)</w:t>
            </w:r>
            <w:r>
              <w:tab/>
            </w:r>
          </w:p>
        </w:tc>
        <w:tc>
          <w:tcPr>
            <w:tcW w:w="1192" w:type="dxa"/>
            <w:vAlign w:val="bottom"/>
          </w:tcPr>
          <w:p w14:paraId="415F345E" w14:textId="77777777" w:rsidR="00EA13AD" w:rsidRDefault="00EA13AD" w:rsidP="001D3059">
            <w:pPr>
              <w:pStyle w:val="TextRight"/>
            </w:pPr>
            <w:r>
              <w:t>$3,750</w:t>
            </w:r>
          </w:p>
        </w:tc>
      </w:tr>
      <w:tr w:rsidR="00EA13AD" w14:paraId="65F1B27F" w14:textId="77777777">
        <w:trPr>
          <w:tblCellSpacing w:w="7" w:type="dxa"/>
        </w:trPr>
        <w:tc>
          <w:tcPr>
            <w:tcW w:w="368" w:type="dxa"/>
            <w:vAlign w:val="bottom"/>
          </w:tcPr>
          <w:p w14:paraId="5E87CC56" w14:textId="77777777" w:rsidR="00EA13AD" w:rsidRDefault="00EA13AD" w:rsidP="001D3059">
            <w:pPr>
              <w:pStyle w:val="TextRight"/>
            </w:pPr>
          </w:p>
        </w:tc>
        <w:tc>
          <w:tcPr>
            <w:tcW w:w="5566" w:type="dxa"/>
            <w:vAlign w:val="bottom"/>
          </w:tcPr>
          <w:p w14:paraId="1AB6ECDD" w14:textId="77777777" w:rsidR="00EA13AD" w:rsidRDefault="00EA13AD" w:rsidP="001D3059">
            <w:pPr>
              <w:pStyle w:val="TextLeader"/>
              <w:tabs>
                <w:tab w:val="clear" w:pos="7200"/>
                <w:tab w:val="right" w:leader="dot" w:pos="5378"/>
              </w:tabs>
            </w:pPr>
            <w:r>
              <w:t>÷ Sales</w:t>
            </w:r>
            <w:r>
              <w:tab/>
            </w:r>
          </w:p>
        </w:tc>
        <w:tc>
          <w:tcPr>
            <w:tcW w:w="1192" w:type="dxa"/>
            <w:vAlign w:val="bottom"/>
          </w:tcPr>
          <w:p w14:paraId="76A9AA28" w14:textId="77777777" w:rsidR="00EA13AD" w:rsidRDefault="00EA13AD" w:rsidP="001D3059">
            <w:pPr>
              <w:pStyle w:val="TextRight"/>
            </w:pPr>
            <w:r>
              <w:t>$25,000</w:t>
            </w:r>
          </w:p>
        </w:tc>
      </w:tr>
      <w:tr w:rsidR="00EA13AD" w14:paraId="4CAAC45A" w14:textId="77777777">
        <w:trPr>
          <w:tblCellSpacing w:w="7" w:type="dxa"/>
        </w:trPr>
        <w:tc>
          <w:tcPr>
            <w:tcW w:w="368" w:type="dxa"/>
            <w:vAlign w:val="bottom"/>
          </w:tcPr>
          <w:p w14:paraId="0459969F" w14:textId="77777777" w:rsidR="00EA13AD" w:rsidRDefault="00EA13AD" w:rsidP="001D3059">
            <w:pPr>
              <w:pStyle w:val="TextRight"/>
            </w:pPr>
          </w:p>
        </w:tc>
        <w:tc>
          <w:tcPr>
            <w:tcW w:w="5566" w:type="dxa"/>
            <w:vAlign w:val="bottom"/>
          </w:tcPr>
          <w:p w14:paraId="7BF3F520" w14:textId="77777777" w:rsidR="00EA13AD" w:rsidRDefault="00EA13AD" w:rsidP="001D3059">
            <w:pPr>
              <w:pStyle w:val="TextLeader"/>
              <w:tabs>
                <w:tab w:val="clear" w:pos="7200"/>
                <w:tab w:val="right" w:leader="dot" w:pos="5378"/>
              </w:tabs>
            </w:pPr>
            <w:r>
              <w:t>Margin of safety as a percentage of sales</w:t>
            </w:r>
            <w:r>
              <w:tab/>
            </w:r>
          </w:p>
        </w:tc>
        <w:tc>
          <w:tcPr>
            <w:tcW w:w="1192" w:type="dxa"/>
            <w:vAlign w:val="bottom"/>
          </w:tcPr>
          <w:p w14:paraId="590FC2A3" w14:textId="77777777" w:rsidR="00EA13AD" w:rsidRDefault="00EA13AD" w:rsidP="001D3059">
            <w:pPr>
              <w:pStyle w:val="TextRight"/>
            </w:pPr>
            <w:r>
              <w:t>15.0%</w:t>
            </w:r>
          </w:p>
        </w:tc>
      </w:tr>
    </w:tbl>
    <w:p w14:paraId="4E3B8211" w14:textId="77777777" w:rsidR="00EA13AD" w:rsidRDefault="00EA13AD" w:rsidP="001646A8">
      <w:pPr>
        <w:pStyle w:val="NumberedPart"/>
      </w:pPr>
    </w:p>
    <w:p w14:paraId="5BF9AA0E" w14:textId="77777777" w:rsidR="00EA13AD" w:rsidRDefault="00EA13AD" w:rsidP="001646A8">
      <w:pPr>
        <w:pStyle w:val="ProblemNumber"/>
        <w:rPr>
          <w:b/>
          <w:bCs/>
        </w:rPr>
      </w:pPr>
      <w:r>
        <w:br w:type="page"/>
      </w:r>
      <w:r>
        <w:rPr>
          <w:b/>
          <w:bCs/>
        </w:rPr>
        <w:lastRenderedPageBreak/>
        <w:t xml:space="preserve">Exercise </w:t>
      </w:r>
      <w:r w:rsidR="00F2517F">
        <w:rPr>
          <w:b/>
          <w:bCs/>
        </w:rPr>
        <w:t>4</w:t>
      </w:r>
      <w:r>
        <w:rPr>
          <w:b/>
          <w:bCs/>
        </w:rPr>
        <w:t xml:space="preserve">-8 </w:t>
      </w:r>
      <w:r>
        <w:t>(20 minutes)</w:t>
      </w:r>
    </w:p>
    <w:p w14:paraId="13FDB9CC" w14:textId="77777777" w:rsidR="00EA13AD" w:rsidRDefault="00EA13AD" w:rsidP="001646A8">
      <w:pPr>
        <w:pStyle w:val="NumberedPart"/>
      </w:pPr>
      <w:r>
        <w:tab/>
        <w:t>1.</w:t>
      </w:r>
      <w:r>
        <w:tab/>
        <w:t>The company’s degree of operating leverage would be computed as follows:</w:t>
      </w:r>
    </w:p>
    <w:p w14:paraId="07CD915E"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870"/>
        <w:gridCol w:w="1213"/>
      </w:tblGrid>
      <w:tr w:rsidR="00EA13AD" w14:paraId="382A5D35" w14:textId="77777777">
        <w:trPr>
          <w:tblCellSpacing w:w="7" w:type="dxa"/>
        </w:trPr>
        <w:tc>
          <w:tcPr>
            <w:tcW w:w="368" w:type="dxa"/>
            <w:vAlign w:val="bottom"/>
          </w:tcPr>
          <w:p w14:paraId="744E76D9" w14:textId="77777777" w:rsidR="00EA13AD" w:rsidRDefault="00EA13AD" w:rsidP="001D3059">
            <w:pPr>
              <w:pStyle w:val="TextRight"/>
            </w:pPr>
          </w:p>
        </w:tc>
        <w:tc>
          <w:tcPr>
            <w:tcW w:w="3856" w:type="dxa"/>
            <w:vAlign w:val="bottom"/>
          </w:tcPr>
          <w:p w14:paraId="0132496A" w14:textId="77777777" w:rsidR="00EA13AD" w:rsidRDefault="00EA13AD" w:rsidP="001D3059">
            <w:pPr>
              <w:pStyle w:val="TextLeader"/>
              <w:tabs>
                <w:tab w:val="clear" w:pos="7200"/>
                <w:tab w:val="right" w:leader="dot" w:pos="3758"/>
              </w:tabs>
            </w:pPr>
            <w:r>
              <w:t>Contribution margin</w:t>
            </w:r>
            <w:r>
              <w:tab/>
            </w:r>
          </w:p>
        </w:tc>
        <w:tc>
          <w:tcPr>
            <w:tcW w:w="1192" w:type="dxa"/>
            <w:vAlign w:val="bottom"/>
          </w:tcPr>
          <w:p w14:paraId="01370E40" w14:textId="77777777" w:rsidR="00EA13AD" w:rsidRDefault="00EA13AD" w:rsidP="001D3059">
            <w:pPr>
              <w:pStyle w:val="TextRight"/>
            </w:pPr>
            <w:r>
              <w:t>$36,000</w:t>
            </w:r>
          </w:p>
        </w:tc>
      </w:tr>
      <w:tr w:rsidR="00EA13AD" w14:paraId="6784E1D7" w14:textId="77777777">
        <w:trPr>
          <w:tblCellSpacing w:w="7" w:type="dxa"/>
        </w:trPr>
        <w:tc>
          <w:tcPr>
            <w:tcW w:w="368" w:type="dxa"/>
            <w:vAlign w:val="bottom"/>
          </w:tcPr>
          <w:p w14:paraId="4C4682D2" w14:textId="77777777" w:rsidR="00EA13AD" w:rsidRDefault="00EA13AD" w:rsidP="001D3059">
            <w:pPr>
              <w:pStyle w:val="TextRight"/>
            </w:pPr>
          </w:p>
        </w:tc>
        <w:tc>
          <w:tcPr>
            <w:tcW w:w="3856" w:type="dxa"/>
            <w:vAlign w:val="bottom"/>
          </w:tcPr>
          <w:p w14:paraId="4815853C" w14:textId="77777777" w:rsidR="00EA13AD" w:rsidRDefault="00EA13AD" w:rsidP="001D3059">
            <w:pPr>
              <w:pStyle w:val="TextLeader"/>
              <w:tabs>
                <w:tab w:val="clear" w:pos="7200"/>
                <w:tab w:val="right" w:leader="dot" w:pos="3758"/>
              </w:tabs>
            </w:pPr>
            <w:r>
              <w:t>÷ Operating income</w:t>
            </w:r>
            <w:r>
              <w:tab/>
            </w:r>
          </w:p>
        </w:tc>
        <w:tc>
          <w:tcPr>
            <w:tcW w:w="1192" w:type="dxa"/>
            <w:vAlign w:val="bottom"/>
          </w:tcPr>
          <w:p w14:paraId="7CA52B8E" w14:textId="77777777" w:rsidR="00EA13AD" w:rsidRDefault="00EA13AD" w:rsidP="001D3059">
            <w:pPr>
              <w:pStyle w:val="TextRight"/>
            </w:pPr>
            <w:r>
              <w:rPr>
                <w:u w:val="single"/>
              </w:rPr>
              <w:t>$12,000</w:t>
            </w:r>
          </w:p>
        </w:tc>
      </w:tr>
      <w:tr w:rsidR="00EA13AD" w14:paraId="18C4C98A" w14:textId="77777777">
        <w:trPr>
          <w:tblCellSpacing w:w="7" w:type="dxa"/>
        </w:trPr>
        <w:tc>
          <w:tcPr>
            <w:tcW w:w="368" w:type="dxa"/>
            <w:vAlign w:val="bottom"/>
          </w:tcPr>
          <w:p w14:paraId="6FD8EDAA" w14:textId="77777777" w:rsidR="00EA13AD" w:rsidRDefault="00EA13AD" w:rsidP="001D3059">
            <w:pPr>
              <w:pStyle w:val="TextRight"/>
            </w:pPr>
          </w:p>
        </w:tc>
        <w:tc>
          <w:tcPr>
            <w:tcW w:w="3856" w:type="dxa"/>
            <w:vAlign w:val="bottom"/>
          </w:tcPr>
          <w:p w14:paraId="7022768F" w14:textId="77777777" w:rsidR="00EA13AD" w:rsidRDefault="00EA13AD" w:rsidP="001D3059">
            <w:pPr>
              <w:pStyle w:val="TextLeader"/>
              <w:tabs>
                <w:tab w:val="clear" w:pos="7200"/>
                <w:tab w:val="right" w:leader="dot" w:pos="3758"/>
              </w:tabs>
            </w:pPr>
            <w:r>
              <w:t>Degree of operating leverage</w:t>
            </w:r>
            <w:r>
              <w:tab/>
            </w:r>
          </w:p>
        </w:tc>
        <w:tc>
          <w:tcPr>
            <w:tcW w:w="1192" w:type="dxa"/>
            <w:vAlign w:val="bottom"/>
          </w:tcPr>
          <w:p w14:paraId="752B4A0D" w14:textId="77777777" w:rsidR="00EA13AD" w:rsidRDefault="00EA13AD" w:rsidP="001D3059">
            <w:pPr>
              <w:pStyle w:val="TextRight"/>
            </w:pPr>
            <w:r>
              <w:rPr>
                <w:u w:val="double"/>
              </w:rPr>
              <w:t>3.0</w:t>
            </w:r>
          </w:p>
        </w:tc>
      </w:tr>
    </w:tbl>
    <w:p w14:paraId="50746D80" w14:textId="77777777" w:rsidR="00EA13AD" w:rsidRDefault="00EA13AD" w:rsidP="001646A8">
      <w:pPr>
        <w:pStyle w:val="NumberedPart"/>
      </w:pPr>
    </w:p>
    <w:p w14:paraId="1D99B473" w14:textId="77777777" w:rsidR="00EA13AD" w:rsidRDefault="00EA13AD" w:rsidP="001646A8">
      <w:pPr>
        <w:pStyle w:val="NumberedPart"/>
      </w:pPr>
      <w:r>
        <w:tab/>
        <w:t>2.</w:t>
      </w:r>
      <w:r>
        <w:tab/>
        <w:t>A 10% increase in sales should result in a 30% increase in operating income, computed as follows:</w:t>
      </w:r>
    </w:p>
    <w:p w14:paraId="2CAC574D"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6750"/>
        <w:gridCol w:w="1170"/>
      </w:tblGrid>
      <w:tr w:rsidR="00EA13AD" w14:paraId="7510DBB0" w14:textId="77777777">
        <w:trPr>
          <w:tblCellSpacing w:w="7" w:type="dxa"/>
        </w:trPr>
        <w:tc>
          <w:tcPr>
            <w:tcW w:w="368" w:type="dxa"/>
            <w:vAlign w:val="bottom"/>
          </w:tcPr>
          <w:p w14:paraId="6A9DEF4D" w14:textId="77777777" w:rsidR="00EA13AD" w:rsidRDefault="00EA13AD" w:rsidP="001D3059">
            <w:pPr>
              <w:pStyle w:val="TextRight"/>
            </w:pPr>
          </w:p>
        </w:tc>
        <w:tc>
          <w:tcPr>
            <w:tcW w:w="6736" w:type="dxa"/>
            <w:vAlign w:val="bottom"/>
          </w:tcPr>
          <w:p w14:paraId="47F23E01" w14:textId="77777777" w:rsidR="00EA13AD" w:rsidRDefault="00EA13AD" w:rsidP="001D3059">
            <w:pPr>
              <w:pStyle w:val="TextLeader"/>
              <w:tabs>
                <w:tab w:val="clear" w:pos="7200"/>
                <w:tab w:val="right" w:leader="dot" w:pos="6638"/>
              </w:tabs>
            </w:pPr>
            <w:r>
              <w:t>Degree of operating leverage</w:t>
            </w:r>
            <w:r>
              <w:tab/>
            </w:r>
          </w:p>
        </w:tc>
        <w:tc>
          <w:tcPr>
            <w:tcW w:w="1149" w:type="dxa"/>
            <w:vAlign w:val="bottom"/>
          </w:tcPr>
          <w:p w14:paraId="33418ED2" w14:textId="77777777" w:rsidR="00EA13AD" w:rsidRDefault="00EA13AD" w:rsidP="001D3059">
            <w:pPr>
              <w:pStyle w:val="TextRight"/>
              <w:ind w:right="331"/>
            </w:pPr>
            <w:r>
              <w:t>3.0</w:t>
            </w:r>
          </w:p>
        </w:tc>
      </w:tr>
      <w:tr w:rsidR="00EA13AD" w14:paraId="60DB7162" w14:textId="77777777">
        <w:trPr>
          <w:tblCellSpacing w:w="7" w:type="dxa"/>
        </w:trPr>
        <w:tc>
          <w:tcPr>
            <w:tcW w:w="368" w:type="dxa"/>
            <w:vAlign w:val="bottom"/>
          </w:tcPr>
          <w:p w14:paraId="22C8E121" w14:textId="77777777" w:rsidR="00EA13AD" w:rsidRDefault="00EA13AD" w:rsidP="001D3059">
            <w:pPr>
              <w:pStyle w:val="TextRight"/>
            </w:pPr>
          </w:p>
        </w:tc>
        <w:tc>
          <w:tcPr>
            <w:tcW w:w="6736" w:type="dxa"/>
            <w:vAlign w:val="bottom"/>
          </w:tcPr>
          <w:p w14:paraId="0F7181F0" w14:textId="77777777" w:rsidR="00EA13AD" w:rsidRDefault="00EA13AD" w:rsidP="001D3059">
            <w:pPr>
              <w:pStyle w:val="TextLeader"/>
              <w:tabs>
                <w:tab w:val="clear" w:pos="7200"/>
                <w:tab w:val="right" w:leader="dot" w:pos="6638"/>
              </w:tabs>
            </w:pPr>
            <w:r>
              <w:t>× Percent increase in sales</w:t>
            </w:r>
            <w:r>
              <w:tab/>
            </w:r>
          </w:p>
        </w:tc>
        <w:tc>
          <w:tcPr>
            <w:tcW w:w="1149" w:type="dxa"/>
            <w:vAlign w:val="bottom"/>
          </w:tcPr>
          <w:p w14:paraId="10928A97" w14:textId="77777777" w:rsidR="00EA13AD" w:rsidRDefault="00EA13AD" w:rsidP="001D3059">
            <w:pPr>
              <w:pStyle w:val="TextRight"/>
            </w:pPr>
            <w:r>
              <w:rPr>
                <w:u w:val="single"/>
              </w:rPr>
              <w:t> 10</w:t>
            </w:r>
            <w:r>
              <w:t>%</w:t>
            </w:r>
          </w:p>
        </w:tc>
      </w:tr>
      <w:tr w:rsidR="00EA13AD" w14:paraId="37C496E4" w14:textId="77777777">
        <w:trPr>
          <w:tblCellSpacing w:w="7" w:type="dxa"/>
        </w:trPr>
        <w:tc>
          <w:tcPr>
            <w:tcW w:w="368" w:type="dxa"/>
            <w:vAlign w:val="bottom"/>
          </w:tcPr>
          <w:p w14:paraId="5D99B516" w14:textId="77777777" w:rsidR="00EA13AD" w:rsidRDefault="00EA13AD" w:rsidP="001D3059">
            <w:pPr>
              <w:pStyle w:val="TextRight"/>
            </w:pPr>
          </w:p>
        </w:tc>
        <w:tc>
          <w:tcPr>
            <w:tcW w:w="6736" w:type="dxa"/>
            <w:vAlign w:val="bottom"/>
          </w:tcPr>
          <w:p w14:paraId="6CC4E9D3" w14:textId="77777777" w:rsidR="00EA13AD" w:rsidRDefault="00EA13AD" w:rsidP="001D3059">
            <w:pPr>
              <w:pStyle w:val="TextLeader"/>
              <w:tabs>
                <w:tab w:val="clear" w:pos="7200"/>
                <w:tab w:val="right" w:leader="dot" w:pos="6638"/>
              </w:tabs>
            </w:pPr>
            <w:r>
              <w:t>Estimated percent increase in operating income</w:t>
            </w:r>
            <w:r>
              <w:tab/>
            </w:r>
          </w:p>
        </w:tc>
        <w:tc>
          <w:tcPr>
            <w:tcW w:w="1149" w:type="dxa"/>
            <w:vAlign w:val="bottom"/>
          </w:tcPr>
          <w:p w14:paraId="594B45E0" w14:textId="77777777" w:rsidR="00EA13AD" w:rsidRDefault="00EA13AD" w:rsidP="001D3059">
            <w:pPr>
              <w:pStyle w:val="TextRight"/>
            </w:pPr>
            <w:r>
              <w:rPr>
                <w:u w:val="double"/>
              </w:rPr>
              <w:t> 30</w:t>
            </w:r>
            <w:r>
              <w:t>%</w:t>
            </w:r>
          </w:p>
        </w:tc>
      </w:tr>
    </w:tbl>
    <w:p w14:paraId="0BDD6D9E" w14:textId="77777777" w:rsidR="00EA13AD" w:rsidRDefault="00EA13AD" w:rsidP="001646A8">
      <w:pPr>
        <w:pStyle w:val="NumberedPart"/>
      </w:pPr>
    </w:p>
    <w:p w14:paraId="48C2F022" w14:textId="77777777" w:rsidR="00EA13AD" w:rsidRDefault="00EA13AD" w:rsidP="001646A8">
      <w:pPr>
        <w:pStyle w:val="NumberedPart"/>
      </w:pPr>
      <w:r>
        <w:tab/>
        <w:t>3.</w:t>
      </w:r>
      <w:r>
        <w:tab/>
        <w:t>The new income statement reflecting the change in sales would be:</w:t>
      </w:r>
    </w:p>
    <w:p w14:paraId="798328DB"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150"/>
        <w:gridCol w:w="1350"/>
        <w:gridCol w:w="1350"/>
      </w:tblGrid>
      <w:tr w:rsidR="00EA13AD" w14:paraId="06062B3F" w14:textId="77777777">
        <w:trPr>
          <w:tblCellSpacing w:w="7" w:type="dxa"/>
        </w:trPr>
        <w:tc>
          <w:tcPr>
            <w:tcW w:w="368" w:type="dxa"/>
            <w:vAlign w:val="bottom"/>
          </w:tcPr>
          <w:p w14:paraId="37C357F7" w14:textId="77777777" w:rsidR="00EA13AD" w:rsidRDefault="00EA13AD" w:rsidP="001D3059">
            <w:pPr>
              <w:pStyle w:val="TextRight"/>
            </w:pPr>
          </w:p>
        </w:tc>
        <w:tc>
          <w:tcPr>
            <w:tcW w:w="3136" w:type="dxa"/>
            <w:vAlign w:val="bottom"/>
          </w:tcPr>
          <w:p w14:paraId="5C1262B0" w14:textId="77777777" w:rsidR="00EA13AD" w:rsidRDefault="00EA13AD" w:rsidP="001D3059">
            <w:pPr>
              <w:pStyle w:val="TextLeader"/>
            </w:pPr>
          </w:p>
        </w:tc>
        <w:tc>
          <w:tcPr>
            <w:tcW w:w="1336" w:type="dxa"/>
            <w:vAlign w:val="bottom"/>
          </w:tcPr>
          <w:p w14:paraId="4860F079" w14:textId="77777777" w:rsidR="00EA13AD" w:rsidRDefault="00EA13AD" w:rsidP="001D3059">
            <w:pPr>
              <w:pStyle w:val="ColumnHead"/>
            </w:pPr>
            <w:r>
              <w:t>Amount</w:t>
            </w:r>
          </w:p>
        </w:tc>
        <w:tc>
          <w:tcPr>
            <w:tcW w:w="1329" w:type="dxa"/>
            <w:vAlign w:val="bottom"/>
          </w:tcPr>
          <w:p w14:paraId="49F6396F" w14:textId="77777777" w:rsidR="00EA13AD" w:rsidRDefault="00EA13AD" w:rsidP="001D3059">
            <w:pPr>
              <w:pStyle w:val="ColumnHead"/>
            </w:pPr>
            <w:r>
              <w:t>Percent of Sales</w:t>
            </w:r>
          </w:p>
        </w:tc>
      </w:tr>
      <w:tr w:rsidR="00EA13AD" w14:paraId="3A2FAB48" w14:textId="77777777">
        <w:trPr>
          <w:tblCellSpacing w:w="7" w:type="dxa"/>
        </w:trPr>
        <w:tc>
          <w:tcPr>
            <w:tcW w:w="368" w:type="dxa"/>
            <w:vAlign w:val="bottom"/>
          </w:tcPr>
          <w:p w14:paraId="35B5D426" w14:textId="77777777" w:rsidR="00EA13AD" w:rsidRDefault="00EA13AD" w:rsidP="001D3059">
            <w:pPr>
              <w:pStyle w:val="TextRight"/>
            </w:pPr>
          </w:p>
        </w:tc>
        <w:tc>
          <w:tcPr>
            <w:tcW w:w="3136" w:type="dxa"/>
            <w:vAlign w:val="bottom"/>
          </w:tcPr>
          <w:p w14:paraId="1B987B7E" w14:textId="77777777" w:rsidR="00EA13AD" w:rsidRDefault="00EA13AD" w:rsidP="001D3059">
            <w:pPr>
              <w:pStyle w:val="TextLeader"/>
              <w:tabs>
                <w:tab w:val="clear" w:pos="7200"/>
                <w:tab w:val="right" w:leader="dot" w:pos="3038"/>
              </w:tabs>
            </w:pPr>
            <w:r>
              <w:t>Sales</w:t>
            </w:r>
            <w:r>
              <w:tab/>
            </w:r>
          </w:p>
        </w:tc>
        <w:tc>
          <w:tcPr>
            <w:tcW w:w="1336" w:type="dxa"/>
          </w:tcPr>
          <w:p w14:paraId="43C64167" w14:textId="77777777" w:rsidR="00EA13AD" w:rsidRDefault="00EA13AD" w:rsidP="001D3059">
            <w:pPr>
              <w:pStyle w:val="TextRight"/>
            </w:pPr>
            <w:r>
              <w:t>$132,000</w:t>
            </w:r>
          </w:p>
        </w:tc>
        <w:tc>
          <w:tcPr>
            <w:tcW w:w="1329" w:type="dxa"/>
            <w:vAlign w:val="bottom"/>
          </w:tcPr>
          <w:p w14:paraId="27C7E1D7" w14:textId="77777777" w:rsidR="00EA13AD" w:rsidRDefault="00EA13AD" w:rsidP="001D3059">
            <w:pPr>
              <w:pStyle w:val="TextRight"/>
              <w:ind w:right="271"/>
            </w:pPr>
            <w:r>
              <w:t>100%</w:t>
            </w:r>
          </w:p>
        </w:tc>
      </w:tr>
      <w:tr w:rsidR="00EA13AD" w14:paraId="53EFDB94" w14:textId="77777777">
        <w:trPr>
          <w:tblCellSpacing w:w="7" w:type="dxa"/>
        </w:trPr>
        <w:tc>
          <w:tcPr>
            <w:tcW w:w="368" w:type="dxa"/>
            <w:vAlign w:val="bottom"/>
          </w:tcPr>
          <w:p w14:paraId="51CAA925" w14:textId="77777777" w:rsidR="00EA13AD" w:rsidRDefault="00EA13AD" w:rsidP="001D3059">
            <w:pPr>
              <w:pStyle w:val="TextRight"/>
            </w:pPr>
          </w:p>
        </w:tc>
        <w:tc>
          <w:tcPr>
            <w:tcW w:w="3136" w:type="dxa"/>
            <w:vAlign w:val="bottom"/>
          </w:tcPr>
          <w:p w14:paraId="66C7CEED" w14:textId="77777777" w:rsidR="00EA13AD" w:rsidRDefault="00EA13AD" w:rsidP="001D3059">
            <w:pPr>
              <w:pStyle w:val="TextLeader"/>
              <w:tabs>
                <w:tab w:val="clear" w:pos="7200"/>
                <w:tab w:val="right" w:leader="dot" w:pos="3038"/>
              </w:tabs>
            </w:pPr>
            <w:r>
              <w:t>Variable expenses</w:t>
            </w:r>
            <w:r>
              <w:tab/>
            </w:r>
          </w:p>
        </w:tc>
        <w:tc>
          <w:tcPr>
            <w:tcW w:w="1336" w:type="dxa"/>
          </w:tcPr>
          <w:p w14:paraId="1A5A35D0" w14:textId="77777777" w:rsidR="00EA13AD" w:rsidRDefault="00EA13AD" w:rsidP="001D3059">
            <w:pPr>
              <w:pStyle w:val="TextRight"/>
              <w:rPr>
                <w:u w:val="single"/>
              </w:rPr>
            </w:pPr>
            <w:r>
              <w:rPr>
                <w:u w:val="single"/>
              </w:rPr>
              <w:t>  92,400</w:t>
            </w:r>
          </w:p>
        </w:tc>
        <w:tc>
          <w:tcPr>
            <w:tcW w:w="1329" w:type="dxa"/>
            <w:vAlign w:val="bottom"/>
          </w:tcPr>
          <w:p w14:paraId="11CF2CA1" w14:textId="77777777" w:rsidR="00EA13AD" w:rsidRDefault="00EA13AD" w:rsidP="001D3059">
            <w:pPr>
              <w:pStyle w:val="TextRight"/>
              <w:ind w:right="271"/>
            </w:pPr>
            <w:r>
              <w:rPr>
                <w:u w:val="single"/>
              </w:rPr>
              <w:t> 70</w:t>
            </w:r>
            <w:r>
              <w:t>%</w:t>
            </w:r>
          </w:p>
        </w:tc>
      </w:tr>
      <w:tr w:rsidR="00EA13AD" w14:paraId="15E5632C" w14:textId="77777777">
        <w:trPr>
          <w:tblCellSpacing w:w="7" w:type="dxa"/>
        </w:trPr>
        <w:tc>
          <w:tcPr>
            <w:tcW w:w="368" w:type="dxa"/>
            <w:vAlign w:val="bottom"/>
          </w:tcPr>
          <w:p w14:paraId="33C7945C" w14:textId="77777777" w:rsidR="00EA13AD" w:rsidRDefault="00EA13AD" w:rsidP="001D3059">
            <w:pPr>
              <w:pStyle w:val="TextRight"/>
            </w:pPr>
          </w:p>
        </w:tc>
        <w:tc>
          <w:tcPr>
            <w:tcW w:w="3136" w:type="dxa"/>
            <w:vAlign w:val="bottom"/>
          </w:tcPr>
          <w:p w14:paraId="0A934DDD" w14:textId="77777777" w:rsidR="00EA13AD" w:rsidRDefault="00EA13AD" w:rsidP="001D3059">
            <w:pPr>
              <w:pStyle w:val="TextLeader"/>
              <w:tabs>
                <w:tab w:val="clear" w:pos="7200"/>
                <w:tab w:val="right" w:leader="dot" w:pos="3038"/>
              </w:tabs>
            </w:pPr>
            <w:r>
              <w:t>Contribution margin</w:t>
            </w:r>
            <w:r>
              <w:tab/>
            </w:r>
          </w:p>
        </w:tc>
        <w:tc>
          <w:tcPr>
            <w:tcW w:w="1336" w:type="dxa"/>
          </w:tcPr>
          <w:p w14:paraId="501ED2DA" w14:textId="77777777" w:rsidR="00EA13AD" w:rsidRDefault="00EA13AD" w:rsidP="001D3059">
            <w:pPr>
              <w:pStyle w:val="TextRight"/>
            </w:pPr>
            <w:r>
              <w:t>39,600</w:t>
            </w:r>
          </w:p>
        </w:tc>
        <w:tc>
          <w:tcPr>
            <w:tcW w:w="1329" w:type="dxa"/>
            <w:vAlign w:val="bottom"/>
          </w:tcPr>
          <w:p w14:paraId="498BDE8B" w14:textId="77777777" w:rsidR="00EA13AD" w:rsidRDefault="00EA13AD" w:rsidP="001D3059">
            <w:pPr>
              <w:pStyle w:val="TextRight"/>
              <w:ind w:right="271"/>
            </w:pPr>
            <w:r>
              <w:rPr>
                <w:u w:val="double"/>
              </w:rPr>
              <w:t> 30</w:t>
            </w:r>
            <w:r>
              <w:t>%</w:t>
            </w:r>
          </w:p>
        </w:tc>
      </w:tr>
      <w:tr w:rsidR="00EA13AD" w14:paraId="3425F019" w14:textId="77777777">
        <w:trPr>
          <w:tblCellSpacing w:w="7" w:type="dxa"/>
        </w:trPr>
        <w:tc>
          <w:tcPr>
            <w:tcW w:w="368" w:type="dxa"/>
            <w:vAlign w:val="bottom"/>
          </w:tcPr>
          <w:p w14:paraId="1C1A5F4F" w14:textId="77777777" w:rsidR="00EA13AD" w:rsidRDefault="00EA13AD" w:rsidP="001D3059">
            <w:pPr>
              <w:pStyle w:val="TextRight"/>
            </w:pPr>
          </w:p>
        </w:tc>
        <w:tc>
          <w:tcPr>
            <w:tcW w:w="3136" w:type="dxa"/>
            <w:vAlign w:val="bottom"/>
          </w:tcPr>
          <w:p w14:paraId="3AC728C0" w14:textId="77777777" w:rsidR="00EA13AD" w:rsidRDefault="00EA13AD" w:rsidP="001D3059">
            <w:pPr>
              <w:pStyle w:val="TextLeader"/>
              <w:tabs>
                <w:tab w:val="clear" w:pos="7200"/>
                <w:tab w:val="right" w:leader="dot" w:pos="3038"/>
              </w:tabs>
            </w:pPr>
            <w:r>
              <w:t>Fixed expenses</w:t>
            </w:r>
            <w:r>
              <w:tab/>
            </w:r>
          </w:p>
        </w:tc>
        <w:tc>
          <w:tcPr>
            <w:tcW w:w="1336" w:type="dxa"/>
          </w:tcPr>
          <w:p w14:paraId="0573196E" w14:textId="77777777" w:rsidR="00EA13AD" w:rsidRDefault="00EA13AD" w:rsidP="001D3059">
            <w:pPr>
              <w:pStyle w:val="TextRight"/>
              <w:rPr>
                <w:u w:val="single"/>
              </w:rPr>
            </w:pPr>
            <w:r>
              <w:rPr>
                <w:u w:val="single"/>
              </w:rPr>
              <w:t>  24,000</w:t>
            </w:r>
          </w:p>
        </w:tc>
        <w:tc>
          <w:tcPr>
            <w:tcW w:w="1329" w:type="dxa"/>
            <w:vAlign w:val="bottom"/>
          </w:tcPr>
          <w:p w14:paraId="2BA355F9" w14:textId="77777777" w:rsidR="00EA13AD" w:rsidRDefault="00EA13AD" w:rsidP="001D3059">
            <w:pPr>
              <w:pStyle w:val="TextRight"/>
              <w:ind w:right="271"/>
            </w:pPr>
          </w:p>
        </w:tc>
      </w:tr>
      <w:tr w:rsidR="00EA13AD" w14:paraId="65875B53" w14:textId="77777777">
        <w:trPr>
          <w:tblCellSpacing w:w="7" w:type="dxa"/>
        </w:trPr>
        <w:tc>
          <w:tcPr>
            <w:tcW w:w="368" w:type="dxa"/>
            <w:vAlign w:val="bottom"/>
          </w:tcPr>
          <w:p w14:paraId="2E78C33A" w14:textId="77777777" w:rsidR="00EA13AD" w:rsidRDefault="00EA13AD" w:rsidP="001D3059">
            <w:pPr>
              <w:pStyle w:val="TextRight"/>
            </w:pPr>
          </w:p>
        </w:tc>
        <w:tc>
          <w:tcPr>
            <w:tcW w:w="3136" w:type="dxa"/>
            <w:vAlign w:val="bottom"/>
          </w:tcPr>
          <w:p w14:paraId="69E6613C" w14:textId="77777777" w:rsidR="00EA13AD" w:rsidRDefault="00EA13AD" w:rsidP="001D3059">
            <w:pPr>
              <w:pStyle w:val="TextLeader"/>
              <w:tabs>
                <w:tab w:val="clear" w:pos="7200"/>
                <w:tab w:val="right" w:leader="dot" w:pos="3038"/>
              </w:tabs>
            </w:pPr>
            <w:r>
              <w:t>Operating income</w:t>
            </w:r>
            <w:r>
              <w:tab/>
            </w:r>
          </w:p>
        </w:tc>
        <w:tc>
          <w:tcPr>
            <w:tcW w:w="1336" w:type="dxa"/>
          </w:tcPr>
          <w:p w14:paraId="462D1A7B" w14:textId="77777777" w:rsidR="00EA13AD" w:rsidRDefault="00EA13AD" w:rsidP="001D3059">
            <w:pPr>
              <w:pStyle w:val="TextRight"/>
              <w:rPr>
                <w:u w:val="double"/>
              </w:rPr>
            </w:pPr>
            <w:r>
              <w:rPr>
                <w:u w:val="double"/>
              </w:rPr>
              <w:t>$ 15,600</w:t>
            </w:r>
          </w:p>
        </w:tc>
        <w:tc>
          <w:tcPr>
            <w:tcW w:w="1329" w:type="dxa"/>
            <w:vAlign w:val="bottom"/>
          </w:tcPr>
          <w:p w14:paraId="4B5DB8CD" w14:textId="77777777" w:rsidR="00EA13AD" w:rsidRDefault="00EA13AD" w:rsidP="001D3059">
            <w:pPr>
              <w:pStyle w:val="TextRight"/>
              <w:ind w:right="271"/>
            </w:pPr>
          </w:p>
        </w:tc>
      </w:tr>
    </w:tbl>
    <w:p w14:paraId="14C76A9A" w14:textId="77777777" w:rsidR="00EA13AD" w:rsidRDefault="00EA13AD" w:rsidP="001646A8">
      <w:pPr>
        <w:pStyle w:val="6pointlinespace"/>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6570"/>
        <w:gridCol w:w="1213"/>
      </w:tblGrid>
      <w:tr w:rsidR="00EA13AD" w14:paraId="5047DBC7" w14:textId="77777777">
        <w:trPr>
          <w:tblCellSpacing w:w="7" w:type="dxa"/>
        </w:trPr>
        <w:tc>
          <w:tcPr>
            <w:tcW w:w="368" w:type="dxa"/>
            <w:vAlign w:val="bottom"/>
          </w:tcPr>
          <w:p w14:paraId="41515B8E" w14:textId="77777777" w:rsidR="00EA13AD" w:rsidRDefault="00EA13AD" w:rsidP="001D3059">
            <w:pPr>
              <w:pStyle w:val="TextRight"/>
            </w:pPr>
          </w:p>
        </w:tc>
        <w:tc>
          <w:tcPr>
            <w:tcW w:w="6556" w:type="dxa"/>
            <w:vAlign w:val="bottom"/>
          </w:tcPr>
          <w:p w14:paraId="6932269B" w14:textId="77777777" w:rsidR="00EA13AD" w:rsidRDefault="00EA13AD" w:rsidP="001D3059">
            <w:pPr>
              <w:pStyle w:val="TextLeader"/>
              <w:tabs>
                <w:tab w:val="clear" w:pos="7200"/>
                <w:tab w:val="right" w:leader="dot" w:pos="6458"/>
              </w:tabs>
            </w:pPr>
            <w:r>
              <w:t>Operating income reflecting change in sales</w:t>
            </w:r>
            <w:r>
              <w:tab/>
            </w:r>
          </w:p>
        </w:tc>
        <w:tc>
          <w:tcPr>
            <w:tcW w:w="1192" w:type="dxa"/>
            <w:vAlign w:val="bottom"/>
          </w:tcPr>
          <w:p w14:paraId="44000836" w14:textId="77777777" w:rsidR="00EA13AD" w:rsidRDefault="00EA13AD" w:rsidP="001D3059">
            <w:pPr>
              <w:pStyle w:val="TextRight"/>
            </w:pPr>
            <w:r>
              <w:t>$15,600</w:t>
            </w:r>
          </w:p>
        </w:tc>
      </w:tr>
      <w:tr w:rsidR="00EA13AD" w14:paraId="4214FEA8" w14:textId="77777777">
        <w:trPr>
          <w:tblCellSpacing w:w="7" w:type="dxa"/>
        </w:trPr>
        <w:tc>
          <w:tcPr>
            <w:tcW w:w="368" w:type="dxa"/>
            <w:vAlign w:val="bottom"/>
          </w:tcPr>
          <w:p w14:paraId="6FC74B2A" w14:textId="77777777" w:rsidR="00EA13AD" w:rsidRDefault="00EA13AD" w:rsidP="001D3059">
            <w:pPr>
              <w:pStyle w:val="TextRight"/>
            </w:pPr>
          </w:p>
        </w:tc>
        <w:tc>
          <w:tcPr>
            <w:tcW w:w="6556" w:type="dxa"/>
            <w:vAlign w:val="bottom"/>
          </w:tcPr>
          <w:p w14:paraId="4B9B7D59" w14:textId="77777777" w:rsidR="00EA13AD" w:rsidRDefault="00EA13AD" w:rsidP="001D3059">
            <w:pPr>
              <w:pStyle w:val="TextLeader"/>
              <w:tabs>
                <w:tab w:val="clear" w:pos="7200"/>
                <w:tab w:val="right" w:leader="dot" w:pos="6458"/>
              </w:tabs>
            </w:pPr>
            <w:r>
              <w:t>Original operating income</w:t>
            </w:r>
            <w:r>
              <w:tab/>
            </w:r>
          </w:p>
        </w:tc>
        <w:tc>
          <w:tcPr>
            <w:tcW w:w="1192" w:type="dxa"/>
            <w:vAlign w:val="bottom"/>
          </w:tcPr>
          <w:p w14:paraId="2724992C" w14:textId="77777777" w:rsidR="00EA13AD" w:rsidRDefault="00EA13AD" w:rsidP="001D3059">
            <w:pPr>
              <w:pStyle w:val="TextRight"/>
            </w:pPr>
            <w:r>
              <w:rPr>
                <w:u w:val="single"/>
              </w:rPr>
              <w:t>12,000</w:t>
            </w:r>
          </w:p>
        </w:tc>
      </w:tr>
      <w:tr w:rsidR="00EA13AD" w14:paraId="42A212BE" w14:textId="77777777">
        <w:trPr>
          <w:tblCellSpacing w:w="7" w:type="dxa"/>
        </w:trPr>
        <w:tc>
          <w:tcPr>
            <w:tcW w:w="368" w:type="dxa"/>
            <w:vAlign w:val="bottom"/>
          </w:tcPr>
          <w:p w14:paraId="3A7A4C6C" w14:textId="77777777" w:rsidR="00EA13AD" w:rsidRDefault="00EA13AD" w:rsidP="001D3059">
            <w:pPr>
              <w:pStyle w:val="TextRight"/>
            </w:pPr>
          </w:p>
        </w:tc>
        <w:tc>
          <w:tcPr>
            <w:tcW w:w="6556" w:type="dxa"/>
          </w:tcPr>
          <w:p w14:paraId="00D29977" w14:textId="77777777" w:rsidR="00EA13AD" w:rsidRDefault="00EA13AD" w:rsidP="001D3059">
            <w:pPr>
              <w:pStyle w:val="TextLeader"/>
              <w:tabs>
                <w:tab w:val="clear" w:pos="7200"/>
                <w:tab w:val="right" w:leader="dot" w:pos="6458"/>
              </w:tabs>
            </w:pPr>
            <w:r>
              <w:t>Change – income</w:t>
            </w:r>
            <w:r>
              <w:tab/>
            </w:r>
          </w:p>
        </w:tc>
        <w:tc>
          <w:tcPr>
            <w:tcW w:w="1192" w:type="dxa"/>
            <w:vAlign w:val="bottom"/>
          </w:tcPr>
          <w:p w14:paraId="2A560F9F" w14:textId="77777777" w:rsidR="00EA13AD" w:rsidRDefault="00EA13AD" w:rsidP="001D3059">
            <w:pPr>
              <w:pStyle w:val="TextRight"/>
              <w:rPr>
                <w:u w:val="single"/>
              </w:rPr>
            </w:pPr>
            <w:r>
              <w:rPr>
                <w:u w:val="single"/>
              </w:rPr>
              <w:t>$3,600</w:t>
            </w:r>
          </w:p>
        </w:tc>
      </w:tr>
      <w:tr w:rsidR="00EA13AD" w14:paraId="39388B4E" w14:textId="77777777">
        <w:trPr>
          <w:tblCellSpacing w:w="7" w:type="dxa"/>
        </w:trPr>
        <w:tc>
          <w:tcPr>
            <w:tcW w:w="368" w:type="dxa"/>
            <w:vAlign w:val="bottom"/>
          </w:tcPr>
          <w:p w14:paraId="5EB5C90B" w14:textId="77777777" w:rsidR="00EA13AD" w:rsidRDefault="00EA13AD" w:rsidP="001D3059">
            <w:pPr>
              <w:pStyle w:val="TextRight"/>
            </w:pPr>
          </w:p>
        </w:tc>
        <w:tc>
          <w:tcPr>
            <w:tcW w:w="6556" w:type="dxa"/>
            <w:vAlign w:val="bottom"/>
          </w:tcPr>
          <w:p w14:paraId="7EEE8E33" w14:textId="77777777" w:rsidR="00EA13AD" w:rsidRDefault="00EA13AD" w:rsidP="001D3059">
            <w:pPr>
              <w:pStyle w:val="TextLeader"/>
              <w:tabs>
                <w:tab w:val="clear" w:pos="7200"/>
                <w:tab w:val="right" w:leader="dot" w:pos="6458"/>
              </w:tabs>
            </w:pPr>
            <w:r>
              <w:t>Percent change in operating income (3,600/12,000)</w:t>
            </w:r>
            <w:r>
              <w:tab/>
            </w:r>
          </w:p>
        </w:tc>
        <w:tc>
          <w:tcPr>
            <w:tcW w:w="1192" w:type="dxa"/>
            <w:vAlign w:val="bottom"/>
          </w:tcPr>
          <w:p w14:paraId="20D22740" w14:textId="77777777" w:rsidR="00EA13AD" w:rsidRDefault="00EA13AD" w:rsidP="001D3059">
            <w:pPr>
              <w:pStyle w:val="TextRight"/>
            </w:pPr>
            <w:r>
              <w:rPr>
                <w:u w:val="double"/>
              </w:rPr>
              <w:t>30</w:t>
            </w:r>
            <w:r>
              <w:t>%</w:t>
            </w:r>
          </w:p>
        </w:tc>
      </w:tr>
    </w:tbl>
    <w:p w14:paraId="49450CFF" w14:textId="77777777" w:rsidR="00EA13AD" w:rsidRDefault="00EA13AD" w:rsidP="001646A8">
      <w:pPr>
        <w:pStyle w:val="NumberedPart"/>
        <w:rPr>
          <w:u w:val="double"/>
        </w:rPr>
      </w:pPr>
    </w:p>
    <w:p w14:paraId="79106E6C" w14:textId="77777777" w:rsidR="00EA13AD" w:rsidRDefault="00EA13AD" w:rsidP="001646A8">
      <w:pPr>
        <w:pStyle w:val="ProblemNumber"/>
      </w:pPr>
      <w:r>
        <w:rPr>
          <w:u w:val="double"/>
        </w:rPr>
        <w:br w:type="page"/>
      </w:r>
    </w:p>
    <w:p w14:paraId="066912A2" w14:textId="77777777" w:rsidR="00C35499" w:rsidRDefault="00C35499" w:rsidP="00C35499">
      <w:pPr>
        <w:pStyle w:val="ProblemNumber"/>
      </w:pPr>
      <w:r>
        <w:rPr>
          <w:b/>
          <w:bCs/>
        </w:rPr>
        <w:lastRenderedPageBreak/>
        <w:t>Exercise 4-9</w:t>
      </w:r>
      <w:r>
        <w:t xml:space="preserve"> (30 minutes)</w:t>
      </w:r>
    </w:p>
    <w:p w14:paraId="07FC8BD3" w14:textId="77777777" w:rsidR="00C35499" w:rsidRDefault="00C35499" w:rsidP="00C35499">
      <w:pPr>
        <w:pStyle w:val="NumberedPart"/>
      </w:pPr>
      <w:r>
        <w:tab/>
        <w:t>1.</w:t>
      </w:r>
      <w:r>
        <w:tab/>
        <w:t>The overall contribution margin ratio can be computed as follows:</w:t>
      </w:r>
    </w:p>
    <w:p w14:paraId="7E8CCF40" w14:textId="77777777" w:rsidR="00C35499" w:rsidRDefault="00C35499" w:rsidP="00C35499">
      <w:pPr>
        <w:pStyle w:val="Equation"/>
        <w:ind w:firstLine="360"/>
      </w:pPr>
      <w:r>
        <w:rPr>
          <w:rFonts w:ascii="Cambria Math" w:hAnsi="Cambria Math" w:cs="Times New Roman"/>
          <w:color w:val="000000"/>
          <w:szCs w:val="28"/>
        </w:rPr>
        <w:br/>
      </w:r>
      <m:oMathPara>
        <m:oMath>
          <m:f>
            <m:fPr>
              <m:ctrlPr>
                <w:rPr>
                  <w:rFonts w:ascii="Cambria Math" w:hAnsi="Cambria Math" w:cs="Times New Roman"/>
                  <w:i/>
                  <w:color w:val="000000"/>
                  <w:szCs w:val="28"/>
                </w:rPr>
              </m:ctrlPr>
            </m:fPr>
            <m:num>
              <m:r>
                <m:rPr>
                  <m:sty m:val="p"/>
                </m:rPr>
                <w:rPr>
                  <w:rFonts w:ascii="Cambria Math" w:hAnsi="Cambria Math" w:cs="Times New Roman"/>
                  <w:color w:val="000000"/>
                  <w:szCs w:val="28"/>
                </w:rPr>
                <m:t>Total contribution margin</m:t>
              </m:r>
            </m:num>
            <m:den>
              <m:r>
                <m:rPr>
                  <m:nor/>
                </m:rPr>
                <w:rPr>
                  <w:rFonts w:ascii="Cambria Math" w:hAnsi="Cambria Math"/>
                  <w:szCs w:val="28"/>
                </w:rPr>
                <m:t>Total sales</m:t>
              </m:r>
            </m:den>
          </m:f>
          <m:r>
            <w:rPr>
              <w:rFonts w:ascii="Cambria Math" w:hAnsi="Cambria Math"/>
              <w:szCs w:val="28"/>
            </w:rPr>
            <m:t>=</m:t>
          </m:r>
          <m:f>
            <m:fPr>
              <m:ctrlPr>
                <w:rPr>
                  <w:rFonts w:ascii="Cambria Math" w:hAnsi="Cambria Math" w:cs="Times New Roman"/>
                  <w:i/>
                  <w:color w:val="000000"/>
                  <w:szCs w:val="28"/>
                </w:rPr>
              </m:ctrlPr>
            </m:fPr>
            <m:num>
              <m:r>
                <w:rPr>
                  <w:rFonts w:ascii="Cambria Math" w:hAnsi="Cambria Math"/>
                  <w:szCs w:val="28"/>
                </w:rPr>
                <m:t>$72,000</m:t>
              </m:r>
            </m:num>
            <m:den>
              <m:r>
                <w:rPr>
                  <w:rFonts w:ascii="Cambria Math" w:hAnsi="Cambria Math"/>
                  <w:szCs w:val="28"/>
                </w:rPr>
                <m:t>$120,000</m:t>
              </m:r>
            </m:den>
          </m:f>
          <m:r>
            <w:rPr>
              <w:rFonts w:ascii="Cambria Math" w:hAnsi="Cambria Math"/>
              <w:szCs w:val="28"/>
            </w:rPr>
            <m:t>=60%</m:t>
          </m:r>
        </m:oMath>
      </m:oMathPara>
    </w:p>
    <w:p w14:paraId="7AF7D3E4" w14:textId="77777777" w:rsidR="00C35499" w:rsidRDefault="00C35499" w:rsidP="00C35499">
      <w:pPr>
        <w:pStyle w:val="NumberedPart"/>
      </w:pPr>
      <w:r>
        <w:tab/>
        <w:t>2.</w:t>
      </w:r>
      <w:r>
        <w:tab/>
        <w:t>The overall break-even point in sales dollars can be computed as follows:</w:t>
      </w:r>
    </w:p>
    <w:p w14:paraId="1088C598" w14:textId="77777777" w:rsidR="00C35499" w:rsidRDefault="00903E08" w:rsidP="00C35499">
      <w:pPr>
        <w:pStyle w:val="Equation"/>
        <w:spacing w:after="0"/>
        <w:jc w:val="center"/>
      </w:pPr>
      <m:oMathPara>
        <m:oMath>
          <m:f>
            <m:fPr>
              <m:ctrlPr>
                <w:rPr>
                  <w:rFonts w:ascii="Cambria Math" w:hAnsi="Cambria Math" w:cs="Times New Roman"/>
                  <w:i/>
                  <w:color w:val="000000"/>
                  <w:szCs w:val="28"/>
                </w:rPr>
              </m:ctrlPr>
            </m:fPr>
            <m:num>
              <m:r>
                <m:rPr>
                  <m:sty m:val="p"/>
                </m:rPr>
                <w:rPr>
                  <w:rFonts w:ascii="Cambria Math" w:hAnsi="Cambria Math" w:cs="Times New Roman"/>
                  <w:color w:val="000000"/>
                  <w:szCs w:val="28"/>
                </w:rPr>
                <m:t>Total fixed expenses</m:t>
              </m:r>
            </m:num>
            <m:den>
              <m:r>
                <m:rPr>
                  <m:nor/>
                </m:rPr>
                <w:rPr>
                  <w:rFonts w:ascii="Cambria Math" w:hAnsi="Cambria Math"/>
                  <w:szCs w:val="28"/>
                </w:rPr>
                <m:t>Overall CM ratio</m:t>
              </m:r>
            </m:den>
          </m:f>
          <m:r>
            <w:rPr>
              <w:rFonts w:ascii="Cambria Math" w:hAnsi="Cambria Math"/>
              <w:szCs w:val="28"/>
            </w:rPr>
            <m:t>=</m:t>
          </m:r>
          <m:f>
            <m:fPr>
              <m:ctrlPr>
                <w:rPr>
                  <w:rFonts w:ascii="Cambria Math" w:hAnsi="Cambria Math" w:cs="Times New Roman"/>
                  <w:i/>
                  <w:color w:val="000000"/>
                  <w:szCs w:val="28"/>
                </w:rPr>
              </m:ctrlPr>
            </m:fPr>
            <m:num>
              <m:r>
                <w:rPr>
                  <w:rFonts w:ascii="Cambria Math" w:hAnsi="Cambria Math"/>
                  <w:szCs w:val="28"/>
                </w:rPr>
                <m:t>$54,000</m:t>
              </m:r>
            </m:num>
            <m:den>
              <m:r>
                <w:rPr>
                  <w:rFonts w:ascii="Cambria Math" w:hAnsi="Cambria Math" w:cs="Times New Roman"/>
                  <w:color w:val="000000"/>
                  <w:szCs w:val="28"/>
                </w:rPr>
                <m:t>60%</m:t>
              </m:r>
            </m:den>
          </m:f>
          <m:r>
            <w:rPr>
              <w:rFonts w:ascii="Cambria Math" w:hAnsi="Cambria Math"/>
              <w:szCs w:val="28"/>
            </w:rPr>
            <m:t>=$90,000</m:t>
          </m:r>
          <m:r>
            <m:rPr>
              <m:sty m:val="p"/>
            </m:rPr>
            <w:br/>
          </m:r>
        </m:oMath>
      </m:oMathPara>
    </w:p>
    <w:p w14:paraId="6A11241E" w14:textId="77777777" w:rsidR="00C35499" w:rsidRDefault="00C35499" w:rsidP="00C35499">
      <w:pPr>
        <w:pStyle w:val="NumberedPart"/>
      </w:pPr>
      <w:r>
        <w:tab/>
        <w:t>3.</w:t>
      </w:r>
      <w:r>
        <w:tab/>
        <w:t>The weighted average contribution margin per hour can be computed as follows:</w:t>
      </w:r>
      <w:r>
        <w:tab/>
      </w:r>
    </w:p>
    <w:tbl>
      <w:tblPr>
        <w:tblStyle w:val="TableGrid"/>
        <w:tblW w:w="9528" w:type="dxa"/>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88"/>
        <w:gridCol w:w="1800"/>
        <w:gridCol w:w="1350"/>
        <w:gridCol w:w="2790"/>
      </w:tblGrid>
      <w:tr w:rsidR="00C35499" w:rsidRPr="004F051A" w14:paraId="60B8D9D1" w14:textId="77777777">
        <w:tc>
          <w:tcPr>
            <w:tcW w:w="3588" w:type="dxa"/>
          </w:tcPr>
          <w:p w14:paraId="2EA3932D" w14:textId="77777777" w:rsidR="00C35499" w:rsidRDefault="00C35499" w:rsidP="00C6540D">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5451FDFD" w14:textId="77777777" w:rsidR="00C35499" w:rsidRDefault="00C35499" w:rsidP="00C6540D">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6889A82D" w14:textId="77777777" w:rsidR="00C35499" w:rsidRDefault="00C35499" w:rsidP="00C6540D">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0405BB51" w14:textId="77777777" w:rsidR="00C35499" w:rsidRPr="00123477" w:rsidRDefault="004C465B" w:rsidP="00C6540D">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Pr>
                <w:rFonts w:ascii="Tahoma" w:hAnsi="Tahoma" w:cs="Tahoma"/>
                <w:sz w:val="28"/>
                <w:szCs w:val="28"/>
              </w:rPr>
              <w:t>Services</w:t>
            </w:r>
          </w:p>
        </w:tc>
        <w:tc>
          <w:tcPr>
            <w:tcW w:w="1800" w:type="dxa"/>
          </w:tcPr>
          <w:p w14:paraId="6AEFB44B" w14:textId="77777777" w:rsidR="00C35499" w:rsidRPr="00123477" w:rsidRDefault="00C35499" w:rsidP="00C6540D">
            <w:pPr>
              <w:pStyle w:val="bchtbtx"/>
              <w:ind w:right="346"/>
              <w:jc w:val="center"/>
              <w:rPr>
                <w:rFonts w:ascii="Tahoma" w:hAnsi="Tahoma" w:cs="Tahoma"/>
                <w:sz w:val="28"/>
                <w:szCs w:val="28"/>
              </w:rPr>
            </w:pPr>
            <w:r w:rsidRPr="00123477">
              <w:rPr>
                <w:rFonts w:ascii="Tahoma" w:hAnsi="Tahoma" w:cs="Tahoma"/>
                <w:sz w:val="28"/>
                <w:szCs w:val="28"/>
              </w:rPr>
              <w:t>(1)</w:t>
            </w:r>
          </w:p>
          <w:p w14:paraId="08E47EFC" w14:textId="77777777" w:rsidR="004C465B" w:rsidRDefault="004C465B" w:rsidP="00C6540D">
            <w:pPr>
              <w:pStyle w:val="bchtbtx"/>
              <w:ind w:right="346"/>
              <w:jc w:val="center"/>
              <w:rPr>
                <w:rFonts w:ascii="Tahoma" w:hAnsi="Tahoma" w:cs="Tahoma"/>
                <w:sz w:val="28"/>
                <w:szCs w:val="28"/>
              </w:rPr>
            </w:pPr>
          </w:p>
          <w:p w14:paraId="40E84604" w14:textId="77777777" w:rsidR="004C465B" w:rsidRDefault="004C465B" w:rsidP="004C465B">
            <w:pPr>
              <w:pStyle w:val="bchtbtx"/>
              <w:ind w:right="346"/>
              <w:jc w:val="center"/>
              <w:rPr>
                <w:rFonts w:ascii="Tahoma" w:hAnsi="Tahoma" w:cs="Tahoma"/>
                <w:sz w:val="28"/>
                <w:szCs w:val="28"/>
              </w:rPr>
            </w:pPr>
          </w:p>
          <w:p w14:paraId="29D2D156" w14:textId="77777777" w:rsidR="004C465B" w:rsidRDefault="004C465B" w:rsidP="004C465B">
            <w:pPr>
              <w:pStyle w:val="bchtbtx"/>
              <w:ind w:right="346"/>
              <w:jc w:val="center"/>
              <w:rPr>
                <w:rFonts w:ascii="Tahoma" w:hAnsi="Tahoma" w:cs="Tahoma"/>
                <w:sz w:val="28"/>
                <w:szCs w:val="28"/>
              </w:rPr>
            </w:pPr>
          </w:p>
          <w:p w14:paraId="17B58778" w14:textId="77777777" w:rsidR="004C465B" w:rsidRDefault="00C35499" w:rsidP="004C465B">
            <w:pPr>
              <w:pStyle w:val="bchtbtx"/>
              <w:ind w:right="346"/>
              <w:jc w:val="center"/>
              <w:rPr>
                <w:rFonts w:ascii="Tahoma" w:hAnsi="Tahoma" w:cs="Tahoma"/>
                <w:sz w:val="28"/>
                <w:szCs w:val="28"/>
              </w:rPr>
            </w:pPr>
            <w:r w:rsidRPr="00123477">
              <w:rPr>
                <w:rFonts w:ascii="Tahoma" w:hAnsi="Tahoma" w:cs="Tahoma"/>
                <w:sz w:val="28"/>
                <w:szCs w:val="28"/>
              </w:rPr>
              <w:t xml:space="preserve">CM </w:t>
            </w:r>
          </w:p>
          <w:p w14:paraId="2A1AB50D" w14:textId="77777777" w:rsidR="00C35499" w:rsidRPr="00123477" w:rsidRDefault="00C35499" w:rsidP="004C465B">
            <w:pPr>
              <w:pStyle w:val="bchtbtx"/>
              <w:ind w:right="346"/>
              <w:jc w:val="center"/>
              <w:rPr>
                <w:rFonts w:ascii="Tahoma" w:hAnsi="Tahoma" w:cs="Tahoma"/>
                <w:sz w:val="28"/>
                <w:szCs w:val="28"/>
              </w:rPr>
            </w:pPr>
            <w:r w:rsidRPr="00123477">
              <w:rPr>
                <w:rFonts w:ascii="Tahoma" w:hAnsi="Tahoma" w:cs="Tahoma"/>
                <w:sz w:val="28"/>
                <w:szCs w:val="28"/>
              </w:rPr>
              <w:t xml:space="preserve">Per </w:t>
            </w:r>
            <w:r w:rsidR="004C465B">
              <w:rPr>
                <w:rFonts w:ascii="Tahoma" w:hAnsi="Tahoma" w:cs="Tahoma"/>
                <w:sz w:val="28"/>
                <w:szCs w:val="28"/>
              </w:rPr>
              <w:t>H</w:t>
            </w:r>
            <w:r>
              <w:rPr>
                <w:rFonts w:ascii="Tahoma" w:hAnsi="Tahoma" w:cs="Tahoma"/>
                <w:sz w:val="28"/>
                <w:szCs w:val="28"/>
              </w:rPr>
              <w:t>our</w:t>
            </w:r>
          </w:p>
        </w:tc>
        <w:tc>
          <w:tcPr>
            <w:tcW w:w="1350" w:type="dxa"/>
          </w:tcPr>
          <w:p w14:paraId="5DA07EE0" w14:textId="77777777" w:rsidR="00C35499" w:rsidRPr="00123477" w:rsidRDefault="00C35499" w:rsidP="00C6540D">
            <w:pPr>
              <w:pStyle w:val="bchtbtx"/>
              <w:ind w:right="346"/>
              <w:jc w:val="center"/>
              <w:rPr>
                <w:rFonts w:ascii="Tahoma" w:hAnsi="Tahoma" w:cs="Tahoma"/>
                <w:sz w:val="28"/>
                <w:szCs w:val="28"/>
              </w:rPr>
            </w:pPr>
            <w:r w:rsidRPr="00123477">
              <w:rPr>
                <w:rFonts w:ascii="Tahoma" w:hAnsi="Tahoma" w:cs="Tahoma"/>
                <w:sz w:val="28"/>
                <w:szCs w:val="28"/>
              </w:rPr>
              <w:t>(2)</w:t>
            </w:r>
          </w:p>
          <w:p w14:paraId="71303854" w14:textId="77777777" w:rsidR="004C465B" w:rsidRDefault="004C465B" w:rsidP="00C6540D">
            <w:pPr>
              <w:pStyle w:val="bchtbtx"/>
              <w:ind w:right="346"/>
              <w:jc w:val="center"/>
              <w:rPr>
                <w:rFonts w:ascii="Tahoma" w:hAnsi="Tahoma" w:cs="Tahoma"/>
                <w:sz w:val="28"/>
                <w:szCs w:val="28"/>
              </w:rPr>
            </w:pPr>
          </w:p>
          <w:p w14:paraId="61EDF05D" w14:textId="77777777" w:rsidR="004C465B" w:rsidRDefault="004C465B" w:rsidP="00C6540D">
            <w:pPr>
              <w:pStyle w:val="bchtbtx"/>
              <w:ind w:right="346"/>
              <w:jc w:val="center"/>
              <w:rPr>
                <w:rFonts w:ascii="Tahoma" w:hAnsi="Tahoma" w:cs="Tahoma"/>
                <w:sz w:val="28"/>
                <w:szCs w:val="28"/>
              </w:rPr>
            </w:pPr>
          </w:p>
          <w:p w14:paraId="002B17C0" w14:textId="77777777" w:rsidR="004C465B" w:rsidRDefault="004C465B" w:rsidP="00C6540D">
            <w:pPr>
              <w:pStyle w:val="bchtbtx"/>
              <w:ind w:right="346"/>
              <w:jc w:val="center"/>
              <w:rPr>
                <w:rFonts w:ascii="Tahoma" w:hAnsi="Tahoma" w:cs="Tahoma"/>
                <w:sz w:val="28"/>
                <w:szCs w:val="28"/>
              </w:rPr>
            </w:pPr>
          </w:p>
          <w:p w14:paraId="103ACCD0" w14:textId="77777777" w:rsidR="00C35499" w:rsidRDefault="00C35499" w:rsidP="00C6540D">
            <w:pPr>
              <w:pStyle w:val="bchtbtx"/>
              <w:ind w:right="346"/>
              <w:jc w:val="center"/>
              <w:rPr>
                <w:rFonts w:ascii="Tahoma" w:hAnsi="Tahoma" w:cs="Tahoma"/>
                <w:sz w:val="28"/>
                <w:szCs w:val="28"/>
              </w:rPr>
            </w:pPr>
            <w:r>
              <w:rPr>
                <w:rFonts w:ascii="Tahoma" w:hAnsi="Tahoma" w:cs="Tahoma"/>
                <w:sz w:val="28"/>
                <w:szCs w:val="28"/>
              </w:rPr>
              <w:t>Sales</w:t>
            </w:r>
          </w:p>
          <w:p w14:paraId="3ACFF38C" w14:textId="77777777" w:rsidR="00C35499" w:rsidRPr="00123477" w:rsidRDefault="00C35499" w:rsidP="004C465B">
            <w:pPr>
              <w:pStyle w:val="bchtbtx"/>
              <w:ind w:right="346"/>
              <w:jc w:val="center"/>
              <w:rPr>
                <w:rFonts w:ascii="Tahoma" w:hAnsi="Tahoma" w:cs="Tahoma"/>
                <w:sz w:val="28"/>
                <w:szCs w:val="28"/>
              </w:rPr>
            </w:pPr>
            <w:r w:rsidRPr="00123477">
              <w:rPr>
                <w:rFonts w:ascii="Tahoma" w:hAnsi="Tahoma" w:cs="Tahoma"/>
                <w:sz w:val="28"/>
                <w:szCs w:val="28"/>
              </w:rPr>
              <w:t xml:space="preserve">Mix </w:t>
            </w:r>
            <w:r w:rsidRPr="00123477">
              <w:rPr>
                <w:rFonts w:ascii="Tahoma" w:hAnsi="Tahoma" w:cs="Tahoma"/>
                <w:sz w:val="28"/>
                <w:szCs w:val="28"/>
                <w:vertAlign w:val="superscript"/>
              </w:rPr>
              <w:t>*</w:t>
            </w:r>
          </w:p>
        </w:tc>
        <w:tc>
          <w:tcPr>
            <w:tcW w:w="2790" w:type="dxa"/>
          </w:tcPr>
          <w:p w14:paraId="56BF1B9B" w14:textId="77777777" w:rsidR="00C35499" w:rsidRPr="00123477" w:rsidRDefault="00C35499" w:rsidP="00C6540D">
            <w:pPr>
              <w:pStyle w:val="bchtbtx"/>
              <w:ind w:right="346"/>
              <w:jc w:val="center"/>
              <w:rPr>
                <w:rFonts w:ascii="Tahoma" w:hAnsi="Tahoma" w:cs="Tahoma"/>
                <w:sz w:val="28"/>
                <w:szCs w:val="28"/>
              </w:rPr>
            </w:pPr>
            <w:r w:rsidRPr="00123477">
              <w:rPr>
                <w:rFonts w:ascii="Tahoma" w:hAnsi="Tahoma" w:cs="Tahoma"/>
                <w:sz w:val="28"/>
                <w:szCs w:val="28"/>
              </w:rPr>
              <w:t>(3)</w:t>
            </w:r>
          </w:p>
          <w:p w14:paraId="7C92DBE0" w14:textId="77777777" w:rsidR="004C465B" w:rsidRDefault="004C465B" w:rsidP="00C6540D">
            <w:pPr>
              <w:pStyle w:val="bchtbtx"/>
              <w:ind w:right="346"/>
              <w:rPr>
                <w:rFonts w:ascii="Tahoma" w:hAnsi="Tahoma" w:cs="Tahoma"/>
                <w:sz w:val="28"/>
                <w:szCs w:val="28"/>
              </w:rPr>
            </w:pPr>
          </w:p>
          <w:p w14:paraId="290A2706" w14:textId="77777777" w:rsidR="00C35499" w:rsidRPr="00123477" w:rsidRDefault="00C35499" w:rsidP="00C6540D">
            <w:pPr>
              <w:pStyle w:val="bchtbtx"/>
              <w:ind w:right="346"/>
              <w:rPr>
                <w:rFonts w:ascii="Tahoma" w:hAnsi="Tahoma" w:cs="Tahoma"/>
                <w:sz w:val="28"/>
                <w:szCs w:val="28"/>
              </w:rPr>
            </w:pPr>
            <w:r w:rsidRPr="00123477">
              <w:rPr>
                <w:rFonts w:ascii="Tahoma" w:hAnsi="Tahoma" w:cs="Tahoma"/>
                <w:sz w:val="28"/>
                <w:szCs w:val="28"/>
              </w:rPr>
              <w:t>(1) X (2)</w:t>
            </w:r>
          </w:p>
          <w:p w14:paraId="0587D465" w14:textId="77777777" w:rsidR="00C35499" w:rsidRPr="00123477" w:rsidRDefault="00C35499" w:rsidP="00C6540D">
            <w:pPr>
              <w:pStyle w:val="bchtbtx"/>
              <w:ind w:right="346"/>
              <w:jc w:val="center"/>
              <w:rPr>
                <w:rFonts w:ascii="Tahoma" w:hAnsi="Tahoma" w:cs="Tahoma"/>
                <w:sz w:val="28"/>
                <w:szCs w:val="28"/>
              </w:rPr>
            </w:pPr>
            <w:r w:rsidRPr="00123477">
              <w:rPr>
                <w:rFonts w:ascii="Tahoma" w:hAnsi="Tahoma" w:cs="Tahoma"/>
                <w:sz w:val="28"/>
                <w:szCs w:val="28"/>
              </w:rPr>
              <w:t>Weighted</w:t>
            </w:r>
            <w:r>
              <w:rPr>
                <w:rFonts w:ascii="Tahoma" w:hAnsi="Tahoma" w:cs="Tahoma"/>
                <w:sz w:val="28"/>
                <w:szCs w:val="28"/>
              </w:rPr>
              <w:t xml:space="preserve"> Average</w:t>
            </w:r>
          </w:p>
          <w:p w14:paraId="46EBD78B" w14:textId="77777777" w:rsidR="00C35499" w:rsidRPr="00123477" w:rsidRDefault="00C35499" w:rsidP="004C465B">
            <w:pPr>
              <w:pStyle w:val="bchtbtx"/>
              <w:ind w:right="346"/>
              <w:jc w:val="center"/>
              <w:rPr>
                <w:rFonts w:ascii="Tahoma" w:hAnsi="Tahoma" w:cs="Tahoma"/>
                <w:sz w:val="28"/>
                <w:szCs w:val="28"/>
              </w:rPr>
            </w:pPr>
            <w:r w:rsidRPr="00123477">
              <w:rPr>
                <w:rFonts w:ascii="Tahoma" w:hAnsi="Tahoma" w:cs="Tahoma"/>
                <w:sz w:val="28"/>
                <w:szCs w:val="28"/>
              </w:rPr>
              <w:t>CM Per</w:t>
            </w:r>
            <w:r w:rsidR="004C465B">
              <w:rPr>
                <w:rFonts w:ascii="Tahoma" w:hAnsi="Tahoma" w:cs="Tahoma"/>
                <w:sz w:val="28"/>
                <w:szCs w:val="28"/>
              </w:rPr>
              <w:t xml:space="preserve"> </w:t>
            </w:r>
            <w:r>
              <w:rPr>
                <w:rFonts w:ascii="Tahoma" w:hAnsi="Tahoma" w:cs="Tahoma"/>
                <w:sz w:val="28"/>
                <w:szCs w:val="28"/>
              </w:rPr>
              <w:t>Hour</w:t>
            </w:r>
          </w:p>
        </w:tc>
      </w:tr>
      <w:tr w:rsidR="00C35499" w:rsidRPr="004F051A" w14:paraId="029F010B" w14:textId="77777777">
        <w:tc>
          <w:tcPr>
            <w:tcW w:w="3588" w:type="dxa"/>
          </w:tcPr>
          <w:p w14:paraId="2E891D77" w14:textId="77777777" w:rsidR="00C35499" w:rsidRPr="00123477" w:rsidRDefault="00C35499" w:rsidP="00C6540D">
            <w:pPr>
              <w:pStyle w:val="bchtbtx"/>
              <w:tabs>
                <w:tab w:val="right" w:leader="dot" w:pos="2155"/>
              </w:tabs>
              <w:ind w:left="0"/>
              <w:jc w:val="both"/>
              <w:rPr>
                <w:rFonts w:ascii="Tahoma" w:hAnsi="Tahoma" w:cs="Tahoma"/>
                <w:sz w:val="28"/>
                <w:szCs w:val="28"/>
              </w:rPr>
            </w:pPr>
            <w:r>
              <w:rPr>
                <w:rFonts w:ascii="Tahoma" w:hAnsi="Tahoma" w:cs="Tahoma"/>
                <w:sz w:val="28"/>
                <w:szCs w:val="28"/>
              </w:rPr>
              <w:t>Lawn care</w:t>
            </w:r>
          </w:p>
        </w:tc>
        <w:tc>
          <w:tcPr>
            <w:tcW w:w="1800" w:type="dxa"/>
          </w:tcPr>
          <w:p w14:paraId="5D3C1F57"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 xml:space="preserve">$  </w:t>
            </w:r>
            <w:r>
              <w:rPr>
                <w:rFonts w:ascii="Tahoma" w:hAnsi="Tahoma" w:cs="Tahoma"/>
                <w:sz w:val="28"/>
                <w:szCs w:val="28"/>
              </w:rPr>
              <w:t>8.00</w:t>
            </w:r>
          </w:p>
        </w:tc>
        <w:tc>
          <w:tcPr>
            <w:tcW w:w="1350" w:type="dxa"/>
          </w:tcPr>
          <w:p w14:paraId="668B46E3"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75</w:t>
            </w:r>
            <w:r w:rsidRPr="00123477">
              <w:rPr>
                <w:rFonts w:ascii="Tahoma" w:hAnsi="Tahoma" w:cs="Tahoma"/>
                <w:sz w:val="28"/>
                <w:szCs w:val="28"/>
              </w:rPr>
              <w:t>%</w:t>
            </w:r>
          </w:p>
        </w:tc>
        <w:tc>
          <w:tcPr>
            <w:tcW w:w="2790" w:type="dxa"/>
          </w:tcPr>
          <w:p w14:paraId="082B5D17" w14:textId="77777777" w:rsidR="00C35499" w:rsidRPr="00123477" w:rsidRDefault="00C35499" w:rsidP="00277F2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w:t>
            </w:r>
            <w:r>
              <w:rPr>
                <w:rFonts w:ascii="Tahoma" w:hAnsi="Tahoma" w:cs="Tahoma"/>
                <w:sz w:val="28"/>
                <w:szCs w:val="28"/>
              </w:rPr>
              <w:t>6.00</w:t>
            </w:r>
          </w:p>
        </w:tc>
      </w:tr>
      <w:tr w:rsidR="00C35499" w:rsidRPr="004F051A" w14:paraId="632BFAE5" w14:textId="77777777">
        <w:tc>
          <w:tcPr>
            <w:tcW w:w="3588" w:type="dxa"/>
          </w:tcPr>
          <w:p w14:paraId="28F7B3A0" w14:textId="77777777" w:rsidR="00C35499" w:rsidRPr="00123477" w:rsidRDefault="00C35499" w:rsidP="00C6540D">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Pr>
                <w:rFonts w:ascii="Tahoma" w:hAnsi="Tahoma" w:cs="Tahoma"/>
                <w:sz w:val="28"/>
                <w:szCs w:val="28"/>
              </w:rPr>
              <w:t xml:space="preserve">Garden maintenance </w:t>
            </w:r>
            <w:r w:rsidRPr="00123477">
              <w:rPr>
                <w:rFonts w:ascii="Tahoma" w:hAnsi="Tahoma" w:cs="Tahoma"/>
                <w:sz w:val="28"/>
                <w:szCs w:val="28"/>
              </w:rPr>
              <w:tab/>
            </w:r>
          </w:p>
        </w:tc>
        <w:tc>
          <w:tcPr>
            <w:tcW w:w="1800" w:type="dxa"/>
          </w:tcPr>
          <w:p w14:paraId="41B2D68C"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$12.</w:t>
            </w:r>
            <w:r>
              <w:rPr>
                <w:rFonts w:ascii="Tahoma" w:hAnsi="Tahoma" w:cs="Tahoma"/>
                <w:sz w:val="28"/>
                <w:szCs w:val="28"/>
              </w:rPr>
              <w:t>00</w:t>
            </w:r>
          </w:p>
        </w:tc>
        <w:tc>
          <w:tcPr>
            <w:tcW w:w="1350" w:type="dxa"/>
          </w:tcPr>
          <w:p w14:paraId="04DD860A"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25</w:t>
            </w:r>
            <w:r w:rsidRPr="00123477">
              <w:rPr>
                <w:rFonts w:ascii="Tahoma" w:hAnsi="Tahoma" w:cs="Tahoma"/>
                <w:sz w:val="28"/>
                <w:szCs w:val="28"/>
              </w:rPr>
              <w:t>%</w:t>
            </w:r>
          </w:p>
        </w:tc>
        <w:tc>
          <w:tcPr>
            <w:tcW w:w="2790" w:type="dxa"/>
          </w:tcPr>
          <w:p w14:paraId="416BE48E"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u w:val="single"/>
              </w:rPr>
            </w:pPr>
            <w:r>
              <w:rPr>
                <w:rFonts w:ascii="Tahoma" w:hAnsi="Tahoma" w:cs="Tahoma"/>
                <w:sz w:val="28"/>
                <w:szCs w:val="28"/>
                <w:u w:val="single"/>
              </w:rPr>
              <w:t>3</w:t>
            </w:r>
            <w:r w:rsidRPr="00123477">
              <w:rPr>
                <w:rFonts w:ascii="Tahoma" w:hAnsi="Tahoma" w:cs="Tahoma"/>
                <w:sz w:val="28"/>
                <w:szCs w:val="28"/>
                <w:u w:val="single"/>
              </w:rPr>
              <w:t>.00</w:t>
            </w:r>
          </w:p>
        </w:tc>
      </w:tr>
      <w:tr w:rsidR="00C35499" w:rsidRPr="004F051A" w14:paraId="17894B16" w14:textId="77777777">
        <w:tc>
          <w:tcPr>
            <w:tcW w:w="3588" w:type="dxa"/>
          </w:tcPr>
          <w:p w14:paraId="2944FED5" w14:textId="77777777" w:rsidR="00C35499" w:rsidRPr="00123477" w:rsidRDefault="00C35499" w:rsidP="00C6540D">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sidRPr="00123477">
              <w:rPr>
                <w:rFonts w:ascii="Tahoma" w:hAnsi="Tahoma" w:cs="Tahoma"/>
                <w:sz w:val="28"/>
                <w:szCs w:val="28"/>
              </w:rPr>
              <w:t>Total</w:t>
            </w:r>
          </w:p>
        </w:tc>
        <w:tc>
          <w:tcPr>
            <w:tcW w:w="1800" w:type="dxa"/>
          </w:tcPr>
          <w:p w14:paraId="56F0EA79"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p>
        </w:tc>
        <w:tc>
          <w:tcPr>
            <w:tcW w:w="1350" w:type="dxa"/>
          </w:tcPr>
          <w:p w14:paraId="73600D87"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p>
        </w:tc>
        <w:tc>
          <w:tcPr>
            <w:tcW w:w="2790" w:type="dxa"/>
          </w:tcPr>
          <w:p w14:paraId="46F3F19F" w14:textId="77777777" w:rsidR="00C35499" w:rsidRPr="00123477" w:rsidRDefault="00C35499" w:rsidP="00C6540D">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u w:val="double"/>
              </w:rPr>
            </w:pPr>
            <w:r w:rsidRPr="00123477">
              <w:rPr>
                <w:rFonts w:ascii="Tahoma" w:hAnsi="Tahoma" w:cs="Tahoma"/>
                <w:sz w:val="28"/>
                <w:szCs w:val="28"/>
                <w:u w:val="double"/>
              </w:rPr>
              <w:t>$</w:t>
            </w:r>
            <w:r>
              <w:rPr>
                <w:rFonts w:ascii="Tahoma" w:hAnsi="Tahoma" w:cs="Tahoma"/>
                <w:sz w:val="28"/>
                <w:szCs w:val="28"/>
                <w:u w:val="double"/>
              </w:rPr>
              <w:t>9.00</w:t>
            </w:r>
          </w:p>
        </w:tc>
      </w:tr>
    </w:tbl>
    <w:p w14:paraId="09125B2B" w14:textId="77777777" w:rsidR="00C35499" w:rsidRDefault="00C35499" w:rsidP="00C35499">
      <w:pPr>
        <w:pStyle w:val="NumberedPart"/>
        <w:spacing w:line="240" w:lineRule="auto"/>
      </w:pPr>
      <w:r>
        <w:t xml:space="preserve">*Lawn care: </w:t>
      </w:r>
      <w:r w:rsidR="00B60D55">
        <w:t>6,000 hours</w:t>
      </w:r>
      <w:r>
        <w:t xml:space="preserve"> </w:t>
      </w:r>
      <w:r>
        <w:rPr>
          <w:rFonts w:cs="Tahoma"/>
        </w:rPr>
        <w:t>÷</w:t>
      </w:r>
      <w:r>
        <w:t xml:space="preserve"> </w:t>
      </w:r>
      <w:r w:rsidR="00B60D55">
        <w:t>(6,000 + 2,000)</w:t>
      </w:r>
      <w:r>
        <w:t xml:space="preserve">; Garden maintenance: </w:t>
      </w:r>
      <w:r w:rsidR="00B60D55">
        <w:t>2,000 hours</w:t>
      </w:r>
      <w:r>
        <w:t xml:space="preserve"> </w:t>
      </w:r>
      <w:r>
        <w:rPr>
          <w:rFonts w:cs="Tahoma"/>
        </w:rPr>
        <w:t>÷</w:t>
      </w:r>
      <w:r>
        <w:t xml:space="preserve"> </w:t>
      </w:r>
      <w:r w:rsidR="00B60D55">
        <w:t>(6,000 + 2,000)</w:t>
      </w:r>
    </w:p>
    <w:p w14:paraId="204041BC" w14:textId="77777777" w:rsidR="00C35499" w:rsidRDefault="00C35499" w:rsidP="00C35499">
      <w:pPr>
        <w:pStyle w:val="NumberedPart"/>
        <w:spacing w:line="240" w:lineRule="auto"/>
      </w:pPr>
    </w:p>
    <w:p w14:paraId="5C269D37" w14:textId="77777777" w:rsidR="00C35499" w:rsidRDefault="00C35499" w:rsidP="00C35499">
      <w:pPr>
        <w:pStyle w:val="NumberedPart"/>
        <w:spacing w:line="240" w:lineRule="auto"/>
      </w:pPr>
      <w:r>
        <w:t>4. The total break-even point in hours can be computed as follows:</w:t>
      </w:r>
    </w:p>
    <w:p w14:paraId="506A319A" w14:textId="77777777" w:rsidR="00C35499" w:rsidRDefault="00C35499" w:rsidP="00C35499">
      <w:pPr>
        <w:pStyle w:val="NumberedPart"/>
        <w:spacing w:line="240" w:lineRule="auto"/>
      </w:pPr>
    </w:p>
    <w:p w14:paraId="14FDCCFF" w14:textId="77777777" w:rsidR="00C35499" w:rsidRPr="00123477" w:rsidRDefault="00903E08" w:rsidP="00C35499">
      <w:pPr>
        <w:pStyle w:val="NumberedPart"/>
        <w:spacing w:line="240" w:lineRule="auto"/>
      </w:pPr>
      <m:oMathPara>
        <m:oMath>
          <m:f>
            <m:fPr>
              <m:ctrlPr>
                <w:rPr>
                  <w:rFonts w:ascii="Cambria Math" w:hAnsi="Cambria Math"/>
                  <w:i/>
                  <w:szCs w:val="28"/>
                </w:rPr>
              </m:ctrlPr>
            </m:fPr>
            <m:num>
              <m:r>
                <m:rPr>
                  <m:sty m:val="p"/>
                </m:rPr>
                <w:rPr>
                  <w:rFonts w:ascii="Cambria Math" w:hAnsi="Cambria Math"/>
                  <w:szCs w:val="28"/>
                </w:rPr>
                <m:t>Total fixed expenses</m:t>
              </m:r>
            </m:num>
            <m:den>
              <m:r>
                <m:rPr>
                  <m:sty m:val="p"/>
                </m:rPr>
                <w:rPr>
                  <w:rFonts w:ascii="Cambria Math" w:hAnsi="Cambria Math"/>
                  <w:szCs w:val="28"/>
                </w:rPr>
                <m:t>Weighted average CM per hour</m:t>
              </m:r>
            </m:den>
          </m:f>
          <m:r>
            <w:rPr>
              <w:rFonts w:ascii="Cambria Math" w:hAnsi="Cambria Math"/>
              <w:szCs w:val="28"/>
            </w:rPr>
            <m:t>=</m:t>
          </m:r>
          <m:f>
            <m:fPr>
              <m:ctrlPr>
                <w:rPr>
                  <w:rFonts w:ascii="Cambria Math" w:hAnsi="Cambria Math"/>
                  <w:i/>
                  <w:szCs w:val="28"/>
                </w:rPr>
              </m:ctrlPr>
            </m:fPr>
            <m:num>
              <m:r>
                <w:rPr>
                  <w:rFonts w:ascii="Cambria Math" w:hAnsi="Cambria Math"/>
                  <w:szCs w:val="28"/>
                </w:rPr>
                <m:t>$54,000</m:t>
              </m:r>
            </m:num>
            <m:den>
              <m:r>
                <m:rPr>
                  <m:sty m:val="p"/>
                </m:rPr>
                <w:rPr>
                  <w:rFonts w:ascii="Cambria Math" w:hAnsi="Cambria Math"/>
                  <w:szCs w:val="28"/>
                </w:rPr>
                <m:t>$9 per hour</m:t>
              </m:r>
            </m:den>
          </m:f>
          <m:r>
            <w:rPr>
              <w:rFonts w:ascii="Cambria Math" w:hAnsi="Cambria Math"/>
              <w:szCs w:val="28"/>
            </w:rPr>
            <m:t xml:space="preserve">=6,000 </m:t>
          </m:r>
          <m:r>
            <m:rPr>
              <m:sty m:val="p"/>
            </m:rPr>
            <w:rPr>
              <w:rFonts w:ascii="Cambria Math" w:hAnsi="Cambria Math"/>
              <w:szCs w:val="28"/>
            </w:rPr>
            <m:t>hours</m:t>
          </m:r>
        </m:oMath>
      </m:oMathPara>
    </w:p>
    <w:p w14:paraId="67AE0343" w14:textId="77777777" w:rsidR="00C35499" w:rsidRDefault="00C35499" w:rsidP="00C35499">
      <w:pPr>
        <w:rPr>
          <w:szCs w:val="28"/>
        </w:rPr>
      </w:pPr>
    </w:p>
    <w:p w14:paraId="19C01D20" w14:textId="77777777" w:rsidR="00C35499" w:rsidRDefault="00C35499" w:rsidP="00C35499">
      <w:pPr>
        <w:rPr>
          <w:color w:val="000000"/>
          <w:szCs w:val="28"/>
        </w:rPr>
      </w:pPr>
      <w:r>
        <w:rPr>
          <w:szCs w:val="28"/>
        </w:rPr>
        <w:t>5. The hours of each service that must be provided to break-even is calculated as follows:</w:t>
      </w:r>
    </w:p>
    <w:p w14:paraId="7A2A0ACC" w14:textId="77777777" w:rsidR="00C35499" w:rsidRDefault="00C35499" w:rsidP="00C35499">
      <w:pPr>
        <w:rPr>
          <w:color w:val="000000"/>
          <w:szCs w:val="28"/>
        </w:rPr>
      </w:pPr>
      <w:r>
        <w:rPr>
          <w:color w:val="000000"/>
          <w:szCs w:val="28"/>
        </w:rPr>
        <w:tab/>
        <w:t xml:space="preserve">Lawn care: </w:t>
      </w:r>
      <w:r>
        <w:rPr>
          <w:color w:val="000000"/>
          <w:szCs w:val="28"/>
        </w:rPr>
        <w:tab/>
      </w:r>
      <w:r>
        <w:rPr>
          <w:color w:val="000000"/>
          <w:szCs w:val="28"/>
        </w:rPr>
        <w:tab/>
        <w:t>6,000 hours x 75% = 4,500 hours</w:t>
      </w:r>
    </w:p>
    <w:p w14:paraId="39ED1A76" w14:textId="77777777" w:rsidR="00C35499" w:rsidRDefault="00C35499" w:rsidP="00C35499">
      <w:pPr>
        <w:rPr>
          <w:szCs w:val="28"/>
        </w:rPr>
      </w:pPr>
      <w:r>
        <w:rPr>
          <w:color w:val="000000"/>
          <w:szCs w:val="28"/>
        </w:rPr>
        <w:tab/>
        <w:t xml:space="preserve">Garden maintenance: </w:t>
      </w:r>
      <w:r>
        <w:rPr>
          <w:color w:val="000000"/>
          <w:szCs w:val="28"/>
        </w:rPr>
        <w:tab/>
        <w:t>6,000 hours x 25% = 1,500 hours</w:t>
      </w:r>
    </w:p>
    <w:p w14:paraId="581CFF80" w14:textId="77777777" w:rsidR="00C35499" w:rsidRDefault="00C35499" w:rsidP="00C35499">
      <w:pPr>
        <w:pStyle w:val="NumberedPart"/>
        <w:rPr>
          <w:b/>
        </w:rPr>
      </w:pPr>
    </w:p>
    <w:p w14:paraId="6B82BB26" w14:textId="77777777" w:rsidR="007A16CE" w:rsidRDefault="007A16CE">
      <w:pPr>
        <w:rPr>
          <w:b/>
          <w:color w:val="000000"/>
          <w:szCs w:val="20"/>
        </w:rPr>
      </w:pPr>
      <w:r>
        <w:rPr>
          <w:b/>
        </w:rPr>
        <w:br w:type="page"/>
      </w:r>
    </w:p>
    <w:p w14:paraId="11527EFE" w14:textId="77777777" w:rsidR="00D1235D" w:rsidRDefault="00D1235D" w:rsidP="00C35499">
      <w:pPr>
        <w:pStyle w:val="NumberedPart"/>
        <w:rPr>
          <w:b/>
        </w:rPr>
      </w:pPr>
      <w:r>
        <w:rPr>
          <w:b/>
        </w:rPr>
        <w:lastRenderedPageBreak/>
        <w:t>Exercise 4-9 (continued)</w:t>
      </w:r>
    </w:p>
    <w:p w14:paraId="24DE9630" w14:textId="77777777" w:rsidR="00D1235D" w:rsidRDefault="00D1235D" w:rsidP="00C35499">
      <w:pPr>
        <w:pStyle w:val="NumberedPart"/>
      </w:pPr>
    </w:p>
    <w:p w14:paraId="0A3486F5" w14:textId="77777777" w:rsidR="00066DFA" w:rsidRDefault="00D1235D" w:rsidP="00D1235D">
      <w:pPr>
        <w:pStyle w:val="NumberedPart"/>
        <w:spacing w:line="240" w:lineRule="auto"/>
      </w:pPr>
      <w:r>
        <w:t>6.</w:t>
      </w:r>
      <w:r w:rsidR="00066DFA">
        <w:t xml:space="preserve"> </w:t>
      </w:r>
      <w:r w:rsidR="00360A83">
        <w:t>Overall s</w:t>
      </w:r>
      <w:r w:rsidR="00066DFA">
        <w:t>ales required to generate an after-tax target profit:</w:t>
      </w:r>
    </w:p>
    <w:p w14:paraId="1C2A1E7A" w14:textId="77777777" w:rsidR="00D1235D" w:rsidRPr="00D1235D" w:rsidRDefault="00D1235D" w:rsidP="00D1235D">
      <w:pPr>
        <w:pStyle w:val="NumberedPart"/>
        <w:spacing w:line="240" w:lineRule="auto"/>
      </w:pPr>
      <w: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Fixed expenses+ </m:t>
              </m:r>
              <m:f>
                <m:fPr>
                  <m:ctrlPr>
                    <w:rPr>
                      <w:rFonts w:ascii="Cambria Math" w:hAnsi="Cambria Math"/>
                      <w:szCs w:val="28"/>
                    </w:rPr>
                  </m:ctrlPr>
                </m:fPr>
                <m:num>
                  <m:r>
                    <m:rPr>
                      <m:sty m:val="p"/>
                    </m:rPr>
                    <w:rPr>
                      <w:rFonts w:ascii="Cambria Math" w:hAnsi="Cambria Math"/>
                      <w:szCs w:val="28"/>
                    </w:rPr>
                    <m:t>Target after-tax profit</m:t>
                  </m:r>
                </m:num>
                <m:den>
                  <m:r>
                    <m:rPr>
                      <m:sty m:val="p"/>
                    </m:rPr>
                    <w:rPr>
                      <w:rFonts w:ascii="Cambria Math" w:hAnsi="Cambria Math"/>
                      <w:szCs w:val="28"/>
                    </w:rPr>
                    <m:t>1-Tax Rate</m:t>
                  </m:r>
                </m:den>
              </m:f>
            </m:num>
            <m:den>
              <m:r>
                <m:rPr>
                  <m:sty m:val="p"/>
                </m:rPr>
                <w:rPr>
                  <w:rFonts w:ascii="Cambria Math" w:hAnsi="Cambria Math"/>
                  <w:szCs w:val="28"/>
                </w:rPr>
                <m:t>Overall Contribution Margin Ratio</m:t>
              </m:r>
            </m:den>
          </m:f>
        </m:oMath>
      </m:oMathPara>
    </w:p>
    <w:p w14:paraId="16DFEE03" w14:textId="77777777" w:rsidR="00D1235D" w:rsidRDefault="00066DFA">
      <w:pPr>
        <w:rPr>
          <w:b/>
          <w:color w:val="000000"/>
          <w:szCs w:val="20"/>
        </w:rPr>
      </w:pPr>
      <w:r>
        <w:rPr>
          <w:rFonts w:ascii="Cambria Math" w:hAnsi="Cambria Math"/>
          <w:szCs w:val="28"/>
        </w:rP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$54,000+ </m:t>
              </m:r>
              <m:f>
                <m:fPr>
                  <m:ctrlPr>
                    <w:rPr>
                      <w:rFonts w:ascii="Cambria Math" w:hAnsi="Cambria Math"/>
                      <w:szCs w:val="28"/>
                    </w:rPr>
                  </m:ctrlPr>
                </m:fPr>
                <m:num>
                  <m:r>
                    <w:rPr>
                      <w:rFonts w:ascii="Cambria Math" w:hAnsi="Cambria Math"/>
                      <w:szCs w:val="28"/>
                    </w:rPr>
                    <m:t>$42,000</m:t>
                  </m:r>
                </m:num>
                <m:den>
                  <m:r>
                    <m:rPr>
                      <m:sty m:val="p"/>
                    </m:rPr>
                    <w:rPr>
                      <w:rFonts w:ascii="Cambria Math" w:hAnsi="Cambria Math"/>
                      <w:szCs w:val="28"/>
                    </w:rPr>
                    <m:t>1-.3</m:t>
                  </m:r>
                </m:den>
              </m:f>
            </m:num>
            <m:den>
              <m:r>
                <w:rPr>
                  <w:rFonts w:ascii="Cambria Math" w:hAnsi="Cambria Math"/>
                  <w:szCs w:val="28"/>
                </w:rPr>
                <m:t>.60</m:t>
              </m:r>
            </m:den>
          </m:f>
          <m:r>
            <m:rPr>
              <m:sty m:val="p"/>
            </m:rPr>
            <w:rPr>
              <w:rFonts w:ascii="Cambria Math" w:hAnsi="Cambria Math"/>
              <w:szCs w:val="28"/>
            </w:rPr>
            <w:br/>
          </m:r>
        </m:oMath>
      </m:oMathPara>
    </w:p>
    <w:p w14:paraId="27BAABB4" w14:textId="77777777" w:rsidR="00066DFA" w:rsidRDefault="00066DFA">
      <w:pPr>
        <w:rPr>
          <w:b/>
          <w:color w:val="000000"/>
          <w:szCs w:val="20"/>
        </w:rPr>
      </w:pPr>
      <m:oMathPara>
        <m:oMath>
          <m:r>
            <w:rPr>
              <w:rFonts w:ascii="Cambria Math" w:hAnsi="Cambria Math"/>
              <w:szCs w:val="28"/>
            </w:rPr>
            <m:t xml:space="preserve"> </m:t>
          </m:r>
          <m:f>
            <m:fPr>
              <m:ctrlPr>
                <w:rPr>
                  <w:rFonts w:ascii="Cambria Math" w:hAnsi="Cambria Math"/>
                  <w:szCs w:val="28"/>
                </w:rPr>
              </m:ctrlPr>
            </m:fPr>
            <m:num>
              <m:r>
                <w:rPr>
                  <w:rFonts w:ascii="Cambria Math" w:hAnsi="Cambria Math"/>
                  <w:szCs w:val="28"/>
                </w:rPr>
                <m:t>$54,000+$60,000</m:t>
              </m:r>
            </m:num>
            <m:den>
              <m:r>
                <m:rPr>
                  <m:sty m:val="p"/>
                </m:rPr>
                <w:rPr>
                  <w:rFonts w:ascii="Cambria Math" w:hAnsi="Cambria Math"/>
                  <w:szCs w:val="28"/>
                </w:rPr>
                <m:t>.6</m:t>
              </m:r>
            </m:den>
          </m:f>
          <m:r>
            <m:rPr>
              <m:sty m:val="p"/>
            </m:rPr>
            <w:rPr>
              <w:rFonts w:ascii="Cambria Math" w:hAnsi="Cambria Math"/>
              <w:szCs w:val="28"/>
            </w:rPr>
            <m:t>=$190,000</m:t>
          </m:r>
          <m:r>
            <m:rPr>
              <m:sty m:val="p"/>
            </m:rPr>
            <w:rPr>
              <w:rFonts w:ascii="Cambria Math" w:hAnsi="Cambria Math"/>
              <w:szCs w:val="28"/>
            </w:rPr>
            <w:br/>
          </m:r>
        </m:oMath>
      </m:oMathPara>
    </w:p>
    <w:p w14:paraId="3F59DE39" w14:textId="77777777" w:rsidR="00066DFA" w:rsidRDefault="00066DFA">
      <w:pPr>
        <w:rPr>
          <w:b/>
          <w:color w:val="000000"/>
          <w:szCs w:val="20"/>
        </w:rPr>
      </w:pPr>
      <w:r>
        <w:rPr>
          <w:b/>
        </w:rPr>
        <w:br w:type="page"/>
      </w:r>
    </w:p>
    <w:p w14:paraId="75AF15A2" w14:textId="77777777" w:rsidR="00EA13AD" w:rsidRDefault="00EA13AD" w:rsidP="00C35499">
      <w:pPr>
        <w:pStyle w:val="NumberedPart"/>
      </w:pPr>
      <w:r>
        <w:rPr>
          <w:b/>
        </w:rPr>
        <w:lastRenderedPageBreak/>
        <w:t xml:space="preserve">Exercise </w:t>
      </w:r>
      <w:r w:rsidR="00F2517F">
        <w:rPr>
          <w:b/>
        </w:rPr>
        <w:t>4</w:t>
      </w:r>
      <w:r>
        <w:rPr>
          <w:b/>
        </w:rPr>
        <w:t>-10</w:t>
      </w:r>
      <w:r>
        <w:t xml:space="preserve"> (30 minutes)</w:t>
      </w:r>
    </w:p>
    <w:p w14:paraId="58DDDB64" w14:textId="77777777" w:rsidR="00F2517F" w:rsidRDefault="00F2517F" w:rsidP="00F2517F">
      <w:pPr>
        <w:pStyle w:val="NumberedPart"/>
      </w:pPr>
      <w:r>
        <w:rPr>
          <w:rFonts w:cs="Tahoma"/>
        </w:rPr>
        <w:t>1.</w:t>
      </w:r>
      <w:r>
        <w:rPr>
          <w:rFonts w:cs="Tahoma"/>
        </w:rPr>
        <w:tab/>
        <w:t xml:space="preserve">Variable expenses: $60 </w:t>
      </w:r>
      <w:r>
        <w:t>×</w:t>
      </w:r>
      <w:r>
        <w:rPr>
          <w:rFonts w:cs="Tahoma"/>
        </w:rPr>
        <w:t xml:space="preserve"> (100% – 40%) = $36.</w:t>
      </w:r>
    </w:p>
    <w:p w14:paraId="523668C3" w14:textId="77777777" w:rsidR="00F2517F" w:rsidRDefault="00F2517F" w:rsidP="00F2517F">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50"/>
        <w:gridCol w:w="3880"/>
        <w:gridCol w:w="765"/>
        <w:gridCol w:w="930"/>
      </w:tblGrid>
      <w:tr w:rsidR="00F2517F" w14:paraId="4C93C0BB" w14:textId="77777777">
        <w:trPr>
          <w:tblCellSpacing w:w="7" w:type="dxa"/>
        </w:trPr>
        <w:tc>
          <w:tcPr>
            <w:tcW w:w="360" w:type="dxa"/>
            <w:vAlign w:val="bottom"/>
          </w:tcPr>
          <w:p w14:paraId="0C5DEE17" w14:textId="77777777" w:rsidR="00F2517F" w:rsidRDefault="00F2517F" w:rsidP="00C6540D">
            <w:pPr>
              <w:pStyle w:val="NumberedPart"/>
            </w:pPr>
            <w:r>
              <w:tab/>
              <w:t>2.</w:t>
            </w:r>
          </w:p>
        </w:tc>
        <w:tc>
          <w:tcPr>
            <w:tcW w:w="336" w:type="dxa"/>
            <w:vAlign w:val="bottom"/>
          </w:tcPr>
          <w:p w14:paraId="0A839564" w14:textId="77777777" w:rsidR="00F2517F" w:rsidRDefault="00F2517F" w:rsidP="00C6540D">
            <w:pPr>
              <w:pStyle w:val="NumberedPart"/>
            </w:pPr>
            <w:r>
              <w:t>a.</w:t>
            </w:r>
          </w:p>
        </w:tc>
        <w:tc>
          <w:tcPr>
            <w:tcW w:w="3866" w:type="dxa"/>
            <w:vAlign w:val="bottom"/>
          </w:tcPr>
          <w:p w14:paraId="7506D72B" w14:textId="77777777" w:rsidR="00F2517F" w:rsidRDefault="00F2517F" w:rsidP="00C6540D">
            <w:pPr>
              <w:pStyle w:val="TextLeader"/>
              <w:tabs>
                <w:tab w:val="clear" w:pos="7200"/>
                <w:tab w:val="right" w:leader="dot" w:pos="3768"/>
              </w:tabs>
            </w:pPr>
            <w:r>
              <w:t>Selling price</w:t>
            </w:r>
            <w:r>
              <w:tab/>
            </w:r>
          </w:p>
        </w:tc>
        <w:tc>
          <w:tcPr>
            <w:tcW w:w="751" w:type="dxa"/>
            <w:vAlign w:val="bottom"/>
          </w:tcPr>
          <w:p w14:paraId="22799584" w14:textId="77777777" w:rsidR="00F2517F" w:rsidRDefault="00F2517F" w:rsidP="00C6540D">
            <w:pPr>
              <w:pStyle w:val="TextRight"/>
            </w:pPr>
            <w:r>
              <w:t>$60</w:t>
            </w:r>
          </w:p>
        </w:tc>
        <w:tc>
          <w:tcPr>
            <w:tcW w:w="909" w:type="dxa"/>
            <w:vAlign w:val="bottom"/>
          </w:tcPr>
          <w:p w14:paraId="2D69BD66" w14:textId="77777777" w:rsidR="00F2517F" w:rsidRDefault="00F2517F" w:rsidP="00C6540D">
            <w:pPr>
              <w:pStyle w:val="TextRight"/>
            </w:pPr>
            <w:r>
              <w:t>100%</w:t>
            </w:r>
          </w:p>
        </w:tc>
      </w:tr>
      <w:tr w:rsidR="00F2517F" w14:paraId="7117947C" w14:textId="77777777">
        <w:trPr>
          <w:tblCellSpacing w:w="7" w:type="dxa"/>
        </w:trPr>
        <w:tc>
          <w:tcPr>
            <w:tcW w:w="360" w:type="dxa"/>
            <w:vAlign w:val="bottom"/>
          </w:tcPr>
          <w:p w14:paraId="5B559522" w14:textId="77777777" w:rsidR="00F2517F" w:rsidRDefault="00F2517F" w:rsidP="00C6540D">
            <w:pPr>
              <w:pStyle w:val="NumberedPart"/>
            </w:pPr>
          </w:p>
        </w:tc>
        <w:tc>
          <w:tcPr>
            <w:tcW w:w="336" w:type="dxa"/>
            <w:vAlign w:val="bottom"/>
          </w:tcPr>
          <w:p w14:paraId="7D4712F6" w14:textId="77777777" w:rsidR="00F2517F" w:rsidRDefault="00F2517F" w:rsidP="00C6540D">
            <w:pPr>
              <w:pStyle w:val="NumberedPart"/>
            </w:pPr>
          </w:p>
        </w:tc>
        <w:tc>
          <w:tcPr>
            <w:tcW w:w="3866" w:type="dxa"/>
            <w:vAlign w:val="bottom"/>
          </w:tcPr>
          <w:p w14:paraId="2AAF70DD" w14:textId="77777777" w:rsidR="00F2517F" w:rsidRDefault="00F2517F" w:rsidP="00C6540D">
            <w:pPr>
              <w:pStyle w:val="TextLeader"/>
              <w:tabs>
                <w:tab w:val="clear" w:pos="7200"/>
                <w:tab w:val="right" w:leader="dot" w:pos="3768"/>
              </w:tabs>
            </w:pPr>
            <w:r>
              <w:t>Variable expenses</w:t>
            </w:r>
            <w:r>
              <w:tab/>
            </w:r>
          </w:p>
        </w:tc>
        <w:tc>
          <w:tcPr>
            <w:tcW w:w="751" w:type="dxa"/>
            <w:vAlign w:val="bottom"/>
          </w:tcPr>
          <w:p w14:paraId="27898DC0" w14:textId="77777777" w:rsidR="00F2517F" w:rsidRDefault="00F2517F" w:rsidP="00C6540D">
            <w:pPr>
              <w:pStyle w:val="TextRight"/>
              <w:rPr>
                <w:u w:val="single"/>
              </w:rPr>
            </w:pPr>
            <w:r>
              <w:rPr>
                <w:u w:val="single"/>
              </w:rPr>
              <w:t> 36</w:t>
            </w:r>
          </w:p>
        </w:tc>
        <w:tc>
          <w:tcPr>
            <w:tcW w:w="909" w:type="dxa"/>
            <w:vAlign w:val="bottom"/>
          </w:tcPr>
          <w:p w14:paraId="630FD2D1" w14:textId="77777777" w:rsidR="00F2517F" w:rsidRDefault="00F2517F" w:rsidP="00C6540D">
            <w:pPr>
              <w:pStyle w:val="TextRight"/>
              <w:rPr>
                <w:u w:val="single"/>
              </w:rPr>
            </w:pPr>
            <w:r>
              <w:rPr>
                <w:u w:val="single"/>
              </w:rPr>
              <w:t> 60%</w:t>
            </w:r>
          </w:p>
        </w:tc>
      </w:tr>
      <w:tr w:rsidR="00F2517F" w14:paraId="44DC87B7" w14:textId="77777777">
        <w:trPr>
          <w:tblCellSpacing w:w="7" w:type="dxa"/>
        </w:trPr>
        <w:tc>
          <w:tcPr>
            <w:tcW w:w="360" w:type="dxa"/>
            <w:vAlign w:val="bottom"/>
          </w:tcPr>
          <w:p w14:paraId="30A83CDA" w14:textId="77777777" w:rsidR="00F2517F" w:rsidRDefault="00F2517F" w:rsidP="00C6540D">
            <w:pPr>
              <w:pStyle w:val="NumberedPart"/>
            </w:pPr>
          </w:p>
        </w:tc>
        <w:tc>
          <w:tcPr>
            <w:tcW w:w="336" w:type="dxa"/>
            <w:vAlign w:val="bottom"/>
          </w:tcPr>
          <w:p w14:paraId="41334EF0" w14:textId="77777777" w:rsidR="00F2517F" w:rsidRDefault="00F2517F" w:rsidP="00C6540D">
            <w:pPr>
              <w:pStyle w:val="NumberedPart"/>
            </w:pPr>
          </w:p>
        </w:tc>
        <w:tc>
          <w:tcPr>
            <w:tcW w:w="3866" w:type="dxa"/>
            <w:vAlign w:val="bottom"/>
          </w:tcPr>
          <w:p w14:paraId="68681B8F" w14:textId="77777777" w:rsidR="00F2517F" w:rsidRDefault="00F2517F" w:rsidP="00C6540D">
            <w:pPr>
              <w:pStyle w:val="TextLeader"/>
              <w:tabs>
                <w:tab w:val="clear" w:pos="7200"/>
                <w:tab w:val="right" w:leader="dot" w:pos="3768"/>
              </w:tabs>
            </w:pPr>
            <w:r>
              <w:t>Contribution margin</w:t>
            </w:r>
            <w:r>
              <w:tab/>
            </w:r>
          </w:p>
        </w:tc>
        <w:tc>
          <w:tcPr>
            <w:tcW w:w="751" w:type="dxa"/>
            <w:vAlign w:val="bottom"/>
          </w:tcPr>
          <w:p w14:paraId="7CF63D00" w14:textId="77777777" w:rsidR="00F2517F" w:rsidRDefault="00F2517F" w:rsidP="00C6540D">
            <w:pPr>
              <w:pStyle w:val="TextRight"/>
              <w:rPr>
                <w:u w:val="double"/>
              </w:rPr>
            </w:pPr>
            <w:r>
              <w:rPr>
                <w:u w:val="double"/>
              </w:rPr>
              <w:t>$24</w:t>
            </w:r>
          </w:p>
        </w:tc>
        <w:tc>
          <w:tcPr>
            <w:tcW w:w="909" w:type="dxa"/>
            <w:vAlign w:val="bottom"/>
          </w:tcPr>
          <w:p w14:paraId="0D8F131A" w14:textId="77777777" w:rsidR="00F2517F" w:rsidRDefault="00F2517F" w:rsidP="00C6540D">
            <w:pPr>
              <w:pStyle w:val="TextRight"/>
              <w:rPr>
                <w:u w:val="double"/>
              </w:rPr>
            </w:pPr>
            <w:r>
              <w:rPr>
                <w:u w:val="double"/>
              </w:rPr>
              <w:t> 40%</w:t>
            </w:r>
          </w:p>
        </w:tc>
      </w:tr>
      <w:tr w:rsidR="00F2517F" w14:paraId="1355565C" w14:textId="77777777">
        <w:trPr>
          <w:tblCellSpacing w:w="7" w:type="dxa"/>
        </w:trPr>
        <w:tc>
          <w:tcPr>
            <w:tcW w:w="360" w:type="dxa"/>
            <w:vAlign w:val="bottom"/>
          </w:tcPr>
          <w:p w14:paraId="5B4F44F4" w14:textId="77777777" w:rsidR="00F2517F" w:rsidRDefault="00F2517F" w:rsidP="00C6540D">
            <w:pPr>
              <w:pStyle w:val="6pointlinespace"/>
            </w:pPr>
          </w:p>
        </w:tc>
        <w:tc>
          <w:tcPr>
            <w:tcW w:w="336" w:type="dxa"/>
            <w:vAlign w:val="bottom"/>
          </w:tcPr>
          <w:p w14:paraId="0B153DCE" w14:textId="77777777" w:rsidR="00F2517F" w:rsidRDefault="00F2517F" w:rsidP="00C6540D">
            <w:pPr>
              <w:pStyle w:val="6pointlinespace"/>
            </w:pPr>
          </w:p>
        </w:tc>
        <w:tc>
          <w:tcPr>
            <w:tcW w:w="3866" w:type="dxa"/>
            <w:vAlign w:val="bottom"/>
          </w:tcPr>
          <w:p w14:paraId="48F0B04C" w14:textId="77777777" w:rsidR="00F2517F" w:rsidRDefault="00F2517F" w:rsidP="00C6540D">
            <w:pPr>
              <w:pStyle w:val="6pointlinespace"/>
            </w:pPr>
          </w:p>
        </w:tc>
        <w:tc>
          <w:tcPr>
            <w:tcW w:w="751" w:type="dxa"/>
            <w:vAlign w:val="bottom"/>
          </w:tcPr>
          <w:p w14:paraId="54A830BF" w14:textId="77777777" w:rsidR="00F2517F" w:rsidRDefault="00F2517F" w:rsidP="00C6540D">
            <w:pPr>
              <w:pStyle w:val="6pointlinespace"/>
              <w:rPr>
                <w:u w:val="double"/>
              </w:rPr>
            </w:pPr>
          </w:p>
        </w:tc>
        <w:tc>
          <w:tcPr>
            <w:tcW w:w="909" w:type="dxa"/>
            <w:vAlign w:val="bottom"/>
          </w:tcPr>
          <w:p w14:paraId="5362E0C2" w14:textId="77777777" w:rsidR="00F2517F" w:rsidRDefault="00F2517F" w:rsidP="00C6540D">
            <w:pPr>
              <w:pStyle w:val="6pointlinespace"/>
              <w:rPr>
                <w:u w:val="double"/>
              </w:rPr>
            </w:pPr>
          </w:p>
        </w:tc>
      </w:tr>
    </w:tbl>
    <w:p w14:paraId="4BDEBFC4" w14:textId="77777777" w:rsidR="00F2517F" w:rsidRDefault="00F2517F" w:rsidP="00F2517F">
      <w:pPr>
        <w:pStyle w:val="6pointlinespace"/>
      </w:pPr>
    </w:p>
    <w:p w14:paraId="3B6FB2D2" w14:textId="77777777" w:rsidR="00F2517F" w:rsidRDefault="00F2517F" w:rsidP="00F2517F">
      <w:pPr>
        <w:pStyle w:val="NumberedPartSub"/>
      </w:pPr>
      <w:r>
        <w:rPr>
          <w:rFonts w:cs="Tahoma"/>
        </w:rPr>
        <w:tab/>
      </w:r>
      <w:r>
        <w:rPr>
          <w:rFonts w:cs="Tahoma"/>
        </w:rPr>
        <w:tab/>
      </w:r>
      <w:r>
        <w:rPr>
          <w:rFonts w:cs="Tahoma"/>
        </w:rPr>
        <w:tab/>
        <w:t>Let Q = Break-even point in units.</w:t>
      </w:r>
    </w:p>
    <w:p w14:paraId="472BFC5A" w14:textId="77777777" w:rsidR="00F2517F" w:rsidRDefault="00F2517F" w:rsidP="00F2517F">
      <w:pPr>
        <w:pStyle w:val="6pointlinespace"/>
      </w:pPr>
    </w:p>
    <w:tbl>
      <w:tblPr>
        <w:tblW w:w="0" w:type="auto"/>
        <w:tblCellSpacing w:w="7" w:type="dxa"/>
        <w:tblInd w:w="944" w:type="dxa"/>
        <w:tblLayout w:type="fixed"/>
        <w:tblCellMar>
          <w:left w:w="0" w:type="dxa"/>
          <w:right w:w="0" w:type="dxa"/>
        </w:tblCellMar>
        <w:tblLook w:val="0000" w:firstRow="0" w:lastRow="0" w:firstColumn="0" w:lastColumn="0" w:noHBand="0" w:noVBand="0"/>
      </w:tblPr>
      <w:tblGrid>
        <w:gridCol w:w="885"/>
        <w:gridCol w:w="450"/>
        <w:gridCol w:w="6030"/>
      </w:tblGrid>
      <w:tr w:rsidR="00F2517F" w14:paraId="2E30F2BF" w14:textId="77777777">
        <w:trPr>
          <w:tblCellSpacing w:w="7" w:type="dxa"/>
        </w:trPr>
        <w:tc>
          <w:tcPr>
            <w:tcW w:w="864" w:type="dxa"/>
            <w:vAlign w:val="bottom"/>
          </w:tcPr>
          <w:p w14:paraId="7D7CEF45" w14:textId="77777777" w:rsidR="00F2517F" w:rsidRDefault="00F2517F" w:rsidP="00C6540D">
            <w:pPr>
              <w:pStyle w:val="TextRight"/>
            </w:pPr>
            <w:r>
              <w:t>Profit</w:t>
            </w:r>
          </w:p>
        </w:tc>
        <w:tc>
          <w:tcPr>
            <w:tcW w:w="436" w:type="dxa"/>
            <w:vAlign w:val="bottom"/>
          </w:tcPr>
          <w:p w14:paraId="3CF41D75" w14:textId="77777777" w:rsidR="00F2517F" w:rsidRDefault="00F2517F" w:rsidP="00C6540D">
            <w:pPr>
              <w:pStyle w:val="TextCentered"/>
            </w:pPr>
            <w:r>
              <w:t>=</w:t>
            </w:r>
          </w:p>
        </w:tc>
        <w:tc>
          <w:tcPr>
            <w:tcW w:w="6009" w:type="dxa"/>
            <w:vAlign w:val="bottom"/>
          </w:tcPr>
          <w:p w14:paraId="7C1AE0DA" w14:textId="77777777" w:rsidR="00F2517F" w:rsidRDefault="00F2517F" w:rsidP="00C6540D">
            <w:pPr>
              <w:pStyle w:val="TextLeader"/>
            </w:pPr>
            <w:r>
              <w:t>Unit CM × Q − Fixed expenses</w:t>
            </w:r>
          </w:p>
        </w:tc>
      </w:tr>
      <w:tr w:rsidR="00F2517F" w14:paraId="43987EFA" w14:textId="77777777">
        <w:trPr>
          <w:tblCellSpacing w:w="7" w:type="dxa"/>
        </w:trPr>
        <w:tc>
          <w:tcPr>
            <w:tcW w:w="864" w:type="dxa"/>
            <w:vAlign w:val="bottom"/>
          </w:tcPr>
          <w:p w14:paraId="26DD646D" w14:textId="77777777" w:rsidR="00F2517F" w:rsidRDefault="00F2517F" w:rsidP="00C6540D">
            <w:pPr>
              <w:pStyle w:val="TextRight"/>
            </w:pPr>
            <w:r>
              <w:t>$0</w:t>
            </w:r>
          </w:p>
        </w:tc>
        <w:tc>
          <w:tcPr>
            <w:tcW w:w="436" w:type="dxa"/>
            <w:vAlign w:val="bottom"/>
          </w:tcPr>
          <w:p w14:paraId="166277AD" w14:textId="77777777" w:rsidR="00F2517F" w:rsidRDefault="00F2517F" w:rsidP="00C6540D">
            <w:pPr>
              <w:pStyle w:val="TextCentered"/>
            </w:pPr>
            <w:r>
              <w:t>=</w:t>
            </w:r>
          </w:p>
        </w:tc>
        <w:tc>
          <w:tcPr>
            <w:tcW w:w="6009" w:type="dxa"/>
            <w:vAlign w:val="bottom"/>
          </w:tcPr>
          <w:p w14:paraId="5A95E5AA" w14:textId="77777777" w:rsidR="00F2517F" w:rsidRDefault="00F2517F" w:rsidP="00C6540D">
            <w:pPr>
              <w:pStyle w:val="TextLeader"/>
            </w:pPr>
            <w:r>
              <w:t>($60 − $36) × Q − $360,000</w:t>
            </w:r>
          </w:p>
        </w:tc>
      </w:tr>
      <w:tr w:rsidR="00F2517F" w14:paraId="73B305EE" w14:textId="77777777">
        <w:trPr>
          <w:tblCellSpacing w:w="7" w:type="dxa"/>
        </w:trPr>
        <w:tc>
          <w:tcPr>
            <w:tcW w:w="864" w:type="dxa"/>
            <w:vAlign w:val="bottom"/>
          </w:tcPr>
          <w:p w14:paraId="4C4C1CF4" w14:textId="77777777" w:rsidR="00F2517F" w:rsidRDefault="00F2517F" w:rsidP="00C6540D">
            <w:pPr>
              <w:pStyle w:val="TextRight"/>
            </w:pPr>
            <w:r>
              <w:t>$0</w:t>
            </w:r>
          </w:p>
        </w:tc>
        <w:tc>
          <w:tcPr>
            <w:tcW w:w="436" w:type="dxa"/>
            <w:vAlign w:val="bottom"/>
          </w:tcPr>
          <w:p w14:paraId="1EFF9835" w14:textId="77777777" w:rsidR="00F2517F" w:rsidRDefault="00F2517F" w:rsidP="00C6540D">
            <w:pPr>
              <w:pStyle w:val="TextCentered"/>
            </w:pPr>
            <w:r>
              <w:t>=</w:t>
            </w:r>
          </w:p>
        </w:tc>
        <w:tc>
          <w:tcPr>
            <w:tcW w:w="6009" w:type="dxa"/>
            <w:vAlign w:val="bottom"/>
          </w:tcPr>
          <w:p w14:paraId="4E7EDB61" w14:textId="77777777" w:rsidR="00F2517F" w:rsidRDefault="00F2517F" w:rsidP="00C6540D">
            <w:pPr>
              <w:pStyle w:val="TextLeader"/>
            </w:pPr>
            <w:r>
              <w:t>($24) × Q − $360,000</w:t>
            </w:r>
          </w:p>
        </w:tc>
      </w:tr>
      <w:tr w:rsidR="00F2517F" w14:paraId="0C1757DB" w14:textId="77777777">
        <w:trPr>
          <w:tblCellSpacing w:w="7" w:type="dxa"/>
        </w:trPr>
        <w:tc>
          <w:tcPr>
            <w:tcW w:w="864" w:type="dxa"/>
            <w:vAlign w:val="bottom"/>
          </w:tcPr>
          <w:p w14:paraId="35F778AB" w14:textId="77777777" w:rsidR="00F2517F" w:rsidRDefault="00F2517F" w:rsidP="00C6540D">
            <w:pPr>
              <w:pStyle w:val="TextRight"/>
            </w:pPr>
            <w:r>
              <w:t>$24Q</w:t>
            </w:r>
          </w:p>
        </w:tc>
        <w:tc>
          <w:tcPr>
            <w:tcW w:w="436" w:type="dxa"/>
            <w:vAlign w:val="bottom"/>
          </w:tcPr>
          <w:p w14:paraId="71DCFFAD" w14:textId="77777777" w:rsidR="00F2517F" w:rsidRDefault="00F2517F" w:rsidP="00C6540D">
            <w:pPr>
              <w:pStyle w:val="TextCentered"/>
            </w:pPr>
            <w:r>
              <w:t>=</w:t>
            </w:r>
          </w:p>
        </w:tc>
        <w:tc>
          <w:tcPr>
            <w:tcW w:w="6009" w:type="dxa"/>
            <w:vAlign w:val="bottom"/>
          </w:tcPr>
          <w:p w14:paraId="46497B98" w14:textId="77777777" w:rsidR="00F2517F" w:rsidRDefault="00F2517F" w:rsidP="00C6540D">
            <w:pPr>
              <w:pStyle w:val="TextLeader"/>
            </w:pPr>
            <w:r>
              <w:t>$360,000</w:t>
            </w:r>
          </w:p>
        </w:tc>
      </w:tr>
      <w:tr w:rsidR="00F2517F" w14:paraId="034D1232" w14:textId="77777777">
        <w:trPr>
          <w:tblCellSpacing w:w="7" w:type="dxa"/>
        </w:trPr>
        <w:tc>
          <w:tcPr>
            <w:tcW w:w="864" w:type="dxa"/>
            <w:vAlign w:val="bottom"/>
          </w:tcPr>
          <w:p w14:paraId="769213AB" w14:textId="77777777" w:rsidR="00F2517F" w:rsidRDefault="00F2517F" w:rsidP="00C6540D">
            <w:pPr>
              <w:pStyle w:val="TextRight"/>
            </w:pPr>
            <w:r>
              <w:t>Q</w:t>
            </w:r>
          </w:p>
        </w:tc>
        <w:tc>
          <w:tcPr>
            <w:tcW w:w="436" w:type="dxa"/>
            <w:vAlign w:val="bottom"/>
          </w:tcPr>
          <w:p w14:paraId="5D098047" w14:textId="77777777" w:rsidR="00F2517F" w:rsidRDefault="00F2517F" w:rsidP="00C6540D">
            <w:pPr>
              <w:pStyle w:val="TextCentered"/>
            </w:pPr>
            <w:r>
              <w:t>=</w:t>
            </w:r>
          </w:p>
        </w:tc>
        <w:tc>
          <w:tcPr>
            <w:tcW w:w="6009" w:type="dxa"/>
            <w:vAlign w:val="bottom"/>
          </w:tcPr>
          <w:p w14:paraId="508B190E" w14:textId="77777777" w:rsidR="00F2517F" w:rsidRDefault="00F2517F" w:rsidP="00C6540D">
            <w:pPr>
              <w:pStyle w:val="TextLeader"/>
            </w:pPr>
            <w:r>
              <w:t>$360,000 ÷ $24 per unit</w:t>
            </w:r>
          </w:p>
        </w:tc>
      </w:tr>
      <w:tr w:rsidR="00F2517F" w14:paraId="0C0DDC0A" w14:textId="77777777">
        <w:trPr>
          <w:tblCellSpacing w:w="7" w:type="dxa"/>
        </w:trPr>
        <w:tc>
          <w:tcPr>
            <w:tcW w:w="864" w:type="dxa"/>
            <w:vAlign w:val="bottom"/>
          </w:tcPr>
          <w:p w14:paraId="3EBFAF0D" w14:textId="77777777" w:rsidR="00F2517F" w:rsidRDefault="00F2517F" w:rsidP="00C6540D">
            <w:pPr>
              <w:pStyle w:val="TextRight"/>
            </w:pPr>
            <w:r>
              <w:t>Q</w:t>
            </w:r>
          </w:p>
        </w:tc>
        <w:tc>
          <w:tcPr>
            <w:tcW w:w="436" w:type="dxa"/>
            <w:vAlign w:val="bottom"/>
          </w:tcPr>
          <w:p w14:paraId="5AAB69FA" w14:textId="77777777" w:rsidR="00F2517F" w:rsidRDefault="00F2517F" w:rsidP="00C6540D">
            <w:pPr>
              <w:pStyle w:val="TextCentered"/>
            </w:pPr>
            <w:r>
              <w:t>=</w:t>
            </w:r>
          </w:p>
        </w:tc>
        <w:tc>
          <w:tcPr>
            <w:tcW w:w="6009" w:type="dxa"/>
            <w:vAlign w:val="bottom"/>
          </w:tcPr>
          <w:p w14:paraId="7D0D8E02" w14:textId="77777777" w:rsidR="00F2517F" w:rsidRDefault="00F2517F" w:rsidP="00C6540D">
            <w:pPr>
              <w:pStyle w:val="TextRight"/>
              <w:jc w:val="left"/>
            </w:pPr>
            <w:r>
              <w:t>15,000 units</w:t>
            </w:r>
          </w:p>
        </w:tc>
      </w:tr>
    </w:tbl>
    <w:p w14:paraId="0ABF221C" w14:textId="77777777" w:rsidR="00F2517F" w:rsidRDefault="00F2517F" w:rsidP="00F2517F">
      <w:pPr>
        <w:pStyle w:val="6pointlinespace"/>
      </w:pPr>
    </w:p>
    <w:p w14:paraId="618C41AB" w14:textId="77777777" w:rsidR="00F2517F" w:rsidRDefault="00F2517F" w:rsidP="00F2517F">
      <w:pPr>
        <w:pStyle w:val="NumberedPart"/>
      </w:pPr>
      <w:r>
        <w:tab/>
      </w:r>
      <w:r>
        <w:tab/>
      </w:r>
      <w:r>
        <w:tab/>
        <w:t>In sales dollars: 15,000 units × $60 per unit = $900,000</w:t>
      </w:r>
    </w:p>
    <w:p w14:paraId="5CC0317C" w14:textId="77777777" w:rsidR="00F2517F" w:rsidRDefault="00F2517F" w:rsidP="00F2517F">
      <w:pPr>
        <w:pStyle w:val="NumberedPart"/>
      </w:pPr>
    </w:p>
    <w:p w14:paraId="54373F42" w14:textId="77777777" w:rsidR="00F2517F" w:rsidRDefault="00F2517F" w:rsidP="00F2517F">
      <w:pPr>
        <w:pStyle w:val="NumberedPart"/>
      </w:pPr>
      <w:r>
        <w:tab/>
      </w:r>
      <w:r>
        <w:tab/>
      </w:r>
      <w:r>
        <w:tab/>
        <w:t>Alternative solution:</w:t>
      </w:r>
    </w:p>
    <w:p w14:paraId="66829F51" w14:textId="77777777" w:rsidR="00F2517F" w:rsidRDefault="00F2517F" w:rsidP="00F2517F">
      <w:pPr>
        <w:pStyle w:val="6pointlinespace"/>
      </w:pPr>
    </w:p>
    <w:tbl>
      <w:tblPr>
        <w:tblW w:w="0" w:type="auto"/>
        <w:tblCellSpacing w:w="7" w:type="dxa"/>
        <w:tblInd w:w="944" w:type="dxa"/>
        <w:tblLayout w:type="fixed"/>
        <w:tblCellMar>
          <w:left w:w="0" w:type="dxa"/>
          <w:right w:w="0" w:type="dxa"/>
        </w:tblCellMar>
        <w:tblLook w:val="0000" w:firstRow="0" w:lastRow="0" w:firstColumn="0" w:lastColumn="0" w:noHBand="0" w:noVBand="0"/>
      </w:tblPr>
      <w:tblGrid>
        <w:gridCol w:w="1770"/>
        <w:gridCol w:w="360"/>
        <w:gridCol w:w="4770"/>
      </w:tblGrid>
      <w:tr w:rsidR="00F2517F" w14:paraId="75BCDCF2" w14:textId="77777777">
        <w:trPr>
          <w:tblCellSpacing w:w="7" w:type="dxa"/>
        </w:trPr>
        <w:tc>
          <w:tcPr>
            <w:tcW w:w="1749" w:type="dxa"/>
            <w:vAlign w:val="bottom"/>
          </w:tcPr>
          <w:p w14:paraId="3C26C62F" w14:textId="77777777" w:rsidR="00F2517F" w:rsidRDefault="00F2517F" w:rsidP="00C6540D">
            <w:pPr>
              <w:pStyle w:val="TextRight"/>
            </w:pPr>
            <w:r>
              <w:t>Profit</w:t>
            </w:r>
          </w:p>
        </w:tc>
        <w:tc>
          <w:tcPr>
            <w:tcW w:w="346" w:type="dxa"/>
            <w:vAlign w:val="bottom"/>
          </w:tcPr>
          <w:p w14:paraId="368DD829" w14:textId="77777777" w:rsidR="00F2517F" w:rsidRDefault="00F2517F" w:rsidP="00C6540D">
            <w:pPr>
              <w:pStyle w:val="TextRight"/>
            </w:pPr>
            <w:r>
              <w:t>=</w:t>
            </w:r>
          </w:p>
        </w:tc>
        <w:tc>
          <w:tcPr>
            <w:tcW w:w="4749" w:type="dxa"/>
            <w:vAlign w:val="bottom"/>
          </w:tcPr>
          <w:p w14:paraId="7AAA63A0" w14:textId="77777777" w:rsidR="00F2517F" w:rsidRDefault="00F2517F" w:rsidP="00C6540D">
            <w:pPr>
              <w:pStyle w:val="TextLeader"/>
            </w:pPr>
            <w:r>
              <w:t>CM ratio × Sales − Fixed expenses</w:t>
            </w:r>
          </w:p>
        </w:tc>
      </w:tr>
      <w:tr w:rsidR="00F2517F" w14:paraId="5FDC0600" w14:textId="77777777">
        <w:trPr>
          <w:tblCellSpacing w:w="7" w:type="dxa"/>
        </w:trPr>
        <w:tc>
          <w:tcPr>
            <w:tcW w:w="1749" w:type="dxa"/>
            <w:vAlign w:val="bottom"/>
          </w:tcPr>
          <w:p w14:paraId="69751870" w14:textId="77777777" w:rsidR="00F2517F" w:rsidRDefault="00F2517F" w:rsidP="00C6540D">
            <w:pPr>
              <w:pStyle w:val="TextRight"/>
            </w:pPr>
            <w:r>
              <w:t>$0</w:t>
            </w:r>
          </w:p>
        </w:tc>
        <w:tc>
          <w:tcPr>
            <w:tcW w:w="346" w:type="dxa"/>
            <w:vAlign w:val="bottom"/>
          </w:tcPr>
          <w:p w14:paraId="4C376983" w14:textId="77777777" w:rsidR="00F2517F" w:rsidRDefault="00F2517F" w:rsidP="00C6540D">
            <w:pPr>
              <w:pStyle w:val="TextRight"/>
            </w:pPr>
            <w:r>
              <w:t>=</w:t>
            </w:r>
          </w:p>
        </w:tc>
        <w:tc>
          <w:tcPr>
            <w:tcW w:w="4749" w:type="dxa"/>
            <w:vAlign w:val="bottom"/>
          </w:tcPr>
          <w:p w14:paraId="04D7A4DB" w14:textId="77777777" w:rsidR="00F2517F" w:rsidRDefault="00F2517F" w:rsidP="00C6540D">
            <w:pPr>
              <w:pStyle w:val="TextLeader"/>
            </w:pPr>
            <w:r>
              <w:t>0.40 × Sales − $360,000</w:t>
            </w:r>
          </w:p>
        </w:tc>
      </w:tr>
      <w:tr w:rsidR="00F2517F" w14:paraId="5B21AE52" w14:textId="77777777">
        <w:trPr>
          <w:tblCellSpacing w:w="7" w:type="dxa"/>
        </w:trPr>
        <w:tc>
          <w:tcPr>
            <w:tcW w:w="1749" w:type="dxa"/>
            <w:vAlign w:val="bottom"/>
          </w:tcPr>
          <w:p w14:paraId="16DF20CB" w14:textId="77777777" w:rsidR="00F2517F" w:rsidRDefault="00F2517F" w:rsidP="00C6540D">
            <w:pPr>
              <w:pStyle w:val="TextRight"/>
            </w:pPr>
            <w:r>
              <w:t xml:space="preserve">0.40 </w:t>
            </w:r>
            <w:r>
              <w:rPr>
                <w:rFonts w:cs="Tahoma"/>
              </w:rPr>
              <w:t>×</w:t>
            </w:r>
            <w:r>
              <w:t xml:space="preserve"> Sales</w:t>
            </w:r>
          </w:p>
        </w:tc>
        <w:tc>
          <w:tcPr>
            <w:tcW w:w="346" w:type="dxa"/>
            <w:vAlign w:val="bottom"/>
          </w:tcPr>
          <w:p w14:paraId="08F9C9B7" w14:textId="77777777" w:rsidR="00F2517F" w:rsidRDefault="00F2517F" w:rsidP="00C6540D">
            <w:pPr>
              <w:pStyle w:val="TextRight"/>
            </w:pPr>
            <w:r>
              <w:t>=</w:t>
            </w:r>
          </w:p>
        </w:tc>
        <w:tc>
          <w:tcPr>
            <w:tcW w:w="4749" w:type="dxa"/>
            <w:vAlign w:val="bottom"/>
          </w:tcPr>
          <w:p w14:paraId="71BC2D45" w14:textId="77777777" w:rsidR="00F2517F" w:rsidRDefault="00F2517F" w:rsidP="00C6540D">
            <w:pPr>
              <w:pStyle w:val="TextLeader"/>
            </w:pPr>
            <w:r>
              <w:t>$360,000</w:t>
            </w:r>
          </w:p>
        </w:tc>
      </w:tr>
      <w:tr w:rsidR="00F2517F" w14:paraId="0ED76AB8" w14:textId="77777777">
        <w:trPr>
          <w:tblCellSpacing w:w="7" w:type="dxa"/>
        </w:trPr>
        <w:tc>
          <w:tcPr>
            <w:tcW w:w="1749" w:type="dxa"/>
            <w:vAlign w:val="bottom"/>
          </w:tcPr>
          <w:p w14:paraId="36295C2D" w14:textId="77777777" w:rsidR="00F2517F" w:rsidRDefault="00F2517F" w:rsidP="00C6540D">
            <w:pPr>
              <w:pStyle w:val="TextRight"/>
            </w:pPr>
            <w:r>
              <w:t>Sales</w:t>
            </w:r>
          </w:p>
        </w:tc>
        <w:tc>
          <w:tcPr>
            <w:tcW w:w="346" w:type="dxa"/>
            <w:vAlign w:val="bottom"/>
          </w:tcPr>
          <w:p w14:paraId="6BC202C3" w14:textId="77777777" w:rsidR="00F2517F" w:rsidRDefault="00F2517F" w:rsidP="00C6540D">
            <w:pPr>
              <w:pStyle w:val="TextRight"/>
            </w:pPr>
            <w:r>
              <w:t>=</w:t>
            </w:r>
          </w:p>
        </w:tc>
        <w:tc>
          <w:tcPr>
            <w:tcW w:w="4749" w:type="dxa"/>
            <w:vAlign w:val="bottom"/>
          </w:tcPr>
          <w:p w14:paraId="0CF0D992" w14:textId="77777777" w:rsidR="00F2517F" w:rsidRDefault="00F2517F" w:rsidP="00C6540D">
            <w:pPr>
              <w:pStyle w:val="TextLeader"/>
            </w:pPr>
            <w:r>
              <w:t>$360,000 ÷ 0.40</w:t>
            </w:r>
          </w:p>
        </w:tc>
      </w:tr>
      <w:tr w:rsidR="00F2517F" w14:paraId="2635E53D" w14:textId="77777777">
        <w:trPr>
          <w:tblCellSpacing w:w="7" w:type="dxa"/>
        </w:trPr>
        <w:tc>
          <w:tcPr>
            <w:tcW w:w="1749" w:type="dxa"/>
            <w:vAlign w:val="bottom"/>
          </w:tcPr>
          <w:p w14:paraId="7925BC8D" w14:textId="77777777" w:rsidR="00F2517F" w:rsidRDefault="00F2517F" w:rsidP="00C6540D">
            <w:pPr>
              <w:pStyle w:val="TextRight"/>
            </w:pPr>
            <w:r>
              <w:t>Sales</w:t>
            </w:r>
          </w:p>
        </w:tc>
        <w:tc>
          <w:tcPr>
            <w:tcW w:w="346" w:type="dxa"/>
            <w:vAlign w:val="bottom"/>
          </w:tcPr>
          <w:p w14:paraId="37BF77C4" w14:textId="77777777" w:rsidR="00F2517F" w:rsidRDefault="00F2517F" w:rsidP="00C6540D">
            <w:pPr>
              <w:pStyle w:val="TextRight"/>
            </w:pPr>
            <w:r>
              <w:t>=</w:t>
            </w:r>
          </w:p>
        </w:tc>
        <w:tc>
          <w:tcPr>
            <w:tcW w:w="4749" w:type="dxa"/>
            <w:vAlign w:val="bottom"/>
          </w:tcPr>
          <w:p w14:paraId="47626E7F" w14:textId="77777777" w:rsidR="00F2517F" w:rsidRDefault="00F2517F" w:rsidP="00C6540D">
            <w:pPr>
              <w:pStyle w:val="TextRight"/>
              <w:jc w:val="left"/>
            </w:pPr>
            <w:r>
              <w:t>$900,000</w:t>
            </w:r>
          </w:p>
        </w:tc>
      </w:tr>
    </w:tbl>
    <w:p w14:paraId="7CA82C99" w14:textId="77777777" w:rsidR="00F2517F" w:rsidRDefault="00F2517F" w:rsidP="00F2517F">
      <w:pPr>
        <w:pStyle w:val="6pointlinespace"/>
      </w:pPr>
    </w:p>
    <w:p w14:paraId="5AC3E8CF" w14:textId="77777777" w:rsidR="00F2517F" w:rsidRDefault="00F2517F" w:rsidP="00F2517F">
      <w:pPr>
        <w:pStyle w:val="NumberedPart"/>
      </w:pPr>
      <w:r>
        <w:tab/>
      </w:r>
      <w:r>
        <w:tab/>
      </w:r>
      <w:r>
        <w:tab/>
        <w:t>In units: $900,000 ÷ $60 per unit = 15,000 units</w:t>
      </w:r>
    </w:p>
    <w:p w14:paraId="28C73786" w14:textId="77777777" w:rsidR="00F2517F" w:rsidRDefault="00F2517F" w:rsidP="00F2517F">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50"/>
        <w:gridCol w:w="1165"/>
        <w:gridCol w:w="360"/>
        <w:gridCol w:w="4050"/>
      </w:tblGrid>
      <w:tr w:rsidR="00F2517F" w14:paraId="6E97D44B" w14:textId="77777777">
        <w:trPr>
          <w:tblCellSpacing w:w="7" w:type="dxa"/>
        </w:trPr>
        <w:tc>
          <w:tcPr>
            <w:tcW w:w="360" w:type="dxa"/>
            <w:vAlign w:val="bottom"/>
          </w:tcPr>
          <w:p w14:paraId="7DA9DFD9" w14:textId="77777777" w:rsidR="00F2517F" w:rsidRDefault="00F2517F" w:rsidP="00C6540D">
            <w:pPr>
              <w:pStyle w:val="NumberedPart"/>
            </w:pPr>
            <w:r>
              <w:tab/>
            </w:r>
          </w:p>
        </w:tc>
        <w:tc>
          <w:tcPr>
            <w:tcW w:w="336" w:type="dxa"/>
            <w:vAlign w:val="bottom"/>
          </w:tcPr>
          <w:p w14:paraId="78FD95AB" w14:textId="77777777" w:rsidR="00F2517F" w:rsidRDefault="00F2517F" w:rsidP="00C6540D">
            <w:pPr>
              <w:pStyle w:val="NumberedPart"/>
            </w:pPr>
            <w:r>
              <w:t>b.</w:t>
            </w:r>
          </w:p>
        </w:tc>
        <w:tc>
          <w:tcPr>
            <w:tcW w:w="1151" w:type="dxa"/>
            <w:vAlign w:val="bottom"/>
          </w:tcPr>
          <w:p w14:paraId="3363BB7B" w14:textId="77777777" w:rsidR="00F2517F" w:rsidRDefault="00F2517F" w:rsidP="00C6540D">
            <w:pPr>
              <w:pStyle w:val="TextRight"/>
            </w:pPr>
            <w:r>
              <w:t>Profit</w:t>
            </w:r>
          </w:p>
        </w:tc>
        <w:tc>
          <w:tcPr>
            <w:tcW w:w="346" w:type="dxa"/>
            <w:vAlign w:val="bottom"/>
          </w:tcPr>
          <w:p w14:paraId="141C28FD" w14:textId="77777777" w:rsidR="00F2517F" w:rsidRDefault="00F2517F" w:rsidP="00C6540D">
            <w:pPr>
              <w:pStyle w:val="TextRight"/>
            </w:pPr>
            <w:r>
              <w:t>=</w:t>
            </w:r>
          </w:p>
        </w:tc>
        <w:tc>
          <w:tcPr>
            <w:tcW w:w="4029" w:type="dxa"/>
            <w:vAlign w:val="bottom"/>
          </w:tcPr>
          <w:p w14:paraId="175D3A72" w14:textId="77777777" w:rsidR="00F2517F" w:rsidRDefault="00F2517F" w:rsidP="00C6540D">
            <w:pPr>
              <w:pStyle w:val="TextLeader"/>
            </w:pPr>
            <w:r>
              <w:t>Unit CM × Q − Fixed expenses</w:t>
            </w:r>
            <w:r w:rsidDel="00B75234">
              <w:t xml:space="preserve"> </w:t>
            </w:r>
          </w:p>
        </w:tc>
      </w:tr>
      <w:tr w:rsidR="00F2517F" w14:paraId="011449A9" w14:textId="77777777">
        <w:trPr>
          <w:tblCellSpacing w:w="7" w:type="dxa"/>
        </w:trPr>
        <w:tc>
          <w:tcPr>
            <w:tcW w:w="360" w:type="dxa"/>
            <w:vAlign w:val="bottom"/>
          </w:tcPr>
          <w:p w14:paraId="51B839E1" w14:textId="77777777" w:rsidR="00F2517F" w:rsidRDefault="00F2517F" w:rsidP="00C6540D">
            <w:pPr>
              <w:pStyle w:val="NumberedPart"/>
            </w:pPr>
          </w:p>
        </w:tc>
        <w:tc>
          <w:tcPr>
            <w:tcW w:w="336" w:type="dxa"/>
            <w:vAlign w:val="bottom"/>
          </w:tcPr>
          <w:p w14:paraId="239157AA" w14:textId="77777777" w:rsidR="00F2517F" w:rsidRDefault="00F2517F" w:rsidP="00C6540D">
            <w:pPr>
              <w:pStyle w:val="NumberedPart"/>
            </w:pPr>
          </w:p>
        </w:tc>
        <w:tc>
          <w:tcPr>
            <w:tcW w:w="1151" w:type="dxa"/>
            <w:vAlign w:val="bottom"/>
          </w:tcPr>
          <w:p w14:paraId="19DCCFF4" w14:textId="77777777" w:rsidR="00F2517F" w:rsidRDefault="00F2517F" w:rsidP="00C6540D">
            <w:pPr>
              <w:pStyle w:val="TextRight"/>
            </w:pPr>
            <w:r>
              <w:t>$90,000</w:t>
            </w:r>
          </w:p>
        </w:tc>
        <w:tc>
          <w:tcPr>
            <w:tcW w:w="346" w:type="dxa"/>
            <w:vAlign w:val="bottom"/>
          </w:tcPr>
          <w:p w14:paraId="47228A26" w14:textId="77777777" w:rsidR="00F2517F" w:rsidRDefault="00F2517F" w:rsidP="00C6540D">
            <w:pPr>
              <w:pStyle w:val="TextRight"/>
            </w:pPr>
            <w:r>
              <w:t>=</w:t>
            </w:r>
          </w:p>
        </w:tc>
        <w:tc>
          <w:tcPr>
            <w:tcW w:w="4029" w:type="dxa"/>
            <w:vAlign w:val="bottom"/>
          </w:tcPr>
          <w:p w14:paraId="131AAAB9" w14:textId="77777777" w:rsidR="00F2517F" w:rsidRDefault="00F2517F" w:rsidP="00C6540D">
            <w:pPr>
              <w:pStyle w:val="TextLeader"/>
            </w:pPr>
            <w:r>
              <w:t>($60 − $36) × Q − $360,000</w:t>
            </w:r>
          </w:p>
        </w:tc>
      </w:tr>
      <w:tr w:rsidR="00F2517F" w14:paraId="29C74E94" w14:textId="77777777">
        <w:trPr>
          <w:tblCellSpacing w:w="7" w:type="dxa"/>
        </w:trPr>
        <w:tc>
          <w:tcPr>
            <w:tcW w:w="360" w:type="dxa"/>
            <w:vAlign w:val="bottom"/>
          </w:tcPr>
          <w:p w14:paraId="025A92B1" w14:textId="77777777" w:rsidR="00F2517F" w:rsidRDefault="00F2517F" w:rsidP="00C6540D">
            <w:pPr>
              <w:pStyle w:val="NumberedPart"/>
            </w:pPr>
          </w:p>
        </w:tc>
        <w:tc>
          <w:tcPr>
            <w:tcW w:w="336" w:type="dxa"/>
            <w:vAlign w:val="bottom"/>
          </w:tcPr>
          <w:p w14:paraId="67BA4FEA" w14:textId="77777777" w:rsidR="00F2517F" w:rsidRDefault="00F2517F" w:rsidP="00C6540D">
            <w:pPr>
              <w:pStyle w:val="NumberedPart"/>
            </w:pPr>
          </w:p>
        </w:tc>
        <w:tc>
          <w:tcPr>
            <w:tcW w:w="1151" w:type="dxa"/>
            <w:vAlign w:val="bottom"/>
          </w:tcPr>
          <w:p w14:paraId="7198B183" w14:textId="77777777" w:rsidR="00F2517F" w:rsidRDefault="00F2517F" w:rsidP="00C6540D">
            <w:pPr>
              <w:pStyle w:val="TextRight"/>
            </w:pPr>
            <w:r>
              <w:t>$90,000</w:t>
            </w:r>
          </w:p>
        </w:tc>
        <w:tc>
          <w:tcPr>
            <w:tcW w:w="346" w:type="dxa"/>
            <w:vAlign w:val="bottom"/>
          </w:tcPr>
          <w:p w14:paraId="09DED698" w14:textId="77777777" w:rsidR="00F2517F" w:rsidRDefault="00F2517F" w:rsidP="00C6540D">
            <w:pPr>
              <w:pStyle w:val="TextRight"/>
            </w:pPr>
            <w:r>
              <w:t>=</w:t>
            </w:r>
          </w:p>
        </w:tc>
        <w:tc>
          <w:tcPr>
            <w:tcW w:w="4029" w:type="dxa"/>
            <w:vAlign w:val="bottom"/>
          </w:tcPr>
          <w:p w14:paraId="44DB3D31" w14:textId="77777777" w:rsidR="00F2517F" w:rsidRDefault="00F2517F" w:rsidP="00C6540D">
            <w:pPr>
              <w:pStyle w:val="TextLeader"/>
            </w:pPr>
            <w:r>
              <w:t>($24) × Q − $360,000</w:t>
            </w:r>
          </w:p>
        </w:tc>
      </w:tr>
      <w:tr w:rsidR="00F2517F" w14:paraId="19174965" w14:textId="77777777">
        <w:trPr>
          <w:tblCellSpacing w:w="7" w:type="dxa"/>
        </w:trPr>
        <w:tc>
          <w:tcPr>
            <w:tcW w:w="360" w:type="dxa"/>
            <w:vAlign w:val="bottom"/>
          </w:tcPr>
          <w:p w14:paraId="5E1E4C12" w14:textId="77777777" w:rsidR="00F2517F" w:rsidRDefault="00F2517F" w:rsidP="00C6540D">
            <w:pPr>
              <w:pStyle w:val="NumberedPart"/>
            </w:pPr>
          </w:p>
        </w:tc>
        <w:tc>
          <w:tcPr>
            <w:tcW w:w="336" w:type="dxa"/>
            <w:vAlign w:val="bottom"/>
          </w:tcPr>
          <w:p w14:paraId="4B59333E" w14:textId="77777777" w:rsidR="00F2517F" w:rsidRDefault="00F2517F" w:rsidP="00C6540D">
            <w:pPr>
              <w:pStyle w:val="NumberedPart"/>
            </w:pPr>
          </w:p>
        </w:tc>
        <w:tc>
          <w:tcPr>
            <w:tcW w:w="1151" w:type="dxa"/>
            <w:vAlign w:val="bottom"/>
          </w:tcPr>
          <w:p w14:paraId="380FB029" w14:textId="77777777" w:rsidR="00F2517F" w:rsidRDefault="00F2517F" w:rsidP="00C6540D">
            <w:pPr>
              <w:pStyle w:val="TextRight"/>
            </w:pPr>
            <w:r>
              <w:t>$24Q</w:t>
            </w:r>
          </w:p>
        </w:tc>
        <w:tc>
          <w:tcPr>
            <w:tcW w:w="346" w:type="dxa"/>
            <w:vAlign w:val="bottom"/>
          </w:tcPr>
          <w:p w14:paraId="4CE5D82E" w14:textId="77777777" w:rsidR="00F2517F" w:rsidRDefault="00F2517F" w:rsidP="00C6540D">
            <w:pPr>
              <w:pStyle w:val="TextRight"/>
            </w:pPr>
            <w:r>
              <w:t>=</w:t>
            </w:r>
          </w:p>
        </w:tc>
        <w:tc>
          <w:tcPr>
            <w:tcW w:w="4029" w:type="dxa"/>
            <w:vAlign w:val="bottom"/>
          </w:tcPr>
          <w:p w14:paraId="28A33AE6" w14:textId="77777777" w:rsidR="00F2517F" w:rsidRDefault="00F2517F" w:rsidP="00C6540D">
            <w:pPr>
              <w:pStyle w:val="TextLeader"/>
            </w:pPr>
            <w:r>
              <w:t>$450,000</w:t>
            </w:r>
          </w:p>
        </w:tc>
      </w:tr>
      <w:tr w:rsidR="00F2517F" w14:paraId="587CC167" w14:textId="77777777">
        <w:trPr>
          <w:tblCellSpacing w:w="7" w:type="dxa"/>
        </w:trPr>
        <w:tc>
          <w:tcPr>
            <w:tcW w:w="360" w:type="dxa"/>
            <w:vAlign w:val="bottom"/>
          </w:tcPr>
          <w:p w14:paraId="2D67783E" w14:textId="77777777" w:rsidR="00F2517F" w:rsidRDefault="00F2517F" w:rsidP="00C6540D">
            <w:pPr>
              <w:pStyle w:val="NumberedPart"/>
            </w:pPr>
          </w:p>
        </w:tc>
        <w:tc>
          <w:tcPr>
            <w:tcW w:w="336" w:type="dxa"/>
            <w:vAlign w:val="bottom"/>
          </w:tcPr>
          <w:p w14:paraId="757CA01D" w14:textId="77777777" w:rsidR="00F2517F" w:rsidRDefault="00F2517F" w:rsidP="00C6540D">
            <w:pPr>
              <w:pStyle w:val="NumberedPart"/>
            </w:pPr>
          </w:p>
        </w:tc>
        <w:tc>
          <w:tcPr>
            <w:tcW w:w="1151" w:type="dxa"/>
            <w:vAlign w:val="bottom"/>
          </w:tcPr>
          <w:p w14:paraId="49175E36" w14:textId="77777777" w:rsidR="00F2517F" w:rsidRDefault="00F2517F" w:rsidP="00C6540D">
            <w:pPr>
              <w:pStyle w:val="TextRight"/>
            </w:pPr>
            <w:r>
              <w:t>Q</w:t>
            </w:r>
          </w:p>
        </w:tc>
        <w:tc>
          <w:tcPr>
            <w:tcW w:w="346" w:type="dxa"/>
            <w:vAlign w:val="bottom"/>
          </w:tcPr>
          <w:p w14:paraId="20862A31" w14:textId="77777777" w:rsidR="00F2517F" w:rsidRDefault="00F2517F" w:rsidP="00C6540D">
            <w:pPr>
              <w:pStyle w:val="TextRight"/>
            </w:pPr>
            <w:r>
              <w:t>=</w:t>
            </w:r>
          </w:p>
        </w:tc>
        <w:tc>
          <w:tcPr>
            <w:tcW w:w="4029" w:type="dxa"/>
            <w:vAlign w:val="bottom"/>
          </w:tcPr>
          <w:p w14:paraId="560D54D8" w14:textId="77777777" w:rsidR="00F2517F" w:rsidRDefault="00F2517F" w:rsidP="00C6540D">
            <w:pPr>
              <w:pStyle w:val="TextLeader"/>
            </w:pPr>
            <w:r>
              <w:t>$450,000 ÷ $24 per unit</w:t>
            </w:r>
          </w:p>
        </w:tc>
      </w:tr>
      <w:tr w:rsidR="00F2517F" w14:paraId="238FA677" w14:textId="77777777">
        <w:trPr>
          <w:tblCellSpacing w:w="7" w:type="dxa"/>
        </w:trPr>
        <w:tc>
          <w:tcPr>
            <w:tcW w:w="360" w:type="dxa"/>
            <w:vAlign w:val="bottom"/>
          </w:tcPr>
          <w:p w14:paraId="45146B94" w14:textId="77777777" w:rsidR="00F2517F" w:rsidRDefault="00F2517F" w:rsidP="00C6540D">
            <w:pPr>
              <w:pStyle w:val="NumberedPart"/>
            </w:pPr>
          </w:p>
        </w:tc>
        <w:tc>
          <w:tcPr>
            <w:tcW w:w="336" w:type="dxa"/>
            <w:vAlign w:val="bottom"/>
          </w:tcPr>
          <w:p w14:paraId="3B6FDA78" w14:textId="77777777" w:rsidR="00F2517F" w:rsidRDefault="00F2517F" w:rsidP="00C6540D">
            <w:pPr>
              <w:pStyle w:val="NumberedPart"/>
            </w:pPr>
          </w:p>
        </w:tc>
        <w:tc>
          <w:tcPr>
            <w:tcW w:w="1151" w:type="dxa"/>
            <w:vAlign w:val="bottom"/>
          </w:tcPr>
          <w:p w14:paraId="4D1CEEEE" w14:textId="77777777" w:rsidR="00F2517F" w:rsidRDefault="00F2517F" w:rsidP="00C6540D">
            <w:pPr>
              <w:pStyle w:val="TextRight"/>
            </w:pPr>
            <w:r>
              <w:t>Q</w:t>
            </w:r>
          </w:p>
        </w:tc>
        <w:tc>
          <w:tcPr>
            <w:tcW w:w="346" w:type="dxa"/>
            <w:vAlign w:val="bottom"/>
          </w:tcPr>
          <w:p w14:paraId="6A070949" w14:textId="77777777" w:rsidR="00F2517F" w:rsidRDefault="00F2517F" w:rsidP="00C6540D">
            <w:pPr>
              <w:pStyle w:val="TextRight"/>
            </w:pPr>
            <w:r>
              <w:t>=</w:t>
            </w:r>
          </w:p>
        </w:tc>
        <w:tc>
          <w:tcPr>
            <w:tcW w:w="4029" w:type="dxa"/>
            <w:vAlign w:val="bottom"/>
          </w:tcPr>
          <w:p w14:paraId="2AFC13C8" w14:textId="77777777" w:rsidR="00F2517F" w:rsidRDefault="00F2517F" w:rsidP="00C6540D">
            <w:pPr>
              <w:pStyle w:val="TextLeader"/>
            </w:pPr>
            <w:r>
              <w:t>18,750 units</w:t>
            </w:r>
          </w:p>
        </w:tc>
      </w:tr>
    </w:tbl>
    <w:p w14:paraId="58F1EFA8" w14:textId="77777777" w:rsidR="00F2517F" w:rsidRDefault="00F2517F" w:rsidP="00F2517F">
      <w:pPr>
        <w:pStyle w:val="6pointlinespace"/>
      </w:pPr>
    </w:p>
    <w:p w14:paraId="5483E45C" w14:textId="77777777" w:rsidR="00F2517F" w:rsidRDefault="00F2517F" w:rsidP="00F2517F">
      <w:pPr>
        <w:pStyle w:val="NumberedPart"/>
      </w:pPr>
      <w:r>
        <w:tab/>
      </w:r>
      <w:r>
        <w:tab/>
      </w:r>
      <w:r>
        <w:tab/>
        <w:t>In sales dollars: 18,750 units × $60 per unit = $1,125,000</w:t>
      </w:r>
    </w:p>
    <w:p w14:paraId="62DC7F93" w14:textId="77777777" w:rsidR="00F2517F" w:rsidRDefault="00F2517F" w:rsidP="00F2517F">
      <w:pPr>
        <w:pStyle w:val="ProblemNumber"/>
      </w:pPr>
      <w:r>
        <w:br w:type="page"/>
      </w:r>
      <w:r>
        <w:rPr>
          <w:b/>
        </w:rPr>
        <w:lastRenderedPageBreak/>
        <w:t>Exercise 4-10</w:t>
      </w:r>
      <w:r>
        <w:t xml:space="preserve"> (continued)</w:t>
      </w:r>
    </w:p>
    <w:p w14:paraId="401728A8" w14:textId="77777777" w:rsidR="00F2517F" w:rsidRDefault="00F2517F" w:rsidP="00F2517F">
      <w:pPr>
        <w:pStyle w:val="NumberedPartSub"/>
      </w:pPr>
      <w:r>
        <w:rPr>
          <w:rFonts w:cs="Tahoma"/>
        </w:rPr>
        <w:tab/>
      </w:r>
      <w:r>
        <w:rPr>
          <w:rFonts w:cs="Tahoma"/>
        </w:rPr>
        <w:tab/>
      </w:r>
      <w:r>
        <w:rPr>
          <w:rFonts w:cs="Tahoma"/>
        </w:rPr>
        <w:tab/>
        <w:t>Alternative solution:</w:t>
      </w:r>
    </w:p>
    <w:p w14:paraId="537F9158" w14:textId="77777777" w:rsidR="00F2517F" w:rsidRDefault="00F2517F" w:rsidP="00F2517F">
      <w:pPr>
        <w:pStyle w:val="6pointlinespace"/>
      </w:pPr>
    </w:p>
    <w:tbl>
      <w:tblPr>
        <w:tblW w:w="7044" w:type="dxa"/>
        <w:tblCellSpacing w:w="7" w:type="dxa"/>
        <w:tblInd w:w="965" w:type="dxa"/>
        <w:tblLayout w:type="fixed"/>
        <w:tblCellMar>
          <w:left w:w="0" w:type="dxa"/>
          <w:right w:w="0" w:type="dxa"/>
        </w:tblCellMar>
        <w:tblLook w:val="0000" w:firstRow="0" w:lastRow="0" w:firstColumn="0" w:lastColumn="0" w:noHBand="0" w:noVBand="0"/>
      </w:tblPr>
      <w:tblGrid>
        <w:gridCol w:w="1839"/>
        <w:gridCol w:w="360"/>
        <w:gridCol w:w="4845"/>
      </w:tblGrid>
      <w:tr w:rsidR="00F2517F" w14:paraId="2C0F6EEF" w14:textId="77777777">
        <w:trPr>
          <w:tblCellSpacing w:w="7" w:type="dxa"/>
        </w:trPr>
        <w:tc>
          <w:tcPr>
            <w:tcW w:w="1818" w:type="dxa"/>
            <w:vAlign w:val="bottom"/>
          </w:tcPr>
          <w:p w14:paraId="5FF7AE6A" w14:textId="77777777" w:rsidR="00F2517F" w:rsidRDefault="00F2517F" w:rsidP="00C6540D">
            <w:pPr>
              <w:pStyle w:val="TextRight"/>
            </w:pPr>
            <w:r>
              <w:t>Profit</w:t>
            </w:r>
          </w:p>
        </w:tc>
        <w:tc>
          <w:tcPr>
            <w:tcW w:w="346" w:type="dxa"/>
            <w:vAlign w:val="bottom"/>
          </w:tcPr>
          <w:p w14:paraId="3BEB035B" w14:textId="77777777" w:rsidR="00F2517F" w:rsidRDefault="00F2517F" w:rsidP="00C6540D">
            <w:pPr>
              <w:pStyle w:val="TextCentered"/>
            </w:pPr>
            <w:r>
              <w:t>=</w:t>
            </w:r>
          </w:p>
        </w:tc>
        <w:tc>
          <w:tcPr>
            <w:tcW w:w="4824" w:type="dxa"/>
            <w:vAlign w:val="bottom"/>
          </w:tcPr>
          <w:p w14:paraId="41EC94A6" w14:textId="77777777" w:rsidR="00F2517F" w:rsidRDefault="00F2517F" w:rsidP="00C6540D">
            <w:pPr>
              <w:pStyle w:val="TextLeader"/>
            </w:pPr>
            <w:r>
              <w:t>CM ratio × Sales − Fixed expenses</w:t>
            </w:r>
          </w:p>
        </w:tc>
      </w:tr>
      <w:tr w:rsidR="00F2517F" w14:paraId="625065FF" w14:textId="77777777">
        <w:trPr>
          <w:tblCellSpacing w:w="7" w:type="dxa"/>
        </w:trPr>
        <w:tc>
          <w:tcPr>
            <w:tcW w:w="1818" w:type="dxa"/>
            <w:vAlign w:val="bottom"/>
          </w:tcPr>
          <w:p w14:paraId="671F9D5D" w14:textId="77777777" w:rsidR="00F2517F" w:rsidRDefault="00F2517F" w:rsidP="00C6540D">
            <w:pPr>
              <w:pStyle w:val="TextRight"/>
            </w:pPr>
            <w:r>
              <w:t>$90,000</w:t>
            </w:r>
          </w:p>
        </w:tc>
        <w:tc>
          <w:tcPr>
            <w:tcW w:w="346" w:type="dxa"/>
            <w:vAlign w:val="bottom"/>
          </w:tcPr>
          <w:p w14:paraId="42E4F11F" w14:textId="77777777" w:rsidR="00F2517F" w:rsidRDefault="00F2517F" w:rsidP="00C6540D">
            <w:pPr>
              <w:pStyle w:val="TextCentered"/>
            </w:pPr>
            <w:r>
              <w:t>=</w:t>
            </w:r>
          </w:p>
        </w:tc>
        <w:tc>
          <w:tcPr>
            <w:tcW w:w="4824" w:type="dxa"/>
            <w:vAlign w:val="bottom"/>
          </w:tcPr>
          <w:p w14:paraId="64030129" w14:textId="77777777" w:rsidR="00F2517F" w:rsidRDefault="00F2517F" w:rsidP="00C6540D">
            <w:pPr>
              <w:pStyle w:val="TextLeader"/>
            </w:pPr>
            <w:r>
              <w:t>0.40 × Sales − $360,000</w:t>
            </w:r>
          </w:p>
        </w:tc>
      </w:tr>
      <w:tr w:rsidR="00F2517F" w14:paraId="3A6B18CF" w14:textId="77777777">
        <w:trPr>
          <w:tblCellSpacing w:w="7" w:type="dxa"/>
        </w:trPr>
        <w:tc>
          <w:tcPr>
            <w:tcW w:w="1818" w:type="dxa"/>
            <w:vAlign w:val="bottom"/>
          </w:tcPr>
          <w:p w14:paraId="4165DB40" w14:textId="77777777" w:rsidR="00F2517F" w:rsidRDefault="00F2517F" w:rsidP="00C6540D">
            <w:pPr>
              <w:pStyle w:val="TextRight"/>
            </w:pPr>
            <w:r>
              <w:t xml:space="preserve">0.40 </w:t>
            </w:r>
            <w:r>
              <w:rPr>
                <w:rFonts w:cs="Tahoma"/>
              </w:rPr>
              <w:t>×</w:t>
            </w:r>
            <w:r>
              <w:t xml:space="preserve"> Sales</w:t>
            </w:r>
          </w:p>
        </w:tc>
        <w:tc>
          <w:tcPr>
            <w:tcW w:w="346" w:type="dxa"/>
            <w:vAlign w:val="bottom"/>
          </w:tcPr>
          <w:p w14:paraId="7B990A80" w14:textId="77777777" w:rsidR="00F2517F" w:rsidRDefault="00F2517F" w:rsidP="00C6540D">
            <w:pPr>
              <w:pStyle w:val="TextCentered"/>
            </w:pPr>
            <w:r>
              <w:t>=</w:t>
            </w:r>
          </w:p>
        </w:tc>
        <w:tc>
          <w:tcPr>
            <w:tcW w:w="4824" w:type="dxa"/>
            <w:vAlign w:val="bottom"/>
          </w:tcPr>
          <w:p w14:paraId="3934D20D" w14:textId="77777777" w:rsidR="00F2517F" w:rsidRDefault="00F2517F" w:rsidP="00C6540D">
            <w:pPr>
              <w:pStyle w:val="TextLeader"/>
            </w:pPr>
            <w:r>
              <w:t>$450,000</w:t>
            </w:r>
          </w:p>
        </w:tc>
      </w:tr>
      <w:tr w:rsidR="00F2517F" w14:paraId="48AEE754" w14:textId="77777777">
        <w:trPr>
          <w:tblCellSpacing w:w="7" w:type="dxa"/>
        </w:trPr>
        <w:tc>
          <w:tcPr>
            <w:tcW w:w="1818" w:type="dxa"/>
            <w:vAlign w:val="bottom"/>
          </w:tcPr>
          <w:p w14:paraId="39A3A01B" w14:textId="77777777" w:rsidR="00F2517F" w:rsidRDefault="00F2517F" w:rsidP="00C6540D">
            <w:pPr>
              <w:pStyle w:val="TextRight"/>
            </w:pPr>
            <w:r>
              <w:t>Sales</w:t>
            </w:r>
          </w:p>
        </w:tc>
        <w:tc>
          <w:tcPr>
            <w:tcW w:w="346" w:type="dxa"/>
            <w:vAlign w:val="bottom"/>
          </w:tcPr>
          <w:p w14:paraId="5541FCA8" w14:textId="77777777" w:rsidR="00F2517F" w:rsidRDefault="00F2517F" w:rsidP="00C6540D">
            <w:pPr>
              <w:pStyle w:val="TextCentered"/>
            </w:pPr>
            <w:r>
              <w:t>=</w:t>
            </w:r>
          </w:p>
        </w:tc>
        <w:tc>
          <w:tcPr>
            <w:tcW w:w="4824" w:type="dxa"/>
            <w:vAlign w:val="bottom"/>
          </w:tcPr>
          <w:p w14:paraId="5F86927E" w14:textId="77777777" w:rsidR="00F2517F" w:rsidRDefault="00F2517F" w:rsidP="00C6540D">
            <w:pPr>
              <w:pStyle w:val="TextLeader"/>
            </w:pPr>
            <w:r>
              <w:t>$450,000 ÷ 0.40</w:t>
            </w:r>
          </w:p>
        </w:tc>
      </w:tr>
      <w:tr w:rsidR="00F2517F" w14:paraId="296342CB" w14:textId="77777777">
        <w:trPr>
          <w:tblCellSpacing w:w="7" w:type="dxa"/>
        </w:trPr>
        <w:tc>
          <w:tcPr>
            <w:tcW w:w="1818" w:type="dxa"/>
            <w:vAlign w:val="bottom"/>
          </w:tcPr>
          <w:p w14:paraId="78ED6F82" w14:textId="77777777" w:rsidR="00F2517F" w:rsidRDefault="00F2517F" w:rsidP="00C6540D">
            <w:pPr>
              <w:pStyle w:val="TextRight"/>
            </w:pPr>
            <w:r>
              <w:t>Sales</w:t>
            </w:r>
          </w:p>
        </w:tc>
        <w:tc>
          <w:tcPr>
            <w:tcW w:w="346" w:type="dxa"/>
            <w:vAlign w:val="bottom"/>
          </w:tcPr>
          <w:p w14:paraId="47DBC0F1" w14:textId="77777777" w:rsidR="00F2517F" w:rsidRDefault="00F2517F" w:rsidP="00C6540D">
            <w:pPr>
              <w:pStyle w:val="TextCentered"/>
            </w:pPr>
            <w:r>
              <w:t>=</w:t>
            </w:r>
          </w:p>
        </w:tc>
        <w:tc>
          <w:tcPr>
            <w:tcW w:w="4824" w:type="dxa"/>
            <w:vAlign w:val="bottom"/>
          </w:tcPr>
          <w:p w14:paraId="5485BAFC" w14:textId="77777777" w:rsidR="00F2517F" w:rsidRDefault="00F2517F" w:rsidP="00C6540D">
            <w:pPr>
              <w:pStyle w:val="TextLeader"/>
            </w:pPr>
            <w:r>
              <w:t>$1,125,000</w:t>
            </w:r>
          </w:p>
        </w:tc>
      </w:tr>
    </w:tbl>
    <w:p w14:paraId="60063924" w14:textId="77777777" w:rsidR="00F2517F" w:rsidRDefault="00F2517F" w:rsidP="00F2517F">
      <w:pPr>
        <w:pStyle w:val="6pointlinespace"/>
      </w:pPr>
    </w:p>
    <w:p w14:paraId="69CAFA49" w14:textId="77777777" w:rsidR="00F2517F" w:rsidRDefault="00F2517F" w:rsidP="00F2517F">
      <w:pPr>
        <w:pStyle w:val="NumberedPart"/>
      </w:pPr>
      <w:r>
        <w:tab/>
      </w:r>
      <w:r>
        <w:tab/>
      </w:r>
      <w:r>
        <w:tab/>
        <w:t>In units: $1,125,000 ÷ $60 per unit = 18,750 units</w:t>
      </w:r>
    </w:p>
    <w:p w14:paraId="2AF0A50D" w14:textId="77777777" w:rsidR="00F2517F" w:rsidRDefault="00F2517F" w:rsidP="00F2517F">
      <w:pPr>
        <w:pStyle w:val="NumberedPartSub"/>
        <w:rPr>
          <w:rFonts w:cs="Tahoma"/>
        </w:rPr>
      </w:pPr>
    </w:p>
    <w:tbl>
      <w:tblPr>
        <w:tblpPr w:leftFromText="180" w:rightFromText="180" w:vertAnchor="text" w:tblpY="1"/>
        <w:tblOverlap w:val="never"/>
        <w:tblW w:w="0" w:type="auto"/>
        <w:tblCellSpacing w:w="7" w:type="dxa"/>
        <w:tblLayout w:type="fixed"/>
        <w:tblCellMar>
          <w:left w:w="0" w:type="dxa"/>
          <w:right w:w="0" w:type="dxa"/>
        </w:tblCellMar>
        <w:tblLook w:val="0000" w:firstRow="0" w:lastRow="0" w:firstColumn="0" w:lastColumn="0" w:noHBand="0" w:noVBand="0"/>
      </w:tblPr>
      <w:tblGrid>
        <w:gridCol w:w="381"/>
        <w:gridCol w:w="350"/>
        <w:gridCol w:w="2163"/>
        <w:gridCol w:w="270"/>
        <w:gridCol w:w="4860"/>
      </w:tblGrid>
      <w:tr w:rsidR="00812B22" w14:paraId="30DC6F5A" w14:textId="77777777">
        <w:trPr>
          <w:tblCellSpacing w:w="7" w:type="dxa"/>
        </w:trPr>
        <w:tc>
          <w:tcPr>
            <w:tcW w:w="360" w:type="dxa"/>
            <w:vAlign w:val="bottom"/>
          </w:tcPr>
          <w:p w14:paraId="6CF8B817" w14:textId="77777777" w:rsidR="00812B22" w:rsidRDefault="00812B22" w:rsidP="00812B22">
            <w:pPr>
              <w:pStyle w:val="NumberedPart"/>
            </w:pPr>
          </w:p>
        </w:tc>
        <w:tc>
          <w:tcPr>
            <w:tcW w:w="336" w:type="dxa"/>
            <w:vAlign w:val="bottom"/>
          </w:tcPr>
          <w:p w14:paraId="1CBB386D" w14:textId="77777777" w:rsidR="00812B22" w:rsidRDefault="00121A0F" w:rsidP="00812B22">
            <w:pPr>
              <w:pStyle w:val="NumberedPart"/>
            </w:pPr>
            <w:r>
              <w:t>c.</w:t>
            </w:r>
          </w:p>
        </w:tc>
        <w:tc>
          <w:tcPr>
            <w:tcW w:w="2149" w:type="dxa"/>
            <w:vAlign w:val="bottom"/>
          </w:tcPr>
          <w:p w14:paraId="557080FE" w14:textId="77777777" w:rsidR="00812B22" w:rsidRDefault="00812B22" w:rsidP="00812B22">
            <w:pPr>
              <w:pStyle w:val="TextRight"/>
            </w:pPr>
            <w:r>
              <w:t>Before-tax profit</w:t>
            </w:r>
          </w:p>
        </w:tc>
        <w:tc>
          <w:tcPr>
            <w:tcW w:w="256" w:type="dxa"/>
            <w:vAlign w:val="bottom"/>
          </w:tcPr>
          <w:p w14:paraId="5811707B" w14:textId="77777777" w:rsidR="00812B22" w:rsidRDefault="00812B22" w:rsidP="00812B22">
            <w:pPr>
              <w:pStyle w:val="TextRight"/>
            </w:pPr>
            <w:r>
              <w:t>=</w:t>
            </w:r>
          </w:p>
        </w:tc>
        <w:tc>
          <w:tcPr>
            <w:tcW w:w="4839" w:type="dxa"/>
            <w:vAlign w:val="bottom"/>
          </w:tcPr>
          <w:p w14:paraId="30150137" w14:textId="77777777" w:rsidR="00812B22" w:rsidRDefault="00812B22" w:rsidP="00812B22">
            <w:pPr>
              <w:pStyle w:val="TextLeader"/>
            </w:pPr>
            <w:r>
              <w:t>After-tax profit ÷ (1-t)</w:t>
            </w:r>
          </w:p>
        </w:tc>
      </w:tr>
      <w:tr w:rsidR="00812B22" w14:paraId="0074457B" w14:textId="77777777">
        <w:trPr>
          <w:tblCellSpacing w:w="7" w:type="dxa"/>
        </w:trPr>
        <w:tc>
          <w:tcPr>
            <w:tcW w:w="360" w:type="dxa"/>
            <w:vAlign w:val="bottom"/>
          </w:tcPr>
          <w:p w14:paraId="13A89768" w14:textId="77777777" w:rsidR="00812B22" w:rsidRDefault="00812B22" w:rsidP="00812B22">
            <w:pPr>
              <w:pStyle w:val="NumberedPart"/>
            </w:pPr>
          </w:p>
        </w:tc>
        <w:tc>
          <w:tcPr>
            <w:tcW w:w="336" w:type="dxa"/>
            <w:vAlign w:val="bottom"/>
          </w:tcPr>
          <w:p w14:paraId="45C51DBD" w14:textId="77777777" w:rsidR="00812B22" w:rsidRDefault="00812B22" w:rsidP="00812B22">
            <w:pPr>
              <w:pStyle w:val="NumberedPart"/>
            </w:pPr>
          </w:p>
        </w:tc>
        <w:tc>
          <w:tcPr>
            <w:tcW w:w="2149" w:type="dxa"/>
            <w:vAlign w:val="bottom"/>
          </w:tcPr>
          <w:p w14:paraId="3612B4E7" w14:textId="77777777" w:rsidR="00812B22" w:rsidRDefault="00812B22" w:rsidP="00812B22">
            <w:pPr>
              <w:pStyle w:val="TextRight"/>
            </w:pPr>
            <w:r>
              <w:t>$120,000</w:t>
            </w:r>
          </w:p>
        </w:tc>
        <w:tc>
          <w:tcPr>
            <w:tcW w:w="256" w:type="dxa"/>
            <w:vAlign w:val="bottom"/>
          </w:tcPr>
          <w:p w14:paraId="06B2C236" w14:textId="77777777" w:rsidR="00812B22" w:rsidRDefault="00812B22" w:rsidP="00812B22">
            <w:pPr>
              <w:pStyle w:val="TextRight"/>
            </w:pPr>
            <w:r>
              <w:t>=</w:t>
            </w:r>
          </w:p>
        </w:tc>
        <w:tc>
          <w:tcPr>
            <w:tcW w:w="4839" w:type="dxa"/>
            <w:vAlign w:val="bottom"/>
          </w:tcPr>
          <w:p w14:paraId="12D13F40" w14:textId="77777777" w:rsidR="00812B22" w:rsidRDefault="00812B22" w:rsidP="00121A0F">
            <w:pPr>
              <w:pStyle w:val="TextLeader"/>
            </w:pPr>
            <w:r>
              <w:t>$</w:t>
            </w:r>
            <w:r w:rsidR="00121A0F">
              <w:t>9</w:t>
            </w:r>
            <w:r>
              <w:t>0,000 ÷ (1 -.25)</w:t>
            </w:r>
          </w:p>
        </w:tc>
      </w:tr>
      <w:tr w:rsidR="00812B22" w14:paraId="700BDC84" w14:textId="77777777">
        <w:trPr>
          <w:tblCellSpacing w:w="7" w:type="dxa"/>
        </w:trPr>
        <w:tc>
          <w:tcPr>
            <w:tcW w:w="360" w:type="dxa"/>
            <w:vAlign w:val="bottom"/>
          </w:tcPr>
          <w:p w14:paraId="079A4140" w14:textId="77777777" w:rsidR="00812B22" w:rsidRDefault="00812B22" w:rsidP="00812B22">
            <w:pPr>
              <w:pStyle w:val="NumberedPart"/>
            </w:pPr>
            <w:r>
              <w:tab/>
            </w:r>
          </w:p>
        </w:tc>
        <w:tc>
          <w:tcPr>
            <w:tcW w:w="336" w:type="dxa"/>
            <w:vAlign w:val="bottom"/>
          </w:tcPr>
          <w:p w14:paraId="43C5E541" w14:textId="77777777" w:rsidR="00812B22" w:rsidRDefault="00812B22" w:rsidP="00812B22">
            <w:pPr>
              <w:pStyle w:val="NumberedPart"/>
            </w:pPr>
          </w:p>
        </w:tc>
        <w:tc>
          <w:tcPr>
            <w:tcW w:w="2149" w:type="dxa"/>
            <w:vAlign w:val="bottom"/>
          </w:tcPr>
          <w:p w14:paraId="19F8CC04" w14:textId="77777777" w:rsidR="00812B22" w:rsidRDefault="00812B22" w:rsidP="00812B22">
            <w:pPr>
              <w:pStyle w:val="TextRight"/>
            </w:pPr>
            <w:r>
              <w:t>Before-tax profit</w:t>
            </w:r>
          </w:p>
        </w:tc>
        <w:tc>
          <w:tcPr>
            <w:tcW w:w="256" w:type="dxa"/>
            <w:vAlign w:val="bottom"/>
          </w:tcPr>
          <w:p w14:paraId="78B765B4" w14:textId="77777777" w:rsidR="00812B22" w:rsidRDefault="00812B22" w:rsidP="00812B22">
            <w:pPr>
              <w:pStyle w:val="TextRight"/>
            </w:pPr>
            <w:r>
              <w:t>=</w:t>
            </w:r>
          </w:p>
        </w:tc>
        <w:tc>
          <w:tcPr>
            <w:tcW w:w="4839" w:type="dxa"/>
            <w:vAlign w:val="bottom"/>
          </w:tcPr>
          <w:p w14:paraId="2EC5A9B2" w14:textId="77777777" w:rsidR="00812B22" w:rsidRDefault="00812B22" w:rsidP="00812B22">
            <w:pPr>
              <w:pStyle w:val="TextLeader"/>
            </w:pPr>
            <w:r>
              <w:t>Unit CM × Q − Fixed expenses</w:t>
            </w:r>
            <w:r w:rsidDel="00B75234">
              <w:t xml:space="preserve"> </w:t>
            </w:r>
          </w:p>
        </w:tc>
      </w:tr>
      <w:tr w:rsidR="00812B22" w14:paraId="576667B0" w14:textId="77777777">
        <w:trPr>
          <w:tblCellSpacing w:w="7" w:type="dxa"/>
        </w:trPr>
        <w:tc>
          <w:tcPr>
            <w:tcW w:w="360" w:type="dxa"/>
            <w:vAlign w:val="bottom"/>
          </w:tcPr>
          <w:p w14:paraId="12179F67" w14:textId="77777777" w:rsidR="00812B22" w:rsidRDefault="00812B22" w:rsidP="00812B22">
            <w:pPr>
              <w:pStyle w:val="NumberedPart"/>
            </w:pPr>
          </w:p>
        </w:tc>
        <w:tc>
          <w:tcPr>
            <w:tcW w:w="336" w:type="dxa"/>
            <w:vAlign w:val="bottom"/>
          </w:tcPr>
          <w:p w14:paraId="2F4AF82D" w14:textId="77777777" w:rsidR="00812B22" w:rsidRDefault="00812B22" w:rsidP="00812B22">
            <w:pPr>
              <w:pStyle w:val="NumberedPart"/>
            </w:pPr>
          </w:p>
        </w:tc>
        <w:tc>
          <w:tcPr>
            <w:tcW w:w="2149" w:type="dxa"/>
            <w:vAlign w:val="bottom"/>
          </w:tcPr>
          <w:p w14:paraId="6A1FB44E" w14:textId="77777777" w:rsidR="00812B22" w:rsidRDefault="00812B22" w:rsidP="00812B22">
            <w:pPr>
              <w:pStyle w:val="TextRight"/>
            </w:pPr>
            <w:r>
              <w:t>$120,000</w:t>
            </w:r>
          </w:p>
        </w:tc>
        <w:tc>
          <w:tcPr>
            <w:tcW w:w="256" w:type="dxa"/>
            <w:vAlign w:val="bottom"/>
          </w:tcPr>
          <w:p w14:paraId="5D550BFF" w14:textId="77777777" w:rsidR="00812B22" w:rsidRDefault="00812B22" w:rsidP="00812B22">
            <w:pPr>
              <w:pStyle w:val="TextRight"/>
            </w:pPr>
            <w:r>
              <w:t>=</w:t>
            </w:r>
          </w:p>
        </w:tc>
        <w:tc>
          <w:tcPr>
            <w:tcW w:w="4839" w:type="dxa"/>
            <w:vAlign w:val="bottom"/>
          </w:tcPr>
          <w:p w14:paraId="22BA128D" w14:textId="77777777" w:rsidR="00812B22" w:rsidRDefault="00812B22" w:rsidP="00812B22">
            <w:pPr>
              <w:pStyle w:val="TextLeader"/>
            </w:pPr>
            <w:r>
              <w:t>($60 − $36) × Q − $360,000</w:t>
            </w:r>
          </w:p>
        </w:tc>
      </w:tr>
      <w:tr w:rsidR="00812B22" w14:paraId="6A7CE143" w14:textId="77777777">
        <w:trPr>
          <w:tblCellSpacing w:w="7" w:type="dxa"/>
        </w:trPr>
        <w:tc>
          <w:tcPr>
            <w:tcW w:w="360" w:type="dxa"/>
            <w:vAlign w:val="bottom"/>
          </w:tcPr>
          <w:p w14:paraId="0EA4BB2F" w14:textId="77777777" w:rsidR="00812B22" w:rsidRDefault="00812B22" w:rsidP="00812B22">
            <w:pPr>
              <w:pStyle w:val="NumberedPart"/>
            </w:pPr>
          </w:p>
        </w:tc>
        <w:tc>
          <w:tcPr>
            <w:tcW w:w="336" w:type="dxa"/>
            <w:vAlign w:val="bottom"/>
          </w:tcPr>
          <w:p w14:paraId="60ADB14B" w14:textId="77777777" w:rsidR="00812B22" w:rsidRDefault="00812B22" w:rsidP="00812B22">
            <w:pPr>
              <w:pStyle w:val="NumberedPart"/>
            </w:pPr>
          </w:p>
        </w:tc>
        <w:tc>
          <w:tcPr>
            <w:tcW w:w="2149" w:type="dxa"/>
            <w:vAlign w:val="bottom"/>
          </w:tcPr>
          <w:p w14:paraId="0277856F" w14:textId="77777777" w:rsidR="00812B22" w:rsidRDefault="00812B22" w:rsidP="00121A0F">
            <w:pPr>
              <w:pStyle w:val="TextRight"/>
            </w:pPr>
            <w:r>
              <w:t>$12</w:t>
            </w:r>
            <w:r w:rsidR="00121A0F">
              <w:t>0</w:t>
            </w:r>
            <w:r>
              <w:t>,000</w:t>
            </w:r>
          </w:p>
        </w:tc>
        <w:tc>
          <w:tcPr>
            <w:tcW w:w="256" w:type="dxa"/>
            <w:vAlign w:val="bottom"/>
          </w:tcPr>
          <w:p w14:paraId="3E46981D" w14:textId="77777777" w:rsidR="00812B22" w:rsidRDefault="00812B22" w:rsidP="00812B22">
            <w:pPr>
              <w:pStyle w:val="TextRight"/>
            </w:pPr>
            <w:r>
              <w:t>=</w:t>
            </w:r>
          </w:p>
        </w:tc>
        <w:tc>
          <w:tcPr>
            <w:tcW w:w="4839" w:type="dxa"/>
            <w:vAlign w:val="bottom"/>
          </w:tcPr>
          <w:p w14:paraId="3546717F" w14:textId="77777777" w:rsidR="00812B22" w:rsidRDefault="00812B22" w:rsidP="00812B22">
            <w:pPr>
              <w:pStyle w:val="TextLeader"/>
            </w:pPr>
            <w:r>
              <w:t>($24) × Q − $360,000</w:t>
            </w:r>
          </w:p>
        </w:tc>
      </w:tr>
      <w:tr w:rsidR="00812B22" w14:paraId="783E2264" w14:textId="77777777">
        <w:trPr>
          <w:tblCellSpacing w:w="7" w:type="dxa"/>
        </w:trPr>
        <w:tc>
          <w:tcPr>
            <w:tcW w:w="360" w:type="dxa"/>
            <w:vAlign w:val="bottom"/>
          </w:tcPr>
          <w:p w14:paraId="53DAB628" w14:textId="77777777" w:rsidR="00812B22" w:rsidRDefault="00812B22" w:rsidP="00812B22">
            <w:pPr>
              <w:pStyle w:val="NumberedPart"/>
            </w:pPr>
          </w:p>
        </w:tc>
        <w:tc>
          <w:tcPr>
            <w:tcW w:w="336" w:type="dxa"/>
            <w:vAlign w:val="bottom"/>
          </w:tcPr>
          <w:p w14:paraId="088B0F2D" w14:textId="77777777" w:rsidR="00812B22" w:rsidRDefault="00812B22" w:rsidP="00812B22">
            <w:pPr>
              <w:pStyle w:val="NumberedPart"/>
            </w:pPr>
          </w:p>
        </w:tc>
        <w:tc>
          <w:tcPr>
            <w:tcW w:w="2149" w:type="dxa"/>
            <w:vAlign w:val="bottom"/>
          </w:tcPr>
          <w:p w14:paraId="59D1E160" w14:textId="77777777" w:rsidR="00812B22" w:rsidRDefault="00812B22" w:rsidP="00812B22">
            <w:pPr>
              <w:pStyle w:val="TextRight"/>
            </w:pPr>
            <w:r>
              <w:t>$24Q</w:t>
            </w:r>
          </w:p>
        </w:tc>
        <w:tc>
          <w:tcPr>
            <w:tcW w:w="256" w:type="dxa"/>
            <w:vAlign w:val="bottom"/>
          </w:tcPr>
          <w:p w14:paraId="63C00A45" w14:textId="77777777" w:rsidR="00812B22" w:rsidRDefault="00812B22" w:rsidP="00812B22">
            <w:pPr>
              <w:pStyle w:val="TextRight"/>
            </w:pPr>
            <w:r>
              <w:t>=</w:t>
            </w:r>
          </w:p>
        </w:tc>
        <w:tc>
          <w:tcPr>
            <w:tcW w:w="4839" w:type="dxa"/>
            <w:vAlign w:val="bottom"/>
          </w:tcPr>
          <w:p w14:paraId="5956F692" w14:textId="77777777" w:rsidR="00812B22" w:rsidRDefault="00812B22" w:rsidP="00121A0F">
            <w:pPr>
              <w:pStyle w:val="TextLeader"/>
            </w:pPr>
            <w:r>
              <w:t>$48</w:t>
            </w:r>
            <w:r w:rsidR="00121A0F">
              <w:t>0</w:t>
            </w:r>
            <w:r>
              <w:t>,000</w:t>
            </w:r>
          </w:p>
        </w:tc>
      </w:tr>
      <w:tr w:rsidR="00812B22" w14:paraId="6B5C6DA2" w14:textId="77777777">
        <w:trPr>
          <w:tblCellSpacing w:w="7" w:type="dxa"/>
        </w:trPr>
        <w:tc>
          <w:tcPr>
            <w:tcW w:w="360" w:type="dxa"/>
            <w:vAlign w:val="bottom"/>
          </w:tcPr>
          <w:p w14:paraId="02BA50FD" w14:textId="77777777" w:rsidR="00812B22" w:rsidRDefault="00812B22" w:rsidP="00812B22">
            <w:pPr>
              <w:pStyle w:val="NumberedPart"/>
            </w:pPr>
          </w:p>
        </w:tc>
        <w:tc>
          <w:tcPr>
            <w:tcW w:w="336" w:type="dxa"/>
            <w:vAlign w:val="bottom"/>
          </w:tcPr>
          <w:p w14:paraId="40C1BAB9" w14:textId="77777777" w:rsidR="00812B22" w:rsidRDefault="00812B22" w:rsidP="00812B22">
            <w:pPr>
              <w:pStyle w:val="NumberedPart"/>
            </w:pPr>
          </w:p>
        </w:tc>
        <w:tc>
          <w:tcPr>
            <w:tcW w:w="2149" w:type="dxa"/>
            <w:vAlign w:val="bottom"/>
          </w:tcPr>
          <w:p w14:paraId="6325299E" w14:textId="77777777" w:rsidR="00812B22" w:rsidRDefault="00812B22" w:rsidP="00812B22">
            <w:pPr>
              <w:pStyle w:val="TextRight"/>
            </w:pPr>
            <w:r>
              <w:t>Q</w:t>
            </w:r>
          </w:p>
        </w:tc>
        <w:tc>
          <w:tcPr>
            <w:tcW w:w="256" w:type="dxa"/>
            <w:vAlign w:val="bottom"/>
          </w:tcPr>
          <w:p w14:paraId="23BA7E26" w14:textId="77777777" w:rsidR="00812B22" w:rsidRDefault="00812B22" w:rsidP="00812B22">
            <w:pPr>
              <w:pStyle w:val="TextRight"/>
            </w:pPr>
            <w:r>
              <w:t>=</w:t>
            </w:r>
          </w:p>
        </w:tc>
        <w:tc>
          <w:tcPr>
            <w:tcW w:w="4839" w:type="dxa"/>
            <w:vAlign w:val="bottom"/>
          </w:tcPr>
          <w:p w14:paraId="448632EC" w14:textId="77777777" w:rsidR="00812B22" w:rsidRDefault="00812B22" w:rsidP="00121A0F">
            <w:pPr>
              <w:pStyle w:val="TextLeader"/>
            </w:pPr>
            <w:r>
              <w:t>$48</w:t>
            </w:r>
            <w:r w:rsidR="00121A0F">
              <w:t>0</w:t>
            </w:r>
            <w:r>
              <w:t>,000 ÷ $24 per unit</w:t>
            </w:r>
          </w:p>
        </w:tc>
      </w:tr>
      <w:tr w:rsidR="00812B22" w14:paraId="7B2F8FB4" w14:textId="77777777">
        <w:trPr>
          <w:tblCellSpacing w:w="7" w:type="dxa"/>
        </w:trPr>
        <w:tc>
          <w:tcPr>
            <w:tcW w:w="360" w:type="dxa"/>
            <w:vAlign w:val="bottom"/>
          </w:tcPr>
          <w:p w14:paraId="53E6E140" w14:textId="77777777" w:rsidR="00812B22" w:rsidRDefault="00812B22" w:rsidP="00812B22">
            <w:pPr>
              <w:pStyle w:val="NumberedPart"/>
            </w:pPr>
          </w:p>
        </w:tc>
        <w:tc>
          <w:tcPr>
            <w:tcW w:w="336" w:type="dxa"/>
            <w:vAlign w:val="bottom"/>
          </w:tcPr>
          <w:p w14:paraId="5B5C48C3" w14:textId="77777777" w:rsidR="00812B22" w:rsidRDefault="00812B22" w:rsidP="00812B22">
            <w:pPr>
              <w:pStyle w:val="NumberedPart"/>
            </w:pPr>
          </w:p>
        </w:tc>
        <w:tc>
          <w:tcPr>
            <w:tcW w:w="2149" w:type="dxa"/>
            <w:vAlign w:val="bottom"/>
          </w:tcPr>
          <w:p w14:paraId="7E604BFC" w14:textId="77777777" w:rsidR="00812B22" w:rsidRDefault="00812B22" w:rsidP="00812B22">
            <w:pPr>
              <w:pStyle w:val="TextRight"/>
            </w:pPr>
            <w:r>
              <w:t>Q</w:t>
            </w:r>
          </w:p>
        </w:tc>
        <w:tc>
          <w:tcPr>
            <w:tcW w:w="256" w:type="dxa"/>
            <w:vAlign w:val="bottom"/>
          </w:tcPr>
          <w:p w14:paraId="4F4FF902" w14:textId="77777777" w:rsidR="00812B22" w:rsidRDefault="00812B22" w:rsidP="00812B22">
            <w:pPr>
              <w:pStyle w:val="TextRight"/>
            </w:pPr>
            <w:r>
              <w:t>=</w:t>
            </w:r>
          </w:p>
        </w:tc>
        <w:tc>
          <w:tcPr>
            <w:tcW w:w="4839" w:type="dxa"/>
            <w:vAlign w:val="bottom"/>
          </w:tcPr>
          <w:p w14:paraId="4A10A24F" w14:textId="77777777" w:rsidR="00812B22" w:rsidRDefault="00121A0F" w:rsidP="00812B22">
            <w:pPr>
              <w:pStyle w:val="TextLeader"/>
            </w:pPr>
            <w:r>
              <w:t>20,000</w:t>
            </w:r>
            <w:r w:rsidR="00812B22">
              <w:t xml:space="preserve"> units</w:t>
            </w:r>
          </w:p>
        </w:tc>
      </w:tr>
    </w:tbl>
    <w:p w14:paraId="6AA8F8E1" w14:textId="77777777" w:rsidR="00812B22" w:rsidRDefault="00812B22" w:rsidP="00F2517F">
      <w:pPr>
        <w:pStyle w:val="NumberedPartSub"/>
        <w:rPr>
          <w:rFonts w:cs="Tahoma"/>
        </w:rPr>
      </w:pPr>
      <w:r>
        <w:rPr>
          <w:rFonts w:cs="Tahoma"/>
        </w:rPr>
        <w:br w:type="textWrapping" w:clear="all"/>
      </w:r>
    </w:p>
    <w:p w14:paraId="6F60BFC1" w14:textId="77777777" w:rsidR="00812B22" w:rsidRDefault="00F2517F" w:rsidP="00F2517F">
      <w:pPr>
        <w:pStyle w:val="NumberedPartSub"/>
        <w:rPr>
          <w:rFonts w:cs="Tahoma"/>
        </w:rPr>
      </w:pPr>
      <w:r>
        <w:rPr>
          <w:rFonts w:cs="Tahoma"/>
        </w:rPr>
        <w:tab/>
      </w:r>
    </w:p>
    <w:p w14:paraId="6DA93E28" w14:textId="77777777" w:rsidR="00F2517F" w:rsidRDefault="00812B22" w:rsidP="00F2517F">
      <w:pPr>
        <w:pStyle w:val="NumberedPartSub"/>
      </w:pPr>
      <w:r>
        <w:rPr>
          <w:rFonts w:cs="Tahoma"/>
        </w:rPr>
        <w:t>d</w:t>
      </w:r>
      <w:r w:rsidR="00F2517F">
        <w:rPr>
          <w:rFonts w:cs="Tahoma"/>
        </w:rPr>
        <w:t>.</w:t>
      </w:r>
      <w:r w:rsidR="00F2517F">
        <w:rPr>
          <w:rFonts w:cs="Tahoma"/>
        </w:rPr>
        <w:tab/>
        <w:t>The company’s new cost/revenue relationships will be:</w:t>
      </w:r>
    </w:p>
    <w:p w14:paraId="10C265DE" w14:textId="77777777" w:rsidR="00F2517F" w:rsidRDefault="00F2517F" w:rsidP="00F2517F">
      <w:pPr>
        <w:pStyle w:val="6pointlinespace"/>
      </w:pPr>
    </w:p>
    <w:tbl>
      <w:tblPr>
        <w:tblW w:w="0" w:type="auto"/>
        <w:tblCellSpacing w:w="7" w:type="dxa"/>
        <w:tblInd w:w="944" w:type="dxa"/>
        <w:tblLayout w:type="fixed"/>
        <w:tblCellMar>
          <w:left w:w="0" w:type="dxa"/>
          <w:right w:w="0" w:type="dxa"/>
        </w:tblCellMar>
        <w:tblLook w:val="0000" w:firstRow="0" w:lastRow="0" w:firstColumn="0" w:lastColumn="0" w:noHBand="0" w:noVBand="0"/>
      </w:tblPr>
      <w:tblGrid>
        <w:gridCol w:w="5025"/>
        <w:gridCol w:w="812"/>
        <w:gridCol w:w="973"/>
      </w:tblGrid>
      <w:tr w:rsidR="00F2517F" w14:paraId="007C045D" w14:textId="77777777">
        <w:trPr>
          <w:tblCellSpacing w:w="7" w:type="dxa"/>
        </w:trPr>
        <w:tc>
          <w:tcPr>
            <w:tcW w:w="5004" w:type="dxa"/>
            <w:vAlign w:val="bottom"/>
          </w:tcPr>
          <w:p w14:paraId="0CCAA754" w14:textId="77777777" w:rsidR="00F2517F" w:rsidRDefault="00F2517F" w:rsidP="00C6540D">
            <w:pPr>
              <w:pStyle w:val="TextLeader"/>
              <w:tabs>
                <w:tab w:val="clear" w:pos="7200"/>
                <w:tab w:val="right" w:leader="dot" w:pos="4816"/>
              </w:tabs>
            </w:pPr>
            <w:r>
              <w:t>Selling price</w:t>
            </w:r>
            <w:r>
              <w:tab/>
            </w:r>
          </w:p>
        </w:tc>
        <w:tc>
          <w:tcPr>
            <w:tcW w:w="798" w:type="dxa"/>
            <w:vAlign w:val="bottom"/>
          </w:tcPr>
          <w:p w14:paraId="55820566" w14:textId="77777777" w:rsidR="00F2517F" w:rsidRDefault="00F2517F" w:rsidP="00C6540D">
            <w:pPr>
              <w:pStyle w:val="TextRight"/>
            </w:pPr>
            <w:r>
              <w:rPr>
                <w:rFonts w:cs="Tahoma"/>
              </w:rPr>
              <w:t>$60</w:t>
            </w:r>
          </w:p>
        </w:tc>
        <w:tc>
          <w:tcPr>
            <w:tcW w:w="952" w:type="dxa"/>
            <w:vAlign w:val="bottom"/>
          </w:tcPr>
          <w:p w14:paraId="7816099F" w14:textId="77777777" w:rsidR="00F2517F" w:rsidRDefault="00F2517F" w:rsidP="00C6540D">
            <w:pPr>
              <w:pStyle w:val="TextRight"/>
            </w:pPr>
            <w:r>
              <w:rPr>
                <w:rFonts w:cs="Tahoma"/>
              </w:rPr>
              <w:t>100%</w:t>
            </w:r>
          </w:p>
        </w:tc>
      </w:tr>
      <w:tr w:rsidR="00F2517F" w14:paraId="1901F311" w14:textId="77777777">
        <w:trPr>
          <w:tblCellSpacing w:w="7" w:type="dxa"/>
        </w:trPr>
        <w:tc>
          <w:tcPr>
            <w:tcW w:w="5004" w:type="dxa"/>
            <w:vAlign w:val="bottom"/>
          </w:tcPr>
          <w:p w14:paraId="30C010F8" w14:textId="77777777" w:rsidR="00F2517F" w:rsidRDefault="00F2517F" w:rsidP="00C6540D">
            <w:pPr>
              <w:pStyle w:val="TextLeader"/>
              <w:tabs>
                <w:tab w:val="clear" w:pos="7200"/>
                <w:tab w:val="right" w:leader="dot" w:pos="4816"/>
              </w:tabs>
            </w:pPr>
            <w:r>
              <w:t>Variable expenses ($36 – $3)</w:t>
            </w:r>
            <w:r>
              <w:tab/>
            </w:r>
          </w:p>
        </w:tc>
        <w:tc>
          <w:tcPr>
            <w:tcW w:w="798" w:type="dxa"/>
            <w:vAlign w:val="bottom"/>
          </w:tcPr>
          <w:p w14:paraId="5357C1E0" w14:textId="77777777" w:rsidR="00F2517F" w:rsidRDefault="00F2517F" w:rsidP="00C6540D">
            <w:pPr>
              <w:pStyle w:val="TextRight"/>
              <w:rPr>
                <w:u w:val="single"/>
              </w:rPr>
            </w:pPr>
            <w:r>
              <w:rPr>
                <w:rFonts w:cs="Tahoma"/>
                <w:u w:val="single"/>
              </w:rPr>
              <w:t> 33</w:t>
            </w:r>
          </w:p>
        </w:tc>
        <w:tc>
          <w:tcPr>
            <w:tcW w:w="952" w:type="dxa"/>
            <w:vAlign w:val="bottom"/>
          </w:tcPr>
          <w:p w14:paraId="68B5942A" w14:textId="77777777" w:rsidR="00F2517F" w:rsidRDefault="00F2517F" w:rsidP="00C6540D">
            <w:pPr>
              <w:pStyle w:val="TextRight"/>
              <w:rPr>
                <w:u w:val="single"/>
              </w:rPr>
            </w:pPr>
            <w:r>
              <w:rPr>
                <w:rFonts w:cs="Tahoma"/>
                <w:u w:val="single"/>
              </w:rPr>
              <w:t> 55%</w:t>
            </w:r>
          </w:p>
        </w:tc>
      </w:tr>
      <w:tr w:rsidR="00F2517F" w14:paraId="48E24EED" w14:textId="77777777">
        <w:trPr>
          <w:tblCellSpacing w:w="7" w:type="dxa"/>
        </w:trPr>
        <w:tc>
          <w:tcPr>
            <w:tcW w:w="5004" w:type="dxa"/>
            <w:vAlign w:val="bottom"/>
          </w:tcPr>
          <w:p w14:paraId="7AD6848D" w14:textId="77777777" w:rsidR="00F2517F" w:rsidRDefault="00F2517F" w:rsidP="00C6540D">
            <w:pPr>
              <w:pStyle w:val="TextLeader"/>
              <w:tabs>
                <w:tab w:val="clear" w:pos="7200"/>
                <w:tab w:val="right" w:leader="dot" w:pos="4816"/>
              </w:tabs>
            </w:pPr>
            <w:r>
              <w:t>Contribution margin</w:t>
            </w:r>
            <w:r>
              <w:tab/>
            </w:r>
          </w:p>
        </w:tc>
        <w:tc>
          <w:tcPr>
            <w:tcW w:w="798" w:type="dxa"/>
            <w:vAlign w:val="bottom"/>
          </w:tcPr>
          <w:p w14:paraId="12A809F7" w14:textId="77777777" w:rsidR="00F2517F" w:rsidRDefault="00F2517F" w:rsidP="00C6540D">
            <w:pPr>
              <w:pStyle w:val="TextRight"/>
              <w:rPr>
                <w:u w:val="double"/>
              </w:rPr>
            </w:pPr>
            <w:r>
              <w:rPr>
                <w:rFonts w:cs="Tahoma"/>
                <w:u w:val="double"/>
              </w:rPr>
              <w:t>$27</w:t>
            </w:r>
          </w:p>
        </w:tc>
        <w:tc>
          <w:tcPr>
            <w:tcW w:w="952" w:type="dxa"/>
            <w:vAlign w:val="bottom"/>
          </w:tcPr>
          <w:p w14:paraId="5392FC35" w14:textId="77777777" w:rsidR="00F2517F" w:rsidRDefault="00F2517F" w:rsidP="00C6540D">
            <w:pPr>
              <w:pStyle w:val="TextRight"/>
              <w:rPr>
                <w:u w:val="double"/>
              </w:rPr>
            </w:pPr>
            <w:r>
              <w:rPr>
                <w:rFonts w:cs="Tahoma"/>
                <w:u w:val="double"/>
              </w:rPr>
              <w:t> 45%</w:t>
            </w:r>
          </w:p>
        </w:tc>
      </w:tr>
      <w:tr w:rsidR="00F2517F" w14:paraId="0EAC5E13" w14:textId="77777777">
        <w:trPr>
          <w:tblCellSpacing w:w="7" w:type="dxa"/>
        </w:trPr>
        <w:tc>
          <w:tcPr>
            <w:tcW w:w="5004" w:type="dxa"/>
            <w:vAlign w:val="bottom"/>
          </w:tcPr>
          <w:p w14:paraId="2CFAB37D" w14:textId="77777777" w:rsidR="00F2517F" w:rsidRDefault="00F2517F" w:rsidP="00C6540D">
            <w:pPr>
              <w:pStyle w:val="6pointlinespace"/>
            </w:pPr>
          </w:p>
        </w:tc>
        <w:tc>
          <w:tcPr>
            <w:tcW w:w="798" w:type="dxa"/>
            <w:vAlign w:val="bottom"/>
          </w:tcPr>
          <w:p w14:paraId="28C490A3" w14:textId="77777777" w:rsidR="00F2517F" w:rsidRDefault="00F2517F" w:rsidP="00C6540D">
            <w:pPr>
              <w:pStyle w:val="6pointlinespace"/>
              <w:rPr>
                <w:rFonts w:cs="Tahoma"/>
                <w:u w:val="double"/>
              </w:rPr>
            </w:pPr>
          </w:p>
        </w:tc>
        <w:tc>
          <w:tcPr>
            <w:tcW w:w="952" w:type="dxa"/>
            <w:vAlign w:val="bottom"/>
          </w:tcPr>
          <w:p w14:paraId="17ED88F8" w14:textId="77777777" w:rsidR="00F2517F" w:rsidRDefault="00F2517F" w:rsidP="00C6540D">
            <w:pPr>
              <w:pStyle w:val="6pointlinespace"/>
              <w:rPr>
                <w:rFonts w:cs="Tahoma"/>
                <w:u w:val="double"/>
              </w:rPr>
            </w:pPr>
          </w:p>
        </w:tc>
      </w:tr>
    </w:tbl>
    <w:p w14:paraId="05A1B96D" w14:textId="77777777" w:rsidR="00F2517F" w:rsidRDefault="00F2517F" w:rsidP="00F2517F">
      <w:pPr>
        <w:pStyle w:val="6pointlinespace"/>
      </w:pPr>
    </w:p>
    <w:tbl>
      <w:tblPr>
        <w:tblW w:w="0" w:type="auto"/>
        <w:tblCellSpacing w:w="7" w:type="dxa"/>
        <w:tblInd w:w="944" w:type="dxa"/>
        <w:tblLayout w:type="fixed"/>
        <w:tblCellMar>
          <w:left w:w="0" w:type="dxa"/>
          <w:right w:w="0" w:type="dxa"/>
        </w:tblCellMar>
        <w:tblLook w:val="0000" w:firstRow="0" w:lastRow="0" w:firstColumn="0" w:lastColumn="0" w:noHBand="0" w:noVBand="0"/>
      </w:tblPr>
      <w:tblGrid>
        <w:gridCol w:w="885"/>
        <w:gridCol w:w="380"/>
        <w:gridCol w:w="4735"/>
      </w:tblGrid>
      <w:tr w:rsidR="00F2517F" w14:paraId="4BCB0B93" w14:textId="77777777">
        <w:trPr>
          <w:tblCellSpacing w:w="7" w:type="dxa"/>
        </w:trPr>
        <w:tc>
          <w:tcPr>
            <w:tcW w:w="864" w:type="dxa"/>
            <w:vAlign w:val="bottom"/>
          </w:tcPr>
          <w:p w14:paraId="285338C1" w14:textId="77777777" w:rsidR="00F2517F" w:rsidRDefault="00F2517F" w:rsidP="00C6540D">
            <w:pPr>
              <w:pStyle w:val="TextRight"/>
            </w:pPr>
            <w:r>
              <w:t>Profit</w:t>
            </w:r>
          </w:p>
        </w:tc>
        <w:tc>
          <w:tcPr>
            <w:tcW w:w="366" w:type="dxa"/>
            <w:vAlign w:val="bottom"/>
          </w:tcPr>
          <w:p w14:paraId="1BB519C2" w14:textId="77777777" w:rsidR="00F2517F" w:rsidRDefault="00F2517F" w:rsidP="00C6540D">
            <w:pPr>
              <w:pStyle w:val="TextCentered"/>
            </w:pPr>
            <w:r>
              <w:t>=</w:t>
            </w:r>
          </w:p>
        </w:tc>
        <w:tc>
          <w:tcPr>
            <w:tcW w:w="4714" w:type="dxa"/>
            <w:vAlign w:val="bottom"/>
          </w:tcPr>
          <w:p w14:paraId="0DA9F28F" w14:textId="77777777" w:rsidR="00F2517F" w:rsidRDefault="00F2517F" w:rsidP="00C6540D">
            <w:pPr>
              <w:pStyle w:val="TextLeader"/>
            </w:pPr>
            <w:r>
              <w:t>Unit CM × Q − Fixed expenses</w:t>
            </w:r>
          </w:p>
        </w:tc>
      </w:tr>
      <w:tr w:rsidR="00F2517F" w14:paraId="1C132C6D" w14:textId="77777777">
        <w:trPr>
          <w:tblCellSpacing w:w="7" w:type="dxa"/>
        </w:trPr>
        <w:tc>
          <w:tcPr>
            <w:tcW w:w="864" w:type="dxa"/>
            <w:vAlign w:val="bottom"/>
          </w:tcPr>
          <w:p w14:paraId="4787E603" w14:textId="77777777" w:rsidR="00F2517F" w:rsidRDefault="00F2517F" w:rsidP="00C6540D">
            <w:pPr>
              <w:pStyle w:val="TextRight"/>
            </w:pPr>
            <w:r>
              <w:t>$0</w:t>
            </w:r>
          </w:p>
        </w:tc>
        <w:tc>
          <w:tcPr>
            <w:tcW w:w="366" w:type="dxa"/>
            <w:vAlign w:val="bottom"/>
          </w:tcPr>
          <w:p w14:paraId="438FD23D" w14:textId="77777777" w:rsidR="00F2517F" w:rsidRDefault="00F2517F" w:rsidP="00C6540D">
            <w:pPr>
              <w:pStyle w:val="TextCentered"/>
            </w:pPr>
            <w:r>
              <w:t>=</w:t>
            </w:r>
          </w:p>
        </w:tc>
        <w:tc>
          <w:tcPr>
            <w:tcW w:w="4714" w:type="dxa"/>
            <w:vAlign w:val="bottom"/>
          </w:tcPr>
          <w:p w14:paraId="7F813D22" w14:textId="77777777" w:rsidR="00F2517F" w:rsidRDefault="00F2517F" w:rsidP="00C6540D">
            <w:pPr>
              <w:pStyle w:val="TextLeader"/>
            </w:pPr>
            <w:r>
              <w:t xml:space="preserve">($60 − $33) × Q − $360,000 </w:t>
            </w:r>
          </w:p>
        </w:tc>
      </w:tr>
      <w:tr w:rsidR="00F2517F" w14:paraId="4A4C07C6" w14:textId="77777777">
        <w:trPr>
          <w:tblCellSpacing w:w="7" w:type="dxa"/>
        </w:trPr>
        <w:tc>
          <w:tcPr>
            <w:tcW w:w="864" w:type="dxa"/>
            <w:vAlign w:val="bottom"/>
          </w:tcPr>
          <w:p w14:paraId="269C1ACE" w14:textId="77777777" w:rsidR="00F2517F" w:rsidRDefault="00F2517F" w:rsidP="00C6540D">
            <w:pPr>
              <w:pStyle w:val="TextRight"/>
            </w:pPr>
            <w:r>
              <w:t>$0</w:t>
            </w:r>
          </w:p>
        </w:tc>
        <w:tc>
          <w:tcPr>
            <w:tcW w:w="366" w:type="dxa"/>
            <w:vAlign w:val="bottom"/>
          </w:tcPr>
          <w:p w14:paraId="4DBD1612" w14:textId="77777777" w:rsidR="00F2517F" w:rsidRDefault="00F2517F" w:rsidP="00C6540D">
            <w:pPr>
              <w:pStyle w:val="TextCentered"/>
            </w:pPr>
            <w:r>
              <w:t>=</w:t>
            </w:r>
          </w:p>
        </w:tc>
        <w:tc>
          <w:tcPr>
            <w:tcW w:w="4714" w:type="dxa"/>
            <w:vAlign w:val="bottom"/>
          </w:tcPr>
          <w:p w14:paraId="6A048415" w14:textId="77777777" w:rsidR="00F2517F" w:rsidRDefault="00F2517F" w:rsidP="00C6540D">
            <w:pPr>
              <w:pStyle w:val="TextLeader"/>
            </w:pPr>
            <w:r>
              <w:t>$27Q − $360,000</w:t>
            </w:r>
          </w:p>
        </w:tc>
      </w:tr>
      <w:tr w:rsidR="00F2517F" w14:paraId="468F58BD" w14:textId="77777777">
        <w:trPr>
          <w:tblCellSpacing w:w="7" w:type="dxa"/>
        </w:trPr>
        <w:tc>
          <w:tcPr>
            <w:tcW w:w="864" w:type="dxa"/>
            <w:vAlign w:val="bottom"/>
          </w:tcPr>
          <w:p w14:paraId="61D31137" w14:textId="77777777" w:rsidR="00F2517F" w:rsidRDefault="00F2517F" w:rsidP="00C6540D">
            <w:pPr>
              <w:pStyle w:val="TextRight"/>
            </w:pPr>
            <w:r>
              <w:t>$27Q</w:t>
            </w:r>
          </w:p>
        </w:tc>
        <w:tc>
          <w:tcPr>
            <w:tcW w:w="366" w:type="dxa"/>
            <w:vAlign w:val="bottom"/>
          </w:tcPr>
          <w:p w14:paraId="79486676" w14:textId="77777777" w:rsidR="00F2517F" w:rsidRDefault="00F2517F" w:rsidP="00C6540D">
            <w:pPr>
              <w:pStyle w:val="TextCentered"/>
            </w:pPr>
            <w:r>
              <w:t>=</w:t>
            </w:r>
          </w:p>
        </w:tc>
        <w:tc>
          <w:tcPr>
            <w:tcW w:w="4714" w:type="dxa"/>
            <w:vAlign w:val="bottom"/>
          </w:tcPr>
          <w:p w14:paraId="698FA3E4" w14:textId="77777777" w:rsidR="00F2517F" w:rsidRDefault="00F2517F" w:rsidP="00C6540D">
            <w:pPr>
              <w:pStyle w:val="TextLeader"/>
            </w:pPr>
            <w:r>
              <w:t>$360,000</w:t>
            </w:r>
          </w:p>
        </w:tc>
      </w:tr>
      <w:tr w:rsidR="00F2517F" w14:paraId="3AEC3D79" w14:textId="77777777">
        <w:trPr>
          <w:tblCellSpacing w:w="7" w:type="dxa"/>
        </w:trPr>
        <w:tc>
          <w:tcPr>
            <w:tcW w:w="864" w:type="dxa"/>
            <w:vAlign w:val="bottom"/>
          </w:tcPr>
          <w:p w14:paraId="044C2E9E" w14:textId="77777777" w:rsidR="00F2517F" w:rsidRDefault="00F2517F" w:rsidP="00C6540D">
            <w:pPr>
              <w:pStyle w:val="TextRight"/>
            </w:pPr>
            <w:r>
              <w:t>Q</w:t>
            </w:r>
          </w:p>
        </w:tc>
        <w:tc>
          <w:tcPr>
            <w:tcW w:w="366" w:type="dxa"/>
            <w:vAlign w:val="bottom"/>
          </w:tcPr>
          <w:p w14:paraId="79A522B6" w14:textId="77777777" w:rsidR="00F2517F" w:rsidRDefault="00F2517F" w:rsidP="00C6540D">
            <w:pPr>
              <w:pStyle w:val="TextCentered"/>
            </w:pPr>
            <w:r>
              <w:t>=</w:t>
            </w:r>
          </w:p>
        </w:tc>
        <w:tc>
          <w:tcPr>
            <w:tcW w:w="4714" w:type="dxa"/>
            <w:vAlign w:val="bottom"/>
          </w:tcPr>
          <w:p w14:paraId="4F318C9D" w14:textId="77777777" w:rsidR="00F2517F" w:rsidRDefault="00F2517F" w:rsidP="00C6540D">
            <w:pPr>
              <w:pStyle w:val="TextLeader"/>
            </w:pPr>
            <w:r>
              <w:t>$360,000 ÷ $27 per unit</w:t>
            </w:r>
          </w:p>
        </w:tc>
      </w:tr>
      <w:tr w:rsidR="00F2517F" w14:paraId="08B6DC87" w14:textId="77777777">
        <w:trPr>
          <w:tblCellSpacing w:w="7" w:type="dxa"/>
        </w:trPr>
        <w:tc>
          <w:tcPr>
            <w:tcW w:w="864" w:type="dxa"/>
            <w:vAlign w:val="bottom"/>
          </w:tcPr>
          <w:p w14:paraId="13FF2E04" w14:textId="77777777" w:rsidR="00F2517F" w:rsidRDefault="00F2517F" w:rsidP="00C6540D">
            <w:pPr>
              <w:pStyle w:val="TextRight"/>
            </w:pPr>
            <w:r>
              <w:t>Q</w:t>
            </w:r>
          </w:p>
        </w:tc>
        <w:tc>
          <w:tcPr>
            <w:tcW w:w="366" w:type="dxa"/>
            <w:vAlign w:val="bottom"/>
          </w:tcPr>
          <w:p w14:paraId="3F9507E0" w14:textId="77777777" w:rsidR="00F2517F" w:rsidRDefault="00F2517F" w:rsidP="00C6540D">
            <w:pPr>
              <w:pStyle w:val="TextCentered"/>
            </w:pPr>
            <w:r>
              <w:t>=</w:t>
            </w:r>
          </w:p>
        </w:tc>
        <w:tc>
          <w:tcPr>
            <w:tcW w:w="4714" w:type="dxa"/>
            <w:vAlign w:val="bottom"/>
          </w:tcPr>
          <w:p w14:paraId="535BED99" w14:textId="77777777" w:rsidR="00F2517F" w:rsidRDefault="00F2517F" w:rsidP="00C6540D">
            <w:pPr>
              <w:pStyle w:val="TextLeader"/>
            </w:pPr>
            <w:r>
              <w:t>13,333 units (rounded).</w:t>
            </w:r>
          </w:p>
        </w:tc>
      </w:tr>
    </w:tbl>
    <w:p w14:paraId="6A36E7A1" w14:textId="77777777" w:rsidR="00F2517F" w:rsidRDefault="00F2517F" w:rsidP="00F2517F">
      <w:pPr>
        <w:pStyle w:val="6pointlinespace"/>
      </w:pPr>
    </w:p>
    <w:p w14:paraId="5760FB5B" w14:textId="77777777" w:rsidR="00F2517F" w:rsidRDefault="00F2517F" w:rsidP="00F2517F">
      <w:pPr>
        <w:pStyle w:val="NumberedPart"/>
      </w:pPr>
      <w:r>
        <w:tab/>
      </w:r>
      <w:r>
        <w:tab/>
      </w:r>
      <w:r>
        <w:tab/>
        <w:t>In sales dollars: 13,333 units × $60 per unit = $800,000 (rounded)</w:t>
      </w:r>
    </w:p>
    <w:p w14:paraId="3E97B32B" w14:textId="77777777" w:rsidR="00F2517F" w:rsidRDefault="00F2517F" w:rsidP="00F2517F">
      <w:pPr>
        <w:pStyle w:val="NumberedPart"/>
      </w:pPr>
    </w:p>
    <w:p w14:paraId="5CC13BAE" w14:textId="77777777" w:rsidR="003E74B5" w:rsidRDefault="00F2517F" w:rsidP="00F2517F">
      <w:pPr>
        <w:pStyle w:val="NumberedPartSub"/>
        <w:rPr>
          <w:rFonts w:cs="Tahoma"/>
        </w:rPr>
      </w:pPr>
      <w:r>
        <w:rPr>
          <w:rFonts w:cs="Tahoma"/>
        </w:rPr>
        <w:tab/>
      </w:r>
      <w:r>
        <w:rPr>
          <w:rFonts w:cs="Tahoma"/>
        </w:rPr>
        <w:tab/>
      </w:r>
      <w:r>
        <w:rPr>
          <w:rFonts w:cs="Tahoma"/>
        </w:rPr>
        <w:tab/>
      </w:r>
    </w:p>
    <w:p w14:paraId="7C1B71DA" w14:textId="77777777" w:rsidR="003E74B5" w:rsidRDefault="003E74B5">
      <w:pPr>
        <w:rPr>
          <w:rFonts w:cs="Tahoma"/>
          <w:color w:val="000000"/>
          <w:szCs w:val="20"/>
        </w:rPr>
      </w:pPr>
      <w:r>
        <w:rPr>
          <w:rFonts w:cs="Tahoma"/>
        </w:rPr>
        <w:br w:type="page"/>
      </w:r>
    </w:p>
    <w:p w14:paraId="43EBAAC3" w14:textId="77777777" w:rsidR="003E74B5" w:rsidRDefault="003E74B5" w:rsidP="003E74B5">
      <w:pPr>
        <w:pStyle w:val="ProblemNumber"/>
      </w:pPr>
      <w:r>
        <w:rPr>
          <w:b/>
        </w:rPr>
        <w:lastRenderedPageBreak/>
        <w:t>Exercise 4-10</w:t>
      </w:r>
      <w:r>
        <w:t xml:space="preserve"> (continued)</w:t>
      </w:r>
    </w:p>
    <w:p w14:paraId="4302CA57" w14:textId="77777777" w:rsidR="00F2517F" w:rsidRDefault="00F2517F" w:rsidP="00F2517F">
      <w:pPr>
        <w:pStyle w:val="NumberedPartSub"/>
      </w:pPr>
      <w:r>
        <w:rPr>
          <w:rFonts w:cs="Tahoma"/>
        </w:rPr>
        <w:t>Alternative solution:</w:t>
      </w:r>
    </w:p>
    <w:p w14:paraId="5D193ABA" w14:textId="77777777" w:rsidR="00F2517F" w:rsidRDefault="00F2517F" w:rsidP="00F2517F">
      <w:pPr>
        <w:pStyle w:val="6pointlinespace"/>
      </w:pPr>
    </w:p>
    <w:tbl>
      <w:tblPr>
        <w:tblW w:w="0" w:type="auto"/>
        <w:tblCellSpacing w:w="7" w:type="dxa"/>
        <w:tblInd w:w="944" w:type="dxa"/>
        <w:tblLayout w:type="fixed"/>
        <w:tblCellMar>
          <w:left w:w="0" w:type="dxa"/>
          <w:right w:w="0" w:type="dxa"/>
        </w:tblCellMar>
        <w:tblLook w:val="0000" w:firstRow="0" w:lastRow="0" w:firstColumn="0" w:lastColumn="0" w:noHBand="0" w:noVBand="0"/>
      </w:tblPr>
      <w:tblGrid>
        <w:gridCol w:w="1860"/>
        <w:gridCol w:w="360"/>
        <w:gridCol w:w="5025"/>
      </w:tblGrid>
      <w:tr w:rsidR="00F2517F" w14:paraId="304E9101" w14:textId="77777777">
        <w:trPr>
          <w:tblCellSpacing w:w="7" w:type="dxa"/>
        </w:trPr>
        <w:tc>
          <w:tcPr>
            <w:tcW w:w="1839" w:type="dxa"/>
            <w:vAlign w:val="bottom"/>
          </w:tcPr>
          <w:p w14:paraId="2BEEEA95" w14:textId="77777777" w:rsidR="00F2517F" w:rsidRDefault="00F2517F" w:rsidP="00C6540D">
            <w:pPr>
              <w:pStyle w:val="TextRight"/>
            </w:pPr>
            <w:r>
              <w:t>Profit</w:t>
            </w:r>
          </w:p>
        </w:tc>
        <w:tc>
          <w:tcPr>
            <w:tcW w:w="346" w:type="dxa"/>
            <w:vAlign w:val="bottom"/>
          </w:tcPr>
          <w:p w14:paraId="07AA1705" w14:textId="77777777" w:rsidR="00F2517F" w:rsidRDefault="00F2517F" w:rsidP="00C6540D">
            <w:pPr>
              <w:pStyle w:val="TextCentered"/>
            </w:pPr>
            <w:r>
              <w:t>=</w:t>
            </w:r>
          </w:p>
        </w:tc>
        <w:tc>
          <w:tcPr>
            <w:tcW w:w="5004" w:type="dxa"/>
            <w:vAlign w:val="bottom"/>
          </w:tcPr>
          <w:p w14:paraId="2341D9D5" w14:textId="77777777" w:rsidR="00F2517F" w:rsidRDefault="00F2517F" w:rsidP="00C6540D">
            <w:pPr>
              <w:pStyle w:val="TextLeader"/>
            </w:pPr>
            <w:r>
              <w:t>CM ratio × Sales − Fixed expenses</w:t>
            </w:r>
          </w:p>
        </w:tc>
      </w:tr>
      <w:tr w:rsidR="00F2517F" w14:paraId="2445441B" w14:textId="77777777">
        <w:trPr>
          <w:tblCellSpacing w:w="7" w:type="dxa"/>
        </w:trPr>
        <w:tc>
          <w:tcPr>
            <w:tcW w:w="1839" w:type="dxa"/>
            <w:vAlign w:val="bottom"/>
          </w:tcPr>
          <w:p w14:paraId="511D97EC" w14:textId="77777777" w:rsidR="00F2517F" w:rsidRDefault="00F2517F" w:rsidP="00C6540D">
            <w:pPr>
              <w:pStyle w:val="TextRight"/>
            </w:pPr>
            <w:r>
              <w:t>$0</w:t>
            </w:r>
          </w:p>
        </w:tc>
        <w:tc>
          <w:tcPr>
            <w:tcW w:w="346" w:type="dxa"/>
            <w:vAlign w:val="bottom"/>
          </w:tcPr>
          <w:p w14:paraId="775A1A4A" w14:textId="77777777" w:rsidR="00F2517F" w:rsidRDefault="00F2517F" w:rsidP="00C6540D">
            <w:pPr>
              <w:pStyle w:val="TextCentered"/>
            </w:pPr>
            <w:r>
              <w:t>=</w:t>
            </w:r>
          </w:p>
        </w:tc>
        <w:tc>
          <w:tcPr>
            <w:tcW w:w="5004" w:type="dxa"/>
            <w:vAlign w:val="bottom"/>
          </w:tcPr>
          <w:p w14:paraId="56AF75C1" w14:textId="77777777" w:rsidR="00F2517F" w:rsidRDefault="00F2517F" w:rsidP="00C6540D">
            <w:pPr>
              <w:pStyle w:val="TextLeader"/>
            </w:pPr>
            <w:r>
              <w:t>0.45 × Sales − $360,000</w:t>
            </w:r>
          </w:p>
        </w:tc>
      </w:tr>
      <w:tr w:rsidR="00F2517F" w14:paraId="590F6FE1" w14:textId="77777777">
        <w:trPr>
          <w:tblCellSpacing w:w="7" w:type="dxa"/>
        </w:trPr>
        <w:tc>
          <w:tcPr>
            <w:tcW w:w="1839" w:type="dxa"/>
            <w:vAlign w:val="bottom"/>
          </w:tcPr>
          <w:p w14:paraId="1052953B" w14:textId="77777777" w:rsidR="00F2517F" w:rsidRDefault="00F2517F" w:rsidP="00C6540D">
            <w:pPr>
              <w:pStyle w:val="TextRight"/>
            </w:pPr>
            <w:r>
              <w:t xml:space="preserve">0.45 </w:t>
            </w:r>
            <w:r>
              <w:rPr>
                <w:rFonts w:cs="Tahoma"/>
              </w:rPr>
              <w:t>×</w:t>
            </w:r>
            <w:r>
              <w:t xml:space="preserve"> Sales</w:t>
            </w:r>
          </w:p>
        </w:tc>
        <w:tc>
          <w:tcPr>
            <w:tcW w:w="346" w:type="dxa"/>
            <w:vAlign w:val="bottom"/>
          </w:tcPr>
          <w:p w14:paraId="4B33AE9B" w14:textId="77777777" w:rsidR="00F2517F" w:rsidRDefault="00F2517F" w:rsidP="00C6540D">
            <w:pPr>
              <w:pStyle w:val="TextCentered"/>
            </w:pPr>
            <w:r>
              <w:t>=</w:t>
            </w:r>
          </w:p>
        </w:tc>
        <w:tc>
          <w:tcPr>
            <w:tcW w:w="5004" w:type="dxa"/>
            <w:vAlign w:val="bottom"/>
          </w:tcPr>
          <w:p w14:paraId="18BE56AA" w14:textId="77777777" w:rsidR="00F2517F" w:rsidRDefault="00F2517F" w:rsidP="00C6540D">
            <w:pPr>
              <w:pStyle w:val="TextLeader"/>
            </w:pPr>
            <w:r>
              <w:t>$360,000</w:t>
            </w:r>
          </w:p>
        </w:tc>
      </w:tr>
      <w:tr w:rsidR="00F2517F" w14:paraId="4A84278F" w14:textId="77777777">
        <w:trPr>
          <w:tblCellSpacing w:w="7" w:type="dxa"/>
        </w:trPr>
        <w:tc>
          <w:tcPr>
            <w:tcW w:w="1839" w:type="dxa"/>
            <w:vAlign w:val="bottom"/>
          </w:tcPr>
          <w:p w14:paraId="4043E673" w14:textId="77777777" w:rsidR="00F2517F" w:rsidRDefault="00F2517F" w:rsidP="00C6540D">
            <w:pPr>
              <w:pStyle w:val="TextRight"/>
            </w:pPr>
            <w:r>
              <w:t>Sales</w:t>
            </w:r>
          </w:p>
        </w:tc>
        <w:tc>
          <w:tcPr>
            <w:tcW w:w="346" w:type="dxa"/>
            <w:vAlign w:val="bottom"/>
          </w:tcPr>
          <w:p w14:paraId="07ECB035" w14:textId="77777777" w:rsidR="00F2517F" w:rsidRDefault="00F2517F" w:rsidP="00C6540D">
            <w:pPr>
              <w:pStyle w:val="TextCentered"/>
            </w:pPr>
            <w:r>
              <w:t>=</w:t>
            </w:r>
          </w:p>
        </w:tc>
        <w:tc>
          <w:tcPr>
            <w:tcW w:w="5004" w:type="dxa"/>
            <w:vAlign w:val="bottom"/>
          </w:tcPr>
          <w:p w14:paraId="1E30A059" w14:textId="77777777" w:rsidR="00F2517F" w:rsidRDefault="00F2517F" w:rsidP="00C6540D">
            <w:pPr>
              <w:pStyle w:val="TextLeader"/>
            </w:pPr>
            <w:r>
              <w:t>$360,000 ÷ 0.45</w:t>
            </w:r>
          </w:p>
        </w:tc>
      </w:tr>
      <w:tr w:rsidR="00F2517F" w14:paraId="65937C9F" w14:textId="77777777">
        <w:trPr>
          <w:tblCellSpacing w:w="7" w:type="dxa"/>
        </w:trPr>
        <w:tc>
          <w:tcPr>
            <w:tcW w:w="1839" w:type="dxa"/>
            <w:vAlign w:val="bottom"/>
          </w:tcPr>
          <w:p w14:paraId="4AEE7FC0" w14:textId="77777777" w:rsidR="00F2517F" w:rsidRDefault="00F2517F" w:rsidP="00C6540D">
            <w:pPr>
              <w:pStyle w:val="TextRight"/>
            </w:pPr>
            <w:r>
              <w:t>Sales</w:t>
            </w:r>
          </w:p>
        </w:tc>
        <w:tc>
          <w:tcPr>
            <w:tcW w:w="346" w:type="dxa"/>
            <w:vAlign w:val="bottom"/>
          </w:tcPr>
          <w:p w14:paraId="3AA7CAAF" w14:textId="77777777" w:rsidR="00F2517F" w:rsidRDefault="00F2517F" w:rsidP="00C6540D">
            <w:pPr>
              <w:pStyle w:val="TextCentered"/>
            </w:pPr>
            <w:r>
              <w:t>=</w:t>
            </w:r>
          </w:p>
        </w:tc>
        <w:tc>
          <w:tcPr>
            <w:tcW w:w="5004" w:type="dxa"/>
            <w:vAlign w:val="bottom"/>
          </w:tcPr>
          <w:p w14:paraId="52175E8F" w14:textId="77777777" w:rsidR="00F2517F" w:rsidRDefault="00F2517F" w:rsidP="00C6540D">
            <w:pPr>
              <w:pStyle w:val="TextLeader"/>
            </w:pPr>
            <w:r>
              <w:t>$800,000</w:t>
            </w:r>
          </w:p>
        </w:tc>
      </w:tr>
    </w:tbl>
    <w:p w14:paraId="6620D672" w14:textId="77777777" w:rsidR="00F2517F" w:rsidRDefault="00F2517F" w:rsidP="00F2517F">
      <w:pPr>
        <w:pStyle w:val="6pointlinespace"/>
      </w:pPr>
    </w:p>
    <w:p w14:paraId="14CFC8D4" w14:textId="77777777" w:rsidR="00F2517F" w:rsidRDefault="00F2517F" w:rsidP="00F2517F">
      <w:pPr>
        <w:pStyle w:val="NumberedPart"/>
      </w:pPr>
      <w:r>
        <w:tab/>
      </w:r>
      <w:r>
        <w:tab/>
      </w:r>
      <w:r>
        <w:tab/>
        <w:t>In units: $800,000 ÷ $60 per unit = 13,333 units (rounded)</w:t>
      </w:r>
    </w:p>
    <w:p w14:paraId="025838B3" w14:textId="77777777" w:rsidR="00F2517F" w:rsidRDefault="00F2517F" w:rsidP="00F2517F">
      <w:pPr>
        <w:pStyle w:val="ProblemNumber"/>
      </w:pPr>
    </w:p>
    <w:tbl>
      <w:tblPr>
        <w:tblW w:w="0" w:type="auto"/>
        <w:tblInd w:w="-162" w:type="dxa"/>
        <w:tblLayout w:type="fixed"/>
        <w:tblLook w:val="0000" w:firstRow="0" w:lastRow="0" w:firstColumn="0" w:lastColumn="0" w:noHBand="0" w:noVBand="0"/>
      </w:tblPr>
      <w:tblGrid>
        <w:gridCol w:w="540"/>
        <w:gridCol w:w="450"/>
        <w:gridCol w:w="8370"/>
      </w:tblGrid>
      <w:tr w:rsidR="00F2517F" w14:paraId="7E7BBC0B" w14:textId="77777777">
        <w:tc>
          <w:tcPr>
            <w:tcW w:w="540" w:type="dxa"/>
          </w:tcPr>
          <w:p w14:paraId="0D83C9AD" w14:textId="77777777" w:rsidR="00F2517F" w:rsidRDefault="00F2517F" w:rsidP="00C6540D">
            <w:pPr>
              <w:pStyle w:val="NumberedPart"/>
              <w:tabs>
                <w:tab w:val="clear" w:pos="120"/>
                <w:tab w:val="clear" w:pos="360"/>
                <w:tab w:val="clear" w:pos="696"/>
                <w:tab w:val="clear" w:pos="936"/>
                <w:tab w:val="decimal" w:pos="1488"/>
              </w:tabs>
              <w:ind w:left="-108" w:right="-108" w:firstLine="0"/>
            </w:pPr>
            <w:r>
              <w:t>3.</w:t>
            </w:r>
          </w:p>
        </w:tc>
        <w:tc>
          <w:tcPr>
            <w:tcW w:w="450" w:type="dxa"/>
          </w:tcPr>
          <w:p w14:paraId="13DCB07E" w14:textId="77777777" w:rsidR="00F2517F" w:rsidRDefault="00F2517F" w:rsidP="00C6540D">
            <w:pPr>
              <w:pStyle w:val="NumberedPart"/>
              <w:tabs>
                <w:tab w:val="clear" w:pos="120"/>
                <w:tab w:val="clear" w:pos="360"/>
                <w:tab w:val="clear" w:pos="696"/>
                <w:tab w:val="clear" w:pos="936"/>
              </w:tabs>
              <w:ind w:left="0" w:firstLine="0"/>
            </w:pPr>
            <w:r>
              <w:t>a.</w:t>
            </w:r>
          </w:p>
        </w:tc>
        <w:tc>
          <w:tcPr>
            <w:tcW w:w="8370" w:type="dxa"/>
          </w:tcPr>
          <w:p w14:paraId="146B9690" w14:textId="77777777" w:rsidR="00F2517F" w:rsidRDefault="00F2517F" w:rsidP="00C6540D">
            <w:pPr>
              <w:pStyle w:val="Equation"/>
              <w:spacing w:before="0"/>
              <w:ind w:left="-115"/>
            </w:pPr>
            <w:r w:rsidRPr="005B15AC">
              <w:rPr>
                <w:position w:val="-38"/>
              </w:rPr>
              <w:object w:dxaOrig="7140" w:dyaOrig="1320" w14:anchorId="73524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6.25pt;height:66.75pt" o:ole="">
                  <v:imagedata r:id="rId15" o:title=""/>
                </v:shape>
                <o:OLEObject Type="Embed" ProgID="Equation.DSMT4" ShapeID="_x0000_i1025" DrawAspect="Content" ObjectID="_1473496920" r:id="rId16"/>
              </w:object>
            </w:r>
          </w:p>
        </w:tc>
      </w:tr>
    </w:tbl>
    <w:p w14:paraId="6BE9F8DD" w14:textId="77777777" w:rsidR="00F2517F" w:rsidRDefault="00F2517F" w:rsidP="00F2517F">
      <w:pPr>
        <w:pStyle w:val="6pointlinespace"/>
      </w:pPr>
    </w:p>
    <w:p w14:paraId="09FD34B1" w14:textId="77777777" w:rsidR="00F2517F" w:rsidRDefault="00F2517F" w:rsidP="00F2517F">
      <w:pPr>
        <w:pStyle w:val="NumberedPart"/>
      </w:pPr>
      <w:r>
        <w:tab/>
      </w:r>
      <w:r>
        <w:tab/>
      </w:r>
      <w:r>
        <w:tab/>
      </w:r>
      <w:r>
        <w:tab/>
        <w:t>In sales dollars: 15,000 units × $60 per unit = $900,000</w:t>
      </w:r>
    </w:p>
    <w:p w14:paraId="51DB2E43" w14:textId="77777777" w:rsidR="00F2517F" w:rsidRDefault="00F2517F" w:rsidP="00F2517F">
      <w:pPr>
        <w:pStyle w:val="NumberedPart"/>
      </w:pPr>
    </w:p>
    <w:p w14:paraId="608A9083" w14:textId="77777777" w:rsidR="00F2517F" w:rsidRDefault="00F2517F" w:rsidP="00F2517F">
      <w:pPr>
        <w:pStyle w:val="NumberedPartSub"/>
      </w:pPr>
      <w:r>
        <w:rPr>
          <w:rFonts w:cs="Tahoma"/>
        </w:rPr>
        <w:tab/>
      </w:r>
      <w:r>
        <w:rPr>
          <w:rFonts w:cs="Tahoma"/>
        </w:rPr>
        <w:tab/>
      </w:r>
      <w:r>
        <w:rPr>
          <w:rFonts w:cs="Tahoma"/>
        </w:rPr>
        <w:tab/>
        <w:t>Alternative solution:</w:t>
      </w:r>
    </w:p>
    <w:p w14:paraId="3ED6D911" w14:textId="77777777" w:rsidR="00F2517F" w:rsidRDefault="00F2517F" w:rsidP="00F2517F">
      <w:pPr>
        <w:pStyle w:val="Equation"/>
      </w:pPr>
      <w:r>
        <w:tab/>
      </w:r>
      <w:r>
        <w:tab/>
      </w:r>
      <w:r w:rsidRPr="005B15AC">
        <w:rPr>
          <w:position w:val="-38"/>
        </w:rPr>
        <w:object w:dxaOrig="5780" w:dyaOrig="1320" w14:anchorId="363A1516">
          <v:shape id="_x0000_i1026" type="#_x0000_t75" style="width:288.75pt;height:66.75pt" o:ole="">
            <v:imagedata r:id="rId17" o:title=""/>
          </v:shape>
          <o:OLEObject Type="Embed" ProgID="Equation.DSMT4" ShapeID="_x0000_i1026" DrawAspect="Content" ObjectID="_1473496921" r:id="rId18"/>
        </w:object>
      </w:r>
    </w:p>
    <w:p w14:paraId="53523518" w14:textId="77777777" w:rsidR="00F2517F" w:rsidRDefault="00F2517F" w:rsidP="00F2517F">
      <w:pPr>
        <w:pStyle w:val="6pointlinespace"/>
      </w:pPr>
    </w:p>
    <w:p w14:paraId="13CBC458" w14:textId="77777777" w:rsidR="00F2517F" w:rsidRDefault="00F2517F" w:rsidP="00F2517F">
      <w:pPr>
        <w:pStyle w:val="NumberedPart"/>
      </w:pPr>
      <w:r>
        <w:tab/>
      </w:r>
      <w:r>
        <w:tab/>
      </w:r>
      <w:r>
        <w:tab/>
      </w:r>
      <w:r>
        <w:tab/>
      </w:r>
      <w:r>
        <w:tab/>
        <w:t>In units: $900,000 ÷ $60 per unit = 15,000 units</w:t>
      </w:r>
    </w:p>
    <w:p w14:paraId="0B3829A8" w14:textId="77777777" w:rsidR="00F2517F" w:rsidRDefault="00F2517F" w:rsidP="00F2517F">
      <w:pPr>
        <w:pStyle w:val="NumberedPartSub"/>
      </w:pPr>
    </w:p>
    <w:tbl>
      <w:tblPr>
        <w:tblW w:w="0" w:type="auto"/>
        <w:tblInd w:w="-162" w:type="dxa"/>
        <w:tblLayout w:type="fixed"/>
        <w:tblLook w:val="0000" w:firstRow="0" w:lastRow="0" w:firstColumn="0" w:lastColumn="0" w:noHBand="0" w:noVBand="0"/>
      </w:tblPr>
      <w:tblGrid>
        <w:gridCol w:w="540"/>
        <w:gridCol w:w="360"/>
        <w:gridCol w:w="8370"/>
      </w:tblGrid>
      <w:tr w:rsidR="00F2517F" w14:paraId="7C7ABF81" w14:textId="77777777">
        <w:tc>
          <w:tcPr>
            <w:tcW w:w="540" w:type="dxa"/>
          </w:tcPr>
          <w:p w14:paraId="04A2C2AA" w14:textId="77777777" w:rsidR="00F2517F" w:rsidRDefault="00F2517F" w:rsidP="00C6540D">
            <w:pPr>
              <w:pStyle w:val="NumberedPart"/>
              <w:tabs>
                <w:tab w:val="clear" w:pos="120"/>
                <w:tab w:val="clear" w:pos="360"/>
                <w:tab w:val="clear" w:pos="696"/>
                <w:tab w:val="clear" w:pos="936"/>
                <w:tab w:val="decimal" w:pos="1488"/>
              </w:tabs>
              <w:ind w:left="-108" w:right="-108" w:firstLine="0"/>
            </w:pPr>
          </w:p>
        </w:tc>
        <w:tc>
          <w:tcPr>
            <w:tcW w:w="360" w:type="dxa"/>
          </w:tcPr>
          <w:p w14:paraId="7312A2CF" w14:textId="77777777" w:rsidR="00F2517F" w:rsidRDefault="00F2517F" w:rsidP="00C6540D">
            <w:pPr>
              <w:pStyle w:val="NumberedPart"/>
              <w:tabs>
                <w:tab w:val="clear" w:pos="120"/>
                <w:tab w:val="clear" w:pos="360"/>
                <w:tab w:val="clear" w:pos="696"/>
                <w:tab w:val="clear" w:pos="936"/>
              </w:tabs>
              <w:ind w:left="-108" w:right="-108" w:firstLine="0"/>
            </w:pPr>
            <w:r>
              <w:t>b.</w:t>
            </w:r>
          </w:p>
        </w:tc>
        <w:tc>
          <w:tcPr>
            <w:tcW w:w="8370" w:type="dxa"/>
          </w:tcPr>
          <w:p w14:paraId="2CFCE21A" w14:textId="77777777" w:rsidR="00F2517F" w:rsidRDefault="00F2517F" w:rsidP="00C6540D">
            <w:pPr>
              <w:pStyle w:val="Equation"/>
              <w:spacing w:before="0"/>
              <w:ind w:left="-115"/>
            </w:pPr>
            <w:r w:rsidRPr="005B15AC">
              <w:rPr>
                <w:position w:val="-66"/>
              </w:rPr>
              <w:object w:dxaOrig="7339" w:dyaOrig="1880" w14:anchorId="6D47ACC1">
                <v:shape id="_x0000_i1027" type="#_x0000_t75" style="width:363pt;height:93pt" o:ole="">
                  <v:imagedata r:id="rId19" o:title=""/>
                </v:shape>
                <o:OLEObject Type="Embed" ProgID="Equation.DSMT4" ShapeID="_x0000_i1027" DrawAspect="Content" ObjectID="_1473496922" r:id="rId20"/>
              </w:object>
            </w:r>
          </w:p>
        </w:tc>
      </w:tr>
    </w:tbl>
    <w:p w14:paraId="0C11C3AF" w14:textId="77777777" w:rsidR="00F2517F" w:rsidRDefault="00F2517F" w:rsidP="00F2517F">
      <w:pPr>
        <w:pStyle w:val="6pointlinespace"/>
      </w:pPr>
    </w:p>
    <w:p w14:paraId="208CC1F4" w14:textId="77777777" w:rsidR="00F2517F" w:rsidRDefault="00F2517F" w:rsidP="00F2517F">
      <w:pPr>
        <w:pStyle w:val="NumberedPart"/>
      </w:pPr>
      <w:r>
        <w:tab/>
      </w:r>
      <w:r>
        <w:tab/>
      </w:r>
      <w:r>
        <w:tab/>
        <w:t>In sales dollars: 18,750 units × $60 per unit = $1,125,000</w:t>
      </w:r>
    </w:p>
    <w:p w14:paraId="52F97C04" w14:textId="77777777" w:rsidR="00F2517F" w:rsidRDefault="00F2517F" w:rsidP="00F2517F">
      <w:pPr>
        <w:pStyle w:val="NumberedPart"/>
      </w:pPr>
    </w:p>
    <w:p w14:paraId="48177F24" w14:textId="77777777" w:rsidR="003E74B5" w:rsidRDefault="00F2517F" w:rsidP="00F2517F">
      <w:pPr>
        <w:pStyle w:val="NumberedPartSub"/>
        <w:rPr>
          <w:rFonts w:cs="Tahoma"/>
        </w:rPr>
      </w:pPr>
      <w:r>
        <w:rPr>
          <w:rFonts w:cs="Tahoma"/>
        </w:rPr>
        <w:tab/>
      </w:r>
      <w:r>
        <w:rPr>
          <w:rFonts w:cs="Tahoma"/>
        </w:rPr>
        <w:tab/>
      </w:r>
      <w:r>
        <w:rPr>
          <w:rFonts w:cs="Tahoma"/>
        </w:rPr>
        <w:tab/>
      </w:r>
    </w:p>
    <w:p w14:paraId="4875722D" w14:textId="77777777" w:rsidR="003E74B5" w:rsidRDefault="003E74B5">
      <w:pPr>
        <w:rPr>
          <w:rFonts w:cs="Tahoma"/>
          <w:color w:val="000000"/>
          <w:szCs w:val="20"/>
        </w:rPr>
      </w:pPr>
      <w:r>
        <w:rPr>
          <w:rFonts w:cs="Tahoma"/>
        </w:rPr>
        <w:br w:type="page"/>
      </w:r>
    </w:p>
    <w:p w14:paraId="5CAA09FA" w14:textId="77777777" w:rsidR="003E74B5" w:rsidRDefault="003E74B5" w:rsidP="003E74B5">
      <w:pPr>
        <w:pStyle w:val="ProblemNumber"/>
      </w:pPr>
      <w:r>
        <w:rPr>
          <w:b/>
        </w:rPr>
        <w:lastRenderedPageBreak/>
        <w:t>Exercise 4-10</w:t>
      </w:r>
      <w:r>
        <w:t xml:space="preserve"> (continued)</w:t>
      </w:r>
    </w:p>
    <w:p w14:paraId="024DAFAA" w14:textId="77777777" w:rsidR="00F2517F" w:rsidRDefault="00F2517F" w:rsidP="00F2517F">
      <w:pPr>
        <w:pStyle w:val="NumberedPartSub"/>
      </w:pPr>
      <w:r>
        <w:rPr>
          <w:rFonts w:cs="Tahoma"/>
        </w:rPr>
        <w:t>Alternative solution:</w:t>
      </w:r>
    </w:p>
    <w:p w14:paraId="7958B930" w14:textId="77777777" w:rsidR="00F2517F" w:rsidRDefault="00F2517F" w:rsidP="00F2517F">
      <w:pPr>
        <w:pStyle w:val="Equation"/>
      </w:pPr>
      <w:r>
        <w:tab/>
      </w:r>
      <w:r>
        <w:tab/>
      </w:r>
      <w:r w:rsidRPr="005B15AC">
        <w:rPr>
          <w:position w:val="-66"/>
        </w:rPr>
        <w:object w:dxaOrig="6860" w:dyaOrig="1840" w14:anchorId="71BB580E">
          <v:shape id="_x0000_i1028" type="#_x0000_t75" style="width:340.5pt;height:90.75pt" o:ole="">
            <v:imagedata r:id="rId21" o:title=""/>
          </v:shape>
          <o:OLEObject Type="Embed" ProgID="Equation.DSMT4" ShapeID="_x0000_i1028" DrawAspect="Content" ObjectID="_1473496923" r:id="rId22"/>
        </w:object>
      </w:r>
    </w:p>
    <w:p w14:paraId="5BC55BA0" w14:textId="77777777" w:rsidR="00F2517F" w:rsidRDefault="00F2517F" w:rsidP="00F2517F">
      <w:pPr>
        <w:pStyle w:val="6pointlinespace"/>
      </w:pPr>
    </w:p>
    <w:p w14:paraId="3D58FD57" w14:textId="77777777" w:rsidR="00F2517F" w:rsidRDefault="00F2517F" w:rsidP="00F2517F">
      <w:pPr>
        <w:pStyle w:val="NumberedPart"/>
      </w:pPr>
      <w:r>
        <w:tab/>
      </w:r>
      <w:r>
        <w:tab/>
      </w:r>
      <w:r>
        <w:tab/>
        <w:t>In units: $1,125,000 ÷ $60 per unit = 18,750 units</w:t>
      </w:r>
    </w:p>
    <w:p w14:paraId="19FBC1E2" w14:textId="77777777" w:rsidR="00F2517F" w:rsidRDefault="00F2517F" w:rsidP="00F2517F">
      <w:pPr>
        <w:pStyle w:val="ProblemNumber"/>
      </w:pPr>
    </w:p>
    <w:p w14:paraId="6A49B552" w14:textId="77777777" w:rsidR="00121A0F" w:rsidRDefault="00121A0F" w:rsidP="00121A0F">
      <w:pPr>
        <w:pStyle w:val="ProblemNumber"/>
        <w:ind w:left="720" w:hanging="540"/>
      </w:pPr>
      <w:r>
        <w:t>c.</w:t>
      </w:r>
      <w:r>
        <w:tab/>
        <w:t xml:space="preserve">Unit sales require </w:t>
      </w:r>
      <w:proofErr w:type="gramStart"/>
      <w:r>
        <w:t>to earn</w:t>
      </w:r>
      <w:proofErr w:type="gramEnd"/>
      <w:r>
        <w:t xml:space="preserve"> an after-tax profit of $90,000 if tax rate is 25%.</w:t>
      </w:r>
      <w:r>
        <w:tab/>
      </w:r>
    </w:p>
    <w:p w14:paraId="28BDE9CD" w14:textId="77777777" w:rsidR="006C7BB8" w:rsidRDefault="006C7BB8" w:rsidP="006C7BB8">
      <w:pPr>
        <w:pStyle w:val="ProblemNumber"/>
        <w:spacing w:after="0"/>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Fixed expenses+ </m:t>
              </m:r>
              <m:f>
                <m:fPr>
                  <m:ctrlPr>
                    <w:rPr>
                      <w:rFonts w:ascii="Cambria Math" w:hAnsi="Cambria Math"/>
                      <w:szCs w:val="28"/>
                    </w:rPr>
                  </m:ctrlPr>
                </m:fPr>
                <m:num>
                  <m:r>
                    <m:rPr>
                      <m:sty m:val="p"/>
                    </m:rPr>
                    <w:rPr>
                      <w:rFonts w:ascii="Cambria Math" w:hAnsi="Cambria Math"/>
                      <w:szCs w:val="28"/>
                    </w:rPr>
                    <m:t>Target after-tax profit</m:t>
                  </m:r>
                </m:num>
                <m:den>
                  <m:r>
                    <m:rPr>
                      <m:sty m:val="p"/>
                    </m:rPr>
                    <w:rPr>
                      <w:rFonts w:ascii="Cambria Math" w:hAnsi="Cambria Math"/>
                      <w:szCs w:val="28"/>
                    </w:rPr>
                    <m:t>1-Tax Rate</m:t>
                  </m:r>
                </m:den>
              </m:f>
            </m:num>
            <m:den>
              <m:r>
                <m:rPr>
                  <m:sty m:val="p"/>
                </m:rPr>
                <w:rPr>
                  <w:rFonts w:ascii="Cambria Math" w:hAnsi="Cambria Math"/>
                  <w:szCs w:val="28"/>
                </w:rPr>
                <m:t>Unit Contribution Margin</m:t>
              </m:r>
            </m:den>
          </m:f>
          <m:r>
            <m:rPr>
              <m:sty m:val="p"/>
            </m:rPr>
            <w:rPr>
              <w:rFonts w:ascii="Cambria Math" w:hAnsi="Cambria Math"/>
              <w:szCs w:val="28"/>
            </w:rPr>
            <w:br/>
          </m:r>
        </m:oMath>
      </m:oMathPara>
      <w:r>
        <w:tab/>
      </w:r>
      <w:r>
        <w:tab/>
      </w:r>
      <w:r>
        <w:tab/>
      </w:r>
      <w:r>
        <w:rPr>
          <w:rFonts w:ascii="Cambria Math" w:hAnsi="Cambria Math"/>
          <w:szCs w:val="28"/>
        </w:rP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$360,000+ </m:t>
              </m:r>
              <m:f>
                <m:fPr>
                  <m:ctrlPr>
                    <w:rPr>
                      <w:rFonts w:ascii="Cambria Math" w:hAnsi="Cambria Math"/>
                      <w:szCs w:val="28"/>
                    </w:rPr>
                  </m:ctrlPr>
                </m:fPr>
                <m:num>
                  <m:r>
                    <m:rPr>
                      <m:sty m:val="p"/>
                    </m:rPr>
                    <w:rPr>
                      <w:rFonts w:ascii="Cambria Math" w:hAnsi="Cambria Math"/>
                      <w:szCs w:val="28"/>
                    </w:rPr>
                    <m:t>$90,000</m:t>
                  </m:r>
                </m:num>
                <m:den>
                  <m:r>
                    <m:rPr>
                      <m:sty m:val="p"/>
                    </m:rPr>
                    <w:rPr>
                      <w:rFonts w:ascii="Cambria Math" w:hAnsi="Cambria Math"/>
                      <w:szCs w:val="28"/>
                    </w:rPr>
                    <m:t>1-.25</m:t>
                  </m:r>
                </m:den>
              </m:f>
            </m:num>
            <m:den>
              <m:r>
                <m:rPr>
                  <m:sty m:val="p"/>
                </m:rPr>
                <w:rPr>
                  <w:rFonts w:ascii="Cambria Math" w:hAnsi="Cambria Math"/>
                  <w:szCs w:val="28"/>
                </w:rPr>
                <m:t>$24</m:t>
              </m:r>
            </m:den>
          </m:f>
          <m:r>
            <m:rPr>
              <m:sty m:val="p"/>
            </m:rPr>
            <w:rPr>
              <w:rFonts w:ascii="Cambria Math" w:hAnsi="Cambria Math"/>
              <w:szCs w:val="28"/>
            </w:rPr>
            <w:br/>
          </m:r>
        </m:oMath>
      </m:oMathPara>
      <w:r>
        <w:tab/>
      </w:r>
      <w:r>
        <w:tab/>
      </w:r>
      <w:r>
        <w:tab/>
      </w:r>
      <w:r>
        <w:tab/>
        <w:t xml:space="preserve">     </w:t>
      </w:r>
    </w:p>
    <w:p w14:paraId="18BF1D3D" w14:textId="77777777" w:rsidR="00121A0F" w:rsidRDefault="006C7BB8" w:rsidP="006C7BB8">
      <w:pPr>
        <w:pStyle w:val="ProblemNumber"/>
        <w:jc w:val="center"/>
      </w:pPr>
      <w:r>
        <w:t>= 20,000 units</w:t>
      </w:r>
    </w:p>
    <w:tbl>
      <w:tblPr>
        <w:tblW w:w="0" w:type="auto"/>
        <w:tblInd w:w="-162" w:type="dxa"/>
        <w:tblLayout w:type="fixed"/>
        <w:tblLook w:val="0000" w:firstRow="0" w:lastRow="0" w:firstColumn="0" w:lastColumn="0" w:noHBand="0" w:noVBand="0"/>
      </w:tblPr>
      <w:tblGrid>
        <w:gridCol w:w="540"/>
        <w:gridCol w:w="360"/>
        <w:gridCol w:w="8370"/>
      </w:tblGrid>
      <w:tr w:rsidR="00F2517F" w14:paraId="530FC278" w14:textId="77777777">
        <w:tc>
          <w:tcPr>
            <w:tcW w:w="540" w:type="dxa"/>
          </w:tcPr>
          <w:p w14:paraId="76D176BD" w14:textId="77777777" w:rsidR="00F2517F" w:rsidRDefault="006C7BB8" w:rsidP="00C6540D">
            <w:pPr>
              <w:pStyle w:val="NumberedPart"/>
              <w:tabs>
                <w:tab w:val="clear" w:pos="120"/>
                <w:tab w:val="clear" w:pos="360"/>
                <w:tab w:val="clear" w:pos="696"/>
                <w:tab w:val="clear" w:pos="936"/>
                <w:tab w:val="decimal" w:pos="1488"/>
              </w:tabs>
              <w:ind w:left="-108" w:right="-108" w:firstLine="0"/>
            </w:pPr>
            <w:r>
              <w:tab/>
            </w:r>
          </w:p>
        </w:tc>
        <w:tc>
          <w:tcPr>
            <w:tcW w:w="360" w:type="dxa"/>
          </w:tcPr>
          <w:p w14:paraId="5CC518BC" w14:textId="77777777" w:rsidR="00F2517F" w:rsidRDefault="00121A0F" w:rsidP="00C6540D">
            <w:pPr>
              <w:pStyle w:val="NumberedPart"/>
              <w:tabs>
                <w:tab w:val="clear" w:pos="120"/>
                <w:tab w:val="clear" w:pos="360"/>
                <w:tab w:val="clear" w:pos="696"/>
                <w:tab w:val="clear" w:pos="936"/>
              </w:tabs>
              <w:ind w:left="-108" w:right="-108" w:firstLine="0"/>
            </w:pPr>
            <w:r>
              <w:t>d</w:t>
            </w:r>
            <w:r w:rsidR="00F2517F">
              <w:t>.</w:t>
            </w:r>
          </w:p>
        </w:tc>
        <w:tc>
          <w:tcPr>
            <w:tcW w:w="8370" w:type="dxa"/>
          </w:tcPr>
          <w:p w14:paraId="1052C9AE" w14:textId="77777777" w:rsidR="00F2517F" w:rsidRDefault="00F2517F" w:rsidP="00C6540D">
            <w:pPr>
              <w:pStyle w:val="Equation"/>
              <w:spacing w:before="0"/>
              <w:ind w:left="-115"/>
              <w:jc w:val="both"/>
            </w:pPr>
            <w:r w:rsidRPr="005B15AC">
              <w:rPr>
                <w:position w:val="-66"/>
              </w:rPr>
              <w:object w:dxaOrig="5100" w:dyaOrig="1880" w14:anchorId="3B2DF950">
                <v:shape id="_x0000_i1029" type="#_x0000_t75" style="width:252.75pt;height:93pt" o:ole="">
                  <v:imagedata r:id="rId23" o:title=""/>
                </v:shape>
                <o:OLEObject Type="Embed" ProgID="Equation.DSMT4" ShapeID="_x0000_i1029" DrawAspect="Content" ObjectID="_1473496924" r:id="rId24"/>
              </w:object>
            </w:r>
          </w:p>
        </w:tc>
      </w:tr>
    </w:tbl>
    <w:p w14:paraId="1EA46085" w14:textId="77777777" w:rsidR="00F2517F" w:rsidRDefault="00F2517F" w:rsidP="00F2517F">
      <w:pPr>
        <w:pStyle w:val="NumberedPart"/>
      </w:pPr>
      <w:r>
        <w:tab/>
      </w:r>
      <w:r>
        <w:tab/>
      </w:r>
      <w:r>
        <w:tab/>
        <w:t>In sales dollars: 13,333 units × $60 per unit = $800,000 (rounded)</w:t>
      </w:r>
    </w:p>
    <w:p w14:paraId="23178983" w14:textId="77777777" w:rsidR="00F2517F" w:rsidRDefault="00F2517F" w:rsidP="00F2517F">
      <w:pPr>
        <w:pStyle w:val="NumberedPart"/>
      </w:pPr>
    </w:p>
    <w:p w14:paraId="59032D19" w14:textId="77777777" w:rsidR="00F2517F" w:rsidRDefault="00F2517F" w:rsidP="00F2517F">
      <w:pPr>
        <w:pStyle w:val="NumberedPartSub"/>
      </w:pPr>
      <w:r>
        <w:rPr>
          <w:rFonts w:cs="Tahoma"/>
        </w:rPr>
        <w:tab/>
      </w:r>
      <w:r>
        <w:rPr>
          <w:rFonts w:cs="Tahoma"/>
        </w:rPr>
        <w:tab/>
      </w:r>
      <w:r>
        <w:rPr>
          <w:rFonts w:cs="Tahoma"/>
        </w:rPr>
        <w:tab/>
        <w:t>Alternative solution:</w:t>
      </w:r>
    </w:p>
    <w:p w14:paraId="69E5EEFF" w14:textId="77777777" w:rsidR="00F2517F" w:rsidRDefault="00F2517F" w:rsidP="00F2517F">
      <w:pPr>
        <w:pStyle w:val="NLindEq"/>
      </w:pPr>
      <w:r>
        <w:rPr>
          <w:rFonts w:cs="Tahoma"/>
        </w:rPr>
        <w:tab/>
      </w:r>
      <w:r>
        <w:rPr>
          <w:rFonts w:cs="Tahoma"/>
        </w:rPr>
        <w:tab/>
      </w:r>
      <w:r>
        <w:rPr>
          <w:rFonts w:cs="Tahoma"/>
        </w:rPr>
        <w:tab/>
      </w:r>
      <w:r>
        <w:rPr>
          <w:rFonts w:cs="Tahoma"/>
        </w:rPr>
        <w:tab/>
      </w:r>
      <w:r w:rsidRPr="005B15AC">
        <w:rPr>
          <w:rFonts w:cs="Tahoma"/>
          <w:position w:val="-38"/>
        </w:rPr>
        <w:object w:dxaOrig="6220" w:dyaOrig="1320" w14:anchorId="6DC23F03">
          <v:shape id="_x0000_i1030" type="#_x0000_t75" style="width:309pt;height:66.75pt" o:ole="">
            <v:imagedata r:id="rId25" o:title=""/>
          </v:shape>
          <o:OLEObject Type="Embed" ProgID="Equation.DSMT4" ShapeID="_x0000_i1030" DrawAspect="Content" ObjectID="_1473496925" r:id="rId26"/>
        </w:object>
      </w:r>
    </w:p>
    <w:p w14:paraId="350EA173" w14:textId="77777777" w:rsidR="00F2517F" w:rsidRDefault="00F2517F" w:rsidP="00F2517F">
      <w:pPr>
        <w:pStyle w:val="6pointlinespace"/>
      </w:pPr>
    </w:p>
    <w:p w14:paraId="0D549970" w14:textId="77777777" w:rsidR="00F2517F" w:rsidRDefault="00F2517F" w:rsidP="00F2517F">
      <w:pPr>
        <w:pStyle w:val="NumberedPart"/>
      </w:pPr>
      <w:r>
        <w:tab/>
      </w:r>
      <w:r>
        <w:tab/>
      </w:r>
      <w:r>
        <w:tab/>
      </w:r>
      <w:r>
        <w:tab/>
        <w:t>In units: $800,000 ÷ $60 per unit = 13,333 (rounded)</w:t>
      </w:r>
    </w:p>
    <w:p w14:paraId="018F1D4E" w14:textId="77777777" w:rsidR="006B5B32" w:rsidRDefault="006B5B32" w:rsidP="00F2517F">
      <w:pPr>
        <w:pStyle w:val="NumberedPart"/>
      </w:pPr>
    </w:p>
    <w:p w14:paraId="6A63F4FA" w14:textId="77777777" w:rsidR="006B5B32" w:rsidRDefault="006B5B32" w:rsidP="00F2517F">
      <w:pPr>
        <w:pStyle w:val="NumberedPart"/>
      </w:pPr>
    </w:p>
    <w:p w14:paraId="17BA0B24" w14:textId="77777777" w:rsidR="00EA13AD" w:rsidRDefault="00EA13AD" w:rsidP="001646A8">
      <w:pPr>
        <w:pStyle w:val="ProblemNumber"/>
      </w:pPr>
      <w:r>
        <w:rPr>
          <w:b/>
        </w:rPr>
        <w:t xml:space="preserve">Exercise </w:t>
      </w:r>
      <w:r w:rsidR="002E2AE6">
        <w:rPr>
          <w:b/>
        </w:rPr>
        <w:t>4</w:t>
      </w:r>
      <w:r>
        <w:rPr>
          <w:b/>
        </w:rPr>
        <w:t xml:space="preserve">-11 </w:t>
      </w:r>
      <w:r>
        <w:t>(30 minutes)</w:t>
      </w:r>
    </w:p>
    <w:p w14:paraId="574A2DBB" w14:textId="77777777" w:rsidR="00EA13AD" w:rsidRDefault="00EA13AD" w:rsidP="001646A8">
      <w:pPr>
        <w:pStyle w:val="NumberedPart"/>
      </w:pPr>
      <w:r>
        <w:rPr>
          <w:rFonts w:cs="Tahoma"/>
        </w:rPr>
        <w:tab/>
        <w:t>1.</w:t>
      </w:r>
      <w:r>
        <w:rPr>
          <w:rFonts w:cs="Tahoma"/>
        </w:rPr>
        <w:tab/>
        <w:t>The contribution margin per person would be:</w:t>
      </w:r>
    </w:p>
    <w:p w14:paraId="53C94DFA"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A0" w:firstRow="1" w:lastRow="0" w:firstColumn="1" w:lastColumn="0" w:noHBand="0" w:noVBand="0"/>
      </w:tblPr>
      <w:tblGrid>
        <w:gridCol w:w="6345"/>
        <w:gridCol w:w="762"/>
        <w:gridCol w:w="992"/>
      </w:tblGrid>
      <w:tr w:rsidR="00EA13AD" w14:paraId="5D0167C5" w14:textId="77777777">
        <w:trPr>
          <w:tblCellSpacing w:w="7" w:type="dxa"/>
        </w:trPr>
        <w:tc>
          <w:tcPr>
            <w:tcW w:w="6324" w:type="dxa"/>
            <w:vAlign w:val="bottom"/>
          </w:tcPr>
          <w:p w14:paraId="6CC15100" w14:textId="77777777" w:rsidR="00EA13AD" w:rsidRDefault="00EA13AD" w:rsidP="001D3059">
            <w:pPr>
              <w:pStyle w:val="TextLeader"/>
              <w:tabs>
                <w:tab w:val="right" w:leader="dot" w:pos="6136"/>
              </w:tabs>
            </w:pPr>
            <w:r>
              <w:t>Price per ticket</w:t>
            </w:r>
            <w:r>
              <w:tab/>
            </w:r>
          </w:p>
        </w:tc>
        <w:tc>
          <w:tcPr>
            <w:tcW w:w="748" w:type="dxa"/>
            <w:vAlign w:val="bottom"/>
          </w:tcPr>
          <w:p w14:paraId="4F4D5D64" w14:textId="77777777" w:rsidR="00EA13AD" w:rsidRDefault="00EA13AD" w:rsidP="001D3059">
            <w:pPr>
              <w:pStyle w:val="TextRight"/>
              <w:rPr>
                <w:rFonts w:cs="Tahoma"/>
              </w:rPr>
            </w:pPr>
          </w:p>
        </w:tc>
        <w:tc>
          <w:tcPr>
            <w:tcW w:w="971" w:type="dxa"/>
            <w:vAlign w:val="bottom"/>
          </w:tcPr>
          <w:p w14:paraId="6604B0D9" w14:textId="77777777" w:rsidR="00EA13AD" w:rsidRDefault="00EA13AD" w:rsidP="001D3059">
            <w:pPr>
              <w:pStyle w:val="TextRight"/>
            </w:pPr>
            <w:r>
              <w:rPr>
                <w:rFonts w:cs="Tahoma"/>
              </w:rPr>
              <w:t>$40</w:t>
            </w:r>
          </w:p>
        </w:tc>
      </w:tr>
      <w:tr w:rsidR="00EA13AD" w14:paraId="0D0691BD" w14:textId="77777777">
        <w:trPr>
          <w:tblCellSpacing w:w="7" w:type="dxa"/>
        </w:trPr>
        <w:tc>
          <w:tcPr>
            <w:tcW w:w="6324" w:type="dxa"/>
            <w:vAlign w:val="bottom"/>
          </w:tcPr>
          <w:p w14:paraId="19F6E2D6" w14:textId="77777777" w:rsidR="00EA13AD" w:rsidRDefault="00EA13AD" w:rsidP="001D3059">
            <w:pPr>
              <w:pStyle w:val="TextLeader"/>
              <w:tabs>
                <w:tab w:val="right" w:leader="dot" w:pos="6136"/>
              </w:tabs>
            </w:pPr>
            <w:r>
              <w:t>Variable expenses:</w:t>
            </w:r>
          </w:p>
        </w:tc>
        <w:tc>
          <w:tcPr>
            <w:tcW w:w="748" w:type="dxa"/>
            <w:vAlign w:val="bottom"/>
          </w:tcPr>
          <w:p w14:paraId="2F68DF4B" w14:textId="77777777" w:rsidR="00EA13AD" w:rsidRDefault="00EA13AD" w:rsidP="001D3059">
            <w:pPr>
              <w:pStyle w:val="TextRight"/>
              <w:rPr>
                <w:rFonts w:cs="Tahoma"/>
              </w:rPr>
            </w:pPr>
          </w:p>
        </w:tc>
        <w:tc>
          <w:tcPr>
            <w:tcW w:w="971" w:type="dxa"/>
            <w:vAlign w:val="bottom"/>
          </w:tcPr>
          <w:p w14:paraId="654B18E2" w14:textId="77777777" w:rsidR="00EA13AD" w:rsidRDefault="00EA13AD" w:rsidP="001D3059">
            <w:pPr>
              <w:pStyle w:val="TextRight"/>
            </w:pPr>
          </w:p>
        </w:tc>
      </w:tr>
      <w:tr w:rsidR="00EA13AD" w14:paraId="159B14DF" w14:textId="77777777">
        <w:trPr>
          <w:tblCellSpacing w:w="7" w:type="dxa"/>
        </w:trPr>
        <w:tc>
          <w:tcPr>
            <w:tcW w:w="6324" w:type="dxa"/>
            <w:vAlign w:val="bottom"/>
          </w:tcPr>
          <w:p w14:paraId="5011A7E5" w14:textId="77777777" w:rsidR="00EA13AD" w:rsidRDefault="00EA13AD" w:rsidP="001D3059">
            <w:pPr>
              <w:pStyle w:val="TextLeader"/>
              <w:tabs>
                <w:tab w:val="right" w:leader="dot" w:pos="6136"/>
              </w:tabs>
              <w:ind w:left="432"/>
            </w:pPr>
            <w:r>
              <w:t>Dinner</w:t>
            </w:r>
            <w:r>
              <w:tab/>
            </w:r>
          </w:p>
        </w:tc>
        <w:tc>
          <w:tcPr>
            <w:tcW w:w="748" w:type="dxa"/>
            <w:vAlign w:val="bottom"/>
          </w:tcPr>
          <w:p w14:paraId="5062EAC9" w14:textId="77777777" w:rsidR="00EA13AD" w:rsidRDefault="00EA13AD" w:rsidP="001D3059">
            <w:pPr>
              <w:pStyle w:val="TextRight"/>
            </w:pPr>
            <w:r>
              <w:rPr>
                <w:rFonts w:cs="Tahoma"/>
              </w:rPr>
              <w:t>$10</w:t>
            </w:r>
          </w:p>
        </w:tc>
        <w:tc>
          <w:tcPr>
            <w:tcW w:w="971" w:type="dxa"/>
            <w:vAlign w:val="bottom"/>
          </w:tcPr>
          <w:p w14:paraId="7DD5FEC0" w14:textId="77777777" w:rsidR="00EA13AD" w:rsidRDefault="00EA13AD" w:rsidP="001D3059">
            <w:pPr>
              <w:pStyle w:val="TextRight"/>
            </w:pPr>
          </w:p>
        </w:tc>
      </w:tr>
      <w:tr w:rsidR="00EA13AD" w14:paraId="199AB9F6" w14:textId="77777777">
        <w:trPr>
          <w:tblCellSpacing w:w="7" w:type="dxa"/>
        </w:trPr>
        <w:tc>
          <w:tcPr>
            <w:tcW w:w="6324" w:type="dxa"/>
            <w:vAlign w:val="bottom"/>
          </w:tcPr>
          <w:p w14:paraId="797C7212" w14:textId="77777777" w:rsidR="00EA13AD" w:rsidRDefault="00EA13AD" w:rsidP="001D3059">
            <w:pPr>
              <w:pStyle w:val="TextLeader"/>
              <w:tabs>
                <w:tab w:val="right" w:leader="dot" w:pos="6136"/>
              </w:tabs>
              <w:ind w:left="432"/>
            </w:pPr>
            <w:r>
              <w:t>Gaming tokens and program</w:t>
            </w:r>
            <w:r>
              <w:tab/>
            </w:r>
          </w:p>
        </w:tc>
        <w:tc>
          <w:tcPr>
            <w:tcW w:w="748" w:type="dxa"/>
            <w:vAlign w:val="bottom"/>
          </w:tcPr>
          <w:p w14:paraId="36310C2F" w14:textId="77777777" w:rsidR="00EA13AD" w:rsidRDefault="00EA13AD" w:rsidP="001D3059">
            <w:pPr>
              <w:pStyle w:val="TextRight"/>
              <w:rPr>
                <w:u w:val="single"/>
              </w:rPr>
            </w:pPr>
            <w:r>
              <w:rPr>
                <w:rFonts w:cs="Tahoma"/>
                <w:u w:val="single"/>
              </w:rPr>
              <w:t>  2</w:t>
            </w:r>
          </w:p>
        </w:tc>
        <w:tc>
          <w:tcPr>
            <w:tcW w:w="971" w:type="dxa"/>
            <w:vAlign w:val="bottom"/>
          </w:tcPr>
          <w:p w14:paraId="12AD336E" w14:textId="77777777" w:rsidR="00EA13AD" w:rsidRDefault="00EA13AD" w:rsidP="001D3059">
            <w:pPr>
              <w:pStyle w:val="TextRight"/>
              <w:rPr>
                <w:u w:val="single"/>
              </w:rPr>
            </w:pPr>
            <w:r>
              <w:rPr>
                <w:rFonts w:cs="Tahoma"/>
                <w:u w:val="single"/>
              </w:rPr>
              <w:t> 12</w:t>
            </w:r>
          </w:p>
        </w:tc>
      </w:tr>
      <w:tr w:rsidR="00EA13AD" w14:paraId="0491DA7B" w14:textId="77777777">
        <w:trPr>
          <w:tblCellSpacing w:w="7" w:type="dxa"/>
        </w:trPr>
        <w:tc>
          <w:tcPr>
            <w:tcW w:w="6324" w:type="dxa"/>
            <w:vAlign w:val="bottom"/>
          </w:tcPr>
          <w:p w14:paraId="5FDCD248" w14:textId="77777777" w:rsidR="00EA13AD" w:rsidRDefault="00EA13AD" w:rsidP="001D3059">
            <w:pPr>
              <w:pStyle w:val="TextLeader"/>
              <w:tabs>
                <w:tab w:val="right" w:leader="dot" w:pos="6136"/>
              </w:tabs>
            </w:pPr>
            <w:r>
              <w:t>Contribution margin per person</w:t>
            </w:r>
            <w:r>
              <w:tab/>
            </w:r>
          </w:p>
        </w:tc>
        <w:tc>
          <w:tcPr>
            <w:tcW w:w="748" w:type="dxa"/>
            <w:vAlign w:val="bottom"/>
          </w:tcPr>
          <w:p w14:paraId="357BEBAC" w14:textId="77777777" w:rsidR="00EA13AD" w:rsidRDefault="00EA13AD" w:rsidP="001D3059">
            <w:pPr>
              <w:pStyle w:val="TextRight"/>
              <w:rPr>
                <w:rFonts w:cs="Tahoma"/>
              </w:rPr>
            </w:pPr>
          </w:p>
        </w:tc>
        <w:tc>
          <w:tcPr>
            <w:tcW w:w="971" w:type="dxa"/>
            <w:vAlign w:val="bottom"/>
          </w:tcPr>
          <w:p w14:paraId="6E0D0551" w14:textId="77777777" w:rsidR="00EA13AD" w:rsidRDefault="00EA13AD" w:rsidP="001D3059">
            <w:pPr>
              <w:pStyle w:val="TextRight"/>
              <w:rPr>
                <w:u w:val="double"/>
              </w:rPr>
            </w:pPr>
            <w:r>
              <w:rPr>
                <w:rFonts w:cs="Tahoma"/>
                <w:u w:val="double"/>
              </w:rPr>
              <w:t>$28</w:t>
            </w:r>
          </w:p>
        </w:tc>
      </w:tr>
    </w:tbl>
    <w:p w14:paraId="6A776371" w14:textId="77777777" w:rsidR="00EA13AD" w:rsidRDefault="00EA13AD" w:rsidP="001646A8">
      <w:pPr>
        <w:pStyle w:val="6pointlinespace"/>
      </w:pPr>
    </w:p>
    <w:p w14:paraId="012EE030" w14:textId="77777777" w:rsidR="00EA13AD" w:rsidRDefault="00EA13AD" w:rsidP="001646A8">
      <w:pPr>
        <w:pStyle w:val="NumberedPart"/>
        <w:rPr>
          <w:rFonts w:cs="Tahoma"/>
        </w:rPr>
      </w:pPr>
      <w:r>
        <w:rPr>
          <w:rFonts w:cs="Tahoma"/>
        </w:rPr>
        <w:tab/>
      </w:r>
      <w:r>
        <w:rPr>
          <w:rFonts w:cs="Tahoma"/>
        </w:rPr>
        <w:tab/>
        <w:t>The fixed expenses of the Gala total $7,000; therefore, the break-even point would be computed as follows:</w:t>
      </w:r>
    </w:p>
    <w:p w14:paraId="7E5B47C2"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A0" w:firstRow="1" w:lastRow="0" w:firstColumn="1" w:lastColumn="0" w:noHBand="0" w:noVBand="0"/>
      </w:tblPr>
      <w:tblGrid>
        <w:gridCol w:w="855"/>
        <w:gridCol w:w="360"/>
        <w:gridCol w:w="5850"/>
      </w:tblGrid>
      <w:tr w:rsidR="00EA13AD" w14:paraId="560D62EB" w14:textId="77777777">
        <w:trPr>
          <w:tblCellSpacing w:w="7" w:type="dxa"/>
        </w:trPr>
        <w:tc>
          <w:tcPr>
            <w:tcW w:w="834" w:type="dxa"/>
            <w:vAlign w:val="bottom"/>
          </w:tcPr>
          <w:p w14:paraId="0EDCD1C5" w14:textId="77777777" w:rsidR="00EA13AD" w:rsidRDefault="00EA13AD" w:rsidP="001D3059">
            <w:pPr>
              <w:pStyle w:val="TextRight"/>
            </w:pPr>
            <w:r>
              <w:rPr>
                <w:rFonts w:cs="Tahoma"/>
              </w:rPr>
              <w:t xml:space="preserve">Sales </w:t>
            </w:r>
          </w:p>
        </w:tc>
        <w:tc>
          <w:tcPr>
            <w:tcW w:w="346" w:type="dxa"/>
            <w:vAlign w:val="bottom"/>
          </w:tcPr>
          <w:p w14:paraId="48682DFC" w14:textId="77777777" w:rsidR="00EA13AD" w:rsidRDefault="00EA13AD" w:rsidP="001D3059">
            <w:pPr>
              <w:pStyle w:val="TextRight"/>
            </w:pPr>
            <w:r>
              <w:rPr>
                <w:rFonts w:cs="Tahoma"/>
              </w:rPr>
              <w:t>=</w:t>
            </w:r>
          </w:p>
        </w:tc>
        <w:tc>
          <w:tcPr>
            <w:tcW w:w="5829" w:type="dxa"/>
            <w:vAlign w:val="bottom"/>
          </w:tcPr>
          <w:p w14:paraId="5FB8F7F5" w14:textId="77777777" w:rsidR="00EA13AD" w:rsidRDefault="00EA13AD" w:rsidP="001D3059">
            <w:pPr>
              <w:pStyle w:val="TextLeader"/>
            </w:pPr>
            <w:r>
              <w:t>Variable expenses + Fixed expense + Profits</w:t>
            </w:r>
          </w:p>
        </w:tc>
      </w:tr>
      <w:tr w:rsidR="00EA13AD" w14:paraId="5B363FB1" w14:textId="77777777">
        <w:trPr>
          <w:tblCellSpacing w:w="7" w:type="dxa"/>
        </w:trPr>
        <w:tc>
          <w:tcPr>
            <w:tcW w:w="834" w:type="dxa"/>
            <w:vAlign w:val="bottom"/>
          </w:tcPr>
          <w:p w14:paraId="5A98C74F" w14:textId="77777777" w:rsidR="00EA13AD" w:rsidRDefault="00EA13AD" w:rsidP="001D3059">
            <w:pPr>
              <w:pStyle w:val="6pointlinespace"/>
            </w:pPr>
          </w:p>
        </w:tc>
        <w:tc>
          <w:tcPr>
            <w:tcW w:w="346" w:type="dxa"/>
            <w:vAlign w:val="bottom"/>
          </w:tcPr>
          <w:p w14:paraId="3222F7CB" w14:textId="77777777" w:rsidR="00EA13AD" w:rsidRDefault="00EA13AD" w:rsidP="001D3059">
            <w:pPr>
              <w:pStyle w:val="6pointlinespace"/>
            </w:pPr>
          </w:p>
        </w:tc>
        <w:tc>
          <w:tcPr>
            <w:tcW w:w="5829" w:type="dxa"/>
            <w:vAlign w:val="bottom"/>
          </w:tcPr>
          <w:p w14:paraId="0288F546" w14:textId="77777777" w:rsidR="00EA13AD" w:rsidRDefault="00EA13AD" w:rsidP="001D3059">
            <w:pPr>
              <w:pStyle w:val="6pointlinespace"/>
            </w:pPr>
          </w:p>
        </w:tc>
      </w:tr>
      <w:tr w:rsidR="00EA13AD" w14:paraId="58B32D82" w14:textId="77777777">
        <w:trPr>
          <w:tblCellSpacing w:w="7" w:type="dxa"/>
        </w:trPr>
        <w:tc>
          <w:tcPr>
            <w:tcW w:w="834" w:type="dxa"/>
            <w:vAlign w:val="bottom"/>
          </w:tcPr>
          <w:p w14:paraId="4B364B29" w14:textId="77777777" w:rsidR="00EA13AD" w:rsidRDefault="00EA13AD" w:rsidP="001D3059">
            <w:pPr>
              <w:pStyle w:val="TextRight"/>
            </w:pPr>
            <w:r>
              <w:t>$40Q</w:t>
            </w:r>
          </w:p>
        </w:tc>
        <w:tc>
          <w:tcPr>
            <w:tcW w:w="346" w:type="dxa"/>
            <w:vAlign w:val="bottom"/>
          </w:tcPr>
          <w:p w14:paraId="7CEE36E9" w14:textId="77777777" w:rsidR="00EA13AD" w:rsidRDefault="00EA13AD" w:rsidP="001D3059">
            <w:pPr>
              <w:pStyle w:val="TextRight"/>
            </w:pPr>
            <w:r>
              <w:t>=</w:t>
            </w:r>
          </w:p>
        </w:tc>
        <w:tc>
          <w:tcPr>
            <w:tcW w:w="5829" w:type="dxa"/>
            <w:vAlign w:val="bottom"/>
          </w:tcPr>
          <w:p w14:paraId="59BD92BC" w14:textId="77777777" w:rsidR="00EA13AD" w:rsidRDefault="00EA13AD" w:rsidP="001D3059">
            <w:pPr>
              <w:pStyle w:val="TextLeader"/>
            </w:pPr>
            <w:r>
              <w:t>$12Q + $7,000 + $0</w:t>
            </w:r>
          </w:p>
        </w:tc>
      </w:tr>
      <w:tr w:rsidR="00EA13AD" w14:paraId="1A2F38CB" w14:textId="77777777">
        <w:trPr>
          <w:tblCellSpacing w:w="7" w:type="dxa"/>
        </w:trPr>
        <w:tc>
          <w:tcPr>
            <w:tcW w:w="834" w:type="dxa"/>
            <w:vAlign w:val="bottom"/>
          </w:tcPr>
          <w:p w14:paraId="6CE5ADB0" w14:textId="77777777" w:rsidR="00EA13AD" w:rsidRDefault="00EA13AD" w:rsidP="001D3059">
            <w:pPr>
              <w:pStyle w:val="TextRight"/>
            </w:pPr>
            <w:r>
              <w:t>$28Q</w:t>
            </w:r>
          </w:p>
        </w:tc>
        <w:tc>
          <w:tcPr>
            <w:tcW w:w="346" w:type="dxa"/>
            <w:vAlign w:val="bottom"/>
          </w:tcPr>
          <w:p w14:paraId="4245347F" w14:textId="77777777" w:rsidR="00EA13AD" w:rsidRDefault="00EA13AD" w:rsidP="001D3059">
            <w:pPr>
              <w:pStyle w:val="TextRight"/>
            </w:pPr>
            <w:r>
              <w:t>=</w:t>
            </w:r>
          </w:p>
        </w:tc>
        <w:tc>
          <w:tcPr>
            <w:tcW w:w="5829" w:type="dxa"/>
            <w:vAlign w:val="bottom"/>
          </w:tcPr>
          <w:p w14:paraId="73FBB3D7" w14:textId="77777777" w:rsidR="00EA13AD" w:rsidRDefault="00EA13AD" w:rsidP="001D3059">
            <w:pPr>
              <w:pStyle w:val="TextLeader"/>
            </w:pPr>
            <w:r>
              <w:t>$7,000</w:t>
            </w:r>
          </w:p>
        </w:tc>
      </w:tr>
      <w:tr w:rsidR="00EA13AD" w14:paraId="3C169618" w14:textId="77777777">
        <w:trPr>
          <w:tblCellSpacing w:w="7" w:type="dxa"/>
        </w:trPr>
        <w:tc>
          <w:tcPr>
            <w:tcW w:w="834" w:type="dxa"/>
            <w:vAlign w:val="bottom"/>
          </w:tcPr>
          <w:p w14:paraId="20A276A0" w14:textId="77777777" w:rsidR="00EA13AD" w:rsidRDefault="00EA13AD" w:rsidP="001D3059">
            <w:pPr>
              <w:pStyle w:val="TextRight"/>
            </w:pPr>
            <w:r>
              <w:t>Q</w:t>
            </w:r>
          </w:p>
        </w:tc>
        <w:tc>
          <w:tcPr>
            <w:tcW w:w="346" w:type="dxa"/>
            <w:vAlign w:val="bottom"/>
          </w:tcPr>
          <w:p w14:paraId="13AD986B" w14:textId="77777777" w:rsidR="00EA13AD" w:rsidRDefault="00EA13AD" w:rsidP="001D3059">
            <w:pPr>
              <w:pStyle w:val="TextRight"/>
            </w:pPr>
            <w:r>
              <w:t>=</w:t>
            </w:r>
          </w:p>
        </w:tc>
        <w:tc>
          <w:tcPr>
            <w:tcW w:w="5829" w:type="dxa"/>
            <w:vAlign w:val="bottom"/>
          </w:tcPr>
          <w:p w14:paraId="05BCEE82" w14:textId="77777777" w:rsidR="00EA13AD" w:rsidRDefault="00EA13AD" w:rsidP="001D3059">
            <w:pPr>
              <w:pStyle w:val="TextLeader"/>
            </w:pPr>
            <w:r>
              <w:t>$7,000 ÷ $28 per person</w:t>
            </w:r>
          </w:p>
        </w:tc>
      </w:tr>
      <w:tr w:rsidR="00EA13AD" w14:paraId="0F1124B3" w14:textId="77777777">
        <w:trPr>
          <w:tblCellSpacing w:w="7" w:type="dxa"/>
        </w:trPr>
        <w:tc>
          <w:tcPr>
            <w:tcW w:w="834" w:type="dxa"/>
            <w:vAlign w:val="bottom"/>
          </w:tcPr>
          <w:p w14:paraId="4988D848" w14:textId="77777777" w:rsidR="00EA13AD" w:rsidRDefault="00EA13AD" w:rsidP="001D3059">
            <w:pPr>
              <w:pStyle w:val="TextRight"/>
            </w:pPr>
            <w:r>
              <w:t>Q</w:t>
            </w:r>
          </w:p>
        </w:tc>
        <w:tc>
          <w:tcPr>
            <w:tcW w:w="346" w:type="dxa"/>
            <w:vAlign w:val="bottom"/>
          </w:tcPr>
          <w:p w14:paraId="21DE1986" w14:textId="77777777" w:rsidR="00EA13AD" w:rsidRDefault="00EA13AD" w:rsidP="001D3059">
            <w:pPr>
              <w:pStyle w:val="TextRight"/>
            </w:pPr>
            <w:r>
              <w:t>=</w:t>
            </w:r>
          </w:p>
        </w:tc>
        <w:tc>
          <w:tcPr>
            <w:tcW w:w="5829" w:type="dxa"/>
            <w:vAlign w:val="bottom"/>
          </w:tcPr>
          <w:p w14:paraId="6085FB93" w14:textId="77777777" w:rsidR="00EA13AD" w:rsidRDefault="00EA13AD" w:rsidP="001D3059">
            <w:pPr>
              <w:pStyle w:val="TextLeader"/>
            </w:pPr>
            <w:r>
              <w:t>250 people; or, at $40 per person, $10,000</w:t>
            </w:r>
          </w:p>
        </w:tc>
      </w:tr>
    </w:tbl>
    <w:p w14:paraId="1FB9A8E4" w14:textId="77777777" w:rsidR="00EA13AD" w:rsidRDefault="00EA13AD" w:rsidP="001646A8">
      <w:pPr>
        <w:pStyle w:val="NumberedPart"/>
      </w:pPr>
    </w:p>
    <w:p w14:paraId="3090FFB5" w14:textId="77777777" w:rsidR="00EA13AD" w:rsidRDefault="00EA13AD" w:rsidP="001646A8">
      <w:pPr>
        <w:pStyle w:val="NumberedPart"/>
      </w:pPr>
      <w:r>
        <w:tab/>
      </w:r>
      <w:r>
        <w:tab/>
        <w:t>Alternative solution:</w:t>
      </w:r>
    </w:p>
    <w:p w14:paraId="45AE842B" w14:textId="77777777" w:rsidR="00EA13AD" w:rsidRDefault="00EA13AD" w:rsidP="001646A8">
      <w:pPr>
        <w:pStyle w:val="Equation"/>
      </w:pPr>
      <w:r>
        <w:tab/>
      </w:r>
      <w:r w:rsidRPr="00896D8E">
        <w:rPr>
          <w:position w:val="-78"/>
        </w:rPr>
        <w:object w:dxaOrig="6540" w:dyaOrig="1719" w14:anchorId="4FF844D5">
          <v:shape id="_x0000_i1031" type="#_x0000_t75" style="width:327.75pt;height:86.25pt" o:ole="">
            <v:imagedata r:id="rId27" o:title=""/>
          </v:shape>
          <o:OLEObject Type="Embed" ProgID="Equation.DSMT4" ShapeID="_x0000_i1031" DrawAspect="Content" ObjectID="_1473496926" r:id="rId28"/>
        </w:object>
      </w:r>
    </w:p>
    <w:p w14:paraId="53112F0D" w14:textId="77777777" w:rsidR="00EA13AD" w:rsidRDefault="00EA13AD" w:rsidP="001646A8">
      <w:pPr>
        <w:pStyle w:val="NumberedPart"/>
      </w:pPr>
      <w:r>
        <w:tab/>
      </w:r>
      <w:r>
        <w:tab/>
      </w:r>
      <w:r>
        <w:tab/>
      </w:r>
      <w:proofErr w:type="gramStart"/>
      <w:r>
        <w:t>or</w:t>
      </w:r>
      <w:proofErr w:type="gramEnd"/>
      <w:r>
        <w:t>, at $40 per person, $10,000.</w:t>
      </w:r>
    </w:p>
    <w:p w14:paraId="5546DFDC"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6474"/>
        <w:gridCol w:w="806"/>
      </w:tblGrid>
      <w:tr w:rsidR="00EA13AD" w14:paraId="17A720BD" w14:textId="77777777">
        <w:trPr>
          <w:tblCellSpacing w:w="7" w:type="dxa"/>
        </w:trPr>
        <w:tc>
          <w:tcPr>
            <w:tcW w:w="360" w:type="dxa"/>
            <w:vAlign w:val="bottom"/>
          </w:tcPr>
          <w:p w14:paraId="1B06E878" w14:textId="77777777" w:rsidR="00EA13AD" w:rsidRDefault="00EA13AD" w:rsidP="001D3059">
            <w:pPr>
              <w:pStyle w:val="NumberedPart"/>
            </w:pPr>
            <w:r>
              <w:tab/>
              <w:t>2.</w:t>
            </w:r>
          </w:p>
        </w:tc>
        <w:tc>
          <w:tcPr>
            <w:tcW w:w="6460" w:type="dxa"/>
            <w:vAlign w:val="bottom"/>
          </w:tcPr>
          <w:p w14:paraId="73110C7F" w14:textId="77777777" w:rsidR="00EA13AD" w:rsidRDefault="00EA13AD" w:rsidP="001D3059">
            <w:pPr>
              <w:pStyle w:val="TextLeader"/>
              <w:tabs>
                <w:tab w:val="right" w:leader="dot" w:pos="6278"/>
              </w:tabs>
            </w:pPr>
            <w:r>
              <w:t>Variable cost per person ($10 + $2)</w:t>
            </w:r>
            <w:r>
              <w:tab/>
            </w:r>
          </w:p>
        </w:tc>
        <w:tc>
          <w:tcPr>
            <w:tcW w:w="785" w:type="dxa"/>
            <w:vAlign w:val="bottom"/>
          </w:tcPr>
          <w:p w14:paraId="70195A39" w14:textId="77777777" w:rsidR="00EA13AD" w:rsidRDefault="00EA13AD" w:rsidP="001D3059">
            <w:pPr>
              <w:pStyle w:val="TextRight"/>
            </w:pPr>
            <w:r>
              <w:t>$12</w:t>
            </w:r>
          </w:p>
        </w:tc>
      </w:tr>
      <w:tr w:rsidR="00EA13AD" w14:paraId="6A0ED0D8" w14:textId="77777777">
        <w:trPr>
          <w:tblCellSpacing w:w="7" w:type="dxa"/>
        </w:trPr>
        <w:tc>
          <w:tcPr>
            <w:tcW w:w="360" w:type="dxa"/>
            <w:vAlign w:val="bottom"/>
          </w:tcPr>
          <w:p w14:paraId="019FB906" w14:textId="77777777" w:rsidR="00EA13AD" w:rsidRDefault="00EA13AD" w:rsidP="001D3059">
            <w:pPr>
              <w:pStyle w:val="NumberedPart"/>
            </w:pPr>
          </w:p>
        </w:tc>
        <w:tc>
          <w:tcPr>
            <w:tcW w:w="6460" w:type="dxa"/>
            <w:vAlign w:val="bottom"/>
          </w:tcPr>
          <w:p w14:paraId="6789BDCB" w14:textId="77777777" w:rsidR="00EA13AD" w:rsidRDefault="00EA13AD" w:rsidP="001D3059">
            <w:pPr>
              <w:pStyle w:val="TextLeader"/>
              <w:tabs>
                <w:tab w:val="right" w:leader="dot" w:pos="6278"/>
              </w:tabs>
            </w:pPr>
            <w:r>
              <w:t>Fixed cost per person ($7,000 ÷ 200 people)</w:t>
            </w:r>
            <w:r>
              <w:tab/>
            </w:r>
          </w:p>
        </w:tc>
        <w:tc>
          <w:tcPr>
            <w:tcW w:w="785" w:type="dxa"/>
            <w:vAlign w:val="bottom"/>
          </w:tcPr>
          <w:p w14:paraId="2A4311CE" w14:textId="77777777" w:rsidR="00EA13AD" w:rsidRDefault="00EA13AD" w:rsidP="001D3059">
            <w:pPr>
              <w:pStyle w:val="TextRight"/>
              <w:rPr>
                <w:u w:val="single"/>
              </w:rPr>
            </w:pPr>
            <w:r>
              <w:rPr>
                <w:u w:val="single"/>
              </w:rPr>
              <w:t> 35</w:t>
            </w:r>
          </w:p>
        </w:tc>
      </w:tr>
      <w:tr w:rsidR="00EA13AD" w14:paraId="465C8B5B" w14:textId="77777777">
        <w:trPr>
          <w:tblCellSpacing w:w="7" w:type="dxa"/>
        </w:trPr>
        <w:tc>
          <w:tcPr>
            <w:tcW w:w="360" w:type="dxa"/>
            <w:vAlign w:val="bottom"/>
          </w:tcPr>
          <w:p w14:paraId="556ED379" w14:textId="77777777" w:rsidR="00EA13AD" w:rsidRDefault="00EA13AD" w:rsidP="001D3059">
            <w:pPr>
              <w:pStyle w:val="NumberedPart"/>
            </w:pPr>
          </w:p>
        </w:tc>
        <w:tc>
          <w:tcPr>
            <w:tcW w:w="6460" w:type="dxa"/>
            <w:vAlign w:val="bottom"/>
          </w:tcPr>
          <w:p w14:paraId="17B39D1B" w14:textId="77777777" w:rsidR="00EA13AD" w:rsidRDefault="00EA13AD" w:rsidP="001D3059">
            <w:pPr>
              <w:pStyle w:val="TextLeader"/>
              <w:tabs>
                <w:tab w:val="right" w:leader="dot" w:pos="6278"/>
              </w:tabs>
            </w:pPr>
            <w:r>
              <w:t>Ticket price per person to break even</w:t>
            </w:r>
            <w:r>
              <w:tab/>
            </w:r>
          </w:p>
        </w:tc>
        <w:tc>
          <w:tcPr>
            <w:tcW w:w="785" w:type="dxa"/>
            <w:vAlign w:val="bottom"/>
          </w:tcPr>
          <w:p w14:paraId="609EC79C" w14:textId="77777777" w:rsidR="00EA13AD" w:rsidRDefault="00EA13AD" w:rsidP="001D3059">
            <w:pPr>
              <w:pStyle w:val="TextRight"/>
              <w:rPr>
                <w:u w:val="double"/>
              </w:rPr>
            </w:pPr>
            <w:r>
              <w:rPr>
                <w:u w:val="double"/>
              </w:rPr>
              <w:t>$47</w:t>
            </w:r>
          </w:p>
        </w:tc>
      </w:tr>
    </w:tbl>
    <w:p w14:paraId="675AFA2C" w14:textId="77777777" w:rsidR="00EA13AD" w:rsidRDefault="00EA13AD" w:rsidP="001646A8">
      <w:pPr>
        <w:pStyle w:val="ProblemNumber"/>
      </w:pPr>
      <w:r>
        <w:rPr>
          <w:b/>
        </w:rPr>
        <w:br w:type="page"/>
      </w:r>
      <w:r>
        <w:rPr>
          <w:b/>
        </w:rPr>
        <w:lastRenderedPageBreak/>
        <w:t xml:space="preserve">Exercise </w:t>
      </w:r>
      <w:r w:rsidR="002E2AE6">
        <w:rPr>
          <w:b/>
        </w:rPr>
        <w:t>4</w:t>
      </w:r>
      <w:r>
        <w:rPr>
          <w:b/>
        </w:rPr>
        <w:t>-11</w:t>
      </w:r>
      <w:r>
        <w:t xml:space="preserve"> (continued)</w:t>
      </w:r>
    </w:p>
    <w:p w14:paraId="283C5B34" w14:textId="77777777" w:rsidR="00EA13AD" w:rsidRDefault="00EA13AD" w:rsidP="001646A8">
      <w:pPr>
        <w:pStyle w:val="NumberedPart"/>
      </w:pPr>
      <w:r>
        <w:rPr>
          <w:rFonts w:cs="Tahoma"/>
        </w:rPr>
        <w:tab/>
        <w:t>3.</w:t>
      </w:r>
      <w:r>
        <w:rPr>
          <w:rFonts w:cs="Tahoma"/>
        </w:rPr>
        <w:tab/>
        <w:t>Cost-volume-profit graph:</w:t>
      </w:r>
    </w:p>
    <w:p w14:paraId="2E839EFA" w14:textId="77777777" w:rsidR="00EA13AD" w:rsidRDefault="00EA13AD" w:rsidP="001646A8"/>
    <w:p w14:paraId="0A76A26F" w14:textId="77777777" w:rsidR="00EA13AD" w:rsidRDefault="00EA13AD" w:rsidP="001646A8">
      <w:pPr>
        <w:pStyle w:val="NumberedPart"/>
        <w:rPr>
          <w:b/>
        </w:rPr>
      </w:pPr>
    </w:p>
    <w:p w14:paraId="044225FD" w14:textId="3A1D3734" w:rsidR="00EA13AD" w:rsidRDefault="00BE6E86" w:rsidP="001646A8">
      <w:pPr>
        <w:rPr>
          <w:b/>
          <w:color w:val="000000"/>
          <w:szCs w:val="20"/>
        </w:rPr>
      </w:pPr>
      <w:r>
        <w:rPr>
          <w:noProof/>
        </w:rPr>
        <mc:AlternateContent>
          <mc:Choice Requires="wps">
            <w:drawing>
              <wp:anchor distT="0" distB="0" distL="114300" distR="114300" simplePos="0" relativeHeight="251667456" behindDoc="0" locked="0" layoutInCell="1" allowOverlap="1" wp14:anchorId="02758B34" wp14:editId="0B36385E">
                <wp:simplePos x="0" y="0"/>
                <wp:positionH relativeFrom="column">
                  <wp:posOffset>2609850</wp:posOffset>
                </wp:positionH>
                <wp:positionV relativeFrom="paragraph">
                  <wp:posOffset>1925320</wp:posOffset>
                </wp:positionV>
                <wp:extent cx="323850" cy="229870"/>
                <wp:effectExtent l="0" t="0" r="76200" b="55880"/>
                <wp:wrapNone/>
                <wp:docPr id="5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22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205.5pt;margin-top:151.6pt;width:25.5pt;height:1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">
                <v:stroke endarrow="block"/>
              </v:shape>
            </w:pict>
          </mc:Fallback>
        </mc:AlternateContent>
      </w:r>
      <w:r>
        <w:rPr>
          <w:noProof/>
        </w:rPr>
        <mc:AlternateContent>
          <mc:Choice Requires="wps">
            <w:drawing>
              <wp:anchor distT="0" distB="0" distL="114300" distR="114300" simplePos="0" relativeHeight="251666432" behindDoc="0" locked="0" layoutInCell="1" allowOverlap="1" wp14:anchorId="726A0BFA" wp14:editId="0C62F975">
                <wp:simplePos x="0" y="0"/>
                <wp:positionH relativeFrom="column">
                  <wp:posOffset>1210945</wp:posOffset>
                </wp:positionH>
                <wp:positionV relativeFrom="paragraph">
                  <wp:posOffset>1439545</wp:posOffset>
                </wp:positionV>
                <wp:extent cx="2400300" cy="485775"/>
                <wp:effectExtent l="0" t="0" r="0" b="9525"/>
                <wp:wrapNone/>
                <wp:docPr id="4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E9A3B" w14:textId="77777777" w:rsidR="00D84633" w:rsidRDefault="00D84633" w:rsidP="001646A8">
                            <w:pPr>
                              <w:jc w:val="center"/>
                              <w:rPr>
                                <w:sz w:val="24"/>
                              </w:rPr>
                            </w:pPr>
                            <w:r>
                              <w:rPr>
                                <w:sz w:val="24"/>
                              </w:rPr>
                              <w:t>Break-even point: 250 people, or $10,000 in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95.35pt;margin-top:113.35pt;width:189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9NPtgIAALs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" filled="f" stroked="f">
                <v:textbox>
                  <w:txbxContent>
                    <w:p w14:paraId="48AE9A3B" w14:textId="77777777" w:rsidR="00D84633" w:rsidRDefault="00D84633" w:rsidP="001646A8">
                      <w:pPr>
                        <w:jc w:val="center"/>
                        <w:rPr>
                          <w:sz w:val="24"/>
                        </w:rPr>
                      </w:pPr>
                      <w:r>
                        <w:rPr>
                          <w:sz w:val="24"/>
                        </w:rPr>
                        <w:t>Break-even point: 250 people, or $10,000 in sales</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95A579A" wp14:editId="1B22D06B">
                <wp:simplePos x="0" y="0"/>
                <wp:positionH relativeFrom="column">
                  <wp:posOffset>3714750</wp:posOffset>
                </wp:positionH>
                <wp:positionV relativeFrom="paragraph">
                  <wp:posOffset>333375</wp:posOffset>
                </wp:positionV>
                <wp:extent cx="1295400" cy="361950"/>
                <wp:effectExtent l="0" t="0" r="0" b="0"/>
                <wp:wrapNone/>
                <wp:docPr id="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5120F" w14:textId="77777777" w:rsidR="00D84633" w:rsidRDefault="00D84633" w:rsidP="001646A8">
                            <w:pPr>
                              <w:rPr>
                                <w:sz w:val="24"/>
                              </w:rPr>
                            </w:pPr>
                            <w:r>
                              <w:rPr>
                                <w:sz w:val="24"/>
                              </w:rPr>
                              <w:t>Total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292.5pt;margin-top:26.25pt;width:102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UDfuQIAAMI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" filled="f" stroked="f">
                <v:textbox>
                  <w:txbxContent>
                    <w:p w14:paraId="0AC5120F" w14:textId="77777777" w:rsidR="00D84633" w:rsidRDefault="00D84633" w:rsidP="001646A8">
                      <w:pPr>
                        <w:rPr>
                          <w:sz w:val="24"/>
                        </w:rPr>
                      </w:pPr>
                      <w:r>
                        <w:rPr>
                          <w:sz w:val="24"/>
                        </w:rPr>
                        <w:t>Total Sales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9DFA15C" wp14:editId="3FA3FFB5">
                <wp:simplePos x="0" y="0"/>
                <wp:positionH relativeFrom="column">
                  <wp:posOffset>3658870</wp:posOffset>
                </wp:positionH>
                <wp:positionV relativeFrom="paragraph">
                  <wp:posOffset>2870835</wp:posOffset>
                </wp:positionV>
                <wp:extent cx="1295400" cy="361950"/>
                <wp:effectExtent l="0" t="0" r="0" b="0"/>
                <wp:wrapNone/>
                <wp:docPr id="4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38B45" w14:textId="77777777" w:rsidR="00D84633" w:rsidRDefault="00D84633" w:rsidP="001646A8">
                            <w:pPr>
                              <w:rPr>
                                <w:sz w:val="24"/>
                              </w:rPr>
                            </w:pPr>
                            <w:r>
                              <w:rPr>
                                <w:sz w:val="24"/>
                              </w:rPr>
                              <w:t>Fixed Expenses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288.1pt;margin-top:226.05pt;width:102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9uQ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" filled="f" stroked="f">
                <v:textbox>
                  <w:txbxContent>
                    <w:p w14:paraId="0A838B45" w14:textId="77777777" w:rsidR="00D84633" w:rsidRDefault="00D84633" w:rsidP="001646A8">
                      <w:pPr>
                        <w:rPr>
                          <w:sz w:val="24"/>
                        </w:rPr>
                      </w:pPr>
                      <w:r>
                        <w:rPr>
                          <w:sz w:val="24"/>
                        </w:rPr>
                        <w:t>Fixed Expenses</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33E2E46" wp14:editId="0D58B3AC">
                <wp:simplePos x="0" y="0"/>
                <wp:positionH relativeFrom="column">
                  <wp:posOffset>3756025</wp:posOffset>
                </wp:positionH>
                <wp:positionV relativeFrom="paragraph">
                  <wp:posOffset>2020570</wp:posOffset>
                </wp:positionV>
                <wp:extent cx="1295400" cy="361950"/>
                <wp:effectExtent l="0" t="0" r="0" b="0"/>
                <wp:wrapNone/>
                <wp:docPr id="4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85782" w14:textId="77777777" w:rsidR="00D84633" w:rsidRDefault="00D84633" w:rsidP="001646A8">
                            <w:pPr>
                              <w:rPr>
                                <w:sz w:val="24"/>
                              </w:rPr>
                            </w:pPr>
                            <w:r>
                              <w:rPr>
                                <w:sz w:val="24"/>
                              </w:rPr>
                              <w:t>Total Expenses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margin-left:295.75pt;margin-top:159.1pt;width:102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WVDugIAAMI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" filled="f" stroked="f">
                <v:textbox>
                  <w:txbxContent>
                    <w:p w14:paraId="73985782" w14:textId="77777777" w:rsidR="00D84633" w:rsidRDefault="00D84633" w:rsidP="001646A8">
                      <w:pPr>
                        <w:rPr>
                          <w:sz w:val="24"/>
                        </w:rPr>
                      </w:pPr>
                      <w:r>
                        <w:rPr>
                          <w:sz w:val="24"/>
                        </w:rPr>
                        <w:t>Total Expenses</w:t>
                      </w:r>
                    </w:p>
                  </w:txbxContent>
                </v:textbox>
              </v:shape>
            </w:pict>
          </mc:Fallback>
        </mc:AlternateContent>
      </w:r>
      <w:r w:rsidR="007C4493">
        <w:rPr>
          <w:noProof/>
        </w:rPr>
        <w:drawing>
          <wp:inline distT="0" distB="0" distL="0" distR="0" wp14:anchorId="238203D4" wp14:editId="4DD9B208">
            <wp:extent cx="5317490" cy="4702810"/>
            <wp:effectExtent l="0" t="0" r="0" b="0"/>
            <wp:docPr id="21" name="Object 16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8B80E15" w14:textId="77777777" w:rsidR="00EA13AD" w:rsidRDefault="00EA13AD" w:rsidP="001646A8">
      <w:pPr>
        <w:rPr>
          <w:b/>
          <w:color w:val="000000"/>
          <w:szCs w:val="20"/>
        </w:rPr>
      </w:pPr>
      <w:r>
        <w:rPr>
          <w:b/>
        </w:rPr>
        <w:br w:type="page"/>
      </w:r>
    </w:p>
    <w:p w14:paraId="48013E27" w14:textId="77777777" w:rsidR="00EA13AD" w:rsidRDefault="00EA13AD" w:rsidP="001646A8">
      <w:pPr>
        <w:pStyle w:val="NumberedPart"/>
      </w:pPr>
      <w:r>
        <w:rPr>
          <w:b/>
        </w:rPr>
        <w:lastRenderedPageBreak/>
        <w:t xml:space="preserve">Exercise </w:t>
      </w:r>
      <w:r w:rsidR="002E2AE6">
        <w:rPr>
          <w:b/>
        </w:rPr>
        <w:t>4</w:t>
      </w:r>
      <w:r>
        <w:rPr>
          <w:b/>
        </w:rPr>
        <w:t>-12</w:t>
      </w:r>
      <w:r>
        <w:t xml:space="preserve"> (20 minutes)</w:t>
      </w:r>
    </w:p>
    <w:tbl>
      <w:tblPr>
        <w:tblW w:w="0" w:type="auto"/>
        <w:tblCellSpacing w:w="7" w:type="dxa"/>
        <w:tblInd w:w="1" w:type="dxa"/>
        <w:tblLayout w:type="fixed"/>
        <w:tblCellMar>
          <w:left w:w="0" w:type="dxa"/>
          <w:right w:w="0" w:type="dxa"/>
        </w:tblCellMar>
        <w:tblLook w:val="0000" w:firstRow="0" w:lastRow="0" w:firstColumn="0" w:lastColumn="0" w:noHBand="0" w:noVBand="0"/>
      </w:tblPr>
      <w:tblGrid>
        <w:gridCol w:w="381"/>
        <w:gridCol w:w="5670"/>
        <w:gridCol w:w="1790"/>
        <w:gridCol w:w="1090"/>
      </w:tblGrid>
      <w:tr w:rsidR="00EA13AD" w14:paraId="5C6A41AF" w14:textId="77777777" w:rsidTr="009749A2">
        <w:trPr>
          <w:tblCellSpacing w:w="7" w:type="dxa"/>
        </w:trPr>
        <w:tc>
          <w:tcPr>
            <w:tcW w:w="360" w:type="dxa"/>
            <w:vAlign w:val="bottom"/>
          </w:tcPr>
          <w:p w14:paraId="72BA4830" w14:textId="77777777" w:rsidR="00EA13AD" w:rsidRDefault="00EA13AD" w:rsidP="001D3059">
            <w:pPr>
              <w:pStyle w:val="NumberedPart"/>
            </w:pPr>
          </w:p>
        </w:tc>
        <w:tc>
          <w:tcPr>
            <w:tcW w:w="5656" w:type="dxa"/>
            <w:vAlign w:val="bottom"/>
          </w:tcPr>
          <w:p w14:paraId="6F705A76" w14:textId="77777777" w:rsidR="00EA13AD" w:rsidRDefault="00EA13AD" w:rsidP="001D3059">
            <w:pPr>
              <w:pStyle w:val="TextLeader"/>
            </w:pPr>
          </w:p>
        </w:tc>
        <w:tc>
          <w:tcPr>
            <w:tcW w:w="1776" w:type="dxa"/>
            <w:vAlign w:val="bottom"/>
          </w:tcPr>
          <w:p w14:paraId="444B58FA" w14:textId="77777777" w:rsidR="00EA13AD" w:rsidRDefault="00EA13AD" w:rsidP="001D3059">
            <w:pPr>
              <w:pStyle w:val="ColumnHead"/>
            </w:pPr>
            <w:r>
              <w:t>Total</w:t>
            </w:r>
          </w:p>
        </w:tc>
        <w:tc>
          <w:tcPr>
            <w:tcW w:w="1069" w:type="dxa"/>
            <w:vAlign w:val="bottom"/>
          </w:tcPr>
          <w:p w14:paraId="19A14F41" w14:textId="77777777" w:rsidR="00EA13AD" w:rsidRDefault="00EA13AD" w:rsidP="001D3059">
            <w:pPr>
              <w:pStyle w:val="ColumnHead"/>
            </w:pPr>
            <w:r>
              <w:t>Per Unit</w:t>
            </w:r>
          </w:p>
        </w:tc>
      </w:tr>
      <w:tr w:rsidR="00EA13AD" w14:paraId="728B7E7D" w14:textId="77777777" w:rsidTr="009749A2">
        <w:trPr>
          <w:tblCellSpacing w:w="7" w:type="dxa"/>
        </w:trPr>
        <w:tc>
          <w:tcPr>
            <w:tcW w:w="360" w:type="dxa"/>
            <w:vAlign w:val="bottom"/>
          </w:tcPr>
          <w:p w14:paraId="7366C4F1" w14:textId="77777777" w:rsidR="00EA13AD" w:rsidRDefault="00EA13AD" w:rsidP="001D3059">
            <w:pPr>
              <w:pStyle w:val="NumberedPart"/>
            </w:pPr>
            <w:r>
              <w:rPr>
                <w:rFonts w:cs="Tahoma"/>
              </w:rPr>
              <w:tab/>
              <w:t>1.</w:t>
            </w:r>
          </w:p>
        </w:tc>
        <w:tc>
          <w:tcPr>
            <w:tcW w:w="5656" w:type="dxa"/>
            <w:vAlign w:val="bottom"/>
          </w:tcPr>
          <w:p w14:paraId="489E40BF" w14:textId="77777777" w:rsidR="00EA13AD" w:rsidRDefault="00EA13AD" w:rsidP="00B45D55">
            <w:pPr>
              <w:pStyle w:val="TextLeader"/>
              <w:tabs>
                <w:tab w:val="clear" w:pos="7200"/>
                <w:tab w:val="right" w:leader="dot" w:pos="5558"/>
              </w:tabs>
            </w:pPr>
            <w:r>
              <w:t>Sales (</w:t>
            </w:r>
            <w:r w:rsidR="00B45D55">
              <w:t>6</w:t>
            </w:r>
            <w:r>
              <w:t>0,000 units × 1.</w:t>
            </w:r>
            <w:r w:rsidR="00B45D55">
              <w:t>3</w:t>
            </w:r>
            <w:r>
              <w:t xml:space="preserve"> = </w:t>
            </w:r>
            <w:r w:rsidR="00B45D55">
              <w:t>78,000</w:t>
            </w:r>
            <w:r>
              <w:t xml:space="preserve"> units)</w:t>
            </w:r>
            <w:r>
              <w:tab/>
            </w:r>
          </w:p>
        </w:tc>
        <w:tc>
          <w:tcPr>
            <w:tcW w:w="1776" w:type="dxa"/>
            <w:vAlign w:val="bottom"/>
          </w:tcPr>
          <w:p w14:paraId="7A26A824" w14:textId="77777777" w:rsidR="00EA13AD" w:rsidRDefault="00EA13AD" w:rsidP="00B45D55">
            <w:pPr>
              <w:pStyle w:val="TextRight"/>
            </w:pPr>
            <w:r>
              <w:rPr>
                <w:rFonts w:cs="Tahoma"/>
              </w:rPr>
              <w:t>$</w:t>
            </w:r>
            <w:r w:rsidR="00B45D55">
              <w:rPr>
                <w:rFonts w:cs="Tahoma"/>
              </w:rPr>
              <w:t>780,000</w:t>
            </w:r>
          </w:p>
        </w:tc>
        <w:tc>
          <w:tcPr>
            <w:tcW w:w="1069" w:type="dxa"/>
            <w:vAlign w:val="bottom"/>
          </w:tcPr>
          <w:p w14:paraId="380D553B" w14:textId="77777777" w:rsidR="00EA13AD" w:rsidRDefault="00EA13AD" w:rsidP="00B45D55">
            <w:pPr>
              <w:pStyle w:val="TextRight"/>
              <w:ind w:right="151"/>
            </w:pPr>
            <w:r>
              <w:rPr>
                <w:rFonts w:cs="Tahoma"/>
              </w:rPr>
              <w:t>$</w:t>
            </w:r>
            <w:r w:rsidR="00B45D55">
              <w:rPr>
                <w:rFonts w:cs="Tahoma"/>
              </w:rPr>
              <w:t>10</w:t>
            </w:r>
            <w:r>
              <w:rPr>
                <w:rFonts w:cs="Tahoma"/>
              </w:rPr>
              <w:t>.00</w:t>
            </w:r>
          </w:p>
        </w:tc>
      </w:tr>
      <w:tr w:rsidR="00EA13AD" w14:paraId="64FBD2CE" w14:textId="77777777" w:rsidTr="009749A2">
        <w:trPr>
          <w:tblCellSpacing w:w="7" w:type="dxa"/>
        </w:trPr>
        <w:tc>
          <w:tcPr>
            <w:tcW w:w="360" w:type="dxa"/>
            <w:vAlign w:val="bottom"/>
          </w:tcPr>
          <w:p w14:paraId="6C807B3E" w14:textId="77777777" w:rsidR="00EA13AD" w:rsidRDefault="00EA13AD" w:rsidP="001D3059">
            <w:pPr>
              <w:pStyle w:val="NumberedPart"/>
            </w:pPr>
          </w:p>
        </w:tc>
        <w:tc>
          <w:tcPr>
            <w:tcW w:w="5656" w:type="dxa"/>
            <w:vAlign w:val="bottom"/>
          </w:tcPr>
          <w:p w14:paraId="1804E0DA" w14:textId="77777777" w:rsidR="00EA13AD" w:rsidRDefault="00EA13AD" w:rsidP="001D3059">
            <w:pPr>
              <w:pStyle w:val="TextLeader"/>
              <w:tabs>
                <w:tab w:val="clear" w:pos="7200"/>
                <w:tab w:val="right" w:leader="dot" w:pos="5558"/>
              </w:tabs>
            </w:pPr>
            <w:r>
              <w:t>Variable expenses</w:t>
            </w:r>
            <w:r>
              <w:tab/>
            </w:r>
          </w:p>
        </w:tc>
        <w:tc>
          <w:tcPr>
            <w:tcW w:w="1776" w:type="dxa"/>
            <w:vAlign w:val="bottom"/>
          </w:tcPr>
          <w:p w14:paraId="0E32D142" w14:textId="77777777" w:rsidR="00EA13AD" w:rsidRDefault="00EA13AD" w:rsidP="00B45D55">
            <w:pPr>
              <w:pStyle w:val="TextRight"/>
              <w:rPr>
                <w:u w:val="single"/>
              </w:rPr>
            </w:pPr>
            <w:r>
              <w:rPr>
                <w:rFonts w:cs="Tahoma"/>
                <w:u w:val="single"/>
              </w:rPr>
              <w:t> </w:t>
            </w:r>
            <w:r w:rsidR="00B45D55">
              <w:rPr>
                <w:rFonts w:cs="Tahoma"/>
                <w:u w:val="single"/>
              </w:rPr>
              <w:t>468,000</w:t>
            </w:r>
          </w:p>
        </w:tc>
        <w:tc>
          <w:tcPr>
            <w:tcW w:w="1069" w:type="dxa"/>
            <w:vAlign w:val="bottom"/>
          </w:tcPr>
          <w:p w14:paraId="4E927E15" w14:textId="77777777" w:rsidR="00EA13AD" w:rsidRDefault="00EA13AD" w:rsidP="00B45D55">
            <w:pPr>
              <w:pStyle w:val="TextRight"/>
              <w:ind w:right="151"/>
              <w:rPr>
                <w:u w:val="single"/>
              </w:rPr>
            </w:pPr>
            <w:r>
              <w:rPr>
                <w:rFonts w:cs="Tahoma"/>
                <w:u w:val="single"/>
              </w:rPr>
              <w:t> </w:t>
            </w:r>
            <w:r w:rsidR="00B45D55">
              <w:rPr>
                <w:rFonts w:cs="Tahoma"/>
                <w:u w:val="single"/>
              </w:rPr>
              <w:t>6</w:t>
            </w:r>
            <w:r>
              <w:rPr>
                <w:rFonts w:cs="Tahoma"/>
                <w:u w:val="single"/>
              </w:rPr>
              <w:t>.00</w:t>
            </w:r>
          </w:p>
        </w:tc>
      </w:tr>
      <w:tr w:rsidR="00EA13AD" w14:paraId="46206A72" w14:textId="77777777" w:rsidTr="009749A2">
        <w:trPr>
          <w:tblCellSpacing w:w="7" w:type="dxa"/>
        </w:trPr>
        <w:tc>
          <w:tcPr>
            <w:tcW w:w="360" w:type="dxa"/>
            <w:vAlign w:val="bottom"/>
          </w:tcPr>
          <w:p w14:paraId="2BD3073F" w14:textId="77777777" w:rsidR="00EA13AD" w:rsidRDefault="00EA13AD" w:rsidP="001D3059">
            <w:pPr>
              <w:pStyle w:val="NumberedPart"/>
            </w:pPr>
          </w:p>
        </w:tc>
        <w:tc>
          <w:tcPr>
            <w:tcW w:w="5656" w:type="dxa"/>
            <w:vAlign w:val="bottom"/>
          </w:tcPr>
          <w:p w14:paraId="59C9D0A1" w14:textId="77777777" w:rsidR="00EA13AD" w:rsidRDefault="00EA13AD" w:rsidP="001D3059">
            <w:pPr>
              <w:pStyle w:val="TextLeader"/>
              <w:tabs>
                <w:tab w:val="clear" w:pos="7200"/>
                <w:tab w:val="right" w:leader="dot" w:pos="5558"/>
              </w:tabs>
            </w:pPr>
            <w:r>
              <w:t>Contribution margin</w:t>
            </w:r>
            <w:r>
              <w:tab/>
            </w:r>
          </w:p>
        </w:tc>
        <w:tc>
          <w:tcPr>
            <w:tcW w:w="1776" w:type="dxa"/>
            <w:vAlign w:val="bottom"/>
          </w:tcPr>
          <w:p w14:paraId="2E559B0A" w14:textId="77777777" w:rsidR="00EA13AD" w:rsidRDefault="00B45D55" w:rsidP="001D3059">
            <w:pPr>
              <w:pStyle w:val="TextRight"/>
            </w:pPr>
            <w:r>
              <w:rPr>
                <w:rFonts w:cs="Tahoma"/>
              </w:rPr>
              <w:t>312</w:t>
            </w:r>
            <w:r w:rsidR="00EA13AD">
              <w:rPr>
                <w:rFonts w:cs="Tahoma"/>
              </w:rPr>
              <w:t>,000</w:t>
            </w:r>
          </w:p>
        </w:tc>
        <w:tc>
          <w:tcPr>
            <w:tcW w:w="1069" w:type="dxa"/>
            <w:vAlign w:val="bottom"/>
          </w:tcPr>
          <w:p w14:paraId="25298D5A" w14:textId="77777777" w:rsidR="00EA13AD" w:rsidRDefault="00EA13AD" w:rsidP="00B45D55">
            <w:pPr>
              <w:pStyle w:val="TextRight"/>
              <w:ind w:right="151"/>
              <w:rPr>
                <w:u w:val="double"/>
              </w:rPr>
            </w:pPr>
            <w:r>
              <w:rPr>
                <w:rFonts w:cs="Tahoma"/>
                <w:u w:val="double"/>
              </w:rPr>
              <w:t>$</w:t>
            </w:r>
            <w:r w:rsidR="00B45D55">
              <w:rPr>
                <w:rFonts w:cs="Tahoma"/>
                <w:u w:val="double"/>
              </w:rPr>
              <w:t>4</w:t>
            </w:r>
            <w:r>
              <w:rPr>
                <w:rFonts w:cs="Tahoma"/>
                <w:u w:val="double"/>
              </w:rPr>
              <w:t>.00</w:t>
            </w:r>
          </w:p>
        </w:tc>
      </w:tr>
      <w:tr w:rsidR="00EA13AD" w14:paraId="0D4EF419" w14:textId="77777777" w:rsidTr="009749A2">
        <w:trPr>
          <w:tblCellSpacing w:w="7" w:type="dxa"/>
        </w:trPr>
        <w:tc>
          <w:tcPr>
            <w:tcW w:w="360" w:type="dxa"/>
            <w:vAlign w:val="bottom"/>
          </w:tcPr>
          <w:p w14:paraId="64A06C75" w14:textId="77777777" w:rsidR="00EA13AD" w:rsidRDefault="00EA13AD" w:rsidP="001D3059">
            <w:pPr>
              <w:pStyle w:val="NumberedPart"/>
            </w:pPr>
          </w:p>
        </w:tc>
        <w:tc>
          <w:tcPr>
            <w:tcW w:w="5656" w:type="dxa"/>
            <w:vAlign w:val="bottom"/>
          </w:tcPr>
          <w:p w14:paraId="796DA48F" w14:textId="77777777" w:rsidR="00EA13AD" w:rsidRDefault="00EA13AD" w:rsidP="001D3059">
            <w:pPr>
              <w:pStyle w:val="TextLeader"/>
              <w:tabs>
                <w:tab w:val="clear" w:pos="7200"/>
                <w:tab w:val="right" w:leader="dot" w:pos="5558"/>
              </w:tabs>
            </w:pPr>
            <w:r>
              <w:t>Fixed expenses</w:t>
            </w:r>
            <w:r>
              <w:tab/>
            </w:r>
          </w:p>
        </w:tc>
        <w:tc>
          <w:tcPr>
            <w:tcW w:w="1776" w:type="dxa"/>
            <w:vAlign w:val="bottom"/>
          </w:tcPr>
          <w:p w14:paraId="7E4EFCE7" w14:textId="77777777" w:rsidR="00EA13AD" w:rsidRDefault="00EA13AD" w:rsidP="00B45D55">
            <w:pPr>
              <w:pStyle w:val="TextRight"/>
              <w:rPr>
                <w:u w:val="single"/>
              </w:rPr>
            </w:pPr>
            <w:r>
              <w:rPr>
                <w:rFonts w:cs="Tahoma"/>
                <w:u w:val="single"/>
              </w:rPr>
              <w:t>   </w:t>
            </w:r>
            <w:r w:rsidR="00B45D55">
              <w:rPr>
                <w:rFonts w:cs="Tahoma"/>
                <w:u w:val="single"/>
              </w:rPr>
              <w:t>10</w:t>
            </w:r>
            <w:r>
              <w:rPr>
                <w:rFonts w:cs="Tahoma"/>
                <w:u w:val="single"/>
              </w:rPr>
              <w:t>0,000</w:t>
            </w:r>
          </w:p>
        </w:tc>
        <w:tc>
          <w:tcPr>
            <w:tcW w:w="1069" w:type="dxa"/>
            <w:vAlign w:val="bottom"/>
          </w:tcPr>
          <w:p w14:paraId="37492CF8" w14:textId="77777777" w:rsidR="00EA13AD" w:rsidRDefault="00EA13AD" w:rsidP="001D3059">
            <w:pPr>
              <w:pStyle w:val="TextRight"/>
              <w:ind w:right="151"/>
            </w:pPr>
          </w:p>
        </w:tc>
      </w:tr>
      <w:tr w:rsidR="00EA13AD" w14:paraId="27C71E20" w14:textId="77777777" w:rsidTr="009749A2">
        <w:trPr>
          <w:tblCellSpacing w:w="7" w:type="dxa"/>
        </w:trPr>
        <w:tc>
          <w:tcPr>
            <w:tcW w:w="360" w:type="dxa"/>
            <w:vAlign w:val="bottom"/>
          </w:tcPr>
          <w:p w14:paraId="28F719EE" w14:textId="77777777" w:rsidR="00EA13AD" w:rsidRDefault="00EA13AD" w:rsidP="001D3059">
            <w:pPr>
              <w:pStyle w:val="NumberedPart"/>
            </w:pPr>
          </w:p>
        </w:tc>
        <w:tc>
          <w:tcPr>
            <w:tcW w:w="5656" w:type="dxa"/>
            <w:vAlign w:val="bottom"/>
          </w:tcPr>
          <w:p w14:paraId="2AAA97CE" w14:textId="77777777" w:rsidR="00EA13AD" w:rsidRDefault="00EA13AD" w:rsidP="001D3059">
            <w:pPr>
              <w:pStyle w:val="TextLeader"/>
              <w:tabs>
                <w:tab w:val="clear" w:pos="7200"/>
                <w:tab w:val="right" w:leader="dot" w:pos="5558"/>
              </w:tabs>
            </w:pPr>
            <w:r>
              <w:t>Operating income</w:t>
            </w:r>
            <w:r>
              <w:tab/>
            </w:r>
          </w:p>
        </w:tc>
        <w:tc>
          <w:tcPr>
            <w:tcW w:w="1776" w:type="dxa"/>
            <w:vAlign w:val="bottom"/>
          </w:tcPr>
          <w:p w14:paraId="6D8E733B" w14:textId="77777777" w:rsidR="00EA13AD" w:rsidRDefault="00EA13AD" w:rsidP="00B45D55">
            <w:pPr>
              <w:pStyle w:val="TextRight"/>
              <w:rPr>
                <w:u w:val="double"/>
              </w:rPr>
            </w:pPr>
            <w:r>
              <w:rPr>
                <w:rFonts w:cs="Tahoma"/>
                <w:u w:val="double"/>
              </w:rPr>
              <w:t>$</w:t>
            </w:r>
            <w:r>
              <w:rPr>
                <w:rFonts w:ascii="Times New Roman" w:hAnsi="Times New Roman"/>
                <w:u w:val="double"/>
              </w:rPr>
              <w:t> </w:t>
            </w:r>
            <w:r w:rsidR="00B45D55">
              <w:rPr>
                <w:rFonts w:cs="Tahoma"/>
                <w:u w:val="double"/>
              </w:rPr>
              <w:t>212</w:t>
            </w:r>
            <w:r>
              <w:rPr>
                <w:rFonts w:cs="Tahoma"/>
                <w:u w:val="double"/>
              </w:rPr>
              <w:t>,000</w:t>
            </w:r>
          </w:p>
        </w:tc>
        <w:tc>
          <w:tcPr>
            <w:tcW w:w="1069" w:type="dxa"/>
            <w:vAlign w:val="bottom"/>
          </w:tcPr>
          <w:p w14:paraId="0CE77D85" w14:textId="77777777" w:rsidR="00EA13AD" w:rsidRDefault="00EA13AD" w:rsidP="001D3059">
            <w:pPr>
              <w:pStyle w:val="TextRight"/>
              <w:ind w:right="151"/>
            </w:pPr>
          </w:p>
        </w:tc>
      </w:tr>
      <w:tr w:rsidR="00EA13AD" w14:paraId="349774CD" w14:textId="77777777" w:rsidTr="009749A2">
        <w:trPr>
          <w:tblCellSpacing w:w="7" w:type="dxa"/>
        </w:trPr>
        <w:tc>
          <w:tcPr>
            <w:tcW w:w="360" w:type="dxa"/>
            <w:vAlign w:val="bottom"/>
          </w:tcPr>
          <w:p w14:paraId="1CDB7E0E" w14:textId="77777777" w:rsidR="00EA13AD" w:rsidRDefault="00EA13AD" w:rsidP="001D3059">
            <w:pPr>
              <w:pStyle w:val="NumberedPart"/>
              <w:rPr>
                <w:rFonts w:cs="Tahoma"/>
              </w:rPr>
            </w:pPr>
          </w:p>
        </w:tc>
        <w:tc>
          <w:tcPr>
            <w:tcW w:w="5656" w:type="dxa"/>
            <w:vAlign w:val="bottom"/>
          </w:tcPr>
          <w:p w14:paraId="2B7F9D0E" w14:textId="77777777" w:rsidR="00EA13AD" w:rsidRDefault="00EA13AD" w:rsidP="001D3059">
            <w:pPr>
              <w:pStyle w:val="TextLeader"/>
              <w:tabs>
                <w:tab w:val="clear" w:pos="7200"/>
                <w:tab w:val="right" w:leader="dot" w:pos="5558"/>
              </w:tabs>
            </w:pPr>
          </w:p>
        </w:tc>
        <w:tc>
          <w:tcPr>
            <w:tcW w:w="1776" w:type="dxa"/>
            <w:vAlign w:val="bottom"/>
          </w:tcPr>
          <w:p w14:paraId="59B8DDE1" w14:textId="77777777" w:rsidR="00EA13AD" w:rsidRDefault="00EA13AD" w:rsidP="001D3059">
            <w:pPr>
              <w:pStyle w:val="TextRight"/>
              <w:rPr>
                <w:rFonts w:cs="Tahoma"/>
              </w:rPr>
            </w:pPr>
          </w:p>
        </w:tc>
        <w:tc>
          <w:tcPr>
            <w:tcW w:w="1069" w:type="dxa"/>
            <w:vAlign w:val="bottom"/>
          </w:tcPr>
          <w:p w14:paraId="2424D8A2" w14:textId="77777777" w:rsidR="00EA13AD" w:rsidRDefault="00EA13AD" w:rsidP="001D3059">
            <w:pPr>
              <w:pStyle w:val="TextRight"/>
              <w:ind w:right="151"/>
              <w:rPr>
                <w:rFonts w:cs="Tahoma"/>
              </w:rPr>
            </w:pPr>
          </w:p>
        </w:tc>
      </w:tr>
      <w:tr w:rsidR="00EA13AD" w14:paraId="23CD1CAF" w14:textId="77777777" w:rsidTr="009749A2">
        <w:trPr>
          <w:tblCellSpacing w:w="7" w:type="dxa"/>
        </w:trPr>
        <w:tc>
          <w:tcPr>
            <w:tcW w:w="360" w:type="dxa"/>
            <w:vAlign w:val="bottom"/>
          </w:tcPr>
          <w:p w14:paraId="3168ADEC" w14:textId="77777777" w:rsidR="00EA13AD" w:rsidRDefault="00EA13AD" w:rsidP="001D3059">
            <w:pPr>
              <w:pStyle w:val="NumberedPart"/>
            </w:pPr>
            <w:r>
              <w:rPr>
                <w:rFonts w:cs="Tahoma"/>
              </w:rPr>
              <w:tab/>
              <w:t>2.</w:t>
            </w:r>
          </w:p>
        </w:tc>
        <w:tc>
          <w:tcPr>
            <w:tcW w:w="5656" w:type="dxa"/>
            <w:vAlign w:val="bottom"/>
          </w:tcPr>
          <w:p w14:paraId="17E4FB39" w14:textId="77777777" w:rsidR="00EA13AD" w:rsidRDefault="00EA13AD" w:rsidP="00B45D55">
            <w:pPr>
              <w:pStyle w:val="TextLeader"/>
              <w:tabs>
                <w:tab w:val="clear" w:pos="7200"/>
                <w:tab w:val="right" w:leader="dot" w:pos="5558"/>
              </w:tabs>
            </w:pPr>
            <w:r>
              <w:t>Sales (</w:t>
            </w:r>
            <w:r w:rsidR="00B45D55">
              <w:t>6</w:t>
            </w:r>
            <w:r>
              <w:t xml:space="preserve">0,000 units × 1.20 = </w:t>
            </w:r>
            <w:r w:rsidR="00B45D55">
              <w:t>72</w:t>
            </w:r>
            <w:r>
              <w:t>,000 units)</w:t>
            </w:r>
            <w:r>
              <w:tab/>
            </w:r>
          </w:p>
        </w:tc>
        <w:tc>
          <w:tcPr>
            <w:tcW w:w="1776" w:type="dxa"/>
            <w:vAlign w:val="bottom"/>
          </w:tcPr>
          <w:p w14:paraId="46866DEF" w14:textId="77777777" w:rsidR="00EA13AD" w:rsidRDefault="00EA13AD" w:rsidP="002E19D8">
            <w:pPr>
              <w:pStyle w:val="TextRight"/>
            </w:pPr>
            <w:r>
              <w:rPr>
                <w:rFonts w:cs="Tahoma"/>
              </w:rPr>
              <w:t>$</w:t>
            </w:r>
            <w:r w:rsidR="002E19D8">
              <w:rPr>
                <w:rFonts w:cs="Tahoma"/>
              </w:rPr>
              <w:t>648</w:t>
            </w:r>
            <w:r>
              <w:rPr>
                <w:rFonts w:cs="Tahoma"/>
              </w:rPr>
              <w:t>,000</w:t>
            </w:r>
          </w:p>
        </w:tc>
        <w:tc>
          <w:tcPr>
            <w:tcW w:w="1069" w:type="dxa"/>
            <w:vAlign w:val="bottom"/>
          </w:tcPr>
          <w:p w14:paraId="2E343474" w14:textId="77777777" w:rsidR="00EA13AD" w:rsidRDefault="00EA13AD" w:rsidP="00B45D55">
            <w:pPr>
              <w:pStyle w:val="TextRight"/>
              <w:ind w:right="151"/>
            </w:pPr>
            <w:r>
              <w:rPr>
                <w:rFonts w:cs="Tahoma"/>
              </w:rPr>
              <w:t>$</w:t>
            </w:r>
            <w:r w:rsidR="00B45D55">
              <w:rPr>
                <w:rFonts w:cs="Tahoma"/>
              </w:rPr>
              <w:t>9.00</w:t>
            </w:r>
          </w:p>
        </w:tc>
      </w:tr>
      <w:tr w:rsidR="00EA13AD" w14:paraId="2BC5647E" w14:textId="77777777" w:rsidTr="009749A2">
        <w:trPr>
          <w:tblCellSpacing w:w="7" w:type="dxa"/>
        </w:trPr>
        <w:tc>
          <w:tcPr>
            <w:tcW w:w="360" w:type="dxa"/>
            <w:vAlign w:val="bottom"/>
          </w:tcPr>
          <w:p w14:paraId="0ED2378D" w14:textId="77777777" w:rsidR="00EA13AD" w:rsidRDefault="00EA13AD" w:rsidP="001D3059">
            <w:pPr>
              <w:pStyle w:val="NumberedPart"/>
            </w:pPr>
          </w:p>
        </w:tc>
        <w:tc>
          <w:tcPr>
            <w:tcW w:w="5656" w:type="dxa"/>
            <w:vAlign w:val="bottom"/>
          </w:tcPr>
          <w:p w14:paraId="31A9C4C3" w14:textId="77777777" w:rsidR="00EA13AD" w:rsidRDefault="00EA13AD" w:rsidP="001D3059">
            <w:pPr>
              <w:pStyle w:val="TextLeader"/>
              <w:tabs>
                <w:tab w:val="clear" w:pos="7200"/>
                <w:tab w:val="right" w:leader="dot" w:pos="5558"/>
              </w:tabs>
            </w:pPr>
            <w:r>
              <w:t>Variable expenses</w:t>
            </w:r>
            <w:r>
              <w:tab/>
            </w:r>
          </w:p>
        </w:tc>
        <w:tc>
          <w:tcPr>
            <w:tcW w:w="1776" w:type="dxa"/>
            <w:vAlign w:val="bottom"/>
          </w:tcPr>
          <w:p w14:paraId="58EE2A94" w14:textId="77777777" w:rsidR="00EA13AD" w:rsidRDefault="00EA13AD" w:rsidP="002E19D8">
            <w:pPr>
              <w:pStyle w:val="TextRight"/>
              <w:rPr>
                <w:u w:val="single"/>
              </w:rPr>
            </w:pPr>
            <w:r>
              <w:rPr>
                <w:rFonts w:cs="Tahoma"/>
                <w:u w:val="single"/>
              </w:rPr>
              <w:t> </w:t>
            </w:r>
            <w:r w:rsidR="002E19D8">
              <w:rPr>
                <w:rFonts w:cs="Tahoma"/>
                <w:u w:val="single"/>
              </w:rPr>
              <w:t>432</w:t>
            </w:r>
            <w:r>
              <w:rPr>
                <w:rFonts w:cs="Tahoma"/>
                <w:u w:val="single"/>
              </w:rPr>
              <w:t>,000</w:t>
            </w:r>
          </w:p>
        </w:tc>
        <w:tc>
          <w:tcPr>
            <w:tcW w:w="1069" w:type="dxa"/>
            <w:vAlign w:val="bottom"/>
          </w:tcPr>
          <w:p w14:paraId="43E46361" w14:textId="77777777" w:rsidR="00EA13AD" w:rsidRDefault="00EA13AD" w:rsidP="00B45D55">
            <w:pPr>
              <w:pStyle w:val="TextRight"/>
              <w:ind w:right="151"/>
              <w:rPr>
                <w:u w:val="single"/>
              </w:rPr>
            </w:pPr>
            <w:r>
              <w:rPr>
                <w:rFonts w:cs="Tahoma"/>
                <w:u w:val="single"/>
              </w:rPr>
              <w:t> </w:t>
            </w:r>
            <w:r w:rsidR="00B45D55">
              <w:rPr>
                <w:rFonts w:cs="Tahoma"/>
                <w:u w:val="single"/>
              </w:rPr>
              <w:t>6</w:t>
            </w:r>
            <w:r>
              <w:rPr>
                <w:rFonts w:cs="Tahoma"/>
                <w:u w:val="single"/>
              </w:rPr>
              <w:t>.00</w:t>
            </w:r>
          </w:p>
        </w:tc>
      </w:tr>
      <w:tr w:rsidR="00EA13AD" w14:paraId="6E555D83" w14:textId="77777777" w:rsidTr="009749A2">
        <w:trPr>
          <w:tblCellSpacing w:w="7" w:type="dxa"/>
        </w:trPr>
        <w:tc>
          <w:tcPr>
            <w:tcW w:w="360" w:type="dxa"/>
            <w:vAlign w:val="bottom"/>
          </w:tcPr>
          <w:p w14:paraId="4EAD10F6" w14:textId="77777777" w:rsidR="00EA13AD" w:rsidRDefault="00EA13AD" w:rsidP="001D3059">
            <w:pPr>
              <w:pStyle w:val="NumberedPart"/>
            </w:pPr>
          </w:p>
        </w:tc>
        <w:tc>
          <w:tcPr>
            <w:tcW w:w="5656" w:type="dxa"/>
            <w:vAlign w:val="bottom"/>
          </w:tcPr>
          <w:p w14:paraId="60708961" w14:textId="77777777" w:rsidR="00EA13AD" w:rsidRDefault="00EA13AD" w:rsidP="001D3059">
            <w:pPr>
              <w:pStyle w:val="TextLeader"/>
              <w:tabs>
                <w:tab w:val="clear" w:pos="7200"/>
                <w:tab w:val="right" w:leader="dot" w:pos="5558"/>
              </w:tabs>
            </w:pPr>
            <w:r>
              <w:t>Contribution margin</w:t>
            </w:r>
            <w:r>
              <w:tab/>
            </w:r>
          </w:p>
        </w:tc>
        <w:tc>
          <w:tcPr>
            <w:tcW w:w="1776" w:type="dxa"/>
            <w:vAlign w:val="bottom"/>
          </w:tcPr>
          <w:p w14:paraId="58532A2D" w14:textId="77777777" w:rsidR="00EA13AD" w:rsidRDefault="002E19D8" w:rsidP="001D3059">
            <w:pPr>
              <w:pStyle w:val="TextRight"/>
            </w:pPr>
            <w:r>
              <w:rPr>
                <w:rFonts w:cs="Tahoma"/>
              </w:rPr>
              <w:t>216</w:t>
            </w:r>
            <w:r w:rsidR="00EA13AD">
              <w:rPr>
                <w:rFonts w:cs="Tahoma"/>
              </w:rPr>
              <w:t>,000</w:t>
            </w:r>
          </w:p>
        </w:tc>
        <w:tc>
          <w:tcPr>
            <w:tcW w:w="1069" w:type="dxa"/>
            <w:vAlign w:val="bottom"/>
          </w:tcPr>
          <w:p w14:paraId="0985D552" w14:textId="77777777" w:rsidR="00EA13AD" w:rsidRDefault="00EA13AD" w:rsidP="00B45D55">
            <w:pPr>
              <w:pStyle w:val="TextRight"/>
              <w:ind w:right="151"/>
              <w:rPr>
                <w:u w:val="double"/>
              </w:rPr>
            </w:pPr>
            <w:r>
              <w:rPr>
                <w:rFonts w:cs="Tahoma"/>
                <w:u w:val="double"/>
              </w:rPr>
              <w:t>$</w:t>
            </w:r>
            <w:r w:rsidR="00B45D55">
              <w:rPr>
                <w:rFonts w:cs="Tahoma"/>
                <w:u w:val="double"/>
              </w:rPr>
              <w:t>3.00</w:t>
            </w:r>
          </w:p>
        </w:tc>
      </w:tr>
      <w:tr w:rsidR="00EA13AD" w14:paraId="35D78CF8" w14:textId="77777777" w:rsidTr="009749A2">
        <w:trPr>
          <w:tblCellSpacing w:w="7" w:type="dxa"/>
        </w:trPr>
        <w:tc>
          <w:tcPr>
            <w:tcW w:w="360" w:type="dxa"/>
            <w:vAlign w:val="bottom"/>
          </w:tcPr>
          <w:p w14:paraId="5BF169AB" w14:textId="77777777" w:rsidR="00EA13AD" w:rsidRDefault="00EA13AD" w:rsidP="001D3059">
            <w:pPr>
              <w:pStyle w:val="NumberedPart"/>
            </w:pPr>
          </w:p>
        </w:tc>
        <w:tc>
          <w:tcPr>
            <w:tcW w:w="5656" w:type="dxa"/>
            <w:vAlign w:val="bottom"/>
          </w:tcPr>
          <w:p w14:paraId="576FA15B" w14:textId="77777777" w:rsidR="00EA13AD" w:rsidRDefault="00EA13AD" w:rsidP="001D3059">
            <w:pPr>
              <w:pStyle w:val="TextLeader"/>
              <w:tabs>
                <w:tab w:val="clear" w:pos="7200"/>
                <w:tab w:val="right" w:leader="dot" w:pos="5558"/>
              </w:tabs>
            </w:pPr>
            <w:r>
              <w:t>Fixed expenses</w:t>
            </w:r>
            <w:r>
              <w:tab/>
            </w:r>
          </w:p>
        </w:tc>
        <w:tc>
          <w:tcPr>
            <w:tcW w:w="1776" w:type="dxa"/>
            <w:vAlign w:val="bottom"/>
          </w:tcPr>
          <w:p w14:paraId="708E10E6" w14:textId="77777777" w:rsidR="00EA13AD" w:rsidRDefault="00EA13AD" w:rsidP="002E19D8">
            <w:pPr>
              <w:pStyle w:val="TextRight"/>
              <w:rPr>
                <w:u w:val="single"/>
              </w:rPr>
            </w:pPr>
            <w:r>
              <w:rPr>
                <w:rFonts w:cs="Tahoma"/>
                <w:u w:val="single"/>
              </w:rPr>
              <w:t>   </w:t>
            </w:r>
            <w:r w:rsidR="002E19D8">
              <w:rPr>
                <w:rFonts w:cs="Tahoma"/>
                <w:u w:val="single"/>
              </w:rPr>
              <w:t>10</w:t>
            </w:r>
            <w:r>
              <w:rPr>
                <w:rFonts w:cs="Tahoma"/>
                <w:u w:val="single"/>
              </w:rPr>
              <w:t>0,000</w:t>
            </w:r>
          </w:p>
        </w:tc>
        <w:tc>
          <w:tcPr>
            <w:tcW w:w="1069" w:type="dxa"/>
            <w:vAlign w:val="bottom"/>
          </w:tcPr>
          <w:p w14:paraId="152B3687" w14:textId="77777777" w:rsidR="00EA13AD" w:rsidRDefault="00EA13AD" w:rsidP="001D3059">
            <w:pPr>
              <w:pStyle w:val="TextRight"/>
              <w:ind w:right="151"/>
            </w:pPr>
          </w:p>
        </w:tc>
      </w:tr>
      <w:tr w:rsidR="00EA13AD" w14:paraId="7AE64992" w14:textId="77777777" w:rsidTr="009749A2">
        <w:trPr>
          <w:tblCellSpacing w:w="7" w:type="dxa"/>
        </w:trPr>
        <w:tc>
          <w:tcPr>
            <w:tcW w:w="360" w:type="dxa"/>
            <w:vAlign w:val="bottom"/>
          </w:tcPr>
          <w:p w14:paraId="2947DB37" w14:textId="77777777" w:rsidR="00EA13AD" w:rsidRDefault="00EA13AD" w:rsidP="001D3059">
            <w:pPr>
              <w:pStyle w:val="NumberedPart"/>
            </w:pPr>
          </w:p>
        </w:tc>
        <w:tc>
          <w:tcPr>
            <w:tcW w:w="5656" w:type="dxa"/>
            <w:vAlign w:val="bottom"/>
          </w:tcPr>
          <w:p w14:paraId="44B18DA5" w14:textId="77777777" w:rsidR="00EA13AD" w:rsidRDefault="00EA13AD" w:rsidP="001D3059">
            <w:pPr>
              <w:pStyle w:val="TextLeader"/>
              <w:tabs>
                <w:tab w:val="clear" w:pos="7200"/>
                <w:tab w:val="right" w:leader="dot" w:pos="5558"/>
              </w:tabs>
            </w:pPr>
            <w:r>
              <w:t>Operating income</w:t>
            </w:r>
            <w:r>
              <w:tab/>
            </w:r>
          </w:p>
        </w:tc>
        <w:tc>
          <w:tcPr>
            <w:tcW w:w="1776" w:type="dxa"/>
            <w:vAlign w:val="bottom"/>
          </w:tcPr>
          <w:p w14:paraId="6A93C36A" w14:textId="77777777" w:rsidR="00EA13AD" w:rsidRDefault="00EA13AD" w:rsidP="002E19D8">
            <w:pPr>
              <w:pStyle w:val="TextRight"/>
              <w:rPr>
                <w:u w:val="double"/>
              </w:rPr>
            </w:pPr>
            <w:r>
              <w:rPr>
                <w:rFonts w:cs="Tahoma"/>
                <w:u w:val="double"/>
              </w:rPr>
              <w:t>$</w:t>
            </w:r>
            <w:r>
              <w:rPr>
                <w:rFonts w:ascii="Times New Roman" w:hAnsi="Times New Roman"/>
                <w:u w:val="double"/>
              </w:rPr>
              <w:t> </w:t>
            </w:r>
            <w:r>
              <w:rPr>
                <w:rFonts w:ascii="Times New Roman" w:hAnsi="Times New Roman"/>
                <w:u w:val="double"/>
              </w:rPr>
              <w:t> </w:t>
            </w:r>
            <w:r w:rsidR="002E19D8">
              <w:rPr>
                <w:rFonts w:cs="Tahoma"/>
                <w:u w:val="double"/>
              </w:rPr>
              <w:t>116</w:t>
            </w:r>
            <w:r>
              <w:rPr>
                <w:rFonts w:cs="Tahoma"/>
                <w:u w:val="double"/>
              </w:rPr>
              <w:t>,000</w:t>
            </w:r>
          </w:p>
        </w:tc>
        <w:tc>
          <w:tcPr>
            <w:tcW w:w="1069" w:type="dxa"/>
            <w:vAlign w:val="bottom"/>
          </w:tcPr>
          <w:p w14:paraId="41BC967E" w14:textId="77777777" w:rsidR="00EA13AD" w:rsidRDefault="00EA13AD" w:rsidP="001D3059">
            <w:pPr>
              <w:pStyle w:val="TextRight"/>
              <w:ind w:right="151"/>
            </w:pPr>
          </w:p>
        </w:tc>
      </w:tr>
      <w:tr w:rsidR="00EA13AD" w14:paraId="6B2CFC84" w14:textId="77777777" w:rsidTr="009749A2">
        <w:trPr>
          <w:tblCellSpacing w:w="7" w:type="dxa"/>
        </w:trPr>
        <w:tc>
          <w:tcPr>
            <w:tcW w:w="360" w:type="dxa"/>
            <w:vAlign w:val="bottom"/>
          </w:tcPr>
          <w:p w14:paraId="6FA15228" w14:textId="77777777" w:rsidR="00EA13AD" w:rsidRDefault="00EA13AD" w:rsidP="001D3059">
            <w:pPr>
              <w:pStyle w:val="NumberedPart"/>
              <w:rPr>
                <w:rFonts w:cs="Tahoma"/>
              </w:rPr>
            </w:pPr>
          </w:p>
        </w:tc>
        <w:tc>
          <w:tcPr>
            <w:tcW w:w="5656" w:type="dxa"/>
            <w:vAlign w:val="bottom"/>
          </w:tcPr>
          <w:p w14:paraId="1AD9CCEF" w14:textId="77777777" w:rsidR="00EA13AD" w:rsidRDefault="00EA13AD" w:rsidP="001D3059">
            <w:pPr>
              <w:pStyle w:val="TextLeader"/>
              <w:tabs>
                <w:tab w:val="clear" w:pos="7200"/>
                <w:tab w:val="right" w:leader="dot" w:pos="5558"/>
              </w:tabs>
            </w:pPr>
          </w:p>
        </w:tc>
        <w:tc>
          <w:tcPr>
            <w:tcW w:w="1776" w:type="dxa"/>
            <w:vAlign w:val="bottom"/>
          </w:tcPr>
          <w:p w14:paraId="30979ECD" w14:textId="77777777" w:rsidR="00EA13AD" w:rsidRDefault="00EA13AD" w:rsidP="001D3059">
            <w:pPr>
              <w:pStyle w:val="TextRight"/>
              <w:rPr>
                <w:rFonts w:cs="Tahoma"/>
              </w:rPr>
            </w:pPr>
          </w:p>
        </w:tc>
        <w:tc>
          <w:tcPr>
            <w:tcW w:w="1069" w:type="dxa"/>
            <w:vAlign w:val="bottom"/>
          </w:tcPr>
          <w:p w14:paraId="43B3FE3B" w14:textId="77777777" w:rsidR="00EA13AD" w:rsidRDefault="00EA13AD" w:rsidP="001D3059">
            <w:pPr>
              <w:pStyle w:val="TextRight"/>
              <w:ind w:right="151"/>
              <w:rPr>
                <w:rFonts w:cs="Tahoma"/>
              </w:rPr>
            </w:pPr>
          </w:p>
        </w:tc>
      </w:tr>
      <w:tr w:rsidR="00EA13AD" w14:paraId="3F1E9443" w14:textId="77777777" w:rsidTr="009749A2">
        <w:trPr>
          <w:tblCellSpacing w:w="7" w:type="dxa"/>
        </w:trPr>
        <w:tc>
          <w:tcPr>
            <w:tcW w:w="360" w:type="dxa"/>
            <w:vAlign w:val="bottom"/>
          </w:tcPr>
          <w:p w14:paraId="37E0410D" w14:textId="77777777" w:rsidR="00EA13AD" w:rsidRDefault="00EA13AD" w:rsidP="001D3059">
            <w:pPr>
              <w:pStyle w:val="NumberedPart"/>
            </w:pPr>
            <w:r>
              <w:rPr>
                <w:rFonts w:cs="Tahoma"/>
              </w:rPr>
              <w:tab/>
              <w:t>3.</w:t>
            </w:r>
          </w:p>
        </w:tc>
        <w:tc>
          <w:tcPr>
            <w:tcW w:w="5656" w:type="dxa"/>
            <w:vAlign w:val="bottom"/>
          </w:tcPr>
          <w:p w14:paraId="312C552F" w14:textId="77777777" w:rsidR="00EA13AD" w:rsidRDefault="00EA13AD" w:rsidP="00802DC1">
            <w:pPr>
              <w:pStyle w:val="TextLeader"/>
              <w:tabs>
                <w:tab w:val="clear" w:pos="7200"/>
                <w:tab w:val="right" w:leader="dot" w:pos="5558"/>
              </w:tabs>
            </w:pPr>
            <w:r>
              <w:t>Sales (</w:t>
            </w:r>
            <w:r w:rsidR="00802DC1">
              <w:t>6</w:t>
            </w:r>
            <w:r>
              <w:t xml:space="preserve">0,000 units × 0.9 = </w:t>
            </w:r>
            <w:r w:rsidR="00802DC1">
              <w:t>54,000</w:t>
            </w:r>
            <w:r>
              <w:t xml:space="preserve"> units)</w:t>
            </w:r>
            <w:r>
              <w:tab/>
            </w:r>
          </w:p>
        </w:tc>
        <w:tc>
          <w:tcPr>
            <w:tcW w:w="1776" w:type="dxa"/>
            <w:vAlign w:val="bottom"/>
          </w:tcPr>
          <w:p w14:paraId="0CCCAE2A" w14:textId="77777777" w:rsidR="00EA13AD" w:rsidRDefault="00EA13AD" w:rsidP="00802DC1">
            <w:pPr>
              <w:pStyle w:val="TextRight"/>
            </w:pPr>
            <w:r>
              <w:rPr>
                <w:rFonts w:cs="Tahoma"/>
              </w:rPr>
              <w:t>$</w:t>
            </w:r>
            <w:r w:rsidR="00802DC1">
              <w:rPr>
                <w:rFonts w:cs="Tahoma"/>
              </w:rPr>
              <w:t>594,000</w:t>
            </w:r>
          </w:p>
        </w:tc>
        <w:tc>
          <w:tcPr>
            <w:tcW w:w="1069" w:type="dxa"/>
            <w:vAlign w:val="bottom"/>
          </w:tcPr>
          <w:p w14:paraId="23423CAE" w14:textId="77777777" w:rsidR="00EA13AD" w:rsidRDefault="00EA13AD" w:rsidP="00802DC1">
            <w:pPr>
              <w:pStyle w:val="TextRight"/>
              <w:ind w:right="151"/>
            </w:pPr>
            <w:r>
              <w:rPr>
                <w:rFonts w:cs="Tahoma"/>
              </w:rPr>
              <w:t>$</w:t>
            </w:r>
            <w:r w:rsidR="00802DC1">
              <w:rPr>
                <w:rFonts w:cs="Tahoma"/>
              </w:rPr>
              <w:t>11.00</w:t>
            </w:r>
          </w:p>
        </w:tc>
      </w:tr>
      <w:tr w:rsidR="00EA13AD" w14:paraId="14667EFB" w14:textId="77777777" w:rsidTr="009749A2">
        <w:trPr>
          <w:tblCellSpacing w:w="7" w:type="dxa"/>
        </w:trPr>
        <w:tc>
          <w:tcPr>
            <w:tcW w:w="360" w:type="dxa"/>
            <w:vAlign w:val="bottom"/>
          </w:tcPr>
          <w:p w14:paraId="132A98E6" w14:textId="77777777" w:rsidR="00EA13AD" w:rsidRDefault="00EA13AD" w:rsidP="001D3059">
            <w:pPr>
              <w:pStyle w:val="NumberedPart"/>
            </w:pPr>
          </w:p>
        </w:tc>
        <w:tc>
          <w:tcPr>
            <w:tcW w:w="5656" w:type="dxa"/>
            <w:vAlign w:val="bottom"/>
          </w:tcPr>
          <w:p w14:paraId="643858C3" w14:textId="77777777" w:rsidR="00EA13AD" w:rsidRDefault="00EA13AD" w:rsidP="001D3059">
            <w:pPr>
              <w:pStyle w:val="TextLeader"/>
              <w:tabs>
                <w:tab w:val="clear" w:pos="7200"/>
                <w:tab w:val="right" w:leader="dot" w:pos="5558"/>
              </w:tabs>
            </w:pPr>
            <w:r>
              <w:t>Variable expenses</w:t>
            </w:r>
            <w:r>
              <w:tab/>
            </w:r>
          </w:p>
        </w:tc>
        <w:tc>
          <w:tcPr>
            <w:tcW w:w="1776" w:type="dxa"/>
            <w:vAlign w:val="bottom"/>
          </w:tcPr>
          <w:p w14:paraId="60B22D4B" w14:textId="77777777" w:rsidR="00EA13AD" w:rsidRDefault="00EA13AD" w:rsidP="00802DC1">
            <w:pPr>
              <w:pStyle w:val="TextRight"/>
              <w:rPr>
                <w:u w:val="single"/>
              </w:rPr>
            </w:pPr>
            <w:r>
              <w:rPr>
                <w:rFonts w:cs="Tahoma"/>
                <w:u w:val="single"/>
              </w:rPr>
              <w:t>   </w:t>
            </w:r>
            <w:r w:rsidR="00802DC1">
              <w:rPr>
                <w:rFonts w:cs="Tahoma"/>
                <w:u w:val="single"/>
              </w:rPr>
              <w:t>324,000</w:t>
            </w:r>
          </w:p>
        </w:tc>
        <w:tc>
          <w:tcPr>
            <w:tcW w:w="1069" w:type="dxa"/>
            <w:vAlign w:val="bottom"/>
          </w:tcPr>
          <w:p w14:paraId="2E808B23" w14:textId="77777777" w:rsidR="00EA13AD" w:rsidRDefault="00EA13AD" w:rsidP="00802DC1">
            <w:pPr>
              <w:pStyle w:val="TextRight"/>
              <w:ind w:right="151"/>
              <w:rPr>
                <w:u w:val="single"/>
              </w:rPr>
            </w:pPr>
            <w:r>
              <w:rPr>
                <w:rFonts w:cs="Tahoma"/>
                <w:u w:val="single"/>
              </w:rPr>
              <w:t> </w:t>
            </w:r>
            <w:r w:rsidR="00802DC1">
              <w:rPr>
                <w:rFonts w:cs="Tahoma"/>
                <w:u w:val="single"/>
              </w:rPr>
              <w:t>6</w:t>
            </w:r>
            <w:r>
              <w:rPr>
                <w:rFonts w:cs="Tahoma"/>
                <w:u w:val="single"/>
              </w:rPr>
              <w:t>.00</w:t>
            </w:r>
          </w:p>
        </w:tc>
      </w:tr>
      <w:tr w:rsidR="00EA13AD" w14:paraId="6520D227" w14:textId="77777777" w:rsidTr="009749A2">
        <w:trPr>
          <w:tblCellSpacing w:w="7" w:type="dxa"/>
        </w:trPr>
        <w:tc>
          <w:tcPr>
            <w:tcW w:w="360" w:type="dxa"/>
            <w:vAlign w:val="bottom"/>
          </w:tcPr>
          <w:p w14:paraId="3B221EAD" w14:textId="77777777" w:rsidR="00EA13AD" w:rsidRDefault="00EA13AD" w:rsidP="001D3059">
            <w:pPr>
              <w:pStyle w:val="NumberedPart"/>
            </w:pPr>
          </w:p>
        </w:tc>
        <w:tc>
          <w:tcPr>
            <w:tcW w:w="5656" w:type="dxa"/>
            <w:vAlign w:val="bottom"/>
          </w:tcPr>
          <w:p w14:paraId="26FFB53B" w14:textId="77777777" w:rsidR="00EA13AD" w:rsidRDefault="00EA13AD" w:rsidP="001D3059">
            <w:pPr>
              <w:pStyle w:val="TextLeader"/>
              <w:tabs>
                <w:tab w:val="clear" w:pos="7200"/>
                <w:tab w:val="right" w:leader="dot" w:pos="5558"/>
              </w:tabs>
            </w:pPr>
            <w:r>
              <w:t>Contribution margin</w:t>
            </w:r>
            <w:r>
              <w:tab/>
            </w:r>
          </w:p>
        </w:tc>
        <w:tc>
          <w:tcPr>
            <w:tcW w:w="1776" w:type="dxa"/>
            <w:vAlign w:val="bottom"/>
          </w:tcPr>
          <w:p w14:paraId="3AD85EDE" w14:textId="77777777" w:rsidR="00EA13AD" w:rsidRDefault="00802DC1" w:rsidP="001D3059">
            <w:pPr>
              <w:pStyle w:val="TextRight"/>
            </w:pPr>
            <w:r>
              <w:rPr>
                <w:rFonts w:cs="Tahoma"/>
              </w:rPr>
              <w:t>270,000</w:t>
            </w:r>
          </w:p>
        </w:tc>
        <w:tc>
          <w:tcPr>
            <w:tcW w:w="1069" w:type="dxa"/>
            <w:vAlign w:val="bottom"/>
          </w:tcPr>
          <w:p w14:paraId="19BC3A99" w14:textId="77777777" w:rsidR="00EA13AD" w:rsidRDefault="00EA13AD" w:rsidP="00802DC1">
            <w:pPr>
              <w:pStyle w:val="TextRight"/>
              <w:ind w:right="151"/>
              <w:rPr>
                <w:u w:val="double"/>
              </w:rPr>
            </w:pPr>
            <w:r>
              <w:rPr>
                <w:rFonts w:cs="Tahoma"/>
                <w:u w:val="double"/>
              </w:rPr>
              <w:t>$</w:t>
            </w:r>
            <w:r w:rsidR="00802DC1">
              <w:rPr>
                <w:rFonts w:cs="Tahoma"/>
                <w:u w:val="double"/>
              </w:rPr>
              <w:t>5.00</w:t>
            </w:r>
          </w:p>
        </w:tc>
      </w:tr>
      <w:tr w:rsidR="00EA13AD" w14:paraId="61193436" w14:textId="77777777" w:rsidTr="009749A2">
        <w:trPr>
          <w:tblCellSpacing w:w="7" w:type="dxa"/>
        </w:trPr>
        <w:tc>
          <w:tcPr>
            <w:tcW w:w="360" w:type="dxa"/>
            <w:vAlign w:val="bottom"/>
          </w:tcPr>
          <w:p w14:paraId="372B0274" w14:textId="77777777" w:rsidR="00EA13AD" w:rsidRDefault="00EA13AD" w:rsidP="001D3059">
            <w:pPr>
              <w:pStyle w:val="NumberedPart"/>
            </w:pPr>
          </w:p>
        </w:tc>
        <w:tc>
          <w:tcPr>
            <w:tcW w:w="5656" w:type="dxa"/>
            <w:vAlign w:val="bottom"/>
          </w:tcPr>
          <w:p w14:paraId="0809DF48" w14:textId="77777777" w:rsidR="00EA13AD" w:rsidRDefault="00EA13AD" w:rsidP="00802DC1">
            <w:pPr>
              <w:pStyle w:val="TextLeader"/>
              <w:tabs>
                <w:tab w:val="clear" w:pos="7200"/>
                <w:tab w:val="right" w:leader="dot" w:pos="5558"/>
              </w:tabs>
            </w:pPr>
            <w:r>
              <w:t>Fixed expenses ($</w:t>
            </w:r>
            <w:r w:rsidR="00802DC1">
              <w:t>10</w:t>
            </w:r>
            <w:r>
              <w:t>0,000 + $</w:t>
            </w:r>
            <w:r w:rsidR="00802DC1">
              <w:t>2</w:t>
            </w:r>
            <w:r>
              <w:t>0,000)</w:t>
            </w:r>
            <w:r>
              <w:tab/>
            </w:r>
          </w:p>
        </w:tc>
        <w:tc>
          <w:tcPr>
            <w:tcW w:w="1776" w:type="dxa"/>
            <w:vAlign w:val="bottom"/>
          </w:tcPr>
          <w:p w14:paraId="7DC7770A" w14:textId="77777777" w:rsidR="00EA13AD" w:rsidRDefault="00EA13AD" w:rsidP="00802DC1">
            <w:pPr>
              <w:pStyle w:val="TextRight"/>
              <w:rPr>
                <w:u w:val="single"/>
              </w:rPr>
            </w:pPr>
            <w:r>
              <w:rPr>
                <w:rFonts w:cs="Tahoma"/>
                <w:u w:val="single"/>
              </w:rPr>
              <w:t>   </w:t>
            </w:r>
            <w:r w:rsidR="00802DC1">
              <w:rPr>
                <w:rFonts w:cs="Tahoma"/>
                <w:u w:val="single"/>
              </w:rPr>
              <w:t>12</w:t>
            </w:r>
            <w:r>
              <w:rPr>
                <w:rFonts w:cs="Tahoma"/>
                <w:u w:val="single"/>
              </w:rPr>
              <w:t>0,000</w:t>
            </w:r>
          </w:p>
        </w:tc>
        <w:tc>
          <w:tcPr>
            <w:tcW w:w="1069" w:type="dxa"/>
            <w:vAlign w:val="bottom"/>
          </w:tcPr>
          <w:p w14:paraId="682EA913" w14:textId="77777777" w:rsidR="00EA13AD" w:rsidRDefault="00EA13AD" w:rsidP="001D3059">
            <w:pPr>
              <w:pStyle w:val="TextRight"/>
              <w:ind w:right="151"/>
            </w:pPr>
          </w:p>
        </w:tc>
      </w:tr>
      <w:tr w:rsidR="00EA13AD" w14:paraId="07F5C85B" w14:textId="77777777" w:rsidTr="009749A2">
        <w:trPr>
          <w:tblCellSpacing w:w="7" w:type="dxa"/>
        </w:trPr>
        <w:tc>
          <w:tcPr>
            <w:tcW w:w="360" w:type="dxa"/>
            <w:vAlign w:val="bottom"/>
          </w:tcPr>
          <w:p w14:paraId="1EF4F48E" w14:textId="77777777" w:rsidR="00EA13AD" w:rsidRDefault="00EA13AD" w:rsidP="001D3059">
            <w:pPr>
              <w:pStyle w:val="NumberedPart"/>
            </w:pPr>
          </w:p>
        </w:tc>
        <w:tc>
          <w:tcPr>
            <w:tcW w:w="5656" w:type="dxa"/>
            <w:vAlign w:val="bottom"/>
          </w:tcPr>
          <w:p w14:paraId="3656A582" w14:textId="77777777" w:rsidR="00EA13AD" w:rsidRDefault="00EA13AD" w:rsidP="001D3059">
            <w:pPr>
              <w:pStyle w:val="TextLeader"/>
              <w:tabs>
                <w:tab w:val="clear" w:pos="7200"/>
                <w:tab w:val="right" w:leader="dot" w:pos="5558"/>
              </w:tabs>
            </w:pPr>
            <w:r>
              <w:t>Operating income</w:t>
            </w:r>
            <w:r>
              <w:tab/>
            </w:r>
          </w:p>
        </w:tc>
        <w:tc>
          <w:tcPr>
            <w:tcW w:w="1776" w:type="dxa"/>
            <w:vAlign w:val="bottom"/>
          </w:tcPr>
          <w:p w14:paraId="35182F5D" w14:textId="77777777" w:rsidR="00EA13AD" w:rsidRDefault="00EA13AD" w:rsidP="00802DC1">
            <w:pPr>
              <w:pStyle w:val="TextRight"/>
              <w:rPr>
                <w:u w:val="double"/>
              </w:rPr>
            </w:pPr>
            <w:r>
              <w:rPr>
                <w:rFonts w:cs="Tahoma"/>
                <w:u w:val="double"/>
              </w:rPr>
              <w:t>$</w:t>
            </w:r>
            <w:r>
              <w:rPr>
                <w:rFonts w:ascii="Times New Roman" w:hAnsi="Times New Roman"/>
                <w:u w:val="double"/>
              </w:rPr>
              <w:t> </w:t>
            </w:r>
            <w:r w:rsidR="00802DC1">
              <w:rPr>
                <w:rFonts w:cs="Tahoma"/>
                <w:u w:val="double"/>
              </w:rPr>
              <w:t>150,000</w:t>
            </w:r>
          </w:p>
        </w:tc>
        <w:tc>
          <w:tcPr>
            <w:tcW w:w="1069" w:type="dxa"/>
            <w:vAlign w:val="bottom"/>
          </w:tcPr>
          <w:p w14:paraId="7BDDD308" w14:textId="77777777" w:rsidR="00EA13AD" w:rsidRDefault="00EA13AD" w:rsidP="001D3059">
            <w:pPr>
              <w:pStyle w:val="TextRight"/>
              <w:ind w:right="151"/>
            </w:pPr>
          </w:p>
        </w:tc>
      </w:tr>
      <w:tr w:rsidR="00EA13AD" w14:paraId="064E02C6" w14:textId="77777777" w:rsidTr="009749A2">
        <w:trPr>
          <w:tblCellSpacing w:w="7" w:type="dxa"/>
        </w:trPr>
        <w:tc>
          <w:tcPr>
            <w:tcW w:w="360" w:type="dxa"/>
            <w:vAlign w:val="bottom"/>
          </w:tcPr>
          <w:p w14:paraId="7B13F4A4" w14:textId="77777777" w:rsidR="00EA13AD" w:rsidRDefault="00EA13AD" w:rsidP="001D3059">
            <w:pPr>
              <w:pStyle w:val="NumberedPart"/>
              <w:rPr>
                <w:rFonts w:cs="Tahoma"/>
              </w:rPr>
            </w:pPr>
          </w:p>
        </w:tc>
        <w:tc>
          <w:tcPr>
            <w:tcW w:w="5656" w:type="dxa"/>
            <w:vAlign w:val="bottom"/>
          </w:tcPr>
          <w:p w14:paraId="479D3083" w14:textId="77777777" w:rsidR="00EA13AD" w:rsidRDefault="00EA13AD" w:rsidP="001D3059">
            <w:pPr>
              <w:pStyle w:val="TextLeader"/>
              <w:tabs>
                <w:tab w:val="clear" w:pos="7200"/>
                <w:tab w:val="right" w:leader="dot" w:pos="5558"/>
              </w:tabs>
            </w:pPr>
          </w:p>
        </w:tc>
        <w:tc>
          <w:tcPr>
            <w:tcW w:w="1776" w:type="dxa"/>
            <w:vAlign w:val="bottom"/>
          </w:tcPr>
          <w:p w14:paraId="745AF205" w14:textId="77777777" w:rsidR="00EA13AD" w:rsidRDefault="00EA13AD" w:rsidP="001D3059">
            <w:pPr>
              <w:pStyle w:val="TextRight"/>
              <w:rPr>
                <w:rFonts w:cs="Tahoma"/>
              </w:rPr>
            </w:pPr>
          </w:p>
        </w:tc>
        <w:tc>
          <w:tcPr>
            <w:tcW w:w="1069" w:type="dxa"/>
            <w:vAlign w:val="bottom"/>
          </w:tcPr>
          <w:p w14:paraId="6003A140" w14:textId="77777777" w:rsidR="00EA13AD" w:rsidRDefault="00EA13AD" w:rsidP="001D3059">
            <w:pPr>
              <w:pStyle w:val="TextRight"/>
              <w:ind w:right="151"/>
              <w:rPr>
                <w:rFonts w:cs="Tahoma"/>
              </w:rPr>
            </w:pPr>
          </w:p>
        </w:tc>
      </w:tr>
      <w:tr w:rsidR="00EA13AD" w14:paraId="1582D05E" w14:textId="77777777" w:rsidTr="009749A2">
        <w:trPr>
          <w:tblCellSpacing w:w="7" w:type="dxa"/>
        </w:trPr>
        <w:tc>
          <w:tcPr>
            <w:tcW w:w="360" w:type="dxa"/>
            <w:vAlign w:val="bottom"/>
          </w:tcPr>
          <w:p w14:paraId="79CD1655" w14:textId="77777777" w:rsidR="00EA13AD" w:rsidRDefault="00EA13AD" w:rsidP="001D3059">
            <w:pPr>
              <w:pStyle w:val="NumberedPart"/>
            </w:pPr>
            <w:r>
              <w:rPr>
                <w:rFonts w:cs="Tahoma"/>
              </w:rPr>
              <w:tab/>
              <w:t>4.</w:t>
            </w:r>
          </w:p>
        </w:tc>
        <w:tc>
          <w:tcPr>
            <w:tcW w:w="5656" w:type="dxa"/>
            <w:vAlign w:val="bottom"/>
          </w:tcPr>
          <w:p w14:paraId="4BDEA1C1" w14:textId="77777777" w:rsidR="00EA13AD" w:rsidRDefault="00EA13AD" w:rsidP="003D4238">
            <w:pPr>
              <w:pStyle w:val="TextLeader"/>
              <w:tabs>
                <w:tab w:val="clear" w:pos="7200"/>
                <w:tab w:val="right" w:leader="dot" w:pos="5558"/>
              </w:tabs>
            </w:pPr>
            <w:r>
              <w:t>Sales (</w:t>
            </w:r>
            <w:r w:rsidR="003D4238">
              <w:t>6</w:t>
            </w:r>
            <w:r>
              <w:t>0,000 units × 0.</w:t>
            </w:r>
            <w:r w:rsidR="003D4238">
              <w:t>85</w:t>
            </w:r>
            <w:r>
              <w:t xml:space="preserve"> = </w:t>
            </w:r>
            <w:r w:rsidR="003D4238">
              <w:t>51</w:t>
            </w:r>
            <w:r>
              <w:t>,000 units)</w:t>
            </w:r>
            <w:r>
              <w:tab/>
            </w:r>
          </w:p>
        </w:tc>
        <w:tc>
          <w:tcPr>
            <w:tcW w:w="1776" w:type="dxa"/>
            <w:vAlign w:val="bottom"/>
          </w:tcPr>
          <w:p w14:paraId="36F05217" w14:textId="77777777" w:rsidR="00EA13AD" w:rsidRDefault="00EA13AD" w:rsidP="00995DAA">
            <w:pPr>
              <w:pStyle w:val="TextRight"/>
            </w:pPr>
            <w:r>
              <w:rPr>
                <w:rFonts w:cs="Tahoma"/>
              </w:rPr>
              <w:t>$</w:t>
            </w:r>
            <w:r w:rsidR="00995DAA">
              <w:rPr>
                <w:rFonts w:cs="Tahoma"/>
              </w:rPr>
              <w:t>586,500</w:t>
            </w:r>
          </w:p>
        </w:tc>
        <w:tc>
          <w:tcPr>
            <w:tcW w:w="1069" w:type="dxa"/>
            <w:vAlign w:val="bottom"/>
          </w:tcPr>
          <w:p w14:paraId="3C8A0230" w14:textId="77777777" w:rsidR="00EA13AD" w:rsidRDefault="00EA13AD" w:rsidP="00995DAA">
            <w:pPr>
              <w:pStyle w:val="TextRight"/>
              <w:ind w:right="151"/>
            </w:pPr>
            <w:r>
              <w:rPr>
                <w:rFonts w:cs="Tahoma"/>
              </w:rPr>
              <w:t>$</w:t>
            </w:r>
            <w:r w:rsidR="00995DAA">
              <w:rPr>
                <w:rFonts w:cs="Tahoma"/>
              </w:rPr>
              <w:t>11.50</w:t>
            </w:r>
          </w:p>
        </w:tc>
      </w:tr>
      <w:tr w:rsidR="00EA13AD" w14:paraId="48AD69E3" w14:textId="77777777" w:rsidTr="009749A2">
        <w:trPr>
          <w:tblCellSpacing w:w="7" w:type="dxa"/>
        </w:trPr>
        <w:tc>
          <w:tcPr>
            <w:tcW w:w="360" w:type="dxa"/>
            <w:vAlign w:val="bottom"/>
          </w:tcPr>
          <w:p w14:paraId="56807353" w14:textId="77777777" w:rsidR="00EA13AD" w:rsidRDefault="00EA13AD" w:rsidP="001D3059">
            <w:pPr>
              <w:pStyle w:val="NumberedPart"/>
            </w:pPr>
          </w:p>
        </w:tc>
        <w:tc>
          <w:tcPr>
            <w:tcW w:w="5656" w:type="dxa"/>
            <w:vAlign w:val="bottom"/>
          </w:tcPr>
          <w:p w14:paraId="18D51471" w14:textId="77777777" w:rsidR="00EA13AD" w:rsidRDefault="00EA13AD" w:rsidP="001D3059">
            <w:pPr>
              <w:pStyle w:val="TextLeader"/>
              <w:tabs>
                <w:tab w:val="clear" w:pos="7200"/>
                <w:tab w:val="right" w:leader="dot" w:pos="5558"/>
              </w:tabs>
            </w:pPr>
            <w:r>
              <w:t>Variable expenses</w:t>
            </w:r>
            <w:r>
              <w:tab/>
            </w:r>
          </w:p>
        </w:tc>
        <w:tc>
          <w:tcPr>
            <w:tcW w:w="1776" w:type="dxa"/>
            <w:vAlign w:val="bottom"/>
          </w:tcPr>
          <w:p w14:paraId="417DEBFF" w14:textId="77777777" w:rsidR="00EA13AD" w:rsidRDefault="00EA13AD" w:rsidP="00995DAA">
            <w:pPr>
              <w:pStyle w:val="TextRight"/>
              <w:rPr>
                <w:u w:val="single"/>
              </w:rPr>
            </w:pPr>
            <w:r>
              <w:rPr>
                <w:rFonts w:cs="Tahoma"/>
                <w:u w:val="single"/>
              </w:rPr>
              <w:t>   </w:t>
            </w:r>
            <w:r w:rsidR="00995DAA">
              <w:rPr>
                <w:rFonts w:cs="Tahoma"/>
                <w:u w:val="single"/>
              </w:rPr>
              <w:t>336,600</w:t>
            </w:r>
          </w:p>
        </w:tc>
        <w:tc>
          <w:tcPr>
            <w:tcW w:w="1069" w:type="dxa"/>
            <w:vAlign w:val="bottom"/>
          </w:tcPr>
          <w:p w14:paraId="16D37147" w14:textId="77777777" w:rsidR="00EA13AD" w:rsidRDefault="00EA13AD" w:rsidP="00995DAA">
            <w:pPr>
              <w:pStyle w:val="TextRight"/>
              <w:ind w:right="151"/>
              <w:rPr>
                <w:u w:val="single"/>
              </w:rPr>
            </w:pPr>
            <w:r>
              <w:rPr>
                <w:rFonts w:cs="Tahoma"/>
                <w:u w:val="single"/>
              </w:rPr>
              <w:t> </w:t>
            </w:r>
            <w:r w:rsidR="00995DAA">
              <w:rPr>
                <w:rFonts w:cs="Tahoma"/>
                <w:u w:val="single"/>
              </w:rPr>
              <w:t>6.60</w:t>
            </w:r>
          </w:p>
        </w:tc>
      </w:tr>
      <w:tr w:rsidR="00EA13AD" w14:paraId="5D600EDD" w14:textId="77777777" w:rsidTr="009749A2">
        <w:trPr>
          <w:tblCellSpacing w:w="7" w:type="dxa"/>
        </w:trPr>
        <w:tc>
          <w:tcPr>
            <w:tcW w:w="360" w:type="dxa"/>
            <w:vAlign w:val="bottom"/>
          </w:tcPr>
          <w:p w14:paraId="3FC4130A" w14:textId="77777777" w:rsidR="00EA13AD" w:rsidRDefault="00EA13AD" w:rsidP="001D3059">
            <w:pPr>
              <w:pStyle w:val="NumberedPart"/>
            </w:pPr>
          </w:p>
        </w:tc>
        <w:tc>
          <w:tcPr>
            <w:tcW w:w="5656" w:type="dxa"/>
            <w:vAlign w:val="bottom"/>
          </w:tcPr>
          <w:p w14:paraId="601B3DD9" w14:textId="77777777" w:rsidR="00EA13AD" w:rsidRDefault="00EA13AD" w:rsidP="001D3059">
            <w:pPr>
              <w:pStyle w:val="TextLeader"/>
              <w:tabs>
                <w:tab w:val="clear" w:pos="7200"/>
                <w:tab w:val="right" w:leader="dot" w:pos="5558"/>
              </w:tabs>
            </w:pPr>
            <w:r>
              <w:t>Contribution margin</w:t>
            </w:r>
            <w:r>
              <w:tab/>
            </w:r>
          </w:p>
        </w:tc>
        <w:tc>
          <w:tcPr>
            <w:tcW w:w="1776" w:type="dxa"/>
            <w:vAlign w:val="bottom"/>
          </w:tcPr>
          <w:p w14:paraId="10209829" w14:textId="77777777" w:rsidR="00EA13AD" w:rsidRDefault="00995DAA" w:rsidP="001D3059">
            <w:pPr>
              <w:pStyle w:val="TextRight"/>
            </w:pPr>
            <w:r>
              <w:rPr>
                <w:rFonts w:cs="Tahoma"/>
              </w:rPr>
              <w:t>249,900</w:t>
            </w:r>
          </w:p>
        </w:tc>
        <w:tc>
          <w:tcPr>
            <w:tcW w:w="1069" w:type="dxa"/>
            <w:vAlign w:val="bottom"/>
          </w:tcPr>
          <w:p w14:paraId="4D7A06B4" w14:textId="77777777" w:rsidR="00EA13AD" w:rsidRDefault="00EA13AD" w:rsidP="00995DAA">
            <w:pPr>
              <w:pStyle w:val="TextRight"/>
              <w:ind w:right="151"/>
              <w:rPr>
                <w:u w:val="double"/>
              </w:rPr>
            </w:pPr>
            <w:r>
              <w:rPr>
                <w:rFonts w:cs="Tahoma"/>
                <w:u w:val="double"/>
              </w:rPr>
              <w:t>$</w:t>
            </w:r>
            <w:r w:rsidR="00995DAA">
              <w:rPr>
                <w:rFonts w:cs="Tahoma"/>
                <w:u w:val="double"/>
              </w:rPr>
              <w:t>4.90</w:t>
            </w:r>
          </w:p>
        </w:tc>
      </w:tr>
      <w:tr w:rsidR="00EA13AD" w14:paraId="19F7BD58" w14:textId="77777777" w:rsidTr="009749A2">
        <w:trPr>
          <w:tblCellSpacing w:w="7" w:type="dxa"/>
        </w:trPr>
        <w:tc>
          <w:tcPr>
            <w:tcW w:w="360" w:type="dxa"/>
            <w:vAlign w:val="bottom"/>
          </w:tcPr>
          <w:p w14:paraId="49272E91" w14:textId="77777777" w:rsidR="00EA13AD" w:rsidRDefault="00EA13AD" w:rsidP="001D3059">
            <w:pPr>
              <w:pStyle w:val="NumberedPart"/>
            </w:pPr>
          </w:p>
        </w:tc>
        <w:tc>
          <w:tcPr>
            <w:tcW w:w="5656" w:type="dxa"/>
            <w:vAlign w:val="bottom"/>
          </w:tcPr>
          <w:p w14:paraId="7F325B4C" w14:textId="77777777" w:rsidR="00EA13AD" w:rsidRDefault="00EA13AD" w:rsidP="001D3059">
            <w:pPr>
              <w:pStyle w:val="TextLeader"/>
              <w:tabs>
                <w:tab w:val="clear" w:pos="7200"/>
                <w:tab w:val="right" w:leader="dot" w:pos="5558"/>
              </w:tabs>
            </w:pPr>
            <w:r>
              <w:t>Fixed expenses</w:t>
            </w:r>
            <w:r>
              <w:tab/>
            </w:r>
          </w:p>
        </w:tc>
        <w:tc>
          <w:tcPr>
            <w:tcW w:w="1776" w:type="dxa"/>
            <w:vAlign w:val="bottom"/>
          </w:tcPr>
          <w:p w14:paraId="49E55EA8" w14:textId="77777777" w:rsidR="00EA13AD" w:rsidRDefault="00EA13AD" w:rsidP="00995DAA">
            <w:pPr>
              <w:pStyle w:val="TextRight"/>
              <w:rPr>
                <w:u w:val="single"/>
              </w:rPr>
            </w:pPr>
            <w:r>
              <w:rPr>
                <w:rFonts w:cs="Tahoma"/>
                <w:u w:val="single"/>
              </w:rPr>
              <w:t>   </w:t>
            </w:r>
            <w:r w:rsidR="00995DAA">
              <w:rPr>
                <w:rFonts w:cs="Tahoma"/>
                <w:u w:val="single"/>
              </w:rPr>
              <w:t>10</w:t>
            </w:r>
            <w:r>
              <w:rPr>
                <w:rFonts w:cs="Tahoma"/>
                <w:u w:val="single"/>
              </w:rPr>
              <w:t>0,000</w:t>
            </w:r>
          </w:p>
        </w:tc>
        <w:tc>
          <w:tcPr>
            <w:tcW w:w="1069" w:type="dxa"/>
            <w:vAlign w:val="bottom"/>
          </w:tcPr>
          <w:p w14:paraId="7F6D2A2B" w14:textId="77777777" w:rsidR="00EA13AD" w:rsidRDefault="00EA13AD" w:rsidP="001D3059">
            <w:pPr>
              <w:pStyle w:val="TextRight"/>
              <w:ind w:right="151"/>
            </w:pPr>
          </w:p>
        </w:tc>
      </w:tr>
      <w:tr w:rsidR="00EA13AD" w14:paraId="14234334" w14:textId="77777777" w:rsidTr="009749A2">
        <w:trPr>
          <w:tblCellSpacing w:w="7" w:type="dxa"/>
        </w:trPr>
        <w:tc>
          <w:tcPr>
            <w:tcW w:w="360" w:type="dxa"/>
            <w:vAlign w:val="bottom"/>
          </w:tcPr>
          <w:p w14:paraId="5027870D" w14:textId="77777777" w:rsidR="00EA13AD" w:rsidRDefault="00EA13AD" w:rsidP="001D3059">
            <w:pPr>
              <w:pStyle w:val="NumberedPart"/>
            </w:pPr>
          </w:p>
        </w:tc>
        <w:tc>
          <w:tcPr>
            <w:tcW w:w="5656" w:type="dxa"/>
            <w:vAlign w:val="bottom"/>
          </w:tcPr>
          <w:p w14:paraId="1774CC66" w14:textId="77777777" w:rsidR="00EA13AD" w:rsidRDefault="00EA13AD" w:rsidP="001D3059">
            <w:pPr>
              <w:pStyle w:val="TextLeader"/>
              <w:tabs>
                <w:tab w:val="clear" w:pos="7200"/>
                <w:tab w:val="right" w:leader="dot" w:pos="5558"/>
              </w:tabs>
            </w:pPr>
            <w:r>
              <w:t>Operating income</w:t>
            </w:r>
            <w:r>
              <w:tab/>
            </w:r>
          </w:p>
        </w:tc>
        <w:tc>
          <w:tcPr>
            <w:tcW w:w="1776" w:type="dxa"/>
            <w:vAlign w:val="bottom"/>
          </w:tcPr>
          <w:p w14:paraId="76D23440" w14:textId="77777777" w:rsidR="00EA13AD" w:rsidRDefault="00EA13AD" w:rsidP="00995DAA">
            <w:pPr>
              <w:pStyle w:val="TextRight"/>
              <w:rPr>
                <w:u w:val="double"/>
              </w:rPr>
            </w:pPr>
            <w:r>
              <w:rPr>
                <w:rFonts w:cs="Tahoma"/>
                <w:u w:val="double"/>
              </w:rPr>
              <w:t>$</w:t>
            </w:r>
            <w:r>
              <w:rPr>
                <w:rFonts w:ascii="Times New Roman" w:hAnsi="Times New Roman"/>
                <w:u w:val="double"/>
              </w:rPr>
              <w:t> </w:t>
            </w:r>
            <w:r w:rsidR="00995DAA">
              <w:rPr>
                <w:rFonts w:cs="Tahoma"/>
                <w:u w:val="double"/>
              </w:rPr>
              <w:t>149,900</w:t>
            </w:r>
          </w:p>
        </w:tc>
        <w:tc>
          <w:tcPr>
            <w:tcW w:w="1069" w:type="dxa"/>
            <w:vAlign w:val="bottom"/>
          </w:tcPr>
          <w:p w14:paraId="792B7B39" w14:textId="77777777" w:rsidR="00EA13AD" w:rsidRDefault="00EA13AD" w:rsidP="001D3059">
            <w:pPr>
              <w:pStyle w:val="TextRight"/>
            </w:pPr>
          </w:p>
        </w:tc>
      </w:tr>
    </w:tbl>
    <w:p w14:paraId="27D5E15B" w14:textId="77777777" w:rsidR="00EA13AD" w:rsidRDefault="00EA13AD" w:rsidP="001646A8">
      <w:pPr>
        <w:pStyle w:val="ProblemNumber"/>
      </w:pPr>
      <w:r>
        <w:br w:type="page"/>
      </w:r>
      <w:r>
        <w:rPr>
          <w:b/>
        </w:rPr>
        <w:lastRenderedPageBreak/>
        <w:t xml:space="preserve">Exercise </w:t>
      </w:r>
      <w:r w:rsidR="005F1461">
        <w:rPr>
          <w:b/>
        </w:rPr>
        <w:t>4</w:t>
      </w:r>
      <w:r>
        <w:rPr>
          <w:b/>
        </w:rPr>
        <w:t xml:space="preserve">-13 </w:t>
      </w:r>
      <w:r>
        <w:t>(20 minutes)</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174"/>
        <w:gridCol w:w="1506"/>
        <w:gridCol w:w="270"/>
        <w:gridCol w:w="720"/>
        <w:gridCol w:w="270"/>
        <w:gridCol w:w="1440"/>
        <w:gridCol w:w="270"/>
        <w:gridCol w:w="720"/>
        <w:gridCol w:w="270"/>
      </w:tblGrid>
      <w:tr w:rsidR="00EA13AD" w14:paraId="7BDF6585" w14:textId="77777777">
        <w:trPr>
          <w:tblCellSpacing w:w="7" w:type="dxa"/>
        </w:trPr>
        <w:tc>
          <w:tcPr>
            <w:tcW w:w="360" w:type="dxa"/>
            <w:vAlign w:val="bottom"/>
          </w:tcPr>
          <w:p w14:paraId="53333421" w14:textId="77777777" w:rsidR="00EA13AD" w:rsidRDefault="00EA13AD" w:rsidP="001D3059">
            <w:pPr>
              <w:pStyle w:val="NumberedPart"/>
            </w:pPr>
            <w:r>
              <w:tab/>
              <w:t>a.</w:t>
            </w:r>
          </w:p>
        </w:tc>
        <w:tc>
          <w:tcPr>
            <w:tcW w:w="3160" w:type="dxa"/>
            <w:vAlign w:val="bottom"/>
          </w:tcPr>
          <w:p w14:paraId="6E63A82F" w14:textId="77777777" w:rsidR="00EA13AD" w:rsidRDefault="00EA13AD" w:rsidP="001D3059">
            <w:pPr>
              <w:pStyle w:val="TextLeader"/>
            </w:pPr>
          </w:p>
        </w:tc>
        <w:tc>
          <w:tcPr>
            <w:tcW w:w="2482" w:type="dxa"/>
            <w:gridSpan w:val="3"/>
            <w:tcBorders>
              <w:bottom w:val="single" w:sz="4" w:space="0" w:color="auto"/>
            </w:tcBorders>
            <w:vAlign w:val="bottom"/>
          </w:tcPr>
          <w:p w14:paraId="0037F6E2" w14:textId="77777777" w:rsidR="00EA13AD" w:rsidRDefault="00EA13AD" w:rsidP="001D3059">
            <w:pPr>
              <w:pStyle w:val="ColumnHead"/>
            </w:pPr>
            <w:r>
              <w:t>Case #1</w:t>
            </w:r>
          </w:p>
        </w:tc>
        <w:tc>
          <w:tcPr>
            <w:tcW w:w="256" w:type="dxa"/>
            <w:vAlign w:val="bottom"/>
          </w:tcPr>
          <w:p w14:paraId="7E06ED7A" w14:textId="77777777" w:rsidR="00EA13AD" w:rsidRDefault="00EA13AD" w:rsidP="001D3059">
            <w:pPr>
              <w:pStyle w:val="ColumnHead"/>
            </w:pPr>
          </w:p>
        </w:tc>
        <w:tc>
          <w:tcPr>
            <w:tcW w:w="2679" w:type="dxa"/>
            <w:gridSpan w:val="4"/>
            <w:tcBorders>
              <w:bottom w:val="single" w:sz="4" w:space="0" w:color="auto"/>
            </w:tcBorders>
            <w:vAlign w:val="bottom"/>
          </w:tcPr>
          <w:p w14:paraId="6AD1560F" w14:textId="77777777" w:rsidR="00EA13AD" w:rsidRDefault="00EA13AD" w:rsidP="001D3059">
            <w:pPr>
              <w:pStyle w:val="ColumnHead"/>
            </w:pPr>
            <w:r>
              <w:t>Case #2</w:t>
            </w:r>
          </w:p>
        </w:tc>
      </w:tr>
      <w:tr w:rsidR="00EA13AD" w14:paraId="012AABFF" w14:textId="77777777">
        <w:trPr>
          <w:tblCellSpacing w:w="7" w:type="dxa"/>
        </w:trPr>
        <w:tc>
          <w:tcPr>
            <w:tcW w:w="360" w:type="dxa"/>
            <w:vAlign w:val="bottom"/>
          </w:tcPr>
          <w:p w14:paraId="4446AB0F" w14:textId="77777777" w:rsidR="00EA13AD" w:rsidRDefault="00EA13AD" w:rsidP="001D3059">
            <w:pPr>
              <w:pStyle w:val="NumberedPart"/>
            </w:pPr>
          </w:p>
        </w:tc>
        <w:tc>
          <w:tcPr>
            <w:tcW w:w="3160" w:type="dxa"/>
            <w:vAlign w:val="bottom"/>
          </w:tcPr>
          <w:p w14:paraId="661D2F25" w14:textId="77777777" w:rsidR="00EA13AD" w:rsidRDefault="00EA13AD" w:rsidP="001D3059">
            <w:pPr>
              <w:pStyle w:val="TextLeader"/>
              <w:tabs>
                <w:tab w:val="clear" w:pos="7200"/>
                <w:tab w:val="right" w:leader="dot" w:pos="3038"/>
              </w:tabs>
            </w:pPr>
            <w:r>
              <w:t>Number of units sold</w:t>
            </w:r>
            <w:r>
              <w:tab/>
            </w:r>
          </w:p>
        </w:tc>
        <w:tc>
          <w:tcPr>
            <w:tcW w:w="1492" w:type="dxa"/>
            <w:vAlign w:val="bottom"/>
          </w:tcPr>
          <w:p w14:paraId="08A69056" w14:textId="77777777" w:rsidR="00EA13AD" w:rsidRDefault="00EA13AD" w:rsidP="001D3059">
            <w:pPr>
              <w:pStyle w:val="TextRight"/>
              <w:rPr>
                <w:u w:val="double"/>
              </w:rPr>
            </w:pPr>
            <w:r>
              <w:rPr>
                <w:u w:val="double"/>
              </w:rPr>
              <w:t>     9,000</w:t>
            </w:r>
          </w:p>
        </w:tc>
        <w:tc>
          <w:tcPr>
            <w:tcW w:w="256" w:type="dxa"/>
            <w:vAlign w:val="bottom"/>
          </w:tcPr>
          <w:p w14:paraId="78FBEA50" w14:textId="77777777" w:rsidR="00EA13AD" w:rsidRDefault="00EA13AD" w:rsidP="001D3059">
            <w:pPr>
              <w:pStyle w:val="TextRight"/>
            </w:pPr>
            <w:r>
              <w:t>*</w:t>
            </w:r>
          </w:p>
        </w:tc>
        <w:tc>
          <w:tcPr>
            <w:tcW w:w="706" w:type="dxa"/>
            <w:vAlign w:val="bottom"/>
          </w:tcPr>
          <w:p w14:paraId="7358EC4E" w14:textId="77777777" w:rsidR="00EA13AD" w:rsidRDefault="00EA13AD" w:rsidP="001D3059">
            <w:pPr>
              <w:pStyle w:val="TextRight"/>
            </w:pPr>
          </w:p>
        </w:tc>
        <w:tc>
          <w:tcPr>
            <w:tcW w:w="256" w:type="dxa"/>
            <w:vAlign w:val="bottom"/>
          </w:tcPr>
          <w:p w14:paraId="356E663F" w14:textId="77777777" w:rsidR="00EA13AD" w:rsidRDefault="00EA13AD" w:rsidP="001D3059">
            <w:pPr>
              <w:pStyle w:val="TextRight"/>
            </w:pPr>
          </w:p>
        </w:tc>
        <w:tc>
          <w:tcPr>
            <w:tcW w:w="1426" w:type="dxa"/>
            <w:vAlign w:val="bottom"/>
          </w:tcPr>
          <w:p w14:paraId="675546BE" w14:textId="77777777" w:rsidR="00EA13AD" w:rsidRDefault="00EA13AD" w:rsidP="001D3059">
            <w:pPr>
              <w:pStyle w:val="TextRight"/>
              <w:rPr>
                <w:u w:val="double"/>
              </w:rPr>
            </w:pPr>
            <w:r>
              <w:rPr>
                <w:u w:val="double"/>
              </w:rPr>
              <w:t>   14,000</w:t>
            </w:r>
          </w:p>
        </w:tc>
        <w:tc>
          <w:tcPr>
            <w:tcW w:w="256" w:type="dxa"/>
            <w:vAlign w:val="bottom"/>
          </w:tcPr>
          <w:p w14:paraId="4D87C848" w14:textId="77777777" w:rsidR="00EA13AD" w:rsidRDefault="00EA13AD" w:rsidP="001D3059">
            <w:pPr>
              <w:pStyle w:val="TextRight"/>
            </w:pPr>
          </w:p>
        </w:tc>
        <w:tc>
          <w:tcPr>
            <w:tcW w:w="706" w:type="dxa"/>
            <w:vAlign w:val="bottom"/>
          </w:tcPr>
          <w:p w14:paraId="6D1B4327" w14:textId="77777777" w:rsidR="00EA13AD" w:rsidRDefault="00EA13AD" w:rsidP="001D3059">
            <w:pPr>
              <w:pStyle w:val="TextRight"/>
            </w:pPr>
          </w:p>
        </w:tc>
        <w:tc>
          <w:tcPr>
            <w:tcW w:w="249" w:type="dxa"/>
            <w:vAlign w:val="bottom"/>
          </w:tcPr>
          <w:p w14:paraId="49EC1692" w14:textId="77777777" w:rsidR="00EA13AD" w:rsidRDefault="00EA13AD" w:rsidP="001D3059">
            <w:pPr>
              <w:pStyle w:val="TextRight"/>
            </w:pPr>
          </w:p>
        </w:tc>
      </w:tr>
      <w:tr w:rsidR="00EA13AD" w14:paraId="50522646" w14:textId="77777777">
        <w:trPr>
          <w:tblCellSpacing w:w="7" w:type="dxa"/>
        </w:trPr>
        <w:tc>
          <w:tcPr>
            <w:tcW w:w="360" w:type="dxa"/>
            <w:vAlign w:val="bottom"/>
          </w:tcPr>
          <w:p w14:paraId="5D14F7A7" w14:textId="77777777" w:rsidR="00EA13AD" w:rsidRDefault="00EA13AD" w:rsidP="001D3059">
            <w:pPr>
              <w:pStyle w:val="NumberedPart"/>
            </w:pPr>
          </w:p>
        </w:tc>
        <w:tc>
          <w:tcPr>
            <w:tcW w:w="3160" w:type="dxa"/>
            <w:vAlign w:val="bottom"/>
          </w:tcPr>
          <w:p w14:paraId="086DAD58" w14:textId="77777777" w:rsidR="00EA13AD" w:rsidRDefault="00EA13AD" w:rsidP="001D3059">
            <w:pPr>
              <w:pStyle w:val="TextLeader"/>
              <w:tabs>
                <w:tab w:val="clear" w:pos="7200"/>
                <w:tab w:val="right" w:leader="dot" w:pos="3038"/>
              </w:tabs>
            </w:pPr>
            <w:r>
              <w:t>Sales</w:t>
            </w:r>
            <w:r>
              <w:tab/>
            </w:r>
          </w:p>
        </w:tc>
        <w:tc>
          <w:tcPr>
            <w:tcW w:w="1492" w:type="dxa"/>
            <w:vAlign w:val="bottom"/>
          </w:tcPr>
          <w:p w14:paraId="729FC895" w14:textId="77777777" w:rsidR="00EA13AD" w:rsidRDefault="00EA13AD" w:rsidP="001D3059">
            <w:pPr>
              <w:pStyle w:val="TextRight"/>
            </w:pPr>
            <w:r>
              <w:t>$270,000</w:t>
            </w:r>
          </w:p>
        </w:tc>
        <w:tc>
          <w:tcPr>
            <w:tcW w:w="256" w:type="dxa"/>
            <w:vAlign w:val="bottom"/>
          </w:tcPr>
          <w:p w14:paraId="76DEDE22" w14:textId="77777777" w:rsidR="00EA13AD" w:rsidRDefault="00EA13AD" w:rsidP="001D3059">
            <w:pPr>
              <w:pStyle w:val="TextRight"/>
            </w:pPr>
            <w:r>
              <w:t>*</w:t>
            </w:r>
          </w:p>
        </w:tc>
        <w:tc>
          <w:tcPr>
            <w:tcW w:w="706" w:type="dxa"/>
            <w:vAlign w:val="bottom"/>
          </w:tcPr>
          <w:p w14:paraId="5EFCAEAB" w14:textId="77777777" w:rsidR="00EA13AD" w:rsidRDefault="00EA13AD" w:rsidP="001D3059">
            <w:pPr>
              <w:pStyle w:val="TextRight"/>
            </w:pPr>
            <w:r>
              <w:t>$30</w:t>
            </w:r>
          </w:p>
        </w:tc>
        <w:tc>
          <w:tcPr>
            <w:tcW w:w="256" w:type="dxa"/>
            <w:vAlign w:val="bottom"/>
          </w:tcPr>
          <w:p w14:paraId="1EC5BAC1" w14:textId="77777777" w:rsidR="00EA13AD" w:rsidRDefault="00EA13AD" w:rsidP="001D3059">
            <w:pPr>
              <w:pStyle w:val="TextRight"/>
            </w:pPr>
          </w:p>
        </w:tc>
        <w:tc>
          <w:tcPr>
            <w:tcW w:w="1426" w:type="dxa"/>
            <w:vAlign w:val="bottom"/>
          </w:tcPr>
          <w:p w14:paraId="229A2F6B" w14:textId="77777777" w:rsidR="00EA13AD" w:rsidRDefault="00EA13AD" w:rsidP="001D3059">
            <w:pPr>
              <w:pStyle w:val="TextRight"/>
            </w:pPr>
            <w:r>
              <w:t>$350,000</w:t>
            </w:r>
          </w:p>
        </w:tc>
        <w:tc>
          <w:tcPr>
            <w:tcW w:w="256" w:type="dxa"/>
            <w:vAlign w:val="bottom"/>
          </w:tcPr>
          <w:p w14:paraId="1019E348" w14:textId="77777777" w:rsidR="00EA13AD" w:rsidRDefault="00EA13AD" w:rsidP="001D3059">
            <w:pPr>
              <w:pStyle w:val="TextRight"/>
            </w:pPr>
            <w:r>
              <w:t>*</w:t>
            </w:r>
          </w:p>
        </w:tc>
        <w:tc>
          <w:tcPr>
            <w:tcW w:w="706" w:type="dxa"/>
            <w:vAlign w:val="bottom"/>
          </w:tcPr>
          <w:p w14:paraId="4C30F89A" w14:textId="77777777" w:rsidR="00EA13AD" w:rsidRDefault="00EA13AD" w:rsidP="001D3059">
            <w:pPr>
              <w:pStyle w:val="TextRight"/>
            </w:pPr>
            <w:r>
              <w:t>$25</w:t>
            </w:r>
          </w:p>
        </w:tc>
        <w:tc>
          <w:tcPr>
            <w:tcW w:w="249" w:type="dxa"/>
            <w:vAlign w:val="bottom"/>
          </w:tcPr>
          <w:p w14:paraId="0DBE15AC" w14:textId="77777777" w:rsidR="00EA13AD" w:rsidRDefault="00EA13AD" w:rsidP="001D3059">
            <w:pPr>
              <w:pStyle w:val="TextRight"/>
            </w:pPr>
          </w:p>
        </w:tc>
      </w:tr>
      <w:tr w:rsidR="00EA13AD" w14:paraId="378700C4" w14:textId="77777777">
        <w:trPr>
          <w:tblCellSpacing w:w="7" w:type="dxa"/>
        </w:trPr>
        <w:tc>
          <w:tcPr>
            <w:tcW w:w="360" w:type="dxa"/>
            <w:vAlign w:val="bottom"/>
          </w:tcPr>
          <w:p w14:paraId="7A932D82" w14:textId="77777777" w:rsidR="00EA13AD" w:rsidRDefault="00EA13AD" w:rsidP="001D3059">
            <w:pPr>
              <w:pStyle w:val="NumberedPart"/>
            </w:pPr>
          </w:p>
        </w:tc>
        <w:tc>
          <w:tcPr>
            <w:tcW w:w="3160" w:type="dxa"/>
            <w:vAlign w:val="bottom"/>
          </w:tcPr>
          <w:p w14:paraId="7B45CB82" w14:textId="77777777" w:rsidR="00EA13AD" w:rsidRDefault="00EA13AD" w:rsidP="001D3059">
            <w:pPr>
              <w:pStyle w:val="TextLeader"/>
              <w:tabs>
                <w:tab w:val="clear" w:pos="7200"/>
                <w:tab w:val="right" w:leader="dot" w:pos="3038"/>
              </w:tabs>
            </w:pPr>
            <w:r>
              <w:t>Variable expenses</w:t>
            </w:r>
            <w:r>
              <w:tab/>
            </w:r>
          </w:p>
        </w:tc>
        <w:tc>
          <w:tcPr>
            <w:tcW w:w="1492" w:type="dxa"/>
            <w:vAlign w:val="bottom"/>
          </w:tcPr>
          <w:p w14:paraId="3F9D4106" w14:textId="77777777" w:rsidR="00EA13AD" w:rsidRDefault="00EA13AD" w:rsidP="001D3059">
            <w:pPr>
              <w:pStyle w:val="TextRight"/>
              <w:rPr>
                <w:u w:val="single"/>
              </w:rPr>
            </w:pPr>
            <w:r>
              <w:rPr>
                <w:u w:val="single"/>
              </w:rPr>
              <w:t> 162,000</w:t>
            </w:r>
          </w:p>
        </w:tc>
        <w:tc>
          <w:tcPr>
            <w:tcW w:w="256" w:type="dxa"/>
            <w:vAlign w:val="bottom"/>
          </w:tcPr>
          <w:p w14:paraId="0ED45455" w14:textId="77777777" w:rsidR="00EA13AD" w:rsidRDefault="00EA13AD" w:rsidP="001D3059">
            <w:pPr>
              <w:pStyle w:val="TextRight"/>
            </w:pPr>
            <w:r>
              <w:t>*</w:t>
            </w:r>
          </w:p>
        </w:tc>
        <w:tc>
          <w:tcPr>
            <w:tcW w:w="706" w:type="dxa"/>
            <w:vAlign w:val="bottom"/>
          </w:tcPr>
          <w:p w14:paraId="02B3E97E" w14:textId="77777777" w:rsidR="00EA13AD" w:rsidRDefault="00EA13AD" w:rsidP="001D3059">
            <w:pPr>
              <w:pStyle w:val="TextRight"/>
              <w:rPr>
                <w:u w:val="single"/>
              </w:rPr>
            </w:pPr>
            <w:r>
              <w:rPr>
                <w:u w:val="single"/>
              </w:rPr>
              <w:t> 18</w:t>
            </w:r>
          </w:p>
        </w:tc>
        <w:tc>
          <w:tcPr>
            <w:tcW w:w="256" w:type="dxa"/>
            <w:vAlign w:val="bottom"/>
          </w:tcPr>
          <w:p w14:paraId="4B114B7B" w14:textId="77777777" w:rsidR="00EA13AD" w:rsidRDefault="00EA13AD" w:rsidP="001D3059">
            <w:pPr>
              <w:pStyle w:val="TextRight"/>
            </w:pPr>
          </w:p>
        </w:tc>
        <w:tc>
          <w:tcPr>
            <w:tcW w:w="1426" w:type="dxa"/>
            <w:vAlign w:val="bottom"/>
          </w:tcPr>
          <w:p w14:paraId="71899D2D" w14:textId="77777777" w:rsidR="00EA13AD" w:rsidRDefault="00EA13AD" w:rsidP="001D3059">
            <w:pPr>
              <w:pStyle w:val="TextRight"/>
              <w:rPr>
                <w:u w:val="single"/>
              </w:rPr>
            </w:pPr>
            <w:r>
              <w:rPr>
                <w:u w:val="single"/>
              </w:rPr>
              <w:t> 140,000</w:t>
            </w:r>
          </w:p>
        </w:tc>
        <w:tc>
          <w:tcPr>
            <w:tcW w:w="256" w:type="dxa"/>
            <w:vAlign w:val="bottom"/>
          </w:tcPr>
          <w:p w14:paraId="475FC2FB" w14:textId="77777777" w:rsidR="00EA13AD" w:rsidRDefault="00EA13AD" w:rsidP="001D3059">
            <w:pPr>
              <w:pStyle w:val="TextRight"/>
            </w:pPr>
          </w:p>
        </w:tc>
        <w:tc>
          <w:tcPr>
            <w:tcW w:w="706" w:type="dxa"/>
            <w:vAlign w:val="bottom"/>
          </w:tcPr>
          <w:p w14:paraId="3FC7E5EF" w14:textId="77777777" w:rsidR="00EA13AD" w:rsidRDefault="00EA13AD" w:rsidP="001D3059">
            <w:pPr>
              <w:pStyle w:val="TextRight"/>
              <w:rPr>
                <w:u w:val="single"/>
              </w:rPr>
            </w:pPr>
            <w:r>
              <w:rPr>
                <w:u w:val="single"/>
              </w:rPr>
              <w:t> 10</w:t>
            </w:r>
          </w:p>
        </w:tc>
        <w:tc>
          <w:tcPr>
            <w:tcW w:w="249" w:type="dxa"/>
            <w:vAlign w:val="bottom"/>
          </w:tcPr>
          <w:p w14:paraId="72CCD7FD" w14:textId="77777777" w:rsidR="00EA13AD" w:rsidRDefault="00EA13AD" w:rsidP="001D3059">
            <w:pPr>
              <w:pStyle w:val="TextRight"/>
            </w:pPr>
            <w:r>
              <w:t xml:space="preserve"> </w:t>
            </w:r>
          </w:p>
        </w:tc>
      </w:tr>
      <w:tr w:rsidR="00EA13AD" w14:paraId="62F9CDDC" w14:textId="77777777">
        <w:trPr>
          <w:tblCellSpacing w:w="7" w:type="dxa"/>
        </w:trPr>
        <w:tc>
          <w:tcPr>
            <w:tcW w:w="360" w:type="dxa"/>
            <w:vAlign w:val="bottom"/>
          </w:tcPr>
          <w:p w14:paraId="513542C8" w14:textId="77777777" w:rsidR="00EA13AD" w:rsidRDefault="00EA13AD" w:rsidP="001D3059">
            <w:pPr>
              <w:pStyle w:val="NumberedPart"/>
            </w:pPr>
          </w:p>
        </w:tc>
        <w:tc>
          <w:tcPr>
            <w:tcW w:w="3160" w:type="dxa"/>
            <w:vAlign w:val="bottom"/>
          </w:tcPr>
          <w:p w14:paraId="034FDBDC" w14:textId="77777777" w:rsidR="00EA13AD" w:rsidRDefault="00EA13AD" w:rsidP="001D3059">
            <w:pPr>
              <w:pStyle w:val="TextLeader"/>
              <w:tabs>
                <w:tab w:val="clear" w:pos="7200"/>
                <w:tab w:val="right" w:leader="dot" w:pos="3038"/>
              </w:tabs>
            </w:pPr>
            <w:r>
              <w:t>Contribution margin</w:t>
            </w:r>
            <w:r>
              <w:tab/>
            </w:r>
          </w:p>
        </w:tc>
        <w:tc>
          <w:tcPr>
            <w:tcW w:w="1492" w:type="dxa"/>
            <w:vAlign w:val="bottom"/>
          </w:tcPr>
          <w:p w14:paraId="29B23B4C" w14:textId="77777777" w:rsidR="00EA13AD" w:rsidRDefault="00EA13AD" w:rsidP="001D3059">
            <w:pPr>
              <w:pStyle w:val="TextRight"/>
            </w:pPr>
            <w:r>
              <w:t>108,000</w:t>
            </w:r>
          </w:p>
        </w:tc>
        <w:tc>
          <w:tcPr>
            <w:tcW w:w="256" w:type="dxa"/>
            <w:vAlign w:val="bottom"/>
          </w:tcPr>
          <w:p w14:paraId="3599AB2E" w14:textId="77777777" w:rsidR="00EA13AD" w:rsidRDefault="00EA13AD" w:rsidP="001D3059">
            <w:pPr>
              <w:pStyle w:val="TextRight"/>
            </w:pPr>
          </w:p>
        </w:tc>
        <w:tc>
          <w:tcPr>
            <w:tcW w:w="706" w:type="dxa"/>
            <w:vAlign w:val="bottom"/>
          </w:tcPr>
          <w:p w14:paraId="6348C2A6" w14:textId="77777777" w:rsidR="00EA13AD" w:rsidRDefault="00EA13AD" w:rsidP="001D3059">
            <w:pPr>
              <w:pStyle w:val="TextRight"/>
              <w:rPr>
                <w:u w:val="double"/>
              </w:rPr>
            </w:pPr>
            <w:r>
              <w:rPr>
                <w:u w:val="double"/>
              </w:rPr>
              <w:t>$12</w:t>
            </w:r>
          </w:p>
        </w:tc>
        <w:tc>
          <w:tcPr>
            <w:tcW w:w="256" w:type="dxa"/>
            <w:vAlign w:val="bottom"/>
          </w:tcPr>
          <w:p w14:paraId="79604A52" w14:textId="77777777" w:rsidR="00EA13AD" w:rsidRDefault="00EA13AD" w:rsidP="001D3059">
            <w:pPr>
              <w:pStyle w:val="TextRight"/>
            </w:pPr>
          </w:p>
        </w:tc>
        <w:tc>
          <w:tcPr>
            <w:tcW w:w="1426" w:type="dxa"/>
            <w:vAlign w:val="bottom"/>
          </w:tcPr>
          <w:p w14:paraId="7E101AD4" w14:textId="77777777" w:rsidR="00EA13AD" w:rsidRDefault="00EA13AD" w:rsidP="001D3059">
            <w:pPr>
              <w:pStyle w:val="TextRight"/>
            </w:pPr>
            <w:r>
              <w:t>210,000</w:t>
            </w:r>
          </w:p>
        </w:tc>
        <w:tc>
          <w:tcPr>
            <w:tcW w:w="256" w:type="dxa"/>
            <w:vAlign w:val="bottom"/>
          </w:tcPr>
          <w:p w14:paraId="4AE23EB6" w14:textId="77777777" w:rsidR="00EA13AD" w:rsidRDefault="00EA13AD" w:rsidP="001D3059">
            <w:pPr>
              <w:pStyle w:val="TextRight"/>
            </w:pPr>
          </w:p>
        </w:tc>
        <w:tc>
          <w:tcPr>
            <w:tcW w:w="706" w:type="dxa"/>
            <w:vAlign w:val="bottom"/>
          </w:tcPr>
          <w:p w14:paraId="648CA428" w14:textId="77777777" w:rsidR="00EA13AD" w:rsidRDefault="00EA13AD" w:rsidP="001D3059">
            <w:pPr>
              <w:pStyle w:val="TextRight"/>
              <w:rPr>
                <w:u w:val="double"/>
              </w:rPr>
            </w:pPr>
            <w:r>
              <w:rPr>
                <w:u w:val="double"/>
              </w:rPr>
              <w:t>$15</w:t>
            </w:r>
          </w:p>
        </w:tc>
        <w:tc>
          <w:tcPr>
            <w:tcW w:w="249" w:type="dxa"/>
            <w:vAlign w:val="bottom"/>
          </w:tcPr>
          <w:p w14:paraId="02827CC9" w14:textId="77777777" w:rsidR="00EA13AD" w:rsidRDefault="00EA13AD" w:rsidP="001D3059">
            <w:pPr>
              <w:pStyle w:val="TextRight"/>
            </w:pPr>
            <w:r>
              <w:t>*</w:t>
            </w:r>
          </w:p>
        </w:tc>
      </w:tr>
      <w:tr w:rsidR="00EA13AD" w14:paraId="4A59ED22" w14:textId="77777777">
        <w:trPr>
          <w:tblCellSpacing w:w="7" w:type="dxa"/>
        </w:trPr>
        <w:tc>
          <w:tcPr>
            <w:tcW w:w="360" w:type="dxa"/>
            <w:vAlign w:val="bottom"/>
          </w:tcPr>
          <w:p w14:paraId="245B5C86" w14:textId="77777777" w:rsidR="00EA13AD" w:rsidRDefault="00EA13AD" w:rsidP="001D3059">
            <w:pPr>
              <w:pStyle w:val="NumberedPart"/>
            </w:pPr>
          </w:p>
        </w:tc>
        <w:tc>
          <w:tcPr>
            <w:tcW w:w="3160" w:type="dxa"/>
            <w:vAlign w:val="bottom"/>
          </w:tcPr>
          <w:p w14:paraId="5FF944DD" w14:textId="77777777" w:rsidR="00EA13AD" w:rsidRDefault="00EA13AD" w:rsidP="001D3059">
            <w:pPr>
              <w:pStyle w:val="TextLeader"/>
              <w:tabs>
                <w:tab w:val="clear" w:pos="7200"/>
                <w:tab w:val="right" w:leader="dot" w:pos="3038"/>
              </w:tabs>
            </w:pPr>
            <w:r>
              <w:t>Fixed expenses</w:t>
            </w:r>
            <w:r>
              <w:tab/>
            </w:r>
          </w:p>
        </w:tc>
        <w:tc>
          <w:tcPr>
            <w:tcW w:w="1492" w:type="dxa"/>
            <w:vAlign w:val="bottom"/>
          </w:tcPr>
          <w:p w14:paraId="78D3B75C" w14:textId="77777777" w:rsidR="00EA13AD" w:rsidRDefault="00EA13AD" w:rsidP="001D3059">
            <w:pPr>
              <w:pStyle w:val="TextRight"/>
              <w:rPr>
                <w:u w:val="single"/>
              </w:rPr>
            </w:pPr>
            <w:r>
              <w:rPr>
                <w:u w:val="single"/>
              </w:rPr>
              <w:t>   90,000</w:t>
            </w:r>
          </w:p>
        </w:tc>
        <w:tc>
          <w:tcPr>
            <w:tcW w:w="256" w:type="dxa"/>
            <w:vAlign w:val="bottom"/>
          </w:tcPr>
          <w:p w14:paraId="6D2E45E5" w14:textId="77777777" w:rsidR="00EA13AD" w:rsidRDefault="00EA13AD" w:rsidP="001D3059">
            <w:pPr>
              <w:pStyle w:val="TextRight"/>
            </w:pPr>
            <w:r>
              <w:t>*</w:t>
            </w:r>
          </w:p>
        </w:tc>
        <w:tc>
          <w:tcPr>
            <w:tcW w:w="706" w:type="dxa"/>
            <w:vAlign w:val="bottom"/>
          </w:tcPr>
          <w:p w14:paraId="233C5D9A" w14:textId="77777777" w:rsidR="00EA13AD" w:rsidRDefault="00EA13AD" w:rsidP="001D3059">
            <w:pPr>
              <w:pStyle w:val="TextRight"/>
            </w:pPr>
          </w:p>
        </w:tc>
        <w:tc>
          <w:tcPr>
            <w:tcW w:w="256" w:type="dxa"/>
            <w:vAlign w:val="bottom"/>
          </w:tcPr>
          <w:p w14:paraId="5DDF96B7" w14:textId="77777777" w:rsidR="00EA13AD" w:rsidRDefault="00EA13AD" w:rsidP="001D3059">
            <w:pPr>
              <w:pStyle w:val="TextRight"/>
            </w:pPr>
          </w:p>
        </w:tc>
        <w:tc>
          <w:tcPr>
            <w:tcW w:w="1426" w:type="dxa"/>
            <w:vAlign w:val="bottom"/>
          </w:tcPr>
          <w:p w14:paraId="65A5C60A" w14:textId="77777777" w:rsidR="00EA13AD" w:rsidRDefault="00EA13AD" w:rsidP="001D3059">
            <w:pPr>
              <w:pStyle w:val="TextRight"/>
              <w:rPr>
                <w:u w:val="single"/>
              </w:rPr>
            </w:pPr>
            <w:r>
              <w:rPr>
                <w:u w:val="single"/>
              </w:rPr>
              <w:t> 170,000</w:t>
            </w:r>
          </w:p>
        </w:tc>
        <w:tc>
          <w:tcPr>
            <w:tcW w:w="256" w:type="dxa"/>
            <w:vAlign w:val="bottom"/>
          </w:tcPr>
          <w:p w14:paraId="23AB6C7D" w14:textId="77777777" w:rsidR="00EA13AD" w:rsidRDefault="00EA13AD" w:rsidP="001D3059">
            <w:pPr>
              <w:pStyle w:val="TextRight"/>
            </w:pPr>
            <w:r>
              <w:t>*</w:t>
            </w:r>
          </w:p>
        </w:tc>
        <w:tc>
          <w:tcPr>
            <w:tcW w:w="706" w:type="dxa"/>
            <w:vAlign w:val="bottom"/>
          </w:tcPr>
          <w:p w14:paraId="026DBEBF" w14:textId="77777777" w:rsidR="00EA13AD" w:rsidRDefault="00EA13AD" w:rsidP="001D3059">
            <w:pPr>
              <w:pStyle w:val="TextRight"/>
            </w:pPr>
          </w:p>
        </w:tc>
        <w:tc>
          <w:tcPr>
            <w:tcW w:w="249" w:type="dxa"/>
            <w:vAlign w:val="bottom"/>
          </w:tcPr>
          <w:p w14:paraId="473B55DD" w14:textId="77777777" w:rsidR="00EA13AD" w:rsidRDefault="00EA13AD" w:rsidP="001D3059">
            <w:pPr>
              <w:pStyle w:val="TextRight"/>
            </w:pPr>
          </w:p>
        </w:tc>
      </w:tr>
      <w:tr w:rsidR="00EA13AD" w14:paraId="7D961792" w14:textId="77777777">
        <w:trPr>
          <w:tblCellSpacing w:w="7" w:type="dxa"/>
        </w:trPr>
        <w:tc>
          <w:tcPr>
            <w:tcW w:w="360" w:type="dxa"/>
            <w:vAlign w:val="bottom"/>
          </w:tcPr>
          <w:p w14:paraId="76EB06C4" w14:textId="77777777" w:rsidR="00EA13AD" w:rsidRDefault="00EA13AD" w:rsidP="001D3059">
            <w:pPr>
              <w:pStyle w:val="NumberedPart"/>
            </w:pPr>
          </w:p>
        </w:tc>
        <w:tc>
          <w:tcPr>
            <w:tcW w:w="3160" w:type="dxa"/>
            <w:vAlign w:val="bottom"/>
          </w:tcPr>
          <w:p w14:paraId="316F901B" w14:textId="77777777" w:rsidR="00EA13AD" w:rsidRDefault="00EA13AD" w:rsidP="001D3059">
            <w:pPr>
              <w:pStyle w:val="TextLeader"/>
              <w:tabs>
                <w:tab w:val="clear" w:pos="7200"/>
                <w:tab w:val="right" w:leader="dot" w:pos="3038"/>
              </w:tabs>
            </w:pPr>
            <w:r>
              <w:t>Operating income</w:t>
            </w:r>
            <w:r>
              <w:tab/>
            </w:r>
          </w:p>
        </w:tc>
        <w:tc>
          <w:tcPr>
            <w:tcW w:w="1492" w:type="dxa"/>
            <w:vAlign w:val="bottom"/>
          </w:tcPr>
          <w:p w14:paraId="1FF81BE0" w14:textId="77777777" w:rsidR="00EA13AD" w:rsidRDefault="00EA13AD" w:rsidP="001D3059">
            <w:pPr>
              <w:pStyle w:val="TextRight"/>
              <w:rPr>
                <w:u w:val="double"/>
              </w:rPr>
            </w:pPr>
            <w:r>
              <w:rPr>
                <w:u w:val="double"/>
              </w:rPr>
              <w:t>$</w:t>
            </w:r>
            <w:r>
              <w:rPr>
                <w:rFonts w:ascii="Times New Roman" w:hAnsi="Times New Roman"/>
                <w:u w:val="double"/>
              </w:rPr>
              <w:t> </w:t>
            </w:r>
            <w:r>
              <w:rPr>
                <w:u w:val="double"/>
              </w:rPr>
              <w:t>18,000</w:t>
            </w:r>
          </w:p>
        </w:tc>
        <w:tc>
          <w:tcPr>
            <w:tcW w:w="256" w:type="dxa"/>
            <w:vAlign w:val="bottom"/>
          </w:tcPr>
          <w:p w14:paraId="0C521F78" w14:textId="77777777" w:rsidR="00EA13AD" w:rsidRDefault="00EA13AD" w:rsidP="001D3059">
            <w:pPr>
              <w:pStyle w:val="TextRight"/>
            </w:pPr>
          </w:p>
        </w:tc>
        <w:tc>
          <w:tcPr>
            <w:tcW w:w="706" w:type="dxa"/>
            <w:vAlign w:val="bottom"/>
          </w:tcPr>
          <w:p w14:paraId="458DEFD2" w14:textId="77777777" w:rsidR="00EA13AD" w:rsidRDefault="00EA13AD" w:rsidP="001D3059">
            <w:pPr>
              <w:pStyle w:val="TextRight"/>
            </w:pPr>
          </w:p>
        </w:tc>
        <w:tc>
          <w:tcPr>
            <w:tcW w:w="256" w:type="dxa"/>
            <w:vAlign w:val="bottom"/>
          </w:tcPr>
          <w:p w14:paraId="71363217" w14:textId="77777777" w:rsidR="00EA13AD" w:rsidRDefault="00EA13AD" w:rsidP="001D3059">
            <w:pPr>
              <w:pStyle w:val="TextRight"/>
            </w:pPr>
          </w:p>
        </w:tc>
        <w:tc>
          <w:tcPr>
            <w:tcW w:w="1426" w:type="dxa"/>
            <w:vAlign w:val="bottom"/>
          </w:tcPr>
          <w:p w14:paraId="472C7E49" w14:textId="77777777" w:rsidR="00EA13AD" w:rsidRDefault="00EA13AD" w:rsidP="001D3059">
            <w:pPr>
              <w:pStyle w:val="TextRight"/>
              <w:rPr>
                <w:u w:val="double"/>
              </w:rPr>
            </w:pPr>
            <w:r>
              <w:rPr>
                <w:u w:val="double"/>
              </w:rPr>
              <w:t>$</w:t>
            </w:r>
            <w:r>
              <w:rPr>
                <w:rFonts w:ascii="Times New Roman" w:hAnsi="Times New Roman"/>
                <w:u w:val="double"/>
              </w:rPr>
              <w:t> </w:t>
            </w:r>
            <w:r>
              <w:rPr>
                <w:u w:val="double"/>
              </w:rPr>
              <w:t>40,000</w:t>
            </w:r>
          </w:p>
        </w:tc>
        <w:tc>
          <w:tcPr>
            <w:tcW w:w="256" w:type="dxa"/>
            <w:vAlign w:val="bottom"/>
          </w:tcPr>
          <w:p w14:paraId="10F59FF2" w14:textId="77777777" w:rsidR="00EA13AD" w:rsidRDefault="00EA13AD" w:rsidP="001D3059">
            <w:pPr>
              <w:pStyle w:val="TextRight"/>
            </w:pPr>
            <w:r>
              <w:t>*</w:t>
            </w:r>
          </w:p>
        </w:tc>
        <w:tc>
          <w:tcPr>
            <w:tcW w:w="706" w:type="dxa"/>
            <w:vAlign w:val="bottom"/>
          </w:tcPr>
          <w:p w14:paraId="3A05D032" w14:textId="77777777" w:rsidR="00EA13AD" w:rsidRDefault="00EA13AD" w:rsidP="001D3059">
            <w:pPr>
              <w:pStyle w:val="TextRight"/>
            </w:pPr>
          </w:p>
        </w:tc>
        <w:tc>
          <w:tcPr>
            <w:tcW w:w="249" w:type="dxa"/>
            <w:vAlign w:val="bottom"/>
          </w:tcPr>
          <w:p w14:paraId="0C10DA5F" w14:textId="77777777" w:rsidR="00EA13AD" w:rsidRDefault="00EA13AD" w:rsidP="001D3059">
            <w:pPr>
              <w:pStyle w:val="TextRight"/>
            </w:pPr>
          </w:p>
        </w:tc>
      </w:tr>
    </w:tbl>
    <w:p w14:paraId="02132A90"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174"/>
        <w:gridCol w:w="1492"/>
        <w:gridCol w:w="270"/>
        <w:gridCol w:w="734"/>
        <w:gridCol w:w="270"/>
        <w:gridCol w:w="1620"/>
        <w:gridCol w:w="270"/>
        <w:gridCol w:w="810"/>
      </w:tblGrid>
      <w:tr w:rsidR="00EA13AD" w14:paraId="7AA59727" w14:textId="77777777">
        <w:trPr>
          <w:tblCellSpacing w:w="7" w:type="dxa"/>
        </w:trPr>
        <w:tc>
          <w:tcPr>
            <w:tcW w:w="360" w:type="dxa"/>
            <w:vAlign w:val="bottom"/>
          </w:tcPr>
          <w:p w14:paraId="345486CB" w14:textId="77777777" w:rsidR="00EA13AD" w:rsidRDefault="00EA13AD" w:rsidP="001D3059">
            <w:pPr>
              <w:pStyle w:val="NumberedPart"/>
            </w:pPr>
          </w:p>
        </w:tc>
        <w:tc>
          <w:tcPr>
            <w:tcW w:w="3160" w:type="dxa"/>
            <w:vAlign w:val="bottom"/>
          </w:tcPr>
          <w:p w14:paraId="29C3E13B" w14:textId="77777777" w:rsidR="00EA13AD" w:rsidRDefault="00EA13AD" w:rsidP="001D3059">
            <w:pPr>
              <w:pStyle w:val="TextLeader"/>
            </w:pPr>
          </w:p>
        </w:tc>
        <w:tc>
          <w:tcPr>
            <w:tcW w:w="2482" w:type="dxa"/>
            <w:gridSpan w:val="3"/>
            <w:tcBorders>
              <w:bottom w:val="single" w:sz="4" w:space="0" w:color="auto"/>
            </w:tcBorders>
            <w:vAlign w:val="bottom"/>
          </w:tcPr>
          <w:p w14:paraId="5AA469DA" w14:textId="77777777" w:rsidR="00EA13AD" w:rsidRDefault="00EA13AD" w:rsidP="001D3059">
            <w:pPr>
              <w:pStyle w:val="ColumnHead"/>
            </w:pPr>
            <w:r>
              <w:t>Case #3</w:t>
            </w:r>
          </w:p>
        </w:tc>
        <w:tc>
          <w:tcPr>
            <w:tcW w:w="256" w:type="dxa"/>
            <w:vAlign w:val="bottom"/>
          </w:tcPr>
          <w:p w14:paraId="707DACBB" w14:textId="77777777" w:rsidR="00EA13AD" w:rsidRDefault="00EA13AD" w:rsidP="001D3059">
            <w:pPr>
              <w:pStyle w:val="ColumnHead"/>
            </w:pPr>
          </w:p>
        </w:tc>
        <w:tc>
          <w:tcPr>
            <w:tcW w:w="2679" w:type="dxa"/>
            <w:gridSpan w:val="3"/>
            <w:tcBorders>
              <w:bottom w:val="single" w:sz="4" w:space="0" w:color="auto"/>
            </w:tcBorders>
            <w:vAlign w:val="bottom"/>
          </w:tcPr>
          <w:p w14:paraId="2058684A" w14:textId="77777777" w:rsidR="00EA13AD" w:rsidRDefault="00EA13AD" w:rsidP="001D3059">
            <w:pPr>
              <w:pStyle w:val="ColumnHead"/>
            </w:pPr>
            <w:r>
              <w:t>Case #4</w:t>
            </w:r>
          </w:p>
        </w:tc>
      </w:tr>
      <w:tr w:rsidR="00EA13AD" w14:paraId="036131D0" w14:textId="77777777">
        <w:trPr>
          <w:tblCellSpacing w:w="7" w:type="dxa"/>
        </w:trPr>
        <w:tc>
          <w:tcPr>
            <w:tcW w:w="360" w:type="dxa"/>
            <w:vAlign w:val="bottom"/>
          </w:tcPr>
          <w:p w14:paraId="3DA49CD1" w14:textId="77777777" w:rsidR="00EA13AD" w:rsidRDefault="00EA13AD" w:rsidP="001D3059">
            <w:pPr>
              <w:pStyle w:val="NumberedPart"/>
            </w:pPr>
          </w:p>
        </w:tc>
        <w:tc>
          <w:tcPr>
            <w:tcW w:w="3160" w:type="dxa"/>
            <w:vAlign w:val="bottom"/>
          </w:tcPr>
          <w:p w14:paraId="6F20DC42" w14:textId="77777777" w:rsidR="00EA13AD" w:rsidRDefault="00EA13AD" w:rsidP="001D3059">
            <w:pPr>
              <w:pStyle w:val="TextLeader"/>
              <w:tabs>
                <w:tab w:val="clear" w:pos="7200"/>
                <w:tab w:val="right" w:leader="dot" w:pos="3038"/>
              </w:tabs>
            </w:pPr>
            <w:r>
              <w:t>Number of units sold</w:t>
            </w:r>
            <w:r>
              <w:tab/>
            </w:r>
          </w:p>
        </w:tc>
        <w:tc>
          <w:tcPr>
            <w:tcW w:w="1478" w:type="dxa"/>
            <w:vAlign w:val="bottom"/>
          </w:tcPr>
          <w:p w14:paraId="5AAEC41D" w14:textId="77777777" w:rsidR="00EA13AD" w:rsidRDefault="00EA13AD" w:rsidP="001D3059">
            <w:pPr>
              <w:pStyle w:val="TextRight"/>
              <w:rPr>
                <w:u w:val="double"/>
              </w:rPr>
            </w:pPr>
            <w:r>
              <w:rPr>
                <w:u w:val="double"/>
              </w:rPr>
              <w:t>   20,000</w:t>
            </w:r>
          </w:p>
        </w:tc>
        <w:tc>
          <w:tcPr>
            <w:tcW w:w="256" w:type="dxa"/>
            <w:vAlign w:val="bottom"/>
          </w:tcPr>
          <w:p w14:paraId="7DA67B5A" w14:textId="77777777" w:rsidR="00EA13AD" w:rsidRDefault="00EA13AD" w:rsidP="001D3059">
            <w:pPr>
              <w:pStyle w:val="TextRight"/>
            </w:pPr>
            <w:r>
              <w:t>*</w:t>
            </w:r>
          </w:p>
        </w:tc>
        <w:tc>
          <w:tcPr>
            <w:tcW w:w="720" w:type="dxa"/>
            <w:vAlign w:val="bottom"/>
          </w:tcPr>
          <w:p w14:paraId="76D71E55" w14:textId="77777777" w:rsidR="00EA13AD" w:rsidRDefault="00EA13AD" w:rsidP="001D3059">
            <w:pPr>
              <w:pStyle w:val="TextRight"/>
            </w:pPr>
          </w:p>
        </w:tc>
        <w:tc>
          <w:tcPr>
            <w:tcW w:w="256" w:type="dxa"/>
            <w:vAlign w:val="bottom"/>
          </w:tcPr>
          <w:p w14:paraId="35B39FC9" w14:textId="77777777" w:rsidR="00EA13AD" w:rsidRDefault="00EA13AD" w:rsidP="001D3059">
            <w:pPr>
              <w:pStyle w:val="TextRight"/>
            </w:pPr>
          </w:p>
        </w:tc>
        <w:tc>
          <w:tcPr>
            <w:tcW w:w="1606" w:type="dxa"/>
            <w:vAlign w:val="bottom"/>
          </w:tcPr>
          <w:p w14:paraId="4705B411" w14:textId="77777777" w:rsidR="00EA13AD" w:rsidRDefault="00EA13AD" w:rsidP="001D3059">
            <w:pPr>
              <w:pStyle w:val="TextRight"/>
              <w:ind w:right="101"/>
              <w:rPr>
                <w:u w:val="double"/>
              </w:rPr>
            </w:pPr>
            <w:r>
              <w:rPr>
                <w:u w:val="double"/>
              </w:rPr>
              <w:t>     5,000</w:t>
            </w:r>
          </w:p>
        </w:tc>
        <w:tc>
          <w:tcPr>
            <w:tcW w:w="256" w:type="dxa"/>
            <w:vAlign w:val="bottom"/>
          </w:tcPr>
          <w:p w14:paraId="40D9C60B" w14:textId="77777777" w:rsidR="00EA13AD" w:rsidRDefault="00EA13AD" w:rsidP="001D3059">
            <w:pPr>
              <w:pStyle w:val="TextRight"/>
            </w:pPr>
            <w:r>
              <w:t>*</w:t>
            </w:r>
          </w:p>
        </w:tc>
        <w:tc>
          <w:tcPr>
            <w:tcW w:w="789" w:type="dxa"/>
            <w:vAlign w:val="bottom"/>
          </w:tcPr>
          <w:p w14:paraId="7D8F73FA" w14:textId="77777777" w:rsidR="00EA13AD" w:rsidRDefault="00EA13AD" w:rsidP="001D3059">
            <w:pPr>
              <w:pStyle w:val="TextRight"/>
            </w:pPr>
          </w:p>
        </w:tc>
      </w:tr>
      <w:tr w:rsidR="00EA13AD" w14:paraId="33A4D1A8" w14:textId="77777777">
        <w:trPr>
          <w:tblCellSpacing w:w="7" w:type="dxa"/>
        </w:trPr>
        <w:tc>
          <w:tcPr>
            <w:tcW w:w="360" w:type="dxa"/>
            <w:vAlign w:val="bottom"/>
          </w:tcPr>
          <w:p w14:paraId="42C0B2EF" w14:textId="77777777" w:rsidR="00EA13AD" w:rsidRDefault="00EA13AD" w:rsidP="001D3059">
            <w:pPr>
              <w:pStyle w:val="NumberedPart"/>
            </w:pPr>
          </w:p>
        </w:tc>
        <w:tc>
          <w:tcPr>
            <w:tcW w:w="3160" w:type="dxa"/>
            <w:vAlign w:val="bottom"/>
          </w:tcPr>
          <w:p w14:paraId="759D4167" w14:textId="77777777" w:rsidR="00EA13AD" w:rsidRDefault="00EA13AD" w:rsidP="001D3059">
            <w:pPr>
              <w:pStyle w:val="TextLeader"/>
              <w:tabs>
                <w:tab w:val="clear" w:pos="7200"/>
                <w:tab w:val="right" w:leader="dot" w:pos="3038"/>
              </w:tabs>
            </w:pPr>
            <w:r>
              <w:t>Sales</w:t>
            </w:r>
            <w:r>
              <w:tab/>
            </w:r>
          </w:p>
        </w:tc>
        <w:tc>
          <w:tcPr>
            <w:tcW w:w="1478" w:type="dxa"/>
            <w:vAlign w:val="bottom"/>
          </w:tcPr>
          <w:p w14:paraId="2CE310AB" w14:textId="77777777" w:rsidR="00EA13AD" w:rsidRDefault="00EA13AD" w:rsidP="001D3059">
            <w:pPr>
              <w:pStyle w:val="TextRight"/>
            </w:pPr>
            <w:r>
              <w:t>$400,000</w:t>
            </w:r>
          </w:p>
        </w:tc>
        <w:tc>
          <w:tcPr>
            <w:tcW w:w="256" w:type="dxa"/>
            <w:vAlign w:val="bottom"/>
          </w:tcPr>
          <w:p w14:paraId="1E033A87" w14:textId="77777777" w:rsidR="00EA13AD" w:rsidRDefault="00EA13AD" w:rsidP="001D3059">
            <w:pPr>
              <w:pStyle w:val="TextRight"/>
            </w:pPr>
          </w:p>
        </w:tc>
        <w:tc>
          <w:tcPr>
            <w:tcW w:w="720" w:type="dxa"/>
            <w:vAlign w:val="bottom"/>
          </w:tcPr>
          <w:p w14:paraId="7CE90EAD" w14:textId="77777777" w:rsidR="00EA13AD" w:rsidRDefault="00EA13AD" w:rsidP="001D3059">
            <w:pPr>
              <w:pStyle w:val="TextRight"/>
            </w:pPr>
            <w:r>
              <w:t>$20</w:t>
            </w:r>
          </w:p>
        </w:tc>
        <w:tc>
          <w:tcPr>
            <w:tcW w:w="256" w:type="dxa"/>
            <w:vAlign w:val="bottom"/>
          </w:tcPr>
          <w:p w14:paraId="13E5078C" w14:textId="77777777" w:rsidR="00EA13AD" w:rsidRDefault="00EA13AD" w:rsidP="001D3059">
            <w:pPr>
              <w:pStyle w:val="TextRight"/>
            </w:pPr>
          </w:p>
        </w:tc>
        <w:tc>
          <w:tcPr>
            <w:tcW w:w="1606" w:type="dxa"/>
            <w:vAlign w:val="bottom"/>
          </w:tcPr>
          <w:p w14:paraId="545F53B5" w14:textId="77777777" w:rsidR="00EA13AD" w:rsidRDefault="00EA13AD" w:rsidP="001D3059">
            <w:pPr>
              <w:pStyle w:val="TextRight"/>
              <w:ind w:right="101"/>
            </w:pPr>
            <w:r>
              <w:t>$160,000</w:t>
            </w:r>
          </w:p>
        </w:tc>
        <w:tc>
          <w:tcPr>
            <w:tcW w:w="256" w:type="dxa"/>
            <w:vAlign w:val="bottom"/>
          </w:tcPr>
          <w:p w14:paraId="681B3C64" w14:textId="77777777" w:rsidR="00EA13AD" w:rsidRDefault="00EA13AD" w:rsidP="001D3059">
            <w:pPr>
              <w:pStyle w:val="TextRight"/>
            </w:pPr>
            <w:r>
              <w:t>*</w:t>
            </w:r>
          </w:p>
        </w:tc>
        <w:tc>
          <w:tcPr>
            <w:tcW w:w="789" w:type="dxa"/>
            <w:vAlign w:val="bottom"/>
          </w:tcPr>
          <w:p w14:paraId="77E8A8E8" w14:textId="77777777" w:rsidR="00EA13AD" w:rsidRDefault="00EA13AD" w:rsidP="001D3059">
            <w:pPr>
              <w:pStyle w:val="TextRight"/>
            </w:pPr>
            <w:r>
              <w:t>$32</w:t>
            </w:r>
          </w:p>
        </w:tc>
      </w:tr>
      <w:tr w:rsidR="00EA13AD" w14:paraId="17CBDB1F" w14:textId="77777777">
        <w:trPr>
          <w:tblCellSpacing w:w="7" w:type="dxa"/>
        </w:trPr>
        <w:tc>
          <w:tcPr>
            <w:tcW w:w="360" w:type="dxa"/>
            <w:vAlign w:val="bottom"/>
          </w:tcPr>
          <w:p w14:paraId="550BD9CB" w14:textId="77777777" w:rsidR="00EA13AD" w:rsidRDefault="00EA13AD" w:rsidP="001D3059">
            <w:pPr>
              <w:pStyle w:val="NumberedPart"/>
            </w:pPr>
          </w:p>
        </w:tc>
        <w:tc>
          <w:tcPr>
            <w:tcW w:w="3160" w:type="dxa"/>
            <w:vAlign w:val="bottom"/>
          </w:tcPr>
          <w:p w14:paraId="42AF30B0" w14:textId="77777777" w:rsidR="00EA13AD" w:rsidRDefault="00EA13AD" w:rsidP="001D3059">
            <w:pPr>
              <w:pStyle w:val="TextLeader"/>
              <w:tabs>
                <w:tab w:val="clear" w:pos="7200"/>
                <w:tab w:val="right" w:leader="dot" w:pos="3038"/>
              </w:tabs>
            </w:pPr>
            <w:r>
              <w:t>Variable expenses</w:t>
            </w:r>
            <w:r>
              <w:tab/>
              <w:t xml:space="preserve">  </w:t>
            </w:r>
          </w:p>
        </w:tc>
        <w:tc>
          <w:tcPr>
            <w:tcW w:w="1478" w:type="dxa"/>
            <w:vAlign w:val="bottom"/>
          </w:tcPr>
          <w:p w14:paraId="55EBB803" w14:textId="77777777" w:rsidR="00EA13AD" w:rsidRDefault="00EA13AD" w:rsidP="001D3059">
            <w:pPr>
              <w:pStyle w:val="TextRight"/>
              <w:rPr>
                <w:u w:val="single"/>
              </w:rPr>
            </w:pPr>
            <w:r>
              <w:rPr>
                <w:u w:val="single"/>
              </w:rPr>
              <w:t> 280,000</w:t>
            </w:r>
          </w:p>
        </w:tc>
        <w:tc>
          <w:tcPr>
            <w:tcW w:w="256" w:type="dxa"/>
            <w:vAlign w:val="bottom"/>
          </w:tcPr>
          <w:p w14:paraId="4EFF3064" w14:textId="77777777" w:rsidR="00EA13AD" w:rsidRDefault="00EA13AD" w:rsidP="001D3059">
            <w:pPr>
              <w:pStyle w:val="TextRight"/>
            </w:pPr>
            <w:r>
              <w:t>*</w:t>
            </w:r>
          </w:p>
        </w:tc>
        <w:tc>
          <w:tcPr>
            <w:tcW w:w="720" w:type="dxa"/>
            <w:vAlign w:val="bottom"/>
          </w:tcPr>
          <w:p w14:paraId="2EF05C59" w14:textId="77777777" w:rsidR="00EA13AD" w:rsidRDefault="00EA13AD" w:rsidP="001D3059">
            <w:pPr>
              <w:pStyle w:val="TextRight"/>
              <w:rPr>
                <w:u w:val="single"/>
              </w:rPr>
            </w:pPr>
            <w:r>
              <w:rPr>
                <w:u w:val="single"/>
              </w:rPr>
              <w:t> 14</w:t>
            </w:r>
          </w:p>
        </w:tc>
        <w:tc>
          <w:tcPr>
            <w:tcW w:w="256" w:type="dxa"/>
            <w:vAlign w:val="bottom"/>
          </w:tcPr>
          <w:p w14:paraId="56138B03" w14:textId="77777777" w:rsidR="00EA13AD" w:rsidRDefault="00EA13AD" w:rsidP="001D3059">
            <w:pPr>
              <w:pStyle w:val="TextRight"/>
            </w:pPr>
          </w:p>
        </w:tc>
        <w:tc>
          <w:tcPr>
            <w:tcW w:w="1606" w:type="dxa"/>
            <w:vAlign w:val="bottom"/>
          </w:tcPr>
          <w:p w14:paraId="46C8D346" w14:textId="77777777" w:rsidR="00EA13AD" w:rsidRDefault="00EA13AD" w:rsidP="001D3059">
            <w:pPr>
              <w:pStyle w:val="TextRight"/>
              <w:ind w:right="101"/>
              <w:rPr>
                <w:u w:val="single"/>
              </w:rPr>
            </w:pPr>
            <w:r>
              <w:rPr>
                <w:u w:val="single"/>
              </w:rPr>
              <w:t>   90,000</w:t>
            </w:r>
          </w:p>
        </w:tc>
        <w:tc>
          <w:tcPr>
            <w:tcW w:w="256" w:type="dxa"/>
            <w:vAlign w:val="bottom"/>
          </w:tcPr>
          <w:p w14:paraId="215DEE76" w14:textId="77777777" w:rsidR="00EA13AD" w:rsidRDefault="00EA13AD" w:rsidP="001D3059">
            <w:pPr>
              <w:pStyle w:val="TextRight"/>
            </w:pPr>
          </w:p>
        </w:tc>
        <w:tc>
          <w:tcPr>
            <w:tcW w:w="789" w:type="dxa"/>
            <w:vAlign w:val="bottom"/>
          </w:tcPr>
          <w:p w14:paraId="2B91EA07" w14:textId="77777777" w:rsidR="00EA13AD" w:rsidRDefault="00EA13AD" w:rsidP="001D3059">
            <w:pPr>
              <w:pStyle w:val="TextRight"/>
              <w:rPr>
                <w:u w:val="single"/>
              </w:rPr>
            </w:pPr>
            <w:r>
              <w:rPr>
                <w:u w:val="single"/>
              </w:rPr>
              <w:t> 18</w:t>
            </w:r>
          </w:p>
        </w:tc>
      </w:tr>
      <w:tr w:rsidR="00EA13AD" w14:paraId="06BFF0D8" w14:textId="77777777">
        <w:trPr>
          <w:tblCellSpacing w:w="7" w:type="dxa"/>
        </w:trPr>
        <w:tc>
          <w:tcPr>
            <w:tcW w:w="360" w:type="dxa"/>
            <w:vAlign w:val="bottom"/>
          </w:tcPr>
          <w:p w14:paraId="02A2002B" w14:textId="77777777" w:rsidR="00EA13AD" w:rsidRDefault="00EA13AD" w:rsidP="001D3059">
            <w:pPr>
              <w:pStyle w:val="NumberedPart"/>
            </w:pPr>
          </w:p>
        </w:tc>
        <w:tc>
          <w:tcPr>
            <w:tcW w:w="3160" w:type="dxa"/>
            <w:vAlign w:val="bottom"/>
          </w:tcPr>
          <w:p w14:paraId="1BED252D" w14:textId="77777777" w:rsidR="00EA13AD" w:rsidRDefault="00EA13AD" w:rsidP="001D3059">
            <w:pPr>
              <w:pStyle w:val="TextLeader"/>
              <w:tabs>
                <w:tab w:val="clear" w:pos="7200"/>
                <w:tab w:val="right" w:leader="dot" w:pos="3038"/>
              </w:tabs>
            </w:pPr>
            <w:r>
              <w:t>Contribution margin</w:t>
            </w:r>
            <w:r>
              <w:tab/>
            </w:r>
          </w:p>
        </w:tc>
        <w:tc>
          <w:tcPr>
            <w:tcW w:w="1478" w:type="dxa"/>
            <w:vAlign w:val="bottom"/>
          </w:tcPr>
          <w:p w14:paraId="73B7E1A0" w14:textId="77777777" w:rsidR="00EA13AD" w:rsidRDefault="00EA13AD" w:rsidP="001D3059">
            <w:pPr>
              <w:pStyle w:val="TextRight"/>
            </w:pPr>
            <w:r>
              <w:t>120,000</w:t>
            </w:r>
          </w:p>
        </w:tc>
        <w:tc>
          <w:tcPr>
            <w:tcW w:w="256" w:type="dxa"/>
            <w:vAlign w:val="bottom"/>
          </w:tcPr>
          <w:p w14:paraId="7057A365" w14:textId="77777777" w:rsidR="00EA13AD" w:rsidRDefault="00EA13AD" w:rsidP="001D3059">
            <w:pPr>
              <w:pStyle w:val="TextRight"/>
            </w:pPr>
          </w:p>
        </w:tc>
        <w:tc>
          <w:tcPr>
            <w:tcW w:w="720" w:type="dxa"/>
            <w:vAlign w:val="bottom"/>
          </w:tcPr>
          <w:p w14:paraId="6D2445A9" w14:textId="77777777" w:rsidR="00EA13AD" w:rsidRDefault="00EA13AD" w:rsidP="001D3059">
            <w:pPr>
              <w:pStyle w:val="TextRight"/>
              <w:rPr>
                <w:u w:val="double"/>
              </w:rPr>
            </w:pPr>
            <w:r>
              <w:rPr>
                <w:u w:val="double"/>
              </w:rPr>
              <w:t>$ 6</w:t>
            </w:r>
          </w:p>
        </w:tc>
        <w:tc>
          <w:tcPr>
            <w:tcW w:w="256" w:type="dxa"/>
            <w:vAlign w:val="bottom"/>
          </w:tcPr>
          <w:p w14:paraId="23915ADC" w14:textId="77777777" w:rsidR="00EA13AD" w:rsidRDefault="00EA13AD" w:rsidP="001D3059">
            <w:pPr>
              <w:pStyle w:val="TextRight"/>
            </w:pPr>
            <w:r>
              <w:t>*</w:t>
            </w:r>
          </w:p>
        </w:tc>
        <w:tc>
          <w:tcPr>
            <w:tcW w:w="1606" w:type="dxa"/>
            <w:vAlign w:val="bottom"/>
          </w:tcPr>
          <w:p w14:paraId="1A576425" w14:textId="77777777" w:rsidR="00EA13AD" w:rsidRDefault="00EA13AD" w:rsidP="001D3059">
            <w:pPr>
              <w:pStyle w:val="TextRight"/>
              <w:ind w:right="101"/>
            </w:pPr>
            <w:r>
              <w:t>70,000</w:t>
            </w:r>
          </w:p>
        </w:tc>
        <w:tc>
          <w:tcPr>
            <w:tcW w:w="256" w:type="dxa"/>
            <w:vAlign w:val="bottom"/>
          </w:tcPr>
          <w:p w14:paraId="25A99817" w14:textId="77777777" w:rsidR="00EA13AD" w:rsidRDefault="00EA13AD" w:rsidP="001D3059">
            <w:pPr>
              <w:pStyle w:val="TextRight"/>
            </w:pPr>
          </w:p>
        </w:tc>
        <w:tc>
          <w:tcPr>
            <w:tcW w:w="789" w:type="dxa"/>
            <w:vAlign w:val="bottom"/>
          </w:tcPr>
          <w:p w14:paraId="763C6A1E" w14:textId="77777777" w:rsidR="00EA13AD" w:rsidRDefault="00EA13AD" w:rsidP="001D3059">
            <w:pPr>
              <w:pStyle w:val="TextRight"/>
              <w:rPr>
                <w:u w:val="double"/>
              </w:rPr>
            </w:pPr>
            <w:r>
              <w:rPr>
                <w:u w:val="double"/>
              </w:rPr>
              <w:t>$14</w:t>
            </w:r>
          </w:p>
        </w:tc>
      </w:tr>
      <w:tr w:rsidR="00EA13AD" w14:paraId="33B16A7D" w14:textId="77777777">
        <w:trPr>
          <w:tblCellSpacing w:w="7" w:type="dxa"/>
        </w:trPr>
        <w:tc>
          <w:tcPr>
            <w:tcW w:w="360" w:type="dxa"/>
            <w:vAlign w:val="bottom"/>
          </w:tcPr>
          <w:p w14:paraId="0C875056" w14:textId="77777777" w:rsidR="00EA13AD" w:rsidRDefault="00EA13AD" w:rsidP="001D3059">
            <w:pPr>
              <w:pStyle w:val="NumberedPart"/>
            </w:pPr>
          </w:p>
        </w:tc>
        <w:tc>
          <w:tcPr>
            <w:tcW w:w="3160" w:type="dxa"/>
            <w:vAlign w:val="bottom"/>
          </w:tcPr>
          <w:p w14:paraId="3E2199C1" w14:textId="77777777" w:rsidR="00EA13AD" w:rsidRDefault="00EA13AD" w:rsidP="001D3059">
            <w:pPr>
              <w:pStyle w:val="TextLeader"/>
              <w:tabs>
                <w:tab w:val="clear" w:pos="7200"/>
                <w:tab w:val="right" w:leader="dot" w:pos="3038"/>
              </w:tabs>
            </w:pPr>
            <w:r>
              <w:t>Fixed expenses</w:t>
            </w:r>
            <w:r>
              <w:tab/>
            </w:r>
          </w:p>
        </w:tc>
        <w:tc>
          <w:tcPr>
            <w:tcW w:w="1478" w:type="dxa"/>
            <w:vAlign w:val="bottom"/>
          </w:tcPr>
          <w:p w14:paraId="2A1468E4" w14:textId="77777777" w:rsidR="00EA13AD" w:rsidRDefault="00EA13AD" w:rsidP="001D3059">
            <w:pPr>
              <w:pStyle w:val="TextRight"/>
              <w:rPr>
                <w:u w:val="single"/>
              </w:rPr>
            </w:pPr>
            <w:r>
              <w:rPr>
                <w:u w:val="single"/>
              </w:rPr>
              <w:t>   85,000</w:t>
            </w:r>
          </w:p>
        </w:tc>
        <w:tc>
          <w:tcPr>
            <w:tcW w:w="256" w:type="dxa"/>
            <w:vAlign w:val="bottom"/>
          </w:tcPr>
          <w:p w14:paraId="6C08BC41" w14:textId="77777777" w:rsidR="00EA13AD" w:rsidRDefault="00EA13AD" w:rsidP="001D3059">
            <w:pPr>
              <w:pStyle w:val="TextRight"/>
            </w:pPr>
          </w:p>
        </w:tc>
        <w:tc>
          <w:tcPr>
            <w:tcW w:w="720" w:type="dxa"/>
            <w:vAlign w:val="bottom"/>
          </w:tcPr>
          <w:p w14:paraId="262B0A1E" w14:textId="77777777" w:rsidR="00EA13AD" w:rsidRDefault="00EA13AD" w:rsidP="001D3059">
            <w:pPr>
              <w:pStyle w:val="TextRight"/>
            </w:pPr>
          </w:p>
        </w:tc>
        <w:tc>
          <w:tcPr>
            <w:tcW w:w="256" w:type="dxa"/>
            <w:vAlign w:val="bottom"/>
          </w:tcPr>
          <w:p w14:paraId="5C2FE827" w14:textId="77777777" w:rsidR="00EA13AD" w:rsidRDefault="00EA13AD" w:rsidP="001D3059">
            <w:pPr>
              <w:pStyle w:val="TextRight"/>
            </w:pPr>
          </w:p>
        </w:tc>
        <w:tc>
          <w:tcPr>
            <w:tcW w:w="1606" w:type="dxa"/>
            <w:vAlign w:val="bottom"/>
          </w:tcPr>
          <w:p w14:paraId="34EA1668" w14:textId="77777777" w:rsidR="00EA13AD" w:rsidRDefault="00EA13AD" w:rsidP="001D3059">
            <w:pPr>
              <w:pStyle w:val="TextRight"/>
              <w:ind w:right="101"/>
              <w:rPr>
                <w:u w:val="single"/>
              </w:rPr>
            </w:pPr>
            <w:r>
              <w:rPr>
                <w:u w:val="single"/>
              </w:rPr>
              <w:t>   82,000</w:t>
            </w:r>
          </w:p>
        </w:tc>
        <w:tc>
          <w:tcPr>
            <w:tcW w:w="256" w:type="dxa"/>
            <w:vAlign w:val="bottom"/>
          </w:tcPr>
          <w:p w14:paraId="136A5F63" w14:textId="77777777" w:rsidR="00EA13AD" w:rsidRDefault="00EA13AD" w:rsidP="001D3059">
            <w:pPr>
              <w:pStyle w:val="TextRight"/>
            </w:pPr>
            <w:r>
              <w:t>*</w:t>
            </w:r>
          </w:p>
        </w:tc>
        <w:tc>
          <w:tcPr>
            <w:tcW w:w="789" w:type="dxa"/>
            <w:vAlign w:val="bottom"/>
          </w:tcPr>
          <w:p w14:paraId="72DA1701" w14:textId="77777777" w:rsidR="00EA13AD" w:rsidRDefault="00EA13AD" w:rsidP="001D3059">
            <w:pPr>
              <w:pStyle w:val="TextRight"/>
            </w:pPr>
          </w:p>
        </w:tc>
      </w:tr>
      <w:tr w:rsidR="00EA13AD" w14:paraId="1F540515" w14:textId="77777777">
        <w:trPr>
          <w:tblCellSpacing w:w="7" w:type="dxa"/>
        </w:trPr>
        <w:tc>
          <w:tcPr>
            <w:tcW w:w="360" w:type="dxa"/>
            <w:vAlign w:val="bottom"/>
          </w:tcPr>
          <w:p w14:paraId="384F1141" w14:textId="77777777" w:rsidR="00EA13AD" w:rsidRDefault="00EA13AD" w:rsidP="001D3059">
            <w:pPr>
              <w:pStyle w:val="NumberedPart"/>
            </w:pPr>
          </w:p>
        </w:tc>
        <w:tc>
          <w:tcPr>
            <w:tcW w:w="3160" w:type="dxa"/>
            <w:vAlign w:val="bottom"/>
          </w:tcPr>
          <w:p w14:paraId="4C55CE44" w14:textId="77777777" w:rsidR="00EA13AD" w:rsidRDefault="00EA13AD" w:rsidP="001D3059">
            <w:pPr>
              <w:pStyle w:val="TextLeader"/>
              <w:tabs>
                <w:tab w:val="clear" w:pos="7200"/>
                <w:tab w:val="right" w:leader="dot" w:pos="3038"/>
              </w:tabs>
            </w:pPr>
            <w:r>
              <w:t>Operating income</w:t>
            </w:r>
            <w:r>
              <w:tab/>
            </w:r>
          </w:p>
        </w:tc>
        <w:tc>
          <w:tcPr>
            <w:tcW w:w="1478" w:type="dxa"/>
            <w:vAlign w:val="bottom"/>
          </w:tcPr>
          <w:p w14:paraId="12D6F6E0" w14:textId="77777777" w:rsidR="00EA13AD" w:rsidRDefault="00EA13AD" w:rsidP="001D3059">
            <w:pPr>
              <w:pStyle w:val="TextRight"/>
              <w:rPr>
                <w:u w:val="double"/>
              </w:rPr>
            </w:pPr>
            <w:r>
              <w:rPr>
                <w:u w:val="double"/>
              </w:rPr>
              <w:t>$</w:t>
            </w:r>
            <w:r>
              <w:rPr>
                <w:rFonts w:ascii="Times New Roman" w:hAnsi="Times New Roman"/>
                <w:u w:val="double"/>
              </w:rPr>
              <w:t> </w:t>
            </w:r>
            <w:r>
              <w:rPr>
                <w:u w:val="double"/>
              </w:rPr>
              <w:t>35,000</w:t>
            </w:r>
          </w:p>
        </w:tc>
        <w:tc>
          <w:tcPr>
            <w:tcW w:w="256" w:type="dxa"/>
            <w:vAlign w:val="bottom"/>
          </w:tcPr>
          <w:p w14:paraId="5BC99FA1" w14:textId="77777777" w:rsidR="00EA13AD" w:rsidRDefault="00EA13AD" w:rsidP="001D3059">
            <w:pPr>
              <w:pStyle w:val="TextRight"/>
            </w:pPr>
            <w:r>
              <w:t>*</w:t>
            </w:r>
          </w:p>
        </w:tc>
        <w:tc>
          <w:tcPr>
            <w:tcW w:w="720" w:type="dxa"/>
            <w:vAlign w:val="bottom"/>
          </w:tcPr>
          <w:p w14:paraId="60FDBC6D" w14:textId="77777777" w:rsidR="00EA13AD" w:rsidRDefault="00EA13AD" w:rsidP="001D3059">
            <w:pPr>
              <w:pStyle w:val="TextRight"/>
            </w:pPr>
          </w:p>
        </w:tc>
        <w:tc>
          <w:tcPr>
            <w:tcW w:w="256" w:type="dxa"/>
            <w:vAlign w:val="bottom"/>
          </w:tcPr>
          <w:p w14:paraId="013292BE" w14:textId="77777777" w:rsidR="00EA13AD" w:rsidRDefault="00EA13AD" w:rsidP="001D3059">
            <w:pPr>
              <w:pStyle w:val="TextRight"/>
            </w:pPr>
          </w:p>
        </w:tc>
        <w:tc>
          <w:tcPr>
            <w:tcW w:w="1606" w:type="dxa"/>
            <w:vAlign w:val="bottom"/>
          </w:tcPr>
          <w:p w14:paraId="0C344124" w14:textId="77777777" w:rsidR="00EA13AD" w:rsidRDefault="00EA13AD" w:rsidP="001D3059">
            <w:pPr>
              <w:pStyle w:val="TextRight"/>
              <w:ind w:right="0"/>
              <w:rPr>
                <w:u w:val="double"/>
              </w:rPr>
            </w:pPr>
            <w:r>
              <w:rPr>
                <w:u w:val="double"/>
              </w:rPr>
              <w:t>$(12,000</w:t>
            </w:r>
            <w:r>
              <w:t>)</w:t>
            </w:r>
          </w:p>
        </w:tc>
        <w:tc>
          <w:tcPr>
            <w:tcW w:w="256" w:type="dxa"/>
            <w:vAlign w:val="bottom"/>
          </w:tcPr>
          <w:p w14:paraId="4BB3CBCF" w14:textId="77777777" w:rsidR="00EA13AD" w:rsidRDefault="00EA13AD" w:rsidP="001D3059">
            <w:pPr>
              <w:pStyle w:val="TextRight"/>
            </w:pPr>
            <w:r>
              <w:t>*</w:t>
            </w:r>
          </w:p>
        </w:tc>
        <w:tc>
          <w:tcPr>
            <w:tcW w:w="789" w:type="dxa"/>
            <w:vAlign w:val="bottom"/>
          </w:tcPr>
          <w:p w14:paraId="4B9E9F59" w14:textId="77777777" w:rsidR="00EA13AD" w:rsidRDefault="00EA13AD" w:rsidP="001D3059">
            <w:pPr>
              <w:pStyle w:val="TextRight"/>
            </w:pPr>
          </w:p>
        </w:tc>
      </w:tr>
    </w:tbl>
    <w:p w14:paraId="7553B1BF"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174"/>
        <w:gridCol w:w="1326"/>
        <w:gridCol w:w="270"/>
        <w:gridCol w:w="540"/>
        <w:gridCol w:w="540"/>
        <w:gridCol w:w="90"/>
        <w:gridCol w:w="1260"/>
        <w:gridCol w:w="270"/>
        <w:gridCol w:w="630"/>
        <w:gridCol w:w="450"/>
      </w:tblGrid>
      <w:tr w:rsidR="00EA13AD" w14:paraId="098024A4" w14:textId="77777777">
        <w:trPr>
          <w:tblCellSpacing w:w="7" w:type="dxa"/>
        </w:trPr>
        <w:tc>
          <w:tcPr>
            <w:tcW w:w="360" w:type="dxa"/>
            <w:vAlign w:val="bottom"/>
          </w:tcPr>
          <w:p w14:paraId="26D6D24B" w14:textId="77777777" w:rsidR="00EA13AD" w:rsidRDefault="00EA13AD" w:rsidP="001D3059">
            <w:pPr>
              <w:pStyle w:val="NumberedPart"/>
            </w:pPr>
            <w:r>
              <w:tab/>
              <w:t>b.</w:t>
            </w:r>
          </w:p>
        </w:tc>
        <w:tc>
          <w:tcPr>
            <w:tcW w:w="3160" w:type="dxa"/>
            <w:vAlign w:val="bottom"/>
          </w:tcPr>
          <w:p w14:paraId="1A4E3BEC" w14:textId="77777777" w:rsidR="00EA13AD" w:rsidRDefault="00EA13AD" w:rsidP="001D3059">
            <w:pPr>
              <w:pStyle w:val="TextLeader"/>
            </w:pPr>
          </w:p>
        </w:tc>
        <w:tc>
          <w:tcPr>
            <w:tcW w:w="2662" w:type="dxa"/>
            <w:gridSpan w:val="4"/>
            <w:tcBorders>
              <w:bottom w:val="single" w:sz="4" w:space="0" w:color="auto"/>
            </w:tcBorders>
            <w:vAlign w:val="bottom"/>
          </w:tcPr>
          <w:p w14:paraId="465D9ACF" w14:textId="77777777" w:rsidR="00EA13AD" w:rsidRDefault="00EA13AD" w:rsidP="001D3059">
            <w:pPr>
              <w:pStyle w:val="ColumnHead"/>
            </w:pPr>
            <w:r>
              <w:t>Case #1</w:t>
            </w:r>
          </w:p>
        </w:tc>
        <w:tc>
          <w:tcPr>
            <w:tcW w:w="76" w:type="dxa"/>
            <w:vAlign w:val="bottom"/>
          </w:tcPr>
          <w:p w14:paraId="1008DB62" w14:textId="77777777" w:rsidR="00EA13AD" w:rsidRDefault="00EA13AD" w:rsidP="001D3059">
            <w:pPr>
              <w:pStyle w:val="ColumnHead"/>
            </w:pPr>
          </w:p>
        </w:tc>
        <w:tc>
          <w:tcPr>
            <w:tcW w:w="2589" w:type="dxa"/>
            <w:gridSpan w:val="4"/>
            <w:tcBorders>
              <w:bottom w:val="single" w:sz="4" w:space="0" w:color="auto"/>
            </w:tcBorders>
            <w:vAlign w:val="bottom"/>
          </w:tcPr>
          <w:p w14:paraId="3ED4EC75" w14:textId="77777777" w:rsidR="00EA13AD" w:rsidRDefault="00EA13AD" w:rsidP="001D3059">
            <w:pPr>
              <w:pStyle w:val="ColumnHead"/>
            </w:pPr>
            <w:r>
              <w:t>Case #2</w:t>
            </w:r>
          </w:p>
        </w:tc>
      </w:tr>
      <w:tr w:rsidR="00EA13AD" w14:paraId="0B2B144C" w14:textId="77777777">
        <w:trPr>
          <w:tblCellSpacing w:w="7" w:type="dxa"/>
        </w:trPr>
        <w:tc>
          <w:tcPr>
            <w:tcW w:w="360" w:type="dxa"/>
            <w:vAlign w:val="bottom"/>
          </w:tcPr>
          <w:p w14:paraId="140A5CC8" w14:textId="77777777" w:rsidR="00EA13AD" w:rsidRDefault="00EA13AD" w:rsidP="001D3059">
            <w:pPr>
              <w:pStyle w:val="NumberedPart"/>
            </w:pPr>
          </w:p>
        </w:tc>
        <w:tc>
          <w:tcPr>
            <w:tcW w:w="3160" w:type="dxa"/>
            <w:vAlign w:val="bottom"/>
          </w:tcPr>
          <w:p w14:paraId="6C9616C8" w14:textId="77777777" w:rsidR="00EA13AD" w:rsidRDefault="00EA13AD" w:rsidP="001D3059">
            <w:pPr>
              <w:pStyle w:val="TextLeader"/>
              <w:tabs>
                <w:tab w:val="clear" w:pos="7200"/>
                <w:tab w:val="right" w:leader="dot" w:pos="3038"/>
              </w:tabs>
            </w:pPr>
            <w:r>
              <w:t>Sales</w:t>
            </w:r>
            <w:r>
              <w:tab/>
            </w:r>
          </w:p>
        </w:tc>
        <w:tc>
          <w:tcPr>
            <w:tcW w:w="1312" w:type="dxa"/>
            <w:vAlign w:val="bottom"/>
          </w:tcPr>
          <w:p w14:paraId="54F4E45A" w14:textId="77777777" w:rsidR="00EA13AD" w:rsidRDefault="00EA13AD" w:rsidP="001D3059">
            <w:pPr>
              <w:pStyle w:val="TextRight"/>
            </w:pPr>
            <w:r>
              <w:t>$450,000</w:t>
            </w:r>
          </w:p>
        </w:tc>
        <w:tc>
          <w:tcPr>
            <w:tcW w:w="256" w:type="dxa"/>
            <w:vAlign w:val="bottom"/>
          </w:tcPr>
          <w:p w14:paraId="51E92789" w14:textId="77777777" w:rsidR="00EA13AD" w:rsidRDefault="00EA13AD" w:rsidP="001D3059">
            <w:pPr>
              <w:pStyle w:val="TextRight"/>
            </w:pPr>
            <w:r>
              <w:t>*</w:t>
            </w:r>
          </w:p>
        </w:tc>
        <w:tc>
          <w:tcPr>
            <w:tcW w:w="526" w:type="dxa"/>
            <w:vAlign w:val="bottom"/>
          </w:tcPr>
          <w:p w14:paraId="789EA09C" w14:textId="77777777" w:rsidR="00EA13AD" w:rsidRDefault="00EA13AD" w:rsidP="001D3059">
            <w:pPr>
              <w:pStyle w:val="TextRight"/>
              <w:ind w:right="-22"/>
            </w:pPr>
            <w:r>
              <w:t>100</w:t>
            </w:r>
          </w:p>
        </w:tc>
        <w:tc>
          <w:tcPr>
            <w:tcW w:w="526" w:type="dxa"/>
            <w:vAlign w:val="bottom"/>
          </w:tcPr>
          <w:p w14:paraId="78848BD0" w14:textId="77777777" w:rsidR="00EA13AD" w:rsidRDefault="00EA13AD" w:rsidP="001D3059">
            <w:pPr>
              <w:pStyle w:val="TextLeft"/>
            </w:pPr>
            <w:r>
              <w:t>%</w:t>
            </w:r>
          </w:p>
        </w:tc>
        <w:tc>
          <w:tcPr>
            <w:tcW w:w="1336" w:type="dxa"/>
            <w:gridSpan w:val="2"/>
            <w:vAlign w:val="bottom"/>
          </w:tcPr>
          <w:p w14:paraId="0FF4903E" w14:textId="77777777" w:rsidR="00EA13AD" w:rsidRDefault="00EA13AD" w:rsidP="001D3059">
            <w:pPr>
              <w:pStyle w:val="TextRight"/>
            </w:pPr>
            <w:r>
              <w:t>$200,000</w:t>
            </w:r>
          </w:p>
        </w:tc>
        <w:tc>
          <w:tcPr>
            <w:tcW w:w="256" w:type="dxa"/>
            <w:vAlign w:val="bottom"/>
          </w:tcPr>
          <w:p w14:paraId="344E60BB" w14:textId="77777777" w:rsidR="00EA13AD" w:rsidRDefault="00EA13AD" w:rsidP="001D3059">
            <w:pPr>
              <w:pStyle w:val="TextRight"/>
            </w:pPr>
            <w:r>
              <w:t>*</w:t>
            </w:r>
          </w:p>
        </w:tc>
        <w:tc>
          <w:tcPr>
            <w:tcW w:w="616" w:type="dxa"/>
            <w:vAlign w:val="bottom"/>
          </w:tcPr>
          <w:p w14:paraId="3DE1C757" w14:textId="77777777" w:rsidR="00EA13AD" w:rsidRDefault="00EA13AD" w:rsidP="001D3059">
            <w:pPr>
              <w:pStyle w:val="TextRight"/>
              <w:ind w:right="-22"/>
            </w:pPr>
            <w:r>
              <w:t>100</w:t>
            </w:r>
          </w:p>
        </w:tc>
        <w:tc>
          <w:tcPr>
            <w:tcW w:w="429" w:type="dxa"/>
            <w:vAlign w:val="bottom"/>
          </w:tcPr>
          <w:p w14:paraId="19A9338B" w14:textId="77777777" w:rsidR="00EA13AD" w:rsidRDefault="00EA13AD" w:rsidP="001D3059">
            <w:pPr>
              <w:pStyle w:val="TextRight"/>
            </w:pPr>
            <w:r>
              <w:t>%</w:t>
            </w:r>
          </w:p>
        </w:tc>
      </w:tr>
      <w:tr w:rsidR="00EA13AD" w14:paraId="069F0F2E" w14:textId="77777777">
        <w:trPr>
          <w:tblCellSpacing w:w="7" w:type="dxa"/>
        </w:trPr>
        <w:tc>
          <w:tcPr>
            <w:tcW w:w="360" w:type="dxa"/>
            <w:vAlign w:val="bottom"/>
          </w:tcPr>
          <w:p w14:paraId="0EB64EF3" w14:textId="77777777" w:rsidR="00EA13AD" w:rsidRDefault="00EA13AD" w:rsidP="001D3059">
            <w:pPr>
              <w:pStyle w:val="NumberedPart"/>
            </w:pPr>
          </w:p>
        </w:tc>
        <w:tc>
          <w:tcPr>
            <w:tcW w:w="3160" w:type="dxa"/>
            <w:vAlign w:val="bottom"/>
          </w:tcPr>
          <w:p w14:paraId="02FF819E" w14:textId="77777777" w:rsidR="00EA13AD" w:rsidRDefault="00EA13AD" w:rsidP="001D3059">
            <w:pPr>
              <w:pStyle w:val="TextLeader"/>
              <w:tabs>
                <w:tab w:val="clear" w:pos="7200"/>
                <w:tab w:val="right" w:leader="dot" w:pos="3038"/>
              </w:tabs>
            </w:pPr>
            <w:r>
              <w:t>Variable expenses</w:t>
            </w:r>
            <w:r>
              <w:tab/>
            </w:r>
          </w:p>
        </w:tc>
        <w:tc>
          <w:tcPr>
            <w:tcW w:w="1312" w:type="dxa"/>
            <w:vAlign w:val="bottom"/>
          </w:tcPr>
          <w:p w14:paraId="1F1C4CDD" w14:textId="77777777" w:rsidR="00EA13AD" w:rsidRDefault="00EA13AD" w:rsidP="001D3059">
            <w:pPr>
              <w:pStyle w:val="TextRight"/>
              <w:rPr>
                <w:u w:val="single"/>
              </w:rPr>
            </w:pPr>
            <w:r>
              <w:rPr>
                <w:u w:val="single"/>
              </w:rPr>
              <w:t> 270,000</w:t>
            </w:r>
          </w:p>
        </w:tc>
        <w:tc>
          <w:tcPr>
            <w:tcW w:w="256" w:type="dxa"/>
            <w:vAlign w:val="bottom"/>
          </w:tcPr>
          <w:p w14:paraId="1BBD7230" w14:textId="77777777" w:rsidR="00EA13AD" w:rsidRDefault="00EA13AD" w:rsidP="001D3059">
            <w:pPr>
              <w:pStyle w:val="TextRight"/>
            </w:pPr>
          </w:p>
        </w:tc>
        <w:tc>
          <w:tcPr>
            <w:tcW w:w="526" w:type="dxa"/>
            <w:vAlign w:val="bottom"/>
          </w:tcPr>
          <w:p w14:paraId="4DD252E2" w14:textId="77777777" w:rsidR="00EA13AD" w:rsidRDefault="00EA13AD" w:rsidP="001D3059">
            <w:pPr>
              <w:pStyle w:val="TextRight"/>
              <w:ind w:right="-22"/>
              <w:rPr>
                <w:u w:val="single"/>
              </w:rPr>
            </w:pPr>
            <w:r>
              <w:rPr>
                <w:u w:val="single"/>
              </w:rPr>
              <w:t> 60</w:t>
            </w:r>
          </w:p>
        </w:tc>
        <w:tc>
          <w:tcPr>
            <w:tcW w:w="526" w:type="dxa"/>
            <w:vAlign w:val="bottom"/>
          </w:tcPr>
          <w:p w14:paraId="18C291D4" w14:textId="77777777" w:rsidR="00EA13AD" w:rsidRDefault="00EA13AD" w:rsidP="001D3059">
            <w:pPr>
              <w:pStyle w:val="TextRight"/>
            </w:pPr>
          </w:p>
        </w:tc>
        <w:tc>
          <w:tcPr>
            <w:tcW w:w="1336" w:type="dxa"/>
            <w:gridSpan w:val="2"/>
            <w:vAlign w:val="bottom"/>
          </w:tcPr>
          <w:p w14:paraId="7B6130CD" w14:textId="77777777" w:rsidR="00EA13AD" w:rsidRDefault="00EA13AD" w:rsidP="001D3059">
            <w:pPr>
              <w:pStyle w:val="TextRight"/>
              <w:rPr>
                <w:u w:val="single"/>
              </w:rPr>
            </w:pPr>
            <w:r>
              <w:rPr>
                <w:u w:val="single"/>
              </w:rPr>
              <w:t> 130,000</w:t>
            </w:r>
          </w:p>
        </w:tc>
        <w:tc>
          <w:tcPr>
            <w:tcW w:w="256" w:type="dxa"/>
            <w:vAlign w:val="bottom"/>
          </w:tcPr>
          <w:p w14:paraId="5A9A30EA" w14:textId="77777777" w:rsidR="00EA13AD" w:rsidRDefault="00EA13AD" w:rsidP="001D3059">
            <w:pPr>
              <w:pStyle w:val="TextRight"/>
            </w:pPr>
            <w:r>
              <w:t>*</w:t>
            </w:r>
          </w:p>
        </w:tc>
        <w:tc>
          <w:tcPr>
            <w:tcW w:w="616" w:type="dxa"/>
            <w:vAlign w:val="bottom"/>
          </w:tcPr>
          <w:p w14:paraId="6853785E" w14:textId="77777777" w:rsidR="00EA13AD" w:rsidRDefault="00EA13AD" w:rsidP="001D3059">
            <w:pPr>
              <w:pStyle w:val="TextRight"/>
              <w:ind w:right="-22"/>
              <w:rPr>
                <w:u w:val="single"/>
              </w:rPr>
            </w:pPr>
            <w:r>
              <w:rPr>
                <w:u w:val="single"/>
              </w:rPr>
              <w:t> 65</w:t>
            </w:r>
          </w:p>
        </w:tc>
        <w:tc>
          <w:tcPr>
            <w:tcW w:w="429" w:type="dxa"/>
            <w:vAlign w:val="bottom"/>
          </w:tcPr>
          <w:p w14:paraId="653D958C" w14:textId="77777777" w:rsidR="00EA13AD" w:rsidRDefault="00EA13AD" w:rsidP="001D3059">
            <w:pPr>
              <w:pStyle w:val="TextRight"/>
            </w:pPr>
          </w:p>
        </w:tc>
      </w:tr>
      <w:tr w:rsidR="00EA13AD" w14:paraId="4B252F3F" w14:textId="77777777">
        <w:trPr>
          <w:tblCellSpacing w:w="7" w:type="dxa"/>
        </w:trPr>
        <w:tc>
          <w:tcPr>
            <w:tcW w:w="360" w:type="dxa"/>
            <w:vAlign w:val="bottom"/>
          </w:tcPr>
          <w:p w14:paraId="1F15F9BB" w14:textId="77777777" w:rsidR="00EA13AD" w:rsidRDefault="00EA13AD" w:rsidP="001D3059">
            <w:pPr>
              <w:pStyle w:val="NumberedPart"/>
            </w:pPr>
          </w:p>
        </w:tc>
        <w:tc>
          <w:tcPr>
            <w:tcW w:w="3160" w:type="dxa"/>
            <w:vAlign w:val="bottom"/>
          </w:tcPr>
          <w:p w14:paraId="291A403E" w14:textId="77777777" w:rsidR="00EA13AD" w:rsidRDefault="00EA13AD" w:rsidP="001D3059">
            <w:pPr>
              <w:pStyle w:val="TextLeader"/>
              <w:tabs>
                <w:tab w:val="clear" w:pos="7200"/>
                <w:tab w:val="right" w:leader="dot" w:pos="3038"/>
              </w:tabs>
            </w:pPr>
            <w:r>
              <w:t>Contribution margin</w:t>
            </w:r>
            <w:r>
              <w:tab/>
            </w:r>
          </w:p>
        </w:tc>
        <w:tc>
          <w:tcPr>
            <w:tcW w:w="1312" w:type="dxa"/>
            <w:vAlign w:val="bottom"/>
          </w:tcPr>
          <w:p w14:paraId="6F1F6509" w14:textId="77777777" w:rsidR="00EA13AD" w:rsidRDefault="00EA13AD" w:rsidP="001D3059">
            <w:pPr>
              <w:pStyle w:val="TextRight"/>
            </w:pPr>
            <w:r>
              <w:t>180,000</w:t>
            </w:r>
          </w:p>
        </w:tc>
        <w:tc>
          <w:tcPr>
            <w:tcW w:w="256" w:type="dxa"/>
            <w:vAlign w:val="bottom"/>
          </w:tcPr>
          <w:p w14:paraId="2273F44C" w14:textId="77777777" w:rsidR="00EA13AD" w:rsidRDefault="00EA13AD" w:rsidP="001D3059">
            <w:pPr>
              <w:pStyle w:val="TextRight"/>
            </w:pPr>
          </w:p>
        </w:tc>
        <w:tc>
          <w:tcPr>
            <w:tcW w:w="526" w:type="dxa"/>
            <w:vAlign w:val="bottom"/>
          </w:tcPr>
          <w:p w14:paraId="556FBBFC" w14:textId="77777777" w:rsidR="00EA13AD" w:rsidRDefault="00EA13AD" w:rsidP="001D3059">
            <w:pPr>
              <w:pStyle w:val="TextRight"/>
              <w:ind w:right="-22"/>
              <w:rPr>
                <w:u w:val="double"/>
              </w:rPr>
            </w:pPr>
            <w:r>
              <w:rPr>
                <w:u w:val="double"/>
              </w:rPr>
              <w:t> 40</w:t>
            </w:r>
          </w:p>
        </w:tc>
        <w:tc>
          <w:tcPr>
            <w:tcW w:w="526" w:type="dxa"/>
            <w:vAlign w:val="bottom"/>
          </w:tcPr>
          <w:p w14:paraId="3A8B8B1D" w14:textId="77777777" w:rsidR="00EA13AD" w:rsidRDefault="00EA13AD" w:rsidP="001D3059">
            <w:pPr>
              <w:pStyle w:val="TextRight"/>
              <w:ind w:right="-22"/>
              <w:jc w:val="left"/>
            </w:pPr>
            <w:r>
              <w:t>%*</w:t>
            </w:r>
          </w:p>
        </w:tc>
        <w:tc>
          <w:tcPr>
            <w:tcW w:w="1336" w:type="dxa"/>
            <w:gridSpan w:val="2"/>
            <w:vAlign w:val="bottom"/>
          </w:tcPr>
          <w:p w14:paraId="1664A5D7" w14:textId="77777777" w:rsidR="00EA13AD" w:rsidRDefault="00EA13AD" w:rsidP="001D3059">
            <w:pPr>
              <w:pStyle w:val="TextRight"/>
            </w:pPr>
            <w:r>
              <w:t>70,000</w:t>
            </w:r>
          </w:p>
        </w:tc>
        <w:tc>
          <w:tcPr>
            <w:tcW w:w="256" w:type="dxa"/>
            <w:vAlign w:val="bottom"/>
          </w:tcPr>
          <w:p w14:paraId="2E3AD577" w14:textId="77777777" w:rsidR="00EA13AD" w:rsidRDefault="00EA13AD" w:rsidP="001D3059">
            <w:pPr>
              <w:pStyle w:val="TextRight"/>
            </w:pPr>
          </w:p>
        </w:tc>
        <w:tc>
          <w:tcPr>
            <w:tcW w:w="616" w:type="dxa"/>
            <w:vAlign w:val="bottom"/>
          </w:tcPr>
          <w:p w14:paraId="221BFE17" w14:textId="77777777" w:rsidR="00EA13AD" w:rsidRDefault="00EA13AD" w:rsidP="001D3059">
            <w:pPr>
              <w:pStyle w:val="TextRight"/>
              <w:ind w:right="-22"/>
              <w:rPr>
                <w:u w:val="double"/>
              </w:rPr>
            </w:pPr>
            <w:r>
              <w:rPr>
                <w:u w:val="double"/>
              </w:rPr>
              <w:t> 35</w:t>
            </w:r>
          </w:p>
        </w:tc>
        <w:tc>
          <w:tcPr>
            <w:tcW w:w="429" w:type="dxa"/>
            <w:vAlign w:val="bottom"/>
          </w:tcPr>
          <w:p w14:paraId="26EF7340" w14:textId="77777777" w:rsidR="00EA13AD" w:rsidRDefault="00EA13AD" w:rsidP="001D3059">
            <w:pPr>
              <w:pStyle w:val="TextRight"/>
            </w:pPr>
            <w:r>
              <w:t>%</w:t>
            </w:r>
          </w:p>
        </w:tc>
      </w:tr>
      <w:tr w:rsidR="00EA13AD" w14:paraId="43102DFB" w14:textId="77777777">
        <w:trPr>
          <w:tblCellSpacing w:w="7" w:type="dxa"/>
        </w:trPr>
        <w:tc>
          <w:tcPr>
            <w:tcW w:w="360" w:type="dxa"/>
            <w:vAlign w:val="bottom"/>
          </w:tcPr>
          <w:p w14:paraId="6C926B49" w14:textId="77777777" w:rsidR="00EA13AD" w:rsidRDefault="00EA13AD" w:rsidP="001D3059">
            <w:pPr>
              <w:pStyle w:val="NumberedPart"/>
            </w:pPr>
          </w:p>
        </w:tc>
        <w:tc>
          <w:tcPr>
            <w:tcW w:w="3160" w:type="dxa"/>
            <w:vAlign w:val="bottom"/>
          </w:tcPr>
          <w:p w14:paraId="482AC2D6" w14:textId="77777777" w:rsidR="00EA13AD" w:rsidRDefault="00EA13AD" w:rsidP="001D3059">
            <w:pPr>
              <w:pStyle w:val="TextLeader"/>
              <w:tabs>
                <w:tab w:val="clear" w:pos="7200"/>
                <w:tab w:val="right" w:leader="dot" w:pos="3038"/>
              </w:tabs>
            </w:pPr>
            <w:r>
              <w:t>Fixed expenses</w:t>
            </w:r>
            <w:r>
              <w:tab/>
            </w:r>
          </w:p>
        </w:tc>
        <w:tc>
          <w:tcPr>
            <w:tcW w:w="1312" w:type="dxa"/>
            <w:vAlign w:val="bottom"/>
          </w:tcPr>
          <w:p w14:paraId="2B815433" w14:textId="77777777" w:rsidR="00EA13AD" w:rsidRDefault="00EA13AD" w:rsidP="001D3059">
            <w:pPr>
              <w:pStyle w:val="TextRight"/>
              <w:rPr>
                <w:u w:val="single"/>
              </w:rPr>
            </w:pPr>
            <w:r>
              <w:rPr>
                <w:u w:val="single"/>
              </w:rPr>
              <w:t> 115,000</w:t>
            </w:r>
          </w:p>
        </w:tc>
        <w:tc>
          <w:tcPr>
            <w:tcW w:w="256" w:type="dxa"/>
            <w:vAlign w:val="bottom"/>
          </w:tcPr>
          <w:p w14:paraId="1B87F4CF" w14:textId="77777777" w:rsidR="00EA13AD" w:rsidRDefault="00EA13AD" w:rsidP="001D3059">
            <w:pPr>
              <w:pStyle w:val="TextRight"/>
            </w:pPr>
          </w:p>
        </w:tc>
        <w:tc>
          <w:tcPr>
            <w:tcW w:w="526" w:type="dxa"/>
            <w:vAlign w:val="bottom"/>
          </w:tcPr>
          <w:p w14:paraId="49C7593A" w14:textId="77777777" w:rsidR="00EA13AD" w:rsidRDefault="00EA13AD" w:rsidP="001D3059">
            <w:pPr>
              <w:pStyle w:val="TextRight"/>
              <w:ind w:right="-22"/>
            </w:pPr>
          </w:p>
        </w:tc>
        <w:tc>
          <w:tcPr>
            <w:tcW w:w="526" w:type="dxa"/>
            <w:vAlign w:val="bottom"/>
          </w:tcPr>
          <w:p w14:paraId="7FB6F077" w14:textId="77777777" w:rsidR="00EA13AD" w:rsidRDefault="00EA13AD" w:rsidP="001D3059">
            <w:pPr>
              <w:pStyle w:val="TextRight"/>
            </w:pPr>
          </w:p>
        </w:tc>
        <w:tc>
          <w:tcPr>
            <w:tcW w:w="1336" w:type="dxa"/>
            <w:gridSpan w:val="2"/>
            <w:vAlign w:val="bottom"/>
          </w:tcPr>
          <w:p w14:paraId="283402BD" w14:textId="77777777" w:rsidR="00EA13AD" w:rsidRDefault="00EA13AD" w:rsidP="001D3059">
            <w:pPr>
              <w:pStyle w:val="TextRight"/>
              <w:rPr>
                <w:u w:val="single"/>
              </w:rPr>
            </w:pPr>
            <w:r>
              <w:rPr>
                <w:u w:val="single"/>
              </w:rPr>
              <w:t>   60,000</w:t>
            </w:r>
          </w:p>
        </w:tc>
        <w:tc>
          <w:tcPr>
            <w:tcW w:w="256" w:type="dxa"/>
            <w:vAlign w:val="bottom"/>
          </w:tcPr>
          <w:p w14:paraId="6E59C9B9" w14:textId="77777777" w:rsidR="00EA13AD" w:rsidRDefault="00EA13AD" w:rsidP="001D3059">
            <w:pPr>
              <w:pStyle w:val="TextRight"/>
            </w:pPr>
            <w:r>
              <w:t>*</w:t>
            </w:r>
          </w:p>
        </w:tc>
        <w:tc>
          <w:tcPr>
            <w:tcW w:w="616" w:type="dxa"/>
            <w:vAlign w:val="bottom"/>
          </w:tcPr>
          <w:p w14:paraId="059CBFD6" w14:textId="77777777" w:rsidR="00EA13AD" w:rsidRDefault="00EA13AD" w:rsidP="001D3059">
            <w:pPr>
              <w:pStyle w:val="TextRight"/>
              <w:ind w:right="-22"/>
            </w:pPr>
          </w:p>
        </w:tc>
        <w:tc>
          <w:tcPr>
            <w:tcW w:w="429" w:type="dxa"/>
            <w:vAlign w:val="bottom"/>
          </w:tcPr>
          <w:p w14:paraId="69783182" w14:textId="77777777" w:rsidR="00EA13AD" w:rsidRDefault="00EA13AD" w:rsidP="001D3059">
            <w:pPr>
              <w:pStyle w:val="TextRight"/>
            </w:pPr>
          </w:p>
        </w:tc>
      </w:tr>
      <w:tr w:rsidR="00EA13AD" w14:paraId="04A53442" w14:textId="77777777">
        <w:trPr>
          <w:tblCellSpacing w:w="7" w:type="dxa"/>
        </w:trPr>
        <w:tc>
          <w:tcPr>
            <w:tcW w:w="360" w:type="dxa"/>
            <w:vAlign w:val="bottom"/>
          </w:tcPr>
          <w:p w14:paraId="5EC0C349" w14:textId="77777777" w:rsidR="00EA13AD" w:rsidRDefault="00EA13AD" w:rsidP="001D3059">
            <w:pPr>
              <w:pStyle w:val="NumberedPart"/>
            </w:pPr>
          </w:p>
        </w:tc>
        <w:tc>
          <w:tcPr>
            <w:tcW w:w="3160" w:type="dxa"/>
            <w:vAlign w:val="bottom"/>
          </w:tcPr>
          <w:p w14:paraId="24109DD7" w14:textId="77777777" w:rsidR="00EA13AD" w:rsidRDefault="00EA13AD" w:rsidP="001D3059">
            <w:pPr>
              <w:pStyle w:val="TextLeader"/>
              <w:tabs>
                <w:tab w:val="clear" w:pos="7200"/>
                <w:tab w:val="right" w:leader="dot" w:pos="3038"/>
              </w:tabs>
            </w:pPr>
            <w:r>
              <w:t>Operating income</w:t>
            </w:r>
            <w:r>
              <w:tab/>
            </w:r>
          </w:p>
        </w:tc>
        <w:tc>
          <w:tcPr>
            <w:tcW w:w="1312" w:type="dxa"/>
            <w:vAlign w:val="bottom"/>
          </w:tcPr>
          <w:p w14:paraId="2C83FE2C" w14:textId="77777777" w:rsidR="00EA13AD" w:rsidRDefault="00EA13AD" w:rsidP="001D3059">
            <w:pPr>
              <w:pStyle w:val="TextRight"/>
              <w:rPr>
                <w:u w:val="double"/>
              </w:rPr>
            </w:pPr>
            <w:r>
              <w:rPr>
                <w:u w:val="double"/>
              </w:rPr>
              <w:t>$</w:t>
            </w:r>
            <w:r>
              <w:rPr>
                <w:rFonts w:ascii="Times New Roman" w:hAnsi="Times New Roman"/>
                <w:u w:val="double"/>
              </w:rPr>
              <w:t> </w:t>
            </w:r>
            <w:r>
              <w:rPr>
                <w:u w:val="double"/>
              </w:rPr>
              <w:t>65,000</w:t>
            </w:r>
          </w:p>
        </w:tc>
        <w:tc>
          <w:tcPr>
            <w:tcW w:w="256" w:type="dxa"/>
            <w:vAlign w:val="bottom"/>
          </w:tcPr>
          <w:p w14:paraId="5EBAB93F" w14:textId="77777777" w:rsidR="00EA13AD" w:rsidRDefault="00EA13AD" w:rsidP="001D3059">
            <w:pPr>
              <w:pStyle w:val="TextRight"/>
            </w:pPr>
            <w:r>
              <w:t>*</w:t>
            </w:r>
          </w:p>
        </w:tc>
        <w:tc>
          <w:tcPr>
            <w:tcW w:w="526" w:type="dxa"/>
            <w:vAlign w:val="bottom"/>
          </w:tcPr>
          <w:p w14:paraId="3C6188DE" w14:textId="77777777" w:rsidR="00EA13AD" w:rsidRDefault="00EA13AD" w:rsidP="001D3059">
            <w:pPr>
              <w:pStyle w:val="TextRight"/>
              <w:ind w:right="-22"/>
            </w:pPr>
          </w:p>
        </w:tc>
        <w:tc>
          <w:tcPr>
            <w:tcW w:w="526" w:type="dxa"/>
            <w:vAlign w:val="bottom"/>
          </w:tcPr>
          <w:p w14:paraId="04CC8478" w14:textId="77777777" w:rsidR="00EA13AD" w:rsidRDefault="00EA13AD" w:rsidP="001D3059">
            <w:pPr>
              <w:pStyle w:val="TextRight"/>
            </w:pPr>
          </w:p>
        </w:tc>
        <w:tc>
          <w:tcPr>
            <w:tcW w:w="1336" w:type="dxa"/>
            <w:gridSpan w:val="2"/>
            <w:vAlign w:val="bottom"/>
          </w:tcPr>
          <w:p w14:paraId="35029E93" w14:textId="77777777" w:rsidR="00EA13AD" w:rsidRDefault="00EA13AD" w:rsidP="001D3059">
            <w:pPr>
              <w:pStyle w:val="TextRight"/>
              <w:rPr>
                <w:u w:val="double"/>
              </w:rPr>
            </w:pPr>
            <w:r>
              <w:rPr>
                <w:u w:val="double"/>
              </w:rPr>
              <w:t>$</w:t>
            </w:r>
            <w:r>
              <w:rPr>
                <w:rFonts w:ascii="Times New Roman" w:hAnsi="Times New Roman"/>
                <w:u w:val="double"/>
              </w:rPr>
              <w:t> </w:t>
            </w:r>
            <w:r>
              <w:rPr>
                <w:u w:val="double"/>
              </w:rPr>
              <w:t>10,000</w:t>
            </w:r>
          </w:p>
        </w:tc>
        <w:tc>
          <w:tcPr>
            <w:tcW w:w="256" w:type="dxa"/>
            <w:vAlign w:val="bottom"/>
          </w:tcPr>
          <w:p w14:paraId="408A42F9" w14:textId="77777777" w:rsidR="00EA13AD" w:rsidRDefault="00EA13AD" w:rsidP="001D3059">
            <w:pPr>
              <w:pStyle w:val="TextRight"/>
            </w:pPr>
          </w:p>
        </w:tc>
        <w:tc>
          <w:tcPr>
            <w:tcW w:w="616" w:type="dxa"/>
            <w:vAlign w:val="bottom"/>
          </w:tcPr>
          <w:p w14:paraId="13380E92" w14:textId="77777777" w:rsidR="00EA13AD" w:rsidRDefault="00EA13AD" w:rsidP="001D3059">
            <w:pPr>
              <w:pStyle w:val="TextRight"/>
              <w:ind w:right="-22"/>
            </w:pPr>
          </w:p>
        </w:tc>
        <w:tc>
          <w:tcPr>
            <w:tcW w:w="429" w:type="dxa"/>
            <w:vAlign w:val="bottom"/>
          </w:tcPr>
          <w:p w14:paraId="6893AEC9" w14:textId="77777777" w:rsidR="00EA13AD" w:rsidRDefault="00EA13AD" w:rsidP="001D3059">
            <w:pPr>
              <w:pStyle w:val="TextRight"/>
            </w:pPr>
          </w:p>
        </w:tc>
      </w:tr>
    </w:tbl>
    <w:p w14:paraId="50D27648"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174"/>
        <w:gridCol w:w="1326"/>
        <w:gridCol w:w="270"/>
        <w:gridCol w:w="540"/>
        <w:gridCol w:w="90"/>
        <w:gridCol w:w="360"/>
        <w:gridCol w:w="90"/>
        <w:gridCol w:w="1350"/>
        <w:gridCol w:w="270"/>
        <w:gridCol w:w="630"/>
        <w:gridCol w:w="450"/>
      </w:tblGrid>
      <w:tr w:rsidR="00EA13AD" w14:paraId="7B5B8BEA" w14:textId="77777777">
        <w:trPr>
          <w:tblCellSpacing w:w="7" w:type="dxa"/>
        </w:trPr>
        <w:tc>
          <w:tcPr>
            <w:tcW w:w="360" w:type="dxa"/>
            <w:vAlign w:val="bottom"/>
          </w:tcPr>
          <w:p w14:paraId="35108BBD" w14:textId="77777777" w:rsidR="00EA13AD" w:rsidRDefault="00EA13AD" w:rsidP="001D3059">
            <w:pPr>
              <w:pStyle w:val="NumberedPart"/>
            </w:pPr>
          </w:p>
        </w:tc>
        <w:tc>
          <w:tcPr>
            <w:tcW w:w="3160" w:type="dxa"/>
            <w:vAlign w:val="bottom"/>
          </w:tcPr>
          <w:p w14:paraId="56CD947F" w14:textId="77777777" w:rsidR="00EA13AD" w:rsidRDefault="00EA13AD" w:rsidP="001D3059">
            <w:pPr>
              <w:pStyle w:val="TextLeader"/>
            </w:pPr>
          </w:p>
        </w:tc>
        <w:tc>
          <w:tcPr>
            <w:tcW w:w="2572" w:type="dxa"/>
            <w:gridSpan w:val="5"/>
            <w:tcBorders>
              <w:bottom w:val="single" w:sz="4" w:space="0" w:color="auto"/>
            </w:tcBorders>
            <w:vAlign w:val="bottom"/>
          </w:tcPr>
          <w:p w14:paraId="27C6A6E0" w14:textId="77777777" w:rsidR="00EA13AD" w:rsidRDefault="00EA13AD" w:rsidP="001D3059">
            <w:pPr>
              <w:pStyle w:val="ColumnHead"/>
            </w:pPr>
            <w:r>
              <w:t>Case #3</w:t>
            </w:r>
          </w:p>
        </w:tc>
        <w:tc>
          <w:tcPr>
            <w:tcW w:w="76" w:type="dxa"/>
            <w:vAlign w:val="bottom"/>
          </w:tcPr>
          <w:p w14:paraId="0AFCB7F2" w14:textId="77777777" w:rsidR="00EA13AD" w:rsidRDefault="00EA13AD" w:rsidP="001D3059">
            <w:pPr>
              <w:pStyle w:val="ColumnHead"/>
            </w:pPr>
          </w:p>
        </w:tc>
        <w:tc>
          <w:tcPr>
            <w:tcW w:w="2679" w:type="dxa"/>
            <w:gridSpan w:val="4"/>
            <w:tcBorders>
              <w:bottom w:val="single" w:sz="4" w:space="0" w:color="auto"/>
            </w:tcBorders>
            <w:vAlign w:val="bottom"/>
          </w:tcPr>
          <w:p w14:paraId="1C2966DA" w14:textId="77777777" w:rsidR="00EA13AD" w:rsidRDefault="00EA13AD" w:rsidP="001D3059">
            <w:pPr>
              <w:pStyle w:val="ColumnHead"/>
            </w:pPr>
            <w:r>
              <w:t>Case #4</w:t>
            </w:r>
          </w:p>
        </w:tc>
      </w:tr>
      <w:tr w:rsidR="00EA13AD" w14:paraId="6A216D60" w14:textId="77777777">
        <w:trPr>
          <w:tblCellSpacing w:w="7" w:type="dxa"/>
        </w:trPr>
        <w:tc>
          <w:tcPr>
            <w:tcW w:w="360" w:type="dxa"/>
            <w:vAlign w:val="bottom"/>
          </w:tcPr>
          <w:p w14:paraId="02137E3B" w14:textId="77777777" w:rsidR="00EA13AD" w:rsidRDefault="00EA13AD" w:rsidP="001D3059">
            <w:pPr>
              <w:pStyle w:val="NumberedPart"/>
            </w:pPr>
          </w:p>
        </w:tc>
        <w:tc>
          <w:tcPr>
            <w:tcW w:w="3160" w:type="dxa"/>
            <w:vAlign w:val="bottom"/>
          </w:tcPr>
          <w:p w14:paraId="40DE5867" w14:textId="77777777" w:rsidR="00EA13AD" w:rsidRDefault="00EA13AD" w:rsidP="001D3059">
            <w:pPr>
              <w:pStyle w:val="TextLeader"/>
              <w:tabs>
                <w:tab w:val="clear" w:pos="7200"/>
                <w:tab w:val="right" w:leader="dot" w:pos="3038"/>
              </w:tabs>
            </w:pPr>
            <w:r>
              <w:t>Sales</w:t>
            </w:r>
            <w:r>
              <w:tab/>
            </w:r>
          </w:p>
        </w:tc>
        <w:tc>
          <w:tcPr>
            <w:tcW w:w="1312" w:type="dxa"/>
            <w:vAlign w:val="bottom"/>
          </w:tcPr>
          <w:p w14:paraId="2CF23F63" w14:textId="77777777" w:rsidR="00EA13AD" w:rsidRDefault="00EA13AD" w:rsidP="001D3059">
            <w:pPr>
              <w:pStyle w:val="TextRight"/>
            </w:pPr>
            <w:r>
              <w:t>$700,000</w:t>
            </w:r>
          </w:p>
        </w:tc>
        <w:tc>
          <w:tcPr>
            <w:tcW w:w="256" w:type="dxa"/>
            <w:vAlign w:val="bottom"/>
          </w:tcPr>
          <w:p w14:paraId="64768CE2" w14:textId="77777777" w:rsidR="00EA13AD" w:rsidRDefault="00EA13AD" w:rsidP="001D3059">
            <w:pPr>
              <w:pStyle w:val="TextRight"/>
            </w:pPr>
          </w:p>
        </w:tc>
        <w:tc>
          <w:tcPr>
            <w:tcW w:w="526" w:type="dxa"/>
            <w:vAlign w:val="bottom"/>
          </w:tcPr>
          <w:p w14:paraId="3307A4BA" w14:textId="77777777" w:rsidR="00EA13AD" w:rsidRDefault="00EA13AD" w:rsidP="001D3059">
            <w:pPr>
              <w:pStyle w:val="TextRight"/>
              <w:ind w:right="-22"/>
            </w:pPr>
            <w:r>
              <w:t>100</w:t>
            </w:r>
          </w:p>
        </w:tc>
        <w:tc>
          <w:tcPr>
            <w:tcW w:w="526" w:type="dxa"/>
            <w:gridSpan w:val="3"/>
            <w:vAlign w:val="bottom"/>
          </w:tcPr>
          <w:p w14:paraId="47473941" w14:textId="77777777" w:rsidR="00EA13AD" w:rsidRDefault="00EA13AD" w:rsidP="001D3059">
            <w:pPr>
              <w:pStyle w:val="TextLeft"/>
            </w:pPr>
            <w:r>
              <w:t>%</w:t>
            </w:r>
          </w:p>
        </w:tc>
        <w:tc>
          <w:tcPr>
            <w:tcW w:w="1336" w:type="dxa"/>
            <w:vAlign w:val="bottom"/>
          </w:tcPr>
          <w:p w14:paraId="126C499C" w14:textId="77777777" w:rsidR="00EA13AD" w:rsidRDefault="00EA13AD" w:rsidP="001D3059">
            <w:pPr>
              <w:pStyle w:val="TextRight"/>
              <w:ind w:right="101"/>
            </w:pPr>
            <w:r>
              <w:t>$300,000</w:t>
            </w:r>
          </w:p>
        </w:tc>
        <w:tc>
          <w:tcPr>
            <w:tcW w:w="256" w:type="dxa"/>
            <w:vAlign w:val="bottom"/>
          </w:tcPr>
          <w:p w14:paraId="5F5094BA" w14:textId="77777777" w:rsidR="00EA13AD" w:rsidRDefault="00EA13AD" w:rsidP="001D3059">
            <w:pPr>
              <w:pStyle w:val="TextRight"/>
            </w:pPr>
            <w:r>
              <w:t>*</w:t>
            </w:r>
          </w:p>
        </w:tc>
        <w:tc>
          <w:tcPr>
            <w:tcW w:w="616" w:type="dxa"/>
            <w:vAlign w:val="bottom"/>
          </w:tcPr>
          <w:p w14:paraId="3166801C" w14:textId="77777777" w:rsidR="00EA13AD" w:rsidRDefault="00EA13AD" w:rsidP="001D3059">
            <w:pPr>
              <w:pStyle w:val="TextRight"/>
              <w:ind w:right="-22"/>
            </w:pPr>
            <w:r>
              <w:t>100</w:t>
            </w:r>
          </w:p>
        </w:tc>
        <w:tc>
          <w:tcPr>
            <w:tcW w:w="429" w:type="dxa"/>
            <w:vAlign w:val="bottom"/>
          </w:tcPr>
          <w:p w14:paraId="444D7229" w14:textId="77777777" w:rsidR="00EA13AD" w:rsidRDefault="00EA13AD" w:rsidP="001D3059">
            <w:pPr>
              <w:pStyle w:val="TextRight"/>
            </w:pPr>
            <w:r>
              <w:t>%</w:t>
            </w:r>
          </w:p>
        </w:tc>
      </w:tr>
      <w:tr w:rsidR="00EA13AD" w14:paraId="4A8ED013" w14:textId="77777777">
        <w:trPr>
          <w:tblCellSpacing w:w="7" w:type="dxa"/>
        </w:trPr>
        <w:tc>
          <w:tcPr>
            <w:tcW w:w="360" w:type="dxa"/>
            <w:vAlign w:val="bottom"/>
          </w:tcPr>
          <w:p w14:paraId="1F6DFDF4" w14:textId="77777777" w:rsidR="00EA13AD" w:rsidRDefault="00EA13AD" w:rsidP="001D3059">
            <w:pPr>
              <w:pStyle w:val="NumberedPart"/>
            </w:pPr>
          </w:p>
        </w:tc>
        <w:tc>
          <w:tcPr>
            <w:tcW w:w="3160" w:type="dxa"/>
            <w:vAlign w:val="bottom"/>
          </w:tcPr>
          <w:p w14:paraId="59B439B4" w14:textId="77777777" w:rsidR="00EA13AD" w:rsidRDefault="00EA13AD" w:rsidP="001D3059">
            <w:pPr>
              <w:pStyle w:val="TextLeader"/>
              <w:tabs>
                <w:tab w:val="clear" w:pos="7200"/>
                <w:tab w:val="right" w:leader="dot" w:pos="3038"/>
              </w:tabs>
            </w:pPr>
            <w:r>
              <w:t>Variable expenses</w:t>
            </w:r>
            <w:r>
              <w:tab/>
            </w:r>
          </w:p>
        </w:tc>
        <w:tc>
          <w:tcPr>
            <w:tcW w:w="1312" w:type="dxa"/>
            <w:vAlign w:val="bottom"/>
          </w:tcPr>
          <w:p w14:paraId="721693D7" w14:textId="77777777" w:rsidR="00EA13AD" w:rsidRDefault="00EA13AD" w:rsidP="001D3059">
            <w:pPr>
              <w:pStyle w:val="TextRight"/>
              <w:rPr>
                <w:u w:val="single"/>
              </w:rPr>
            </w:pPr>
            <w:r>
              <w:rPr>
                <w:u w:val="single"/>
              </w:rPr>
              <w:t> 140,000</w:t>
            </w:r>
          </w:p>
        </w:tc>
        <w:tc>
          <w:tcPr>
            <w:tcW w:w="256" w:type="dxa"/>
            <w:vAlign w:val="bottom"/>
          </w:tcPr>
          <w:p w14:paraId="67329D0F" w14:textId="77777777" w:rsidR="00EA13AD" w:rsidRDefault="00EA13AD" w:rsidP="001D3059">
            <w:pPr>
              <w:pStyle w:val="TextRight"/>
            </w:pPr>
          </w:p>
        </w:tc>
        <w:tc>
          <w:tcPr>
            <w:tcW w:w="526" w:type="dxa"/>
            <w:vAlign w:val="bottom"/>
          </w:tcPr>
          <w:p w14:paraId="1BC02F54" w14:textId="77777777" w:rsidR="00EA13AD" w:rsidRDefault="00EA13AD" w:rsidP="001D3059">
            <w:pPr>
              <w:pStyle w:val="TextRight"/>
              <w:ind w:right="-22"/>
              <w:rPr>
                <w:u w:val="single"/>
              </w:rPr>
            </w:pPr>
            <w:r>
              <w:rPr>
                <w:u w:val="single"/>
              </w:rPr>
              <w:t> 20</w:t>
            </w:r>
          </w:p>
        </w:tc>
        <w:tc>
          <w:tcPr>
            <w:tcW w:w="526" w:type="dxa"/>
            <w:gridSpan w:val="3"/>
            <w:vAlign w:val="bottom"/>
          </w:tcPr>
          <w:p w14:paraId="36E46C0E" w14:textId="77777777" w:rsidR="00EA13AD" w:rsidRDefault="00EA13AD" w:rsidP="001D3059">
            <w:pPr>
              <w:pStyle w:val="TextRight"/>
            </w:pPr>
          </w:p>
        </w:tc>
        <w:tc>
          <w:tcPr>
            <w:tcW w:w="1336" w:type="dxa"/>
            <w:vAlign w:val="bottom"/>
          </w:tcPr>
          <w:p w14:paraId="741213F3" w14:textId="77777777" w:rsidR="00EA13AD" w:rsidRDefault="00EA13AD" w:rsidP="001D3059">
            <w:pPr>
              <w:pStyle w:val="TextRight"/>
              <w:ind w:right="101"/>
              <w:rPr>
                <w:u w:val="single"/>
              </w:rPr>
            </w:pPr>
            <w:r>
              <w:rPr>
                <w:u w:val="single"/>
              </w:rPr>
              <w:t>   90,000</w:t>
            </w:r>
          </w:p>
        </w:tc>
        <w:tc>
          <w:tcPr>
            <w:tcW w:w="256" w:type="dxa"/>
            <w:vAlign w:val="bottom"/>
          </w:tcPr>
          <w:p w14:paraId="74943A53" w14:textId="77777777" w:rsidR="00EA13AD" w:rsidRDefault="00EA13AD" w:rsidP="001D3059">
            <w:pPr>
              <w:pStyle w:val="TextRight"/>
            </w:pPr>
            <w:r>
              <w:t>*</w:t>
            </w:r>
          </w:p>
        </w:tc>
        <w:tc>
          <w:tcPr>
            <w:tcW w:w="616" w:type="dxa"/>
            <w:vAlign w:val="bottom"/>
          </w:tcPr>
          <w:p w14:paraId="758E7577" w14:textId="77777777" w:rsidR="00EA13AD" w:rsidRDefault="00EA13AD" w:rsidP="001D3059">
            <w:pPr>
              <w:pStyle w:val="TextRight"/>
              <w:ind w:right="-22"/>
              <w:rPr>
                <w:u w:val="single"/>
              </w:rPr>
            </w:pPr>
            <w:r>
              <w:rPr>
                <w:u w:val="single"/>
              </w:rPr>
              <w:t> 30</w:t>
            </w:r>
          </w:p>
        </w:tc>
        <w:tc>
          <w:tcPr>
            <w:tcW w:w="429" w:type="dxa"/>
            <w:vAlign w:val="bottom"/>
          </w:tcPr>
          <w:p w14:paraId="753D450C" w14:textId="77777777" w:rsidR="00EA13AD" w:rsidRDefault="00EA13AD" w:rsidP="001D3059">
            <w:pPr>
              <w:pStyle w:val="TextRight"/>
            </w:pPr>
            <w:r>
              <w:t xml:space="preserve"> </w:t>
            </w:r>
          </w:p>
        </w:tc>
      </w:tr>
      <w:tr w:rsidR="00EA13AD" w14:paraId="075261FD" w14:textId="77777777">
        <w:trPr>
          <w:tblCellSpacing w:w="7" w:type="dxa"/>
        </w:trPr>
        <w:tc>
          <w:tcPr>
            <w:tcW w:w="360" w:type="dxa"/>
            <w:vAlign w:val="bottom"/>
          </w:tcPr>
          <w:p w14:paraId="63D14656" w14:textId="77777777" w:rsidR="00EA13AD" w:rsidRDefault="00EA13AD" w:rsidP="001D3059">
            <w:pPr>
              <w:pStyle w:val="NumberedPart"/>
            </w:pPr>
          </w:p>
        </w:tc>
        <w:tc>
          <w:tcPr>
            <w:tcW w:w="3160" w:type="dxa"/>
            <w:vAlign w:val="bottom"/>
          </w:tcPr>
          <w:p w14:paraId="6E843E7C" w14:textId="77777777" w:rsidR="00EA13AD" w:rsidRDefault="00EA13AD" w:rsidP="001D3059">
            <w:pPr>
              <w:pStyle w:val="TextLeader"/>
              <w:tabs>
                <w:tab w:val="clear" w:pos="7200"/>
                <w:tab w:val="right" w:leader="dot" w:pos="3038"/>
              </w:tabs>
            </w:pPr>
            <w:r>
              <w:t>Contribution margin</w:t>
            </w:r>
            <w:r>
              <w:tab/>
            </w:r>
          </w:p>
        </w:tc>
        <w:tc>
          <w:tcPr>
            <w:tcW w:w="1312" w:type="dxa"/>
            <w:vAlign w:val="bottom"/>
          </w:tcPr>
          <w:p w14:paraId="625E14CE" w14:textId="77777777" w:rsidR="00EA13AD" w:rsidRDefault="00EA13AD" w:rsidP="001D3059">
            <w:pPr>
              <w:pStyle w:val="TextRight"/>
            </w:pPr>
            <w:r>
              <w:t>560,000</w:t>
            </w:r>
          </w:p>
        </w:tc>
        <w:tc>
          <w:tcPr>
            <w:tcW w:w="256" w:type="dxa"/>
            <w:vAlign w:val="bottom"/>
          </w:tcPr>
          <w:p w14:paraId="4E51031E" w14:textId="77777777" w:rsidR="00EA13AD" w:rsidRDefault="00EA13AD" w:rsidP="001D3059">
            <w:pPr>
              <w:pStyle w:val="TextRight"/>
            </w:pPr>
          </w:p>
        </w:tc>
        <w:tc>
          <w:tcPr>
            <w:tcW w:w="526" w:type="dxa"/>
            <w:vAlign w:val="bottom"/>
          </w:tcPr>
          <w:p w14:paraId="14F17F67" w14:textId="77777777" w:rsidR="00EA13AD" w:rsidRDefault="00EA13AD" w:rsidP="001D3059">
            <w:pPr>
              <w:pStyle w:val="TextRight"/>
              <w:ind w:right="-22"/>
              <w:rPr>
                <w:u w:val="double"/>
              </w:rPr>
            </w:pPr>
            <w:r>
              <w:rPr>
                <w:u w:val="double"/>
              </w:rPr>
              <w:t> 80</w:t>
            </w:r>
          </w:p>
        </w:tc>
        <w:tc>
          <w:tcPr>
            <w:tcW w:w="526" w:type="dxa"/>
            <w:gridSpan w:val="3"/>
            <w:vAlign w:val="bottom"/>
          </w:tcPr>
          <w:p w14:paraId="0FB13C4E" w14:textId="77777777" w:rsidR="00EA13AD" w:rsidRDefault="00EA13AD" w:rsidP="001D3059">
            <w:pPr>
              <w:pStyle w:val="TextRight"/>
              <w:ind w:right="-22"/>
              <w:jc w:val="left"/>
            </w:pPr>
            <w:r>
              <w:t>%*</w:t>
            </w:r>
          </w:p>
        </w:tc>
        <w:tc>
          <w:tcPr>
            <w:tcW w:w="1336" w:type="dxa"/>
            <w:vAlign w:val="bottom"/>
          </w:tcPr>
          <w:p w14:paraId="1D63446B" w14:textId="77777777" w:rsidR="00EA13AD" w:rsidRDefault="00EA13AD" w:rsidP="001D3059">
            <w:pPr>
              <w:pStyle w:val="TextRight"/>
              <w:ind w:right="101"/>
            </w:pPr>
            <w:r>
              <w:t>210,000</w:t>
            </w:r>
          </w:p>
        </w:tc>
        <w:tc>
          <w:tcPr>
            <w:tcW w:w="256" w:type="dxa"/>
            <w:vAlign w:val="bottom"/>
          </w:tcPr>
          <w:p w14:paraId="04448CAC" w14:textId="77777777" w:rsidR="00EA13AD" w:rsidRDefault="00EA13AD" w:rsidP="001D3059">
            <w:pPr>
              <w:pStyle w:val="TextRight"/>
            </w:pPr>
          </w:p>
        </w:tc>
        <w:tc>
          <w:tcPr>
            <w:tcW w:w="616" w:type="dxa"/>
            <w:vAlign w:val="bottom"/>
          </w:tcPr>
          <w:p w14:paraId="54D5671E" w14:textId="77777777" w:rsidR="00EA13AD" w:rsidRDefault="00EA13AD" w:rsidP="001D3059">
            <w:pPr>
              <w:pStyle w:val="TextRight"/>
              <w:ind w:right="-22"/>
              <w:rPr>
                <w:u w:val="double"/>
              </w:rPr>
            </w:pPr>
            <w:r>
              <w:rPr>
                <w:u w:val="double"/>
              </w:rPr>
              <w:t> 70</w:t>
            </w:r>
          </w:p>
        </w:tc>
        <w:tc>
          <w:tcPr>
            <w:tcW w:w="429" w:type="dxa"/>
            <w:vAlign w:val="bottom"/>
          </w:tcPr>
          <w:p w14:paraId="19E1D26D" w14:textId="77777777" w:rsidR="00EA13AD" w:rsidRDefault="00EA13AD" w:rsidP="001D3059">
            <w:pPr>
              <w:pStyle w:val="TextRight"/>
            </w:pPr>
            <w:r>
              <w:t>%</w:t>
            </w:r>
          </w:p>
        </w:tc>
      </w:tr>
      <w:tr w:rsidR="00EA13AD" w14:paraId="55DBB128" w14:textId="77777777">
        <w:trPr>
          <w:tblCellSpacing w:w="7" w:type="dxa"/>
        </w:trPr>
        <w:tc>
          <w:tcPr>
            <w:tcW w:w="360" w:type="dxa"/>
            <w:vAlign w:val="bottom"/>
          </w:tcPr>
          <w:p w14:paraId="7E85D7D6" w14:textId="77777777" w:rsidR="00EA13AD" w:rsidRDefault="00EA13AD" w:rsidP="001D3059">
            <w:pPr>
              <w:pStyle w:val="NumberedPart"/>
            </w:pPr>
          </w:p>
        </w:tc>
        <w:tc>
          <w:tcPr>
            <w:tcW w:w="3160" w:type="dxa"/>
            <w:vAlign w:val="bottom"/>
          </w:tcPr>
          <w:p w14:paraId="6FB61E08" w14:textId="77777777" w:rsidR="00EA13AD" w:rsidRDefault="00EA13AD" w:rsidP="001D3059">
            <w:pPr>
              <w:pStyle w:val="TextLeader"/>
              <w:tabs>
                <w:tab w:val="clear" w:pos="7200"/>
                <w:tab w:val="right" w:leader="dot" w:pos="3038"/>
              </w:tabs>
            </w:pPr>
            <w:r>
              <w:t>Fixed expenses</w:t>
            </w:r>
            <w:r>
              <w:tab/>
            </w:r>
          </w:p>
        </w:tc>
        <w:tc>
          <w:tcPr>
            <w:tcW w:w="1312" w:type="dxa"/>
            <w:vAlign w:val="bottom"/>
          </w:tcPr>
          <w:p w14:paraId="38AB0B53" w14:textId="77777777" w:rsidR="00EA13AD" w:rsidRDefault="00EA13AD" w:rsidP="001D3059">
            <w:pPr>
              <w:pStyle w:val="TextRight"/>
              <w:rPr>
                <w:u w:val="single"/>
              </w:rPr>
            </w:pPr>
            <w:r>
              <w:rPr>
                <w:u w:val="single"/>
              </w:rPr>
              <w:t> 470,000</w:t>
            </w:r>
          </w:p>
        </w:tc>
        <w:tc>
          <w:tcPr>
            <w:tcW w:w="256" w:type="dxa"/>
            <w:vAlign w:val="bottom"/>
          </w:tcPr>
          <w:p w14:paraId="14DE30B8" w14:textId="77777777" w:rsidR="00EA13AD" w:rsidRDefault="00EA13AD" w:rsidP="001D3059">
            <w:pPr>
              <w:pStyle w:val="TextRight"/>
            </w:pPr>
            <w:r>
              <w:t>*</w:t>
            </w:r>
          </w:p>
        </w:tc>
        <w:tc>
          <w:tcPr>
            <w:tcW w:w="526" w:type="dxa"/>
            <w:vAlign w:val="bottom"/>
          </w:tcPr>
          <w:p w14:paraId="2AFFB3D9" w14:textId="77777777" w:rsidR="00EA13AD" w:rsidRDefault="00EA13AD" w:rsidP="001D3059">
            <w:pPr>
              <w:pStyle w:val="TextRight"/>
              <w:ind w:right="-22"/>
            </w:pPr>
          </w:p>
        </w:tc>
        <w:tc>
          <w:tcPr>
            <w:tcW w:w="526" w:type="dxa"/>
            <w:gridSpan w:val="3"/>
            <w:vAlign w:val="bottom"/>
          </w:tcPr>
          <w:p w14:paraId="2EA35DBB" w14:textId="77777777" w:rsidR="00EA13AD" w:rsidRDefault="00EA13AD" w:rsidP="001D3059">
            <w:pPr>
              <w:pStyle w:val="TextRight"/>
            </w:pPr>
          </w:p>
        </w:tc>
        <w:tc>
          <w:tcPr>
            <w:tcW w:w="1336" w:type="dxa"/>
            <w:vAlign w:val="bottom"/>
          </w:tcPr>
          <w:p w14:paraId="4C4F96DD" w14:textId="77777777" w:rsidR="00EA13AD" w:rsidRDefault="00EA13AD" w:rsidP="001D3059">
            <w:pPr>
              <w:pStyle w:val="TextRight"/>
              <w:ind w:right="101"/>
              <w:rPr>
                <w:u w:val="single"/>
              </w:rPr>
            </w:pPr>
            <w:r>
              <w:rPr>
                <w:u w:val="single"/>
              </w:rPr>
              <w:t>  225,000</w:t>
            </w:r>
          </w:p>
        </w:tc>
        <w:tc>
          <w:tcPr>
            <w:tcW w:w="256" w:type="dxa"/>
            <w:vAlign w:val="bottom"/>
          </w:tcPr>
          <w:p w14:paraId="245B8483" w14:textId="77777777" w:rsidR="00EA13AD" w:rsidRDefault="00EA13AD" w:rsidP="001D3059">
            <w:pPr>
              <w:pStyle w:val="TextRight"/>
            </w:pPr>
          </w:p>
        </w:tc>
        <w:tc>
          <w:tcPr>
            <w:tcW w:w="616" w:type="dxa"/>
            <w:vAlign w:val="bottom"/>
          </w:tcPr>
          <w:p w14:paraId="65F76277" w14:textId="77777777" w:rsidR="00EA13AD" w:rsidRDefault="00EA13AD" w:rsidP="001D3059">
            <w:pPr>
              <w:pStyle w:val="TextRight"/>
              <w:ind w:right="-22"/>
            </w:pPr>
          </w:p>
        </w:tc>
        <w:tc>
          <w:tcPr>
            <w:tcW w:w="429" w:type="dxa"/>
            <w:vAlign w:val="bottom"/>
          </w:tcPr>
          <w:p w14:paraId="5E895701" w14:textId="77777777" w:rsidR="00EA13AD" w:rsidRDefault="00EA13AD" w:rsidP="001D3059">
            <w:pPr>
              <w:pStyle w:val="TextRight"/>
            </w:pPr>
          </w:p>
        </w:tc>
      </w:tr>
      <w:tr w:rsidR="00EA13AD" w14:paraId="6BCD4C3D" w14:textId="77777777">
        <w:trPr>
          <w:tblCellSpacing w:w="7" w:type="dxa"/>
        </w:trPr>
        <w:tc>
          <w:tcPr>
            <w:tcW w:w="360" w:type="dxa"/>
            <w:vAlign w:val="bottom"/>
          </w:tcPr>
          <w:p w14:paraId="682825AB" w14:textId="77777777" w:rsidR="00EA13AD" w:rsidRDefault="00EA13AD" w:rsidP="001D3059">
            <w:pPr>
              <w:pStyle w:val="NumberedPart"/>
            </w:pPr>
          </w:p>
        </w:tc>
        <w:tc>
          <w:tcPr>
            <w:tcW w:w="3160" w:type="dxa"/>
            <w:vAlign w:val="bottom"/>
          </w:tcPr>
          <w:p w14:paraId="6739FEAA" w14:textId="77777777" w:rsidR="00EA13AD" w:rsidRDefault="00EA13AD" w:rsidP="001D3059">
            <w:pPr>
              <w:pStyle w:val="TextLeader"/>
              <w:tabs>
                <w:tab w:val="clear" w:pos="7200"/>
                <w:tab w:val="right" w:leader="dot" w:pos="3038"/>
              </w:tabs>
            </w:pPr>
            <w:r>
              <w:t>Operating income</w:t>
            </w:r>
            <w:r>
              <w:tab/>
            </w:r>
          </w:p>
        </w:tc>
        <w:tc>
          <w:tcPr>
            <w:tcW w:w="1312" w:type="dxa"/>
            <w:vAlign w:val="bottom"/>
          </w:tcPr>
          <w:p w14:paraId="36EBAF07" w14:textId="77777777" w:rsidR="00EA13AD" w:rsidRDefault="00EA13AD" w:rsidP="001D3059">
            <w:pPr>
              <w:pStyle w:val="TextRight"/>
              <w:rPr>
                <w:u w:val="double"/>
              </w:rPr>
            </w:pPr>
            <w:r>
              <w:rPr>
                <w:u w:val="double"/>
              </w:rPr>
              <w:t>$</w:t>
            </w:r>
            <w:r>
              <w:rPr>
                <w:rFonts w:ascii="Times New Roman" w:hAnsi="Times New Roman"/>
                <w:u w:val="double"/>
              </w:rPr>
              <w:t> </w:t>
            </w:r>
            <w:r>
              <w:rPr>
                <w:u w:val="double"/>
              </w:rPr>
              <w:t>90,000</w:t>
            </w:r>
          </w:p>
        </w:tc>
        <w:tc>
          <w:tcPr>
            <w:tcW w:w="256" w:type="dxa"/>
            <w:vAlign w:val="bottom"/>
          </w:tcPr>
          <w:p w14:paraId="0AA66F45" w14:textId="77777777" w:rsidR="00EA13AD" w:rsidRDefault="00EA13AD" w:rsidP="001D3059">
            <w:pPr>
              <w:pStyle w:val="TextRight"/>
            </w:pPr>
            <w:r>
              <w:t>*</w:t>
            </w:r>
          </w:p>
        </w:tc>
        <w:tc>
          <w:tcPr>
            <w:tcW w:w="526" w:type="dxa"/>
            <w:vAlign w:val="bottom"/>
          </w:tcPr>
          <w:p w14:paraId="2E0767BC" w14:textId="77777777" w:rsidR="00EA13AD" w:rsidRDefault="00EA13AD" w:rsidP="001D3059">
            <w:pPr>
              <w:pStyle w:val="TextRight"/>
              <w:ind w:right="-22"/>
            </w:pPr>
          </w:p>
        </w:tc>
        <w:tc>
          <w:tcPr>
            <w:tcW w:w="526" w:type="dxa"/>
            <w:gridSpan w:val="3"/>
            <w:vAlign w:val="bottom"/>
          </w:tcPr>
          <w:p w14:paraId="6D235D94" w14:textId="77777777" w:rsidR="00EA13AD" w:rsidRDefault="00EA13AD" w:rsidP="001D3059">
            <w:pPr>
              <w:pStyle w:val="TextRight"/>
            </w:pPr>
          </w:p>
        </w:tc>
        <w:tc>
          <w:tcPr>
            <w:tcW w:w="1336" w:type="dxa"/>
            <w:vAlign w:val="bottom"/>
          </w:tcPr>
          <w:p w14:paraId="00C9DF25" w14:textId="77777777" w:rsidR="00EA13AD" w:rsidRDefault="00EA13AD" w:rsidP="001D3059">
            <w:pPr>
              <w:pStyle w:val="TextRight"/>
              <w:ind w:right="0"/>
              <w:rPr>
                <w:u w:val="double"/>
              </w:rPr>
            </w:pPr>
            <w:r>
              <w:rPr>
                <w:u w:val="double"/>
              </w:rPr>
              <w:t>$</w:t>
            </w:r>
            <w:r>
              <w:rPr>
                <w:spacing w:val="-20"/>
                <w:u w:val="double"/>
              </w:rPr>
              <w:t> </w:t>
            </w:r>
            <w:r>
              <w:rPr>
                <w:u w:val="double"/>
              </w:rPr>
              <w:t>(15,000</w:t>
            </w:r>
            <w:r>
              <w:t>)</w:t>
            </w:r>
          </w:p>
        </w:tc>
        <w:tc>
          <w:tcPr>
            <w:tcW w:w="256" w:type="dxa"/>
            <w:vAlign w:val="bottom"/>
          </w:tcPr>
          <w:p w14:paraId="5B8242F7" w14:textId="77777777" w:rsidR="00EA13AD" w:rsidRDefault="00EA13AD" w:rsidP="001D3059">
            <w:pPr>
              <w:pStyle w:val="TextRight"/>
            </w:pPr>
            <w:r>
              <w:t>*</w:t>
            </w:r>
          </w:p>
        </w:tc>
        <w:tc>
          <w:tcPr>
            <w:tcW w:w="616" w:type="dxa"/>
            <w:vAlign w:val="bottom"/>
          </w:tcPr>
          <w:p w14:paraId="2F4FE43C" w14:textId="77777777" w:rsidR="00EA13AD" w:rsidRDefault="00EA13AD" w:rsidP="001D3059">
            <w:pPr>
              <w:pStyle w:val="TextRight"/>
              <w:ind w:right="-22"/>
            </w:pPr>
          </w:p>
        </w:tc>
        <w:tc>
          <w:tcPr>
            <w:tcW w:w="429" w:type="dxa"/>
            <w:vAlign w:val="bottom"/>
          </w:tcPr>
          <w:p w14:paraId="26F3A352" w14:textId="77777777" w:rsidR="00EA13AD" w:rsidRDefault="00EA13AD" w:rsidP="001D3059">
            <w:pPr>
              <w:pStyle w:val="TextRight"/>
            </w:pPr>
          </w:p>
        </w:tc>
      </w:tr>
      <w:tr w:rsidR="00EA13AD" w14:paraId="35FBD58C" w14:textId="77777777">
        <w:trPr>
          <w:tblCellSpacing w:w="7" w:type="dxa"/>
        </w:trPr>
        <w:tc>
          <w:tcPr>
            <w:tcW w:w="360" w:type="dxa"/>
            <w:vAlign w:val="bottom"/>
          </w:tcPr>
          <w:p w14:paraId="3DF2BCFE" w14:textId="77777777" w:rsidR="00EA13AD" w:rsidRDefault="00EA13AD" w:rsidP="001D3059">
            <w:pPr>
              <w:pStyle w:val="NumberedPart"/>
            </w:pPr>
          </w:p>
        </w:tc>
        <w:tc>
          <w:tcPr>
            <w:tcW w:w="3160" w:type="dxa"/>
            <w:vAlign w:val="bottom"/>
          </w:tcPr>
          <w:p w14:paraId="2449276E" w14:textId="77777777" w:rsidR="00EA13AD" w:rsidRDefault="00EA13AD" w:rsidP="001D3059">
            <w:pPr>
              <w:pStyle w:val="TextLeader"/>
              <w:ind w:left="432"/>
            </w:pPr>
          </w:p>
        </w:tc>
        <w:tc>
          <w:tcPr>
            <w:tcW w:w="1312" w:type="dxa"/>
            <w:vAlign w:val="bottom"/>
          </w:tcPr>
          <w:p w14:paraId="257A618F" w14:textId="77777777" w:rsidR="00EA13AD" w:rsidRDefault="00EA13AD" w:rsidP="001D3059">
            <w:pPr>
              <w:pStyle w:val="TextRight"/>
            </w:pPr>
          </w:p>
        </w:tc>
        <w:tc>
          <w:tcPr>
            <w:tcW w:w="256" w:type="dxa"/>
            <w:vAlign w:val="bottom"/>
          </w:tcPr>
          <w:p w14:paraId="62FD6012" w14:textId="77777777" w:rsidR="00EA13AD" w:rsidRDefault="00EA13AD" w:rsidP="001D3059">
            <w:pPr>
              <w:pStyle w:val="TextRight"/>
            </w:pPr>
          </w:p>
        </w:tc>
        <w:tc>
          <w:tcPr>
            <w:tcW w:w="526" w:type="dxa"/>
            <w:vAlign w:val="bottom"/>
          </w:tcPr>
          <w:p w14:paraId="2D5B8A6D" w14:textId="77777777" w:rsidR="00EA13AD" w:rsidRDefault="00EA13AD" w:rsidP="001D3059">
            <w:pPr>
              <w:pStyle w:val="TextRight"/>
              <w:ind w:right="-22"/>
            </w:pPr>
          </w:p>
        </w:tc>
        <w:tc>
          <w:tcPr>
            <w:tcW w:w="526" w:type="dxa"/>
            <w:gridSpan w:val="3"/>
            <w:vAlign w:val="bottom"/>
          </w:tcPr>
          <w:p w14:paraId="2BDA430D" w14:textId="77777777" w:rsidR="00EA13AD" w:rsidRDefault="00EA13AD" w:rsidP="001D3059">
            <w:pPr>
              <w:pStyle w:val="TextRight"/>
            </w:pPr>
          </w:p>
        </w:tc>
        <w:tc>
          <w:tcPr>
            <w:tcW w:w="1336" w:type="dxa"/>
            <w:vAlign w:val="bottom"/>
          </w:tcPr>
          <w:p w14:paraId="6F4B2030" w14:textId="77777777" w:rsidR="00EA13AD" w:rsidRDefault="00EA13AD" w:rsidP="001D3059">
            <w:pPr>
              <w:pStyle w:val="TextRight"/>
            </w:pPr>
          </w:p>
        </w:tc>
        <w:tc>
          <w:tcPr>
            <w:tcW w:w="256" w:type="dxa"/>
            <w:vAlign w:val="bottom"/>
          </w:tcPr>
          <w:p w14:paraId="301EC2CE" w14:textId="77777777" w:rsidR="00EA13AD" w:rsidRDefault="00EA13AD" w:rsidP="001D3059">
            <w:pPr>
              <w:pStyle w:val="TextRight"/>
            </w:pPr>
          </w:p>
        </w:tc>
        <w:tc>
          <w:tcPr>
            <w:tcW w:w="616" w:type="dxa"/>
            <w:vAlign w:val="bottom"/>
          </w:tcPr>
          <w:p w14:paraId="27242BEF" w14:textId="77777777" w:rsidR="00EA13AD" w:rsidRDefault="00EA13AD" w:rsidP="001D3059">
            <w:pPr>
              <w:pStyle w:val="TextRight"/>
              <w:ind w:right="-22"/>
            </w:pPr>
          </w:p>
        </w:tc>
        <w:tc>
          <w:tcPr>
            <w:tcW w:w="429" w:type="dxa"/>
            <w:vAlign w:val="bottom"/>
          </w:tcPr>
          <w:p w14:paraId="31B63429" w14:textId="77777777" w:rsidR="00EA13AD" w:rsidRDefault="00EA13AD" w:rsidP="001D3059">
            <w:pPr>
              <w:pStyle w:val="TextRight"/>
            </w:pPr>
          </w:p>
        </w:tc>
      </w:tr>
      <w:tr w:rsidR="00EA13AD" w14:paraId="76EEE4AE" w14:textId="77777777">
        <w:trPr>
          <w:tblCellSpacing w:w="7" w:type="dxa"/>
        </w:trPr>
        <w:tc>
          <w:tcPr>
            <w:tcW w:w="360" w:type="dxa"/>
            <w:vAlign w:val="bottom"/>
          </w:tcPr>
          <w:p w14:paraId="193C2EBC" w14:textId="77777777" w:rsidR="00EA13AD" w:rsidRDefault="00EA13AD" w:rsidP="001D3059">
            <w:pPr>
              <w:pStyle w:val="NumberedPart"/>
            </w:pPr>
          </w:p>
        </w:tc>
        <w:tc>
          <w:tcPr>
            <w:tcW w:w="3160" w:type="dxa"/>
            <w:vAlign w:val="bottom"/>
          </w:tcPr>
          <w:p w14:paraId="34D991BA" w14:textId="77777777" w:rsidR="00EA13AD" w:rsidRDefault="00EA13AD" w:rsidP="001D3059">
            <w:pPr>
              <w:pStyle w:val="TextLeader"/>
            </w:pPr>
            <w:r>
              <w:t>*Given</w:t>
            </w:r>
          </w:p>
        </w:tc>
        <w:tc>
          <w:tcPr>
            <w:tcW w:w="1312" w:type="dxa"/>
            <w:vAlign w:val="bottom"/>
          </w:tcPr>
          <w:p w14:paraId="19B86596" w14:textId="77777777" w:rsidR="00EA13AD" w:rsidRDefault="00EA13AD" w:rsidP="001D3059">
            <w:pPr>
              <w:pStyle w:val="TextRight"/>
            </w:pPr>
          </w:p>
        </w:tc>
        <w:tc>
          <w:tcPr>
            <w:tcW w:w="256" w:type="dxa"/>
            <w:vAlign w:val="bottom"/>
          </w:tcPr>
          <w:p w14:paraId="521DFD3D" w14:textId="77777777" w:rsidR="00EA13AD" w:rsidRDefault="00EA13AD" w:rsidP="001D3059">
            <w:pPr>
              <w:pStyle w:val="TextRight"/>
            </w:pPr>
          </w:p>
        </w:tc>
        <w:tc>
          <w:tcPr>
            <w:tcW w:w="616" w:type="dxa"/>
            <w:gridSpan w:val="2"/>
            <w:vAlign w:val="bottom"/>
          </w:tcPr>
          <w:p w14:paraId="6388ED84" w14:textId="77777777" w:rsidR="00EA13AD" w:rsidRDefault="00EA13AD" w:rsidP="001D3059">
            <w:pPr>
              <w:pStyle w:val="TextRight"/>
            </w:pPr>
          </w:p>
        </w:tc>
        <w:tc>
          <w:tcPr>
            <w:tcW w:w="436" w:type="dxa"/>
            <w:gridSpan w:val="2"/>
            <w:vAlign w:val="bottom"/>
          </w:tcPr>
          <w:p w14:paraId="170CD16C" w14:textId="77777777" w:rsidR="00EA13AD" w:rsidRDefault="00EA13AD" w:rsidP="001D3059">
            <w:pPr>
              <w:pStyle w:val="TextRight"/>
            </w:pPr>
          </w:p>
        </w:tc>
        <w:tc>
          <w:tcPr>
            <w:tcW w:w="1336" w:type="dxa"/>
            <w:vAlign w:val="bottom"/>
          </w:tcPr>
          <w:p w14:paraId="61CAE85C" w14:textId="77777777" w:rsidR="00EA13AD" w:rsidRDefault="00EA13AD" w:rsidP="001D3059">
            <w:pPr>
              <w:pStyle w:val="TextRight"/>
            </w:pPr>
          </w:p>
        </w:tc>
        <w:tc>
          <w:tcPr>
            <w:tcW w:w="256" w:type="dxa"/>
            <w:vAlign w:val="bottom"/>
          </w:tcPr>
          <w:p w14:paraId="4041003E" w14:textId="77777777" w:rsidR="00EA13AD" w:rsidRDefault="00EA13AD" w:rsidP="001D3059">
            <w:pPr>
              <w:pStyle w:val="TextRight"/>
            </w:pPr>
          </w:p>
        </w:tc>
        <w:tc>
          <w:tcPr>
            <w:tcW w:w="616" w:type="dxa"/>
            <w:vAlign w:val="bottom"/>
          </w:tcPr>
          <w:p w14:paraId="18B316CE" w14:textId="77777777" w:rsidR="00EA13AD" w:rsidRDefault="00EA13AD" w:rsidP="001D3059">
            <w:pPr>
              <w:pStyle w:val="TextRight"/>
              <w:ind w:right="-22"/>
            </w:pPr>
          </w:p>
        </w:tc>
        <w:tc>
          <w:tcPr>
            <w:tcW w:w="429" w:type="dxa"/>
            <w:vAlign w:val="bottom"/>
          </w:tcPr>
          <w:p w14:paraId="297E8CDE" w14:textId="77777777" w:rsidR="00EA13AD" w:rsidRDefault="00EA13AD" w:rsidP="001D3059">
            <w:pPr>
              <w:pStyle w:val="TextRight"/>
            </w:pPr>
          </w:p>
        </w:tc>
      </w:tr>
    </w:tbl>
    <w:p w14:paraId="45C7E4B7" w14:textId="77777777" w:rsidR="00EA13AD" w:rsidRDefault="00EA13AD" w:rsidP="001646A8">
      <w:pPr>
        <w:pStyle w:val="ProblemNumber"/>
      </w:pPr>
      <w:r>
        <w:br w:type="page"/>
      </w:r>
      <w:r>
        <w:rPr>
          <w:b/>
        </w:rPr>
        <w:lastRenderedPageBreak/>
        <w:t xml:space="preserve">Exercise </w:t>
      </w:r>
      <w:r w:rsidR="005F1461">
        <w:rPr>
          <w:b/>
        </w:rPr>
        <w:t>4</w:t>
      </w:r>
      <w:r>
        <w:rPr>
          <w:b/>
        </w:rPr>
        <w:t xml:space="preserve">-14 </w:t>
      </w:r>
      <w:r>
        <w:t>(30 minutes)</w:t>
      </w:r>
    </w:p>
    <w:p w14:paraId="209E23EA" w14:textId="77777777" w:rsidR="00EA13AD" w:rsidRDefault="00EA13AD" w:rsidP="001646A8">
      <w:pPr>
        <w:pStyle w:val="NumberedPart"/>
      </w:pPr>
      <w:r>
        <w:rPr>
          <w:rFonts w:cs="Tahoma"/>
        </w:rPr>
        <w:tab/>
        <w:t>1.</w:t>
      </w:r>
      <w:r>
        <w:rPr>
          <w:rFonts w:cs="Tahoma"/>
        </w:rPr>
        <w:tab/>
        <w:t xml:space="preserve">Variable expenses: $50 </w:t>
      </w:r>
      <w:r>
        <w:t>×</w:t>
      </w:r>
      <w:r>
        <w:rPr>
          <w:rFonts w:cs="Tahoma"/>
        </w:rPr>
        <w:t xml:space="preserve"> (100% – 30%) = $35.</w:t>
      </w:r>
    </w:p>
    <w:p w14:paraId="6DD47CE8"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350"/>
        <w:gridCol w:w="3880"/>
        <w:gridCol w:w="924"/>
        <w:gridCol w:w="992"/>
      </w:tblGrid>
      <w:tr w:rsidR="00EA13AD" w14:paraId="2A7EF1AA" w14:textId="77777777">
        <w:trPr>
          <w:tblCellSpacing w:w="7" w:type="dxa"/>
        </w:trPr>
        <w:tc>
          <w:tcPr>
            <w:tcW w:w="360" w:type="dxa"/>
            <w:vAlign w:val="bottom"/>
          </w:tcPr>
          <w:p w14:paraId="0BC8B344" w14:textId="77777777" w:rsidR="00EA13AD" w:rsidRDefault="00EA13AD" w:rsidP="001D3059">
            <w:pPr>
              <w:pStyle w:val="NumberedPart"/>
            </w:pPr>
            <w:r>
              <w:tab/>
              <w:t>2.</w:t>
            </w:r>
          </w:p>
        </w:tc>
        <w:tc>
          <w:tcPr>
            <w:tcW w:w="336" w:type="dxa"/>
            <w:vAlign w:val="bottom"/>
          </w:tcPr>
          <w:p w14:paraId="2D91E93B" w14:textId="77777777" w:rsidR="00EA13AD" w:rsidRDefault="00EA13AD" w:rsidP="001D3059">
            <w:pPr>
              <w:pStyle w:val="NumberedPart"/>
            </w:pPr>
            <w:r>
              <w:t>a.</w:t>
            </w:r>
          </w:p>
        </w:tc>
        <w:tc>
          <w:tcPr>
            <w:tcW w:w="3866" w:type="dxa"/>
            <w:vAlign w:val="bottom"/>
          </w:tcPr>
          <w:p w14:paraId="51AD58BF" w14:textId="77777777" w:rsidR="00EA13AD" w:rsidRDefault="00EA13AD" w:rsidP="001D3059">
            <w:pPr>
              <w:pStyle w:val="TextLeader"/>
              <w:tabs>
                <w:tab w:val="right" w:leader="dot" w:pos="3768"/>
              </w:tabs>
            </w:pPr>
            <w:r>
              <w:t>Selling price</w:t>
            </w:r>
            <w:r>
              <w:tab/>
            </w:r>
          </w:p>
        </w:tc>
        <w:tc>
          <w:tcPr>
            <w:tcW w:w="910" w:type="dxa"/>
            <w:vAlign w:val="bottom"/>
          </w:tcPr>
          <w:p w14:paraId="023268D6" w14:textId="77777777" w:rsidR="00EA13AD" w:rsidRDefault="00EA13AD" w:rsidP="001D3059">
            <w:pPr>
              <w:pStyle w:val="TextRight"/>
            </w:pPr>
            <w:r>
              <w:t>$50</w:t>
            </w:r>
          </w:p>
        </w:tc>
        <w:tc>
          <w:tcPr>
            <w:tcW w:w="971" w:type="dxa"/>
            <w:vAlign w:val="bottom"/>
          </w:tcPr>
          <w:p w14:paraId="62EC9E3A" w14:textId="77777777" w:rsidR="00EA13AD" w:rsidRDefault="00EA13AD" w:rsidP="001D3059">
            <w:pPr>
              <w:pStyle w:val="TextRight"/>
            </w:pPr>
            <w:r>
              <w:t>100%</w:t>
            </w:r>
          </w:p>
        </w:tc>
      </w:tr>
      <w:tr w:rsidR="00EA13AD" w14:paraId="6C749CD2" w14:textId="77777777">
        <w:trPr>
          <w:tblCellSpacing w:w="7" w:type="dxa"/>
        </w:trPr>
        <w:tc>
          <w:tcPr>
            <w:tcW w:w="360" w:type="dxa"/>
            <w:vAlign w:val="bottom"/>
          </w:tcPr>
          <w:p w14:paraId="6309C206" w14:textId="77777777" w:rsidR="00EA13AD" w:rsidRDefault="00EA13AD" w:rsidP="001D3059">
            <w:pPr>
              <w:pStyle w:val="NumberedPart"/>
            </w:pPr>
          </w:p>
        </w:tc>
        <w:tc>
          <w:tcPr>
            <w:tcW w:w="336" w:type="dxa"/>
            <w:vAlign w:val="bottom"/>
          </w:tcPr>
          <w:p w14:paraId="08655406" w14:textId="77777777" w:rsidR="00EA13AD" w:rsidRDefault="00EA13AD" w:rsidP="001D3059">
            <w:pPr>
              <w:pStyle w:val="NumberedPart"/>
            </w:pPr>
          </w:p>
        </w:tc>
        <w:tc>
          <w:tcPr>
            <w:tcW w:w="3866" w:type="dxa"/>
            <w:vAlign w:val="bottom"/>
          </w:tcPr>
          <w:p w14:paraId="3255169D" w14:textId="77777777" w:rsidR="00EA13AD" w:rsidRDefault="00EA13AD" w:rsidP="001D3059">
            <w:pPr>
              <w:pStyle w:val="TextLeader"/>
              <w:tabs>
                <w:tab w:val="right" w:leader="dot" w:pos="3768"/>
              </w:tabs>
            </w:pPr>
            <w:r>
              <w:t>Variable expenses</w:t>
            </w:r>
            <w:r>
              <w:tab/>
            </w:r>
          </w:p>
        </w:tc>
        <w:tc>
          <w:tcPr>
            <w:tcW w:w="910" w:type="dxa"/>
            <w:vAlign w:val="bottom"/>
          </w:tcPr>
          <w:p w14:paraId="055153DD" w14:textId="77777777" w:rsidR="00EA13AD" w:rsidRDefault="00EA13AD" w:rsidP="001D3059">
            <w:pPr>
              <w:pStyle w:val="TextRight"/>
              <w:rPr>
                <w:u w:val="single"/>
              </w:rPr>
            </w:pPr>
            <w:r>
              <w:rPr>
                <w:u w:val="single"/>
              </w:rPr>
              <w:t> 35</w:t>
            </w:r>
          </w:p>
        </w:tc>
        <w:tc>
          <w:tcPr>
            <w:tcW w:w="971" w:type="dxa"/>
            <w:vAlign w:val="bottom"/>
          </w:tcPr>
          <w:p w14:paraId="1C0AFC0F" w14:textId="77777777" w:rsidR="00EA13AD" w:rsidRDefault="00EA13AD" w:rsidP="001D3059">
            <w:pPr>
              <w:pStyle w:val="TextRight"/>
              <w:rPr>
                <w:u w:val="single"/>
              </w:rPr>
            </w:pPr>
            <w:r>
              <w:rPr>
                <w:u w:val="single"/>
              </w:rPr>
              <w:t> 70%</w:t>
            </w:r>
          </w:p>
        </w:tc>
      </w:tr>
      <w:tr w:rsidR="00EA13AD" w14:paraId="136D5264" w14:textId="77777777">
        <w:trPr>
          <w:tblCellSpacing w:w="7" w:type="dxa"/>
        </w:trPr>
        <w:tc>
          <w:tcPr>
            <w:tcW w:w="360" w:type="dxa"/>
            <w:vAlign w:val="bottom"/>
          </w:tcPr>
          <w:p w14:paraId="50B1082B" w14:textId="77777777" w:rsidR="00EA13AD" w:rsidRDefault="00EA13AD" w:rsidP="001D3059">
            <w:pPr>
              <w:pStyle w:val="NumberedPart"/>
            </w:pPr>
          </w:p>
        </w:tc>
        <w:tc>
          <w:tcPr>
            <w:tcW w:w="336" w:type="dxa"/>
            <w:vAlign w:val="bottom"/>
          </w:tcPr>
          <w:p w14:paraId="32933868" w14:textId="77777777" w:rsidR="00EA13AD" w:rsidRDefault="00EA13AD" w:rsidP="001D3059">
            <w:pPr>
              <w:pStyle w:val="NumberedPart"/>
            </w:pPr>
          </w:p>
        </w:tc>
        <w:tc>
          <w:tcPr>
            <w:tcW w:w="3866" w:type="dxa"/>
            <w:vAlign w:val="bottom"/>
          </w:tcPr>
          <w:p w14:paraId="54E7BF01" w14:textId="77777777" w:rsidR="00EA13AD" w:rsidRDefault="00EA13AD" w:rsidP="001D3059">
            <w:pPr>
              <w:pStyle w:val="TextLeader"/>
              <w:tabs>
                <w:tab w:val="right" w:leader="dot" w:pos="3768"/>
              </w:tabs>
            </w:pPr>
            <w:r>
              <w:t>Contribution margin</w:t>
            </w:r>
            <w:r>
              <w:tab/>
            </w:r>
          </w:p>
        </w:tc>
        <w:tc>
          <w:tcPr>
            <w:tcW w:w="910" w:type="dxa"/>
            <w:vAlign w:val="bottom"/>
          </w:tcPr>
          <w:p w14:paraId="59975F4E" w14:textId="77777777" w:rsidR="00EA13AD" w:rsidRDefault="00EA13AD" w:rsidP="001D3059">
            <w:pPr>
              <w:pStyle w:val="TextRight"/>
              <w:rPr>
                <w:u w:val="double"/>
              </w:rPr>
            </w:pPr>
            <w:r>
              <w:rPr>
                <w:u w:val="double"/>
              </w:rPr>
              <w:t>$15</w:t>
            </w:r>
          </w:p>
        </w:tc>
        <w:tc>
          <w:tcPr>
            <w:tcW w:w="971" w:type="dxa"/>
            <w:vAlign w:val="bottom"/>
          </w:tcPr>
          <w:p w14:paraId="1F301A4A" w14:textId="77777777" w:rsidR="00EA13AD" w:rsidRDefault="00EA13AD" w:rsidP="001D3059">
            <w:pPr>
              <w:pStyle w:val="TextRight"/>
              <w:rPr>
                <w:u w:val="double"/>
              </w:rPr>
            </w:pPr>
            <w:r>
              <w:rPr>
                <w:u w:val="double"/>
              </w:rPr>
              <w:t> 30%</w:t>
            </w:r>
          </w:p>
        </w:tc>
      </w:tr>
    </w:tbl>
    <w:p w14:paraId="63FE8112" w14:textId="77777777" w:rsidR="00EA13AD" w:rsidRDefault="00EA13AD" w:rsidP="001646A8">
      <w:pPr>
        <w:pStyle w:val="6pointlinespace"/>
      </w:pPr>
    </w:p>
    <w:p w14:paraId="35AA78F7" w14:textId="77777777" w:rsidR="00EA13AD" w:rsidRDefault="00EA13AD" w:rsidP="001646A8">
      <w:pPr>
        <w:pStyle w:val="NumberedPartSub"/>
      </w:pPr>
      <w:r>
        <w:rPr>
          <w:rFonts w:cs="Tahoma"/>
        </w:rPr>
        <w:tab/>
      </w:r>
      <w:r>
        <w:rPr>
          <w:rFonts w:cs="Tahoma"/>
        </w:rPr>
        <w:tab/>
      </w:r>
      <w:r>
        <w:rPr>
          <w:rFonts w:cs="Tahoma"/>
        </w:rPr>
        <w:tab/>
        <w:t>Let Q = Break-even point in units.</w:t>
      </w:r>
    </w:p>
    <w:p w14:paraId="67EF6502" w14:textId="77777777" w:rsidR="00EA13AD" w:rsidRDefault="00EA13AD" w:rsidP="001646A8">
      <w:pPr>
        <w:pStyle w:val="6pointlinespace"/>
      </w:pPr>
    </w:p>
    <w:tbl>
      <w:tblPr>
        <w:tblW w:w="0" w:type="auto"/>
        <w:tblCellSpacing w:w="7" w:type="dxa"/>
        <w:tblInd w:w="944" w:type="dxa"/>
        <w:tblLayout w:type="fixed"/>
        <w:tblCellMar>
          <w:left w:w="0" w:type="dxa"/>
          <w:right w:w="0" w:type="dxa"/>
        </w:tblCellMar>
        <w:tblLook w:val="00A0" w:firstRow="1" w:lastRow="0" w:firstColumn="1" w:lastColumn="0" w:noHBand="0" w:noVBand="0"/>
      </w:tblPr>
      <w:tblGrid>
        <w:gridCol w:w="885"/>
        <w:gridCol w:w="450"/>
        <w:gridCol w:w="6030"/>
      </w:tblGrid>
      <w:tr w:rsidR="00EA13AD" w14:paraId="45871C58" w14:textId="77777777">
        <w:trPr>
          <w:tblCellSpacing w:w="7" w:type="dxa"/>
        </w:trPr>
        <w:tc>
          <w:tcPr>
            <w:tcW w:w="864" w:type="dxa"/>
            <w:vAlign w:val="bottom"/>
          </w:tcPr>
          <w:p w14:paraId="6602F04A" w14:textId="77777777" w:rsidR="00EA13AD" w:rsidRDefault="00EA13AD" w:rsidP="001D3059">
            <w:pPr>
              <w:pStyle w:val="TextRight"/>
            </w:pPr>
            <w:r>
              <w:t>Sales</w:t>
            </w:r>
          </w:p>
        </w:tc>
        <w:tc>
          <w:tcPr>
            <w:tcW w:w="436" w:type="dxa"/>
            <w:vAlign w:val="bottom"/>
          </w:tcPr>
          <w:p w14:paraId="19C93CAC" w14:textId="77777777" w:rsidR="00EA13AD" w:rsidRDefault="00EA13AD" w:rsidP="001D3059">
            <w:pPr>
              <w:pStyle w:val="TextCentered"/>
            </w:pPr>
            <w:r>
              <w:t>=</w:t>
            </w:r>
          </w:p>
        </w:tc>
        <w:tc>
          <w:tcPr>
            <w:tcW w:w="6009" w:type="dxa"/>
            <w:vAlign w:val="bottom"/>
          </w:tcPr>
          <w:p w14:paraId="58295AA4" w14:textId="77777777" w:rsidR="00EA13AD" w:rsidRDefault="00EA13AD" w:rsidP="001D3059">
            <w:pPr>
              <w:pStyle w:val="TextLeader"/>
            </w:pPr>
            <w:r>
              <w:t>Variable expenses + Fixed expenses + Profits</w:t>
            </w:r>
          </w:p>
        </w:tc>
      </w:tr>
      <w:tr w:rsidR="00EA13AD" w14:paraId="5C6683EC" w14:textId="77777777">
        <w:trPr>
          <w:tblCellSpacing w:w="7" w:type="dxa"/>
        </w:trPr>
        <w:tc>
          <w:tcPr>
            <w:tcW w:w="864" w:type="dxa"/>
            <w:vAlign w:val="bottom"/>
          </w:tcPr>
          <w:p w14:paraId="6B5742D8" w14:textId="77777777" w:rsidR="00EA13AD" w:rsidRDefault="00EA13AD" w:rsidP="001D3059">
            <w:pPr>
              <w:pStyle w:val="TextRight"/>
            </w:pPr>
            <w:r>
              <w:t>$50Q</w:t>
            </w:r>
          </w:p>
        </w:tc>
        <w:tc>
          <w:tcPr>
            <w:tcW w:w="436" w:type="dxa"/>
            <w:vAlign w:val="bottom"/>
          </w:tcPr>
          <w:p w14:paraId="0DAC415F" w14:textId="77777777" w:rsidR="00EA13AD" w:rsidRDefault="00EA13AD" w:rsidP="001D3059">
            <w:pPr>
              <w:pStyle w:val="TextCentered"/>
            </w:pPr>
            <w:r>
              <w:t>=</w:t>
            </w:r>
          </w:p>
        </w:tc>
        <w:tc>
          <w:tcPr>
            <w:tcW w:w="6009" w:type="dxa"/>
            <w:vAlign w:val="bottom"/>
          </w:tcPr>
          <w:p w14:paraId="24549861" w14:textId="77777777" w:rsidR="00EA13AD" w:rsidRDefault="00EA13AD" w:rsidP="001D3059">
            <w:pPr>
              <w:pStyle w:val="TextLeader"/>
            </w:pPr>
            <w:r>
              <w:t>$35Q + $240,000 + $0</w:t>
            </w:r>
          </w:p>
        </w:tc>
      </w:tr>
      <w:tr w:rsidR="00EA13AD" w14:paraId="24DA0102" w14:textId="77777777">
        <w:trPr>
          <w:tblCellSpacing w:w="7" w:type="dxa"/>
        </w:trPr>
        <w:tc>
          <w:tcPr>
            <w:tcW w:w="864" w:type="dxa"/>
            <w:vAlign w:val="bottom"/>
          </w:tcPr>
          <w:p w14:paraId="63DFE7E6" w14:textId="77777777" w:rsidR="00EA13AD" w:rsidRDefault="00EA13AD" w:rsidP="001D3059">
            <w:pPr>
              <w:pStyle w:val="TextRight"/>
            </w:pPr>
            <w:r>
              <w:t>$15Q</w:t>
            </w:r>
          </w:p>
        </w:tc>
        <w:tc>
          <w:tcPr>
            <w:tcW w:w="436" w:type="dxa"/>
            <w:vAlign w:val="bottom"/>
          </w:tcPr>
          <w:p w14:paraId="1FD0435D" w14:textId="77777777" w:rsidR="00EA13AD" w:rsidRDefault="00EA13AD" w:rsidP="001D3059">
            <w:pPr>
              <w:pStyle w:val="TextCentered"/>
            </w:pPr>
            <w:r>
              <w:t>=</w:t>
            </w:r>
          </w:p>
        </w:tc>
        <w:tc>
          <w:tcPr>
            <w:tcW w:w="6009" w:type="dxa"/>
            <w:vAlign w:val="bottom"/>
          </w:tcPr>
          <w:p w14:paraId="13B51457" w14:textId="77777777" w:rsidR="00EA13AD" w:rsidRDefault="00EA13AD" w:rsidP="001D3059">
            <w:pPr>
              <w:pStyle w:val="TextLeader"/>
            </w:pPr>
            <w:r>
              <w:t>$240,000</w:t>
            </w:r>
          </w:p>
        </w:tc>
      </w:tr>
      <w:tr w:rsidR="00EA13AD" w14:paraId="0B3DCC7A" w14:textId="77777777">
        <w:trPr>
          <w:tblCellSpacing w:w="7" w:type="dxa"/>
        </w:trPr>
        <w:tc>
          <w:tcPr>
            <w:tcW w:w="864" w:type="dxa"/>
            <w:vAlign w:val="bottom"/>
          </w:tcPr>
          <w:p w14:paraId="5A65746E" w14:textId="77777777" w:rsidR="00EA13AD" w:rsidRDefault="00EA13AD" w:rsidP="001D3059">
            <w:pPr>
              <w:pStyle w:val="TextRight"/>
            </w:pPr>
            <w:r>
              <w:t>Q</w:t>
            </w:r>
          </w:p>
        </w:tc>
        <w:tc>
          <w:tcPr>
            <w:tcW w:w="436" w:type="dxa"/>
            <w:vAlign w:val="bottom"/>
          </w:tcPr>
          <w:p w14:paraId="01307D7A" w14:textId="77777777" w:rsidR="00EA13AD" w:rsidRDefault="00EA13AD" w:rsidP="001D3059">
            <w:pPr>
              <w:pStyle w:val="TextCentered"/>
            </w:pPr>
            <w:r>
              <w:t>=</w:t>
            </w:r>
          </w:p>
        </w:tc>
        <w:tc>
          <w:tcPr>
            <w:tcW w:w="6009" w:type="dxa"/>
            <w:vAlign w:val="bottom"/>
          </w:tcPr>
          <w:p w14:paraId="3C4A58CF" w14:textId="77777777" w:rsidR="00EA13AD" w:rsidRDefault="00EA13AD" w:rsidP="001D3059">
            <w:pPr>
              <w:pStyle w:val="TextLeader"/>
            </w:pPr>
            <w:r>
              <w:t>$240,000 ÷ $15 per unit</w:t>
            </w:r>
          </w:p>
        </w:tc>
      </w:tr>
      <w:tr w:rsidR="00EA13AD" w14:paraId="579B33DB" w14:textId="77777777">
        <w:trPr>
          <w:tblCellSpacing w:w="7" w:type="dxa"/>
        </w:trPr>
        <w:tc>
          <w:tcPr>
            <w:tcW w:w="864" w:type="dxa"/>
            <w:vAlign w:val="bottom"/>
          </w:tcPr>
          <w:p w14:paraId="5CDA2A01" w14:textId="77777777" w:rsidR="00EA13AD" w:rsidRDefault="00EA13AD" w:rsidP="001D3059">
            <w:pPr>
              <w:pStyle w:val="TextRight"/>
            </w:pPr>
            <w:r>
              <w:t>Q</w:t>
            </w:r>
          </w:p>
        </w:tc>
        <w:tc>
          <w:tcPr>
            <w:tcW w:w="436" w:type="dxa"/>
            <w:vAlign w:val="bottom"/>
          </w:tcPr>
          <w:p w14:paraId="388A3F5B" w14:textId="77777777" w:rsidR="00EA13AD" w:rsidRDefault="00EA13AD" w:rsidP="001D3059">
            <w:pPr>
              <w:pStyle w:val="TextCentered"/>
            </w:pPr>
            <w:r>
              <w:t>=</w:t>
            </w:r>
          </w:p>
        </w:tc>
        <w:tc>
          <w:tcPr>
            <w:tcW w:w="6009" w:type="dxa"/>
            <w:vAlign w:val="bottom"/>
          </w:tcPr>
          <w:p w14:paraId="2AAD5B7A" w14:textId="77777777" w:rsidR="00EA13AD" w:rsidRDefault="00EA13AD" w:rsidP="001D3059">
            <w:pPr>
              <w:pStyle w:val="TextRight"/>
              <w:jc w:val="left"/>
            </w:pPr>
            <w:r>
              <w:t>16,000 units</w:t>
            </w:r>
          </w:p>
        </w:tc>
      </w:tr>
    </w:tbl>
    <w:p w14:paraId="78213EE8" w14:textId="77777777" w:rsidR="00EA13AD" w:rsidRDefault="00EA13AD" w:rsidP="001646A8">
      <w:pPr>
        <w:pStyle w:val="6pointlinespace"/>
      </w:pPr>
    </w:p>
    <w:p w14:paraId="2E774F21" w14:textId="77777777" w:rsidR="00EA13AD" w:rsidRDefault="00EA13AD" w:rsidP="001646A8">
      <w:pPr>
        <w:pStyle w:val="NumberedPart"/>
      </w:pPr>
      <w:r>
        <w:tab/>
      </w:r>
      <w:r>
        <w:tab/>
      </w:r>
      <w:r>
        <w:tab/>
        <w:t>In sales dollars: 16,000 units × $50 per unit = $800,000</w:t>
      </w:r>
    </w:p>
    <w:p w14:paraId="322380C7" w14:textId="77777777" w:rsidR="00EA13AD" w:rsidRDefault="00EA13AD" w:rsidP="001646A8">
      <w:pPr>
        <w:pStyle w:val="NumberedPart"/>
      </w:pPr>
    </w:p>
    <w:p w14:paraId="17101954" w14:textId="77777777" w:rsidR="00EA13AD" w:rsidRDefault="00EA13AD" w:rsidP="001646A8">
      <w:pPr>
        <w:pStyle w:val="NumberedPart"/>
      </w:pPr>
      <w:r>
        <w:tab/>
      </w:r>
      <w:r>
        <w:tab/>
      </w:r>
      <w:r>
        <w:tab/>
        <w:t>Alternative solution:</w:t>
      </w:r>
    </w:p>
    <w:p w14:paraId="5FA8667C" w14:textId="77777777" w:rsidR="00EA13AD" w:rsidRDefault="00EA13AD" w:rsidP="001646A8">
      <w:pPr>
        <w:pStyle w:val="6pointlinespace"/>
      </w:pPr>
    </w:p>
    <w:tbl>
      <w:tblPr>
        <w:tblW w:w="0" w:type="auto"/>
        <w:tblCellSpacing w:w="7" w:type="dxa"/>
        <w:tblInd w:w="944" w:type="dxa"/>
        <w:tblLayout w:type="fixed"/>
        <w:tblCellMar>
          <w:left w:w="0" w:type="dxa"/>
          <w:right w:w="0" w:type="dxa"/>
        </w:tblCellMar>
        <w:tblLook w:val="00A0" w:firstRow="1" w:lastRow="0" w:firstColumn="1" w:lastColumn="0" w:noHBand="0" w:noVBand="0"/>
      </w:tblPr>
      <w:tblGrid>
        <w:gridCol w:w="885"/>
        <w:gridCol w:w="360"/>
        <w:gridCol w:w="4770"/>
      </w:tblGrid>
      <w:tr w:rsidR="00EA13AD" w14:paraId="3C962EF7" w14:textId="77777777">
        <w:trPr>
          <w:tblCellSpacing w:w="7" w:type="dxa"/>
        </w:trPr>
        <w:tc>
          <w:tcPr>
            <w:tcW w:w="864" w:type="dxa"/>
            <w:vAlign w:val="bottom"/>
          </w:tcPr>
          <w:p w14:paraId="5A707B03" w14:textId="77777777" w:rsidR="00EA13AD" w:rsidRDefault="00EA13AD" w:rsidP="001D3059">
            <w:pPr>
              <w:pStyle w:val="TextRight"/>
            </w:pPr>
            <w:r>
              <w:t>Let X</w:t>
            </w:r>
          </w:p>
        </w:tc>
        <w:tc>
          <w:tcPr>
            <w:tcW w:w="346" w:type="dxa"/>
            <w:vAlign w:val="bottom"/>
          </w:tcPr>
          <w:p w14:paraId="282C055F" w14:textId="77777777" w:rsidR="00EA13AD" w:rsidRDefault="00EA13AD" w:rsidP="001D3059">
            <w:pPr>
              <w:pStyle w:val="TextRight"/>
            </w:pPr>
            <w:r>
              <w:t>=</w:t>
            </w:r>
          </w:p>
        </w:tc>
        <w:tc>
          <w:tcPr>
            <w:tcW w:w="4749" w:type="dxa"/>
            <w:vAlign w:val="bottom"/>
          </w:tcPr>
          <w:p w14:paraId="3BD6DAD7" w14:textId="77777777" w:rsidR="00EA13AD" w:rsidRDefault="00EA13AD" w:rsidP="001D3059">
            <w:pPr>
              <w:pStyle w:val="TextLeader"/>
            </w:pPr>
            <w:r>
              <w:t>Break-even point in sales dollars.</w:t>
            </w:r>
          </w:p>
        </w:tc>
      </w:tr>
      <w:tr w:rsidR="00EA13AD" w14:paraId="73AC95F2" w14:textId="77777777">
        <w:trPr>
          <w:tblCellSpacing w:w="7" w:type="dxa"/>
        </w:trPr>
        <w:tc>
          <w:tcPr>
            <w:tcW w:w="864" w:type="dxa"/>
            <w:vAlign w:val="bottom"/>
          </w:tcPr>
          <w:p w14:paraId="689490CC" w14:textId="77777777" w:rsidR="00EA13AD" w:rsidRDefault="00EA13AD" w:rsidP="001D3059">
            <w:pPr>
              <w:pStyle w:val="TextRight"/>
            </w:pPr>
            <w:r>
              <w:t>X</w:t>
            </w:r>
          </w:p>
        </w:tc>
        <w:tc>
          <w:tcPr>
            <w:tcW w:w="346" w:type="dxa"/>
            <w:vAlign w:val="bottom"/>
          </w:tcPr>
          <w:p w14:paraId="2683BE7F" w14:textId="77777777" w:rsidR="00EA13AD" w:rsidRDefault="00EA13AD" w:rsidP="001D3059">
            <w:pPr>
              <w:pStyle w:val="TextRight"/>
            </w:pPr>
            <w:r>
              <w:t>=</w:t>
            </w:r>
          </w:p>
        </w:tc>
        <w:tc>
          <w:tcPr>
            <w:tcW w:w="4749" w:type="dxa"/>
            <w:vAlign w:val="bottom"/>
          </w:tcPr>
          <w:p w14:paraId="272FE68E" w14:textId="77777777" w:rsidR="00EA13AD" w:rsidRDefault="00EA13AD" w:rsidP="001D3059">
            <w:pPr>
              <w:pStyle w:val="TextLeader"/>
            </w:pPr>
            <w:r>
              <w:t>0.70X + $240,000 + $0</w:t>
            </w:r>
          </w:p>
        </w:tc>
      </w:tr>
      <w:tr w:rsidR="00EA13AD" w14:paraId="75F32C02" w14:textId="77777777">
        <w:trPr>
          <w:tblCellSpacing w:w="7" w:type="dxa"/>
        </w:trPr>
        <w:tc>
          <w:tcPr>
            <w:tcW w:w="864" w:type="dxa"/>
            <w:vAlign w:val="bottom"/>
          </w:tcPr>
          <w:p w14:paraId="3F01663E" w14:textId="77777777" w:rsidR="00EA13AD" w:rsidRDefault="00EA13AD" w:rsidP="001D3059">
            <w:pPr>
              <w:pStyle w:val="TextRight"/>
            </w:pPr>
            <w:r>
              <w:t>0.30X</w:t>
            </w:r>
          </w:p>
        </w:tc>
        <w:tc>
          <w:tcPr>
            <w:tcW w:w="346" w:type="dxa"/>
            <w:vAlign w:val="bottom"/>
          </w:tcPr>
          <w:p w14:paraId="33BC1FC8" w14:textId="77777777" w:rsidR="00EA13AD" w:rsidRDefault="00EA13AD" w:rsidP="001D3059">
            <w:pPr>
              <w:pStyle w:val="TextRight"/>
            </w:pPr>
            <w:r>
              <w:t>=</w:t>
            </w:r>
          </w:p>
        </w:tc>
        <w:tc>
          <w:tcPr>
            <w:tcW w:w="4749" w:type="dxa"/>
            <w:vAlign w:val="bottom"/>
          </w:tcPr>
          <w:p w14:paraId="531C0B87" w14:textId="77777777" w:rsidR="00EA13AD" w:rsidRDefault="00EA13AD" w:rsidP="001D3059">
            <w:pPr>
              <w:pStyle w:val="TextLeader"/>
            </w:pPr>
            <w:r>
              <w:t>$240,000</w:t>
            </w:r>
          </w:p>
        </w:tc>
      </w:tr>
      <w:tr w:rsidR="00EA13AD" w14:paraId="2C565D06" w14:textId="77777777">
        <w:trPr>
          <w:tblCellSpacing w:w="7" w:type="dxa"/>
        </w:trPr>
        <w:tc>
          <w:tcPr>
            <w:tcW w:w="864" w:type="dxa"/>
            <w:vAlign w:val="bottom"/>
          </w:tcPr>
          <w:p w14:paraId="0CEC2D22" w14:textId="77777777" w:rsidR="00EA13AD" w:rsidRDefault="00EA13AD" w:rsidP="001D3059">
            <w:pPr>
              <w:pStyle w:val="TextRight"/>
            </w:pPr>
            <w:r>
              <w:t>X</w:t>
            </w:r>
          </w:p>
        </w:tc>
        <w:tc>
          <w:tcPr>
            <w:tcW w:w="346" w:type="dxa"/>
            <w:vAlign w:val="bottom"/>
          </w:tcPr>
          <w:p w14:paraId="5B8C341C" w14:textId="77777777" w:rsidR="00EA13AD" w:rsidRDefault="00EA13AD" w:rsidP="001D3059">
            <w:pPr>
              <w:pStyle w:val="TextRight"/>
            </w:pPr>
            <w:r>
              <w:t>=</w:t>
            </w:r>
          </w:p>
        </w:tc>
        <w:tc>
          <w:tcPr>
            <w:tcW w:w="4749" w:type="dxa"/>
            <w:vAlign w:val="bottom"/>
          </w:tcPr>
          <w:p w14:paraId="2CB8104E" w14:textId="77777777" w:rsidR="00EA13AD" w:rsidRDefault="00EA13AD" w:rsidP="00832956">
            <w:pPr>
              <w:pStyle w:val="TextLeader"/>
            </w:pPr>
            <w:r>
              <w:t>$240,000 ÷ 0.30</w:t>
            </w:r>
          </w:p>
        </w:tc>
      </w:tr>
      <w:tr w:rsidR="00EA13AD" w14:paraId="211C009C" w14:textId="77777777">
        <w:trPr>
          <w:tblCellSpacing w:w="7" w:type="dxa"/>
        </w:trPr>
        <w:tc>
          <w:tcPr>
            <w:tcW w:w="864" w:type="dxa"/>
            <w:vAlign w:val="bottom"/>
          </w:tcPr>
          <w:p w14:paraId="083B7D1C" w14:textId="77777777" w:rsidR="00EA13AD" w:rsidRDefault="00EA13AD" w:rsidP="001D3059">
            <w:pPr>
              <w:pStyle w:val="TextRight"/>
            </w:pPr>
            <w:r>
              <w:t>X</w:t>
            </w:r>
          </w:p>
        </w:tc>
        <w:tc>
          <w:tcPr>
            <w:tcW w:w="346" w:type="dxa"/>
            <w:vAlign w:val="bottom"/>
          </w:tcPr>
          <w:p w14:paraId="6D3B4B0C" w14:textId="77777777" w:rsidR="00EA13AD" w:rsidRDefault="00EA13AD" w:rsidP="001D3059">
            <w:pPr>
              <w:pStyle w:val="TextRight"/>
            </w:pPr>
            <w:r>
              <w:t>=</w:t>
            </w:r>
          </w:p>
        </w:tc>
        <w:tc>
          <w:tcPr>
            <w:tcW w:w="4749" w:type="dxa"/>
            <w:vAlign w:val="bottom"/>
          </w:tcPr>
          <w:p w14:paraId="16BB0E30" w14:textId="77777777" w:rsidR="00EA13AD" w:rsidRDefault="00EA13AD" w:rsidP="001D3059">
            <w:pPr>
              <w:pStyle w:val="TextRight"/>
              <w:jc w:val="left"/>
            </w:pPr>
            <w:r>
              <w:t>$800,000</w:t>
            </w:r>
          </w:p>
        </w:tc>
      </w:tr>
    </w:tbl>
    <w:p w14:paraId="4A502ADA" w14:textId="77777777" w:rsidR="00EA13AD" w:rsidRDefault="00EA13AD" w:rsidP="001646A8">
      <w:pPr>
        <w:pStyle w:val="6pointlinespace"/>
      </w:pPr>
    </w:p>
    <w:p w14:paraId="0088C04C" w14:textId="77777777" w:rsidR="00EA13AD" w:rsidRDefault="00EA13AD" w:rsidP="001646A8">
      <w:pPr>
        <w:pStyle w:val="NumberedPart"/>
      </w:pPr>
      <w:r>
        <w:tab/>
      </w:r>
      <w:r>
        <w:tab/>
      </w:r>
      <w:r>
        <w:tab/>
        <w:t>In units: $800,000 ÷ $50 per unit = 16,000 units</w:t>
      </w:r>
    </w:p>
    <w:p w14:paraId="1945C195"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350"/>
        <w:gridCol w:w="820"/>
        <w:gridCol w:w="360"/>
        <w:gridCol w:w="4050"/>
      </w:tblGrid>
      <w:tr w:rsidR="00EA13AD" w14:paraId="2602B734" w14:textId="77777777">
        <w:trPr>
          <w:tblCellSpacing w:w="7" w:type="dxa"/>
        </w:trPr>
        <w:tc>
          <w:tcPr>
            <w:tcW w:w="360" w:type="dxa"/>
            <w:vAlign w:val="bottom"/>
          </w:tcPr>
          <w:p w14:paraId="24203DC9" w14:textId="77777777" w:rsidR="00EA13AD" w:rsidRDefault="00EA13AD" w:rsidP="001D3059">
            <w:pPr>
              <w:pStyle w:val="NumberedPart"/>
            </w:pPr>
            <w:r>
              <w:tab/>
            </w:r>
          </w:p>
        </w:tc>
        <w:tc>
          <w:tcPr>
            <w:tcW w:w="336" w:type="dxa"/>
            <w:vAlign w:val="bottom"/>
          </w:tcPr>
          <w:p w14:paraId="03EF0008" w14:textId="77777777" w:rsidR="00EA13AD" w:rsidRDefault="00EA13AD" w:rsidP="001D3059">
            <w:pPr>
              <w:pStyle w:val="NumberedPart"/>
            </w:pPr>
            <w:r>
              <w:t>b.</w:t>
            </w:r>
          </w:p>
        </w:tc>
        <w:tc>
          <w:tcPr>
            <w:tcW w:w="806" w:type="dxa"/>
            <w:vAlign w:val="bottom"/>
          </w:tcPr>
          <w:p w14:paraId="02E0F0FD" w14:textId="77777777" w:rsidR="00EA13AD" w:rsidRDefault="00EA13AD" w:rsidP="001D3059">
            <w:pPr>
              <w:pStyle w:val="TextRight"/>
            </w:pPr>
            <w:r>
              <w:t>$50Q</w:t>
            </w:r>
          </w:p>
        </w:tc>
        <w:tc>
          <w:tcPr>
            <w:tcW w:w="346" w:type="dxa"/>
            <w:vAlign w:val="bottom"/>
          </w:tcPr>
          <w:p w14:paraId="0A89CCFA" w14:textId="77777777" w:rsidR="00EA13AD" w:rsidRDefault="00EA13AD" w:rsidP="001D3059">
            <w:pPr>
              <w:pStyle w:val="TextRight"/>
            </w:pPr>
            <w:r>
              <w:t>=</w:t>
            </w:r>
          </w:p>
        </w:tc>
        <w:tc>
          <w:tcPr>
            <w:tcW w:w="4029" w:type="dxa"/>
            <w:vAlign w:val="bottom"/>
          </w:tcPr>
          <w:p w14:paraId="63895159" w14:textId="77777777" w:rsidR="00EA13AD" w:rsidRDefault="00EA13AD" w:rsidP="001D3059">
            <w:pPr>
              <w:pStyle w:val="TextLeader"/>
            </w:pPr>
            <w:r>
              <w:t>$35Q + $240,000 + $75,000</w:t>
            </w:r>
          </w:p>
        </w:tc>
      </w:tr>
      <w:tr w:rsidR="00EA13AD" w14:paraId="25F92790" w14:textId="77777777">
        <w:trPr>
          <w:tblCellSpacing w:w="7" w:type="dxa"/>
        </w:trPr>
        <w:tc>
          <w:tcPr>
            <w:tcW w:w="360" w:type="dxa"/>
            <w:vAlign w:val="bottom"/>
          </w:tcPr>
          <w:p w14:paraId="513AF9BE" w14:textId="77777777" w:rsidR="00EA13AD" w:rsidRDefault="00EA13AD" w:rsidP="001D3059">
            <w:pPr>
              <w:pStyle w:val="NumberedPart"/>
            </w:pPr>
          </w:p>
        </w:tc>
        <w:tc>
          <w:tcPr>
            <w:tcW w:w="336" w:type="dxa"/>
            <w:vAlign w:val="bottom"/>
          </w:tcPr>
          <w:p w14:paraId="5E8BBC2C" w14:textId="77777777" w:rsidR="00EA13AD" w:rsidRDefault="00EA13AD" w:rsidP="001D3059">
            <w:pPr>
              <w:pStyle w:val="NumberedPart"/>
            </w:pPr>
          </w:p>
        </w:tc>
        <w:tc>
          <w:tcPr>
            <w:tcW w:w="806" w:type="dxa"/>
            <w:vAlign w:val="bottom"/>
          </w:tcPr>
          <w:p w14:paraId="31BECF22" w14:textId="77777777" w:rsidR="00EA13AD" w:rsidRDefault="00EA13AD" w:rsidP="001D3059">
            <w:pPr>
              <w:pStyle w:val="TextRight"/>
            </w:pPr>
            <w:r>
              <w:t>$15Q</w:t>
            </w:r>
          </w:p>
        </w:tc>
        <w:tc>
          <w:tcPr>
            <w:tcW w:w="346" w:type="dxa"/>
            <w:vAlign w:val="bottom"/>
          </w:tcPr>
          <w:p w14:paraId="001D1B74" w14:textId="77777777" w:rsidR="00EA13AD" w:rsidRDefault="00EA13AD" w:rsidP="001D3059">
            <w:pPr>
              <w:pStyle w:val="TextRight"/>
            </w:pPr>
            <w:r>
              <w:t>=</w:t>
            </w:r>
          </w:p>
        </w:tc>
        <w:tc>
          <w:tcPr>
            <w:tcW w:w="4029" w:type="dxa"/>
            <w:vAlign w:val="bottom"/>
          </w:tcPr>
          <w:p w14:paraId="77B2EB48" w14:textId="77777777" w:rsidR="00EA13AD" w:rsidRDefault="00EA13AD" w:rsidP="001D3059">
            <w:pPr>
              <w:pStyle w:val="TextLeader"/>
            </w:pPr>
            <w:r>
              <w:t>$315,000</w:t>
            </w:r>
          </w:p>
        </w:tc>
      </w:tr>
      <w:tr w:rsidR="00EA13AD" w14:paraId="18FE893B" w14:textId="77777777">
        <w:trPr>
          <w:tblCellSpacing w:w="7" w:type="dxa"/>
        </w:trPr>
        <w:tc>
          <w:tcPr>
            <w:tcW w:w="360" w:type="dxa"/>
            <w:vAlign w:val="bottom"/>
          </w:tcPr>
          <w:p w14:paraId="626F91A8" w14:textId="77777777" w:rsidR="00EA13AD" w:rsidRDefault="00EA13AD" w:rsidP="001D3059">
            <w:pPr>
              <w:pStyle w:val="NumberedPart"/>
            </w:pPr>
          </w:p>
        </w:tc>
        <w:tc>
          <w:tcPr>
            <w:tcW w:w="336" w:type="dxa"/>
            <w:vAlign w:val="bottom"/>
          </w:tcPr>
          <w:p w14:paraId="6D33CBC5" w14:textId="77777777" w:rsidR="00EA13AD" w:rsidRDefault="00EA13AD" w:rsidP="001D3059">
            <w:pPr>
              <w:pStyle w:val="NumberedPart"/>
            </w:pPr>
          </w:p>
        </w:tc>
        <w:tc>
          <w:tcPr>
            <w:tcW w:w="806" w:type="dxa"/>
            <w:vAlign w:val="bottom"/>
          </w:tcPr>
          <w:p w14:paraId="771D3A6D" w14:textId="77777777" w:rsidR="00EA13AD" w:rsidRDefault="00EA13AD" w:rsidP="001D3059">
            <w:pPr>
              <w:pStyle w:val="TextRight"/>
            </w:pPr>
            <w:r>
              <w:t>Q</w:t>
            </w:r>
          </w:p>
        </w:tc>
        <w:tc>
          <w:tcPr>
            <w:tcW w:w="346" w:type="dxa"/>
            <w:vAlign w:val="bottom"/>
          </w:tcPr>
          <w:p w14:paraId="37575D29" w14:textId="77777777" w:rsidR="00EA13AD" w:rsidRDefault="00EA13AD" w:rsidP="001D3059">
            <w:pPr>
              <w:pStyle w:val="TextRight"/>
            </w:pPr>
            <w:r>
              <w:t>=</w:t>
            </w:r>
          </w:p>
        </w:tc>
        <w:tc>
          <w:tcPr>
            <w:tcW w:w="4029" w:type="dxa"/>
            <w:vAlign w:val="bottom"/>
          </w:tcPr>
          <w:p w14:paraId="2D9DC796" w14:textId="77777777" w:rsidR="00EA13AD" w:rsidRDefault="00EA13AD" w:rsidP="001D3059">
            <w:pPr>
              <w:pStyle w:val="TextLeader"/>
            </w:pPr>
            <w:r>
              <w:t>$315,000 ÷ $15 per unit</w:t>
            </w:r>
          </w:p>
        </w:tc>
      </w:tr>
      <w:tr w:rsidR="00EA13AD" w14:paraId="32FDDA63" w14:textId="77777777">
        <w:trPr>
          <w:tblCellSpacing w:w="7" w:type="dxa"/>
        </w:trPr>
        <w:tc>
          <w:tcPr>
            <w:tcW w:w="360" w:type="dxa"/>
            <w:vAlign w:val="bottom"/>
          </w:tcPr>
          <w:p w14:paraId="77E357B3" w14:textId="77777777" w:rsidR="00EA13AD" w:rsidRDefault="00EA13AD" w:rsidP="001D3059">
            <w:pPr>
              <w:pStyle w:val="NumberedPart"/>
            </w:pPr>
          </w:p>
        </w:tc>
        <w:tc>
          <w:tcPr>
            <w:tcW w:w="336" w:type="dxa"/>
            <w:vAlign w:val="bottom"/>
          </w:tcPr>
          <w:p w14:paraId="67A861DD" w14:textId="77777777" w:rsidR="00EA13AD" w:rsidRDefault="00EA13AD" w:rsidP="001D3059">
            <w:pPr>
              <w:pStyle w:val="NumberedPart"/>
            </w:pPr>
          </w:p>
        </w:tc>
        <w:tc>
          <w:tcPr>
            <w:tcW w:w="806" w:type="dxa"/>
            <w:vAlign w:val="bottom"/>
          </w:tcPr>
          <w:p w14:paraId="41BF5498" w14:textId="77777777" w:rsidR="00EA13AD" w:rsidRDefault="00EA13AD" w:rsidP="001D3059">
            <w:pPr>
              <w:pStyle w:val="TextRight"/>
            </w:pPr>
            <w:r>
              <w:t>Q</w:t>
            </w:r>
          </w:p>
        </w:tc>
        <w:tc>
          <w:tcPr>
            <w:tcW w:w="346" w:type="dxa"/>
            <w:vAlign w:val="bottom"/>
          </w:tcPr>
          <w:p w14:paraId="641D27FA" w14:textId="77777777" w:rsidR="00EA13AD" w:rsidRDefault="00EA13AD" w:rsidP="001D3059">
            <w:pPr>
              <w:pStyle w:val="TextRight"/>
            </w:pPr>
            <w:r>
              <w:t>=</w:t>
            </w:r>
          </w:p>
        </w:tc>
        <w:tc>
          <w:tcPr>
            <w:tcW w:w="4029" w:type="dxa"/>
            <w:vAlign w:val="bottom"/>
          </w:tcPr>
          <w:p w14:paraId="4D939D14" w14:textId="77777777" w:rsidR="00EA13AD" w:rsidRDefault="00EA13AD" w:rsidP="001D3059">
            <w:pPr>
              <w:pStyle w:val="TextLeader"/>
            </w:pPr>
            <w:r>
              <w:t>21,000 units</w:t>
            </w:r>
          </w:p>
        </w:tc>
      </w:tr>
    </w:tbl>
    <w:p w14:paraId="4FAFE4CD" w14:textId="77777777" w:rsidR="00EA13AD" w:rsidRDefault="00EA13AD" w:rsidP="001646A8">
      <w:pPr>
        <w:pStyle w:val="6pointlinespace"/>
      </w:pPr>
    </w:p>
    <w:p w14:paraId="29E96856" w14:textId="77777777" w:rsidR="00EA13AD" w:rsidRDefault="00EA13AD" w:rsidP="001646A8">
      <w:pPr>
        <w:pStyle w:val="NumberedPart"/>
      </w:pPr>
      <w:r>
        <w:tab/>
      </w:r>
      <w:r>
        <w:tab/>
      </w:r>
      <w:r>
        <w:tab/>
        <w:t>In sales dollars: 21,000 units × $50 per unit = $1,050,000</w:t>
      </w:r>
    </w:p>
    <w:p w14:paraId="7A54793D" w14:textId="77777777" w:rsidR="00EA13AD" w:rsidRDefault="00EA13AD" w:rsidP="001646A8">
      <w:pPr>
        <w:pStyle w:val="ProblemNumber"/>
      </w:pPr>
      <w:r>
        <w:br w:type="page"/>
      </w:r>
      <w:r>
        <w:rPr>
          <w:b/>
        </w:rPr>
        <w:lastRenderedPageBreak/>
        <w:t xml:space="preserve">Exercise </w:t>
      </w:r>
      <w:r w:rsidR="005F1461">
        <w:rPr>
          <w:b/>
        </w:rPr>
        <w:t>4</w:t>
      </w:r>
      <w:r>
        <w:rPr>
          <w:b/>
        </w:rPr>
        <w:t>–14</w:t>
      </w:r>
      <w:r>
        <w:t xml:space="preserve"> (continued)</w:t>
      </w:r>
    </w:p>
    <w:p w14:paraId="15BC1CBD" w14:textId="77777777" w:rsidR="00EA13AD" w:rsidRDefault="00EA13AD" w:rsidP="001646A8">
      <w:pPr>
        <w:pStyle w:val="NumberedPartSub"/>
      </w:pPr>
      <w:r>
        <w:rPr>
          <w:rFonts w:cs="Tahoma"/>
        </w:rPr>
        <w:tab/>
      </w:r>
      <w:r>
        <w:rPr>
          <w:rFonts w:cs="Tahoma"/>
        </w:rPr>
        <w:tab/>
      </w:r>
      <w:r>
        <w:rPr>
          <w:rFonts w:cs="Tahoma"/>
        </w:rPr>
        <w:tab/>
        <w:t>Alternative solution:</w:t>
      </w:r>
    </w:p>
    <w:p w14:paraId="6CA730A3" w14:textId="77777777" w:rsidR="00EA13AD" w:rsidRDefault="00EA13AD" w:rsidP="001646A8">
      <w:pPr>
        <w:pStyle w:val="6pointlinespace"/>
      </w:pPr>
    </w:p>
    <w:tbl>
      <w:tblPr>
        <w:tblW w:w="0" w:type="auto"/>
        <w:tblCellSpacing w:w="7" w:type="dxa"/>
        <w:tblInd w:w="965" w:type="dxa"/>
        <w:tblLayout w:type="fixed"/>
        <w:tblCellMar>
          <w:left w:w="0" w:type="dxa"/>
          <w:right w:w="0" w:type="dxa"/>
        </w:tblCellMar>
        <w:tblLook w:val="00A0" w:firstRow="1" w:lastRow="0" w:firstColumn="1" w:lastColumn="0" w:noHBand="0" w:noVBand="0"/>
      </w:tblPr>
      <w:tblGrid>
        <w:gridCol w:w="864"/>
        <w:gridCol w:w="360"/>
        <w:gridCol w:w="4410"/>
      </w:tblGrid>
      <w:tr w:rsidR="00EA13AD" w14:paraId="0FDC52AD" w14:textId="77777777">
        <w:trPr>
          <w:tblCellSpacing w:w="7" w:type="dxa"/>
        </w:trPr>
        <w:tc>
          <w:tcPr>
            <w:tcW w:w="843" w:type="dxa"/>
            <w:vAlign w:val="bottom"/>
          </w:tcPr>
          <w:p w14:paraId="6501BCF9" w14:textId="77777777" w:rsidR="00EA13AD" w:rsidRDefault="00EA13AD" w:rsidP="001D3059">
            <w:pPr>
              <w:pStyle w:val="TextRight"/>
            </w:pPr>
            <w:r>
              <w:t>X</w:t>
            </w:r>
          </w:p>
        </w:tc>
        <w:tc>
          <w:tcPr>
            <w:tcW w:w="346" w:type="dxa"/>
            <w:vAlign w:val="bottom"/>
          </w:tcPr>
          <w:p w14:paraId="0EBB7BB2" w14:textId="77777777" w:rsidR="00EA13AD" w:rsidRDefault="00EA13AD" w:rsidP="001D3059">
            <w:pPr>
              <w:pStyle w:val="TextCentered"/>
            </w:pPr>
            <w:r>
              <w:t>=</w:t>
            </w:r>
          </w:p>
        </w:tc>
        <w:tc>
          <w:tcPr>
            <w:tcW w:w="4389" w:type="dxa"/>
            <w:vAlign w:val="bottom"/>
          </w:tcPr>
          <w:p w14:paraId="498509F8" w14:textId="77777777" w:rsidR="00EA13AD" w:rsidRDefault="00EA13AD" w:rsidP="001D3059">
            <w:pPr>
              <w:pStyle w:val="TextLeader"/>
            </w:pPr>
            <w:r>
              <w:t>0.70X + $240,000 + $75,000</w:t>
            </w:r>
          </w:p>
        </w:tc>
      </w:tr>
      <w:tr w:rsidR="00EA13AD" w14:paraId="0F9160CB" w14:textId="77777777">
        <w:trPr>
          <w:tblCellSpacing w:w="7" w:type="dxa"/>
        </w:trPr>
        <w:tc>
          <w:tcPr>
            <w:tcW w:w="843" w:type="dxa"/>
            <w:vAlign w:val="bottom"/>
          </w:tcPr>
          <w:p w14:paraId="125C79B0" w14:textId="77777777" w:rsidR="00EA13AD" w:rsidRDefault="00EA13AD" w:rsidP="001D3059">
            <w:pPr>
              <w:pStyle w:val="TextRight"/>
            </w:pPr>
            <w:r>
              <w:t>0.30X</w:t>
            </w:r>
          </w:p>
        </w:tc>
        <w:tc>
          <w:tcPr>
            <w:tcW w:w="346" w:type="dxa"/>
            <w:vAlign w:val="bottom"/>
          </w:tcPr>
          <w:p w14:paraId="00B50951" w14:textId="77777777" w:rsidR="00EA13AD" w:rsidRDefault="00EA13AD" w:rsidP="001D3059">
            <w:pPr>
              <w:pStyle w:val="TextCentered"/>
            </w:pPr>
            <w:r>
              <w:t>=</w:t>
            </w:r>
          </w:p>
        </w:tc>
        <w:tc>
          <w:tcPr>
            <w:tcW w:w="4389" w:type="dxa"/>
            <w:vAlign w:val="bottom"/>
          </w:tcPr>
          <w:p w14:paraId="3C331AA1" w14:textId="77777777" w:rsidR="00EA13AD" w:rsidRDefault="00EA13AD" w:rsidP="001D3059">
            <w:pPr>
              <w:pStyle w:val="TextLeader"/>
            </w:pPr>
            <w:r>
              <w:t>$315,000</w:t>
            </w:r>
          </w:p>
        </w:tc>
      </w:tr>
      <w:tr w:rsidR="00EA13AD" w14:paraId="68FDEB79" w14:textId="77777777">
        <w:trPr>
          <w:tblCellSpacing w:w="7" w:type="dxa"/>
        </w:trPr>
        <w:tc>
          <w:tcPr>
            <w:tcW w:w="843" w:type="dxa"/>
            <w:vAlign w:val="bottom"/>
          </w:tcPr>
          <w:p w14:paraId="573B0391" w14:textId="77777777" w:rsidR="00EA13AD" w:rsidRDefault="00EA13AD" w:rsidP="001D3059">
            <w:pPr>
              <w:pStyle w:val="TextRight"/>
            </w:pPr>
            <w:r>
              <w:t>X</w:t>
            </w:r>
          </w:p>
        </w:tc>
        <w:tc>
          <w:tcPr>
            <w:tcW w:w="346" w:type="dxa"/>
            <w:vAlign w:val="bottom"/>
          </w:tcPr>
          <w:p w14:paraId="0E04B7E2" w14:textId="77777777" w:rsidR="00EA13AD" w:rsidRDefault="00EA13AD" w:rsidP="001D3059">
            <w:pPr>
              <w:pStyle w:val="TextCentered"/>
            </w:pPr>
            <w:r>
              <w:t>=</w:t>
            </w:r>
          </w:p>
        </w:tc>
        <w:tc>
          <w:tcPr>
            <w:tcW w:w="4389" w:type="dxa"/>
            <w:vAlign w:val="bottom"/>
          </w:tcPr>
          <w:p w14:paraId="660F0349" w14:textId="77777777" w:rsidR="00EA13AD" w:rsidRDefault="00EA13AD" w:rsidP="001D3059">
            <w:pPr>
              <w:pStyle w:val="TextLeader"/>
            </w:pPr>
            <w:r>
              <w:t>$315,000 ÷ 0.30</w:t>
            </w:r>
          </w:p>
        </w:tc>
      </w:tr>
      <w:tr w:rsidR="00EA13AD" w14:paraId="7596E19E" w14:textId="77777777">
        <w:trPr>
          <w:tblCellSpacing w:w="7" w:type="dxa"/>
        </w:trPr>
        <w:tc>
          <w:tcPr>
            <w:tcW w:w="843" w:type="dxa"/>
            <w:vAlign w:val="bottom"/>
          </w:tcPr>
          <w:p w14:paraId="703F66A2" w14:textId="77777777" w:rsidR="00EA13AD" w:rsidRDefault="00EA13AD" w:rsidP="001D3059">
            <w:pPr>
              <w:pStyle w:val="TextRight"/>
            </w:pPr>
            <w:r>
              <w:t>X</w:t>
            </w:r>
          </w:p>
        </w:tc>
        <w:tc>
          <w:tcPr>
            <w:tcW w:w="346" w:type="dxa"/>
            <w:vAlign w:val="bottom"/>
          </w:tcPr>
          <w:p w14:paraId="4B514159" w14:textId="77777777" w:rsidR="00EA13AD" w:rsidRDefault="00EA13AD" w:rsidP="001D3059">
            <w:pPr>
              <w:pStyle w:val="TextCentered"/>
            </w:pPr>
            <w:r>
              <w:t>=</w:t>
            </w:r>
          </w:p>
        </w:tc>
        <w:tc>
          <w:tcPr>
            <w:tcW w:w="4389" w:type="dxa"/>
            <w:vAlign w:val="bottom"/>
          </w:tcPr>
          <w:p w14:paraId="0744CDC6" w14:textId="77777777" w:rsidR="00EA13AD" w:rsidRDefault="00EA13AD" w:rsidP="001D3059">
            <w:pPr>
              <w:pStyle w:val="TextLeader"/>
            </w:pPr>
            <w:r>
              <w:t>$1,050,000</w:t>
            </w:r>
          </w:p>
        </w:tc>
      </w:tr>
    </w:tbl>
    <w:p w14:paraId="385A6F8C" w14:textId="77777777" w:rsidR="00EA13AD" w:rsidRDefault="00EA13AD" w:rsidP="001646A8">
      <w:pPr>
        <w:pStyle w:val="6pointlinespace"/>
      </w:pPr>
    </w:p>
    <w:p w14:paraId="00761F29" w14:textId="77777777" w:rsidR="00EA13AD" w:rsidRDefault="00EA13AD" w:rsidP="001646A8">
      <w:pPr>
        <w:pStyle w:val="NumberedPart"/>
      </w:pPr>
      <w:r>
        <w:tab/>
      </w:r>
      <w:r>
        <w:tab/>
      </w:r>
      <w:r>
        <w:tab/>
        <w:t>In units: $1,050,000 ÷ $50 per unit = 21,000 units</w:t>
      </w:r>
    </w:p>
    <w:p w14:paraId="4E961E71" w14:textId="77777777" w:rsidR="00EA13AD" w:rsidRDefault="00EA13AD" w:rsidP="001646A8">
      <w:pPr>
        <w:pStyle w:val="NumberedPartSub"/>
        <w:rPr>
          <w:rFonts w:cs="Tahoma"/>
        </w:rPr>
      </w:pPr>
    </w:p>
    <w:p w14:paraId="701AB7E1" w14:textId="77777777" w:rsidR="00EA13AD" w:rsidRDefault="00EA13AD" w:rsidP="001646A8">
      <w:pPr>
        <w:pStyle w:val="NumberedPartSub"/>
      </w:pPr>
      <w:r>
        <w:rPr>
          <w:rFonts w:cs="Tahoma"/>
        </w:rPr>
        <w:tab/>
        <w:t>c.</w:t>
      </w:r>
      <w:r>
        <w:rPr>
          <w:rFonts w:cs="Tahoma"/>
        </w:rPr>
        <w:tab/>
        <w:t>The company’s new cost/revenue relationships will be:</w:t>
      </w:r>
    </w:p>
    <w:p w14:paraId="4C0D2E72" w14:textId="77777777" w:rsidR="00EA13AD" w:rsidRDefault="00EA13AD" w:rsidP="001646A8">
      <w:pPr>
        <w:pStyle w:val="6pointlinespace"/>
      </w:pPr>
    </w:p>
    <w:tbl>
      <w:tblPr>
        <w:tblW w:w="0" w:type="auto"/>
        <w:tblCellSpacing w:w="7" w:type="dxa"/>
        <w:tblInd w:w="944" w:type="dxa"/>
        <w:tblLayout w:type="fixed"/>
        <w:tblCellMar>
          <w:left w:w="0" w:type="dxa"/>
          <w:right w:w="0" w:type="dxa"/>
        </w:tblCellMar>
        <w:tblLook w:val="00A0" w:firstRow="1" w:lastRow="0" w:firstColumn="1" w:lastColumn="0" w:noHBand="0" w:noVBand="0"/>
      </w:tblPr>
      <w:tblGrid>
        <w:gridCol w:w="5025"/>
        <w:gridCol w:w="812"/>
        <w:gridCol w:w="1030"/>
      </w:tblGrid>
      <w:tr w:rsidR="00EA13AD" w14:paraId="6AD3B283" w14:textId="77777777">
        <w:trPr>
          <w:tblCellSpacing w:w="7" w:type="dxa"/>
        </w:trPr>
        <w:tc>
          <w:tcPr>
            <w:tcW w:w="5004" w:type="dxa"/>
            <w:vAlign w:val="bottom"/>
          </w:tcPr>
          <w:p w14:paraId="30BBA10F" w14:textId="77777777" w:rsidR="00EA13AD" w:rsidRDefault="00EA13AD" w:rsidP="001D3059">
            <w:pPr>
              <w:pStyle w:val="TextLeader"/>
              <w:tabs>
                <w:tab w:val="right" w:leader="dot" w:pos="4816"/>
              </w:tabs>
            </w:pPr>
            <w:r>
              <w:t>Selling price</w:t>
            </w:r>
            <w:r>
              <w:tab/>
            </w:r>
          </w:p>
        </w:tc>
        <w:tc>
          <w:tcPr>
            <w:tcW w:w="798" w:type="dxa"/>
            <w:vAlign w:val="bottom"/>
          </w:tcPr>
          <w:p w14:paraId="291E8787" w14:textId="77777777" w:rsidR="00EA13AD" w:rsidRDefault="00EA13AD" w:rsidP="001D3059">
            <w:pPr>
              <w:pStyle w:val="TextRight"/>
            </w:pPr>
            <w:r>
              <w:rPr>
                <w:rFonts w:cs="Tahoma"/>
              </w:rPr>
              <w:t>$50</w:t>
            </w:r>
          </w:p>
        </w:tc>
        <w:tc>
          <w:tcPr>
            <w:tcW w:w="1009" w:type="dxa"/>
            <w:vAlign w:val="bottom"/>
          </w:tcPr>
          <w:p w14:paraId="13422009" w14:textId="77777777" w:rsidR="00EA13AD" w:rsidRDefault="00EA13AD" w:rsidP="001D3059">
            <w:pPr>
              <w:pStyle w:val="TextRight"/>
            </w:pPr>
            <w:r>
              <w:rPr>
                <w:rFonts w:cs="Tahoma"/>
              </w:rPr>
              <w:t>100%</w:t>
            </w:r>
          </w:p>
        </w:tc>
      </w:tr>
      <w:tr w:rsidR="00EA13AD" w14:paraId="4DAC60EF" w14:textId="77777777">
        <w:trPr>
          <w:tblCellSpacing w:w="7" w:type="dxa"/>
        </w:trPr>
        <w:tc>
          <w:tcPr>
            <w:tcW w:w="5004" w:type="dxa"/>
            <w:vAlign w:val="bottom"/>
          </w:tcPr>
          <w:p w14:paraId="56744319" w14:textId="77777777" w:rsidR="00EA13AD" w:rsidRDefault="00EA13AD" w:rsidP="001D3059">
            <w:pPr>
              <w:pStyle w:val="TextLeader"/>
              <w:tabs>
                <w:tab w:val="right" w:leader="dot" w:pos="4816"/>
              </w:tabs>
            </w:pPr>
            <w:r>
              <w:t>Variable expenses ($35 – $5)</w:t>
            </w:r>
            <w:r>
              <w:tab/>
            </w:r>
          </w:p>
        </w:tc>
        <w:tc>
          <w:tcPr>
            <w:tcW w:w="798" w:type="dxa"/>
            <w:vAlign w:val="bottom"/>
          </w:tcPr>
          <w:p w14:paraId="453F0B7F" w14:textId="77777777" w:rsidR="00EA13AD" w:rsidRDefault="00EA13AD" w:rsidP="001D3059">
            <w:pPr>
              <w:pStyle w:val="TextRight"/>
              <w:rPr>
                <w:u w:val="single"/>
              </w:rPr>
            </w:pPr>
            <w:r>
              <w:rPr>
                <w:rFonts w:cs="Tahoma"/>
                <w:u w:val="single"/>
              </w:rPr>
              <w:t> 30</w:t>
            </w:r>
          </w:p>
        </w:tc>
        <w:tc>
          <w:tcPr>
            <w:tcW w:w="1009" w:type="dxa"/>
            <w:vAlign w:val="bottom"/>
          </w:tcPr>
          <w:p w14:paraId="1EA8D2D1" w14:textId="77777777" w:rsidR="00EA13AD" w:rsidRDefault="00EA13AD" w:rsidP="001D3059">
            <w:pPr>
              <w:pStyle w:val="TextRight"/>
              <w:rPr>
                <w:u w:val="single"/>
              </w:rPr>
            </w:pPr>
            <w:r>
              <w:rPr>
                <w:rFonts w:cs="Tahoma"/>
                <w:u w:val="single"/>
              </w:rPr>
              <w:t> 60%</w:t>
            </w:r>
          </w:p>
        </w:tc>
      </w:tr>
      <w:tr w:rsidR="00EA13AD" w14:paraId="35586F22" w14:textId="77777777">
        <w:trPr>
          <w:tblCellSpacing w:w="7" w:type="dxa"/>
        </w:trPr>
        <w:tc>
          <w:tcPr>
            <w:tcW w:w="5004" w:type="dxa"/>
            <w:vAlign w:val="bottom"/>
          </w:tcPr>
          <w:p w14:paraId="690F95D3" w14:textId="77777777" w:rsidR="00EA13AD" w:rsidRDefault="00EA13AD" w:rsidP="001D3059">
            <w:pPr>
              <w:pStyle w:val="TextLeader"/>
              <w:tabs>
                <w:tab w:val="right" w:leader="dot" w:pos="4816"/>
              </w:tabs>
            </w:pPr>
            <w:r>
              <w:t>Contribution margin</w:t>
            </w:r>
            <w:r>
              <w:tab/>
            </w:r>
          </w:p>
        </w:tc>
        <w:tc>
          <w:tcPr>
            <w:tcW w:w="798" w:type="dxa"/>
            <w:vAlign w:val="bottom"/>
          </w:tcPr>
          <w:p w14:paraId="15F3BA2A" w14:textId="77777777" w:rsidR="00EA13AD" w:rsidRDefault="00EA13AD" w:rsidP="001D3059">
            <w:pPr>
              <w:pStyle w:val="TextRight"/>
              <w:rPr>
                <w:u w:val="double"/>
              </w:rPr>
            </w:pPr>
            <w:r>
              <w:rPr>
                <w:rFonts w:cs="Tahoma"/>
                <w:u w:val="double"/>
              </w:rPr>
              <w:t>$20</w:t>
            </w:r>
          </w:p>
        </w:tc>
        <w:tc>
          <w:tcPr>
            <w:tcW w:w="1009" w:type="dxa"/>
            <w:vAlign w:val="bottom"/>
          </w:tcPr>
          <w:p w14:paraId="4239900F" w14:textId="77777777" w:rsidR="00EA13AD" w:rsidRDefault="00EA13AD" w:rsidP="001D3059">
            <w:pPr>
              <w:pStyle w:val="TextRight"/>
              <w:rPr>
                <w:u w:val="double"/>
              </w:rPr>
            </w:pPr>
            <w:r>
              <w:rPr>
                <w:rFonts w:cs="Tahoma"/>
                <w:u w:val="double"/>
              </w:rPr>
              <w:t> 40%</w:t>
            </w:r>
          </w:p>
        </w:tc>
      </w:tr>
    </w:tbl>
    <w:p w14:paraId="1CAC4378" w14:textId="77777777" w:rsidR="00EA13AD" w:rsidRDefault="00EA13AD" w:rsidP="001646A8">
      <w:pPr>
        <w:pStyle w:val="6pointlinespace"/>
      </w:pPr>
    </w:p>
    <w:tbl>
      <w:tblPr>
        <w:tblW w:w="0" w:type="auto"/>
        <w:tblCellSpacing w:w="7" w:type="dxa"/>
        <w:tblInd w:w="944" w:type="dxa"/>
        <w:tblLayout w:type="fixed"/>
        <w:tblCellMar>
          <w:left w:w="0" w:type="dxa"/>
          <w:right w:w="0" w:type="dxa"/>
        </w:tblCellMar>
        <w:tblLook w:val="00A0" w:firstRow="1" w:lastRow="0" w:firstColumn="1" w:lastColumn="0" w:noHBand="0" w:noVBand="0"/>
      </w:tblPr>
      <w:tblGrid>
        <w:gridCol w:w="885"/>
        <w:gridCol w:w="380"/>
        <w:gridCol w:w="3850"/>
      </w:tblGrid>
      <w:tr w:rsidR="00EA13AD" w14:paraId="16FC2938" w14:textId="77777777">
        <w:trPr>
          <w:tblCellSpacing w:w="7" w:type="dxa"/>
        </w:trPr>
        <w:tc>
          <w:tcPr>
            <w:tcW w:w="864" w:type="dxa"/>
            <w:vAlign w:val="bottom"/>
          </w:tcPr>
          <w:p w14:paraId="17A51D73" w14:textId="77777777" w:rsidR="00EA13AD" w:rsidRDefault="00EA13AD" w:rsidP="001D3059">
            <w:pPr>
              <w:pStyle w:val="TextRight"/>
            </w:pPr>
            <w:r>
              <w:t>$50Q</w:t>
            </w:r>
          </w:p>
        </w:tc>
        <w:tc>
          <w:tcPr>
            <w:tcW w:w="366" w:type="dxa"/>
            <w:vAlign w:val="bottom"/>
          </w:tcPr>
          <w:p w14:paraId="346789DD" w14:textId="77777777" w:rsidR="00EA13AD" w:rsidRDefault="00EA13AD" w:rsidP="001D3059">
            <w:pPr>
              <w:pStyle w:val="TextCentered"/>
            </w:pPr>
            <w:r>
              <w:t>=</w:t>
            </w:r>
          </w:p>
        </w:tc>
        <w:tc>
          <w:tcPr>
            <w:tcW w:w="3829" w:type="dxa"/>
            <w:vAlign w:val="bottom"/>
          </w:tcPr>
          <w:p w14:paraId="0320A8E6" w14:textId="77777777" w:rsidR="00EA13AD" w:rsidRDefault="00EA13AD" w:rsidP="001D3059">
            <w:pPr>
              <w:pStyle w:val="TextLeader"/>
            </w:pPr>
            <w:r>
              <w:t>$30Q + $240,000 + $0</w:t>
            </w:r>
          </w:p>
        </w:tc>
      </w:tr>
      <w:tr w:rsidR="00EA13AD" w14:paraId="5BE4F753" w14:textId="77777777">
        <w:trPr>
          <w:tblCellSpacing w:w="7" w:type="dxa"/>
        </w:trPr>
        <w:tc>
          <w:tcPr>
            <w:tcW w:w="864" w:type="dxa"/>
            <w:vAlign w:val="bottom"/>
          </w:tcPr>
          <w:p w14:paraId="62C5FC85" w14:textId="77777777" w:rsidR="00EA13AD" w:rsidRDefault="00EA13AD" w:rsidP="001D3059">
            <w:pPr>
              <w:pStyle w:val="TextRight"/>
            </w:pPr>
            <w:r>
              <w:t>$20Q</w:t>
            </w:r>
          </w:p>
        </w:tc>
        <w:tc>
          <w:tcPr>
            <w:tcW w:w="366" w:type="dxa"/>
            <w:vAlign w:val="bottom"/>
          </w:tcPr>
          <w:p w14:paraId="60756D7B" w14:textId="77777777" w:rsidR="00EA13AD" w:rsidRDefault="00EA13AD" w:rsidP="001D3059">
            <w:pPr>
              <w:pStyle w:val="TextCentered"/>
            </w:pPr>
            <w:r>
              <w:t>=</w:t>
            </w:r>
          </w:p>
        </w:tc>
        <w:tc>
          <w:tcPr>
            <w:tcW w:w="3829" w:type="dxa"/>
            <w:vAlign w:val="bottom"/>
          </w:tcPr>
          <w:p w14:paraId="13F5E87E" w14:textId="77777777" w:rsidR="00EA13AD" w:rsidRDefault="00EA13AD" w:rsidP="001D3059">
            <w:pPr>
              <w:pStyle w:val="TextLeader"/>
            </w:pPr>
            <w:r>
              <w:t>$240,000</w:t>
            </w:r>
          </w:p>
        </w:tc>
      </w:tr>
      <w:tr w:rsidR="00EA13AD" w14:paraId="05D9543C" w14:textId="77777777">
        <w:trPr>
          <w:tblCellSpacing w:w="7" w:type="dxa"/>
        </w:trPr>
        <w:tc>
          <w:tcPr>
            <w:tcW w:w="864" w:type="dxa"/>
            <w:vAlign w:val="bottom"/>
          </w:tcPr>
          <w:p w14:paraId="79F104EA" w14:textId="77777777" w:rsidR="00EA13AD" w:rsidRDefault="00EA13AD" w:rsidP="001D3059">
            <w:pPr>
              <w:pStyle w:val="TextRight"/>
            </w:pPr>
            <w:r>
              <w:t>Q</w:t>
            </w:r>
          </w:p>
        </w:tc>
        <w:tc>
          <w:tcPr>
            <w:tcW w:w="366" w:type="dxa"/>
            <w:vAlign w:val="bottom"/>
          </w:tcPr>
          <w:p w14:paraId="2E567613" w14:textId="77777777" w:rsidR="00EA13AD" w:rsidRDefault="00EA13AD" w:rsidP="001D3059">
            <w:pPr>
              <w:pStyle w:val="TextCentered"/>
            </w:pPr>
            <w:r>
              <w:t>=</w:t>
            </w:r>
          </w:p>
        </w:tc>
        <w:tc>
          <w:tcPr>
            <w:tcW w:w="3829" w:type="dxa"/>
            <w:vAlign w:val="bottom"/>
          </w:tcPr>
          <w:p w14:paraId="45FC947D" w14:textId="77777777" w:rsidR="00EA13AD" w:rsidRDefault="00EA13AD" w:rsidP="001D3059">
            <w:pPr>
              <w:pStyle w:val="TextLeader"/>
            </w:pPr>
            <w:r>
              <w:t>$240,000 ÷ $20 per unit</w:t>
            </w:r>
          </w:p>
        </w:tc>
      </w:tr>
      <w:tr w:rsidR="00EA13AD" w14:paraId="659C4DF7" w14:textId="77777777">
        <w:trPr>
          <w:tblCellSpacing w:w="7" w:type="dxa"/>
        </w:trPr>
        <w:tc>
          <w:tcPr>
            <w:tcW w:w="864" w:type="dxa"/>
            <w:vAlign w:val="bottom"/>
          </w:tcPr>
          <w:p w14:paraId="7D812695" w14:textId="77777777" w:rsidR="00EA13AD" w:rsidRDefault="00EA13AD" w:rsidP="001D3059">
            <w:pPr>
              <w:pStyle w:val="TextRight"/>
            </w:pPr>
            <w:r>
              <w:t>Q</w:t>
            </w:r>
          </w:p>
        </w:tc>
        <w:tc>
          <w:tcPr>
            <w:tcW w:w="366" w:type="dxa"/>
            <w:vAlign w:val="bottom"/>
          </w:tcPr>
          <w:p w14:paraId="5EB22973" w14:textId="77777777" w:rsidR="00EA13AD" w:rsidRDefault="00EA13AD" w:rsidP="001D3059">
            <w:pPr>
              <w:pStyle w:val="TextCentered"/>
            </w:pPr>
            <w:r>
              <w:t>=</w:t>
            </w:r>
          </w:p>
        </w:tc>
        <w:tc>
          <w:tcPr>
            <w:tcW w:w="3829" w:type="dxa"/>
            <w:vAlign w:val="bottom"/>
          </w:tcPr>
          <w:p w14:paraId="73ECFC69" w14:textId="77777777" w:rsidR="00EA13AD" w:rsidRDefault="00EA13AD" w:rsidP="001D3059">
            <w:pPr>
              <w:pStyle w:val="TextLeader"/>
            </w:pPr>
            <w:r>
              <w:t>12,000 units (rounded).</w:t>
            </w:r>
          </w:p>
        </w:tc>
      </w:tr>
    </w:tbl>
    <w:p w14:paraId="3867E674" w14:textId="77777777" w:rsidR="00EA13AD" w:rsidRDefault="00EA13AD" w:rsidP="001646A8">
      <w:pPr>
        <w:pStyle w:val="6pointlinespace"/>
      </w:pPr>
    </w:p>
    <w:p w14:paraId="0500D54C" w14:textId="77777777" w:rsidR="00EA13AD" w:rsidRDefault="00EA13AD" w:rsidP="001646A8">
      <w:pPr>
        <w:pStyle w:val="NumberedPart"/>
      </w:pPr>
      <w:r>
        <w:tab/>
      </w:r>
      <w:r>
        <w:tab/>
      </w:r>
      <w:r>
        <w:tab/>
      </w:r>
    </w:p>
    <w:p w14:paraId="0C038055" w14:textId="77777777" w:rsidR="00EA13AD" w:rsidRDefault="00EA13AD" w:rsidP="001646A8">
      <w:pPr>
        <w:pStyle w:val="NumberedPart"/>
      </w:pPr>
      <w:r>
        <w:t>In sales dollars: 12,000 units × $50 per unit = $600,000 (rounded)</w:t>
      </w:r>
    </w:p>
    <w:p w14:paraId="7D5EE76F" w14:textId="77777777" w:rsidR="00EA13AD" w:rsidRDefault="00EA13AD" w:rsidP="001646A8">
      <w:pPr>
        <w:pStyle w:val="NumberedPart"/>
      </w:pPr>
    </w:p>
    <w:p w14:paraId="3CE1941F" w14:textId="77777777" w:rsidR="00EA13AD" w:rsidRDefault="00EA13AD" w:rsidP="001646A8">
      <w:pPr>
        <w:pStyle w:val="NumberedPartSub"/>
      </w:pPr>
      <w:r>
        <w:rPr>
          <w:rFonts w:cs="Tahoma"/>
        </w:rPr>
        <w:tab/>
      </w:r>
      <w:r>
        <w:rPr>
          <w:rFonts w:cs="Tahoma"/>
        </w:rPr>
        <w:tab/>
      </w:r>
      <w:r>
        <w:rPr>
          <w:rFonts w:cs="Tahoma"/>
        </w:rPr>
        <w:tab/>
        <w:t>Alternative solution:</w:t>
      </w:r>
    </w:p>
    <w:p w14:paraId="34FC3A69" w14:textId="77777777" w:rsidR="00EA13AD" w:rsidRDefault="00EA13AD" w:rsidP="001646A8">
      <w:pPr>
        <w:pStyle w:val="6pointlinespace"/>
      </w:pPr>
    </w:p>
    <w:tbl>
      <w:tblPr>
        <w:tblW w:w="0" w:type="auto"/>
        <w:tblCellSpacing w:w="7" w:type="dxa"/>
        <w:tblInd w:w="944" w:type="dxa"/>
        <w:tblLayout w:type="fixed"/>
        <w:tblCellMar>
          <w:left w:w="0" w:type="dxa"/>
          <w:right w:w="0" w:type="dxa"/>
        </w:tblCellMar>
        <w:tblLook w:val="00A0" w:firstRow="1" w:lastRow="0" w:firstColumn="1" w:lastColumn="0" w:noHBand="0" w:noVBand="0"/>
      </w:tblPr>
      <w:tblGrid>
        <w:gridCol w:w="885"/>
        <w:gridCol w:w="360"/>
        <w:gridCol w:w="3240"/>
      </w:tblGrid>
      <w:tr w:rsidR="00EA13AD" w14:paraId="40A4F61F" w14:textId="77777777">
        <w:trPr>
          <w:tblCellSpacing w:w="7" w:type="dxa"/>
        </w:trPr>
        <w:tc>
          <w:tcPr>
            <w:tcW w:w="864" w:type="dxa"/>
            <w:vAlign w:val="bottom"/>
          </w:tcPr>
          <w:p w14:paraId="4B599D1E" w14:textId="77777777" w:rsidR="00EA13AD" w:rsidRDefault="00EA13AD" w:rsidP="001D3059">
            <w:pPr>
              <w:pStyle w:val="TextRight"/>
            </w:pPr>
            <w:r>
              <w:t>X</w:t>
            </w:r>
          </w:p>
        </w:tc>
        <w:tc>
          <w:tcPr>
            <w:tcW w:w="346" w:type="dxa"/>
            <w:vAlign w:val="bottom"/>
          </w:tcPr>
          <w:p w14:paraId="47ED72F9" w14:textId="77777777" w:rsidR="00EA13AD" w:rsidRDefault="00EA13AD" w:rsidP="001D3059">
            <w:pPr>
              <w:pStyle w:val="TextCentered"/>
            </w:pPr>
            <w:r>
              <w:t>=</w:t>
            </w:r>
          </w:p>
        </w:tc>
        <w:tc>
          <w:tcPr>
            <w:tcW w:w="3219" w:type="dxa"/>
            <w:vAlign w:val="bottom"/>
          </w:tcPr>
          <w:p w14:paraId="7B608395" w14:textId="77777777" w:rsidR="00EA13AD" w:rsidRDefault="00EA13AD" w:rsidP="001D3059">
            <w:pPr>
              <w:pStyle w:val="TextLeader"/>
            </w:pPr>
            <w:r>
              <w:t>0.60X + $240,000 + $0</w:t>
            </w:r>
          </w:p>
        </w:tc>
      </w:tr>
      <w:tr w:rsidR="00EA13AD" w14:paraId="0C8D176F" w14:textId="77777777">
        <w:trPr>
          <w:tblCellSpacing w:w="7" w:type="dxa"/>
        </w:trPr>
        <w:tc>
          <w:tcPr>
            <w:tcW w:w="864" w:type="dxa"/>
            <w:vAlign w:val="bottom"/>
          </w:tcPr>
          <w:p w14:paraId="1382DB01" w14:textId="77777777" w:rsidR="00EA13AD" w:rsidRDefault="00EA13AD" w:rsidP="001D3059">
            <w:pPr>
              <w:pStyle w:val="TextRight"/>
            </w:pPr>
            <w:r>
              <w:t>0.40X</w:t>
            </w:r>
          </w:p>
        </w:tc>
        <w:tc>
          <w:tcPr>
            <w:tcW w:w="346" w:type="dxa"/>
            <w:vAlign w:val="bottom"/>
          </w:tcPr>
          <w:p w14:paraId="1E1883BE" w14:textId="77777777" w:rsidR="00EA13AD" w:rsidRDefault="00EA13AD" w:rsidP="001D3059">
            <w:pPr>
              <w:pStyle w:val="TextCentered"/>
            </w:pPr>
            <w:r>
              <w:t>=</w:t>
            </w:r>
          </w:p>
        </w:tc>
        <w:tc>
          <w:tcPr>
            <w:tcW w:w="3219" w:type="dxa"/>
            <w:vAlign w:val="bottom"/>
          </w:tcPr>
          <w:p w14:paraId="2D82C35A" w14:textId="77777777" w:rsidR="00EA13AD" w:rsidRDefault="00EA13AD" w:rsidP="001D3059">
            <w:pPr>
              <w:pStyle w:val="TextLeader"/>
            </w:pPr>
            <w:r>
              <w:t>$240,000</w:t>
            </w:r>
          </w:p>
        </w:tc>
      </w:tr>
      <w:tr w:rsidR="00EA13AD" w14:paraId="57306CC4" w14:textId="77777777">
        <w:trPr>
          <w:tblCellSpacing w:w="7" w:type="dxa"/>
        </w:trPr>
        <w:tc>
          <w:tcPr>
            <w:tcW w:w="864" w:type="dxa"/>
            <w:vAlign w:val="bottom"/>
          </w:tcPr>
          <w:p w14:paraId="1BC8B898" w14:textId="77777777" w:rsidR="00EA13AD" w:rsidRDefault="00EA13AD" w:rsidP="001D3059">
            <w:pPr>
              <w:pStyle w:val="TextRight"/>
            </w:pPr>
            <w:r>
              <w:t>X</w:t>
            </w:r>
          </w:p>
        </w:tc>
        <w:tc>
          <w:tcPr>
            <w:tcW w:w="346" w:type="dxa"/>
            <w:vAlign w:val="bottom"/>
          </w:tcPr>
          <w:p w14:paraId="7E5E6CB1" w14:textId="77777777" w:rsidR="00EA13AD" w:rsidRDefault="00EA13AD" w:rsidP="001D3059">
            <w:pPr>
              <w:pStyle w:val="TextCentered"/>
            </w:pPr>
            <w:r>
              <w:t>=</w:t>
            </w:r>
          </w:p>
        </w:tc>
        <w:tc>
          <w:tcPr>
            <w:tcW w:w="3219" w:type="dxa"/>
            <w:vAlign w:val="bottom"/>
          </w:tcPr>
          <w:p w14:paraId="077CBB77" w14:textId="77777777" w:rsidR="00EA13AD" w:rsidRDefault="00EA13AD" w:rsidP="001D3059">
            <w:pPr>
              <w:pStyle w:val="TextLeader"/>
            </w:pPr>
            <w:r>
              <w:t>$240,000 ÷ 0.40</w:t>
            </w:r>
          </w:p>
        </w:tc>
      </w:tr>
      <w:tr w:rsidR="00EA13AD" w14:paraId="5077E877" w14:textId="77777777">
        <w:trPr>
          <w:tblCellSpacing w:w="7" w:type="dxa"/>
        </w:trPr>
        <w:tc>
          <w:tcPr>
            <w:tcW w:w="864" w:type="dxa"/>
            <w:vAlign w:val="bottom"/>
          </w:tcPr>
          <w:p w14:paraId="77C97F4E" w14:textId="77777777" w:rsidR="00EA13AD" w:rsidRDefault="00EA13AD" w:rsidP="001D3059">
            <w:pPr>
              <w:pStyle w:val="TextRight"/>
            </w:pPr>
            <w:r>
              <w:t>X</w:t>
            </w:r>
          </w:p>
        </w:tc>
        <w:tc>
          <w:tcPr>
            <w:tcW w:w="346" w:type="dxa"/>
            <w:vAlign w:val="bottom"/>
          </w:tcPr>
          <w:p w14:paraId="0825C6F4" w14:textId="77777777" w:rsidR="00EA13AD" w:rsidRDefault="00EA13AD" w:rsidP="001D3059">
            <w:pPr>
              <w:pStyle w:val="TextCentered"/>
            </w:pPr>
            <w:r>
              <w:t>=</w:t>
            </w:r>
          </w:p>
        </w:tc>
        <w:tc>
          <w:tcPr>
            <w:tcW w:w="3219" w:type="dxa"/>
            <w:vAlign w:val="bottom"/>
          </w:tcPr>
          <w:p w14:paraId="2C4E3C9C" w14:textId="77777777" w:rsidR="00EA13AD" w:rsidRDefault="00EA13AD" w:rsidP="001D3059">
            <w:pPr>
              <w:pStyle w:val="TextLeader"/>
            </w:pPr>
            <w:r>
              <w:t>$600,000</w:t>
            </w:r>
          </w:p>
        </w:tc>
      </w:tr>
    </w:tbl>
    <w:p w14:paraId="231DF520" w14:textId="77777777" w:rsidR="00EA13AD" w:rsidRDefault="00EA13AD" w:rsidP="001646A8">
      <w:pPr>
        <w:pStyle w:val="6pointlinespace"/>
      </w:pPr>
    </w:p>
    <w:p w14:paraId="4F518293" w14:textId="77777777" w:rsidR="00EA13AD" w:rsidRDefault="00EA13AD" w:rsidP="001646A8">
      <w:pPr>
        <w:pStyle w:val="NumberedPart"/>
      </w:pPr>
      <w:r>
        <w:tab/>
      </w:r>
      <w:r>
        <w:tab/>
      </w:r>
      <w:r>
        <w:tab/>
        <w:t>In units: $600,000 ÷ $50 per unit = 12,000 units (rounded)</w:t>
      </w:r>
    </w:p>
    <w:p w14:paraId="050B12DA" w14:textId="77777777" w:rsidR="00EA13AD" w:rsidRDefault="00EA13AD" w:rsidP="001646A8">
      <w:pPr>
        <w:pStyle w:val="ProblemNumber"/>
      </w:pPr>
      <w:r>
        <w:br w:type="page"/>
      </w:r>
      <w:r>
        <w:rPr>
          <w:b/>
          <w:bCs/>
        </w:rPr>
        <w:lastRenderedPageBreak/>
        <w:t xml:space="preserve">Exercise </w:t>
      </w:r>
      <w:r w:rsidR="005F1461">
        <w:rPr>
          <w:b/>
          <w:bCs/>
        </w:rPr>
        <w:t>4</w:t>
      </w:r>
      <w:r>
        <w:rPr>
          <w:b/>
          <w:bCs/>
        </w:rPr>
        <w:t>–14</w:t>
      </w:r>
      <w:r>
        <w:t xml:space="preserve"> (continued)</w:t>
      </w:r>
    </w:p>
    <w:tbl>
      <w:tblPr>
        <w:tblW w:w="0" w:type="auto"/>
        <w:tblInd w:w="-162" w:type="dxa"/>
        <w:tblLayout w:type="fixed"/>
        <w:tblLook w:val="00A0" w:firstRow="1" w:lastRow="0" w:firstColumn="1" w:lastColumn="0" w:noHBand="0" w:noVBand="0"/>
      </w:tblPr>
      <w:tblGrid>
        <w:gridCol w:w="270"/>
        <w:gridCol w:w="900"/>
        <w:gridCol w:w="8190"/>
      </w:tblGrid>
      <w:tr w:rsidR="00EA13AD" w14:paraId="26BD44FD" w14:textId="77777777">
        <w:tc>
          <w:tcPr>
            <w:tcW w:w="270" w:type="dxa"/>
          </w:tcPr>
          <w:p w14:paraId="14DEF9AF"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900" w:type="dxa"/>
          </w:tcPr>
          <w:p w14:paraId="491D62CD" w14:textId="77777777" w:rsidR="00EA13AD" w:rsidRDefault="00EA13AD" w:rsidP="001D3059">
            <w:pPr>
              <w:pStyle w:val="NumberedPart"/>
              <w:tabs>
                <w:tab w:val="clear" w:pos="120"/>
                <w:tab w:val="clear" w:pos="360"/>
              </w:tabs>
              <w:ind w:left="0" w:firstLine="0"/>
            </w:pPr>
            <w:r>
              <w:t>3.a.</w:t>
            </w:r>
          </w:p>
        </w:tc>
        <w:tc>
          <w:tcPr>
            <w:tcW w:w="8190" w:type="dxa"/>
          </w:tcPr>
          <w:p w14:paraId="07641D1B" w14:textId="77777777" w:rsidR="00EA13AD" w:rsidRDefault="00EA13AD" w:rsidP="001D3059">
            <w:pPr>
              <w:pStyle w:val="Equation"/>
              <w:spacing w:before="0"/>
              <w:ind w:left="-115"/>
            </w:pPr>
            <w:r w:rsidRPr="00896D8E">
              <w:rPr>
                <w:position w:val="-38"/>
              </w:rPr>
              <w:object w:dxaOrig="7560" w:dyaOrig="1320" w14:anchorId="338FCAD4">
                <v:shape id="_x0000_i1032" type="#_x0000_t75" style="width:378.75pt;height:64.5pt" o:ole="">
                  <v:imagedata r:id="rId30" o:title=""/>
                </v:shape>
                <o:OLEObject Type="Embed" ProgID="Equation.DSMT4" ShapeID="_x0000_i1032" DrawAspect="Content" ObjectID="_1473496927" r:id="rId31"/>
              </w:object>
            </w:r>
          </w:p>
        </w:tc>
      </w:tr>
    </w:tbl>
    <w:p w14:paraId="460C6FE2" w14:textId="77777777" w:rsidR="00EA13AD" w:rsidRDefault="00EA13AD" w:rsidP="001646A8">
      <w:pPr>
        <w:pStyle w:val="6pointlinespace"/>
      </w:pPr>
    </w:p>
    <w:p w14:paraId="662D0000" w14:textId="77777777" w:rsidR="00EA13AD" w:rsidRDefault="00EA13AD" w:rsidP="001646A8">
      <w:pPr>
        <w:pStyle w:val="NumberedPart"/>
      </w:pPr>
      <w:r>
        <w:tab/>
      </w:r>
      <w:r>
        <w:tab/>
      </w:r>
      <w:r>
        <w:tab/>
      </w:r>
      <w:r>
        <w:tab/>
        <w:t>In sales dollars: 16,000 units × $50 per unit = $800,000</w:t>
      </w:r>
    </w:p>
    <w:p w14:paraId="6765E41A" w14:textId="77777777" w:rsidR="00EA13AD" w:rsidRDefault="00EA13AD" w:rsidP="001646A8">
      <w:pPr>
        <w:pStyle w:val="NumberedPart"/>
      </w:pPr>
    </w:p>
    <w:p w14:paraId="4AECAD0F" w14:textId="77777777" w:rsidR="00EA13AD" w:rsidRDefault="00EA13AD" w:rsidP="001646A8">
      <w:pPr>
        <w:pStyle w:val="NumberedPartSub"/>
      </w:pPr>
      <w:r>
        <w:rPr>
          <w:rFonts w:cs="Tahoma"/>
        </w:rPr>
        <w:tab/>
      </w:r>
      <w:r>
        <w:rPr>
          <w:rFonts w:cs="Tahoma"/>
        </w:rPr>
        <w:tab/>
      </w:r>
      <w:r>
        <w:rPr>
          <w:rFonts w:cs="Tahoma"/>
        </w:rPr>
        <w:tab/>
        <w:t>Alternative solution:</w:t>
      </w:r>
    </w:p>
    <w:p w14:paraId="74B7FCB3" w14:textId="77777777" w:rsidR="00EA13AD" w:rsidRDefault="00EA13AD" w:rsidP="001646A8">
      <w:pPr>
        <w:pStyle w:val="Equation"/>
      </w:pPr>
      <w:r>
        <w:tab/>
      </w:r>
      <w:r>
        <w:tab/>
      </w:r>
      <w:r w:rsidRPr="00896D8E">
        <w:rPr>
          <w:position w:val="-38"/>
        </w:rPr>
        <w:object w:dxaOrig="6220" w:dyaOrig="1320" w14:anchorId="2E64EC67">
          <v:shape id="_x0000_i1033" type="#_x0000_t75" style="width:311.25pt;height:64.5pt" o:ole="">
            <v:imagedata r:id="rId32" o:title=""/>
          </v:shape>
          <o:OLEObject Type="Embed" ProgID="Equation.DSMT4" ShapeID="_x0000_i1033" DrawAspect="Content" ObjectID="_1473496928" r:id="rId33"/>
        </w:object>
      </w:r>
    </w:p>
    <w:p w14:paraId="51666094" w14:textId="77777777" w:rsidR="00EA13AD" w:rsidRDefault="00EA13AD" w:rsidP="001646A8">
      <w:pPr>
        <w:pStyle w:val="6pointlinespace"/>
      </w:pPr>
    </w:p>
    <w:p w14:paraId="5F93E9DA" w14:textId="77777777" w:rsidR="00EA13AD" w:rsidRDefault="00EA13AD" w:rsidP="001646A8">
      <w:pPr>
        <w:pStyle w:val="NumberedPart"/>
      </w:pPr>
      <w:r>
        <w:tab/>
      </w:r>
      <w:r>
        <w:tab/>
      </w:r>
      <w:r>
        <w:tab/>
      </w:r>
      <w:r>
        <w:tab/>
      </w:r>
      <w:r>
        <w:tab/>
        <w:t>In units: $800,000 ÷ $50 per unit = 16,000 units</w:t>
      </w:r>
    </w:p>
    <w:p w14:paraId="487F331A" w14:textId="77777777" w:rsidR="00EA13AD" w:rsidRDefault="00EA13AD" w:rsidP="001646A8">
      <w:pPr>
        <w:pStyle w:val="NumberedPartSub"/>
      </w:pPr>
    </w:p>
    <w:tbl>
      <w:tblPr>
        <w:tblW w:w="0" w:type="auto"/>
        <w:tblInd w:w="-162" w:type="dxa"/>
        <w:tblLayout w:type="fixed"/>
        <w:tblLook w:val="00A0" w:firstRow="1" w:lastRow="0" w:firstColumn="1" w:lastColumn="0" w:noHBand="0" w:noVBand="0"/>
      </w:tblPr>
      <w:tblGrid>
        <w:gridCol w:w="540"/>
        <w:gridCol w:w="360"/>
        <w:gridCol w:w="8370"/>
      </w:tblGrid>
      <w:tr w:rsidR="00EA13AD" w14:paraId="39B50AB2" w14:textId="77777777">
        <w:tc>
          <w:tcPr>
            <w:tcW w:w="540" w:type="dxa"/>
          </w:tcPr>
          <w:p w14:paraId="52D83D4B"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360" w:type="dxa"/>
          </w:tcPr>
          <w:p w14:paraId="4CB43FB6" w14:textId="77777777" w:rsidR="00EA13AD" w:rsidRDefault="00EA13AD" w:rsidP="001D3059">
            <w:pPr>
              <w:pStyle w:val="NumberedPart"/>
              <w:tabs>
                <w:tab w:val="clear" w:pos="120"/>
                <w:tab w:val="clear" w:pos="360"/>
              </w:tabs>
              <w:ind w:left="-108" w:right="-108" w:firstLine="0"/>
            </w:pPr>
            <w:r>
              <w:t>b.</w:t>
            </w:r>
          </w:p>
        </w:tc>
        <w:tc>
          <w:tcPr>
            <w:tcW w:w="8370" w:type="dxa"/>
          </w:tcPr>
          <w:p w14:paraId="39FCFE50" w14:textId="77777777" w:rsidR="00EA13AD" w:rsidRDefault="00EA13AD" w:rsidP="001D3059">
            <w:pPr>
              <w:pStyle w:val="Equation"/>
              <w:spacing w:before="0"/>
              <w:ind w:left="-115"/>
            </w:pPr>
            <w:r w:rsidRPr="00896D8E">
              <w:rPr>
                <w:position w:val="-66"/>
              </w:rPr>
              <w:object w:dxaOrig="7360" w:dyaOrig="1880" w14:anchorId="70CDE689">
                <v:shape id="_x0000_i1034" type="#_x0000_t75" style="width:367.5pt;height:93pt" o:ole="">
                  <v:imagedata r:id="rId34" o:title=""/>
                </v:shape>
                <o:OLEObject Type="Embed" ProgID="Equation.DSMT4" ShapeID="_x0000_i1034" DrawAspect="Content" ObjectID="_1473496929" r:id="rId35"/>
              </w:object>
            </w:r>
          </w:p>
        </w:tc>
      </w:tr>
    </w:tbl>
    <w:p w14:paraId="71681B03" w14:textId="77777777" w:rsidR="00EA13AD" w:rsidRDefault="00EA13AD" w:rsidP="001646A8">
      <w:pPr>
        <w:pStyle w:val="6pointlinespace"/>
      </w:pPr>
    </w:p>
    <w:p w14:paraId="41E145D0" w14:textId="77777777" w:rsidR="00EA13AD" w:rsidRDefault="00EA13AD" w:rsidP="001646A8">
      <w:pPr>
        <w:pStyle w:val="NumberedPart"/>
      </w:pPr>
      <w:r>
        <w:tab/>
      </w:r>
      <w:r>
        <w:tab/>
      </w:r>
      <w:r>
        <w:tab/>
        <w:t>In sales dollars: 21,000 units × $50 per unit = $1,050,000</w:t>
      </w:r>
    </w:p>
    <w:p w14:paraId="7A4022FC" w14:textId="77777777" w:rsidR="00EA13AD" w:rsidRDefault="00EA13AD" w:rsidP="001646A8">
      <w:pPr>
        <w:pStyle w:val="NumberedPart"/>
      </w:pPr>
    </w:p>
    <w:p w14:paraId="098B295E" w14:textId="77777777" w:rsidR="00EA13AD" w:rsidRDefault="00EA13AD" w:rsidP="001646A8">
      <w:pPr>
        <w:pStyle w:val="NumberedPartSub"/>
      </w:pPr>
      <w:r>
        <w:rPr>
          <w:rFonts w:cs="Tahoma"/>
        </w:rPr>
        <w:tab/>
      </w:r>
      <w:r>
        <w:rPr>
          <w:rFonts w:cs="Tahoma"/>
        </w:rPr>
        <w:tab/>
      </w:r>
      <w:r>
        <w:rPr>
          <w:rFonts w:cs="Tahoma"/>
        </w:rPr>
        <w:tab/>
        <w:t>Alternative solution:</w:t>
      </w:r>
    </w:p>
    <w:p w14:paraId="3ABEAC87" w14:textId="77777777" w:rsidR="00EA13AD" w:rsidRDefault="00EA13AD" w:rsidP="001646A8">
      <w:pPr>
        <w:pStyle w:val="Equation"/>
      </w:pPr>
      <w:r>
        <w:tab/>
      </w:r>
      <w:r>
        <w:tab/>
      </w:r>
      <w:r w:rsidRPr="00896D8E">
        <w:rPr>
          <w:position w:val="-66"/>
        </w:rPr>
        <w:object w:dxaOrig="6840" w:dyaOrig="1840" w14:anchorId="2611FBAD">
          <v:shape id="_x0000_i1035" type="#_x0000_t75" style="width:342.75pt;height:91.5pt" o:ole="">
            <v:imagedata r:id="rId36" o:title=""/>
          </v:shape>
          <o:OLEObject Type="Embed" ProgID="Equation.DSMT4" ShapeID="_x0000_i1035" DrawAspect="Content" ObjectID="_1473496930" r:id="rId37"/>
        </w:object>
      </w:r>
    </w:p>
    <w:p w14:paraId="3FED856B" w14:textId="77777777" w:rsidR="00EA13AD" w:rsidRDefault="00EA13AD" w:rsidP="001646A8">
      <w:pPr>
        <w:pStyle w:val="6pointlinespace"/>
      </w:pPr>
    </w:p>
    <w:p w14:paraId="16243390" w14:textId="77777777" w:rsidR="00EA13AD" w:rsidRDefault="00EA13AD" w:rsidP="001646A8">
      <w:pPr>
        <w:pStyle w:val="NumberedPart"/>
      </w:pPr>
      <w:r>
        <w:tab/>
      </w:r>
      <w:r>
        <w:tab/>
      </w:r>
      <w:r>
        <w:tab/>
        <w:t>In units: $1,050,000 ÷ $50 per unit = 21,000 units</w:t>
      </w:r>
    </w:p>
    <w:p w14:paraId="05DADF0D" w14:textId="77777777" w:rsidR="00EA13AD" w:rsidRDefault="00EA13AD" w:rsidP="001646A8">
      <w:pPr>
        <w:pStyle w:val="ProblemNumber"/>
      </w:pPr>
      <w:r>
        <w:br w:type="page"/>
      </w:r>
      <w:r>
        <w:rPr>
          <w:b/>
        </w:rPr>
        <w:lastRenderedPageBreak/>
        <w:t xml:space="preserve">Exercise </w:t>
      </w:r>
      <w:r w:rsidR="005F1461">
        <w:rPr>
          <w:b/>
        </w:rPr>
        <w:t>4</w:t>
      </w:r>
      <w:r>
        <w:rPr>
          <w:b/>
        </w:rPr>
        <w:t>-14</w:t>
      </w:r>
      <w:r>
        <w:t xml:space="preserve"> (continued)</w:t>
      </w:r>
    </w:p>
    <w:tbl>
      <w:tblPr>
        <w:tblW w:w="0" w:type="auto"/>
        <w:tblInd w:w="-162" w:type="dxa"/>
        <w:tblLayout w:type="fixed"/>
        <w:tblLook w:val="00A0" w:firstRow="1" w:lastRow="0" w:firstColumn="1" w:lastColumn="0" w:noHBand="0" w:noVBand="0"/>
      </w:tblPr>
      <w:tblGrid>
        <w:gridCol w:w="540"/>
        <w:gridCol w:w="360"/>
        <w:gridCol w:w="8370"/>
      </w:tblGrid>
      <w:tr w:rsidR="00EA13AD" w14:paraId="3DC0F6AF" w14:textId="77777777">
        <w:tc>
          <w:tcPr>
            <w:tcW w:w="540" w:type="dxa"/>
          </w:tcPr>
          <w:p w14:paraId="38ABB0FE"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360" w:type="dxa"/>
          </w:tcPr>
          <w:p w14:paraId="2DB1CDC0" w14:textId="77777777" w:rsidR="00EA13AD" w:rsidRDefault="00EA13AD" w:rsidP="001D3059">
            <w:pPr>
              <w:pStyle w:val="NumberedPart"/>
              <w:tabs>
                <w:tab w:val="clear" w:pos="120"/>
                <w:tab w:val="clear" w:pos="360"/>
              </w:tabs>
              <w:ind w:left="-108" w:right="-108" w:firstLine="0"/>
            </w:pPr>
            <w:r>
              <w:t>c.</w:t>
            </w:r>
          </w:p>
        </w:tc>
        <w:tc>
          <w:tcPr>
            <w:tcW w:w="8370" w:type="dxa"/>
          </w:tcPr>
          <w:p w14:paraId="192F118C" w14:textId="77777777" w:rsidR="00EA13AD" w:rsidRDefault="00EA13AD" w:rsidP="001D3059">
            <w:pPr>
              <w:pStyle w:val="Equation"/>
              <w:spacing w:before="0"/>
              <w:ind w:left="-115"/>
              <w:jc w:val="both"/>
            </w:pPr>
            <w:r w:rsidRPr="00896D8E">
              <w:rPr>
                <w:position w:val="-66"/>
              </w:rPr>
              <w:object w:dxaOrig="5539" w:dyaOrig="1880" w14:anchorId="1AF0D086">
                <v:shape id="_x0000_i1036" type="#_x0000_t75" style="width:274.5pt;height:93pt" o:ole="">
                  <v:imagedata r:id="rId38" o:title=""/>
                </v:shape>
                <o:OLEObject Type="Embed" ProgID="Equation.DSMT4" ShapeID="_x0000_i1036" DrawAspect="Content" ObjectID="_1473496931" r:id="rId39"/>
              </w:object>
            </w:r>
          </w:p>
        </w:tc>
      </w:tr>
    </w:tbl>
    <w:p w14:paraId="2EC474B6" w14:textId="77777777" w:rsidR="00EA13AD" w:rsidRDefault="00EA13AD" w:rsidP="001646A8">
      <w:pPr>
        <w:pStyle w:val="NumberedPart"/>
      </w:pPr>
      <w:r>
        <w:tab/>
      </w:r>
      <w:r>
        <w:tab/>
      </w:r>
      <w:r>
        <w:tab/>
        <w:t>In sales dollars: 12,000 units × $50 per unit = $600,000 (rounded)</w:t>
      </w:r>
    </w:p>
    <w:p w14:paraId="41BE3B7D" w14:textId="77777777" w:rsidR="00EA13AD" w:rsidRDefault="00EA13AD" w:rsidP="001646A8">
      <w:pPr>
        <w:pStyle w:val="NumberedPart"/>
      </w:pPr>
    </w:p>
    <w:p w14:paraId="39FD0E4A" w14:textId="77777777" w:rsidR="00EA13AD" w:rsidRDefault="00EA13AD" w:rsidP="001646A8">
      <w:pPr>
        <w:pStyle w:val="NumberedPartSub"/>
      </w:pPr>
      <w:r>
        <w:rPr>
          <w:rFonts w:cs="Tahoma"/>
        </w:rPr>
        <w:tab/>
      </w:r>
      <w:r>
        <w:rPr>
          <w:rFonts w:cs="Tahoma"/>
        </w:rPr>
        <w:tab/>
      </w:r>
      <w:r>
        <w:rPr>
          <w:rFonts w:cs="Tahoma"/>
        </w:rPr>
        <w:tab/>
        <w:t>Alternative solution:</w:t>
      </w:r>
    </w:p>
    <w:p w14:paraId="3C1A0B98" w14:textId="77777777" w:rsidR="00EA13AD" w:rsidRDefault="00EA13AD" w:rsidP="001646A8">
      <w:pPr>
        <w:pStyle w:val="NLindEq"/>
      </w:pPr>
      <w:r>
        <w:rPr>
          <w:rFonts w:cs="Tahoma"/>
        </w:rPr>
        <w:tab/>
      </w:r>
      <w:r>
        <w:rPr>
          <w:rFonts w:cs="Tahoma"/>
        </w:rPr>
        <w:tab/>
      </w:r>
      <w:r>
        <w:rPr>
          <w:rFonts w:cs="Tahoma"/>
        </w:rPr>
        <w:tab/>
      </w:r>
      <w:r>
        <w:rPr>
          <w:rFonts w:cs="Tahoma"/>
        </w:rPr>
        <w:tab/>
      </w:r>
      <w:r w:rsidRPr="00896D8E">
        <w:rPr>
          <w:rFonts w:cs="Tahoma"/>
          <w:position w:val="-38"/>
        </w:rPr>
        <w:object w:dxaOrig="6060" w:dyaOrig="1320" w14:anchorId="237C72C2">
          <v:shape id="_x0000_i1037" type="#_x0000_t75" style="width:303.75pt;height:64.5pt" o:ole="">
            <v:imagedata r:id="rId40" o:title=""/>
          </v:shape>
          <o:OLEObject Type="Embed" ProgID="Equation.DSMT4" ShapeID="_x0000_i1037" DrawAspect="Content" ObjectID="_1473496932" r:id="rId41"/>
        </w:object>
      </w:r>
    </w:p>
    <w:p w14:paraId="4E3B9079" w14:textId="77777777" w:rsidR="00EA13AD" w:rsidRDefault="00EA13AD" w:rsidP="001646A8">
      <w:pPr>
        <w:pStyle w:val="6pointlinespace"/>
      </w:pPr>
    </w:p>
    <w:p w14:paraId="5E224C05" w14:textId="77777777" w:rsidR="00EA13AD" w:rsidRDefault="00EA13AD" w:rsidP="001646A8">
      <w:pPr>
        <w:pStyle w:val="NumberedPart"/>
      </w:pPr>
      <w:r>
        <w:tab/>
      </w:r>
      <w:r>
        <w:tab/>
      </w:r>
      <w:r>
        <w:tab/>
      </w:r>
      <w:r>
        <w:tab/>
        <w:t xml:space="preserve">In units: $600,000 ÷ $50 per unit = 12,000 </w:t>
      </w:r>
    </w:p>
    <w:p w14:paraId="64CB4264" w14:textId="77777777" w:rsidR="00EA13AD" w:rsidRDefault="00EA13AD" w:rsidP="001646A8">
      <w:pPr>
        <w:pStyle w:val="ProblemNumber"/>
      </w:pPr>
    </w:p>
    <w:p w14:paraId="64BEE9B7" w14:textId="77777777" w:rsidR="00EA13AD" w:rsidRDefault="00EA13AD" w:rsidP="001646A8">
      <w:pPr>
        <w:pStyle w:val="ProblemNumber"/>
      </w:pPr>
      <w:r>
        <w:t xml:space="preserve">4. Desired sales = </w:t>
      </w:r>
      <w:r>
        <w:rPr>
          <w:u w:val="single"/>
        </w:rPr>
        <w:t>Fixed expenses + after tax profit</w:t>
      </w:r>
      <w:proofErr w:type="gramStart"/>
      <w:r>
        <w:rPr>
          <w:u w:val="single"/>
        </w:rPr>
        <w:t>/(</w:t>
      </w:r>
      <w:proofErr w:type="gramEnd"/>
      <w:r>
        <w:rPr>
          <w:u w:val="single"/>
        </w:rPr>
        <w:t>1-tax rate)</w:t>
      </w:r>
    </w:p>
    <w:p w14:paraId="0B190732" w14:textId="77777777" w:rsidR="00EA13AD" w:rsidRDefault="00EA13AD" w:rsidP="001646A8">
      <w:pPr>
        <w:pStyle w:val="ProblemNumber"/>
      </w:pPr>
      <w:r>
        <w:tab/>
      </w:r>
      <w:r>
        <w:tab/>
      </w:r>
      <w:r>
        <w:tab/>
      </w:r>
      <w:r>
        <w:tab/>
      </w:r>
      <w:r>
        <w:tab/>
      </w:r>
      <w:r>
        <w:tab/>
        <w:t>CM ratio</w:t>
      </w:r>
    </w:p>
    <w:p w14:paraId="5A35CA5A" w14:textId="77777777" w:rsidR="00EA13AD" w:rsidRDefault="00EA13AD" w:rsidP="001646A8">
      <w:pPr>
        <w:pStyle w:val="ProblemNumber"/>
      </w:pPr>
    </w:p>
    <w:p w14:paraId="5CA0B995" w14:textId="77777777" w:rsidR="00EA13AD" w:rsidRDefault="00EA13AD" w:rsidP="001646A8">
      <w:pPr>
        <w:pStyle w:val="ProblemNumber"/>
      </w:pPr>
      <w:r>
        <w:tab/>
      </w:r>
      <w:r>
        <w:tab/>
      </w:r>
      <w:r>
        <w:tab/>
        <w:t xml:space="preserve">= </w:t>
      </w:r>
      <w:r>
        <w:rPr>
          <w:u w:val="single"/>
        </w:rPr>
        <w:t>$240,000 + ($75,000</w:t>
      </w:r>
      <w:proofErr w:type="gramStart"/>
      <w:r>
        <w:rPr>
          <w:u w:val="single"/>
        </w:rPr>
        <w:t>/(</w:t>
      </w:r>
      <w:proofErr w:type="gramEnd"/>
      <w:r>
        <w:rPr>
          <w:u w:val="single"/>
        </w:rPr>
        <w:t>1-0.20))</w:t>
      </w:r>
      <w:r>
        <w:t xml:space="preserve"> = $1,112,500</w:t>
      </w:r>
      <w:r>
        <w:tab/>
      </w:r>
      <w:r>
        <w:tab/>
      </w:r>
      <w:r>
        <w:tab/>
      </w:r>
      <w:r>
        <w:tab/>
        <w:t xml:space="preserve">                              0.30</w:t>
      </w:r>
    </w:p>
    <w:p w14:paraId="1CFC6FA2" w14:textId="77777777" w:rsidR="00EA13AD" w:rsidRDefault="00EA13AD" w:rsidP="001646A8">
      <w:pPr>
        <w:pStyle w:val="ProblemNumber"/>
      </w:pPr>
    </w:p>
    <w:p w14:paraId="1B535FE9" w14:textId="77777777" w:rsidR="00EA13AD" w:rsidRDefault="00EA13AD" w:rsidP="001646A8">
      <w:pPr>
        <w:pStyle w:val="ProblemNumber"/>
      </w:pPr>
      <w:r>
        <w:tab/>
      </w:r>
      <w:r>
        <w:tab/>
      </w:r>
      <w:r>
        <w:br w:type="page"/>
      </w:r>
      <w:r>
        <w:rPr>
          <w:b/>
        </w:rPr>
        <w:lastRenderedPageBreak/>
        <w:t xml:space="preserve">Exercise </w:t>
      </w:r>
      <w:r w:rsidR="005F1461">
        <w:rPr>
          <w:b/>
        </w:rPr>
        <w:t>4</w:t>
      </w:r>
      <w:r>
        <w:rPr>
          <w:b/>
        </w:rPr>
        <w:t xml:space="preserve">-15 </w:t>
      </w:r>
      <w:r>
        <w:t>(15 minutes)</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780"/>
        <w:gridCol w:w="1733"/>
        <w:gridCol w:w="877"/>
      </w:tblGrid>
      <w:tr w:rsidR="00EA13AD" w14:paraId="5C6D0C91" w14:textId="77777777">
        <w:trPr>
          <w:tblCellSpacing w:w="7" w:type="dxa"/>
        </w:trPr>
        <w:tc>
          <w:tcPr>
            <w:tcW w:w="360" w:type="dxa"/>
            <w:vAlign w:val="bottom"/>
          </w:tcPr>
          <w:p w14:paraId="6893411D" w14:textId="77777777" w:rsidR="00EA13AD" w:rsidRDefault="00EA13AD" w:rsidP="001D3059">
            <w:pPr>
              <w:pStyle w:val="NumberedPart"/>
            </w:pPr>
            <w:r>
              <w:tab/>
              <w:t>1.</w:t>
            </w:r>
          </w:p>
        </w:tc>
        <w:tc>
          <w:tcPr>
            <w:tcW w:w="3766" w:type="dxa"/>
            <w:vAlign w:val="bottom"/>
          </w:tcPr>
          <w:p w14:paraId="7435DCB5" w14:textId="77777777" w:rsidR="00EA13AD" w:rsidRDefault="00EA13AD" w:rsidP="001D3059">
            <w:pPr>
              <w:pStyle w:val="TextLeader"/>
              <w:tabs>
                <w:tab w:val="clear" w:pos="7200"/>
                <w:tab w:val="right" w:leader="dot" w:pos="3578"/>
              </w:tabs>
            </w:pPr>
            <w:r>
              <w:t>Sales (30,000 doors)</w:t>
            </w:r>
            <w:r>
              <w:tab/>
            </w:r>
          </w:p>
        </w:tc>
        <w:tc>
          <w:tcPr>
            <w:tcW w:w="1719" w:type="dxa"/>
            <w:vAlign w:val="bottom"/>
          </w:tcPr>
          <w:p w14:paraId="51611087" w14:textId="77777777" w:rsidR="00EA13AD" w:rsidRDefault="00EA13AD" w:rsidP="001D3059">
            <w:pPr>
              <w:pStyle w:val="TextRight"/>
            </w:pPr>
            <w:r>
              <w:t>$1,800,000</w:t>
            </w:r>
          </w:p>
        </w:tc>
        <w:tc>
          <w:tcPr>
            <w:tcW w:w="856" w:type="dxa"/>
            <w:vAlign w:val="bottom"/>
          </w:tcPr>
          <w:p w14:paraId="13C3DFCA" w14:textId="77777777" w:rsidR="00EA13AD" w:rsidRDefault="00EA13AD" w:rsidP="001D3059">
            <w:pPr>
              <w:pStyle w:val="TextRight"/>
            </w:pPr>
            <w:r>
              <w:t>$60</w:t>
            </w:r>
          </w:p>
        </w:tc>
      </w:tr>
      <w:tr w:rsidR="00EA13AD" w14:paraId="13D2F7D1" w14:textId="77777777">
        <w:trPr>
          <w:tblCellSpacing w:w="7" w:type="dxa"/>
        </w:trPr>
        <w:tc>
          <w:tcPr>
            <w:tcW w:w="360" w:type="dxa"/>
            <w:vAlign w:val="bottom"/>
          </w:tcPr>
          <w:p w14:paraId="5E87FBC1" w14:textId="77777777" w:rsidR="00EA13AD" w:rsidRDefault="00EA13AD" w:rsidP="001D3059">
            <w:pPr>
              <w:pStyle w:val="NumberedPart"/>
            </w:pPr>
          </w:p>
        </w:tc>
        <w:tc>
          <w:tcPr>
            <w:tcW w:w="3766" w:type="dxa"/>
            <w:vAlign w:val="bottom"/>
          </w:tcPr>
          <w:p w14:paraId="21D1F63A" w14:textId="77777777" w:rsidR="00EA13AD" w:rsidRDefault="00EA13AD" w:rsidP="001D3059">
            <w:pPr>
              <w:pStyle w:val="TextLeader"/>
              <w:tabs>
                <w:tab w:val="clear" w:pos="7200"/>
                <w:tab w:val="right" w:leader="dot" w:pos="3578"/>
              </w:tabs>
            </w:pPr>
            <w:r>
              <w:t>Variable expenses</w:t>
            </w:r>
            <w:r>
              <w:tab/>
            </w:r>
          </w:p>
        </w:tc>
        <w:tc>
          <w:tcPr>
            <w:tcW w:w="1719" w:type="dxa"/>
            <w:vAlign w:val="bottom"/>
          </w:tcPr>
          <w:p w14:paraId="0EDFE41E" w14:textId="77777777" w:rsidR="00EA13AD" w:rsidRDefault="00EA13AD" w:rsidP="001D3059">
            <w:pPr>
              <w:pStyle w:val="TextRight"/>
              <w:rPr>
                <w:u w:val="single"/>
              </w:rPr>
            </w:pPr>
            <w:r>
              <w:rPr>
                <w:u w:val="single"/>
              </w:rPr>
              <w:t> 1,260,000</w:t>
            </w:r>
          </w:p>
        </w:tc>
        <w:tc>
          <w:tcPr>
            <w:tcW w:w="856" w:type="dxa"/>
            <w:vAlign w:val="bottom"/>
          </w:tcPr>
          <w:p w14:paraId="3E3F0C98" w14:textId="77777777" w:rsidR="00EA13AD" w:rsidRDefault="00EA13AD" w:rsidP="001D3059">
            <w:pPr>
              <w:pStyle w:val="TextRight"/>
              <w:rPr>
                <w:u w:val="single"/>
              </w:rPr>
            </w:pPr>
            <w:r>
              <w:rPr>
                <w:u w:val="single"/>
              </w:rPr>
              <w:t> 42</w:t>
            </w:r>
          </w:p>
        </w:tc>
      </w:tr>
      <w:tr w:rsidR="00EA13AD" w14:paraId="2CC2F484" w14:textId="77777777">
        <w:trPr>
          <w:tblCellSpacing w:w="7" w:type="dxa"/>
        </w:trPr>
        <w:tc>
          <w:tcPr>
            <w:tcW w:w="360" w:type="dxa"/>
            <w:vAlign w:val="bottom"/>
          </w:tcPr>
          <w:p w14:paraId="1F79C32D" w14:textId="77777777" w:rsidR="00EA13AD" w:rsidRDefault="00EA13AD" w:rsidP="001D3059">
            <w:pPr>
              <w:pStyle w:val="NumberedPart"/>
            </w:pPr>
          </w:p>
        </w:tc>
        <w:tc>
          <w:tcPr>
            <w:tcW w:w="3766" w:type="dxa"/>
            <w:vAlign w:val="bottom"/>
          </w:tcPr>
          <w:p w14:paraId="1D415C4F" w14:textId="77777777" w:rsidR="00EA13AD" w:rsidRDefault="00EA13AD" w:rsidP="001D3059">
            <w:pPr>
              <w:pStyle w:val="TextLeader"/>
              <w:tabs>
                <w:tab w:val="clear" w:pos="7200"/>
                <w:tab w:val="right" w:leader="dot" w:pos="3578"/>
              </w:tabs>
            </w:pPr>
            <w:r>
              <w:t>Contribution margin</w:t>
            </w:r>
            <w:r>
              <w:tab/>
            </w:r>
          </w:p>
        </w:tc>
        <w:tc>
          <w:tcPr>
            <w:tcW w:w="1719" w:type="dxa"/>
            <w:vAlign w:val="bottom"/>
          </w:tcPr>
          <w:p w14:paraId="6F7EF6B2" w14:textId="77777777" w:rsidR="00EA13AD" w:rsidRDefault="00EA13AD" w:rsidP="001D3059">
            <w:pPr>
              <w:pStyle w:val="TextRight"/>
            </w:pPr>
            <w:r>
              <w:t>540,000</w:t>
            </w:r>
          </w:p>
        </w:tc>
        <w:tc>
          <w:tcPr>
            <w:tcW w:w="856" w:type="dxa"/>
            <w:vAlign w:val="bottom"/>
          </w:tcPr>
          <w:p w14:paraId="74CB0D1C" w14:textId="77777777" w:rsidR="00EA13AD" w:rsidRDefault="00EA13AD" w:rsidP="001D3059">
            <w:pPr>
              <w:pStyle w:val="TextRight"/>
              <w:rPr>
                <w:u w:val="double"/>
              </w:rPr>
            </w:pPr>
            <w:r>
              <w:rPr>
                <w:u w:val="double"/>
              </w:rPr>
              <w:t>$18</w:t>
            </w:r>
          </w:p>
        </w:tc>
      </w:tr>
      <w:tr w:rsidR="00EA13AD" w14:paraId="5549F6C7" w14:textId="77777777">
        <w:trPr>
          <w:tblCellSpacing w:w="7" w:type="dxa"/>
        </w:trPr>
        <w:tc>
          <w:tcPr>
            <w:tcW w:w="360" w:type="dxa"/>
            <w:vAlign w:val="bottom"/>
          </w:tcPr>
          <w:p w14:paraId="4E2B43D8" w14:textId="77777777" w:rsidR="00EA13AD" w:rsidRDefault="00EA13AD" w:rsidP="001D3059">
            <w:pPr>
              <w:pStyle w:val="NumberedPart"/>
            </w:pPr>
          </w:p>
        </w:tc>
        <w:tc>
          <w:tcPr>
            <w:tcW w:w="3766" w:type="dxa"/>
            <w:vAlign w:val="bottom"/>
          </w:tcPr>
          <w:p w14:paraId="6CD691C7" w14:textId="77777777" w:rsidR="00EA13AD" w:rsidRDefault="00EA13AD" w:rsidP="001D3059">
            <w:pPr>
              <w:pStyle w:val="TextLeader"/>
              <w:tabs>
                <w:tab w:val="clear" w:pos="7200"/>
                <w:tab w:val="right" w:leader="dot" w:pos="3578"/>
              </w:tabs>
            </w:pPr>
            <w:r>
              <w:t>Fixed expenses</w:t>
            </w:r>
            <w:r>
              <w:tab/>
            </w:r>
          </w:p>
        </w:tc>
        <w:tc>
          <w:tcPr>
            <w:tcW w:w="1719" w:type="dxa"/>
            <w:vAlign w:val="bottom"/>
          </w:tcPr>
          <w:p w14:paraId="7EA3771A" w14:textId="77777777" w:rsidR="00EA13AD" w:rsidRDefault="00EA13AD" w:rsidP="001D3059">
            <w:pPr>
              <w:pStyle w:val="TextRight"/>
              <w:rPr>
                <w:u w:val="single"/>
              </w:rPr>
            </w:pPr>
            <w:r>
              <w:rPr>
                <w:u w:val="single"/>
              </w:rPr>
              <w:t>    450,000</w:t>
            </w:r>
          </w:p>
        </w:tc>
        <w:tc>
          <w:tcPr>
            <w:tcW w:w="856" w:type="dxa"/>
            <w:vAlign w:val="bottom"/>
          </w:tcPr>
          <w:p w14:paraId="601D0B5E" w14:textId="77777777" w:rsidR="00EA13AD" w:rsidRDefault="00EA13AD" w:rsidP="001D3059">
            <w:pPr>
              <w:pStyle w:val="TextRight"/>
            </w:pPr>
          </w:p>
        </w:tc>
      </w:tr>
      <w:tr w:rsidR="00EA13AD" w14:paraId="34D12F93" w14:textId="77777777">
        <w:trPr>
          <w:tblCellSpacing w:w="7" w:type="dxa"/>
        </w:trPr>
        <w:tc>
          <w:tcPr>
            <w:tcW w:w="360" w:type="dxa"/>
            <w:vAlign w:val="bottom"/>
          </w:tcPr>
          <w:p w14:paraId="118D2423" w14:textId="77777777" w:rsidR="00EA13AD" w:rsidRDefault="00EA13AD" w:rsidP="001D3059">
            <w:pPr>
              <w:pStyle w:val="NumberedPart"/>
            </w:pPr>
          </w:p>
        </w:tc>
        <w:tc>
          <w:tcPr>
            <w:tcW w:w="3766" w:type="dxa"/>
            <w:vAlign w:val="bottom"/>
          </w:tcPr>
          <w:p w14:paraId="6EAFFF25" w14:textId="77777777" w:rsidR="00EA13AD" w:rsidRDefault="00EA13AD" w:rsidP="001D3059">
            <w:pPr>
              <w:pStyle w:val="TextLeader"/>
              <w:tabs>
                <w:tab w:val="clear" w:pos="7200"/>
                <w:tab w:val="right" w:leader="dot" w:pos="3578"/>
              </w:tabs>
            </w:pPr>
            <w:r>
              <w:t>Operating income</w:t>
            </w:r>
            <w:r>
              <w:tab/>
            </w:r>
          </w:p>
        </w:tc>
        <w:tc>
          <w:tcPr>
            <w:tcW w:w="1719" w:type="dxa"/>
            <w:vAlign w:val="bottom"/>
          </w:tcPr>
          <w:p w14:paraId="70DC23A0" w14:textId="77777777" w:rsidR="00EA13AD" w:rsidRDefault="00EA13AD" w:rsidP="001D3059">
            <w:pPr>
              <w:pStyle w:val="TextRight"/>
              <w:rPr>
                <w:u w:val="double"/>
              </w:rPr>
            </w:pPr>
            <w:r>
              <w:rPr>
                <w:u w:val="double"/>
              </w:rPr>
              <w:t>$    90,000</w:t>
            </w:r>
          </w:p>
        </w:tc>
        <w:tc>
          <w:tcPr>
            <w:tcW w:w="856" w:type="dxa"/>
            <w:vAlign w:val="bottom"/>
          </w:tcPr>
          <w:p w14:paraId="484FB4A0" w14:textId="77777777" w:rsidR="00EA13AD" w:rsidRDefault="00EA13AD" w:rsidP="001D3059">
            <w:pPr>
              <w:pStyle w:val="TextRight"/>
            </w:pPr>
          </w:p>
        </w:tc>
      </w:tr>
    </w:tbl>
    <w:p w14:paraId="581ADEE3" w14:textId="77777777" w:rsidR="00EA13AD" w:rsidRDefault="00EA13AD" w:rsidP="001646A8">
      <w:pPr>
        <w:pStyle w:val="Equation"/>
      </w:pPr>
      <w:r w:rsidRPr="008E314F">
        <w:rPr>
          <w:position w:val="-78"/>
        </w:rPr>
        <w:object w:dxaOrig="5500" w:dyaOrig="1740" w14:anchorId="784B3A4A">
          <v:shape id="_x0000_i1038" type="#_x0000_t75" style="width:275.25pt;height:87pt" o:ole="">
            <v:imagedata r:id="rId42" o:title=""/>
          </v:shape>
          <o:OLEObject Type="Embed" ProgID="Equation.DSMT4" ShapeID="_x0000_i1038" DrawAspect="Content" ObjectID="_1473496933" r:id="rId43"/>
        </w:object>
      </w:r>
    </w:p>
    <w:p w14:paraId="19E5850E" w14:textId="77777777" w:rsidR="00EA13AD" w:rsidRDefault="00EA13AD" w:rsidP="001646A8">
      <w:pPr>
        <w:pStyle w:val="NumberedPartSub"/>
        <w:rPr>
          <w:rFonts w:cs="Tahoma"/>
        </w:rPr>
      </w:pPr>
      <w:r>
        <w:rPr>
          <w:rFonts w:cs="Tahoma"/>
        </w:rPr>
        <w:t>2.</w:t>
      </w:r>
      <w:r>
        <w:rPr>
          <w:rFonts w:cs="Tahoma"/>
        </w:rPr>
        <w:tab/>
        <w:t>a.</w:t>
      </w:r>
      <w:r>
        <w:rPr>
          <w:rFonts w:cs="Tahoma"/>
        </w:rPr>
        <w:tab/>
        <w:t xml:space="preserve">Sales of 37,500 doors represent an increase of 7,500 doors, or 25%, over present sales of 30,000 doors. Since the degree of operating </w:t>
      </w:r>
      <w:r>
        <w:rPr>
          <w:rFonts w:cs="Tahoma"/>
          <w:spacing w:val="-2"/>
        </w:rPr>
        <w:t>leverage is 6, operating income should increase by 6 times as much, or</w:t>
      </w:r>
      <w:r>
        <w:rPr>
          <w:rFonts w:cs="Tahoma"/>
        </w:rPr>
        <w:t xml:space="preserve"> by 150% (6 × 25%).</w:t>
      </w:r>
    </w:p>
    <w:p w14:paraId="152E34B8" w14:textId="77777777" w:rsidR="00EA13AD" w:rsidRDefault="00EA13AD" w:rsidP="001646A8">
      <w:pPr>
        <w:pStyle w:val="NumberedPartSub"/>
      </w:pPr>
    </w:p>
    <w:p w14:paraId="28A92706" w14:textId="77777777" w:rsidR="00EA13AD" w:rsidRDefault="00EA13AD" w:rsidP="001646A8">
      <w:pPr>
        <w:pStyle w:val="NumberedPartSub"/>
      </w:pPr>
      <w:r>
        <w:tab/>
      </w:r>
      <w:r>
        <w:tab/>
        <w:t>b.</w:t>
      </w:r>
      <w:r>
        <w:tab/>
        <w:t>Expected total dollar operating income for the next year is:</w:t>
      </w:r>
    </w:p>
    <w:p w14:paraId="7C4AE326"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6255"/>
        <w:gridCol w:w="1530"/>
      </w:tblGrid>
      <w:tr w:rsidR="00EA13AD" w14:paraId="6214B547" w14:textId="77777777">
        <w:trPr>
          <w:tblCellSpacing w:w="7" w:type="dxa"/>
        </w:trPr>
        <w:tc>
          <w:tcPr>
            <w:tcW w:w="6234" w:type="dxa"/>
            <w:vAlign w:val="bottom"/>
          </w:tcPr>
          <w:p w14:paraId="5FF91E11" w14:textId="77777777" w:rsidR="00EA13AD" w:rsidRDefault="00EA13AD" w:rsidP="001D3059">
            <w:pPr>
              <w:pStyle w:val="TextLeader"/>
              <w:tabs>
                <w:tab w:val="clear" w:pos="7200"/>
                <w:tab w:val="right" w:leader="dot" w:pos="6136"/>
              </w:tabs>
            </w:pPr>
            <w:r>
              <w:t>Present operating income</w:t>
            </w:r>
            <w:r>
              <w:tab/>
            </w:r>
          </w:p>
        </w:tc>
        <w:tc>
          <w:tcPr>
            <w:tcW w:w="1509" w:type="dxa"/>
            <w:vAlign w:val="bottom"/>
          </w:tcPr>
          <w:p w14:paraId="7303565A" w14:textId="77777777" w:rsidR="00EA13AD" w:rsidRDefault="00EA13AD" w:rsidP="001D3059">
            <w:pPr>
              <w:pStyle w:val="TextRight"/>
            </w:pPr>
            <w:r>
              <w:rPr>
                <w:rFonts w:cs="Tahoma"/>
              </w:rPr>
              <w:t>$</w:t>
            </w:r>
            <w:r>
              <w:rPr>
                <w:rFonts w:ascii="Times New Roman" w:hAnsi="Times New Roman"/>
              </w:rPr>
              <w:t> </w:t>
            </w:r>
            <w:r>
              <w:rPr>
                <w:rFonts w:cs="Tahoma"/>
              </w:rPr>
              <w:t>90,000</w:t>
            </w:r>
          </w:p>
        </w:tc>
      </w:tr>
      <w:tr w:rsidR="00EA13AD" w14:paraId="4ECF12E2" w14:textId="77777777">
        <w:trPr>
          <w:tblCellSpacing w:w="7" w:type="dxa"/>
        </w:trPr>
        <w:tc>
          <w:tcPr>
            <w:tcW w:w="6234" w:type="dxa"/>
            <w:vAlign w:val="bottom"/>
          </w:tcPr>
          <w:p w14:paraId="4F7B44ED" w14:textId="77777777" w:rsidR="00EA13AD" w:rsidRDefault="00EA13AD" w:rsidP="001D3059">
            <w:pPr>
              <w:pStyle w:val="TextLeader"/>
              <w:tabs>
                <w:tab w:val="clear" w:pos="7200"/>
                <w:tab w:val="right" w:leader="dot" w:pos="6136"/>
              </w:tabs>
            </w:pPr>
            <w:r>
              <w:t>Expected increase in operating income next year (150% × $90,000)</w:t>
            </w:r>
            <w:r>
              <w:tab/>
            </w:r>
          </w:p>
        </w:tc>
        <w:tc>
          <w:tcPr>
            <w:tcW w:w="1509" w:type="dxa"/>
            <w:vAlign w:val="bottom"/>
          </w:tcPr>
          <w:p w14:paraId="471013A9" w14:textId="77777777" w:rsidR="00EA13AD" w:rsidRDefault="00EA13AD" w:rsidP="001D3059">
            <w:pPr>
              <w:pStyle w:val="TextRight"/>
              <w:rPr>
                <w:u w:val="single"/>
              </w:rPr>
            </w:pPr>
            <w:r>
              <w:rPr>
                <w:u w:val="single"/>
              </w:rPr>
              <w:t> 135,000</w:t>
            </w:r>
          </w:p>
        </w:tc>
      </w:tr>
      <w:tr w:rsidR="00EA13AD" w14:paraId="6A1DDD32" w14:textId="77777777">
        <w:trPr>
          <w:tblCellSpacing w:w="7" w:type="dxa"/>
        </w:trPr>
        <w:tc>
          <w:tcPr>
            <w:tcW w:w="6234" w:type="dxa"/>
            <w:vAlign w:val="bottom"/>
          </w:tcPr>
          <w:p w14:paraId="791455CB" w14:textId="77777777" w:rsidR="00EA13AD" w:rsidRDefault="00EA13AD" w:rsidP="001D3059">
            <w:pPr>
              <w:pStyle w:val="TextLeader"/>
              <w:tabs>
                <w:tab w:val="clear" w:pos="7200"/>
                <w:tab w:val="right" w:leader="dot" w:pos="6136"/>
              </w:tabs>
            </w:pPr>
            <w:r>
              <w:t>Total expected operating income</w:t>
            </w:r>
            <w:r>
              <w:tab/>
            </w:r>
          </w:p>
        </w:tc>
        <w:tc>
          <w:tcPr>
            <w:tcW w:w="1509" w:type="dxa"/>
            <w:vAlign w:val="bottom"/>
          </w:tcPr>
          <w:p w14:paraId="1C2C49F4" w14:textId="77777777" w:rsidR="00EA13AD" w:rsidRDefault="00EA13AD" w:rsidP="001D3059">
            <w:pPr>
              <w:pStyle w:val="TextRight"/>
              <w:rPr>
                <w:u w:val="double"/>
              </w:rPr>
            </w:pPr>
            <w:r>
              <w:rPr>
                <w:rFonts w:cs="Tahoma"/>
                <w:u w:val="double"/>
              </w:rPr>
              <w:t>$225,000</w:t>
            </w:r>
          </w:p>
        </w:tc>
      </w:tr>
    </w:tbl>
    <w:p w14:paraId="16BBB2EA" w14:textId="77777777" w:rsidR="00EA13AD" w:rsidRDefault="00EA13AD" w:rsidP="001646A8">
      <w:pPr>
        <w:pStyle w:val="ProblemNumber"/>
      </w:pPr>
      <w:r>
        <w:br w:type="page"/>
      </w:r>
      <w:r>
        <w:rPr>
          <w:b/>
        </w:rPr>
        <w:lastRenderedPageBreak/>
        <w:t xml:space="preserve">Exercise </w:t>
      </w:r>
      <w:r w:rsidR="005F1461">
        <w:rPr>
          <w:b/>
        </w:rPr>
        <w:t>4</w:t>
      </w:r>
      <w:r>
        <w:rPr>
          <w:b/>
        </w:rPr>
        <w:t xml:space="preserve">-16 </w:t>
      </w:r>
      <w:r>
        <w:t>(30 minutes)</w:t>
      </w:r>
    </w:p>
    <w:tbl>
      <w:tblPr>
        <w:tblW w:w="9645" w:type="dxa"/>
        <w:tblCellSpacing w:w="7" w:type="dxa"/>
        <w:tblInd w:w="8" w:type="dxa"/>
        <w:tblLayout w:type="fixed"/>
        <w:tblCellMar>
          <w:left w:w="0" w:type="dxa"/>
          <w:right w:w="0" w:type="dxa"/>
        </w:tblCellMar>
        <w:tblLook w:val="00A0" w:firstRow="1" w:lastRow="0" w:firstColumn="1" w:lastColumn="0" w:noHBand="0" w:noVBand="0"/>
      </w:tblPr>
      <w:tblGrid>
        <w:gridCol w:w="381"/>
        <w:gridCol w:w="900"/>
        <w:gridCol w:w="360"/>
        <w:gridCol w:w="8004"/>
      </w:tblGrid>
      <w:tr w:rsidR="00EA13AD" w14:paraId="7A733591" w14:textId="77777777">
        <w:trPr>
          <w:tblCellSpacing w:w="7" w:type="dxa"/>
        </w:trPr>
        <w:tc>
          <w:tcPr>
            <w:tcW w:w="360" w:type="dxa"/>
            <w:vAlign w:val="bottom"/>
          </w:tcPr>
          <w:p w14:paraId="39CB7620" w14:textId="77777777" w:rsidR="00EA13AD" w:rsidRDefault="00EA13AD" w:rsidP="001D3059">
            <w:pPr>
              <w:pStyle w:val="NumberedPart"/>
            </w:pPr>
            <w:r>
              <w:tab/>
              <w:t>1.</w:t>
            </w:r>
          </w:p>
        </w:tc>
        <w:tc>
          <w:tcPr>
            <w:tcW w:w="886" w:type="dxa"/>
            <w:vAlign w:val="bottom"/>
          </w:tcPr>
          <w:p w14:paraId="4D7F8F87" w14:textId="77777777" w:rsidR="00EA13AD" w:rsidRDefault="00EA13AD" w:rsidP="001D3059">
            <w:pPr>
              <w:pStyle w:val="TextRight"/>
            </w:pPr>
            <w:r>
              <w:t>Sales</w:t>
            </w:r>
          </w:p>
        </w:tc>
        <w:tc>
          <w:tcPr>
            <w:tcW w:w="346" w:type="dxa"/>
            <w:vAlign w:val="bottom"/>
          </w:tcPr>
          <w:p w14:paraId="31B20915" w14:textId="77777777" w:rsidR="00EA13AD" w:rsidRDefault="00EA13AD" w:rsidP="001D3059">
            <w:pPr>
              <w:pStyle w:val="TextRight"/>
            </w:pPr>
            <w:r>
              <w:t>=</w:t>
            </w:r>
          </w:p>
        </w:tc>
        <w:tc>
          <w:tcPr>
            <w:tcW w:w="7983" w:type="dxa"/>
            <w:vAlign w:val="bottom"/>
          </w:tcPr>
          <w:p w14:paraId="161338B5" w14:textId="77777777" w:rsidR="00EA13AD" w:rsidRDefault="00EA13AD" w:rsidP="001D3059">
            <w:pPr>
              <w:pStyle w:val="TextLeader"/>
            </w:pPr>
            <w:r>
              <w:t>Variable expenses + Fixed expenses + Profits</w:t>
            </w:r>
          </w:p>
        </w:tc>
      </w:tr>
      <w:tr w:rsidR="00EA13AD" w14:paraId="31F45FB7" w14:textId="77777777">
        <w:trPr>
          <w:tblCellSpacing w:w="7" w:type="dxa"/>
        </w:trPr>
        <w:tc>
          <w:tcPr>
            <w:tcW w:w="360" w:type="dxa"/>
            <w:vAlign w:val="bottom"/>
          </w:tcPr>
          <w:p w14:paraId="30DAF642" w14:textId="77777777" w:rsidR="00EA13AD" w:rsidRDefault="00EA13AD" w:rsidP="001D3059">
            <w:pPr>
              <w:pStyle w:val="NumberedPart"/>
            </w:pPr>
          </w:p>
        </w:tc>
        <w:tc>
          <w:tcPr>
            <w:tcW w:w="886" w:type="dxa"/>
            <w:vAlign w:val="bottom"/>
          </w:tcPr>
          <w:p w14:paraId="5B26221C" w14:textId="77777777" w:rsidR="00EA13AD" w:rsidRDefault="00EA13AD" w:rsidP="001D3059">
            <w:pPr>
              <w:pStyle w:val="TextRight"/>
            </w:pPr>
            <w:r>
              <w:t>$48Q</w:t>
            </w:r>
          </w:p>
        </w:tc>
        <w:tc>
          <w:tcPr>
            <w:tcW w:w="346" w:type="dxa"/>
            <w:vAlign w:val="bottom"/>
          </w:tcPr>
          <w:p w14:paraId="60F767BC" w14:textId="77777777" w:rsidR="00EA13AD" w:rsidRDefault="00EA13AD" w:rsidP="001D3059">
            <w:pPr>
              <w:pStyle w:val="TextRight"/>
            </w:pPr>
            <w:r>
              <w:t>=</w:t>
            </w:r>
          </w:p>
        </w:tc>
        <w:tc>
          <w:tcPr>
            <w:tcW w:w="7983" w:type="dxa"/>
            <w:vAlign w:val="bottom"/>
          </w:tcPr>
          <w:p w14:paraId="0E536FCA" w14:textId="77777777" w:rsidR="00EA13AD" w:rsidRDefault="00EA13AD" w:rsidP="001D3059">
            <w:pPr>
              <w:pStyle w:val="TextLeader"/>
            </w:pPr>
            <w:r>
              <w:t>$36Q + $18,000 + $0</w:t>
            </w:r>
          </w:p>
        </w:tc>
      </w:tr>
      <w:tr w:rsidR="00EA13AD" w14:paraId="61A1E1D4" w14:textId="77777777">
        <w:trPr>
          <w:tblCellSpacing w:w="7" w:type="dxa"/>
        </w:trPr>
        <w:tc>
          <w:tcPr>
            <w:tcW w:w="360" w:type="dxa"/>
            <w:vAlign w:val="bottom"/>
          </w:tcPr>
          <w:p w14:paraId="0708C653" w14:textId="77777777" w:rsidR="00EA13AD" w:rsidRDefault="00EA13AD" w:rsidP="001D3059">
            <w:pPr>
              <w:pStyle w:val="NumberedPart"/>
            </w:pPr>
          </w:p>
        </w:tc>
        <w:tc>
          <w:tcPr>
            <w:tcW w:w="886" w:type="dxa"/>
            <w:vAlign w:val="bottom"/>
          </w:tcPr>
          <w:p w14:paraId="76AD25A2" w14:textId="77777777" w:rsidR="00EA13AD" w:rsidRDefault="00EA13AD" w:rsidP="001D3059">
            <w:pPr>
              <w:pStyle w:val="TextRight"/>
            </w:pPr>
            <w:r>
              <w:t>$12Q</w:t>
            </w:r>
          </w:p>
        </w:tc>
        <w:tc>
          <w:tcPr>
            <w:tcW w:w="346" w:type="dxa"/>
            <w:vAlign w:val="bottom"/>
          </w:tcPr>
          <w:p w14:paraId="6B899CA1" w14:textId="77777777" w:rsidR="00EA13AD" w:rsidRDefault="00EA13AD" w:rsidP="001D3059">
            <w:pPr>
              <w:pStyle w:val="TextRight"/>
            </w:pPr>
            <w:r>
              <w:t>=</w:t>
            </w:r>
          </w:p>
        </w:tc>
        <w:tc>
          <w:tcPr>
            <w:tcW w:w="7983" w:type="dxa"/>
            <w:vAlign w:val="bottom"/>
          </w:tcPr>
          <w:p w14:paraId="194AB22B" w14:textId="77777777" w:rsidR="00EA13AD" w:rsidRDefault="00EA13AD" w:rsidP="001D3059">
            <w:pPr>
              <w:pStyle w:val="TextLeader"/>
            </w:pPr>
            <w:r>
              <w:t>$18,000</w:t>
            </w:r>
          </w:p>
        </w:tc>
      </w:tr>
      <w:tr w:rsidR="00EA13AD" w14:paraId="641A61C2" w14:textId="77777777">
        <w:trPr>
          <w:tblCellSpacing w:w="7" w:type="dxa"/>
        </w:trPr>
        <w:tc>
          <w:tcPr>
            <w:tcW w:w="360" w:type="dxa"/>
            <w:vAlign w:val="bottom"/>
          </w:tcPr>
          <w:p w14:paraId="1A61636D" w14:textId="77777777" w:rsidR="00EA13AD" w:rsidRDefault="00EA13AD" w:rsidP="001D3059">
            <w:pPr>
              <w:pStyle w:val="NumberedPart"/>
            </w:pPr>
          </w:p>
        </w:tc>
        <w:tc>
          <w:tcPr>
            <w:tcW w:w="886" w:type="dxa"/>
            <w:vAlign w:val="bottom"/>
          </w:tcPr>
          <w:p w14:paraId="2530052C" w14:textId="77777777" w:rsidR="00EA13AD" w:rsidRDefault="00EA13AD" w:rsidP="001D3059">
            <w:pPr>
              <w:pStyle w:val="TextRight"/>
            </w:pPr>
            <w:r>
              <w:t>Q</w:t>
            </w:r>
          </w:p>
        </w:tc>
        <w:tc>
          <w:tcPr>
            <w:tcW w:w="346" w:type="dxa"/>
            <w:vAlign w:val="bottom"/>
          </w:tcPr>
          <w:p w14:paraId="3E4321C8" w14:textId="77777777" w:rsidR="00EA13AD" w:rsidRDefault="00EA13AD" w:rsidP="001D3059">
            <w:pPr>
              <w:pStyle w:val="TextRight"/>
            </w:pPr>
            <w:r>
              <w:t>=</w:t>
            </w:r>
          </w:p>
        </w:tc>
        <w:tc>
          <w:tcPr>
            <w:tcW w:w="7983" w:type="dxa"/>
            <w:vAlign w:val="bottom"/>
          </w:tcPr>
          <w:p w14:paraId="3073C35C" w14:textId="77777777" w:rsidR="00EA13AD" w:rsidRDefault="00EA13AD" w:rsidP="001D3059">
            <w:pPr>
              <w:pStyle w:val="TextLeader"/>
            </w:pPr>
            <w:r>
              <w:t>$18,000 ÷ $12 per tackle box</w:t>
            </w:r>
          </w:p>
        </w:tc>
      </w:tr>
      <w:tr w:rsidR="00EA13AD" w14:paraId="1D92E2A1" w14:textId="77777777">
        <w:trPr>
          <w:tblCellSpacing w:w="7" w:type="dxa"/>
        </w:trPr>
        <w:tc>
          <w:tcPr>
            <w:tcW w:w="360" w:type="dxa"/>
            <w:vAlign w:val="bottom"/>
          </w:tcPr>
          <w:p w14:paraId="6325384D" w14:textId="77777777" w:rsidR="00EA13AD" w:rsidRDefault="00EA13AD" w:rsidP="001D3059">
            <w:pPr>
              <w:pStyle w:val="NumberedPart"/>
            </w:pPr>
          </w:p>
        </w:tc>
        <w:tc>
          <w:tcPr>
            <w:tcW w:w="886" w:type="dxa"/>
            <w:vAlign w:val="bottom"/>
          </w:tcPr>
          <w:p w14:paraId="25EDC03C" w14:textId="77777777" w:rsidR="00EA13AD" w:rsidRDefault="00EA13AD" w:rsidP="001D3059">
            <w:pPr>
              <w:pStyle w:val="TextRight"/>
            </w:pPr>
            <w:r>
              <w:t>Q</w:t>
            </w:r>
          </w:p>
        </w:tc>
        <w:tc>
          <w:tcPr>
            <w:tcW w:w="346" w:type="dxa"/>
            <w:vAlign w:val="bottom"/>
          </w:tcPr>
          <w:p w14:paraId="2CF4849B" w14:textId="77777777" w:rsidR="00EA13AD" w:rsidRDefault="00EA13AD" w:rsidP="001D3059">
            <w:pPr>
              <w:pStyle w:val="TextRight"/>
            </w:pPr>
            <w:r>
              <w:t>=</w:t>
            </w:r>
          </w:p>
        </w:tc>
        <w:tc>
          <w:tcPr>
            <w:tcW w:w="7983" w:type="dxa"/>
            <w:vAlign w:val="bottom"/>
          </w:tcPr>
          <w:p w14:paraId="3B8FFABC" w14:textId="77777777" w:rsidR="00EA13AD" w:rsidRDefault="00EA13AD" w:rsidP="001D3059">
            <w:pPr>
              <w:pStyle w:val="TextLeader"/>
            </w:pPr>
            <w:r>
              <w:t>1,500 tackle boxes, or at $48 per tackle box, $72,000 in sales</w:t>
            </w:r>
          </w:p>
        </w:tc>
      </w:tr>
    </w:tbl>
    <w:p w14:paraId="270CF648" w14:textId="77777777" w:rsidR="00EA13AD" w:rsidRDefault="00EA13AD" w:rsidP="001646A8">
      <w:pPr>
        <w:pStyle w:val="NumberedPart"/>
      </w:pPr>
    </w:p>
    <w:p w14:paraId="3751000C" w14:textId="77777777" w:rsidR="00EA13AD" w:rsidRDefault="00EA13AD" w:rsidP="001646A8">
      <w:pPr>
        <w:pStyle w:val="NumberedPart"/>
      </w:pPr>
      <w:r>
        <w:tab/>
      </w:r>
      <w:r>
        <w:tab/>
        <w:t>Alternative solution:</w:t>
      </w:r>
    </w:p>
    <w:p w14:paraId="397BA8AC" w14:textId="77777777" w:rsidR="00EA13AD" w:rsidRDefault="00EA13AD" w:rsidP="001646A8">
      <w:pPr>
        <w:pStyle w:val="NLindEq"/>
        <w:rPr>
          <w:rFonts w:cs="Tahoma"/>
        </w:rPr>
      </w:pPr>
      <w:r>
        <w:rPr>
          <w:rFonts w:cs="Tahoma"/>
        </w:rPr>
        <w:tab/>
      </w:r>
      <w:r>
        <w:rPr>
          <w:rFonts w:cs="Tahoma"/>
        </w:rPr>
        <w:tab/>
      </w:r>
      <w:r>
        <w:rPr>
          <w:rFonts w:cs="Tahoma"/>
        </w:rPr>
        <w:tab/>
      </w:r>
      <w:r w:rsidRPr="00896D8E">
        <w:rPr>
          <w:rFonts w:cs="Tahoma"/>
          <w:position w:val="-78"/>
        </w:rPr>
        <w:object w:dxaOrig="7860" w:dyaOrig="1719" w14:anchorId="79082376">
          <v:shape id="_x0000_i1039" type="#_x0000_t75" style="width:388.5pt;height:86.25pt" o:ole="">
            <v:imagedata r:id="rId44" o:title=""/>
          </v:shape>
          <o:OLEObject Type="Embed" ProgID="Equation.DSMT4" ShapeID="_x0000_i1039" DrawAspect="Content" ObjectID="_1473496934" r:id="rId45"/>
        </w:object>
      </w:r>
    </w:p>
    <w:p w14:paraId="58029FEE" w14:textId="77777777" w:rsidR="00EA13AD" w:rsidRDefault="00EA13AD" w:rsidP="001646A8">
      <w:pPr>
        <w:pStyle w:val="6pointlinespace"/>
      </w:pPr>
    </w:p>
    <w:p w14:paraId="77BE584E" w14:textId="77777777" w:rsidR="00EA13AD" w:rsidRDefault="00EA13AD" w:rsidP="001646A8">
      <w:pPr>
        <w:pStyle w:val="NumberedPart"/>
      </w:pPr>
      <w:r>
        <w:tab/>
      </w:r>
      <w:r>
        <w:tab/>
      </w:r>
      <w:r>
        <w:tab/>
      </w:r>
      <w:proofErr w:type="gramStart"/>
      <w:r>
        <w:t>or</w:t>
      </w:r>
      <w:proofErr w:type="gramEnd"/>
      <w:r>
        <w:t xml:space="preserve"> at $48 per tackle box, $72,000 in sales</w:t>
      </w:r>
    </w:p>
    <w:p w14:paraId="5C4EA949" w14:textId="77777777" w:rsidR="00EA13AD" w:rsidRDefault="00EA13AD" w:rsidP="001646A8">
      <w:pPr>
        <w:pStyle w:val="NumberedPart"/>
      </w:pPr>
    </w:p>
    <w:p w14:paraId="50C14696" w14:textId="77777777" w:rsidR="00EA13AD" w:rsidRDefault="00EA13AD" w:rsidP="001646A8">
      <w:pPr>
        <w:pStyle w:val="NumberedPart"/>
      </w:pPr>
      <w:r>
        <w:tab/>
        <w:t>2.</w:t>
      </w:r>
      <w:r>
        <w:tab/>
        <w:t xml:space="preserve">An increase in the variable expenses as a percentage of the selling price would result in a higher break-even point. The reason is that if variable expenses increase as a percentage of sales, then the contribution margin will decrease as a percentage of sales. A lower CM ratio would mean that more tackle boxes would have to be sold to generate enough contribution </w:t>
      </w:r>
      <w:proofErr w:type="gramStart"/>
      <w:r>
        <w:t>margin</w:t>
      </w:r>
      <w:proofErr w:type="gramEnd"/>
      <w:r>
        <w:t xml:space="preserve"> to cover the fixed costs.</w:t>
      </w:r>
    </w:p>
    <w:p w14:paraId="21BDC601" w14:textId="77777777" w:rsidR="00EA13AD" w:rsidRDefault="00EA13AD" w:rsidP="001646A8">
      <w:pPr>
        <w:pStyle w:val="ProblemNumber"/>
      </w:pPr>
      <w:r>
        <w:rPr>
          <w:sz w:val="24"/>
        </w:rPr>
        <w:br w:type="page"/>
      </w:r>
      <w:r>
        <w:rPr>
          <w:b/>
        </w:rPr>
        <w:lastRenderedPageBreak/>
        <w:t xml:space="preserve">Exercise </w:t>
      </w:r>
      <w:r w:rsidR="00C6540D">
        <w:rPr>
          <w:b/>
        </w:rPr>
        <w:t>4</w:t>
      </w:r>
      <w:r>
        <w:rPr>
          <w:b/>
        </w:rPr>
        <w:t xml:space="preserve">-16 </w:t>
      </w:r>
      <w:r>
        <w:t>(continued)</w:t>
      </w:r>
    </w:p>
    <w:tbl>
      <w:tblPr>
        <w:tblW w:w="9504" w:type="dxa"/>
        <w:tblCellSpacing w:w="7" w:type="dxa"/>
        <w:tblInd w:w="8" w:type="dxa"/>
        <w:tblLayout w:type="fixed"/>
        <w:tblCellMar>
          <w:left w:w="0" w:type="dxa"/>
          <w:right w:w="0" w:type="dxa"/>
        </w:tblCellMar>
        <w:tblLook w:val="00A0" w:firstRow="1" w:lastRow="0" w:firstColumn="1" w:lastColumn="0" w:noHBand="0" w:noVBand="0"/>
      </w:tblPr>
      <w:tblGrid>
        <w:gridCol w:w="381"/>
        <w:gridCol w:w="3420"/>
        <w:gridCol w:w="1440"/>
        <w:gridCol w:w="1260"/>
        <w:gridCol w:w="180"/>
        <w:gridCol w:w="1547"/>
        <w:gridCol w:w="850"/>
        <w:gridCol w:w="426"/>
      </w:tblGrid>
      <w:tr w:rsidR="00EA13AD" w14:paraId="6661DA1D" w14:textId="77777777">
        <w:trPr>
          <w:tblCellSpacing w:w="7" w:type="dxa"/>
        </w:trPr>
        <w:tc>
          <w:tcPr>
            <w:tcW w:w="360" w:type="dxa"/>
            <w:vAlign w:val="bottom"/>
          </w:tcPr>
          <w:p w14:paraId="0861E238" w14:textId="77777777" w:rsidR="00EA13AD" w:rsidRDefault="00EA13AD" w:rsidP="001D3059">
            <w:pPr>
              <w:pStyle w:val="NumberedPart"/>
            </w:pPr>
            <w:r>
              <w:br w:type="page"/>
            </w:r>
            <w:r>
              <w:tab/>
              <w:t>3.</w:t>
            </w:r>
          </w:p>
        </w:tc>
        <w:tc>
          <w:tcPr>
            <w:tcW w:w="3406" w:type="dxa"/>
            <w:vAlign w:val="bottom"/>
          </w:tcPr>
          <w:p w14:paraId="2E302742" w14:textId="77777777" w:rsidR="00EA13AD" w:rsidRDefault="00EA13AD" w:rsidP="001D3059">
            <w:pPr>
              <w:pStyle w:val="TextLeader"/>
            </w:pPr>
          </w:p>
        </w:tc>
        <w:tc>
          <w:tcPr>
            <w:tcW w:w="2686" w:type="dxa"/>
            <w:gridSpan w:val="2"/>
            <w:tcBorders>
              <w:top w:val="nil"/>
              <w:left w:val="nil"/>
              <w:bottom w:val="single" w:sz="4" w:space="0" w:color="auto"/>
              <w:right w:val="nil"/>
            </w:tcBorders>
            <w:vAlign w:val="bottom"/>
          </w:tcPr>
          <w:p w14:paraId="085EC933" w14:textId="77777777" w:rsidR="00EA13AD" w:rsidRDefault="00EA13AD" w:rsidP="001D3059">
            <w:pPr>
              <w:pStyle w:val="ColumnHead"/>
            </w:pPr>
            <w:r>
              <w:t xml:space="preserve">Present: </w:t>
            </w:r>
            <w:r>
              <w:br/>
              <w:t xml:space="preserve">2,600 Tackle Boxes </w:t>
            </w:r>
          </w:p>
        </w:tc>
        <w:tc>
          <w:tcPr>
            <w:tcW w:w="166" w:type="dxa"/>
            <w:vAlign w:val="bottom"/>
          </w:tcPr>
          <w:p w14:paraId="3759622D" w14:textId="77777777" w:rsidR="00EA13AD" w:rsidRDefault="00EA13AD" w:rsidP="001D3059">
            <w:pPr>
              <w:pStyle w:val="ColumnHead"/>
            </w:pPr>
          </w:p>
        </w:tc>
        <w:tc>
          <w:tcPr>
            <w:tcW w:w="2802" w:type="dxa"/>
            <w:gridSpan w:val="3"/>
            <w:tcBorders>
              <w:top w:val="nil"/>
              <w:left w:val="nil"/>
              <w:bottom w:val="single" w:sz="4" w:space="0" w:color="auto"/>
              <w:right w:val="nil"/>
            </w:tcBorders>
            <w:vAlign w:val="bottom"/>
          </w:tcPr>
          <w:p w14:paraId="7B18181C" w14:textId="77777777" w:rsidR="00EA13AD" w:rsidRDefault="00EA13AD" w:rsidP="001D3059">
            <w:pPr>
              <w:pStyle w:val="ColumnHead"/>
            </w:pPr>
            <w:r>
              <w:t xml:space="preserve">Proposed: </w:t>
            </w:r>
            <w:r>
              <w:br/>
              <w:t>3,120 Tackle Boxes*</w:t>
            </w:r>
          </w:p>
        </w:tc>
      </w:tr>
      <w:tr w:rsidR="00EA13AD" w14:paraId="68672468" w14:textId="77777777">
        <w:trPr>
          <w:tblCellSpacing w:w="7" w:type="dxa"/>
        </w:trPr>
        <w:tc>
          <w:tcPr>
            <w:tcW w:w="360" w:type="dxa"/>
            <w:vAlign w:val="bottom"/>
          </w:tcPr>
          <w:p w14:paraId="52F972C2" w14:textId="77777777" w:rsidR="00EA13AD" w:rsidRDefault="00EA13AD" w:rsidP="001D3059">
            <w:pPr>
              <w:pStyle w:val="NumberedPart"/>
            </w:pPr>
          </w:p>
        </w:tc>
        <w:tc>
          <w:tcPr>
            <w:tcW w:w="3406" w:type="dxa"/>
            <w:vAlign w:val="bottom"/>
          </w:tcPr>
          <w:p w14:paraId="46B46FB7" w14:textId="77777777" w:rsidR="00EA13AD" w:rsidRDefault="00EA13AD" w:rsidP="001D3059">
            <w:pPr>
              <w:pStyle w:val="TextLeader"/>
            </w:pPr>
          </w:p>
        </w:tc>
        <w:tc>
          <w:tcPr>
            <w:tcW w:w="1426" w:type="dxa"/>
            <w:vAlign w:val="bottom"/>
          </w:tcPr>
          <w:p w14:paraId="132EA742" w14:textId="77777777" w:rsidR="00EA13AD" w:rsidRDefault="00EA13AD" w:rsidP="001D3059">
            <w:pPr>
              <w:pStyle w:val="ColumnHead"/>
            </w:pPr>
            <w:r>
              <w:t>Total</w:t>
            </w:r>
          </w:p>
        </w:tc>
        <w:tc>
          <w:tcPr>
            <w:tcW w:w="1246" w:type="dxa"/>
            <w:vAlign w:val="bottom"/>
          </w:tcPr>
          <w:p w14:paraId="7FD35867" w14:textId="77777777" w:rsidR="00EA13AD" w:rsidRDefault="00EA13AD" w:rsidP="001D3059">
            <w:pPr>
              <w:pStyle w:val="ColumnHead"/>
            </w:pPr>
            <w:r>
              <w:t>Per Unit</w:t>
            </w:r>
          </w:p>
        </w:tc>
        <w:tc>
          <w:tcPr>
            <w:tcW w:w="166" w:type="dxa"/>
            <w:vAlign w:val="bottom"/>
          </w:tcPr>
          <w:p w14:paraId="69F367EB" w14:textId="77777777" w:rsidR="00EA13AD" w:rsidRDefault="00EA13AD" w:rsidP="001D3059">
            <w:pPr>
              <w:pStyle w:val="ColumnHead"/>
            </w:pPr>
          </w:p>
        </w:tc>
        <w:tc>
          <w:tcPr>
            <w:tcW w:w="1533" w:type="dxa"/>
            <w:vAlign w:val="bottom"/>
          </w:tcPr>
          <w:p w14:paraId="39E68FFE" w14:textId="77777777" w:rsidR="00EA13AD" w:rsidRDefault="00EA13AD" w:rsidP="001D3059">
            <w:pPr>
              <w:pStyle w:val="ColumnHead"/>
              <w:ind w:left="68" w:firstLine="4"/>
            </w:pPr>
            <w:r>
              <w:t>Total</w:t>
            </w:r>
          </w:p>
        </w:tc>
        <w:tc>
          <w:tcPr>
            <w:tcW w:w="1255" w:type="dxa"/>
            <w:gridSpan w:val="2"/>
            <w:vAlign w:val="bottom"/>
          </w:tcPr>
          <w:p w14:paraId="5D2ED325" w14:textId="77777777" w:rsidR="00EA13AD" w:rsidRDefault="00EA13AD" w:rsidP="001D3059">
            <w:pPr>
              <w:pStyle w:val="ColumnHead"/>
            </w:pPr>
            <w:r>
              <w:t>Per Unit</w:t>
            </w:r>
          </w:p>
        </w:tc>
      </w:tr>
      <w:tr w:rsidR="00EA13AD" w14:paraId="374944EA" w14:textId="77777777">
        <w:trPr>
          <w:tblCellSpacing w:w="7" w:type="dxa"/>
        </w:trPr>
        <w:tc>
          <w:tcPr>
            <w:tcW w:w="360" w:type="dxa"/>
            <w:vAlign w:val="bottom"/>
          </w:tcPr>
          <w:p w14:paraId="57EC8E2F" w14:textId="77777777" w:rsidR="00EA13AD" w:rsidRDefault="00EA13AD" w:rsidP="001D3059">
            <w:pPr>
              <w:pStyle w:val="NumberedPart"/>
            </w:pPr>
          </w:p>
        </w:tc>
        <w:tc>
          <w:tcPr>
            <w:tcW w:w="3406" w:type="dxa"/>
            <w:vAlign w:val="bottom"/>
          </w:tcPr>
          <w:p w14:paraId="29178A33" w14:textId="77777777" w:rsidR="00EA13AD" w:rsidRDefault="00EA13AD" w:rsidP="001D3059">
            <w:pPr>
              <w:pStyle w:val="TextLeader"/>
              <w:tabs>
                <w:tab w:val="right" w:leader="dot" w:pos="3218"/>
              </w:tabs>
            </w:pPr>
            <w:r>
              <w:t>Sales</w:t>
            </w:r>
            <w:r>
              <w:tab/>
            </w:r>
          </w:p>
        </w:tc>
        <w:tc>
          <w:tcPr>
            <w:tcW w:w="1426" w:type="dxa"/>
            <w:vAlign w:val="bottom"/>
          </w:tcPr>
          <w:p w14:paraId="071D9A4D" w14:textId="77777777" w:rsidR="00EA13AD" w:rsidRDefault="00EA13AD" w:rsidP="001D3059">
            <w:pPr>
              <w:pStyle w:val="TextRight"/>
            </w:pPr>
            <w:r>
              <w:t>$124,800</w:t>
            </w:r>
          </w:p>
        </w:tc>
        <w:tc>
          <w:tcPr>
            <w:tcW w:w="1246" w:type="dxa"/>
            <w:vAlign w:val="bottom"/>
          </w:tcPr>
          <w:p w14:paraId="15B5324C" w14:textId="77777777" w:rsidR="00EA13AD" w:rsidRDefault="00EA13AD" w:rsidP="001D3059">
            <w:pPr>
              <w:pStyle w:val="TextRight"/>
              <w:ind w:right="338"/>
            </w:pPr>
            <w:r>
              <w:t>$48</w:t>
            </w:r>
          </w:p>
        </w:tc>
        <w:tc>
          <w:tcPr>
            <w:tcW w:w="166" w:type="dxa"/>
            <w:vAlign w:val="bottom"/>
          </w:tcPr>
          <w:p w14:paraId="63575B88" w14:textId="77777777" w:rsidR="00EA13AD" w:rsidRDefault="00EA13AD" w:rsidP="001D3059">
            <w:pPr>
              <w:pStyle w:val="TextRight"/>
            </w:pPr>
          </w:p>
        </w:tc>
        <w:tc>
          <w:tcPr>
            <w:tcW w:w="1533" w:type="dxa"/>
            <w:vAlign w:val="bottom"/>
          </w:tcPr>
          <w:p w14:paraId="295F6D04" w14:textId="77777777" w:rsidR="00EA13AD" w:rsidRDefault="00EA13AD" w:rsidP="001D3059">
            <w:pPr>
              <w:pStyle w:val="TextRight"/>
              <w:ind w:left="68" w:firstLine="4"/>
            </w:pPr>
            <w:r>
              <w:t>$131,040</w:t>
            </w:r>
          </w:p>
        </w:tc>
        <w:tc>
          <w:tcPr>
            <w:tcW w:w="836" w:type="dxa"/>
            <w:vAlign w:val="bottom"/>
          </w:tcPr>
          <w:p w14:paraId="4CE5E88D" w14:textId="77777777" w:rsidR="00EA13AD" w:rsidRDefault="00EA13AD" w:rsidP="001D3059">
            <w:pPr>
              <w:pStyle w:val="TextRight"/>
            </w:pPr>
            <w:r>
              <w:t>$42</w:t>
            </w:r>
          </w:p>
        </w:tc>
        <w:tc>
          <w:tcPr>
            <w:tcW w:w="405" w:type="dxa"/>
            <w:vAlign w:val="bottom"/>
          </w:tcPr>
          <w:p w14:paraId="2B17489C" w14:textId="77777777" w:rsidR="00EA13AD" w:rsidRDefault="00EA13AD" w:rsidP="001D3059">
            <w:pPr>
              <w:pStyle w:val="TextLeft"/>
            </w:pPr>
            <w:r>
              <w:t>**</w:t>
            </w:r>
          </w:p>
        </w:tc>
      </w:tr>
      <w:tr w:rsidR="00EA13AD" w14:paraId="10BA8ACA" w14:textId="77777777">
        <w:trPr>
          <w:tblCellSpacing w:w="7" w:type="dxa"/>
        </w:trPr>
        <w:tc>
          <w:tcPr>
            <w:tcW w:w="360" w:type="dxa"/>
            <w:vAlign w:val="bottom"/>
          </w:tcPr>
          <w:p w14:paraId="10E5A059" w14:textId="77777777" w:rsidR="00EA13AD" w:rsidRDefault="00EA13AD" w:rsidP="001D3059">
            <w:pPr>
              <w:pStyle w:val="NumberedPart"/>
            </w:pPr>
          </w:p>
        </w:tc>
        <w:tc>
          <w:tcPr>
            <w:tcW w:w="3406" w:type="dxa"/>
            <w:vAlign w:val="bottom"/>
          </w:tcPr>
          <w:p w14:paraId="544539EB" w14:textId="77777777" w:rsidR="00EA13AD" w:rsidRDefault="00EA13AD" w:rsidP="001D3059">
            <w:pPr>
              <w:pStyle w:val="TextLeader"/>
              <w:tabs>
                <w:tab w:val="right" w:leader="dot" w:pos="3218"/>
              </w:tabs>
            </w:pPr>
            <w:r>
              <w:t>Variable expenses</w:t>
            </w:r>
            <w:r>
              <w:tab/>
            </w:r>
          </w:p>
        </w:tc>
        <w:tc>
          <w:tcPr>
            <w:tcW w:w="1426" w:type="dxa"/>
            <w:vAlign w:val="bottom"/>
          </w:tcPr>
          <w:p w14:paraId="7ECBC010" w14:textId="77777777" w:rsidR="00EA13AD" w:rsidRDefault="00EA13AD" w:rsidP="001D3059">
            <w:pPr>
              <w:pStyle w:val="TextRight"/>
              <w:rPr>
                <w:u w:val="single"/>
              </w:rPr>
            </w:pPr>
            <w:r>
              <w:rPr>
                <w:u w:val="single"/>
              </w:rPr>
              <w:t>   93,600</w:t>
            </w:r>
          </w:p>
        </w:tc>
        <w:tc>
          <w:tcPr>
            <w:tcW w:w="1246" w:type="dxa"/>
            <w:vAlign w:val="bottom"/>
          </w:tcPr>
          <w:p w14:paraId="699421E4" w14:textId="77777777" w:rsidR="00EA13AD" w:rsidRDefault="00EA13AD" w:rsidP="001D3059">
            <w:pPr>
              <w:pStyle w:val="TextRight"/>
              <w:ind w:right="338"/>
              <w:rPr>
                <w:u w:val="single"/>
              </w:rPr>
            </w:pPr>
            <w:r>
              <w:rPr>
                <w:u w:val="single"/>
              </w:rPr>
              <w:t> 36</w:t>
            </w:r>
          </w:p>
        </w:tc>
        <w:tc>
          <w:tcPr>
            <w:tcW w:w="166" w:type="dxa"/>
            <w:vAlign w:val="bottom"/>
          </w:tcPr>
          <w:p w14:paraId="72E5203C" w14:textId="77777777" w:rsidR="00EA13AD" w:rsidRDefault="00EA13AD" w:rsidP="001D3059">
            <w:pPr>
              <w:pStyle w:val="TextRight"/>
            </w:pPr>
          </w:p>
        </w:tc>
        <w:tc>
          <w:tcPr>
            <w:tcW w:w="1533" w:type="dxa"/>
            <w:vAlign w:val="bottom"/>
          </w:tcPr>
          <w:p w14:paraId="5B129A07" w14:textId="77777777" w:rsidR="00EA13AD" w:rsidRDefault="00EA13AD" w:rsidP="001D3059">
            <w:pPr>
              <w:pStyle w:val="TextRight"/>
              <w:ind w:left="68" w:firstLine="4"/>
              <w:rPr>
                <w:u w:val="single"/>
              </w:rPr>
            </w:pPr>
            <w:r>
              <w:rPr>
                <w:u w:val="single"/>
              </w:rPr>
              <w:t> 112,320</w:t>
            </w:r>
          </w:p>
        </w:tc>
        <w:tc>
          <w:tcPr>
            <w:tcW w:w="836" w:type="dxa"/>
            <w:vAlign w:val="bottom"/>
          </w:tcPr>
          <w:p w14:paraId="73ABDEAC" w14:textId="77777777" w:rsidR="00EA13AD" w:rsidRDefault="00EA13AD" w:rsidP="001D3059">
            <w:pPr>
              <w:pStyle w:val="TextRight"/>
              <w:rPr>
                <w:u w:val="single"/>
              </w:rPr>
            </w:pPr>
            <w:r>
              <w:rPr>
                <w:u w:val="single"/>
              </w:rPr>
              <w:t> 36</w:t>
            </w:r>
          </w:p>
        </w:tc>
        <w:tc>
          <w:tcPr>
            <w:tcW w:w="405" w:type="dxa"/>
            <w:vAlign w:val="bottom"/>
          </w:tcPr>
          <w:p w14:paraId="238A6E69" w14:textId="77777777" w:rsidR="00EA13AD" w:rsidRDefault="00EA13AD" w:rsidP="001D3059">
            <w:pPr>
              <w:pStyle w:val="TextRight"/>
            </w:pPr>
          </w:p>
        </w:tc>
      </w:tr>
      <w:tr w:rsidR="00EA13AD" w14:paraId="69AFF101" w14:textId="77777777">
        <w:trPr>
          <w:tblCellSpacing w:w="7" w:type="dxa"/>
        </w:trPr>
        <w:tc>
          <w:tcPr>
            <w:tcW w:w="360" w:type="dxa"/>
            <w:vAlign w:val="bottom"/>
          </w:tcPr>
          <w:p w14:paraId="5F6B1649" w14:textId="77777777" w:rsidR="00EA13AD" w:rsidRDefault="00EA13AD" w:rsidP="001D3059">
            <w:pPr>
              <w:pStyle w:val="NumberedPart"/>
            </w:pPr>
          </w:p>
        </w:tc>
        <w:tc>
          <w:tcPr>
            <w:tcW w:w="3406" w:type="dxa"/>
            <w:vAlign w:val="bottom"/>
          </w:tcPr>
          <w:p w14:paraId="2A42E37C" w14:textId="77777777" w:rsidR="00EA13AD" w:rsidRDefault="00EA13AD" w:rsidP="001D3059">
            <w:pPr>
              <w:pStyle w:val="TextLeader"/>
              <w:tabs>
                <w:tab w:val="right" w:leader="dot" w:pos="3218"/>
              </w:tabs>
            </w:pPr>
            <w:r>
              <w:t>Contribution margin</w:t>
            </w:r>
            <w:r>
              <w:tab/>
            </w:r>
          </w:p>
        </w:tc>
        <w:tc>
          <w:tcPr>
            <w:tcW w:w="1426" w:type="dxa"/>
            <w:vAlign w:val="bottom"/>
          </w:tcPr>
          <w:p w14:paraId="631DD447" w14:textId="77777777" w:rsidR="00EA13AD" w:rsidRDefault="00EA13AD" w:rsidP="001D3059">
            <w:pPr>
              <w:pStyle w:val="TextRight"/>
            </w:pPr>
            <w:r>
              <w:t>31,200</w:t>
            </w:r>
          </w:p>
        </w:tc>
        <w:tc>
          <w:tcPr>
            <w:tcW w:w="1246" w:type="dxa"/>
            <w:vAlign w:val="bottom"/>
          </w:tcPr>
          <w:p w14:paraId="0A658588" w14:textId="77777777" w:rsidR="00EA13AD" w:rsidRDefault="00EA13AD" w:rsidP="001D3059">
            <w:pPr>
              <w:pStyle w:val="TextRight"/>
              <w:ind w:right="338"/>
              <w:rPr>
                <w:u w:val="double"/>
              </w:rPr>
            </w:pPr>
            <w:r>
              <w:rPr>
                <w:u w:val="double"/>
              </w:rPr>
              <w:t>$12</w:t>
            </w:r>
          </w:p>
        </w:tc>
        <w:tc>
          <w:tcPr>
            <w:tcW w:w="166" w:type="dxa"/>
            <w:vAlign w:val="bottom"/>
          </w:tcPr>
          <w:p w14:paraId="73C06ECC" w14:textId="77777777" w:rsidR="00EA13AD" w:rsidRDefault="00EA13AD" w:rsidP="001D3059">
            <w:pPr>
              <w:pStyle w:val="TextRight"/>
            </w:pPr>
          </w:p>
        </w:tc>
        <w:tc>
          <w:tcPr>
            <w:tcW w:w="1533" w:type="dxa"/>
            <w:vAlign w:val="bottom"/>
          </w:tcPr>
          <w:p w14:paraId="38677162" w14:textId="77777777" w:rsidR="00EA13AD" w:rsidRDefault="00EA13AD" w:rsidP="001D3059">
            <w:pPr>
              <w:pStyle w:val="TextRight"/>
              <w:ind w:left="68" w:firstLine="4"/>
            </w:pPr>
            <w:r>
              <w:t>18,720</w:t>
            </w:r>
          </w:p>
        </w:tc>
        <w:tc>
          <w:tcPr>
            <w:tcW w:w="836" w:type="dxa"/>
            <w:vAlign w:val="bottom"/>
          </w:tcPr>
          <w:p w14:paraId="73759E61" w14:textId="77777777" w:rsidR="00EA13AD" w:rsidRDefault="00EA13AD" w:rsidP="001D3059">
            <w:pPr>
              <w:pStyle w:val="TextRight"/>
              <w:rPr>
                <w:u w:val="double"/>
              </w:rPr>
            </w:pPr>
            <w:r>
              <w:rPr>
                <w:u w:val="double"/>
              </w:rPr>
              <w:t>$ 6</w:t>
            </w:r>
          </w:p>
        </w:tc>
        <w:tc>
          <w:tcPr>
            <w:tcW w:w="405" w:type="dxa"/>
            <w:vAlign w:val="bottom"/>
          </w:tcPr>
          <w:p w14:paraId="0249F105" w14:textId="77777777" w:rsidR="00EA13AD" w:rsidRDefault="00EA13AD" w:rsidP="001D3059">
            <w:pPr>
              <w:pStyle w:val="TextRight"/>
            </w:pPr>
            <w:r>
              <w:t xml:space="preserve"> </w:t>
            </w:r>
          </w:p>
        </w:tc>
      </w:tr>
      <w:tr w:rsidR="00EA13AD" w14:paraId="28596FB6" w14:textId="77777777">
        <w:trPr>
          <w:tblCellSpacing w:w="7" w:type="dxa"/>
        </w:trPr>
        <w:tc>
          <w:tcPr>
            <w:tcW w:w="360" w:type="dxa"/>
            <w:vAlign w:val="bottom"/>
          </w:tcPr>
          <w:p w14:paraId="1DBDA94E" w14:textId="77777777" w:rsidR="00EA13AD" w:rsidRDefault="00EA13AD" w:rsidP="001D3059">
            <w:pPr>
              <w:pStyle w:val="NumberedPart"/>
            </w:pPr>
          </w:p>
        </w:tc>
        <w:tc>
          <w:tcPr>
            <w:tcW w:w="3406" w:type="dxa"/>
            <w:vAlign w:val="bottom"/>
          </w:tcPr>
          <w:p w14:paraId="1014DC12" w14:textId="77777777" w:rsidR="00EA13AD" w:rsidRDefault="00EA13AD" w:rsidP="001D3059">
            <w:pPr>
              <w:pStyle w:val="TextLeader"/>
              <w:tabs>
                <w:tab w:val="right" w:leader="dot" w:pos="3218"/>
              </w:tabs>
            </w:pPr>
            <w:r>
              <w:t>Fixed expenses</w:t>
            </w:r>
            <w:r>
              <w:tab/>
            </w:r>
          </w:p>
        </w:tc>
        <w:tc>
          <w:tcPr>
            <w:tcW w:w="1426" w:type="dxa"/>
            <w:vAlign w:val="bottom"/>
          </w:tcPr>
          <w:p w14:paraId="0B4B6400" w14:textId="77777777" w:rsidR="00EA13AD" w:rsidRDefault="00EA13AD" w:rsidP="001D3059">
            <w:pPr>
              <w:pStyle w:val="TextRight"/>
              <w:rPr>
                <w:u w:val="single"/>
              </w:rPr>
            </w:pPr>
            <w:r>
              <w:rPr>
                <w:u w:val="single"/>
              </w:rPr>
              <w:t>   18,000</w:t>
            </w:r>
          </w:p>
        </w:tc>
        <w:tc>
          <w:tcPr>
            <w:tcW w:w="1246" w:type="dxa"/>
            <w:vAlign w:val="bottom"/>
          </w:tcPr>
          <w:p w14:paraId="66481616" w14:textId="77777777" w:rsidR="00EA13AD" w:rsidRDefault="00EA13AD" w:rsidP="001D3059">
            <w:pPr>
              <w:pStyle w:val="TextRight"/>
            </w:pPr>
          </w:p>
        </w:tc>
        <w:tc>
          <w:tcPr>
            <w:tcW w:w="166" w:type="dxa"/>
            <w:vAlign w:val="bottom"/>
          </w:tcPr>
          <w:p w14:paraId="76842BC5" w14:textId="77777777" w:rsidR="00EA13AD" w:rsidRDefault="00EA13AD" w:rsidP="001D3059">
            <w:pPr>
              <w:pStyle w:val="TextRight"/>
            </w:pPr>
          </w:p>
        </w:tc>
        <w:tc>
          <w:tcPr>
            <w:tcW w:w="1533" w:type="dxa"/>
            <w:vAlign w:val="bottom"/>
          </w:tcPr>
          <w:p w14:paraId="47902658" w14:textId="77777777" w:rsidR="00EA13AD" w:rsidRDefault="00EA13AD" w:rsidP="001D3059">
            <w:pPr>
              <w:pStyle w:val="TextRight"/>
              <w:ind w:left="68" w:firstLine="4"/>
              <w:rPr>
                <w:u w:val="single"/>
              </w:rPr>
            </w:pPr>
            <w:r>
              <w:rPr>
                <w:u w:val="single"/>
              </w:rPr>
              <w:t>   18,000</w:t>
            </w:r>
          </w:p>
        </w:tc>
        <w:tc>
          <w:tcPr>
            <w:tcW w:w="836" w:type="dxa"/>
            <w:vAlign w:val="bottom"/>
          </w:tcPr>
          <w:p w14:paraId="001BC887" w14:textId="77777777" w:rsidR="00EA13AD" w:rsidRDefault="00EA13AD" w:rsidP="001D3059">
            <w:pPr>
              <w:pStyle w:val="TextRight"/>
            </w:pPr>
          </w:p>
        </w:tc>
        <w:tc>
          <w:tcPr>
            <w:tcW w:w="405" w:type="dxa"/>
            <w:vAlign w:val="bottom"/>
          </w:tcPr>
          <w:p w14:paraId="44E88C41" w14:textId="77777777" w:rsidR="00EA13AD" w:rsidRDefault="00EA13AD" w:rsidP="001D3059">
            <w:pPr>
              <w:pStyle w:val="TextRight"/>
            </w:pPr>
          </w:p>
        </w:tc>
      </w:tr>
      <w:tr w:rsidR="00EA13AD" w14:paraId="34DF838B" w14:textId="77777777">
        <w:trPr>
          <w:tblCellSpacing w:w="7" w:type="dxa"/>
        </w:trPr>
        <w:tc>
          <w:tcPr>
            <w:tcW w:w="360" w:type="dxa"/>
            <w:vAlign w:val="bottom"/>
          </w:tcPr>
          <w:p w14:paraId="0A1F4FAB" w14:textId="77777777" w:rsidR="00EA13AD" w:rsidRDefault="00EA13AD" w:rsidP="001D3059">
            <w:pPr>
              <w:pStyle w:val="NumberedPart"/>
            </w:pPr>
          </w:p>
        </w:tc>
        <w:tc>
          <w:tcPr>
            <w:tcW w:w="3406" w:type="dxa"/>
            <w:vAlign w:val="bottom"/>
          </w:tcPr>
          <w:p w14:paraId="6E400F96" w14:textId="77777777" w:rsidR="00EA13AD" w:rsidRDefault="00EA13AD" w:rsidP="001D3059">
            <w:pPr>
              <w:pStyle w:val="TextLeader"/>
              <w:tabs>
                <w:tab w:val="right" w:leader="dot" w:pos="3218"/>
              </w:tabs>
            </w:pPr>
            <w:r>
              <w:t>Operating income</w:t>
            </w:r>
            <w:r>
              <w:tab/>
            </w:r>
          </w:p>
        </w:tc>
        <w:tc>
          <w:tcPr>
            <w:tcW w:w="1426" w:type="dxa"/>
            <w:vAlign w:val="bottom"/>
          </w:tcPr>
          <w:p w14:paraId="2AA2DDBD" w14:textId="77777777" w:rsidR="00EA13AD" w:rsidRDefault="00EA13AD" w:rsidP="001D3059">
            <w:pPr>
              <w:pStyle w:val="TextRight"/>
              <w:rPr>
                <w:u w:val="double"/>
              </w:rPr>
            </w:pPr>
            <w:r>
              <w:rPr>
                <w:u w:val="double"/>
              </w:rPr>
              <w:t>$ 13,200</w:t>
            </w:r>
          </w:p>
        </w:tc>
        <w:tc>
          <w:tcPr>
            <w:tcW w:w="1246" w:type="dxa"/>
            <w:vAlign w:val="bottom"/>
          </w:tcPr>
          <w:p w14:paraId="45215308" w14:textId="77777777" w:rsidR="00EA13AD" w:rsidRDefault="00EA13AD" w:rsidP="001D3059">
            <w:pPr>
              <w:pStyle w:val="TextRight"/>
            </w:pPr>
          </w:p>
        </w:tc>
        <w:tc>
          <w:tcPr>
            <w:tcW w:w="166" w:type="dxa"/>
            <w:vAlign w:val="bottom"/>
          </w:tcPr>
          <w:p w14:paraId="2A7B3CAA" w14:textId="77777777" w:rsidR="00EA13AD" w:rsidRDefault="00EA13AD" w:rsidP="001D3059">
            <w:pPr>
              <w:pStyle w:val="TextRight"/>
            </w:pPr>
          </w:p>
        </w:tc>
        <w:tc>
          <w:tcPr>
            <w:tcW w:w="1533" w:type="dxa"/>
            <w:vAlign w:val="bottom"/>
          </w:tcPr>
          <w:p w14:paraId="54D308AB" w14:textId="77777777" w:rsidR="00EA13AD" w:rsidRDefault="00EA13AD" w:rsidP="001D3059">
            <w:pPr>
              <w:pStyle w:val="TextRight"/>
              <w:ind w:left="68" w:firstLine="4"/>
              <w:rPr>
                <w:u w:val="double"/>
              </w:rPr>
            </w:pPr>
            <w:r>
              <w:rPr>
                <w:u w:val="double"/>
              </w:rPr>
              <w:t>$      720</w:t>
            </w:r>
          </w:p>
        </w:tc>
        <w:tc>
          <w:tcPr>
            <w:tcW w:w="836" w:type="dxa"/>
            <w:vAlign w:val="bottom"/>
          </w:tcPr>
          <w:p w14:paraId="3F0069D4" w14:textId="77777777" w:rsidR="00EA13AD" w:rsidRDefault="00EA13AD" w:rsidP="001D3059">
            <w:pPr>
              <w:pStyle w:val="TextRight"/>
            </w:pPr>
          </w:p>
        </w:tc>
        <w:tc>
          <w:tcPr>
            <w:tcW w:w="405" w:type="dxa"/>
            <w:vAlign w:val="bottom"/>
          </w:tcPr>
          <w:p w14:paraId="0DE8BE77" w14:textId="77777777" w:rsidR="00EA13AD" w:rsidRDefault="00EA13AD" w:rsidP="001D3059">
            <w:pPr>
              <w:pStyle w:val="TextRight"/>
            </w:pPr>
          </w:p>
        </w:tc>
      </w:tr>
    </w:tbl>
    <w:p w14:paraId="7DC63AB1" w14:textId="77777777" w:rsidR="00EA13AD" w:rsidRDefault="00EA13AD" w:rsidP="001646A8">
      <w:pPr>
        <w:pStyle w:val="NumberedPart"/>
      </w:pPr>
      <w:r>
        <w:rPr>
          <w:rFonts w:cs="Tahoma"/>
        </w:rPr>
        <w:tab/>
      </w:r>
      <w:r>
        <w:rPr>
          <w:rFonts w:cs="Tahoma"/>
        </w:rPr>
        <w:tab/>
      </w:r>
    </w:p>
    <w:tbl>
      <w:tblPr>
        <w:tblW w:w="0" w:type="auto"/>
        <w:tblCellSpacing w:w="7" w:type="dxa"/>
        <w:tblInd w:w="368" w:type="dxa"/>
        <w:tblCellMar>
          <w:left w:w="0" w:type="dxa"/>
          <w:right w:w="0" w:type="dxa"/>
        </w:tblCellMar>
        <w:tblLook w:val="00A0" w:firstRow="1" w:lastRow="0" w:firstColumn="1" w:lastColumn="0" w:noHBand="0" w:noVBand="0"/>
      </w:tblPr>
      <w:tblGrid>
        <w:gridCol w:w="399"/>
        <w:gridCol w:w="7327"/>
      </w:tblGrid>
      <w:tr w:rsidR="00EA13AD" w14:paraId="0AC5497E" w14:textId="77777777">
        <w:trPr>
          <w:tblCellSpacing w:w="7" w:type="dxa"/>
        </w:trPr>
        <w:tc>
          <w:tcPr>
            <w:tcW w:w="0" w:type="auto"/>
          </w:tcPr>
          <w:p w14:paraId="38C69847" w14:textId="77777777" w:rsidR="00EA13AD" w:rsidRDefault="00EA13AD" w:rsidP="001D3059">
            <w:pPr>
              <w:pStyle w:val="TextRight"/>
            </w:pPr>
            <w:r>
              <w:t>*</w:t>
            </w:r>
          </w:p>
        </w:tc>
        <w:tc>
          <w:tcPr>
            <w:tcW w:w="7306" w:type="dxa"/>
            <w:vAlign w:val="bottom"/>
          </w:tcPr>
          <w:p w14:paraId="35CCBEED" w14:textId="77777777" w:rsidR="00EA13AD" w:rsidRDefault="00EA13AD" w:rsidP="001D3059">
            <w:pPr>
              <w:pStyle w:val="TextLeader"/>
            </w:pPr>
            <w:r>
              <w:t>2,600 tackle boxes × 1.20 = 3,120 tackle boxes</w:t>
            </w:r>
          </w:p>
        </w:tc>
      </w:tr>
      <w:tr w:rsidR="00EA13AD" w14:paraId="54B117B6" w14:textId="77777777">
        <w:trPr>
          <w:tblCellSpacing w:w="7" w:type="dxa"/>
        </w:trPr>
        <w:tc>
          <w:tcPr>
            <w:tcW w:w="0" w:type="auto"/>
            <w:vAlign w:val="bottom"/>
          </w:tcPr>
          <w:p w14:paraId="4DA10D83" w14:textId="77777777" w:rsidR="00EA13AD" w:rsidRDefault="00EA13AD" w:rsidP="001D3059">
            <w:pPr>
              <w:pStyle w:val="TextRight"/>
            </w:pPr>
            <w:r>
              <w:t>**</w:t>
            </w:r>
          </w:p>
        </w:tc>
        <w:tc>
          <w:tcPr>
            <w:tcW w:w="7306" w:type="dxa"/>
            <w:vAlign w:val="bottom"/>
          </w:tcPr>
          <w:p w14:paraId="369030E8" w14:textId="77777777" w:rsidR="00EA13AD" w:rsidRDefault="00EA13AD" w:rsidP="001D3059">
            <w:pPr>
              <w:pStyle w:val="TextLeader"/>
            </w:pPr>
            <w:r>
              <w:t>$48 per tackle box × (1 - 0.125) = $42 per tackle box</w:t>
            </w:r>
          </w:p>
        </w:tc>
      </w:tr>
    </w:tbl>
    <w:p w14:paraId="28E77C62" w14:textId="77777777" w:rsidR="00EA13AD" w:rsidRDefault="00EA13AD" w:rsidP="001646A8">
      <w:pPr>
        <w:pStyle w:val="6pointlinespace"/>
      </w:pPr>
    </w:p>
    <w:p w14:paraId="539B7838" w14:textId="77777777" w:rsidR="00EA13AD" w:rsidRDefault="00EA13AD" w:rsidP="001646A8">
      <w:pPr>
        <w:pStyle w:val="NumberedPart"/>
      </w:pPr>
      <w:r>
        <w:rPr>
          <w:rFonts w:cs="Tahoma"/>
        </w:rPr>
        <w:tab/>
      </w:r>
      <w:r>
        <w:rPr>
          <w:rFonts w:cs="Tahoma"/>
        </w:rPr>
        <w:tab/>
        <w:t>As shown above, a 20% increase in volume is not enough to offset a 12.5% reduction in the selling price; thus, operating income decreases.</w:t>
      </w:r>
    </w:p>
    <w:p w14:paraId="0E5FD42A"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900"/>
        <w:gridCol w:w="360"/>
        <w:gridCol w:w="6300"/>
      </w:tblGrid>
      <w:tr w:rsidR="00EA13AD" w14:paraId="6D8B93E9" w14:textId="77777777">
        <w:trPr>
          <w:tblCellSpacing w:w="7" w:type="dxa"/>
        </w:trPr>
        <w:tc>
          <w:tcPr>
            <w:tcW w:w="360" w:type="dxa"/>
            <w:vAlign w:val="bottom"/>
          </w:tcPr>
          <w:p w14:paraId="0D5AFE3E" w14:textId="77777777" w:rsidR="00EA13AD" w:rsidRDefault="00EA13AD" w:rsidP="001D3059">
            <w:pPr>
              <w:pStyle w:val="NumberedPart"/>
            </w:pPr>
            <w:r>
              <w:tab/>
              <w:t>4.</w:t>
            </w:r>
          </w:p>
        </w:tc>
        <w:tc>
          <w:tcPr>
            <w:tcW w:w="886" w:type="dxa"/>
            <w:vAlign w:val="bottom"/>
          </w:tcPr>
          <w:p w14:paraId="76D83FBA" w14:textId="77777777" w:rsidR="00EA13AD" w:rsidRDefault="00EA13AD" w:rsidP="001D3059">
            <w:pPr>
              <w:pStyle w:val="TextRight"/>
            </w:pPr>
            <w:r>
              <w:t>Sales</w:t>
            </w:r>
          </w:p>
        </w:tc>
        <w:tc>
          <w:tcPr>
            <w:tcW w:w="346" w:type="dxa"/>
            <w:vAlign w:val="bottom"/>
          </w:tcPr>
          <w:p w14:paraId="6111AD0B" w14:textId="77777777" w:rsidR="00EA13AD" w:rsidRDefault="00EA13AD" w:rsidP="001D3059">
            <w:pPr>
              <w:pStyle w:val="TextRight"/>
            </w:pPr>
            <w:r>
              <w:t>=</w:t>
            </w:r>
          </w:p>
        </w:tc>
        <w:tc>
          <w:tcPr>
            <w:tcW w:w="6279" w:type="dxa"/>
            <w:vAlign w:val="bottom"/>
          </w:tcPr>
          <w:p w14:paraId="7E285D2D" w14:textId="77777777" w:rsidR="00EA13AD" w:rsidRDefault="00EA13AD" w:rsidP="001D3059">
            <w:pPr>
              <w:pStyle w:val="TextLeader"/>
            </w:pPr>
            <w:r>
              <w:t>Variable expenses + Fixed expenses + Profits</w:t>
            </w:r>
          </w:p>
        </w:tc>
      </w:tr>
      <w:tr w:rsidR="00EA13AD" w14:paraId="5B1F6E61" w14:textId="77777777">
        <w:trPr>
          <w:tblCellSpacing w:w="7" w:type="dxa"/>
        </w:trPr>
        <w:tc>
          <w:tcPr>
            <w:tcW w:w="360" w:type="dxa"/>
            <w:vAlign w:val="bottom"/>
          </w:tcPr>
          <w:p w14:paraId="1EB6488F" w14:textId="77777777" w:rsidR="00EA13AD" w:rsidRDefault="00EA13AD" w:rsidP="001D3059">
            <w:pPr>
              <w:pStyle w:val="NumberedPart"/>
            </w:pPr>
          </w:p>
        </w:tc>
        <w:tc>
          <w:tcPr>
            <w:tcW w:w="886" w:type="dxa"/>
            <w:vAlign w:val="bottom"/>
          </w:tcPr>
          <w:p w14:paraId="520A539D" w14:textId="77777777" w:rsidR="00EA13AD" w:rsidRDefault="00EA13AD" w:rsidP="001D3059">
            <w:pPr>
              <w:pStyle w:val="TextRight"/>
            </w:pPr>
            <w:r>
              <w:t>$42Q</w:t>
            </w:r>
          </w:p>
        </w:tc>
        <w:tc>
          <w:tcPr>
            <w:tcW w:w="346" w:type="dxa"/>
            <w:vAlign w:val="bottom"/>
          </w:tcPr>
          <w:p w14:paraId="71369AAE" w14:textId="77777777" w:rsidR="00EA13AD" w:rsidRDefault="00EA13AD" w:rsidP="001D3059">
            <w:pPr>
              <w:pStyle w:val="TextRight"/>
            </w:pPr>
            <w:r>
              <w:t>=</w:t>
            </w:r>
          </w:p>
        </w:tc>
        <w:tc>
          <w:tcPr>
            <w:tcW w:w="6279" w:type="dxa"/>
            <w:vAlign w:val="bottom"/>
          </w:tcPr>
          <w:p w14:paraId="56D8ED96" w14:textId="77777777" w:rsidR="00EA13AD" w:rsidRDefault="00EA13AD" w:rsidP="001D3059">
            <w:pPr>
              <w:pStyle w:val="TextLeader"/>
            </w:pPr>
            <w:r>
              <w:t>$36Q + $18,000 + $14,400</w:t>
            </w:r>
          </w:p>
        </w:tc>
      </w:tr>
      <w:tr w:rsidR="00EA13AD" w14:paraId="281C4177" w14:textId="77777777">
        <w:trPr>
          <w:tblCellSpacing w:w="7" w:type="dxa"/>
        </w:trPr>
        <w:tc>
          <w:tcPr>
            <w:tcW w:w="360" w:type="dxa"/>
            <w:vAlign w:val="bottom"/>
          </w:tcPr>
          <w:p w14:paraId="5FDA65BD" w14:textId="77777777" w:rsidR="00EA13AD" w:rsidRDefault="00EA13AD" w:rsidP="001D3059">
            <w:pPr>
              <w:pStyle w:val="NumberedPart"/>
            </w:pPr>
          </w:p>
        </w:tc>
        <w:tc>
          <w:tcPr>
            <w:tcW w:w="886" w:type="dxa"/>
            <w:vAlign w:val="bottom"/>
          </w:tcPr>
          <w:p w14:paraId="587DF015" w14:textId="77777777" w:rsidR="00EA13AD" w:rsidRDefault="00EA13AD" w:rsidP="001D3059">
            <w:pPr>
              <w:pStyle w:val="TextRight"/>
            </w:pPr>
            <w:r>
              <w:t>$6Q</w:t>
            </w:r>
          </w:p>
        </w:tc>
        <w:tc>
          <w:tcPr>
            <w:tcW w:w="346" w:type="dxa"/>
            <w:vAlign w:val="bottom"/>
          </w:tcPr>
          <w:p w14:paraId="72702919" w14:textId="77777777" w:rsidR="00EA13AD" w:rsidRDefault="00EA13AD" w:rsidP="001D3059">
            <w:pPr>
              <w:pStyle w:val="TextRight"/>
            </w:pPr>
            <w:r>
              <w:t>=</w:t>
            </w:r>
          </w:p>
        </w:tc>
        <w:tc>
          <w:tcPr>
            <w:tcW w:w="6279" w:type="dxa"/>
            <w:vAlign w:val="bottom"/>
          </w:tcPr>
          <w:p w14:paraId="53E58B42" w14:textId="77777777" w:rsidR="00EA13AD" w:rsidRDefault="00EA13AD" w:rsidP="001D3059">
            <w:pPr>
              <w:pStyle w:val="TextLeader"/>
            </w:pPr>
            <w:r>
              <w:t>$32,400</w:t>
            </w:r>
          </w:p>
        </w:tc>
      </w:tr>
      <w:tr w:rsidR="00EA13AD" w14:paraId="2BFBF2B2" w14:textId="77777777">
        <w:trPr>
          <w:tblCellSpacing w:w="7" w:type="dxa"/>
        </w:trPr>
        <w:tc>
          <w:tcPr>
            <w:tcW w:w="360" w:type="dxa"/>
            <w:vAlign w:val="bottom"/>
          </w:tcPr>
          <w:p w14:paraId="5F082794" w14:textId="77777777" w:rsidR="00EA13AD" w:rsidRDefault="00EA13AD" w:rsidP="001D3059">
            <w:pPr>
              <w:pStyle w:val="NumberedPart"/>
            </w:pPr>
          </w:p>
        </w:tc>
        <w:tc>
          <w:tcPr>
            <w:tcW w:w="886" w:type="dxa"/>
            <w:vAlign w:val="bottom"/>
          </w:tcPr>
          <w:p w14:paraId="56E33F31" w14:textId="77777777" w:rsidR="00EA13AD" w:rsidRDefault="00EA13AD" w:rsidP="001D3059">
            <w:pPr>
              <w:pStyle w:val="TextRight"/>
            </w:pPr>
            <w:r>
              <w:t>Q</w:t>
            </w:r>
          </w:p>
        </w:tc>
        <w:tc>
          <w:tcPr>
            <w:tcW w:w="346" w:type="dxa"/>
            <w:vAlign w:val="bottom"/>
          </w:tcPr>
          <w:p w14:paraId="66FC2040" w14:textId="77777777" w:rsidR="00EA13AD" w:rsidRDefault="00EA13AD" w:rsidP="001D3059">
            <w:pPr>
              <w:pStyle w:val="TextRight"/>
            </w:pPr>
            <w:r>
              <w:t>=</w:t>
            </w:r>
          </w:p>
        </w:tc>
        <w:tc>
          <w:tcPr>
            <w:tcW w:w="6279" w:type="dxa"/>
            <w:vAlign w:val="bottom"/>
          </w:tcPr>
          <w:p w14:paraId="716E3534" w14:textId="77777777" w:rsidR="00EA13AD" w:rsidRDefault="00EA13AD" w:rsidP="001D3059">
            <w:pPr>
              <w:pStyle w:val="TextLeader"/>
            </w:pPr>
            <w:r>
              <w:t>$32,400 ÷ $6 per tackle boxes</w:t>
            </w:r>
          </w:p>
        </w:tc>
      </w:tr>
      <w:tr w:rsidR="00EA13AD" w14:paraId="7C0701B8" w14:textId="77777777">
        <w:trPr>
          <w:tblCellSpacing w:w="7" w:type="dxa"/>
        </w:trPr>
        <w:tc>
          <w:tcPr>
            <w:tcW w:w="360" w:type="dxa"/>
            <w:vAlign w:val="bottom"/>
          </w:tcPr>
          <w:p w14:paraId="7B9A523B" w14:textId="77777777" w:rsidR="00EA13AD" w:rsidRDefault="00EA13AD" w:rsidP="001D3059">
            <w:pPr>
              <w:pStyle w:val="NumberedPart"/>
            </w:pPr>
          </w:p>
        </w:tc>
        <w:tc>
          <w:tcPr>
            <w:tcW w:w="886" w:type="dxa"/>
            <w:vAlign w:val="bottom"/>
          </w:tcPr>
          <w:p w14:paraId="6A518AC8" w14:textId="77777777" w:rsidR="00EA13AD" w:rsidRDefault="00EA13AD" w:rsidP="001D3059">
            <w:pPr>
              <w:pStyle w:val="TextRight"/>
            </w:pPr>
            <w:r>
              <w:t>Q</w:t>
            </w:r>
          </w:p>
        </w:tc>
        <w:tc>
          <w:tcPr>
            <w:tcW w:w="346" w:type="dxa"/>
            <w:vAlign w:val="bottom"/>
          </w:tcPr>
          <w:p w14:paraId="5546037B" w14:textId="77777777" w:rsidR="00EA13AD" w:rsidRDefault="00EA13AD" w:rsidP="001D3059">
            <w:pPr>
              <w:pStyle w:val="TextRight"/>
            </w:pPr>
            <w:r>
              <w:t>=</w:t>
            </w:r>
          </w:p>
        </w:tc>
        <w:tc>
          <w:tcPr>
            <w:tcW w:w="6279" w:type="dxa"/>
            <w:vAlign w:val="bottom"/>
          </w:tcPr>
          <w:p w14:paraId="7A0063F1" w14:textId="77777777" w:rsidR="00EA13AD" w:rsidRDefault="00EA13AD" w:rsidP="001D3059">
            <w:pPr>
              <w:pStyle w:val="TextLeader"/>
            </w:pPr>
            <w:r>
              <w:t>5,400 tackle boxes</w:t>
            </w:r>
          </w:p>
        </w:tc>
      </w:tr>
    </w:tbl>
    <w:p w14:paraId="33D9E2B6" w14:textId="77777777" w:rsidR="00065AB7" w:rsidRDefault="00EA13AD" w:rsidP="001646A8">
      <w:pPr>
        <w:pStyle w:val="NumberedPart"/>
      </w:pPr>
      <w:r>
        <w:tab/>
      </w:r>
      <w:r>
        <w:tab/>
      </w:r>
    </w:p>
    <w:p w14:paraId="48DB2520" w14:textId="77777777" w:rsidR="00EA13AD" w:rsidRDefault="00EA13AD" w:rsidP="001646A8">
      <w:pPr>
        <w:pStyle w:val="NumberedPart"/>
      </w:pPr>
      <w:r>
        <w:t>Alternative solution:</w:t>
      </w:r>
    </w:p>
    <w:p w14:paraId="1A2C21A2" w14:textId="77777777" w:rsidR="00EA13AD" w:rsidRDefault="00EA13AD" w:rsidP="001646A8">
      <w:pPr>
        <w:pStyle w:val="NLindEq"/>
        <w:rPr>
          <w:rFonts w:cs="Tahoma"/>
        </w:rPr>
      </w:pPr>
      <w:r>
        <w:rPr>
          <w:rFonts w:cs="Tahoma"/>
        </w:rPr>
        <w:tab/>
      </w:r>
      <w:r>
        <w:rPr>
          <w:rFonts w:cs="Tahoma"/>
        </w:rPr>
        <w:tab/>
      </w:r>
      <w:r>
        <w:rPr>
          <w:rFonts w:cs="Tahoma"/>
        </w:rPr>
        <w:tab/>
      </w:r>
      <w:r w:rsidRPr="00896D8E">
        <w:rPr>
          <w:rFonts w:cs="Tahoma"/>
          <w:position w:val="-78"/>
        </w:rPr>
        <w:object w:dxaOrig="7080" w:dyaOrig="1719" w14:anchorId="48456C5D">
          <v:shape id="_x0000_i1040" type="#_x0000_t75" style="width:347.25pt;height:86.25pt" o:ole="">
            <v:imagedata r:id="rId46" o:title=""/>
          </v:shape>
          <o:OLEObject Type="Embed" ProgID="Equation.DSMT4" ShapeID="_x0000_i1040" DrawAspect="Content" ObjectID="_1473496935" r:id="rId47"/>
        </w:object>
      </w:r>
    </w:p>
    <w:p w14:paraId="2A12F1A2" w14:textId="77777777" w:rsidR="00EA13AD" w:rsidRDefault="00EA13AD" w:rsidP="001646A8">
      <w:pPr>
        <w:pStyle w:val="ProblemNumber"/>
      </w:pPr>
    </w:p>
    <w:p w14:paraId="33CCAD04" w14:textId="77777777" w:rsidR="00EA13AD" w:rsidRDefault="00EA13AD" w:rsidP="001646A8">
      <w:pPr>
        <w:rPr>
          <w:color w:val="000000"/>
          <w:szCs w:val="20"/>
        </w:rPr>
      </w:pPr>
      <w:r>
        <w:br w:type="page"/>
      </w:r>
    </w:p>
    <w:p w14:paraId="4E165223" w14:textId="77777777" w:rsidR="002E20DA" w:rsidRPr="002E20DA" w:rsidRDefault="002E20DA" w:rsidP="002E20DA">
      <w:pPr>
        <w:pStyle w:val="ProblemNumber"/>
        <w:spacing w:after="0"/>
        <w:rPr>
          <w:b/>
        </w:rPr>
      </w:pPr>
      <w:r w:rsidRPr="002E20DA">
        <w:rPr>
          <w:b/>
        </w:rPr>
        <w:lastRenderedPageBreak/>
        <w:t>Exercise 4-16 (continued)</w:t>
      </w:r>
    </w:p>
    <w:p w14:paraId="4959E0D5" w14:textId="77777777" w:rsidR="002E20DA" w:rsidRDefault="002E20DA" w:rsidP="002E20DA">
      <w:pPr>
        <w:pStyle w:val="ProblemNumber"/>
        <w:spacing w:after="0"/>
      </w:pPr>
    </w:p>
    <w:p w14:paraId="1813163C" w14:textId="77777777" w:rsidR="002E20DA" w:rsidRDefault="002E20DA" w:rsidP="002E20DA">
      <w:pPr>
        <w:pStyle w:val="ProblemNumber"/>
        <w:spacing w:after="0"/>
      </w:pPr>
      <w:r>
        <w:t>5. Unit sales to attain target profit with taxes:</w:t>
      </w:r>
    </w:p>
    <w:p w14:paraId="2F48C0E2" w14:textId="77777777" w:rsidR="002E20DA" w:rsidRDefault="002E20DA" w:rsidP="002E20DA">
      <w:pPr>
        <w:pStyle w:val="ProblemNumber"/>
        <w:ind w:left="720"/>
        <w:rPr>
          <w:szCs w:val="28"/>
        </w:rPr>
      </w:pPr>
      <w:r>
        <w:rPr>
          <w:rFonts w:ascii="Cambria Math" w:hAnsi="Cambria Math"/>
          <w:szCs w:val="28"/>
        </w:rP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Fixed expenses+ </m:t>
              </m:r>
              <m:f>
                <m:fPr>
                  <m:ctrlPr>
                    <w:rPr>
                      <w:rFonts w:ascii="Cambria Math" w:hAnsi="Cambria Math"/>
                      <w:szCs w:val="28"/>
                    </w:rPr>
                  </m:ctrlPr>
                </m:fPr>
                <m:num>
                  <m:r>
                    <m:rPr>
                      <m:sty m:val="p"/>
                    </m:rPr>
                    <w:rPr>
                      <w:rFonts w:ascii="Cambria Math" w:hAnsi="Cambria Math"/>
                      <w:szCs w:val="28"/>
                    </w:rPr>
                    <m:t>Target after-tax profit</m:t>
                  </m:r>
                </m:num>
                <m:den>
                  <m:r>
                    <m:rPr>
                      <m:sty m:val="p"/>
                    </m:rPr>
                    <w:rPr>
                      <w:rFonts w:ascii="Cambria Math" w:hAnsi="Cambria Math"/>
                      <w:szCs w:val="28"/>
                    </w:rPr>
                    <m:t>1-Tax Rate</m:t>
                  </m:r>
                </m:den>
              </m:f>
            </m:num>
            <m:den>
              <m:r>
                <m:rPr>
                  <m:sty m:val="p"/>
                </m:rPr>
                <w:rPr>
                  <w:rFonts w:ascii="Cambria Math" w:hAnsi="Cambria Math"/>
                  <w:szCs w:val="28"/>
                </w:rPr>
                <m:t>Unit Contribution Margin</m:t>
              </m:r>
            </m:den>
          </m:f>
          <m:r>
            <m:rPr>
              <m:sty m:val="p"/>
            </m:rPr>
            <w:rPr>
              <w:rFonts w:ascii="Cambria Math" w:hAnsi="Cambria Math"/>
              <w:szCs w:val="28"/>
            </w:rPr>
            <w:br/>
          </m:r>
        </m:oMath>
      </m:oMathPara>
    </w:p>
    <w:p w14:paraId="151C63B7" w14:textId="77777777" w:rsidR="002E20DA" w:rsidRPr="002E20DA" w:rsidRDefault="002E20DA" w:rsidP="002E20DA">
      <w:pPr>
        <w:pStyle w:val="ProblemNumber"/>
        <w:ind w:left="720"/>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$18,000+ </m:t>
              </m:r>
              <m:f>
                <m:fPr>
                  <m:ctrlPr>
                    <w:rPr>
                      <w:rFonts w:ascii="Cambria Math" w:hAnsi="Cambria Math"/>
                      <w:szCs w:val="28"/>
                    </w:rPr>
                  </m:ctrlPr>
                </m:fPr>
                <m:num>
                  <m:r>
                    <m:rPr>
                      <m:sty m:val="p"/>
                    </m:rPr>
                    <w:rPr>
                      <w:rFonts w:ascii="Cambria Math" w:hAnsi="Cambria Math"/>
                      <w:szCs w:val="28"/>
                    </w:rPr>
                    <m:t>$16,800</m:t>
                  </m:r>
                </m:num>
                <m:den>
                  <m:r>
                    <m:rPr>
                      <m:sty m:val="p"/>
                    </m:rPr>
                    <w:rPr>
                      <w:rFonts w:ascii="Cambria Math" w:hAnsi="Cambria Math"/>
                      <w:szCs w:val="28"/>
                    </w:rPr>
                    <m:t>1-.3</m:t>
                  </m:r>
                </m:den>
              </m:f>
            </m:num>
            <m:den>
              <m:r>
                <m:rPr>
                  <m:sty m:val="p"/>
                </m:rPr>
                <w:rPr>
                  <w:rFonts w:ascii="Cambria Math" w:hAnsi="Cambria Math"/>
                  <w:szCs w:val="28"/>
                </w:rPr>
                <m:t>$6</m:t>
              </m:r>
            </m:den>
          </m:f>
          <m:r>
            <m:rPr>
              <m:sty m:val="p"/>
            </m:rPr>
            <w:rPr>
              <w:rFonts w:ascii="Cambria Math" w:hAnsi="Cambria Math"/>
              <w:szCs w:val="28"/>
            </w:rPr>
            <w:br/>
          </m:r>
        </m:oMath>
      </m:oMathPara>
      <w:r>
        <w:tab/>
      </w:r>
      <w:r>
        <w:tab/>
      </w:r>
      <w:r>
        <w:br/>
      </w:r>
      <m:oMathPara>
        <m:oMath>
          <m:r>
            <w:rPr>
              <w:rFonts w:ascii="Cambria Math" w:hAnsi="Cambria Math"/>
            </w:rPr>
            <m:t xml:space="preserve"> </m:t>
          </m:r>
          <m:f>
            <m:fPr>
              <m:ctrlPr>
                <w:rPr>
                  <w:rFonts w:ascii="Cambria Math" w:hAnsi="Cambria Math"/>
                  <w:i/>
                </w:rPr>
              </m:ctrlPr>
            </m:fPr>
            <m:num>
              <m:r>
                <w:rPr>
                  <w:rFonts w:ascii="Cambria Math" w:hAnsi="Cambria Math"/>
                </w:rPr>
                <m:t>$18,000+$24,000</m:t>
              </m:r>
            </m:num>
            <m:den>
              <m:r>
                <w:rPr>
                  <w:rFonts w:ascii="Cambria Math" w:hAnsi="Cambria Math"/>
                </w:rPr>
                <m:t>$6</m:t>
              </m:r>
            </m:den>
          </m:f>
          <m:r>
            <w:rPr>
              <w:rFonts w:ascii="Cambria Math" w:hAnsi="Cambria Math"/>
            </w:rPr>
            <m:t>=</m:t>
          </m:r>
          <m:r>
            <m:rPr>
              <m:sty m:val="p"/>
            </m:rPr>
            <w:rPr>
              <w:rFonts w:ascii="Cambria Math" w:hAnsi="Cambria Math"/>
            </w:rPr>
            <m:t>7,000 units</m:t>
          </m:r>
          <m:r>
            <m:rPr>
              <m:sty m:val="p"/>
            </m:rPr>
            <w:br/>
          </m:r>
        </m:oMath>
      </m:oMathPara>
    </w:p>
    <w:p w14:paraId="7D2A0D23" w14:textId="77777777" w:rsidR="002E20DA" w:rsidRDefault="002E20DA" w:rsidP="001646A8">
      <w:pPr>
        <w:pStyle w:val="ProblemNumber"/>
        <w:rPr>
          <w:b/>
        </w:rPr>
      </w:pPr>
    </w:p>
    <w:p w14:paraId="5146F79E" w14:textId="77777777" w:rsidR="002E20DA" w:rsidRDefault="002E20DA">
      <w:pPr>
        <w:rPr>
          <w:b/>
          <w:color w:val="000000"/>
          <w:szCs w:val="20"/>
        </w:rPr>
      </w:pPr>
      <w:r>
        <w:rPr>
          <w:b/>
        </w:rPr>
        <w:br w:type="page"/>
      </w:r>
    </w:p>
    <w:p w14:paraId="2A9644A3" w14:textId="77777777" w:rsidR="00EA13AD" w:rsidRDefault="00EA13AD" w:rsidP="001646A8">
      <w:pPr>
        <w:pStyle w:val="ProblemNumber"/>
      </w:pPr>
      <w:r>
        <w:rPr>
          <w:b/>
        </w:rPr>
        <w:lastRenderedPageBreak/>
        <w:t xml:space="preserve">Exercise </w:t>
      </w:r>
      <w:r w:rsidR="004F7AB7">
        <w:rPr>
          <w:b/>
        </w:rPr>
        <w:t>4</w:t>
      </w:r>
      <w:r>
        <w:rPr>
          <w:b/>
        </w:rPr>
        <w:t xml:space="preserve">-17 </w:t>
      </w:r>
      <w:r>
        <w:t>(30 minutes)</w:t>
      </w:r>
    </w:p>
    <w:tbl>
      <w:tblPr>
        <w:tblW w:w="0" w:type="auto"/>
        <w:tblCellSpacing w:w="7" w:type="dxa"/>
        <w:tblInd w:w="1" w:type="dxa"/>
        <w:tblLayout w:type="fixed"/>
        <w:tblCellMar>
          <w:left w:w="0" w:type="dxa"/>
          <w:right w:w="0" w:type="dxa"/>
        </w:tblCellMar>
        <w:tblLook w:val="0000" w:firstRow="0" w:lastRow="0" w:firstColumn="0" w:lastColumn="0" w:noHBand="0" w:noVBand="0"/>
      </w:tblPr>
      <w:tblGrid>
        <w:gridCol w:w="381"/>
        <w:gridCol w:w="2074"/>
        <w:gridCol w:w="1346"/>
        <w:gridCol w:w="630"/>
        <w:gridCol w:w="180"/>
        <w:gridCol w:w="1425"/>
        <w:gridCol w:w="671"/>
        <w:gridCol w:w="64"/>
        <w:gridCol w:w="1620"/>
        <w:gridCol w:w="630"/>
        <w:gridCol w:w="270"/>
      </w:tblGrid>
      <w:tr w:rsidR="00EA13AD" w14:paraId="778BEE85" w14:textId="77777777" w:rsidTr="009749A2">
        <w:trPr>
          <w:tblCellSpacing w:w="7" w:type="dxa"/>
        </w:trPr>
        <w:tc>
          <w:tcPr>
            <w:tcW w:w="360" w:type="dxa"/>
            <w:vAlign w:val="bottom"/>
          </w:tcPr>
          <w:p w14:paraId="61D3EBB1" w14:textId="77777777" w:rsidR="00EA13AD" w:rsidRDefault="00EA13AD" w:rsidP="001D3059">
            <w:pPr>
              <w:pStyle w:val="NumberedPart"/>
            </w:pPr>
            <w:r>
              <w:tab/>
              <w:t>1.</w:t>
            </w:r>
          </w:p>
        </w:tc>
        <w:tc>
          <w:tcPr>
            <w:tcW w:w="2060" w:type="dxa"/>
            <w:vAlign w:val="bottom"/>
          </w:tcPr>
          <w:p w14:paraId="1A05D446" w14:textId="77777777" w:rsidR="00EA13AD" w:rsidRDefault="00EA13AD" w:rsidP="001D3059">
            <w:pPr>
              <w:pStyle w:val="TextLeader"/>
            </w:pPr>
          </w:p>
        </w:tc>
        <w:tc>
          <w:tcPr>
            <w:tcW w:w="1962" w:type="dxa"/>
            <w:gridSpan w:val="2"/>
            <w:tcBorders>
              <w:bottom w:val="single" w:sz="4" w:space="0" w:color="auto"/>
            </w:tcBorders>
            <w:vAlign w:val="bottom"/>
          </w:tcPr>
          <w:p w14:paraId="6CAD3547" w14:textId="77777777" w:rsidR="00EA13AD" w:rsidRDefault="004F7AB7" w:rsidP="001D3059">
            <w:pPr>
              <w:pStyle w:val="ColumnHead"/>
            </w:pPr>
            <w:r>
              <w:t>Basic</w:t>
            </w:r>
          </w:p>
        </w:tc>
        <w:tc>
          <w:tcPr>
            <w:tcW w:w="166" w:type="dxa"/>
            <w:vAlign w:val="bottom"/>
          </w:tcPr>
          <w:p w14:paraId="4BE1D94E" w14:textId="77777777" w:rsidR="00EA13AD" w:rsidRDefault="00EA13AD" w:rsidP="001D3059">
            <w:pPr>
              <w:pStyle w:val="ColumnHead"/>
            </w:pPr>
          </w:p>
        </w:tc>
        <w:tc>
          <w:tcPr>
            <w:tcW w:w="2082" w:type="dxa"/>
            <w:gridSpan w:val="2"/>
            <w:tcBorders>
              <w:bottom w:val="single" w:sz="4" w:space="0" w:color="auto"/>
            </w:tcBorders>
            <w:vAlign w:val="bottom"/>
          </w:tcPr>
          <w:p w14:paraId="325A708F" w14:textId="77777777" w:rsidR="00EA13AD" w:rsidRDefault="004F7AB7" w:rsidP="001D3059">
            <w:pPr>
              <w:pStyle w:val="ColumnHead"/>
            </w:pPr>
            <w:r>
              <w:t>Deluxe</w:t>
            </w:r>
          </w:p>
        </w:tc>
        <w:tc>
          <w:tcPr>
            <w:tcW w:w="50" w:type="dxa"/>
            <w:vAlign w:val="bottom"/>
          </w:tcPr>
          <w:p w14:paraId="529CF504" w14:textId="77777777" w:rsidR="00EA13AD" w:rsidRDefault="00EA13AD" w:rsidP="001D3059">
            <w:pPr>
              <w:pStyle w:val="ColumnHead"/>
            </w:pPr>
          </w:p>
        </w:tc>
        <w:tc>
          <w:tcPr>
            <w:tcW w:w="2499" w:type="dxa"/>
            <w:gridSpan w:val="3"/>
            <w:tcBorders>
              <w:bottom w:val="single" w:sz="4" w:space="0" w:color="auto"/>
            </w:tcBorders>
            <w:vAlign w:val="bottom"/>
          </w:tcPr>
          <w:p w14:paraId="6A7076D6" w14:textId="77777777" w:rsidR="00EA13AD" w:rsidRDefault="00EA13AD" w:rsidP="001D3059">
            <w:pPr>
              <w:pStyle w:val="ColumnHead"/>
            </w:pPr>
            <w:r>
              <w:t>Total Company</w:t>
            </w:r>
          </w:p>
        </w:tc>
      </w:tr>
      <w:tr w:rsidR="00EA13AD" w14:paraId="31D85CFC" w14:textId="77777777" w:rsidTr="009749A2">
        <w:trPr>
          <w:tblCellSpacing w:w="7" w:type="dxa"/>
        </w:trPr>
        <w:tc>
          <w:tcPr>
            <w:tcW w:w="360" w:type="dxa"/>
            <w:vAlign w:val="bottom"/>
          </w:tcPr>
          <w:p w14:paraId="4E4A4B0B" w14:textId="77777777" w:rsidR="00EA13AD" w:rsidRDefault="00EA13AD" w:rsidP="001D3059">
            <w:pPr>
              <w:pStyle w:val="NumberedPart"/>
            </w:pPr>
          </w:p>
        </w:tc>
        <w:tc>
          <w:tcPr>
            <w:tcW w:w="2060" w:type="dxa"/>
            <w:vAlign w:val="bottom"/>
          </w:tcPr>
          <w:p w14:paraId="132DC009" w14:textId="77777777" w:rsidR="00EA13AD" w:rsidRDefault="00EA13AD" w:rsidP="001D3059">
            <w:pPr>
              <w:pStyle w:val="TextLeader"/>
            </w:pPr>
          </w:p>
        </w:tc>
        <w:tc>
          <w:tcPr>
            <w:tcW w:w="1332" w:type="dxa"/>
            <w:vAlign w:val="bottom"/>
          </w:tcPr>
          <w:p w14:paraId="5D2CE758" w14:textId="77777777" w:rsidR="00EA13AD" w:rsidRDefault="00EA13AD" w:rsidP="001D3059">
            <w:pPr>
              <w:pStyle w:val="ColumnHead"/>
            </w:pPr>
            <w:r>
              <w:t>Amount</w:t>
            </w:r>
          </w:p>
        </w:tc>
        <w:tc>
          <w:tcPr>
            <w:tcW w:w="616" w:type="dxa"/>
            <w:vAlign w:val="bottom"/>
          </w:tcPr>
          <w:p w14:paraId="1EB3FF26" w14:textId="77777777" w:rsidR="00EA13AD" w:rsidRDefault="00EA13AD" w:rsidP="001D3059">
            <w:pPr>
              <w:pStyle w:val="ColumnHead"/>
            </w:pPr>
            <w:r>
              <w:t>%</w:t>
            </w:r>
          </w:p>
        </w:tc>
        <w:tc>
          <w:tcPr>
            <w:tcW w:w="166" w:type="dxa"/>
            <w:vAlign w:val="bottom"/>
          </w:tcPr>
          <w:p w14:paraId="7A502905" w14:textId="77777777" w:rsidR="00EA13AD" w:rsidRDefault="00EA13AD" w:rsidP="001D3059">
            <w:pPr>
              <w:pStyle w:val="ColumnHead"/>
            </w:pPr>
          </w:p>
        </w:tc>
        <w:tc>
          <w:tcPr>
            <w:tcW w:w="1411" w:type="dxa"/>
            <w:vAlign w:val="bottom"/>
          </w:tcPr>
          <w:p w14:paraId="7042AB4F" w14:textId="77777777" w:rsidR="00EA13AD" w:rsidRDefault="00EA13AD" w:rsidP="001D3059">
            <w:pPr>
              <w:pStyle w:val="ColumnHead"/>
            </w:pPr>
            <w:r>
              <w:t>Amount</w:t>
            </w:r>
          </w:p>
        </w:tc>
        <w:tc>
          <w:tcPr>
            <w:tcW w:w="657" w:type="dxa"/>
            <w:vAlign w:val="bottom"/>
          </w:tcPr>
          <w:p w14:paraId="48B2F7B3" w14:textId="77777777" w:rsidR="00EA13AD" w:rsidRDefault="00EA13AD" w:rsidP="001D3059">
            <w:pPr>
              <w:pStyle w:val="ColumnHead"/>
            </w:pPr>
            <w:r>
              <w:t>%</w:t>
            </w:r>
          </w:p>
        </w:tc>
        <w:tc>
          <w:tcPr>
            <w:tcW w:w="50" w:type="dxa"/>
            <w:vAlign w:val="bottom"/>
          </w:tcPr>
          <w:p w14:paraId="14D56D90" w14:textId="77777777" w:rsidR="00EA13AD" w:rsidRDefault="00EA13AD" w:rsidP="001D3059">
            <w:pPr>
              <w:pStyle w:val="ColumnHead"/>
            </w:pPr>
          </w:p>
        </w:tc>
        <w:tc>
          <w:tcPr>
            <w:tcW w:w="1606" w:type="dxa"/>
            <w:vAlign w:val="bottom"/>
          </w:tcPr>
          <w:p w14:paraId="5AD8F77D" w14:textId="77777777" w:rsidR="00EA13AD" w:rsidRDefault="00EA13AD" w:rsidP="001D3059">
            <w:pPr>
              <w:pStyle w:val="ColumnHead"/>
            </w:pPr>
            <w:r>
              <w:t>Amount</w:t>
            </w:r>
          </w:p>
        </w:tc>
        <w:tc>
          <w:tcPr>
            <w:tcW w:w="616" w:type="dxa"/>
            <w:vAlign w:val="bottom"/>
          </w:tcPr>
          <w:p w14:paraId="509B6FDE" w14:textId="77777777" w:rsidR="00EA13AD" w:rsidRDefault="00EA13AD" w:rsidP="001D3059">
            <w:pPr>
              <w:pStyle w:val="ColumnHead"/>
            </w:pPr>
            <w:r>
              <w:t>%</w:t>
            </w:r>
          </w:p>
        </w:tc>
        <w:tc>
          <w:tcPr>
            <w:tcW w:w="249" w:type="dxa"/>
            <w:vAlign w:val="bottom"/>
          </w:tcPr>
          <w:p w14:paraId="761F8258" w14:textId="77777777" w:rsidR="00EA13AD" w:rsidRDefault="00EA13AD" w:rsidP="001D3059">
            <w:pPr>
              <w:pStyle w:val="ColumnHead"/>
            </w:pPr>
          </w:p>
        </w:tc>
      </w:tr>
      <w:tr w:rsidR="00EA13AD" w14:paraId="2902AE3F" w14:textId="77777777" w:rsidTr="009749A2">
        <w:trPr>
          <w:tblCellSpacing w:w="7" w:type="dxa"/>
        </w:trPr>
        <w:tc>
          <w:tcPr>
            <w:tcW w:w="360" w:type="dxa"/>
            <w:vAlign w:val="bottom"/>
          </w:tcPr>
          <w:p w14:paraId="5474027E" w14:textId="77777777" w:rsidR="00EA13AD" w:rsidRDefault="00EA13AD" w:rsidP="001D3059">
            <w:pPr>
              <w:pStyle w:val="NumberedPart"/>
            </w:pPr>
          </w:p>
        </w:tc>
        <w:tc>
          <w:tcPr>
            <w:tcW w:w="2060" w:type="dxa"/>
            <w:vAlign w:val="bottom"/>
          </w:tcPr>
          <w:p w14:paraId="0190788A" w14:textId="77777777" w:rsidR="00EA13AD" w:rsidRDefault="00EA13AD" w:rsidP="001D3059">
            <w:pPr>
              <w:pStyle w:val="TextLeader"/>
              <w:tabs>
                <w:tab w:val="clear" w:pos="7200"/>
                <w:tab w:val="right" w:leader="dot" w:pos="1958"/>
              </w:tabs>
            </w:pPr>
            <w:r>
              <w:t>Sales</w:t>
            </w:r>
            <w:r>
              <w:tab/>
            </w:r>
          </w:p>
        </w:tc>
        <w:tc>
          <w:tcPr>
            <w:tcW w:w="1332" w:type="dxa"/>
            <w:vAlign w:val="bottom"/>
          </w:tcPr>
          <w:p w14:paraId="1E6CF4AA" w14:textId="77777777" w:rsidR="00EA13AD" w:rsidRDefault="00EA13AD" w:rsidP="00EB2FB9">
            <w:pPr>
              <w:pStyle w:val="TextRight"/>
            </w:pPr>
            <w:r>
              <w:t>$</w:t>
            </w:r>
            <w:r w:rsidR="00EB2FB9">
              <w:t>6</w:t>
            </w:r>
            <w:r>
              <w:t>00,000</w:t>
            </w:r>
          </w:p>
        </w:tc>
        <w:tc>
          <w:tcPr>
            <w:tcW w:w="616" w:type="dxa"/>
            <w:vAlign w:val="bottom"/>
          </w:tcPr>
          <w:p w14:paraId="54F2EFE1" w14:textId="77777777" w:rsidR="00EA13AD" w:rsidRDefault="00EA13AD" w:rsidP="001D3059">
            <w:pPr>
              <w:pStyle w:val="TextRight"/>
            </w:pPr>
            <w:r>
              <w:t>100</w:t>
            </w:r>
          </w:p>
        </w:tc>
        <w:tc>
          <w:tcPr>
            <w:tcW w:w="166" w:type="dxa"/>
            <w:vAlign w:val="bottom"/>
          </w:tcPr>
          <w:p w14:paraId="06E97314" w14:textId="77777777" w:rsidR="00EA13AD" w:rsidRDefault="00EA13AD" w:rsidP="001D3059">
            <w:pPr>
              <w:pStyle w:val="TextRight"/>
            </w:pPr>
          </w:p>
        </w:tc>
        <w:tc>
          <w:tcPr>
            <w:tcW w:w="1411" w:type="dxa"/>
            <w:vAlign w:val="bottom"/>
          </w:tcPr>
          <w:p w14:paraId="44F08A73" w14:textId="77777777" w:rsidR="00EA13AD" w:rsidRDefault="00EA13AD" w:rsidP="00EB2FB9">
            <w:pPr>
              <w:pStyle w:val="TextRight"/>
            </w:pPr>
            <w:r>
              <w:t>$</w:t>
            </w:r>
            <w:r w:rsidR="00EB2FB9">
              <w:t>4</w:t>
            </w:r>
            <w:r>
              <w:t>00,000</w:t>
            </w:r>
          </w:p>
        </w:tc>
        <w:tc>
          <w:tcPr>
            <w:tcW w:w="657" w:type="dxa"/>
            <w:vAlign w:val="bottom"/>
          </w:tcPr>
          <w:p w14:paraId="5AFC42DB" w14:textId="77777777" w:rsidR="00EA13AD" w:rsidRDefault="00EA13AD" w:rsidP="001D3059">
            <w:pPr>
              <w:pStyle w:val="TextRight"/>
            </w:pPr>
            <w:r>
              <w:t>100</w:t>
            </w:r>
          </w:p>
        </w:tc>
        <w:tc>
          <w:tcPr>
            <w:tcW w:w="50" w:type="dxa"/>
            <w:vAlign w:val="bottom"/>
          </w:tcPr>
          <w:p w14:paraId="1A9DA6AD" w14:textId="77777777" w:rsidR="00EA13AD" w:rsidRDefault="00EA13AD" w:rsidP="001D3059">
            <w:pPr>
              <w:pStyle w:val="TextRight"/>
            </w:pPr>
          </w:p>
        </w:tc>
        <w:tc>
          <w:tcPr>
            <w:tcW w:w="1606" w:type="dxa"/>
            <w:vAlign w:val="bottom"/>
          </w:tcPr>
          <w:p w14:paraId="2D0FE988" w14:textId="77777777" w:rsidR="00EA13AD" w:rsidRDefault="00EA13AD" w:rsidP="001D3059">
            <w:pPr>
              <w:pStyle w:val="TextRight"/>
            </w:pPr>
            <w:r>
              <w:t>$1,000,000</w:t>
            </w:r>
          </w:p>
        </w:tc>
        <w:tc>
          <w:tcPr>
            <w:tcW w:w="616" w:type="dxa"/>
            <w:vAlign w:val="bottom"/>
          </w:tcPr>
          <w:p w14:paraId="567EC01A" w14:textId="77777777" w:rsidR="00EA13AD" w:rsidRDefault="00EA13AD" w:rsidP="001D3059">
            <w:pPr>
              <w:pStyle w:val="TextRight"/>
            </w:pPr>
            <w:r>
              <w:t>100</w:t>
            </w:r>
          </w:p>
        </w:tc>
        <w:tc>
          <w:tcPr>
            <w:tcW w:w="249" w:type="dxa"/>
            <w:vAlign w:val="bottom"/>
          </w:tcPr>
          <w:p w14:paraId="579C7A0A" w14:textId="77777777" w:rsidR="00EA13AD" w:rsidRDefault="00EA13AD" w:rsidP="001D3059">
            <w:pPr>
              <w:pStyle w:val="TextRight"/>
            </w:pPr>
          </w:p>
        </w:tc>
      </w:tr>
      <w:tr w:rsidR="00EA13AD" w14:paraId="242CD98E" w14:textId="77777777" w:rsidTr="009749A2">
        <w:trPr>
          <w:tblCellSpacing w:w="7" w:type="dxa"/>
        </w:trPr>
        <w:tc>
          <w:tcPr>
            <w:tcW w:w="360" w:type="dxa"/>
            <w:vAlign w:val="bottom"/>
          </w:tcPr>
          <w:p w14:paraId="66E36DD7" w14:textId="77777777" w:rsidR="00EA13AD" w:rsidRDefault="00EA13AD" w:rsidP="001D3059">
            <w:pPr>
              <w:pStyle w:val="NumberedPart"/>
            </w:pPr>
          </w:p>
        </w:tc>
        <w:tc>
          <w:tcPr>
            <w:tcW w:w="2060" w:type="dxa"/>
            <w:vAlign w:val="bottom"/>
          </w:tcPr>
          <w:p w14:paraId="3DF9D1D5" w14:textId="77777777" w:rsidR="00EA13AD" w:rsidRDefault="00EA13AD" w:rsidP="001D3059">
            <w:pPr>
              <w:pStyle w:val="TextLeader"/>
              <w:tabs>
                <w:tab w:val="clear" w:pos="7200"/>
                <w:tab w:val="right" w:leader="dot" w:pos="1958"/>
              </w:tabs>
            </w:pPr>
            <w:r>
              <w:t>Variable expenses</w:t>
            </w:r>
            <w:r>
              <w:tab/>
            </w:r>
          </w:p>
        </w:tc>
        <w:tc>
          <w:tcPr>
            <w:tcW w:w="1332" w:type="dxa"/>
            <w:vAlign w:val="bottom"/>
          </w:tcPr>
          <w:p w14:paraId="33F3B478" w14:textId="77777777" w:rsidR="00EA13AD" w:rsidRDefault="00EA13AD" w:rsidP="00EB2FB9">
            <w:pPr>
              <w:pStyle w:val="TextRight"/>
              <w:rPr>
                <w:u w:val="single"/>
              </w:rPr>
            </w:pPr>
            <w:r>
              <w:rPr>
                <w:u w:val="single"/>
              </w:rPr>
              <w:t> 2</w:t>
            </w:r>
            <w:r w:rsidR="00EB2FB9">
              <w:rPr>
                <w:u w:val="single"/>
              </w:rPr>
              <w:t>4</w:t>
            </w:r>
            <w:r>
              <w:rPr>
                <w:u w:val="single"/>
              </w:rPr>
              <w:t>0,000</w:t>
            </w:r>
          </w:p>
        </w:tc>
        <w:tc>
          <w:tcPr>
            <w:tcW w:w="616" w:type="dxa"/>
            <w:vAlign w:val="bottom"/>
          </w:tcPr>
          <w:p w14:paraId="275F1C23" w14:textId="77777777" w:rsidR="00EA13AD" w:rsidRDefault="00EA13AD" w:rsidP="001D3059">
            <w:pPr>
              <w:pStyle w:val="TextRight"/>
              <w:rPr>
                <w:u w:val="single"/>
              </w:rPr>
            </w:pPr>
            <w:r>
              <w:rPr>
                <w:u w:val="single"/>
              </w:rPr>
              <w:t> 40</w:t>
            </w:r>
          </w:p>
        </w:tc>
        <w:tc>
          <w:tcPr>
            <w:tcW w:w="166" w:type="dxa"/>
            <w:vAlign w:val="bottom"/>
          </w:tcPr>
          <w:p w14:paraId="06C73B91" w14:textId="77777777" w:rsidR="00EA13AD" w:rsidRDefault="00EA13AD" w:rsidP="001D3059">
            <w:pPr>
              <w:pStyle w:val="TextRight"/>
            </w:pPr>
          </w:p>
        </w:tc>
        <w:tc>
          <w:tcPr>
            <w:tcW w:w="1411" w:type="dxa"/>
            <w:vAlign w:val="bottom"/>
          </w:tcPr>
          <w:p w14:paraId="2444DCC7" w14:textId="77777777" w:rsidR="00EA13AD" w:rsidRDefault="00EA13AD" w:rsidP="00EB2FB9">
            <w:pPr>
              <w:pStyle w:val="TextRight"/>
              <w:rPr>
                <w:u w:val="single"/>
              </w:rPr>
            </w:pPr>
            <w:r>
              <w:rPr>
                <w:u w:val="single"/>
              </w:rPr>
              <w:t>   </w:t>
            </w:r>
            <w:r w:rsidR="00EB2FB9">
              <w:rPr>
                <w:u w:val="single"/>
              </w:rPr>
              <w:t>26</w:t>
            </w:r>
            <w:r>
              <w:rPr>
                <w:u w:val="single"/>
              </w:rPr>
              <w:t>0,000</w:t>
            </w:r>
          </w:p>
        </w:tc>
        <w:tc>
          <w:tcPr>
            <w:tcW w:w="657" w:type="dxa"/>
            <w:vAlign w:val="bottom"/>
          </w:tcPr>
          <w:p w14:paraId="00D6937E" w14:textId="77777777" w:rsidR="00EA13AD" w:rsidRDefault="00EA13AD" w:rsidP="00EB2FB9">
            <w:pPr>
              <w:pStyle w:val="TextRight"/>
              <w:rPr>
                <w:u w:val="single"/>
              </w:rPr>
            </w:pPr>
            <w:r>
              <w:rPr>
                <w:u w:val="single"/>
              </w:rPr>
              <w:t> </w:t>
            </w:r>
            <w:r w:rsidR="00EB2FB9">
              <w:rPr>
                <w:u w:val="single"/>
              </w:rPr>
              <w:t>65</w:t>
            </w:r>
          </w:p>
        </w:tc>
        <w:tc>
          <w:tcPr>
            <w:tcW w:w="50" w:type="dxa"/>
            <w:vAlign w:val="bottom"/>
          </w:tcPr>
          <w:p w14:paraId="42E4EA0B" w14:textId="77777777" w:rsidR="00EA13AD" w:rsidRDefault="00EA13AD" w:rsidP="001D3059">
            <w:pPr>
              <w:pStyle w:val="TextRight"/>
            </w:pPr>
          </w:p>
        </w:tc>
        <w:tc>
          <w:tcPr>
            <w:tcW w:w="1606" w:type="dxa"/>
            <w:vAlign w:val="bottom"/>
          </w:tcPr>
          <w:p w14:paraId="62F37459" w14:textId="77777777" w:rsidR="00EA13AD" w:rsidRDefault="00EA13AD" w:rsidP="00EB2FB9">
            <w:pPr>
              <w:pStyle w:val="TextRight"/>
              <w:rPr>
                <w:u w:val="single"/>
              </w:rPr>
            </w:pPr>
            <w:r>
              <w:rPr>
                <w:u w:val="single"/>
              </w:rPr>
              <w:t>    </w:t>
            </w:r>
            <w:r w:rsidR="00EB2FB9">
              <w:rPr>
                <w:u w:val="single"/>
              </w:rPr>
              <w:t>50</w:t>
            </w:r>
            <w:r>
              <w:rPr>
                <w:u w:val="single"/>
              </w:rPr>
              <w:t>0,000</w:t>
            </w:r>
          </w:p>
        </w:tc>
        <w:tc>
          <w:tcPr>
            <w:tcW w:w="616" w:type="dxa"/>
            <w:vAlign w:val="bottom"/>
          </w:tcPr>
          <w:p w14:paraId="30C36328" w14:textId="77777777" w:rsidR="00EA13AD" w:rsidRDefault="00EA13AD" w:rsidP="00EB2FB9">
            <w:pPr>
              <w:pStyle w:val="TextRight"/>
              <w:rPr>
                <w:u w:val="single"/>
              </w:rPr>
            </w:pPr>
            <w:r>
              <w:rPr>
                <w:u w:val="single"/>
              </w:rPr>
              <w:t> </w:t>
            </w:r>
            <w:r w:rsidR="00EB2FB9">
              <w:rPr>
                <w:u w:val="single"/>
              </w:rPr>
              <w:t>50</w:t>
            </w:r>
          </w:p>
        </w:tc>
        <w:tc>
          <w:tcPr>
            <w:tcW w:w="249" w:type="dxa"/>
            <w:vAlign w:val="bottom"/>
          </w:tcPr>
          <w:p w14:paraId="52BFD3CA" w14:textId="77777777" w:rsidR="00EA13AD" w:rsidRDefault="00EA13AD" w:rsidP="001D3059">
            <w:pPr>
              <w:pStyle w:val="TextRight"/>
            </w:pPr>
          </w:p>
        </w:tc>
      </w:tr>
      <w:tr w:rsidR="00EA13AD" w14:paraId="6A82FEE9" w14:textId="77777777" w:rsidTr="009749A2">
        <w:trPr>
          <w:tblCellSpacing w:w="7" w:type="dxa"/>
        </w:trPr>
        <w:tc>
          <w:tcPr>
            <w:tcW w:w="360" w:type="dxa"/>
            <w:vAlign w:val="bottom"/>
          </w:tcPr>
          <w:p w14:paraId="67A2E903" w14:textId="77777777" w:rsidR="00EA13AD" w:rsidRDefault="00EA13AD" w:rsidP="001D3059">
            <w:pPr>
              <w:pStyle w:val="NumberedPart"/>
            </w:pPr>
          </w:p>
        </w:tc>
        <w:tc>
          <w:tcPr>
            <w:tcW w:w="2060" w:type="dxa"/>
            <w:vAlign w:val="bottom"/>
          </w:tcPr>
          <w:p w14:paraId="6FD1FC6B" w14:textId="77777777" w:rsidR="00EA13AD" w:rsidRDefault="00EA13AD" w:rsidP="001D3059">
            <w:pPr>
              <w:pStyle w:val="TextLeader"/>
              <w:tabs>
                <w:tab w:val="clear" w:pos="7200"/>
                <w:tab w:val="right" w:leader="dot" w:pos="1958"/>
              </w:tabs>
            </w:pPr>
            <w:r>
              <w:t>Contribution margin</w:t>
            </w:r>
            <w:r>
              <w:tab/>
            </w:r>
          </w:p>
        </w:tc>
        <w:tc>
          <w:tcPr>
            <w:tcW w:w="1332" w:type="dxa"/>
            <w:vAlign w:val="bottom"/>
          </w:tcPr>
          <w:p w14:paraId="65CD7706" w14:textId="77777777" w:rsidR="00EA13AD" w:rsidRDefault="00EA13AD" w:rsidP="00EB2FB9">
            <w:pPr>
              <w:pStyle w:val="TextRight"/>
              <w:rPr>
                <w:u w:val="double"/>
              </w:rPr>
            </w:pPr>
            <w:r>
              <w:rPr>
                <w:u w:val="double"/>
              </w:rPr>
              <w:t>$</w:t>
            </w:r>
            <w:r w:rsidR="00EB2FB9">
              <w:rPr>
                <w:u w:val="double"/>
              </w:rPr>
              <w:t>36</w:t>
            </w:r>
            <w:r>
              <w:rPr>
                <w:u w:val="double"/>
              </w:rPr>
              <w:t>0,000</w:t>
            </w:r>
          </w:p>
        </w:tc>
        <w:tc>
          <w:tcPr>
            <w:tcW w:w="616" w:type="dxa"/>
            <w:vAlign w:val="bottom"/>
          </w:tcPr>
          <w:p w14:paraId="165C1F96" w14:textId="77777777" w:rsidR="00EA13AD" w:rsidRDefault="00EA13AD" w:rsidP="001D3059">
            <w:pPr>
              <w:pStyle w:val="TextRight"/>
              <w:rPr>
                <w:u w:val="double"/>
              </w:rPr>
            </w:pPr>
            <w:r>
              <w:rPr>
                <w:u w:val="double"/>
              </w:rPr>
              <w:t> 60</w:t>
            </w:r>
          </w:p>
        </w:tc>
        <w:tc>
          <w:tcPr>
            <w:tcW w:w="166" w:type="dxa"/>
            <w:vAlign w:val="bottom"/>
          </w:tcPr>
          <w:p w14:paraId="67348160" w14:textId="77777777" w:rsidR="00EA13AD" w:rsidRDefault="00EA13AD" w:rsidP="001D3059">
            <w:pPr>
              <w:pStyle w:val="TextRight"/>
            </w:pPr>
          </w:p>
        </w:tc>
        <w:tc>
          <w:tcPr>
            <w:tcW w:w="1411" w:type="dxa"/>
            <w:vAlign w:val="bottom"/>
          </w:tcPr>
          <w:p w14:paraId="64542F71" w14:textId="77777777" w:rsidR="00EA13AD" w:rsidRDefault="00EA13AD" w:rsidP="00EB2FB9">
            <w:pPr>
              <w:pStyle w:val="TextRight"/>
              <w:rPr>
                <w:u w:val="double"/>
              </w:rPr>
            </w:pPr>
            <w:r>
              <w:rPr>
                <w:u w:val="double"/>
              </w:rPr>
              <w:t>$</w:t>
            </w:r>
            <w:r w:rsidR="00EB2FB9">
              <w:rPr>
                <w:u w:val="double"/>
              </w:rPr>
              <w:t>14</w:t>
            </w:r>
            <w:r>
              <w:rPr>
                <w:u w:val="double"/>
              </w:rPr>
              <w:t>0,000</w:t>
            </w:r>
          </w:p>
        </w:tc>
        <w:tc>
          <w:tcPr>
            <w:tcW w:w="657" w:type="dxa"/>
            <w:vAlign w:val="bottom"/>
          </w:tcPr>
          <w:p w14:paraId="0CACEDA7" w14:textId="77777777" w:rsidR="00EA13AD" w:rsidRDefault="00EA13AD" w:rsidP="00EB2FB9">
            <w:pPr>
              <w:pStyle w:val="TextRight"/>
              <w:rPr>
                <w:u w:val="double"/>
              </w:rPr>
            </w:pPr>
            <w:r>
              <w:rPr>
                <w:u w:val="double"/>
              </w:rPr>
              <w:t> </w:t>
            </w:r>
            <w:r w:rsidR="00EB2FB9">
              <w:rPr>
                <w:u w:val="double"/>
              </w:rPr>
              <w:t>35</w:t>
            </w:r>
          </w:p>
        </w:tc>
        <w:tc>
          <w:tcPr>
            <w:tcW w:w="50" w:type="dxa"/>
            <w:vAlign w:val="bottom"/>
          </w:tcPr>
          <w:p w14:paraId="6125CCD9" w14:textId="77777777" w:rsidR="00EA13AD" w:rsidRDefault="00EA13AD" w:rsidP="001D3059">
            <w:pPr>
              <w:pStyle w:val="TextRight"/>
            </w:pPr>
          </w:p>
        </w:tc>
        <w:tc>
          <w:tcPr>
            <w:tcW w:w="1606" w:type="dxa"/>
            <w:vAlign w:val="bottom"/>
          </w:tcPr>
          <w:p w14:paraId="02308EFB" w14:textId="77777777" w:rsidR="00EA13AD" w:rsidRDefault="00EB2FB9" w:rsidP="001D3059">
            <w:pPr>
              <w:pStyle w:val="TextRight"/>
            </w:pPr>
            <w:r>
              <w:t>50</w:t>
            </w:r>
            <w:r w:rsidR="00EA13AD">
              <w:t>0,000</w:t>
            </w:r>
          </w:p>
        </w:tc>
        <w:tc>
          <w:tcPr>
            <w:tcW w:w="616" w:type="dxa"/>
            <w:vAlign w:val="bottom"/>
          </w:tcPr>
          <w:p w14:paraId="1BE9E71D" w14:textId="77777777" w:rsidR="00EA13AD" w:rsidRDefault="00EB2FB9" w:rsidP="001D3059">
            <w:pPr>
              <w:pStyle w:val="TextRight"/>
              <w:rPr>
                <w:u w:val="double"/>
              </w:rPr>
            </w:pPr>
            <w:r>
              <w:rPr>
                <w:u w:val="double"/>
              </w:rPr>
              <w:t>50</w:t>
            </w:r>
          </w:p>
        </w:tc>
        <w:tc>
          <w:tcPr>
            <w:tcW w:w="249" w:type="dxa"/>
            <w:vAlign w:val="bottom"/>
          </w:tcPr>
          <w:p w14:paraId="7753F24A" w14:textId="77777777" w:rsidR="00EA13AD" w:rsidRDefault="00EA13AD" w:rsidP="001D3059">
            <w:pPr>
              <w:pStyle w:val="TextRight"/>
            </w:pPr>
            <w:r>
              <w:t>*</w:t>
            </w:r>
          </w:p>
        </w:tc>
      </w:tr>
      <w:tr w:rsidR="00EA13AD" w14:paraId="77C6D218" w14:textId="77777777" w:rsidTr="009749A2">
        <w:trPr>
          <w:tblCellSpacing w:w="7" w:type="dxa"/>
        </w:trPr>
        <w:tc>
          <w:tcPr>
            <w:tcW w:w="360" w:type="dxa"/>
            <w:vAlign w:val="bottom"/>
          </w:tcPr>
          <w:p w14:paraId="3E7A1E91" w14:textId="77777777" w:rsidR="00EA13AD" w:rsidRDefault="00EA13AD" w:rsidP="001D3059">
            <w:pPr>
              <w:pStyle w:val="NumberedPart"/>
            </w:pPr>
          </w:p>
        </w:tc>
        <w:tc>
          <w:tcPr>
            <w:tcW w:w="2060" w:type="dxa"/>
            <w:vAlign w:val="bottom"/>
          </w:tcPr>
          <w:p w14:paraId="6DF3660F" w14:textId="77777777" w:rsidR="00EA13AD" w:rsidRDefault="00EA13AD" w:rsidP="001D3059">
            <w:pPr>
              <w:pStyle w:val="TextLeader"/>
              <w:tabs>
                <w:tab w:val="clear" w:pos="7200"/>
                <w:tab w:val="right" w:leader="dot" w:pos="1958"/>
              </w:tabs>
            </w:pPr>
            <w:r>
              <w:t>Fixed expenses</w:t>
            </w:r>
            <w:r>
              <w:tab/>
            </w:r>
          </w:p>
        </w:tc>
        <w:tc>
          <w:tcPr>
            <w:tcW w:w="1332" w:type="dxa"/>
            <w:vAlign w:val="bottom"/>
          </w:tcPr>
          <w:p w14:paraId="2D9F2EEF" w14:textId="77777777" w:rsidR="00EA13AD" w:rsidRDefault="00EA13AD" w:rsidP="001D3059">
            <w:pPr>
              <w:pStyle w:val="TextRight"/>
            </w:pPr>
          </w:p>
        </w:tc>
        <w:tc>
          <w:tcPr>
            <w:tcW w:w="616" w:type="dxa"/>
            <w:vAlign w:val="bottom"/>
          </w:tcPr>
          <w:p w14:paraId="4ED84670" w14:textId="77777777" w:rsidR="00EA13AD" w:rsidRDefault="00EA13AD" w:rsidP="001D3059">
            <w:pPr>
              <w:pStyle w:val="TextRight"/>
            </w:pPr>
          </w:p>
        </w:tc>
        <w:tc>
          <w:tcPr>
            <w:tcW w:w="166" w:type="dxa"/>
            <w:vAlign w:val="bottom"/>
          </w:tcPr>
          <w:p w14:paraId="5A1318B1" w14:textId="77777777" w:rsidR="00EA13AD" w:rsidRDefault="00EA13AD" w:rsidP="001D3059">
            <w:pPr>
              <w:pStyle w:val="TextRight"/>
            </w:pPr>
          </w:p>
        </w:tc>
        <w:tc>
          <w:tcPr>
            <w:tcW w:w="1411" w:type="dxa"/>
            <w:vAlign w:val="bottom"/>
          </w:tcPr>
          <w:p w14:paraId="29A72E9F" w14:textId="77777777" w:rsidR="00EA13AD" w:rsidRDefault="00EA13AD" w:rsidP="001D3059">
            <w:pPr>
              <w:pStyle w:val="TextRight"/>
            </w:pPr>
          </w:p>
        </w:tc>
        <w:tc>
          <w:tcPr>
            <w:tcW w:w="657" w:type="dxa"/>
            <w:vAlign w:val="bottom"/>
          </w:tcPr>
          <w:p w14:paraId="0DB447F5" w14:textId="77777777" w:rsidR="00EA13AD" w:rsidRDefault="00EA13AD" w:rsidP="001D3059">
            <w:pPr>
              <w:pStyle w:val="TextRight"/>
            </w:pPr>
          </w:p>
        </w:tc>
        <w:tc>
          <w:tcPr>
            <w:tcW w:w="50" w:type="dxa"/>
            <w:vAlign w:val="bottom"/>
          </w:tcPr>
          <w:p w14:paraId="58392C56" w14:textId="77777777" w:rsidR="00EA13AD" w:rsidRDefault="00EA13AD" w:rsidP="001D3059">
            <w:pPr>
              <w:pStyle w:val="TextRight"/>
            </w:pPr>
          </w:p>
        </w:tc>
        <w:tc>
          <w:tcPr>
            <w:tcW w:w="1606" w:type="dxa"/>
            <w:vAlign w:val="bottom"/>
          </w:tcPr>
          <w:p w14:paraId="2466D123" w14:textId="77777777" w:rsidR="00EA13AD" w:rsidRDefault="00EA13AD" w:rsidP="00EB2FB9">
            <w:pPr>
              <w:pStyle w:val="TextRight"/>
              <w:rPr>
                <w:u w:val="single"/>
              </w:rPr>
            </w:pPr>
            <w:r>
              <w:rPr>
                <w:u w:val="single"/>
              </w:rPr>
              <w:t>    </w:t>
            </w:r>
            <w:r w:rsidR="00EB2FB9">
              <w:rPr>
                <w:u w:val="single"/>
              </w:rPr>
              <w:t>400,000</w:t>
            </w:r>
          </w:p>
        </w:tc>
        <w:tc>
          <w:tcPr>
            <w:tcW w:w="616" w:type="dxa"/>
            <w:vAlign w:val="bottom"/>
          </w:tcPr>
          <w:p w14:paraId="1771E2CA" w14:textId="77777777" w:rsidR="00EA13AD" w:rsidRDefault="00EA13AD" w:rsidP="001D3059">
            <w:pPr>
              <w:pStyle w:val="TextRight"/>
            </w:pPr>
          </w:p>
        </w:tc>
        <w:tc>
          <w:tcPr>
            <w:tcW w:w="249" w:type="dxa"/>
            <w:vAlign w:val="bottom"/>
          </w:tcPr>
          <w:p w14:paraId="07162645" w14:textId="77777777" w:rsidR="00EA13AD" w:rsidRDefault="00EA13AD" w:rsidP="001D3059">
            <w:pPr>
              <w:pStyle w:val="TextRight"/>
            </w:pPr>
          </w:p>
        </w:tc>
      </w:tr>
      <w:tr w:rsidR="00EA13AD" w14:paraId="16A8503A" w14:textId="77777777" w:rsidTr="009749A2">
        <w:trPr>
          <w:tblCellSpacing w:w="7" w:type="dxa"/>
        </w:trPr>
        <w:tc>
          <w:tcPr>
            <w:tcW w:w="360" w:type="dxa"/>
            <w:vAlign w:val="bottom"/>
          </w:tcPr>
          <w:p w14:paraId="2176E94B" w14:textId="77777777" w:rsidR="00EA13AD" w:rsidRDefault="00EA13AD" w:rsidP="001D3059">
            <w:pPr>
              <w:pStyle w:val="NumberedPart"/>
            </w:pPr>
          </w:p>
        </w:tc>
        <w:tc>
          <w:tcPr>
            <w:tcW w:w="2060" w:type="dxa"/>
            <w:vAlign w:val="bottom"/>
          </w:tcPr>
          <w:p w14:paraId="69E09E69" w14:textId="77777777" w:rsidR="00EA13AD" w:rsidRDefault="00EA13AD" w:rsidP="001D3059">
            <w:pPr>
              <w:pStyle w:val="TextLeader"/>
              <w:tabs>
                <w:tab w:val="clear" w:pos="7200"/>
                <w:tab w:val="right" w:leader="dot" w:pos="1958"/>
              </w:tabs>
            </w:pPr>
            <w:r>
              <w:t>Operating income</w:t>
            </w:r>
            <w:r>
              <w:tab/>
            </w:r>
          </w:p>
        </w:tc>
        <w:tc>
          <w:tcPr>
            <w:tcW w:w="1332" w:type="dxa"/>
            <w:vAlign w:val="bottom"/>
          </w:tcPr>
          <w:p w14:paraId="692A1CE0" w14:textId="77777777" w:rsidR="00EA13AD" w:rsidRDefault="00EA13AD" w:rsidP="001D3059">
            <w:pPr>
              <w:pStyle w:val="TextRight"/>
            </w:pPr>
          </w:p>
        </w:tc>
        <w:tc>
          <w:tcPr>
            <w:tcW w:w="616" w:type="dxa"/>
            <w:vAlign w:val="bottom"/>
          </w:tcPr>
          <w:p w14:paraId="0FA2AB73" w14:textId="77777777" w:rsidR="00EA13AD" w:rsidRDefault="00EA13AD" w:rsidP="001D3059">
            <w:pPr>
              <w:pStyle w:val="TextRight"/>
            </w:pPr>
          </w:p>
        </w:tc>
        <w:tc>
          <w:tcPr>
            <w:tcW w:w="166" w:type="dxa"/>
            <w:vAlign w:val="bottom"/>
          </w:tcPr>
          <w:p w14:paraId="6E9807BB" w14:textId="77777777" w:rsidR="00EA13AD" w:rsidRDefault="00EA13AD" w:rsidP="001D3059">
            <w:pPr>
              <w:pStyle w:val="TextRight"/>
            </w:pPr>
          </w:p>
        </w:tc>
        <w:tc>
          <w:tcPr>
            <w:tcW w:w="1411" w:type="dxa"/>
            <w:vAlign w:val="bottom"/>
          </w:tcPr>
          <w:p w14:paraId="596D9089" w14:textId="77777777" w:rsidR="00EA13AD" w:rsidRDefault="00EA13AD" w:rsidP="001D3059">
            <w:pPr>
              <w:pStyle w:val="TextRight"/>
            </w:pPr>
          </w:p>
        </w:tc>
        <w:tc>
          <w:tcPr>
            <w:tcW w:w="657" w:type="dxa"/>
            <w:vAlign w:val="bottom"/>
          </w:tcPr>
          <w:p w14:paraId="5B4EBE7F" w14:textId="77777777" w:rsidR="00EA13AD" w:rsidRDefault="00EA13AD" w:rsidP="001D3059">
            <w:pPr>
              <w:pStyle w:val="TextRight"/>
            </w:pPr>
          </w:p>
        </w:tc>
        <w:tc>
          <w:tcPr>
            <w:tcW w:w="50" w:type="dxa"/>
            <w:vAlign w:val="bottom"/>
          </w:tcPr>
          <w:p w14:paraId="76EEE919" w14:textId="77777777" w:rsidR="00EA13AD" w:rsidRDefault="00EA13AD" w:rsidP="001D3059">
            <w:pPr>
              <w:pStyle w:val="TextRight"/>
            </w:pPr>
          </w:p>
        </w:tc>
        <w:tc>
          <w:tcPr>
            <w:tcW w:w="1606" w:type="dxa"/>
            <w:vAlign w:val="bottom"/>
          </w:tcPr>
          <w:p w14:paraId="4671518D" w14:textId="77777777" w:rsidR="00EA13AD" w:rsidRDefault="00EA13AD" w:rsidP="00EB2FB9">
            <w:pPr>
              <w:pStyle w:val="TextRight"/>
              <w:rPr>
                <w:u w:val="double"/>
              </w:rPr>
            </w:pPr>
            <w:r>
              <w:rPr>
                <w:u w:val="double"/>
              </w:rPr>
              <w:t>$ </w:t>
            </w:r>
            <w:r w:rsidR="00EB2FB9">
              <w:rPr>
                <w:u w:val="double"/>
              </w:rPr>
              <w:t>100,000</w:t>
            </w:r>
          </w:p>
        </w:tc>
        <w:tc>
          <w:tcPr>
            <w:tcW w:w="616" w:type="dxa"/>
            <w:vAlign w:val="bottom"/>
          </w:tcPr>
          <w:p w14:paraId="0452769A" w14:textId="77777777" w:rsidR="00EA13AD" w:rsidRDefault="00EA13AD" w:rsidP="001D3059">
            <w:pPr>
              <w:pStyle w:val="TextRight"/>
            </w:pPr>
          </w:p>
        </w:tc>
        <w:tc>
          <w:tcPr>
            <w:tcW w:w="249" w:type="dxa"/>
            <w:vAlign w:val="bottom"/>
          </w:tcPr>
          <w:p w14:paraId="6A9CA665" w14:textId="77777777" w:rsidR="00EA13AD" w:rsidRDefault="00EA13AD" w:rsidP="001D3059">
            <w:pPr>
              <w:pStyle w:val="TextRight"/>
            </w:pPr>
          </w:p>
        </w:tc>
      </w:tr>
    </w:tbl>
    <w:p w14:paraId="521A8B40" w14:textId="77777777" w:rsidR="00EA13AD" w:rsidRDefault="00EA13AD" w:rsidP="001646A8">
      <w:pPr>
        <w:pStyle w:val="6pointlinespace"/>
      </w:pPr>
    </w:p>
    <w:p w14:paraId="5F5CE958" w14:textId="77777777" w:rsidR="00EA13AD" w:rsidRDefault="00EA13AD" w:rsidP="001646A8">
      <w:pPr>
        <w:pStyle w:val="NumberedPart"/>
      </w:pPr>
      <w:r>
        <w:tab/>
      </w:r>
      <w:proofErr w:type="gramStart"/>
      <w:r>
        <w:t>*$</w:t>
      </w:r>
      <w:r w:rsidR="00EB2FB9">
        <w:t>50</w:t>
      </w:r>
      <w:r>
        <w:t xml:space="preserve">0,000 </w:t>
      </w:r>
      <w:r>
        <w:rPr>
          <w:rFonts w:cs="Tahoma"/>
        </w:rPr>
        <w:t>÷</w:t>
      </w:r>
      <w:r>
        <w:t xml:space="preserve"> $1,000,000 = </w:t>
      </w:r>
      <w:r w:rsidR="00EB2FB9">
        <w:t>50</w:t>
      </w:r>
      <w:r>
        <w:t>%.</w:t>
      </w:r>
      <w:proofErr w:type="gramEnd"/>
    </w:p>
    <w:p w14:paraId="0A70BFAC" w14:textId="77777777" w:rsidR="00EA13AD" w:rsidRDefault="00EA13AD" w:rsidP="001646A8">
      <w:pPr>
        <w:pStyle w:val="NumberedPart"/>
      </w:pPr>
    </w:p>
    <w:p w14:paraId="2275CFC6" w14:textId="77777777" w:rsidR="00EA13AD" w:rsidRDefault="00EA13AD" w:rsidP="001646A8">
      <w:pPr>
        <w:pStyle w:val="NumberedPart"/>
      </w:pPr>
      <w:r>
        <w:tab/>
        <w:t>2.</w:t>
      </w:r>
      <w:r>
        <w:tab/>
        <w:t xml:space="preserve">The break-even point </w:t>
      </w:r>
      <w:r w:rsidR="004C465B">
        <w:t xml:space="preserve">in sales dollars </w:t>
      </w:r>
      <w:r>
        <w:t>for the company as a whole would be:</w:t>
      </w:r>
    </w:p>
    <w:p w14:paraId="1CB0B1CE" w14:textId="77777777" w:rsidR="00EA13AD" w:rsidRDefault="00EA13AD" w:rsidP="001646A8">
      <w:pPr>
        <w:pStyle w:val="Equation"/>
      </w:pPr>
      <w:r>
        <w:tab/>
      </w:r>
      <w:r w:rsidR="00840E92">
        <w:br/>
      </w:r>
      <m:oMathPara>
        <m:oMath>
          <m:f>
            <m:fPr>
              <m:ctrlPr>
                <w:rPr>
                  <w:rFonts w:ascii="Cambria Math" w:hAnsi="Cambria Math" w:cs="Times New Roman"/>
                  <w:i/>
                  <w:color w:val="000000"/>
                  <w:szCs w:val="28"/>
                </w:rPr>
              </m:ctrlPr>
            </m:fPr>
            <m:num>
              <m:r>
                <m:rPr>
                  <m:sty m:val="p"/>
                </m:rPr>
                <w:rPr>
                  <w:rFonts w:ascii="Cambria Math" w:hAnsi="Cambria Math" w:cs="Times New Roman"/>
                  <w:color w:val="000000"/>
                  <w:szCs w:val="28"/>
                </w:rPr>
                <m:t>Fixed expenses</m:t>
              </m:r>
            </m:num>
            <m:den>
              <m:r>
                <m:rPr>
                  <m:nor/>
                </m:rPr>
                <w:rPr>
                  <w:rFonts w:ascii="Cambria Math" w:hAnsi="Cambria Math"/>
                  <w:szCs w:val="28"/>
                </w:rPr>
                <m:t>CM ratio</m:t>
              </m:r>
            </m:den>
          </m:f>
          <m:r>
            <w:rPr>
              <w:rFonts w:ascii="Cambria Math" w:hAnsi="Cambria Math"/>
              <w:szCs w:val="28"/>
            </w:rPr>
            <m:t>=</m:t>
          </m:r>
          <m:f>
            <m:fPr>
              <m:ctrlPr>
                <w:rPr>
                  <w:rFonts w:ascii="Cambria Math" w:hAnsi="Cambria Math" w:cs="Times New Roman"/>
                  <w:i/>
                  <w:color w:val="000000"/>
                  <w:szCs w:val="28"/>
                </w:rPr>
              </m:ctrlPr>
            </m:fPr>
            <m:num>
              <m:r>
                <w:rPr>
                  <w:rFonts w:ascii="Cambria Math" w:hAnsi="Cambria Math"/>
                  <w:szCs w:val="28"/>
                </w:rPr>
                <m:t>$400,000</m:t>
              </m:r>
            </m:num>
            <m:den>
              <m:r>
                <w:rPr>
                  <w:rFonts w:ascii="Cambria Math" w:hAnsi="Cambria Math"/>
                  <w:szCs w:val="28"/>
                </w:rPr>
                <m:t>50%</m:t>
              </m:r>
            </m:den>
          </m:f>
          <m:r>
            <w:rPr>
              <w:rFonts w:ascii="Cambria Math" w:hAnsi="Cambria Math"/>
              <w:szCs w:val="28"/>
            </w:rPr>
            <m:t>=$800,000</m:t>
          </m:r>
        </m:oMath>
      </m:oMathPara>
    </w:p>
    <w:p w14:paraId="41A1DB44" w14:textId="77777777" w:rsidR="00277790" w:rsidRDefault="00EA13AD" w:rsidP="001646A8">
      <w:pPr>
        <w:pStyle w:val="NumberedPart"/>
      </w:pPr>
      <w:r>
        <w:tab/>
      </w:r>
      <w:r w:rsidR="004C465B">
        <w:t>3. The break-even point in units for the company as a whole would be:</w:t>
      </w:r>
    </w:p>
    <w:p w14:paraId="796598B7" w14:textId="77777777" w:rsidR="00277F23" w:rsidRDefault="00277F23" w:rsidP="00277F23">
      <w:pPr>
        <w:pStyle w:val="NumberedPart"/>
      </w:pPr>
    </w:p>
    <w:tbl>
      <w:tblPr>
        <w:tblStyle w:val="TableGrid"/>
        <w:tblW w:w="9528" w:type="dxa"/>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88"/>
        <w:gridCol w:w="1800"/>
        <w:gridCol w:w="1350"/>
        <w:gridCol w:w="2790"/>
      </w:tblGrid>
      <w:tr w:rsidR="00277F23" w:rsidRPr="004F051A" w14:paraId="28DEA089" w14:textId="77777777">
        <w:tc>
          <w:tcPr>
            <w:tcW w:w="3588" w:type="dxa"/>
          </w:tcPr>
          <w:p w14:paraId="49A09C97" w14:textId="77777777" w:rsidR="00277F23" w:rsidRDefault="00277F23" w:rsidP="00CD1287">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31A42D4A" w14:textId="77777777" w:rsidR="00277F23" w:rsidRDefault="00277F23" w:rsidP="00CD1287">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026A40F6" w14:textId="77777777" w:rsidR="00277F23" w:rsidRDefault="00277F23" w:rsidP="00CD1287">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414ABF03" w14:textId="77777777" w:rsidR="00277F23" w:rsidRDefault="00277F23" w:rsidP="00277F23">
            <w:pPr>
              <w:pStyle w:val="bchtbtx"/>
              <w:tabs>
                <w:tab w:val="clear" w:pos="3109"/>
                <w:tab w:val="clear" w:pos="3893"/>
                <w:tab w:val="clear" w:pos="4990"/>
                <w:tab w:val="clear" w:pos="5789"/>
                <w:tab w:val="clear" w:pos="7002"/>
                <w:tab w:val="right" w:leader="dot" w:pos="2155"/>
              </w:tabs>
              <w:suppressAutoHyphens w:val="0"/>
              <w:spacing w:line="240" w:lineRule="auto"/>
              <w:ind w:left="0" w:right="0"/>
              <w:jc w:val="both"/>
              <w:rPr>
                <w:rFonts w:ascii="Tahoma" w:hAnsi="Tahoma" w:cs="Tahoma"/>
                <w:sz w:val="28"/>
                <w:szCs w:val="28"/>
              </w:rPr>
            </w:pPr>
          </w:p>
          <w:p w14:paraId="6B8E9EEC" w14:textId="77777777" w:rsidR="00277F23" w:rsidRPr="00123477" w:rsidRDefault="00277F23" w:rsidP="00277F23">
            <w:pPr>
              <w:pStyle w:val="bchtbtx"/>
              <w:tabs>
                <w:tab w:val="clear" w:pos="3109"/>
                <w:tab w:val="clear" w:pos="3893"/>
                <w:tab w:val="clear" w:pos="4990"/>
                <w:tab w:val="clear" w:pos="5789"/>
                <w:tab w:val="clear" w:pos="7002"/>
                <w:tab w:val="right" w:leader="dot" w:pos="2155"/>
              </w:tabs>
              <w:suppressAutoHyphens w:val="0"/>
              <w:spacing w:line="240" w:lineRule="auto"/>
              <w:ind w:left="0" w:right="0"/>
              <w:jc w:val="both"/>
              <w:rPr>
                <w:rFonts w:ascii="Tahoma" w:hAnsi="Tahoma" w:cs="Tahoma"/>
                <w:sz w:val="28"/>
                <w:szCs w:val="28"/>
              </w:rPr>
            </w:pPr>
            <w:r>
              <w:rPr>
                <w:rFonts w:ascii="Tahoma" w:hAnsi="Tahoma" w:cs="Tahoma"/>
                <w:sz w:val="28"/>
                <w:szCs w:val="28"/>
              </w:rPr>
              <w:t>Products</w:t>
            </w:r>
          </w:p>
        </w:tc>
        <w:tc>
          <w:tcPr>
            <w:tcW w:w="1800" w:type="dxa"/>
          </w:tcPr>
          <w:p w14:paraId="5973A37E" w14:textId="77777777" w:rsidR="00277F23" w:rsidRPr="00123477" w:rsidRDefault="00277F23" w:rsidP="00CD1287">
            <w:pPr>
              <w:pStyle w:val="bchtbtx"/>
              <w:ind w:right="346"/>
              <w:jc w:val="center"/>
              <w:rPr>
                <w:rFonts w:ascii="Tahoma" w:hAnsi="Tahoma" w:cs="Tahoma"/>
                <w:sz w:val="28"/>
                <w:szCs w:val="28"/>
              </w:rPr>
            </w:pPr>
            <w:r w:rsidRPr="00123477">
              <w:rPr>
                <w:rFonts w:ascii="Tahoma" w:hAnsi="Tahoma" w:cs="Tahoma"/>
                <w:sz w:val="28"/>
                <w:szCs w:val="28"/>
              </w:rPr>
              <w:t>(1)</w:t>
            </w:r>
          </w:p>
          <w:p w14:paraId="4453F802" w14:textId="77777777" w:rsidR="00277F23" w:rsidRDefault="00277F23" w:rsidP="00CD1287">
            <w:pPr>
              <w:pStyle w:val="bchtbtx"/>
              <w:ind w:right="346"/>
              <w:jc w:val="center"/>
              <w:rPr>
                <w:rFonts w:ascii="Tahoma" w:hAnsi="Tahoma" w:cs="Tahoma"/>
                <w:sz w:val="28"/>
                <w:szCs w:val="28"/>
              </w:rPr>
            </w:pPr>
          </w:p>
          <w:p w14:paraId="645E3965" w14:textId="77777777" w:rsidR="00277F23" w:rsidRDefault="00277F23" w:rsidP="00CD1287">
            <w:pPr>
              <w:pStyle w:val="bchtbtx"/>
              <w:ind w:right="346"/>
              <w:jc w:val="center"/>
              <w:rPr>
                <w:rFonts w:ascii="Tahoma" w:hAnsi="Tahoma" w:cs="Tahoma"/>
                <w:sz w:val="28"/>
                <w:szCs w:val="28"/>
              </w:rPr>
            </w:pPr>
          </w:p>
          <w:p w14:paraId="0DCCBB46" w14:textId="77777777" w:rsidR="00277F23" w:rsidRDefault="00277F23" w:rsidP="00CD1287">
            <w:pPr>
              <w:pStyle w:val="bchtbtx"/>
              <w:ind w:right="346"/>
              <w:jc w:val="center"/>
              <w:rPr>
                <w:rFonts w:ascii="Tahoma" w:hAnsi="Tahoma" w:cs="Tahoma"/>
                <w:sz w:val="28"/>
                <w:szCs w:val="28"/>
              </w:rPr>
            </w:pPr>
          </w:p>
          <w:p w14:paraId="02392F45" w14:textId="77777777" w:rsidR="00277F23" w:rsidRDefault="00277F23" w:rsidP="00CD1287">
            <w:pPr>
              <w:pStyle w:val="bchtbtx"/>
              <w:ind w:right="346"/>
              <w:jc w:val="center"/>
              <w:rPr>
                <w:rFonts w:ascii="Tahoma" w:hAnsi="Tahoma" w:cs="Tahoma"/>
                <w:sz w:val="28"/>
                <w:szCs w:val="28"/>
              </w:rPr>
            </w:pPr>
            <w:r w:rsidRPr="00123477">
              <w:rPr>
                <w:rFonts w:ascii="Tahoma" w:hAnsi="Tahoma" w:cs="Tahoma"/>
                <w:sz w:val="28"/>
                <w:szCs w:val="28"/>
              </w:rPr>
              <w:t xml:space="preserve">CM </w:t>
            </w:r>
          </w:p>
          <w:p w14:paraId="66D71E70" w14:textId="77777777" w:rsidR="00277F23" w:rsidRPr="00123477" w:rsidRDefault="00277F23" w:rsidP="0075766C">
            <w:pPr>
              <w:pStyle w:val="bchtbtx"/>
              <w:ind w:right="346"/>
              <w:jc w:val="center"/>
              <w:rPr>
                <w:rFonts w:ascii="Tahoma" w:hAnsi="Tahoma" w:cs="Tahoma"/>
                <w:sz w:val="28"/>
                <w:szCs w:val="28"/>
              </w:rPr>
            </w:pPr>
            <w:r w:rsidRPr="00123477">
              <w:rPr>
                <w:rFonts w:ascii="Tahoma" w:hAnsi="Tahoma" w:cs="Tahoma"/>
                <w:sz w:val="28"/>
                <w:szCs w:val="28"/>
              </w:rPr>
              <w:t xml:space="preserve">Per </w:t>
            </w:r>
            <w:r w:rsidR="0075766C">
              <w:rPr>
                <w:rFonts w:ascii="Tahoma" w:hAnsi="Tahoma" w:cs="Tahoma"/>
                <w:sz w:val="28"/>
                <w:szCs w:val="28"/>
              </w:rPr>
              <w:t>Unit</w:t>
            </w:r>
          </w:p>
        </w:tc>
        <w:tc>
          <w:tcPr>
            <w:tcW w:w="1350" w:type="dxa"/>
          </w:tcPr>
          <w:p w14:paraId="65B7AD9E" w14:textId="77777777" w:rsidR="00277F23" w:rsidRPr="00123477" w:rsidRDefault="00277F23" w:rsidP="00CD1287">
            <w:pPr>
              <w:pStyle w:val="bchtbtx"/>
              <w:ind w:right="346"/>
              <w:jc w:val="center"/>
              <w:rPr>
                <w:rFonts w:ascii="Tahoma" w:hAnsi="Tahoma" w:cs="Tahoma"/>
                <w:sz w:val="28"/>
                <w:szCs w:val="28"/>
              </w:rPr>
            </w:pPr>
            <w:r w:rsidRPr="00123477">
              <w:rPr>
                <w:rFonts w:ascii="Tahoma" w:hAnsi="Tahoma" w:cs="Tahoma"/>
                <w:sz w:val="28"/>
                <w:szCs w:val="28"/>
              </w:rPr>
              <w:t>(2)</w:t>
            </w:r>
          </w:p>
          <w:p w14:paraId="528C6BB3" w14:textId="77777777" w:rsidR="00277F23" w:rsidRDefault="00277F23" w:rsidP="00CD1287">
            <w:pPr>
              <w:pStyle w:val="bchtbtx"/>
              <w:ind w:right="346"/>
              <w:jc w:val="center"/>
              <w:rPr>
                <w:rFonts w:ascii="Tahoma" w:hAnsi="Tahoma" w:cs="Tahoma"/>
                <w:sz w:val="28"/>
                <w:szCs w:val="28"/>
              </w:rPr>
            </w:pPr>
          </w:p>
          <w:p w14:paraId="700CA20B" w14:textId="77777777" w:rsidR="00277F23" w:rsidRDefault="00277F23" w:rsidP="00CD1287">
            <w:pPr>
              <w:pStyle w:val="bchtbtx"/>
              <w:ind w:right="346"/>
              <w:jc w:val="center"/>
              <w:rPr>
                <w:rFonts w:ascii="Tahoma" w:hAnsi="Tahoma" w:cs="Tahoma"/>
                <w:sz w:val="28"/>
                <w:szCs w:val="28"/>
              </w:rPr>
            </w:pPr>
          </w:p>
          <w:p w14:paraId="2FB16F0B" w14:textId="77777777" w:rsidR="00277F23" w:rsidRDefault="00277F23" w:rsidP="00CD1287">
            <w:pPr>
              <w:pStyle w:val="bchtbtx"/>
              <w:ind w:right="346"/>
              <w:jc w:val="center"/>
              <w:rPr>
                <w:rFonts w:ascii="Tahoma" w:hAnsi="Tahoma" w:cs="Tahoma"/>
                <w:sz w:val="28"/>
                <w:szCs w:val="28"/>
              </w:rPr>
            </w:pPr>
          </w:p>
          <w:p w14:paraId="44FDB3F7" w14:textId="77777777" w:rsidR="00277F23" w:rsidRDefault="00277F23" w:rsidP="00CD1287">
            <w:pPr>
              <w:pStyle w:val="bchtbtx"/>
              <w:ind w:right="346"/>
              <w:jc w:val="center"/>
              <w:rPr>
                <w:rFonts w:ascii="Tahoma" w:hAnsi="Tahoma" w:cs="Tahoma"/>
                <w:sz w:val="28"/>
                <w:szCs w:val="28"/>
              </w:rPr>
            </w:pPr>
            <w:r>
              <w:rPr>
                <w:rFonts w:ascii="Tahoma" w:hAnsi="Tahoma" w:cs="Tahoma"/>
                <w:sz w:val="28"/>
                <w:szCs w:val="28"/>
              </w:rPr>
              <w:t>Sales</w:t>
            </w:r>
          </w:p>
          <w:p w14:paraId="53EDE2B2" w14:textId="77777777" w:rsidR="00277F23" w:rsidRPr="00123477" w:rsidRDefault="00277F23" w:rsidP="007741F3">
            <w:pPr>
              <w:pStyle w:val="bchtbtx"/>
              <w:ind w:right="346"/>
              <w:jc w:val="center"/>
              <w:rPr>
                <w:rFonts w:ascii="Tahoma" w:hAnsi="Tahoma" w:cs="Tahoma"/>
                <w:sz w:val="28"/>
                <w:szCs w:val="28"/>
              </w:rPr>
            </w:pPr>
            <w:r w:rsidRPr="00123477">
              <w:rPr>
                <w:rFonts w:ascii="Tahoma" w:hAnsi="Tahoma" w:cs="Tahoma"/>
                <w:sz w:val="28"/>
                <w:szCs w:val="28"/>
              </w:rPr>
              <w:t>Mix</w:t>
            </w:r>
            <w:r w:rsidRPr="00123477">
              <w:rPr>
                <w:rFonts w:ascii="Tahoma" w:hAnsi="Tahoma" w:cs="Tahoma"/>
                <w:sz w:val="28"/>
                <w:szCs w:val="28"/>
                <w:vertAlign w:val="superscript"/>
              </w:rPr>
              <w:t>*</w:t>
            </w:r>
          </w:p>
        </w:tc>
        <w:tc>
          <w:tcPr>
            <w:tcW w:w="2790" w:type="dxa"/>
          </w:tcPr>
          <w:p w14:paraId="681EA9F1" w14:textId="77777777" w:rsidR="00277F23" w:rsidRPr="00123477" w:rsidRDefault="00277F23" w:rsidP="00CD1287">
            <w:pPr>
              <w:pStyle w:val="bchtbtx"/>
              <w:ind w:right="346"/>
              <w:jc w:val="center"/>
              <w:rPr>
                <w:rFonts w:ascii="Tahoma" w:hAnsi="Tahoma" w:cs="Tahoma"/>
                <w:sz w:val="28"/>
                <w:szCs w:val="28"/>
              </w:rPr>
            </w:pPr>
            <w:r w:rsidRPr="00123477">
              <w:rPr>
                <w:rFonts w:ascii="Tahoma" w:hAnsi="Tahoma" w:cs="Tahoma"/>
                <w:sz w:val="28"/>
                <w:szCs w:val="28"/>
              </w:rPr>
              <w:t>(3)</w:t>
            </w:r>
          </w:p>
          <w:p w14:paraId="7B6A763D" w14:textId="77777777" w:rsidR="007741F3" w:rsidRDefault="007741F3" w:rsidP="00277F23">
            <w:pPr>
              <w:pStyle w:val="bchtbtx"/>
              <w:ind w:right="346"/>
              <w:jc w:val="center"/>
              <w:rPr>
                <w:rFonts w:ascii="Tahoma" w:hAnsi="Tahoma" w:cs="Tahoma"/>
                <w:sz w:val="28"/>
                <w:szCs w:val="28"/>
              </w:rPr>
            </w:pPr>
          </w:p>
          <w:p w14:paraId="3E46ED62" w14:textId="77777777" w:rsidR="00277F23" w:rsidRPr="00123477" w:rsidRDefault="00277F23" w:rsidP="00277F23">
            <w:pPr>
              <w:pStyle w:val="bchtbtx"/>
              <w:ind w:right="346"/>
              <w:jc w:val="center"/>
              <w:rPr>
                <w:rFonts w:ascii="Tahoma" w:hAnsi="Tahoma" w:cs="Tahoma"/>
                <w:sz w:val="28"/>
                <w:szCs w:val="28"/>
              </w:rPr>
            </w:pPr>
            <w:r w:rsidRPr="00123477">
              <w:rPr>
                <w:rFonts w:ascii="Tahoma" w:hAnsi="Tahoma" w:cs="Tahoma"/>
                <w:sz w:val="28"/>
                <w:szCs w:val="28"/>
              </w:rPr>
              <w:t>(1) X (2)</w:t>
            </w:r>
          </w:p>
          <w:p w14:paraId="420D9FBE" w14:textId="77777777" w:rsidR="00277F23" w:rsidRDefault="00277F23" w:rsidP="00277F23">
            <w:pPr>
              <w:pStyle w:val="bchtbtx"/>
              <w:ind w:right="346"/>
              <w:jc w:val="center"/>
              <w:rPr>
                <w:rFonts w:ascii="Tahoma" w:hAnsi="Tahoma" w:cs="Tahoma"/>
                <w:sz w:val="28"/>
                <w:szCs w:val="28"/>
              </w:rPr>
            </w:pPr>
            <w:r w:rsidRPr="00123477">
              <w:rPr>
                <w:rFonts w:ascii="Tahoma" w:hAnsi="Tahoma" w:cs="Tahoma"/>
                <w:sz w:val="28"/>
                <w:szCs w:val="28"/>
              </w:rPr>
              <w:t>Weighted</w:t>
            </w:r>
            <w:r>
              <w:rPr>
                <w:rFonts w:ascii="Tahoma" w:hAnsi="Tahoma" w:cs="Tahoma"/>
                <w:sz w:val="28"/>
                <w:szCs w:val="28"/>
              </w:rPr>
              <w:t xml:space="preserve"> Average </w:t>
            </w:r>
            <w:r w:rsidRPr="00123477">
              <w:rPr>
                <w:rFonts w:ascii="Tahoma" w:hAnsi="Tahoma" w:cs="Tahoma"/>
                <w:sz w:val="28"/>
                <w:szCs w:val="28"/>
              </w:rPr>
              <w:t xml:space="preserve">CM </w:t>
            </w:r>
          </w:p>
          <w:p w14:paraId="1FB61F61" w14:textId="77777777" w:rsidR="00277F23" w:rsidRPr="00123477" w:rsidRDefault="00277F23" w:rsidP="00277F23">
            <w:pPr>
              <w:pStyle w:val="bchtbtx"/>
              <w:ind w:right="346"/>
              <w:jc w:val="center"/>
              <w:rPr>
                <w:rFonts w:ascii="Tahoma" w:hAnsi="Tahoma" w:cs="Tahoma"/>
                <w:sz w:val="28"/>
                <w:szCs w:val="28"/>
              </w:rPr>
            </w:pPr>
            <w:r w:rsidRPr="00123477">
              <w:rPr>
                <w:rFonts w:ascii="Tahoma" w:hAnsi="Tahoma" w:cs="Tahoma"/>
                <w:sz w:val="28"/>
                <w:szCs w:val="28"/>
              </w:rPr>
              <w:t>Per</w:t>
            </w:r>
            <w:r>
              <w:rPr>
                <w:rFonts w:ascii="Tahoma" w:hAnsi="Tahoma" w:cs="Tahoma"/>
                <w:sz w:val="28"/>
                <w:szCs w:val="28"/>
              </w:rPr>
              <w:t xml:space="preserve"> Unit</w:t>
            </w:r>
          </w:p>
        </w:tc>
      </w:tr>
      <w:tr w:rsidR="00277F23" w:rsidRPr="004F051A" w14:paraId="2BC1787C" w14:textId="77777777">
        <w:tc>
          <w:tcPr>
            <w:tcW w:w="3588" w:type="dxa"/>
          </w:tcPr>
          <w:p w14:paraId="7FC16881" w14:textId="77777777" w:rsidR="00277F23" w:rsidRPr="00123477" w:rsidRDefault="00277F23" w:rsidP="00CD1287">
            <w:pPr>
              <w:pStyle w:val="bchtbtx"/>
              <w:tabs>
                <w:tab w:val="right" w:leader="dot" w:pos="2155"/>
              </w:tabs>
              <w:ind w:left="0"/>
              <w:jc w:val="both"/>
              <w:rPr>
                <w:rFonts w:ascii="Tahoma" w:hAnsi="Tahoma" w:cs="Tahoma"/>
                <w:sz w:val="28"/>
                <w:szCs w:val="28"/>
              </w:rPr>
            </w:pPr>
            <w:r>
              <w:rPr>
                <w:rFonts w:ascii="Tahoma" w:hAnsi="Tahoma" w:cs="Tahoma"/>
                <w:sz w:val="28"/>
                <w:szCs w:val="28"/>
              </w:rPr>
              <w:t>Basic</w:t>
            </w:r>
          </w:p>
        </w:tc>
        <w:tc>
          <w:tcPr>
            <w:tcW w:w="1800" w:type="dxa"/>
          </w:tcPr>
          <w:p w14:paraId="39D31AAB" w14:textId="77777777" w:rsidR="00277F23" w:rsidRPr="00123477" w:rsidRDefault="00277F23" w:rsidP="00277F2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 xml:space="preserve">$  </w:t>
            </w:r>
            <w:r>
              <w:rPr>
                <w:rFonts w:ascii="Tahoma" w:hAnsi="Tahoma" w:cs="Tahoma"/>
                <w:sz w:val="28"/>
                <w:szCs w:val="28"/>
              </w:rPr>
              <w:t>9.00</w:t>
            </w:r>
          </w:p>
        </w:tc>
        <w:tc>
          <w:tcPr>
            <w:tcW w:w="1350" w:type="dxa"/>
          </w:tcPr>
          <w:p w14:paraId="72B2EB0F" w14:textId="77777777" w:rsidR="00277F23" w:rsidRPr="00123477" w:rsidRDefault="00277F23" w:rsidP="00CD1287">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60</w:t>
            </w:r>
            <w:r w:rsidRPr="00123477">
              <w:rPr>
                <w:rFonts w:ascii="Tahoma" w:hAnsi="Tahoma" w:cs="Tahoma"/>
                <w:sz w:val="28"/>
                <w:szCs w:val="28"/>
              </w:rPr>
              <w:t>%</w:t>
            </w:r>
          </w:p>
        </w:tc>
        <w:tc>
          <w:tcPr>
            <w:tcW w:w="2790" w:type="dxa"/>
          </w:tcPr>
          <w:p w14:paraId="54F08F97" w14:textId="77777777" w:rsidR="00277F23" w:rsidRPr="00123477" w:rsidRDefault="00277F23" w:rsidP="00277F2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w:t>
            </w:r>
            <w:r>
              <w:rPr>
                <w:rFonts w:ascii="Tahoma" w:hAnsi="Tahoma" w:cs="Tahoma"/>
                <w:sz w:val="28"/>
                <w:szCs w:val="28"/>
              </w:rPr>
              <w:t>5.40</w:t>
            </w:r>
          </w:p>
        </w:tc>
      </w:tr>
      <w:tr w:rsidR="00277F23" w:rsidRPr="004F051A" w14:paraId="667EDD65" w14:textId="77777777">
        <w:tc>
          <w:tcPr>
            <w:tcW w:w="3588" w:type="dxa"/>
          </w:tcPr>
          <w:p w14:paraId="383804B7" w14:textId="77777777" w:rsidR="00277F23" w:rsidRPr="00123477" w:rsidRDefault="00277F23" w:rsidP="00277F23">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Pr>
                <w:rFonts w:ascii="Tahoma" w:hAnsi="Tahoma" w:cs="Tahoma"/>
                <w:sz w:val="28"/>
                <w:szCs w:val="28"/>
              </w:rPr>
              <w:t>Deluxe</w:t>
            </w:r>
          </w:p>
        </w:tc>
        <w:tc>
          <w:tcPr>
            <w:tcW w:w="1800" w:type="dxa"/>
          </w:tcPr>
          <w:p w14:paraId="5819A7E3" w14:textId="77777777" w:rsidR="00277F23" w:rsidRPr="00123477" w:rsidRDefault="00277F23" w:rsidP="00277F2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$1</w:t>
            </w:r>
            <w:r>
              <w:rPr>
                <w:rFonts w:ascii="Tahoma" w:hAnsi="Tahoma" w:cs="Tahoma"/>
                <w:sz w:val="28"/>
                <w:szCs w:val="28"/>
              </w:rPr>
              <w:t>1</w:t>
            </w:r>
            <w:r w:rsidRPr="00123477">
              <w:rPr>
                <w:rFonts w:ascii="Tahoma" w:hAnsi="Tahoma" w:cs="Tahoma"/>
                <w:sz w:val="28"/>
                <w:szCs w:val="28"/>
              </w:rPr>
              <w:t>.</w:t>
            </w:r>
            <w:r>
              <w:rPr>
                <w:rFonts w:ascii="Tahoma" w:hAnsi="Tahoma" w:cs="Tahoma"/>
                <w:sz w:val="28"/>
                <w:szCs w:val="28"/>
              </w:rPr>
              <w:t>50</w:t>
            </w:r>
          </w:p>
        </w:tc>
        <w:tc>
          <w:tcPr>
            <w:tcW w:w="1350" w:type="dxa"/>
          </w:tcPr>
          <w:p w14:paraId="6B4A8D46" w14:textId="77777777" w:rsidR="00277F23" w:rsidRPr="00123477" w:rsidRDefault="00277F23" w:rsidP="00CD1287">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40</w:t>
            </w:r>
            <w:r w:rsidRPr="00123477">
              <w:rPr>
                <w:rFonts w:ascii="Tahoma" w:hAnsi="Tahoma" w:cs="Tahoma"/>
                <w:sz w:val="28"/>
                <w:szCs w:val="28"/>
              </w:rPr>
              <w:t>%</w:t>
            </w:r>
          </w:p>
        </w:tc>
        <w:tc>
          <w:tcPr>
            <w:tcW w:w="2790" w:type="dxa"/>
          </w:tcPr>
          <w:p w14:paraId="261AA028" w14:textId="77777777" w:rsidR="00277F23" w:rsidRPr="00123477" w:rsidRDefault="00277F23" w:rsidP="00277F2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u w:val="single"/>
              </w:rPr>
            </w:pPr>
            <w:r>
              <w:rPr>
                <w:rFonts w:ascii="Tahoma" w:hAnsi="Tahoma" w:cs="Tahoma"/>
                <w:sz w:val="28"/>
                <w:szCs w:val="28"/>
                <w:u w:val="single"/>
              </w:rPr>
              <w:t>4</w:t>
            </w:r>
            <w:r w:rsidRPr="00123477">
              <w:rPr>
                <w:rFonts w:ascii="Tahoma" w:hAnsi="Tahoma" w:cs="Tahoma"/>
                <w:sz w:val="28"/>
                <w:szCs w:val="28"/>
                <w:u w:val="single"/>
              </w:rPr>
              <w:t>.</w:t>
            </w:r>
            <w:r>
              <w:rPr>
                <w:rFonts w:ascii="Tahoma" w:hAnsi="Tahoma" w:cs="Tahoma"/>
                <w:sz w:val="28"/>
                <w:szCs w:val="28"/>
                <w:u w:val="single"/>
              </w:rPr>
              <w:t>6</w:t>
            </w:r>
            <w:r w:rsidRPr="00123477">
              <w:rPr>
                <w:rFonts w:ascii="Tahoma" w:hAnsi="Tahoma" w:cs="Tahoma"/>
                <w:sz w:val="28"/>
                <w:szCs w:val="28"/>
                <w:u w:val="single"/>
              </w:rPr>
              <w:t>0</w:t>
            </w:r>
          </w:p>
        </w:tc>
      </w:tr>
      <w:tr w:rsidR="00277F23" w:rsidRPr="004F051A" w14:paraId="1F1192A3" w14:textId="77777777">
        <w:tc>
          <w:tcPr>
            <w:tcW w:w="3588" w:type="dxa"/>
          </w:tcPr>
          <w:p w14:paraId="2C0054BE" w14:textId="77777777" w:rsidR="00277F23" w:rsidRPr="00123477" w:rsidRDefault="00277F23" w:rsidP="00CD1287">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sidRPr="00123477">
              <w:rPr>
                <w:rFonts w:ascii="Tahoma" w:hAnsi="Tahoma" w:cs="Tahoma"/>
                <w:sz w:val="28"/>
                <w:szCs w:val="28"/>
              </w:rPr>
              <w:t>Total</w:t>
            </w:r>
          </w:p>
        </w:tc>
        <w:tc>
          <w:tcPr>
            <w:tcW w:w="1800" w:type="dxa"/>
          </w:tcPr>
          <w:p w14:paraId="23BFC9D4" w14:textId="77777777" w:rsidR="00277F23" w:rsidRPr="00123477" w:rsidRDefault="00277F23" w:rsidP="00CD1287">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p>
        </w:tc>
        <w:tc>
          <w:tcPr>
            <w:tcW w:w="1350" w:type="dxa"/>
          </w:tcPr>
          <w:p w14:paraId="0FAE8477" w14:textId="77777777" w:rsidR="00277F23" w:rsidRPr="00123477" w:rsidRDefault="00277F23" w:rsidP="00CD1287">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p>
        </w:tc>
        <w:tc>
          <w:tcPr>
            <w:tcW w:w="2790" w:type="dxa"/>
          </w:tcPr>
          <w:p w14:paraId="351C706B" w14:textId="77777777" w:rsidR="00277F23" w:rsidRPr="00123477" w:rsidRDefault="00277F23" w:rsidP="00277F2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u w:val="double"/>
              </w:rPr>
            </w:pPr>
            <w:r w:rsidRPr="00123477">
              <w:rPr>
                <w:rFonts w:ascii="Tahoma" w:hAnsi="Tahoma" w:cs="Tahoma"/>
                <w:sz w:val="28"/>
                <w:szCs w:val="28"/>
                <w:u w:val="double"/>
              </w:rPr>
              <w:t>$</w:t>
            </w:r>
            <w:r>
              <w:rPr>
                <w:rFonts w:ascii="Tahoma" w:hAnsi="Tahoma" w:cs="Tahoma"/>
                <w:sz w:val="28"/>
                <w:szCs w:val="28"/>
                <w:u w:val="double"/>
              </w:rPr>
              <w:t>10.00</w:t>
            </w:r>
          </w:p>
        </w:tc>
      </w:tr>
    </w:tbl>
    <w:p w14:paraId="003341EC" w14:textId="77777777" w:rsidR="00277F23" w:rsidRDefault="00277F23" w:rsidP="00277F23">
      <w:pPr>
        <w:pStyle w:val="NumberedPart"/>
        <w:spacing w:line="240" w:lineRule="auto"/>
      </w:pPr>
      <w:r>
        <w:t xml:space="preserve">*Basic: $600,000 </w:t>
      </w:r>
      <w:r>
        <w:rPr>
          <w:rFonts w:cs="Tahoma"/>
        </w:rPr>
        <w:t>÷</w:t>
      </w:r>
      <w:r>
        <w:t xml:space="preserve"> $1,000,000; Deluxe: $400,000 </w:t>
      </w:r>
      <w:r>
        <w:rPr>
          <w:rFonts w:cs="Tahoma"/>
        </w:rPr>
        <w:t>÷</w:t>
      </w:r>
      <w:r>
        <w:t xml:space="preserve"> $1,000,000</w:t>
      </w:r>
    </w:p>
    <w:p w14:paraId="4974B1E2" w14:textId="77777777" w:rsidR="00277F23" w:rsidRDefault="00277F23" w:rsidP="00277F23">
      <w:pPr>
        <w:pStyle w:val="NumberedPart"/>
        <w:spacing w:line="240" w:lineRule="auto"/>
      </w:pPr>
    </w:p>
    <w:p w14:paraId="1CD8F8F5" w14:textId="77777777" w:rsidR="00277F23" w:rsidRPr="00123477" w:rsidRDefault="00840E92" w:rsidP="00277F23">
      <w:pPr>
        <w:pStyle w:val="NumberedPart"/>
        <w:spacing w:line="240" w:lineRule="auto"/>
      </w:pPr>
      <w:r>
        <w:rPr>
          <w:szCs w:val="28"/>
        </w:rPr>
        <w:t>Breakeven units =</w:t>
      </w:r>
      <w:r>
        <w:rPr>
          <w:szCs w:val="28"/>
        </w:rPr>
        <w:br/>
      </w:r>
      <m:oMathPara>
        <m:oMath>
          <m:f>
            <m:fPr>
              <m:ctrlPr>
                <w:rPr>
                  <w:rFonts w:ascii="Cambria Math" w:hAnsi="Cambria Math"/>
                  <w:i/>
                  <w:szCs w:val="28"/>
                </w:rPr>
              </m:ctrlPr>
            </m:fPr>
            <m:num>
              <m:r>
                <m:rPr>
                  <m:sty m:val="p"/>
                </m:rPr>
                <w:rPr>
                  <w:rFonts w:ascii="Cambria Math" w:hAnsi="Cambria Math"/>
                  <w:szCs w:val="28"/>
                </w:rPr>
                <m:t>Total fixed expenses</m:t>
              </m:r>
            </m:num>
            <m:den>
              <m:r>
                <m:rPr>
                  <m:sty m:val="p"/>
                </m:rPr>
                <w:rPr>
                  <w:rFonts w:ascii="Cambria Math" w:hAnsi="Cambria Math"/>
                  <w:szCs w:val="28"/>
                </w:rPr>
                <m:t xml:space="preserve"> Weighted average CM per unit</m:t>
              </m:r>
            </m:den>
          </m:f>
          <m:r>
            <w:rPr>
              <w:rFonts w:ascii="Cambria Math" w:hAnsi="Cambria Math"/>
              <w:szCs w:val="28"/>
            </w:rPr>
            <m:t>=</m:t>
          </m:r>
          <m:f>
            <m:fPr>
              <m:ctrlPr>
                <w:rPr>
                  <w:rFonts w:ascii="Cambria Math" w:hAnsi="Cambria Math"/>
                  <w:i/>
                  <w:szCs w:val="28"/>
                </w:rPr>
              </m:ctrlPr>
            </m:fPr>
            <m:num>
              <m:r>
                <w:rPr>
                  <w:rFonts w:ascii="Cambria Math" w:hAnsi="Cambria Math"/>
                  <w:szCs w:val="28"/>
                </w:rPr>
                <m:t>$400,000</m:t>
              </m:r>
            </m:num>
            <m:den>
              <m:r>
                <m:rPr>
                  <m:sty m:val="p"/>
                </m:rPr>
                <w:rPr>
                  <w:rFonts w:ascii="Cambria Math" w:hAnsi="Cambria Math"/>
                  <w:szCs w:val="28"/>
                </w:rPr>
                <m:t>$10 per unit</m:t>
              </m:r>
            </m:den>
          </m:f>
          <m:r>
            <w:rPr>
              <w:rFonts w:ascii="Cambria Math" w:hAnsi="Cambria Math"/>
              <w:szCs w:val="28"/>
            </w:rPr>
            <m:t xml:space="preserve">=4,000 </m:t>
          </m:r>
          <m:r>
            <m:rPr>
              <m:sty m:val="p"/>
            </m:rPr>
            <w:rPr>
              <w:rFonts w:ascii="Cambria Math" w:hAnsi="Cambria Math"/>
              <w:szCs w:val="28"/>
            </w:rPr>
            <m:t>units</m:t>
          </m:r>
        </m:oMath>
      </m:oMathPara>
    </w:p>
    <w:p w14:paraId="4AD3864D" w14:textId="77777777" w:rsidR="004C465B" w:rsidRDefault="004C465B" w:rsidP="001646A8">
      <w:pPr>
        <w:pStyle w:val="NumberedPart"/>
      </w:pPr>
    </w:p>
    <w:p w14:paraId="2FD413C3" w14:textId="77777777" w:rsidR="00277790" w:rsidRPr="009B594F" w:rsidRDefault="00FF4DF7" w:rsidP="001646A8">
      <w:pPr>
        <w:pStyle w:val="NumberedPart"/>
      </w:pPr>
      <w:r w:rsidRPr="00FF4DF7">
        <w:rPr>
          <w:b/>
        </w:rPr>
        <w:lastRenderedPageBreak/>
        <w:t xml:space="preserve">Exercise 4-17 </w:t>
      </w:r>
      <w:r w:rsidR="009B594F" w:rsidRPr="009B594F">
        <w:t>(</w:t>
      </w:r>
      <w:r w:rsidRPr="009B594F">
        <w:t>continued</w:t>
      </w:r>
      <w:r w:rsidR="009B594F" w:rsidRPr="009B594F">
        <w:t>)</w:t>
      </w:r>
    </w:p>
    <w:p w14:paraId="7606E6DE" w14:textId="77777777" w:rsidR="00FF4DF7" w:rsidRDefault="00FF4DF7" w:rsidP="001646A8">
      <w:pPr>
        <w:pStyle w:val="NumberedPart"/>
      </w:pPr>
    </w:p>
    <w:p w14:paraId="01D3DA59" w14:textId="77777777" w:rsidR="00EA13AD" w:rsidRDefault="007741F3" w:rsidP="001646A8">
      <w:pPr>
        <w:pStyle w:val="NumberedPart"/>
      </w:pPr>
      <w:r>
        <w:t>4</w:t>
      </w:r>
      <w:r w:rsidR="00EA13AD">
        <w:t>.</w:t>
      </w:r>
      <w:r w:rsidR="00EA13AD">
        <w:tab/>
        <w:t xml:space="preserve">The additional contribution margin from additional sales </w:t>
      </w:r>
      <w:r>
        <w:t xml:space="preserve">of $50,000 </w:t>
      </w:r>
      <w:r w:rsidR="00EA13AD">
        <w:t>can be computed as follows:</w:t>
      </w:r>
    </w:p>
    <w:p w14:paraId="376C3A03" w14:textId="77777777" w:rsidR="00EA13AD" w:rsidRDefault="00EA13AD" w:rsidP="001646A8">
      <w:pPr>
        <w:pStyle w:val="EquationCentered"/>
      </w:pPr>
      <w:r>
        <w:t xml:space="preserve">$50,000 × </w:t>
      </w:r>
      <w:r w:rsidR="007741F3">
        <w:t>50</w:t>
      </w:r>
      <w:r>
        <w:t>% CM ratio = $</w:t>
      </w:r>
      <w:r w:rsidR="007741F3">
        <w:t>25,000</w:t>
      </w:r>
    </w:p>
    <w:p w14:paraId="4DFA48FA" w14:textId="77777777" w:rsidR="00EA13AD" w:rsidRDefault="00EA13AD" w:rsidP="001646A8">
      <w:pPr>
        <w:pStyle w:val="NumberedPart"/>
      </w:pPr>
      <w:r>
        <w:tab/>
      </w:r>
      <w:r>
        <w:tab/>
        <w:t>This answer assumes no change in selling prices, variable costs per unit, fixed expenses, or sales mix.</w:t>
      </w:r>
    </w:p>
    <w:p w14:paraId="15CE7F08" w14:textId="77777777" w:rsidR="007741F3" w:rsidRDefault="007741F3" w:rsidP="001646A8">
      <w:pPr>
        <w:pStyle w:val="ProblemNumber"/>
      </w:pPr>
    </w:p>
    <w:p w14:paraId="2DEC1213" w14:textId="77777777" w:rsidR="007741F3" w:rsidRDefault="007741F3" w:rsidP="007741F3">
      <w:pPr>
        <w:pStyle w:val="NumberedPart"/>
      </w:pPr>
      <w:r>
        <w:t>5.</w:t>
      </w:r>
      <w:r>
        <w:tab/>
        <w:t>The additional contribution margin from additional sales of 5,000 units can be computed as follows:</w:t>
      </w:r>
    </w:p>
    <w:p w14:paraId="547E3745" w14:textId="77777777" w:rsidR="007741F3" w:rsidRDefault="007741F3" w:rsidP="007741F3">
      <w:pPr>
        <w:pStyle w:val="EquationCentered"/>
      </w:pPr>
      <w:r>
        <w:t>5,000 units × $10 per unit* = $50,000</w:t>
      </w:r>
    </w:p>
    <w:p w14:paraId="091B4024" w14:textId="77777777" w:rsidR="007741F3" w:rsidRDefault="007741F3" w:rsidP="007741F3">
      <w:pPr>
        <w:pStyle w:val="NumberedPart"/>
      </w:pPr>
      <w:r>
        <w:tab/>
      </w:r>
      <w:r>
        <w:tab/>
      </w:r>
      <w:r>
        <w:tab/>
      </w:r>
      <w:r>
        <w:tab/>
      </w:r>
    </w:p>
    <w:p w14:paraId="75785208" w14:textId="77777777" w:rsidR="007741F3" w:rsidRDefault="007741F3" w:rsidP="007741F3">
      <w:pPr>
        <w:pStyle w:val="NumberedPart"/>
      </w:pPr>
      <w:r>
        <w:tab/>
      </w:r>
      <w:r>
        <w:tab/>
      </w:r>
      <w:r>
        <w:tab/>
      </w:r>
      <w:proofErr w:type="gramStart"/>
      <w:r>
        <w:t>*weighted average contribution margin from part 3 above.</w:t>
      </w:r>
      <w:proofErr w:type="gramEnd"/>
    </w:p>
    <w:p w14:paraId="23EFFC83" w14:textId="77777777" w:rsidR="007741F3" w:rsidRDefault="007741F3" w:rsidP="007741F3">
      <w:pPr>
        <w:pStyle w:val="NumberedPart"/>
      </w:pPr>
      <w:r>
        <w:tab/>
      </w:r>
      <w:r>
        <w:tab/>
      </w:r>
    </w:p>
    <w:p w14:paraId="48B6EDF4" w14:textId="77777777" w:rsidR="007741F3" w:rsidRDefault="007741F3" w:rsidP="007741F3">
      <w:pPr>
        <w:pStyle w:val="NumberedPart"/>
      </w:pPr>
      <w:r>
        <w:tab/>
      </w:r>
      <w:r>
        <w:tab/>
        <w:t>This answer assumes no change in selling prices, variable costs per unit, fixed expenses, or sales mix.</w:t>
      </w:r>
    </w:p>
    <w:p w14:paraId="2CD3849B" w14:textId="77777777" w:rsidR="007741F3" w:rsidRDefault="007741F3" w:rsidP="001646A8">
      <w:pPr>
        <w:pStyle w:val="ProblemNumber"/>
      </w:pPr>
    </w:p>
    <w:p w14:paraId="4992F56A" w14:textId="77777777" w:rsidR="00EA13AD" w:rsidRDefault="00EA13AD" w:rsidP="001646A8">
      <w:pPr>
        <w:pStyle w:val="ProblemNumber"/>
      </w:pPr>
      <w:r>
        <w:br w:type="page"/>
      </w:r>
      <w:r>
        <w:rPr>
          <w:b/>
        </w:rPr>
        <w:lastRenderedPageBreak/>
        <w:t xml:space="preserve">Problem </w:t>
      </w:r>
      <w:r w:rsidR="00A4545B">
        <w:rPr>
          <w:b/>
        </w:rPr>
        <w:t>4</w:t>
      </w:r>
      <w:r>
        <w:rPr>
          <w:b/>
        </w:rPr>
        <w:t xml:space="preserve">-18 </w:t>
      </w:r>
      <w:r>
        <w:t>(60 minutes)</w:t>
      </w:r>
    </w:p>
    <w:p w14:paraId="25DDCBCF" w14:textId="77777777" w:rsidR="00EA13AD" w:rsidRDefault="00EA13AD" w:rsidP="001646A8">
      <w:pPr>
        <w:pStyle w:val="NumberedPart"/>
      </w:pPr>
      <w:r>
        <w:rPr>
          <w:rFonts w:cs="Tahoma"/>
        </w:rPr>
        <w:t>1.</w:t>
      </w:r>
      <w:r>
        <w:rPr>
          <w:rFonts w:cs="Tahoma"/>
        </w:rPr>
        <w:tab/>
        <w:t>The CM ratio is 60%:</w:t>
      </w:r>
    </w:p>
    <w:p w14:paraId="48E0980B"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A0" w:firstRow="1" w:lastRow="0" w:firstColumn="1" w:lastColumn="0" w:noHBand="0" w:noVBand="0"/>
      </w:tblPr>
      <w:tblGrid>
        <w:gridCol w:w="3645"/>
        <w:gridCol w:w="810"/>
        <w:gridCol w:w="975"/>
      </w:tblGrid>
      <w:tr w:rsidR="00EA13AD" w14:paraId="234AED37" w14:textId="77777777">
        <w:trPr>
          <w:tblCellSpacing w:w="7" w:type="dxa"/>
        </w:trPr>
        <w:tc>
          <w:tcPr>
            <w:tcW w:w="3624" w:type="dxa"/>
            <w:vAlign w:val="bottom"/>
          </w:tcPr>
          <w:p w14:paraId="6B35C1A6" w14:textId="77777777" w:rsidR="00EA13AD" w:rsidRDefault="00EA13AD" w:rsidP="001D3059">
            <w:pPr>
              <w:pStyle w:val="TextLeader"/>
              <w:tabs>
                <w:tab w:val="right" w:leader="dot" w:pos="3436"/>
              </w:tabs>
            </w:pPr>
            <w:r>
              <w:t>Selling price</w:t>
            </w:r>
            <w:r>
              <w:tab/>
            </w:r>
          </w:p>
        </w:tc>
        <w:tc>
          <w:tcPr>
            <w:tcW w:w="796" w:type="dxa"/>
            <w:vAlign w:val="bottom"/>
          </w:tcPr>
          <w:p w14:paraId="0852ED7A" w14:textId="77777777" w:rsidR="00EA13AD" w:rsidRDefault="00EA13AD" w:rsidP="001D3059">
            <w:pPr>
              <w:pStyle w:val="TextRight"/>
            </w:pPr>
            <w:r>
              <w:rPr>
                <w:rFonts w:cs="Tahoma"/>
              </w:rPr>
              <w:t>$30</w:t>
            </w:r>
          </w:p>
        </w:tc>
        <w:tc>
          <w:tcPr>
            <w:tcW w:w="954" w:type="dxa"/>
            <w:vAlign w:val="bottom"/>
          </w:tcPr>
          <w:p w14:paraId="706D11A5" w14:textId="77777777" w:rsidR="00EA13AD" w:rsidRDefault="00EA13AD" w:rsidP="001D3059">
            <w:pPr>
              <w:pStyle w:val="TextRight"/>
            </w:pPr>
            <w:r>
              <w:rPr>
                <w:rFonts w:cs="Tahoma"/>
              </w:rPr>
              <w:t>100%</w:t>
            </w:r>
          </w:p>
        </w:tc>
      </w:tr>
      <w:tr w:rsidR="00EA13AD" w14:paraId="1B7F0BCC" w14:textId="77777777">
        <w:trPr>
          <w:tblCellSpacing w:w="7" w:type="dxa"/>
        </w:trPr>
        <w:tc>
          <w:tcPr>
            <w:tcW w:w="3624" w:type="dxa"/>
            <w:vAlign w:val="bottom"/>
          </w:tcPr>
          <w:p w14:paraId="0C7B1DA4" w14:textId="77777777" w:rsidR="00EA13AD" w:rsidRDefault="00EA13AD" w:rsidP="001D3059">
            <w:pPr>
              <w:pStyle w:val="TextLeader"/>
              <w:tabs>
                <w:tab w:val="right" w:leader="dot" w:pos="3436"/>
              </w:tabs>
            </w:pPr>
            <w:r>
              <w:t>Variable expenses</w:t>
            </w:r>
            <w:r>
              <w:tab/>
            </w:r>
          </w:p>
        </w:tc>
        <w:tc>
          <w:tcPr>
            <w:tcW w:w="796" w:type="dxa"/>
            <w:vAlign w:val="bottom"/>
          </w:tcPr>
          <w:p w14:paraId="6A2CDB11" w14:textId="77777777" w:rsidR="00EA13AD" w:rsidRDefault="00EA13AD" w:rsidP="001D3059">
            <w:pPr>
              <w:pStyle w:val="TextRight"/>
              <w:rPr>
                <w:u w:val="single"/>
              </w:rPr>
            </w:pPr>
            <w:r>
              <w:rPr>
                <w:rFonts w:cs="Tahoma"/>
                <w:u w:val="single"/>
              </w:rPr>
              <w:t> 12</w:t>
            </w:r>
          </w:p>
        </w:tc>
        <w:tc>
          <w:tcPr>
            <w:tcW w:w="954" w:type="dxa"/>
            <w:vAlign w:val="bottom"/>
          </w:tcPr>
          <w:p w14:paraId="55DD07BF" w14:textId="77777777" w:rsidR="00EA13AD" w:rsidRDefault="00EA13AD" w:rsidP="001D3059">
            <w:pPr>
              <w:pStyle w:val="TextRight"/>
              <w:rPr>
                <w:u w:val="single"/>
              </w:rPr>
            </w:pPr>
            <w:r>
              <w:rPr>
                <w:rFonts w:cs="Tahoma"/>
                <w:u w:val="single"/>
              </w:rPr>
              <w:t> 40%</w:t>
            </w:r>
          </w:p>
        </w:tc>
      </w:tr>
      <w:tr w:rsidR="00EA13AD" w14:paraId="5F74D022" w14:textId="77777777">
        <w:trPr>
          <w:tblCellSpacing w:w="7" w:type="dxa"/>
        </w:trPr>
        <w:tc>
          <w:tcPr>
            <w:tcW w:w="3624" w:type="dxa"/>
            <w:vAlign w:val="bottom"/>
          </w:tcPr>
          <w:p w14:paraId="73F449AD" w14:textId="77777777" w:rsidR="00EA13AD" w:rsidRDefault="00EA13AD" w:rsidP="001D3059">
            <w:pPr>
              <w:pStyle w:val="TextLeader"/>
              <w:tabs>
                <w:tab w:val="right" w:leader="dot" w:pos="3436"/>
              </w:tabs>
            </w:pPr>
            <w:r>
              <w:t>Contribution margin</w:t>
            </w:r>
            <w:r>
              <w:tab/>
            </w:r>
          </w:p>
        </w:tc>
        <w:tc>
          <w:tcPr>
            <w:tcW w:w="796" w:type="dxa"/>
            <w:vAlign w:val="bottom"/>
          </w:tcPr>
          <w:p w14:paraId="7DBB775E" w14:textId="77777777" w:rsidR="00EA13AD" w:rsidRDefault="00EA13AD" w:rsidP="001D3059">
            <w:pPr>
              <w:pStyle w:val="TextRight"/>
              <w:rPr>
                <w:u w:val="double"/>
              </w:rPr>
            </w:pPr>
            <w:r>
              <w:rPr>
                <w:rFonts w:cs="Tahoma"/>
                <w:u w:val="double"/>
              </w:rPr>
              <w:t>$18</w:t>
            </w:r>
          </w:p>
        </w:tc>
        <w:tc>
          <w:tcPr>
            <w:tcW w:w="954" w:type="dxa"/>
            <w:vAlign w:val="bottom"/>
          </w:tcPr>
          <w:p w14:paraId="1BDF455D" w14:textId="77777777" w:rsidR="00EA13AD" w:rsidRDefault="00EA13AD" w:rsidP="001D3059">
            <w:pPr>
              <w:pStyle w:val="TextRight"/>
              <w:rPr>
                <w:u w:val="double"/>
              </w:rPr>
            </w:pPr>
            <w:r>
              <w:rPr>
                <w:rFonts w:cs="Tahoma"/>
                <w:u w:val="double"/>
              </w:rPr>
              <w:t> 60%</w:t>
            </w:r>
          </w:p>
        </w:tc>
      </w:tr>
    </w:tbl>
    <w:p w14:paraId="1F618FE8" w14:textId="77777777" w:rsidR="00EA13AD" w:rsidRDefault="00EA13AD" w:rsidP="001646A8">
      <w:pPr>
        <w:pStyle w:val="NumberedPart"/>
      </w:pPr>
    </w:p>
    <w:tbl>
      <w:tblPr>
        <w:tblW w:w="0" w:type="auto"/>
        <w:tblInd w:w="18" w:type="dxa"/>
        <w:tblLayout w:type="fixed"/>
        <w:tblLook w:val="00A0" w:firstRow="1" w:lastRow="0" w:firstColumn="1" w:lastColumn="0" w:noHBand="0" w:noVBand="0"/>
      </w:tblPr>
      <w:tblGrid>
        <w:gridCol w:w="450"/>
        <w:gridCol w:w="8370"/>
      </w:tblGrid>
      <w:tr w:rsidR="00EA13AD" w14:paraId="16BB63AB" w14:textId="77777777">
        <w:tc>
          <w:tcPr>
            <w:tcW w:w="450" w:type="dxa"/>
          </w:tcPr>
          <w:p w14:paraId="7CDA6BCD" w14:textId="77777777" w:rsidR="00EA13AD" w:rsidRDefault="00EA13AD" w:rsidP="001D3059">
            <w:pPr>
              <w:pStyle w:val="NumberedPart"/>
              <w:tabs>
                <w:tab w:val="clear" w:pos="120"/>
                <w:tab w:val="clear" w:pos="360"/>
                <w:tab w:val="clear" w:pos="696"/>
                <w:tab w:val="clear" w:pos="936"/>
                <w:tab w:val="decimal" w:pos="1488"/>
              </w:tabs>
              <w:ind w:left="-108" w:firstLine="0"/>
            </w:pPr>
            <w:r>
              <w:t>2.</w:t>
            </w:r>
          </w:p>
        </w:tc>
        <w:tc>
          <w:tcPr>
            <w:tcW w:w="8370" w:type="dxa"/>
          </w:tcPr>
          <w:p w14:paraId="6266A456" w14:textId="77777777" w:rsidR="00EA13AD" w:rsidRDefault="00EA13AD" w:rsidP="001D3059">
            <w:pPr>
              <w:pStyle w:val="Equation"/>
              <w:spacing w:before="0"/>
              <w:ind w:left="-115"/>
              <w:jc w:val="both"/>
            </w:pPr>
            <w:r w:rsidRPr="00896D8E">
              <w:rPr>
                <w:position w:val="-72"/>
              </w:rPr>
              <w:object w:dxaOrig="6020" w:dyaOrig="1620" w14:anchorId="2A5B076D">
                <v:shape id="_x0000_i1041" type="#_x0000_t75" style="width:292.5pt;height:81pt" o:ole="">
                  <v:imagedata r:id="rId48" o:title=""/>
                </v:shape>
                <o:OLEObject Type="Embed" ProgID="Equation.DSMT4" ShapeID="_x0000_i1041" DrawAspect="Content" ObjectID="_1473496936" r:id="rId49"/>
              </w:object>
            </w:r>
          </w:p>
        </w:tc>
      </w:tr>
    </w:tbl>
    <w:p w14:paraId="2DEB443B" w14:textId="77777777" w:rsidR="00EA13AD" w:rsidRDefault="00EA13AD" w:rsidP="001646A8">
      <w:pPr>
        <w:pStyle w:val="NumberedPart"/>
      </w:pPr>
    </w:p>
    <w:p w14:paraId="35A54C3F" w14:textId="77777777" w:rsidR="00EA13AD" w:rsidRDefault="00EA13AD" w:rsidP="001646A8">
      <w:pPr>
        <w:pStyle w:val="NumberedPart"/>
      </w:pPr>
      <w:r>
        <w:tab/>
        <w:t>3.</w:t>
      </w:r>
      <w:r>
        <w:tab/>
        <w:t xml:space="preserve">$60,000 increased sales </w:t>
      </w:r>
      <w:r>
        <w:rPr>
          <w:rFonts w:cs="Tahoma"/>
        </w:rPr>
        <w:t>×</w:t>
      </w:r>
      <w:r>
        <w:t xml:space="preserve"> 60% CM ratio = $36,000 increased contribution margin. Since fixed costs will not change, operating income should also increase by $36,000.</w:t>
      </w:r>
    </w:p>
    <w:p w14:paraId="216AEB4C" w14:textId="77777777" w:rsidR="00EA13AD" w:rsidRDefault="00EA13AD" w:rsidP="001646A8">
      <w:pPr>
        <w:pStyle w:val="NumberedPart"/>
      </w:pPr>
    </w:p>
    <w:tbl>
      <w:tblPr>
        <w:tblW w:w="0" w:type="auto"/>
        <w:tblInd w:w="-162" w:type="dxa"/>
        <w:tblLayout w:type="fixed"/>
        <w:tblLook w:val="00A0" w:firstRow="1" w:lastRow="0" w:firstColumn="1" w:lastColumn="0" w:noHBand="0" w:noVBand="0"/>
      </w:tblPr>
      <w:tblGrid>
        <w:gridCol w:w="540"/>
        <w:gridCol w:w="450"/>
        <w:gridCol w:w="8370"/>
      </w:tblGrid>
      <w:tr w:rsidR="00EA13AD" w14:paraId="2402D40F" w14:textId="77777777">
        <w:tc>
          <w:tcPr>
            <w:tcW w:w="540" w:type="dxa"/>
          </w:tcPr>
          <w:p w14:paraId="1DD1975B" w14:textId="77777777" w:rsidR="00EA13AD" w:rsidRDefault="00EA13AD" w:rsidP="001D3059">
            <w:pPr>
              <w:pStyle w:val="NumberedPart"/>
              <w:tabs>
                <w:tab w:val="clear" w:pos="120"/>
                <w:tab w:val="clear" w:pos="360"/>
                <w:tab w:val="clear" w:pos="696"/>
                <w:tab w:val="clear" w:pos="936"/>
                <w:tab w:val="decimal" w:pos="1488"/>
              </w:tabs>
              <w:ind w:left="-108" w:right="-108" w:firstLine="0"/>
            </w:pPr>
            <w:r>
              <w:t>4.</w:t>
            </w:r>
          </w:p>
        </w:tc>
        <w:tc>
          <w:tcPr>
            <w:tcW w:w="450" w:type="dxa"/>
          </w:tcPr>
          <w:p w14:paraId="0CA8423F" w14:textId="77777777" w:rsidR="00EA13AD" w:rsidRDefault="00EA13AD" w:rsidP="001D3059">
            <w:pPr>
              <w:pStyle w:val="NumberedPart"/>
              <w:tabs>
                <w:tab w:val="clear" w:pos="120"/>
                <w:tab w:val="clear" w:pos="360"/>
              </w:tabs>
              <w:ind w:left="0" w:firstLine="0"/>
            </w:pPr>
            <w:r>
              <w:t>a.</w:t>
            </w:r>
          </w:p>
        </w:tc>
        <w:tc>
          <w:tcPr>
            <w:tcW w:w="8370" w:type="dxa"/>
          </w:tcPr>
          <w:p w14:paraId="2E02299A" w14:textId="77777777" w:rsidR="00EA13AD" w:rsidRDefault="00EA13AD" w:rsidP="001D3059">
            <w:pPr>
              <w:pStyle w:val="Equation"/>
              <w:spacing w:before="0"/>
              <w:ind w:left="-115"/>
              <w:jc w:val="both"/>
            </w:pPr>
            <w:r w:rsidRPr="00896D8E">
              <w:rPr>
                <w:position w:val="-78"/>
              </w:rPr>
              <w:object w:dxaOrig="6600" w:dyaOrig="1719" w14:anchorId="013899B2">
                <v:shape id="_x0000_i1042" type="#_x0000_t75" style="width:327.75pt;height:86.25pt" o:ole="">
                  <v:imagedata r:id="rId50" o:title=""/>
                </v:shape>
                <o:OLEObject Type="Embed" ProgID="Equation.DSMT4" ShapeID="_x0000_i1042" DrawAspect="Content" ObjectID="_1473496937" r:id="rId51"/>
              </w:object>
            </w:r>
          </w:p>
        </w:tc>
      </w:tr>
    </w:tbl>
    <w:p w14:paraId="1B8E187F" w14:textId="77777777" w:rsidR="00EA13AD" w:rsidRDefault="00EA13AD" w:rsidP="001646A8">
      <w:pPr>
        <w:pStyle w:val="NumberedPart"/>
      </w:pPr>
    </w:p>
    <w:p w14:paraId="354E79D5" w14:textId="77777777" w:rsidR="00EA13AD" w:rsidRDefault="00EA13AD" w:rsidP="001646A8">
      <w:pPr>
        <w:pStyle w:val="NumberedPartSub"/>
      </w:pPr>
      <w:r>
        <w:rPr>
          <w:rFonts w:cs="Tahoma"/>
        </w:rPr>
        <w:tab/>
      </w:r>
      <w:r>
        <w:rPr>
          <w:rFonts w:cs="Tahoma"/>
        </w:rPr>
        <w:tab/>
      </w:r>
      <w:proofErr w:type="gramStart"/>
      <w:r>
        <w:rPr>
          <w:rFonts w:cs="Tahoma"/>
        </w:rPr>
        <w:t>b</w:t>
      </w:r>
      <w:proofErr w:type="gramEnd"/>
      <w:r>
        <w:rPr>
          <w:rFonts w:cs="Tahoma"/>
        </w:rPr>
        <w:t>.</w:t>
      </w:r>
      <w:r>
        <w:rPr>
          <w:rFonts w:cs="Tahoma"/>
        </w:rPr>
        <w:tab/>
        <w:t>4 × 16% = 64% increase in operating income. In dollars, this increase would be 64% × $90,000 = $57,600.</w:t>
      </w:r>
    </w:p>
    <w:p w14:paraId="1EA4B4FA" w14:textId="77777777" w:rsidR="00EA13AD" w:rsidRDefault="00EA13AD" w:rsidP="001646A8">
      <w:pPr>
        <w:pStyle w:val="ProblemNumber"/>
      </w:pPr>
      <w:r>
        <w:br w:type="page"/>
      </w:r>
      <w:r>
        <w:rPr>
          <w:b/>
        </w:rPr>
        <w:lastRenderedPageBreak/>
        <w:t xml:space="preserve">Problem </w:t>
      </w:r>
      <w:r w:rsidR="00A4545B">
        <w:rPr>
          <w:b/>
        </w:rPr>
        <w:t>4</w:t>
      </w:r>
      <w:r>
        <w:rPr>
          <w:b/>
        </w:rPr>
        <w:t xml:space="preserve">-18 </w:t>
      </w:r>
      <w:r>
        <w:t>(continued)</w:t>
      </w: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3150"/>
        <w:gridCol w:w="1440"/>
        <w:gridCol w:w="1260"/>
        <w:gridCol w:w="90"/>
        <w:gridCol w:w="25"/>
        <w:gridCol w:w="1300"/>
        <w:gridCol w:w="1080"/>
        <w:gridCol w:w="475"/>
      </w:tblGrid>
      <w:tr w:rsidR="00EA13AD" w14:paraId="38A22CE7" w14:textId="77777777">
        <w:trPr>
          <w:tblCellSpacing w:w="7" w:type="dxa"/>
        </w:trPr>
        <w:tc>
          <w:tcPr>
            <w:tcW w:w="360" w:type="dxa"/>
          </w:tcPr>
          <w:p w14:paraId="2FBF9112" w14:textId="77777777" w:rsidR="00EA13AD" w:rsidRDefault="00EA13AD" w:rsidP="001D3059">
            <w:pPr>
              <w:pStyle w:val="NumberedPart"/>
            </w:pPr>
            <w:r>
              <w:tab/>
              <w:t>5.</w:t>
            </w:r>
          </w:p>
        </w:tc>
        <w:tc>
          <w:tcPr>
            <w:tcW w:w="3136" w:type="dxa"/>
            <w:vAlign w:val="bottom"/>
          </w:tcPr>
          <w:p w14:paraId="632D267F" w14:textId="77777777" w:rsidR="00EA13AD" w:rsidRDefault="00EA13AD" w:rsidP="001D3059">
            <w:pPr>
              <w:pStyle w:val="TextLeader"/>
            </w:pPr>
          </w:p>
        </w:tc>
        <w:tc>
          <w:tcPr>
            <w:tcW w:w="2686" w:type="dxa"/>
            <w:gridSpan w:val="2"/>
            <w:tcBorders>
              <w:top w:val="nil"/>
              <w:left w:val="nil"/>
              <w:bottom w:val="single" w:sz="4" w:space="0" w:color="auto"/>
              <w:right w:val="nil"/>
            </w:tcBorders>
            <w:vAlign w:val="bottom"/>
          </w:tcPr>
          <w:p w14:paraId="562AB080" w14:textId="77777777" w:rsidR="00EA13AD" w:rsidRDefault="00EA13AD" w:rsidP="001D3059">
            <w:pPr>
              <w:pStyle w:val="ColumnHead"/>
            </w:pPr>
            <w:r>
              <w:t xml:space="preserve">Last Year: </w:t>
            </w:r>
            <w:r>
              <w:br/>
              <w:t>23,000 units</w:t>
            </w:r>
          </w:p>
        </w:tc>
        <w:tc>
          <w:tcPr>
            <w:tcW w:w="76" w:type="dxa"/>
            <w:vAlign w:val="bottom"/>
          </w:tcPr>
          <w:p w14:paraId="3EC1FA96" w14:textId="77777777" w:rsidR="00EA13AD" w:rsidRDefault="00EA13AD" w:rsidP="001D3059">
            <w:pPr>
              <w:pStyle w:val="ColumnHead"/>
            </w:pPr>
          </w:p>
        </w:tc>
        <w:tc>
          <w:tcPr>
            <w:tcW w:w="2859" w:type="dxa"/>
            <w:gridSpan w:val="4"/>
            <w:tcBorders>
              <w:top w:val="nil"/>
              <w:left w:val="nil"/>
              <w:bottom w:val="single" w:sz="4" w:space="0" w:color="auto"/>
              <w:right w:val="nil"/>
            </w:tcBorders>
            <w:vAlign w:val="bottom"/>
          </w:tcPr>
          <w:p w14:paraId="32B72F66" w14:textId="77777777" w:rsidR="00EA13AD" w:rsidRDefault="00EA13AD" w:rsidP="001D3059">
            <w:pPr>
              <w:pStyle w:val="ColumnHead"/>
            </w:pPr>
            <w:r>
              <w:t xml:space="preserve">Proposed: </w:t>
            </w:r>
            <w:r>
              <w:br/>
              <w:t>29,900 units*</w:t>
            </w:r>
          </w:p>
        </w:tc>
      </w:tr>
      <w:tr w:rsidR="00EA13AD" w14:paraId="759929B4" w14:textId="77777777">
        <w:trPr>
          <w:tblCellSpacing w:w="7" w:type="dxa"/>
        </w:trPr>
        <w:tc>
          <w:tcPr>
            <w:tcW w:w="360" w:type="dxa"/>
            <w:vAlign w:val="bottom"/>
          </w:tcPr>
          <w:p w14:paraId="40A17362" w14:textId="77777777" w:rsidR="00EA13AD" w:rsidRDefault="00EA13AD" w:rsidP="001D3059">
            <w:pPr>
              <w:pStyle w:val="NumberedPart"/>
            </w:pPr>
          </w:p>
        </w:tc>
        <w:tc>
          <w:tcPr>
            <w:tcW w:w="3136" w:type="dxa"/>
            <w:vAlign w:val="bottom"/>
          </w:tcPr>
          <w:p w14:paraId="0CD44BCC" w14:textId="77777777" w:rsidR="00EA13AD" w:rsidRDefault="00EA13AD" w:rsidP="001D3059">
            <w:pPr>
              <w:pStyle w:val="TextLeader"/>
            </w:pPr>
          </w:p>
        </w:tc>
        <w:tc>
          <w:tcPr>
            <w:tcW w:w="1426" w:type="dxa"/>
            <w:vAlign w:val="bottom"/>
          </w:tcPr>
          <w:p w14:paraId="476C98BE" w14:textId="77777777" w:rsidR="00EA13AD" w:rsidRDefault="00EA13AD" w:rsidP="001D3059">
            <w:pPr>
              <w:pStyle w:val="ColumnHead"/>
            </w:pPr>
            <w:r>
              <w:t>Total</w:t>
            </w:r>
          </w:p>
        </w:tc>
        <w:tc>
          <w:tcPr>
            <w:tcW w:w="1246" w:type="dxa"/>
            <w:vAlign w:val="bottom"/>
          </w:tcPr>
          <w:p w14:paraId="2C2C7D60" w14:textId="77777777" w:rsidR="00EA13AD" w:rsidRDefault="00EA13AD" w:rsidP="001D3059">
            <w:pPr>
              <w:pStyle w:val="ColumnHead"/>
            </w:pPr>
            <w:r>
              <w:t>Per Unit</w:t>
            </w:r>
          </w:p>
        </w:tc>
        <w:tc>
          <w:tcPr>
            <w:tcW w:w="101" w:type="dxa"/>
            <w:gridSpan w:val="2"/>
            <w:vAlign w:val="bottom"/>
          </w:tcPr>
          <w:p w14:paraId="41D2A93C" w14:textId="77777777" w:rsidR="00EA13AD" w:rsidRDefault="00EA13AD" w:rsidP="001D3059">
            <w:pPr>
              <w:pStyle w:val="ColumnHead"/>
            </w:pPr>
          </w:p>
        </w:tc>
        <w:tc>
          <w:tcPr>
            <w:tcW w:w="1286" w:type="dxa"/>
            <w:vAlign w:val="bottom"/>
          </w:tcPr>
          <w:p w14:paraId="49B34913" w14:textId="77777777" w:rsidR="00EA13AD" w:rsidRDefault="00EA13AD" w:rsidP="001D3059">
            <w:pPr>
              <w:pStyle w:val="ColumnHead"/>
            </w:pPr>
            <w:r>
              <w:t>Total</w:t>
            </w:r>
          </w:p>
        </w:tc>
        <w:tc>
          <w:tcPr>
            <w:tcW w:w="1534" w:type="dxa"/>
            <w:gridSpan w:val="2"/>
            <w:vAlign w:val="bottom"/>
          </w:tcPr>
          <w:p w14:paraId="7E07356A" w14:textId="77777777" w:rsidR="00EA13AD" w:rsidRDefault="00EA13AD" w:rsidP="001D3059">
            <w:pPr>
              <w:pStyle w:val="ColumnHead"/>
            </w:pPr>
            <w:r>
              <w:t>Per Unit</w:t>
            </w:r>
          </w:p>
        </w:tc>
      </w:tr>
      <w:tr w:rsidR="00EA13AD" w14:paraId="768D0D1C" w14:textId="77777777">
        <w:trPr>
          <w:tblCellSpacing w:w="7" w:type="dxa"/>
        </w:trPr>
        <w:tc>
          <w:tcPr>
            <w:tcW w:w="360" w:type="dxa"/>
            <w:vAlign w:val="bottom"/>
          </w:tcPr>
          <w:p w14:paraId="0FE1C485" w14:textId="77777777" w:rsidR="00EA13AD" w:rsidRDefault="00EA13AD" w:rsidP="001D3059">
            <w:pPr>
              <w:pStyle w:val="NumberedPart"/>
            </w:pPr>
          </w:p>
        </w:tc>
        <w:tc>
          <w:tcPr>
            <w:tcW w:w="3136" w:type="dxa"/>
            <w:vAlign w:val="bottom"/>
          </w:tcPr>
          <w:p w14:paraId="633CEBF8" w14:textId="77777777" w:rsidR="00EA13AD" w:rsidRDefault="00EA13AD" w:rsidP="001D3059">
            <w:pPr>
              <w:pStyle w:val="TextLeader"/>
              <w:tabs>
                <w:tab w:val="right" w:leader="dot" w:pos="3038"/>
              </w:tabs>
            </w:pPr>
            <w:r>
              <w:t>Sales</w:t>
            </w:r>
            <w:r>
              <w:tab/>
            </w:r>
          </w:p>
        </w:tc>
        <w:tc>
          <w:tcPr>
            <w:tcW w:w="1426" w:type="dxa"/>
            <w:vAlign w:val="bottom"/>
          </w:tcPr>
          <w:p w14:paraId="33357823" w14:textId="77777777" w:rsidR="00EA13AD" w:rsidRDefault="00EA13AD" w:rsidP="001D3059">
            <w:pPr>
              <w:pStyle w:val="TextRight"/>
            </w:pPr>
            <w:r>
              <w:t>$690,000</w:t>
            </w:r>
          </w:p>
        </w:tc>
        <w:tc>
          <w:tcPr>
            <w:tcW w:w="1246" w:type="dxa"/>
            <w:vAlign w:val="bottom"/>
          </w:tcPr>
          <w:p w14:paraId="254EB7E6" w14:textId="77777777" w:rsidR="00EA13AD" w:rsidRDefault="00EA13AD" w:rsidP="001D3059">
            <w:pPr>
              <w:pStyle w:val="TextRight"/>
              <w:ind w:right="158"/>
            </w:pPr>
            <w:r>
              <w:t>$30.00</w:t>
            </w:r>
          </w:p>
        </w:tc>
        <w:tc>
          <w:tcPr>
            <w:tcW w:w="101" w:type="dxa"/>
            <w:gridSpan w:val="2"/>
            <w:vAlign w:val="bottom"/>
          </w:tcPr>
          <w:p w14:paraId="57F1BC95" w14:textId="77777777" w:rsidR="00EA13AD" w:rsidRDefault="00EA13AD" w:rsidP="001D3059">
            <w:pPr>
              <w:pStyle w:val="TextRight"/>
            </w:pPr>
          </w:p>
        </w:tc>
        <w:tc>
          <w:tcPr>
            <w:tcW w:w="1286" w:type="dxa"/>
            <w:vAlign w:val="bottom"/>
          </w:tcPr>
          <w:p w14:paraId="6FDC8BA6" w14:textId="77777777" w:rsidR="00EA13AD" w:rsidRDefault="00EA13AD" w:rsidP="001D3059">
            <w:pPr>
              <w:pStyle w:val="TextRight"/>
              <w:rPr>
                <w:szCs w:val="24"/>
              </w:rPr>
            </w:pPr>
            <w:r>
              <w:t>$789,360</w:t>
            </w:r>
          </w:p>
        </w:tc>
        <w:tc>
          <w:tcPr>
            <w:tcW w:w="1066" w:type="dxa"/>
            <w:vAlign w:val="bottom"/>
          </w:tcPr>
          <w:p w14:paraId="7AE6523E" w14:textId="77777777" w:rsidR="00EA13AD" w:rsidRDefault="00EA13AD" w:rsidP="001D3059">
            <w:pPr>
              <w:pStyle w:val="TextRight"/>
              <w:ind w:right="0"/>
            </w:pPr>
            <w:r>
              <w:t>$26.40</w:t>
            </w:r>
          </w:p>
        </w:tc>
        <w:tc>
          <w:tcPr>
            <w:tcW w:w="454" w:type="dxa"/>
            <w:vAlign w:val="bottom"/>
          </w:tcPr>
          <w:p w14:paraId="70EE06F0" w14:textId="77777777" w:rsidR="00EA13AD" w:rsidRDefault="00EA13AD" w:rsidP="001D3059">
            <w:pPr>
              <w:pStyle w:val="TextLeft"/>
            </w:pPr>
            <w:r>
              <w:t>**</w:t>
            </w:r>
          </w:p>
        </w:tc>
      </w:tr>
      <w:tr w:rsidR="00EA13AD" w14:paraId="6DDC9416" w14:textId="77777777">
        <w:trPr>
          <w:tblCellSpacing w:w="7" w:type="dxa"/>
        </w:trPr>
        <w:tc>
          <w:tcPr>
            <w:tcW w:w="360" w:type="dxa"/>
            <w:vAlign w:val="bottom"/>
          </w:tcPr>
          <w:p w14:paraId="1C3CE8FB" w14:textId="77777777" w:rsidR="00EA13AD" w:rsidRDefault="00EA13AD" w:rsidP="001D3059">
            <w:pPr>
              <w:pStyle w:val="NumberedPart"/>
            </w:pPr>
          </w:p>
        </w:tc>
        <w:tc>
          <w:tcPr>
            <w:tcW w:w="3136" w:type="dxa"/>
            <w:vAlign w:val="bottom"/>
          </w:tcPr>
          <w:p w14:paraId="67C297C2" w14:textId="77777777" w:rsidR="00EA13AD" w:rsidRDefault="00EA13AD" w:rsidP="001D3059">
            <w:pPr>
              <w:pStyle w:val="TextLeader"/>
              <w:tabs>
                <w:tab w:val="right" w:leader="dot" w:pos="3038"/>
              </w:tabs>
            </w:pPr>
            <w:r>
              <w:t>Variable expenses</w:t>
            </w:r>
            <w:r>
              <w:tab/>
            </w:r>
          </w:p>
        </w:tc>
        <w:tc>
          <w:tcPr>
            <w:tcW w:w="1426" w:type="dxa"/>
            <w:vAlign w:val="bottom"/>
          </w:tcPr>
          <w:p w14:paraId="2F44DE9F" w14:textId="77777777" w:rsidR="00EA13AD" w:rsidRDefault="00EA13AD" w:rsidP="001D3059">
            <w:pPr>
              <w:pStyle w:val="TextRight"/>
              <w:rPr>
                <w:u w:val="single"/>
              </w:rPr>
            </w:pPr>
            <w:r>
              <w:rPr>
                <w:u w:val="single"/>
              </w:rPr>
              <w:t> 276,000</w:t>
            </w:r>
          </w:p>
        </w:tc>
        <w:tc>
          <w:tcPr>
            <w:tcW w:w="1246" w:type="dxa"/>
            <w:vAlign w:val="bottom"/>
          </w:tcPr>
          <w:p w14:paraId="001D37E2" w14:textId="77777777" w:rsidR="00EA13AD" w:rsidRDefault="00EA13AD" w:rsidP="001D3059">
            <w:pPr>
              <w:pStyle w:val="TextRight"/>
              <w:ind w:right="158"/>
              <w:rPr>
                <w:u w:val="single"/>
              </w:rPr>
            </w:pPr>
            <w:r>
              <w:rPr>
                <w:u w:val="single"/>
              </w:rPr>
              <w:t>  12.00</w:t>
            </w:r>
          </w:p>
        </w:tc>
        <w:tc>
          <w:tcPr>
            <w:tcW w:w="101" w:type="dxa"/>
            <w:gridSpan w:val="2"/>
            <w:vAlign w:val="bottom"/>
          </w:tcPr>
          <w:p w14:paraId="7BF57C77" w14:textId="77777777" w:rsidR="00EA13AD" w:rsidRDefault="00EA13AD" w:rsidP="001D3059">
            <w:pPr>
              <w:pStyle w:val="TextRight"/>
            </w:pPr>
          </w:p>
        </w:tc>
        <w:tc>
          <w:tcPr>
            <w:tcW w:w="1286" w:type="dxa"/>
            <w:vAlign w:val="bottom"/>
          </w:tcPr>
          <w:p w14:paraId="13B4D73F" w14:textId="77777777" w:rsidR="00EA13AD" w:rsidRDefault="00EA13AD" w:rsidP="001D3059">
            <w:pPr>
              <w:pStyle w:val="TextRight"/>
              <w:rPr>
                <w:u w:val="single"/>
              </w:rPr>
            </w:pPr>
            <w:r>
              <w:rPr>
                <w:u w:val="single"/>
              </w:rPr>
              <w:t> 358,800</w:t>
            </w:r>
          </w:p>
        </w:tc>
        <w:tc>
          <w:tcPr>
            <w:tcW w:w="1066" w:type="dxa"/>
            <w:vAlign w:val="bottom"/>
          </w:tcPr>
          <w:p w14:paraId="1BB2510C" w14:textId="77777777" w:rsidR="00EA13AD" w:rsidRDefault="00EA13AD" w:rsidP="001D3059">
            <w:pPr>
              <w:pStyle w:val="TextRight"/>
              <w:ind w:right="0"/>
              <w:rPr>
                <w:u w:val="single"/>
              </w:rPr>
            </w:pPr>
            <w:r>
              <w:rPr>
                <w:u w:val="single"/>
              </w:rPr>
              <w:t>  12.00</w:t>
            </w:r>
          </w:p>
        </w:tc>
        <w:tc>
          <w:tcPr>
            <w:tcW w:w="454" w:type="dxa"/>
            <w:vAlign w:val="bottom"/>
          </w:tcPr>
          <w:p w14:paraId="22DC05F0" w14:textId="77777777" w:rsidR="00EA13AD" w:rsidRDefault="00EA13AD" w:rsidP="001D3059">
            <w:pPr>
              <w:pStyle w:val="TextRight"/>
            </w:pPr>
          </w:p>
        </w:tc>
      </w:tr>
      <w:tr w:rsidR="00EA13AD" w14:paraId="4FEDC968" w14:textId="77777777">
        <w:trPr>
          <w:tblCellSpacing w:w="7" w:type="dxa"/>
        </w:trPr>
        <w:tc>
          <w:tcPr>
            <w:tcW w:w="360" w:type="dxa"/>
            <w:vAlign w:val="bottom"/>
          </w:tcPr>
          <w:p w14:paraId="422A1045" w14:textId="77777777" w:rsidR="00EA13AD" w:rsidRDefault="00EA13AD" w:rsidP="001D3059">
            <w:pPr>
              <w:pStyle w:val="NumberedPart"/>
            </w:pPr>
          </w:p>
        </w:tc>
        <w:tc>
          <w:tcPr>
            <w:tcW w:w="3136" w:type="dxa"/>
            <w:vAlign w:val="bottom"/>
          </w:tcPr>
          <w:p w14:paraId="62BEFFB4" w14:textId="77777777" w:rsidR="00EA13AD" w:rsidRDefault="00EA13AD" w:rsidP="001D3059">
            <w:pPr>
              <w:pStyle w:val="TextLeader"/>
              <w:tabs>
                <w:tab w:val="right" w:leader="dot" w:pos="3038"/>
              </w:tabs>
            </w:pPr>
            <w:r>
              <w:t>Contribution margin</w:t>
            </w:r>
            <w:r>
              <w:tab/>
            </w:r>
          </w:p>
        </w:tc>
        <w:tc>
          <w:tcPr>
            <w:tcW w:w="1426" w:type="dxa"/>
            <w:vAlign w:val="bottom"/>
          </w:tcPr>
          <w:p w14:paraId="54649805" w14:textId="77777777" w:rsidR="00EA13AD" w:rsidRDefault="00EA13AD" w:rsidP="001D3059">
            <w:pPr>
              <w:pStyle w:val="TextRight"/>
            </w:pPr>
            <w:r>
              <w:t>414,000</w:t>
            </w:r>
          </w:p>
        </w:tc>
        <w:tc>
          <w:tcPr>
            <w:tcW w:w="1246" w:type="dxa"/>
            <w:vAlign w:val="bottom"/>
          </w:tcPr>
          <w:p w14:paraId="3228ECC8" w14:textId="77777777" w:rsidR="00EA13AD" w:rsidRDefault="00EA13AD" w:rsidP="001D3059">
            <w:pPr>
              <w:pStyle w:val="TextRight"/>
              <w:ind w:right="158"/>
              <w:rPr>
                <w:u w:val="double"/>
              </w:rPr>
            </w:pPr>
            <w:r>
              <w:rPr>
                <w:u w:val="double"/>
              </w:rPr>
              <w:t>$18.00</w:t>
            </w:r>
          </w:p>
        </w:tc>
        <w:tc>
          <w:tcPr>
            <w:tcW w:w="101" w:type="dxa"/>
            <w:gridSpan w:val="2"/>
            <w:vAlign w:val="bottom"/>
          </w:tcPr>
          <w:p w14:paraId="67107CE3" w14:textId="77777777" w:rsidR="00EA13AD" w:rsidRDefault="00EA13AD" w:rsidP="001D3059">
            <w:pPr>
              <w:pStyle w:val="TextRight"/>
            </w:pPr>
          </w:p>
        </w:tc>
        <w:tc>
          <w:tcPr>
            <w:tcW w:w="1286" w:type="dxa"/>
            <w:vAlign w:val="bottom"/>
          </w:tcPr>
          <w:p w14:paraId="7E93EE32" w14:textId="77777777" w:rsidR="00EA13AD" w:rsidRDefault="00EA13AD" w:rsidP="001D3059">
            <w:pPr>
              <w:pStyle w:val="TextRight"/>
            </w:pPr>
            <w:r>
              <w:t>430,560</w:t>
            </w:r>
          </w:p>
        </w:tc>
        <w:tc>
          <w:tcPr>
            <w:tcW w:w="1066" w:type="dxa"/>
            <w:vAlign w:val="bottom"/>
          </w:tcPr>
          <w:p w14:paraId="0C25FD49" w14:textId="77777777" w:rsidR="00EA13AD" w:rsidRDefault="00EA13AD" w:rsidP="001D3059">
            <w:pPr>
              <w:pStyle w:val="TextRight"/>
              <w:ind w:right="0"/>
              <w:rPr>
                <w:u w:val="double"/>
              </w:rPr>
            </w:pPr>
            <w:r>
              <w:rPr>
                <w:u w:val="double"/>
              </w:rPr>
              <w:t>$14.40</w:t>
            </w:r>
          </w:p>
        </w:tc>
        <w:tc>
          <w:tcPr>
            <w:tcW w:w="454" w:type="dxa"/>
            <w:vAlign w:val="bottom"/>
          </w:tcPr>
          <w:p w14:paraId="28729C95" w14:textId="77777777" w:rsidR="00EA13AD" w:rsidRDefault="00EA13AD" w:rsidP="001D3059">
            <w:pPr>
              <w:pStyle w:val="TextRight"/>
            </w:pPr>
          </w:p>
        </w:tc>
      </w:tr>
      <w:tr w:rsidR="00EA13AD" w14:paraId="51FBC09C" w14:textId="77777777">
        <w:trPr>
          <w:tblCellSpacing w:w="7" w:type="dxa"/>
        </w:trPr>
        <w:tc>
          <w:tcPr>
            <w:tcW w:w="360" w:type="dxa"/>
            <w:vAlign w:val="bottom"/>
          </w:tcPr>
          <w:p w14:paraId="70548D58" w14:textId="77777777" w:rsidR="00EA13AD" w:rsidRDefault="00EA13AD" w:rsidP="001D3059">
            <w:pPr>
              <w:pStyle w:val="NumberedPart"/>
            </w:pPr>
          </w:p>
        </w:tc>
        <w:tc>
          <w:tcPr>
            <w:tcW w:w="3136" w:type="dxa"/>
            <w:vAlign w:val="bottom"/>
          </w:tcPr>
          <w:p w14:paraId="76BF5EC1" w14:textId="77777777" w:rsidR="00EA13AD" w:rsidRDefault="00EA13AD" w:rsidP="001D3059">
            <w:pPr>
              <w:pStyle w:val="TextLeader"/>
              <w:tabs>
                <w:tab w:val="right" w:leader="dot" w:pos="3038"/>
              </w:tabs>
            </w:pPr>
            <w:r>
              <w:t>Fixed expenses</w:t>
            </w:r>
            <w:r>
              <w:tab/>
            </w:r>
          </w:p>
        </w:tc>
        <w:tc>
          <w:tcPr>
            <w:tcW w:w="1426" w:type="dxa"/>
            <w:vAlign w:val="bottom"/>
          </w:tcPr>
          <w:p w14:paraId="26A300A2" w14:textId="77777777" w:rsidR="00EA13AD" w:rsidRDefault="00EA13AD" w:rsidP="001D3059">
            <w:pPr>
              <w:pStyle w:val="TextRight"/>
              <w:rPr>
                <w:u w:val="single"/>
              </w:rPr>
            </w:pPr>
            <w:r>
              <w:rPr>
                <w:u w:val="single"/>
              </w:rPr>
              <w:t> 270,000</w:t>
            </w:r>
          </w:p>
        </w:tc>
        <w:tc>
          <w:tcPr>
            <w:tcW w:w="1246" w:type="dxa"/>
            <w:vAlign w:val="bottom"/>
          </w:tcPr>
          <w:p w14:paraId="565C1DB1" w14:textId="77777777" w:rsidR="00EA13AD" w:rsidRDefault="00EA13AD" w:rsidP="001D3059">
            <w:pPr>
              <w:pStyle w:val="TextRight"/>
              <w:ind w:right="158"/>
            </w:pPr>
          </w:p>
        </w:tc>
        <w:tc>
          <w:tcPr>
            <w:tcW w:w="101" w:type="dxa"/>
            <w:gridSpan w:val="2"/>
            <w:vAlign w:val="bottom"/>
          </w:tcPr>
          <w:p w14:paraId="26EBFD26" w14:textId="77777777" w:rsidR="00EA13AD" w:rsidRDefault="00EA13AD" w:rsidP="001D3059">
            <w:pPr>
              <w:pStyle w:val="TextRight"/>
            </w:pPr>
          </w:p>
        </w:tc>
        <w:tc>
          <w:tcPr>
            <w:tcW w:w="1286" w:type="dxa"/>
            <w:vAlign w:val="bottom"/>
          </w:tcPr>
          <w:p w14:paraId="465B5938" w14:textId="77777777" w:rsidR="00EA13AD" w:rsidRDefault="00EA13AD" w:rsidP="001D3059">
            <w:pPr>
              <w:pStyle w:val="TextRight"/>
              <w:rPr>
                <w:u w:val="single"/>
              </w:rPr>
            </w:pPr>
            <w:r>
              <w:rPr>
                <w:u w:val="single"/>
              </w:rPr>
              <w:t> 310,000</w:t>
            </w:r>
          </w:p>
        </w:tc>
        <w:tc>
          <w:tcPr>
            <w:tcW w:w="1066" w:type="dxa"/>
            <w:vAlign w:val="bottom"/>
          </w:tcPr>
          <w:p w14:paraId="397A9EF2" w14:textId="77777777" w:rsidR="00EA13AD" w:rsidRDefault="00EA13AD" w:rsidP="001D3059">
            <w:pPr>
              <w:pStyle w:val="TextRight"/>
              <w:ind w:right="0"/>
            </w:pPr>
          </w:p>
        </w:tc>
        <w:tc>
          <w:tcPr>
            <w:tcW w:w="454" w:type="dxa"/>
            <w:vAlign w:val="bottom"/>
          </w:tcPr>
          <w:p w14:paraId="30308F71" w14:textId="77777777" w:rsidR="00EA13AD" w:rsidRDefault="00EA13AD" w:rsidP="001D3059">
            <w:pPr>
              <w:pStyle w:val="TextRight"/>
            </w:pPr>
          </w:p>
        </w:tc>
      </w:tr>
      <w:tr w:rsidR="00EA13AD" w14:paraId="4FBD73B1" w14:textId="77777777">
        <w:trPr>
          <w:tblCellSpacing w:w="7" w:type="dxa"/>
        </w:trPr>
        <w:tc>
          <w:tcPr>
            <w:tcW w:w="360" w:type="dxa"/>
            <w:vAlign w:val="bottom"/>
          </w:tcPr>
          <w:p w14:paraId="4219035A" w14:textId="77777777" w:rsidR="00EA13AD" w:rsidRDefault="00EA13AD" w:rsidP="001D3059">
            <w:pPr>
              <w:pStyle w:val="NumberedPart"/>
            </w:pPr>
          </w:p>
        </w:tc>
        <w:tc>
          <w:tcPr>
            <w:tcW w:w="3136" w:type="dxa"/>
            <w:vAlign w:val="bottom"/>
          </w:tcPr>
          <w:p w14:paraId="54A27600" w14:textId="77777777" w:rsidR="00EA13AD" w:rsidRDefault="00EA13AD" w:rsidP="001D3059">
            <w:pPr>
              <w:pStyle w:val="TextLeader"/>
              <w:tabs>
                <w:tab w:val="right" w:leader="dot" w:pos="3038"/>
              </w:tabs>
            </w:pPr>
            <w:r>
              <w:t>Operating income</w:t>
            </w:r>
            <w:r>
              <w:tab/>
            </w:r>
          </w:p>
        </w:tc>
        <w:tc>
          <w:tcPr>
            <w:tcW w:w="1426" w:type="dxa"/>
            <w:vAlign w:val="bottom"/>
          </w:tcPr>
          <w:p w14:paraId="7795C3D3" w14:textId="77777777" w:rsidR="00EA13AD" w:rsidRDefault="00EA13AD" w:rsidP="001D3059">
            <w:pPr>
              <w:pStyle w:val="TextRight"/>
              <w:rPr>
                <w:u w:val="double"/>
              </w:rPr>
            </w:pPr>
            <w:r>
              <w:rPr>
                <w:u w:val="double"/>
              </w:rPr>
              <w:t>$144,000</w:t>
            </w:r>
          </w:p>
        </w:tc>
        <w:tc>
          <w:tcPr>
            <w:tcW w:w="1246" w:type="dxa"/>
            <w:vAlign w:val="bottom"/>
          </w:tcPr>
          <w:p w14:paraId="47867016" w14:textId="77777777" w:rsidR="00EA13AD" w:rsidRDefault="00EA13AD" w:rsidP="001D3059">
            <w:pPr>
              <w:pStyle w:val="TextRight"/>
              <w:ind w:right="158"/>
            </w:pPr>
          </w:p>
        </w:tc>
        <w:tc>
          <w:tcPr>
            <w:tcW w:w="101" w:type="dxa"/>
            <w:gridSpan w:val="2"/>
            <w:vAlign w:val="bottom"/>
          </w:tcPr>
          <w:p w14:paraId="0B86CE58" w14:textId="77777777" w:rsidR="00EA13AD" w:rsidRDefault="00EA13AD" w:rsidP="001D3059">
            <w:pPr>
              <w:pStyle w:val="TextRight"/>
            </w:pPr>
          </w:p>
        </w:tc>
        <w:tc>
          <w:tcPr>
            <w:tcW w:w="1286" w:type="dxa"/>
            <w:vAlign w:val="bottom"/>
          </w:tcPr>
          <w:p w14:paraId="4DA6AAFC" w14:textId="77777777" w:rsidR="00EA13AD" w:rsidRDefault="00EA13AD" w:rsidP="001D3059">
            <w:pPr>
              <w:pStyle w:val="TextRight"/>
              <w:rPr>
                <w:u w:val="double"/>
              </w:rPr>
            </w:pPr>
            <w:r>
              <w:rPr>
                <w:u w:val="double"/>
              </w:rPr>
              <w:t>$120,560</w:t>
            </w:r>
          </w:p>
        </w:tc>
        <w:tc>
          <w:tcPr>
            <w:tcW w:w="1066" w:type="dxa"/>
            <w:vAlign w:val="bottom"/>
          </w:tcPr>
          <w:p w14:paraId="0DFA550D" w14:textId="77777777" w:rsidR="00EA13AD" w:rsidRDefault="00EA13AD" w:rsidP="001D3059">
            <w:pPr>
              <w:pStyle w:val="TextRight"/>
              <w:ind w:right="0"/>
            </w:pPr>
          </w:p>
        </w:tc>
        <w:tc>
          <w:tcPr>
            <w:tcW w:w="454" w:type="dxa"/>
            <w:vAlign w:val="bottom"/>
          </w:tcPr>
          <w:p w14:paraId="579D7C7C" w14:textId="77777777" w:rsidR="00EA13AD" w:rsidRDefault="00EA13AD" w:rsidP="001D3059">
            <w:pPr>
              <w:pStyle w:val="TextRight"/>
            </w:pPr>
          </w:p>
        </w:tc>
      </w:tr>
    </w:tbl>
    <w:p w14:paraId="320C348E" w14:textId="77777777" w:rsidR="00EA13AD" w:rsidRDefault="00EA13AD" w:rsidP="001646A8">
      <w:pPr>
        <w:pStyle w:val="6pointlinespace"/>
      </w:pPr>
    </w:p>
    <w:tbl>
      <w:tblPr>
        <w:tblW w:w="0" w:type="auto"/>
        <w:tblCellSpacing w:w="7" w:type="dxa"/>
        <w:tblInd w:w="368" w:type="dxa"/>
        <w:tblLayout w:type="fixed"/>
        <w:tblCellMar>
          <w:left w:w="0" w:type="dxa"/>
          <w:right w:w="0" w:type="dxa"/>
        </w:tblCellMar>
        <w:tblLook w:val="00A0" w:firstRow="1" w:lastRow="0" w:firstColumn="1" w:lastColumn="0" w:noHBand="0" w:noVBand="0"/>
      </w:tblPr>
      <w:tblGrid>
        <w:gridCol w:w="471"/>
        <w:gridCol w:w="6120"/>
      </w:tblGrid>
      <w:tr w:rsidR="00EA13AD" w14:paraId="1006339A" w14:textId="77777777">
        <w:trPr>
          <w:tblCellSpacing w:w="7" w:type="dxa"/>
        </w:trPr>
        <w:tc>
          <w:tcPr>
            <w:tcW w:w="450" w:type="dxa"/>
          </w:tcPr>
          <w:p w14:paraId="1948EA9A" w14:textId="77777777" w:rsidR="00EA13AD" w:rsidRDefault="00EA13AD" w:rsidP="001D3059">
            <w:pPr>
              <w:pStyle w:val="TextRight"/>
            </w:pPr>
            <w:r>
              <w:t>*</w:t>
            </w:r>
          </w:p>
        </w:tc>
        <w:tc>
          <w:tcPr>
            <w:tcW w:w="6099" w:type="dxa"/>
            <w:vAlign w:val="bottom"/>
          </w:tcPr>
          <w:p w14:paraId="1D5CE692" w14:textId="77777777" w:rsidR="00EA13AD" w:rsidRDefault="00EA13AD" w:rsidP="001D3059">
            <w:pPr>
              <w:pStyle w:val="TextLeader"/>
            </w:pPr>
            <w:r>
              <w:t>23,000 units × 1.3 = 29,900 units</w:t>
            </w:r>
          </w:p>
        </w:tc>
      </w:tr>
      <w:tr w:rsidR="00EA13AD" w14:paraId="0406766A" w14:textId="77777777">
        <w:trPr>
          <w:tblCellSpacing w:w="7" w:type="dxa"/>
        </w:trPr>
        <w:tc>
          <w:tcPr>
            <w:tcW w:w="450" w:type="dxa"/>
            <w:vAlign w:val="bottom"/>
          </w:tcPr>
          <w:p w14:paraId="58F65623" w14:textId="77777777" w:rsidR="00EA13AD" w:rsidRDefault="00EA13AD" w:rsidP="001D3059">
            <w:pPr>
              <w:pStyle w:val="TextRight"/>
            </w:pPr>
            <w:r>
              <w:t>**</w:t>
            </w:r>
          </w:p>
        </w:tc>
        <w:tc>
          <w:tcPr>
            <w:tcW w:w="6099" w:type="dxa"/>
            <w:vAlign w:val="bottom"/>
          </w:tcPr>
          <w:p w14:paraId="7D536995" w14:textId="77777777" w:rsidR="00EA13AD" w:rsidRDefault="00EA13AD" w:rsidP="001D3059">
            <w:pPr>
              <w:pStyle w:val="TextLeader"/>
            </w:pPr>
            <w:r>
              <w:t>$30 per unit × (1 – 0.12) = $26.40 per unit</w:t>
            </w:r>
          </w:p>
        </w:tc>
      </w:tr>
    </w:tbl>
    <w:p w14:paraId="06F96899" w14:textId="77777777" w:rsidR="00EA13AD" w:rsidRDefault="00EA13AD" w:rsidP="001646A8">
      <w:pPr>
        <w:pStyle w:val="6pointlinespace"/>
      </w:pPr>
    </w:p>
    <w:p w14:paraId="292E6FE1" w14:textId="77777777" w:rsidR="00EA13AD" w:rsidRDefault="00EA13AD" w:rsidP="001646A8">
      <w:pPr>
        <w:pStyle w:val="NumberedPart"/>
      </w:pPr>
      <w:r>
        <w:tab/>
      </w:r>
      <w:r>
        <w:tab/>
        <w:t>No, the changes should not be made since operating income decreases.</w:t>
      </w:r>
    </w:p>
    <w:p w14:paraId="7586CA59"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6474"/>
        <w:gridCol w:w="1536"/>
      </w:tblGrid>
      <w:tr w:rsidR="00EA13AD" w14:paraId="06060462" w14:textId="77777777">
        <w:trPr>
          <w:tblCellSpacing w:w="7" w:type="dxa"/>
        </w:trPr>
        <w:tc>
          <w:tcPr>
            <w:tcW w:w="360" w:type="dxa"/>
          </w:tcPr>
          <w:p w14:paraId="4F0DC0B3" w14:textId="77777777" w:rsidR="00EA13AD" w:rsidRDefault="00EA13AD" w:rsidP="001D3059">
            <w:pPr>
              <w:pStyle w:val="NumberedPart"/>
            </w:pPr>
            <w:r>
              <w:tab/>
              <w:t>6.</w:t>
            </w:r>
          </w:p>
        </w:tc>
        <w:tc>
          <w:tcPr>
            <w:tcW w:w="6460" w:type="dxa"/>
            <w:vAlign w:val="bottom"/>
          </w:tcPr>
          <w:p w14:paraId="5DA68358" w14:textId="77777777" w:rsidR="00EA13AD" w:rsidRDefault="00EA13AD" w:rsidP="001D3059">
            <w:pPr>
              <w:pStyle w:val="TextLeader"/>
              <w:tabs>
                <w:tab w:val="right" w:leader="dot" w:pos="6278"/>
              </w:tabs>
            </w:pPr>
            <w:r>
              <w:t xml:space="preserve">Expected total contribution margin: </w:t>
            </w:r>
            <w:r>
              <w:br/>
              <w:t>23,000 units × 150% × $14 per unit*</w:t>
            </w:r>
            <w:r>
              <w:tab/>
            </w:r>
          </w:p>
        </w:tc>
        <w:tc>
          <w:tcPr>
            <w:tcW w:w="1515" w:type="dxa"/>
            <w:vAlign w:val="bottom"/>
          </w:tcPr>
          <w:p w14:paraId="5809AB85" w14:textId="77777777" w:rsidR="00EA13AD" w:rsidRDefault="00EA13AD" w:rsidP="001D3059">
            <w:pPr>
              <w:pStyle w:val="TextRight"/>
            </w:pPr>
            <w:r>
              <w:t>$483,000</w:t>
            </w:r>
          </w:p>
        </w:tc>
      </w:tr>
      <w:tr w:rsidR="00EA13AD" w14:paraId="3D2F3843" w14:textId="77777777">
        <w:trPr>
          <w:tblCellSpacing w:w="7" w:type="dxa"/>
        </w:trPr>
        <w:tc>
          <w:tcPr>
            <w:tcW w:w="360" w:type="dxa"/>
            <w:vAlign w:val="bottom"/>
          </w:tcPr>
          <w:p w14:paraId="2FE2C8C4" w14:textId="77777777" w:rsidR="00EA13AD" w:rsidRDefault="00EA13AD" w:rsidP="001D3059">
            <w:pPr>
              <w:pStyle w:val="NumberedPart"/>
            </w:pPr>
          </w:p>
        </w:tc>
        <w:tc>
          <w:tcPr>
            <w:tcW w:w="6460" w:type="dxa"/>
            <w:vAlign w:val="bottom"/>
          </w:tcPr>
          <w:p w14:paraId="2A3CE4A4" w14:textId="77777777" w:rsidR="00EA13AD" w:rsidRDefault="00EA13AD" w:rsidP="001D3059">
            <w:pPr>
              <w:pStyle w:val="TextLeader"/>
              <w:tabs>
                <w:tab w:val="right" w:leader="dot" w:pos="6278"/>
              </w:tabs>
            </w:pPr>
            <w:r>
              <w:t xml:space="preserve">Present total contribution margin: </w:t>
            </w:r>
            <w:r>
              <w:br/>
              <w:t>23,000 units × $18 per unit</w:t>
            </w:r>
            <w:r>
              <w:tab/>
            </w:r>
          </w:p>
        </w:tc>
        <w:tc>
          <w:tcPr>
            <w:tcW w:w="1515" w:type="dxa"/>
            <w:vAlign w:val="bottom"/>
          </w:tcPr>
          <w:p w14:paraId="7D1C2E75" w14:textId="77777777" w:rsidR="00EA13AD" w:rsidRDefault="00EA13AD" w:rsidP="001D3059">
            <w:pPr>
              <w:pStyle w:val="TextRight"/>
              <w:rPr>
                <w:u w:val="single"/>
              </w:rPr>
            </w:pPr>
            <w:r>
              <w:rPr>
                <w:u w:val="single"/>
              </w:rPr>
              <w:t> 414,000</w:t>
            </w:r>
          </w:p>
        </w:tc>
      </w:tr>
      <w:tr w:rsidR="00EA13AD" w14:paraId="088549F1" w14:textId="77777777">
        <w:trPr>
          <w:tblCellSpacing w:w="7" w:type="dxa"/>
        </w:trPr>
        <w:tc>
          <w:tcPr>
            <w:tcW w:w="360" w:type="dxa"/>
            <w:vAlign w:val="bottom"/>
          </w:tcPr>
          <w:p w14:paraId="578E429F" w14:textId="77777777" w:rsidR="00EA13AD" w:rsidRDefault="00EA13AD" w:rsidP="001D3059">
            <w:pPr>
              <w:pStyle w:val="NumberedPart"/>
            </w:pPr>
          </w:p>
        </w:tc>
        <w:tc>
          <w:tcPr>
            <w:tcW w:w="6460" w:type="dxa"/>
            <w:vAlign w:val="bottom"/>
          </w:tcPr>
          <w:p w14:paraId="079EB744" w14:textId="77777777" w:rsidR="00EA13AD" w:rsidRDefault="00EA13AD" w:rsidP="001D3059">
            <w:pPr>
              <w:pStyle w:val="TextLeader"/>
              <w:tabs>
                <w:tab w:val="right" w:leader="dot" w:pos="6278"/>
              </w:tabs>
            </w:pPr>
            <w:r>
              <w:t xml:space="preserve">Incremental contribution margin, and the amount by which advertising can be increased with </w:t>
            </w:r>
            <w:r>
              <w:br/>
              <w:t>operating income remaining unchanged</w:t>
            </w:r>
            <w:r>
              <w:tab/>
            </w:r>
          </w:p>
        </w:tc>
        <w:tc>
          <w:tcPr>
            <w:tcW w:w="1515" w:type="dxa"/>
            <w:vAlign w:val="bottom"/>
          </w:tcPr>
          <w:p w14:paraId="6EE95596" w14:textId="77777777" w:rsidR="00EA13AD" w:rsidRDefault="00EA13AD" w:rsidP="001D3059">
            <w:pPr>
              <w:pStyle w:val="TextRight"/>
              <w:rPr>
                <w:u w:val="double"/>
              </w:rPr>
            </w:pPr>
            <w:r>
              <w:rPr>
                <w:u w:val="double"/>
              </w:rPr>
              <w:t>$ 69,000</w:t>
            </w:r>
          </w:p>
        </w:tc>
      </w:tr>
    </w:tbl>
    <w:p w14:paraId="7C724C22" w14:textId="77777777" w:rsidR="00EA13AD" w:rsidRDefault="00EA13AD" w:rsidP="001646A8">
      <w:pPr>
        <w:pStyle w:val="6pointlinespace"/>
      </w:pPr>
    </w:p>
    <w:p w14:paraId="47DFAD49" w14:textId="77777777" w:rsidR="00EA13AD" w:rsidRDefault="00EA13AD" w:rsidP="001646A8">
      <w:pPr>
        <w:pStyle w:val="NumberedPart"/>
      </w:pPr>
      <w:r>
        <w:tab/>
      </w:r>
      <w:r>
        <w:tab/>
        <w:t>*$30 – ($12 + $4) = $14</w:t>
      </w:r>
    </w:p>
    <w:p w14:paraId="6B07A9F3" w14:textId="77777777" w:rsidR="00EA13AD" w:rsidRDefault="00EA13AD" w:rsidP="001646A8">
      <w:pPr>
        <w:pStyle w:val="ProblemNumber"/>
      </w:pPr>
    </w:p>
    <w:p w14:paraId="200FC6B7" w14:textId="77777777" w:rsidR="00EA13AD" w:rsidRDefault="00EA13AD" w:rsidP="001646A8">
      <w:pPr>
        <w:pStyle w:val="NumberedPart"/>
      </w:pPr>
      <w:r>
        <w:rPr>
          <w:rFonts w:cs="Tahoma"/>
        </w:rPr>
        <w:tab/>
      </w:r>
    </w:p>
    <w:p w14:paraId="184722A4" w14:textId="77777777" w:rsidR="00EA13AD" w:rsidRDefault="00EA13AD" w:rsidP="001646A8">
      <w:pPr>
        <w:pStyle w:val="ProblemNumber"/>
      </w:pPr>
      <w:r>
        <w:br w:type="page"/>
      </w:r>
      <w:r>
        <w:rPr>
          <w:b/>
        </w:rPr>
        <w:lastRenderedPageBreak/>
        <w:t xml:space="preserve">Problem </w:t>
      </w:r>
      <w:r w:rsidR="00CD1287">
        <w:rPr>
          <w:b/>
        </w:rPr>
        <w:t>4</w:t>
      </w:r>
      <w:r>
        <w:rPr>
          <w:b/>
        </w:rPr>
        <w:t xml:space="preserve">-19 </w:t>
      </w:r>
      <w:r>
        <w:t>(60 minutes)</w:t>
      </w:r>
    </w:p>
    <w:p w14:paraId="7C089DFA" w14:textId="77777777" w:rsidR="00CD1287" w:rsidRDefault="00CD1287" w:rsidP="00CD1287">
      <w:pPr>
        <w:pStyle w:val="NumberedPart"/>
      </w:pPr>
      <w:r>
        <w:rPr>
          <w:rFonts w:cs="Tahoma"/>
        </w:rPr>
        <w:t>1.</w:t>
      </w:r>
      <w:r>
        <w:rPr>
          <w:rFonts w:cs="Tahoma"/>
        </w:rPr>
        <w:tab/>
        <w:t>The CM ratio is 60%:</w:t>
      </w:r>
    </w:p>
    <w:p w14:paraId="71A18D0F" w14:textId="77777777" w:rsidR="00CD1287" w:rsidRDefault="00CD1287" w:rsidP="00CD1287">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3645"/>
        <w:gridCol w:w="810"/>
        <w:gridCol w:w="975"/>
      </w:tblGrid>
      <w:tr w:rsidR="00CD1287" w14:paraId="665559E5" w14:textId="77777777">
        <w:trPr>
          <w:tblCellSpacing w:w="7" w:type="dxa"/>
        </w:trPr>
        <w:tc>
          <w:tcPr>
            <w:tcW w:w="3624" w:type="dxa"/>
            <w:vAlign w:val="bottom"/>
          </w:tcPr>
          <w:p w14:paraId="5DAD616C" w14:textId="77777777" w:rsidR="00CD1287" w:rsidRDefault="00CD1287" w:rsidP="00CD1287">
            <w:pPr>
              <w:pStyle w:val="TextLeader"/>
              <w:tabs>
                <w:tab w:val="clear" w:pos="7200"/>
                <w:tab w:val="right" w:leader="dot" w:pos="3436"/>
              </w:tabs>
            </w:pPr>
            <w:r>
              <w:t>Selling price</w:t>
            </w:r>
            <w:r>
              <w:tab/>
            </w:r>
          </w:p>
        </w:tc>
        <w:tc>
          <w:tcPr>
            <w:tcW w:w="796" w:type="dxa"/>
            <w:vAlign w:val="bottom"/>
          </w:tcPr>
          <w:p w14:paraId="5F7F5881" w14:textId="77777777" w:rsidR="00CD1287" w:rsidRDefault="00CD1287" w:rsidP="00CD1287">
            <w:pPr>
              <w:pStyle w:val="TextRight"/>
            </w:pPr>
            <w:r>
              <w:rPr>
                <w:rFonts w:cs="Tahoma"/>
              </w:rPr>
              <w:t>$15</w:t>
            </w:r>
          </w:p>
        </w:tc>
        <w:tc>
          <w:tcPr>
            <w:tcW w:w="954" w:type="dxa"/>
            <w:vAlign w:val="bottom"/>
          </w:tcPr>
          <w:p w14:paraId="337338C3" w14:textId="77777777" w:rsidR="00CD1287" w:rsidRDefault="00CD1287" w:rsidP="00CD1287">
            <w:pPr>
              <w:pStyle w:val="TextRight"/>
            </w:pPr>
            <w:r>
              <w:rPr>
                <w:rFonts w:cs="Tahoma"/>
              </w:rPr>
              <w:t>100%</w:t>
            </w:r>
          </w:p>
        </w:tc>
      </w:tr>
      <w:tr w:rsidR="00CD1287" w14:paraId="3A02D5F8" w14:textId="77777777">
        <w:trPr>
          <w:tblCellSpacing w:w="7" w:type="dxa"/>
        </w:trPr>
        <w:tc>
          <w:tcPr>
            <w:tcW w:w="3624" w:type="dxa"/>
            <w:vAlign w:val="bottom"/>
          </w:tcPr>
          <w:p w14:paraId="736683D9" w14:textId="77777777" w:rsidR="00CD1287" w:rsidRDefault="00CD1287" w:rsidP="00CD1287">
            <w:pPr>
              <w:pStyle w:val="TextLeader"/>
              <w:tabs>
                <w:tab w:val="clear" w:pos="7200"/>
                <w:tab w:val="right" w:leader="dot" w:pos="3436"/>
              </w:tabs>
            </w:pPr>
            <w:r>
              <w:t>Variable expenses</w:t>
            </w:r>
            <w:r>
              <w:tab/>
            </w:r>
          </w:p>
        </w:tc>
        <w:tc>
          <w:tcPr>
            <w:tcW w:w="796" w:type="dxa"/>
            <w:vAlign w:val="bottom"/>
          </w:tcPr>
          <w:p w14:paraId="3EDD1DFC" w14:textId="77777777" w:rsidR="00CD1287" w:rsidRDefault="00CD1287" w:rsidP="00CD1287">
            <w:pPr>
              <w:pStyle w:val="TextRight"/>
              <w:rPr>
                <w:u w:val="single"/>
              </w:rPr>
            </w:pPr>
            <w:r>
              <w:rPr>
                <w:rFonts w:cs="Tahoma"/>
                <w:u w:val="single"/>
              </w:rPr>
              <w:t>  6</w:t>
            </w:r>
          </w:p>
        </w:tc>
        <w:tc>
          <w:tcPr>
            <w:tcW w:w="954" w:type="dxa"/>
            <w:vAlign w:val="bottom"/>
          </w:tcPr>
          <w:p w14:paraId="43D413A7" w14:textId="77777777" w:rsidR="00CD1287" w:rsidRDefault="00CD1287" w:rsidP="00CD1287">
            <w:pPr>
              <w:pStyle w:val="TextRight"/>
              <w:rPr>
                <w:u w:val="single"/>
              </w:rPr>
            </w:pPr>
            <w:r>
              <w:rPr>
                <w:rFonts w:cs="Tahoma"/>
                <w:u w:val="single"/>
              </w:rPr>
              <w:t> 40%</w:t>
            </w:r>
          </w:p>
        </w:tc>
      </w:tr>
      <w:tr w:rsidR="00CD1287" w14:paraId="7B60DC1E" w14:textId="77777777">
        <w:trPr>
          <w:tblCellSpacing w:w="7" w:type="dxa"/>
        </w:trPr>
        <w:tc>
          <w:tcPr>
            <w:tcW w:w="3624" w:type="dxa"/>
            <w:vAlign w:val="bottom"/>
          </w:tcPr>
          <w:p w14:paraId="19D75EF1" w14:textId="77777777" w:rsidR="00CD1287" w:rsidRDefault="00CD1287" w:rsidP="00CD1287">
            <w:pPr>
              <w:pStyle w:val="TextLeader"/>
              <w:tabs>
                <w:tab w:val="clear" w:pos="7200"/>
                <w:tab w:val="right" w:leader="dot" w:pos="3436"/>
              </w:tabs>
            </w:pPr>
            <w:r>
              <w:t>Contribution margin</w:t>
            </w:r>
            <w:r>
              <w:tab/>
            </w:r>
          </w:p>
        </w:tc>
        <w:tc>
          <w:tcPr>
            <w:tcW w:w="796" w:type="dxa"/>
            <w:vAlign w:val="bottom"/>
          </w:tcPr>
          <w:p w14:paraId="766200D7" w14:textId="77777777" w:rsidR="00CD1287" w:rsidRDefault="00CD1287" w:rsidP="00CD1287">
            <w:pPr>
              <w:pStyle w:val="TextRight"/>
              <w:rPr>
                <w:u w:val="double"/>
              </w:rPr>
            </w:pPr>
            <w:r>
              <w:rPr>
                <w:rFonts w:cs="Tahoma"/>
                <w:u w:val="double"/>
              </w:rPr>
              <w:t>$ 9</w:t>
            </w:r>
          </w:p>
        </w:tc>
        <w:tc>
          <w:tcPr>
            <w:tcW w:w="954" w:type="dxa"/>
            <w:vAlign w:val="bottom"/>
          </w:tcPr>
          <w:p w14:paraId="28C72846" w14:textId="77777777" w:rsidR="00CD1287" w:rsidRDefault="00CD1287" w:rsidP="00CD1287">
            <w:pPr>
              <w:pStyle w:val="TextRight"/>
              <w:rPr>
                <w:u w:val="double"/>
              </w:rPr>
            </w:pPr>
            <w:r>
              <w:rPr>
                <w:rFonts w:cs="Tahoma"/>
                <w:u w:val="double"/>
              </w:rPr>
              <w:t> 60%</w:t>
            </w:r>
          </w:p>
        </w:tc>
      </w:tr>
      <w:tr w:rsidR="00CD1287" w14:paraId="40FC0388" w14:textId="77777777">
        <w:trPr>
          <w:tblCellSpacing w:w="7" w:type="dxa"/>
        </w:trPr>
        <w:tc>
          <w:tcPr>
            <w:tcW w:w="3624" w:type="dxa"/>
            <w:vAlign w:val="bottom"/>
          </w:tcPr>
          <w:p w14:paraId="4DE9712B" w14:textId="77777777" w:rsidR="00CD1287" w:rsidRDefault="00CD1287" w:rsidP="00CD1287">
            <w:pPr>
              <w:pStyle w:val="6pointlinespace"/>
            </w:pPr>
          </w:p>
        </w:tc>
        <w:tc>
          <w:tcPr>
            <w:tcW w:w="796" w:type="dxa"/>
            <w:vAlign w:val="bottom"/>
          </w:tcPr>
          <w:p w14:paraId="0FA76BA5" w14:textId="77777777" w:rsidR="00CD1287" w:rsidRDefault="00CD1287" w:rsidP="00CD1287">
            <w:pPr>
              <w:pStyle w:val="6pointlinespace"/>
              <w:rPr>
                <w:rFonts w:cs="Tahoma"/>
                <w:u w:val="double"/>
              </w:rPr>
            </w:pPr>
          </w:p>
        </w:tc>
        <w:tc>
          <w:tcPr>
            <w:tcW w:w="954" w:type="dxa"/>
            <w:vAlign w:val="bottom"/>
          </w:tcPr>
          <w:p w14:paraId="24D9576F" w14:textId="77777777" w:rsidR="00CD1287" w:rsidRDefault="00CD1287" w:rsidP="00CD1287">
            <w:pPr>
              <w:pStyle w:val="6pointlinespace"/>
              <w:rPr>
                <w:rFonts w:cs="Tahoma"/>
                <w:u w:val="double"/>
              </w:rPr>
            </w:pPr>
          </w:p>
        </w:tc>
      </w:tr>
    </w:tbl>
    <w:p w14:paraId="1F2059D1" w14:textId="77777777" w:rsidR="00CD1287" w:rsidRDefault="00CD1287" w:rsidP="00CD1287">
      <w:pPr>
        <w:pStyle w:val="NumberedPart"/>
      </w:pPr>
    </w:p>
    <w:p w14:paraId="37225F7F" w14:textId="77777777" w:rsidR="00CD1287" w:rsidRDefault="00CD1287" w:rsidP="00CD1287">
      <w:pPr>
        <w:pStyle w:val="NumberedPart"/>
      </w:pPr>
      <w:r>
        <w:tab/>
      </w:r>
    </w:p>
    <w:tbl>
      <w:tblPr>
        <w:tblW w:w="0" w:type="auto"/>
        <w:tblInd w:w="18" w:type="dxa"/>
        <w:tblLayout w:type="fixed"/>
        <w:tblLook w:val="0000" w:firstRow="0" w:lastRow="0" w:firstColumn="0" w:lastColumn="0" w:noHBand="0" w:noVBand="0"/>
      </w:tblPr>
      <w:tblGrid>
        <w:gridCol w:w="450"/>
        <w:gridCol w:w="8370"/>
      </w:tblGrid>
      <w:tr w:rsidR="00CD1287" w14:paraId="77A3C566" w14:textId="77777777">
        <w:tc>
          <w:tcPr>
            <w:tcW w:w="450" w:type="dxa"/>
          </w:tcPr>
          <w:p w14:paraId="3CB66A4C" w14:textId="77777777" w:rsidR="00CD1287" w:rsidRPr="00C976C8" w:rsidRDefault="00CD1287" w:rsidP="00CD1287">
            <w:pPr>
              <w:pStyle w:val="NumberedPart"/>
              <w:tabs>
                <w:tab w:val="clear" w:pos="120"/>
                <w:tab w:val="clear" w:pos="360"/>
                <w:tab w:val="clear" w:pos="696"/>
                <w:tab w:val="clear" w:pos="936"/>
                <w:tab w:val="decimal" w:pos="1488"/>
              </w:tabs>
              <w:ind w:left="0" w:firstLine="0"/>
              <w:jc w:val="both"/>
              <w:rPr>
                <w:rFonts w:cs="Tahoma"/>
              </w:rPr>
            </w:pPr>
            <w:r>
              <w:rPr>
                <w:rFonts w:cs="Tahoma"/>
              </w:rPr>
              <w:br/>
            </w:r>
          </w:p>
        </w:tc>
        <w:tc>
          <w:tcPr>
            <w:tcW w:w="8370" w:type="dxa"/>
          </w:tcPr>
          <w:p w14:paraId="3D18B34F" w14:textId="77777777" w:rsidR="00CD1287" w:rsidRPr="00C976C8" w:rsidRDefault="00CD1287" w:rsidP="00CD1287">
            <w:pPr>
              <w:pStyle w:val="Equation"/>
              <w:spacing w:before="0" w:after="0"/>
              <w:ind w:left="36"/>
              <w:rPr>
                <w:color w:val="000000"/>
              </w:rPr>
            </w:pPr>
            <w:r w:rsidRPr="00C976C8">
              <w:rPr>
                <w:color w:val="000000"/>
              </w:rPr>
              <w:object w:dxaOrig="6000" w:dyaOrig="1620" w14:anchorId="736D04DF">
                <v:shape id="_x0000_i1043" type="#_x0000_t75" style="width:300pt;height:81pt" o:ole="">
                  <v:imagedata r:id="rId52" o:title=""/>
                </v:shape>
                <o:OLEObject Type="Embed" ProgID="Equation.DSMT4" ShapeID="_x0000_i1043" DrawAspect="Content" ObjectID="_1473496938" r:id="rId53"/>
              </w:object>
            </w:r>
          </w:p>
        </w:tc>
      </w:tr>
    </w:tbl>
    <w:p w14:paraId="60D8C2E1" w14:textId="77777777" w:rsidR="00F90F2F" w:rsidRDefault="00CD1287" w:rsidP="00F90F2F">
      <w:pPr>
        <w:pStyle w:val="NumberedPart"/>
        <w:spacing w:line="240" w:lineRule="auto"/>
      </w:pPr>
      <w:r>
        <w:tab/>
      </w:r>
      <w:r>
        <w:tab/>
      </w:r>
    </w:p>
    <w:p w14:paraId="76B91012" w14:textId="77777777" w:rsidR="00F90F2F" w:rsidRDefault="00F90F2F" w:rsidP="00F90F2F">
      <w:pPr>
        <w:pStyle w:val="NumberedPart"/>
        <w:spacing w:line="240" w:lineRule="auto"/>
      </w:pPr>
      <w:r>
        <w:tab/>
      </w:r>
      <w:r>
        <w:tab/>
      </w:r>
      <w:r>
        <w:tab/>
        <w:t>Break-even point in units:</w:t>
      </w:r>
    </w:p>
    <w:p w14:paraId="34AA76AE" w14:textId="77777777" w:rsidR="00F90F2F" w:rsidRPr="00F90F2F" w:rsidRDefault="00CD1287" w:rsidP="00F90F2F">
      <w:pPr>
        <w:pStyle w:val="NumberedPart"/>
        <w:spacing w:line="240" w:lineRule="auto"/>
        <w:rPr>
          <w:rFonts w:cs="Tahoma"/>
        </w:rPr>
      </w:pPr>
      <w:r>
        <w:tab/>
      </w:r>
    </w:p>
    <w:p w14:paraId="0A97B9AC" w14:textId="77777777" w:rsidR="00F90F2F" w:rsidRDefault="00903E08" w:rsidP="00F90F2F">
      <w:pPr>
        <w:pStyle w:val="NumberedPart"/>
        <w:spacing w:line="240" w:lineRule="auto"/>
      </w:pPr>
      <m:oMathPara>
        <m:oMath>
          <m:f>
            <m:fPr>
              <m:ctrlPr>
                <w:rPr>
                  <w:rFonts w:ascii="Cambria Math" w:hAnsi="Cambria Math" w:cs="Tahoma"/>
                  <w:i/>
                  <w:szCs w:val="28"/>
                </w:rPr>
              </m:ctrlPr>
            </m:fPr>
            <m:num>
              <m:r>
                <m:rPr>
                  <m:sty m:val="p"/>
                </m:rPr>
                <w:rPr>
                  <w:rFonts w:ascii="Cambria Math" w:hAnsi="Cambria Math" w:cs="Tahoma"/>
                  <w:szCs w:val="28"/>
                </w:rPr>
                <m:t>Total fixed expenses</m:t>
              </m:r>
            </m:num>
            <m:den>
              <m:r>
                <m:rPr>
                  <m:sty m:val="p"/>
                </m:rPr>
                <w:rPr>
                  <w:rFonts w:ascii="Cambria Math" w:hAnsi="Cambria Math" w:cs="Tahoma"/>
                  <w:szCs w:val="28"/>
                </w:rPr>
                <m:t xml:space="preserve"> CM per unit</m:t>
              </m:r>
            </m:den>
          </m:f>
          <m:r>
            <w:rPr>
              <w:rFonts w:ascii="Cambria Math" w:hAnsi="Cambria Math" w:cs="Tahoma"/>
              <w:szCs w:val="28"/>
            </w:rPr>
            <m:t>=</m:t>
          </m:r>
          <m:f>
            <m:fPr>
              <m:ctrlPr>
                <w:rPr>
                  <w:rFonts w:ascii="Cambria Math" w:hAnsi="Cambria Math" w:cs="Tahoma"/>
                  <w:i/>
                  <w:szCs w:val="28"/>
                </w:rPr>
              </m:ctrlPr>
            </m:fPr>
            <m:num>
              <m:r>
                <w:rPr>
                  <w:rFonts w:ascii="Cambria Math" w:hAnsi="Cambria Math" w:cs="Tahoma"/>
                  <w:szCs w:val="28"/>
                </w:rPr>
                <m:t>$180,000</m:t>
              </m:r>
            </m:num>
            <m:den>
              <m:r>
                <m:rPr>
                  <m:sty m:val="p"/>
                </m:rPr>
                <w:rPr>
                  <w:rFonts w:ascii="Cambria Math" w:hAnsi="Cambria Math" w:cs="Tahoma"/>
                  <w:szCs w:val="28"/>
                </w:rPr>
                <m:t>$9 per unit</m:t>
              </m:r>
            </m:den>
          </m:f>
          <m:r>
            <w:rPr>
              <w:rFonts w:ascii="Cambria Math" w:hAnsi="Cambria Math" w:cs="Tahoma"/>
              <w:szCs w:val="28"/>
            </w:rPr>
            <m:t xml:space="preserve">=20,000 </m:t>
          </m:r>
          <m:r>
            <m:rPr>
              <m:sty m:val="p"/>
            </m:rPr>
            <w:rPr>
              <w:rFonts w:ascii="Cambria Math" w:hAnsi="Cambria Math" w:cs="Tahoma"/>
              <w:szCs w:val="28"/>
            </w:rPr>
            <m:t>units</m:t>
          </m:r>
        </m:oMath>
      </m:oMathPara>
    </w:p>
    <w:p w14:paraId="79BAA165" w14:textId="77777777" w:rsidR="00F90F2F" w:rsidRDefault="00CD1287" w:rsidP="00F90F2F">
      <w:pPr>
        <w:pStyle w:val="NumberedPart"/>
        <w:spacing w:line="240" w:lineRule="auto"/>
      </w:pPr>
      <w:r>
        <w:t xml:space="preserve"> </w:t>
      </w:r>
    </w:p>
    <w:p w14:paraId="07CE9C73" w14:textId="480FC737" w:rsidR="00CD1287" w:rsidRDefault="00F90F2F" w:rsidP="00CD1287">
      <w:pPr>
        <w:pStyle w:val="NumberedPart"/>
      </w:pPr>
      <w:r>
        <w:t>2</w:t>
      </w:r>
      <w:r w:rsidR="00CD1287">
        <w:t>.</w:t>
      </w:r>
      <w:r w:rsidR="00CD1287">
        <w:tab/>
        <w:t xml:space="preserve">$45,000 increased sales </w:t>
      </w:r>
      <w:r w:rsidR="00CD1287">
        <w:rPr>
          <w:rFonts w:cs="Tahoma"/>
        </w:rPr>
        <w:t>×</w:t>
      </w:r>
      <w:r w:rsidR="00CD1287">
        <w:t xml:space="preserve"> 60% CM ratio = $27,000 increase in contribution margin. Since fixed costs will not change</w:t>
      </w:r>
      <w:r w:rsidR="00370BBA">
        <w:t>, operating</w:t>
      </w:r>
      <w:r w:rsidR="00CD1287">
        <w:t xml:space="preserve"> income should also increase by $27,000.</w:t>
      </w:r>
    </w:p>
    <w:p w14:paraId="1C54ABE4" w14:textId="77777777" w:rsidR="00CD1287" w:rsidRDefault="00CD1287" w:rsidP="00CD1287">
      <w:pPr>
        <w:pStyle w:val="NumberedPart"/>
      </w:pPr>
    </w:p>
    <w:p w14:paraId="77530192" w14:textId="77777777" w:rsidR="00CD1287" w:rsidRDefault="00CD1287" w:rsidP="00F90F2F">
      <w:pPr>
        <w:pStyle w:val="NumberedPart"/>
      </w:pPr>
      <w:r>
        <w:tab/>
      </w:r>
      <w:r w:rsidR="00F90F2F">
        <w:t>3.</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150"/>
        <w:gridCol w:w="1300"/>
        <w:gridCol w:w="255"/>
        <w:gridCol w:w="230"/>
        <w:gridCol w:w="1260"/>
        <w:gridCol w:w="720"/>
      </w:tblGrid>
      <w:tr w:rsidR="00F90F2F" w14:paraId="624AF415" w14:textId="77777777">
        <w:trPr>
          <w:tblCellSpacing w:w="7" w:type="dxa"/>
        </w:trPr>
        <w:tc>
          <w:tcPr>
            <w:tcW w:w="360" w:type="dxa"/>
          </w:tcPr>
          <w:p w14:paraId="467043A3" w14:textId="77777777" w:rsidR="00F90F2F" w:rsidRDefault="00F90F2F" w:rsidP="00CD1287">
            <w:pPr>
              <w:pStyle w:val="NumberedPart"/>
            </w:pPr>
            <w:r>
              <w:rPr>
                <w:rFonts w:cs="Tahoma"/>
              </w:rPr>
              <w:tab/>
            </w:r>
            <w:r>
              <w:rPr>
                <w:rFonts w:cs="Tahoma"/>
              </w:rPr>
              <w:tab/>
            </w:r>
            <w:r>
              <w:tab/>
              <w:t>5.</w:t>
            </w:r>
          </w:p>
        </w:tc>
        <w:tc>
          <w:tcPr>
            <w:tcW w:w="3136" w:type="dxa"/>
            <w:vAlign w:val="bottom"/>
          </w:tcPr>
          <w:p w14:paraId="5BDF98F5" w14:textId="77777777" w:rsidR="00F90F2F" w:rsidRDefault="00F90F2F" w:rsidP="00CD1287">
            <w:pPr>
              <w:pStyle w:val="TextLeader"/>
            </w:pPr>
          </w:p>
        </w:tc>
        <w:tc>
          <w:tcPr>
            <w:tcW w:w="1541" w:type="dxa"/>
            <w:gridSpan w:val="2"/>
          </w:tcPr>
          <w:p w14:paraId="2BFBD98E" w14:textId="77777777" w:rsidR="00F90F2F" w:rsidRDefault="00F90F2F" w:rsidP="00CD1287">
            <w:pPr>
              <w:pStyle w:val="ColumnHead"/>
            </w:pPr>
          </w:p>
        </w:tc>
        <w:tc>
          <w:tcPr>
            <w:tcW w:w="2189" w:type="dxa"/>
            <w:gridSpan w:val="3"/>
            <w:tcBorders>
              <w:bottom w:val="single" w:sz="4" w:space="0" w:color="auto"/>
            </w:tcBorders>
            <w:vAlign w:val="bottom"/>
          </w:tcPr>
          <w:p w14:paraId="77D5DB4C" w14:textId="77777777" w:rsidR="00F90F2F" w:rsidRDefault="00F90F2F" w:rsidP="00CD1287">
            <w:pPr>
              <w:pStyle w:val="ColumnHead"/>
            </w:pPr>
            <w:r>
              <w:t xml:space="preserve">Proposed: </w:t>
            </w:r>
            <w:r>
              <w:br/>
              <w:t>42,000 units*</w:t>
            </w:r>
          </w:p>
        </w:tc>
      </w:tr>
      <w:tr w:rsidR="00F90F2F" w14:paraId="43772197" w14:textId="77777777">
        <w:trPr>
          <w:tblCellSpacing w:w="7" w:type="dxa"/>
        </w:trPr>
        <w:tc>
          <w:tcPr>
            <w:tcW w:w="360" w:type="dxa"/>
            <w:vAlign w:val="bottom"/>
          </w:tcPr>
          <w:p w14:paraId="7082C508" w14:textId="77777777" w:rsidR="00F90F2F" w:rsidRDefault="00F90F2F" w:rsidP="00CD1287">
            <w:pPr>
              <w:pStyle w:val="NumberedPart"/>
            </w:pPr>
          </w:p>
        </w:tc>
        <w:tc>
          <w:tcPr>
            <w:tcW w:w="3136" w:type="dxa"/>
            <w:vAlign w:val="bottom"/>
          </w:tcPr>
          <w:p w14:paraId="63CDCA53" w14:textId="77777777" w:rsidR="00F90F2F" w:rsidRDefault="00F90F2F" w:rsidP="00CD1287">
            <w:pPr>
              <w:pStyle w:val="TextLeader"/>
            </w:pPr>
          </w:p>
        </w:tc>
        <w:tc>
          <w:tcPr>
            <w:tcW w:w="1286" w:type="dxa"/>
            <w:vAlign w:val="bottom"/>
          </w:tcPr>
          <w:p w14:paraId="68D7CD42" w14:textId="77777777" w:rsidR="00F90F2F" w:rsidRDefault="00F90F2F" w:rsidP="00CD1287">
            <w:pPr>
              <w:pStyle w:val="ColumnHead"/>
            </w:pPr>
            <w:r>
              <w:t>Total</w:t>
            </w:r>
          </w:p>
        </w:tc>
        <w:tc>
          <w:tcPr>
            <w:tcW w:w="471" w:type="dxa"/>
            <w:gridSpan w:val="2"/>
          </w:tcPr>
          <w:p w14:paraId="39EA4786" w14:textId="77777777" w:rsidR="00F90F2F" w:rsidRDefault="00F90F2F" w:rsidP="00CD1287">
            <w:pPr>
              <w:pStyle w:val="ColumnHead"/>
            </w:pPr>
          </w:p>
        </w:tc>
        <w:tc>
          <w:tcPr>
            <w:tcW w:w="1959" w:type="dxa"/>
            <w:gridSpan w:val="2"/>
            <w:vAlign w:val="bottom"/>
          </w:tcPr>
          <w:p w14:paraId="6BC6C4C1" w14:textId="77777777" w:rsidR="00F90F2F" w:rsidRDefault="00F90F2F" w:rsidP="00CD1287">
            <w:pPr>
              <w:pStyle w:val="ColumnHead"/>
            </w:pPr>
            <w:r>
              <w:t>Per Unit</w:t>
            </w:r>
          </w:p>
        </w:tc>
      </w:tr>
      <w:tr w:rsidR="00F90F2F" w14:paraId="43394EBE" w14:textId="77777777">
        <w:trPr>
          <w:tblCellSpacing w:w="7" w:type="dxa"/>
        </w:trPr>
        <w:tc>
          <w:tcPr>
            <w:tcW w:w="360" w:type="dxa"/>
            <w:vAlign w:val="bottom"/>
          </w:tcPr>
          <w:p w14:paraId="4C5072E6" w14:textId="77777777" w:rsidR="00F90F2F" w:rsidRDefault="00F90F2F" w:rsidP="00CD1287">
            <w:pPr>
              <w:pStyle w:val="NumberedPart"/>
            </w:pPr>
          </w:p>
        </w:tc>
        <w:tc>
          <w:tcPr>
            <w:tcW w:w="3136" w:type="dxa"/>
            <w:vAlign w:val="bottom"/>
          </w:tcPr>
          <w:p w14:paraId="4554C19D" w14:textId="77777777" w:rsidR="00F90F2F" w:rsidRDefault="00F90F2F" w:rsidP="00CD1287">
            <w:pPr>
              <w:pStyle w:val="TextLeader"/>
              <w:tabs>
                <w:tab w:val="clear" w:pos="7200"/>
                <w:tab w:val="right" w:leader="dot" w:pos="3038"/>
              </w:tabs>
            </w:pPr>
            <w:r>
              <w:t>Sales</w:t>
            </w:r>
            <w:r>
              <w:tab/>
            </w:r>
          </w:p>
        </w:tc>
        <w:tc>
          <w:tcPr>
            <w:tcW w:w="1286" w:type="dxa"/>
            <w:vAlign w:val="bottom"/>
          </w:tcPr>
          <w:p w14:paraId="5F9478A1" w14:textId="77777777" w:rsidR="00F90F2F" w:rsidRDefault="00F90F2F" w:rsidP="00CD1287">
            <w:pPr>
              <w:pStyle w:val="TextRight"/>
            </w:pPr>
            <w:r>
              <w:t>$567,000</w:t>
            </w:r>
          </w:p>
        </w:tc>
        <w:tc>
          <w:tcPr>
            <w:tcW w:w="471" w:type="dxa"/>
            <w:gridSpan w:val="2"/>
          </w:tcPr>
          <w:p w14:paraId="5DE49519" w14:textId="77777777" w:rsidR="00F90F2F" w:rsidRDefault="00F90F2F" w:rsidP="00CD1287">
            <w:pPr>
              <w:pStyle w:val="TextRight"/>
              <w:ind w:right="0"/>
            </w:pPr>
          </w:p>
        </w:tc>
        <w:tc>
          <w:tcPr>
            <w:tcW w:w="1246" w:type="dxa"/>
            <w:vAlign w:val="bottom"/>
          </w:tcPr>
          <w:p w14:paraId="2538CD68" w14:textId="77777777" w:rsidR="00F90F2F" w:rsidRDefault="00F90F2F" w:rsidP="00CD1287">
            <w:pPr>
              <w:pStyle w:val="TextRight"/>
              <w:ind w:right="0"/>
            </w:pPr>
            <w:r>
              <w:t>$13.50</w:t>
            </w:r>
          </w:p>
        </w:tc>
        <w:tc>
          <w:tcPr>
            <w:tcW w:w="699" w:type="dxa"/>
            <w:vAlign w:val="bottom"/>
          </w:tcPr>
          <w:p w14:paraId="0F2CC2C9" w14:textId="77777777" w:rsidR="00F90F2F" w:rsidRDefault="00F90F2F" w:rsidP="00CD1287">
            <w:pPr>
              <w:pStyle w:val="TextLeft"/>
            </w:pPr>
            <w:r>
              <w:t>**</w:t>
            </w:r>
          </w:p>
        </w:tc>
      </w:tr>
      <w:tr w:rsidR="00F90F2F" w14:paraId="6E94E884" w14:textId="77777777">
        <w:trPr>
          <w:tblCellSpacing w:w="7" w:type="dxa"/>
        </w:trPr>
        <w:tc>
          <w:tcPr>
            <w:tcW w:w="360" w:type="dxa"/>
            <w:vAlign w:val="bottom"/>
          </w:tcPr>
          <w:p w14:paraId="088EB1EF" w14:textId="77777777" w:rsidR="00F90F2F" w:rsidRDefault="00F90F2F" w:rsidP="00CD1287">
            <w:pPr>
              <w:pStyle w:val="NumberedPart"/>
            </w:pPr>
          </w:p>
        </w:tc>
        <w:tc>
          <w:tcPr>
            <w:tcW w:w="3136" w:type="dxa"/>
            <w:vAlign w:val="bottom"/>
          </w:tcPr>
          <w:p w14:paraId="654CC84E" w14:textId="77777777" w:rsidR="00F90F2F" w:rsidRDefault="00F90F2F" w:rsidP="00CD1287">
            <w:pPr>
              <w:pStyle w:val="TextLeader"/>
              <w:tabs>
                <w:tab w:val="clear" w:pos="7200"/>
                <w:tab w:val="right" w:leader="dot" w:pos="3038"/>
              </w:tabs>
            </w:pPr>
            <w:r>
              <w:t>Variable expenses</w:t>
            </w:r>
            <w:r>
              <w:tab/>
            </w:r>
          </w:p>
        </w:tc>
        <w:tc>
          <w:tcPr>
            <w:tcW w:w="1286" w:type="dxa"/>
            <w:vAlign w:val="bottom"/>
          </w:tcPr>
          <w:p w14:paraId="4DAD582A" w14:textId="77777777" w:rsidR="00F90F2F" w:rsidRDefault="00F90F2F" w:rsidP="00CD1287">
            <w:pPr>
              <w:pStyle w:val="TextRight"/>
              <w:rPr>
                <w:u w:val="single"/>
              </w:rPr>
            </w:pPr>
            <w:r>
              <w:rPr>
                <w:u w:val="single"/>
              </w:rPr>
              <w:t> 252,000</w:t>
            </w:r>
          </w:p>
        </w:tc>
        <w:tc>
          <w:tcPr>
            <w:tcW w:w="471" w:type="dxa"/>
            <w:gridSpan w:val="2"/>
          </w:tcPr>
          <w:p w14:paraId="0E1C1874" w14:textId="77777777" w:rsidR="00F90F2F" w:rsidRDefault="00F90F2F" w:rsidP="00CD1287">
            <w:pPr>
              <w:pStyle w:val="TextRight"/>
              <w:ind w:right="0"/>
              <w:rPr>
                <w:u w:val="single"/>
              </w:rPr>
            </w:pPr>
          </w:p>
        </w:tc>
        <w:tc>
          <w:tcPr>
            <w:tcW w:w="1246" w:type="dxa"/>
            <w:vAlign w:val="bottom"/>
          </w:tcPr>
          <w:p w14:paraId="66E2E1C5" w14:textId="77777777" w:rsidR="00F90F2F" w:rsidRDefault="00F90F2F" w:rsidP="00CD1287">
            <w:pPr>
              <w:pStyle w:val="TextRight"/>
              <w:ind w:right="0"/>
              <w:rPr>
                <w:u w:val="single"/>
              </w:rPr>
            </w:pPr>
            <w:r>
              <w:rPr>
                <w:u w:val="single"/>
              </w:rPr>
              <w:t>   6.00</w:t>
            </w:r>
          </w:p>
        </w:tc>
        <w:tc>
          <w:tcPr>
            <w:tcW w:w="699" w:type="dxa"/>
            <w:vAlign w:val="bottom"/>
          </w:tcPr>
          <w:p w14:paraId="28FC3549" w14:textId="77777777" w:rsidR="00F90F2F" w:rsidRDefault="00F90F2F" w:rsidP="00CD1287">
            <w:pPr>
              <w:pStyle w:val="TextRight"/>
            </w:pPr>
          </w:p>
        </w:tc>
      </w:tr>
      <w:tr w:rsidR="00F90F2F" w14:paraId="459E695C" w14:textId="77777777">
        <w:trPr>
          <w:tblCellSpacing w:w="7" w:type="dxa"/>
        </w:trPr>
        <w:tc>
          <w:tcPr>
            <w:tcW w:w="360" w:type="dxa"/>
            <w:vAlign w:val="bottom"/>
          </w:tcPr>
          <w:p w14:paraId="61A8F63B" w14:textId="77777777" w:rsidR="00F90F2F" w:rsidRDefault="00F90F2F" w:rsidP="00CD1287">
            <w:pPr>
              <w:pStyle w:val="NumberedPart"/>
            </w:pPr>
          </w:p>
        </w:tc>
        <w:tc>
          <w:tcPr>
            <w:tcW w:w="3136" w:type="dxa"/>
            <w:vAlign w:val="bottom"/>
          </w:tcPr>
          <w:p w14:paraId="29FB0D07" w14:textId="77777777" w:rsidR="00F90F2F" w:rsidRDefault="00F90F2F" w:rsidP="00CD1287">
            <w:pPr>
              <w:pStyle w:val="TextLeader"/>
              <w:tabs>
                <w:tab w:val="clear" w:pos="7200"/>
                <w:tab w:val="right" w:leader="dot" w:pos="3038"/>
              </w:tabs>
            </w:pPr>
            <w:r>
              <w:t>Contribution margin</w:t>
            </w:r>
            <w:r>
              <w:tab/>
            </w:r>
          </w:p>
        </w:tc>
        <w:tc>
          <w:tcPr>
            <w:tcW w:w="1286" w:type="dxa"/>
            <w:vAlign w:val="bottom"/>
          </w:tcPr>
          <w:p w14:paraId="1F2F85FC" w14:textId="77777777" w:rsidR="00F90F2F" w:rsidRDefault="00F90F2F" w:rsidP="00CD1287">
            <w:pPr>
              <w:pStyle w:val="TextRight"/>
            </w:pPr>
            <w:r>
              <w:t>315,000</w:t>
            </w:r>
          </w:p>
        </w:tc>
        <w:tc>
          <w:tcPr>
            <w:tcW w:w="471" w:type="dxa"/>
            <w:gridSpan w:val="2"/>
          </w:tcPr>
          <w:p w14:paraId="7D33D01D" w14:textId="77777777" w:rsidR="00F90F2F" w:rsidRDefault="00F90F2F" w:rsidP="00CD1287">
            <w:pPr>
              <w:pStyle w:val="TextRight"/>
              <w:ind w:right="0"/>
              <w:rPr>
                <w:u w:val="double"/>
              </w:rPr>
            </w:pPr>
          </w:p>
        </w:tc>
        <w:tc>
          <w:tcPr>
            <w:tcW w:w="1246" w:type="dxa"/>
            <w:vAlign w:val="bottom"/>
          </w:tcPr>
          <w:p w14:paraId="47C3D1E2" w14:textId="77777777" w:rsidR="00F90F2F" w:rsidRDefault="00F90F2F" w:rsidP="00CD1287">
            <w:pPr>
              <w:pStyle w:val="TextRight"/>
              <w:ind w:right="0"/>
              <w:rPr>
                <w:u w:val="double"/>
              </w:rPr>
            </w:pPr>
            <w:r>
              <w:rPr>
                <w:u w:val="double"/>
              </w:rPr>
              <w:t>$ 7.50</w:t>
            </w:r>
          </w:p>
        </w:tc>
        <w:tc>
          <w:tcPr>
            <w:tcW w:w="699" w:type="dxa"/>
            <w:vAlign w:val="bottom"/>
          </w:tcPr>
          <w:p w14:paraId="3E57B3ED" w14:textId="77777777" w:rsidR="00F90F2F" w:rsidRDefault="00F90F2F" w:rsidP="00CD1287">
            <w:pPr>
              <w:pStyle w:val="TextRight"/>
            </w:pPr>
          </w:p>
        </w:tc>
      </w:tr>
      <w:tr w:rsidR="00F90F2F" w14:paraId="25B15F8F" w14:textId="77777777">
        <w:trPr>
          <w:tblCellSpacing w:w="7" w:type="dxa"/>
        </w:trPr>
        <w:tc>
          <w:tcPr>
            <w:tcW w:w="360" w:type="dxa"/>
            <w:vAlign w:val="bottom"/>
          </w:tcPr>
          <w:p w14:paraId="693CB53A" w14:textId="77777777" w:rsidR="00F90F2F" w:rsidRDefault="00F90F2F" w:rsidP="00CD1287">
            <w:pPr>
              <w:pStyle w:val="NumberedPart"/>
            </w:pPr>
          </w:p>
        </w:tc>
        <w:tc>
          <w:tcPr>
            <w:tcW w:w="3136" w:type="dxa"/>
            <w:vAlign w:val="bottom"/>
          </w:tcPr>
          <w:p w14:paraId="590164DC" w14:textId="77777777" w:rsidR="00F90F2F" w:rsidRDefault="00F90F2F" w:rsidP="00CD1287">
            <w:pPr>
              <w:pStyle w:val="TextLeader"/>
              <w:tabs>
                <w:tab w:val="clear" w:pos="7200"/>
                <w:tab w:val="right" w:leader="dot" w:pos="3038"/>
              </w:tabs>
            </w:pPr>
            <w:r>
              <w:t>Fixed expenses</w:t>
            </w:r>
            <w:r>
              <w:tab/>
            </w:r>
          </w:p>
        </w:tc>
        <w:tc>
          <w:tcPr>
            <w:tcW w:w="1286" w:type="dxa"/>
            <w:vAlign w:val="bottom"/>
          </w:tcPr>
          <w:p w14:paraId="25873041" w14:textId="77777777" w:rsidR="00F90F2F" w:rsidRDefault="00F90F2F" w:rsidP="0056020A">
            <w:pPr>
              <w:pStyle w:val="TextRight"/>
              <w:rPr>
                <w:u w:val="single"/>
              </w:rPr>
            </w:pPr>
            <w:r>
              <w:rPr>
                <w:u w:val="single"/>
              </w:rPr>
              <w:t> 2</w:t>
            </w:r>
            <w:r w:rsidR="0056020A">
              <w:rPr>
                <w:u w:val="single"/>
              </w:rPr>
              <w:t>8</w:t>
            </w:r>
            <w:r>
              <w:rPr>
                <w:u w:val="single"/>
              </w:rPr>
              <w:t>0,000</w:t>
            </w:r>
          </w:p>
        </w:tc>
        <w:tc>
          <w:tcPr>
            <w:tcW w:w="471" w:type="dxa"/>
            <w:gridSpan w:val="2"/>
          </w:tcPr>
          <w:p w14:paraId="4E52E968" w14:textId="77777777" w:rsidR="00F90F2F" w:rsidRDefault="00F90F2F" w:rsidP="00F90F2F">
            <w:pPr>
              <w:pStyle w:val="TextRight"/>
              <w:ind w:right="0"/>
              <w:jc w:val="left"/>
            </w:pPr>
            <w:r>
              <w:t>***</w:t>
            </w:r>
          </w:p>
        </w:tc>
        <w:tc>
          <w:tcPr>
            <w:tcW w:w="1246" w:type="dxa"/>
            <w:vAlign w:val="bottom"/>
          </w:tcPr>
          <w:p w14:paraId="5DD112AC" w14:textId="77777777" w:rsidR="00F90F2F" w:rsidRDefault="00F90F2F" w:rsidP="00CD1287">
            <w:pPr>
              <w:pStyle w:val="TextRight"/>
              <w:ind w:right="0"/>
            </w:pPr>
          </w:p>
        </w:tc>
        <w:tc>
          <w:tcPr>
            <w:tcW w:w="699" w:type="dxa"/>
            <w:vAlign w:val="bottom"/>
          </w:tcPr>
          <w:p w14:paraId="38C62CCC" w14:textId="77777777" w:rsidR="00F90F2F" w:rsidRDefault="00F90F2F" w:rsidP="00CD1287">
            <w:pPr>
              <w:pStyle w:val="TextRight"/>
            </w:pPr>
          </w:p>
        </w:tc>
      </w:tr>
      <w:tr w:rsidR="00F90F2F" w14:paraId="3E3609F4" w14:textId="77777777">
        <w:trPr>
          <w:tblCellSpacing w:w="7" w:type="dxa"/>
        </w:trPr>
        <w:tc>
          <w:tcPr>
            <w:tcW w:w="360" w:type="dxa"/>
            <w:vAlign w:val="bottom"/>
          </w:tcPr>
          <w:p w14:paraId="20ABB570" w14:textId="77777777" w:rsidR="00F90F2F" w:rsidRDefault="00F90F2F" w:rsidP="00CD1287">
            <w:pPr>
              <w:pStyle w:val="NumberedPart"/>
            </w:pPr>
          </w:p>
        </w:tc>
        <w:tc>
          <w:tcPr>
            <w:tcW w:w="3136" w:type="dxa"/>
            <w:vAlign w:val="bottom"/>
          </w:tcPr>
          <w:p w14:paraId="765C3DE9" w14:textId="77777777" w:rsidR="00F90F2F" w:rsidRDefault="0056020A" w:rsidP="00CD1287">
            <w:pPr>
              <w:pStyle w:val="TextLeader"/>
              <w:tabs>
                <w:tab w:val="clear" w:pos="7200"/>
                <w:tab w:val="right" w:leader="dot" w:pos="3038"/>
              </w:tabs>
            </w:pPr>
            <w:r>
              <w:t>O</w:t>
            </w:r>
            <w:r w:rsidR="00F90F2F">
              <w:t>perating income</w:t>
            </w:r>
            <w:r w:rsidR="00F90F2F">
              <w:tab/>
            </w:r>
          </w:p>
        </w:tc>
        <w:tc>
          <w:tcPr>
            <w:tcW w:w="1286" w:type="dxa"/>
            <w:vAlign w:val="bottom"/>
          </w:tcPr>
          <w:p w14:paraId="4BC004A3" w14:textId="77777777" w:rsidR="00F90F2F" w:rsidRDefault="00F90F2F" w:rsidP="0056020A">
            <w:pPr>
              <w:pStyle w:val="TextRight"/>
              <w:rPr>
                <w:u w:val="double"/>
              </w:rPr>
            </w:pPr>
            <w:r>
              <w:rPr>
                <w:u w:val="double"/>
              </w:rPr>
              <w:t>$</w:t>
            </w:r>
            <w:r>
              <w:rPr>
                <w:u w:val="double"/>
              </w:rPr>
              <w:t> </w:t>
            </w:r>
            <w:r w:rsidR="0056020A">
              <w:rPr>
                <w:u w:val="double"/>
              </w:rPr>
              <w:t>3</w:t>
            </w:r>
            <w:r>
              <w:rPr>
                <w:u w:val="double"/>
              </w:rPr>
              <w:t>5,000</w:t>
            </w:r>
          </w:p>
        </w:tc>
        <w:tc>
          <w:tcPr>
            <w:tcW w:w="471" w:type="dxa"/>
            <w:gridSpan w:val="2"/>
          </w:tcPr>
          <w:p w14:paraId="207EB7C2" w14:textId="77777777" w:rsidR="00F90F2F" w:rsidRDefault="00F90F2F" w:rsidP="00CD1287">
            <w:pPr>
              <w:pStyle w:val="TextRight"/>
              <w:ind w:right="0"/>
            </w:pPr>
          </w:p>
        </w:tc>
        <w:tc>
          <w:tcPr>
            <w:tcW w:w="1246" w:type="dxa"/>
            <w:vAlign w:val="bottom"/>
          </w:tcPr>
          <w:p w14:paraId="385C5F73" w14:textId="77777777" w:rsidR="00F90F2F" w:rsidRDefault="00F90F2F" w:rsidP="00CD1287">
            <w:pPr>
              <w:pStyle w:val="TextRight"/>
              <w:ind w:right="0"/>
            </w:pPr>
          </w:p>
        </w:tc>
        <w:tc>
          <w:tcPr>
            <w:tcW w:w="699" w:type="dxa"/>
            <w:vAlign w:val="bottom"/>
          </w:tcPr>
          <w:p w14:paraId="4AC68DAD" w14:textId="77777777" w:rsidR="00F90F2F" w:rsidRDefault="00F90F2F" w:rsidP="00CD1287">
            <w:pPr>
              <w:pStyle w:val="TextRight"/>
            </w:pPr>
          </w:p>
        </w:tc>
      </w:tr>
      <w:tr w:rsidR="00F90F2F" w14:paraId="51ABE12E" w14:textId="77777777">
        <w:trPr>
          <w:tblCellSpacing w:w="7" w:type="dxa"/>
        </w:trPr>
        <w:tc>
          <w:tcPr>
            <w:tcW w:w="360" w:type="dxa"/>
            <w:vAlign w:val="bottom"/>
          </w:tcPr>
          <w:p w14:paraId="3A28A2E4" w14:textId="77777777" w:rsidR="00F90F2F" w:rsidRDefault="00F90F2F" w:rsidP="00CD1287">
            <w:pPr>
              <w:pStyle w:val="6pointlinespace"/>
            </w:pPr>
          </w:p>
        </w:tc>
        <w:tc>
          <w:tcPr>
            <w:tcW w:w="3136" w:type="dxa"/>
            <w:vAlign w:val="bottom"/>
          </w:tcPr>
          <w:p w14:paraId="43FDE915" w14:textId="77777777" w:rsidR="00F90F2F" w:rsidRDefault="00F90F2F" w:rsidP="00CD1287">
            <w:pPr>
              <w:pStyle w:val="6pointlinespace"/>
            </w:pPr>
          </w:p>
        </w:tc>
        <w:tc>
          <w:tcPr>
            <w:tcW w:w="1286" w:type="dxa"/>
            <w:vAlign w:val="bottom"/>
          </w:tcPr>
          <w:p w14:paraId="7EE3A5D0" w14:textId="77777777" w:rsidR="00F90F2F" w:rsidRDefault="00F90F2F" w:rsidP="00CD1287">
            <w:pPr>
              <w:pStyle w:val="6pointlinespace"/>
              <w:rPr>
                <w:u w:val="double"/>
              </w:rPr>
            </w:pPr>
          </w:p>
        </w:tc>
        <w:tc>
          <w:tcPr>
            <w:tcW w:w="471" w:type="dxa"/>
            <w:gridSpan w:val="2"/>
          </w:tcPr>
          <w:p w14:paraId="7E5D1EEF" w14:textId="77777777" w:rsidR="00F90F2F" w:rsidRDefault="00F90F2F" w:rsidP="00CD1287">
            <w:pPr>
              <w:pStyle w:val="6pointlinespace"/>
            </w:pPr>
          </w:p>
        </w:tc>
        <w:tc>
          <w:tcPr>
            <w:tcW w:w="1246" w:type="dxa"/>
            <w:vAlign w:val="bottom"/>
          </w:tcPr>
          <w:p w14:paraId="5578B920" w14:textId="77777777" w:rsidR="00F90F2F" w:rsidRDefault="00F90F2F" w:rsidP="00CD1287">
            <w:pPr>
              <w:pStyle w:val="6pointlinespace"/>
            </w:pPr>
          </w:p>
        </w:tc>
        <w:tc>
          <w:tcPr>
            <w:tcW w:w="699" w:type="dxa"/>
            <w:vAlign w:val="bottom"/>
          </w:tcPr>
          <w:p w14:paraId="1362D5AC" w14:textId="77777777" w:rsidR="00F90F2F" w:rsidRDefault="00F90F2F" w:rsidP="00CD1287">
            <w:pPr>
              <w:pStyle w:val="6pointlinespace"/>
            </w:pPr>
          </w:p>
        </w:tc>
      </w:tr>
    </w:tbl>
    <w:p w14:paraId="49EA764E" w14:textId="77777777" w:rsidR="00CD1287" w:rsidRDefault="00CD1287" w:rsidP="00CD1287">
      <w:pPr>
        <w:pStyle w:val="6pointlinespace"/>
      </w:pPr>
    </w:p>
    <w:tbl>
      <w:tblPr>
        <w:tblW w:w="6591" w:type="dxa"/>
        <w:tblCellSpacing w:w="7" w:type="dxa"/>
        <w:tblInd w:w="368" w:type="dxa"/>
        <w:tblLayout w:type="fixed"/>
        <w:tblCellMar>
          <w:left w:w="0" w:type="dxa"/>
          <w:right w:w="0" w:type="dxa"/>
        </w:tblCellMar>
        <w:tblLook w:val="0000" w:firstRow="0" w:lastRow="0" w:firstColumn="0" w:lastColumn="0" w:noHBand="0" w:noVBand="0"/>
      </w:tblPr>
      <w:tblGrid>
        <w:gridCol w:w="636"/>
        <w:gridCol w:w="5955"/>
      </w:tblGrid>
      <w:tr w:rsidR="00CD1287" w14:paraId="02A0DF2A" w14:textId="77777777">
        <w:trPr>
          <w:tblCellSpacing w:w="7" w:type="dxa"/>
        </w:trPr>
        <w:tc>
          <w:tcPr>
            <w:tcW w:w="615" w:type="dxa"/>
          </w:tcPr>
          <w:p w14:paraId="42C96AF3" w14:textId="77777777" w:rsidR="00CD1287" w:rsidRDefault="00CD1287" w:rsidP="00CD1287">
            <w:pPr>
              <w:pStyle w:val="TextRight"/>
            </w:pPr>
            <w:r>
              <w:t>*</w:t>
            </w:r>
          </w:p>
        </w:tc>
        <w:tc>
          <w:tcPr>
            <w:tcW w:w="5934" w:type="dxa"/>
            <w:vAlign w:val="bottom"/>
          </w:tcPr>
          <w:p w14:paraId="4418B33C" w14:textId="77777777" w:rsidR="00CD1287" w:rsidRDefault="00CD1287" w:rsidP="00F90F2F">
            <w:pPr>
              <w:pStyle w:val="TextLeader"/>
            </w:pPr>
            <w:r>
              <w:t>2</w:t>
            </w:r>
            <w:r w:rsidR="00F90F2F">
              <w:t>4</w:t>
            </w:r>
            <w:r>
              <w:t>,000 units × 1.</w:t>
            </w:r>
            <w:r w:rsidR="00F90F2F">
              <w:t>75</w:t>
            </w:r>
            <w:r>
              <w:t xml:space="preserve"> = 42,000 units</w:t>
            </w:r>
          </w:p>
        </w:tc>
      </w:tr>
      <w:tr w:rsidR="00CD1287" w14:paraId="4CB03548" w14:textId="77777777">
        <w:trPr>
          <w:tblCellSpacing w:w="7" w:type="dxa"/>
        </w:trPr>
        <w:tc>
          <w:tcPr>
            <w:tcW w:w="615" w:type="dxa"/>
            <w:vAlign w:val="bottom"/>
          </w:tcPr>
          <w:p w14:paraId="709E03FB" w14:textId="77777777" w:rsidR="00CD1287" w:rsidRDefault="00CD1287" w:rsidP="00CD1287">
            <w:pPr>
              <w:pStyle w:val="TextRight"/>
            </w:pPr>
            <w:r>
              <w:t>**</w:t>
            </w:r>
          </w:p>
        </w:tc>
        <w:tc>
          <w:tcPr>
            <w:tcW w:w="5934" w:type="dxa"/>
            <w:vAlign w:val="bottom"/>
          </w:tcPr>
          <w:p w14:paraId="790B9717" w14:textId="77777777" w:rsidR="00CD1287" w:rsidRDefault="00CD1287" w:rsidP="00CD1287">
            <w:pPr>
              <w:pStyle w:val="TextLeader"/>
            </w:pPr>
            <w:r>
              <w:t>$15 per unit × 0.90 = $13.50 per unit</w:t>
            </w:r>
          </w:p>
        </w:tc>
      </w:tr>
      <w:tr w:rsidR="00F90F2F" w14:paraId="74C45F96" w14:textId="77777777">
        <w:trPr>
          <w:tblCellSpacing w:w="7" w:type="dxa"/>
        </w:trPr>
        <w:tc>
          <w:tcPr>
            <w:tcW w:w="615" w:type="dxa"/>
            <w:vAlign w:val="bottom"/>
          </w:tcPr>
          <w:p w14:paraId="1EF8E29A" w14:textId="77777777" w:rsidR="00F90F2F" w:rsidRDefault="00F90F2F" w:rsidP="00CD1287">
            <w:pPr>
              <w:pStyle w:val="TextRight"/>
            </w:pPr>
            <w:r>
              <w:t>***</w:t>
            </w:r>
          </w:p>
        </w:tc>
        <w:tc>
          <w:tcPr>
            <w:tcW w:w="5934" w:type="dxa"/>
            <w:vAlign w:val="bottom"/>
          </w:tcPr>
          <w:p w14:paraId="4D19E072" w14:textId="77777777" w:rsidR="00F90F2F" w:rsidRDefault="00F90F2F" w:rsidP="0056020A">
            <w:pPr>
              <w:pStyle w:val="TextLeader"/>
            </w:pPr>
            <w:r>
              <w:t>$180,000 + $</w:t>
            </w:r>
            <w:r w:rsidR="0056020A">
              <w:t>10</w:t>
            </w:r>
            <w:r>
              <w:t>0,000</w:t>
            </w:r>
          </w:p>
        </w:tc>
      </w:tr>
    </w:tbl>
    <w:p w14:paraId="2C93E618" w14:textId="77777777" w:rsidR="00CD1287" w:rsidRDefault="00CD1287" w:rsidP="00CD1287">
      <w:pPr>
        <w:pStyle w:val="6pointlinespace"/>
      </w:pPr>
    </w:p>
    <w:p w14:paraId="40EEF013" w14:textId="77777777" w:rsidR="00CD1287" w:rsidRDefault="00CD1287" w:rsidP="00CD1287">
      <w:pPr>
        <w:pStyle w:val="NumberedPart"/>
      </w:pPr>
      <w:r>
        <w:tab/>
      </w:r>
      <w:r>
        <w:tab/>
        <w:t>No, the changes should not be made</w:t>
      </w:r>
      <w:r w:rsidR="0056020A">
        <w:t xml:space="preserve"> since operating income decreases slightly to $35,000 from $36,000 last year</w:t>
      </w:r>
      <w:r>
        <w:t>.</w:t>
      </w:r>
    </w:p>
    <w:p w14:paraId="297CDC13" w14:textId="77777777" w:rsidR="00CD1287" w:rsidRPr="00A4545B" w:rsidRDefault="00A4545B" w:rsidP="00CD1287">
      <w:pPr>
        <w:pStyle w:val="NumberedPart"/>
      </w:pPr>
      <w:r>
        <w:rPr>
          <w:b/>
        </w:rPr>
        <w:lastRenderedPageBreak/>
        <w:t xml:space="preserve">Problem 4-19 </w:t>
      </w:r>
      <w:r>
        <w:t>(continued)</w:t>
      </w:r>
    </w:p>
    <w:p w14:paraId="36139035" w14:textId="77777777" w:rsidR="00A4545B" w:rsidRDefault="00A4545B" w:rsidP="00CD1287">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6474"/>
        <w:gridCol w:w="1536"/>
      </w:tblGrid>
      <w:tr w:rsidR="00CD1287" w14:paraId="2C14243B" w14:textId="77777777">
        <w:trPr>
          <w:tblCellSpacing w:w="7" w:type="dxa"/>
        </w:trPr>
        <w:tc>
          <w:tcPr>
            <w:tcW w:w="360" w:type="dxa"/>
          </w:tcPr>
          <w:p w14:paraId="279009C9" w14:textId="77777777" w:rsidR="00CD1287" w:rsidRDefault="00CD1287" w:rsidP="00A4545B">
            <w:pPr>
              <w:pStyle w:val="NumberedPart"/>
            </w:pPr>
            <w:r>
              <w:tab/>
            </w:r>
            <w:r w:rsidR="00A4545B">
              <w:t>4</w:t>
            </w:r>
            <w:r>
              <w:t>.</w:t>
            </w:r>
          </w:p>
        </w:tc>
        <w:tc>
          <w:tcPr>
            <w:tcW w:w="6460" w:type="dxa"/>
            <w:vAlign w:val="bottom"/>
          </w:tcPr>
          <w:p w14:paraId="5BD43743" w14:textId="77777777" w:rsidR="00CD1287" w:rsidRDefault="00CD1287" w:rsidP="00A4545B">
            <w:pPr>
              <w:pStyle w:val="TextLeader"/>
              <w:tabs>
                <w:tab w:val="clear" w:pos="7200"/>
                <w:tab w:val="right" w:leader="dot" w:pos="6278"/>
              </w:tabs>
            </w:pPr>
            <w:r>
              <w:t xml:space="preserve">Expected total contribution margin: </w:t>
            </w:r>
            <w:r>
              <w:br/>
            </w:r>
            <w:r w:rsidR="00A4545B">
              <w:t>48,000</w:t>
            </w:r>
            <w:r>
              <w:t xml:space="preserve"> × $7 per unit*</w:t>
            </w:r>
            <w:r>
              <w:tab/>
            </w:r>
          </w:p>
        </w:tc>
        <w:tc>
          <w:tcPr>
            <w:tcW w:w="1515" w:type="dxa"/>
            <w:vAlign w:val="bottom"/>
          </w:tcPr>
          <w:p w14:paraId="7758FDF9" w14:textId="77777777" w:rsidR="00CD1287" w:rsidRDefault="00CD1287" w:rsidP="00C81A5D">
            <w:pPr>
              <w:pStyle w:val="TextRight"/>
            </w:pPr>
            <w:r>
              <w:t>$3</w:t>
            </w:r>
            <w:r w:rsidR="00C81A5D">
              <w:t>36</w:t>
            </w:r>
            <w:r>
              <w:t>,000</w:t>
            </w:r>
          </w:p>
        </w:tc>
      </w:tr>
      <w:tr w:rsidR="00CD1287" w14:paraId="3D46156A" w14:textId="77777777">
        <w:trPr>
          <w:tblCellSpacing w:w="7" w:type="dxa"/>
        </w:trPr>
        <w:tc>
          <w:tcPr>
            <w:tcW w:w="360" w:type="dxa"/>
            <w:vAlign w:val="bottom"/>
          </w:tcPr>
          <w:p w14:paraId="1BBEBF22" w14:textId="77777777" w:rsidR="00CD1287" w:rsidRDefault="00CD1287" w:rsidP="00CD1287">
            <w:pPr>
              <w:pStyle w:val="NumberedPart"/>
            </w:pPr>
          </w:p>
        </w:tc>
        <w:tc>
          <w:tcPr>
            <w:tcW w:w="6460" w:type="dxa"/>
            <w:vAlign w:val="bottom"/>
          </w:tcPr>
          <w:p w14:paraId="7FB72AB4" w14:textId="77777777" w:rsidR="00CD1287" w:rsidRDefault="00CD1287" w:rsidP="00A4545B">
            <w:pPr>
              <w:pStyle w:val="TextLeader"/>
              <w:tabs>
                <w:tab w:val="clear" w:pos="7200"/>
                <w:tab w:val="right" w:leader="dot" w:pos="6278"/>
              </w:tabs>
            </w:pPr>
            <w:r>
              <w:t xml:space="preserve">Present total contribution margin: </w:t>
            </w:r>
            <w:r>
              <w:br/>
              <w:t>2</w:t>
            </w:r>
            <w:r w:rsidR="00A4545B">
              <w:t>4</w:t>
            </w:r>
            <w:r>
              <w:t>,000 units × $9 per unit</w:t>
            </w:r>
            <w:r>
              <w:tab/>
            </w:r>
          </w:p>
        </w:tc>
        <w:tc>
          <w:tcPr>
            <w:tcW w:w="1515" w:type="dxa"/>
            <w:vAlign w:val="bottom"/>
          </w:tcPr>
          <w:p w14:paraId="30EE33CD" w14:textId="77777777" w:rsidR="00CD1287" w:rsidRDefault="00CD1287" w:rsidP="00A4545B">
            <w:pPr>
              <w:pStyle w:val="TextRight"/>
              <w:rPr>
                <w:u w:val="single"/>
              </w:rPr>
            </w:pPr>
            <w:r>
              <w:rPr>
                <w:u w:val="single"/>
              </w:rPr>
              <w:t> 2</w:t>
            </w:r>
            <w:r w:rsidR="00A4545B">
              <w:rPr>
                <w:u w:val="single"/>
              </w:rPr>
              <w:t>16</w:t>
            </w:r>
            <w:r>
              <w:rPr>
                <w:u w:val="single"/>
              </w:rPr>
              <w:t>,000</w:t>
            </w:r>
          </w:p>
        </w:tc>
      </w:tr>
      <w:tr w:rsidR="00CD1287" w14:paraId="541269D2" w14:textId="77777777">
        <w:trPr>
          <w:tblCellSpacing w:w="7" w:type="dxa"/>
        </w:trPr>
        <w:tc>
          <w:tcPr>
            <w:tcW w:w="360" w:type="dxa"/>
            <w:vAlign w:val="bottom"/>
          </w:tcPr>
          <w:p w14:paraId="44B06A76" w14:textId="77777777" w:rsidR="00CD1287" w:rsidRDefault="00CD1287" w:rsidP="00CD1287">
            <w:pPr>
              <w:pStyle w:val="NumberedPart"/>
            </w:pPr>
          </w:p>
        </w:tc>
        <w:tc>
          <w:tcPr>
            <w:tcW w:w="6460" w:type="dxa"/>
            <w:vAlign w:val="bottom"/>
          </w:tcPr>
          <w:p w14:paraId="3EF0FA5F" w14:textId="77777777" w:rsidR="00CD1287" w:rsidRDefault="00CD1287" w:rsidP="00CD1287">
            <w:pPr>
              <w:pStyle w:val="TextLeader"/>
              <w:tabs>
                <w:tab w:val="clear" w:pos="7200"/>
                <w:tab w:val="right" w:leader="dot" w:pos="6278"/>
              </w:tabs>
            </w:pPr>
            <w:r>
              <w:t>Incremental contribution margin, and the amount by which advertising can be increased with net operating income remaining unchanged</w:t>
            </w:r>
            <w:r>
              <w:tab/>
            </w:r>
          </w:p>
        </w:tc>
        <w:tc>
          <w:tcPr>
            <w:tcW w:w="1515" w:type="dxa"/>
            <w:vAlign w:val="bottom"/>
          </w:tcPr>
          <w:p w14:paraId="3DC1EF9F" w14:textId="77777777" w:rsidR="00CD1287" w:rsidRDefault="00CD1287" w:rsidP="00C81A5D">
            <w:pPr>
              <w:pStyle w:val="TextRight"/>
              <w:rPr>
                <w:u w:val="double"/>
              </w:rPr>
            </w:pPr>
            <w:r>
              <w:rPr>
                <w:u w:val="double"/>
              </w:rPr>
              <w:t>$1</w:t>
            </w:r>
            <w:r w:rsidR="00C81A5D">
              <w:rPr>
                <w:u w:val="double"/>
              </w:rPr>
              <w:t>2</w:t>
            </w:r>
            <w:r>
              <w:rPr>
                <w:u w:val="double"/>
              </w:rPr>
              <w:t>0,000</w:t>
            </w:r>
          </w:p>
        </w:tc>
      </w:tr>
      <w:tr w:rsidR="00CD1287" w14:paraId="266D8241" w14:textId="77777777">
        <w:trPr>
          <w:tblCellSpacing w:w="7" w:type="dxa"/>
        </w:trPr>
        <w:tc>
          <w:tcPr>
            <w:tcW w:w="360" w:type="dxa"/>
            <w:vAlign w:val="bottom"/>
          </w:tcPr>
          <w:p w14:paraId="61728CEE" w14:textId="77777777" w:rsidR="00CD1287" w:rsidRDefault="00CD1287" w:rsidP="00CD1287">
            <w:pPr>
              <w:pStyle w:val="6pointlinespace"/>
            </w:pPr>
          </w:p>
        </w:tc>
        <w:tc>
          <w:tcPr>
            <w:tcW w:w="6460" w:type="dxa"/>
            <w:vAlign w:val="bottom"/>
          </w:tcPr>
          <w:p w14:paraId="02957908" w14:textId="77777777" w:rsidR="00CD1287" w:rsidRDefault="00CD1287" w:rsidP="00CD1287">
            <w:pPr>
              <w:pStyle w:val="6pointlinespace"/>
            </w:pPr>
          </w:p>
        </w:tc>
        <w:tc>
          <w:tcPr>
            <w:tcW w:w="1515" w:type="dxa"/>
            <w:vAlign w:val="bottom"/>
          </w:tcPr>
          <w:p w14:paraId="3B50D0F8" w14:textId="77777777" w:rsidR="00CD1287" w:rsidRDefault="00CD1287" w:rsidP="00CD1287">
            <w:pPr>
              <w:pStyle w:val="6pointlinespace"/>
              <w:rPr>
                <w:u w:val="double"/>
              </w:rPr>
            </w:pPr>
          </w:p>
        </w:tc>
      </w:tr>
    </w:tbl>
    <w:p w14:paraId="522ABF05" w14:textId="77777777" w:rsidR="00CD1287" w:rsidRDefault="00CD1287" w:rsidP="00CD1287">
      <w:pPr>
        <w:pStyle w:val="6pointlinespace"/>
      </w:pPr>
    </w:p>
    <w:p w14:paraId="4CEF00A0" w14:textId="77777777" w:rsidR="00CD1287" w:rsidRDefault="00CD1287" w:rsidP="00CD1287">
      <w:pPr>
        <w:pStyle w:val="NumberedPart"/>
      </w:pPr>
      <w:r>
        <w:tab/>
      </w:r>
      <w:r>
        <w:tab/>
        <w:t>*$15 – ($6 + $2) = $7</w:t>
      </w:r>
    </w:p>
    <w:p w14:paraId="07F7E3DA" w14:textId="77777777" w:rsidR="00EA13AD" w:rsidRDefault="00EA13AD" w:rsidP="00CD1287">
      <w:pPr>
        <w:pStyle w:val="NumberedPart"/>
      </w:pPr>
      <w:r>
        <w:rPr>
          <w:rFonts w:cs="Tahoma"/>
        </w:rPr>
        <w:tab/>
      </w:r>
    </w:p>
    <w:p w14:paraId="4BECE0FC" w14:textId="77777777" w:rsidR="00EA13AD" w:rsidRDefault="00EA13AD" w:rsidP="001646A8">
      <w:pPr>
        <w:pStyle w:val="ProblemNumber"/>
        <w:sectPr w:rsidR="00EA13AD">
          <w:footerReference w:type="even" r:id="rId54"/>
          <w:footerReference w:type="default" r:id="rId55"/>
          <w:pgSz w:w="12240" w:h="15840" w:code="1"/>
          <w:pgMar w:top="1440" w:right="1440" w:bottom="1440" w:left="1440" w:header="720" w:footer="720" w:gutter="0"/>
          <w:cols w:space="720"/>
        </w:sectPr>
      </w:pPr>
    </w:p>
    <w:p w14:paraId="598005A0" w14:textId="77777777" w:rsidR="00EA13AD" w:rsidRDefault="00EA13AD" w:rsidP="001646A8">
      <w:pPr>
        <w:pStyle w:val="ProblemNumber"/>
      </w:pPr>
      <w:r>
        <w:rPr>
          <w:b/>
        </w:rPr>
        <w:lastRenderedPageBreak/>
        <w:t xml:space="preserve">Problem </w:t>
      </w:r>
      <w:r w:rsidR="00E1510A">
        <w:rPr>
          <w:b/>
        </w:rPr>
        <w:t>4</w:t>
      </w:r>
      <w:r>
        <w:rPr>
          <w:b/>
        </w:rPr>
        <w:t xml:space="preserve">-20 </w:t>
      </w:r>
      <w:r>
        <w:t>(30 minutes)</w:t>
      </w:r>
    </w:p>
    <w:tbl>
      <w:tblPr>
        <w:tblW w:w="13521" w:type="dxa"/>
        <w:tblCellSpacing w:w="7" w:type="dxa"/>
        <w:tblInd w:w="8" w:type="dxa"/>
        <w:tblLayout w:type="fixed"/>
        <w:tblCellMar>
          <w:left w:w="0" w:type="dxa"/>
          <w:right w:w="0" w:type="dxa"/>
        </w:tblCellMar>
        <w:tblLook w:val="0000" w:firstRow="0" w:lastRow="0" w:firstColumn="0" w:lastColumn="0" w:noHBand="0" w:noVBand="0"/>
      </w:tblPr>
      <w:tblGrid>
        <w:gridCol w:w="378"/>
        <w:gridCol w:w="3102"/>
        <w:gridCol w:w="1311"/>
        <w:gridCol w:w="630"/>
        <w:gridCol w:w="360"/>
        <w:gridCol w:w="180"/>
        <w:gridCol w:w="1350"/>
        <w:gridCol w:w="630"/>
        <w:gridCol w:w="360"/>
        <w:gridCol w:w="180"/>
        <w:gridCol w:w="1350"/>
        <w:gridCol w:w="630"/>
        <w:gridCol w:w="360"/>
        <w:gridCol w:w="64"/>
        <w:gridCol w:w="116"/>
        <w:gridCol w:w="1350"/>
        <w:gridCol w:w="630"/>
        <w:gridCol w:w="450"/>
        <w:gridCol w:w="90"/>
      </w:tblGrid>
      <w:tr w:rsidR="00EA13AD" w14:paraId="2F1C7B8F" w14:textId="77777777">
        <w:trPr>
          <w:gridAfter w:val="1"/>
          <w:wAfter w:w="69" w:type="dxa"/>
          <w:cantSplit/>
          <w:tblCellSpacing w:w="7" w:type="dxa"/>
        </w:trPr>
        <w:tc>
          <w:tcPr>
            <w:tcW w:w="357" w:type="dxa"/>
            <w:vAlign w:val="bottom"/>
          </w:tcPr>
          <w:p w14:paraId="1F64C26A" w14:textId="77777777" w:rsidR="00EA13AD" w:rsidRDefault="00EA13AD" w:rsidP="001D3059">
            <w:pPr>
              <w:pStyle w:val="NumberedPart"/>
            </w:pPr>
            <w:r>
              <w:tab/>
              <w:t>1.</w:t>
            </w:r>
          </w:p>
        </w:tc>
        <w:tc>
          <w:tcPr>
            <w:tcW w:w="3088" w:type="dxa"/>
            <w:vAlign w:val="bottom"/>
          </w:tcPr>
          <w:p w14:paraId="77831693" w14:textId="77777777" w:rsidR="00EA13AD" w:rsidRDefault="00EA13AD" w:rsidP="001D3059">
            <w:pPr>
              <w:pStyle w:val="TextLeader"/>
            </w:pPr>
          </w:p>
        </w:tc>
        <w:tc>
          <w:tcPr>
            <w:tcW w:w="7327" w:type="dxa"/>
            <w:gridSpan w:val="11"/>
            <w:tcBorders>
              <w:bottom w:val="single" w:sz="4" w:space="0" w:color="auto"/>
            </w:tcBorders>
            <w:vAlign w:val="bottom"/>
          </w:tcPr>
          <w:p w14:paraId="7B05FCD6" w14:textId="77777777" w:rsidR="00EA13AD" w:rsidRDefault="00EA13AD" w:rsidP="001D3059">
            <w:pPr>
              <w:pStyle w:val="ColumnHead"/>
            </w:pPr>
            <w:r>
              <w:t>Product</w:t>
            </w:r>
          </w:p>
        </w:tc>
        <w:tc>
          <w:tcPr>
            <w:tcW w:w="50" w:type="dxa"/>
            <w:vAlign w:val="bottom"/>
          </w:tcPr>
          <w:p w14:paraId="2FC18C43" w14:textId="77777777" w:rsidR="00EA13AD" w:rsidRDefault="00EA13AD" w:rsidP="001D3059">
            <w:pPr>
              <w:pStyle w:val="ColumnHead"/>
            </w:pPr>
          </w:p>
        </w:tc>
        <w:tc>
          <w:tcPr>
            <w:tcW w:w="2532" w:type="dxa"/>
            <w:gridSpan w:val="4"/>
            <w:vAlign w:val="bottom"/>
          </w:tcPr>
          <w:p w14:paraId="2F2EBD2F" w14:textId="77777777" w:rsidR="00EA13AD" w:rsidRDefault="00EA13AD" w:rsidP="001D3059">
            <w:pPr>
              <w:pStyle w:val="ColumnHead"/>
            </w:pPr>
          </w:p>
        </w:tc>
      </w:tr>
      <w:tr w:rsidR="00EA13AD" w14:paraId="4EDA6F4F" w14:textId="77777777">
        <w:trPr>
          <w:tblCellSpacing w:w="7" w:type="dxa"/>
        </w:trPr>
        <w:tc>
          <w:tcPr>
            <w:tcW w:w="357" w:type="dxa"/>
            <w:vAlign w:val="bottom"/>
          </w:tcPr>
          <w:p w14:paraId="72BCDB5D" w14:textId="77777777" w:rsidR="00EA13AD" w:rsidRDefault="00EA13AD" w:rsidP="001D3059">
            <w:pPr>
              <w:pStyle w:val="NumberedPart"/>
            </w:pPr>
          </w:p>
        </w:tc>
        <w:tc>
          <w:tcPr>
            <w:tcW w:w="3088" w:type="dxa"/>
            <w:vAlign w:val="bottom"/>
          </w:tcPr>
          <w:p w14:paraId="52386463" w14:textId="77777777" w:rsidR="00EA13AD" w:rsidRDefault="00EA13AD" w:rsidP="001D3059">
            <w:pPr>
              <w:pStyle w:val="TextLeader"/>
            </w:pPr>
          </w:p>
        </w:tc>
        <w:tc>
          <w:tcPr>
            <w:tcW w:w="2287" w:type="dxa"/>
            <w:gridSpan w:val="3"/>
            <w:tcBorders>
              <w:bottom w:val="single" w:sz="4" w:space="0" w:color="auto"/>
            </w:tcBorders>
            <w:vAlign w:val="bottom"/>
          </w:tcPr>
          <w:p w14:paraId="58700F7E" w14:textId="77777777" w:rsidR="00EA13AD" w:rsidRDefault="00EA13AD" w:rsidP="001D3059">
            <w:pPr>
              <w:pStyle w:val="ColumnHead"/>
            </w:pPr>
            <w:r>
              <w:t>Sinks</w:t>
            </w:r>
          </w:p>
        </w:tc>
        <w:tc>
          <w:tcPr>
            <w:tcW w:w="166" w:type="dxa"/>
            <w:vAlign w:val="bottom"/>
          </w:tcPr>
          <w:p w14:paraId="5E0F3355" w14:textId="77777777" w:rsidR="00EA13AD" w:rsidRDefault="00EA13AD" w:rsidP="001D3059">
            <w:pPr>
              <w:pStyle w:val="ColumnHead"/>
            </w:pPr>
          </w:p>
        </w:tc>
        <w:tc>
          <w:tcPr>
            <w:tcW w:w="2326" w:type="dxa"/>
            <w:gridSpan w:val="3"/>
            <w:tcBorders>
              <w:bottom w:val="single" w:sz="4" w:space="0" w:color="auto"/>
            </w:tcBorders>
            <w:vAlign w:val="bottom"/>
          </w:tcPr>
          <w:p w14:paraId="08312690" w14:textId="77777777" w:rsidR="00EA13AD" w:rsidRDefault="00EA13AD" w:rsidP="001D3059">
            <w:pPr>
              <w:pStyle w:val="ColumnHead"/>
            </w:pPr>
            <w:r>
              <w:t>Mirrors</w:t>
            </w:r>
          </w:p>
        </w:tc>
        <w:tc>
          <w:tcPr>
            <w:tcW w:w="166" w:type="dxa"/>
            <w:vAlign w:val="bottom"/>
          </w:tcPr>
          <w:p w14:paraId="60A11E41" w14:textId="77777777" w:rsidR="00EA13AD" w:rsidRDefault="00EA13AD" w:rsidP="001D3059">
            <w:pPr>
              <w:pStyle w:val="ColumnHead"/>
            </w:pPr>
          </w:p>
        </w:tc>
        <w:tc>
          <w:tcPr>
            <w:tcW w:w="2326" w:type="dxa"/>
            <w:gridSpan w:val="3"/>
            <w:tcBorders>
              <w:bottom w:val="single" w:sz="4" w:space="0" w:color="auto"/>
            </w:tcBorders>
            <w:vAlign w:val="bottom"/>
          </w:tcPr>
          <w:p w14:paraId="20128971" w14:textId="77777777" w:rsidR="00EA13AD" w:rsidRDefault="00EA13AD" w:rsidP="001D3059">
            <w:pPr>
              <w:pStyle w:val="ColumnHead"/>
              <w:ind w:left="68" w:firstLine="4"/>
            </w:pPr>
            <w:r>
              <w:t>Vanities</w:t>
            </w:r>
          </w:p>
        </w:tc>
        <w:tc>
          <w:tcPr>
            <w:tcW w:w="166" w:type="dxa"/>
            <w:gridSpan w:val="2"/>
            <w:vAlign w:val="bottom"/>
          </w:tcPr>
          <w:p w14:paraId="022F8820" w14:textId="77777777" w:rsidR="00EA13AD" w:rsidRDefault="00EA13AD" w:rsidP="001D3059">
            <w:pPr>
              <w:pStyle w:val="ColumnHead"/>
            </w:pPr>
          </w:p>
        </w:tc>
        <w:tc>
          <w:tcPr>
            <w:tcW w:w="2499" w:type="dxa"/>
            <w:gridSpan w:val="4"/>
            <w:tcBorders>
              <w:bottom w:val="single" w:sz="4" w:space="0" w:color="auto"/>
            </w:tcBorders>
            <w:vAlign w:val="bottom"/>
          </w:tcPr>
          <w:p w14:paraId="7485DF75" w14:textId="77777777" w:rsidR="00EA13AD" w:rsidRDefault="00EA13AD" w:rsidP="001D3059">
            <w:pPr>
              <w:pStyle w:val="ColumnHead"/>
            </w:pPr>
            <w:r>
              <w:t>Total</w:t>
            </w:r>
          </w:p>
        </w:tc>
      </w:tr>
      <w:tr w:rsidR="00EA13AD" w14:paraId="17110607" w14:textId="77777777">
        <w:trPr>
          <w:tblCellSpacing w:w="7" w:type="dxa"/>
        </w:trPr>
        <w:tc>
          <w:tcPr>
            <w:tcW w:w="357" w:type="dxa"/>
            <w:vAlign w:val="bottom"/>
          </w:tcPr>
          <w:p w14:paraId="2CED1885" w14:textId="77777777" w:rsidR="00EA13AD" w:rsidRDefault="00EA13AD" w:rsidP="001D3059">
            <w:pPr>
              <w:pStyle w:val="NumberedPart"/>
            </w:pPr>
          </w:p>
        </w:tc>
        <w:tc>
          <w:tcPr>
            <w:tcW w:w="3088" w:type="dxa"/>
            <w:vAlign w:val="bottom"/>
          </w:tcPr>
          <w:p w14:paraId="1ED27299" w14:textId="77777777" w:rsidR="00EA13AD" w:rsidRDefault="00EA13AD" w:rsidP="001D3059">
            <w:pPr>
              <w:pStyle w:val="TextLeader"/>
              <w:tabs>
                <w:tab w:val="clear" w:pos="7200"/>
                <w:tab w:val="right" w:leader="dot" w:pos="3041"/>
              </w:tabs>
            </w:pPr>
            <w:r>
              <w:t>Percentage of total sales</w:t>
            </w:r>
            <w:r>
              <w:tab/>
            </w:r>
          </w:p>
        </w:tc>
        <w:tc>
          <w:tcPr>
            <w:tcW w:w="1297" w:type="dxa"/>
            <w:vAlign w:val="bottom"/>
          </w:tcPr>
          <w:p w14:paraId="0A83079D" w14:textId="77777777" w:rsidR="00EA13AD" w:rsidRDefault="00BA0DB3" w:rsidP="001D3059">
            <w:pPr>
              <w:pStyle w:val="TextRight"/>
            </w:pPr>
            <w:r>
              <w:t>25</w:t>
            </w:r>
            <w:r w:rsidR="00EA13AD">
              <w:t>%</w:t>
            </w:r>
          </w:p>
        </w:tc>
        <w:tc>
          <w:tcPr>
            <w:tcW w:w="616" w:type="dxa"/>
            <w:vAlign w:val="bottom"/>
          </w:tcPr>
          <w:p w14:paraId="5FC7D612" w14:textId="77777777" w:rsidR="00EA13AD" w:rsidRDefault="00EA13AD" w:rsidP="001D3059">
            <w:pPr>
              <w:pStyle w:val="TextRight"/>
              <w:ind w:right="0"/>
            </w:pPr>
          </w:p>
        </w:tc>
        <w:tc>
          <w:tcPr>
            <w:tcW w:w="346" w:type="dxa"/>
            <w:vAlign w:val="bottom"/>
          </w:tcPr>
          <w:p w14:paraId="106C47AF" w14:textId="77777777" w:rsidR="00EA13AD" w:rsidRDefault="00EA13AD" w:rsidP="001D3059">
            <w:pPr>
              <w:pStyle w:val="TextRight"/>
            </w:pPr>
          </w:p>
        </w:tc>
        <w:tc>
          <w:tcPr>
            <w:tcW w:w="166" w:type="dxa"/>
            <w:vAlign w:val="bottom"/>
          </w:tcPr>
          <w:p w14:paraId="2506C191" w14:textId="77777777" w:rsidR="00EA13AD" w:rsidRDefault="00EA13AD" w:rsidP="001D3059">
            <w:pPr>
              <w:pStyle w:val="TextRight"/>
            </w:pPr>
          </w:p>
        </w:tc>
        <w:tc>
          <w:tcPr>
            <w:tcW w:w="1336" w:type="dxa"/>
            <w:vAlign w:val="bottom"/>
          </w:tcPr>
          <w:p w14:paraId="0F3CABF9" w14:textId="77777777" w:rsidR="00EA13AD" w:rsidRDefault="00EA13AD" w:rsidP="00BA0DB3">
            <w:pPr>
              <w:pStyle w:val="TextRight"/>
            </w:pPr>
            <w:r>
              <w:t>4</w:t>
            </w:r>
            <w:r w:rsidR="00BA0DB3">
              <w:t>2</w:t>
            </w:r>
            <w:r>
              <w:t>%</w:t>
            </w:r>
          </w:p>
        </w:tc>
        <w:tc>
          <w:tcPr>
            <w:tcW w:w="616" w:type="dxa"/>
            <w:vAlign w:val="bottom"/>
          </w:tcPr>
          <w:p w14:paraId="259E3032" w14:textId="77777777" w:rsidR="00EA13AD" w:rsidRDefault="00EA13AD" w:rsidP="001D3059">
            <w:pPr>
              <w:pStyle w:val="TextRight"/>
              <w:ind w:right="-22"/>
            </w:pPr>
          </w:p>
        </w:tc>
        <w:tc>
          <w:tcPr>
            <w:tcW w:w="346" w:type="dxa"/>
            <w:vAlign w:val="bottom"/>
          </w:tcPr>
          <w:p w14:paraId="40ABC59B" w14:textId="77777777" w:rsidR="00EA13AD" w:rsidRDefault="00EA13AD" w:rsidP="001D3059">
            <w:pPr>
              <w:pStyle w:val="TextRight"/>
            </w:pPr>
          </w:p>
        </w:tc>
        <w:tc>
          <w:tcPr>
            <w:tcW w:w="166" w:type="dxa"/>
            <w:vAlign w:val="bottom"/>
          </w:tcPr>
          <w:p w14:paraId="18C8A42D" w14:textId="77777777" w:rsidR="00EA13AD" w:rsidRDefault="00EA13AD" w:rsidP="001D3059">
            <w:pPr>
              <w:pStyle w:val="TextRight"/>
            </w:pPr>
          </w:p>
        </w:tc>
        <w:tc>
          <w:tcPr>
            <w:tcW w:w="1336" w:type="dxa"/>
            <w:vAlign w:val="bottom"/>
          </w:tcPr>
          <w:p w14:paraId="644F1628" w14:textId="77777777" w:rsidR="00EA13AD" w:rsidRDefault="00BA0DB3" w:rsidP="001D3059">
            <w:pPr>
              <w:pStyle w:val="TextRight"/>
            </w:pPr>
            <w:r>
              <w:t>33</w:t>
            </w:r>
            <w:r w:rsidR="00EA13AD">
              <w:t>%</w:t>
            </w:r>
          </w:p>
        </w:tc>
        <w:tc>
          <w:tcPr>
            <w:tcW w:w="616" w:type="dxa"/>
            <w:vAlign w:val="bottom"/>
          </w:tcPr>
          <w:p w14:paraId="4911E522" w14:textId="77777777" w:rsidR="00EA13AD" w:rsidRDefault="00EA13AD" w:rsidP="001D3059">
            <w:pPr>
              <w:pStyle w:val="TextRight"/>
              <w:ind w:right="0"/>
            </w:pPr>
          </w:p>
        </w:tc>
        <w:tc>
          <w:tcPr>
            <w:tcW w:w="346" w:type="dxa"/>
            <w:vAlign w:val="bottom"/>
          </w:tcPr>
          <w:p w14:paraId="4E9012B5" w14:textId="77777777" w:rsidR="00EA13AD" w:rsidRDefault="00EA13AD" w:rsidP="001D3059">
            <w:pPr>
              <w:pStyle w:val="TextRight"/>
            </w:pPr>
          </w:p>
        </w:tc>
        <w:tc>
          <w:tcPr>
            <w:tcW w:w="166" w:type="dxa"/>
            <w:gridSpan w:val="2"/>
            <w:vAlign w:val="bottom"/>
          </w:tcPr>
          <w:p w14:paraId="082A7CEE" w14:textId="77777777" w:rsidR="00EA13AD" w:rsidRDefault="00EA13AD" w:rsidP="001D3059">
            <w:pPr>
              <w:pStyle w:val="TextRight"/>
            </w:pPr>
          </w:p>
        </w:tc>
        <w:tc>
          <w:tcPr>
            <w:tcW w:w="1336" w:type="dxa"/>
            <w:vAlign w:val="bottom"/>
          </w:tcPr>
          <w:p w14:paraId="61075B66" w14:textId="77777777" w:rsidR="00EA13AD" w:rsidRDefault="00EA13AD" w:rsidP="001D3059">
            <w:pPr>
              <w:pStyle w:val="TextRight"/>
              <w:ind w:right="101"/>
            </w:pPr>
            <w:r>
              <w:t>100%</w:t>
            </w:r>
          </w:p>
        </w:tc>
        <w:tc>
          <w:tcPr>
            <w:tcW w:w="616" w:type="dxa"/>
            <w:vAlign w:val="bottom"/>
          </w:tcPr>
          <w:p w14:paraId="724A46F2" w14:textId="77777777" w:rsidR="00EA13AD" w:rsidRDefault="00EA13AD" w:rsidP="001D3059">
            <w:pPr>
              <w:pStyle w:val="TextRight"/>
            </w:pPr>
          </w:p>
        </w:tc>
        <w:tc>
          <w:tcPr>
            <w:tcW w:w="519" w:type="dxa"/>
            <w:gridSpan w:val="2"/>
            <w:vAlign w:val="bottom"/>
          </w:tcPr>
          <w:p w14:paraId="2690AB86" w14:textId="77777777" w:rsidR="00EA13AD" w:rsidRDefault="00EA13AD" w:rsidP="001D3059">
            <w:pPr>
              <w:pStyle w:val="TextRight"/>
            </w:pPr>
          </w:p>
        </w:tc>
      </w:tr>
      <w:tr w:rsidR="00EA13AD" w14:paraId="45983C32" w14:textId="77777777">
        <w:trPr>
          <w:tblCellSpacing w:w="7" w:type="dxa"/>
        </w:trPr>
        <w:tc>
          <w:tcPr>
            <w:tcW w:w="357" w:type="dxa"/>
            <w:vAlign w:val="bottom"/>
          </w:tcPr>
          <w:p w14:paraId="032105ED" w14:textId="77777777" w:rsidR="00EA13AD" w:rsidRDefault="00EA13AD" w:rsidP="001D3059">
            <w:pPr>
              <w:pStyle w:val="NumberedPart"/>
            </w:pPr>
          </w:p>
        </w:tc>
        <w:tc>
          <w:tcPr>
            <w:tcW w:w="3088" w:type="dxa"/>
            <w:vAlign w:val="bottom"/>
          </w:tcPr>
          <w:p w14:paraId="24ECFE3C" w14:textId="77777777" w:rsidR="00EA13AD" w:rsidRDefault="00EA13AD" w:rsidP="001D3059">
            <w:pPr>
              <w:pStyle w:val="TextLeader"/>
              <w:tabs>
                <w:tab w:val="clear" w:pos="7200"/>
                <w:tab w:val="right" w:leader="dot" w:pos="3041"/>
              </w:tabs>
            </w:pPr>
            <w:r>
              <w:t>Sales</w:t>
            </w:r>
            <w:r>
              <w:tab/>
            </w:r>
          </w:p>
        </w:tc>
        <w:tc>
          <w:tcPr>
            <w:tcW w:w="1297" w:type="dxa"/>
            <w:vAlign w:val="bottom"/>
          </w:tcPr>
          <w:p w14:paraId="32E212ED" w14:textId="77777777" w:rsidR="00EA13AD" w:rsidRDefault="00EA13AD" w:rsidP="00BA0DB3">
            <w:pPr>
              <w:pStyle w:val="TextRight"/>
            </w:pPr>
            <w:r>
              <w:t>$1</w:t>
            </w:r>
            <w:r w:rsidR="00BA0DB3">
              <w:t>26</w:t>
            </w:r>
            <w:r>
              <w:t>,000</w:t>
            </w:r>
          </w:p>
        </w:tc>
        <w:tc>
          <w:tcPr>
            <w:tcW w:w="616" w:type="dxa"/>
            <w:vAlign w:val="bottom"/>
          </w:tcPr>
          <w:p w14:paraId="25FCD163" w14:textId="77777777" w:rsidR="00EA13AD" w:rsidRDefault="00EA13AD" w:rsidP="001D3059">
            <w:pPr>
              <w:pStyle w:val="TextRight"/>
              <w:ind w:right="0"/>
            </w:pPr>
            <w:r>
              <w:t>100</w:t>
            </w:r>
          </w:p>
        </w:tc>
        <w:tc>
          <w:tcPr>
            <w:tcW w:w="346" w:type="dxa"/>
            <w:vAlign w:val="bottom"/>
          </w:tcPr>
          <w:p w14:paraId="6EF97AC9" w14:textId="77777777" w:rsidR="00EA13AD" w:rsidRDefault="00EA13AD" w:rsidP="001D3059">
            <w:pPr>
              <w:pStyle w:val="TextLeft"/>
            </w:pPr>
            <w:r>
              <w:t>%</w:t>
            </w:r>
          </w:p>
        </w:tc>
        <w:tc>
          <w:tcPr>
            <w:tcW w:w="166" w:type="dxa"/>
            <w:vAlign w:val="bottom"/>
          </w:tcPr>
          <w:p w14:paraId="73E85738" w14:textId="77777777" w:rsidR="00EA13AD" w:rsidRDefault="00EA13AD" w:rsidP="001D3059">
            <w:pPr>
              <w:pStyle w:val="TextRight"/>
            </w:pPr>
          </w:p>
        </w:tc>
        <w:tc>
          <w:tcPr>
            <w:tcW w:w="1336" w:type="dxa"/>
            <w:vAlign w:val="bottom"/>
          </w:tcPr>
          <w:p w14:paraId="3366F642" w14:textId="77777777" w:rsidR="00EA13AD" w:rsidRDefault="00EA13AD" w:rsidP="00BA0DB3">
            <w:pPr>
              <w:pStyle w:val="TextRight"/>
            </w:pPr>
            <w:r>
              <w:t>$2</w:t>
            </w:r>
            <w:r w:rsidR="00BA0DB3">
              <w:t>1</w:t>
            </w:r>
            <w:r>
              <w:t>0,000</w:t>
            </w:r>
          </w:p>
        </w:tc>
        <w:tc>
          <w:tcPr>
            <w:tcW w:w="616" w:type="dxa"/>
            <w:vAlign w:val="bottom"/>
          </w:tcPr>
          <w:p w14:paraId="1001FFA5" w14:textId="77777777" w:rsidR="00EA13AD" w:rsidRDefault="00EA13AD" w:rsidP="001D3059">
            <w:pPr>
              <w:pStyle w:val="TextRight"/>
              <w:ind w:right="-22"/>
            </w:pPr>
            <w:r>
              <w:t>100</w:t>
            </w:r>
          </w:p>
        </w:tc>
        <w:tc>
          <w:tcPr>
            <w:tcW w:w="346" w:type="dxa"/>
            <w:vAlign w:val="bottom"/>
          </w:tcPr>
          <w:p w14:paraId="37B9233A" w14:textId="77777777" w:rsidR="00EA13AD" w:rsidRDefault="00EA13AD" w:rsidP="001D3059">
            <w:pPr>
              <w:pStyle w:val="TextLeft"/>
            </w:pPr>
            <w:r>
              <w:t>%</w:t>
            </w:r>
          </w:p>
        </w:tc>
        <w:tc>
          <w:tcPr>
            <w:tcW w:w="166" w:type="dxa"/>
            <w:vAlign w:val="bottom"/>
          </w:tcPr>
          <w:p w14:paraId="54892A15" w14:textId="77777777" w:rsidR="00EA13AD" w:rsidRDefault="00EA13AD" w:rsidP="001D3059">
            <w:pPr>
              <w:pStyle w:val="TextRight"/>
            </w:pPr>
          </w:p>
        </w:tc>
        <w:tc>
          <w:tcPr>
            <w:tcW w:w="1336" w:type="dxa"/>
            <w:vAlign w:val="bottom"/>
          </w:tcPr>
          <w:p w14:paraId="2D204272" w14:textId="77777777" w:rsidR="00EA13AD" w:rsidRDefault="00EA13AD" w:rsidP="00BA0DB3">
            <w:pPr>
              <w:pStyle w:val="TextRight"/>
            </w:pPr>
            <w:r>
              <w:t>$1</w:t>
            </w:r>
            <w:r w:rsidR="00BA0DB3">
              <w:t>68</w:t>
            </w:r>
            <w:r>
              <w:t>,000</w:t>
            </w:r>
          </w:p>
        </w:tc>
        <w:tc>
          <w:tcPr>
            <w:tcW w:w="616" w:type="dxa"/>
            <w:vAlign w:val="bottom"/>
          </w:tcPr>
          <w:p w14:paraId="49A1C896" w14:textId="77777777" w:rsidR="00EA13AD" w:rsidRDefault="00EA13AD" w:rsidP="001D3059">
            <w:pPr>
              <w:pStyle w:val="TextRight"/>
              <w:ind w:right="0"/>
            </w:pPr>
            <w:r>
              <w:t>100</w:t>
            </w:r>
          </w:p>
        </w:tc>
        <w:tc>
          <w:tcPr>
            <w:tcW w:w="346" w:type="dxa"/>
            <w:vAlign w:val="bottom"/>
          </w:tcPr>
          <w:p w14:paraId="5E98ECAB" w14:textId="77777777" w:rsidR="00EA13AD" w:rsidRDefault="00EA13AD" w:rsidP="001D3059">
            <w:pPr>
              <w:pStyle w:val="TextLeft"/>
            </w:pPr>
            <w:r>
              <w:t>%</w:t>
            </w:r>
          </w:p>
        </w:tc>
        <w:tc>
          <w:tcPr>
            <w:tcW w:w="166" w:type="dxa"/>
            <w:gridSpan w:val="2"/>
            <w:vAlign w:val="bottom"/>
          </w:tcPr>
          <w:p w14:paraId="2BBC5595" w14:textId="77777777" w:rsidR="00EA13AD" w:rsidRDefault="00EA13AD" w:rsidP="001D3059">
            <w:pPr>
              <w:pStyle w:val="TextRight"/>
            </w:pPr>
          </w:p>
        </w:tc>
        <w:tc>
          <w:tcPr>
            <w:tcW w:w="1336" w:type="dxa"/>
            <w:vAlign w:val="bottom"/>
          </w:tcPr>
          <w:p w14:paraId="732BF976" w14:textId="77777777" w:rsidR="00EA13AD" w:rsidRDefault="00EA13AD" w:rsidP="00BA0DB3">
            <w:pPr>
              <w:pStyle w:val="TextRight"/>
              <w:ind w:right="101"/>
            </w:pPr>
            <w:r>
              <w:t>$50</w:t>
            </w:r>
            <w:r w:rsidR="00BA0DB3">
              <w:t>4</w:t>
            </w:r>
            <w:r>
              <w:t>,000</w:t>
            </w:r>
          </w:p>
        </w:tc>
        <w:tc>
          <w:tcPr>
            <w:tcW w:w="616" w:type="dxa"/>
            <w:vAlign w:val="bottom"/>
          </w:tcPr>
          <w:p w14:paraId="790E16E1" w14:textId="77777777" w:rsidR="00EA13AD" w:rsidRDefault="00EA13AD" w:rsidP="001D3059">
            <w:pPr>
              <w:pStyle w:val="TextRight"/>
              <w:ind w:right="-22"/>
            </w:pPr>
            <w:r>
              <w:t>100</w:t>
            </w:r>
          </w:p>
        </w:tc>
        <w:tc>
          <w:tcPr>
            <w:tcW w:w="519" w:type="dxa"/>
            <w:gridSpan w:val="2"/>
            <w:vAlign w:val="bottom"/>
          </w:tcPr>
          <w:p w14:paraId="2C90AF0C" w14:textId="77777777" w:rsidR="00EA13AD" w:rsidRDefault="00EA13AD" w:rsidP="001D3059">
            <w:pPr>
              <w:pStyle w:val="TextLeft"/>
            </w:pPr>
            <w:r>
              <w:t>%</w:t>
            </w:r>
          </w:p>
        </w:tc>
      </w:tr>
      <w:tr w:rsidR="00EA13AD" w14:paraId="44F191C4" w14:textId="77777777">
        <w:trPr>
          <w:tblCellSpacing w:w="7" w:type="dxa"/>
        </w:trPr>
        <w:tc>
          <w:tcPr>
            <w:tcW w:w="357" w:type="dxa"/>
            <w:vAlign w:val="bottom"/>
          </w:tcPr>
          <w:p w14:paraId="7C4A2606" w14:textId="77777777" w:rsidR="00EA13AD" w:rsidRDefault="00EA13AD" w:rsidP="001D3059">
            <w:pPr>
              <w:pStyle w:val="NumberedPart"/>
            </w:pPr>
          </w:p>
        </w:tc>
        <w:tc>
          <w:tcPr>
            <w:tcW w:w="3088" w:type="dxa"/>
            <w:vAlign w:val="bottom"/>
          </w:tcPr>
          <w:p w14:paraId="43A1A88B" w14:textId="77777777" w:rsidR="00EA13AD" w:rsidRDefault="00EA13AD" w:rsidP="001D3059">
            <w:pPr>
              <w:pStyle w:val="TextLeader"/>
              <w:tabs>
                <w:tab w:val="clear" w:pos="7200"/>
                <w:tab w:val="right" w:leader="dot" w:pos="3041"/>
              </w:tabs>
            </w:pPr>
            <w:r>
              <w:t>Variable expenses</w:t>
            </w:r>
            <w:r>
              <w:tab/>
            </w:r>
          </w:p>
        </w:tc>
        <w:tc>
          <w:tcPr>
            <w:tcW w:w="1297" w:type="dxa"/>
            <w:vAlign w:val="bottom"/>
          </w:tcPr>
          <w:p w14:paraId="2BCBB9C9" w14:textId="77777777" w:rsidR="00EA13AD" w:rsidRDefault="00EA13AD" w:rsidP="00BA0DB3">
            <w:pPr>
              <w:pStyle w:val="TextRight"/>
              <w:rPr>
                <w:u w:val="single"/>
              </w:rPr>
            </w:pPr>
            <w:r>
              <w:rPr>
                <w:u w:val="single"/>
              </w:rPr>
              <w:t>   </w:t>
            </w:r>
            <w:r w:rsidR="00BA0DB3">
              <w:rPr>
                <w:u w:val="single"/>
              </w:rPr>
              <w:t>37,800</w:t>
            </w:r>
          </w:p>
        </w:tc>
        <w:tc>
          <w:tcPr>
            <w:tcW w:w="616" w:type="dxa"/>
            <w:vAlign w:val="bottom"/>
          </w:tcPr>
          <w:p w14:paraId="41A30CF7" w14:textId="77777777" w:rsidR="00EA13AD" w:rsidRDefault="00EA13AD" w:rsidP="001D3059">
            <w:pPr>
              <w:pStyle w:val="TextRight"/>
              <w:ind w:right="0"/>
              <w:rPr>
                <w:u w:val="single"/>
              </w:rPr>
            </w:pPr>
            <w:r>
              <w:rPr>
                <w:u w:val="single"/>
              </w:rPr>
              <w:t> 30</w:t>
            </w:r>
          </w:p>
        </w:tc>
        <w:tc>
          <w:tcPr>
            <w:tcW w:w="346" w:type="dxa"/>
            <w:vAlign w:val="bottom"/>
          </w:tcPr>
          <w:p w14:paraId="27353B5F" w14:textId="77777777" w:rsidR="00EA13AD" w:rsidRDefault="00EA13AD" w:rsidP="001D3059">
            <w:pPr>
              <w:pStyle w:val="TextRight"/>
            </w:pPr>
            <w:r>
              <w:t>%</w:t>
            </w:r>
          </w:p>
        </w:tc>
        <w:tc>
          <w:tcPr>
            <w:tcW w:w="166" w:type="dxa"/>
            <w:vAlign w:val="bottom"/>
          </w:tcPr>
          <w:p w14:paraId="4033649B" w14:textId="77777777" w:rsidR="00EA13AD" w:rsidRDefault="00EA13AD" w:rsidP="001D3059">
            <w:pPr>
              <w:pStyle w:val="TextRight"/>
            </w:pPr>
          </w:p>
        </w:tc>
        <w:tc>
          <w:tcPr>
            <w:tcW w:w="1336" w:type="dxa"/>
            <w:vAlign w:val="bottom"/>
          </w:tcPr>
          <w:p w14:paraId="0EA777E3" w14:textId="77777777" w:rsidR="00EA13AD" w:rsidRDefault="00EA13AD" w:rsidP="00BA0DB3">
            <w:pPr>
              <w:pStyle w:val="TextRight"/>
              <w:rPr>
                <w:u w:val="single"/>
              </w:rPr>
            </w:pPr>
            <w:r>
              <w:rPr>
                <w:u w:val="single"/>
              </w:rPr>
              <w:t> 16</w:t>
            </w:r>
            <w:r w:rsidR="00BA0DB3">
              <w:rPr>
                <w:u w:val="single"/>
              </w:rPr>
              <w:t>8</w:t>
            </w:r>
            <w:r>
              <w:rPr>
                <w:u w:val="single"/>
              </w:rPr>
              <w:t>,000</w:t>
            </w:r>
          </w:p>
        </w:tc>
        <w:tc>
          <w:tcPr>
            <w:tcW w:w="616" w:type="dxa"/>
            <w:vAlign w:val="bottom"/>
          </w:tcPr>
          <w:p w14:paraId="49AEF051" w14:textId="77777777" w:rsidR="00EA13AD" w:rsidRDefault="00EA13AD" w:rsidP="001D3059">
            <w:pPr>
              <w:pStyle w:val="TextRight"/>
              <w:ind w:right="-22"/>
              <w:rPr>
                <w:u w:val="single"/>
              </w:rPr>
            </w:pPr>
            <w:r>
              <w:rPr>
                <w:u w:val="single"/>
              </w:rPr>
              <w:t> 80</w:t>
            </w:r>
          </w:p>
        </w:tc>
        <w:tc>
          <w:tcPr>
            <w:tcW w:w="346" w:type="dxa"/>
            <w:vAlign w:val="bottom"/>
          </w:tcPr>
          <w:p w14:paraId="57463DBF" w14:textId="77777777" w:rsidR="00EA13AD" w:rsidRDefault="00EA13AD" w:rsidP="001D3059">
            <w:pPr>
              <w:pStyle w:val="TextRight"/>
            </w:pPr>
            <w:r>
              <w:t>%</w:t>
            </w:r>
          </w:p>
        </w:tc>
        <w:tc>
          <w:tcPr>
            <w:tcW w:w="166" w:type="dxa"/>
            <w:vAlign w:val="bottom"/>
          </w:tcPr>
          <w:p w14:paraId="3CBBBEEC" w14:textId="77777777" w:rsidR="00EA13AD" w:rsidRDefault="00EA13AD" w:rsidP="001D3059">
            <w:pPr>
              <w:pStyle w:val="TextRight"/>
            </w:pPr>
          </w:p>
        </w:tc>
        <w:tc>
          <w:tcPr>
            <w:tcW w:w="1336" w:type="dxa"/>
            <w:vAlign w:val="bottom"/>
          </w:tcPr>
          <w:p w14:paraId="09984B37" w14:textId="77777777" w:rsidR="00EA13AD" w:rsidRDefault="00EA13AD" w:rsidP="00BA0DB3">
            <w:pPr>
              <w:pStyle w:val="TextRight"/>
              <w:rPr>
                <w:u w:val="single"/>
              </w:rPr>
            </w:pPr>
            <w:r>
              <w:rPr>
                <w:u w:val="single"/>
              </w:rPr>
              <w:t>   </w:t>
            </w:r>
            <w:r w:rsidR="00BA0DB3">
              <w:rPr>
                <w:u w:val="single"/>
              </w:rPr>
              <w:t>92,400</w:t>
            </w:r>
          </w:p>
        </w:tc>
        <w:tc>
          <w:tcPr>
            <w:tcW w:w="616" w:type="dxa"/>
            <w:vAlign w:val="bottom"/>
          </w:tcPr>
          <w:p w14:paraId="328A2A8A" w14:textId="77777777" w:rsidR="00EA13AD" w:rsidRDefault="00EA13AD" w:rsidP="001D3059">
            <w:pPr>
              <w:pStyle w:val="TextRight"/>
              <w:ind w:right="0"/>
              <w:rPr>
                <w:u w:val="single"/>
              </w:rPr>
            </w:pPr>
            <w:r>
              <w:rPr>
                <w:u w:val="single"/>
              </w:rPr>
              <w:t> 55</w:t>
            </w:r>
          </w:p>
        </w:tc>
        <w:tc>
          <w:tcPr>
            <w:tcW w:w="346" w:type="dxa"/>
            <w:vAlign w:val="bottom"/>
          </w:tcPr>
          <w:p w14:paraId="798EB464" w14:textId="77777777" w:rsidR="00EA13AD" w:rsidRDefault="00EA13AD" w:rsidP="001D3059">
            <w:pPr>
              <w:pStyle w:val="TextRight"/>
            </w:pPr>
            <w:r>
              <w:t>%</w:t>
            </w:r>
          </w:p>
        </w:tc>
        <w:tc>
          <w:tcPr>
            <w:tcW w:w="166" w:type="dxa"/>
            <w:gridSpan w:val="2"/>
            <w:vAlign w:val="bottom"/>
          </w:tcPr>
          <w:p w14:paraId="72AB4C5F" w14:textId="77777777" w:rsidR="00EA13AD" w:rsidRDefault="00EA13AD" w:rsidP="001D3059">
            <w:pPr>
              <w:pStyle w:val="TextRight"/>
            </w:pPr>
          </w:p>
        </w:tc>
        <w:tc>
          <w:tcPr>
            <w:tcW w:w="1336" w:type="dxa"/>
            <w:vAlign w:val="bottom"/>
          </w:tcPr>
          <w:p w14:paraId="309DD605" w14:textId="77777777" w:rsidR="00EA13AD" w:rsidRDefault="00EA13AD" w:rsidP="00BA0DB3">
            <w:pPr>
              <w:pStyle w:val="TextRight"/>
              <w:ind w:right="101"/>
              <w:rPr>
                <w:u w:val="single"/>
              </w:rPr>
            </w:pPr>
            <w:r>
              <w:rPr>
                <w:u w:val="single"/>
              </w:rPr>
              <w:t> </w:t>
            </w:r>
            <w:r w:rsidR="00BA0DB3">
              <w:rPr>
                <w:u w:val="single"/>
              </w:rPr>
              <w:t>298,200</w:t>
            </w:r>
          </w:p>
        </w:tc>
        <w:tc>
          <w:tcPr>
            <w:tcW w:w="616" w:type="dxa"/>
            <w:vAlign w:val="bottom"/>
          </w:tcPr>
          <w:p w14:paraId="32283AE2" w14:textId="77777777" w:rsidR="00EA13AD" w:rsidRDefault="00EA13AD" w:rsidP="00BA0DB3">
            <w:pPr>
              <w:pStyle w:val="TextRight"/>
              <w:ind w:right="-22"/>
              <w:rPr>
                <w:u w:val="single"/>
              </w:rPr>
            </w:pPr>
            <w:r>
              <w:rPr>
                <w:u w:val="single"/>
              </w:rPr>
              <w:t> 5</w:t>
            </w:r>
            <w:r w:rsidR="00BA0DB3">
              <w:rPr>
                <w:u w:val="single"/>
              </w:rPr>
              <w:t>9</w:t>
            </w:r>
          </w:p>
        </w:tc>
        <w:tc>
          <w:tcPr>
            <w:tcW w:w="519" w:type="dxa"/>
            <w:gridSpan w:val="2"/>
            <w:vAlign w:val="bottom"/>
          </w:tcPr>
          <w:p w14:paraId="4C67CB5D" w14:textId="77777777" w:rsidR="00EA13AD" w:rsidRDefault="00EA13AD" w:rsidP="001D3059">
            <w:pPr>
              <w:pStyle w:val="TextRight"/>
              <w:jc w:val="left"/>
            </w:pPr>
            <w:r>
              <w:t>%</w:t>
            </w:r>
          </w:p>
        </w:tc>
      </w:tr>
      <w:tr w:rsidR="00EA13AD" w14:paraId="3C7BCAFC" w14:textId="77777777">
        <w:trPr>
          <w:tblCellSpacing w:w="7" w:type="dxa"/>
        </w:trPr>
        <w:tc>
          <w:tcPr>
            <w:tcW w:w="357" w:type="dxa"/>
            <w:vAlign w:val="bottom"/>
          </w:tcPr>
          <w:p w14:paraId="0271E406" w14:textId="77777777" w:rsidR="00EA13AD" w:rsidRDefault="00EA13AD" w:rsidP="001D3059">
            <w:pPr>
              <w:pStyle w:val="NumberedPart"/>
            </w:pPr>
          </w:p>
        </w:tc>
        <w:tc>
          <w:tcPr>
            <w:tcW w:w="3088" w:type="dxa"/>
            <w:vAlign w:val="bottom"/>
          </w:tcPr>
          <w:p w14:paraId="66456928" w14:textId="77777777" w:rsidR="00EA13AD" w:rsidRDefault="00EA13AD" w:rsidP="001D3059">
            <w:pPr>
              <w:pStyle w:val="TextLeader"/>
              <w:tabs>
                <w:tab w:val="clear" w:pos="7200"/>
                <w:tab w:val="right" w:leader="dot" w:pos="3041"/>
              </w:tabs>
            </w:pPr>
            <w:r>
              <w:t>Contribution margin</w:t>
            </w:r>
            <w:r>
              <w:tab/>
            </w:r>
          </w:p>
        </w:tc>
        <w:tc>
          <w:tcPr>
            <w:tcW w:w="1297" w:type="dxa"/>
            <w:vAlign w:val="bottom"/>
          </w:tcPr>
          <w:p w14:paraId="0FE01F78" w14:textId="77777777" w:rsidR="00EA13AD" w:rsidRDefault="00EA13AD" w:rsidP="00BA0DB3">
            <w:pPr>
              <w:pStyle w:val="TextRight"/>
              <w:rPr>
                <w:u w:val="double"/>
              </w:rPr>
            </w:pPr>
            <w:r>
              <w:rPr>
                <w:u w:val="double"/>
              </w:rPr>
              <w:t>$</w:t>
            </w:r>
            <w:r w:rsidR="00BA0DB3">
              <w:rPr>
                <w:u w:val="double"/>
              </w:rPr>
              <w:t>88,200</w:t>
            </w:r>
          </w:p>
        </w:tc>
        <w:tc>
          <w:tcPr>
            <w:tcW w:w="616" w:type="dxa"/>
            <w:vAlign w:val="bottom"/>
          </w:tcPr>
          <w:p w14:paraId="2423F358" w14:textId="77777777" w:rsidR="00EA13AD" w:rsidRDefault="00EA13AD" w:rsidP="001D3059">
            <w:pPr>
              <w:pStyle w:val="TextRight"/>
              <w:ind w:right="0"/>
              <w:rPr>
                <w:u w:val="double"/>
              </w:rPr>
            </w:pPr>
            <w:r>
              <w:rPr>
                <w:u w:val="double"/>
              </w:rPr>
              <w:t> 70</w:t>
            </w:r>
          </w:p>
        </w:tc>
        <w:tc>
          <w:tcPr>
            <w:tcW w:w="346" w:type="dxa"/>
            <w:vAlign w:val="bottom"/>
          </w:tcPr>
          <w:p w14:paraId="123B4C04" w14:textId="77777777" w:rsidR="00EA13AD" w:rsidRDefault="00EA13AD" w:rsidP="001D3059">
            <w:pPr>
              <w:pStyle w:val="TextLeft"/>
            </w:pPr>
            <w:r>
              <w:t>%</w:t>
            </w:r>
          </w:p>
        </w:tc>
        <w:tc>
          <w:tcPr>
            <w:tcW w:w="166" w:type="dxa"/>
            <w:vAlign w:val="bottom"/>
          </w:tcPr>
          <w:p w14:paraId="07DFEF27" w14:textId="77777777" w:rsidR="00EA13AD" w:rsidRDefault="00EA13AD" w:rsidP="001D3059">
            <w:pPr>
              <w:pStyle w:val="TextRight"/>
            </w:pPr>
          </w:p>
        </w:tc>
        <w:tc>
          <w:tcPr>
            <w:tcW w:w="1336" w:type="dxa"/>
            <w:vAlign w:val="bottom"/>
          </w:tcPr>
          <w:p w14:paraId="34E65966" w14:textId="77777777" w:rsidR="00EA13AD" w:rsidRDefault="00EA13AD" w:rsidP="00BA0DB3">
            <w:pPr>
              <w:pStyle w:val="TextRight"/>
              <w:rPr>
                <w:u w:val="double"/>
              </w:rPr>
            </w:pPr>
            <w:r>
              <w:rPr>
                <w:u w:val="double"/>
              </w:rPr>
              <w:t>$ 4</w:t>
            </w:r>
            <w:r w:rsidR="00BA0DB3">
              <w:rPr>
                <w:u w:val="double"/>
              </w:rPr>
              <w:t>2</w:t>
            </w:r>
            <w:r>
              <w:rPr>
                <w:u w:val="double"/>
              </w:rPr>
              <w:t>,000</w:t>
            </w:r>
          </w:p>
        </w:tc>
        <w:tc>
          <w:tcPr>
            <w:tcW w:w="616" w:type="dxa"/>
            <w:vAlign w:val="bottom"/>
          </w:tcPr>
          <w:p w14:paraId="04007AAC" w14:textId="77777777" w:rsidR="00EA13AD" w:rsidRDefault="00EA13AD" w:rsidP="001D3059">
            <w:pPr>
              <w:pStyle w:val="TextRight"/>
              <w:ind w:right="-22"/>
              <w:rPr>
                <w:u w:val="double"/>
              </w:rPr>
            </w:pPr>
            <w:r>
              <w:rPr>
                <w:u w:val="double"/>
              </w:rPr>
              <w:t> 20</w:t>
            </w:r>
          </w:p>
        </w:tc>
        <w:tc>
          <w:tcPr>
            <w:tcW w:w="346" w:type="dxa"/>
            <w:vAlign w:val="bottom"/>
          </w:tcPr>
          <w:p w14:paraId="216EB915" w14:textId="77777777" w:rsidR="00EA13AD" w:rsidRDefault="00EA13AD" w:rsidP="001D3059">
            <w:pPr>
              <w:pStyle w:val="TextLeft"/>
            </w:pPr>
            <w:r>
              <w:t>%</w:t>
            </w:r>
          </w:p>
        </w:tc>
        <w:tc>
          <w:tcPr>
            <w:tcW w:w="166" w:type="dxa"/>
            <w:vAlign w:val="bottom"/>
          </w:tcPr>
          <w:p w14:paraId="2FBF0EA1" w14:textId="77777777" w:rsidR="00EA13AD" w:rsidRDefault="00EA13AD" w:rsidP="001D3059">
            <w:pPr>
              <w:pStyle w:val="TextRight"/>
            </w:pPr>
          </w:p>
        </w:tc>
        <w:tc>
          <w:tcPr>
            <w:tcW w:w="1336" w:type="dxa"/>
            <w:vAlign w:val="bottom"/>
          </w:tcPr>
          <w:p w14:paraId="4FA11293" w14:textId="77777777" w:rsidR="00EA13AD" w:rsidRDefault="00EA13AD" w:rsidP="00BA0DB3">
            <w:pPr>
              <w:pStyle w:val="TextRight"/>
              <w:rPr>
                <w:u w:val="double"/>
              </w:rPr>
            </w:pPr>
            <w:r>
              <w:rPr>
                <w:u w:val="double"/>
              </w:rPr>
              <w:t>$ </w:t>
            </w:r>
            <w:r w:rsidR="00BA0DB3">
              <w:rPr>
                <w:u w:val="double"/>
              </w:rPr>
              <w:t>75,600</w:t>
            </w:r>
          </w:p>
        </w:tc>
        <w:tc>
          <w:tcPr>
            <w:tcW w:w="616" w:type="dxa"/>
            <w:vAlign w:val="bottom"/>
          </w:tcPr>
          <w:p w14:paraId="7152744E" w14:textId="77777777" w:rsidR="00EA13AD" w:rsidRDefault="00EA13AD" w:rsidP="001D3059">
            <w:pPr>
              <w:pStyle w:val="TextRight"/>
              <w:ind w:right="0"/>
              <w:rPr>
                <w:u w:val="double"/>
              </w:rPr>
            </w:pPr>
            <w:r>
              <w:rPr>
                <w:u w:val="double"/>
              </w:rPr>
              <w:t> 45</w:t>
            </w:r>
          </w:p>
        </w:tc>
        <w:tc>
          <w:tcPr>
            <w:tcW w:w="346" w:type="dxa"/>
            <w:vAlign w:val="bottom"/>
          </w:tcPr>
          <w:p w14:paraId="0344CB8D" w14:textId="77777777" w:rsidR="00EA13AD" w:rsidRDefault="00EA13AD" w:rsidP="001D3059">
            <w:pPr>
              <w:pStyle w:val="TextLeft"/>
            </w:pPr>
            <w:r>
              <w:t>%</w:t>
            </w:r>
          </w:p>
        </w:tc>
        <w:tc>
          <w:tcPr>
            <w:tcW w:w="166" w:type="dxa"/>
            <w:gridSpan w:val="2"/>
            <w:vAlign w:val="bottom"/>
          </w:tcPr>
          <w:p w14:paraId="01419367" w14:textId="77777777" w:rsidR="00EA13AD" w:rsidRDefault="00EA13AD" w:rsidP="001D3059">
            <w:pPr>
              <w:pStyle w:val="TextRight"/>
            </w:pPr>
          </w:p>
        </w:tc>
        <w:tc>
          <w:tcPr>
            <w:tcW w:w="1336" w:type="dxa"/>
            <w:vAlign w:val="bottom"/>
          </w:tcPr>
          <w:p w14:paraId="4BC08C38" w14:textId="77777777" w:rsidR="00EA13AD" w:rsidRDefault="00BA0DB3" w:rsidP="001D3059">
            <w:pPr>
              <w:pStyle w:val="TextRight"/>
              <w:ind w:right="101"/>
            </w:pPr>
            <w:r>
              <w:t>205,800</w:t>
            </w:r>
          </w:p>
        </w:tc>
        <w:tc>
          <w:tcPr>
            <w:tcW w:w="616" w:type="dxa"/>
            <w:vAlign w:val="bottom"/>
          </w:tcPr>
          <w:p w14:paraId="34D01ADA" w14:textId="77777777" w:rsidR="00EA13AD" w:rsidRDefault="00EA13AD" w:rsidP="00BA0DB3">
            <w:pPr>
              <w:pStyle w:val="TextRight"/>
              <w:ind w:right="-22"/>
              <w:rPr>
                <w:u w:val="double"/>
              </w:rPr>
            </w:pPr>
            <w:r>
              <w:rPr>
                <w:u w:val="double"/>
              </w:rPr>
              <w:t> 4</w:t>
            </w:r>
            <w:r w:rsidR="00BA0DB3">
              <w:rPr>
                <w:u w:val="double"/>
              </w:rPr>
              <w:t>1</w:t>
            </w:r>
          </w:p>
        </w:tc>
        <w:tc>
          <w:tcPr>
            <w:tcW w:w="519" w:type="dxa"/>
            <w:gridSpan w:val="2"/>
            <w:vAlign w:val="bottom"/>
          </w:tcPr>
          <w:p w14:paraId="2EA2F41D" w14:textId="77777777" w:rsidR="00EA13AD" w:rsidRDefault="00EA13AD" w:rsidP="001D3059">
            <w:pPr>
              <w:pStyle w:val="TextLeft"/>
            </w:pPr>
            <w:r>
              <w:t>%*</w:t>
            </w:r>
          </w:p>
        </w:tc>
      </w:tr>
      <w:tr w:rsidR="00EA13AD" w14:paraId="5A8AABA7" w14:textId="77777777">
        <w:trPr>
          <w:tblCellSpacing w:w="7" w:type="dxa"/>
        </w:trPr>
        <w:tc>
          <w:tcPr>
            <w:tcW w:w="357" w:type="dxa"/>
            <w:vAlign w:val="bottom"/>
          </w:tcPr>
          <w:p w14:paraId="74270634" w14:textId="77777777" w:rsidR="00EA13AD" w:rsidRDefault="00EA13AD" w:rsidP="001D3059">
            <w:pPr>
              <w:pStyle w:val="NumberedPart"/>
            </w:pPr>
          </w:p>
        </w:tc>
        <w:tc>
          <w:tcPr>
            <w:tcW w:w="3088" w:type="dxa"/>
            <w:vAlign w:val="bottom"/>
          </w:tcPr>
          <w:p w14:paraId="1825DEDF" w14:textId="77777777" w:rsidR="00EA13AD" w:rsidRDefault="00EA13AD" w:rsidP="001D3059">
            <w:pPr>
              <w:pStyle w:val="TextLeader"/>
              <w:tabs>
                <w:tab w:val="clear" w:pos="7200"/>
                <w:tab w:val="right" w:leader="dot" w:pos="3041"/>
              </w:tabs>
            </w:pPr>
            <w:r>
              <w:t>Fixed expenses</w:t>
            </w:r>
            <w:r>
              <w:tab/>
            </w:r>
          </w:p>
        </w:tc>
        <w:tc>
          <w:tcPr>
            <w:tcW w:w="1297" w:type="dxa"/>
            <w:vAlign w:val="bottom"/>
          </w:tcPr>
          <w:p w14:paraId="7FE3CCBA" w14:textId="77777777" w:rsidR="00EA13AD" w:rsidRDefault="00EA13AD" w:rsidP="001D3059">
            <w:pPr>
              <w:pStyle w:val="TextRight"/>
            </w:pPr>
          </w:p>
        </w:tc>
        <w:tc>
          <w:tcPr>
            <w:tcW w:w="616" w:type="dxa"/>
            <w:vAlign w:val="bottom"/>
          </w:tcPr>
          <w:p w14:paraId="6131F2DB" w14:textId="77777777" w:rsidR="00EA13AD" w:rsidRDefault="00EA13AD" w:rsidP="001D3059">
            <w:pPr>
              <w:pStyle w:val="TextRight"/>
              <w:ind w:right="0"/>
            </w:pPr>
          </w:p>
        </w:tc>
        <w:tc>
          <w:tcPr>
            <w:tcW w:w="346" w:type="dxa"/>
            <w:vAlign w:val="bottom"/>
          </w:tcPr>
          <w:p w14:paraId="543E9BFE" w14:textId="77777777" w:rsidR="00EA13AD" w:rsidRDefault="00EA13AD" w:rsidP="001D3059">
            <w:pPr>
              <w:pStyle w:val="TextRight"/>
            </w:pPr>
          </w:p>
        </w:tc>
        <w:tc>
          <w:tcPr>
            <w:tcW w:w="166" w:type="dxa"/>
            <w:vAlign w:val="bottom"/>
          </w:tcPr>
          <w:p w14:paraId="00F3305A" w14:textId="77777777" w:rsidR="00EA13AD" w:rsidRDefault="00EA13AD" w:rsidP="001D3059">
            <w:pPr>
              <w:pStyle w:val="TextRight"/>
            </w:pPr>
          </w:p>
        </w:tc>
        <w:tc>
          <w:tcPr>
            <w:tcW w:w="1336" w:type="dxa"/>
            <w:vAlign w:val="bottom"/>
          </w:tcPr>
          <w:p w14:paraId="0C928E57" w14:textId="77777777" w:rsidR="00EA13AD" w:rsidRDefault="00EA13AD" w:rsidP="001D3059">
            <w:pPr>
              <w:pStyle w:val="TextRight"/>
            </w:pPr>
          </w:p>
        </w:tc>
        <w:tc>
          <w:tcPr>
            <w:tcW w:w="616" w:type="dxa"/>
            <w:vAlign w:val="bottom"/>
          </w:tcPr>
          <w:p w14:paraId="6D6B686F" w14:textId="77777777" w:rsidR="00EA13AD" w:rsidRDefault="00EA13AD" w:rsidP="001D3059">
            <w:pPr>
              <w:pStyle w:val="TextRight"/>
              <w:ind w:right="-22"/>
            </w:pPr>
          </w:p>
        </w:tc>
        <w:tc>
          <w:tcPr>
            <w:tcW w:w="346" w:type="dxa"/>
            <w:vAlign w:val="bottom"/>
          </w:tcPr>
          <w:p w14:paraId="4C9264F2" w14:textId="77777777" w:rsidR="00EA13AD" w:rsidRDefault="00EA13AD" w:rsidP="001D3059">
            <w:pPr>
              <w:pStyle w:val="TextRight"/>
            </w:pPr>
          </w:p>
        </w:tc>
        <w:tc>
          <w:tcPr>
            <w:tcW w:w="166" w:type="dxa"/>
            <w:vAlign w:val="bottom"/>
          </w:tcPr>
          <w:p w14:paraId="27376877" w14:textId="77777777" w:rsidR="00EA13AD" w:rsidRDefault="00EA13AD" w:rsidP="001D3059">
            <w:pPr>
              <w:pStyle w:val="TextRight"/>
            </w:pPr>
          </w:p>
        </w:tc>
        <w:tc>
          <w:tcPr>
            <w:tcW w:w="1336" w:type="dxa"/>
            <w:vAlign w:val="bottom"/>
          </w:tcPr>
          <w:p w14:paraId="13AF5AD3" w14:textId="77777777" w:rsidR="00EA13AD" w:rsidRDefault="00EA13AD" w:rsidP="001D3059">
            <w:pPr>
              <w:pStyle w:val="TextRight"/>
            </w:pPr>
          </w:p>
        </w:tc>
        <w:tc>
          <w:tcPr>
            <w:tcW w:w="616" w:type="dxa"/>
            <w:vAlign w:val="bottom"/>
          </w:tcPr>
          <w:p w14:paraId="493C0FF7" w14:textId="77777777" w:rsidR="00EA13AD" w:rsidRDefault="00EA13AD" w:rsidP="001D3059">
            <w:pPr>
              <w:pStyle w:val="TextRight"/>
              <w:ind w:right="0"/>
            </w:pPr>
          </w:p>
        </w:tc>
        <w:tc>
          <w:tcPr>
            <w:tcW w:w="346" w:type="dxa"/>
            <w:vAlign w:val="bottom"/>
          </w:tcPr>
          <w:p w14:paraId="203D633B" w14:textId="77777777" w:rsidR="00EA13AD" w:rsidRDefault="00EA13AD" w:rsidP="001D3059">
            <w:pPr>
              <w:pStyle w:val="TextRight"/>
            </w:pPr>
          </w:p>
        </w:tc>
        <w:tc>
          <w:tcPr>
            <w:tcW w:w="166" w:type="dxa"/>
            <w:gridSpan w:val="2"/>
            <w:vAlign w:val="bottom"/>
          </w:tcPr>
          <w:p w14:paraId="6E148282" w14:textId="77777777" w:rsidR="00EA13AD" w:rsidRDefault="00EA13AD" w:rsidP="001D3059">
            <w:pPr>
              <w:pStyle w:val="TextRight"/>
            </w:pPr>
          </w:p>
        </w:tc>
        <w:tc>
          <w:tcPr>
            <w:tcW w:w="1336" w:type="dxa"/>
            <w:vAlign w:val="bottom"/>
          </w:tcPr>
          <w:p w14:paraId="23DF9849" w14:textId="77777777" w:rsidR="00EA13AD" w:rsidRDefault="00EA13AD" w:rsidP="001D3059">
            <w:pPr>
              <w:pStyle w:val="TextRight"/>
              <w:ind w:right="101"/>
              <w:rPr>
                <w:u w:val="single"/>
              </w:rPr>
            </w:pPr>
            <w:r>
              <w:rPr>
                <w:u w:val="single"/>
              </w:rPr>
              <w:t> 223,600</w:t>
            </w:r>
          </w:p>
        </w:tc>
        <w:tc>
          <w:tcPr>
            <w:tcW w:w="616" w:type="dxa"/>
            <w:vAlign w:val="bottom"/>
          </w:tcPr>
          <w:p w14:paraId="53E1E117" w14:textId="77777777" w:rsidR="00EA13AD" w:rsidRDefault="00EA13AD" w:rsidP="001D3059">
            <w:pPr>
              <w:pStyle w:val="TextRight"/>
              <w:ind w:right="-22"/>
            </w:pPr>
          </w:p>
        </w:tc>
        <w:tc>
          <w:tcPr>
            <w:tcW w:w="519" w:type="dxa"/>
            <w:gridSpan w:val="2"/>
            <w:vAlign w:val="bottom"/>
          </w:tcPr>
          <w:p w14:paraId="1B850E84" w14:textId="77777777" w:rsidR="00EA13AD" w:rsidRDefault="00EA13AD" w:rsidP="001D3059">
            <w:pPr>
              <w:pStyle w:val="TextRight"/>
            </w:pPr>
          </w:p>
        </w:tc>
      </w:tr>
      <w:tr w:rsidR="00EA13AD" w14:paraId="43EE243D" w14:textId="77777777">
        <w:trPr>
          <w:tblCellSpacing w:w="7" w:type="dxa"/>
        </w:trPr>
        <w:tc>
          <w:tcPr>
            <w:tcW w:w="357" w:type="dxa"/>
            <w:vAlign w:val="bottom"/>
          </w:tcPr>
          <w:p w14:paraId="14E80D5F" w14:textId="77777777" w:rsidR="00EA13AD" w:rsidRDefault="00EA13AD" w:rsidP="001D3059">
            <w:pPr>
              <w:pStyle w:val="NumberedPart"/>
            </w:pPr>
          </w:p>
        </w:tc>
        <w:tc>
          <w:tcPr>
            <w:tcW w:w="3088" w:type="dxa"/>
            <w:vAlign w:val="bottom"/>
          </w:tcPr>
          <w:p w14:paraId="2555B7FA" w14:textId="77777777" w:rsidR="00EA13AD" w:rsidRDefault="00EA13AD" w:rsidP="001D3059">
            <w:pPr>
              <w:pStyle w:val="TextLeader"/>
              <w:tabs>
                <w:tab w:val="clear" w:pos="7200"/>
                <w:tab w:val="right" w:leader="dot" w:pos="3041"/>
              </w:tabs>
            </w:pPr>
            <w:r>
              <w:t>Operating income (loss)</w:t>
            </w:r>
            <w:r>
              <w:tab/>
            </w:r>
          </w:p>
        </w:tc>
        <w:tc>
          <w:tcPr>
            <w:tcW w:w="1297" w:type="dxa"/>
            <w:vAlign w:val="bottom"/>
          </w:tcPr>
          <w:p w14:paraId="647FA9B7" w14:textId="77777777" w:rsidR="00EA13AD" w:rsidRDefault="00EA13AD" w:rsidP="001D3059">
            <w:pPr>
              <w:pStyle w:val="TextRight"/>
            </w:pPr>
          </w:p>
        </w:tc>
        <w:tc>
          <w:tcPr>
            <w:tcW w:w="616" w:type="dxa"/>
            <w:vAlign w:val="bottom"/>
          </w:tcPr>
          <w:p w14:paraId="109EBEA7" w14:textId="77777777" w:rsidR="00EA13AD" w:rsidRDefault="00EA13AD" w:rsidP="001D3059">
            <w:pPr>
              <w:pStyle w:val="TextRight"/>
              <w:ind w:right="0"/>
            </w:pPr>
          </w:p>
        </w:tc>
        <w:tc>
          <w:tcPr>
            <w:tcW w:w="346" w:type="dxa"/>
            <w:vAlign w:val="bottom"/>
          </w:tcPr>
          <w:p w14:paraId="3504D919" w14:textId="77777777" w:rsidR="00EA13AD" w:rsidRDefault="00EA13AD" w:rsidP="001D3059">
            <w:pPr>
              <w:pStyle w:val="TextRight"/>
            </w:pPr>
          </w:p>
        </w:tc>
        <w:tc>
          <w:tcPr>
            <w:tcW w:w="166" w:type="dxa"/>
            <w:vAlign w:val="bottom"/>
          </w:tcPr>
          <w:p w14:paraId="1609520D" w14:textId="77777777" w:rsidR="00EA13AD" w:rsidRDefault="00EA13AD" w:rsidP="001D3059">
            <w:pPr>
              <w:pStyle w:val="TextRight"/>
            </w:pPr>
          </w:p>
        </w:tc>
        <w:tc>
          <w:tcPr>
            <w:tcW w:w="1336" w:type="dxa"/>
            <w:vAlign w:val="bottom"/>
          </w:tcPr>
          <w:p w14:paraId="7E9D7883" w14:textId="77777777" w:rsidR="00EA13AD" w:rsidRDefault="00EA13AD" w:rsidP="001D3059">
            <w:pPr>
              <w:pStyle w:val="TextRight"/>
            </w:pPr>
          </w:p>
        </w:tc>
        <w:tc>
          <w:tcPr>
            <w:tcW w:w="616" w:type="dxa"/>
            <w:vAlign w:val="bottom"/>
          </w:tcPr>
          <w:p w14:paraId="7A2537D7" w14:textId="77777777" w:rsidR="00EA13AD" w:rsidRDefault="00EA13AD" w:rsidP="001D3059">
            <w:pPr>
              <w:pStyle w:val="TextRight"/>
              <w:ind w:right="-22"/>
            </w:pPr>
          </w:p>
        </w:tc>
        <w:tc>
          <w:tcPr>
            <w:tcW w:w="346" w:type="dxa"/>
            <w:vAlign w:val="bottom"/>
          </w:tcPr>
          <w:p w14:paraId="00DC35DC" w14:textId="77777777" w:rsidR="00EA13AD" w:rsidRDefault="00EA13AD" w:rsidP="001D3059">
            <w:pPr>
              <w:pStyle w:val="TextRight"/>
            </w:pPr>
          </w:p>
        </w:tc>
        <w:tc>
          <w:tcPr>
            <w:tcW w:w="166" w:type="dxa"/>
            <w:vAlign w:val="bottom"/>
          </w:tcPr>
          <w:p w14:paraId="1B0AEB0D" w14:textId="77777777" w:rsidR="00EA13AD" w:rsidRDefault="00EA13AD" w:rsidP="001D3059">
            <w:pPr>
              <w:pStyle w:val="TextRight"/>
            </w:pPr>
          </w:p>
        </w:tc>
        <w:tc>
          <w:tcPr>
            <w:tcW w:w="1336" w:type="dxa"/>
            <w:vAlign w:val="bottom"/>
          </w:tcPr>
          <w:p w14:paraId="0CE8190F" w14:textId="77777777" w:rsidR="00EA13AD" w:rsidRDefault="00EA13AD" w:rsidP="001D3059">
            <w:pPr>
              <w:pStyle w:val="TextRight"/>
            </w:pPr>
          </w:p>
        </w:tc>
        <w:tc>
          <w:tcPr>
            <w:tcW w:w="616" w:type="dxa"/>
            <w:vAlign w:val="bottom"/>
          </w:tcPr>
          <w:p w14:paraId="3F16106E" w14:textId="77777777" w:rsidR="00EA13AD" w:rsidRDefault="00EA13AD" w:rsidP="001D3059">
            <w:pPr>
              <w:pStyle w:val="TextRight"/>
              <w:ind w:right="0"/>
            </w:pPr>
          </w:p>
        </w:tc>
        <w:tc>
          <w:tcPr>
            <w:tcW w:w="346" w:type="dxa"/>
            <w:vAlign w:val="bottom"/>
          </w:tcPr>
          <w:p w14:paraId="4C812217" w14:textId="77777777" w:rsidR="00EA13AD" w:rsidRDefault="00EA13AD" w:rsidP="001D3059">
            <w:pPr>
              <w:pStyle w:val="TextRight"/>
            </w:pPr>
          </w:p>
        </w:tc>
        <w:tc>
          <w:tcPr>
            <w:tcW w:w="166" w:type="dxa"/>
            <w:gridSpan w:val="2"/>
            <w:vAlign w:val="bottom"/>
          </w:tcPr>
          <w:p w14:paraId="1105B183" w14:textId="77777777" w:rsidR="00EA13AD" w:rsidRDefault="00EA13AD" w:rsidP="001D3059">
            <w:pPr>
              <w:pStyle w:val="TextRight"/>
            </w:pPr>
          </w:p>
        </w:tc>
        <w:tc>
          <w:tcPr>
            <w:tcW w:w="1336" w:type="dxa"/>
            <w:vAlign w:val="bottom"/>
          </w:tcPr>
          <w:p w14:paraId="2277AA4F" w14:textId="77777777" w:rsidR="00EA13AD" w:rsidRDefault="00EA13AD" w:rsidP="00BA0DB3">
            <w:pPr>
              <w:pStyle w:val="TextRight"/>
              <w:ind w:right="0"/>
              <w:rPr>
                <w:u w:val="double"/>
              </w:rPr>
            </w:pPr>
            <w:r>
              <w:rPr>
                <w:u w:val="double"/>
              </w:rPr>
              <w:t>$( </w:t>
            </w:r>
            <w:r w:rsidR="00BA0DB3">
              <w:rPr>
                <w:u w:val="double"/>
              </w:rPr>
              <w:t>17,800</w:t>
            </w:r>
            <w:r>
              <w:t>)</w:t>
            </w:r>
          </w:p>
        </w:tc>
        <w:tc>
          <w:tcPr>
            <w:tcW w:w="616" w:type="dxa"/>
            <w:vAlign w:val="bottom"/>
          </w:tcPr>
          <w:p w14:paraId="63CD699F" w14:textId="77777777" w:rsidR="00EA13AD" w:rsidRDefault="00EA13AD" w:rsidP="001D3059">
            <w:pPr>
              <w:pStyle w:val="TextRight"/>
              <w:ind w:right="-22"/>
            </w:pPr>
          </w:p>
        </w:tc>
        <w:tc>
          <w:tcPr>
            <w:tcW w:w="519" w:type="dxa"/>
            <w:gridSpan w:val="2"/>
            <w:vAlign w:val="bottom"/>
          </w:tcPr>
          <w:p w14:paraId="5A59D931" w14:textId="77777777" w:rsidR="00EA13AD" w:rsidRDefault="00EA13AD" w:rsidP="001D3059">
            <w:pPr>
              <w:pStyle w:val="TextRight"/>
            </w:pPr>
          </w:p>
        </w:tc>
      </w:tr>
    </w:tbl>
    <w:p w14:paraId="21F1002B" w14:textId="77777777" w:rsidR="00EA13AD" w:rsidRDefault="00EA13AD" w:rsidP="001646A8">
      <w:pPr>
        <w:pStyle w:val="6pointlinespace"/>
      </w:pPr>
    </w:p>
    <w:p w14:paraId="35A03A74" w14:textId="77777777" w:rsidR="00EA13AD" w:rsidRDefault="00EA13AD" w:rsidP="001646A8">
      <w:pPr>
        <w:pStyle w:val="NumberedPart"/>
      </w:pPr>
      <w:r>
        <w:tab/>
      </w:r>
      <w:r>
        <w:tab/>
      </w:r>
      <w:proofErr w:type="gramStart"/>
      <w:r>
        <w:t>*$</w:t>
      </w:r>
      <w:r w:rsidR="00BA0DB3">
        <w:t>205,800</w:t>
      </w:r>
      <w:r>
        <w:t xml:space="preserve"> </w:t>
      </w:r>
      <w:r>
        <w:rPr>
          <w:rFonts w:cs="Tahoma"/>
        </w:rPr>
        <w:t>÷</w:t>
      </w:r>
      <w:r>
        <w:t xml:space="preserve"> $50</w:t>
      </w:r>
      <w:r w:rsidR="00BA0DB3">
        <w:t>4</w:t>
      </w:r>
      <w:r>
        <w:t>,000 = 4</w:t>
      </w:r>
      <w:r w:rsidR="00BA0DB3">
        <w:t>1</w:t>
      </w:r>
      <w:r>
        <w:t>%</w:t>
      </w:r>
      <w:r w:rsidR="00BA0DB3">
        <w:t xml:space="preserve"> (rounded)</w:t>
      </w:r>
      <w:r>
        <w:t>.</w:t>
      </w:r>
      <w:proofErr w:type="gramEnd"/>
    </w:p>
    <w:p w14:paraId="5EEF3CE5" w14:textId="77777777" w:rsidR="00EA13AD" w:rsidRDefault="00EA13AD" w:rsidP="001646A8">
      <w:pPr>
        <w:pStyle w:val="NumberedPart"/>
      </w:pPr>
    </w:p>
    <w:p w14:paraId="1B000558" w14:textId="77777777" w:rsidR="00EA13AD" w:rsidRDefault="00EA13AD" w:rsidP="001646A8">
      <w:pPr>
        <w:pStyle w:val="NumberedPart"/>
        <w:sectPr w:rsidR="00EA13AD">
          <w:footerReference w:type="default" r:id="rId56"/>
          <w:pgSz w:w="15840" w:h="12240" w:orient="landscape" w:code="1"/>
          <w:pgMar w:top="1440" w:right="1440" w:bottom="1440" w:left="1440" w:header="720" w:footer="720" w:gutter="0"/>
          <w:cols w:space="720"/>
        </w:sectPr>
      </w:pPr>
    </w:p>
    <w:p w14:paraId="6AD9C6E0" w14:textId="77777777" w:rsidR="00EA13AD" w:rsidRDefault="00EA13AD" w:rsidP="001646A8">
      <w:pPr>
        <w:pStyle w:val="ProblemNumber"/>
      </w:pPr>
      <w:r>
        <w:rPr>
          <w:b/>
        </w:rPr>
        <w:lastRenderedPageBreak/>
        <w:t xml:space="preserve">Problem </w:t>
      </w:r>
      <w:r w:rsidR="0075766C">
        <w:rPr>
          <w:b/>
        </w:rPr>
        <w:t>4</w:t>
      </w:r>
      <w:r>
        <w:rPr>
          <w:b/>
        </w:rPr>
        <w:t xml:space="preserve">-20 </w:t>
      </w:r>
      <w:r>
        <w:t>(continued)</w:t>
      </w:r>
    </w:p>
    <w:p w14:paraId="3FAF6B46" w14:textId="77777777" w:rsidR="00EA13AD" w:rsidRDefault="00EA13AD" w:rsidP="001646A8">
      <w:pPr>
        <w:pStyle w:val="NumberedPart"/>
      </w:pPr>
      <w:r>
        <w:rPr>
          <w:rFonts w:cs="Tahoma"/>
        </w:rPr>
        <w:tab/>
        <w:t>2.</w:t>
      </w:r>
      <w:r>
        <w:rPr>
          <w:rFonts w:cs="Tahoma"/>
        </w:rPr>
        <w:tab/>
        <w:t>Break-even sales:</w:t>
      </w:r>
    </w:p>
    <w:p w14:paraId="47B3257C" w14:textId="77777777" w:rsidR="00EA13AD" w:rsidRDefault="00EA13AD" w:rsidP="001646A8">
      <w:pPr>
        <w:pStyle w:val="Equation"/>
      </w:pPr>
      <w:r>
        <w:tab/>
      </w:r>
      <w:r>
        <w:rPr>
          <w:rFonts w:ascii="Cambria Math" w:hAnsi="Cambria Math"/>
          <w:szCs w:val="28"/>
        </w:rPr>
        <w:br/>
      </w:r>
      <m:oMathPara>
        <m:oMath>
          <m:f>
            <m:fPr>
              <m:ctrlPr>
                <w:rPr>
                  <w:rFonts w:ascii="Cambria Math" w:hAnsi="Cambria Math"/>
                  <w:i/>
                  <w:szCs w:val="28"/>
                </w:rPr>
              </m:ctrlPr>
            </m:fPr>
            <m:num>
              <m:r>
                <m:rPr>
                  <m:sty m:val="p"/>
                </m:rPr>
                <w:rPr>
                  <w:rFonts w:ascii="Cambria Math" w:hAnsi="Cambria Math"/>
                  <w:szCs w:val="28"/>
                </w:rPr>
                <m:t>Total fixed expenses</m:t>
              </m:r>
            </m:num>
            <m:den>
              <m:r>
                <m:rPr>
                  <m:sty m:val="p"/>
                </m:rPr>
                <w:rPr>
                  <w:rFonts w:ascii="Cambria Math" w:hAnsi="Cambria Math"/>
                  <w:szCs w:val="28"/>
                </w:rPr>
                <m:t xml:space="preserve"> Contribution margin ratio</m:t>
              </m:r>
            </m:den>
          </m:f>
          <m:r>
            <w:rPr>
              <w:rFonts w:ascii="Cambria Math" w:hAnsi="Cambria Math"/>
              <w:szCs w:val="28"/>
            </w:rPr>
            <m:t>=</m:t>
          </m:r>
          <m:f>
            <m:fPr>
              <m:ctrlPr>
                <w:rPr>
                  <w:rFonts w:ascii="Cambria Math" w:hAnsi="Cambria Math"/>
                  <w:i/>
                  <w:szCs w:val="28"/>
                </w:rPr>
              </m:ctrlPr>
            </m:fPr>
            <m:num>
              <m:r>
                <w:rPr>
                  <w:rFonts w:ascii="Cambria Math" w:hAnsi="Cambria Math"/>
                  <w:szCs w:val="28"/>
                </w:rPr>
                <m:t>$223,600</m:t>
              </m:r>
            </m:num>
            <m:den>
              <m:r>
                <m:rPr>
                  <m:sty m:val="p"/>
                </m:rPr>
                <w:rPr>
                  <w:rFonts w:ascii="Cambria Math" w:hAnsi="Cambria Math"/>
                  <w:szCs w:val="28"/>
                </w:rPr>
                <m:t>.41</m:t>
              </m:r>
            </m:den>
          </m:f>
          <m:r>
            <w:rPr>
              <w:rFonts w:ascii="Cambria Math" w:hAnsi="Cambria Math"/>
              <w:szCs w:val="28"/>
            </w:rPr>
            <m:t>=$545,366</m:t>
          </m:r>
          <m:r>
            <m:rPr>
              <m:sty m:val="p"/>
            </m:rPr>
            <w:rPr>
              <w:rFonts w:ascii="Cambria Math" w:hAnsi="Cambria Math"/>
              <w:szCs w:val="28"/>
            </w:rPr>
            <m:t xml:space="preserve"> (rounded)</m:t>
          </m:r>
        </m:oMath>
      </m:oMathPara>
    </w:p>
    <w:p w14:paraId="3EB1E3B5" w14:textId="77777777" w:rsidR="00BA0DB3" w:rsidRDefault="00BA0DB3" w:rsidP="0075766C">
      <w:pPr>
        <w:pStyle w:val="NumberedPart"/>
      </w:pPr>
    </w:p>
    <w:p w14:paraId="4979728A" w14:textId="77777777" w:rsidR="0075766C" w:rsidRDefault="0075766C" w:rsidP="0075766C">
      <w:pPr>
        <w:pStyle w:val="NumberedPart"/>
      </w:pPr>
      <w:r>
        <w:t xml:space="preserve">3. </w:t>
      </w:r>
      <w:r w:rsidR="00EA13AD">
        <w:tab/>
      </w:r>
      <w:r>
        <w:t>The break-even point in units for the company as a whole would be:</w:t>
      </w:r>
    </w:p>
    <w:p w14:paraId="532C0587" w14:textId="77777777" w:rsidR="0075766C" w:rsidRDefault="0075766C" w:rsidP="0075766C">
      <w:pPr>
        <w:pStyle w:val="NumberedPart"/>
      </w:pPr>
    </w:p>
    <w:tbl>
      <w:tblPr>
        <w:tblStyle w:val="TableGrid"/>
        <w:tblW w:w="9528" w:type="dxa"/>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88"/>
        <w:gridCol w:w="1800"/>
        <w:gridCol w:w="1350"/>
        <w:gridCol w:w="2790"/>
      </w:tblGrid>
      <w:tr w:rsidR="0075766C" w:rsidRPr="004F051A" w14:paraId="4A836D2D" w14:textId="77777777">
        <w:tc>
          <w:tcPr>
            <w:tcW w:w="3588" w:type="dxa"/>
          </w:tcPr>
          <w:p w14:paraId="5ADCED60" w14:textId="77777777" w:rsidR="0075766C" w:rsidRDefault="0075766C" w:rsidP="00990611">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688B53D7" w14:textId="77777777" w:rsidR="0075766C" w:rsidRDefault="0075766C" w:rsidP="00990611">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441C4263" w14:textId="77777777" w:rsidR="0075766C" w:rsidRDefault="0075766C" w:rsidP="00990611">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p>
          <w:p w14:paraId="0B2B9D4B" w14:textId="77777777" w:rsidR="0075766C" w:rsidRDefault="0075766C" w:rsidP="00990611">
            <w:pPr>
              <w:pStyle w:val="bchtbtx"/>
              <w:tabs>
                <w:tab w:val="clear" w:pos="3109"/>
                <w:tab w:val="clear" w:pos="3893"/>
                <w:tab w:val="clear" w:pos="4990"/>
                <w:tab w:val="clear" w:pos="5789"/>
                <w:tab w:val="clear" w:pos="7002"/>
                <w:tab w:val="right" w:leader="dot" w:pos="2155"/>
              </w:tabs>
              <w:suppressAutoHyphens w:val="0"/>
              <w:spacing w:line="240" w:lineRule="auto"/>
              <w:ind w:left="0" w:right="0"/>
              <w:jc w:val="both"/>
              <w:rPr>
                <w:rFonts w:ascii="Tahoma" w:hAnsi="Tahoma" w:cs="Tahoma"/>
                <w:sz w:val="28"/>
                <w:szCs w:val="28"/>
              </w:rPr>
            </w:pPr>
          </w:p>
          <w:p w14:paraId="233E0B1B" w14:textId="77777777" w:rsidR="0075766C" w:rsidRPr="00123477" w:rsidRDefault="0075766C" w:rsidP="00990611">
            <w:pPr>
              <w:pStyle w:val="bchtbtx"/>
              <w:tabs>
                <w:tab w:val="clear" w:pos="3109"/>
                <w:tab w:val="clear" w:pos="3893"/>
                <w:tab w:val="clear" w:pos="4990"/>
                <w:tab w:val="clear" w:pos="5789"/>
                <w:tab w:val="clear" w:pos="7002"/>
                <w:tab w:val="right" w:leader="dot" w:pos="2155"/>
              </w:tabs>
              <w:suppressAutoHyphens w:val="0"/>
              <w:spacing w:line="240" w:lineRule="auto"/>
              <w:ind w:left="0" w:right="0"/>
              <w:jc w:val="both"/>
              <w:rPr>
                <w:rFonts w:ascii="Tahoma" w:hAnsi="Tahoma" w:cs="Tahoma"/>
                <w:sz w:val="28"/>
                <w:szCs w:val="28"/>
              </w:rPr>
            </w:pPr>
            <w:r>
              <w:rPr>
                <w:rFonts w:ascii="Tahoma" w:hAnsi="Tahoma" w:cs="Tahoma"/>
                <w:sz w:val="28"/>
                <w:szCs w:val="28"/>
              </w:rPr>
              <w:t>Products</w:t>
            </w:r>
          </w:p>
        </w:tc>
        <w:tc>
          <w:tcPr>
            <w:tcW w:w="1800" w:type="dxa"/>
          </w:tcPr>
          <w:p w14:paraId="1E3CE1E1" w14:textId="77777777" w:rsidR="0075766C" w:rsidRPr="00123477" w:rsidRDefault="0075766C" w:rsidP="00990611">
            <w:pPr>
              <w:pStyle w:val="bchtbtx"/>
              <w:ind w:right="346"/>
              <w:jc w:val="center"/>
              <w:rPr>
                <w:rFonts w:ascii="Tahoma" w:hAnsi="Tahoma" w:cs="Tahoma"/>
                <w:sz w:val="28"/>
                <w:szCs w:val="28"/>
              </w:rPr>
            </w:pPr>
            <w:r w:rsidRPr="00123477">
              <w:rPr>
                <w:rFonts w:ascii="Tahoma" w:hAnsi="Tahoma" w:cs="Tahoma"/>
                <w:sz w:val="28"/>
                <w:szCs w:val="28"/>
              </w:rPr>
              <w:t>(1)</w:t>
            </w:r>
          </w:p>
          <w:p w14:paraId="20B22AC4" w14:textId="77777777" w:rsidR="0075766C" w:rsidRDefault="0075766C" w:rsidP="00990611">
            <w:pPr>
              <w:pStyle w:val="bchtbtx"/>
              <w:ind w:right="346"/>
              <w:jc w:val="center"/>
              <w:rPr>
                <w:rFonts w:ascii="Tahoma" w:hAnsi="Tahoma" w:cs="Tahoma"/>
                <w:sz w:val="28"/>
                <w:szCs w:val="28"/>
              </w:rPr>
            </w:pPr>
          </w:p>
          <w:p w14:paraId="6E1F5341" w14:textId="77777777" w:rsidR="0075766C" w:rsidRDefault="0075766C" w:rsidP="00990611">
            <w:pPr>
              <w:pStyle w:val="bchtbtx"/>
              <w:ind w:right="346"/>
              <w:jc w:val="center"/>
              <w:rPr>
                <w:rFonts w:ascii="Tahoma" w:hAnsi="Tahoma" w:cs="Tahoma"/>
                <w:sz w:val="28"/>
                <w:szCs w:val="28"/>
              </w:rPr>
            </w:pPr>
          </w:p>
          <w:p w14:paraId="42C9CB57" w14:textId="77777777" w:rsidR="0075766C" w:rsidRDefault="0075766C" w:rsidP="00990611">
            <w:pPr>
              <w:pStyle w:val="bchtbtx"/>
              <w:ind w:right="346"/>
              <w:jc w:val="center"/>
              <w:rPr>
                <w:rFonts w:ascii="Tahoma" w:hAnsi="Tahoma" w:cs="Tahoma"/>
                <w:sz w:val="28"/>
                <w:szCs w:val="28"/>
              </w:rPr>
            </w:pPr>
          </w:p>
          <w:p w14:paraId="528AA3A4" w14:textId="77777777" w:rsidR="0075766C" w:rsidRDefault="0075766C" w:rsidP="00990611">
            <w:pPr>
              <w:pStyle w:val="bchtbtx"/>
              <w:ind w:right="346"/>
              <w:jc w:val="center"/>
              <w:rPr>
                <w:rFonts w:ascii="Tahoma" w:hAnsi="Tahoma" w:cs="Tahoma"/>
                <w:sz w:val="28"/>
                <w:szCs w:val="28"/>
              </w:rPr>
            </w:pPr>
            <w:r w:rsidRPr="00123477">
              <w:rPr>
                <w:rFonts w:ascii="Tahoma" w:hAnsi="Tahoma" w:cs="Tahoma"/>
                <w:sz w:val="28"/>
                <w:szCs w:val="28"/>
              </w:rPr>
              <w:t xml:space="preserve">CM </w:t>
            </w:r>
          </w:p>
          <w:p w14:paraId="2BB4BF05" w14:textId="77777777" w:rsidR="0075766C" w:rsidRPr="00123477" w:rsidRDefault="0075766C" w:rsidP="0075766C">
            <w:pPr>
              <w:pStyle w:val="bchtbtx"/>
              <w:ind w:right="346"/>
              <w:jc w:val="center"/>
              <w:rPr>
                <w:rFonts w:ascii="Tahoma" w:hAnsi="Tahoma" w:cs="Tahoma"/>
                <w:sz w:val="28"/>
                <w:szCs w:val="28"/>
              </w:rPr>
            </w:pPr>
            <w:r w:rsidRPr="00123477">
              <w:rPr>
                <w:rFonts w:ascii="Tahoma" w:hAnsi="Tahoma" w:cs="Tahoma"/>
                <w:sz w:val="28"/>
                <w:szCs w:val="28"/>
              </w:rPr>
              <w:t xml:space="preserve">Per </w:t>
            </w:r>
            <w:r>
              <w:rPr>
                <w:rFonts w:ascii="Tahoma" w:hAnsi="Tahoma" w:cs="Tahoma"/>
                <w:sz w:val="28"/>
                <w:szCs w:val="28"/>
              </w:rPr>
              <w:t>Unit</w:t>
            </w:r>
          </w:p>
        </w:tc>
        <w:tc>
          <w:tcPr>
            <w:tcW w:w="1350" w:type="dxa"/>
          </w:tcPr>
          <w:p w14:paraId="5010E0A2" w14:textId="77777777" w:rsidR="0075766C" w:rsidRPr="00123477" w:rsidRDefault="0075766C" w:rsidP="00990611">
            <w:pPr>
              <w:pStyle w:val="bchtbtx"/>
              <w:ind w:right="346"/>
              <w:jc w:val="center"/>
              <w:rPr>
                <w:rFonts w:ascii="Tahoma" w:hAnsi="Tahoma" w:cs="Tahoma"/>
                <w:sz w:val="28"/>
                <w:szCs w:val="28"/>
              </w:rPr>
            </w:pPr>
            <w:r w:rsidRPr="00123477">
              <w:rPr>
                <w:rFonts w:ascii="Tahoma" w:hAnsi="Tahoma" w:cs="Tahoma"/>
                <w:sz w:val="28"/>
                <w:szCs w:val="28"/>
              </w:rPr>
              <w:t>(2)</w:t>
            </w:r>
          </w:p>
          <w:p w14:paraId="32867B12" w14:textId="77777777" w:rsidR="0075766C" w:rsidRDefault="0075766C" w:rsidP="00990611">
            <w:pPr>
              <w:pStyle w:val="bchtbtx"/>
              <w:ind w:right="346"/>
              <w:jc w:val="center"/>
              <w:rPr>
                <w:rFonts w:ascii="Tahoma" w:hAnsi="Tahoma" w:cs="Tahoma"/>
                <w:sz w:val="28"/>
                <w:szCs w:val="28"/>
              </w:rPr>
            </w:pPr>
          </w:p>
          <w:p w14:paraId="6C2C41AB" w14:textId="77777777" w:rsidR="0075766C" w:rsidRDefault="0075766C" w:rsidP="00990611">
            <w:pPr>
              <w:pStyle w:val="bchtbtx"/>
              <w:ind w:right="346"/>
              <w:jc w:val="center"/>
              <w:rPr>
                <w:rFonts w:ascii="Tahoma" w:hAnsi="Tahoma" w:cs="Tahoma"/>
                <w:sz w:val="28"/>
                <w:szCs w:val="28"/>
              </w:rPr>
            </w:pPr>
          </w:p>
          <w:p w14:paraId="78E03F0B" w14:textId="77777777" w:rsidR="0075766C" w:rsidRDefault="0075766C" w:rsidP="00990611">
            <w:pPr>
              <w:pStyle w:val="bchtbtx"/>
              <w:ind w:right="346"/>
              <w:jc w:val="center"/>
              <w:rPr>
                <w:rFonts w:ascii="Tahoma" w:hAnsi="Tahoma" w:cs="Tahoma"/>
                <w:sz w:val="28"/>
                <w:szCs w:val="28"/>
              </w:rPr>
            </w:pPr>
          </w:p>
          <w:p w14:paraId="4DDF8800" w14:textId="77777777" w:rsidR="0075766C" w:rsidRDefault="0075766C" w:rsidP="00990611">
            <w:pPr>
              <w:pStyle w:val="bchtbtx"/>
              <w:ind w:right="346"/>
              <w:jc w:val="center"/>
              <w:rPr>
                <w:rFonts w:ascii="Tahoma" w:hAnsi="Tahoma" w:cs="Tahoma"/>
                <w:sz w:val="28"/>
                <w:szCs w:val="28"/>
              </w:rPr>
            </w:pPr>
            <w:r>
              <w:rPr>
                <w:rFonts w:ascii="Tahoma" w:hAnsi="Tahoma" w:cs="Tahoma"/>
                <w:sz w:val="28"/>
                <w:szCs w:val="28"/>
              </w:rPr>
              <w:t>Sales</w:t>
            </w:r>
          </w:p>
          <w:p w14:paraId="13713D59" w14:textId="77777777" w:rsidR="0075766C" w:rsidRPr="00123477" w:rsidRDefault="0075766C" w:rsidP="00990611">
            <w:pPr>
              <w:pStyle w:val="bchtbtx"/>
              <w:ind w:right="346"/>
              <w:jc w:val="center"/>
              <w:rPr>
                <w:rFonts w:ascii="Tahoma" w:hAnsi="Tahoma" w:cs="Tahoma"/>
                <w:sz w:val="28"/>
                <w:szCs w:val="28"/>
              </w:rPr>
            </w:pPr>
            <w:r w:rsidRPr="00123477">
              <w:rPr>
                <w:rFonts w:ascii="Tahoma" w:hAnsi="Tahoma" w:cs="Tahoma"/>
                <w:sz w:val="28"/>
                <w:szCs w:val="28"/>
              </w:rPr>
              <w:t>Mix</w:t>
            </w:r>
            <w:r w:rsidRPr="00123477">
              <w:rPr>
                <w:rFonts w:ascii="Tahoma" w:hAnsi="Tahoma" w:cs="Tahoma"/>
                <w:sz w:val="28"/>
                <w:szCs w:val="28"/>
                <w:vertAlign w:val="superscript"/>
              </w:rPr>
              <w:t>*</w:t>
            </w:r>
          </w:p>
        </w:tc>
        <w:tc>
          <w:tcPr>
            <w:tcW w:w="2790" w:type="dxa"/>
          </w:tcPr>
          <w:p w14:paraId="7A4B2E89" w14:textId="77777777" w:rsidR="0075766C" w:rsidRPr="00123477" w:rsidRDefault="0075766C" w:rsidP="00990611">
            <w:pPr>
              <w:pStyle w:val="bchtbtx"/>
              <w:ind w:right="346"/>
              <w:jc w:val="center"/>
              <w:rPr>
                <w:rFonts w:ascii="Tahoma" w:hAnsi="Tahoma" w:cs="Tahoma"/>
                <w:sz w:val="28"/>
                <w:szCs w:val="28"/>
              </w:rPr>
            </w:pPr>
            <w:r w:rsidRPr="00123477">
              <w:rPr>
                <w:rFonts w:ascii="Tahoma" w:hAnsi="Tahoma" w:cs="Tahoma"/>
                <w:sz w:val="28"/>
                <w:szCs w:val="28"/>
              </w:rPr>
              <w:t>(3)</w:t>
            </w:r>
          </w:p>
          <w:p w14:paraId="3145283E" w14:textId="77777777" w:rsidR="0075766C" w:rsidRDefault="0075766C" w:rsidP="00990611">
            <w:pPr>
              <w:pStyle w:val="bchtbtx"/>
              <w:ind w:right="346"/>
              <w:jc w:val="center"/>
              <w:rPr>
                <w:rFonts w:ascii="Tahoma" w:hAnsi="Tahoma" w:cs="Tahoma"/>
                <w:sz w:val="28"/>
                <w:szCs w:val="28"/>
              </w:rPr>
            </w:pPr>
          </w:p>
          <w:p w14:paraId="4525B0B5" w14:textId="77777777" w:rsidR="0075766C" w:rsidRPr="00123477" w:rsidRDefault="0075766C" w:rsidP="00990611">
            <w:pPr>
              <w:pStyle w:val="bchtbtx"/>
              <w:ind w:right="346"/>
              <w:jc w:val="center"/>
              <w:rPr>
                <w:rFonts w:ascii="Tahoma" w:hAnsi="Tahoma" w:cs="Tahoma"/>
                <w:sz w:val="28"/>
                <w:szCs w:val="28"/>
              </w:rPr>
            </w:pPr>
            <w:r w:rsidRPr="00123477">
              <w:rPr>
                <w:rFonts w:ascii="Tahoma" w:hAnsi="Tahoma" w:cs="Tahoma"/>
                <w:sz w:val="28"/>
                <w:szCs w:val="28"/>
              </w:rPr>
              <w:t>(1) X (2)</w:t>
            </w:r>
          </w:p>
          <w:p w14:paraId="51F8F5F5" w14:textId="77777777" w:rsidR="0075766C" w:rsidRDefault="0075766C" w:rsidP="00990611">
            <w:pPr>
              <w:pStyle w:val="bchtbtx"/>
              <w:ind w:right="346"/>
              <w:jc w:val="center"/>
              <w:rPr>
                <w:rFonts w:ascii="Tahoma" w:hAnsi="Tahoma" w:cs="Tahoma"/>
                <w:sz w:val="28"/>
                <w:szCs w:val="28"/>
              </w:rPr>
            </w:pPr>
            <w:r w:rsidRPr="00123477">
              <w:rPr>
                <w:rFonts w:ascii="Tahoma" w:hAnsi="Tahoma" w:cs="Tahoma"/>
                <w:sz w:val="28"/>
                <w:szCs w:val="28"/>
              </w:rPr>
              <w:t>Weighted</w:t>
            </w:r>
            <w:r>
              <w:rPr>
                <w:rFonts w:ascii="Tahoma" w:hAnsi="Tahoma" w:cs="Tahoma"/>
                <w:sz w:val="28"/>
                <w:szCs w:val="28"/>
              </w:rPr>
              <w:t xml:space="preserve"> Average </w:t>
            </w:r>
            <w:r w:rsidRPr="00123477">
              <w:rPr>
                <w:rFonts w:ascii="Tahoma" w:hAnsi="Tahoma" w:cs="Tahoma"/>
                <w:sz w:val="28"/>
                <w:szCs w:val="28"/>
              </w:rPr>
              <w:t xml:space="preserve">CM </w:t>
            </w:r>
          </w:p>
          <w:p w14:paraId="5700888D" w14:textId="77777777" w:rsidR="0075766C" w:rsidRPr="00123477" w:rsidRDefault="0075766C" w:rsidP="00990611">
            <w:pPr>
              <w:pStyle w:val="bchtbtx"/>
              <w:ind w:right="346"/>
              <w:jc w:val="center"/>
              <w:rPr>
                <w:rFonts w:ascii="Tahoma" w:hAnsi="Tahoma" w:cs="Tahoma"/>
                <w:sz w:val="28"/>
                <w:szCs w:val="28"/>
              </w:rPr>
            </w:pPr>
            <w:r w:rsidRPr="00123477">
              <w:rPr>
                <w:rFonts w:ascii="Tahoma" w:hAnsi="Tahoma" w:cs="Tahoma"/>
                <w:sz w:val="28"/>
                <w:szCs w:val="28"/>
              </w:rPr>
              <w:t>Per</w:t>
            </w:r>
            <w:r>
              <w:rPr>
                <w:rFonts w:ascii="Tahoma" w:hAnsi="Tahoma" w:cs="Tahoma"/>
                <w:sz w:val="28"/>
                <w:szCs w:val="28"/>
              </w:rPr>
              <w:t xml:space="preserve"> Unit</w:t>
            </w:r>
          </w:p>
        </w:tc>
      </w:tr>
      <w:tr w:rsidR="0075766C" w:rsidRPr="004F051A" w14:paraId="688BB32F" w14:textId="77777777">
        <w:tc>
          <w:tcPr>
            <w:tcW w:w="3588" w:type="dxa"/>
          </w:tcPr>
          <w:p w14:paraId="2F003D07" w14:textId="77777777" w:rsidR="0075766C" w:rsidRPr="00123477" w:rsidRDefault="00E64CA8" w:rsidP="00990611">
            <w:pPr>
              <w:pStyle w:val="bchtbtx"/>
              <w:tabs>
                <w:tab w:val="right" w:leader="dot" w:pos="2155"/>
              </w:tabs>
              <w:ind w:left="0"/>
              <w:jc w:val="both"/>
              <w:rPr>
                <w:rFonts w:ascii="Tahoma" w:hAnsi="Tahoma" w:cs="Tahoma"/>
                <w:sz w:val="28"/>
                <w:szCs w:val="28"/>
              </w:rPr>
            </w:pPr>
            <w:r>
              <w:rPr>
                <w:rFonts w:ascii="Tahoma" w:hAnsi="Tahoma" w:cs="Tahoma"/>
                <w:sz w:val="28"/>
                <w:szCs w:val="28"/>
              </w:rPr>
              <w:t>Sinks</w:t>
            </w:r>
          </w:p>
        </w:tc>
        <w:tc>
          <w:tcPr>
            <w:tcW w:w="1800" w:type="dxa"/>
          </w:tcPr>
          <w:p w14:paraId="3731FBAD" w14:textId="77777777" w:rsidR="0075766C" w:rsidRPr="00123477" w:rsidRDefault="0075766C" w:rsidP="00BA0DB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w:t>
            </w:r>
            <w:r w:rsidR="00E64CA8">
              <w:rPr>
                <w:rFonts w:ascii="Tahoma" w:hAnsi="Tahoma" w:cs="Tahoma"/>
                <w:sz w:val="28"/>
                <w:szCs w:val="28"/>
              </w:rPr>
              <w:t>1</w:t>
            </w:r>
            <w:r w:rsidR="00BA0DB3">
              <w:rPr>
                <w:rFonts w:ascii="Tahoma" w:hAnsi="Tahoma" w:cs="Tahoma"/>
                <w:sz w:val="28"/>
                <w:szCs w:val="28"/>
              </w:rPr>
              <w:t>68</w:t>
            </w:r>
          </w:p>
        </w:tc>
        <w:tc>
          <w:tcPr>
            <w:tcW w:w="1350" w:type="dxa"/>
          </w:tcPr>
          <w:p w14:paraId="1390F64A" w14:textId="77777777" w:rsidR="0075766C" w:rsidRPr="00123477" w:rsidRDefault="00BA0DB3"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25</w:t>
            </w:r>
            <w:r w:rsidR="0075766C" w:rsidRPr="00123477">
              <w:rPr>
                <w:rFonts w:ascii="Tahoma" w:hAnsi="Tahoma" w:cs="Tahoma"/>
                <w:sz w:val="28"/>
                <w:szCs w:val="28"/>
              </w:rPr>
              <w:t>%</w:t>
            </w:r>
          </w:p>
        </w:tc>
        <w:tc>
          <w:tcPr>
            <w:tcW w:w="2790" w:type="dxa"/>
          </w:tcPr>
          <w:p w14:paraId="3B453193" w14:textId="77777777" w:rsidR="0075766C" w:rsidRPr="00123477" w:rsidRDefault="0075766C" w:rsidP="00BA0DB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w:t>
            </w:r>
            <w:r w:rsidR="00BA0DB3">
              <w:rPr>
                <w:rFonts w:ascii="Tahoma" w:hAnsi="Tahoma" w:cs="Tahoma"/>
                <w:sz w:val="28"/>
                <w:szCs w:val="28"/>
              </w:rPr>
              <w:t>42</w:t>
            </w:r>
          </w:p>
        </w:tc>
      </w:tr>
      <w:tr w:rsidR="0075766C" w:rsidRPr="004F051A" w14:paraId="11230C3B" w14:textId="77777777">
        <w:tc>
          <w:tcPr>
            <w:tcW w:w="3588" w:type="dxa"/>
          </w:tcPr>
          <w:p w14:paraId="526609A9" w14:textId="77777777" w:rsidR="0075766C" w:rsidRPr="00123477" w:rsidRDefault="00E64CA8" w:rsidP="00990611">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Pr>
                <w:rFonts w:ascii="Tahoma" w:hAnsi="Tahoma" w:cs="Tahoma"/>
                <w:sz w:val="28"/>
                <w:szCs w:val="28"/>
              </w:rPr>
              <w:t>Mirrors</w:t>
            </w:r>
          </w:p>
        </w:tc>
        <w:tc>
          <w:tcPr>
            <w:tcW w:w="1800" w:type="dxa"/>
          </w:tcPr>
          <w:p w14:paraId="2F8D6E57" w14:textId="77777777" w:rsidR="0075766C" w:rsidRPr="00123477" w:rsidRDefault="0075766C" w:rsidP="00BA0DB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sidRPr="00123477">
              <w:rPr>
                <w:rFonts w:ascii="Tahoma" w:hAnsi="Tahoma" w:cs="Tahoma"/>
                <w:sz w:val="28"/>
                <w:szCs w:val="28"/>
              </w:rPr>
              <w:t>$</w:t>
            </w:r>
            <w:r w:rsidR="00E64CA8">
              <w:rPr>
                <w:rFonts w:ascii="Tahoma" w:hAnsi="Tahoma" w:cs="Tahoma"/>
                <w:sz w:val="28"/>
                <w:szCs w:val="28"/>
              </w:rPr>
              <w:t xml:space="preserve"> </w:t>
            </w:r>
            <w:r w:rsidR="00BA0DB3">
              <w:rPr>
                <w:rFonts w:ascii="Tahoma" w:hAnsi="Tahoma" w:cs="Tahoma"/>
                <w:sz w:val="28"/>
                <w:szCs w:val="28"/>
              </w:rPr>
              <w:t>4</w:t>
            </w:r>
            <w:r w:rsidR="00E64CA8">
              <w:rPr>
                <w:rFonts w:ascii="Tahoma" w:hAnsi="Tahoma" w:cs="Tahoma"/>
                <w:sz w:val="28"/>
                <w:szCs w:val="28"/>
              </w:rPr>
              <w:t>0</w:t>
            </w:r>
          </w:p>
        </w:tc>
        <w:tc>
          <w:tcPr>
            <w:tcW w:w="1350" w:type="dxa"/>
          </w:tcPr>
          <w:p w14:paraId="5FCEC031" w14:textId="77777777" w:rsidR="0075766C" w:rsidRPr="00123477" w:rsidRDefault="00BA0DB3"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5</w:t>
            </w:r>
            <w:r w:rsidR="0075766C">
              <w:rPr>
                <w:rFonts w:ascii="Tahoma" w:hAnsi="Tahoma" w:cs="Tahoma"/>
                <w:sz w:val="28"/>
                <w:szCs w:val="28"/>
              </w:rPr>
              <w:t>0</w:t>
            </w:r>
            <w:r w:rsidR="0075766C" w:rsidRPr="00123477">
              <w:rPr>
                <w:rFonts w:ascii="Tahoma" w:hAnsi="Tahoma" w:cs="Tahoma"/>
                <w:sz w:val="28"/>
                <w:szCs w:val="28"/>
              </w:rPr>
              <w:t>%</w:t>
            </w:r>
          </w:p>
        </w:tc>
        <w:tc>
          <w:tcPr>
            <w:tcW w:w="2790" w:type="dxa"/>
          </w:tcPr>
          <w:p w14:paraId="19B007AC" w14:textId="77777777" w:rsidR="0075766C" w:rsidRPr="00E64CA8" w:rsidRDefault="00BA0DB3"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20</w:t>
            </w:r>
          </w:p>
        </w:tc>
      </w:tr>
      <w:tr w:rsidR="00E64CA8" w:rsidRPr="004F051A" w14:paraId="36626E8B" w14:textId="77777777">
        <w:tc>
          <w:tcPr>
            <w:tcW w:w="3588" w:type="dxa"/>
          </w:tcPr>
          <w:p w14:paraId="0898F680" w14:textId="77777777" w:rsidR="00E64CA8" w:rsidRDefault="00E64CA8" w:rsidP="00990611">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Pr>
                <w:rFonts w:ascii="Tahoma" w:hAnsi="Tahoma" w:cs="Tahoma"/>
                <w:sz w:val="28"/>
                <w:szCs w:val="28"/>
              </w:rPr>
              <w:t>Vanities</w:t>
            </w:r>
          </w:p>
        </w:tc>
        <w:tc>
          <w:tcPr>
            <w:tcW w:w="1800" w:type="dxa"/>
          </w:tcPr>
          <w:p w14:paraId="6F352F6A" w14:textId="77777777" w:rsidR="00E64CA8" w:rsidRPr="00123477" w:rsidRDefault="00E64CA8" w:rsidP="00BA0DB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$1</w:t>
            </w:r>
            <w:r w:rsidR="00BA0DB3">
              <w:rPr>
                <w:rFonts w:ascii="Tahoma" w:hAnsi="Tahoma" w:cs="Tahoma"/>
                <w:sz w:val="28"/>
                <w:szCs w:val="28"/>
              </w:rPr>
              <w:t>44</w:t>
            </w:r>
          </w:p>
        </w:tc>
        <w:tc>
          <w:tcPr>
            <w:tcW w:w="1350" w:type="dxa"/>
          </w:tcPr>
          <w:p w14:paraId="6668E812" w14:textId="77777777" w:rsidR="00E64CA8" w:rsidRDefault="00BA0DB3"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r>
              <w:rPr>
                <w:rFonts w:ascii="Tahoma" w:hAnsi="Tahoma" w:cs="Tahoma"/>
                <w:sz w:val="28"/>
                <w:szCs w:val="28"/>
              </w:rPr>
              <w:t>25</w:t>
            </w:r>
            <w:r w:rsidR="00E64CA8">
              <w:rPr>
                <w:rFonts w:ascii="Tahoma" w:hAnsi="Tahoma" w:cs="Tahoma"/>
                <w:sz w:val="28"/>
                <w:szCs w:val="28"/>
              </w:rPr>
              <w:t>%</w:t>
            </w:r>
          </w:p>
        </w:tc>
        <w:tc>
          <w:tcPr>
            <w:tcW w:w="2790" w:type="dxa"/>
          </w:tcPr>
          <w:p w14:paraId="619BF066" w14:textId="77777777" w:rsidR="00E64CA8" w:rsidRDefault="00BA0DB3"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u w:val="single"/>
              </w:rPr>
            </w:pPr>
            <w:r>
              <w:rPr>
                <w:rFonts w:ascii="Tahoma" w:hAnsi="Tahoma" w:cs="Tahoma"/>
                <w:sz w:val="28"/>
                <w:szCs w:val="28"/>
                <w:u w:val="single"/>
              </w:rPr>
              <w:t>36</w:t>
            </w:r>
          </w:p>
        </w:tc>
      </w:tr>
      <w:tr w:rsidR="0075766C" w:rsidRPr="004F051A" w14:paraId="1FDC2345" w14:textId="77777777">
        <w:tc>
          <w:tcPr>
            <w:tcW w:w="3588" w:type="dxa"/>
          </w:tcPr>
          <w:p w14:paraId="79379D24" w14:textId="77777777" w:rsidR="0075766C" w:rsidRPr="00123477" w:rsidRDefault="0075766C" w:rsidP="00990611">
            <w:pPr>
              <w:pStyle w:val="bchtbtx"/>
              <w:tabs>
                <w:tab w:val="clear" w:pos="3109"/>
                <w:tab w:val="clear" w:pos="3893"/>
                <w:tab w:val="clear" w:pos="4990"/>
                <w:tab w:val="clear" w:pos="5789"/>
                <w:tab w:val="clear" w:pos="7002"/>
                <w:tab w:val="right" w:leader="dot" w:pos="2155"/>
              </w:tabs>
              <w:suppressAutoHyphens w:val="0"/>
              <w:spacing w:after="120" w:line="240" w:lineRule="auto"/>
              <w:ind w:left="0" w:right="0"/>
              <w:jc w:val="both"/>
              <w:rPr>
                <w:rFonts w:ascii="Tahoma" w:hAnsi="Tahoma" w:cs="Tahoma"/>
                <w:sz w:val="28"/>
                <w:szCs w:val="28"/>
              </w:rPr>
            </w:pPr>
            <w:r w:rsidRPr="00123477">
              <w:rPr>
                <w:rFonts w:ascii="Tahoma" w:hAnsi="Tahoma" w:cs="Tahoma"/>
                <w:sz w:val="28"/>
                <w:szCs w:val="28"/>
              </w:rPr>
              <w:t>Total</w:t>
            </w:r>
          </w:p>
        </w:tc>
        <w:tc>
          <w:tcPr>
            <w:tcW w:w="1800" w:type="dxa"/>
          </w:tcPr>
          <w:p w14:paraId="65945554" w14:textId="77777777" w:rsidR="0075766C" w:rsidRPr="00123477" w:rsidRDefault="0075766C"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p>
        </w:tc>
        <w:tc>
          <w:tcPr>
            <w:tcW w:w="1350" w:type="dxa"/>
          </w:tcPr>
          <w:p w14:paraId="069A5D0C" w14:textId="77777777" w:rsidR="0075766C" w:rsidRPr="00123477" w:rsidRDefault="0075766C" w:rsidP="00990611">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rPr>
            </w:pPr>
          </w:p>
        </w:tc>
        <w:tc>
          <w:tcPr>
            <w:tcW w:w="2790" w:type="dxa"/>
          </w:tcPr>
          <w:p w14:paraId="6AF04D8E" w14:textId="77777777" w:rsidR="0075766C" w:rsidRPr="00123477" w:rsidRDefault="0075766C" w:rsidP="00BA0DB3">
            <w:pPr>
              <w:pStyle w:val="bchtbtx"/>
              <w:tabs>
                <w:tab w:val="clear" w:pos="3109"/>
                <w:tab w:val="clear" w:pos="3893"/>
                <w:tab w:val="clear" w:pos="4990"/>
                <w:tab w:val="clear" w:pos="5789"/>
                <w:tab w:val="clear" w:pos="7002"/>
              </w:tabs>
              <w:suppressAutoHyphens w:val="0"/>
              <w:spacing w:after="120" w:line="240" w:lineRule="auto"/>
              <w:ind w:left="0" w:right="340"/>
              <w:jc w:val="right"/>
              <w:rPr>
                <w:rFonts w:ascii="Tahoma" w:hAnsi="Tahoma" w:cs="Tahoma"/>
                <w:sz w:val="28"/>
                <w:szCs w:val="28"/>
                <w:u w:val="double"/>
              </w:rPr>
            </w:pPr>
            <w:r w:rsidRPr="00123477">
              <w:rPr>
                <w:rFonts w:ascii="Tahoma" w:hAnsi="Tahoma" w:cs="Tahoma"/>
                <w:sz w:val="28"/>
                <w:szCs w:val="28"/>
                <w:u w:val="double"/>
              </w:rPr>
              <w:t>$</w:t>
            </w:r>
            <w:r w:rsidR="00BA0DB3">
              <w:rPr>
                <w:rFonts w:ascii="Tahoma" w:hAnsi="Tahoma" w:cs="Tahoma"/>
                <w:sz w:val="28"/>
                <w:szCs w:val="28"/>
                <w:u w:val="double"/>
              </w:rPr>
              <w:t>98</w:t>
            </w:r>
          </w:p>
        </w:tc>
      </w:tr>
    </w:tbl>
    <w:p w14:paraId="5B41CA15" w14:textId="77777777" w:rsidR="00BA0DB3" w:rsidRDefault="0075766C" w:rsidP="0075766C">
      <w:pPr>
        <w:pStyle w:val="NumberedPart"/>
        <w:spacing w:line="240" w:lineRule="auto"/>
      </w:pPr>
      <w:r>
        <w:t>*</w:t>
      </w:r>
      <w:r w:rsidR="00BA0DB3">
        <w:t xml:space="preserve">Sinks: </w:t>
      </w:r>
      <w:r w:rsidR="00BA0DB3">
        <w:tab/>
        <w:t xml:space="preserve">525 units </w:t>
      </w:r>
      <w:r w:rsidR="00BA0DB3">
        <w:rPr>
          <w:rFonts w:cs="Tahoma"/>
        </w:rPr>
        <w:t>÷</w:t>
      </w:r>
      <w:r w:rsidR="00BA0DB3">
        <w:t xml:space="preserve"> 2,100 (525 + 1,050 + 525)</w:t>
      </w:r>
    </w:p>
    <w:p w14:paraId="05F2746E" w14:textId="77777777" w:rsidR="00BA0DB3" w:rsidRDefault="00BA0DB3" w:rsidP="00BA0DB3">
      <w:pPr>
        <w:pStyle w:val="NumberedPart"/>
        <w:spacing w:line="240" w:lineRule="auto"/>
      </w:pPr>
      <w:r>
        <w:t xml:space="preserve">  Mirrors:</w:t>
      </w:r>
      <w:r w:rsidR="009F0E39">
        <w:t xml:space="preserve"> </w:t>
      </w:r>
      <w:r>
        <w:tab/>
        <w:t xml:space="preserve">1,050 units </w:t>
      </w:r>
      <w:r>
        <w:rPr>
          <w:rFonts w:cs="Tahoma"/>
        </w:rPr>
        <w:t>÷</w:t>
      </w:r>
      <w:r>
        <w:t xml:space="preserve"> 2,100 (525 + 1,050 + 525)</w:t>
      </w:r>
    </w:p>
    <w:p w14:paraId="4169498C" w14:textId="77777777" w:rsidR="00BA0DB3" w:rsidRDefault="00BA0DB3" w:rsidP="00BA0DB3">
      <w:pPr>
        <w:pStyle w:val="NumberedPart"/>
        <w:spacing w:line="240" w:lineRule="auto"/>
      </w:pPr>
      <w:r>
        <w:t xml:space="preserve">  Vanities:</w:t>
      </w:r>
      <w:r>
        <w:tab/>
        <w:t xml:space="preserve">525 units </w:t>
      </w:r>
      <w:r>
        <w:rPr>
          <w:rFonts w:cs="Tahoma"/>
        </w:rPr>
        <w:t>÷</w:t>
      </w:r>
      <w:r>
        <w:t xml:space="preserve"> 2,100 (525 + 1,050 + 525)</w:t>
      </w:r>
    </w:p>
    <w:p w14:paraId="7F37526D" w14:textId="77777777" w:rsidR="0075766C" w:rsidRDefault="0075766C" w:rsidP="0075766C">
      <w:pPr>
        <w:pStyle w:val="NumberedPart"/>
        <w:spacing w:line="240" w:lineRule="auto"/>
      </w:pPr>
    </w:p>
    <w:p w14:paraId="0862263F" w14:textId="77777777" w:rsidR="0075766C" w:rsidRPr="00123477" w:rsidRDefault="0075766C" w:rsidP="0075766C">
      <w:pPr>
        <w:pStyle w:val="NumberedPart"/>
        <w:spacing w:line="240" w:lineRule="auto"/>
      </w:pPr>
      <w:r>
        <w:rPr>
          <w:szCs w:val="28"/>
        </w:rPr>
        <w:t>Breakeven units =</w:t>
      </w:r>
      <w:r>
        <w:rPr>
          <w:szCs w:val="28"/>
        </w:rPr>
        <w:br/>
      </w:r>
      <m:oMathPara>
        <m:oMath>
          <m:f>
            <m:fPr>
              <m:ctrlPr>
                <w:rPr>
                  <w:rFonts w:ascii="Cambria Math" w:hAnsi="Cambria Math"/>
                  <w:i/>
                  <w:szCs w:val="28"/>
                </w:rPr>
              </m:ctrlPr>
            </m:fPr>
            <m:num>
              <m:r>
                <m:rPr>
                  <m:sty m:val="p"/>
                </m:rPr>
                <w:rPr>
                  <w:rFonts w:ascii="Cambria Math" w:hAnsi="Cambria Math"/>
                  <w:szCs w:val="28"/>
                </w:rPr>
                <m:t>Total fixed expenses</m:t>
              </m:r>
            </m:num>
            <m:den>
              <m:r>
                <m:rPr>
                  <m:sty m:val="p"/>
                </m:rPr>
                <w:rPr>
                  <w:rFonts w:ascii="Cambria Math" w:hAnsi="Cambria Math"/>
                  <w:szCs w:val="28"/>
                </w:rPr>
                <m:t xml:space="preserve"> Weighted average CM per unit</m:t>
              </m:r>
            </m:den>
          </m:f>
          <m:r>
            <w:rPr>
              <w:rFonts w:ascii="Cambria Math" w:hAnsi="Cambria Math"/>
              <w:szCs w:val="28"/>
            </w:rPr>
            <m:t>=</m:t>
          </m:r>
          <m:f>
            <m:fPr>
              <m:ctrlPr>
                <w:rPr>
                  <w:rFonts w:ascii="Cambria Math" w:hAnsi="Cambria Math"/>
                  <w:i/>
                  <w:szCs w:val="28"/>
                </w:rPr>
              </m:ctrlPr>
            </m:fPr>
            <m:num>
              <m:r>
                <w:rPr>
                  <w:rFonts w:ascii="Cambria Math" w:hAnsi="Cambria Math"/>
                  <w:szCs w:val="28"/>
                </w:rPr>
                <m:t>$223,600</m:t>
              </m:r>
            </m:num>
            <m:den>
              <m:r>
                <m:rPr>
                  <m:sty m:val="p"/>
                </m:rPr>
                <w:rPr>
                  <w:rFonts w:ascii="Cambria Math" w:hAnsi="Cambria Math"/>
                  <w:szCs w:val="28"/>
                </w:rPr>
                <m:t>$98</m:t>
              </m:r>
            </m:den>
          </m:f>
          <m:r>
            <w:rPr>
              <w:rFonts w:ascii="Cambria Math" w:hAnsi="Cambria Math"/>
              <w:szCs w:val="28"/>
            </w:rPr>
            <m:t xml:space="preserve">=2,282 </m:t>
          </m:r>
          <m:r>
            <m:rPr>
              <m:sty m:val="p"/>
            </m:rPr>
            <w:rPr>
              <w:rFonts w:ascii="Cambria Math" w:hAnsi="Cambria Math"/>
              <w:szCs w:val="28"/>
            </w:rPr>
            <m:t>units (rounded)</m:t>
          </m:r>
        </m:oMath>
      </m:oMathPara>
    </w:p>
    <w:p w14:paraId="38620219" w14:textId="77777777" w:rsidR="0075766C" w:rsidRDefault="0075766C" w:rsidP="001646A8">
      <w:pPr>
        <w:pStyle w:val="NumberedPart"/>
      </w:pPr>
    </w:p>
    <w:p w14:paraId="22F7504D" w14:textId="77777777" w:rsidR="00EA13AD" w:rsidRDefault="00C52597" w:rsidP="001646A8">
      <w:pPr>
        <w:pStyle w:val="NumberedPart"/>
      </w:pPr>
      <w:r>
        <w:t>4</w:t>
      </w:r>
      <w:r w:rsidR="00EA13AD">
        <w:t>.</w:t>
      </w:r>
      <w:r w:rsidR="00EA13AD">
        <w:tab/>
        <w:t>Memo to the president:</w:t>
      </w:r>
    </w:p>
    <w:p w14:paraId="04D05DF0" w14:textId="77777777" w:rsidR="00EA13AD" w:rsidRDefault="00EA13AD" w:rsidP="001646A8">
      <w:pPr>
        <w:pStyle w:val="6pointlinespace"/>
      </w:pPr>
    </w:p>
    <w:p w14:paraId="48B069FF" w14:textId="77777777" w:rsidR="00EA13AD" w:rsidRDefault="00EA13AD" w:rsidP="001646A8">
      <w:pPr>
        <w:pStyle w:val="NumberedPart"/>
      </w:pPr>
      <w:r>
        <w:tab/>
      </w:r>
      <w:r>
        <w:tab/>
        <w:t xml:space="preserve">Although the company </w:t>
      </w:r>
      <w:r w:rsidR="00BA0DB3">
        <w:t>exceeded</w:t>
      </w:r>
      <w:r>
        <w:t xml:space="preserve"> its sales budget of $500,000 for the month, the mix of products sold changed substantially from that budgeted. This is the reason the budgeted operating income was not met, and the reason the break-even sales </w:t>
      </w:r>
      <w:r w:rsidR="00C52597">
        <w:t xml:space="preserve">dollars and units </w:t>
      </w:r>
      <w:r>
        <w:t xml:space="preserve">were greater than budgeted. The company’s sales mix </w:t>
      </w:r>
      <w:r w:rsidR="00BA0DB3">
        <w:t xml:space="preserve">(in dollars) </w:t>
      </w:r>
      <w:r>
        <w:t xml:space="preserve">was planned at 48% Sinks, 20% Mirrors, and 32% Vanities. The actual sales mix was </w:t>
      </w:r>
      <w:r w:rsidR="006078E1">
        <w:t>25</w:t>
      </w:r>
      <w:r>
        <w:t>% Sinks, 4</w:t>
      </w:r>
      <w:r w:rsidR="006078E1">
        <w:t>2</w:t>
      </w:r>
      <w:r>
        <w:t xml:space="preserve">% Mirrors, and </w:t>
      </w:r>
      <w:r w:rsidR="006078E1">
        <w:t>33</w:t>
      </w:r>
      <w:r>
        <w:t>% Vanities.</w:t>
      </w:r>
    </w:p>
    <w:p w14:paraId="32DF431D" w14:textId="77777777" w:rsidR="00EA13AD" w:rsidRDefault="00EA13AD" w:rsidP="001646A8">
      <w:pPr>
        <w:pStyle w:val="6pointlinespace"/>
      </w:pPr>
    </w:p>
    <w:p w14:paraId="3A1E8375" w14:textId="77777777" w:rsidR="006078E1" w:rsidRDefault="00EA13AD" w:rsidP="001646A8">
      <w:pPr>
        <w:pStyle w:val="NumberedPart"/>
      </w:pPr>
      <w:r>
        <w:tab/>
      </w:r>
      <w:r>
        <w:tab/>
        <w:t xml:space="preserve">As shown by these data, sales shifted away from Sinks, which provides </w:t>
      </w:r>
    </w:p>
    <w:p w14:paraId="3FA5E3C4" w14:textId="77777777" w:rsidR="006078E1" w:rsidRDefault="006078E1" w:rsidP="001646A8">
      <w:pPr>
        <w:pStyle w:val="NumberedPart"/>
      </w:pPr>
      <w:r w:rsidRPr="00972F94">
        <w:rPr>
          <w:b/>
        </w:rPr>
        <w:lastRenderedPageBreak/>
        <w:t xml:space="preserve">Problem 4-20 </w:t>
      </w:r>
      <w:r w:rsidRPr="00D967F9">
        <w:t>(continued)</w:t>
      </w:r>
    </w:p>
    <w:p w14:paraId="5A1F9BE3" w14:textId="77777777" w:rsidR="006078E1" w:rsidRDefault="006078E1" w:rsidP="001646A8">
      <w:pPr>
        <w:pStyle w:val="NumberedPart"/>
      </w:pPr>
    </w:p>
    <w:p w14:paraId="09AC2A76" w14:textId="77777777" w:rsidR="00972F94" w:rsidRDefault="006078E1" w:rsidP="001646A8">
      <w:pPr>
        <w:pStyle w:val="NumberedPart"/>
      </w:pPr>
      <w:r>
        <w:tab/>
      </w:r>
      <w:r>
        <w:tab/>
      </w:r>
      <w:proofErr w:type="gramStart"/>
      <w:r w:rsidR="00EA13AD">
        <w:t>our</w:t>
      </w:r>
      <w:proofErr w:type="gramEnd"/>
      <w:r w:rsidR="00EA13AD">
        <w:t xml:space="preserve"> greatest contribution per dollar of sales, and shifted strongly toward </w:t>
      </w:r>
    </w:p>
    <w:p w14:paraId="2CE59FEC" w14:textId="77777777" w:rsidR="00EA13AD" w:rsidRDefault="00972F94" w:rsidP="001646A8">
      <w:pPr>
        <w:pStyle w:val="NumberedPart"/>
      </w:pPr>
      <w:r w:rsidRPr="00972F94">
        <w:rPr>
          <w:b/>
        </w:rPr>
        <w:tab/>
      </w:r>
      <w:r w:rsidRPr="00972F94">
        <w:rPr>
          <w:b/>
        </w:rPr>
        <w:tab/>
      </w:r>
      <w:proofErr w:type="gramStart"/>
      <w:r w:rsidR="00EA13AD">
        <w:t>Mirrors, which provides our least contribution per dollar of sales.</w:t>
      </w:r>
      <w:proofErr w:type="gramEnd"/>
      <w:r w:rsidR="00EA13AD">
        <w:t xml:space="preserve"> Consequently, although the company </w:t>
      </w:r>
      <w:r w:rsidR="006078E1">
        <w:t>exceeded</w:t>
      </w:r>
      <w:r w:rsidR="00EA13AD">
        <w:t xml:space="preserve"> its budgeted level of sales, these sales provided considerably less contribution margin than we had planned, with a resulting decrease in operating income. Notice from the attached statements that the company’s overall CM ratio was only 4</w:t>
      </w:r>
      <w:r w:rsidR="006078E1">
        <w:t>1</w:t>
      </w:r>
      <w:r w:rsidR="00EA13AD">
        <w:t>%, as compared to a planned CM ratio of 52%</w:t>
      </w:r>
      <w:r w:rsidR="00C52597">
        <w:t xml:space="preserve"> and the weighted average contribution margin per unit was only $</w:t>
      </w:r>
      <w:r w:rsidR="006078E1">
        <w:t>98</w:t>
      </w:r>
      <w:r w:rsidR="00C52597">
        <w:t xml:space="preserve"> compared to the budgeted amount of $</w:t>
      </w:r>
      <w:r w:rsidR="006078E1">
        <w:t>130</w:t>
      </w:r>
      <w:r w:rsidR="00C52597">
        <w:t xml:space="preserve"> per unit</w:t>
      </w:r>
      <w:r w:rsidR="00EA13AD">
        <w:t>. This also explains why the break-even point was higher than planned. With less average contribution margin per dollar of sales, a greater level of sales had to be achieved to provide sufficient contribution margin to cover fixed costs.</w:t>
      </w:r>
    </w:p>
    <w:p w14:paraId="0034FD46" w14:textId="77777777" w:rsidR="00EA13AD" w:rsidRDefault="00EA13AD" w:rsidP="001646A8">
      <w:pPr>
        <w:pStyle w:val="ProblemNumber"/>
      </w:pPr>
      <w:r>
        <w:br w:type="page"/>
      </w:r>
      <w:r>
        <w:rPr>
          <w:b/>
        </w:rPr>
        <w:lastRenderedPageBreak/>
        <w:t xml:space="preserve">Problem </w:t>
      </w:r>
      <w:r w:rsidR="00363BD4">
        <w:rPr>
          <w:b/>
        </w:rPr>
        <w:t>4</w:t>
      </w:r>
      <w:r>
        <w:rPr>
          <w:b/>
        </w:rPr>
        <w:t xml:space="preserve">-21 </w:t>
      </w:r>
      <w:r>
        <w:t>(60 minutes)</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900"/>
        <w:gridCol w:w="360"/>
        <w:gridCol w:w="6210"/>
      </w:tblGrid>
      <w:tr w:rsidR="00EA13AD" w14:paraId="6EC29549" w14:textId="77777777">
        <w:trPr>
          <w:tblCellSpacing w:w="7" w:type="dxa"/>
        </w:trPr>
        <w:tc>
          <w:tcPr>
            <w:tcW w:w="360" w:type="dxa"/>
            <w:vAlign w:val="bottom"/>
          </w:tcPr>
          <w:p w14:paraId="0BE5266C" w14:textId="77777777" w:rsidR="00EA13AD" w:rsidRDefault="00EA13AD" w:rsidP="001D3059">
            <w:pPr>
              <w:pStyle w:val="NumberedPart"/>
            </w:pPr>
            <w:r>
              <w:tab/>
              <w:t>1.</w:t>
            </w:r>
          </w:p>
        </w:tc>
        <w:tc>
          <w:tcPr>
            <w:tcW w:w="886" w:type="dxa"/>
            <w:vAlign w:val="bottom"/>
          </w:tcPr>
          <w:p w14:paraId="70FFB55B" w14:textId="77777777" w:rsidR="00EA13AD" w:rsidRDefault="00EA13AD" w:rsidP="001D3059">
            <w:pPr>
              <w:pStyle w:val="TextRight"/>
            </w:pPr>
            <w:r>
              <w:t>Sales</w:t>
            </w:r>
          </w:p>
        </w:tc>
        <w:tc>
          <w:tcPr>
            <w:tcW w:w="346" w:type="dxa"/>
            <w:vAlign w:val="bottom"/>
          </w:tcPr>
          <w:p w14:paraId="1CDD4E26" w14:textId="77777777" w:rsidR="00EA13AD" w:rsidRDefault="00EA13AD" w:rsidP="001D3059">
            <w:pPr>
              <w:pStyle w:val="TextRight"/>
            </w:pPr>
            <w:r>
              <w:t>=</w:t>
            </w:r>
          </w:p>
        </w:tc>
        <w:tc>
          <w:tcPr>
            <w:tcW w:w="6189" w:type="dxa"/>
            <w:vAlign w:val="bottom"/>
          </w:tcPr>
          <w:p w14:paraId="710BDA4C" w14:textId="77777777" w:rsidR="00EA13AD" w:rsidRDefault="00EA13AD" w:rsidP="001D3059">
            <w:pPr>
              <w:pStyle w:val="TextLeader"/>
            </w:pPr>
            <w:r>
              <w:t>Variable expenses + Fixed expenses + Profits</w:t>
            </w:r>
          </w:p>
        </w:tc>
      </w:tr>
      <w:tr w:rsidR="00EA13AD" w14:paraId="7965E26C" w14:textId="77777777">
        <w:trPr>
          <w:tblCellSpacing w:w="7" w:type="dxa"/>
        </w:trPr>
        <w:tc>
          <w:tcPr>
            <w:tcW w:w="360" w:type="dxa"/>
            <w:vAlign w:val="bottom"/>
          </w:tcPr>
          <w:p w14:paraId="39E5FF24" w14:textId="77777777" w:rsidR="00EA13AD" w:rsidRDefault="00EA13AD" w:rsidP="001D3059">
            <w:pPr>
              <w:pStyle w:val="NumberedPart"/>
            </w:pPr>
          </w:p>
        </w:tc>
        <w:tc>
          <w:tcPr>
            <w:tcW w:w="886" w:type="dxa"/>
            <w:vAlign w:val="bottom"/>
          </w:tcPr>
          <w:p w14:paraId="4779D807" w14:textId="77777777" w:rsidR="00EA13AD" w:rsidRDefault="00EA13AD" w:rsidP="001D3059">
            <w:pPr>
              <w:pStyle w:val="TextRight"/>
            </w:pPr>
            <w:r>
              <w:t>$40Q</w:t>
            </w:r>
          </w:p>
        </w:tc>
        <w:tc>
          <w:tcPr>
            <w:tcW w:w="346" w:type="dxa"/>
            <w:vAlign w:val="bottom"/>
          </w:tcPr>
          <w:p w14:paraId="2861571E" w14:textId="77777777" w:rsidR="00EA13AD" w:rsidRDefault="00EA13AD" w:rsidP="001D3059">
            <w:pPr>
              <w:pStyle w:val="TextRight"/>
            </w:pPr>
            <w:r>
              <w:t>=</w:t>
            </w:r>
          </w:p>
        </w:tc>
        <w:tc>
          <w:tcPr>
            <w:tcW w:w="6189" w:type="dxa"/>
            <w:vAlign w:val="bottom"/>
          </w:tcPr>
          <w:p w14:paraId="3957D3D2" w14:textId="77777777" w:rsidR="00EA13AD" w:rsidRDefault="00EA13AD" w:rsidP="001D3059">
            <w:pPr>
              <w:pStyle w:val="TextLeader"/>
            </w:pPr>
            <w:r>
              <w:t>$25Q + $300,000 + $0</w:t>
            </w:r>
          </w:p>
        </w:tc>
      </w:tr>
      <w:tr w:rsidR="00EA13AD" w14:paraId="2B6EB3D9" w14:textId="77777777">
        <w:trPr>
          <w:tblCellSpacing w:w="7" w:type="dxa"/>
        </w:trPr>
        <w:tc>
          <w:tcPr>
            <w:tcW w:w="360" w:type="dxa"/>
            <w:vAlign w:val="bottom"/>
          </w:tcPr>
          <w:p w14:paraId="54AC3FD8" w14:textId="77777777" w:rsidR="00EA13AD" w:rsidRDefault="00EA13AD" w:rsidP="001D3059">
            <w:pPr>
              <w:pStyle w:val="NumberedPart"/>
            </w:pPr>
          </w:p>
        </w:tc>
        <w:tc>
          <w:tcPr>
            <w:tcW w:w="886" w:type="dxa"/>
            <w:vAlign w:val="bottom"/>
          </w:tcPr>
          <w:p w14:paraId="6F1A2FFC" w14:textId="77777777" w:rsidR="00EA13AD" w:rsidRDefault="00EA13AD" w:rsidP="001D3059">
            <w:pPr>
              <w:pStyle w:val="TextRight"/>
            </w:pPr>
            <w:r>
              <w:t>$15Q</w:t>
            </w:r>
          </w:p>
        </w:tc>
        <w:tc>
          <w:tcPr>
            <w:tcW w:w="346" w:type="dxa"/>
            <w:vAlign w:val="bottom"/>
          </w:tcPr>
          <w:p w14:paraId="5AAFD3AD" w14:textId="77777777" w:rsidR="00EA13AD" w:rsidRDefault="00EA13AD" w:rsidP="001D3059">
            <w:pPr>
              <w:pStyle w:val="TextRight"/>
            </w:pPr>
            <w:r>
              <w:t>=</w:t>
            </w:r>
          </w:p>
        </w:tc>
        <w:tc>
          <w:tcPr>
            <w:tcW w:w="6189" w:type="dxa"/>
            <w:vAlign w:val="bottom"/>
          </w:tcPr>
          <w:p w14:paraId="26587AE0" w14:textId="77777777" w:rsidR="00EA13AD" w:rsidRDefault="00EA13AD" w:rsidP="001D3059">
            <w:pPr>
              <w:pStyle w:val="TextLeader"/>
            </w:pPr>
            <w:r>
              <w:t>$300,000</w:t>
            </w:r>
          </w:p>
        </w:tc>
      </w:tr>
      <w:tr w:rsidR="00EA13AD" w14:paraId="1E48D99F" w14:textId="77777777">
        <w:trPr>
          <w:tblCellSpacing w:w="7" w:type="dxa"/>
        </w:trPr>
        <w:tc>
          <w:tcPr>
            <w:tcW w:w="360" w:type="dxa"/>
            <w:vAlign w:val="bottom"/>
          </w:tcPr>
          <w:p w14:paraId="50F668D1" w14:textId="77777777" w:rsidR="00EA13AD" w:rsidRDefault="00EA13AD" w:rsidP="001D3059">
            <w:pPr>
              <w:pStyle w:val="NumberedPart"/>
            </w:pPr>
          </w:p>
        </w:tc>
        <w:tc>
          <w:tcPr>
            <w:tcW w:w="886" w:type="dxa"/>
            <w:vAlign w:val="bottom"/>
          </w:tcPr>
          <w:p w14:paraId="182003BA" w14:textId="77777777" w:rsidR="00EA13AD" w:rsidRDefault="00EA13AD" w:rsidP="001D3059">
            <w:pPr>
              <w:pStyle w:val="TextRight"/>
            </w:pPr>
            <w:r>
              <w:t>Q</w:t>
            </w:r>
          </w:p>
        </w:tc>
        <w:tc>
          <w:tcPr>
            <w:tcW w:w="346" w:type="dxa"/>
            <w:vAlign w:val="bottom"/>
          </w:tcPr>
          <w:p w14:paraId="1F3BBC55" w14:textId="77777777" w:rsidR="00EA13AD" w:rsidRDefault="00EA13AD" w:rsidP="001D3059">
            <w:pPr>
              <w:pStyle w:val="TextRight"/>
            </w:pPr>
            <w:r>
              <w:t>=</w:t>
            </w:r>
          </w:p>
        </w:tc>
        <w:tc>
          <w:tcPr>
            <w:tcW w:w="6189" w:type="dxa"/>
            <w:vAlign w:val="bottom"/>
          </w:tcPr>
          <w:p w14:paraId="51B4C07A" w14:textId="77777777" w:rsidR="00EA13AD" w:rsidRDefault="00EA13AD" w:rsidP="001D3059">
            <w:pPr>
              <w:pStyle w:val="TextLeader"/>
            </w:pPr>
            <w:r>
              <w:t>$300,000 ÷ $15 per shirt</w:t>
            </w:r>
          </w:p>
        </w:tc>
      </w:tr>
      <w:tr w:rsidR="00EA13AD" w14:paraId="3E860F85" w14:textId="77777777">
        <w:trPr>
          <w:tblCellSpacing w:w="7" w:type="dxa"/>
        </w:trPr>
        <w:tc>
          <w:tcPr>
            <w:tcW w:w="360" w:type="dxa"/>
            <w:vAlign w:val="bottom"/>
          </w:tcPr>
          <w:p w14:paraId="6BD15F4F" w14:textId="77777777" w:rsidR="00EA13AD" w:rsidRDefault="00EA13AD" w:rsidP="001D3059">
            <w:pPr>
              <w:pStyle w:val="NumberedPart"/>
            </w:pPr>
          </w:p>
        </w:tc>
        <w:tc>
          <w:tcPr>
            <w:tcW w:w="886" w:type="dxa"/>
            <w:vAlign w:val="bottom"/>
          </w:tcPr>
          <w:p w14:paraId="5A423C87" w14:textId="77777777" w:rsidR="00EA13AD" w:rsidRDefault="00EA13AD" w:rsidP="001D3059">
            <w:pPr>
              <w:pStyle w:val="TextRight"/>
            </w:pPr>
            <w:r>
              <w:t>Q</w:t>
            </w:r>
          </w:p>
        </w:tc>
        <w:tc>
          <w:tcPr>
            <w:tcW w:w="346" w:type="dxa"/>
            <w:vAlign w:val="bottom"/>
          </w:tcPr>
          <w:p w14:paraId="3A18F75C" w14:textId="77777777" w:rsidR="00EA13AD" w:rsidRDefault="00EA13AD" w:rsidP="001D3059">
            <w:pPr>
              <w:pStyle w:val="TextRight"/>
            </w:pPr>
            <w:r>
              <w:t>=</w:t>
            </w:r>
          </w:p>
        </w:tc>
        <w:tc>
          <w:tcPr>
            <w:tcW w:w="6189" w:type="dxa"/>
            <w:vAlign w:val="bottom"/>
          </w:tcPr>
          <w:p w14:paraId="6AD668F9" w14:textId="77777777" w:rsidR="00EA13AD" w:rsidRDefault="00EA13AD" w:rsidP="001D3059">
            <w:pPr>
              <w:pStyle w:val="TextLeader"/>
            </w:pPr>
            <w:r>
              <w:t>20,000 shirts</w:t>
            </w:r>
          </w:p>
        </w:tc>
      </w:tr>
    </w:tbl>
    <w:p w14:paraId="380E2CEB" w14:textId="77777777" w:rsidR="00EA13AD" w:rsidRDefault="00EA13AD" w:rsidP="001646A8">
      <w:pPr>
        <w:pStyle w:val="6pointlinespace"/>
      </w:pPr>
    </w:p>
    <w:p w14:paraId="12DE17C7" w14:textId="77777777" w:rsidR="00EA13AD" w:rsidRDefault="00EA13AD" w:rsidP="001646A8">
      <w:pPr>
        <w:pStyle w:val="NumberedPart"/>
      </w:pPr>
      <w:r>
        <w:tab/>
      </w:r>
      <w:r>
        <w:tab/>
        <w:t xml:space="preserve">20,000 shirts </w:t>
      </w:r>
      <w:r>
        <w:rPr>
          <w:rFonts w:cs="Tahoma"/>
        </w:rPr>
        <w:t>×</w:t>
      </w:r>
      <w:r>
        <w:t xml:space="preserve"> $40 per shirt = $800,000</w:t>
      </w:r>
    </w:p>
    <w:p w14:paraId="6D42F00D" w14:textId="77777777" w:rsidR="00EA13AD" w:rsidRDefault="00EA13AD" w:rsidP="001646A8">
      <w:pPr>
        <w:pStyle w:val="NumberedPart"/>
      </w:pPr>
    </w:p>
    <w:p w14:paraId="3C001CDB" w14:textId="77777777" w:rsidR="00EA13AD" w:rsidRDefault="00EA13AD" w:rsidP="001646A8">
      <w:pPr>
        <w:pStyle w:val="NumberedPart"/>
      </w:pPr>
      <w:r>
        <w:tab/>
      </w:r>
      <w:r>
        <w:tab/>
        <w:t>Alternative solution:</w:t>
      </w:r>
    </w:p>
    <w:p w14:paraId="6B5FDA64" w14:textId="77777777" w:rsidR="00EA13AD" w:rsidRDefault="00EA13AD" w:rsidP="001646A8">
      <w:pPr>
        <w:pStyle w:val="Equation"/>
      </w:pPr>
      <w:r>
        <w:tab/>
      </w:r>
      <w:r w:rsidRPr="008E314F">
        <w:rPr>
          <w:position w:val="-168"/>
        </w:rPr>
        <w:object w:dxaOrig="6399" w:dyaOrig="3580" w14:anchorId="3860DC98">
          <v:shape id="_x0000_i1044" type="#_x0000_t75" style="width:320.25pt;height:179.25pt" o:ole="">
            <v:imagedata r:id="rId57" o:title=""/>
          </v:shape>
          <o:OLEObject Type="Embed" ProgID="Equation.DSMT4" ShapeID="_x0000_i1044" DrawAspect="Content" ObjectID="_1473496939" r:id="rId58"/>
        </w:object>
      </w:r>
    </w:p>
    <w:p w14:paraId="574A308D" w14:textId="77777777" w:rsidR="00EA13AD" w:rsidRDefault="00EA13AD" w:rsidP="001646A8">
      <w:pPr>
        <w:pStyle w:val="NumberedPart"/>
      </w:pPr>
      <w:r>
        <w:tab/>
        <w:t>2.</w:t>
      </w:r>
      <w:r>
        <w:tab/>
        <w:t>See the graph on the following page.</w:t>
      </w:r>
    </w:p>
    <w:p w14:paraId="543585BC" w14:textId="77777777" w:rsidR="00EA13AD" w:rsidRDefault="00EA13AD" w:rsidP="001646A8">
      <w:pPr>
        <w:pStyle w:val="NumberedPart"/>
      </w:pPr>
    </w:p>
    <w:p w14:paraId="24586872" w14:textId="77777777" w:rsidR="00EA13AD" w:rsidRDefault="00EA13AD" w:rsidP="001646A8">
      <w:pPr>
        <w:pStyle w:val="NumberedPart"/>
      </w:pPr>
      <w:r>
        <w:tab/>
        <w:t>3.</w:t>
      </w:r>
      <w:r>
        <w:tab/>
        <w:t>The simplest approach is:</w:t>
      </w:r>
    </w:p>
    <w:p w14:paraId="6EABAD83"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3832"/>
        <w:gridCol w:w="1809"/>
      </w:tblGrid>
      <w:tr w:rsidR="00EA13AD" w14:paraId="1084DD83" w14:textId="77777777">
        <w:trPr>
          <w:tblCellSpacing w:w="7" w:type="dxa"/>
        </w:trPr>
        <w:tc>
          <w:tcPr>
            <w:tcW w:w="3811" w:type="dxa"/>
            <w:vAlign w:val="bottom"/>
          </w:tcPr>
          <w:p w14:paraId="4B2C5B19" w14:textId="77777777" w:rsidR="00EA13AD" w:rsidRDefault="00EA13AD" w:rsidP="001D3059">
            <w:pPr>
              <w:pStyle w:val="TextLeader"/>
              <w:tabs>
                <w:tab w:val="clear" w:pos="7200"/>
                <w:tab w:val="right" w:leader="dot" w:pos="3616"/>
              </w:tabs>
            </w:pPr>
            <w:r>
              <w:t>Break-even sales</w:t>
            </w:r>
            <w:r>
              <w:tab/>
            </w:r>
          </w:p>
        </w:tc>
        <w:tc>
          <w:tcPr>
            <w:tcW w:w="1788" w:type="dxa"/>
            <w:vAlign w:val="bottom"/>
          </w:tcPr>
          <w:p w14:paraId="7FAFA61F" w14:textId="77777777" w:rsidR="00EA13AD" w:rsidRDefault="00EA13AD" w:rsidP="001D3059">
            <w:pPr>
              <w:pStyle w:val="TextRight"/>
            </w:pPr>
            <w:r>
              <w:rPr>
                <w:rFonts w:cs="Tahoma"/>
              </w:rPr>
              <w:t>20,000 shirts</w:t>
            </w:r>
          </w:p>
        </w:tc>
      </w:tr>
      <w:tr w:rsidR="00EA13AD" w14:paraId="5C44FD4B" w14:textId="77777777">
        <w:trPr>
          <w:tblCellSpacing w:w="7" w:type="dxa"/>
        </w:trPr>
        <w:tc>
          <w:tcPr>
            <w:tcW w:w="3811" w:type="dxa"/>
            <w:vAlign w:val="bottom"/>
          </w:tcPr>
          <w:p w14:paraId="5432B3F2" w14:textId="77777777" w:rsidR="00EA13AD" w:rsidRDefault="00EA13AD" w:rsidP="001D3059">
            <w:pPr>
              <w:pStyle w:val="TextLeader"/>
              <w:tabs>
                <w:tab w:val="clear" w:pos="7200"/>
                <w:tab w:val="right" w:leader="dot" w:pos="3616"/>
              </w:tabs>
            </w:pPr>
            <w:r>
              <w:t>Actual sales</w:t>
            </w:r>
            <w:r>
              <w:tab/>
            </w:r>
          </w:p>
        </w:tc>
        <w:tc>
          <w:tcPr>
            <w:tcW w:w="1788" w:type="dxa"/>
            <w:vAlign w:val="bottom"/>
          </w:tcPr>
          <w:p w14:paraId="382E1E16" w14:textId="77777777" w:rsidR="00EA13AD" w:rsidRDefault="00EA13AD" w:rsidP="001D3059">
            <w:pPr>
              <w:pStyle w:val="TextRight"/>
              <w:rPr>
                <w:u w:val="single"/>
              </w:rPr>
            </w:pPr>
            <w:r>
              <w:rPr>
                <w:rFonts w:cs="Tahoma"/>
                <w:u w:val="single"/>
              </w:rPr>
              <w:t>19,000 shirts</w:t>
            </w:r>
          </w:p>
        </w:tc>
      </w:tr>
      <w:tr w:rsidR="00EA13AD" w14:paraId="517F176C" w14:textId="77777777">
        <w:trPr>
          <w:tblCellSpacing w:w="7" w:type="dxa"/>
        </w:trPr>
        <w:tc>
          <w:tcPr>
            <w:tcW w:w="3811" w:type="dxa"/>
            <w:vAlign w:val="bottom"/>
          </w:tcPr>
          <w:p w14:paraId="5DB61523" w14:textId="77777777" w:rsidR="00EA13AD" w:rsidRDefault="00EA13AD" w:rsidP="001D3059">
            <w:pPr>
              <w:pStyle w:val="TextLeader"/>
              <w:tabs>
                <w:tab w:val="clear" w:pos="7200"/>
                <w:tab w:val="right" w:leader="dot" w:pos="3616"/>
              </w:tabs>
            </w:pPr>
            <w:r>
              <w:t>Sales short of break-even</w:t>
            </w:r>
            <w:r>
              <w:tab/>
            </w:r>
          </w:p>
        </w:tc>
        <w:tc>
          <w:tcPr>
            <w:tcW w:w="1788" w:type="dxa"/>
            <w:vAlign w:val="bottom"/>
          </w:tcPr>
          <w:p w14:paraId="2D55D953" w14:textId="77777777" w:rsidR="00EA13AD" w:rsidRDefault="00EA13AD" w:rsidP="001D3059">
            <w:pPr>
              <w:pStyle w:val="TextRight"/>
              <w:rPr>
                <w:u w:val="double"/>
              </w:rPr>
            </w:pPr>
            <w:r>
              <w:rPr>
                <w:rFonts w:cs="Tahoma"/>
                <w:u w:val="double"/>
              </w:rPr>
              <w:t>  1,000 shirts</w:t>
            </w:r>
          </w:p>
        </w:tc>
      </w:tr>
    </w:tbl>
    <w:p w14:paraId="13B27503" w14:textId="77777777" w:rsidR="00EA13AD" w:rsidRDefault="00EA13AD" w:rsidP="001646A8">
      <w:pPr>
        <w:pStyle w:val="6pointlinespace"/>
      </w:pPr>
    </w:p>
    <w:p w14:paraId="403FA159" w14:textId="77777777" w:rsidR="00EA13AD" w:rsidRDefault="00EA13AD" w:rsidP="001646A8">
      <w:pPr>
        <w:pStyle w:val="NumberedPart"/>
      </w:pPr>
      <w:r>
        <w:tab/>
      </w:r>
      <w:r>
        <w:tab/>
      </w:r>
      <w:r>
        <w:tab/>
        <w:t xml:space="preserve">1,000 shirts </w:t>
      </w:r>
      <w:r>
        <w:rPr>
          <w:rFonts w:cs="Tahoma"/>
        </w:rPr>
        <w:t>×</w:t>
      </w:r>
      <w:r>
        <w:t xml:space="preserve"> $15 contribution margin per shirt = </w:t>
      </w:r>
      <w:r>
        <w:rPr>
          <w:rFonts w:cs="Tahoma"/>
        </w:rPr>
        <w:t>$15,000 loss</w:t>
      </w:r>
    </w:p>
    <w:p w14:paraId="641DA214" w14:textId="77777777" w:rsidR="00EA13AD" w:rsidRDefault="00EA13AD" w:rsidP="001646A8">
      <w:pPr>
        <w:pStyle w:val="NumberedPart"/>
      </w:pPr>
    </w:p>
    <w:p w14:paraId="5FDFD5CB" w14:textId="77777777" w:rsidR="00EA13AD" w:rsidRDefault="00EA13AD" w:rsidP="001646A8">
      <w:pPr>
        <w:pStyle w:val="NumberedPart"/>
      </w:pPr>
      <w:r>
        <w:tab/>
      </w:r>
      <w:r>
        <w:tab/>
        <w:t>Alternative solution:</w:t>
      </w:r>
    </w:p>
    <w:p w14:paraId="2919C89B"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6885"/>
        <w:gridCol w:w="1554"/>
      </w:tblGrid>
      <w:tr w:rsidR="00EA13AD" w14:paraId="5CCAE896" w14:textId="77777777">
        <w:trPr>
          <w:tblCellSpacing w:w="7" w:type="dxa"/>
        </w:trPr>
        <w:tc>
          <w:tcPr>
            <w:tcW w:w="6864" w:type="dxa"/>
            <w:vAlign w:val="bottom"/>
          </w:tcPr>
          <w:p w14:paraId="5D319F73" w14:textId="77777777" w:rsidR="00EA13AD" w:rsidRDefault="00EA13AD" w:rsidP="001D3059">
            <w:pPr>
              <w:pStyle w:val="TextLeader"/>
              <w:tabs>
                <w:tab w:val="clear" w:pos="7200"/>
                <w:tab w:val="right" w:leader="dot" w:pos="6676"/>
              </w:tabs>
            </w:pPr>
            <w:r>
              <w:t>Sales (19,000 shirts × $40 per shirt)</w:t>
            </w:r>
            <w:r>
              <w:tab/>
            </w:r>
          </w:p>
        </w:tc>
        <w:tc>
          <w:tcPr>
            <w:tcW w:w="1533" w:type="dxa"/>
            <w:vAlign w:val="bottom"/>
          </w:tcPr>
          <w:p w14:paraId="53BEE102" w14:textId="77777777" w:rsidR="00EA13AD" w:rsidRDefault="00EA13AD" w:rsidP="001D3059">
            <w:pPr>
              <w:pStyle w:val="TextRight"/>
              <w:ind w:right="101"/>
            </w:pPr>
            <w:r>
              <w:rPr>
                <w:rFonts w:cs="Tahoma"/>
              </w:rPr>
              <w:t>$760,000</w:t>
            </w:r>
          </w:p>
        </w:tc>
      </w:tr>
      <w:tr w:rsidR="00EA13AD" w14:paraId="6168F304" w14:textId="77777777">
        <w:trPr>
          <w:tblCellSpacing w:w="7" w:type="dxa"/>
        </w:trPr>
        <w:tc>
          <w:tcPr>
            <w:tcW w:w="6864" w:type="dxa"/>
            <w:vAlign w:val="bottom"/>
          </w:tcPr>
          <w:p w14:paraId="6F499AAE" w14:textId="77777777" w:rsidR="00EA13AD" w:rsidRDefault="00EA13AD" w:rsidP="001D3059">
            <w:pPr>
              <w:pStyle w:val="TextLeader"/>
              <w:tabs>
                <w:tab w:val="clear" w:pos="7200"/>
                <w:tab w:val="right" w:leader="dot" w:pos="6676"/>
              </w:tabs>
            </w:pPr>
            <w:r>
              <w:t>Variable expenses (19,000 shirts × $25 per shirt)</w:t>
            </w:r>
            <w:r>
              <w:tab/>
            </w:r>
          </w:p>
        </w:tc>
        <w:tc>
          <w:tcPr>
            <w:tcW w:w="1533" w:type="dxa"/>
            <w:vAlign w:val="bottom"/>
          </w:tcPr>
          <w:p w14:paraId="75BFFD65" w14:textId="77777777" w:rsidR="00EA13AD" w:rsidRDefault="00EA13AD" w:rsidP="001D3059">
            <w:pPr>
              <w:pStyle w:val="TextRight"/>
              <w:ind w:right="101"/>
              <w:rPr>
                <w:u w:val="single"/>
              </w:rPr>
            </w:pPr>
            <w:r>
              <w:rPr>
                <w:rFonts w:cs="Tahoma"/>
                <w:u w:val="single"/>
              </w:rPr>
              <w:t> 475,000</w:t>
            </w:r>
          </w:p>
        </w:tc>
      </w:tr>
      <w:tr w:rsidR="00EA13AD" w14:paraId="7F92C5A4" w14:textId="77777777">
        <w:trPr>
          <w:tblCellSpacing w:w="7" w:type="dxa"/>
        </w:trPr>
        <w:tc>
          <w:tcPr>
            <w:tcW w:w="6864" w:type="dxa"/>
            <w:vAlign w:val="bottom"/>
          </w:tcPr>
          <w:p w14:paraId="123FCCE1" w14:textId="77777777" w:rsidR="00EA13AD" w:rsidRDefault="00EA13AD" w:rsidP="001D3059">
            <w:pPr>
              <w:pStyle w:val="TextLeader"/>
              <w:tabs>
                <w:tab w:val="clear" w:pos="7200"/>
                <w:tab w:val="right" w:leader="dot" w:pos="6676"/>
              </w:tabs>
            </w:pPr>
            <w:r>
              <w:t>Contribution margin</w:t>
            </w:r>
            <w:r>
              <w:tab/>
            </w:r>
          </w:p>
        </w:tc>
        <w:tc>
          <w:tcPr>
            <w:tcW w:w="1533" w:type="dxa"/>
            <w:vAlign w:val="bottom"/>
          </w:tcPr>
          <w:p w14:paraId="34A380D9" w14:textId="77777777" w:rsidR="00EA13AD" w:rsidRDefault="00EA13AD" w:rsidP="001D3059">
            <w:pPr>
              <w:pStyle w:val="TextRight"/>
              <w:ind w:right="101"/>
            </w:pPr>
            <w:r>
              <w:rPr>
                <w:rFonts w:cs="Tahoma"/>
              </w:rPr>
              <w:t>285,000</w:t>
            </w:r>
          </w:p>
        </w:tc>
      </w:tr>
      <w:tr w:rsidR="00EA13AD" w14:paraId="5C35513C" w14:textId="77777777">
        <w:trPr>
          <w:tblCellSpacing w:w="7" w:type="dxa"/>
        </w:trPr>
        <w:tc>
          <w:tcPr>
            <w:tcW w:w="6864" w:type="dxa"/>
            <w:vAlign w:val="bottom"/>
          </w:tcPr>
          <w:p w14:paraId="3CB5295A" w14:textId="77777777" w:rsidR="00EA13AD" w:rsidRDefault="00EA13AD" w:rsidP="001D3059">
            <w:pPr>
              <w:pStyle w:val="TextLeader"/>
              <w:tabs>
                <w:tab w:val="clear" w:pos="7200"/>
                <w:tab w:val="right" w:leader="dot" w:pos="6676"/>
              </w:tabs>
            </w:pPr>
            <w:r>
              <w:t>Fixed expenses</w:t>
            </w:r>
            <w:r>
              <w:tab/>
            </w:r>
          </w:p>
        </w:tc>
        <w:tc>
          <w:tcPr>
            <w:tcW w:w="1533" w:type="dxa"/>
            <w:vAlign w:val="bottom"/>
          </w:tcPr>
          <w:p w14:paraId="0D003671" w14:textId="77777777" w:rsidR="00EA13AD" w:rsidRDefault="00EA13AD" w:rsidP="001D3059">
            <w:pPr>
              <w:pStyle w:val="TextRight"/>
              <w:ind w:right="101"/>
              <w:rPr>
                <w:u w:val="single"/>
              </w:rPr>
            </w:pPr>
            <w:r>
              <w:rPr>
                <w:rFonts w:cs="Tahoma"/>
                <w:u w:val="single"/>
              </w:rPr>
              <w:t> 300,000</w:t>
            </w:r>
          </w:p>
        </w:tc>
      </w:tr>
      <w:tr w:rsidR="00EA13AD" w14:paraId="205FD375" w14:textId="77777777">
        <w:trPr>
          <w:tblCellSpacing w:w="7" w:type="dxa"/>
        </w:trPr>
        <w:tc>
          <w:tcPr>
            <w:tcW w:w="6864" w:type="dxa"/>
            <w:vAlign w:val="bottom"/>
          </w:tcPr>
          <w:p w14:paraId="047A4FE1" w14:textId="77777777" w:rsidR="00EA13AD" w:rsidRDefault="00EA13AD" w:rsidP="001D3059">
            <w:pPr>
              <w:pStyle w:val="TextLeader"/>
              <w:tabs>
                <w:tab w:val="clear" w:pos="7200"/>
                <w:tab w:val="right" w:leader="dot" w:pos="6676"/>
              </w:tabs>
            </w:pPr>
            <w:r>
              <w:t>Operating loss</w:t>
            </w:r>
            <w:r>
              <w:tab/>
            </w:r>
          </w:p>
        </w:tc>
        <w:tc>
          <w:tcPr>
            <w:tcW w:w="1533" w:type="dxa"/>
            <w:vAlign w:val="bottom"/>
          </w:tcPr>
          <w:p w14:paraId="63571F7C" w14:textId="77777777" w:rsidR="00EA13AD" w:rsidRDefault="00EA13AD" w:rsidP="001D3059">
            <w:pPr>
              <w:pStyle w:val="TextRight"/>
              <w:ind w:right="0"/>
              <w:rPr>
                <w:u w:val="double"/>
              </w:rPr>
            </w:pPr>
            <w:r>
              <w:rPr>
                <w:rFonts w:cs="Tahoma"/>
                <w:u w:val="double"/>
              </w:rPr>
              <w:t>$(15,000</w:t>
            </w:r>
            <w:r>
              <w:rPr>
                <w:rFonts w:cs="Tahoma"/>
              </w:rPr>
              <w:t>)</w:t>
            </w:r>
          </w:p>
        </w:tc>
      </w:tr>
    </w:tbl>
    <w:p w14:paraId="173FE934" w14:textId="77777777" w:rsidR="00EA13AD" w:rsidRDefault="00EA13AD" w:rsidP="001646A8">
      <w:pPr>
        <w:pStyle w:val="ProblemNumber"/>
      </w:pPr>
      <w:r>
        <w:br w:type="page"/>
      </w:r>
      <w:r>
        <w:rPr>
          <w:b/>
        </w:rPr>
        <w:lastRenderedPageBreak/>
        <w:t xml:space="preserve">Problem </w:t>
      </w:r>
      <w:r w:rsidR="00363BD4">
        <w:rPr>
          <w:b/>
        </w:rPr>
        <w:t>4</w:t>
      </w:r>
      <w:r>
        <w:rPr>
          <w:b/>
        </w:rPr>
        <w:t xml:space="preserve">-21 </w:t>
      </w:r>
      <w:r>
        <w:t>(continued)</w:t>
      </w:r>
    </w:p>
    <w:p w14:paraId="09E21E20" w14:textId="77777777" w:rsidR="00EA13AD" w:rsidRDefault="00EA13AD" w:rsidP="001646A8">
      <w:pPr>
        <w:pStyle w:val="NumberedPart"/>
      </w:pPr>
      <w:r>
        <w:rPr>
          <w:rFonts w:cs="Tahoma"/>
        </w:rPr>
        <w:t>2.</w:t>
      </w:r>
      <w:r>
        <w:rPr>
          <w:rFonts w:cs="Tahoma"/>
        </w:rPr>
        <w:tab/>
        <w:t>Cost-volume-profit graph:</w:t>
      </w:r>
    </w:p>
    <w:p w14:paraId="42AA67E0" w14:textId="77777777" w:rsidR="00EA13AD" w:rsidRDefault="00EA13AD" w:rsidP="001646A8">
      <w:pPr>
        <w:pStyle w:val="NumberedPart"/>
      </w:pPr>
    </w:p>
    <w:p w14:paraId="1E5FC356" w14:textId="684AC05B" w:rsidR="00EA13AD" w:rsidRDefault="00BE6E86" w:rsidP="001646A8">
      <w:r>
        <w:rPr>
          <w:noProof/>
        </w:rPr>
        <mc:AlternateContent>
          <mc:Choice Requires="wps">
            <w:drawing>
              <wp:anchor distT="0" distB="0" distL="114300" distR="114300" simplePos="0" relativeHeight="251648000" behindDoc="0" locked="0" layoutInCell="1" allowOverlap="1" wp14:anchorId="76FB82B7" wp14:editId="37F25F9C">
                <wp:simplePos x="0" y="0"/>
                <wp:positionH relativeFrom="column">
                  <wp:posOffset>4105275</wp:posOffset>
                </wp:positionH>
                <wp:positionV relativeFrom="paragraph">
                  <wp:posOffset>3226435</wp:posOffset>
                </wp:positionV>
                <wp:extent cx="1295400" cy="361950"/>
                <wp:effectExtent l="0" t="0" r="0" b="0"/>
                <wp:wrapNone/>
                <wp:docPr id="4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4E1F3" w14:textId="77777777" w:rsidR="00D84633" w:rsidRDefault="00D84633" w:rsidP="001646A8">
                            <w:pPr>
                              <w:rPr>
                                <w:sz w:val="24"/>
                              </w:rPr>
                            </w:pPr>
                            <w:r>
                              <w:rPr>
                                <w:sz w:val="24"/>
                              </w:rPr>
                              <w:t>Fixed Expenses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margin-left:323.25pt;margin-top:254.05pt;width:102pt;height:2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v+2ug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" filled="f" stroked="f">
                <v:textbox>
                  <w:txbxContent>
                    <w:p w14:paraId="6A14E1F3" w14:textId="77777777" w:rsidR="00D84633" w:rsidRDefault="00D84633" w:rsidP="001646A8">
                      <w:pPr>
                        <w:rPr>
                          <w:sz w:val="24"/>
                        </w:rPr>
                      </w:pPr>
                      <w:r>
                        <w:rPr>
                          <w:sz w:val="24"/>
                        </w:rPr>
                        <w:t>Fixed Expenses</w:t>
                      </w:r>
                    </w:p>
                  </w:txbxContent>
                </v:textbox>
              </v:shape>
            </w:pict>
          </mc:Fallback>
        </mc:AlternateContent>
      </w:r>
      <w:r>
        <w:rPr>
          <w:noProof/>
        </w:rPr>
        <mc:AlternateContent>
          <mc:Choice Requires="wps">
            <w:drawing>
              <wp:anchor distT="0" distB="0" distL="114300" distR="114300" simplePos="0" relativeHeight="251649024" behindDoc="0" locked="0" layoutInCell="1" allowOverlap="1" wp14:anchorId="29D29BF8" wp14:editId="2BCB108E">
                <wp:simplePos x="0" y="0"/>
                <wp:positionH relativeFrom="column">
                  <wp:posOffset>4257675</wp:posOffset>
                </wp:positionH>
                <wp:positionV relativeFrom="paragraph">
                  <wp:posOffset>1731010</wp:posOffset>
                </wp:positionV>
                <wp:extent cx="1295400" cy="361950"/>
                <wp:effectExtent l="0" t="0" r="0" b="0"/>
                <wp:wrapNone/>
                <wp:docPr id="4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822C3" w14:textId="77777777" w:rsidR="00D84633" w:rsidRDefault="00D84633" w:rsidP="001646A8">
                            <w:pPr>
                              <w:rPr>
                                <w:sz w:val="24"/>
                              </w:rPr>
                            </w:pPr>
                            <w:r>
                              <w:rPr>
                                <w:sz w:val="24"/>
                              </w:rPr>
                              <w:t>Total Expenses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margin-left:335.25pt;margin-top:136.3pt;width:102pt;height:2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GAtug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" filled="f" stroked="f">
                <v:textbox>
                  <w:txbxContent>
                    <w:p w14:paraId="634822C3" w14:textId="77777777" w:rsidR="00D84633" w:rsidRDefault="00D84633" w:rsidP="001646A8">
                      <w:pPr>
                        <w:rPr>
                          <w:sz w:val="24"/>
                        </w:rPr>
                      </w:pPr>
                      <w:r>
                        <w:rPr>
                          <w:sz w:val="24"/>
                        </w:rPr>
                        <w:t>Total Expenses</w:t>
                      </w:r>
                    </w:p>
                  </w:txbxContent>
                </v:textbox>
              </v:shape>
            </w:pict>
          </mc:Fallback>
        </mc:AlternateContent>
      </w:r>
      <w:r>
        <w:rPr>
          <w:noProof/>
        </w:rPr>
        <mc:AlternateContent>
          <mc:Choice Requires="wps">
            <w:drawing>
              <wp:anchor distT="0" distB="0" distL="114300" distR="114300" simplePos="0" relativeHeight="251652096" behindDoc="0" locked="0" layoutInCell="1" allowOverlap="1" wp14:anchorId="0FB64BBE" wp14:editId="10B0F53C">
                <wp:simplePos x="0" y="0"/>
                <wp:positionH relativeFrom="column">
                  <wp:posOffset>4752975</wp:posOffset>
                </wp:positionH>
                <wp:positionV relativeFrom="paragraph">
                  <wp:posOffset>1454785</wp:posOffset>
                </wp:positionV>
                <wp:extent cx="152400" cy="371475"/>
                <wp:effectExtent l="38100" t="38100" r="19050" b="28575"/>
                <wp:wrapNone/>
                <wp:docPr id="4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2400"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flip:x 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25pt,114.55pt" to="386.25pt,1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">
                <v:stroke endarrow="block"/>
              </v:line>
            </w:pict>
          </mc:Fallback>
        </mc:AlternateContent>
      </w:r>
      <w:r>
        <w:rPr>
          <w:noProof/>
        </w:rPr>
        <mc:AlternateContent>
          <mc:Choice Requires="wps">
            <w:drawing>
              <wp:anchor distT="0" distB="0" distL="114300" distR="114300" simplePos="0" relativeHeight="251651072" behindDoc="0" locked="0" layoutInCell="1" allowOverlap="1" wp14:anchorId="5F8478E9" wp14:editId="7151E3AA">
                <wp:simplePos x="0" y="0"/>
                <wp:positionH relativeFrom="column">
                  <wp:posOffset>4286250</wp:posOffset>
                </wp:positionH>
                <wp:positionV relativeFrom="paragraph">
                  <wp:posOffset>1054735</wp:posOffset>
                </wp:positionV>
                <wp:extent cx="361950" cy="238125"/>
                <wp:effectExtent l="0" t="0" r="76200" b="47625"/>
                <wp:wrapNone/>
                <wp:docPr id="4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5pt,83.05pt" to="366pt,1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">
                <v:stroke endarrow="block"/>
              </v:line>
            </w:pict>
          </mc:Fallback>
        </mc:AlternateContent>
      </w:r>
      <w:r>
        <w:rPr>
          <w:noProof/>
        </w:rPr>
        <mc:AlternateContent>
          <mc:Choice Requires="wps">
            <w:drawing>
              <wp:anchor distT="0" distB="0" distL="114300" distR="114300" simplePos="0" relativeHeight="251650048" behindDoc="0" locked="0" layoutInCell="1" allowOverlap="1" wp14:anchorId="781F6805" wp14:editId="79F5391E">
                <wp:simplePos x="0" y="0"/>
                <wp:positionH relativeFrom="column">
                  <wp:posOffset>3819525</wp:posOffset>
                </wp:positionH>
                <wp:positionV relativeFrom="paragraph">
                  <wp:posOffset>778510</wp:posOffset>
                </wp:positionV>
                <wp:extent cx="1295400" cy="361950"/>
                <wp:effectExtent l="0" t="0" r="0" b="0"/>
                <wp:wrapNone/>
                <wp:docPr id="4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3644D" w14:textId="77777777" w:rsidR="00D84633" w:rsidRDefault="00D84633" w:rsidP="001646A8">
                            <w:pPr>
                              <w:rPr>
                                <w:sz w:val="24"/>
                              </w:rPr>
                            </w:pPr>
                            <w:r>
                              <w:rPr>
                                <w:sz w:val="24"/>
                              </w:rPr>
                              <w:t>Total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2" type="#_x0000_t202" style="position:absolute;margin-left:300.75pt;margin-top:61.3pt;width:102pt;height:2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odug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" filled="f" stroked="f">
                <v:textbox>
                  <w:txbxContent>
                    <w:p w14:paraId="4D53644D" w14:textId="77777777" w:rsidR="00D84633" w:rsidRDefault="00D84633" w:rsidP="001646A8">
                      <w:pPr>
                        <w:rPr>
                          <w:sz w:val="24"/>
                        </w:rPr>
                      </w:pPr>
                      <w:r>
                        <w:rPr>
                          <w:sz w:val="24"/>
                        </w:rPr>
                        <w:t>Total Sales</w:t>
                      </w:r>
                    </w:p>
                  </w:txbxContent>
                </v:textbox>
              </v:shape>
            </w:pict>
          </mc:Fallback>
        </mc:AlternateContent>
      </w:r>
      <w:r>
        <w:rPr>
          <w:noProof/>
        </w:rPr>
        <mc:AlternateContent>
          <mc:Choice Requires="wps">
            <w:drawing>
              <wp:anchor distT="0" distB="0" distL="114300" distR="114300" simplePos="0" relativeHeight="251646976" behindDoc="0" locked="0" layoutInCell="1" allowOverlap="1" wp14:anchorId="67E67ECD" wp14:editId="5803EAE0">
                <wp:simplePos x="0" y="0"/>
                <wp:positionH relativeFrom="column">
                  <wp:posOffset>3343275</wp:posOffset>
                </wp:positionH>
                <wp:positionV relativeFrom="paragraph">
                  <wp:posOffset>1550035</wp:posOffset>
                </wp:positionV>
                <wp:extent cx="609600" cy="276225"/>
                <wp:effectExtent l="0" t="0" r="95250" b="66675"/>
                <wp:wrapNone/>
                <wp:docPr id="4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22.05pt" to="311.25pt,1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">
                <v:stroke endarrow="block"/>
              </v:line>
            </w:pict>
          </mc:Fallback>
        </mc:AlternateContent>
      </w:r>
      <w:r>
        <w:rPr>
          <w:noProof/>
        </w:rPr>
        <mc:AlternateContent>
          <mc:Choice Requires="wps">
            <w:drawing>
              <wp:anchor distT="0" distB="0" distL="114300" distR="114300" simplePos="0" relativeHeight="251645952" behindDoc="0" locked="0" layoutInCell="1" allowOverlap="1" wp14:anchorId="109B6966" wp14:editId="042B6001">
                <wp:simplePos x="0" y="0"/>
                <wp:positionH relativeFrom="column">
                  <wp:posOffset>1228725</wp:posOffset>
                </wp:positionH>
                <wp:positionV relativeFrom="paragraph">
                  <wp:posOffset>1273810</wp:posOffset>
                </wp:positionV>
                <wp:extent cx="2400300" cy="485775"/>
                <wp:effectExtent l="0" t="0" r="0" b="9525"/>
                <wp:wrapNone/>
                <wp:docPr id="3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487CF" w14:textId="77777777" w:rsidR="00D84633" w:rsidRDefault="00D84633" w:rsidP="001646A8">
                            <w:pPr>
                              <w:jc w:val="center"/>
                              <w:rPr>
                                <w:sz w:val="24"/>
                              </w:rPr>
                            </w:pPr>
                            <w:r>
                              <w:rPr>
                                <w:sz w:val="24"/>
                              </w:rPr>
                              <w:t>Break-even point: 20,000 shirts, or $800,000 in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3" type="#_x0000_t202" style="position:absolute;margin-left:96.75pt;margin-top:100.3pt;width:189pt;height:38.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" filled="f" stroked="f">
                <v:textbox>
                  <w:txbxContent>
                    <w:p w14:paraId="767487CF" w14:textId="77777777" w:rsidR="00D84633" w:rsidRDefault="00D84633" w:rsidP="001646A8">
                      <w:pPr>
                        <w:jc w:val="center"/>
                        <w:rPr>
                          <w:sz w:val="24"/>
                        </w:rPr>
                      </w:pPr>
                      <w:r>
                        <w:rPr>
                          <w:sz w:val="24"/>
                        </w:rPr>
                        <w:t>Break-even point: 20,000 shirts, or $800,000 in sales</w:t>
                      </w:r>
                    </w:p>
                  </w:txbxContent>
                </v:textbox>
              </v:shape>
            </w:pict>
          </mc:Fallback>
        </mc:AlternateContent>
      </w:r>
      <w:r>
        <w:rPr>
          <w:noProof/>
        </w:rPr>
        <mc:AlternateContent>
          <mc:Choice Requires="wps">
            <w:drawing>
              <wp:anchor distT="0" distB="0" distL="114297" distR="114297" simplePos="0" relativeHeight="251644928" behindDoc="0" locked="0" layoutInCell="1" allowOverlap="1" wp14:anchorId="35272940" wp14:editId="3BBD6410">
                <wp:simplePos x="0" y="0"/>
                <wp:positionH relativeFrom="column">
                  <wp:posOffset>4010024</wp:posOffset>
                </wp:positionH>
                <wp:positionV relativeFrom="paragraph">
                  <wp:posOffset>1892935</wp:posOffset>
                </wp:positionV>
                <wp:extent cx="0" cy="2571750"/>
                <wp:effectExtent l="0" t="0" r="19050" b="19050"/>
                <wp:wrapNone/>
                <wp:docPr id="3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7175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flip:y;z-index:2516449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15.75pt,149.05pt" to="315.75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">
                <v:stroke dashstyle="1 1" endcap="round"/>
              </v:line>
            </w:pict>
          </mc:Fallback>
        </mc:AlternateContent>
      </w:r>
      <w:r>
        <w:rPr>
          <w:noProof/>
        </w:rPr>
        <mc:AlternateContent>
          <mc:Choice Requires="wps">
            <w:drawing>
              <wp:anchor distT="4294967294" distB="4294967294" distL="114300" distR="114300" simplePos="0" relativeHeight="251643904" behindDoc="0" locked="0" layoutInCell="1" allowOverlap="1" wp14:anchorId="3A6642C2" wp14:editId="69ABAC7A">
                <wp:simplePos x="0" y="0"/>
                <wp:positionH relativeFrom="column">
                  <wp:posOffset>1019175</wp:posOffset>
                </wp:positionH>
                <wp:positionV relativeFrom="paragraph">
                  <wp:posOffset>1873884</wp:posOffset>
                </wp:positionV>
                <wp:extent cx="2990850" cy="0"/>
                <wp:effectExtent l="0" t="0" r="19050" b="19050"/>
                <wp:wrapNone/>
                <wp:docPr id="3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9085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flip:x;z-index:2516439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0.25pt,147.55pt" to="315.75pt,1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">
                <v:stroke dashstyle="1 1" endcap="round"/>
              </v:line>
            </w:pict>
          </mc:Fallback>
        </mc:AlternateContent>
      </w:r>
      <w:r w:rsidR="007C4493">
        <w:rPr>
          <w:noProof/>
        </w:rPr>
        <w:drawing>
          <wp:inline distT="0" distB="0" distL="0" distR="0" wp14:anchorId="001BE366" wp14:editId="48EF6824">
            <wp:extent cx="5905500" cy="5208905"/>
            <wp:effectExtent l="0" t="0" r="0" b="0"/>
            <wp:docPr id="27" name="Objec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5AD56E3E" w14:textId="77777777" w:rsidR="00EA13AD" w:rsidRDefault="00EA13AD" w:rsidP="001646A8">
      <w:pPr>
        <w:pStyle w:val="ProblemNumber"/>
      </w:pPr>
      <w:r>
        <w:rPr>
          <w:b/>
        </w:rPr>
        <w:br w:type="page"/>
      </w:r>
      <w:r>
        <w:rPr>
          <w:b/>
        </w:rPr>
        <w:lastRenderedPageBreak/>
        <w:t xml:space="preserve">Problem </w:t>
      </w:r>
      <w:r w:rsidR="00363BD4">
        <w:rPr>
          <w:b/>
        </w:rPr>
        <w:t>4</w:t>
      </w:r>
      <w:r>
        <w:rPr>
          <w:b/>
        </w:rPr>
        <w:t xml:space="preserve">-21 </w:t>
      </w:r>
      <w:r>
        <w:t>(continued)</w:t>
      </w:r>
    </w:p>
    <w:p w14:paraId="48F31C9C" w14:textId="77777777" w:rsidR="00EA13AD" w:rsidRDefault="00EA13AD" w:rsidP="001646A8">
      <w:pPr>
        <w:pStyle w:val="NumberedPart"/>
      </w:pPr>
      <w:r>
        <w:rPr>
          <w:rFonts w:cs="Tahoma"/>
        </w:rPr>
        <w:t>4.</w:t>
      </w:r>
      <w:r>
        <w:rPr>
          <w:rFonts w:cs="Tahoma"/>
        </w:rPr>
        <w:tab/>
        <w:t>The variable expenses will now be $28 ($25 + $3) per shirt, and the contribution margin will be $12 ($40 – $28) per shirt.</w:t>
      </w:r>
    </w:p>
    <w:p w14:paraId="319D6F94" w14:textId="77777777" w:rsidR="00EA13AD" w:rsidRDefault="00EA13AD" w:rsidP="001646A8">
      <w:pPr>
        <w:pStyle w:val="NumberedPart"/>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921"/>
        <w:gridCol w:w="360"/>
        <w:gridCol w:w="6300"/>
      </w:tblGrid>
      <w:tr w:rsidR="00EA13AD" w14:paraId="71FF4009" w14:textId="77777777">
        <w:trPr>
          <w:tblCellSpacing w:w="7" w:type="dxa"/>
        </w:trPr>
        <w:tc>
          <w:tcPr>
            <w:tcW w:w="900" w:type="dxa"/>
            <w:vAlign w:val="bottom"/>
          </w:tcPr>
          <w:p w14:paraId="7FCE519C" w14:textId="77777777" w:rsidR="00EA13AD" w:rsidRDefault="00EA13AD" w:rsidP="001D3059">
            <w:pPr>
              <w:pStyle w:val="TextRight"/>
            </w:pPr>
            <w:r>
              <w:t>Sales</w:t>
            </w:r>
          </w:p>
        </w:tc>
        <w:tc>
          <w:tcPr>
            <w:tcW w:w="346" w:type="dxa"/>
            <w:vAlign w:val="bottom"/>
          </w:tcPr>
          <w:p w14:paraId="291DCD80" w14:textId="77777777" w:rsidR="00EA13AD" w:rsidRDefault="00EA13AD" w:rsidP="001D3059">
            <w:pPr>
              <w:pStyle w:val="TextRight"/>
            </w:pPr>
            <w:r>
              <w:t>=</w:t>
            </w:r>
          </w:p>
        </w:tc>
        <w:tc>
          <w:tcPr>
            <w:tcW w:w="6279" w:type="dxa"/>
            <w:vAlign w:val="bottom"/>
          </w:tcPr>
          <w:p w14:paraId="77617CD7" w14:textId="77777777" w:rsidR="00EA13AD" w:rsidRDefault="00EA13AD" w:rsidP="001D3059">
            <w:pPr>
              <w:pStyle w:val="TextLeader"/>
            </w:pPr>
            <w:r>
              <w:t>Variable expenses + Fixed expenses + Profits</w:t>
            </w:r>
          </w:p>
        </w:tc>
      </w:tr>
      <w:tr w:rsidR="00EA13AD" w14:paraId="7AA5F274" w14:textId="77777777">
        <w:trPr>
          <w:tblCellSpacing w:w="7" w:type="dxa"/>
        </w:trPr>
        <w:tc>
          <w:tcPr>
            <w:tcW w:w="900" w:type="dxa"/>
            <w:vAlign w:val="bottom"/>
          </w:tcPr>
          <w:p w14:paraId="684883E4" w14:textId="77777777" w:rsidR="00EA13AD" w:rsidRDefault="00EA13AD" w:rsidP="001D3059">
            <w:pPr>
              <w:pStyle w:val="TextRight"/>
            </w:pPr>
            <w:r>
              <w:t>$40Q</w:t>
            </w:r>
          </w:p>
        </w:tc>
        <w:tc>
          <w:tcPr>
            <w:tcW w:w="346" w:type="dxa"/>
            <w:vAlign w:val="bottom"/>
          </w:tcPr>
          <w:p w14:paraId="40F8ADF3" w14:textId="77777777" w:rsidR="00EA13AD" w:rsidRDefault="00EA13AD" w:rsidP="001D3059">
            <w:pPr>
              <w:pStyle w:val="TextRight"/>
            </w:pPr>
            <w:r>
              <w:t>=</w:t>
            </w:r>
          </w:p>
        </w:tc>
        <w:tc>
          <w:tcPr>
            <w:tcW w:w="6279" w:type="dxa"/>
            <w:vAlign w:val="bottom"/>
          </w:tcPr>
          <w:p w14:paraId="1F36213D" w14:textId="77777777" w:rsidR="00EA13AD" w:rsidRDefault="00EA13AD" w:rsidP="001D3059">
            <w:pPr>
              <w:pStyle w:val="TextLeader"/>
            </w:pPr>
            <w:r>
              <w:t>$28Q + $300,000 + $0</w:t>
            </w:r>
          </w:p>
        </w:tc>
      </w:tr>
      <w:tr w:rsidR="00EA13AD" w14:paraId="763351A1" w14:textId="77777777">
        <w:trPr>
          <w:tblCellSpacing w:w="7" w:type="dxa"/>
        </w:trPr>
        <w:tc>
          <w:tcPr>
            <w:tcW w:w="900" w:type="dxa"/>
            <w:vAlign w:val="bottom"/>
          </w:tcPr>
          <w:p w14:paraId="4B534F6A" w14:textId="77777777" w:rsidR="00EA13AD" w:rsidRDefault="00EA13AD" w:rsidP="001D3059">
            <w:pPr>
              <w:pStyle w:val="TextRight"/>
            </w:pPr>
            <w:r>
              <w:t>$12Q</w:t>
            </w:r>
          </w:p>
        </w:tc>
        <w:tc>
          <w:tcPr>
            <w:tcW w:w="346" w:type="dxa"/>
            <w:vAlign w:val="bottom"/>
          </w:tcPr>
          <w:p w14:paraId="561A7856" w14:textId="77777777" w:rsidR="00EA13AD" w:rsidRDefault="00EA13AD" w:rsidP="001D3059">
            <w:pPr>
              <w:pStyle w:val="TextRight"/>
            </w:pPr>
            <w:r>
              <w:t>=</w:t>
            </w:r>
          </w:p>
        </w:tc>
        <w:tc>
          <w:tcPr>
            <w:tcW w:w="6279" w:type="dxa"/>
            <w:vAlign w:val="bottom"/>
          </w:tcPr>
          <w:p w14:paraId="50876B7C" w14:textId="77777777" w:rsidR="00EA13AD" w:rsidRDefault="00EA13AD" w:rsidP="001D3059">
            <w:pPr>
              <w:pStyle w:val="TextLeader"/>
            </w:pPr>
            <w:r>
              <w:t>$300,000</w:t>
            </w:r>
          </w:p>
        </w:tc>
      </w:tr>
      <w:tr w:rsidR="00EA13AD" w14:paraId="05D74A7A" w14:textId="77777777">
        <w:trPr>
          <w:tblCellSpacing w:w="7" w:type="dxa"/>
        </w:trPr>
        <w:tc>
          <w:tcPr>
            <w:tcW w:w="900" w:type="dxa"/>
            <w:vAlign w:val="bottom"/>
          </w:tcPr>
          <w:p w14:paraId="29CF88AC" w14:textId="77777777" w:rsidR="00EA13AD" w:rsidRDefault="00EA13AD" w:rsidP="001D3059">
            <w:pPr>
              <w:pStyle w:val="TextRight"/>
            </w:pPr>
            <w:r>
              <w:t>Q</w:t>
            </w:r>
          </w:p>
        </w:tc>
        <w:tc>
          <w:tcPr>
            <w:tcW w:w="346" w:type="dxa"/>
            <w:vAlign w:val="bottom"/>
          </w:tcPr>
          <w:p w14:paraId="19BAF9A4" w14:textId="77777777" w:rsidR="00EA13AD" w:rsidRDefault="00EA13AD" w:rsidP="001D3059">
            <w:pPr>
              <w:pStyle w:val="TextRight"/>
            </w:pPr>
            <w:r>
              <w:t>=</w:t>
            </w:r>
          </w:p>
        </w:tc>
        <w:tc>
          <w:tcPr>
            <w:tcW w:w="6279" w:type="dxa"/>
            <w:vAlign w:val="bottom"/>
          </w:tcPr>
          <w:p w14:paraId="3507C32C" w14:textId="77777777" w:rsidR="00EA13AD" w:rsidRDefault="00EA13AD" w:rsidP="001D3059">
            <w:pPr>
              <w:pStyle w:val="TextLeader"/>
            </w:pPr>
            <w:r>
              <w:t>$300,000 ÷ $12 per shirt</w:t>
            </w:r>
          </w:p>
        </w:tc>
      </w:tr>
      <w:tr w:rsidR="00EA13AD" w14:paraId="61162A13" w14:textId="77777777">
        <w:trPr>
          <w:tblCellSpacing w:w="7" w:type="dxa"/>
        </w:trPr>
        <w:tc>
          <w:tcPr>
            <w:tcW w:w="900" w:type="dxa"/>
            <w:vAlign w:val="bottom"/>
          </w:tcPr>
          <w:p w14:paraId="2F50D57B" w14:textId="77777777" w:rsidR="00EA13AD" w:rsidRDefault="00EA13AD" w:rsidP="001D3059">
            <w:pPr>
              <w:pStyle w:val="TextRight"/>
            </w:pPr>
            <w:r>
              <w:t>Q</w:t>
            </w:r>
          </w:p>
        </w:tc>
        <w:tc>
          <w:tcPr>
            <w:tcW w:w="346" w:type="dxa"/>
            <w:vAlign w:val="bottom"/>
          </w:tcPr>
          <w:p w14:paraId="4B1A9B23" w14:textId="77777777" w:rsidR="00EA13AD" w:rsidRDefault="00EA13AD" w:rsidP="001D3059">
            <w:pPr>
              <w:pStyle w:val="TextRight"/>
            </w:pPr>
            <w:r>
              <w:t>=</w:t>
            </w:r>
          </w:p>
        </w:tc>
        <w:tc>
          <w:tcPr>
            <w:tcW w:w="6279" w:type="dxa"/>
            <w:vAlign w:val="bottom"/>
          </w:tcPr>
          <w:p w14:paraId="56BE642E" w14:textId="77777777" w:rsidR="00EA13AD" w:rsidRDefault="00EA13AD" w:rsidP="001D3059">
            <w:pPr>
              <w:pStyle w:val="TextLeader"/>
            </w:pPr>
            <w:r>
              <w:t>25,000 shirts</w:t>
            </w:r>
          </w:p>
        </w:tc>
      </w:tr>
    </w:tbl>
    <w:p w14:paraId="2A59144A" w14:textId="77777777" w:rsidR="00EA13AD" w:rsidRDefault="00EA13AD" w:rsidP="001646A8">
      <w:pPr>
        <w:pStyle w:val="NumberedPart"/>
      </w:pPr>
    </w:p>
    <w:p w14:paraId="366C1840" w14:textId="77777777" w:rsidR="00EA13AD" w:rsidRDefault="00EA13AD" w:rsidP="001646A8">
      <w:pPr>
        <w:pStyle w:val="NumberedPart"/>
      </w:pPr>
      <w:r>
        <w:tab/>
      </w:r>
      <w:r>
        <w:tab/>
        <w:t xml:space="preserve">25,000 shirts </w:t>
      </w:r>
      <w:r>
        <w:rPr>
          <w:rFonts w:cs="Tahoma"/>
        </w:rPr>
        <w:t>×</w:t>
      </w:r>
      <w:r>
        <w:t xml:space="preserve"> $40 per shirt = $1,000,000 in sales</w:t>
      </w:r>
    </w:p>
    <w:p w14:paraId="6BEB2005" w14:textId="77777777" w:rsidR="00EA13AD" w:rsidRDefault="00EA13AD" w:rsidP="001646A8">
      <w:pPr>
        <w:pStyle w:val="NumberedPart"/>
      </w:pPr>
    </w:p>
    <w:p w14:paraId="363858AD" w14:textId="77777777" w:rsidR="00EA13AD" w:rsidRDefault="00EA13AD" w:rsidP="001646A8">
      <w:pPr>
        <w:pStyle w:val="NumberedPart"/>
      </w:pPr>
      <w:r>
        <w:tab/>
      </w:r>
      <w:r>
        <w:tab/>
        <w:t>Alternative solution:</w:t>
      </w:r>
    </w:p>
    <w:p w14:paraId="2AAEBE3D" w14:textId="77777777" w:rsidR="00EA13AD" w:rsidRDefault="00EA13AD" w:rsidP="001646A8">
      <w:pPr>
        <w:pStyle w:val="Equation"/>
      </w:pPr>
      <w:r>
        <w:tab/>
      </w:r>
      <w:r w:rsidRPr="008E314F">
        <w:rPr>
          <w:position w:val="-168"/>
        </w:rPr>
        <w:object w:dxaOrig="6640" w:dyaOrig="3580" w14:anchorId="237B0DBD">
          <v:shape id="_x0000_i1045" type="#_x0000_t75" style="width:331.5pt;height:179.25pt" o:ole="">
            <v:imagedata r:id="rId60" o:title=""/>
          </v:shape>
          <o:OLEObject Type="Embed" ProgID="Equation.DSMT4" ShapeID="_x0000_i1045" DrawAspect="Content" ObjectID="_1473496940" r:id="rId61"/>
        </w:object>
      </w:r>
    </w:p>
    <w:p w14:paraId="0CC4F864" w14:textId="77777777" w:rsidR="00EA13AD" w:rsidRDefault="00EA13AD" w:rsidP="001646A8">
      <w:pPr>
        <w:pStyle w:val="NumberedPart"/>
      </w:pPr>
      <w:r>
        <w:tab/>
      </w:r>
    </w:p>
    <w:p w14:paraId="7B79B9B7" w14:textId="77777777" w:rsidR="00EA13AD" w:rsidRDefault="00EA13AD" w:rsidP="001646A8">
      <w:pPr>
        <w:pStyle w:val="NumberedPart"/>
      </w:pPr>
      <w:r>
        <w:t>5.</w:t>
      </w:r>
      <w:r>
        <w:tab/>
        <w:t>The simplest approach is:</w:t>
      </w:r>
    </w:p>
    <w:p w14:paraId="07D693D3"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4521"/>
        <w:gridCol w:w="1914"/>
      </w:tblGrid>
      <w:tr w:rsidR="00EA13AD" w14:paraId="1D52FA4A" w14:textId="77777777">
        <w:trPr>
          <w:tblCellSpacing w:w="7" w:type="dxa"/>
        </w:trPr>
        <w:tc>
          <w:tcPr>
            <w:tcW w:w="4500" w:type="dxa"/>
            <w:vAlign w:val="bottom"/>
          </w:tcPr>
          <w:p w14:paraId="4DF1C052" w14:textId="77777777" w:rsidR="00EA13AD" w:rsidRDefault="00EA13AD" w:rsidP="001D3059">
            <w:pPr>
              <w:pStyle w:val="TextLeader"/>
              <w:tabs>
                <w:tab w:val="clear" w:pos="7200"/>
                <w:tab w:val="right" w:leader="dot" w:pos="4336"/>
              </w:tabs>
            </w:pPr>
            <w:r>
              <w:t>Actual sales</w:t>
            </w:r>
            <w:r>
              <w:tab/>
            </w:r>
          </w:p>
        </w:tc>
        <w:tc>
          <w:tcPr>
            <w:tcW w:w="1893" w:type="dxa"/>
            <w:vAlign w:val="bottom"/>
          </w:tcPr>
          <w:p w14:paraId="4E6BEC3F" w14:textId="77777777" w:rsidR="00EA13AD" w:rsidRDefault="00EA13AD" w:rsidP="001D3059">
            <w:pPr>
              <w:pStyle w:val="TextRight"/>
            </w:pPr>
            <w:r>
              <w:rPr>
                <w:rFonts w:cs="Tahoma"/>
              </w:rPr>
              <w:t>23,500 shirts</w:t>
            </w:r>
          </w:p>
        </w:tc>
      </w:tr>
      <w:tr w:rsidR="00EA13AD" w14:paraId="65DFAB92" w14:textId="77777777">
        <w:trPr>
          <w:tblCellSpacing w:w="7" w:type="dxa"/>
        </w:trPr>
        <w:tc>
          <w:tcPr>
            <w:tcW w:w="4500" w:type="dxa"/>
            <w:vAlign w:val="bottom"/>
          </w:tcPr>
          <w:p w14:paraId="1358B4B7" w14:textId="77777777" w:rsidR="00EA13AD" w:rsidRDefault="00EA13AD" w:rsidP="001D3059">
            <w:pPr>
              <w:pStyle w:val="TextLeader"/>
              <w:tabs>
                <w:tab w:val="clear" w:pos="7200"/>
                <w:tab w:val="right" w:leader="dot" w:pos="4336"/>
              </w:tabs>
            </w:pPr>
            <w:r>
              <w:t>Break-even sales</w:t>
            </w:r>
            <w:r>
              <w:tab/>
            </w:r>
          </w:p>
        </w:tc>
        <w:tc>
          <w:tcPr>
            <w:tcW w:w="1893" w:type="dxa"/>
            <w:vAlign w:val="bottom"/>
          </w:tcPr>
          <w:p w14:paraId="4D197D10" w14:textId="77777777" w:rsidR="00EA13AD" w:rsidRDefault="00EA13AD" w:rsidP="001D3059">
            <w:pPr>
              <w:pStyle w:val="TextRight"/>
              <w:rPr>
                <w:u w:val="single"/>
              </w:rPr>
            </w:pPr>
            <w:r>
              <w:rPr>
                <w:rFonts w:cs="Tahoma"/>
                <w:u w:val="single"/>
              </w:rPr>
              <w:t>20,000 shirts</w:t>
            </w:r>
          </w:p>
        </w:tc>
      </w:tr>
      <w:tr w:rsidR="00EA13AD" w14:paraId="659336C5" w14:textId="77777777">
        <w:trPr>
          <w:tblCellSpacing w:w="7" w:type="dxa"/>
        </w:trPr>
        <w:tc>
          <w:tcPr>
            <w:tcW w:w="4500" w:type="dxa"/>
            <w:vAlign w:val="bottom"/>
          </w:tcPr>
          <w:p w14:paraId="50C5FB4C" w14:textId="77777777" w:rsidR="00EA13AD" w:rsidRDefault="00EA13AD" w:rsidP="001D3059">
            <w:pPr>
              <w:pStyle w:val="TextLeader"/>
              <w:tabs>
                <w:tab w:val="clear" w:pos="7200"/>
                <w:tab w:val="right" w:leader="dot" w:pos="4336"/>
              </w:tabs>
            </w:pPr>
            <w:r>
              <w:t>Excess over break-even sales</w:t>
            </w:r>
            <w:r>
              <w:tab/>
            </w:r>
          </w:p>
        </w:tc>
        <w:tc>
          <w:tcPr>
            <w:tcW w:w="1893" w:type="dxa"/>
            <w:vAlign w:val="bottom"/>
          </w:tcPr>
          <w:p w14:paraId="564664BB" w14:textId="77777777" w:rsidR="00EA13AD" w:rsidRDefault="00EA13AD" w:rsidP="001D3059">
            <w:pPr>
              <w:pStyle w:val="TextRight"/>
              <w:rPr>
                <w:u w:val="double"/>
              </w:rPr>
            </w:pPr>
            <w:r>
              <w:rPr>
                <w:rFonts w:cs="Tahoma"/>
                <w:u w:val="double"/>
              </w:rPr>
              <w:t>  3,500 shirts</w:t>
            </w:r>
          </w:p>
        </w:tc>
      </w:tr>
    </w:tbl>
    <w:p w14:paraId="5BA8FF6D" w14:textId="77777777" w:rsidR="00EA13AD" w:rsidRDefault="00EA13AD" w:rsidP="001646A8">
      <w:pPr>
        <w:pStyle w:val="6pointlinespace"/>
      </w:pPr>
    </w:p>
    <w:p w14:paraId="7D5BECF5" w14:textId="77777777" w:rsidR="00EA13AD" w:rsidRDefault="00EA13AD" w:rsidP="001646A8">
      <w:pPr>
        <w:pStyle w:val="NumberedPart"/>
      </w:pPr>
      <w:r>
        <w:tab/>
      </w:r>
      <w:r>
        <w:tab/>
      </w:r>
      <w:r>
        <w:tab/>
        <w:t xml:space="preserve">3,500 shirts </w:t>
      </w:r>
      <w:r>
        <w:rPr>
          <w:rFonts w:cs="Tahoma"/>
        </w:rPr>
        <w:t>×</w:t>
      </w:r>
      <w:r>
        <w:t xml:space="preserve"> $12 per shirt* = $42,000 profit</w:t>
      </w:r>
    </w:p>
    <w:p w14:paraId="4A9E7694" w14:textId="77777777" w:rsidR="00EA13AD" w:rsidRDefault="00EA13AD" w:rsidP="001646A8">
      <w:pPr>
        <w:pStyle w:val="6pointlinespace"/>
      </w:pPr>
    </w:p>
    <w:p w14:paraId="3C37E41B" w14:textId="77777777" w:rsidR="00EA13AD" w:rsidRDefault="00EA13AD" w:rsidP="001646A8">
      <w:pPr>
        <w:pStyle w:val="NumberedPartSub"/>
      </w:pPr>
      <w:r>
        <w:rPr>
          <w:rFonts w:cs="Tahoma"/>
        </w:rPr>
        <w:tab/>
      </w:r>
      <w:r>
        <w:rPr>
          <w:rFonts w:cs="Tahoma"/>
        </w:rPr>
        <w:tab/>
      </w:r>
      <w:r>
        <w:rPr>
          <w:rFonts w:cs="Tahoma"/>
        </w:rPr>
        <w:tab/>
        <w:t>*$15 present contribution margin – $3 commission = $12 per shirt</w:t>
      </w:r>
    </w:p>
    <w:p w14:paraId="4736BF91" w14:textId="77777777" w:rsidR="00EA13AD" w:rsidRDefault="00EA13AD" w:rsidP="001646A8">
      <w:pPr>
        <w:pStyle w:val="NumberedPart"/>
      </w:pPr>
    </w:p>
    <w:p w14:paraId="1A5FFCC3" w14:textId="77777777" w:rsidR="00EA13AD" w:rsidRDefault="00EA13AD" w:rsidP="001646A8">
      <w:pPr>
        <w:pStyle w:val="ProblemNumber"/>
      </w:pPr>
      <w:r>
        <w:br w:type="page"/>
      </w:r>
      <w:r>
        <w:rPr>
          <w:b/>
        </w:rPr>
        <w:lastRenderedPageBreak/>
        <w:t xml:space="preserve">Problem </w:t>
      </w:r>
      <w:r w:rsidR="00363BD4">
        <w:rPr>
          <w:b/>
        </w:rPr>
        <w:t>4</w:t>
      </w:r>
      <w:r>
        <w:rPr>
          <w:b/>
        </w:rPr>
        <w:t xml:space="preserve">-21 </w:t>
      </w:r>
      <w:r>
        <w:t>(continued)</w:t>
      </w:r>
    </w:p>
    <w:p w14:paraId="6F708B92" w14:textId="77777777" w:rsidR="00EA13AD" w:rsidRDefault="00EA13AD" w:rsidP="001646A8">
      <w:pPr>
        <w:pStyle w:val="NumberedPart"/>
      </w:pPr>
      <w:r>
        <w:tab/>
      </w:r>
      <w:r>
        <w:tab/>
        <w:t>Alternative solution:</w:t>
      </w:r>
    </w:p>
    <w:p w14:paraId="4BA74BDC"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6481"/>
        <w:gridCol w:w="1484"/>
      </w:tblGrid>
      <w:tr w:rsidR="00EA13AD" w14:paraId="3BEDBFB3" w14:textId="77777777">
        <w:trPr>
          <w:tblCellSpacing w:w="7" w:type="dxa"/>
        </w:trPr>
        <w:tc>
          <w:tcPr>
            <w:tcW w:w="6460" w:type="dxa"/>
            <w:vAlign w:val="bottom"/>
          </w:tcPr>
          <w:p w14:paraId="6C161F72" w14:textId="77777777" w:rsidR="00EA13AD" w:rsidRDefault="00EA13AD" w:rsidP="001D3059">
            <w:pPr>
              <w:pStyle w:val="TextLeader"/>
              <w:tabs>
                <w:tab w:val="clear" w:pos="7200"/>
                <w:tab w:val="right" w:leader="dot" w:pos="6316"/>
              </w:tabs>
            </w:pPr>
            <w:r>
              <w:t>Sales (23,500 shirts × $40 per shirt)</w:t>
            </w:r>
            <w:r>
              <w:tab/>
            </w:r>
          </w:p>
        </w:tc>
        <w:tc>
          <w:tcPr>
            <w:tcW w:w="1463" w:type="dxa"/>
            <w:vAlign w:val="bottom"/>
          </w:tcPr>
          <w:p w14:paraId="27C1412A" w14:textId="77777777" w:rsidR="00EA13AD" w:rsidRDefault="00EA13AD" w:rsidP="001D3059">
            <w:pPr>
              <w:pStyle w:val="TextRight"/>
            </w:pPr>
            <w:r>
              <w:rPr>
                <w:rFonts w:cs="Tahoma"/>
              </w:rPr>
              <w:t>$940,000</w:t>
            </w:r>
          </w:p>
        </w:tc>
      </w:tr>
      <w:tr w:rsidR="00EA13AD" w14:paraId="7E868799" w14:textId="77777777">
        <w:trPr>
          <w:tblCellSpacing w:w="7" w:type="dxa"/>
        </w:trPr>
        <w:tc>
          <w:tcPr>
            <w:tcW w:w="6460" w:type="dxa"/>
            <w:vAlign w:val="bottom"/>
          </w:tcPr>
          <w:p w14:paraId="2AE00EE5" w14:textId="77777777" w:rsidR="00EA13AD" w:rsidRDefault="00EA13AD" w:rsidP="001D3059">
            <w:pPr>
              <w:pStyle w:val="TextLeader"/>
              <w:tabs>
                <w:tab w:val="clear" w:pos="7200"/>
                <w:tab w:val="right" w:leader="dot" w:pos="6316"/>
              </w:tabs>
            </w:pPr>
            <w:r>
              <w:t>Variable expenses [(20,000 shirts × $25 per shirt) + (3,500 shirts × $28 per shirt)]</w:t>
            </w:r>
            <w:r>
              <w:tab/>
            </w:r>
          </w:p>
        </w:tc>
        <w:tc>
          <w:tcPr>
            <w:tcW w:w="1463" w:type="dxa"/>
            <w:vAlign w:val="bottom"/>
          </w:tcPr>
          <w:p w14:paraId="70A82B00" w14:textId="77777777" w:rsidR="00EA13AD" w:rsidRDefault="00EA13AD" w:rsidP="001D3059">
            <w:pPr>
              <w:pStyle w:val="TextRight"/>
              <w:rPr>
                <w:u w:val="single"/>
              </w:rPr>
            </w:pPr>
            <w:r>
              <w:rPr>
                <w:u w:val="single"/>
              </w:rPr>
              <w:t> 598,000</w:t>
            </w:r>
          </w:p>
        </w:tc>
      </w:tr>
      <w:tr w:rsidR="00EA13AD" w14:paraId="1427279E" w14:textId="77777777">
        <w:trPr>
          <w:tblCellSpacing w:w="7" w:type="dxa"/>
        </w:trPr>
        <w:tc>
          <w:tcPr>
            <w:tcW w:w="6460" w:type="dxa"/>
            <w:vAlign w:val="bottom"/>
          </w:tcPr>
          <w:p w14:paraId="0A0CE84E" w14:textId="77777777" w:rsidR="00EA13AD" w:rsidRDefault="00EA13AD" w:rsidP="001D3059">
            <w:pPr>
              <w:pStyle w:val="TextLeader"/>
              <w:tabs>
                <w:tab w:val="clear" w:pos="7200"/>
                <w:tab w:val="right" w:leader="dot" w:pos="6316"/>
              </w:tabs>
            </w:pPr>
            <w:r>
              <w:t>Contribution margin</w:t>
            </w:r>
            <w:r>
              <w:tab/>
            </w:r>
          </w:p>
        </w:tc>
        <w:tc>
          <w:tcPr>
            <w:tcW w:w="1463" w:type="dxa"/>
            <w:vAlign w:val="bottom"/>
          </w:tcPr>
          <w:p w14:paraId="2C38A538" w14:textId="77777777" w:rsidR="00EA13AD" w:rsidRDefault="00EA13AD" w:rsidP="001D3059">
            <w:pPr>
              <w:pStyle w:val="TextRight"/>
            </w:pPr>
            <w:r>
              <w:rPr>
                <w:rFonts w:cs="Tahoma"/>
              </w:rPr>
              <w:t>342,000</w:t>
            </w:r>
          </w:p>
        </w:tc>
      </w:tr>
      <w:tr w:rsidR="00EA13AD" w14:paraId="226F3B0A" w14:textId="77777777">
        <w:trPr>
          <w:tblCellSpacing w:w="7" w:type="dxa"/>
        </w:trPr>
        <w:tc>
          <w:tcPr>
            <w:tcW w:w="6460" w:type="dxa"/>
            <w:vAlign w:val="bottom"/>
          </w:tcPr>
          <w:p w14:paraId="3D279CCF" w14:textId="77777777" w:rsidR="00EA13AD" w:rsidRDefault="00EA13AD" w:rsidP="001D3059">
            <w:pPr>
              <w:pStyle w:val="TextLeader"/>
              <w:tabs>
                <w:tab w:val="clear" w:pos="7200"/>
                <w:tab w:val="right" w:leader="dot" w:pos="6316"/>
              </w:tabs>
            </w:pPr>
            <w:r>
              <w:t>Fixed expenses</w:t>
            </w:r>
            <w:r>
              <w:tab/>
            </w:r>
          </w:p>
        </w:tc>
        <w:tc>
          <w:tcPr>
            <w:tcW w:w="1463" w:type="dxa"/>
            <w:vAlign w:val="bottom"/>
          </w:tcPr>
          <w:p w14:paraId="33B784D2" w14:textId="77777777" w:rsidR="00EA13AD" w:rsidRDefault="00EA13AD" w:rsidP="001D3059">
            <w:pPr>
              <w:pStyle w:val="TextRight"/>
              <w:rPr>
                <w:u w:val="single"/>
              </w:rPr>
            </w:pPr>
            <w:r>
              <w:rPr>
                <w:rFonts w:cs="Tahoma"/>
                <w:u w:val="single"/>
              </w:rPr>
              <w:t> 300,000</w:t>
            </w:r>
          </w:p>
        </w:tc>
      </w:tr>
      <w:tr w:rsidR="00EA13AD" w14:paraId="6238043C" w14:textId="77777777">
        <w:trPr>
          <w:tblCellSpacing w:w="7" w:type="dxa"/>
        </w:trPr>
        <w:tc>
          <w:tcPr>
            <w:tcW w:w="6460" w:type="dxa"/>
            <w:vAlign w:val="bottom"/>
          </w:tcPr>
          <w:p w14:paraId="2038C4CD" w14:textId="77777777" w:rsidR="00EA13AD" w:rsidRDefault="00EA13AD" w:rsidP="001D3059">
            <w:pPr>
              <w:pStyle w:val="TextLeader"/>
              <w:tabs>
                <w:tab w:val="clear" w:pos="7200"/>
                <w:tab w:val="right" w:leader="dot" w:pos="6316"/>
              </w:tabs>
            </w:pPr>
            <w:r>
              <w:t>Operating income</w:t>
            </w:r>
            <w:r>
              <w:tab/>
            </w:r>
          </w:p>
        </w:tc>
        <w:tc>
          <w:tcPr>
            <w:tcW w:w="1463" w:type="dxa"/>
            <w:vAlign w:val="bottom"/>
          </w:tcPr>
          <w:p w14:paraId="3CE2C1F7" w14:textId="77777777" w:rsidR="00EA13AD" w:rsidRDefault="00EA13AD" w:rsidP="001D3059">
            <w:pPr>
              <w:pStyle w:val="TextRight"/>
              <w:rPr>
                <w:u w:val="double"/>
              </w:rPr>
            </w:pPr>
            <w:r>
              <w:rPr>
                <w:rFonts w:cs="Tahoma"/>
                <w:u w:val="double"/>
              </w:rPr>
              <w:t>$ 42,000</w:t>
            </w:r>
          </w:p>
        </w:tc>
      </w:tr>
    </w:tbl>
    <w:p w14:paraId="1A075408" w14:textId="77777777" w:rsidR="00EA13AD" w:rsidRDefault="00EA13AD" w:rsidP="001646A8">
      <w:pPr>
        <w:pStyle w:val="NumberedPartSub"/>
        <w:rPr>
          <w:rFonts w:cs="Tahoma"/>
        </w:rPr>
      </w:pPr>
    </w:p>
    <w:p w14:paraId="262F6F67" w14:textId="77777777" w:rsidR="00EA13AD" w:rsidRDefault="00EA13AD" w:rsidP="001646A8">
      <w:pPr>
        <w:pStyle w:val="NumberedPartSub"/>
      </w:pPr>
      <w:r>
        <w:rPr>
          <w:rFonts w:cs="Tahoma"/>
        </w:rPr>
        <w:tab/>
        <w:t>6.</w:t>
      </w:r>
      <w:r>
        <w:rPr>
          <w:rFonts w:cs="Tahoma"/>
        </w:rPr>
        <w:tab/>
      </w:r>
      <w:proofErr w:type="gramStart"/>
      <w:r>
        <w:rPr>
          <w:rFonts w:cs="Tahoma"/>
        </w:rPr>
        <w:t>a</w:t>
      </w:r>
      <w:proofErr w:type="gramEnd"/>
      <w:r>
        <w:rPr>
          <w:rFonts w:cs="Tahoma"/>
        </w:rPr>
        <w:t>.</w:t>
      </w:r>
      <w:r>
        <w:rPr>
          <w:rFonts w:cs="Tahoma"/>
        </w:rPr>
        <w:tab/>
        <w:t>The new variable expense will be $18 per shirt (the invoice price).</w:t>
      </w:r>
    </w:p>
    <w:p w14:paraId="04D19A9D"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855"/>
        <w:gridCol w:w="360"/>
        <w:gridCol w:w="6480"/>
      </w:tblGrid>
      <w:tr w:rsidR="00EA13AD" w14:paraId="2CC3CC56" w14:textId="77777777">
        <w:trPr>
          <w:tblCellSpacing w:w="7" w:type="dxa"/>
        </w:trPr>
        <w:tc>
          <w:tcPr>
            <w:tcW w:w="834" w:type="dxa"/>
            <w:vAlign w:val="bottom"/>
          </w:tcPr>
          <w:p w14:paraId="7825247E" w14:textId="77777777" w:rsidR="00EA13AD" w:rsidRDefault="00EA13AD" w:rsidP="001D3059">
            <w:pPr>
              <w:pStyle w:val="TextRight"/>
            </w:pPr>
            <w:r>
              <w:t>Sales</w:t>
            </w:r>
          </w:p>
        </w:tc>
        <w:tc>
          <w:tcPr>
            <w:tcW w:w="346" w:type="dxa"/>
            <w:vAlign w:val="bottom"/>
          </w:tcPr>
          <w:p w14:paraId="43F5DD1A" w14:textId="77777777" w:rsidR="00EA13AD" w:rsidRDefault="00EA13AD" w:rsidP="001D3059">
            <w:pPr>
              <w:pStyle w:val="TextRight"/>
            </w:pPr>
            <w:r>
              <w:t>=</w:t>
            </w:r>
          </w:p>
        </w:tc>
        <w:tc>
          <w:tcPr>
            <w:tcW w:w="6459" w:type="dxa"/>
            <w:vAlign w:val="bottom"/>
          </w:tcPr>
          <w:p w14:paraId="4A2FF481" w14:textId="77777777" w:rsidR="00EA13AD" w:rsidRDefault="00EA13AD" w:rsidP="001D3059">
            <w:pPr>
              <w:pStyle w:val="TextLeader"/>
            </w:pPr>
            <w:r>
              <w:t>Variable expenses + Fixed expenses + Profits</w:t>
            </w:r>
          </w:p>
        </w:tc>
      </w:tr>
      <w:tr w:rsidR="00EA13AD" w14:paraId="53123D49" w14:textId="77777777">
        <w:trPr>
          <w:tblCellSpacing w:w="7" w:type="dxa"/>
        </w:trPr>
        <w:tc>
          <w:tcPr>
            <w:tcW w:w="834" w:type="dxa"/>
            <w:vAlign w:val="bottom"/>
          </w:tcPr>
          <w:p w14:paraId="6E82C00D" w14:textId="77777777" w:rsidR="00EA13AD" w:rsidRDefault="00EA13AD" w:rsidP="001D3059">
            <w:pPr>
              <w:pStyle w:val="TextRight"/>
            </w:pPr>
            <w:r>
              <w:t>$40Q</w:t>
            </w:r>
          </w:p>
        </w:tc>
        <w:tc>
          <w:tcPr>
            <w:tcW w:w="346" w:type="dxa"/>
            <w:vAlign w:val="bottom"/>
          </w:tcPr>
          <w:p w14:paraId="290EB77F" w14:textId="77777777" w:rsidR="00EA13AD" w:rsidRDefault="00EA13AD" w:rsidP="001D3059">
            <w:pPr>
              <w:pStyle w:val="TextRight"/>
            </w:pPr>
            <w:r>
              <w:t>=</w:t>
            </w:r>
          </w:p>
        </w:tc>
        <w:tc>
          <w:tcPr>
            <w:tcW w:w="6459" w:type="dxa"/>
            <w:vAlign w:val="bottom"/>
          </w:tcPr>
          <w:p w14:paraId="34A257E2" w14:textId="77777777" w:rsidR="00EA13AD" w:rsidRDefault="00EA13AD" w:rsidP="001D3059">
            <w:pPr>
              <w:pStyle w:val="TextLeader"/>
            </w:pPr>
            <w:r>
              <w:t>$18Q + $407,000 + $0</w:t>
            </w:r>
          </w:p>
        </w:tc>
      </w:tr>
      <w:tr w:rsidR="00EA13AD" w14:paraId="44B5DAD0" w14:textId="77777777">
        <w:trPr>
          <w:tblCellSpacing w:w="7" w:type="dxa"/>
        </w:trPr>
        <w:tc>
          <w:tcPr>
            <w:tcW w:w="834" w:type="dxa"/>
            <w:vAlign w:val="bottom"/>
          </w:tcPr>
          <w:p w14:paraId="7DC5FE98" w14:textId="77777777" w:rsidR="00EA13AD" w:rsidRDefault="00EA13AD" w:rsidP="001D3059">
            <w:pPr>
              <w:pStyle w:val="TextRight"/>
            </w:pPr>
            <w:r>
              <w:t>$22Q</w:t>
            </w:r>
          </w:p>
        </w:tc>
        <w:tc>
          <w:tcPr>
            <w:tcW w:w="346" w:type="dxa"/>
            <w:vAlign w:val="bottom"/>
          </w:tcPr>
          <w:p w14:paraId="2FC50EB2" w14:textId="77777777" w:rsidR="00EA13AD" w:rsidRDefault="00EA13AD" w:rsidP="001D3059">
            <w:pPr>
              <w:pStyle w:val="TextRight"/>
            </w:pPr>
            <w:r>
              <w:t>=</w:t>
            </w:r>
          </w:p>
        </w:tc>
        <w:tc>
          <w:tcPr>
            <w:tcW w:w="6459" w:type="dxa"/>
            <w:vAlign w:val="bottom"/>
          </w:tcPr>
          <w:p w14:paraId="35D197B5" w14:textId="77777777" w:rsidR="00EA13AD" w:rsidRDefault="00EA13AD" w:rsidP="001D3059">
            <w:pPr>
              <w:pStyle w:val="TextLeader"/>
            </w:pPr>
            <w:r>
              <w:t>$407,000</w:t>
            </w:r>
          </w:p>
        </w:tc>
      </w:tr>
      <w:tr w:rsidR="00EA13AD" w14:paraId="2675DA6C" w14:textId="77777777">
        <w:trPr>
          <w:tblCellSpacing w:w="7" w:type="dxa"/>
        </w:trPr>
        <w:tc>
          <w:tcPr>
            <w:tcW w:w="834" w:type="dxa"/>
            <w:vAlign w:val="bottom"/>
          </w:tcPr>
          <w:p w14:paraId="0F983229" w14:textId="77777777" w:rsidR="00EA13AD" w:rsidRDefault="00EA13AD" w:rsidP="001D3059">
            <w:pPr>
              <w:pStyle w:val="TextRight"/>
            </w:pPr>
            <w:r>
              <w:t>Q</w:t>
            </w:r>
          </w:p>
        </w:tc>
        <w:tc>
          <w:tcPr>
            <w:tcW w:w="346" w:type="dxa"/>
            <w:vAlign w:val="bottom"/>
          </w:tcPr>
          <w:p w14:paraId="5CC90524" w14:textId="77777777" w:rsidR="00EA13AD" w:rsidRDefault="00EA13AD" w:rsidP="001D3059">
            <w:pPr>
              <w:pStyle w:val="TextRight"/>
            </w:pPr>
            <w:r>
              <w:t>=</w:t>
            </w:r>
          </w:p>
        </w:tc>
        <w:tc>
          <w:tcPr>
            <w:tcW w:w="6459" w:type="dxa"/>
            <w:vAlign w:val="bottom"/>
          </w:tcPr>
          <w:p w14:paraId="26D72366" w14:textId="77777777" w:rsidR="00EA13AD" w:rsidRDefault="00EA13AD" w:rsidP="001D3059">
            <w:pPr>
              <w:pStyle w:val="TextLeader"/>
            </w:pPr>
            <w:r>
              <w:t>$407,000 ÷ $22 per shirt</w:t>
            </w:r>
          </w:p>
        </w:tc>
      </w:tr>
      <w:tr w:rsidR="00EA13AD" w14:paraId="46BC393D" w14:textId="77777777">
        <w:trPr>
          <w:tblCellSpacing w:w="7" w:type="dxa"/>
        </w:trPr>
        <w:tc>
          <w:tcPr>
            <w:tcW w:w="834" w:type="dxa"/>
            <w:vAlign w:val="bottom"/>
          </w:tcPr>
          <w:p w14:paraId="124916F6" w14:textId="77777777" w:rsidR="00EA13AD" w:rsidRDefault="00EA13AD" w:rsidP="001D3059">
            <w:pPr>
              <w:pStyle w:val="TextRight"/>
            </w:pPr>
            <w:r>
              <w:t>Q</w:t>
            </w:r>
          </w:p>
        </w:tc>
        <w:tc>
          <w:tcPr>
            <w:tcW w:w="346" w:type="dxa"/>
            <w:vAlign w:val="bottom"/>
          </w:tcPr>
          <w:p w14:paraId="190297E9" w14:textId="77777777" w:rsidR="00EA13AD" w:rsidRDefault="00EA13AD" w:rsidP="001D3059">
            <w:pPr>
              <w:pStyle w:val="TextRight"/>
            </w:pPr>
            <w:r>
              <w:t>=</w:t>
            </w:r>
          </w:p>
        </w:tc>
        <w:tc>
          <w:tcPr>
            <w:tcW w:w="6459" w:type="dxa"/>
            <w:vAlign w:val="bottom"/>
          </w:tcPr>
          <w:p w14:paraId="138A967F" w14:textId="77777777" w:rsidR="00EA13AD" w:rsidRDefault="00EA13AD" w:rsidP="001D3059">
            <w:pPr>
              <w:pStyle w:val="TextLeader"/>
            </w:pPr>
            <w:r>
              <w:t>18,500 shirts</w:t>
            </w:r>
          </w:p>
        </w:tc>
      </w:tr>
    </w:tbl>
    <w:p w14:paraId="3DECAE5B" w14:textId="77777777" w:rsidR="00EA13AD" w:rsidRDefault="00EA13AD" w:rsidP="001646A8">
      <w:pPr>
        <w:pStyle w:val="6pointlinespace"/>
      </w:pPr>
    </w:p>
    <w:p w14:paraId="3BE9A0B1" w14:textId="77777777" w:rsidR="00EA13AD" w:rsidRDefault="00EA13AD" w:rsidP="001646A8">
      <w:pPr>
        <w:pStyle w:val="NumberedPart"/>
      </w:pPr>
      <w:r>
        <w:tab/>
      </w:r>
      <w:r>
        <w:tab/>
      </w:r>
      <w:r>
        <w:tab/>
        <w:t xml:space="preserve">18,500 shirts </w:t>
      </w:r>
      <w:r>
        <w:rPr>
          <w:rFonts w:cs="Tahoma"/>
        </w:rPr>
        <w:t>×</w:t>
      </w:r>
      <w:r>
        <w:t xml:space="preserve"> $40 shirt = $740,000 in sales</w:t>
      </w:r>
    </w:p>
    <w:p w14:paraId="0CC672A8" w14:textId="77777777" w:rsidR="00EA13AD" w:rsidRDefault="00EA13AD" w:rsidP="001646A8">
      <w:pPr>
        <w:pStyle w:val="NumberedPart"/>
      </w:pPr>
    </w:p>
    <w:p w14:paraId="34294E08" w14:textId="77777777" w:rsidR="00EA13AD" w:rsidRDefault="00EA13AD" w:rsidP="001646A8">
      <w:pPr>
        <w:pStyle w:val="NumberedPartSub"/>
      </w:pPr>
      <w:r>
        <w:rPr>
          <w:rFonts w:cs="Tahoma"/>
        </w:rPr>
        <w:tab/>
      </w:r>
      <w:r>
        <w:rPr>
          <w:rFonts w:cs="Tahoma"/>
        </w:rPr>
        <w:tab/>
        <w:t>b.</w:t>
      </w:r>
      <w:r>
        <w:rPr>
          <w:rFonts w:cs="Tahoma"/>
        </w:rPr>
        <w:tab/>
        <w:t>Although the change will lower the break-even point from 20,000 shirts to 18,500 shirts, the company must consider whether this reduction in the break-even point is more than offset by the possible loss in sales arising from having the sales staff on a salaried basis. Under a salary arrangement, the sales staff may have far less incentive to sell than under the present commission arrangement, resulting in a loss of sales and a reduction in profits. Although it generally is desirable to lower the break-even point, management must consider the other effects of a change in the cost structure. For example, the break-even point could be reduced dramatically by doubling the selling price per shirt, but it does not necessarily follow that this would increase the company’s profit.</w:t>
      </w:r>
    </w:p>
    <w:p w14:paraId="2FA348D2" w14:textId="77777777" w:rsidR="00EA13AD" w:rsidRDefault="00EA13AD" w:rsidP="001646A8">
      <w:pPr>
        <w:pStyle w:val="NumberedPart"/>
      </w:pPr>
    </w:p>
    <w:p w14:paraId="262D77CF" w14:textId="77777777" w:rsidR="00EA13AD" w:rsidRDefault="00EA13AD" w:rsidP="001646A8">
      <w:pPr>
        <w:pStyle w:val="NumberedPart"/>
        <w:rPr>
          <w:kern w:val="1"/>
        </w:rPr>
        <w:sectPr w:rsidR="00EA13AD">
          <w:footerReference w:type="even" r:id="rId62"/>
          <w:footerReference w:type="default" r:id="rId63"/>
          <w:pgSz w:w="12240" w:h="15840" w:code="1"/>
          <w:pgMar w:top="1440" w:right="1440" w:bottom="1440" w:left="1440" w:header="720" w:footer="720" w:gutter="0"/>
          <w:cols w:space="720"/>
        </w:sectPr>
      </w:pPr>
    </w:p>
    <w:p w14:paraId="3959F9AC" w14:textId="77777777" w:rsidR="00EA13AD" w:rsidRDefault="00EA13AD" w:rsidP="001646A8">
      <w:pPr>
        <w:pStyle w:val="ProblemNumber"/>
        <w:rPr>
          <w:kern w:val="2"/>
        </w:rPr>
      </w:pPr>
      <w:r>
        <w:rPr>
          <w:b/>
          <w:kern w:val="2"/>
        </w:rPr>
        <w:lastRenderedPageBreak/>
        <w:t xml:space="preserve">Problem </w:t>
      </w:r>
      <w:r w:rsidR="00363BD4">
        <w:rPr>
          <w:b/>
          <w:kern w:val="2"/>
        </w:rPr>
        <w:t>4</w:t>
      </w:r>
      <w:r>
        <w:rPr>
          <w:b/>
          <w:kern w:val="2"/>
        </w:rPr>
        <w:t xml:space="preserve">-22 </w:t>
      </w:r>
      <w:r>
        <w:rPr>
          <w:kern w:val="2"/>
        </w:rPr>
        <w:t>(45 minutes)</w:t>
      </w: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6390"/>
        <w:gridCol w:w="2160"/>
      </w:tblGrid>
      <w:tr w:rsidR="00EA13AD" w14:paraId="3A322775" w14:textId="77777777">
        <w:trPr>
          <w:tblCellSpacing w:w="7" w:type="dxa"/>
        </w:trPr>
        <w:tc>
          <w:tcPr>
            <w:tcW w:w="360" w:type="dxa"/>
            <w:vAlign w:val="bottom"/>
          </w:tcPr>
          <w:p w14:paraId="4BCBFB2C" w14:textId="77777777" w:rsidR="00EA13AD" w:rsidRDefault="00EA13AD" w:rsidP="001D3059">
            <w:pPr>
              <w:pStyle w:val="NumberedPart"/>
              <w:rPr>
                <w:kern w:val="2"/>
              </w:rPr>
            </w:pPr>
            <w:r>
              <w:rPr>
                <w:kern w:val="2"/>
              </w:rPr>
              <w:tab/>
              <w:t>1.</w:t>
            </w:r>
          </w:p>
        </w:tc>
        <w:tc>
          <w:tcPr>
            <w:tcW w:w="6376" w:type="dxa"/>
            <w:vAlign w:val="bottom"/>
          </w:tcPr>
          <w:p w14:paraId="6B6FAFF5" w14:textId="77777777" w:rsidR="00EA13AD" w:rsidRDefault="00EA13AD" w:rsidP="001D3059">
            <w:pPr>
              <w:pStyle w:val="TextLeader"/>
              <w:tabs>
                <w:tab w:val="right" w:leader="dot" w:pos="6278"/>
              </w:tabs>
              <w:rPr>
                <w:kern w:val="2"/>
              </w:rPr>
            </w:pPr>
            <w:r>
              <w:rPr>
                <w:kern w:val="2"/>
              </w:rPr>
              <w:t>Sales (6,000 units × $45 per unit)</w:t>
            </w:r>
            <w:r>
              <w:rPr>
                <w:kern w:val="2"/>
              </w:rPr>
              <w:tab/>
            </w:r>
          </w:p>
        </w:tc>
        <w:tc>
          <w:tcPr>
            <w:tcW w:w="2139" w:type="dxa"/>
            <w:vAlign w:val="bottom"/>
          </w:tcPr>
          <w:p w14:paraId="36BE3634" w14:textId="77777777" w:rsidR="00EA13AD" w:rsidRDefault="00EA13AD" w:rsidP="001D3059">
            <w:pPr>
              <w:pStyle w:val="TextRight"/>
              <w:ind w:right="101"/>
              <w:rPr>
                <w:kern w:val="2"/>
              </w:rPr>
            </w:pPr>
            <w:r>
              <w:rPr>
                <w:kern w:val="2"/>
              </w:rPr>
              <w:t>$270,000</w:t>
            </w:r>
          </w:p>
        </w:tc>
      </w:tr>
      <w:tr w:rsidR="00EA13AD" w14:paraId="2C63CC0E" w14:textId="77777777">
        <w:trPr>
          <w:tblCellSpacing w:w="7" w:type="dxa"/>
        </w:trPr>
        <w:tc>
          <w:tcPr>
            <w:tcW w:w="360" w:type="dxa"/>
            <w:vAlign w:val="bottom"/>
          </w:tcPr>
          <w:p w14:paraId="312080AE" w14:textId="77777777" w:rsidR="00EA13AD" w:rsidRDefault="00EA13AD" w:rsidP="001D3059">
            <w:pPr>
              <w:pStyle w:val="NumberedPart"/>
              <w:rPr>
                <w:kern w:val="2"/>
              </w:rPr>
            </w:pPr>
          </w:p>
        </w:tc>
        <w:tc>
          <w:tcPr>
            <w:tcW w:w="6376" w:type="dxa"/>
            <w:vAlign w:val="bottom"/>
          </w:tcPr>
          <w:p w14:paraId="46F5707F" w14:textId="77777777" w:rsidR="00EA13AD" w:rsidRDefault="00EA13AD" w:rsidP="001D3059">
            <w:pPr>
              <w:pStyle w:val="TextLeader"/>
              <w:tabs>
                <w:tab w:val="right" w:leader="dot" w:pos="6278"/>
              </w:tabs>
              <w:rPr>
                <w:kern w:val="2"/>
              </w:rPr>
            </w:pPr>
            <w:r>
              <w:rPr>
                <w:kern w:val="2"/>
              </w:rPr>
              <w:t xml:space="preserve">Variable expenses </w:t>
            </w:r>
            <w:r>
              <w:rPr>
                <w:kern w:val="2"/>
              </w:rPr>
              <w:br/>
              <w:t>(6,000 units × $27 per unit)</w:t>
            </w:r>
            <w:r>
              <w:rPr>
                <w:kern w:val="2"/>
              </w:rPr>
              <w:tab/>
            </w:r>
          </w:p>
        </w:tc>
        <w:tc>
          <w:tcPr>
            <w:tcW w:w="2139" w:type="dxa"/>
            <w:vAlign w:val="bottom"/>
          </w:tcPr>
          <w:p w14:paraId="50E99772" w14:textId="77777777" w:rsidR="00EA13AD" w:rsidRDefault="00EA13AD" w:rsidP="001D3059">
            <w:pPr>
              <w:pStyle w:val="TextRight"/>
              <w:ind w:right="101"/>
              <w:rPr>
                <w:kern w:val="2"/>
                <w:u w:val="single"/>
              </w:rPr>
            </w:pPr>
            <w:r>
              <w:rPr>
                <w:kern w:val="2"/>
                <w:u w:val="single"/>
              </w:rPr>
              <w:t>  162,000</w:t>
            </w:r>
          </w:p>
        </w:tc>
      </w:tr>
      <w:tr w:rsidR="00EA13AD" w14:paraId="23E0C59F" w14:textId="77777777">
        <w:trPr>
          <w:tblCellSpacing w:w="7" w:type="dxa"/>
        </w:trPr>
        <w:tc>
          <w:tcPr>
            <w:tcW w:w="360" w:type="dxa"/>
            <w:vAlign w:val="bottom"/>
          </w:tcPr>
          <w:p w14:paraId="0B97EE2F" w14:textId="77777777" w:rsidR="00EA13AD" w:rsidRDefault="00EA13AD" w:rsidP="001D3059">
            <w:pPr>
              <w:pStyle w:val="NumberedPart"/>
              <w:rPr>
                <w:kern w:val="2"/>
              </w:rPr>
            </w:pPr>
          </w:p>
        </w:tc>
        <w:tc>
          <w:tcPr>
            <w:tcW w:w="6376" w:type="dxa"/>
            <w:vAlign w:val="bottom"/>
          </w:tcPr>
          <w:p w14:paraId="5E994449" w14:textId="77777777" w:rsidR="00EA13AD" w:rsidRDefault="00EA13AD" w:rsidP="001D3059">
            <w:pPr>
              <w:pStyle w:val="TextLeader"/>
              <w:tabs>
                <w:tab w:val="right" w:leader="dot" w:pos="6278"/>
              </w:tabs>
              <w:rPr>
                <w:kern w:val="2"/>
              </w:rPr>
            </w:pPr>
            <w:r>
              <w:rPr>
                <w:kern w:val="2"/>
              </w:rPr>
              <w:t>Contribution margin</w:t>
            </w:r>
            <w:r>
              <w:rPr>
                <w:kern w:val="2"/>
              </w:rPr>
              <w:tab/>
            </w:r>
          </w:p>
        </w:tc>
        <w:tc>
          <w:tcPr>
            <w:tcW w:w="2139" w:type="dxa"/>
            <w:vAlign w:val="bottom"/>
          </w:tcPr>
          <w:p w14:paraId="38DD7BBD" w14:textId="77777777" w:rsidR="00EA13AD" w:rsidRDefault="00EA13AD" w:rsidP="001D3059">
            <w:pPr>
              <w:pStyle w:val="TextRight"/>
              <w:ind w:right="101"/>
              <w:rPr>
                <w:kern w:val="2"/>
              </w:rPr>
            </w:pPr>
            <w:r>
              <w:rPr>
                <w:kern w:val="2"/>
              </w:rPr>
              <w:t>108,000</w:t>
            </w:r>
          </w:p>
        </w:tc>
      </w:tr>
      <w:tr w:rsidR="00EA13AD" w14:paraId="03C265FE" w14:textId="77777777">
        <w:trPr>
          <w:tblCellSpacing w:w="7" w:type="dxa"/>
        </w:trPr>
        <w:tc>
          <w:tcPr>
            <w:tcW w:w="360" w:type="dxa"/>
            <w:vAlign w:val="bottom"/>
          </w:tcPr>
          <w:p w14:paraId="010A34F0" w14:textId="77777777" w:rsidR="00EA13AD" w:rsidRDefault="00EA13AD" w:rsidP="001D3059">
            <w:pPr>
              <w:pStyle w:val="NumberedPart"/>
              <w:rPr>
                <w:kern w:val="2"/>
              </w:rPr>
            </w:pPr>
          </w:p>
        </w:tc>
        <w:tc>
          <w:tcPr>
            <w:tcW w:w="6376" w:type="dxa"/>
            <w:vAlign w:val="bottom"/>
          </w:tcPr>
          <w:p w14:paraId="7F9D9C4C" w14:textId="77777777" w:rsidR="00EA13AD" w:rsidRDefault="00EA13AD" w:rsidP="001D3059">
            <w:pPr>
              <w:pStyle w:val="TextLeader"/>
              <w:tabs>
                <w:tab w:val="right" w:leader="dot" w:pos="6278"/>
              </w:tabs>
              <w:rPr>
                <w:kern w:val="2"/>
              </w:rPr>
            </w:pPr>
            <w:r>
              <w:rPr>
                <w:kern w:val="2"/>
              </w:rPr>
              <w:t>Fixed expenses</w:t>
            </w:r>
            <w:r>
              <w:rPr>
                <w:kern w:val="2"/>
              </w:rPr>
              <w:tab/>
            </w:r>
          </w:p>
        </w:tc>
        <w:tc>
          <w:tcPr>
            <w:tcW w:w="2139" w:type="dxa"/>
            <w:vAlign w:val="bottom"/>
          </w:tcPr>
          <w:p w14:paraId="5C8209E4" w14:textId="77777777" w:rsidR="00EA13AD" w:rsidRDefault="00EA13AD" w:rsidP="001D3059">
            <w:pPr>
              <w:pStyle w:val="TextRight"/>
              <w:ind w:right="101"/>
              <w:rPr>
                <w:kern w:val="2"/>
                <w:u w:val="single"/>
              </w:rPr>
            </w:pPr>
            <w:r>
              <w:rPr>
                <w:kern w:val="2"/>
                <w:u w:val="single"/>
              </w:rPr>
              <w:t>  111,600</w:t>
            </w:r>
          </w:p>
        </w:tc>
      </w:tr>
      <w:tr w:rsidR="00EA13AD" w14:paraId="39F441C9" w14:textId="77777777">
        <w:trPr>
          <w:tblCellSpacing w:w="7" w:type="dxa"/>
        </w:trPr>
        <w:tc>
          <w:tcPr>
            <w:tcW w:w="360" w:type="dxa"/>
            <w:vAlign w:val="bottom"/>
          </w:tcPr>
          <w:p w14:paraId="53CF85E8" w14:textId="77777777" w:rsidR="00EA13AD" w:rsidRDefault="00EA13AD" w:rsidP="001D3059">
            <w:pPr>
              <w:pStyle w:val="NumberedPart"/>
              <w:rPr>
                <w:kern w:val="2"/>
              </w:rPr>
            </w:pPr>
          </w:p>
        </w:tc>
        <w:tc>
          <w:tcPr>
            <w:tcW w:w="6376" w:type="dxa"/>
            <w:vAlign w:val="bottom"/>
          </w:tcPr>
          <w:p w14:paraId="5B50FDCE" w14:textId="77777777" w:rsidR="00EA13AD" w:rsidRDefault="00EA13AD" w:rsidP="001D3059">
            <w:pPr>
              <w:pStyle w:val="TextLeader"/>
              <w:tabs>
                <w:tab w:val="right" w:leader="dot" w:pos="6278"/>
              </w:tabs>
              <w:rPr>
                <w:kern w:val="2"/>
              </w:rPr>
            </w:pPr>
            <w:r>
              <w:rPr>
                <w:kern w:val="2"/>
              </w:rPr>
              <w:t>Operating loss</w:t>
            </w:r>
            <w:r>
              <w:rPr>
                <w:kern w:val="2"/>
              </w:rPr>
              <w:tab/>
            </w:r>
          </w:p>
        </w:tc>
        <w:tc>
          <w:tcPr>
            <w:tcW w:w="2139" w:type="dxa"/>
            <w:vAlign w:val="bottom"/>
          </w:tcPr>
          <w:p w14:paraId="4D25B096" w14:textId="77777777" w:rsidR="00EA13AD" w:rsidRDefault="00EA13AD" w:rsidP="001D3059">
            <w:pPr>
              <w:pStyle w:val="TextRight"/>
              <w:ind w:right="0"/>
              <w:rPr>
                <w:kern w:val="2"/>
                <w:u w:val="double"/>
              </w:rPr>
            </w:pPr>
            <w:r>
              <w:rPr>
                <w:kern w:val="2"/>
                <w:u w:val="double"/>
              </w:rPr>
              <w:t>$  (3,600</w:t>
            </w:r>
            <w:r>
              <w:rPr>
                <w:kern w:val="2"/>
              </w:rPr>
              <w:t>)</w:t>
            </w:r>
          </w:p>
        </w:tc>
      </w:tr>
    </w:tbl>
    <w:p w14:paraId="6A8C86F2" w14:textId="77777777" w:rsidR="00EA13AD" w:rsidRDefault="00EA13AD" w:rsidP="001646A8">
      <w:pPr>
        <w:pStyle w:val="NumberedPart"/>
        <w:rPr>
          <w:kern w:val="2"/>
        </w:rPr>
      </w:pPr>
    </w:p>
    <w:tbl>
      <w:tblPr>
        <w:tblW w:w="0" w:type="auto"/>
        <w:tblInd w:w="-162" w:type="dxa"/>
        <w:tblLayout w:type="fixed"/>
        <w:tblLook w:val="00A0" w:firstRow="1" w:lastRow="0" w:firstColumn="1" w:lastColumn="0" w:noHBand="0" w:noVBand="0"/>
      </w:tblPr>
      <w:tblGrid>
        <w:gridCol w:w="540"/>
        <w:gridCol w:w="9630"/>
      </w:tblGrid>
      <w:tr w:rsidR="00EA13AD" w14:paraId="0401B08D" w14:textId="77777777">
        <w:tc>
          <w:tcPr>
            <w:tcW w:w="540" w:type="dxa"/>
          </w:tcPr>
          <w:p w14:paraId="2C21E455" w14:textId="77777777" w:rsidR="00EA13AD" w:rsidRDefault="00EA13AD" w:rsidP="001D3059">
            <w:pPr>
              <w:pStyle w:val="NumberedPart"/>
              <w:tabs>
                <w:tab w:val="clear" w:pos="120"/>
                <w:tab w:val="clear" w:pos="360"/>
                <w:tab w:val="clear" w:pos="696"/>
                <w:tab w:val="clear" w:pos="936"/>
                <w:tab w:val="decimal" w:pos="1488"/>
              </w:tabs>
              <w:ind w:left="-108" w:right="-108" w:firstLine="0"/>
            </w:pPr>
            <w:r>
              <w:t>2.</w:t>
            </w:r>
          </w:p>
        </w:tc>
        <w:tc>
          <w:tcPr>
            <w:tcW w:w="9630" w:type="dxa"/>
          </w:tcPr>
          <w:p w14:paraId="2B41525E" w14:textId="77777777" w:rsidR="00EA13AD" w:rsidRDefault="00EA13AD" w:rsidP="001D3059">
            <w:pPr>
              <w:pStyle w:val="Equation"/>
              <w:spacing w:before="0"/>
              <w:ind w:left="0"/>
              <w:jc w:val="both"/>
            </w:pPr>
            <w:r w:rsidRPr="00896D8E">
              <w:rPr>
                <w:position w:val="-78"/>
              </w:rPr>
              <w:object w:dxaOrig="5940" w:dyaOrig="1719" w14:anchorId="42CAD9A9">
                <v:shape id="_x0000_i1046" type="#_x0000_t75" style="width:294.75pt;height:86.25pt" o:ole="">
                  <v:imagedata r:id="rId64" o:title=""/>
                </v:shape>
                <o:OLEObject Type="Embed" ProgID="Equation.DSMT4" ShapeID="_x0000_i1046" DrawAspect="Content" ObjectID="_1473496941" r:id="rId65"/>
              </w:object>
            </w:r>
          </w:p>
        </w:tc>
      </w:tr>
    </w:tbl>
    <w:p w14:paraId="4FDEC0E0" w14:textId="77777777" w:rsidR="00EA13AD" w:rsidRDefault="00EA13AD" w:rsidP="001646A8">
      <w:pPr>
        <w:pStyle w:val="NumberedPart"/>
        <w:rPr>
          <w:kern w:val="2"/>
        </w:rPr>
      </w:pPr>
      <w:r>
        <w:rPr>
          <w:kern w:val="2"/>
        </w:rPr>
        <w:tab/>
      </w:r>
      <w:r>
        <w:rPr>
          <w:kern w:val="2"/>
        </w:rPr>
        <w:tab/>
        <w:t xml:space="preserve">6,200 units </w:t>
      </w:r>
      <w:r>
        <w:rPr>
          <w:rFonts w:cs="Tahoma"/>
          <w:kern w:val="2"/>
        </w:rPr>
        <w:t>×</w:t>
      </w:r>
      <w:r>
        <w:rPr>
          <w:kern w:val="2"/>
        </w:rPr>
        <w:t xml:space="preserve"> $45 per unit = $279,000 to break even.</w:t>
      </w:r>
    </w:p>
    <w:p w14:paraId="2F9A3F4C" w14:textId="77777777" w:rsidR="00EA13AD" w:rsidRDefault="00EA13AD" w:rsidP="001646A8">
      <w:pPr>
        <w:pStyle w:val="NumberedPart"/>
        <w:rPr>
          <w:kern w:val="2"/>
        </w:rPr>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990"/>
        <w:gridCol w:w="1260"/>
        <w:gridCol w:w="1875"/>
        <w:gridCol w:w="1170"/>
        <w:gridCol w:w="1890"/>
        <w:gridCol w:w="2160"/>
        <w:gridCol w:w="1980"/>
      </w:tblGrid>
      <w:tr w:rsidR="00EA13AD" w14:paraId="03C525F2" w14:textId="77777777">
        <w:trPr>
          <w:tblCellSpacing w:w="7" w:type="dxa"/>
        </w:trPr>
        <w:tc>
          <w:tcPr>
            <w:tcW w:w="360" w:type="dxa"/>
          </w:tcPr>
          <w:p w14:paraId="4B7B0BFE" w14:textId="77777777" w:rsidR="00EA13AD" w:rsidRDefault="00EA13AD" w:rsidP="001D3059">
            <w:pPr>
              <w:pStyle w:val="NumberedPart"/>
              <w:rPr>
                <w:kern w:val="2"/>
              </w:rPr>
            </w:pPr>
            <w:r>
              <w:rPr>
                <w:kern w:val="2"/>
              </w:rPr>
              <w:tab/>
              <w:t>3.</w:t>
            </w:r>
          </w:p>
        </w:tc>
        <w:tc>
          <w:tcPr>
            <w:tcW w:w="976" w:type="dxa"/>
            <w:vAlign w:val="bottom"/>
          </w:tcPr>
          <w:p w14:paraId="4A87F0C1" w14:textId="77777777" w:rsidR="00EA13AD" w:rsidRDefault="00EA13AD" w:rsidP="001D3059">
            <w:pPr>
              <w:pStyle w:val="ColumnHead"/>
              <w:rPr>
                <w:kern w:val="2"/>
              </w:rPr>
            </w:pPr>
            <w:r>
              <w:rPr>
                <w:kern w:val="2"/>
              </w:rPr>
              <w:t>Unit Sales Price</w:t>
            </w:r>
          </w:p>
        </w:tc>
        <w:tc>
          <w:tcPr>
            <w:tcW w:w="1246" w:type="dxa"/>
            <w:vAlign w:val="bottom"/>
          </w:tcPr>
          <w:p w14:paraId="5C2C0204" w14:textId="77777777" w:rsidR="00EA13AD" w:rsidRDefault="00EA13AD" w:rsidP="001D3059">
            <w:pPr>
              <w:pStyle w:val="ColumnHead"/>
              <w:rPr>
                <w:kern w:val="2"/>
              </w:rPr>
            </w:pPr>
            <w:r>
              <w:rPr>
                <w:kern w:val="2"/>
              </w:rPr>
              <w:t xml:space="preserve">Unit </w:t>
            </w:r>
            <w:r>
              <w:rPr>
                <w:kern w:val="2"/>
              </w:rPr>
              <w:br/>
              <w:t>Variable Expense</w:t>
            </w:r>
          </w:p>
        </w:tc>
        <w:tc>
          <w:tcPr>
            <w:tcW w:w="1861" w:type="dxa"/>
            <w:vAlign w:val="bottom"/>
          </w:tcPr>
          <w:p w14:paraId="1F562E7E" w14:textId="77777777" w:rsidR="00EA13AD" w:rsidRDefault="00EA13AD" w:rsidP="001D3059">
            <w:pPr>
              <w:pStyle w:val="ColumnHead"/>
              <w:ind w:left="-4" w:right="8"/>
              <w:rPr>
                <w:kern w:val="2"/>
              </w:rPr>
            </w:pPr>
            <w:r>
              <w:rPr>
                <w:kern w:val="2"/>
              </w:rPr>
              <w:t xml:space="preserve">Unit </w:t>
            </w:r>
            <w:proofErr w:type="spellStart"/>
            <w:r>
              <w:rPr>
                <w:kern w:val="2"/>
              </w:rPr>
              <w:t>Contri-bution</w:t>
            </w:r>
            <w:proofErr w:type="spellEnd"/>
            <w:r>
              <w:rPr>
                <w:kern w:val="2"/>
              </w:rPr>
              <w:t xml:space="preserve"> Margin</w:t>
            </w:r>
          </w:p>
        </w:tc>
        <w:tc>
          <w:tcPr>
            <w:tcW w:w="1156" w:type="dxa"/>
            <w:vAlign w:val="bottom"/>
          </w:tcPr>
          <w:p w14:paraId="484265D9" w14:textId="77777777" w:rsidR="00EA13AD" w:rsidRDefault="00EA13AD" w:rsidP="001D3059">
            <w:pPr>
              <w:pStyle w:val="ColumnHead"/>
              <w:rPr>
                <w:kern w:val="2"/>
              </w:rPr>
            </w:pPr>
            <w:r>
              <w:rPr>
                <w:kern w:val="2"/>
              </w:rPr>
              <w:t>Volume (Units)</w:t>
            </w:r>
          </w:p>
        </w:tc>
        <w:tc>
          <w:tcPr>
            <w:tcW w:w="1876" w:type="dxa"/>
            <w:vAlign w:val="bottom"/>
          </w:tcPr>
          <w:p w14:paraId="364A1A03" w14:textId="77777777" w:rsidR="00EA13AD" w:rsidRDefault="00EA13AD" w:rsidP="001D3059">
            <w:pPr>
              <w:pStyle w:val="ColumnHead"/>
              <w:rPr>
                <w:kern w:val="2"/>
              </w:rPr>
            </w:pPr>
            <w:r>
              <w:rPr>
                <w:kern w:val="2"/>
              </w:rPr>
              <w:t>Total Contribution Margin</w:t>
            </w:r>
          </w:p>
        </w:tc>
        <w:tc>
          <w:tcPr>
            <w:tcW w:w="2146" w:type="dxa"/>
            <w:vAlign w:val="bottom"/>
          </w:tcPr>
          <w:p w14:paraId="53D4B94F" w14:textId="77777777" w:rsidR="00EA13AD" w:rsidRDefault="00EA13AD" w:rsidP="001D3059">
            <w:pPr>
              <w:pStyle w:val="ColumnHead"/>
              <w:rPr>
                <w:kern w:val="2"/>
              </w:rPr>
            </w:pPr>
            <w:r>
              <w:rPr>
                <w:kern w:val="2"/>
              </w:rPr>
              <w:t>Fixed Expenses</w:t>
            </w:r>
          </w:p>
        </w:tc>
        <w:tc>
          <w:tcPr>
            <w:tcW w:w="1959" w:type="dxa"/>
            <w:vAlign w:val="bottom"/>
          </w:tcPr>
          <w:p w14:paraId="22D5EBD6" w14:textId="77777777" w:rsidR="00EA13AD" w:rsidRDefault="00EA13AD" w:rsidP="001D3059">
            <w:pPr>
              <w:pStyle w:val="ColumnHead"/>
              <w:rPr>
                <w:kern w:val="2"/>
              </w:rPr>
            </w:pPr>
            <w:r>
              <w:rPr>
                <w:kern w:val="2"/>
              </w:rPr>
              <w:t xml:space="preserve">Operating </w:t>
            </w:r>
            <w:r>
              <w:rPr>
                <w:kern w:val="2"/>
              </w:rPr>
              <w:br/>
              <w:t>Income</w:t>
            </w:r>
          </w:p>
        </w:tc>
      </w:tr>
      <w:tr w:rsidR="00EA13AD" w14:paraId="5265561E" w14:textId="77777777">
        <w:trPr>
          <w:tblCellSpacing w:w="7" w:type="dxa"/>
        </w:trPr>
        <w:tc>
          <w:tcPr>
            <w:tcW w:w="360" w:type="dxa"/>
            <w:vAlign w:val="bottom"/>
          </w:tcPr>
          <w:p w14:paraId="3D4D670B" w14:textId="77777777" w:rsidR="00EA13AD" w:rsidRDefault="00EA13AD" w:rsidP="001D3059">
            <w:pPr>
              <w:pStyle w:val="NumberedPart"/>
              <w:rPr>
                <w:kern w:val="2"/>
              </w:rPr>
            </w:pPr>
          </w:p>
        </w:tc>
        <w:tc>
          <w:tcPr>
            <w:tcW w:w="976" w:type="dxa"/>
            <w:vAlign w:val="bottom"/>
          </w:tcPr>
          <w:p w14:paraId="5D76D854" w14:textId="77777777" w:rsidR="00EA13AD" w:rsidRDefault="00EA13AD" w:rsidP="001D3059">
            <w:pPr>
              <w:pStyle w:val="TextRight"/>
              <w:rPr>
                <w:kern w:val="2"/>
              </w:rPr>
            </w:pPr>
            <w:r>
              <w:rPr>
                <w:kern w:val="2"/>
              </w:rPr>
              <w:t>$45</w:t>
            </w:r>
          </w:p>
        </w:tc>
        <w:tc>
          <w:tcPr>
            <w:tcW w:w="1246" w:type="dxa"/>
            <w:vAlign w:val="bottom"/>
          </w:tcPr>
          <w:p w14:paraId="3355E55C"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014CC1E8" w14:textId="77777777" w:rsidR="00EA13AD" w:rsidRDefault="00EA13AD" w:rsidP="001D3059">
            <w:pPr>
              <w:pStyle w:val="TextRight"/>
              <w:ind w:right="428"/>
              <w:rPr>
                <w:kern w:val="2"/>
              </w:rPr>
            </w:pPr>
            <w:r>
              <w:rPr>
                <w:kern w:val="2"/>
              </w:rPr>
              <w:t>$18</w:t>
            </w:r>
          </w:p>
        </w:tc>
        <w:tc>
          <w:tcPr>
            <w:tcW w:w="1156" w:type="dxa"/>
            <w:vAlign w:val="bottom"/>
          </w:tcPr>
          <w:p w14:paraId="78B79FB2" w14:textId="77777777" w:rsidR="00EA13AD" w:rsidRDefault="00EA13AD" w:rsidP="001D3059">
            <w:pPr>
              <w:pStyle w:val="TextRight"/>
              <w:rPr>
                <w:kern w:val="2"/>
              </w:rPr>
            </w:pPr>
            <w:r>
              <w:rPr>
                <w:kern w:val="2"/>
              </w:rPr>
              <w:t>6,000</w:t>
            </w:r>
          </w:p>
        </w:tc>
        <w:tc>
          <w:tcPr>
            <w:tcW w:w="1876" w:type="dxa"/>
            <w:vAlign w:val="bottom"/>
          </w:tcPr>
          <w:p w14:paraId="37765545" w14:textId="77777777" w:rsidR="00EA13AD" w:rsidRDefault="00EA13AD" w:rsidP="001D3059">
            <w:pPr>
              <w:pStyle w:val="TextRight"/>
              <w:rPr>
                <w:kern w:val="2"/>
              </w:rPr>
            </w:pPr>
            <w:r>
              <w:rPr>
                <w:kern w:val="2"/>
              </w:rPr>
              <w:t>$108,000</w:t>
            </w:r>
          </w:p>
        </w:tc>
        <w:tc>
          <w:tcPr>
            <w:tcW w:w="2146" w:type="dxa"/>
            <w:vAlign w:val="bottom"/>
          </w:tcPr>
          <w:p w14:paraId="51B202C5" w14:textId="77777777" w:rsidR="00EA13AD" w:rsidRDefault="00EA13AD" w:rsidP="001D3059">
            <w:pPr>
              <w:pStyle w:val="TextRight"/>
              <w:rPr>
                <w:kern w:val="2"/>
              </w:rPr>
            </w:pPr>
            <w:r>
              <w:rPr>
                <w:kern w:val="2"/>
              </w:rPr>
              <w:t>$111,600</w:t>
            </w:r>
          </w:p>
        </w:tc>
        <w:tc>
          <w:tcPr>
            <w:tcW w:w="1959" w:type="dxa"/>
            <w:vAlign w:val="bottom"/>
          </w:tcPr>
          <w:p w14:paraId="35211D14" w14:textId="77777777" w:rsidR="00EA13AD" w:rsidRDefault="00EA13AD" w:rsidP="001D3059">
            <w:pPr>
              <w:pStyle w:val="TextRight"/>
              <w:ind w:right="0"/>
              <w:rPr>
                <w:kern w:val="2"/>
              </w:rPr>
            </w:pPr>
            <w:r>
              <w:rPr>
                <w:kern w:val="2"/>
              </w:rPr>
              <w:t>$(3,600)</w:t>
            </w:r>
          </w:p>
        </w:tc>
      </w:tr>
      <w:tr w:rsidR="00EA13AD" w14:paraId="00E877CC" w14:textId="77777777">
        <w:trPr>
          <w:tblCellSpacing w:w="7" w:type="dxa"/>
        </w:trPr>
        <w:tc>
          <w:tcPr>
            <w:tcW w:w="360" w:type="dxa"/>
            <w:vAlign w:val="bottom"/>
          </w:tcPr>
          <w:p w14:paraId="14A58C2D" w14:textId="77777777" w:rsidR="00EA13AD" w:rsidRDefault="00EA13AD" w:rsidP="001D3059">
            <w:pPr>
              <w:pStyle w:val="NumberedPart"/>
              <w:rPr>
                <w:kern w:val="2"/>
              </w:rPr>
            </w:pPr>
          </w:p>
        </w:tc>
        <w:tc>
          <w:tcPr>
            <w:tcW w:w="976" w:type="dxa"/>
            <w:vAlign w:val="bottom"/>
          </w:tcPr>
          <w:p w14:paraId="2DFF5492" w14:textId="77777777" w:rsidR="00EA13AD" w:rsidRDefault="00EA13AD" w:rsidP="001D3059">
            <w:pPr>
              <w:pStyle w:val="TextRight"/>
              <w:rPr>
                <w:kern w:val="2"/>
              </w:rPr>
            </w:pPr>
            <w:r>
              <w:rPr>
                <w:kern w:val="2"/>
              </w:rPr>
              <w:t>43</w:t>
            </w:r>
          </w:p>
        </w:tc>
        <w:tc>
          <w:tcPr>
            <w:tcW w:w="1246" w:type="dxa"/>
            <w:vAlign w:val="bottom"/>
          </w:tcPr>
          <w:p w14:paraId="375C1DB0"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63EBA8B3" w14:textId="77777777" w:rsidR="00EA13AD" w:rsidRDefault="00EA13AD" w:rsidP="001D3059">
            <w:pPr>
              <w:pStyle w:val="TextRight"/>
              <w:ind w:right="428"/>
              <w:rPr>
                <w:kern w:val="2"/>
              </w:rPr>
            </w:pPr>
            <w:r>
              <w:rPr>
                <w:kern w:val="2"/>
              </w:rPr>
              <w:t>16</w:t>
            </w:r>
          </w:p>
        </w:tc>
        <w:tc>
          <w:tcPr>
            <w:tcW w:w="1156" w:type="dxa"/>
            <w:vAlign w:val="bottom"/>
          </w:tcPr>
          <w:p w14:paraId="62B3CAF8" w14:textId="77777777" w:rsidR="00EA13AD" w:rsidRDefault="00EA13AD" w:rsidP="001D3059">
            <w:pPr>
              <w:pStyle w:val="TextRight"/>
              <w:rPr>
                <w:kern w:val="2"/>
              </w:rPr>
            </w:pPr>
            <w:r>
              <w:rPr>
                <w:kern w:val="2"/>
              </w:rPr>
              <w:t>8,000</w:t>
            </w:r>
          </w:p>
        </w:tc>
        <w:tc>
          <w:tcPr>
            <w:tcW w:w="1876" w:type="dxa"/>
            <w:vAlign w:val="bottom"/>
          </w:tcPr>
          <w:p w14:paraId="267E742C" w14:textId="77777777" w:rsidR="00EA13AD" w:rsidRDefault="00EA13AD" w:rsidP="001D3059">
            <w:pPr>
              <w:pStyle w:val="TextRight"/>
              <w:rPr>
                <w:kern w:val="2"/>
              </w:rPr>
            </w:pPr>
            <w:r>
              <w:rPr>
                <w:kern w:val="2"/>
              </w:rPr>
              <w:t>128,000</w:t>
            </w:r>
          </w:p>
        </w:tc>
        <w:tc>
          <w:tcPr>
            <w:tcW w:w="2146" w:type="dxa"/>
            <w:vAlign w:val="bottom"/>
          </w:tcPr>
          <w:p w14:paraId="5C3B7AEC" w14:textId="77777777" w:rsidR="00EA13AD" w:rsidRDefault="00EA13AD" w:rsidP="001D3059">
            <w:pPr>
              <w:pStyle w:val="TextRight"/>
              <w:rPr>
                <w:kern w:val="2"/>
              </w:rPr>
            </w:pPr>
            <w:r>
              <w:rPr>
                <w:kern w:val="2"/>
              </w:rPr>
              <w:t>111,600</w:t>
            </w:r>
          </w:p>
        </w:tc>
        <w:tc>
          <w:tcPr>
            <w:tcW w:w="1959" w:type="dxa"/>
            <w:vAlign w:val="bottom"/>
          </w:tcPr>
          <w:p w14:paraId="70E79FC0" w14:textId="77777777" w:rsidR="00EA13AD" w:rsidRDefault="00EA13AD" w:rsidP="001D3059">
            <w:pPr>
              <w:pStyle w:val="TextRight"/>
              <w:ind w:right="101"/>
              <w:rPr>
                <w:kern w:val="2"/>
              </w:rPr>
            </w:pPr>
            <w:r>
              <w:rPr>
                <w:kern w:val="2"/>
              </w:rPr>
              <w:t>16,400</w:t>
            </w:r>
          </w:p>
        </w:tc>
      </w:tr>
      <w:tr w:rsidR="00EA13AD" w14:paraId="7ADCF955" w14:textId="77777777">
        <w:trPr>
          <w:tblCellSpacing w:w="7" w:type="dxa"/>
        </w:trPr>
        <w:tc>
          <w:tcPr>
            <w:tcW w:w="360" w:type="dxa"/>
            <w:vAlign w:val="bottom"/>
          </w:tcPr>
          <w:p w14:paraId="71488813" w14:textId="77777777" w:rsidR="00EA13AD" w:rsidRDefault="00EA13AD" w:rsidP="001D3059">
            <w:pPr>
              <w:pStyle w:val="NumberedPart"/>
              <w:rPr>
                <w:kern w:val="2"/>
              </w:rPr>
            </w:pPr>
          </w:p>
        </w:tc>
        <w:tc>
          <w:tcPr>
            <w:tcW w:w="976" w:type="dxa"/>
            <w:vAlign w:val="bottom"/>
          </w:tcPr>
          <w:p w14:paraId="06993F3D" w14:textId="77777777" w:rsidR="00EA13AD" w:rsidRDefault="00EA13AD" w:rsidP="001D3059">
            <w:pPr>
              <w:pStyle w:val="TextRight"/>
              <w:rPr>
                <w:kern w:val="2"/>
              </w:rPr>
            </w:pPr>
            <w:r>
              <w:rPr>
                <w:kern w:val="2"/>
              </w:rPr>
              <w:t>41</w:t>
            </w:r>
          </w:p>
        </w:tc>
        <w:tc>
          <w:tcPr>
            <w:tcW w:w="1246" w:type="dxa"/>
            <w:vAlign w:val="bottom"/>
          </w:tcPr>
          <w:p w14:paraId="401BA941"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0038EEE5" w14:textId="77777777" w:rsidR="00EA13AD" w:rsidRDefault="00EA13AD" w:rsidP="001D3059">
            <w:pPr>
              <w:pStyle w:val="TextRight"/>
              <w:ind w:right="428"/>
              <w:rPr>
                <w:kern w:val="2"/>
              </w:rPr>
            </w:pPr>
            <w:r>
              <w:rPr>
                <w:kern w:val="2"/>
              </w:rPr>
              <w:t>14</w:t>
            </w:r>
          </w:p>
        </w:tc>
        <w:tc>
          <w:tcPr>
            <w:tcW w:w="1156" w:type="dxa"/>
            <w:vAlign w:val="bottom"/>
          </w:tcPr>
          <w:p w14:paraId="23317739" w14:textId="77777777" w:rsidR="00EA13AD" w:rsidRDefault="00EA13AD" w:rsidP="001D3059">
            <w:pPr>
              <w:pStyle w:val="TextRight"/>
              <w:rPr>
                <w:kern w:val="2"/>
              </w:rPr>
            </w:pPr>
            <w:r>
              <w:rPr>
                <w:kern w:val="2"/>
              </w:rPr>
              <w:t>10,000</w:t>
            </w:r>
          </w:p>
        </w:tc>
        <w:tc>
          <w:tcPr>
            <w:tcW w:w="1876" w:type="dxa"/>
            <w:vAlign w:val="bottom"/>
          </w:tcPr>
          <w:p w14:paraId="3BB789BE" w14:textId="77777777" w:rsidR="00EA13AD" w:rsidRDefault="00EA13AD" w:rsidP="001D3059">
            <w:pPr>
              <w:pStyle w:val="TextRight"/>
              <w:rPr>
                <w:kern w:val="2"/>
              </w:rPr>
            </w:pPr>
            <w:r>
              <w:rPr>
                <w:kern w:val="2"/>
              </w:rPr>
              <w:t>140,000</w:t>
            </w:r>
          </w:p>
        </w:tc>
        <w:tc>
          <w:tcPr>
            <w:tcW w:w="2146" w:type="dxa"/>
            <w:vAlign w:val="bottom"/>
          </w:tcPr>
          <w:p w14:paraId="0B2C238E" w14:textId="77777777" w:rsidR="00EA13AD" w:rsidRDefault="00EA13AD" w:rsidP="001D3059">
            <w:pPr>
              <w:pStyle w:val="TextRight"/>
              <w:rPr>
                <w:kern w:val="2"/>
              </w:rPr>
            </w:pPr>
            <w:r>
              <w:rPr>
                <w:kern w:val="2"/>
              </w:rPr>
              <w:t>111,600</w:t>
            </w:r>
          </w:p>
        </w:tc>
        <w:tc>
          <w:tcPr>
            <w:tcW w:w="1959" w:type="dxa"/>
            <w:vAlign w:val="bottom"/>
          </w:tcPr>
          <w:p w14:paraId="375CB6C8" w14:textId="77777777" w:rsidR="00EA13AD" w:rsidRDefault="00EA13AD" w:rsidP="001D3059">
            <w:pPr>
              <w:pStyle w:val="TextRight"/>
              <w:ind w:right="101"/>
              <w:rPr>
                <w:kern w:val="2"/>
              </w:rPr>
            </w:pPr>
            <w:r>
              <w:rPr>
                <w:kern w:val="2"/>
              </w:rPr>
              <w:t>28,400</w:t>
            </w:r>
          </w:p>
        </w:tc>
      </w:tr>
      <w:tr w:rsidR="00EA13AD" w14:paraId="4C16D4AD" w14:textId="77777777">
        <w:trPr>
          <w:tblCellSpacing w:w="7" w:type="dxa"/>
        </w:trPr>
        <w:tc>
          <w:tcPr>
            <w:tcW w:w="360" w:type="dxa"/>
            <w:vAlign w:val="bottom"/>
          </w:tcPr>
          <w:p w14:paraId="0A563A8D" w14:textId="77777777" w:rsidR="00EA13AD" w:rsidRDefault="00EA13AD" w:rsidP="001D3059">
            <w:pPr>
              <w:pStyle w:val="NumberedPart"/>
              <w:rPr>
                <w:kern w:val="2"/>
              </w:rPr>
            </w:pPr>
          </w:p>
        </w:tc>
        <w:tc>
          <w:tcPr>
            <w:tcW w:w="976" w:type="dxa"/>
            <w:vAlign w:val="bottom"/>
          </w:tcPr>
          <w:p w14:paraId="2910F2B0" w14:textId="77777777" w:rsidR="00EA13AD" w:rsidRDefault="00EA13AD" w:rsidP="001D3059">
            <w:pPr>
              <w:pStyle w:val="TextRight"/>
              <w:rPr>
                <w:kern w:val="2"/>
              </w:rPr>
            </w:pPr>
            <w:r>
              <w:rPr>
                <w:kern w:val="2"/>
              </w:rPr>
              <w:t>39</w:t>
            </w:r>
          </w:p>
        </w:tc>
        <w:tc>
          <w:tcPr>
            <w:tcW w:w="1246" w:type="dxa"/>
            <w:vAlign w:val="bottom"/>
          </w:tcPr>
          <w:p w14:paraId="0A3B1E03"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18FB04ED" w14:textId="77777777" w:rsidR="00EA13AD" w:rsidRDefault="00EA13AD" w:rsidP="001D3059">
            <w:pPr>
              <w:pStyle w:val="TextRight"/>
              <w:ind w:right="428"/>
              <w:rPr>
                <w:kern w:val="2"/>
              </w:rPr>
            </w:pPr>
            <w:r>
              <w:rPr>
                <w:kern w:val="2"/>
              </w:rPr>
              <w:t>12</w:t>
            </w:r>
          </w:p>
        </w:tc>
        <w:tc>
          <w:tcPr>
            <w:tcW w:w="1156" w:type="dxa"/>
            <w:vAlign w:val="bottom"/>
          </w:tcPr>
          <w:p w14:paraId="70F8B589" w14:textId="77777777" w:rsidR="00EA13AD" w:rsidRDefault="00EA13AD" w:rsidP="001D3059">
            <w:pPr>
              <w:pStyle w:val="TextRight"/>
              <w:rPr>
                <w:kern w:val="2"/>
              </w:rPr>
            </w:pPr>
            <w:r>
              <w:rPr>
                <w:kern w:val="2"/>
              </w:rPr>
              <w:t>12,000</w:t>
            </w:r>
          </w:p>
        </w:tc>
        <w:tc>
          <w:tcPr>
            <w:tcW w:w="1876" w:type="dxa"/>
            <w:vAlign w:val="bottom"/>
          </w:tcPr>
          <w:p w14:paraId="105946E1" w14:textId="77777777" w:rsidR="00EA13AD" w:rsidRDefault="00EA13AD" w:rsidP="001D3059">
            <w:pPr>
              <w:pStyle w:val="TextRight"/>
              <w:rPr>
                <w:kern w:val="2"/>
              </w:rPr>
            </w:pPr>
            <w:r>
              <w:rPr>
                <w:kern w:val="2"/>
              </w:rPr>
              <w:t>144,000</w:t>
            </w:r>
          </w:p>
        </w:tc>
        <w:tc>
          <w:tcPr>
            <w:tcW w:w="2146" w:type="dxa"/>
            <w:vAlign w:val="bottom"/>
          </w:tcPr>
          <w:p w14:paraId="4C00CDD3" w14:textId="77777777" w:rsidR="00EA13AD" w:rsidRDefault="00EA13AD" w:rsidP="001D3059">
            <w:pPr>
              <w:pStyle w:val="TextRight"/>
              <w:rPr>
                <w:kern w:val="2"/>
              </w:rPr>
            </w:pPr>
            <w:r>
              <w:rPr>
                <w:kern w:val="2"/>
              </w:rPr>
              <w:t>111,600</w:t>
            </w:r>
          </w:p>
        </w:tc>
        <w:tc>
          <w:tcPr>
            <w:tcW w:w="1959" w:type="dxa"/>
            <w:vAlign w:val="bottom"/>
          </w:tcPr>
          <w:p w14:paraId="55E4F84F" w14:textId="77777777" w:rsidR="00EA13AD" w:rsidRDefault="00EA13AD" w:rsidP="001D3059">
            <w:pPr>
              <w:pStyle w:val="TextRight"/>
              <w:ind w:right="101"/>
              <w:rPr>
                <w:kern w:val="2"/>
              </w:rPr>
            </w:pPr>
            <w:r>
              <w:rPr>
                <w:kern w:val="2"/>
              </w:rPr>
              <w:t>32,400</w:t>
            </w:r>
          </w:p>
        </w:tc>
      </w:tr>
      <w:tr w:rsidR="00EA13AD" w14:paraId="6442F241" w14:textId="77777777">
        <w:trPr>
          <w:tblCellSpacing w:w="7" w:type="dxa"/>
        </w:trPr>
        <w:tc>
          <w:tcPr>
            <w:tcW w:w="360" w:type="dxa"/>
            <w:vAlign w:val="bottom"/>
          </w:tcPr>
          <w:p w14:paraId="22E9D2DB" w14:textId="77777777" w:rsidR="00EA13AD" w:rsidRDefault="00EA13AD" w:rsidP="001D3059">
            <w:pPr>
              <w:pStyle w:val="NumberedPart"/>
              <w:rPr>
                <w:kern w:val="2"/>
              </w:rPr>
            </w:pPr>
          </w:p>
        </w:tc>
        <w:tc>
          <w:tcPr>
            <w:tcW w:w="976" w:type="dxa"/>
            <w:vAlign w:val="bottom"/>
          </w:tcPr>
          <w:p w14:paraId="7F4AE582" w14:textId="77777777" w:rsidR="00EA13AD" w:rsidRDefault="00EA13AD" w:rsidP="001D3059">
            <w:pPr>
              <w:pStyle w:val="TextRight"/>
              <w:rPr>
                <w:kern w:val="2"/>
              </w:rPr>
            </w:pPr>
            <w:r>
              <w:rPr>
                <w:kern w:val="2"/>
              </w:rPr>
              <w:t>37</w:t>
            </w:r>
          </w:p>
        </w:tc>
        <w:tc>
          <w:tcPr>
            <w:tcW w:w="1246" w:type="dxa"/>
            <w:vAlign w:val="bottom"/>
          </w:tcPr>
          <w:p w14:paraId="7753B724"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61A5D74A" w14:textId="77777777" w:rsidR="00EA13AD" w:rsidRDefault="00EA13AD" w:rsidP="001D3059">
            <w:pPr>
              <w:pStyle w:val="TextRight"/>
              <w:ind w:right="428"/>
              <w:rPr>
                <w:kern w:val="2"/>
              </w:rPr>
            </w:pPr>
            <w:r>
              <w:rPr>
                <w:kern w:val="2"/>
              </w:rPr>
              <w:t>10</w:t>
            </w:r>
          </w:p>
        </w:tc>
        <w:tc>
          <w:tcPr>
            <w:tcW w:w="1156" w:type="dxa"/>
            <w:vAlign w:val="bottom"/>
          </w:tcPr>
          <w:p w14:paraId="32410B6C" w14:textId="77777777" w:rsidR="00EA13AD" w:rsidRDefault="00EA13AD" w:rsidP="001D3059">
            <w:pPr>
              <w:pStyle w:val="TextRight"/>
              <w:rPr>
                <w:kern w:val="2"/>
              </w:rPr>
            </w:pPr>
            <w:r>
              <w:rPr>
                <w:kern w:val="2"/>
              </w:rPr>
              <w:t>14,000</w:t>
            </w:r>
          </w:p>
        </w:tc>
        <w:tc>
          <w:tcPr>
            <w:tcW w:w="1876" w:type="dxa"/>
            <w:vAlign w:val="bottom"/>
          </w:tcPr>
          <w:p w14:paraId="04600A66" w14:textId="77777777" w:rsidR="00EA13AD" w:rsidRDefault="00EA13AD" w:rsidP="001D3059">
            <w:pPr>
              <w:pStyle w:val="TextRight"/>
              <w:rPr>
                <w:kern w:val="2"/>
              </w:rPr>
            </w:pPr>
            <w:r>
              <w:rPr>
                <w:kern w:val="2"/>
              </w:rPr>
              <w:t>140,000</w:t>
            </w:r>
          </w:p>
        </w:tc>
        <w:tc>
          <w:tcPr>
            <w:tcW w:w="2146" w:type="dxa"/>
            <w:vAlign w:val="bottom"/>
          </w:tcPr>
          <w:p w14:paraId="737BAE90" w14:textId="77777777" w:rsidR="00EA13AD" w:rsidRDefault="00EA13AD" w:rsidP="001D3059">
            <w:pPr>
              <w:pStyle w:val="TextRight"/>
              <w:rPr>
                <w:kern w:val="2"/>
              </w:rPr>
            </w:pPr>
            <w:r>
              <w:rPr>
                <w:kern w:val="2"/>
              </w:rPr>
              <w:t>111,600</w:t>
            </w:r>
          </w:p>
        </w:tc>
        <w:tc>
          <w:tcPr>
            <w:tcW w:w="1959" w:type="dxa"/>
            <w:vAlign w:val="bottom"/>
          </w:tcPr>
          <w:p w14:paraId="6AE4BD66" w14:textId="77777777" w:rsidR="00EA13AD" w:rsidRDefault="00EA13AD" w:rsidP="001D3059">
            <w:pPr>
              <w:pStyle w:val="TextRight"/>
              <w:ind w:right="101"/>
              <w:rPr>
                <w:kern w:val="2"/>
              </w:rPr>
            </w:pPr>
            <w:r>
              <w:rPr>
                <w:kern w:val="2"/>
              </w:rPr>
              <w:t>28,400</w:t>
            </w:r>
          </w:p>
        </w:tc>
      </w:tr>
      <w:tr w:rsidR="00EA13AD" w14:paraId="3D823529" w14:textId="77777777">
        <w:trPr>
          <w:tblCellSpacing w:w="7" w:type="dxa"/>
        </w:trPr>
        <w:tc>
          <w:tcPr>
            <w:tcW w:w="360" w:type="dxa"/>
            <w:vAlign w:val="bottom"/>
          </w:tcPr>
          <w:p w14:paraId="77549FB8" w14:textId="77777777" w:rsidR="00EA13AD" w:rsidRDefault="00EA13AD" w:rsidP="001D3059">
            <w:pPr>
              <w:pStyle w:val="NumberedPart"/>
              <w:rPr>
                <w:kern w:val="2"/>
              </w:rPr>
            </w:pPr>
          </w:p>
        </w:tc>
        <w:tc>
          <w:tcPr>
            <w:tcW w:w="976" w:type="dxa"/>
            <w:vAlign w:val="bottom"/>
          </w:tcPr>
          <w:p w14:paraId="04805C92" w14:textId="77777777" w:rsidR="00EA13AD" w:rsidRDefault="00EA13AD" w:rsidP="001D3059">
            <w:pPr>
              <w:pStyle w:val="TextRight"/>
              <w:rPr>
                <w:kern w:val="2"/>
              </w:rPr>
            </w:pPr>
            <w:r>
              <w:rPr>
                <w:kern w:val="2"/>
              </w:rPr>
              <w:t>35</w:t>
            </w:r>
          </w:p>
        </w:tc>
        <w:tc>
          <w:tcPr>
            <w:tcW w:w="1246" w:type="dxa"/>
            <w:vAlign w:val="bottom"/>
          </w:tcPr>
          <w:p w14:paraId="4B6BF0EE"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0706B487" w14:textId="77777777" w:rsidR="00EA13AD" w:rsidRDefault="00EA13AD" w:rsidP="001D3059">
            <w:pPr>
              <w:pStyle w:val="TextRight"/>
              <w:ind w:right="428"/>
              <w:rPr>
                <w:kern w:val="2"/>
              </w:rPr>
            </w:pPr>
            <w:r>
              <w:rPr>
                <w:kern w:val="2"/>
              </w:rPr>
              <w:t>8</w:t>
            </w:r>
          </w:p>
        </w:tc>
        <w:tc>
          <w:tcPr>
            <w:tcW w:w="1156" w:type="dxa"/>
            <w:vAlign w:val="bottom"/>
          </w:tcPr>
          <w:p w14:paraId="27485F42" w14:textId="77777777" w:rsidR="00EA13AD" w:rsidRDefault="00EA13AD" w:rsidP="001D3059">
            <w:pPr>
              <w:pStyle w:val="TextRight"/>
              <w:rPr>
                <w:kern w:val="2"/>
              </w:rPr>
            </w:pPr>
            <w:r>
              <w:rPr>
                <w:kern w:val="2"/>
              </w:rPr>
              <w:t>16,000</w:t>
            </w:r>
          </w:p>
        </w:tc>
        <w:tc>
          <w:tcPr>
            <w:tcW w:w="1876" w:type="dxa"/>
            <w:vAlign w:val="bottom"/>
          </w:tcPr>
          <w:p w14:paraId="1E7B3401" w14:textId="77777777" w:rsidR="00EA13AD" w:rsidRDefault="00EA13AD" w:rsidP="001D3059">
            <w:pPr>
              <w:pStyle w:val="TextRight"/>
              <w:rPr>
                <w:kern w:val="2"/>
              </w:rPr>
            </w:pPr>
            <w:r>
              <w:rPr>
                <w:kern w:val="2"/>
              </w:rPr>
              <w:t>128,000</w:t>
            </w:r>
          </w:p>
        </w:tc>
        <w:tc>
          <w:tcPr>
            <w:tcW w:w="2146" w:type="dxa"/>
            <w:vAlign w:val="bottom"/>
          </w:tcPr>
          <w:p w14:paraId="7786D9B6" w14:textId="77777777" w:rsidR="00EA13AD" w:rsidRDefault="00EA13AD" w:rsidP="001D3059">
            <w:pPr>
              <w:pStyle w:val="TextRight"/>
              <w:rPr>
                <w:kern w:val="2"/>
              </w:rPr>
            </w:pPr>
            <w:r>
              <w:rPr>
                <w:kern w:val="2"/>
              </w:rPr>
              <w:t>111,600</w:t>
            </w:r>
          </w:p>
        </w:tc>
        <w:tc>
          <w:tcPr>
            <w:tcW w:w="1959" w:type="dxa"/>
            <w:vAlign w:val="bottom"/>
          </w:tcPr>
          <w:p w14:paraId="0B5B02AC" w14:textId="77777777" w:rsidR="00EA13AD" w:rsidRDefault="00EA13AD" w:rsidP="001D3059">
            <w:pPr>
              <w:pStyle w:val="TextRight"/>
              <w:ind w:right="101"/>
              <w:rPr>
                <w:kern w:val="2"/>
              </w:rPr>
            </w:pPr>
            <w:r>
              <w:rPr>
                <w:kern w:val="2"/>
              </w:rPr>
              <w:t>16,400</w:t>
            </w:r>
          </w:p>
        </w:tc>
      </w:tr>
      <w:tr w:rsidR="00EA13AD" w14:paraId="3D5A8B66" w14:textId="77777777">
        <w:trPr>
          <w:tblCellSpacing w:w="7" w:type="dxa"/>
        </w:trPr>
        <w:tc>
          <w:tcPr>
            <w:tcW w:w="360" w:type="dxa"/>
            <w:vAlign w:val="bottom"/>
          </w:tcPr>
          <w:p w14:paraId="473E33F8" w14:textId="77777777" w:rsidR="00EA13AD" w:rsidRDefault="00EA13AD" w:rsidP="001D3059">
            <w:pPr>
              <w:pStyle w:val="NumberedPart"/>
              <w:rPr>
                <w:kern w:val="2"/>
              </w:rPr>
            </w:pPr>
          </w:p>
        </w:tc>
        <w:tc>
          <w:tcPr>
            <w:tcW w:w="976" w:type="dxa"/>
            <w:vAlign w:val="bottom"/>
          </w:tcPr>
          <w:p w14:paraId="385C9546" w14:textId="77777777" w:rsidR="00EA13AD" w:rsidRDefault="00EA13AD" w:rsidP="001D3059">
            <w:pPr>
              <w:pStyle w:val="TextRight"/>
              <w:rPr>
                <w:kern w:val="2"/>
              </w:rPr>
            </w:pPr>
            <w:r>
              <w:rPr>
                <w:kern w:val="2"/>
              </w:rPr>
              <w:t>33</w:t>
            </w:r>
          </w:p>
        </w:tc>
        <w:tc>
          <w:tcPr>
            <w:tcW w:w="1246" w:type="dxa"/>
            <w:vAlign w:val="bottom"/>
          </w:tcPr>
          <w:p w14:paraId="52D772A6" w14:textId="77777777" w:rsidR="00EA13AD" w:rsidRDefault="00EA13AD" w:rsidP="001D3059">
            <w:pPr>
              <w:pStyle w:val="TextRight"/>
              <w:tabs>
                <w:tab w:val="left" w:pos="968"/>
              </w:tabs>
              <w:ind w:right="158"/>
              <w:rPr>
                <w:kern w:val="2"/>
              </w:rPr>
            </w:pPr>
            <w:r>
              <w:rPr>
                <w:kern w:val="2"/>
              </w:rPr>
              <w:t>27</w:t>
            </w:r>
          </w:p>
        </w:tc>
        <w:tc>
          <w:tcPr>
            <w:tcW w:w="1861" w:type="dxa"/>
            <w:vAlign w:val="bottom"/>
          </w:tcPr>
          <w:p w14:paraId="2E562A70" w14:textId="77777777" w:rsidR="00EA13AD" w:rsidRDefault="00EA13AD" w:rsidP="001D3059">
            <w:pPr>
              <w:pStyle w:val="TextRight"/>
              <w:ind w:right="428"/>
              <w:rPr>
                <w:kern w:val="2"/>
              </w:rPr>
            </w:pPr>
            <w:r>
              <w:rPr>
                <w:kern w:val="2"/>
              </w:rPr>
              <w:t>6</w:t>
            </w:r>
          </w:p>
        </w:tc>
        <w:tc>
          <w:tcPr>
            <w:tcW w:w="1156" w:type="dxa"/>
            <w:vAlign w:val="bottom"/>
          </w:tcPr>
          <w:p w14:paraId="3AA6E640" w14:textId="77777777" w:rsidR="00EA13AD" w:rsidRDefault="00EA13AD" w:rsidP="001D3059">
            <w:pPr>
              <w:pStyle w:val="TextRight"/>
              <w:rPr>
                <w:kern w:val="2"/>
              </w:rPr>
            </w:pPr>
            <w:r>
              <w:rPr>
                <w:kern w:val="2"/>
              </w:rPr>
              <w:t>18,000</w:t>
            </w:r>
          </w:p>
        </w:tc>
        <w:tc>
          <w:tcPr>
            <w:tcW w:w="1876" w:type="dxa"/>
            <w:vAlign w:val="bottom"/>
          </w:tcPr>
          <w:p w14:paraId="2FDBFDBE" w14:textId="77777777" w:rsidR="00EA13AD" w:rsidRDefault="00EA13AD" w:rsidP="001D3059">
            <w:pPr>
              <w:pStyle w:val="TextRight"/>
              <w:rPr>
                <w:kern w:val="2"/>
              </w:rPr>
            </w:pPr>
            <w:r>
              <w:rPr>
                <w:kern w:val="2"/>
              </w:rPr>
              <w:t>108,000</w:t>
            </w:r>
          </w:p>
        </w:tc>
        <w:tc>
          <w:tcPr>
            <w:tcW w:w="2146" w:type="dxa"/>
            <w:vAlign w:val="bottom"/>
          </w:tcPr>
          <w:p w14:paraId="25A2295B" w14:textId="77777777" w:rsidR="00EA13AD" w:rsidRDefault="00EA13AD" w:rsidP="001D3059">
            <w:pPr>
              <w:pStyle w:val="TextRight"/>
              <w:rPr>
                <w:kern w:val="2"/>
              </w:rPr>
            </w:pPr>
            <w:r>
              <w:rPr>
                <w:kern w:val="2"/>
              </w:rPr>
              <w:t>111,600</w:t>
            </w:r>
          </w:p>
        </w:tc>
        <w:tc>
          <w:tcPr>
            <w:tcW w:w="1959" w:type="dxa"/>
            <w:vAlign w:val="bottom"/>
          </w:tcPr>
          <w:p w14:paraId="59195EE6" w14:textId="77777777" w:rsidR="00EA13AD" w:rsidRDefault="00EA13AD" w:rsidP="001D3059">
            <w:pPr>
              <w:pStyle w:val="TextRight"/>
              <w:rPr>
                <w:kern w:val="2"/>
              </w:rPr>
            </w:pPr>
            <w:r>
              <w:rPr>
                <w:kern w:val="2"/>
              </w:rPr>
              <w:t>(3,600)</w:t>
            </w:r>
          </w:p>
        </w:tc>
      </w:tr>
    </w:tbl>
    <w:p w14:paraId="55A2ACD5" w14:textId="77777777" w:rsidR="00EA13AD" w:rsidRDefault="00EA13AD" w:rsidP="001646A8">
      <w:pPr>
        <w:rPr>
          <w:color w:val="000000"/>
          <w:kern w:val="2"/>
          <w:szCs w:val="20"/>
        </w:rPr>
        <w:sectPr w:rsidR="00EA13AD">
          <w:pgSz w:w="15840" w:h="12240" w:orient="landscape"/>
          <w:pgMar w:top="1440" w:right="1440" w:bottom="1440" w:left="1440" w:header="720" w:footer="720" w:gutter="0"/>
          <w:cols w:space="720"/>
          <w:docGrid w:linePitch="299"/>
        </w:sectPr>
      </w:pPr>
    </w:p>
    <w:p w14:paraId="5CCD4CFB" w14:textId="77777777" w:rsidR="00EA13AD" w:rsidRDefault="00EA13AD" w:rsidP="001646A8">
      <w:pPr>
        <w:pStyle w:val="ProblemNumber"/>
        <w:rPr>
          <w:kern w:val="2"/>
        </w:rPr>
      </w:pPr>
      <w:r>
        <w:rPr>
          <w:b/>
          <w:kern w:val="2"/>
        </w:rPr>
        <w:lastRenderedPageBreak/>
        <w:t xml:space="preserve">Problem </w:t>
      </w:r>
      <w:r w:rsidR="00363BD4">
        <w:rPr>
          <w:b/>
          <w:kern w:val="2"/>
        </w:rPr>
        <w:t>4</w:t>
      </w:r>
      <w:r>
        <w:rPr>
          <w:b/>
          <w:kern w:val="2"/>
        </w:rPr>
        <w:t xml:space="preserve">-22 </w:t>
      </w:r>
      <w:r>
        <w:rPr>
          <w:kern w:val="2"/>
        </w:rPr>
        <w:t>(continued)</w:t>
      </w:r>
    </w:p>
    <w:p w14:paraId="4B0F1EB6" w14:textId="77777777" w:rsidR="00EA13AD" w:rsidRDefault="00EA13AD" w:rsidP="001646A8">
      <w:pPr>
        <w:pStyle w:val="NumberedPart"/>
        <w:rPr>
          <w:kern w:val="2"/>
        </w:rPr>
      </w:pPr>
      <w:r>
        <w:rPr>
          <w:rFonts w:cs="Tahoma"/>
          <w:kern w:val="2"/>
        </w:rPr>
        <w:tab/>
      </w:r>
      <w:r>
        <w:rPr>
          <w:rFonts w:cs="Tahoma"/>
          <w:kern w:val="2"/>
        </w:rPr>
        <w:tab/>
        <w:t>Thus, the maximum profit is $32,400. This level of profit can be earned by selling 12,000 units at a selling price of $39 per unit.</w:t>
      </w:r>
    </w:p>
    <w:p w14:paraId="1E1A0AAE" w14:textId="77777777" w:rsidR="00EA13AD" w:rsidRDefault="00EA13AD" w:rsidP="001646A8">
      <w:pPr>
        <w:pStyle w:val="NumberedPart"/>
        <w:rPr>
          <w:kern w:val="2"/>
        </w:rPr>
      </w:pPr>
    </w:p>
    <w:p w14:paraId="68187187" w14:textId="77777777" w:rsidR="00EA13AD" w:rsidRDefault="00EA13AD" w:rsidP="001646A8">
      <w:pPr>
        <w:pStyle w:val="NumberedPart"/>
        <w:rPr>
          <w:kern w:val="2"/>
        </w:rPr>
      </w:pPr>
      <w:r>
        <w:rPr>
          <w:kern w:val="2"/>
        </w:rPr>
        <w:tab/>
        <w:t>4.</w:t>
      </w:r>
      <w:r>
        <w:rPr>
          <w:kern w:val="2"/>
        </w:rPr>
        <w:tab/>
        <w:t>At a selling price of $39 per unit, the contribution margin is $12 per unit. Therefore:</w:t>
      </w:r>
    </w:p>
    <w:p w14:paraId="0CC82A5A" w14:textId="77777777" w:rsidR="00EA13AD" w:rsidRDefault="00EA13AD" w:rsidP="001646A8">
      <w:pPr>
        <w:pStyle w:val="Equation"/>
        <w:rPr>
          <w:kern w:val="2"/>
        </w:rPr>
      </w:pPr>
      <w:r w:rsidRPr="00896D8E">
        <w:rPr>
          <w:kern w:val="2"/>
          <w:position w:val="-88"/>
        </w:rPr>
        <w:object w:dxaOrig="5700" w:dyaOrig="2280" w14:anchorId="7B0D059A">
          <v:shape id="_x0000_i1047" type="#_x0000_t75" style="width:285pt;height:112.5pt" o:ole="">
            <v:imagedata r:id="rId66" o:title=""/>
          </v:shape>
          <o:OLEObject Type="Embed" ProgID="Equation.DSMT4" ShapeID="_x0000_i1047" DrawAspect="Content" ObjectID="_1473496942" r:id="rId67"/>
        </w:object>
      </w:r>
    </w:p>
    <w:p w14:paraId="760D7E28" w14:textId="77777777" w:rsidR="00EA13AD" w:rsidRDefault="00EA13AD" w:rsidP="001646A8">
      <w:pPr>
        <w:pStyle w:val="Equation"/>
        <w:rPr>
          <w:kern w:val="2"/>
        </w:rPr>
      </w:pPr>
      <w:r>
        <w:rPr>
          <w:kern w:val="2"/>
        </w:rPr>
        <w:t>9,300 units × $39 selling price per unit = $362,700 in sales dollars to break even.</w:t>
      </w:r>
    </w:p>
    <w:p w14:paraId="7EADBEF6" w14:textId="77777777" w:rsidR="00EA13AD" w:rsidRDefault="00EA13AD" w:rsidP="001646A8">
      <w:pPr>
        <w:pStyle w:val="NumberedPart"/>
        <w:rPr>
          <w:kern w:val="2"/>
        </w:rPr>
      </w:pPr>
      <w:r>
        <w:rPr>
          <w:kern w:val="2"/>
        </w:rPr>
        <w:tab/>
      </w:r>
      <w:r>
        <w:rPr>
          <w:kern w:val="2"/>
        </w:rPr>
        <w:tab/>
      </w:r>
    </w:p>
    <w:p w14:paraId="6A83DC13" w14:textId="77777777" w:rsidR="00EA13AD" w:rsidRDefault="00EA13AD" w:rsidP="001646A8">
      <w:pPr>
        <w:pStyle w:val="NumberedPart"/>
        <w:rPr>
          <w:kern w:val="2"/>
        </w:rPr>
      </w:pPr>
      <w:r>
        <w:rPr>
          <w:kern w:val="2"/>
        </w:rPr>
        <w:tab/>
      </w:r>
      <w:r>
        <w:rPr>
          <w:kern w:val="2"/>
        </w:rPr>
        <w:tab/>
        <w:t>This break-even point is different from the break-even point in (2) because of the change in selling price. With the change in selling price, the unit contribution margin drops from $18 to $12, thereby driving up the break-even point.</w:t>
      </w:r>
    </w:p>
    <w:p w14:paraId="5F9EB6B8" w14:textId="77777777" w:rsidR="00EA13AD" w:rsidRDefault="00EA13AD" w:rsidP="001646A8">
      <w:pPr>
        <w:pStyle w:val="ProblemNumber"/>
        <w:rPr>
          <w:b/>
          <w:kern w:val="1"/>
        </w:rPr>
      </w:pPr>
    </w:p>
    <w:p w14:paraId="66D4874F" w14:textId="77777777" w:rsidR="00EA13AD" w:rsidRDefault="00EA13AD" w:rsidP="001646A8">
      <w:pPr>
        <w:pStyle w:val="ProblemNumber"/>
      </w:pPr>
      <w:r>
        <w:rPr>
          <w:kern w:val="1"/>
        </w:rPr>
        <w:br w:type="page"/>
      </w:r>
      <w:r>
        <w:rPr>
          <w:b/>
        </w:rPr>
        <w:lastRenderedPageBreak/>
        <w:t xml:space="preserve">Problem </w:t>
      </w:r>
      <w:r w:rsidR="00363BD4">
        <w:rPr>
          <w:b/>
        </w:rPr>
        <w:t>4</w:t>
      </w:r>
      <w:r>
        <w:rPr>
          <w:b/>
        </w:rPr>
        <w:t xml:space="preserve">-23 </w:t>
      </w:r>
      <w:r>
        <w:t>(60 minutes)</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1245"/>
        <w:gridCol w:w="540"/>
        <w:gridCol w:w="6030"/>
      </w:tblGrid>
      <w:tr w:rsidR="00EA13AD" w14:paraId="21639287" w14:textId="77777777">
        <w:trPr>
          <w:tblCellSpacing w:w="7" w:type="dxa"/>
        </w:trPr>
        <w:tc>
          <w:tcPr>
            <w:tcW w:w="360" w:type="dxa"/>
            <w:vAlign w:val="bottom"/>
          </w:tcPr>
          <w:p w14:paraId="0257D312" w14:textId="77777777" w:rsidR="00EA13AD" w:rsidRDefault="00EA13AD" w:rsidP="001D3059">
            <w:pPr>
              <w:pStyle w:val="NumberedPart"/>
            </w:pPr>
            <w:r>
              <w:tab/>
              <w:t>1.</w:t>
            </w:r>
          </w:p>
        </w:tc>
        <w:tc>
          <w:tcPr>
            <w:tcW w:w="1231" w:type="dxa"/>
            <w:vAlign w:val="bottom"/>
          </w:tcPr>
          <w:p w14:paraId="7E490631" w14:textId="77777777" w:rsidR="00EA13AD" w:rsidRDefault="00EA13AD" w:rsidP="001D3059">
            <w:pPr>
              <w:pStyle w:val="TextRight"/>
            </w:pPr>
            <w:r>
              <w:t>Sales</w:t>
            </w:r>
          </w:p>
        </w:tc>
        <w:tc>
          <w:tcPr>
            <w:tcW w:w="526" w:type="dxa"/>
            <w:vAlign w:val="bottom"/>
          </w:tcPr>
          <w:p w14:paraId="527F8FE5" w14:textId="77777777" w:rsidR="00EA13AD" w:rsidRDefault="00EA13AD" w:rsidP="001D3059">
            <w:pPr>
              <w:pStyle w:val="TextRight"/>
            </w:pPr>
            <w:r>
              <w:t>=</w:t>
            </w:r>
          </w:p>
        </w:tc>
        <w:tc>
          <w:tcPr>
            <w:tcW w:w="6009" w:type="dxa"/>
            <w:vAlign w:val="bottom"/>
          </w:tcPr>
          <w:p w14:paraId="02C02BF9" w14:textId="77777777" w:rsidR="00EA13AD" w:rsidRDefault="00EA13AD" w:rsidP="001D3059">
            <w:pPr>
              <w:pStyle w:val="TextLeader"/>
            </w:pPr>
            <w:r>
              <w:t>Variable expenses + Fixed expenses + Profits</w:t>
            </w:r>
          </w:p>
        </w:tc>
      </w:tr>
      <w:tr w:rsidR="00EA13AD" w14:paraId="64BC4D80" w14:textId="77777777">
        <w:trPr>
          <w:tblCellSpacing w:w="7" w:type="dxa"/>
        </w:trPr>
        <w:tc>
          <w:tcPr>
            <w:tcW w:w="360" w:type="dxa"/>
            <w:vAlign w:val="bottom"/>
          </w:tcPr>
          <w:p w14:paraId="03F8F8D3" w14:textId="77777777" w:rsidR="00EA13AD" w:rsidRDefault="00EA13AD" w:rsidP="001D3059">
            <w:pPr>
              <w:pStyle w:val="NumberedPart"/>
            </w:pPr>
          </w:p>
        </w:tc>
        <w:tc>
          <w:tcPr>
            <w:tcW w:w="1231" w:type="dxa"/>
            <w:vAlign w:val="bottom"/>
          </w:tcPr>
          <w:p w14:paraId="016E6E7A" w14:textId="77777777" w:rsidR="00EA13AD" w:rsidRDefault="00EA13AD" w:rsidP="001D3059">
            <w:pPr>
              <w:pStyle w:val="TextRight"/>
            </w:pPr>
            <w:r>
              <w:t>$10.00Q</w:t>
            </w:r>
          </w:p>
        </w:tc>
        <w:tc>
          <w:tcPr>
            <w:tcW w:w="526" w:type="dxa"/>
            <w:vAlign w:val="bottom"/>
          </w:tcPr>
          <w:p w14:paraId="0490FE2A" w14:textId="77777777" w:rsidR="00EA13AD" w:rsidRDefault="00EA13AD" w:rsidP="001D3059">
            <w:pPr>
              <w:pStyle w:val="TextRight"/>
            </w:pPr>
            <w:r>
              <w:t>=</w:t>
            </w:r>
          </w:p>
        </w:tc>
        <w:tc>
          <w:tcPr>
            <w:tcW w:w="6009" w:type="dxa"/>
            <w:vAlign w:val="bottom"/>
          </w:tcPr>
          <w:p w14:paraId="49733B72" w14:textId="77777777" w:rsidR="00EA13AD" w:rsidRDefault="00EA13AD" w:rsidP="001D3059">
            <w:pPr>
              <w:pStyle w:val="TextLeader"/>
            </w:pPr>
            <w:r>
              <w:t>$4.00Q + $240,000 + $0</w:t>
            </w:r>
          </w:p>
        </w:tc>
      </w:tr>
      <w:tr w:rsidR="00EA13AD" w14:paraId="6E6968B6" w14:textId="77777777">
        <w:trPr>
          <w:tblCellSpacing w:w="7" w:type="dxa"/>
        </w:trPr>
        <w:tc>
          <w:tcPr>
            <w:tcW w:w="360" w:type="dxa"/>
            <w:vAlign w:val="bottom"/>
          </w:tcPr>
          <w:p w14:paraId="26F61439" w14:textId="77777777" w:rsidR="00EA13AD" w:rsidRDefault="00EA13AD" w:rsidP="001D3059">
            <w:pPr>
              <w:pStyle w:val="NumberedPart"/>
            </w:pPr>
          </w:p>
        </w:tc>
        <w:tc>
          <w:tcPr>
            <w:tcW w:w="1231" w:type="dxa"/>
            <w:vAlign w:val="bottom"/>
          </w:tcPr>
          <w:p w14:paraId="497297B0" w14:textId="77777777" w:rsidR="00EA13AD" w:rsidRDefault="00EA13AD" w:rsidP="001D3059">
            <w:pPr>
              <w:pStyle w:val="TextRight"/>
            </w:pPr>
            <w:r>
              <w:t>$6.00Q</w:t>
            </w:r>
          </w:p>
        </w:tc>
        <w:tc>
          <w:tcPr>
            <w:tcW w:w="526" w:type="dxa"/>
            <w:vAlign w:val="bottom"/>
          </w:tcPr>
          <w:p w14:paraId="4C3211A1" w14:textId="77777777" w:rsidR="00EA13AD" w:rsidRDefault="00EA13AD" w:rsidP="001D3059">
            <w:pPr>
              <w:pStyle w:val="TextRight"/>
            </w:pPr>
            <w:r>
              <w:t>=</w:t>
            </w:r>
          </w:p>
        </w:tc>
        <w:tc>
          <w:tcPr>
            <w:tcW w:w="6009" w:type="dxa"/>
            <w:vAlign w:val="bottom"/>
          </w:tcPr>
          <w:p w14:paraId="37DB2D66" w14:textId="77777777" w:rsidR="00EA13AD" w:rsidRDefault="00EA13AD" w:rsidP="001D3059">
            <w:pPr>
              <w:pStyle w:val="TextLeader"/>
            </w:pPr>
            <w:r>
              <w:t>$240,000</w:t>
            </w:r>
          </w:p>
        </w:tc>
      </w:tr>
      <w:tr w:rsidR="00EA13AD" w14:paraId="06FB8C72" w14:textId="77777777">
        <w:trPr>
          <w:tblCellSpacing w:w="7" w:type="dxa"/>
        </w:trPr>
        <w:tc>
          <w:tcPr>
            <w:tcW w:w="360" w:type="dxa"/>
            <w:vAlign w:val="bottom"/>
          </w:tcPr>
          <w:p w14:paraId="5CE2F2F8" w14:textId="77777777" w:rsidR="00EA13AD" w:rsidRDefault="00EA13AD" w:rsidP="001D3059">
            <w:pPr>
              <w:pStyle w:val="NumberedPart"/>
            </w:pPr>
          </w:p>
        </w:tc>
        <w:tc>
          <w:tcPr>
            <w:tcW w:w="1231" w:type="dxa"/>
            <w:vAlign w:val="bottom"/>
          </w:tcPr>
          <w:p w14:paraId="099000D1" w14:textId="77777777" w:rsidR="00EA13AD" w:rsidRDefault="00EA13AD" w:rsidP="001D3059">
            <w:pPr>
              <w:pStyle w:val="TextRight"/>
            </w:pPr>
            <w:r>
              <w:t>Q</w:t>
            </w:r>
          </w:p>
        </w:tc>
        <w:tc>
          <w:tcPr>
            <w:tcW w:w="526" w:type="dxa"/>
            <w:vAlign w:val="bottom"/>
          </w:tcPr>
          <w:p w14:paraId="747C1AE7" w14:textId="77777777" w:rsidR="00EA13AD" w:rsidRDefault="00EA13AD" w:rsidP="001D3059">
            <w:pPr>
              <w:pStyle w:val="TextRight"/>
            </w:pPr>
            <w:r>
              <w:t>=</w:t>
            </w:r>
          </w:p>
        </w:tc>
        <w:tc>
          <w:tcPr>
            <w:tcW w:w="6009" w:type="dxa"/>
            <w:vAlign w:val="bottom"/>
          </w:tcPr>
          <w:p w14:paraId="58210CF9" w14:textId="77777777" w:rsidR="00EA13AD" w:rsidRDefault="00EA13AD" w:rsidP="001D3059">
            <w:pPr>
              <w:pStyle w:val="TextLeader"/>
            </w:pPr>
            <w:r>
              <w:t>$240,000 ÷ $6.00 per pair</w:t>
            </w:r>
          </w:p>
        </w:tc>
      </w:tr>
      <w:tr w:rsidR="00EA13AD" w14:paraId="3D86F195" w14:textId="77777777">
        <w:trPr>
          <w:tblCellSpacing w:w="7" w:type="dxa"/>
        </w:trPr>
        <w:tc>
          <w:tcPr>
            <w:tcW w:w="360" w:type="dxa"/>
            <w:vAlign w:val="bottom"/>
          </w:tcPr>
          <w:p w14:paraId="7B4798AC" w14:textId="77777777" w:rsidR="00EA13AD" w:rsidRDefault="00EA13AD" w:rsidP="001D3059">
            <w:pPr>
              <w:pStyle w:val="NumberedPart"/>
            </w:pPr>
          </w:p>
        </w:tc>
        <w:tc>
          <w:tcPr>
            <w:tcW w:w="1231" w:type="dxa"/>
            <w:vAlign w:val="bottom"/>
          </w:tcPr>
          <w:p w14:paraId="04B90596" w14:textId="77777777" w:rsidR="00EA13AD" w:rsidRDefault="00EA13AD" w:rsidP="001D3059">
            <w:pPr>
              <w:pStyle w:val="TextRight"/>
            </w:pPr>
            <w:r>
              <w:t>Q</w:t>
            </w:r>
          </w:p>
        </w:tc>
        <w:tc>
          <w:tcPr>
            <w:tcW w:w="526" w:type="dxa"/>
            <w:vAlign w:val="bottom"/>
          </w:tcPr>
          <w:p w14:paraId="4917EBC9" w14:textId="77777777" w:rsidR="00EA13AD" w:rsidRDefault="00EA13AD" w:rsidP="001D3059">
            <w:pPr>
              <w:pStyle w:val="TextRight"/>
            </w:pPr>
            <w:r>
              <w:t>=</w:t>
            </w:r>
          </w:p>
        </w:tc>
        <w:tc>
          <w:tcPr>
            <w:tcW w:w="6009" w:type="dxa"/>
            <w:vAlign w:val="bottom"/>
          </w:tcPr>
          <w:p w14:paraId="35BD62E0" w14:textId="77777777" w:rsidR="00EA13AD" w:rsidRDefault="00EA13AD" w:rsidP="001D3059">
            <w:pPr>
              <w:pStyle w:val="TextLeader"/>
            </w:pPr>
            <w:r>
              <w:t>40,000 pairs</w:t>
            </w:r>
          </w:p>
        </w:tc>
      </w:tr>
    </w:tbl>
    <w:p w14:paraId="7CEEC288" w14:textId="77777777" w:rsidR="00EA13AD" w:rsidRDefault="00EA13AD" w:rsidP="001646A8">
      <w:pPr>
        <w:pStyle w:val="NumberedPart"/>
      </w:pPr>
    </w:p>
    <w:p w14:paraId="6EA9E0B3" w14:textId="77777777" w:rsidR="00EA13AD" w:rsidRDefault="00EA13AD" w:rsidP="001646A8">
      <w:pPr>
        <w:pStyle w:val="NumberedPart"/>
      </w:pPr>
      <w:r>
        <w:tab/>
      </w:r>
      <w:r>
        <w:tab/>
        <w:t xml:space="preserve">40,000 pairs </w:t>
      </w:r>
      <w:r>
        <w:rPr>
          <w:rFonts w:cs="Tahoma"/>
        </w:rPr>
        <w:t>×</w:t>
      </w:r>
      <w:r>
        <w:t xml:space="preserve"> $10 per pair = $400,000 in sales.</w:t>
      </w:r>
    </w:p>
    <w:p w14:paraId="061E38A1" w14:textId="77777777" w:rsidR="00EA13AD" w:rsidRDefault="00EA13AD" w:rsidP="001646A8">
      <w:pPr>
        <w:pStyle w:val="NumberedPart"/>
      </w:pPr>
    </w:p>
    <w:p w14:paraId="506F26DE" w14:textId="77777777" w:rsidR="00EA13AD" w:rsidRDefault="00EA13AD" w:rsidP="001646A8">
      <w:pPr>
        <w:pStyle w:val="NumberedPart"/>
      </w:pPr>
      <w:r>
        <w:tab/>
      </w:r>
      <w:r>
        <w:tab/>
        <w:t>Alternative solution:</w:t>
      </w:r>
    </w:p>
    <w:p w14:paraId="5332FD32" w14:textId="77777777" w:rsidR="00EA13AD" w:rsidRPr="000C0DD0" w:rsidRDefault="00EA13AD" w:rsidP="001646A8">
      <w:pPr>
        <w:pStyle w:val="Equation"/>
        <w:ind w:left="90"/>
        <w:rPr>
          <w:szCs w:val="28"/>
        </w:rPr>
      </w:pPr>
      <w:r>
        <w:tab/>
      </w:r>
      <w:r>
        <w:br/>
      </w:r>
      <m:oMathPara>
        <m:oMath>
          <m:r>
            <m:rPr>
              <m:nor/>
            </m:rPr>
            <w:rPr>
              <w:rFonts w:ascii="Cambria Math" w:hAnsi="Cambria Math"/>
              <w:szCs w:val="28"/>
            </w:rPr>
            <m:t xml:space="preserve">Break even unit sales= </m:t>
          </m:r>
          <m:f>
            <m:fPr>
              <m:ctrlPr>
                <w:rPr>
                  <w:rFonts w:ascii="Cambria Math" w:hAnsi="Cambria Math"/>
                  <w:i/>
                  <w:szCs w:val="28"/>
                </w:rPr>
              </m:ctrlPr>
            </m:fPr>
            <m:num>
              <m:r>
                <m:rPr>
                  <m:nor/>
                </m:rPr>
                <w:rPr>
                  <w:rFonts w:ascii="Cambria Math" w:hAnsi="Cambria Math"/>
                  <w:szCs w:val="28"/>
                </w:rPr>
                <m:t>Fixed expenses</m:t>
              </m:r>
            </m:num>
            <m:den>
              <m:r>
                <m:rPr>
                  <m:nor/>
                </m:rPr>
                <w:rPr>
                  <w:rFonts w:ascii="Cambria Math" w:hAnsi="Cambria Math"/>
                  <w:szCs w:val="28"/>
                </w:rPr>
                <m:t>CM per unit</m:t>
              </m:r>
            </m:den>
          </m:f>
          <m:r>
            <m:rPr>
              <m:nor/>
            </m:rPr>
            <w:rPr>
              <w:rFonts w:ascii="Cambria Math" w:hAnsi="Cambria Math"/>
              <w:szCs w:val="28"/>
            </w:rPr>
            <m:t xml:space="preserve">= </m:t>
          </m:r>
          <m:f>
            <m:fPr>
              <m:ctrlPr>
                <w:rPr>
                  <w:rFonts w:ascii="Cambria Math" w:hAnsi="Cambria Math"/>
                  <w:i/>
                  <w:szCs w:val="28"/>
                </w:rPr>
              </m:ctrlPr>
            </m:fPr>
            <m:num>
              <m:r>
                <m:rPr>
                  <m:nor/>
                </m:rPr>
                <w:rPr>
                  <w:rFonts w:ascii="Cambria Math" w:hAnsi="Cambria Math"/>
                  <w:szCs w:val="28"/>
                </w:rPr>
                <m:t>$240,000</m:t>
              </m:r>
            </m:num>
            <m:den>
              <m:r>
                <m:rPr>
                  <m:nor/>
                </m:rPr>
                <w:rPr>
                  <w:rFonts w:ascii="Cambria Math" w:hAnsi="Cambria Math"/>
                  <w:szCs w:val="28"/>
                </w:rPr>
                <m:t>$6</m:t>
              </m:r>
            </m:den>
          </m:f>
          <m:r>
            <m:rPr>
              <m:nor/>
            </m:rPr>
            <w:rPr>
              <w:rFonts w:ascii="Cambria Math" w:hAnsi="Cambria Math"/>
              <w:szCs w:val="28"/>
            </w:rPr>
            <m:t>=40,000 pairs</m:t>
          </m:r>
          <m:r>
            <m:rPr>
              <m:sty m:val="p"/>
            </m:rPr>
            <w:rPr>
              <w:position w:val="-32"/>
              <w:szCs w:val="28"/>
            </w:rPr>
            <w:br/>
          </m:r>
        </m:oMath>
      </m:oMathPara>
    </w:p>
    <w:p w14:paraId="66284C3E" w14:textId="77777777" w:rsidR="00EA13AD" w:rsidRDefault="00EA13AD" w:rsidP="001646A8">
      <w:pPr>
        <w:pStyle w:val="Equation"/>
        <w:ind w:left="810"/>
      </w:pPr>
      <w:r>
        <w:rPr>
          <w:rFonts w:ascii="Cambria Math" w:hAnsi="Cambria Math"/>
          <w:szCs w:val="28"/>
        </w:rPr>
        <w:br/>
        <w:t>Break even unit sales</w:t>
      </w:r>
      <w:r>
        <w:rPr>
          <w:rFonts w:ascii="Cambria Math" w:hAnsi="Cambria Math"/>
          <w:szCs w:val="28"/>
        </w:rPr>
        <w:br/>
      </w:r>
      <m:oMathPara>
        <m:oMath>
          <m:r>
            <m:rPr>
              <m:nor/>
            </m:rPr>
            <w:rPr>
              <w:rFonts w:ascii="Cambria Math" w:hAnsi="Cambria Math"/>
              <w:szCs w:val="28"/>
            </w:rPr>
            <m:t xml:space="preserve"> dollars= </m:t>
          </m:r>
          <m:f>
            <m:fPr>
              <m:ctrlPr>
                <w:rPr>
                  <w:rFonts w:ascii="Cambria Math" w:hAnsi="Cambria Math"/>
                  <w:i/>
                  <w:szCs w:val="28"/>
                </w:rPr>
              </m:ctrlPr>
            </m:fPr>
            <m:num>
              <m:r>
                <m:rPr>
                  <m:nor/>
                </m:rPr>
                <w:rPr>
                  <w:rFonts w:ascii="Cambria Math" w:hAnsi="Cambria Math"/>
                  <w:szCs w:val="28"/>
                </w:rPr>
                <m:t>Fixed expenses</m:t>
              </m:r>
            </m:num>
            <m:den>
              <m:r>
                <m:rPr>
                  <m:nor/>
                </m:rPr>
                <w:rPr>
                  <w:rFonts w:ascii="Cambria Math" w:hAnsi="Cambria Math"/>
                  <w:szCs w:val="28"/>
                </w:rPr>
                <m:t>CM ratio</m:t>
              </m:r>
            </m:den>
          </m:f>
          <m:r>
            <m:rPr>
              <m:nor/>
            </m:rPr>
            <w:rPr>
              <w:rFonts w:ascii="Cambria Math" w:hAnsi="Cambria Math"/>
              <w:szCs w:val="28"/>
            </w:rPr>
            <m:t xml:space="preserve">= </m:t>
          </m:r>
          <m:f>
            <m:fPr>
              <m:ctrlPr>
                <w:rPr>
                  <w:rFonts w:ascii="Cambria Math" w:hAnsi="Cambria Math"/>
                  <w:i/>
                  <w:szCs w:val="28"/>
                </w:rPr>
              </m:ctrlPr>
            </m:fPr>
            <m:num>
              <m:r>
                <m:rPr>
                  <m:nor/>
                </m:rPr>
                <w:rPr>
                  <w:rFonts w:ascii="Cambria Math" w:hAnsi="Cambria Math"/>
                  <w:szCs w:val="28"/>
                </w:rPr>
                <m:t>$240,000</m:t>
              </m:r>
            </m:num>
            <m:den>
              <m:r>
                <m:rPr>
                  <m:nor/>
                </m:rPr>
                <w:rPr>
                  <w:rFonts w:ascii="Cambria Math" w:hAnsi="Cambria Math"/>
                  <w:szCs w:val="28"/>
                </w:rPr>
                <m:t>.60</m:t>
              </m:r>
            </m:den>
          </m:f>
          <m:r>
            <m:rPr>
              <m:nor/>
            </m:rPr>
            <w:rPr>
              <w:rFonts w:ascii="Cambria Math" w:hAnsi="Cambria Math"/>
              <w:szCs w:val="28"/>
            </w:rPr>
            <m:t xml:space="preserve">= $400,000 </m:t>
          </m:r>
          <m:r>
            <m:rPr>
              <m:sty m:val="p"/>
            </m:rPr>
            <w:br/>
          </m:r>
        </m:oMath>
      </m:oMathPara>
      <w:r>
        <w:tab/>
      </w:r>
    </w:p>
    <w:p w14:paraId="3301C1A3" w14:textId="77777777" w:rsidR="00EA13AD" w:rsidRDefault="00EA13AD" w:rsidP="001646A8">
      <w:pPr>
        <w:pStyle w:val="NumberedPart"/>
      </w:pPr>
    </w:p>
    <w:p w14:paraId="656E5F42" w14:textId="77777777" w:rsidR="00EA13AD" w:rsidRDefault="00EA13AD" w:rsidP="001646A8">
      <w:pPr>
        <w:pStyle w:val="NumberedPart"/>
      </w:pPr>
      <w:r>
        <w:tab/>
        <w:t>2.</w:t>
      </w:r>
      <w:r>
        <w:tab/>
        <w:t>See the graph on the following page.</w:t>
      </w:r>
    </w:p>
    <w:p w14:paraId="56494709" w14:textId="77777777" w:rsidR="00EA13AD" w:rsidRDefault="00EA13AD" w:rsidP="001646A8">
      <w:pPr>
        <w:pStyle w:val="NumberedPart"/>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1170"/>
        <w:gridCol w:w="360"/>
        <w:gridCol w:w="6300"/>
      </w:tblGrid>
      <w:tr w:rsidR="00EA13AD" w14:paraId="22FC23BB" w14:textId="77777777">
        <w:trPr>
          <w:tblCellSpacing w:w="7" w:type="dxa"/>
        </w:trPr>
        <w:tc>
          <w:tcPr>
            <w:tcW w:w="360" w:type="dxa"/>
            <w:vAlign w:val="bottom"/>
          </w:tcPr>
          <w:p w14:paraId="5436F8DD" w14:textId="77777777" w:rsidR="00EA13AD" w:rsidRDefault="00EA13AD" w:rsidP="001D3059">
            <w:pPr>
              <w:pStyle w:val="TextRight"/>
            </w:pPr>
            <w:r>
              <w:t>3.</w:t>
            </w:r>
          </w:p>
        </w:tc>
        <w:tc>
          <w:tcPr>
            <w:tcW w:w="1156" w:type="dxa"/>
            <w:vAlign w:val="bottom"/>
          </w:tcPr>
          <w:p w14:paraId="5BF612E5" w14:textId="77777777" w:rsidR="00EA13AD" w:rsidRDefault="00EA13AD" w:rsidP="001D3059">
            <w:pPr>
              <w:pStyle w:val="TextRight"/>
            </w:pPr>
            <w:r>
              <w:t>Sales</w:t>
            </w:r>
          </w:p>
        </w:tc>
        <w:tc>
          <w:tcPr>
            <w:tcW w:w="346" w:type="dxa"/>
            <w:vAlign w:val="bottom"/>
          </w:tcPr>
          <w:p w14:paraId="0A3FC884" w14:textId="77777777" w:rsidR="00EA13AD" w:rsidRDefault="00EA13AD" w:rsidP="001D3059">
            <w:pPr>
              <w:pStyle w:val="TextRight"/>
            </w:pPr>
            <w:r>
              <w:t>=</w:t>
            </w:r>
          </w:p>
        </w:tc>
        <w:tc>
          <w:tcPr>
            <w:tcW w:w="6279" w:type="dxa"/>
            <w:vAlign w:val="bottom"/>
          </w:tcPr>
          <w:p w14:paraId="4BFC23F4" w14:textId="77777777" w:rsidR="00EA13AD" w:rsidRDefault="00EA13AD" w:rsidP="001D3059">
            <w:pPr>
              <w:pStyle w:val="TextLeader"/>
            </w:pPr>
            <w:r>
              <w:t>Variable expenses + Fixed expenses + Profits</w:t>
            </w:r>
          </w:p>
        </w:tc>
      </w:tr>
      <w:tr w:rsidR="00EA13AD" w14:paraId="61F31F11" w14:textId="77777777">
        <w:trPr>
          <w:tblCellSpacing w:w="7" w:type="dxa"/>
        </w:trPr>
        <w:tc>
          <w:tcPr>
            <w:tcW w:w="360" w:type="dxa"/>
            <w:vAlign w:val="bottom"/>
          </w:tcPr>
          <w:p w14:paraId="3DF3797A" w14:textId="77777777" w:rsidR="00EA13AD" w:rsidRDefault="00EA13AD" w:rsidP="001D3059">
            <w:pPr>
              <w:pStyle w:val="TextRight"/>
            </w:pPr>
          </w:p>
        </w:tc>
        <w:tc>
          <w:tcPr>
            <w:tcW w:w="1156" w:type="dxa"/>
            <w:vAlign w:val="bottom"/>
          </w:tcPr>
          <w:p w14:paraId="40880E2B" w14:textId="77777777" w:rsidR="00EA13AD" w:rsidRDefault="00EA13AD" w:rsidP="001D3059">
            <w:pPr>
              <w:pStyle w:val="TextRight"/>
            </w:pPr>
            <w:r>
              <w:t>$10.00Q</w:t>
            </w:r>
          </w:p>
        </w:tc>
        <w:tc>
          <w:tcPr>
            <w:tcW w:w="346" w:type="dxa"/>
            <w:vAlign w:val="bottom"/>
          </w:tcPr>
          <w:p w14:paraId="3E946116" w14:textId="77777777" w:rsidR="00EA13AD" w:rsidRDefault="00EA13AD" w:rsidP="001D3059">
            <w:pPr>
              <w:pStyle w:val="TextRight"/>
            </w:pPr>
            <w:r>
              <w:t>=</w:t>
            </w:r>
          </w:p>
        </w:tc>
        <w:tc>
          <w:tcPr>
            <w:tcW w:w="6279" w:type="dxa"/>
            <w:vAlign w:val="bottom"/>
          </w:tcPr>
          <w:p w14:paraId="5D5D5E2F" w14:textId="77777777" w:rsidR="00EA13AD" w:rsidRDefault="00EA13AD" w:rsidP="001D3059">
            <w:pPr>
              <w:pStyle w:val="TextLeader"/>
            </w:pPr>
            <w:r>
              <w:t>$4.00Q + $240,000 + $15,000</w:t>
            </w:r>
          </w:p>
        </w:tc>
      </w:tr>
      <w:tr w:rsidR="00EA13AD" w14:paraId="6FE13578" w14:textId="77777777">
        <w:trPr>
          <w:tblCellSpacing w:w="7" w:type="dxa"/>
        </w:trPr>
        <w:tc>
          <w:tcPr>
            <w:tcW w:w="360" w:type="dxa"/>
            <w:vAlign w:val="bottom"/>
          </w:tcPr>
          <w:p w14:paraId="46FBC1E4" w14:textId="77777777" w:rsidR="00EA13AD" w:rsidRDefault="00EA13AD" w:rsidP="001D3059">
            <w:pPr>
              <w:pStyle w:val="TextRight"/>
            </w:pPr>
          </w:p>
        </w:tc>
        <w:tc>
          <w:tcPr>
            <w:tcW w:w="1156" w:type="dxa"/>
            <w:vAlign w:val="bottom"/>
          </w:tcPr>
          <w:p w14:paraId="434A2530" w14:textId="77777777" w:rsidR="00EA13AD" w:rsidRDefault="00EA13AD" w:rsidP="001D3059">
            <w:pPr>
              <w:pStyle w:val="TextRight"/>
            </w:pPr>
            <w:r>
              <w:t>$6.00Q</w:t>
            </w:r>
          </w:p>
        </w:tc>
        <w:tc>
          <w:tcPr>
            <w:tcW w:w="346" w:type="dxa"/>
            <w:vAlign w:val="bottom"/>
          </w:tcPr>
          <w:p w14:paraId="0E8188B8" w14:textId="77777777" w:rsidR="00EA13AD" w:rsidRDefault="00EA13AD" w:rsidP="001D3059">
            <w:pPr>
              <w:pStyle w:val="TextRight"/>
            </w:pPr>
            <w:r>
              <w:t>=</w:t>
            </w:r>
          </w:p>
        </w:tc>
        <w:tc>
          <w:tcPr>
            <w:tcW w:w="6279" w:type="dxa"/>
            <w:vAlign w:val="bottom"/>
          </w:tcPr>
          <w:p w14:paraId="1A66AC00" w14:textId="77777777" w:rsidR="00EA13AD" w:rsidRDefault="00EA13AD" w:rsidP="00B93D0E">
            <w:pPr>
              <w:pStyle w:val="TextLeader"/>
            </w:pPr>
            <w:r>
              <w:t>$255,000</w:t>
            </w:r>
          </w:p>
        </w:tc>
      </w:tr>
      <w:tr w:rsidR="00EA13AD" w14:paraId="352C09DF" w14:textId="77777777">
        <w:trPr>
          <w:tblCellSpacing w:w="7" w:type="dxa"/>
        </w:trPr>
        <w:tc>
          <w:tcPr>
            <w:tcW w:w="360" w:type="dxa"/>
            <w:vAlign w:val="bottom"/>
          </w:tcPr>
          <w:p w14:paraId="2DCD22A6" w14:textId="77777777" w:rsidR="00EA13AD" w:rsidRDefault="00EA13AD" w:rsidP="001D3059">
            <w:pPr>
              <w:pStyle w:val="TextRight"/>
            </w:pPr>
          </w:p>
        </w:tc>
        <w:tc>
          <w:tcPr>
            <w:tcW w:w="1156" w:type="dxa"/>
            <w:vAlign w:val="bottom"/>
          </w:tcPr>
          <w:p w14:paraId="31B6FD11" w14:textId="77777777" w:rsidR="00EA13AD" w:rsidRDefault="00EA13AD" w:rsidP="001D3059">
            <w:pPr>
              <w:pStyle w:val="TextRight"/>
            </w:pPr>
            <w:r>
              <w:t>Q</w:t>
            </w:r>
          </w:p>
        </w:tc>
        <w:tc>
          <w:tcPr>
            <w:tcW w:w="346" w:type="dxa"/>
            <w:vAlign w:val="bottom"/>
          </w:tcPr>
          <w:p w14:paraId="541748F2" w14:textId="77777777" w:rsidR="00EA13AD" w:rsidRDefault="00EA13AD" w:rsidP="001D3059">
            <w:pPr>
              <w:pStyle w:val="TextRight"/>
            </w:pPr>
            <w:r>
              <w:t>=</w:t>
            </w:r>
          </w:p>
        </w:tc>
        <w:tc>
          <w:tcPr>
            <w:tcW w:w="6279" w:type="dxa"/>
            <w:vAlign w:val="bottom"/>
          </w:tcPr>
          <w:p w14:paraId="1C56489A" w14:textId="77777777" w:rsidR="00EA13AD" w:rsidRDefault="00EA13AD" w:rsidP="00B93D0E">
            <w:pPr>
              <w:pStyle w:val="TextLeader"/>
            </w:pPr>
            <w:r>
              <w:t>$255,000 ÷ $6.00 per pair</w:t>
            </w:r>
          </w:p>
        </w:tc>
      </w:tr>
      <w:tr w:rsidR="00EA13AD" w14:paraId="33D301BF" w14:textId="77777777">
        <w:trPr>
          <w:tblCellSpacing w:w="7" w:type="dxa"/>
        </w:trPr>
        <w:tc>
          <w:tcPr>
            <w:tcW w:w="360" w:type="dxa"/>
            <w:vAlign w:val="bottom"/>
          </w:tcPr>
          <w:p w14:paraId="75838640" w14:textId="77777777" w:rsidR="00EA13AD" w:rsidRDefault="00EA13AD" w:rsidP="001D3059">
            <w:pPr>
              <w:pStyle w:val="TextRight"/>
            </w:pPr>
          </w:p>
        </w:tc>
        <w:tc>
          <w:tcPr>
            <w:tcW w:w="1156" w:type="dxa"/>
            <w:vAlign w:val="bottom"/>
          </w:tcPr>
          <w:p w14:paraId="51C24813" w14:textId="77777777" w:rsidR="00EA13AD" w:rsidRDefault="00EA13AD" w:rsidP="001D3059">
            <w:pPr>
              <w:pStyle w:val="TextRight"/>
            </w:pPr>
            <w:r>
              <w:t>Q</w:t>
            </w:r>
          </w:p>
        </w:tc>
        <w:tc>
          <w:tcPr>
            <w:tcW w:w="346" w:type="dxa"/>
            <w:vAlign w:val="bottom"/>
          </w:tcPr>
          <w:p w14:paraId="2553E070" w14:textId="77777777" w:rsidR="00EA13AD" w:rsidRDefault="00EA13AD" w:rsidP="001D3059">
            <w:pPr>
              <w:pStyle w:val="TextRight"/>
            </w:pPr>
            <w:r>
              <w:t>=</w:t>
            </w:r>
          </w:p>
        </w:tc>
        <w:tc>
          <w:tcPr>
            <w:tcW w:w="6279" w:type="dxa"/>
            <w:vAlign w:val="bottom"/>
          </w:tcPr>
          <w:p w14:paraId="1DD5F2DE" w14:textId="77777777" w:rsidR="00EA13AD" w:rsidRDefault="00EA13AD" w:rsidP="001D3059">
            <w:pPr>
              <w:pStyle w:val="TextLeader"/>
            </w:pPr>
            <w:r>
              <w:t>42,500 pairs</w:t>
            </w:r>
          </w:p>
        </w:tc>
      </w:tr>
    </w:tbl>
    <w:p w14:paraId="40F6C0B9" w14:textId="77777777" w:rsidR="00EA13AD" w:rsidRDefault="00EA13AD" w:rsidP="001646A8">
      <w:pPr>
        <w:pStyle w:val="NumberedPart"/>
      </w:pPr>
    </w:p>
    <w:p w14:paraId="554C45DC" w14:textId="77777777" w:rsidR="00EA13AD" w:rsidRDefault="00EA13AD" w:rsidP="001646A8">
      <w:pPr>
        <w:pStyle w:val="NumberedPart"/>
      </w:pPr>
      <w:r>
        <w:tab/>
      </w:r>
      <w:r>
        <w:tab/>
        <w:t>Alternative solution:</w:t>
      </w:r>
    </w:p>
    <w:p w14:paraId="6A20DBCA" w14:textId="77777777" w:rsidR="00EA13AD" w:rsidRDefault="00EA13AD" w:rsidP="001646A8">
      <w:pPr>
        <w:pStyle w:val="NumberedPart"/>
      </w:pPr>
    </w:p>
    <w:p w14:paraId="099CD08B" w14:textId="77777777" w:rsidR="00EA13AD" w:rsidRDefault="00EA13AD" w:rsidP="001646A8">
      <w:pPr>
        <w:pStyle w:val="NumberedPart"/>
      </w:pPr>
      <w:r>
        <w:tab/>
      </w:r>
      <w:r>
        <w:tab/>
        <w:t>Unit sales for target profit:</w:t>
      </w:r>
    </w:p>
    <w:p w14:paraId="5FF91725" w14:textId="77777777" w:rsidR="00EA13AD" w:rsidRPr="007C4493" w:rsidRDefault="00EA13AD" w:rsidP="001646A8">
      <w:pPr>
        <w:pStyle w:val="Equation"/>
        <w:rPr>
          <w:szCs w:val="28"/>
        </w:rPr>
      </w:pPr>
      <w:r>
        <w:tab/>
      </w:r>
      <w:r>
        <w:br/>
      </w:r>
      <m:oMathPara>
        <m:oMath>
          <m:r>
            <m:rPr>
              <m:nor/>
            </m:rPr>
            <w:rPr>
              <w:rFonts w:ascii="Cambria Math" w:hAnsi="Cambria Math"/>
              <w:szCs w:val="28"/>
            </w:rPr>
            <m:t xml:space="preserve">  </m:t>
          </m:r>
          <m:f>
            <m:fPr>
              <m:ctrlPr>
                <w:rPr>
                  <w:rFonts w:ascii="Cambria Math" w:hAnsi="Cambria Math"/>
                  <w:i/>
                  <w:szCs w:val="28"/>
                </w:rPr>
              </m:ctrlPr>
            </m:fPr>
            <m:num>
              <m:r>
                <m:rPr>
                  <m:nor/>
                </m:rPr>
                <w:rPr>
                  <w:rFonts w:ascii="Cambria Math" w:hAnsi="Cambria Math"/>
                  <w:szCs w:val="28"/>
                </w:rPr>
                <m:t>Fixed expenses + target profit</m:t>
              </m:r>
            </m:num>
            <m:den>
              <m:r>
                <m:rPr>
                  <m:nor/>
                </m:rPr>
                <w:rPr>
                  <w:rFonts w:ascii="Cambria Math" w:hAnsi="Cambria Math"/>
                  <w:szCs w:val="28"/>
                </w:rPr>
                <m:t>CM per unit</m:t>
              </m:r>
            </m:den>
          </m:f>
          <m:r>
            <m:rPr>
              <m:nor/>
            </m:rPr>
            <w:rPr>
              <w:rFonts w:ascii="Cambria Math" w:hAnsi="Cambria Math"/>
              <w:szCs w:val="28"/>
            </w:rPr>
            <m:t xml:space="preserve">= </m:t>
          </m:r>
          <m:f>
            <m:fPr>
              <m:ctrlPr>
                <w:rPr>
                  <w:rFonts w:ascii="Cambria Math" w:hAnsi="Cambria Math"/>
                  <w:i/>
                  <w:szCs w:val="28"/>
                </w:rPr>
              </m:ctrlPr>
            </m:fPr>
            <m:num>
              <m:r>
                <m:rPr>
                  <m:nor/>
                </m:rPr>
                <w:rPr>
                  <w:rFonts w:ascii="Cambria Math" w:hAnsi="Cambria Math"/>
                  <w:szCs w:val="28"/>
                </w:rPr>
                <m:t>$240,000 + $15,000</m:t>
              </m:r>
            </m:num>
            <m:den>
              <m:r>
                <m:rPr>
                  <m:nor/>
                </m:rPr>
                <w:rPr>
                  <w:rFonts w:ascii="Cambria Math" w:hAnsi="Cambria Math"/>
                  <w:szCs w:val="28"/>
                </w:rPr>
                <m:t>$6</m:t>
              </m:r>
            </m:den>
          </m:f>
          <m:r>
            <m:rPr>
              <m:nor/>
            </m:rPr>
            <w:rPr>
              <w:rFonts w:ascii="Cambria Math" w:hAnsi="Cambria Math"/>
              <w:szCs w:val="28"/>
            </w:rPr>
            <m:t>=42,500 pairs</m:t>
          </m:r>
        </m:oMath>
      </m:oMathPara>
    </w:p>
    <w:p w14:paraId="71F9DE8C" w14:textId="77777777" w:rsidR="00EA13AD" w:rsidRDefault="00EA13AD" w:rsidP="001646A8">
      <w:pPr>
        <w:pStyle w:val="Equation"/>
      </w:pPr>
    </w:p>
    <w:p w14:paraId="19DBA795" w14:textId="77777777" w:rsidR="00EA13AD" w:rsidRDefault="00EA13AD" w:rsidP="001646A8">
      <w:pPr>
        <w:pStyle w:val="ProblemNumber"/>
      </w:pPr>
      <w:r>
        <w:br w:type="page"/>
      </w:r>
      <w:r>
        <w:rPr>
          <w:b/>
        </w:rPr>
        <w:lastRenderedPageBreak/>
        <w:t xml:space="preserve">Problem </w:t>
      </w:r>
      <w:r w:rsidR="00363BD4">
        <w:rPr>
          <w:b/>
        </w:rPr>
        <w:t>4</w:t>
      </w:r>
      <w:r>
        <w:rPr>
          <w:b/>
        </w:rPr>
        <w:t xml:space="preserve">-23 </w:t>
      </w:r>
      <w:r>
        <w:t>(continued)</w:t>
      </w:r>
    </w:p>
    <w:p w14:paraId="1AB8C963" w14:textId="77777777" w:rsidR="00EA13AD" w:rsidRDefault="00EA13AD" w:rsidP="001646A8">
      <w:pPr>
        <w:pStyle w:val="NumberedPart"/>
      </w:pPr>
      <w:r>
        <w:rPr>
          <w:rFonts w:cs="Tahoma"/>
        </w:rPr>
        <w:tab/>
        <w:t>2.</w:t>
      </w:r>
      <w:r>
        <w:rPr>
          <w:rFonts w:cs="Tahoma"/>
        </w:rPr>
        <w:tab/>
        <w:t>Cost-volume-profit graph:</w:t>
      </w:r>
    </w:p>
    <w:p w14:paraId="3E128EAA" w14:textId="77777777" w:rsidR="00EA13AD" w:rsidRDefault="00EA13AD" w:rsidP="001646A8">
      <w:pPr>
        <w:pStyle w:val="NumberedPart"/>
      </w:pPr>
    </w:p>
    <w:p w14:paraId="68F7F655" w14:textId="0E1F596E" w:rsidR="00EA13AD" w:rsidRDefault="00BE6E86" w:rsidP="001646A8">
      <w:r>
        <w:rPr>
          <w:noProof/>
        </w:rPr>
        <mc:AlternateContent>
          <mc:Choice Requires="wps">
            <w:drawing>
              <wp:anchor distT="0" distB="0" distL="114300" distR="114300" simplePos="0" relativeHeight="251661312" behindDoc="0" locked="0" layoutInCell="1" allowOverlap="1" wp14:anchorId="3D9CE3A6" wp14:editId="6D3B119B">
                <wp:simplePos x="0" y="0"/>
                <wp:positionH relativeFrom="column">
                  <wp:posOffset>4238625</wp:posOffset>
                </wp:positionH>
                <wp:positionV relativeFrom="paragraph">
                  <wp:posOffset>1330960</wp:posOffset>
                </wp:positionV>
                <wp:extent cx="581025" cy="438785"/>
                <wp:effectExtent l="0" t="0" r="66675" b="56515"/>
                <wp:wrapNone/>
                <wp:docPr id="3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438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75pt,104.8pt" to="379.5pt,1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">
                <v:stroke endarrow="block"/>
              </v:line>
            </w:pict>
          </mc:Fallback>
        </mc:AlternateContent>
      </w:r>
      <w:r>
        <w:rPr>
          <w:noProof/>
        </w:rPr>
        <mc:AlternateContent>
          <mc:Choice Requires="wps">
            <w:drawing>
              <wp:anchor distT="0" distB="0" distL="114300" distR="114300" simplePos="0" relativeHeight="251656192" behindDoc="0" locked="0" layoutInCell="1" allowOverlap="1" wp14:anchorId="46D63723" wp14:editId="2D4E9AA9">
                <wp:simplePos x="0" y="0"/>
                <wp:positionH relativeFrom="column">
                  <wp:posOffset>3200400</wp:posOffset>
                </wp:positionH>
                <wp:positionV relativeFrom="paragraph">
                  <wp:posOffset>2045970</wp:posOffset>
                </wp:positionV>
                <wp:extent cx="800100" cy="361315"/>
                <wp:effectExtent l="0" t="0" r="57150" b="57785"/>
                <wp:wrapNone/>
                <wp:docPr id="3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61.1pt" to="315pt,1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">
                <v:stroke endarrow="block"/>
              </v:line>
            </w:pict>
          </mc:Fallback>
        </mc:AlternateContent>
      </w:r>
      <w:r>
        <w:rPr>
          <w:noProof/>
        </w:rPr>
        <mc:AlternateContent>
          <mc:Choice Requires="wps">
            <w:drawing>
              <wp:anchor distT="0" distB="0" distL="114300" distR="114300" simplePos="0" relativeHeight="251655168" behindDoc="0" locked="0" layoutInCell="1" allowOverlap="1" wp14:anchorId="230E1FC5" wp14:editId="6A216086">
                <wp:simplePos x="0" y="0"/>
                <wp:positionH relativeFrom="column">
                  <wp:posOffset>1181100</wp:posOffset>
                </wp:positionH>
                <wp:positionV relativeFrom="paragraph">
                  <wp:posOffset>1673860</wp:posOffset>
                </wp:positionV>
                <wp:extent cx="2400300" cy="485775"/>
                <wp:effectExtent l="0" t="0" r="0" b="9525"/>
                <wp:wrapNone/>
                <wp:docPr id="3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E1C6A" w14:textId="77777777" w:rsidR="00D84633" w:rsidRDefault="00D84633" w:rsidP="001646A8">
                            <w:pPr>
                              <w:jc w:val="center"/>
                              <w:rPr>
                                <w:sz w:val="24"/>
                              </w:rPr>
                            </w:pPr>
                            <w:r>
                              <w:rPr>
                                <w:sz w:val="24"/>
                              </w:rPr>
                              <w:t>Break-even point: 40,000 pairs, or $400,000 in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4" type="#_x0000_t202" style="position:absolute;margin-left:93pt;margin-top:131.8pt;width:189pt;height:38.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78u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" filled="f" stroked="f">
                <v:textbox>
                  <w:txbxContent>
                    <w:p w14:paraId="413E1C6A" w14:textId="77777777" w:rsidR="00D84633" w:rsidRDefault="00D84633" w:rsidP="001646A8">
                      <w:pPr>
                        <w:jc w:val="center"/>
                        <w:rPr>
                          <w:sz w:val="24"/>
                        </w:rPr>
                      </w:pPr>
                      <w:r>
                        <w:rPr>
                          <w:sz w:val="24"/>
                        </w:rPr>
                        <w:t>Break-even point: 40,000 pairs, or $400,000 in sales</w:t>
                      </w:r>
                    </w:p>
                  </w:txbxContent>
                </v:textbox>
              </v:shape>
            </w:pict>
          </mc:Fallback>
        </mc:AlternateContent>
      </w:r>
      <w:r>
        <w:rPr>
          <w:noProof/>
        </w:rPr>
        <mc:AlternateContent>
          <mc:Choice Requires="wps">
            <w:drawing>
              <wp:anchor distT="4294967294" distB="4294967294" distL="114300" distR="114300" simplePos="0" relativeHeight="251653120" behindDoc="0" locked="0" layoutInCell="1" allowOverlap="1" wp14:anchorId="6FE58B2D" wp14:editId="5435B163">
                <wp:simplePos x="0" y="0"/>
                <wp:positionH relativeFrom="column">
                  <wp:posOffset>1114425</wp:posOffset>
                </wp:positionH>
                <wp:positionV relativeFrom="paragraph">
                  <wp:posOffset>2407284</wp:posOffset>
                </wp:positionV>
                <wp:extent cx="2886075" cy="0"/>
                <wp:effectExtent l="0" t="0" r="28575" b="19050"/>
                <wp:wrapNone/>
                <wp:docPr id="32"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86075"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flip:x;z-index:2516531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7.75pt,189.55pt" to="315pt,1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">
                <v:stroke dashstyle="1 1" endcap="round"/>
              </v:line>
            </w:pict>
          </mc:Fallback>
        </mc:AlternateContent>
      </w:r>
      <w:r>
        <w:rPr>
          <w:noProof/>
        </w:rPr>
        <mc:AlternateContent>
          <mc:Choice Requires="wps">
            <w:drawing>
              <wp:anchor distT="0" distB="0" distL="114297" distR="114297" simplePos="0" relativeHeight="251654144" behindDoc="0" locked="0" layoutInCell="1" allowOverlap="1" wp14:anchorId="5419298B" wp14:editId="1BE1FF37">
                <wp:simplePos x="0" y="0"/>
                <wp:positionH relativeFrom="column">
                  <wp:posOffset>4000499</wp:posOffset>
                </wp:positionH>
                <wp:positionV relativeFrom="paragraph">
                  <wp:posOffset>2417445</wp:posOffset>
                </wp:positionV>
                <wp:extent cx="0" cy="2124075"/>
                <wp:effectExtent l="0" t="0" r="19050" b="28575"/>
                <wp:wrapNone/>
                <wp:docPr id="3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24075"/>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flip:y;z-index:25165414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15pt,190.35pt" to="315pt,3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">
                <v:stroke dashstyle="1 1" endcap="round"/>
              </v:line>
            </w:pict>
          </mc:Fallback>
        </mc:AlternateContent>
      </w:r>
      <w:r>
        <w:rPr>
          <w:noProof/>
        </w:rPr>
        <mc:AlternateContent>
          <mc:Choice Requires="wps">
            <w:drawing>
              <wp:anchor distT="0" distB="0" distL="114300" distR="114300" simplePos="0" relativeHeight="251660288" behindDoc="0" locked="0" layoutInCell="1" allowOverlap="1" wp14:anchorId="645B9E6C" wp14:editId="3CFCE720">
                <wp:simplePos x="0" y="0"/>
                <wp:positionH relativeFrom="column">
                  <wp:posOffset>3581400</wp:posOffset>
                </wp:positionH>
                <wp:positionV relativeFrom="paragraph">
                  <wp:posOffset>1064260</wp:posOffset>
                </wp:positionV>
                <wp:extent cx="1295400" cy="361950"/>
                <wp:effectExtent l="0" t="0" r="0" b="0"/>
                <wp:wrapNone/>
                <wp:docPr id="3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BFF18F" w14:textId="77777777" w:rsidR="00D84633" w:rsidRDefault="00D84633" w:rsidP="001646A8">
                            <w:pPr>
                              <w:rPr>
                                <w:sz w:val="24"/>
                              </w:rPr>
                            </w:pPr>
                            <w:r>
                              <w:rPr>
                                <w:sz w:val="24"/>
                              </w:rPr>
                              <w:t>Total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5" type="#_x0000_t202" style="position:absolute;margin-left:282pt;margin-top:83.8pt;width:102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BEhuwIAAMI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" filled="f" stroked="f">
                <v:textbox>
                  <w:txbxContent>
                    <w:p w14:paraId="30BFF18F" w14:textId="77777777" w:rsidR="00D84633" w:rsidRDefault="00D84633" w:rsidP="001646A8">
                      <w:pPr>
                        <w:rPr>
                          <w:sz w:val="24"/>
                        </w:rPr>
                      </w:pPr>
                      <w:r>
                        <w:rPr>
                          <w:sz w:val="24"/>
                        </w:rPr>
                        <w:t>Total Sales</w:t>
                      </w:r>
                    </w:p>
                  </w:txbxContent>
                </v:textbox>
              </v:shape>
            </w:pict>
          </mc:Fallback>
        </mc:AlternateContent>
      </w:r>
      <w:r>
        <w:rPr>
          <w:noProof/>
        </w:rPr>
        <mc:AlternateContent>
          <mc:Choice Requires="wps">
            <w:drawing>
              <wp:anchor distT="0" distB="0" distL="114297" distR="114297" simplePos="0" relativeHeight="251662336" behindDoc="0" locked="0" layoutInCell="1" allowOverlap="1" wp14:anchorId="29D988C7" wp14:editId="248DFF90">
                <wp:simplePos x="0" y="0"/>
                <wp:positionH relativeFrom="column">
                  <wp:posOffset>4724399</wp:posOffset>
                </wp:positionH>
                <wp:positionV relativeFrom="paragraph">
                  <wp:posOffset>2284095</wp:posOffset>
                </wp:positionV>
                <wp:extent cx="0" cy="456565"/>
                <wp:effectExtent l="76200" t="38100" r="57150" b="19685"/>
                <wp:wrapNone/>
                <wp:docPr id="2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456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flip:x y;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72pt,179.85pt" to="372pt,2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">
                <v:stroke endarrow="block"/>
              </v:line>
            </w:pict>
          </mc:Fallback>
        </mc:AlternateContent>
      </w:r>
      <w:r>
        <w:rPr>
          <w:noProof/>
        </w:rPr>
        <mc:AlternateContent>
          <mc:Choice Requires="wps">
            <w:drawing>
              <wp:anchor distT="0" distB="0" distL="114300" distR="114300" simplePos="0" relativeHeight="251659264" behindDoc="0" locked="0" layoutInCell="1" allowOverlap="1" wp14:anchorId="1960F138" wp14:editId="0C07024C">
                <wp:simplePos x="0" y="0"/>
                <wp:positionH relativeFrom="column">
                  <wp:posOffset>4114800</wp:posOffset>
                </wp:positionH>
                <wp:positionV relativeFrom="paragraph">
                  <wp:posOffset>2665095</wp:posOffset>
                </wp:positionV>
                <wp:extent cx="1295400" cy="361950"/>
                <wp:effectExtent l="0" t="0" r="0" b="0"/>
                <wp:wrapNone/>
                <wp:docPr id="2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8AE8" w14:textId="77777777" w:rsidR="00D84633" w:rsidRDefault="00D84633" w:rsidP="001646A8">
                            <w:pPr>
                              <w:rPr>
                                <w:sz w:val="24"/>
                              </w:rPr>
                            </w:pPr>
                            <w:r>
                              <w:rPr>
                                <w:sz w:val="24"/>
                              </w:rPr>
                              <w:t>Total Expenses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6" type="#_x0000_t202" style="position:absolute;margin-left:324pt;margin-top:209.85pt;width:102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m7yugIAAMM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" filled="f" stroked="f">
                <v:textbox>
                  <w:txbxContent>
                    <w:p w14:paraId="53A28AE8" w14:textId="77777777" w:rsidR="00D84633" w:rsidRDefault="00D84633" w:rsidP="001646A8">
                      <w:pPr>
                        <w:rPr>
                          <w:sz w:val="24"/>
                        </w:rPr>
                      </w:pPr>
                      <w:r>
                        <w:rPr>
                          <w:sz w:val="24"/>
                        </w:rPr>
                        <w:t>Total Expenses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712AA4A" wp14:editId="098EE43C">
                <wp:simplePos x="0" y="0"/>
                <wp:positionH relativeFrom="column">
                  <wp:posOffset>4105275</wp:posOffset>
                </wp:positionH>
                <wp:positionV relativeFrom="paragraph">
                  <wp:posOffset>3284220</wp:posOffset>
                </wp:positionV>
                <wp:extent cx="1295400" cy="361950"/>
                <wp:effectExtent l="0" t="0" r="0" b="0"/>
                <wp:wrapNone/>
                <wp:docPr id="2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CB4886" w14:textId="77777777" w:rsidR="00D84633" w:rsidRDefault="00D84633" w:rsidP="001646A8">
                            <w:pPr>
                              <w:rPr>
                                <w:sz w:val="24"/>
                              </w:rPr>
                            </w:pPr>
                            <w:r>
                              <w:rPr>
                                <w:sz w:val="24"/>
                              </w:rPr>
                              <w:t>Fixed Expenses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7" type="#_x0000_t202" style="position:absolute;margin-left:323.25pt;margin-top:258.6pt;width:102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RPmuwIAAMM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" filled="f" stroked="f">
                <v:textbox>
                  <w:txbxContent>
                    <w:p w14:paraId="2BCB4886" w14:textId="77777777" w:rsidR="00D84633" w:rsidRDefault="00D84633" w:rsidP="001646A8">
                      <w:pPr>
                        <w:rPr>
                          <w:sz w:val="24"/>
                        </w:rPr>
                      </w:pPr>
                      <w:r>
                        <w:rPr>
                          <w:sz w:val="24"/>
                        </w:rPr>
                        <w:t>Fixed Expenses</w:t>
                      </w:r>
                    </w:p>
                  </w:txbxContent>
                </v:textbox>
              </v:shape>
            </w:pict>
          </mc:Fallback>
        </mc:AlternateContent>
      </w:r>
      <w:r w:rsidR="007C4493">
        <w:rPr>
          <w:noProof/>
        </w:rPr>
        <w:drawing>
          <wp:inline distT="0" distB="0" distL="0" distR="0" wp14:anchorId="621BB485" wp14:editId="5BE931C6">
            <wp:extent cx="5905500" cy="5208905"/>
            <wp:effectExtent l="0" t="0" r="0" b="0"/>
            <wp:docPr id="34" name="Object 3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0BB20E46" w14:textId="77777777" w:rsidR="00EA13AD" w:rsidRDefault="00EA13AD" w:rsidP="001646A8">
      <w:pPr>
        <w:pStyle w:val="ProblemNumber"/>
      </w:pPr>
      <w:r>
        <w:br w:type="page"/>
      </w:r>
      <w:r>
        <w:rPr>
          <w:b/>
        </w:rPr>
        <w:lastRenderedPageBreak/>
        <w:t xml:space="preserve">Problem </w:t>
      </w:r>
      <w:r w:rsidR="00363BD4">
        <w:rPr>
          <w:b/>
        </w:rPr>
        <w:t>4</w:t>
      </w:r>
      <w:r>
        <w:rPr>
          <w:b/>
        </w:rPr>
        <w:t xml:space="preserve">-23 </w:t>
      </w:r>
      <w:r>
        <w:t>(continued)</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6390"/>
        <w:gridCol w:w="1440"/>
      </w:tblGrid>
      <w:tr w:rsidR="00EA13AD" w14:paraId="4D5201D2" w14:textId="77777777">
        <w:trPr>
          <w:tblCellSpacing w:w="7" w:type="dxa"/>
        </w:trPr>
        <w:tc>
          <w:tcPr>
            <w:tcW w:w="360" w:type="dxa"/>
            <w:vAlign w:val="bottom"/>
          </w:tcPr>
          <w:p w14:paraId="48DA3C6A" w14:textId="77777777" w:rsidR="00EA13AD" w:rsidRDefault="00EA13AD" w:rsidP="001D3059">
            <w:pPr>
              <w:pStyle w:val="NumberedPart"/>
            </w:pPr>
            <w:r>
              <w:tab/>
              <w:t>4.</w:t>
            </w:r>
          </w:p>
        </w:tc>
        <w:tc>
          <w:tcPr>
            <w:tcW w:w="6376" w:type="dxa"/>
            <w:vAlign w:val="bottom"/>
          </w:tcPr>
          <w:p w14:paraId="774C960E" w14:textId="77777777" w:rsidR="00EA13AD" w:rsidRDefault="00EA13AD" w:rsidP="001D3059">
            <w:pPr>
              <w:pStyle w:val="TextLeader"/>
              <w:tabs>
                <w:tab w:val="clear" w:pos="7200"/>
                <w:tab w:val="right" w:leader="dot" w:pos="6278"/>
              </w:tabs>
            </w:pPr>
            <w:r>
              <w:t>Incremental contribution margin:</w:t>
            </w:r>
          </w:p>
        </w:tc>
        <w:tc>
          <w:tcPr>
            <w:tcW w:w="1419" w:type="dxa"/>
            <w:vAlign w:val="bottom"/>
          </w:tcPr>
          <w:p w14:paraId="50259856" w14:textId="77777777" w:rsidR="00EA13AD" w:rsidRDefault="00EA13AD" w:rsidP="001D3059">
            <w:pPr>
              <w:pStyle w:val="TextRight"/>
            </w:pPr>
          </w:p>
        </w:tc>
      </w:tr>
      <w:tr w:rsidR="00EA13AD" w14:paraId="45C7DC92" w14:textId="77777777">
        <w:trPr>
          <w:tblCellSpacing w:w="7" w:type="dxa"/>
        </w:trPr>
        <w:tc>
          <w:tcPr>
            <w:tcW w:w="360" w:type="dxa"/>
            <w:vAlign w:val="bottom"/>
          </w:tcPr>
          <w:p w14:paraId="5E1CA250" w14:textId="77777777" w:rsidR="00EA13AD" w:rsidRDefault="00EA13AD" w:rsidP="001D3059">
            <w:pPr>
              <w:pStyle w:val="NumberedPart"/>
            </w:pPr>
          </w:p>
        </w:tc>
        <w:tc>
          <w:tcPr>
            <w:tcW w:w="6376" w:type="dxa"/>
            <w:vAlign w:val="bottom"/>
          </w:tcPr>
          <w:p w14:paraId="0B8BCCC7" w14:textId="77777777" w:rsidR="00EA13AD" w:rsidRDefault="00EA13AD" w:rsidP="001D3059">
            <w:pPr>
              <w:pStyle w:val="TextLeader"/>
              <w:tabs>
                <w:tab w:val="right" w:leader="dot" w:pos="6278"/>
              </w:tabs>
              <w:ind w:left="432"/>
            </w:pPr>
            <w:r>
              <w:t>$40,000 increased sales × 60% CM ratio</w:t>
            </w:r>
            <w:r>
              <w:tab/>
            </w:r>
          </w:p>
        </w:tc>
        <w:tc>
          <w:tcPr>
            <w:tcW w:w="1419" w:type="dxa"/>
            <w:vAlign w:val="bottom"/>
          </w:tcPr>
          <w:p w14:paraId="0D3BAF7C" w14:textId="77777777" w:rsidR="00EA13AD" w:rsidRDefault="00EA13AD" w:rsidP="001D3059">
            <w:pPr>
              <w:pStyle w:val="TextRight"/>
            </w:pPr>
            <w:r>
              <w:t>$24,000</w:t>
            </w:r>
          </w:p>
        </w:tc>
      </w:tr>
      <w:tr w:rsidR="00EA13AD" w14:paraId="225D3844" w14:textId="77777777">
        <w:trPr>
          <w:tblCellSpacing w:w="7" w:type="dxa"/>
        </w:trPr>
        <w:tc>
          <w:tcPr>
            <w:tcW w:w="360" w:type="dxa"/>
            <w:vAlign w:val="bottom"/>
          </w:tcPr>
          <w:p w14:paraId="1F65B38B" w14:textId="77777777" w:rsidR="00EA13AD" w:rsidRDefault="00EA13AD" w:rsidP="001D3059">
            <w:pPr>
              <w:pStyle w:val="NumberedPart"/>
            </w:pPr>
          </w:p>
        </w:tc>
        <w:tc>
          <w:tcPr>
            <w:tcW w:w="6376" w:type="dxa"/>
            <w:vAlign w:val="bottom"/>
          </w:tcPr>
          <w:p w14:paraId="1BA5A18E" w14:textId="77777777" w:rsidR="00EA13AD" w:rsidRDefault="00EA13AD" w:rsidP="001D3059">
            <w:pPr>
              <w:pStyle w:val="TextLeader"/>
              <w:tabs>
                <w:tab w:val="clear" w:pos="7200"/>
                <w:tab w:val="right" w:leader="dot" w:pos="6278"/>
              </w:tabs>
            </w:pPr>
            <w:r>
              <w:t>Less incremental fixed salary cost</w:t>
            </w:r>
            <w:r>
              <w:tab/>
            </w:r>
          </w:p>
        </w:tc>
        <w:tc>
          <w:tcPr>
            <w:tcW w:w="1419" w:type="dxa"/>
            <w:vAlign w:val="bottom"/>
          </w:tcPr>
          <w:p w14:paraId="3C33980E" w14:textId="77777777" w:rsidR="00EA13AD" w:rsidRDefault="00EA13AD" w:rsidP="001D3059">
            <w:pPr>
              <w:pStyle w:val="TextRight"/>
              <w:rPr>
                <w:u w:val="single"/>
              </w:rPr>
            </w:pPr>
            <w:r>
              <w:rPr>
                <w:u w:val="single"/>
              </w:rPr>
              <w:t>   20,000</w:t>
            </w:r>
          </w:p>
        </w:tc>
      </w:tr>
      <w:tr w:rsidR="00EA13AD" w14:paraId="52A254D0" w14:textId="77777777">
        <w:trPr>
          <w:tblCellSpacing w:w="7" w:type="dxa"/>
        </w:trPr>
        <w:tc>
          <w:tcPr>
            <w:tcW w:w="360" w:type="dxa"/>
            <w:vAlign w:val="bottom"/>
          </w:tcPr>
          <w:p w14:paraId="6D4440BF" w14:textId="77777777" w:rsidR="00EA13AD" w:rsidRDefault="00EA13AD" w:rsidP="001D3059">
            <w:pPr>
              <w:pStyle w:val="NumberedPart"/>
            </w:pPr>
          </w:p>
        </w:tc>
        <w:tc>
          <w:tcPr>
            <w:tcW w:w="6376" w:type="dxa"/>
            <w:vAlign w:val="bottom"/>
          </w:tcPr>
          <w:p w14:paraId="6E74DA7E" w14:textId="77777777" w:rsidR="00EA13AD" w:rsidRDefault="00EA13AD" w:rsidP="001D3059">
            <w:pPr>
              <w:pStyle w:val="TextLeader"/>
              <w:tabs>
                <w:tab w:val="clear" w:pos="7200"/>
                <w:tab w:val="right" w:leader="dot" w:pos="6278"/>
              </w:tabs>
            </w:pPr>
            <w:r>
              <w:t>Increased operating income</w:t>
            </w:r>
            <w:r>
              <w:tab/>
            </w:r>
          </w:p>
        </w:tc>
        <w:tc>
          <w:tcPr>
            <w:tcW w:w="1419" w:type="dxa"/>
            <w:vAlign w:val="bottom"/>
          </w:tcPr>
          <w:p w14:paraId="13EEFE66" w14:textId="77777777" w:rsidR="00EA13AD" w:rsidRDefault="00EA13AD" w:rsidP="001D3059">
            <w:pPr>
              <w:pStyle w:val="TextRight"/>
              <w:rPr>
                <w:u w:val="double"/>
              </w:rPr>
            </w:pPr>
            <w:r>
              <w:rPr>
                <w:u w:val="double"/>
              </w:rPr>
              <w:t>$ 4,000</w:t>
            </w:r>
          </w:p>
        </w:tc>
      </w:tr>
    </w:tbl>
    <w:p w14:paraId="389C8D86" w14:textId="77777777" w:rsidR="00EA13AD" w:rsidRDefault="00EA13AD" w:rsidP="001646A8">
      <w:pPr>
        <w:pStyle w:val="6pointlinespace"/>
      </w:pPr>
    </w:p>
    <w:p w14:paraId="68EE1EFA" w14:textId="77777777" w:rsidR="00EA13AD" w:rsidRDefault="00EA13AD" w:rsidP="001646A8">
      <w:pPr>
        <w:pStyle w:val="NumberedPart"/>
      </w:pPr>
      <w:r>
        <w:tab/>
      </w:r>
      <w:r>
        <w:tab/>
        <w:t>Yes, the position should be converted to a full-time basis.</w:t>
      </w:r>
    </w:p>
    <w:p w14:paraId="122739BC" w14:textId="77777777" w:rsidR="00EA13AD" w:rsidRDefault="00EA13AD" w:rsidP="001646A8">
      <w:pPr>
        <w:pStyle w:val="NumberedPart"/>
      </w:pPr>
    </w:p>
    <w:p w14:paraId="05DE9DC5" w14:textId="77777777" w:rsidR="00EA13AD" w:rsidRDefault="00EA13AD" w:rsidP="001646A8">
      <w:pPr>
        <w:pStyle w:val="NumberedPartSub"/>
      </w:pPr>
      <w:r>
        <w:rPr>
          <w:rFonts w:cs="Tahoma"/>
        </w:rPr>
        <w:tab/>
        <w:t>5.</w:t>
      </w:r>
      <w:r>
        <w:rPr>
          <w:rFonts w:cs="Tahoma"/>
        </w:rPr>
        <w:tab/>
        <w:t>a.</w:t>
      </w:r>
      <w:r>
        <w:rPr>
          <w:rFonts w:cs="Tahoma"/>
        </w:rPr>
        <w:tab/>
        <w:t>Degree of operating leverage:</w:t>
      </w:r>
    </w:p>
    <w:p w14:paraId="48573215" w14:textId="77777777" w:rsidR="00EA13AD" w:rsidRDefault="00EA13AD" w:rsidP="00363BD4">
      <w:pPr>
        <w:pStyle w:val="Equation"/>
        <w:ind w:left="2160"/>
      </w:pPr>
      <w:r>
        <w:tab/>
      </w:r>
      <w:r>
        <w:rPr>
          <w:position w:val="-32"/>
        </w:rPr>
        <w:br/>
      </w:r>
      <w:r w:rsidRPr="00016CA7">
        <w:rPr>
          <w:position w:val="-28"/>
        </w:rPr>
        <w:object w:dxaOrig="3920" w:dyaOrig="660" w14:anchorId="1C276282">
          <v:shape id="_x0000_i1048" type="#_x0000_t75" style="width:194.25pt;height:33pt" o:ole="">
            <v:imagedata r:id="rId69" o:title=""/>
          </v:shape>
          <o:OLEObject Type="Embed" ProgID="Equation.DSMT4" ShapeID="_x0000_i1048" DrawAspect="Content" ObjectID="_1473496943" r:id="rId70"/>
        </w:object>
      </w:r>
    </w:p>
    <w:p w14:paraId="54292D37" w14:textId="2CA8B805" w:rsidR="00EA13AD" w:rsidRDefault="00EA13AD" w:rsidP="001646A8">
      <w:pPr>
        <w:pStyle w:val="Equation"/>
      </w:pPr>
      <w:r>
        <w:t>b.</w:t>
      </w:r>
      <w:r>
        <w:tab/>
        <w:t>3 × 20% sales increase = 60% increase in operating income. Thus, operating income would go from $120,000 to $192,000</w:t>
      </w:r>
      <w:r w:rsidR="00882FE9">
        <w:t xml:space="preserve"> ($120,000 x 1.6)</w:t>
      </w:r>
      <w:r>
        <w:t>.</w:t>
      </w:r>
    </w:p>
    <w:p w14:paraId="4AB86BCD" w14:textId="77777777" w:rsidR="00EA13AD" w:rsidRDefault="00EA13AD" w:rsidP="001646A8">
      <w:pPr>
        <w:pStyle w:val="ProblemNumber"/>
      </w:pPr>
      <w:r>
        <w:br w:type="page"/>
      </w:r>
      <w:r>
        <w:rPr>
          <w:b/>
        </w:rPr>
        <w:lastRenderedPageBreak/>
        <w:t xml:space="preserve">Problem </w:t>
      </w:r>
      <w:r w:rsidR="00363BD4">
        <w:rPr>
          <w:b/>
        </w:rPr>
        <w:t>4</w:t>
      </w:r>
      <w:r>
        <w:rPr>
          <w:b/>
        </w:rPr>
        <w:t xml:space="preserve">-24 </w:t>
      </w:r>
      <w:r>
        <w:t>(30 minutes)</w:t>
      </w:r>
    </w:p>
    <w:p w14:paraId="200C62A1" w14:textId="77777777" w:rsidR="00EA13AD" w:rsidRDefault="00EA13AD" w:rsidP="001646A8">
      <w:pPr>
        <w:pStyle w:val="NumberedPart"/>
      </w:pPr>
      <w:r>
        <w:rPr>
          <w:rFonts w:cs="Tahoma"/>
        </w:rPr>
        <w:tab/>
        <w:t>1.</w:t>
      </w:r>
      <w:r>
        <w:rPr>
          <w:rFonts w:cs="Tahoma"/>
        </w:rPr>
        <w:tab/>
        <w:t>The contribution margin per stein would be:</w:t>
      </w:r>
    </w:p>
    <w:p w14:paraId="16307516" w14:textId="77777777" w:rsidR="00EA13AD" w:rsidRDefault="00EA13AD" w:rsidP="001646A8">
      <w:pPr>
        <w:pStyle w:val="6pointlinespace"/>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6411"/>
        <w:gridCol w:w="810"/>
        <w:gridCol w:w="720"/>
      </w:tblGrid>
      <w:tr w:rsidR="00EA13AD" w14:paraId="122C6268" w14:textId="77777777">
        <w:trPr>
          <w:tblCellSpacing w:w="7" w:type="dxa"/>
        </w:trPr>
        <w:tc>
          <w:tcPr>
            <w:tcW w:w="6390" w:type="dxa"/>
            <w:vAlign w:val="bottom"/>
          </w:tcPr>
          <w:p w14:paraId="5C08821D" w14:textId="77777777" w:rsidR="00EA13AD" w:rsidRDefault="00EA13AD" w:rsidP="001D3059">
            <w:pPr>
              <w:pStyle w:val="TextLeader"/>
              <w:tabs>
                <w:tab w:val="clear" w:pos="7200"/>
                <w:tab w:val="right" w:leader="dot" w:pos="6292"/>
              </w:tabs>
            </w:pPr>
            <w:r>
              <w:t>Selling price</w:t>
            </w:r>
            <w:r>
              <w:tab/>
            </w:r>
          </w:p>
        </w:tc>
        <w:tc>
          <w:tcPr>
            <w:tcW w:w="796" w:type="dxa"/>
            <w:vAlign w:val="bottom"/>
          </w:tcPr>
          <w:p w14:paraId="4D748A6C" w14:textId="77777777" w:rsidR="00EA13AD" w:rsidRDefault="00EA13AD" w:rsidP="001D3059">
            <w:pPr>
              <w:pStyle w:val="TextRight"/>
              <w:rPr>
                <w:rFonts w:cs="Tahoma"/>
              </w:rPr>
            </w:pPr>
          </w:p>
        </w:tc>
        <w:tc>
          <w:tcPr>
            <w:tcW w:w="699" w:type="dxa"/>
            <w:vAlign w:val="bottom"/>
          </w:tcPr>
          <w:p w14:paraId="0AEF1CB1" w14:textId="77777777" w:rsidR="00EA13AD" w:rsidRDefault="00EA13AD" w:rsidP="001D3059">
            <w:pPr>
              <w:pStyle w:val="TextRight"/>
            </w:pPr>
            <w:r>
              <w:t>$30</w:t>
            </w:r>
          </w:p>
        </w:tc>
      </w:tr>
      <w:tr w:rsidR="00EA13AD" w14:paraId="6DA09B8E" w14:textId="77777777">
        <w:trPr>
          <w:tblCellSpacing w:w="7" w:type="dxa"/>
        </w:trPr>
        <w:tc>
          <w:tcPr>
            <w:tcW w:w="6390" w:type="dxa"/>
            <w:vAlign w:val="bottom"/>
          </w:tcPr>
          <w:p w14:paraId="4BC7FAC9" w14:textId="77777777" w:rsidR="00EA13AD" w:rsidRDefault="00EA13AD" w:rsidP="001D3059">
            <w:pPr>
              <w:pStyle w:val="TextLeader"/>
              <w:tabs>
                <w:tab w:val="clear" w:pos="7200"/>
                <w:tab w:val="right" w:leader="dot" w:pos="6292"/>
              </w:tabs>
            </w:pPr>
            <w:r>
              <w:t>Variable expenses:</w:t>
            </w:r>
          </w:p>
        </w:tc>
        <w:tc>
          <w:tcPr>
            <w:tcW w:w="796" w:type="dxa"/>
            <w:vAlign w:val="bottom"/>
          </w:tcPr>
          <w:p w14:paraId="51ECC40A" w14:textId="77777777" w:rsidR="00EA13AD" w:rsidRDefault="00EA13AD" w:rsidP="001D3059">
            <w:pPr>
              <w:pStyle w:val="TextRight"/>
              <w:rPr>
                <w:rFonts w:cs="Tahoma"/>
              </w:rPr>
            </w:pPr>
          </w:p>
        </w:tc>
        <w:tc>
          <w:tcPr>
            <w:tcW w:w="699" w:type="dxa"/>
            <w:vAlign w:val="bottom"/>
          </w:tcPr>
          <w:p w14:paraId="0329975E" w14:textId="77777777" w:rsidR="00EA13AD" w:rsidRDefault="00EA13AD" w:rsidP="001D3059">
            <w:pPr>
              <w:pStyle w:val="TextRight"/>
            </w:pPr>
          </w:p>
        </w:tc>
      </w:tr>
      <w:tr w:rsidR="00EA13AD" w14:paraId="4322461C" w14:textId="77777777">
        <w:trPr>
          <w:tblCellSpacing w:w="7" w:type="dxa"/>
        </w:trPr>
        <w:tc>
          <w:tcPr>
            <w:tcW w:w="6390" w:type="dxa"/>
            <w:vAlign w:val="bottom"/>
          </w:tcPr>
          <w:p w14:paraId="457C8F73" w14:textId="77777777" w:rsidR="00EA13AD" w:rsidRDefault="00EA13AD" w:rsidP="001D3059">
            <w:pPr>
              <w:pStyle w:val="TextLeader"/>
              <w:tabs>
                <w:tab w:val="clear" w:pos="7200"/>
                <w:tab w:val="right" w:leader="dot" w:pos="6292"/>
              </w:tabs>
              <w:ind w:left="432"/>
            </w:pPr>
            <w:r>
              <w:t>Purchase cost of the steins</w:t>
            </w:r>
            <w:r>
              <w:tab/>
            </w:r>
          </w:p>
        </w:tc>
        <w:tc>
          <w:tcPr>
            <w:tcW w:w="796" w:type="dxa"/>
            <w:vAlign w:val="bottom"/>
          </w:tcPr>
          <w:p w14:paraId="5697F8BB" w14:textId="77777777" w:rsidR="00EA13AD" w:rsidRDefault="00EA13AD" w:rsidP="001D3059">
            <w:pPr>
              <w:pStyle w:val="TextRight"/>
            </w:pPr>
            <w:r>
              <w:t>$15</w:t>
            </w:r>
          </w:p>
        </w:tc>
        <w:tc>
          <w:tcPr>
            <w:tcW w:w="699" w:type="dxa"/>
            <w:vAlign w:val="bottom"/>
          </w:tcPr>
          <w:p w14:paraId="1F2E027D" w14:textId="77777777" w:rsidR="00EA13AD" w:rsidRDefault="00EA13AD" w:rsidP="001D3059">
            <w:pPr>
              <w:pStyle w:val="TextRight"/>
            </w:pPr>
          </w:p>
        </w:tc>
      </w:tr>
      <w:tr w:rsidR="00EA13AD" w14:paraId="1C931EEF" w14:textId="77777777">
        <w:trPr>
          <w:tblCellSpacing w:w="7" w:type="dxa"/>
        </w:trPr>
        <w:tc>
          <w:tcPr>
            <w:tcW w:w="6390" w:type="dxa"/>
            <w:vAlign w:val="bottom"/>
          </w:tcPr>
          <w:p w14:paraId="14E86BB4" w14:textId="77777777" w:rsidR="00EA13AD" w:rsidRDefault="00EA13AD" w:rsidP="001D3059">
            <w:pPr>
              <w:pStyle w:val="TextLeader"/>
              <w:tabs>
                <w:tab w:val="clear" w:pos="7200"/>
                <w:tab w:val="right" w:leader="dot" w:pos="6292"/>
              </w:tabs>
              <w:ind w:left="432"/>
            </w:pPr>
            <w:r>
              <w:t>Commissions to the student salespersons</w:t>
            </w:r>
            <w:r>
              <w:tab/>
            </w:r>
          </w:p>
        </w:tc>
        <w:tc>
          <w:tcPr>
            <w:tcW w:w="796" w:type="dxa"/>
            <w:vAlign w:val="bottom"/>
          </w:tcPr>
          <w:p w14:paraId="33788F77" w14:textId="77777777" w:rsidR="00EA13AD" w:rsidRDefault="00EA13AD" w:rsidP="001D3059">
            <w:pPr>
              <w:pStyle w:val="TextRight"/>
              <w:rPr>
                <w:u w:val="single"/>
              </w:rPr>
            </w:pPr>
            <w:r>
              <w:rPr>
                <w:u w:val="single"/>
              </w:rPr>
              <w:t>   6</w:t>
            </w:r>
          </w:p>
        </w:tc>
        <w:tc>
          <w:tcPr>
            <w:tcW w:w="699" w:type="dxa"/>
            <w:vAlign w:val="bottom"/>
          </w:tcPr>
          <w:p w14:paraId="33248F1D" w14:textId="77777777" w:rsidR="00EA13AD" w:rsidRDefault="00EA13AD" w:rsidP="001D3059">
            <w:pPr>
              <w:pStyle w:val="TextRight"/>
              <w:rPr>
                <w:u w:val="single"/>
              </w:rPr>
            </w:pPr>
            <w:r>
              <w:rPr>
                <w:u w:val="single"/>
              </w:rPr>
              <w:t> 21</w:t>
            </w:r>
          </w:p>
        </w:tc>
      </w:tr>
      <w:tr w:rsidR="00EA13AD" w14:paraId="4A771857" w14:textId="77777777">
        <w:trPr>
          <w:tblCellSpacing w:w="7" w:type="dxa"/>
        </w:trPr>
        <w:tc>
          <w:tcPr>
            <w:tcW w:w="6390" w:type="dxa"/>
            <w:vAlign w:val="bottom"/>
          </w:tcPr>
          <w:p w14:paraId="531670AB" w14:textId="77777777" w:rsidR="00EA13AD" w:rsidRDefault="00EA13AD" w:rsidP="001D3059">
            <w:pPr>
              <w:pStyle w:val="TextLeader"/>
              <w:tabs>
                <w:tab w:val="clear" w:pos="7200"/>
                <w:tab w:val="right" w:leader="dot" w:pos="6292"/>
              </w:tabs>
            </w:pPr>
            <w:r>
              <w:t>Contribution margin</w:t>
            </w:r>
            <w:r>
              <w:tab/>
            </w:r>
          </w:p>
        </w:tc>
        <w:tc>
          <w:tcPr>
            <w:tcW w:w="796" w:type="dxa"/>
            <w:vAlign w:val="bottom"/>
          </w:tcPr>
          <w:p w14:paraId="1EED32A7" w14:textId="77777777" w:rsidR="00EA13AD" w:rsidRDefault="00EA13AD" w:rsidP="001D3059">
            <w:pPr>
              <w:pStyle w:val="TextRight"/>
              <w:rPr>
                <w:rFonts w:cs="Tahoma"/>
              </w:rPr>
            </w:pPr>
          </w:p>
        </w:tc>
        <w:tc>
          <w:tcPr>
            <w:tcW w:w="699" w:type="dxa"/>
            <w:vAlign w:val="bottom"/>
          </w:tcPr>
          <w:p w14:paraId="0CBD050A" w14:textId="77777777" w:rsidR="00EA13AD" w:rsidRDefault="00EA13AD" w:rsidP="001D3059">
            <w:pPr>
              <w:pStyle w:val="TextRight"/>
              <w:rPr>
                <w:u w:val="double"/>
              </w:rPr>
            </w:pPr>
            <w:r>
              <w:rPr>
                <w:u w:val="double"/>
              </w:rPr>
              <w:t>$</w:t>
            </w:r>
            <w:r>
              <w:rPr>
                <w:rFonts w:ascii="Times New Roman" w:hAnsi="Times New Roman"/>
                <w:u w:val="double"/>
              </w:rPr>
              <w:t> </w:t>
            </w:r>
            <w:r>
              <w:rPr>
                <w:u w:val="double"/>
              </w:rPr>
              <w:t>9</w:t>
            </w:r>
          </w:p>
        </w:tc>
      </w:tr>
    </w:tbl>
    <w:p w14:paraId="55ED94ED" w14:textId="77777777" w:rsidR="00EA13AD" w:rsidRDefault="00EA13AD" w:rsidP="001646A8">
      <w:pPr>
        <w:pStyle w:val="6pointlinespace"/>
      </w:pPr>
    </w:p>
    <w:p w14:paraId="16772157" w14:textId="77777777" w:rsidR="00EA13AD" w:rsidRDefault="00EA13AD" w:rsidP="001646A8">
      <w:pPr>
        <w:pStyle w:val="NumberedPart"/>
      </w:pPr>
      <w:r>
        <w:tab/>
      </w:r>
      <w:r>
        <w:tab/>
        <w:t>Since there are no fixed costs, the number of unit sales needed to yield the desired $7,200 in profits can be obtained by dividing the target profit by the unit contribution margin:</w:t>
      </w:r>
    </w:p>
    <w:p w14:paraId="7346C6E4" w14:textId="77777777" w:rsidR="00EA13AD" w:rsidRDefault="00EA13AD" w:rsidP="001646A8">
      <w:pPr>
        <w:pStyle w:val="Equation"/>
      </w:pPr>
      <w:r>
        <w:tab/>
      </w:r>
      <w:r w:rsidRPr="008E314F">
        <w:rPr>
          <w:position w:val="-38"/>
        </w:rPr>
        <w:object w:dxaOrig="6920" w:dyaOrig="1320" w14:anchorId="2DFAC615">
          <v:shape id="_x0000_i1049" type="#_x0000_t75" style="width:342.75pt;height:64.5pt" o:ole="">
            <v:imagedata r:id="rId71" o:title=""/>
          </v:shape>
          <o:OLEObject Type="Embed" ProgID="Equation.DSMT4" ShapeID="_x0000_i1049" DrawAspect="Content" ObjectID="_1473496944" r:id="rId72"/>
        </w:object>
      </w:r>
    </w:p>
    <w:p w14:paraId="7D49132F" w14:textId="77777777" w:rsidR="00EE68A5" w:rsidRDefault="00EE68A5" w:rsidP="00843E91">
      <w:pPr>
        <w:pStyle w:val="NumberedPart"/>
        <w:spacing w:line="240" w:lineRule="auto"/>
      </w:pPr>
      <w:r>
        <w:t>2. Sales dollars required to generate a target profit when there are taxes:</w:t>
      </w:r>
    </w:p>
    <w:p w14:paraId="7771E3BD" w14:textId="77777777" w:rsidR="00EE68A5" w:rsidRPr="00843E91" w:rsidRDefault="00EE68A5" w:rsidP="00843E91">
      <w:pPr>
        <w:pStyle w:val="NumberedPart"/>
        <w:spacing w:line="240" w:lineRule="auto"/>
      </w:pPr>
      <w:r>
        <w:tab/>
      </w:r>
      <w:r w:rsidR="00EA13AD">
        <w:tab/>
      </w:r>
      <w:r>
        <w:rPr>
          <w:rFonts w:ascii="Cambria Math" w:hAnsi="Cambria Math"/>
          <w:szCs w:val="28"/>
        </w:rP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Fixed expenses+ </m:t>
              </m:r>
              <m:f>
                <m:fPr>
                  <m:ctrlPr>
                    <w:rPr>
                      <w:rFonts w:ascii="Cambria Math" w:hAnsi="Cambria Math"/>
                      <w:szCs w:val="28"/>
                    </w:rPr>
                  </m:ctrlPr>
                </m:fPr>
                <m:num>
                  <m:r>
                    <m:rPr>
                      <m:sty m:val="p"/>
                    </m:rPr>
                    <w:rPr>
                      <w:rFonts w:ascii="Cambria Math" w:hAnsi="Cambria Math"/>
                      <w:szCs w:val="28"/>
                    </w:rPr>
                    <m:t>Target after-tax profit</m:t>
                  </m:r>
                </m:num>
                <m:den>
                  <m:r>
                    <m:rPr>
                      <m:sty m:val="p"/>
                    </m:rPr>
                    <w:rPr>
                      <w:rFonts w:ascii="Cambria Math" w:hAnsi="Cambria Math"/>
                      <w:szCs w:val="28"/>
                    </w:rPr>
                    <m:t>1-Tax Rate</m:t>
                  </m:r>
                </m:den>
              </m:f>
            </m:num>
            <m:den>
              <m:r>
                <m:rPr>
                  <m:sty m:val="p"/>
                </m:rPr>
                <w:rPr>
                  <w:rFonts w:ascii="Cambria Math" w:hAnsi="Cambria Math"/>
                  <w:szCs w:val="28"/>
                </w:rPr>
                <m:t xml:space="preserve"> Contribution Margin Ratio</m:t>
              </m:r>
            </m:den>
          </m:f>
          <m:r>
            <m:rPr>
              <m:sty m:val="p"/>
            </m:rPr>
            <w:rPr>
              <w:rFonts w:ascii="Cambria Math" w:hAnsi="Cambria Math"/>
              <w:szCs w:val="28"/>
            </w:rPr>
            <w:br/>
          </m:r>
        </m:oMath>
      </m:oMathPara>
    </w:p>
    <w:p w14:paraId="673AB8A0" w14:textId="77777777" w:rsidR="00843E91" w:rsidRDefault="00843E91" w:rsidP="00843E91">
      <w:pPr>
        <w:pStyle w:val="NumberedPart"/>
        <w:spacing w:line="240" w:lineRule="auto"/>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 </m:t>
              </m:r>
              <m:f>
                <m:fPr>
                  <m:ctrlPr>
                    <w:rPr>
                      <w:rFonts w:ascii="Cambria Math" w:hAnsi="Cambria Math"/>
                      <w:szCs w:val="28"/>
                    </w:rPr>
                  </m:ctrlPr>
                </m:fPr>
                <m:num>
                  <m:r>
                    <w:rPr>
                      <w:rFonts w:ascii="Cambria Math" w:hAnsi="Cambria Math"/>
                      <w:szCs w:val="28"/>
                    </w:rPr>
                    <m:t>$12,000</m:t>
                  </m:r>
                </m:num>
                <m:den>
                  <m:r>
                    <m:rPr>
                      <m:sty m:val="p"/>
                    </m:rPr>
                    <w:rPr>
                      <w:rFonts w:ascii="Cambria Math" w:hAnsi="Cambria Math"/>
                      <w:szCs w:val="28"/>
                    </w:rPr>
                    <m:t>1-.2</m:t>
                  </m:r>
                </m:den>
              </m:f>
            </m:num>
            <m:den>
              <m:r>
                <m:rPr>
                  <m:sty m:val="p"/>
                </m:rPr>
                <w:rPr>
                  <w:rFonts w:ascii="Cambria Math" w:hAnsi="Cambria Math"/>
                  <w:szCs w:val="28"/>
                </w:rPr>
                <m:t>.30</m:t>
              </m:r>
            </m:den>
          </m:f>
          <m:r>
            <m:rPr>
              <m:sty m:val="p"/>
            </m:rPr>
            <w:rPr>
              <w:rFonts w:ascii="Cambria Math" w:hAnsi="Cambria Math"/>
              <w:szCs w:val="28"/>
            </w:rPr>
            <m:t>=$50,000</m:t>
          </m:r>
          <m:r>
            <m:rPr>
              <m:sty m:val="p"/>
            </m:rPr>
            <w:rPr>
              <w:rFonts w:ascii="Cambria Math" w:hAnsi="Cambria Math"/>
              <w:szCs w:val="28"/>
            </w:rPr>
            <w:br/>
          </m:r>
        </m:oMath>
      </m:oMathPara>
    </w:p>
    <w:p w14:paraId="52C9D2C7" w14:textId="77777777" w:rsidR="00EA13AD" w:rsidRDefault="00EE68A5" w:rsidP="001646A8">
      <w:pPr>
        <w:pStyle w:val="NumberedPart"/>
      </w:pPr>
      <w:r>
        <w:t>3</w:t>
      </w:r>
      <w:r w:rsidR="00EA13AD">
        <w:t>.</w:t>
      </w:r>
      <w:r w:rsidR="00EA13AD">
        <w:tab/>
        <w:t>Since an order has been placed, there is now a “fixed” cost associated with the purchase price of the steins (i.e., the steins can’t be returned). For example, an order of 200 steins requires a “fixed” cost (investment) of $3,000 (200 steins × $15 per stein = $3,000). The variable costs drop to only $6 per stein, and the new contribution margin per stein becomes:</w:t>
      </w:r>
    </w:p>
    <w:p w14:paraId="23A7F16A" w14:textId="77777777" w:rsidR="00EA13AD" w:rsidRDefault="00EA13AD" w:rsidP="001646A8">
      <w:pPr>
        <w:pStyle w:val="6pointlinespace"/>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5781"/>
        <w:gridCol w:w="744"/>
      </w:tblGrid>
      <w:tr w:rsidR="00EA13AD" w14:paraId="66FDDDA3" w14:textId="77777777">
        <w:trPr>
          <w:tblCellSpacing w:w="7" w:type="dxa"/>
        </w:trPr>
        <w:tc>
          <w:tcPr>
            <w:tcW w:w="5760" w:type="dxa"/>
            <w:vAlign w:val="bottom"/>
          </w:tcPr>
          <w:p w14:paraId="7CE5302B" w14:textId="77777777" w:rsidR="00EA13AD" w:rsidRDefault="00EA13AD" w:rsidP="001D3059">
            <w:pPr>
              <w:pStyle w:val="TextLeader"/>
              <w:tabs>
                <w:tab w:val="clear" w:pos="7200"/>
                <w:tab w:val="right" w:leader="dot" w:pos="5596"/>
              </w:tabs>
            </w:pPr>
            <w:r>
              <w:t>Selling price</w:t>
            </w:r>
            <w:r>
              <w:tab/>
            </w:r>
          </w:p>
        </w:tc>
        <w:tc>
          <w:tcPr>
            <w:tcW w:w="723" w:type="dxa"/>
            <w:vAlign w:val="bottom"/>
          </w:tcPr>
          <w:p w14:paraId="7F75D874" w14:textId="77777777" w:rsidR="00EA13AD" w:rsidRDefault="00EA13AD" w:rsidP="001D3059">
            <w:pPr>
              <w:pStyle w:val="TextRight"/>
            </w:pPr>
            <w:r>
              <w:t>$30</w:t>
            </w:r>
          </w:p>
        </w:tc>
      </w:tr>
      <w:tr w:rsidR="00EA13AD" w14:paraId="41A37222" w14:textId="77777777">
        <w:trPr>
          <w:tblCellSpacing w:w="7" w:type="dxa"/>
        </w:trPr>
        <w:tc>
          <w:tcPr>
            <w:tcW w:w="5760" w:type="dxa"/>
            <w:vAlign w:val="bottom"/>
          </w:tcPr>
          <w:p w14:paraId="342CAE07" w14:textId="77777777" w:rsidR="00EA13AD" w:rsidRDefault="00EA13AD" w:rsidP="001D3059">
            <w:pPr>
              <w:pStyle w:val="TextLeader"/>
              <w:tabs>
                <w:tab w:val="clear" w:pos="7200"/>
                <w:tab w:val="right" w:leader="dot" w:pos="5596"/>
              </w:tabs>
            </w:pPr>
            <w:r>
              <w:t>Variable expenses (commissions only)</w:t>
            </w:r>
            <w:r>
              <w:tab/>
            </w:r>
          </w:p>
        </w:tc>
        <w:tc>
          <w:tcPr>
            <w:tcW w:w="723" w:type="dxa"/>
            <w:vAlign w:val="bottom"/>
          </w:tcPr>
          <w:p w14:paraId="311D0707" w14:textId="77777777" w:rsidR="00EA13AD" w:rsidRDefault="00EA13AD" w:rsidP="001D3059">
            <w:pPr>
              <w:pStyle w:val="TextRight"/>
              <w:rPr>
                <w:u w:val="single"/>
              </w:rPr>
            </w:pPr>
            <w:r>
              <w:rPr>
                <w:u w:val="single"/>
              </w:rPr>
              <w:t>   6</w:t>
            </w:r>
          </w:p>
        </w:tc>
      </w:tr>
      <w:tr w:rsidR="00EA13AD" w14:paraId="7BB4248A" w14:textId="77777777">
        <w:trPr>
          <w:tblCellSpacing w:w="7" w:type="dxa"/>
        </w:trPr>
        <w:tc>
          <w:tcPr>
            <w:tcW w:w="5760" w:type="dxa"/>
            <w:vAlign w:val="bottom"/>
          </w:tcPr>
          <w:p w14:paraId="365E4CFB" w14:textId="77777777" w:rsidR="00EA13AD" w:rsidRDefault="00EA13AD" w:rsidP="001D3059">
            <w:pPr>
              <w:pStyle w:val="TextLeader"/>
              <w:tabs>
                <w:tab w:val="clear" w:pos="7200"/>
                <w:tab w:val="right" w:leader="dot" w:pos="5596"/>
              </w:tabs>
            </w:pPr>
            <w:r>
              <w:t>Contribution margin</w:t>
            </w:r>
            <w:r>
              <w:tab/>
            </w:r>
          </w:p>
        </w:tc>
        <w:tc>
          <w:tcPr>
            <w:tcW w:w="723" w:type="dxa"/>
            <w:vAlign w:val="bottom"/>
          </w:tcPr>
          <w:p w14:paraId="5ABC0FB9" w14:textId="77777777" w:rsidR="00EA13AD" w:rsidRDefault="00EA13AD" w:rsidP="001D3059">
            <w:pPr>
              <w:pStyle w:val="TextRight"/>
              <w:rPr>
                <w:u w:val="double"/>
              </w:rPr>
            </w:pPr>
            <w:r>
              <w:rPr>
                <w:u w:val="double"/>
              </w:rPr>
              <w:t>$24</w:t>
            </w:r>
          </w:p>
        </w:tc>
      </w:tr>
    </w:tbl>
    <w:p w14:paraId="48EAB765" w14:textId="77777777" w:rsidR="00EA13AD" w:rsidRDefault="00EA13AD" w:rsidP="001646A8">
      <w:pPr>
        <w:pStyle w:val="NumberedPart"/>
        <w:rPr>
          <w:rFonts w:cs="Tahoma"/>
        </w:rPr>
      </w:pPr>
    </w:p>
    <w:p w14:paraId="6C38E390" w14:textId="01DA2A4D" w:rsidR="00843E91" w:rsidRPr="0043296E" w:rsidRDefault="00EA13AD" w:rsidP="009749A2">
      <w:pPr>
        <w:pStyle w:val="NumberedPart"/>
      </w:pPr>
      <w:r>
        <w:rPr>
          <w:rFonts w:cs="Tahoma"/>
        </w:rPr>
        <w:tab/>
      </w:r>
      <w:r>
        <w:rPr>
          <w:rFonts w:cs="Tahoma"/>
        </w:rPr>
        <w:tab/>
        <w:t xml:space="preserve">Since the “fixed” cost of $3,000 must be recovered before Mr. Marbury shows any profit, the break-even computation would </w:t>
      </w:r>
      <w:proofErr w:type="spellStart"/>
      <w:r>
        <w:rPr>
          <w:rFonts w:cs="Tahoma"/>
        </w:rPr>
        <w:t>be</w:t>
      </w:r>
      <w:proofErr w:type="gramStart"/>
      <w:r>
        <w:rPr>
          <w:rFonts w:cs="Tahoma"/>
        </w:rPr>
        <w:t>:</w:t>
      </w:r>
      <w:r w:rsidR="00843E91" w:rsidRPr="00843E91">
        <w:rPr>
          <w:b/>
        </w:rPr>
        <w:t>Problem</w:t>
      </w:r>
      <w:proofErr w:type="spellEnd"/>
      <w:proofErr w:type="gramEnd"/>
      <w:r w:rsidR="00843E91" w:rsidRPr="00843E91">
        <w:rPr>
          <w:b/>
        </w:rPr>
        <w:t xml:space="preserve"> 4-24 </w:t>
      </w:r>
      <w:r w:rsidR="00843E91" w:rsidRPr="0043296E">
        <w:lastRenderedPageBreak/>
        <w:t>(continued)</w:t>
      </w:r>
    </w:p>
    <w:p w14:paraId="5D7F0D3D" w14:textId="77777777" w:rsidR="00EA13AD" w:rsidRDefault="00EA13AD" w:rsidP="001646A8">
      <w:pPr>
        <w:pStyle w:val="Equation"/>
      </w:pPr>
      <w:r w:rsidRPr="008E314F">
        <w:rPr>
          <w:position w:val="-32"/>
        </w:rPr>
        <w:object w:dxaOrig="8880" w:dyaOrig="760" w14:anchorId="088DD798">
          <v:shape id="_x0000_i1050" type="#_x0000_t75" style="width:444pt;height:38.25pt" o:ole="">
            <v:imagedata r:id="rId73" o:title=""/>
          </v:shape>
          <o:OLEObject Type="Embed" ProgID="Equation.DSMT4" ShapeID="_x0000_i1050" DrawAspect="Content" ObjectID="_1473496945" r:id="rId74"/>
        </w:object>
      </w:r>
    </w:p>
    <w:p w14:paraId="6E2BB5CC" w14:textId="77777777" w:rsidR="00EA13AD" w:rsidRDefault="00EA13AD" w:rsidP="001646A8">
      <w:pPr>
        <w:pStyle w:val="Equation"/>
      </w:pPr>
      <w:r w:rsidRPr="008E314F">
        <w:rPr>
          <w:position w:val="-10"/>
        </w:rPr>
        <w:object w:dxaOrig="6080" w:dyaOrig="360" w14:anchorId="44948C07">
          <v:shape id="_x0000_i1051" type="#_x0000_t75" style="width:297.75pt;height:18.75pt" o:ole="">
            <v:imagedata r:id="rId75" o:title=""/>
          </v:shape>
          <o:OLEObject Type="Embed" ProgID="Equation.DSMT4" ShapeID="_x0000_i1051" DrawAspect="Content" ObjectID="_1473496946" r:id="rId76"/>
        </w:object>
      </w:r>
    </w:p>
    <w:p w14:paraId="1DEA4EBE" w14:textId="77777777" w:rsidR="00EA13AD" w:rsidRDefault="00EA13AD" w:rsidP="001646A8">
      <w:pPr>
        <w:pStyle w:val="NumberedPart"/>
      </w:pPr>
      <w:r>
        <w:tab/>
      </w:r>
      <w:r>
        <w:tab/>
        <w:t>If a quantity other than 200 steins were ordered, the answer would change accordingly.</w:t>
      </w:r>
    </w:p>
    <w:p w14:paraId="40DB9DC6" w14:textId="77777777" w:rsidR="00EA13AD" w:rsidRDefault="00EA13AD" w:rsidP="001646A8">
      <w:pPr>
        <w:pStyle w:val="ProblemNumber"/>
      </w:pPr>
      <w:r>
        <w:rPr>
          <w:b/>
        </w:rPr>
        <w:br w:type="page"/>
      </w:r>
      <w:r>
        <w:rPr>
          <w:b/>
        </w:rPr>
        <w:lastRenderedPageBreak/>
        <w:t xml:space="preserve">Problem </w:t>
      </w:r>
      <w:r w:rsidR="00363BD4">
        <w:rPr>
          <w:b/>
        </w:rPr>
        <w:t>4</w:t>
      </w:r>
      <w:r>
        <w:rPr>
          <w:b/>
        </w:rPr>
        <w:t xml:space="preserve">-25 </w:t>
      </w:r>
      <w:r>
        <w:t>(45 minutes)</w:t>
      </w:r>
    </w:p>
    <w:tbl>
      <w:tblPr>
        <w:tblW w:w="9816" w:type="dxa"/>
        <w:tblCellSpacing w:w="7" w:type="dxa"/>
        <w:tblInd w:w="8" w:type="dxa"/>
        <w:tblLayout w:type="fixed"/>
        <w:tblCellMar>
          <w:left w:w="0" w:type="dxa"/>
          <w:right w:w="0" w:type="dxa"/>
        </w:tblCellMar>
        <w:tblLook w:val="0000" w:firstRow="0" w:lastRow="0" w:firstColumn="0" w:lastColumn="0" w:noHBand="0" w:noVBand="0"/>
      </w:tblPr>
      <w:tblGrid>
        <w:gridCol w:w="381"/>
        <w:gridCol w:w="350"/>
        <w:gridCol w:w="3070"/>
        <w:gridCol w:w="1170"/>
        <w:gridCol w:w="630"/>
        <w:gridCol w:w="180"/>
        <w:gridCol w:w="1170"/>
        <w:gridCol w:w="630"/>
        <w:gridCol w:w="180"/>
        <w:gridCol w:w="1170"/>
        <w:gridCol w:w="885"/>
      </w:tblGrid>
      <w:tr w:rsidR="00EA13AD" w14:paraId="26CFCA3A" w14:textId="77777777">
        <w:trPr>
          <w:tblCellSpacing w:w="7" w:type="dxa"/>
        </w:trPr>
        <w:tc>
          <w:tcPr>
            <w:tcW w:w="360" w:type="dxa"/>
            <w:vAlign w:val="bottom"/>
          </w:tcPr>
          <w:p w14:paraId="44408B19" w14:textId="77777777" w:rsidR="00EA13AD" w:rsidRDefault="00EA13AD" w:rsidP="001D3059">
            <w:pPr>
              <w:pStyle w:val="NumberedPart"/>
            </w:pPr>
            <w:r>
              <w:tab/>
              <w:t>1.</w:t>
            </w:r>
          </w:p>
        </w:tc>
        <w:tc>
          <w:tcPr>
            <w:tcW w:w="336" w:type="dxa"/>
            <w:vAlign w:val="bottom"/>
          </w:tcPr>
          <w:p w14:paraId="7B251392" w14:textId="77777777" w:rsidR="00EA13AD" w:rsidRDefault="00EA13AD" w:rsidP="001D3059">
            <w:pPr>
              <w:pStyle w:val="NumberedPart"/>
            </w:pPr>
            <w:r>
              <w:t>a.</w:t>
            </w:r>
          </w:p>
        </w:tc>
        <w:tc>
          <w:tcPr>
            <w:tcW w:w="3056" w:type="dxa"/>
            <w:vAlign w:val="bottom"/>
          </w:tcPr>
          <w:p w14:paraId="586CD1E8" w14:textId="77777777" w:rsidR="00EA13AD" w:rsidRDefault="00EA13AD" w:rsidP="001D3059">
            <w:pPr>
              <w:pStyle w:val="TextLeader"/>
            </w:pPr>
          </w:p>
        </w:tc>
        <w:tc>
          <w:tcPr>
            <w:tcW w:w="1786" w:type="dxa"/>
            <w:gridSpan w:val="2"/>
            <w:tcBorders>
              <w:bottom w:val="single" w:sz="4" w:space="0" w:color="auto"/>
            </w:tcBorders>
            <w:vAlign w:val="bottom"/>
          </w:tcPr>
          <w:p w14:paraId="61BD9383" w14:textId="77777777" w:rsidR="00EA13AD" w:rsidRDefault="00990611" w:rsidP="001D3059">
            <w:pPr>
              <w:pStyle w:val="ColumnHead"/>
            </w:pPr>
            <w:r>
              <w:t>Warm</w:t>
            </w:r>
          </w:p>
        </w:tc>
        <w:tc>
          <w:tcPr>
            <w:tcW w:w="166" w:type="dxa"/>
            <w:vAlign w:val="bottom"/>
          </w:tcPr>
          <w:p w14:paraId="40D0E773" w14:textId="77777777" w:rsidR="00EA13AD" w:rsidRDefault="00EA13AD" w:rsidP="001D3059">
            <w:pPr>
              <w:pStyle w:val="ColumnHead"/>
            </w:pPr>
          </w:p>
        </w:tc>
        <w:tc>
          <w:tcPr>
            <w:tcW w:w="1786" w:type="dxa"/>
            <w:gridSpan w:val="2"/>
            <w:tcBorders>
              <w:bottom w:val="single" w:sz="4" w:space="0" w:color="auto"/>
            </w:tcBorders>
            <w:vAlign w:val="bottom"/>
          </w:tcPr>
          <w:p w14:paraId="294BFEF8" w14:textId="77777777" w:rsidR="00EA13AD" w:rsidRDefault="00990611" w:rsidP="00990611">
            <w:pPr>
              <w:pStyle w:val="ColumnHead"/>
            </w:pPr>
            <w:r>
              <w:t>Cozy</w:t>
            </w:r>
          </w:p>
        </w:tc>
        <w:tc>
          <w:tcPr>
            <w:tcW w:w="166" w:type="dxa"/>
            <w:vAlign w:val="bottom"/>
          </w:tcPr>
          <w:p w14:paraId="638141EA" w14:textId="77777777" w:rsidR="00EA13AD" w:rsidRDefault="00EA13AD" w:rsidP="001D3059">
            <w:pPr>
              <w:pStyle w:val="ColumnHead"/>
            </w:pPr>
          </w:p>
        </w:tc>
        <w:tc>
          <w:tcPr>
            <w:tcW w:w="2034" w:type="dxa"/>
            <w:gridSpan w:val="2"/>
            <w:tcBorders>
              <w:bottom w:val="single" w:sz="4" w:space="0" w:color="auto"/>
            </w:tcBorders>
            <w:vAlign w:val="bottom"/>
          </w:tcPr>
          <w:p w14:paraId="70CA9555" w14:textId="77777777" w:rsidR="00EA13AD" w:rsidRDefault="00EA13AD" w:rsidP="001D3059">
            <w:pPr>
              <w:pStyle w:val="ColumnHead"/>
            </w:pPr>
            <w:r>
              <w:t>Total</w:t>
            </w:r>
          </w:p>
        </w:tc>
      </w:tr>
      <w:tr w:rsidR="00EA13AD" w14:paraId="3172E430" w14:textId="77777777">
        <w:trPr>
          <w:tblCellSpacing w:w="7" w:type="dxa"/>
        </w:trPr>
        <w:tc>
          <w:tcPr>
            <w:tcW w:w="360" w:type="dxa"/>
            <w:vAlign w:val="bottom"/>
          </w:tcPr>
          <w:p w14:paraId="0C8DDFBA" w14:textId="77777777" w:rsidR="00EA13AD" w:rsidRDefault="00EA13AD" w:rsidP="001D3059">
            <w:pPr>
              <w:pStyle w:val="NumberedPart"/>
            </w:pPr>
          </w:p>
        </w:tc>
        <w:tc>
          <w:tcPr>
            <w:tcW w:w="336" w:type="dxa"/>
            <w:vAlign w:val="bottom"/>
          </w:tcPr>
          <w:p w14:paraId="39CC8F14" w14:textId="77777777" w:rsidR="00EA13AD" w:rsidRDefault="00EA13AD" w:rsidP="001D3059">
            <w:pPr>
              <w:pStyle w:val="NumberedPart"/>
            </w:pPr>
          </w:p>
        </w:tc>
        <w:tc>
          <w:tcPr>
            <w:tcW w:w="3056" w:type="dxa"/>
            <w:vAlign w:val="bottom"/>
          </w:tcPr>
          <w:p w14:paraId="7799C80E" w14:textId="77777777" w:rsidR="00EA13AD" w:rsidRDefault="00EA13AD" w:rsidP="001D3059">
            <w:pPr>
              <w:pStyle w:val="TextLeader"/>
            </w:pPr>
          </w:p>
        </w:tc>
        <w:tc>
          <w:tcPr>
            <w:tcW w:w="1156" w:type="dxa"/>
            <w:vAlign w:val="bottom"/>
          </w:tcPr>
          <w:p w14:paraId="619CC076" w14:textId="77777777" w:rsidR="00EA13AD" w:rsidRDefault="00990611" w:rsidP="001D3059">
            <w:pPr>
              <w:pStyle w:val="ColumnHead"/>
            </w:pPr>
            <w:r>
              <w:t>$</w:t>
            </w:r>
          </w:p>
        </w:tc>
        <w:tc>
          <w:tcPr>
            <w:tcW w:w="616" w:type="dxa"/>
            <w:vAlign w:val="bottom"/>
          </w:tcPr>
          <w:p w14:paraId="559066FA" w14:textId="77777777" w:rsidR="00EA13AD" w:rsidRDefault="00EA13AD" w:rsidP="001D3059">
            <w:pPr>
              <w:pStyle w:val="ColumnHead"/>
            </w:pPr>
            <w:r>
              <w:t>%</w:t>
            </w:r>
          </w:p>
        </w:tc>
        <w:tc>
          <w:tcPr>
            <w:tcW w:w="166" w:type="dxa"/>
            <w:vAlign w:val="bottom"/>
          </w:tcPr>
          <w:p w14:paraId="1FCB652E" w14:textId="77777777" w:rsidR="00EA13AD" w:rsidRDefault="00EA13AD" w:rsidP="001D3059">
            <w:pPr>
              <w:pStyle w:val="ColumnHead"/>
            </w:pPr>
          </w:p>
        </w:tc>
        <w:tc>
          <w:tcPr>
            <w:tcW w:w="1156" w:type="dxa"/>
            <w:vAlign w:val="bottom"/>
          </w:tcPr>
          <w:p w14:paraId="58F55FD0" w14:textId="77777777" w:rsidR="00EA13AD" w:rsidRDefault="00990611" w:rsidP="001D3059">
            <w:pPr>
              <w:pStyle w:val="ColumnHead"/>
            </w:pPr>
            <w:r>
              <w:t>$</w:t>
            </w:r>
          </w:p>
        </w:tc>
        <w:tc>
          <w:tcPr>
            <w:tcW w:w="616" w:type="dxa"/>
            <w:vAlign w:val="bottom"/>
          </w:tcPr>
          <w:p w14:paraId="5869A10D" w14:textId="77777777" w:rsidR="00EA13AD" w:rsidRDefault="00EA13AD" w:rsidP="001D3059">
            <w:pPr>
              <w:pStyle w:val="ColumnHead"/>
            </w:pPr>
            <w:r>
              <w:t>%</w:t>
            </w:r>
          </w:p>
        </w:tc>
        <w:tc>
          <w:tcPr>
            <w:tcW w:w="166" w:type="dxa"/>
            <w:vAlign w:val="bottom"/>
          </w:tcPr>
          <w:p w14:paraId="67545E8A" w14:textId="77777777" w:rsidR="00EA13AD" w:rsidRDefault="00EA13AD" w:rsidP="001D3059">
            <w:pPr>
              <w:pStyle w:val="ColumnHead"/>
            </w:pPr>
          </w:p>
        </w:tc>
        <w:tc>
          <w:tcPr>
            <w:tcW w:w="1156" w:type="dxa"/>
            <w:vAlign w:val="bottom"/>
          </w:tcPr>
          <w:p w14:paraId="2ABBC6C6" w14:textId="77777777" w:rsidR="00EA13AD" w:rsidRDefault="00990611" w:rsidP="001D3059">
            <w:pPr>
              <w:pStyle w:val="ColumnHead"/>
            </w:pPr>
            <w:r>
              <w:t>$</w:t>
            </w:r>
          </w:p>
        </w:tc>
        <w:tc>
          <w:tcPr>
            <w:tcW w:w="864" w:type="dxa"/>
            <w:vAlign w:val="bottom"/>
          </w:tcPr>
          <w:p w14:paraId="00C57054" w14:textId="77777777" w:rsidR="00EA13AD" w:rsidRDefault="00EA13AD" w:rsidP="001D3059">
            <w:pPr>
              <w:pStyle w:val="ColumnHead"/>
            </w:pPr>
            <w:r>
              <w:t>%</w:t>
            </w:r>
          </w:p>
        </w:tc>
      </w:tr>
      <w:tr w:rsidR="00EA13AD" w14:paraId="6BDEC913" w14:textId="77777777">
        <w:trPr>
          <w:tblCellSpacing w:w="7" w:type="dxa"/>
        </w:trPr>
        <w:tc>
          <w:tcPr>
            <w:tcW w:w="360" w:type="dxa"/>
            <w:vAlign w:val="bottom"/>
          </w:tcPr>
          <w:p w14:paraId="1FA8DC95" w14:textId="77777777" w:rsidR="00EA13AD" w:rsidRDefault="00EA13AD" w:rsidP="001D3059">
            <w:pPr>
              <w:pStyle w:val="NumberedPart"/>
            </w:pPr>
          </w:p>
        </w:tc>
        <w:tc>
          <w:tcPr>
            <w:tcW w:w="336" w:type="dxa"/>
            <w:vAlign w:val="bottom"/>
          </w:tcPr>
          <w:p w14:paraId="2C2308A0" w14:textId="77777777" w:rsidR="00EA13AD" w:rsidRDefault="00EA13AD" w:rsidP="001D3059">
            <w:pPr>
              <w:pStyle w:val="NumberedPart"/>
            </w:pPr>
          </w:p>
        </w:tc>
        <w:tc>
          <w:tcPr>
            <w:tcW w:w="3056" w:type="dxa"/>
            <w:vAlign w:val="bottom"/>
          </w:tcPr>
          <w:p w14:paraId="570E9EB4" w14:textId="77777777" w:rsidR="00EA13AD" w:rsidRDefault="00EA13AD" w:rsidP="001D3059">
            <w:pPr>
              <w:pStyle w:val="TextLeader"/>
              <w:tabs>
                <w:tab w:val="clear" w:pos="7200"/>
                <w:tab w:val="right" w:leader="dot" w:pos="2868"/>
              </w:tabs>
            </w:pPr>
            <w:r>
              <w:t>Sales</w:t>
            </w:r>
            <w:r>
              <w:tab/>
            </w:r>
          </w:p>
        </w:tc>
        <w:tc>
          <w:tcPr>
            <w:tcW w:w="1156" w:type="dxa"/>
            <w:vAlign w:val="bottom"/>
          </w:tcPr>
          <w:p w14:paraId="66EB46E7" w14:textId="77777777" w:rsidR="00EA13AD" w:rsidRDefault="00990611" w:rsidP="001D3059">
            <w:pPr>
              <w:pStyle w:val="TextRight"/>
            </w:pPr>
            <w:r>
              <w:rPr>
                <w:rFonts w:cs="Tahoma"/>
              </w:rPr>
              <w:t>$4,</w:t>
            </w:r>
            <w:r w:rsidR="00EA13AD">
              <w:t>800</w:t>
            </w:r>
          </w:p>
        </w:tc>
        <w:tc>
          <w:tcPr>
            <w:tcW w:w="616" w:type="dxa"/>
            <w:vAlign w:val="bottom"/>
          </w:tcPr>
          <w:p w14:paraId="6B0BF677" w14:textId="77777777" w:rsidR="00EA13AD" w:rsidRDefault="00EA13AD" w:rsidP="001D3059">
            <w:pPr>
              <w:pStyle w:val="TextRight"/>
            </w:pPr>
            <w:r>
              <w:t>100</w:t>
            </w:r>
          </w:p>
        </w:tc>
        <w:tc>
          <w:tcPr>
            <w:tcW w:w="166" w:type="dxa"/>
            <w:vAlign w:val="bottom"/>
          </w:tcPr>
          <w:p w14:paraId="44FB184F" w14:textId="77777777" w:rsidR="00EA13AD" w:rsidRDefault="00EA13AD" w:rsidP="001D3059">
            <w:pPr>
              <w:pStyle w:val="TextRight"/>
            </w:pPr>
          </w:p>
        </w:tc>
        <w:tc>
          <w:tcPr>
            <w:tcW w:w="1156" w:type="dxa"/>
            <w:vAlign w:val="bottom"/>
          </w:tcPr>
          <w:p w14:paraId="6FE069E2" w14:textId="77777777" w:rsidR="00EA13AD" w:rsidRDefault="00990611" w:rsidP="008953F8">
            <w:pPr>
              <w:pStyle w:val="TextRight"/>
            </w:pPr>
            <w:r>
              <w:rPr>
                <w:rFonts w:cs="Tahoma"/>
              </w:rPr>
              <w:t>$</w:t>
            </w:r>
            <w:r w:rsidR="008953F8">
              <w:rPr>
                <w:rFonts w:cs="Tahoma"/>
              </w:rPr>
              <w:t>2,400</w:t>
            </w:r>
          </w:p>
        </w:tc>
        <w:tc>
          <w:tcPr>
            <w:tcW w:w="616" w:type="dxa"/>
            <w:vAlign w:val="bottom"/>
          </w:tcPr>
          <w:p w14:paraId="0F4B057B" w14:textId="77777777" w:rsidR="00EA13AD" w:rsidRDefault="00EA13AD" w:rsidP="001D3059">
            <w:pPr>
              <w:pStyle w:val="TextRight"/>
            </w:pPr>
            <w:r>
              <w:t>100</w:t>
            </w:r>
          </w:p>
        </w:tc>
        <w:tc>
          <w:tcPr>
            <w:tcW w:w="166" w:type="dxa"/>
            <w:vAlign w:val="bottom"/>
          </w:tcPr>
          <w:p w14:paraId="4C1DF542" w14:textId="77777777" w:rsidR="00EA13AD" w:rsidRDefault="00EA13AD" w:rsidP="001D3059">
            <w:pPr>
              <w:pStyle w:val="TextRight"/>
            </w:pPr>
          </w:p>
        </w:tc>
        <w:tc>
          <w:tcPr>
            <w:tcW w:w="1156" w:type="dxa"/>
            <w:vAlign w:val="bottom"/>
          </w:tcPr>
          <w:p w14:paraId="3456B9F2" w14:textId="77777777" w:rsidR="00EA13AD" w:rsidRDefault="00990611" w:rsidP="008953F8">
            <w:pPr>
              <w:pStyle w:val="TextRight"/>
            </w:pPr>
            <w:r>
              <w:rPr>
                <w:rFonts w:cs="Tahoma"/>
              </w:rPr>
              <w:t>$</w:t>
            </w:r>
            <w:r w:rsidR="008953F8">
              <w:rPr>
                <w:rFonts w:cs="Tahoma"/>
              </w:rPr>
              <w:t>7,200</w:t>
            </w:r>
          </w:p>
        </w:tc>
        <w:tc>
          <w:tcPr>
            <w:tcW w:w="864" w:type="dxa"/>
            <w:vAlign w:val="bottom"/>
          </w:tcPr>
          <w:p w14:paraId="7E285200" w14:textId="77777777" w:rsidR="00EA13AD" w:rsidRDefault="00EA13AD" w:rsidP="001D3059">
            <w:pPr>
              <w:pStyle w:val="TextRight"/>
            </w:pPr>
            <w:r>
              <w:t>100</w:t>
            </w:r>
            <w:r w:rsidR="00792AA4">
              <w:t>.0</w:t>
            </w:r>
          </w:p>
        </w:tc>
      </w:tr>
      <w:tr w:rsidR="00EA13AD" w14:paraId="69CB60C9" w14:textId="77777777">
        <w:trPr>
          <w:tblCellSpacing w:w="7" w:type="dxa"/>
        </w:trPr>
        <w:tc>
          <w:tcPr>
            <w:tcW w:w="360" w:type="dxa"/>
            <w:vAlign w:val="bottom"/>
          </w:tcPr>
          <w:p w14:paraId="5CD4E080" w14:textId="77777777" w:rsidR="00EA13AD" w:rsidRDefault="00EA13AD" w:rsidP="001D3059">
            <w:pPr>
              <w:pStyle w:val="NumberedPart"/>
            </w:pPr>
          </w:p>
        </w:tc>
        <w:tc>
          <w:tcPr>
            <w:tcW w:w="336" w:type="dxa"/>
            <w:vAlign w:val="bottom"/>
          </w:tcPr>
          <w:p w14:paraId="6DB57F6A" w14:textId="77777777" w:rsidR="00EA13AD" w:rsidRDefault="00EA13AD" w:rsidP="001D3059">
            <w:pPr>
              <w:pStyle w:val="NumberedPart"/>
            </w:pPr>
          </w:p>
        </w:tc>
        <w:tc>
          <w:tcPr>
            <w:tcW w:w="3056" w:type="dxa"/>
            <w:vAlign w:val="bottom"/>
          </w:tcPr>
          <w:p w14:paraId="66E5FB71" w14:textId="77777777" w:rsidR="00EA13AD" w:rsidRDefault="00EA13AD" w:rsidP="001D3059">
            <w:pPr>
              <w:pStyle w:val="TextLeader"/>
              <w:tabs>
                <w:tab w:val="clear" w:pos="7200"/>
                <w:tab w:val="right" w:leader="dot" w:pos="2589"/>
              </w:tabs>
              <w:ind w:right="-22"/>
            </w:pPr>
            <w:r>
              <w:t>Variable expenses</w:t>
            </w:r>
            <w:r>
              <w:tab/>
            </w:r>
          </w:p>
        </w:tc>
        <w:tc>
          <w:tcPr>
            <w:tcW w:w="1156" w:type="dxa"/>
            <w:vAlign w:val="bottom"/>
          </w:tcPr>
          <w:p w14:paraId="1FEC1AA9" w14:textId="77777777" w:rsidR="00EA13AD" w:rsidRDefault="00EA13AD" w:rsidP="00990611">
            <w:pPr>
              <w:pStyle w:val="TextRight"/>
              <w:rPr>
                <w:u w:val="single"/>
              </w:rPr>
            </w:pPr>
            <w:r>
              <w:rPr>
                <w:u w:val="single"/>
              </w:rPr>
              <w:t> </w:t>
            </w:r>
            <w:r w:rsidR="00990611">
              <w:rPr>
                <w:u w:val="single"/>
              </w:rPr>
              <w:t>1,200</w:t>
            </w:r>
          </w:p>
        </w:tc>
        <w:tc>
          <w:tcPr>
            <w:tcW w:w="616" w:type="dxa"/>
            <w:vAlign w:val="bottom"/>
          </w:tcPr>
          <w:p w14:paraId="3FC77B7E" w14:textId="77777777" w:rsidR="00EA13AD" w:rsidRDefault="00EA13AD" w:rsidP="00990611">
            <w:pPr>
              <w:pStyle w:val="TextRight"/>
              <w:rPr>
                <w:u w:val="single"/>
              </w:rPr>
            </w:pPr>
            <w:r>
              <w:rPr>
                <w:u w:val="single"/>
              </w:rPr>
              <w:t> </w:t>
            </w:r>
            <w:r w:rsidR="00990611">
              <w:rPr>
                <w:u w:val="single"/>
              </w:rPr>
              <w:t>25</w:t>
            </w:r>
          </w:p>
        </w:tc>
        <w:tc>
          <w:tcPr>
            <w:tcW w:w="166" w:type="dxa"/>
            <w:vAlign w:val="bottom"/>
          </w:tcPr>
          <w:p w14:paraId="62D97028" w14:textId="77777777" w:rsidR="00EA13AD" w:rsidRDefault="00EA13AD" w:rsidP="001D3059">
            <w:pPr>
              <w:pStyle w:val="TextRight"/>
            </w:pPr>
          </w:p>
        </w:tc>
        <w:tc>
          <w:tcPr>
            <w:tcW w:w="1156" w:type="dxa"/>
            <w:vAlign w:val="bottom"/>
          </w:tcPr>
          <w:p w14:paraId="4AB09123" w14:textId="77777777" w:rsidR="00EA13AD" w:rsidRDefault="008953F8" w:rsidP="001D3059">
            <w:pPr>
              <w:pStyle w:val="TextRight"/>
              <w:rPr>
                <w:u w:val="single"/>
              </w:rPr>
            </w:pPr>
            <w:r>
              <w:rPr>
                <w:u w:val="single"/>
              </w:rPr>
              <w:t>1,200</w:t>
            </w:r>
          </w:p>
        </w:tc>
        <w:tc>
          <w:tcPr>
            <w:tcW w:w="616" w:type="dxa"/>
            <w:vAlign w:val="bottom"/>
          </w:tcPr>
          <w:p w14:paraId="72BCC70D" w14:textId="77777777" w:rsidR="00EA13AD" w:rsidRDefault="00EA13AD" w:rsidP="00990611">
            <w:pPr>
              <w:pStyle w:val="TextRight"/>
              <w:rPr>
                <w:u w:val="single"/>
              </w:rPr>
            </w:pPr>
            <w:r>
              <w:rPr>
                <w:u w:val="single"/>
              </w:rPr>
              <w:t> </w:t>
            </w:r>
            <w:r w:rsidR="00990611">
              <w:rPr>
                <w:u w:val="single"/>
              </w:rPr>
              <w:t>5</w:t>
            </w:r>
            <w:r>
              <w:rPr>
                <w:u w:val="single"/>
              </w:rPr>
              <w:t>0</w:t>
            </w:r>
          </w:p>
        </w:tc>
        <w:tc>
          <w:tcPr>
            <w:tcW w:w="166" w:type="dxa"/>
            <w:vAlign w:val="bottom"/>
          </w:tcPr>
          <w:p w14:paraId="4F2D27AC" w14:textId="77777777" w:rsidR="00EA13AD" w:rsidRDefault="00EA13AD" w:rsidP="001D3059">
            <w:pPr>
              <w:pStyle w:val="TextRight"/>
            </w:pPr>
          </w:p>
        </w:tc>
        <w:tc>
          <w:tcPr>
            <w:tcW w:w="1156" w:type="dxa"/>
            <w:vAlign w:val="bottom"/>
          </w:tcPr>
          <w:p w14:paraId="1257C555" w14:textId="77777777" w:rsidR="00EA13AD" w:rsidRDefault="00EA13AD" w:rsidP="008953F8">
            <w:pPr>
              <w:pStyle w:val="TextRight"/>
              <w:rPr>
                <w:u w:val="single"/>
              </w:rPr>
            </w:pPr>
            <w:r>
              <w:rPr>
                <w:u w:val="single"/>
              </w:rPr>
              <w:t>    </w:t>
            </w:r>
            <w:r w:rsidR="008953F8">
              <w:rPr>
                <w:u w:val="single"/>
              </w:rPr>
              <w:t>2,400</w:t>
            </w:r>
          </w:p>
        </w:tc>
        <w:tc>
          <w:tcPr>
            <w:tcW w:w="864" w:type="dxa"/>
            <w:vAlign w:val="bottom"/>
          </w:tcPr>
          <w:p w14:paraId="4C3A0B2B" w14:textId="77777777" w:rsidR="00EA13AD" w:rsidRDefault="00EA13AD" w:rsidP="008953F8">
            <w:pPr>
              <w:pStyle w:val="TextRight"/>
              <w:rPr>
                <w:u w:val="single"/>
              </w:rPr>
            </w:pPr>
            <w:r>
              <w:rPr>
                <w:u w:val="single"/>
              </w:rPr>
              <w:t> </w:t>
            </w:r>
            <w:r w:rsidR="008953F8">
              <w:rPr>
                <w:u w:val="single"/>
              </w:rPr>
              <w:t>33</w:t>
            </w:r>
            <w:r w:rsidR="00792AA4">
              <w:rPr>
                <w:u w:val="single"/>
              </w:rPr>
              <w:t>.3</w:t>
            </w:r>
          </w:p>
        </w:tc>
      </w:tr>
      <w:tr w:rsidR="00EA13AD" w14:paraId="3113A5DF" w14:textId="77777777">
        <w:trPr>
          <w:tblCellSpacing w:w="7" w:type="dxa"/>
        </w:trPr>
        <w:tc>
          <w:tcPr>
            <w:tcW w:w="360" w:type="dxa"/>
            <w:vAlign w:val="bottom"/>
          </w:tcPr>
          <w:p w14:paraId="3A4CFC00" w14:textId="77777777" w:rsidR="00EA13AD" w:rsidRDefault="00EA13AD" w:rsidP="001D3059">
            <w:pPr>
              <w:pStyle w:val="NumberedPart"/>
            </w:pPr>
          </w:p>
        </w:tc>
        <w:tc>
          <w:tcPr>
            <w:tcW w:w="336" w:type="dxa"/>
            <w:vAlign w:val="bottom"/>
          </w:tcPr>
          <w:p w14:paraId="366C64F1" w14:textId="77777777" w:rsidR="00EA13AD" w:rsidRDefault="00EA13AD" w:rsidP="001D3059">
            <w:pPr>
              <w:pStyle w:val="NumberedPart"/>
            </w:pPr>
          </w:p>
        </w:tc>
        <w:tc>
          <w:tcPr>
            <w:tcW w:w="3056" w:type="dxa"/>
            <w:vAlign w:val="bottom"/>
          </w:tcPr>
          <w:p w14:paraId="77693C53" w14:textId="77777777" w:rsidR="00EA13AD" w:rsidRDefault="00EA13AD" w:rsidP="001D3059">
            <w:pPr>
              <w:pStyle w:val="TextLeader"/>
              <w:tabs>
                <w:tab w:val="clear" w:pos="7200"/>
                <w:tab w:val="right" w:leader="dot" w:pos="2868"/>
              </w:tabs>
            </w:pPr>
            <w:r>
              <w:t>Contribution margin</w:t>
            </w:r>
            <w:r>
              <w:tab/>
            </w:r>
          </w:p>
        </w:tc>
        <w:tc>
          <w:tcPr>
            <w:tcW w:w="1156" w:type="dxa"/>
            <w:vAlign w:val="bottom"/>
          </w:tcPr>
          <w:p w14:paraId="1B3C46FF" w14:textId="77777777" w:rsidR="00EA13AD" w:rsidRDefault="00990611" w:rsidP="00990611">
            <w:pPr>
              <w:pStyle w:val="TextRight"/>
              <w:rPr>
                <w:u w:val="double"/>
              </w:rPr>
            </w:pPr>
            <w:r>
              <w:rPr>
                <w:rFonts w:cs="Tahoma"/>
                <w:u w:val="double"/>
              </w:rPr>
              <w:t>$3,</w:t>
            </w:r>
            <w:r>
              <w:rPr>
                <w:u w:val="double"/>
              </w:rPr>
              <w:t>60</w:t>
            </w:r>
            <w:r w:rsidR="00EA13AD">
              <w:rPr>
                <w:u w:val="double"/>
              </w:rPr>
              <w:t>0</w:t>
            </w:r>
          </w:p>
        </w:tc>
        <w:tc>
          <w:tcPr>
            <w:tcW w:w="616" w:type="dxa"/>
            <w:vAlign w:val="bottom"/>
          </w:tcPr>
          <w:p w14:paraId="727C6E70" w14:textId="77777777" w:rsidR="00EA13AD" w:rsidRDefault="00EA13AD" w:rsidP="00990611">
            <w:pPr>
              <w:pStyle w:val="TextRight"/>
              <w:rPr>
                <w:u w:val="double"/>
              </w:rPr>
            </w:pPr>
            <w:r>
              <w:rPr>
                <w:u w:val="double"/>
              </w:rPr>
              <w:t> </w:t>
            </w:r>
            <w:r w:rsidR="00990611">
              <w:rPr>
                <w:u w:val="double"/>
              </w:rPr>
              <w:t>75</w:t>
            </w:r>
          </w:p>
        </w:tc>
        <w:tc>
          <w:tcPr>
            <w:tcW w:w="166" w:type="dxa"/>
            <w:vAlign w:val="bottom"/>
          </w:tcPr>
          <w:p w14:paraId="2AA5BBAB" w14:textId="77777777" w:rsidR="00EA13AD" w:rsidRDefault="00EA13AD" w:rsidP="001D3059">
            <w:pPr>
              <w:pStyle w:val="TextRight"/>
            </w:pPr>
          </w:p>
        </w:tc>
        <w:tc>
          <w:tcPr>
            <w:tcW w:w="1156" w:type="dxa"/>
            <w:vAlign w:val="bottom"/>
          </w:tcPr>
          <w:p w14:paraId="331D6810" w14:textId="77777777" w:rsidR="00EA13AD" w:rsidRDefault="00990611" w:rsidP="008953F8">
            <w:pPr>
              <w:pStyle w:val="TextRight"/>
              <w:rPr>
                <w:u w:val="double"/>
              </w:rPr>
            </w:pPr>
            <w:r>
              <w:rPr>
                <w:rFonts w:cs="Tahoma"/>
                <w:u w:val="double"/>
              </w:rPr>
              <w:t>$</w:t>
            </w:r>
            <w:r w:rsidR="008953F8">
              <w:rPr>
                <w:rFonts w:cs="Tahoma"/>
                <w:u w:val="double"/>
              </w:rPr>
              <w:t>1,2</w:t>
            </w:r>
            <w:r>
              <w:rPr>
                <w:rFonts w:cs="Tahoma"/>
                <w:u w:val="double"/>
              </w:rPr>
              <w:t>00</w:t>
            </w:r>
          </w:p>
        </w:tc>
        <w:tc>
          <w:tcPr>
            <w:tcW w:w="616" w:type="dxa"/>
            <w:vAlign w:val="bottom"/>
          </w:tcPr>
          <w:p w14:paraId="0A2DF898" w14:textId="77777777" w:rsidR="00EA13AD" w:rsidRDefault="00EA13AD" w:rsidP="00990611">
            <w:pPr>
              <w:pStyle w:val="TextRight"/>
              <w:rPr>
                <w:u w:val="double"/>
              </w:rPr>
            </w:pPr>
            <w:r>
              <w:rPr>
                <w:u w:val="double"/>
              </w:rPr>
              <w:t> </w:t>
            </w:r>
            <w:r w:rsidR="00990611">
              <w:rPr>
                <w:u w:val="double"/>
              </w:rPr>
              <w:t>5</w:t>
            </w:r>
            <w:r>
              <w:rPr>
                <w:u w:val="double"/>
              </w:rPr>
              <w:t>0</w:t>
            </w:r>
          </w:p>
        </w:tc>
        <w:tc>
          <w:tcPr>
            <w:tcW w:w="166" w:type="dxa"/>
            <w:vAlign w:val="bottom"/>
          </w:tcPr>
          <w:p w14:paraId="20A69D56" w14:textId="77777777" w:rsidR="00EA13AD" w:rsidRDefault="00EA13AD" w:rsidP="001D3059">
            <w:pPr>
              <w:pStyle w:val="TextRight"/>
            </w:pPr>
          </w:p>
        </w:tc>
        <w:tc>
          <w:tcPr>
            <w:tcW w:w="1156" w:type="dxa"/>
            <w:vAlign w:val="bottom"/>
          </w:tcPr>
          <w:p w14:paraId="32EEB5F9" w14:textId="77777777" w:rsidR="00EA13AD" w:rsidRDefault="00990611" w:rsidP="008953F8">
            <w:pPr>
              <w:pStyle w:val="TextRight"/>
            </w:pPr>
            <w:r>
              <w:t>4,</w:t>
            </w:r>
            <w:r w:rsidR="008953F8">
              <w:t>8</w:t>
            </w:r>
            <w:r>
              <w:t>00</w:t>
            </w:r>
          </w:p>
        </w:tc>
        <w:tc>
          <w:tcPr>
            <w:tcW w:w="864" w:type="dxa"/>
            <w:vAlign w:val="bottom"/>
          </w:tcPr>
          <w:p w14:paraId="0AC7E11C" w14:textId="77777777" w:rsidR="00EA13AD" w:rsidRDefault="00EA13AD" w:rsidP="008953F8">
            <w:pPr>
              <w:pStyle w:val="TextRight"/>
              <w:rPr>
                <w:u w:val="double"/>
              </w:rPr>
            </w:pPr>
            <w:r>
              <w:rPr>
                <w:u w:val="double"/>
              </w:rPr>
              <w:t> </w:t>
            </w:r>
            <w:r w:rsidR="008953F8">
              <w:rPr>
                <w:u w:val="double"/>
              </w:rPr>
              <w:t>6</w:t>
            </w:r>
            <w:r w:rsidR="00792AA4">
              <w:rPr>
                <w:u w:val="double"/>
              </w:rPr>
              <w:t>6.</w:t>
            </w:r>
            <w:r w:rsidR="008953F8">
              <w:rPr>
                <w:u w:val="double"/>
              </w:rPr>
              <w:t>7</w:t>
            </w:r>
          </w:p>
        </w:tc>
      </w:tr>
      <w:tr w:rsidR="00EA13AD" w14:paraId="7B715AB3" w14:textId="77777777">
        <w:trPr>
          <w:tblCellSpacing w:w="7" w:type="dxa"/>
        </w:trPr>
        <w:tc>
          <w:tcPr>
            <w:tcW w:w="360" w:type="dxa"/>
            <w:vAlign w:val="bottom"/>
          </w:tcPr>
          <w:p w14:paraId="59CF266A" w14:textId="77777777" w:rsidR="00EA13AD" w:rsidRDefault="00EA13AD" w:rsidP="001D3059">
            <w:pPr>
              <w:pStyle w:val="NumberedPart"/>
            </w:pPr>
          </w:p>
        </w:tc>
        <w:tc>
          <w:tcPr>
            <w:tcW w:w="336" w:type="dxa"/>
            <w:vAlign w:val="bottom"/>
          </w:tcPr>
          <w:p w14:paraId="7B019881" w14:textId="77777777" w:rsidR="00EA13AD" w:rsidRDefault="00EA13AD" w:rsidP="001D3059">
            <w:pPr>
              <w:pStyle w:val="NumberedPart"/>
            </w:pPr>
          </w:p>
        </w:tc>
        <w:tc>
          <w:tcPr>
            <w:tcW w:w="3056" w:type="dxa"/>
            <w:vAlign w:val="bottom"/>
          </w:tcPr>
          <w:p w14:paraId="07449191" w14:textId="77777777" w:rsidR="00EA13AD" w:rsidRDefault="00EA13AD" w:rsidP="001D3059">
            <w:pPr>
              <w:pStyle w:val="TextLeader"/>
              <w:tabs>
                <w:tab w:val="clear" w:pos="7200"/>
                <w:tab w:val="right" w:leader="dot" w:pos="2868"/>
              </w:tabs>
            </w:pPr>
            <w:r>
              <w:t>Fixed expenses</w:t>
            </w:r>
            <w:r>
              <w:tab/>
            </w:r>
          </w:p>
        </w:tc>
        <w:tc>
          <w:tcPr>
            <w:tcW w:w="1156" w:type="dxa"/>
            <w:vAlign w:val="bottom"/>
          </w:tcPr>
          <w:p w14:paraId="6C910F29" w14:textId="77777777" w:rsidR="00EA13AD" w:rsidRDefault="00EA13AD" w:rsidP="001D3059">
            <w:pPr>
              <w:pStyle w:val="TextRight"/>
            </w:pPr>
          </w:p>
        </w:tc>
        <w:tc>
          <w:tcPr>
            <w:tcW w:w="616" w:type="dxa"/>
            <w:vAlign w:val="bottom"/>
          </w:tcPr>
          <w:p w14:paraId="13FF8D89" w14:textId="77777777" w:rsidR="00EA13AD" w:rsidRDefault="00EA13AD" w:rsidP="001D3059">
            <w:pPr>
              <w:pStyle w:val="TextRight"/>
            </w:pPr>
          </w:p>
        </w:tc>
        <w:tc>
          <w:tcPr>
            <w:tcW w:w="166" w:type="dxa"/>
            <w:vAlign w:val="bottom"/>
          </w:tcPr>
          <w:p w14:paraId="4DE57B23" w14:textId="77777777" w:rsidR="00EA13AD" w:rsidRDefault="00EA13AD" w:rsidP="001D3059">
            <w:pPr>
              <w:pStyle w:val="TextRight"/>
            </w:pPr>
          </w:p>
        </w:tc>
        <w:tc>
          <w:tcPr>
            <w:tcW w:w="1156" w:type="dxa"/>
            <w:vAlign w:val="bottom"/>
          </w:tcPr>
          <w:p w14:paraId="77B1DAA8" w14:textId="77777777" w:rsidR="00EA13AD" w:rsidRDefault="00EA13AD" w:rsidP="001D3059">
            <w:pPr>
              <w:pStyle w:val="TextRight"/>
            </w:pPr>
          </w:p>
        </w:tc>
        <w:tc>
          <w:tcPr>
            <w:tcW w:w="616" w:type="dxa"/>
            <w:vAlign w:val="bottom"/>
          </w:tcPr>
          <w:p w14:paraId="7D1E6347" w14:textId="77777777" w:rsidR="00EA13AD" w:rsidRDefault="00EA13AD" w:rsidP="001D3059">
            <w:pPr>
              <w:pStyle w:val="TextRight"/>
            </w:pPr>
          </w:p>
        </w:tc>
        <w:tc>
          <w:tcPr>
            <w:tcW w:w="166" w:type="dxa"/>
            <w:vAlign w:val="bottom"/>
          </w:tcPr>
          <w:p w14:paraId="11D38B90" w14:textId="77777777" w:rsidR="00EA13AD" w:rsidRDefault="00EA13AD" w:rsidP="001D3059">
            <w:pPr>
              <w:pStyle w:val="TextRight"/>
            </w:pPr>
          </w:p>
        </w:tc>
        <w:tc>
          <w:tcPr>
            <w:tcW w:w="1156" w:type="dxa"/>
            <w:vAlign w:val="bottom"/>
          </w:tcPr>
          <w:p w14:paraId="7B9DD505" w14:textId="77777777" w:rsidR="00EA13AD" w:rsidRDefault="00EA13AD" w:rsidP="008953F8">
            <w:pPr>
              <w:pStyle w:val="TextRight"/>
              <w:rPr>
                <w:u w:val="single"/>
              </w:rPr>
            </w:pPr>
            <w:r>
              <w:rPr>
                <w:u w:val="single"/>
              </w:rPr>
              <w:t>    </w:t>
            </w:r>
            <w:r w:rsidR="008953F8">
              <w:rPr>
                <w:u w:val="single"/>
              </w:rPr>
              <w:t>2,250</w:t>
            </w:r>
          </w:p>
        </w:tc>
        <w:tc>
          <w:tcPr>
            <w:tcW w:w="864" w:type="dxa"/>
            <w:vAlign w:val="bottom"/>
          </w:tcPr>
          <w:p w14:paraId="71022C7B" w14:textId="77777777" w:rsidR="00EA13AD" w:rsidRDefault="00EA13AD" w:rsidP="001D3059">
            <w:pPr>
              <w:pStyle w:val="TextRight"/>
            </w:pPr>
          </w:p>
        </w:tc>
      </w:tr>
      <w:tr w:rsidR="00EA13AD" w14:paraId="6296B28C" w14:textId="77777777">
        <w:trPr>
          <w:tblCellSpacing w:w="7" w:type="dxa"/>
        </w:trPr>
        <w:tc>
          <w:tcPr>
            <w:tcW w:w="360" w:type="dxa"/>
            <w:vAlign w:val="bottom"/>
          </w:tcPr>
          <w:p w14:paraId="46B17425" w14:textId="77777777" w:rsidR="00EA13AD" w:rsidRDefault="00EA13AD" w:rsidP="001D3059">
            <w:pPr>
              <w:pStyle w:val="NumberedPart"/>
            </w:pPr>
          </w:p>
        </w:tc>
        <w:tc>
          <w:tcPr>
            <w:tcW w:w="336" w:type="dxa"/>
            <w:vAlign w:val="bottom"/>
          </w:tcPr>
          <w:p w14:paraId="20C197AB" w14:textId="77777777" w:rsidR="00EA13AD" w:rsidRDefault="00EA13AD" w:rsidP="001D3059">
            <w:pPr>
              <w:pStyle w:val="NumberedPart"/>
            </w:pPr>
          </w:p>
        </w:tc>
        <w:tc>
          <w:tcPr>
            <w:tcW w:w="3056" w:type="dxa"/>
            <w:vAlign w:val="bottom"/>
          </w:tcPr>
          <w:p w14:paraId="3DE447FF" w14:textId="77777777" w:rsidR="00EA13AD" w:rsidRDefault="00EA13AD" w:rsidP="001D3059">
            <w:pPr>
              <w:pStyle w:val="TextLeader"/>
              <w:tabs>
                <w:tab w:val="clear" w:pos="7200"/>
                <w:tab w:val="right" w:leader="dot" w:pos="2868"/>
              </w:tabs>
            </w:pPr>
            <w:r>
              <w:t>Operating income</w:t>
            </w:r>
            <w:r>
              <w:tab/>
            </w:r>
          </w:p>
        </w:tc>
        <w:tc>
          <w:tcPr>
            <w:tcW w:w="1156" w:type="dxa"/>
            <w:vAlign w:val="bottom"/>
          </w:tcPr>
          <w:p w14:paraId="79AAE969" w14:textId="77777777" w:rsidR="00EA13AD" w:rsidRDefault="00EA13AD" w:rsidP="001D3059">
            <w:pPr>
              <w:pStyle w:val="TextRight"/>
            </w:pPr>
          </w:p>
        </w:tc>
        <w:tc>
          <w:tcPr>
            <w:tcW w:w="616" w:type="dxa"/>
            <w:vAlign w:val="bottom"/>
          </w:tcPr>
          <w:p w14:paraId="2CC950F0" w14:textId="77777777" w:rsidR="00EA13AD" w:rsidRDefault="00EA13AD" w:rsidP="001D3059">
            <w:pPr>
              <w:pStyle w:val="TextRight"/>
            </w:pPr>
          </w:p>
        </w:tc>
        <w:tc>
          <w:tcPr>
            <w:tcW w:w="166" w:type="dxa"/>
            <w:vAlign w:val="bottom"/>
          </w:tcPr>
          <w:p w14:paraId="4232E154" w14:textId="77777777" w:rsidR="00EA13AD" w:rsidRDefault="00EA13AD" w:rsidP="001D3059">
            <w:pPr>
              <w:pStyle w:val="TextRight"/>
            </w:pPr>
          </w:p>
        </w:tc>
        <w:tc>
          <w:tcPr>
            <w:tcW w:w="1156" w:type="dxa"/>
            <w:vAlign w:val="bottom"/>
          </w:tcPr>
          <w:p w14:paraId="34FB1AB3" w14:textId="77777777" w:rsidR="00EA13AD" w:rsidRDefault="00EA13AD" w:rsidP="001D3059">
            <w:pPr>
              <w:pStyle w:val="TextRight"/>
            </w:pPr>
          </w:p>
        </w:tc>
        <w:tc>
          <w:tcPr>
            <w:tcW w:w="616" w:type="dxa"/>
            <w:vAlign w:val="bottom"/>
          </w:tcPr>
          <w:p w14:paraId="203C0DEF" w14:textId="77777777" w:rsidR="00EA13AD" w:rsidRDefault="00EA13AD" w:rsidP="001D3059">
            <w:pPr>
              <w:pStyle w:val="TextRight"/>
            </w:pPr>
          </w:p>
        </w:tc>
        <w:tc>
          <w:tcPr>
            <w:tcW w:w="166" w:type="dxa"/>
            <w:vAlign w:val="bottom"/>
          </w:tcPr>
          <w:p w14:paraId="3AEF598C" w14:textId="77777777" w:rsidR="00EA13AD" w:rsidRDefault="00EA13AD" w:rsidP="001D3059">
            <w:pPr>
              <w:pStyle w:val="TextRight"/>
            </w:pPr>
          </w:p>
        </w:tc>
        <w:tc>
          <w:tcPr>
            <w:tcW w:w="1156" w:type="dxa"/>
            <w:vAlign w:val="bottom"/>
          </w:tcPr>
          <w:p w14:paraId="0B4B33E4" w14:textId="77777777" w:rsidR="00EA13AD" w:rsidRDefault="00990611" w:rsidP="00792AA4">
            <w:pPr>
              <w:pStyle w:val="TextRight"/>
              <w:rPr>
                <w:u w:val="double"/>
              </w:rPr>
            </w:pPr>
            <w:r>
              <w:rPr>
                <w:rFonts w:cs="Tahoma"/>
                <w:u w:val="double"/>
              </w:rPr>
              <w:t>$2,</w:t>
            </w:r>
            <w:r w:rsidR="008953F8">
              <w:rPr>
                <w:rFonts w:cs="Tahoma"/>
                <w:u w:val="double"/>
              </w:rPr>
              <w:t>55</w:t>
            </w:r>
            <w:r>
              <w:rPr>
                <w:rFonts w:cs="Tahoma"/>
                <w:u w:val="double"/>
              </w:rPr>
              <w:t>0</w:t>
            </w:r>
          </w:p>
        </w:tc>
        <w:tc>
          <w:tcPr>
            <w:tcW w:w="864" w:type="dxa"/>
            <w:vAlign w:val="bottom"/>
          </w:tcPr>
          <w:p w14:paraId="5F12781C" w14:textId="77777777" w:rsidR="00EA13AD" w:rsidRDefault="00EA13AD" w:rsidP="001D3059">
            <w:pPr>
              <w:pStyle w:val="TextRight"/>
            </w:pPr>
          </w:p>
        </w:tc>
      </w:tr>
    </w:tbl>
    <w:p w14:paraId="4A4C7FAC" w14:textId="77777777" w:rsidR="00EA13AD" w:rsidRDefault="00EA13AD" w:rsidP="001646A8">
      <w:pPr>
        <w:pStyle w:val="6pointlinespace"/>
      </w:pPr>
    </w:p>
    <w:p w14:paraId="73CAC904" w14:textId="77777777" w:rsidR="00EA13AD" w:rsidRDefault="00EA13AD" w:rsidP="00B93D0E">
      <w:pPr>
        <w:pStyle w:val="NumberedPart"/>
        <w:ind w:left="0" w:firstLine="0"/>
      </w:pPr>
    </w:p>
    <w:p w14:paraId="458E8EFF" w14:textId="77777777" w:rsidR="000F6D9B" w:rsidRDefault="000F6D9B" w:rsidP="00B93D0E">
      <w:pPr>
        <w:pStyle w:val="NumberedPart"/>
        <w:ind w:left="0" w:firstLine="0"/>
      </w:pPr>
      <w:r>
        <w:tab/>
      </w:r>
      <w:proofErr w:type="gramStart"/>
      <w:r>
        <w:t>b</w:t>
      </w:r>
      <w:proofErr w:type="gramEnd"/>
      <w:r>
        <w:t xml:space="preserve">.  </w:t>
      </w:r>
    </w:p>
    <w:p w14:paraId="09109FE3" w14:textId="1A0ED5BF" w:rsidR="00EA13AD" w:rsidRPr="000F6D9B" w:rsidRDefault="000F6D9B" w:rsidP="000F6D9B">
      <w:pPr>
        <w:pStyle w:val="NumberedPart"/>
        <w:spacing w:line="240" w:lineRule="auto"/>
        <w:ind w:left="0" w:firstLine="0"/>
      </w:pPr>
      <w:r>
        <w:rPr>
          <w:rFonts w:ascii="Cambria Math" w:hAnsi="Cambria Math"/>
          <w:szCs w:val="28"/>
        </w:rPr>
        <w:br/>
      </w:r>
      <m:oMathPara>
        <m:oMath>
          <m:r>
            <m:rPr>
              <m:nor/>
            </m:rPr>
            <w:rPr>
              <w:rFonts w:ascii="Cambria Math" w:hAnsi="Cambria Math"/>
              <w:szCs w:val="28"/>
            </w:rPr>
            <m:t xml:space="preserve">Break-even sales dollars = </m:t>
          </m:r>
          <m:f>
            <m:fPr>
              <m:ctrlPr>
                <w:rPr>
                  <w:rFonts w:ascii="Cambria Math" w:hAnsi="Cambria Math"/>
                  <w:i/>
                  <w:szCs w:val="28"/>
                </w:rPr>
              </m:ctrlPr>
            </m:fPr>
            <m:num>
              <m:r>
                <m:rPr>
                  <m:nor/>
                </m:rPr>
                <w:rPr>
                  <w:rFonts w:ascii="Cambria Math" w:hAnsi="Cambria Math"/>
                  <w:szCs w:val="28"/>
                </w:rPr>
                <m:t>Fixed expenses</m:t>
              </m:r>
            </m:num>
            <m:den>
              <m:r>
                <m:rPr>
                  <m:nor/>
                </m:rPr>
                <w:rPr>
                  <w:rFonts w:ascii="Cambria Math" w:hAnsi="Cambria Math"/>
                  <w:szCs w:val="28"/>
                </w:rPr>
                <m:t>CM ratio</m:t>
              </m:r>
            </m:den>
          </m:f>
          <m:r>
            <m:rPr>
              <m:nor/>
            </m:rPr>
            <w:rPr>
              <w:rFonts w:ascii="Cambria Math" w:hAnsi="Cambria Math"/>
              <w:szCs w:val="28"/>
            </w:rPr>
            <m:t xml:space="preserve">= </m:t>
          </m:r>
          <m:f>
            <m:fPr>
              <m:ctrlPr>
                <w:rPr>
                  <w:rFonts w:ascii="Cambria Math" w:hAnsi="Cambria Math"/>
                  <w:i/>
                  <w:szCs w:val="28"/>
                </w:rPr>
              </m:ctrlPr>
            </m:fPr>
            <m:num>
              <m:r>
                <m:rPr>
                  <m:nor/>
                </m:rPr>
                <w:rPr>
                  <w:rFonts w:ascii="Cambria Math" w:hAnsi="Cambria Math"/>
                  <w:szCs w:val="28"/>
                </w:rPr>
                <m:t>$2,250</m:t>
              </m:r>
            </m:num>
            <m:den>
              <m:r>
                <m:rPr>
                  <m:nor/>
                </m:rPr>
                <w:rPr>
                  <w:rFonts w:ascii="Cambria Math" w:hAnsi="Cambria Math"/>
                  <w:szCs w:val="28"/>
                </w:rPr>
                <m:t>66.67%</m:t>
              </m:r>
            </m:den>
          </m:f>
          <m:r>
            <m:rPr>
              <m:nor/>
            </m:rPr>
            <w:rPr>
              <w:rFonts w:ascii="Cambria Math" w:hAnsi="Cambria Math"/>
              <w:szCs w:val="28"/>
            </w:rPr>
            <m:t>=$3,375 (rounded)</m:t>
          </m:r>
          <m:r>
            <m:rPr>
              <m:sty m:val="p"/>
            </m:rPr>
            <w:rPr>
              <w:position w:val="-32"/>
              <w:szCs w:val="28"/>
            </w:rPr>
            <w:br/>
          </m:r>
        </m:oMath>
      </m:oMathPara>
    </w:p>
    <w:p w14:paraId="5DD2735F" w14:textId="77777777" w:rsidR="000F6D9B" w:rsidRDefault="000F6D9B" w:rsidP="000F6D9B">
      <w:pPr>
        <w:pStyle w:val="NumberedPart"/>
        <w:spacing w:line="240" w:lineRule="auto"/>
        <w:ind w:left="0" w:firstLine="0"/>
      </w:pPr>
      <w:r>
        <w:tab/>
      </w:r>
      <w:r>
        <w:tab/>
      </w:r>
      <w:r>
        <w:tab/>
      </w:r>
      <w:r>
        <w:tab/>
      </w:r>
      <w:r>
        <w:tab/>
        <w:t>Margin of safety</w:t>
      </w:r>
      <w:r w:rsidR="007458C0">
        <w:t xml:space="preserve"> = Actual sales – break-even sales</w:t>
      </w:r>
    </w:p>
    <w:p w14:paraId="6DA0EE48" w14:textId="77777777" w:rsidR="000F6D9B" w:rsidRDefault="000F6D9B" w:rsidP="000F6D9B">
      <w:pPr>
        <w:pStyle w:val="NumberedPart"/>
        <w:spacing w:line="240" w:lineRule="auto"/>
        <w:ind w:left="0" w:firstLine="0"/>
      </w:pPr>
      <w:r>
        <w:tab/>
      </w:r>
      <w:r>
        <w:tab/>
      </w:r>
      <w:r>
        <w:tab/>
      </w:r>
      <w:r>
        <w:tab/>
      </w:r>
      <w:r>
        <w:tab/>
      </w:r>
      <w:r>
        <w:tab/>
        <w:t>Dollars:</w:t>
      </w:r>
      <w:r>
        <w:tab/>
        <w:t>$</w:t>
      </w:r>
      <w:r w:rsidR="00792AA4">
        <w:t>7</w:t>
      </w:r>
      <w:r>
        <w:t>,</w:t>
      </w:r>
      <w:r w:rsidR="00792AA4">
        <w:t>2</w:t>
      </w:r>
      <w:r>
        <w:t>00 - $</w:t>
      </w:r>
      <w:r w:rsidR="00792AA4">
        <w:t>3,375</w:t>
      </w:r>
      <w:r>
        <w:t xml:space="preserve"> = $</w:t>
      </w:r>
      <w:r w:rsidR="00792AA4">
        <w:t>3,825</w:t>
      </w:r>
    </w:p>
    <w:p w14:paraId="51E23A24" w14:textId="29958EBC" w:rsidR="000F6D9B" w:rsidRDefault="000F6D9B" w:rsidP="000F6D9B">
      <w:pPr>
        <w:pStyle w:val="NumberedPart"/>
        <w:spacing w:line="240" w:lineRule="auto"/>
        <w:ind w:left="0" w:firstLine="0"/>
      </w:pPr>
      <w:r>
        <w:tab/>
      </w:r>
      <w:r>
        <w:tab/>
      </w:r>
      <w:r>
        <w:tab/>
      </w:r>
      <w:r>
        <w:tab/>
      </w:r>
      <w:r>
        <w:tab/>
      </w:r>
      <w:r>
        <w:tab/>
        <w:t>Percentage: $</w:t>
      </w:r>
      <w:r w:rsidR="004E28AA">
        <w:t>3,825</w:t>
      </w:r>
      <w:r>
        <w:t xml:space="preserve"> </w:t>
      </w:r>
      <w:r>
        <w:rPr>
          <w:rFonts w:cs="Tahoma"/>
        </w:rPr>
        <w:t>÷</w:t>
      </w:r>
      <w:r>
        <w:t xml:space="preserve"> $</w:t>
      </w:r>
      <w:r w:rsidR="00792AA4">
        <w:t>7</w:t>
      </w:r>
      <w:r>
        <w:t>,</w:t>
      </w:r>
      <w:r w:rsidR="00792AA4">
        <w:t>2</w:t>
      </w:r>
      <w:r>
        <w:t xml:space="preserve">00 = </w:t>
      </w:r>
      <w:r w:rsidR="00792AA4">
        <w:t>53</w:t>
      </w:r>
      <w:r>
        <w:t>.</w:t>
      </w:r>
      <w:r w:rsidR="00792AA4">
        <w:t>1</w:t>
      </w:r>
      <w:r>
        <w:t>%</w:t>
      </w:r>
    </w:p>
    <w:p w14:paraId="6EDD45D3" w14:textId="77777777" w:rsidR="000F6D9B" w:rsidRDefault="000F6D9B" w:rsidP="00B93D0E">
      <w:pPr>
        <w:pStyle w:val="NumberedPart"/>
        <w:ind w:left="0" w:firstLine="0"/>
      </w:pPr>
    </w:p>
    <w:p w14:paraId="39CCAC2F" w14:textId="77777777" w:rsidR="000F6D9B" w:rsidRDefault="000F6D9B" w:rsidP="00B93D0E">
      <w:pPr>
        <w:pStyle w:val="NumberedPart"/>
        <w:ind w:left="0" w:firstLine="0"/>
      </w:pPr>
      <w:proofErr w:type="gramStart"/>
      <w:r>
        <w:t>c</w:t>
      </w:r>
      <w:proofErr w:type="gramEnd"/>
      <w:r>
        <w:t>.</w:t>
      </w:r>
    </w:p>
    <w:p w14:paraId="7BF65CB7" w14:textId="77777777" w:rsidR="000F6D9B" w:rsidRDefault="000F6D9B" w:rsidP="000F6D9B">
      <w:pPr>
        <w:pStyle w:val="NumberedPart"/>
        <w:spacing w:line="240" w:lineRule="auto"/>
        <w:ind w:left="0" w:firstLine="0"/>
      </w:pPr>
      <w:r>
        <w:tab/>
      </w:r>
      <w:r>
        <w:tab/>
      </w:r>
      <w:r>
        <w:tab/>
      </w:r>
      <w:r>
        <w:br/>
      </w:r>
      <m:oMathPara>
        <m:oMath>
          <m:r>
            <m:rPr>
              <m:nor/>
            </m:rPr>
            <w:rPr>
              <w:rFonts w:ascii="Cambria Math" w:hAnsi="Cambria Math"/>
              <w:szCs w:val="28"/>
            </w:rPr>
            <m:t xml:space="preserve">Break-even units = </m:t>
          </m:r>
          <m:f>
            <m:fPr>
              <m:ctrlPr>
                <w:rPr>
                  <w:rFonts w:ascii="Cambria Math" w:hAnsi="Cambria Math"/>
                  <w:i/>
                  <w:szCs w:val="28"/>
                </w:rPr>
              </m:ctrlPr>
            </m:fPr>
            <m:num>
              <m:r>
                <m:rPr>
                  <m:nor/>
                </m:rPr>
                <w:rPr>
                  <w:rFonts w:ascii="Cambria Math" w:hAnsi="Cambria Math"/>
                  <w:szCs w:val="28"/>
                </w:rPr>
                <m:t>Fixed expenses</m:t>
              </m:r>
            </m:num>
            <m:den>
              <m:r>
                <m:rPr>
                  <m:nor/>
                </m:rPr>
                <w:rPr>
                  <w:rFonts w:ascii="Cambria Math" w:hAnsi="Cambria Math"/>
                  <w:szCs w:val="28"/>
                </w:rPr>
                <m:t>Weighted average CM per unit</m:t>
              </m:r>
            </m:den>
          </m:f>
          <m:r>
            <m:rPr>
              <m:nor/>
            </m:rPr>
            <w:rPr>
              <w:rFonts w:ascii="Cambria Math" w:hAnsi="Cambria Math"/>
              <w:szCs w:val="28"/>
            </w:rPr>
            <m:t xml:space="preserve">= </m:t>
          </m:r>
          <m:f>
            <m:fPr>
              <m:ctrlPr>
                <w:rPr>
                  <w:rFonts w:ascii="Cambria Math" w:hAnsi="Cambria Math"/>
                  <w:i/>
                  <w:szCs w:val="28"/>
                </w:rPr>
              </m:ctrlPr>
            </m:fPr>
            <m:num>
              <m:r>
                <m:rPr>
                  <m:nor/>
                </m:rPr>
                <w:rPr>
                  <w:rFonts w:ascii="Cambria Math" w:hAnsi="Cambria Math"/>
                  <w:szCs w:val="28"/>
                </w:rPr>
                <m:t>$2,250</m:t>
              </m:r>
            </m:num>
            <m:den>
              <m:r>
                <m:rPr>
                  <m:nor/>
                </m:rPr>
                <w:rPr>
                  <w:rFonts w:ascii="Cambria Math" w:hAnsi="Cambria Math"/>
                  <w:szCs w:val="28"/>
                </w:rPr>
                <m:t>$6*</m:t>
              </m:r>
            </m:den>
          </m:f>
          <m:r>
            <m:rPr>
              <m:nor/>
            </m:rPr>
            <w:rPr>
              <w:rFonts w:ascii="Cambria Math" w:hAnsi="Cambria Math"/>
              <w:szCs w:val="28"/>
            </w:rPr>
            <m:t xml:space="preserve">=375 units </m:t>
          </m:r>
        </m:oMath>
      </m:oMathPara>
    </w:p>
    <w:p w14:paraId="354FC9EC" w14:textId="77777777" w:rsidR="007458C0" w:rsidRDefault="007458C0" w:rsidP="00B93D0E">
      <w:pPr>
        <w:pStyle w:val="NumberedPart"/>
        <w:ind w:left="0" w:firstLine="0"/>
      </w:pPr>
    </w:p>
    <w:p w14:paraId="51023CDF" w14:textId="77777777" w:rsidR="000F6D9B" w:rsidRDefault="007458C0" w:rsidP="00B93D0E">
      <w:pPr>
        <w:pStyle w:val="NumberedPart"/>
        <w:ind w:left="0" w:firstLine="0"/>
      </w:pPr>
      <w:r>
        <w:tab/>
      </w:r>
      <w:r>
        <w:tab/>
      </w:r>
      <w:r w:rsidR="000F6D9B">
        <w:t>*[</w:t>
      </w:r>
      <w:r w:rsidR="00792AA4">
        <w:t xml:space="preserve">(600 </w:t>
      </w:r>
      <w:r w:rsidR="00792AA4">
        <w:rPr>
          <w:rFonts w:cs="Tahoma"/>
        </w:rPr>
        <w:t>÷</w:t>
      </w:r>
      <w:r w:rsidR="00792AA4">
        <w:t xml:space="preserve"> 800)</w:t>
      </w:r>
      <w:r w:rsidR="00600E43">
        <w:t xml:space="preserve"> x </w:t>
      </w:r>
      <w:r w:rsidR="000F6D9B">
        <w:t>($8 - $2)] + [</w:t>
      </w:r>
      <w:r w:rsidR="00792AA4">
        <w:t xml:space="preserve">(200 </w:t>
      </w:r>
      <w:r w:rsidR="00792AA4">
        <w:rPr>
          <w:rFonts w:cs="Tahoma"/>
        </w:rPr>
        <w:t>÷</w:t>
      </w:r>
      <w:r w:rsidR="00792AA4">
        <w:t xml:space="preserve"> 800)</w:t>
      </w:r>
      <w:r w:rsidR="00600E43">
        <w:t xml:space="preserve"> x </w:t>
      </w:r>
      <w:r w:rsidR="000F6D9B">
        <w:t>($12 - $6)]</w:t>
      </w:r>
    </w:p>
    <w:p w14:paraId="5DE6248E" w14:textId="77777777" w:rsidR="000F6D9B" w:rsidRDefault="000F6D9B" w:rsidP="00B93D0E">
      <w:pPr>
        <w:pStyle w:val="NumberedPart"/>
        <w:ind w:left="0" w:firstLine="0"/>
      </w:pPr>
    </w:p>
    <w:p w14:paraId="61154ADA" w14:textId="77777777" w:rsidR="000F6D9B" w:rsidRDefault="000F6D9B" w:rsidP="000F6D9B">
      <w:pPr>
        <w:pStyle w:val="NumberedPart"/>
        <w:spacing w:line="240" w:lineRule="auto"/>
        <w:ind w:left="0" w:firstLine="0"/>
      </w:pPr>
      <w:r>
        <w:tab/>
      </w:r>
      <w:r>
        <w:tab/>
      </w:r>
      <w:r>
        <w:tab/>
      </w:r>
      <w:r>
        <w:tab/>
      </w:r>
      <w:r>
        <w:tab/>
      </w:r>
      <w:r>
        <w:tab/>
        <w:t>Margin of safety</w:t>
      </w:r>
      <w:r w:rsidR="007458C0">
        <w:t xml:space="preserve"> = Actual sales – break-even sales</w:t>
      </w:r>
    </w:p>
    <w:p w14:paraId="08E58349" w14:textId="77777777" w:rsidR="000F6D9B" w:rsidRDefault="000F6D9B" w:rsidP="000F6D9B">
      <w:pPr>
        <w:pStyle w:val="NumberedPart"/>
        <w:spacing w:line="240" w:lineRule="auto"/>
        <w:ind w:left="0" w:firstLine="0"/>
      </w:pPr>
      <w:r>
        <w:tab/>
      </w:r>
      <w:r>
        <w:tab/>
      </w:r>
      <w:r>
        <w:tab/>
      </w:r>
      <w:r>
        <w:tab/>
      </w:r>
      <w:r>
        <w:tab/>
      </w:r>
      <w:r>
        <w:tab/>
      </w:r>
      <w:r w:rsidR="006E66BF">
        <w:t>Units</w:t>
      </w:r>
      <w:r>
        <w:t>:</w:t>
      </w:r>
      <w:r>
        <w:tab/>
      </w:r>
      <w:r w:rsidR="00792AA4">
        <w:t>8</w:t>
      </w:r>
      <w:r w:rsidR="006E66BF">
        <w:t xml:space="preserve">00 – </w:t>
      </w:r>
      <w:r w:rsidR="00792AA4">
        <w:t>375</w:t>
      </w:r>
      <w:r w:rsidR="006E66BF">
        <w:t xml:space="preserve"> = 4</w:t>
      </w:r>
      <w:r w:rsidR="00792AA4">
        <w:t>25</w:t>
      </w:r>
    </w:p>
    <w:p w14:paraId="67EA452F" w14:textId="77777777" w:rsidR="000F6D9B" w:rsidRDefault="000F6D9B" w:rsidP="000F6D9B">
      <w:pPr>
        <w:pStyle w:val="NumberedPart"/>
        <w:spacing w:line="240" w:lineRule="auto"/>
        <w:ind w:left="0" w:firstLine="0"/>
      </w:pPr>
      <w:r>
        <w:tab/>
      </w:r>
      <w:r>
        <w:tab/>
      </w:r>
      <w:r>
        <w:tab/>
      </w:r>
      <w:r>
        <w:tab/>
      </w:r>
      <w:r>
        <w:tab/>
      </w:r>
      <w:r>
        <w:tab/>
        <w:t xml:space="preserve">Percentage: </w:t>
      </w:r>
      <w:r w:rsidR="00792AA4">
        <w:t>425</w:t>
      </w:r>
      <w:r w:rsidR="006E66BF">
        <w:t xml:space="preserve"> </w:t>
      </w:r>
      <w:r w:rsidR="006E66BF">
        <w:rPr>
          <w:rFonts w:cs="Tahoma"/>
        </w:rPr>
        <w:t>÷</w:t>
      </w:r>
      <w:r w:rsidR="006E66BF">
        <w:t xml:space="preserve"> </w:t>
      </w:r>
      <w:r w:rsidR="00792AA4">
        <w:t>8</w:t>
      </w:r>
      <w:r w:rsidR="006E66BF">
        <w:t xml:space="preserve">00 = </w:t>
      </w:r>
      <w:r w:rsidR="00A31C27">
        <w:t>53</w:t>
      </w:r>
      <w:r w:rsidR="006E66BF">
        <w:t>.</w:t>
      </w:r>
      <w:r w:rsidR="00A31C27">
        <w:t>1</w:t>
      </w:r>
      <w:r w:rsidR="006E66BF">
        <w:t>%</w:t>
      </w:r>
    </w:p>
    <w:p w14:paraId="216D08B9" w14:textId="77777777" w:rsidR="000F6D9B" w:rsidRDefault="000F6D9B" w:rsidP="00B93D0E">
      <w:pPr>
        <w:pStyle w:val="NumberedPart"/>
        <w:ind w:left="0" w:firstLine="0"/>
      </w:pPr>
    </w:p>
    <w:p w14:paraId="6EF46337" w14:textId="77777777" w:rsidR="00864423" w:rsidRDefault="00864423">
      <w:pPr>
        <w:rPr>
          <w:color w:val="000000"/>
          <w:szCs w:val="20"/>
        </w:rPr>
      </w:pPr>
      <w:r>
        <w:br w:type="page"/>
      </w:r>
    </w:p>
    <w:p w14:paraId="308F3628" w14:textId="77777777" w:rsidR="00864423" w:rsidRDefault="00864423" w:rsidP="00864423">
      <w:pPr>
        <w:pStyle w:val="ProblemNumber"/>
      </w:pPr>
      <w:r>
        <w:rPr>
          <w:b/>
        </w:rPr>
        <w:lastRenderedPageBreak/>
        <w:t xml:space="preserve">Problem 4-25 </w:t>
      </w:r>
      <w:r>
        <w:t>(continued)</w:t>
      </w:r>
    </w:p>
    <w:p w14:paraId="011D7C12" w14:textId="77777777" w:rsidR="008179D2" w:rsidRDefault="008179D2" w:rsidP="008179D2">
      <w:pPr>
        <w:pStyle w:val="NumberedPart"/>
        <w:spacing w:line="240" w:lineRule="auto"/>
        <w:ind w:left="0" w:firstLine="0"/>
      </w:pPr>
      <w:r>
        <w:t>d.</w:t>
      </w:r>
      <w:r>
        <w:tab/>
        <w:t>Sales in units required to achieve an after-tax target profit:</w:t>
      </w:r>
    </w:p>
    <w:p w14:paraId="632D625A" w14:textId="77777777" w:rsidR="00FF531C" w:rsidRDefault="00FF531C" w:rsidP="008179D2">
      <w:pPr>
        <w:pStyle w:val="NumberedPart"/>
        <w:spacing w:line="240" w:lineRule="auto"/>
        <w:ind w:left="0" w:firstLine="0"/>
      </w:pPr>
    </w:p>
    <w:p w14:paraId="5F231027" w14:textId="77777777" w:rsidR="008179D2" w:rsidRDefault="008179D2" w:rsidP="008179D2">
      <w:pPr>
        <w:pStyle w:val="NumberedPart"/>
        <w:spacing w:line="240" w:lineRule="auto"/>
        <w:ind w:left="0" w:firstLine="0"/>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Fixed expenses+ </m:t>
              </m:r>
              <m:f>
                <m:fPr>
                  <m:ctrlPr>
                    <w:rPr>
                      <w:rFonts w:ascii="Cambria Math" w:hAnsi="Cambria Math"/>
                      <w:szCs w:val="28"/>
                    </w:rPr>
                  </m:ctrlPr>
                </m:fPr>
                <m:num>
                  <m:r>
                    <m:rPr>
                      <m:sty m:val="p"/>
                    </m:rPr>
                    <w:rPr>
                      <w:rFonts w:ascii="Cambria Math" w:hAnsi="Cambria Math"/>
                      <w:szCs w:val="28"/>
                    </w:rPr>
                    <m:t>Target after-tax profit</m:t>
                  </m:r>
                </m:num>
                <m:den>
                  <m:r>
                    <m:rPr>
                      <m:sty m:val="p"/>
                    </m:rPr>
                    <w:rPr>
                      <w:rFonts w:ascii="Cambria Math" w:hAnsi="Cambria Math"/>
                      <w:szCs w:val="28"/>
                    </w:rPr>
                    <m:t>1-Tax Rate</m:t>
                  </m:r>
                </m:den>
              </m:f>
            </m:num>
            <m:den>
              <m:r>
                <m:rPr>
                  <m:sty m:val="p"/>
                </m:rPr>
                <w:rPr>
                  <w:rFonts w:ascii="Cambria Math" w:hAnsi="Cambria Math"/>
                  <w:szCs w:val="28"/>
                </w:rPr>
                <m:t>Weighted average contribution margin per unit</m:t>
              </m:r>
            </m:den>
          </m:f>
        </m:oMath>
      </m:oMathPara>
    </w:p>
    <w:p w14:paraId="5F2F9E54" w14:textId="77777777" w:rsidR="000F6D9B" w:rsidRDefault="000F6D9B" w:rsidP="008179D2">
      <w:pPr>
        <w:pStyle w:val="NumberedPart"/>
        <w:spacing w:line="240" w:lineRule="auto"/>
        <w:ind w:left="0" w:firstLine="0"/>
      </w:pPr>
    </w:p>
    <w:p w14:paraId="40D9E783" w14:textId="77777777" w:rsidR="008179D2" w:rsidRDefault="008179D2" w:rsidP="008179D2">
      <w:pPr>
        <w:pStyle w:val="NumberedPart"/>
        <w:spacing w:line="240" w:lineRule="auto"/>
        <w:ind w:left="0" w:firstLine="0"/>
      </w:pPr>
    </w:p>
    <w:p w14:paraId="0293751E" w14:textId="77777777" w:rsidR="002F54C9" w:rsidRDefault="002F54C9" w:rsidP="001646A8">
      <w:pPr>
        <w:pStyle w:val="ProblemNumber"/>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$2,250+ </m:t>
              </m:r>
              <m:f>
                <m:fPr>
                  <m:ctrlPr>
                    <w:rPr>
                      <w:rFonts w:ascii="Cambria Math" w:hAnsi="Cambria Math"/>
                      <w:szCs w:val="28"/>
                    </w:rPr>
                  </m:ctrlPr>
                </m:fPr>
                <m:num>
                  <m:r>
                    <w:rPr>
                      <w:rFonts w:ascii="Cambria Math" w:hAnsi="Cambria Math"/>
                      <w:szCs w:val="28"/>
                    </w:rPr>
                    <m:t>$4,725</m:t>
                  </m:r>
                </m:num>
                <m:den>
                  <m:r>
                    <m:rPr>
                      <m:sty m:val="p"/>
                    </m:rPr>
                    <w:rPr>
                      <w:rFonts w:ascii="Cambria Math" w:hAnsi="Cambria Math"/>
                      <w:szCs w:val="28"/>
                    </w:rPr>
                    <m:t>1-.3</m:t>
                  </m:r>
                </m:den>
              </m:f>
            </m:num>
            <m:den>
              <m:r>
                <m:rPr>
                  <m:sty m:val="p"/>
                </m:rPr>
                <w:rPr>
                  <w:rFonts w:ascii="Cambria Math" w:hAnsi="Cambria Math"/>
                  <w:szCs w:val="28"/>
                </w:rPr>
                <m:t>$6</m:t>
              </m:r>
            </m:den>
          </m:f>
        </m:oMath>
      </m:oMathPara>
    </w:p>
    <w:p w14:paraId="6E00C248" w14:textId="77777777" w:rsidR="002F54C9" w:rsidRPr="002F54C9" w:rsidRDefault="002F54C9" w:rsidP="001646A8">
      <w:pPr>
        <w:pStyle w:val="ProblemNumber"/>
        <w:rPr>
          <w:szCs w:val="28"/>
        </w:rPr>
      </w:pP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 xml:space="preserve">$2,250+$6,750 </m:t>
              </m:r>
            </m:num>
            <m:den>
              <m:r>
                <m:rPr>
                  <m:sty m:val="p"/>
                </m:rPr>
                <w:rPr>
                  <w:rFonts w:ascii="Cambria Math" w:hAnsi="Cambria Math"/>
                  <w:szCs w:val="28"/>
                </w:rPr>
                <m:t>$6</m:t>
              </m:r>
            </m:den>
          </m:f>
          <m:r>
            <w:rPr>
              <w:rFonts w:ascii="Cambria Math" w:hAnsi="Cambria Math"/>
              <w:szCs w:val="28"/>
            </w:rPr>
            <m:t xml:space="preserve">=1,500 </m:t>
          </m:r>
          <m:r>
            <m:rPr>
              <m:sty m:val="p"/>
            </m:rPr>
            <w:rPr>
              <w:rFonts w:ascii="Cambria Math" w:hAnsi="Cambria Math"/>
              <w:szCs w:val="28"/>
            </w:rPr>
            <m:t>units</m:t>
          </m:r>
        </m:oMath>
      </m:oMathPara>
    </w:p>
    <w:p w14:paraId="2E2A41D1" w14:textId="77777777" w:rsidR="009D12D9" w:rsidRDefault="00FF531C">
      <w:pPr>
        <w:sectPr w:rsidR="009D12D9">
          <w:footerReference w:type="even" r:id="rId77"/>
          <w:pgSz w:w="12240" w:h="15840" w:code="1"/>
          <w:pgMar w:top="1440" w:right="1440" w:bottom="1440" w:left="1440" w:header="720" w:footer="720" w:gutter="0"/>
          <w:cols w:space="720"/>
          <w:docGrid w:linePitch="381"/>
        </w:sectPr>
      </w:pPr>
      <w:r>
        <w:br w:type="page"/>
      </w:r>
    </w:p>
    <w:p w14:paraId="262BAA7F" w14:textId="77777777" w:rsidR="00FF531C" w:rsidRDefault="00FF531C" w:rsidP="00FF531C">
      <w:pPr>
        <w:pStyle w:val="ProblemNumber"/>
      </w:pPr>
      <w:r>
        <w:rPr>
          <w:b/>
        </w:rPr>
        <w:lastRenderedPageBreak/>
        <w:t xml:space="preserve">Problem 4-25 </w:t>
      </w:r>
      <w:r>
        <w:t>(continued)</w:t>
      </w:r>
    </w:p>
    <w:p w14:paraId="74388D1F" w14:textId="77777777" w:rsidR="002F54C9" w:rsidRDefault="002F54C9" w:rsidP="001646A8">
      <w:pPr>
        <w:pStyle w:val="ProblemNumbe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50"/>
        <w:gridCol w:w="3414"/>
        <w:gridCol w:w="1081"/>
        <w:gridCol w:w="630"/>
        <w:gridCol w:w="180"/>
        <w:gridCol w:w="1065"/>
        <w:gridCol w:w="604"/>
        <w:gridCol w:w="26"/>
        <w:gridCol w:w="154"/>
        <w:gridCol w:w="26"/>
        <w:gridCol w:w="1095"/>
        <w:gridCol w:w="694"/>
        <w:gridCol w:w="26"/>
        <w:gridCol w:w="154"/>
        <w:gridCol w:w="26"/>
        <w:gridCol w:w="1170"/>
        <w:gridCol w:w="630"/>
      </w:tblGrid>
      <w:tr w:rsidR="00EA13AD" w14:paraId="154C1F32" w14:textId="77777777">
        <w:trPr>
          <w:tblCellSpacing w:w="7" w:type="dxa"/>
        </w:trPr>
        <w:tc>
          <w:tcPr>
            <w:tcW w:w="360" w:type="dxa"/>
            <w:vAlign w:val="bottom"/>
          </w:tcPr>
          <w:p w14:paraId="388AC6F0" w14:textId="77777777" w:rsidR="00EA13AD" w:rsidRDefault="00EA13AD" w:rsidP="001D3059">
            <w:pPr>
              <w:pStyle w:val="NumberedPart"/>
            </w:pPr>
            <w:r>
              <w:tab/>
              <w:t>2.</w:t>
            </w:r>
          </w:p>
        </w:tc>
        <w:tc>
          <w:tcPr>
            <w:tcW w:w="336" w:type="dxa"/>
            <w:vAlign w:val="bottom"/>
          </w:tcPr>
          <w:p w14:paraId="3EFEB596" w14:textId="77777777" w:rsidR="00EA13AD" w:rsidRDefault="00EA13AD" w:rsidP="001D3059">
            <w:pPr>
              <w:pStyle w:val="NumberedPart"/>
            </w:pPr>
            <w:r>
              <w:t>a.</w:t>
            </w:r>
          </w:p>
        </w:tc>
        <w:tc>
          <w:tcPr>
            <w:tcW w:w="3400" w:type="dxa"/>
            <w:vAlign w:val="bottom"/>
          </w:tcPr>
          <w:p w14:paraId="4C891182" w14:textId="77777777" w:rsidR="00EA13AD" w:rsidRDefault="00EA13AD" w:rsidP="001D3059">
            <w:pPr>
              <w:pStyle w:val="TextLeader"/>
            </w:pPr>
          </w:p>
        </w:tc>
        <w:tc>
          <w:tcPr>
            <w:tcW w:w="1697" w:type="dxa"/>
            <w:gridSpan w:val="2"/>
            <w:tcBorders>
              <w:bottom w:val="single" w:sz="4" w:space="0" w:color="auto"/>
            </w:tcBorders>
            <w:vAlign w:val="bottom"/>
          </w:tcPr>
          <w:p w14:paraId="41719626" w14:textId="77777777" w:rsidR="00EA13AD" w:rsidRDefault="00961124" w:rsidP="001D3059">
            <w:pPr>
              <w:pStyle w:val="ColumnHead"/>
            </w:pPr>
            <w:r>
              <w:t>Warm</w:t>
            </w:r>
          </w:p>
        </w:tc>
        <w:tc>
          <w:tcPr>
            <w:tcW w:w="166" w:type="dxa"/>
            <w:vAlign w:val="bottom"/>
          </w:tcPr>
          <w:p w14:paraId="3D99F530" w14:textId="77777777" w:rsidR="00EA13AD" w:rsidRDefault="00EA13AD" w:rsidP="001D3059">
            <w:pPr>
              <w:pStyle w:val="ColumnHead"/>
            </w:pPr>
          </w:p>
        </w:tc>
        <w:tc>
          <w:tcPr>
            <w:tcW w:w="1655" w:type="dxa"/>
            <w:gridSpan w:val="2"/>
            <w:tcBorders>
              <w:bottom w:val="single" w:sz="4" w:space="0" w:color="auto"/>
            </w:tcBorders>
            <w:vAlign w:val="bottom"/>
          </w:tcPr>
          <w:p w14:paraId="566013EB" w14:textId="77777777" w:rsidR="00EA13AD" w:rsidRDefault="00961124" w:rsidP="001D3059">
            <w:pPr>
              <w:pStyle w:val="ColumnHead"/>
            </w:pPr>
            <w:r>
              <w:t>Cozy</w:t>
            </w:r>
          </w:p>
        </w:tc>
        <w:tc>
          <w:tcPr>
            <w:tcW w:w="166" w:type="dxa"/>
            <w:gridSpan w:val="2"/>
            <w:vAlign w:val="bottom"/>
          </w:tcPr>
          <w:p w14:paraId="3EE90446" w14:textId="77777777" w:rsidR="00EA13AD" w:rsidRDefault="00EA13AD" w:rsidP="001D3059">
            <w:pPr>
              <w:pStyle w:val="ColumnHead"/>
            </w:pPr>
          </w:p>
        </w:tc>
        <w:tc>
          <w:tcPr>
            <w:tcW w:w="1801" w:type="dxa"/>
            <w:gridSpan w:val="3"/>
            <w:tcBorders>
              <w:bottom w:val="single" w:sz="4" w:space="0" w:color="auto"/>
            </w:tcBorders>
            <w:vAlign w:val="bottom"/>
          </w:tcPr>
          <w:p w14:paraId="0C55CC79" w14:textId="77777777" w:rsidR="00EA13AD" w:rsidRDefault="00961124" w:rsidP="001D3059">
            <w:pPr>
              <w:pStyle w:val="ColumnHead"/>
            </w:pPr>
            <w:r>
              <w:t>Toasty</w:t>
            </w:r>
          </w:p>
        </w:tc>
        <w:tc>
          <w:tcPr>
            <w:tcW w:w="166" w:type="dxa"/>
            <w:gridSpan w:val="2"/>
            <w:vAlign w:val="bottom"/>
          </w:tcPr>
          <w:p w14:paraId="5291E5AB" w14:textId="77777777" w:rsidR="00EA13AD" w:rsidRDefault="00EA13AD" w:rsidP="001D3059">
            <w:pPr>
              <w:pStyle w:val="ColumnHead"/>
            </w:pPr>
          </w:p>
        </w:tc>
        <w:tc>
          <w:tcPr>
            <w:tcW w:w="1805" w:type="dxa"/>
            <w:gridSpan w:val="3"/>
            <w:tcBorders>
              <w:bottom w:val="single" w:sz="4" w:space="0" w:color="auto"/>
            </w:tcBorders>
            <w:vAlign w:val="bottom"/>
          </w:tcPr>
          <w:p w14:paraId="4224B54D" w14:textId="77777777" w:rsidR="00EA13AD" w:rsidRDefault="00EA13AD" w:rsidP="001D3059">
            <w:pPr>
              <w:pStyle w:val="ColumnHead"/>
            </w:pPr>
            <w:r>
              <w:t>Total</w:t>
            </w:r>
          </w:p>
        </w:tc>
      </w:tr>
      <w:tr w:rsidR="00EA13AD" w14:paraId="42A02206" w14:textId="77777777">
        <w:trPr>
          <w:tblCellSpacing w:w="7" w:type="dxa"/>
        </w:trPr>
        <w:tc>
          <w:tcPr>
            <w:tcW w:w="360" w:type="dxa"/>
            <w:vAlign w:val="bottom"/>
          </w:tcPr>
          <w:p w14:paraId="24557AF0" w14:textId="77777777" w:rsidR="00EA13AD" w:rsidRDefault="00EA13AD" w:rsidP="001D3059">
            <w:pPr>
              <w:pStyle w:val="NumberedPart"/>
            </w:pPr>
          </w:p>
        </w:tc>
        <w:tc>
          <w:tcPr>
            <w:tcW w:w="336" w:type="dxa"/>
            <w:vAlign w:val="bottom"/>
          </w:tcPr>
          <w:p w14:paraId="7E59FE62" w14:textId="77777777" w:rsidR="00EA13AD" w:rsidRDefault="00EA13AD" w:rsidP="001D3059">
            <w:pPr>
              <w:pStyle w:val="NumberedPart"/>
            </w:pPr>
          </w:p>
        </w:tc>
        <w:tc>
          <w:tcPr>
            <w:tcW w:w="3400" w:type="dxa"/>
            <w:vAlign w:val="bottom"/>
          </w:tcPr>
          <w:p w14:paraId="5D80F474" w14:textId="77777777" w:rsidR="00EA13AD" w:rsidRDefault="00EA13AD" w:rsidP="001D3059">
            <w:pPr>
              <w:pStyle w:val="TextLeader"/>
            </w:pPr>
          </w:p>
        </w:tc>
        <w:tc>
          <w:tcPr>
            <w:tcW w:w="1067" w:type="dxa"/>
            <w:vAlign w:val="bottom"/>
          </w:tcPr>
          <w:p w14:paraId="372EF3E9" w14:textId="77777777" w:rsidR="00EA13AD" w:rsidRDefault="00961124" w:rsidP="001D3059">
            <w:pPr>
              <w:pStyle w:val="ColumnHead"/>
            </w:pPr>
            <w:r>
              <w:t>$</w:t>
            </w:r>
          </w:p>
        </w:tc>
        <w:tc>
          <w:tcPr>
            <w:tcW w:w="616" w:type="dxa"/>
            <w:vAlign w:val="bottom"/>
          </w:tcPr>
          <w:p w14:paraId="1F500F75" w14:textId="77777777" w:rsidR="00EA13AD" w:rsidRDefault="00EA13AD" w:rsidP="001D3059">
            <w:pPr>
              <w:pStyle w:val="ColumnHead"/>
            </w:pPr>
            <w:r>
              <w:t>%</w:t>
            </w:r>
          </w:p>
        </w:tc>
        <w:tc>
          <w:tcPr>
            <w:tcW w:w="166" w:type="dxa"/>
            <w:vAlign w:val="bottom"/>
          </w:tcPr>
          <w:p w14:paraId="5D6DBEDD" w14:textId="77777777" w:rsidR="00EA13AD" w:rsidRDefault="00EA13AD" w:rsidP="001D3059">
            <w:pPr>
              <w:pStyle w:val="ColumnHead"/>
            </w:pPr>
          </w:p>
        </w:tc>
        <w:tc>
          <w:tcPr>
            <w:tcW w:w="1051" w:type="dxa"/>
            <w:vAlign w:val="bottom"/>
          </w:tcPr>
          <w:p w14:paraId="56400970" w14:textId="77777777" w:rsidR="00EA13AD" w:rsidRDefault="00961124" w:rsidP="001D3059">
            <w:pPr>
              <w:pStyle w:val="ColumnHead"/>
            </w:pPr>
            <w:r>
              <w:t>$</w:t>
            </w:r>
          </w:p>
        </w:tc>
        <w:tc>
          <w:tcPr>
            <w:tcW w:w="616" w:type="dxa"/>
            <w:gridSpan w:val="2"/>
            <w:vAlign w:val="bottom"/>
          </w:tcPr>
          <w:p w14:paraId="71B6EFC4" w14:textId="77777777" w:rsidR="00EA13AD" w:rsidRDefault="00EA13AD" w:rsidP="001D3059">
            <w:pPr>
              <w:pStyle w:val="ColumnHead"/>
            </w:pPr>
            <w:r>
              <w:t>%</w:t>
            </w:r>
          </w:p>
        </w:tc>
        <w:tc>
          <w:tcPr>
            <w:tcW w:w="166" w:type="dxa"/>
            <w:gridSpan w:val="2"/>
            <w:vAlign w:val="bottom"/>
          </w:tcPr>
          <w:p w14:paraId="1219297E" w14:textId="77777777" w:rsidR="00EA13AD" w:rsidRDefault="00EA13AD" w:rsidP="001D3059">
            <w:pPr>
              <w:pStyle w:val="ColumnHead"/>
            </w:pPr>
          </w:p>
        </w:tc>
        <w:tc>
          <w:tcPr>
            <w:tcW w:w="1081" w:type="dxa"/>
            <w:vAlign w:val="bottom"/>
          </w:tcPr>
          <w:p w14:paraId="6A5980D7" w14:textId="77777777" w:rsidR="00EA13AD" w:rsidRDefault="00961124" w:rsidP="001D3059">
            <w:pPr>
              <w:pStyle w:val="ColumnHead"/>
            </w:pPr>
            <w:r>
              <w:t>$</w:t>
            </w:r>
          </w:p>
        </w:tc>
        <w:tc>
          <w:tcPr>
            <w:tcW w:w="706" w:type="dxa"/>
            <w:gridSpan w:val="2"/>
            <w:vAlign w:val="bottom"/>
          </w:tcPr>
          <w:p w14:paraId="06B0AF8C" w14:textId="77777777" w:rsidR="00EA13AD" w:rsidRDefault="00EA13AD" w:rsidP="001D3059">
            <w:pPr>
              <w:pStyle w:val="ColumnHead"/>
            </w:pPr>
            <w:r>
              <w:t>%</w:t>
            </w:r>
          </w:p>
        </w:tc>
        <w:tc>
          <w:tcPr>
            <w:tcW w:w="166" w:type="dxa"/>
            <w:gridSpan w:val="2"/>
            <w:vAlign w:val="bottom"/>
          </w:tcPr>
          <w:p w14:paraId="434B2F81" w14:textId="77777777" w:rsidR="00EA13AD" w:rsidRDefault="00EA13AD" w:rsidP="001D3059">
            <w:pPr>
              <w:pStyle w:val="ColumnHead"/>
            </w:pPr>
          </w:p>
        </w:tc>
        <w:tc>
          <w:tcPr>
            <w:tcW w:w="1156" w:type="dxa"/>
            <w:vAlign w:val="bottom"/>
          </w:tcPr>
          <w:p w14:paraId="366A30B2" w14:textId="77777777" w:rsidR="00EA13AD" w:rsidRDefault="00860BBA" w:rsidP="001D3059">
            <w:pPr>
              <w:pStyle w:val="ColumnHead"/>
            </w:pPr>
            <w:r>
              <w:t>$</w:t>
            </w:r>
          </w:p>
        </w:tc>
        <w:tc>
          <w:tcPr>
            <w:tcW w:w="609" w:type="dxa"/>
            <w:vAlign w:val="bottom"/>
          </w:tcPr>
          <w:p w14:paraId="22DAE56C" w14:textId="77777777" w:rsidR="00EA13AD" w:rsidRDefault="00EA13AD" w:rsidP="001D3059">
            <w:pPr>
              <w:pStyle w:val="ColumnHead"/>
            </w:pPr>
            <w:r>
              <w:t>%</w:t>
            </w:r>
          </w:p>
        </w:tc>
      </w:tr>
      <w:tr w:rsidR="00961124" w14:paraId="4C11F22C" w14:textId="77777777">
        <w:trPr>
          <w:tblCellSpacing w:w="7" w:type="dxa"/>
        </w:trPr>
        <w:tc>
          <w:tcPr>
            <w:tcW w:w="360" w:type="dxa"/>
            <w:vAlign w:val="bottom"/>
          </w:tcPr>
          <w:p w14:paraId="14460617" w14:textId="77777777" w:rsidR="00961124" w:rsidRDefault="00961124" w:rsidP="001D3059">
            <w:pPr>
              <w:pStyle w:val="NumberedPart"/>
            </w:pPr>
          </w:p>
        </w:tc>
        <w:tc>
          <w:tcPr>
            <w:tcW w:w="336" w:type="dxa"/>
            <w:vAlign w:val="bottom"/>
          </w:tcPr>
          <w:p w14:paraId="5D6465E3" w14:textId="77777777" w:rsidR="00961124" w:rsidRDefault="00961124" w:rsidP="001D3059">
            <w:pPr>
              <w:pStyle w:val="NumberedPart"/>
            </w:pPr>
          </w:p>
        </w:tc>
        <w:tc>
          <w:tcPr>
            <w:tcW w:w="3400" w:type="dxa"/>
            <w:vAlign w:val="bottom"/>
          </w:tcPr>
          <w:p w14:paraId="6FA5A4E1" w14:textId="77777777" w:rsidR="00961124" w:rsidRDefault="00961124" w:rsidP="001D3059">
            <w:pPr>
              <w:pStyle w:val="TextLeader"/>
              <w:tabs>
                <w:tab w:val="clear" w:pos="7200"/>
                <w:tab w:val="right" w:leader="dot" w:pos="3228"/>
              </w:tabs>
            </w:pPr>
            <w:r>
              <w:t>Sales</w:t>
            </w:r>
            <w:r>
              <w:tab/>
            </w:r>
          </w:p>
        </w:tc>
        <w:tc>
          <w:tcPr>
            <w:tcW w:w="1067" w:type="dxa"/>
            <w:vAlign w:val="bottom"/>
          </w:tcPr>
          <w:p w14:paraId="40B34FC3" w14:textId="77777777" w:rsidR="00961124" w:rsidRDefault="00961124" w:rsidP="00897E85">
            <w:pPr>
              <w:pStyle w:val="TextRight"/>
            </w:pPr>
            <w:r>
              <w:rPr>
                <w:rFonts w:cs="Tahoma"/>
              </w:rPr>
              <w:t>$4,</w:t>
            </w:r>
            <w:r>
              <w:t>800</w:t>
            </w:r>
          </w:p>
        </w:tc>
        <w:tc>
          <w:tcPr>
            <w:tcW w:w="616" w:type="dxa"/>
            <w:vAlign w:val="bottom"/>
          </w:tcPr>
          <w:p w14:paraId="3A07C7C7" w14:textId="77777777" w:rsidR="00961124" w:rsidRDefault="00961124" w:rsidP="00897E85">
            <w:pPr>
              <w:pStyle w:val="TextRight"/>
            </w:pPr>
            <w:r>
              <w:t>100</w:t>
            </w:r>
          </w:p>
        </w:tc>
        <w:tc>
          <w:tcPr>
            <w:tcW w:w="166" w:type="dxa"/>
            <w:vAlign w:val="bottom"/>
          </w:tcPr>
          <w:p w14:paraId="5787F243" w14:textId="77777777" w:rsidR="00961124" w:rsidRDefault="00961124" w:rsidP="001D3059">
            <w:pPr>
              <w:pStyle w:val="TextRight"/>
            </w:pPr>
          </w:p>
        </w:tc>
        <w:tc>
          <w:tcPr>
            <w:tcW w:w="1051" w:type="dxa"/>
            <w:vAlign w:val="bottom"/>
          </w:tcPr>
          <w:p w14:paraId="1565CD6F" w14:textId="77777777" w:rsidR="00961124" w:rsidRDefault="00961124" w:rsidP="00D860B2">
            <w:pPr>
              <w:pStyle w:val="TextRight"/>
            </w:pPr>
            <w:r>
              <w:rPr>
                <w:rFonts w:cs="Tahoma"/>
              </w:rPr>
              <w:t>$</w:t>
            </w:r>
            <w:r w:rsidR="00D860B2">
              <w:rPr>
                <w:rFonts w:cs="Tahoma"/>
              </w:rPr>
              <w:t>2</w:t>
            </w:r>
            <w:r>
              <w:rPr>
                <w:rFonts w:cs="Tahoma"/>
              </w:rPr>
              <w:t>,</w:t>
            </w:r>
            <w:r w:rsidR="00D860B2">
              <w:rPr>
                <w:rFonts w:cs="Tahoma"/>
              </w:rPr>
              <w:t>4</w:t>
            </w:r>
            <w:r>
              <w:rPr>
                <w:rFonts w:cs="Tahoma"/>
              </w:rPr>
              <w:t>00</w:t>
            </w:r>
          </w:p>
        </w:tc>
        <w:tc>
          <w:tcPr>
            <w:tcW w:w="616" w:type="dxa"/>
            <w:gridSpan w:val="2"/>
            <w:vAlign w:val="bottom"/>
          </w:tcPr>
          <w:p w14:paraId="7D86CDAC" w14:textId="77777777" w:rsidR="00961124" w:rsidRDefault="00961124" w:rsidP="00897E85">
            <w:pPr>
              <w:pStyle w:val="TextRight"/>
            </w:pPr>
            <w:r>
              <w:t>100</w:t>
            </w:r>
          </w:p>
        </w:tc>
        <w:tc>
          <w:tcPr>
            <w:tcW w:w="166" w:type="dxa"/>
            <w:gridSpan w:val="2"/>
            <w:vAlign w:val="bottom"/>
          </w:tcPr>
          <w:p w14:paraId="378D4216" w14:textId="77777777" w:rsidR="00961124" w:rsidRDefault="00961124" w:rsidP="001D3059">
            <w:pPr>
              <w:pStyle w:val="TextRight"/>
            </w:pPr>
          </w:p>
        </w:tc>
        <w:tc>
          <w:tcPr>
            <w:tcW w:w="1081" w:type="dxa"/>
            <w:vAlign w:val="bottom"/>
          </w:tcPr>
          <w:p w14:paraId="412D108C" w14:textId="77777777" w:rsidR="00961124" w:rsidRDefault="00600E43" w:rsidP="00D860B2">
            <w:pPr>
              <w:pStyle w:val="TextRight"/>
            </w:pPr>
            <w:r>
              <w:rPr>
                <w:rFonts w:cs="Tahoma"/>
              </w:rPr>
              <w:t>$</w:t>
            </w:r>
            <w:r w:rsidR="00D860B2">
              <w:rPr>
                <w:rFonts w:cs="Tahoma"/>
              </w:rPr>
              <w:t>4,000</w:t>
            </w:r>
          </w:p>
        </w:tc>
        <w:tc>
          <w:tcPr>
            <w:tcW w:w="706" w:type="dxa"/>
            <w:gridSpan w:val="2"/>
            <w:vAlign w:val="bottom"/>
          </w:tcPr>
          <w:p w14:paraId="78E09A6E" w14:textId="77777777" w:rsidR="00961124" w:rsidRDefault="00961124" w:rsidP="001D3059">
            <w:pPr>
              <w:pStyle w:val="TextRight"/>
            </w:pPr>
            <w:r>
              <w:t>100</w:t>
            </w:r>
          </w:p>
        </w:tc>
        <w:tc>
          <w:tcPr>
            <w:tcW w:w="166" w:type="dxa"/>
            <w:gridSpan w:val="2"/>
            <w:vAlign w:val="bottom"/>
          </w:tcPr>
          <w:p w14:paraId="5B916A6A" w14:textId="77777777" w:rsidR="00961124" w:rsidRDefault="00961124" w:rsidP="001D3059">
            <w:pPr>
              <w:pStyle w:val="TextRight"/>
            </w:pPr>
          </w:p>
        </w:tc>
        <w:tc>
          <w:tcPr>
            <w:tcW w:w="1156" w:type="dxa"/>
            <w:vAlign w:val="bottom"/>
          </w:tcPr>
          <w:p w14:paraId="74AC5978" w14:textId="77777777" w:rsidR="00961124" w:rsidRDefault="00600E43" w:rsidP="00350921">
            <w:pPr>
              <w:pStyle w:val="TextRight"/>
            </w:pPr>
            <w:r>
              <w:rPr>
                <w:rFonts w:cs="Tahoma"/>
              </w:rPr>
              <w:t>$</w:t>
            </w:r>
            <w:r w:rsidR="00350921">
              <w:rPr>
                <w:rFonts w:cs="Tahoma"/>
              </w:rPr>
              <w:t>11,200</w:t>
            </w:r>
          </w:p>
        </w:tc>
        <w:tc>
          <w:tcPr>
            <w:tcW w:w="609" w:type="dxa"/>
            <w:vAlign w:val="bottom"/>
          </w:tcPr>
          <w:p w14:paraId="12F13F31" w14:textId="77777777" w:rsidR="00961124" w:rsidRDefault="00961124" w:rsidP="001D3059">
            <w:pPr>
              <w:pStyle w:val="TextRight"/>
            </w:pPr>
            <w:r>
              <w:t>100</w:t>
            </w:r>
          </w:p>
        </w:tc>
      </w:tr>
      <w:tr w:rsidR="00961124" w14:paraId="10B144DE" w14:textId="77777777">
        <w:trPr>
          <w:tblCellSpacing w:w="7" w:type="dxa"/>
        </w:trPr>
        <w:tc>
          <w:tcPr>
            <w:tcW w:w="360" w:type="dxa"/>
            <w:vAlign w:val="bottom"/>
          </w:tcPr>
          <w:p w14:paraId="678464BD" w14:textId="77777777" w:rsidR="00961124" w:rsidRDefault="00961124" w:rsidP="001D3059">
            <w:pPr>
              <w:pStyle w:val="NumberedPart"/>
            </w:pPr>
          </w:p>
        </w:tc>
        <w:tc>
          <w:tcPr>
            <w:tcW w:w="336" w:type="dxa"/>
            <w:vAlign w:val="bottom"/>
          </w:tcPr>
          <w:p w14:paraId="5D198FEF" w14:textId="77777777" w:rsidR="00961124" w:rsidRDefault="00961124" w:rsidP="001D3059">
            <w:pPr>
              <w:pStyle w:val="NumberedPart"/>
            </w:pPr>
          </w:p>
        </w:tc>
        <w:tc>
          <w:tcPr>
            <w:tcW w:w="3400" w:type="dxa"/>
            <w:vAlign w:val="bottom"/>
          </w:tcPr>
          <w:p w14:paraId="38B3A588" w14:textId="77777777" w:rsidR="00961124" w:rsidRDefault="00961124" w:rsidP="001D3059">
            <w:pPr>
              <w:pStyle w:val="TextLeader"/>
              <w:tabs>
                <w:tab w:val="clear" w:pos="7200"/>
                <w:tab w:val="right" w:leader="dot" w:pos="3228"/>
              </w:tabs>
            </w:pPr>
            <w:r>
              <w:t>Variable expenses</w:t>
            </w:r>
            <w:r>
              <w:tab/>
            </w:r>
          </w:p>
        </w:tc>
        <w:tc>
          <w:tcPr>
            <w:tcW w:w="1067" w:type="dxa"/>
            <w:vAlign w:val="bottom"/>
          </w:tcPr>
          <w:p w14:paraId="5EE226D9" w14:textId="77777777" w:rsidR="00961124" w:rsidRDefault="00961124" w:rsidP="00897E85">
            <w:pPr>
              <w:pStyle w:val="TextRight"/>
              <w:rPr>
                <w:u w:val="single"/>
              </w:rPr>
            </w:pPr>
            <w:r>
              <w:rPr>
                <w:u w:val="single"/>
              </w:rPr>
              <w:t> 1,200</w:t>
            </w:r>
          </w:p>
        </w:tc>
        <w:tc>
          <w:tcPr>
            <w:tcW w:w="616" w:type="dxa"/>
            <w:vAlign w:val="bottom"/>
          </w:tcPr>
          <w:p w14:paraId="24F947DF" w14:textId="77777777" w:rsidR="00961124" w:rsidRDefault="00961124" w:rsidP="00897E85">
            <w:pPr>
              <w:pStyle w:val="TextRight"/>
              <w:rPr>
                <w:u w:val="single"/>
              </w:rPr>
            </w:pPr>
            <w:r>
              <w:rPr>
                <w:u w:val="single"/>
              </w:rPr>
              <w:t> 25</w:t>
            </w:r>
          </w:p>
        </w:tc>
        <w:tc>
          <w:tcPr>
            <w:tcW w:w="166" w:type="dxa"/>
            <w:vAlign w:val="bottom"/>
          </w:tcPr>
          <w:p w14:paraId="0A470537" w14:textId="77777777" w:rsidR="00961124" w:rsidRDefault="00961124" w:rsidP="001D3059">
            <w:pPr>
              <w:pStyle w:val="TextRight"/>
            </w:pPr>
          </w:p>
        </w:tc>
        <w:tc>
          <w:tcPr>
            <w:tcW w:w="1051" w:type="dxa"/>
            <w:vAlign w:val="bottom"/>
          </w:tcPr>
          <w:p w14:paraId="619FC23B" w14:textId="77777777" w:rsidR="00961124" w:rsidRDefault="00D860B2" w:rsidP="00D860B2">
            <w:pPr>
              <w:pStyle w:val="TextRight"/>
              <w:rPr>
                <w:u w:val="single"/>
              </w:rPr>
            </w:pPr>
            <w:r>
              <w:rPr>
                <w:u w:val="single"/>
              </w:rPr>
              <w:t>1,2</w:t>
            </w:r>
            <w:r w:rsidR="00961124">
              <w:rPr>
                <w:u w:val="single"/>
              </w:rPr>
              <w:t>00</w:t>
            </w:r>
          </w:p>
        </w:tc>
        <w:tc>
          <w:tcPr>
            <w:tcW w:w="616" w:type="dxa"/>
            <w:gridSpan w:val="2"/>
            <w:vAlign w:val="bottom"/>
          </w:tcPr>
          <w:p w14:paraId="48EB3490" w14:textId="77777777" w:rsidR="00961124" w:rsidRDefault="00961124" w:rsidP="00897E85">
            <w:pPr>
              <w:pStyle w:val="TextRight"/>
              <w:rPr>
                <w:u w:val="single"/>
              </w:rPr>
            </w:pPr>
            <w:r>
              <w:rPr>
                <w:u w:val="single"/>
              </w:rPr>
              <w:t> 50</w:t>
            </w:r>
          </w:p>
        </w:tc>
        <w:tc>
          <w:tcPr>
            <w:tcW w:w="166" w:type="dxa"/>
            <w:gridSpan w:val="2"/>
            <w:vAlign w:val="bottom"/>
          </w:tcPr>
          <w:p w14:paraId="024C5E12" w14:textId="77777777" w:rsidR="00961124" w:rsidRDefault="00961124" w:rsidP="001D3059">
            <w:pPr>
              <w:pStyle w:val="TextRight"/>
            </w:pPr>
          </w:p>
        </w:tc>
        <w:tc>
          <w:tcPr>
            <w:tcW w:w="1081" w:type="dxa"/>
            <w:vAlign w:val="bottom"/>
          </w:tcPr>
          <w:p w14:paraId="46C17F47" w14:textId="77777777" w:rsidR="00961124" w:rsidRDefault="00961124" w:rsidP="00D860B2">
            <w:pPr>
              <w:pStyle w:val="TextRight"/>
              <w:rPr>
                <w:u w:val="single"/>
              </w:rPr>
            </w:pPr>
            <w:r>
              <w:rPr>
                <w:u w:val="single"/>
              </w:rPr>
              <w:t> </w:t>
            </w:r>
            <w:r w:rsidR="00D860B2">
              <w:rPr>
                <w:u w:val="single"/>
              </w:rPr>
              <w:t>3,200</w:t>
            </w:r>
          </w:p>
        </w:tc>
        <w:tc>
          <w:tcPr>
            <w:tcW w:w="706" w:type="dxa"/>
            <w:gridSpan w:val="2"/>
            <w:vAlign w:val="bottom"/>
          </w:tcPr>
          <w:p w14:paraId="083C9D1E" w14:textId="77777777" w:rsidR="00961124" w:rsidRDefault="00961124" w:rsidP="00350921">
            <w:pPr>
              <w:pStyle w:val="TextRight"/>
              <w:rPr>
                <w:u w:val="single"/>
              </w:rPr>
            </w:pPr>
            <w:r>
              <w:rPr>
                <w:u w:val="single"/>
              </w:rPr>
              <w:t> </w:t>
            </w:r>
            <w:r w:rsidR="00350921">
              <w:rPr>
                <w:u w:val="single"/>
              </w:rPr>
              <w:t>8</w:t>
            </w:r>
            <w:r w:rsidR="00600E43">
              <w:rPr>
                <w:u w:val="single"/>
              </w:rPr>
              <w:t>0</w:t>
            </w:r>
          </w:p>
        </w:tc>
        <w:tc>
          <w:tcPr>
            <w:tcW w:w="166" w:type="dxa"/>
            <w:gridSpan w:val="2"/>
            <w:vAlign w:val="bottom"/>
          </w:tcPr>
          <w:p w14:paraId="1864359C" w14:textId="77777777" w:rsidR="00961124" w:rsidRDefault="00961124" w:rsidP="001D3059">
            <w:pPr>
              <w:pStyle w:val="TextRight"/>
            </w:pPr>
          </w:p>
        </w:tc>
        <w:tc>
          <w:tcPr>
            <w:tcW w:w="1156" w:type="dxa"/>
            <w:vAlign w:val="bottom"/>
          </w:tcPr>
          <w:p w14:paraId="57694D81" w14:textId="77777777" w:rsidR="00961124" w:rsidRDefault="00350921" w:rsidP="001D3059">
            <w:pPr>
              <w:pStyle w:val="TextRight"/>
              <w:rPr>
                <w:u w:val="single"/>
              </w:rPr>
            </w:pPr>
            <w:r>
              <w:rPr>
                <w:u w:val="single"/>
              </w:rPr>
              <w:t>5,600</w:t>
            </w:r>
          </w:p>
        </w:tc>
        <w:tc>
          <w:tcPr>
            <w:tcW w:w="609" w:type="dxa"/>
            <w:vAlign w:val="bottom"/>
          </w:tcPr>
          <w:p w14:paraId="7DCF31AA" w14:textId="77777777" w:rsidR="00961124" w:rsidRDefault="00961124" w:rsidP="00350921">
            <w:pPr>
              <w:pStyle w:val="TextRight"/>
              <w:rPr>
                <w:u w:val="single"/>
              </w:rPr>
            </w:pPr>
            <w:r>
              <w:rPr>
                <w:u w:val="single"/>
              </w:rPr>
              <w:t> </w:t>
            </w:r>
            <w:r w:rsidR="00350921">
              <w:rPr>
                <w:u w:val="single"/>
              </w:rPr>
              <w:t>50</w:t>
            </w:r>
          </w:p>
        </w:tc>
      </w:tr>
      <w:tr w:rsidR="00961124" w14:paraId="7435B66B" w14:textId="77777777">
        <w:trPr>
          <w:tblCellSpacing w:w="7" w:type="dxa"/>
        </w:trPr>
        <w:tc>
          <w:tcPr>
            <w:tcW w:w="360" w:type="dxa"/>
            <w:vAlign w:val="bottom"/>
          </w:tcPr>
          <w:p w14:paraId="7BABA0BB" w14:textId="77777777" w:rsidR="00961124" w:rsidRDefault="00961124" w:rsidP="001D3059">
            <w:pPr>
              <w:pStyle w:val="NumberedPart"/>
            </w:pPr>
          </w:p>
        </w:tc>
        <w:tc>
          <w:tcPr>
            <w:tcW w:w="336" w:type="dxa"/>
            <w:vAlign w:val="bottom"/>
          </w:tcPr>
          <w:p w14:paraId="02422CF5" w14:textId="77777777" w:rsidR="00961124" w:rsidRDefault="00961124" w:rsidP="001D3059">
            <w:pPr>
              <w:pStyle w:val="NumberedPart"/>
            </w:pPr>
          </w:p>
        </w:tc>
        <w:tc>
          <w:tcPr>
            <w:tcW w:w="3400" w:type="dxa"/>
            <w:vAlign w:val="bottom"/>
          </w:tcPr>
          <w:p w14:paraId="3FC372C5" w14:textId="77777777" w:rsidR="00961124" w:rsidRDefault="00961124" w:rsidP="001D3059">
            <w:pPr>
              <w:pStyle w:val="TextLeader"/>
              <w:tabs>
                <w:tab w:val="clear" w:pos="7200"/>
                <w:tab w:val="right" w:leader="dot" w:pos="3228"/>
              </w:tabs>
            </w:pPr>
            <w:r>
              <w:t>Contribution margin</w:t>
            </w:r>
            <w:r>
              <w:tab/>
            </w:r>
          </w:p>
        </w:tc>
        <w:tc>
          <w:tcPr>
            <w:tcW w:w="1067" w:type="dxa"/>
            <w:vAlign w:val="bottom"/>
          </w:tcPr>
          <w:p w14:paraId="4816B926" w14:textId="77777777" w:rsidR="00961124" w:rsidRDefault="00961124" w:rsidP="00897E85">
            <w:pPr>
              <w:pStyle w:val="TextRight"/>
              <w:rPr>
                <w:u w:val="double"/>
              </w:rPr>
            </w:pPr>
            <w:r>
              <w:rPr>
                <w:rFonts w:cs="Tahoma"/>
                <w:u w:val="double"/>
              </w:rPr>
              <w:t>$3,</w:t>
            </w:r>
            <w:r>
              <w:rPr>
                <w:u w:val="double"/>
              </w:rPr>
              <w:t>600</w:t>
            </w:r>
          </w:p>
        </w:tc>
        <w:tc>
          <w:tcPr>
            <w:tcW w:w="616" w:type="dxa"/>
            <w:vAlign w:val="bottom"/>
          </w:tcPr>
          <w:p w14:paraId="2AC9BF85" w14:textId="77777777" w:rsidR="00961124" w:rsidRDefault="00961124" w:rsidP="00897E85">
            <w:pPr>
              <w:pStyle w:val="TextRight"/>
              <w:rPr>
                <w:u w:val="double"/>
              </w:rPr>
            </w:pPr>
            <w:r>
              <w:rPr>
                <w:u w:val="double"/>
              </w:rPr>
              <w:t> 75</w:t>
            </w:r>
          </w:p>
        </w:tc>
        <w:tc>
          <w:tcPr>
            <w:tcW w:w="166" w:type="dxa"/>
            <w:vAlign w:val="bottom"/>
          </w:tcPr>
          <w:p w14:paraId="18C52D8E" w14:textId="77777777" w:rsidR="00961124" w:rsidRDefault="00961124" w:rsidP="001D3059">
            <w:pPr>
              <w:pStyle w:val="TextRight"/>
            </w:pPr>
          </w:p>
        </w:tc>
        <w:tc>
          <w:tcPr>
            <w:tcW w:w="1051" w:type="dxa"/>
            <w:vAlign w:val="bottom"/>
          </w:tcPr>
          <w:p w14:paraId="5F716B10" w14:textId="77777777" w:rsidR="00961124" w:rsidRDefault="00961124" w:rsidP="00D860B2">
            <w:pPr>
              <w:pStyle w:val="TextRight"/>
              <w:rPr>
                <w:u w:val="double"/>
              </w:rPr>
            </w:pPr>
            <w:r>
              <w:rPr>
                <w:rFonts w:cs="Tahoma"/>
                <w:u w:val="double"/>
              </w:rPr>
              <w:t>$</w:t>
            </w:r>
            <w:r w:rsidR="00D860B2">
              <w:rPr>
                <w:rFonts w:cs="Tahoma"/>
                <w:u w:val="double"/>
              </w:rPr>
              <w:t>1,2</w:t>
            </w:r>
            <w:r>
              <w:rPr>
                <w:rFonts w:cs="Tahoma"/>
                <w:u w:val="double"/>
              </w:rPr>
              <w:t>00</w:t>
            </w:r>
          </w:p>
        </w:tc>
        <w:tc>
          <w:tcPr>
            <w:tcW w:w="616" w:type="dxa"/>
            <w:gridSpan w:val="2"/>
            <w:vAlign w:val="bottom"/>
          </w:tcPr>
          <w:p w14:paraId="1D2533C9" w14:textId="77777777" w:rsidR="00961124" w:rsidRDefault="00961124" w:rsidP="00897E85">
            <w:pPr>
              <w:pStyle w:val="TextRight"/>
              <w:rPr>
                <w:u w:val="double"/>
              </w:rPr>
            </w:pPr>
            <w:r>
              <w:rPr>
                <w:u w:val="double"/>
              </w:rPr>
              <w:t> 50</w:t>
            </w:r>
          </w:p>
        </w:tc>
        <w:tc>
          <w:tcPr>
            <w:tcW w:w="166" w:type="dxa"/>
            <w:gridSpan w:val="2"/>
            <w:vAlign w:val="bottom"/>
          </w:tcPr>
          <w:p w14:paraId="374059DF" w14:textId="77777777" w:rsidR="00961124" w:rsidRDefault="00961124" w:rsidP="001D3059">
            <w:pPr>
              <w:pStyle w:val="TextRight"/>
            </w:pPr>
          </w:p>
        </w:tc>
        <w:tc>
          <w:tcPr>
            <w:tcW w:w="1081" w:type="dxa"/>
            <w:vAlign w:val="bottom"/>
          </w:tcPr>
          <w:p w14:paraId="3AC48E2A" w14:textId="77777777" w:rsidR="00961124" w:rsidRDefault="00600E43" w:rsidP="00D860B2">
            <w:pPr>
              <w:pStyle w:val="TextRight"/>
              <w:rPr>
                <w:u w:val="double"/>
              </w:rPr>
            </w:pPr>
            <w:r>
              <w:rPr>
                <w:u w:val="double"/>
              </w:rPr>
              <w:t>$</w:t>
            </w:r>
            <w:r w:rsidR="00350921">
              <w:rPr>
                <w:u w:val="double"/>
              </w:rPr>
              <w:t xml:space="preserve">  </w:t>
            </w:r>
            <w:r w:rsidR="00D860B2">
              <w:rPr>
                <w:u w:val="double"/>
              </w:rPr>
              <w:t>8</w:t>
            </w:r>
            <w:r>
              <w:rPr>
                <w:u w:val="double"/>
              </w:rPr>
              <w:t>00</w:t>
            </w:r>
          </w:p>
        </w:tc>
        <w:tc>
          <w:tcPr>
            <w:tcW w:w="706" w:type="dxa"/>
            <w:gridSpan w:val="2"/>
            <w:vAlign w:val="bottom"/>
          </w:tcPr>
          <w:p w14:paraId="218EA60B" w14:textId="77777777" w:rsidR="00961124" w:rsidRDefault="00961124" w:rsidP="00350921">
            <w:pPr>
              <w:pStyle w:val="TextRight"/>
              <w:rPr>
                <w:u w:val="double"/>
              </w:rPr>
            </w:pPr>
            <w:r>
              <w:rPr>
                <w:u w:val="double"/>
              </w:rPr>
              <w:t> </w:t>
            </w:r>
            <w:r w:rsidR="00350921">
              <w:rPr>
                <w:u w:val="double"/>
              </w:rPr>
              <w:t>2</w:t>
            </w:r>
            <w:r w:rsidR="00600E43">
              <w:rPr>
                <w:u w:val="double"/>
              </w:rPr>
              <w:t>0</w:t>
            </w:r>
          </w:p>
        </w:tc>
        <w:tc>
          <w:tcPr>
            <w:tcW w:w="166" w:type="dxa"/>
            <w:gridSpan w:val="2"/>
            <w:vAlign w:val="bottom"/>
          </w:tcPr>
          <w:p w14:paraId="7884C417" w14:textId="77777777" w:rsidR="00961124" w:rsidRDefault="00961124" w:rsidP="001D3059">
            <w:pPr>
              <w:pStyle w:val="TextRight"/>
            </w:pPr>
          </w:p>
        </w:tc>
        <w:tc>
          <w:tcPr>
            <w:tcW w:w="1156" w:type="dxa"/>
            <w:vAlign w:val="bottom"/>
          </w:tcPr>
          <w:p w14:paraId="1863AD3B" w14:textId="77777777" w:rsidR="00961124" w:rsidRDefault="00600E43" w:rsidP="00350921">
            <w:pPr>
              <w:pStyle w:val="TextRight"/>
            </w:pPr>
            <w:r>
              <w:t>$</w:t>
            </w:r>
            <w:r w:rsidR="00350921">
              <w:t xml:space="preserve"> 5,600</w:t>
            </w:r>
          </w:p>
        </w:tc>
        <w:tc>
          <w:tcPr>
            <w:tcW w:w="609" w:type="dxa"/>
            <w:vAlign w:val="bottom"/>
          </w:tcPr>
          <w:p w14:paraId="42F9621C" w14:textId="77777777" w:rsidR="00961124" w:rsidRDefault="00961124" w:rsidP="00350921">
            <w:pPr>
              <w:pStyle w:val="TextRight"/>
              <w:rPr>
                <w:u w:val="double"/>
              </w:rPr>
            </w:pPr>
            <w:r>
              <w:rPr>
                <w:u w:val="double"/>
              </w:rPr>
              <w:t> </w:t>
            </w:r>
            <w:r w:rsidR="00350921">
              <w:rPr>
                <w:u w:val="double"/>
              </w:rPr>
              <w:t>50</w:t>
            </w:r>
          </w:p>
        </w:tc>
      </w:tr>
      <w:tr w:rsidR="00EA13AD" w14:paraId="334AD59B" w14:textId="77777777">
        <w:trPr>
          <w:tblCellSpacing w:w="7" w:type="dxa"/>
        </w:trPr>
        <w:tc>
          <w:tcPr>
            <w:tcW w:w="360" w:type="dxa"/>
            <w:vAlign w:val="bottom"/>
          </w:tcPr>
          <w:p w14:paraId="4BA41670" w14:textId="77777777" w:rsidR="00EA13AD" w:rsidRDefault="00EA13AD" w:rsidP="001D3059">
            <w:pPr>
              <w:pStyle w:val="NumberedPart"/>
            </w:pPr>
          </w:p>
        </w:tc>
        <w:tc>
          <w:tcPr>
            <w:tcW w:w="336" w:type="dxa"/>
            <w:vAlign w:val="bottom"/>
          </w:tcPr>
          <w:p w14:paraId="70FDB25B" w14:textId="77777777" w:rsidR="00EA13AD" w:rsidRDefault="00EA13AD" w:rsidP="001D3059">
            <w:pPr>
              <w:pStyle w:val="NumberedPart"/>
            </w:pPr>
          </w:p>
        </w:tc>
        <w:tc>
          <w:tcPr>
            <w:tcW w:w="3400" w:type="dxa"/>
            <w:vAlign w:val="bottom"/>
          </w:tcPr>
          <w:p w14:paraId="4FB04DEF" w14:textId="77777777" w:rsidR="00EA13AD" w:rsidRDefault="00EA13AD" w:rsidP="001D3059">
            <w:pPr>
              <w:pStyle w:val="TextLeader"/>
              <w:tabs>
                <w:tab w:val="clear" w:pos="7200"/>
                <w:tab w:val="right" w:leader="dot" w:pos="3228"/>
              </w:tabs>
            </w:pPr>
            <w:r>
              <w:t>Fixed expenses</w:t>
            </w:r>
            <w:r>
              <w:tab/>
            </w:r>
          </w:p>
        </w:tc>
        <w:tc>
          <w:tcPr>
            <w:tcW w:w="1067" w:type="dxa"/>
            <w:vAlign w:val="bottom"/>
          </w:tcPr>
          <w:p w14:paraId="39AAB3D9" w14:textId="77777777" w:rsidR="00EA13AD" w:rsidRDefault="00EA13AD" w:rsidP="001D3059">
            <w:pPr>
              <w:pStyle w:val="TextRight"/>
            </w:pPr>
          </w:p>
        </w:tc>
        <w:tc>
          <w:tcPr>
            <w:tcW w:w="616" w:type="dxa"/>
            <w:vAlign w:val="bottom"/>
          </w:tcPr>
          <w:p w14:paraId="64C2667E" w14:textId="77777777" w:rsidR="00EA13AD" w:rsidRDefault="00EA13AD" w:rsidP="001D3059">
            <w:pPr>
              <w:pStyle w:val="TextRight"/>
            </w:pPr>
          </w:p>
        </w:tc>
        <w:tc>
          <w:tcPr>
            <w:tcW w:w="166" w:type="dxa"/>
            <w:vAlign w:val="bottom"/>
          </w:tcPr>
          <w:p w14:paraId="10E2E7BD" w14:textId="77777777" w:rsidR="00EA13AD" w:rsidRDefault="00EA13AD" w:rsidP="001D3059">
            <w:pPr>
              <w:pStyle w:val="TextRight"/>
            </w:pPr>
          </w:p>
        </w:tc>
        <w:tc>
          <w:tcPr>
            <w:tcW w:w="1051" w:type="dxa"/>
            <w:vAlign w:val="bottom"/>
          </w:tcPr>
          <w:p w14:paraId="6BE0E9B7" w14:textId="77777777" w:rsidR="00EA13AD" w:rsidRDefault="00EA13AD" w:rsidP="001D3059">
            <w:pPr>
              <w:pStyle w:val="TextRight"/>
            </w:pPr>
          </w:p>
        </w:tc>
        <w:tc>
          <w:tcPr>
            <w:tcW w:w="616" w:type="dxa"/>
            <w:gridSpan w:val="2"/>
            <w:vAlign w:val="bottom"/>
          </w:tcPr>
          <w:p w14:paraId="2E730A31" w14:textId="77777777" w:rsidR="00EA13AD" w:rsidRDefault="00EA13AD" w:rsidP="001D3059">
            <w:pPr>
              <w:pStyle w:val="TextRight"/>
            </w:pPr>
          </w:p>
        </w:tc>
        <w:tc>
          <w:tcPr>
            <w:tcW w:w="166" w:type="dxa"/>
            <w:gridSpan w:val="2"/>
            <w:vAlign w:val="bottom"/>
          </w:tcPr>
          <w:p w14:paraId="0E5AC542" w14:textId="77777777" w:rsidR="00EA13AD" w:rsidRDefault="00EA13AD" w:rsidP="001D3059">
            <w:pPr>
              <w:pStyle w:val="TextRight"/>
            </w:pPr>
          </w:p>
        </w:tc>
        <w:tc>
          <w:tcPr>
            <w:tcW w:w="1081" w:type="dxa"/>
            <w:vAlign w:val="bottom"/>
          </w:tcPr>
          <w:p w14:paraId="4B4E2515" w14:textId="77777777" w:rsidR="00EA13AD" w:rsidRDefault="00EA13AD" w:rsidP="001D3059">
            <w:pPr>
              <w:pStyle w:val="TextRight"/>
            </w:pPr>
          </w:p>
        </w:tc>
        <w:tc>
          <w:tcPr>
            <w:tcW w:w="706" w:type="dxa"/>
            <w:gridSpan w:val="2"/>
            <w:vAlign w:val="bottom"/>
          </w:tcPr>
          <w:p w14:paraId="0FF161A3" w14:textId="77777777" w:rsidR="00EA13AD" w:rsidRDefault="00EA13AD" w:rsidP="001D3059">
            <w:pPr>
              <w:pStyle w:val="TextRight"/>
            </w:pPr>
          </w:p>
        </w:tc>
        <w:tc>
          <w:tcPr>
            <w:tcW w:w="166" w:type="dxa"/>
            <w:gridSpan w:val="2"/>
            <w:vAlign w:val="bottom"/>
          </w:tcPr>
          <w:p w14:paraId="3A3B56DF" w14:textId="77777777" w:rsidR="00EA13AD" w:rsidRDefault="00EA13AD" w:rsidP="001D3059">
            <w:pPr>
              <w:pStyle w:val="TextRight"/>
            </w:pPr>
          </w:p>
        </w:tc>
        <w:tc>
          <w:tcPr>
            <w:tcW w:w="1156" w:type="dxa"/>
            <w:vAlign w:val="bottom"/>
          </w:tcPr>
          <w:p w14:paraId="11808CBF" w14:textId="77777777" w:rsidR="00EA13AD" w:rsidRDefault="00350921" w:rsidP="001D3059">
            <w:pPr>
              <w:pStyle w:val="TextRight"/>
              <w:rPr>
                <w:u w:val="single"/>
              </w:rPr>
            </w:pPr>
            <w:r>
              <w:rPr>
                <w:u w:val="single"/>
              </w:rPr>
              <w:t>2,250</w:t>
            </w:r>
          </w:p>
        </w:tc>
        <w:tc>
          <w:tcPr>
            <w:tcW w:w="609" w:type="dxa"/>
            <w:vAlign w:val="bottom"/>
          </w:tcPr>
          <w:p w14:paraId="0BA425CD" w14:textId="77777777" w:rsidR="00EA13AD" w:rsidRDefault="00EA13AD" w:rsidP="001D3059">
            <w:pPr>
              <w:pStyle w:val="TextRight"/>
            </w:pPr>
          </w:p>
        </w:tc>
      </w:tr>
      <w:tr w:rsidR="00EA13AD" w14:paraId="151EF9CC" w14:textId="77777777">
        <w:trPr>
          <w:tblCellSpacing w:w="7" w:type="dxa"/>
        </w:trPr>
        <w:tc>
          <w:tcPr>
            <w:tcW w:w="360" w:type="dxa"/>
            <w:vAlign w:val="bottom"/>
          </w:tcPr>
          <w:p w14:paraId="58F1749F" w14:textId="77777777" w:rsidR="00EA13AD" w:rsidRDefault="00EA13AD" w:rsidP="001D3059">
            <w:pPr>
              <w:pStyle w:val="NumberedPart"/>
            </w:pPr>
          </w:p>
        </w:tc>
        <w:tc>
          <w:tcPr>
            <w:tcW w:w="336" w:type="dxa"/>
            <w:vAlign w:val="bottom"/>
          </w:tcPr>
          <w:p w14:paraId="4213E562" w14:textId="77777777" w:rsidR="00EA13AD" w:rsidRDefault="00EA13AD" w:rsidP="001D3059">
            <w:pPr>
              <w:pStyle w:val="NumberedPart"/>
            </w:pPr>
          </w:p>
        </w:tc>
        <w:tc>
          <w:tcPr>
            <w:tcW w:w="3400" w:type="dxa"/>
            <w:vAlign w:val="bottom"/>
          </w:tcPr>
          <w:p w14:paraId="1053B07A" w14:textId="77777777" w:rsidR="00EA13AD" w:rsidRDefault="00EA13AD" w:rsidP="001D3059">
            <w:pPr>
              <w:pStyle w:val="TextLeader"/>
              <w:tabs>
                <w:tab w:val="clear" w:pos="7200"/>
                <w:tab w:val="right" w:leader="dot" w:pos="3228"/>
              </w:tabs>
            </w:pPr>
            <w:r>
              <w:t>Operating income</w:t>
            </w:r>
            <w:r>
              <w:tab/>
            </w:r>
          </w:p>
        </w:tc>
        <w:tc>
          <w:tcPr>
            <w:tcW w:w="1067" w:type="dxa"/>
            <w:vAlign w:val="bottom"/>
          </w:tcPr>
          <w:p w14:paraId="75A603EC" w14:textId="77777777" w:rsidR="00EA13AD" w:rsidRDefault="00EA13AD" w:rsidP="001D3059">
            <w:pPr>
              <w:pStyle w:val="TextRight"/>
            </w:pPr>
          </w:p>
        </w:tc>
        <w:tc>
          <w:tcPr>
            <w:tcW w:w="616" w:type="dxa"/>
            <w:vAlign w:val="bottom"/>
          </w:tcPr>
          <w:p w14:paraId="7CF15923" w14:textId="77777777" w:rsidR="00EA13AD" w:rsidRDefault="00EA13AD" w:rsidP="001D3059">
            <w:pPr>
              <w:pStyle w:val="TextRight"/>
            </w:pPr>
          </w:p>
        </w:tc>
        <w:tc>
          <w:tcPr>
            <w:tcW w:w="166" w:type="dxa"/>
            <w:vAlign w:val="bottom"/>
          </w:tcPr>
          <w:p w14:paraId="51F57CD7" w14:textId="77777777" w:rsidR="00EA13AD" w:rsidRDefault="00EA13AD" w:rsidP="001D3059">
            <w:pPr>
              <w:pStyle w:val="TextRight"/>
            </w:pPr>
          </w:p>
        </w:tc>
        <w:tc>
          <w:tcPr>
            <w:tcW w:w="1051" w:type="dxa"/>
            <w:vAlign w:val="bottom"/>
          </w:tcPr>
          <w:p w14:paraId="51C317F3" w14:textId="77777777" w:rsidR="00EA13AD" w:rsidRDefault="00EA13AD" w:rsidP="001D3059">
            <w:pPr>
              <w:pStyle w:val="TextRight"/>
            </w:pPr>
          </w:p>
        </w:tc>
        <w:tc>
          <w:tcPr>
            <w:tcW w:w="616" w:type="dxa"/>
            <w:gridSpan w:val="2"/>
            <w:vAlign w:val="bottom"/>
          </w:tcPr>
          <w:p w14:paraId="447AA8EF" w14:textId="77777777" w:rsidR="00EA13AD" w:rsidRDefault="00EA13AD" w:rsidP="001D3059">
            <w:pPr>
              <w:pStyle w:val="TextRight"/>
            </w:pPr>
          </w:p>
        </w:tc>
        <w:tc>
          <w:tcPr>
            <w:tcW w:w="166" w:type="dxa"/>
            <w:gridSpan w:val="2"/>
            <w:vAlign w:val="bottom"/>
          </w:tcPr>
          <w:p w14:paraId="30AFA2A1" w14:textId="77777777" w:rsidR="00EA13AD" w:rsidRDefault="00EA13AD" w:rsidP="001D3059">
            <w:pPr>
              <w:pStyle w:val="TextRight"/>
            </w:pPr>
          </w:p>
        </w:tc>
        <w:tc>
          <w:tcPr>
            <w:tcW w:w="1081" w:type="dxa"/>
            <w:vAlign w:val="bottom"/>
          </w:tcPr>
          <w:p w14:paraId="5CFED11B" w14:textId="77777777" w:rsidR="00EA13AD" w:rsidRDefault="00EA13AD" w:rsidP="001D3059">
            <w:pPr>
              <w:pStyle w:val="TextRight"/>
            </w:pPr>
          </w:p>
        </w:tc>
        <w:tc>
          <w:tcPr>
            <w:tcW w:w="706" w:type="dxa"/>
            <w:gridSpan w:val="2"/>
            <w:vAlign w:val="bottom"/>
          </w:tcPr>
          <w:p w14:paraId="36A8D1C0" w14:textId="77777777" w:rsidR="00EA13AD" w:rsidRDefault="00EA13AD" w:rsidP="001D3059">
            <w:pPr>
              <w:pStyle w:val="TextRight"/>
            </w:pPr>
          </w:p>
        </w:tc>
        <w:tc>
          <w:tcPr>
            <w:tcW w:w="166" w:type="dxa"/>
            <w:gridSpan w:val="2"/>
            <w:vAlign w:val="bottom"/>
          </w:tcPr>
          <w:p w14:paraId="05837D88" w14:textId="77777777" w:rsidR="00EA13AD" w:rsidRDefault="00EA13AD" w:rsidP="001D3059">
            <w:pPr>
              <w:pStyle w:val="TextRight"/>
            </w:pPr>
          </w:p>
        </w:tc>
        <w:tc>
          <w:tcPr>
            <w:tcW w:w="1156" w:type="dxa"/>
            <w:vAlign w:val="bottom"/>
          </w:tcPr>
          <w:p w14:paraId="20738886" w14:textId="77777777" w:rsidR="00EA13AD" w:rsidRDefault="00600E43" w:rsidP="00350921">
            <w:pPr>
              <w:pStyle w:val="TextRight"/>
              <w:rPr>
                <w:u w:val="double"/>
              </w:rPr>
            </w:pPr>
            <w:r>
              <w:rPr>
                <w:rFonts w:cs="Tahoma"/>
                <w:u w:val="double"/>
              </w:rPr>
              <w:t>$</w:t>
            </w:r>
            <w:r w:rsidR="00350921">
              <w:rPr>
                <w:rFonts w:cs="Tahoma"/>
                <w:u w:val="double"/>
              </w:rPr>
              <w:t xml:space="preserve"> </w:t>
            </w:r>
            <w:r>
              <w:rPr>
                <w:rFonts w:cs="Tahoma"/>
                <w:u w:val="double"/>
              </w:rPr>
              <w:t>3,</w:t>
            </w:r>
            <w:r w:rsidR="00350921">
              <w:rPr>
                <w:rFonts w:cs="Tahoma"/>
                <w:u w:val="double"/>
              </w:rPr>
              <w:t>35</w:t>
            </w:r>
            <w:r>
              <w:rPr>
                <w:rFonts w:cs="Tahoma"/>
                <w:u w:val="double"/>
              </w:rPr>
              <w:t>0</w:t>
            </w:r>
          </w:p>
        </w:tc>
        <w:tc>
          <w:tcPr>
            <w:tcW w:w="609" w:type="dxa"/>
            <w:vAlign w:val="bottom"/>
          </w:tcPr>
          <w:p w14:paraId="0B49466A" w14:textId="77777777" w:rsidR="00EA13AD" w:rsidRDefault="00EA13AD" w:rsidP="001D3059">
            <w:pPr>
              <w:pStyle w:val="TextRight"/>
            </w:pPr>
          </w:p>
        </w:tc>
      </w:tr>
    </w:tbl>
    <w:p w14:paraId="6061BDCE" w14:textId="77777777" w:rsidR="00EA13AD" w:rsidRDefault="00EA13AD" w:rsidP="001646A8">
      <w:pPr>
        <w:pStyle w:val="NumberedPart"/>
      </w:pPr>
    </w:p>
    <w:p w14:paraId="20BB789B" w14:textId="77777777" w:rsidR="00EA13AD" w:rsidRDefault="00EA13AD" w:rsidP="001646A8">
      <w:pPr>
        <w:pStyle w:val="NumberedPart"/>
        <w:sectPr w:rsidR="00EA13AD">
          <w:pgSz w:w="15840" w:h="12240" w:orient="landscape" w:code="1"/>
          <w:pgMar w:top="1440" w:right="1440" w:bottom="1440" w:left="1440" w:header="720" w:footer="720" w:gutter="0"/>
          <w:cols w:space="720"/>
          <w:docGrid w:linePitch="381"/>
        </w:sectPr>
      </w:pPr>
    </w:p>
    <w:p w14:paraId="530E93F2" w14:textId="77777777" w:rsidR="00EA13AD" w:rsidRDefault="00EA13AD" w:rsidP="001646A8">
      <w:pPr>
        <w:pStyle w:val="ProblemNumber"/>
      </w:pPr>
      <w:r>
        <w:rPr>
          <w:b/>
        </w:rPr>
        <w:lastRenderedPageBreak/>
        <w:t xml:space="preserve">Problem </w:t>
      </w:r>
      <w:r w:rsidR="00860BBA">
        <w:rPr>
          <w:b/>
        </w:rPr>
        <w:t>4</w:t>
      </w:r>
      <w:r>
        <w:rPr>
          <w:b/>
        </w:rPr>
        <w:t xml:space="preserve">-25 </w:t>
      </w:r>
      <w:r>
        <w:t>(continued)</w:t>
      </w:r>
    </w:p>
    <w:tbl>
      <w:tblPr>
        <w:tblW w:w="8661" w:type="dxa"/>
        <w:tblCellSpacing w:w="7" w:type="dxa"/>
        <w:tblInd w:w="368" w:type="dxa"/>
        <w:tblLayout w:type="fixed"/>
        <w:tblCellMar>
          <w:left w:w="0" w:type="dxa"/>
          <w:right w:w="0" w:type="dxa"/>
        </w:tblCellMar>
        <w:tblLook w:val="0000" w:firstRow="0" w:lastRow="0" w:firstColumn="0" w:lastColumn="0" w:noHBand="0" w:noVBand="0"/>
      </w:tblPr>
      <w:tblGrid>
        <w:gridCol w:w="357"/>
        <w:gridCol w:w="2364"/>
        <w:gridCol w:w="360"/>
        <w:gridCol w:w="5580"/>
      </w:tblGrid>
      <w:tr w:rsidR="00EA13AD" w14:paraId="33BA8522" w14:textId="77777777">
        <w:trPr>
          <w:tblCellSpacing w:w="7" w:type="dxa"/>
        </w:trPr>
        <w:tc>
          <w:tcPr>
            <w:tcW w:w="336" w:type="dxa"/>
            <w:vAlign w:val="bottom"/>
          </w:tcPr>
          <w:p w14:paraId="714E893F" w14:textId="77777777" w:rsidR="00EA13AD" w:rsidRDefault="00EA13AD" w:rsidP="001D3059">
            <w:pPr>
              <w:pStyle w:val="NumberedPart"/>
            </w:pPr>
            <w:r>
              <w:t>b.</w:t>
            </w:r>
          </w:p>
        </w:tc>
        <w:tc>
          <w:tcPr>
            <w:tcW w:w="2350" w:type="dxa"/>
            <w:vAlign w:val="bottom"/>
          </w:tcPr>
          <w:p w14:paraId="6CF42A06" w14:textId="77777777" w:rsidR="00EA13AD" w:rsidRDefault="00EA13AD" w:rsidP="001D3059">
            <w:pPr>
              <w:pStyle w:val="TextLeader"/>
            </w:pPr>
            <w:r>
              <w:t>Break-even sales</w:t>
            </w:r>
          </w:p>
        </w:tc>
        <w:tc>
          <w:tcPr>
            <w:tcW w:w="346" w:type="dxa"/>
            <w:vAlign w:val="bottom"/>
          </w:tcPr>
          <w:p w14:paraId="6DFD16FF" w14:textId="77777777" w:rsidR="00EA13AD" w:rsidRDefault="00EA13AD" w:rsidP="001D3059">
            <w:pPr>
              <w:pStyle w:val="TextRight"/>
            </w:pPr>
            <w:r>
              <w:t>=</w:t>
            </w:r>
          </w:p>
        </w:tc>
        <w:tc>
          <w:tcPr>
            <w:tcW w:w="5559" w:type="dxa"/>
            <w:vAlign w:val="bottom"/>
          </w:tcPr>
          <w:p w14:paraId="2168275B" w14:textId="77777777" w:rsidR="00EA13AD" w:rsidRDefault="00EA13AD" w:rsidP="001D3059">
            <w:pPr>
              <w:pStyle w:val="TextLeader"/>
            </w:pPr>
            <w:r>
              <w:t>Fixed expenses ÷ CM ratio</w:t>
            </w:r>
          </w:p>
        </w:tc>
      </w:tr>
      <w:tr w:rsidR="00EA13AD" w14:paraId="1F710859" w14:textId="77777777">
        <w:trPr>
          <w:tblCellSpacing w:w="7" w:type="dxa"/>
        </w:trPr>
        <w:tc>
          <w:tcPr>
            <w:tcW w:w="336" w:type="dxa"/>
            <w:vAlign w:val="bottom"/>
          </w:tcPr>
          <w:p w14:paraId="1592303D" w14:textId="77777777" w:rsidR="00EA13AD" w:rsidRDefault="00EA13AD" w:rsidP="001D3059">
            <w:pPr>
              <w:pStyle w:val="NumberedPart"/>
            </w:pPr>
          </w:p>
        </w:tc>
        <w:tc>
          <w:tcPr>
            <w:tcW w:w="2350" w:type="dxa"/>
            <w:vAlign w:val="bottom"/>
          </w:tcPr>
          <w:p w14:paraId="24514132" w14:textId="77777777" w:rsidR="00EA13AD" w:rsidRDefault="00EA13AD" w:rsidP="001D3059">
            <w:pPr>
              <w:pStyle w:val="TextLeader"/>
            </w:pPr>
          </w:p>
        </w:tc>
        <w:tc>
          <w:tcPr>
            <w:tcW w:w="346" w:type="dxa"/>
            <w:vAlign w:val="bottom"/>
          </w:tcPr>
          <w:p w14:paraId="5C3ED502" w14:textId="77777777" w:rsidR="00EA13AD" w:rsidRDefault="00EA13AD" w:rsidP="001D3059">
            <w:pPr>
              <w:pStyle w:val="TextRight"/>
            </w:pPr>
            <w:r>
              <w:t>=</w:t>
            </w:r>
          </w:p>
        </w:tc>
        <w:tc>
          <w:tcPr>
            <w:tcW w:w="5559" w:type="dxa"/>
            <w:vAlign w:val="bottom"/>
          </w:tcPr>
          <w:p w14:paraId="717E9041" w14:textId="77777777" w:rsidR="00EA13AD" w:rsidRDefault="00600E43" w:rsidP="00A275C3">
            <w:pPr>
              <w:pStyle w:val="TextLeader"/>
            </w:pPr>
            <w:r>
              <w:t>$</w:t>
            </w:r>
            <w:r w:rsidR="00A275C3">
              <w:t>2,250</w:t>
            </w:r>
            <w:r w:rsidR="00EA13AD">
              <w:t xml:space="preserve"> ÷ 0.</w:t>
            </w:r>
            <w:r w:rsidR="00A275C3">
              <w:t>50</w:t>
            </w:r>
            <w:r w:rsidR="00EA13AD">
              <w:t xml:space="preserve"> </w:t>
            </w:r>
          </w:p>
        </w:tc>
      </w:tr>
      <w:tr w:rsidR="00EA13AD" w14:paraId="5C54B5EE" w14:textId="77777777">
        <w:trPr>
          <w:tblCellSpacing w:w="7" w:type="dxa"/>
        </w:trPr>
        <w:tc>
          <w:tcPr>
            <w:tcW w:w="336" w:type="dxa"/>
            <w:vAlign w:val="bottom"/>
          </w:tcPr>
          <w:p w14:paraId="4E5A0630" w14:textId="77777777" w:rsidR="00EA13AD" w:rsidRDefault="00EA13AD" w:rsidP="001D3059">
            <w:pPr>
              <w:pStyle w:val="NumberedPart"/>
            </w:pPr>
          </w:p>
        </w:tc>
        <w:tc>
          <w:tcPr>
            <w:tcW w:w="2350" w:type="dxa"/>
            <w:vAlign w:val="bottom"/>
          </w:tcPr>
          <w:p w14:paraId="6EAC40B1" w14:textId="77777777" w:rsidR="00EA13AD" w:rsidRDefault="00EA13AD" w:rsidP="001D3059">
            <w:pPr>
              <w:pStyle w:val="TextLeader"/>
            </w:pPr>
          </w:p>
        </w:tc>
        <w:tc>
          <w:tcPr>
            <w:tcW w:w="346" w:type="dxa"/>
            <w:vAlign w:val="bottom"/>
          </w:tcPr>
          <w:p w14:paraId="613ABDA9" w14:textId="77777777" w:rsidR="00EA13AD" w:rsidRDefault="00EA13AD" w:rsidP="001D3059">
            <w:pPr>
              <w:pStyle w:val="TextRight"/>
            </w:pPr>
            <w:r>
              <w:t>=</w:t>
            </w:r>
          </w:p>
        </w:tc>
        <w:tc>
          <w:tcPr>
            <w:tcW w:w="5559" w:type="dxa"/>
            <w:vAlign w:val="bottom"/>
          </w:tcPr>
          <w:p w14:paraId="258AE3DF" w14:textId="77777777" w:rsidR="00EA13AD" w:rsidRDefault="00600E43" w:rsidP="00A275C3">
            <w:pPr>
              <w:pStyle w:val="TextLeader"/>
            </w:pPr>
            <w:r>
              <w:t>$</w:t>
            </w:r>
            <w:r w:rsidR="00A275C3">
              <w:t>4,500</w:t>
            </w:r>
            <w:r w:rsidR="00EA13AD">
              <w:t xml:space="preserve"> </w:t>
            </w:r>
          </w:p>
        </w:tc>
      </w:tr>
    </w:tbl>
    <w:p w14:paraId="38D45616" w14:textId="77777777" w:rsidR="00600E43" w:rsidRDefault="00600E43" w:rsidP="00600E43">
      <w:pPr>
        <w:pStyle w:val="NumberedPart"/>
        <w:spacing w:line="240" w:lineRule="auto"/>
        <w:ind w:left="0" w:firstLine="0"/>
      </w:pPr>
    </w:p>
    <w:p w14:paraId="44F74FAD" w14:textId="77777777" w:rsidR="00600E43" w:rsidRDefault="00600E43" w:rsidP="00600E43">
      <w:pPr>
        <w:pStyle w:val="NumberedPart"/>
        <w:spacing w:line="240" w:lineRule="auto"/>
        <w:ind w:left="0" w:firstLine="0"/>
      </w:pPr>
      <w:r>
        <w:tab/>
      </w:r>
      <w:r>
        <w:tab/>
        <w:t>Margin of safety:</w:t>
      </w:r>
    </w:p>
    <w:p w14:paraId="5EB876D6" w14:textId="77777777" w:rsidR="00600E43" w:rsidRDefault="00600E43" w:rsidP="00600E43">
      <w:pPr>
        <w:pStyle w:val="NumberedPart"/>
        <w:spacing w:line="240" w:lineRule="auto"/>
        <w:ind w:left="0" w:firstLine="0"/>
      </w:pPr>
      <w:r>
        <w:tab/>
      </w:r>
      <w:r>
        <w:tab/>
      </w:r>
      <w:r>
        <w:tab/>
      </w:r>
      <w:r>
        <w:tab/>
      </w:r>
      <w:r>
        <w:tab/>
      </w:r>
      <w:r>
        <w:tab/>
        <w:t>Dollars:</w:t>
      </w:r>
      <w:r>
        <w:tab/>
        <w:t>$</w:t>
      </w:r>
      <w:r w:rsidR="00A275C3">
        <w:t>11</w:t>
      </w:r>
      <w:r>
        <w:t>,</w:t>
      </w:r>
      <w:r w:rsidR="00A275C3">
        <w:t>2</w:t>
      </w:r>
      <w:r>
        <w:t>00 - $</w:t>
      </w:r>
      <w:r w:rsidR="00A275C3">
        <w:t>4,500</w:t>
      </w:r>
      <w:r>
        <w:t xml:space="preserve"> = $</w:t>
      </w:r>
      <w:r w:rsidR="00A275C3">
        <w:t>6,700</w:t>
      </w:r>
    </w:p>
    <w:p w14:paraId="65B3EB86" w14:textId="77777777" w:rsidR="00600E43" w:rsidRDefault="00600E43" w:rsidP="00600E43">
      <w:pPr>
        <w:pStyle w:val="NumberedPart"/>
        <w:spacing w:line="240" w:lineRule="auto"/>
        <w:ind w:left="0" w:firstLine="0"/>
      </w:pPr>
      <w:r>
        <w:tab/>
      </w:r>
      <w:r>
        <w:tab/>
      </w:r>
      <w:r>
        <w:tab/>
      </w:r>
      <w:r>
        <w:tab/>
      </w:r>
      <w:r>
        <w:tab/>
      </w:r>
      <w:r>
        <w:tab/>
        <w:t>Percentage: $</w:t>
      </w:r>
      <w:r w:rsidR="00A275C3">
        <w:t>6,700</w:t>
      </w:r>
      <w:r>
        <w:t xml:space="preserve"> </w:t>
      </w:r>
      <w:r>
        <w:rPr>
          <w:rFonts w:cs="Tahoma"/>
        </w:rPr>
        <w:t>÷</w:t>
      </w:r>
      <w:r>
        <w:t xml:space="preserve"> $</w:t>
      </w:r>
      <w:r w:rsidR="00A275C3">
        <w:t>11,200</w:t>
      </w:r>
      <w:r>
        <w:t xml:space="preserve"> = </w:t>
      </w:r>
      <w:r w:rsidR="00A275C3">
        <w:t>59</w:t>
      </w:r>
      <w:r w:rsidR="00860BBA">
        <w:t>.8</w:t>
      </w:r>
      <w:r>
        <w:t>%</w:t>
      </w:r>
    </w:p>
    <w:p w14:paraId="425F5037" w14:textId="77777777" w:rsidR="00EA13AD" w:rsidRDefault="00EA13AD" w:rsidP="001646A8">
      <w:pPr>
        <w:pStyle w:val="NumberedPart"/>
      </w:pPr>
    </w:p>
    <w:p w14:paraId="5D953455" w14:textId="77777777" w:rsidR="008179D2" w:rsidRDefault="00EA13AD" w:rsidP="001646A8">
      <w:pPr>
        <w:pStyle w:val="NumberedPart"/>
      </w:pPr>
      <w:r>
        <w:tab/>
      </w:r>
    </w:p>
    <w:p w14:paraId="40057F5D" w14:textId="77777777" w:rsidR="00EA13AD" w:rsidRDefault="00EA13AD" w:rsidP="001646A8">
      <w:pPr>
        <w:pStyle w:val="NumberedPart"/>
      </w:pPr>
      <w:r>
        <w:t>3.</w:t>
      </w:r>
      <w:r>
        <w:tab/>
        <w:t xml:space="preserve">The reason for the increase in the break-even point can be traced to the decrease in the company’s average contribution margin ratio when the third product is added. Note from the income statements above that this ratio drops from </w:t>
      </w:r>
      <w:r w:rsidR="00A275C3">
        <w:t>67</w:t>
      </w:r>
      <w:r>
        <w:t xml:space="preserve">% to </w:t>
      </w:r>
      <w:r w:rsidR="00A275C3">
        <w:t>50</w:t>
      </w:r>
      <w:r>
        <w:t xml:space="preserve">% with the addition of the third product. </w:t>
      </w:r>
      <w:r w:rsidR="00600E43">
        <w:t>Toasty</w:t>
      </w:r>
      <w:r>
        <w:t xml:space="preserve"> has a CM ratio of only </w:t>
      </w:r>
      <w:r w:rsidR="00A275C3">
        <w:t>2</w:t>
      </w:r>
      <w:r w:rsidR="00600E43">
        <w:t>0</w:t>
      </w:r>
      <w:r>
        <w:t>%</w:t>
      </w:r>
      <w:r w:rsidR="00600E43">
        <w:t xml:space="preserve"> ($</w:t>
      </w:r>
      <w:r w:rsidR="00A275C3">
        <w:t>8</w:t>
      </w:r>
      <w:r w:rsidR="00600E43">
        <w:t xml:space="preserve">00 </w:t>
      </w:r>
      <w:r w:rsidR="00600E43">
        <w:rPr>
          <w:rFonts w:cs="Tahoma"/>
        </w:rPr>
        <w:t>÷</w:t>
      </w:r>
      <w:r w:rsidR="00600E43">
        <w:t xml:space="preserve"> $</w:t>
      </w:r>
      <w:r w:rsidR="00A275C3">
        <w:t>4,000</w:t>
      </w:r>
      <w:r w:rsidR="00600E43">
        <w:t>)</w:t>
      </w:r>
      <w:r>
        <w:t xml:space="preserve">, which causes the </w:t>
      </w:r>
      <w:r w:rsidR="00A275C3">
        <w:t xml:space="preserve">overall </w:t>
      </w:r>
      <w:r>
        <w:t>average contribution margin ratio to fall</w:t>
      </w:r>
      <w:r w:rsidR="00600E43">
        <w:t>, since both of the other products have a higher ratio</w:t>
      </w:r>
      <w:r>
        <w:t>.</w:t>
      </w:r>
    </w:p>
    <w:p w14:paraId="2DF3EE80" w14:textId="77777777" w:rsidR="00EA13AD" w:rsidRDefault="00EA13AD" w:rsidP="001646A8">
      <w:pPr>
        <w:pStyle w:val="6pointlinespace"/>
      </w:pPr>
    </w:p>
    <w:p w14:paraId="02116491" w14:textId="77777777" w:rsidR="00EA13AD" w:rsidRDefault="00EA13AD" w:rsidP="001646A8">
      <w:pPr>
        <w:pStyle w:val="NumberedPart"/>
      </w:pPr>
      <w:r>
        <w:tab/>
      </w:r>
      <w:r>
        <w:tab/>
        <w:t>This problem shows the somewhat tenuous nature of break-even analysis when more than one product is involved. The manager must be very careful of his or her assumptions regarding sales mix when making decisions such as adding or deleting products.</w:t>
      </w:r>
    </w:p>
    <w:p w14:paraId="704BCDC3" w14:textId="77777777" w:rsidR="00EA13AD" w:rsidRDefault="00EA13AD" w:rsidP="001646A8">
      <w:pPr>
        <w:pStyle w:val="6pointlinespace"/>
      </w:pPr>
    </w:p>
    <w:p w14:paraId="2721AFCC" w14:textId="77777777" w:rsidR="00EA13AD" w:rsidRDefault="00EA13AD" w:rsidP="001646A8">
      <w:pPr>
        <w:pStyle w:val="NumberedPart"/>
      </w:pPr>
      <w:r>
        <w:tab/>
      </w:r>
      <w:r>
        <w:tab/>
        <w:t xml:space="preserve">It should be pointed out to the president that even though the break-even point is higher with the addition of the third product, the company’s margin of safety is also greater. Notice that the margin of safety increases from </w:t>
      </w:r>
      <w:r w:rsidR="00860BBA">
        <w:rPr>
          <w:rFonts w:cs="Tahoma"/>
        </w:rPr>
        <w:t>$</w:t>
      </w:r>
      <w:r w:rsidR="00A275C3">
        <w:rPr>
          <w:rFonts w:cs="Tahoma"/>
        </w:rPr>
        <w:t>3</w:t>
      </w:r>
      <w:r w:rsidR="00860BBA">
        <w:rPr>
          <w:rFonts w:cs="Tahoma"/>
        </w:rPr>
        <w:t>,</w:t>
      </w:r>
      <w:r w:rsidR="00A275C3">
        <w:rPr>
          <w:rFonts w:cs="Tahoma"/>
        </w:rPr>
        <w:t>825</w:t>
      </w:r>
      <w:r>
        <w:t xml:space="preserve"> to </w:t>
      </w:r>
      <w:r w:rsidR="00860BBA">
        <w:rPr>
          <w:rFonts w:cs="Tahoma"/>
        </w:rPr>
        <w:t>$</w:t>
      </w:r>
      <w:r w:rsidR="00A275C3">
        <w:rPr>
          <w:rFonts w:cs="Tahoma"/>
        </w:rPr>
        <w:t>6,700</w:t>
      </w:r>
      <w:r>
        <w:t xml:space="preserve"> or from </w:t>
      </w:r>
      <w:r w:rsidR="00A275C3">
        <w:t>53.1</w:t>
      </w:r>
      <w:r>
        <w:t xml:space="preserve">% to </w:t>
      </w:r>
      <w:r w:rsidR="00A275C3">
        <w:t>59</w:t>
      </w:r>
      <w:r w:rsidR="00860BBA">
        <w:t>.8</w:t>
      </w:r>
      <w:r>
        <w:t xml:space="preserve">%. Thus, </w:t>
      </w:r>
      <w:r w:rsidR="00A275C3">
        <w:t>sales from</w:t>
      </w:r>
      <w:r>
        <w:t xml:space="preserve"> the new product </w:t>
      </w:r>
      <w:r w:rsidR="00A275C3">
        <w:t xml:space="preserve">will </w:t>
      </w:r>
      <w:r>
        <w:t xml:space="preserve">shift the company much further </w:t>
      </w:r>
      <w:r w:rsidR="00A275C3">
        <w:t xml:space="preserve">above </w:t>
      </w:r>
      <w:r>
        <w:t xml:space="preserve">its break-even point, even though the break-even point </w:t>
      </w:r>
      <w:r w:rsidR="00A275C3">
        <w:t xml:space="preserve">itself </w:t>
      </w:r>
      <w:r>
        <w:t>is higher.</w:t>
      </w:r>
    </w:p>
    <w:p w14:paraId="5261FC8D" w14:textId="77777777" w:rsidR="00EA13AD" w:rsidRDefault="00EA13AD" w:rsidP="001646A8">
      <w:pPr>
        <w:pStyle w:val="ProblemNumber"/>
        <w:sectPr w:rsidR="00EA13AD">
          <w:footerReference w:type="default" r:id="rId78"/>
          <w:pgSz w:w="12240" w:h="15840" w:code="1"/>
          <w:pgMar w:top="1440" w:right="1440" w:bottom="1440" w:left="1440" w:header="720" w:footer="720" w:gutter="0"/>
          <w:cols w:space="720"/>
        </w:sectPr>
      </w:pPr>
    </w:p>
    <w:p w14:paraId="14228617" w14:textId="77777777" w:rsidR="00EA13AD" w:rsidRDefault="00EA13AD" w:rsidP="001646A8">
      <w:pPr>
        <w:pStyle w:val="ProblemNumber"/>
        <w:rPr>
          <w:kern w:val="1"/>
        </w:rPr>
      </w:pPr>
      <w:r>
        <w:rPr>
          <w:b/>
          <w:kern w:val="1"/>
        </w:rPr>
        <w:lastRenderedPageBreak/>
        <w:t xml:space="preserve">Problem </w:t>
      </w:r>
      <w:r w:rsidR="00A32360">
        <w:rPr>
          <w:b/>
          <w:kern w:val="1"/>
        </w:rPr>
        <w:t>4</w:t>
      </w:r>
      <w:r>
        <w:rPr>
          <w:b/>
          <w:kern w:val="1"/>
        </w:rPr>
        <w:t xml:space="preserve">-26 </w:t>
      </w:r>
      <w:r>
        <w:rPr>
          <w:kern w:val="1"/>
        </w:rPr>
        <w:t>(60 minutes)</w:t>
      </w:r>
    </w:p>
    <w:p w14:paraId="0B7EE42B" w14:textId="77777777" w:rsidR="00EA13AD" w:rsidRDefault="00EA13AD" w:rsidP="001646A8">
      <w:pPr>
        <w:pStyle w:val="NumberedPart"/>
        <w:rPr>
          <w:kern w:val="2"/>
        </w:rPr>
      </w:pPr>
      <w:r>
        <w:rPr>
          <w:rFonts w:cs="Tahoma"/>
          <w:kern w:val="2"/>
        </w:rPr>
        <w:t>1.</w:t>
      </w:r>
      <w:r>
        <w:rPr>
          <w:rFonts w:cs="Tahoma"/>
          <w:kern w:val="2"/>
        </w:rPr>
        <w:tab/>
        <w:t>April's Income Statement:</w:t>
      </w:r>
    </w:p>
    <w:p w14:paraId="1E0407DC" w14:textId="77777777" w:rsidR="00EA13AD" w:rsidRDefault="00EA13AD" w:rsidP="001646A8">
      <w:pPr>
        <w:pStyle w:val="6pointlinespace"/>
        <w:rPr>
          <w:kern w:val="2"/>
        </w:rPr>
      </w:pPr>
    </w:p>
    <w:tbl>
      <w:tblPr>
        <w:tblW w:w="0" w:type="auto"/>
        <w:tblCellSpacing w:w="7" w:type="dxa"/>
        <w:tblInd w:w="368" w:type="dxa"/>
        <w:tblLayout w:type="fixed"/>
        <w:tblCellMar>
          <w:left w:w="0" w:type="dxa"/>
          <w:right w:w="0" w:type="dxa"/>
        </w:tblCellMar>
        <w:tblLook w:val="00A0" w:firstRow="1" w:lastRow="0" w:firstColumn="1" w:lastColumn="0" w:noHBand="0" w:noVBand="0"/>
      </w:tblPr>
      <w:tblGrid>
        <w:gridCol w:w="3261"/>
        <w:gridCol w:w="1170"/>
        <w:gridCol w:w="630"/>
        <w:gridCol w:w="64"/>
        <w:gridCol w:w="26"/>
        <w:gridCol w:w="1260"/>
        <w:gridCol w:w="630"/>
        <w:gridCol w:w="90"/>
        <w:gridCol w:w="1350"/>
        <w:gridCol w:w="630"/>
        <w:gridCol w:w="180"/>
        <w:gridCol w:w="1620"/>
        <w:gridCol w:w="720"/>
      </w:tblGrid>
      <w:tr w:rsidR="00EA13AD" w14:paraId="3E79FB52" w14:textId="77777777">
        <w:trPr>
          <w:tblCellSpacing w:w="7" w:type="dxa"/>
        </w:trPr>
        <w:tc>
          <w:tcPr>
            <w:tcW w:w="3240" w:type="dxa"/>
            <w:vAlign w:val="bottom"/>
          </w:tcPr>
          <w:p w14:paraId="1BAE4C47" w14:textId="77777777" w:rsidR="00EA13AD" w:rsidRDefault="00EA13AD" w:rsidP="001D3059">
            <w:pPr>
              <w:pStyle w:val="TextLeader"/>
              <w:rPr>
                <w:kern w:val="2"/>
              </w:rPr>
            </w:pPr>
          </w:p>
        </w:tc>
        <w:tc>
          <w:tcPr>
            <w:tcW w:w="1786" w:type="dxa"/>
            <w:gridSpan w:val="2"/>
            <w:tcBorders>
              <w:top w:val="nil"/>
              <w:left w:val="nil"/>
              <w:bottom w:val="single" w:sz="4" w:space="0" w:color="auto"/>
              <w:right w:val="nil"/>
            </w:tcBorders>
            <w:vAlign w:val="bottom"/>
          </w:tcPr>
          <w:p w14:paraId="08B112F8" w14:textId="77777777" w:rsidR="00EA13AD" w:rsidRDefault="00EA13AD" w:rsidP="001D3059">
            <w:pPr>
              <w:pStyle w:val="ColumnHead"/>
              <w:rPr>
                <w:kern w:val="2"/>
              </w:rPr>
            </w:pPr>
            <w:r>
              <w:rPr>
                <w:kern w:val="2"/>
              </w:rPr>
              <w:t>Standard</w:t>
            </w:r>
          </w:p>
        </w:tc>
        <w:tc>
          <w:tcPr>
            <w:tcW w:w="76" w:type="dxa"/>
            <w:gridSpan w:val="2"/>
            <w:vAlign w:val="bottom"/>
          </w:tcPr>
          <w:p w14:paraId="0C315909" w14:textId="77777777" w:rsidR="00EA13AD" w:rsidRDefault="00EA13AD" w:rsidP="001D3059">
            <w:pPr>
              <w:pStyle w:val="ColumnHead"/>
              <w:rPr>
                <w:kern w:val="2"/>
              </w:rPr>
            </w:pPr>
          </w:p>
        </w:tc>
        <w:tc>
          <w:tcPr>
            <w:tcW w:w="1876" w:type="dxa"/>
            <w:gridSpan w:val="2"/>
            <w:tcBorders>
              <w:top w:val="nil"/>
              <w:left w:val="nil"/>
              <w:bottom w:val="single" w:sz="4" w:space="0" w:color="auto"/>
              <w:right w:val="nil"/>
            </w:tcBorders>
            <w:vAlign w:val="bottom"/>
          </w:tcPr>
          <w:p w14:paraId="5C3176CC" w14:textId="77777777" w:rsidR="00EA13AD" w:rsidRDefault="00EA13AD" w:rsidP="001D3059">
            <w:pPr>
              <w:pStyle w:val="ColumnHead"/>
              <w:rPr>
                <w:kern w:val="2"/>
              </w:rPr>
            </w:pPr>
            <w:r>
              <w:rPr>
                <w:kern w:val="2"/>
              </w:rPr>
              <w:t>Deluxe</w:t>
            </w:r>
          </w:p>
        </w:tc>
        <w:tc>
          <w:tcPr>
            <w:tcW w:w="76" w:type="dxa"/>
            <w:vAlign w:val="bottom"/>
          </w:tcPr>
          <w:p w14:paraId="70A769B7" w14:textId="77777777" w:rsidR="00EA13AD" w:rsidRDefault="00EA13AD" w:rsidP="001D3059">
            <w:pPr>
              <w:pStyle w:val="ColumnHead"/>
              <w:rPr>
                <w:kern w:val="2"/>
              </w:rPr>
            </w:pPr>
          </w:p>
        </w:tc>
        <w:tc>
          <w:tcPr>
            <w:tcW w:w="1966" w:type="dxa"/>
            <w:gridSpan w:val="2"/>
            <w:tcBorders>
              <w:top w:val="nil"/>
              <w:left w:val="nil"/>
              <w:bottom w:val="single" w:sz="4" w:space="0" w:color="auto"/>
              <w:right w:val="nil"/>
            </w:tcBorders>
            <w:vAlign w:val="bottom"/>
          </w:tcPr>
          <w:p w14:paraId="618F8A1D" w14:textId="77777777" w:rsidR="00EA13AD" w:rsidRDefault="00EA13AD" w:rsidP="001D3059">
            <w:pPr>
              <w:pStyle w:val="ColumnHead"/>
              <w:rPr>
                <w:kern w:val="2"/>
              </w:rPr>
            </w:pPr>
            <w:r>
              <w:rPr>
                <w:kern w:val="2"/>
              </w:rPr>
              <w:t>Pro</w:t>
            </w:r>
          </w:p>
        </w:tc>
        <w:tc>
          <w:tcPr>
            <w:tcW w:w="166" w:type="dxa"/>
            <w:vAlign w:val="bottom"/>
          </w:tcPr>
          <w:p w14:paraId="5AB26575" w14:textId="77777777" w:rsidR="00EA13AD" w:rsidRDefault="00EA13AD" w:rsidP="001D3059">
            <w:pPr>
              <w:pStyle w:val="ColumnHead"/>
              <w:rPr>
                <w:kern w:val="2"/>
              </w:rPr>
            </w:pPr>
          </w:p>
        </w:tc>
        <w:tc>
          <w:tcPr>
            <w:tcW w:w="2319" w:type="dxa"/>
            <w:gridSpan w:val="2"/>
            <w:tcBorders>
              <w:top w:val="nil"/>
              <w:left w:val="nil"/>
              <w:bottom w:val="single" w:sz="4" w:space="0" w:color="auto"/>
              <w:right w:val="nil"/>
            </w:tcBorders>
            <w:vAlign w:val="bottom"/>
          </w:tcPr>
          <w:p w14:paraId="08EB1B10" w14:textId="77777777" w:rsidR="00EA13AD" w:rsidRDefault="00EA13AD" w:rsidP="001D3059">
            <w:pPr>
              <w:pStyle w:val="ColumnHead"/>
              <w:rPr>
                <w:kern w:val="2"/>
              </w:rPr>
            </w:pPr>
            <w:r>
              <w:rPr>
                <w:kern w:val="2"/>
              </w:rPr>
              <w:t>Total</w:t>
            </w:r>
          </w:p>
        </w:tc>
      </w:tr>
      <w:tr w:rsidR="00EA13AD" w14:paraId="1ED729E9" w14:textId="77777777">
        <w:trPr>
          <w:tblCellSpacing w:w="7" w:type="dxa"/>
        </w:trPr>
        <w:tc>
          <w:tcPr>
            <w:tcW w:w="3240" w:type="dxa"/>
            <w:vAlign w:val="bottom"/>
          </w:tcPr>
          <w:p w14:paraId="68AB4FB4" w14:textId="77777777" w:rsidR="00EA13AD" w:rsidRDefault="00EA13AD" w:rsidP="001D3059">
            <w:pPr>
              <w:pStyle w:val="TextLeader"/>
              <w:rPr>
                <w:kern w:val="2"/>
              </w:rPr>
            </w:pPr>
          </w:p>
        </w:tc>
        <w:tc>
          <w:tcPr>
            <w:tcW w:w="1156" w:type="dxa"/>
            <w:vAlign w:val="bottom"/>
          </w:tcPr>
          <w:p w14:paraId="0F1DA135" w14:textId="77777777" w:rsidR="00EA13AD" w:rsidRDefault="00EA13AD" w:rsidP="001D3059">
            <w:pPr>
              <w:pStyle w:val="ColumnHead"/>
              <w:rPr>
                <w:kern w:val="2"/>
              </w:rPr>
            </w:pPr>
            <w:r>
              <w:rPr>
                <w:kern w:val="2"/>
              </w:rPr>
              <w:t>Amount</w:t>
            </w:r>
          </w:p>
        </w:tc>
        <w:tc>
          <w:tcPr>
            <w:tcW w:w="616" w:type="dxa"/>
            <w:vAlign w:val="bottom"/>
          </w:tcPr>
          <w:p w14:paraId="7EBE288B" w14:textId="77777777" w:rsidR="00EA13AD" w:rsidRDefault="00EA13AD" w:rsidP="001D3059">
            <w:pPr>
              <w:pStyle w:val="ColumnHead"/>
              <w:rPr>
                <w:kern w:val="2"/>
              </w:rPr>
            </w:pPr>
            <w:r>
              <w:rPr>
                <w:kern w:val="2"/>
              </w:rPr>
              <w:t>%</w:t>
            </w:r>
          </w:p>
        </w:tc>
        <w:tc>
          <w:tcPr>
            <w:tcW w:w="50" w:type="dxa"/>
            <w:vAlign w:val="bottom"/>
          </w:tcPr>
          <w:p w14:paraId="602668D6" w14:textId="77777777" w:rsidR="00EA13AD" w:rsidRDefault="00EA13AD" w:rsidP="001D3059">
            <w:pPr>
              <w:pStyle w:val="ColumnHead"/>
              <w:rPr>
                <w:kern w:val="2"/>
              </w:rPr>
            </w:pPr>
          </w:p>
        </w:tc>
        <w:tc>
          <w:tcPr>
            <w:tcW w:w="1272" w:type="dxa"/>
            <w:gridSpan w:val="2"/>
            <w:vAlign w:val="bottom"/>
          </w:tcPr>
          <w:p w14:paraId="3C90BBD3" w14:textId="77777777" w:rsidR="00EA13AD" w:rsidRDefault="00EA13AD" w:rsidP="001D3059">
            <w:pPr>
              <w:pStyle w:val="ColumnHead"/>
              <w:rPr>
                <w:kern w:val="2"/>
              </w:rPr>
            </w:pPr>
            <w:r>
              <w:rPr>
                <w:kern w:val="2"/>
              </w:rPr>
              <w:t>Amount</w:t>
            </w:r>
          </w:p>
        </w:tc>
        <w:tc>
          <w:tcPr>
            <w:tcW w:w="616" w:type="dxa"/>
            <w:vAlign w:val="bottom"/>
          </w:tcPr>
          <w:p w14:paraId="17825E94" w14:textId="77777777" w:rsidR="00EA13AD" w:rsidRDefault="00EA13AD" w:rsidP="001D3059">
            <w:pPr>
              <w:pStyle w:val="ColumnHead"/>
              <w:rPr>
                <w:kern w:val="2"/>
              </w:rPr>
            </w:pPr>
            <w:r>
              <w:rPr>
                <w:kern w:val="2"/>
              </w:rPr>
              <w:t>%</w:t>
            </w:r>
          </w:p>
        </w:tc>
        <w:tc>
          <w:tcPr>
            <w:tcW w:w="76" w:type="dxa"/>
            <w:vAlign w:val="bottom"/>
          </w:tcPr>
          <w:p w14:paraId="7F730DD5" w14:textId="77777777" w:rsidR="00EA13AD" w:rsidRDefault="00EA13AD" w:rsidP="001D3059">
            <w:pPr>
              <w:pStyle w:val="ColumnHead"/>
              <w:rPr>
                <w:kern w:val="2"/>
              </w:rPr>
            </w:pPr>
          </w:p>
        </w:tc>
        <w:tc>
          <w:tcPr>
            <w:tcW w:w="1336" w:type="dxa"/>
            <w:vAlign w:val="bottom"/>
          </w:tcPr>
          <w:p w14:paraId="7BE69BD0" w14:textId="77777777" w:rsidR="00EA13AD" w:rsidRDefault="00EA13AD" w:rsidP="001D3059">
            <w:pPr>
              <w:pStyle w:val="ColumnHead"/>
              <w:rPr>
                <w:kern w:val="2"/>
              </w:rPr>
            </w:pPr>
            <w:r>
              <w:rPr>
                <w:kern w:val="2"/>
              </w:rPr>
              <w:t>Amount</w:t>
            </w:r>
          </w:p>
        </w:tc>
        <w:tc>
          <w:tcPr>
            <w:tcW w:w="616" w:type="dxa"/>
            <w:vAlign w:val="bottom"/>
          </w:tcPr>
          <w:p w14:paraId="58F46915" w14:textId="77777777" w:rsidR="00EA13AD" w:rsidRDefault="00EA13AD" w:rsidP="001D3059">
            <w:pPr>
              <w:pStyle w:val="ColumnHead"/>
              <w:rPr>
                <w:kern w:val="2"/>
              </w:rPr>
            </w:pPr>
            <w:r>
              <w:rPr>
                <w:kern w:val="2"/>
              </w:rPr>
              <w:t>%</w:t>
            </w:r>
          </w:p>
        </w:tc>
        <w:tc>
          <w:tcPr>
            <w:tcW w:w="166" w:type="dxa"/>
            <w:vAlign w:val="bottom"/>
          </w:tcPr>
          <w:p w14:paraId="33702179" w14:textId="77777777" w:rsidR="00EA13AD" w:rsidRDefault="00EA13AD" w:rsidP="001D3059">
            <w:pPr>
              <w:pStyle w:val="ColumnHead"/>
              <w:rPr>
                <w:kern w:val="2"/>
              </w:rPr>
            </w:pPr>
          </w:p>
        </w:tc>
        <w:tc>
          <w:tcPr>
            <w:tcW w:w="1606" w:type="dxa"/>
            <w:vAlign w:val="bottom"/>
          </w:tcPr>
          <w:p w14:paraId="6FC0E670" w14:textId="77777777" w:rsidR="00EA13AD" w:rsidRDefault="00EA13AD" w:rsidP="001D3059">
            <w:pPr>
              <w:pStyle w:val="ColumnHead"/>
              <w:ind w:left="94" w:right="184" w:firstLine="72"/>
              <w:rPr>
                <w:kern w:val="2"/>
              </w:rPr>
            </w:pPr>
            <w:r>
              <w:rPr>
                <w:kern w:val="2"/>
              </w:rPr>
              <w:t>Amount</w:t>
            </w:r>
          </w:p>
        </w:tc>
        <w:tc>
          <w:tcPr>
            <w:tcW w:w="699" w:type="dxa"/>
            <w:vAlign w:val="bottom"/>
          </w:tcPr>
          <w:p w14:paraId="56553B77" w14:textId="77777777" w:rsidR="00EA13AD" w:rsidRDefault="00EA13AD" w:rsidP="001D3059">
            <w:pPr>
              <w:pStyle w:val="ColumnHead"/>
              <w:rPr>
                <w:kern w:val="2"/>
              </w:rPr>
            </w:pPr>
            <w:r>
              <w:rPr>
                <w:kern w:val="2"/>
              </w:rPr>
              <w:t>%</w:t>
            </w:r>
          </w:p>
        </w:tc>
      </w:tr>
      <w:tr w:rsidR="00EA13AD" w14:paraId="520C77A6" w14:textId="77777777">
        <w:trPr>
          <w:tblCellSpacing w:w="7" w:type="dxa"/>
        </w:trPr>
        <w:tc>
          <w:tcPr>
            <w:tcW w:w="3240" w:type="dxa"/>
            <w:vAlign w:val="bottom"/>
          </w:tcPr>
          <w:p w14:paraId="3F6F95C7" w14:textId="77777777" w:rsidR="00EA13AD" w:rsidRDefault="00EA13AD" w:rsidP="001D3059">
            <w:pPr>
              <w:pStyle w:val="TextLeader"/>
              <w:tabs>
                <w:tab w:val="right" w:leader="dot" w:pos="3052"/>
              </w:tabs>
              <w:rPr>
                <w:kern w:val="2"/>
              </w:rPr>
            </w:pPr>
            <w:r>
              <w:rPr>
                <w:kern w:val="2"/>
              </w:rPr>
              <w:t>Sales</w:t>
            </w:r>
            <w:r>
              <w:rPr>
                <w:kern w:val="2"/>
              </w:rPr>
              <w:tab/>
            </w:r>
          </w:p>
        </w:tc>
        <w:tc>
          <w:tcPr>
            <w:tcW w:w="1156" w:type="dxa"/>
            <w:vAlign w:val="bottom"/>
          </w:tcPr>
          <w:p w14:paraId="36D1CDBB" w14:textId="77777777" w:rsidR="00EA13AD" w:rsidRDefault="00EA13AD" w:rsidP="001D3059">
            <w:pPr>
              <w:pStyle w:val="TextRight"/>
              <w:rPr>
                <w:kern w:val="2"/>
              </w:rPr>
            </w:pPr>
            <w:r>
              <w:rPr>
                <w:kern w:val="2"/>
              </w:rPr>
              <w:t>$80,000</w:t>
            </w:r>
          </w:p>
        </w:tc>
        <w:tc>
          <w:tcPr>
            <w:tcW w:w="616" w:type="dxa"/>
            <w:vAlign w:val="bottom"/>
          </w:tcPr>
          <w:p w14:paraId="29CE61FE" w14:textId="77777777" w:rsidR="00EA13AD" w:rsidRDefault="00EA13AD" w:rsidP="001D3059">
            <w:pPr>
              <w:pStyle w:val="TextRight"/>
              <w:rPr>
                <w:kern w:val="2"/>
              </w:rPr>
            </w:pPr>
            <w:r>
              <w:rPr>
                <w:kern w:val="2"/>
              </w:rPr>
              <w:t>100</w:t>
            </w:r>
          </w:p>
        </w:tc>
        <w:tc>
          <w:tcPr>
            <w:tcW w:w="50" w:type="dxa"/>
            <w:vAlign w:val="bottom"/>
          </w:tcPr>
          <w:p w14:paraId="6D9205B1" w14:textId="77777777" w:rsidR="00EA13AD" w:rsidRDefault="00EA13AD" w:rsidP="001D3059">
            <w:pPr>
              <w:pStyle w:val="TextRight"/>
              <w:rPr>
                <w:kern w:val="2"/>
              </w:rPr>
            </w:pPr>
          </w:p>
        </w:tc>
        <w:tc>
          <w:tcPr>
            <w:tcW w:w="1272" w:type="dxa"/>
            <w:gridSpan w:val="2"/>
            <w:vAlign w:val="bottom"/>
          </w:tcPr>
          <w:p w14:paraId="15F14EE4" w14:textId="77777777" w:rsidR="00EA13AD" w:rsidRDefault="00EA13AD" w:rsidP="001D3059">
            <w:pPr>
              <w:pStyle w:val="TextRight"/>
              <w:rPr>
                <w:kern w:val="2"/>
              </w:rPr>
            </w:pPr>
            <w:r>
              <w:rPr>
                <w:kern w:val="2"/>
              </w:rPr>
              <w:t>$60,000</w:t>
            </w:r>
          </w:p>
        </w:tc>
        <w:tc>
          <w:tcPr>
            <w:tcW w:w="616" w:type="dxa"/>
            <w:vAlign w:val="bottom"/>
          </w:tcPr>
          <w:p w14:paraId="656C3068" w14:textId="77777777" w:rsidR="00EA13AD" w:rsidRDefault="00EA13AD" w:rsidP="001D3059">
            <w:pPr>
              <w:pStyle w:val="TextRight"/>
              <w:rPr>
                <w:kern w:val="2"/>
              </w:rPr>
            </w:pPr>
            <w:r>
              <w:rPr>
                <w:kern w:val="2"/>
              </w:rPr>
              <w:t>100</w:t>
            </w:r>
          </w:p>
        </w:tc>
        <w:tc>
          <w:tcPr>
            <w:tcW w:w="76" w:type="dxa"/>
            <w:vAlign w:val="bottom"/>
          </w:tcPr>
          <w:p w14:paraId="0289ECBD" w14:textId="77777777" w:rsidR="00EA13AD" w:rsidRDefault="00EA13AD" w:rsidP="001D3059">
            <w:pPr>
              <w:pStyle w:val="TextRight"/>
              <w:rPr>
                <w:kern w:val="2"/>
              </w:rPr>
            </w:pPr>
          </w:p>
        </w:tc>
        <w:tc>
          <w:tcPr>
            <w:tcW w:w="1336" w:type="dxa"/>
            <w:vAlign w:val="bottom"/>
          </w:tcPr>
          <w:p w14:paraId="004BB1CE" w14:textId="77777777" w:rsidR="00EA13AD" w:rsidRDefault="00EA13AD" w:rsidP="001D3059">
            <w:pPr>
              <w:pStyle w:val="TextRight"/>
              <w:rPr>
                <w:kern w:val="2"/>
              </w:rPr>
            </w:pPr>
            <w:r>
              <w:rPr>
                <w:kern w:val="2"/>
              </w:rPr>
              <w:t>$450,000</w:t>
            </w:r>
          </w:p>
        </w:tc>
        <w:tc>
          <w:tcPr>
            <w:tcW w:w="616" w:type="dxa"/>
            <w:vAlign w:val="bottom"/>
          </w:tcPr>
          <w:p w14:paraId="72F0E694" w14:textId="77777777" w:rsidR="00EA13AD" w:rsidRDefault="00EA13AD" w:rsidP="001D3059">
            <w:pPr>
              <w:pStyle w:val="TextRight"/>
              <w:rPr>
                <w:kern w:val="2"/>
              </w:rPr>
            </w:pPr>
            <w:r>
              <w:rPr>
                <w:kern w:val="2"/>
              </w:rPr>
              <w:t>100</w:t>
            </w:r>
          </w:p>
        </w:tc>
        <w:tc>
          <w:tcPr>
            <w:tcW w:w="166" w:type="dxa"/>
            <w:vAlign w:val="bottom"/>
          </w:tcPr>
          <w:p w14:paraId="1ECABC31" w14:textId="77777777" w:rsidR="00EA13AD" w:rsidRDefault="00EA13AD" w:rsidP="001D3059">
            <w:pPr>
              <w:pStyle w:val="TextRight"/>
              <w:rPr>
                <w:kern w:val="2"/>
              </w:rPr>
            </w:pPr>
          </w:p>
        </w:tc>
        <w:tc>
          <w:tcPr>
            <w:tcW w:w="1606" w:type="dxa"/>
            <w:vAlign w:val="bottom"/>
          </w:tcPr>
          <w:p w14:paraId="62A253D4" w14:textId="77777777" w:rsidR="00EA13AD" w:rsidRDefault="00EA13AD" w:rsidP="001D3059">
            <w:pPr>
              <w:pStyle w:val="TextRight"/>
              <w:ind w:left="94" w:right="184" w:firstLine="72"/>
              <w:rPr>
                <w:kern w:val="2"/>
              </w:rPr>
            </w:pPr>
            <w:r>
              <w:rPr>
                <w:kern w:val="2"/>
              </w:rPr>
              <w:t>$590,000</w:t>
            </w:r>
          </w:p>
        </w:tc>
        <w:tc>
          <w:tcPr>
            <w:tcW w:w="699" w:type="dxa"/>
            <w:vAlign w:val="bottom"/>
          </w:tcPr>
          <w:p w14:paraId="0876D66B" w14:textId="77777777" w:rsidR="00EA13AD" w:rsidRDefault="00EA13AD" w:rsidP="001D3059">
            <w:pPr>
              <w:pStyle w:val="TextRight"/>
              <w:rPr>
                <w:kern w:val="2"/>
              </w:rPr>
            </w:pPr>
            <w:r>
              <w:rPr>
                <w:kern w:val="2"/>
              </w:rPr>
              <w:t>100</w:t>
            </w:r>
          </w:p>
        </w:tc>
      </w:tr>
      <w:tr w:rsidR="00EA13AD" w14:paraId="4D3C4017" w14:textId="77777777">
        <w:trPr>
          <w:tblCellSpacing w:w="7" w:type="dxa"/>
        </w:trPr>
        <w:tc>
          <w:tcPr>
            <w:tcW w:w="3240" w:type="dxa"/>
            <w:vAlign w:val="bottom"/>
          </w:tcPr>
          <w:p w14:paraId="4356FEA9" w14:textId="77777777" w:rsidR="00EA13AD" w:rsidRDefault="00EA13AD" w:rsidP="001D3059">
            <w:pPr>
              <w:pStyle w:val="TextLeader"/>
              <w:tabs>
                <w:tab w:val="right" w:leader="dot" w:pos="3052"/>
              </w:tabs>
              <w:rPr>
                <w:kern w:val="2"/>
              </w:rPr>
            </w:pPr>
            <w:r>
              <w:rPr>
                <w:kern w:val="2"/>
              </w:rPr>
              <w:t>Variable expenses:</w:t>
            </w:r>
          </w:p>
        </w:tc>
        <w:tc>
          <w:tcPr>
            <w:tcW w:w="1156" w:type="dxa"/>
            <w:vAlign w:val="bottom"/>
          </w:tcPr>
          <w:p w14:paraId="7B746DB0" w14:textId="77777777" w:rsidR="00EA13AD" w:rsidRDefault="00EA13AD" w:rsidP="001D3059">
            <w:pPr>
              <w:pStyle w:val="TextRight"/>
              <w:rPr>
                <w:kern w:val="2"/>
              </w:rPr>
            </w:pPr>
          </w:p>
        </w:tc>
        <w:tc>
          <w:tcPr>
            <w:tcW w:w="616" w:type="dxa"/>
            <w:vAlign w:val="bottom"/>
          </w:tcPr>
          <w:p w14:paraId="3CA0E00A" w14:textId="77777777" w:rsidR="00EA13AD" w:rsidRDefault="00EA13AD" w:rsidP="001D3059">
            <w:pPr>
              <w:pStyle w:val="TextRight"/>
              <w:rPr>
                <w:kern w:val="2"/>
              </w:rPr>
            </w:pPr>
          </w:p>
        </w:tc>
        <w:tc>
          <w:tcPr>
            <w:tcW w:w="50" w:type="dxa"/>
            <w:vAlign w:val="bottom"/>
          </w:tcPr>
          <w:p w14:paraId="02BFB714" w14:textId="77777777" w:rsidR="00EA13AD" w:rsidRDefault="00EA13AD" w:rsidP="001D3059">
            <w:pPr>
              <w:pStyle w:val="TextRight"/>
              <w:rPr>
                <w:kern w:val="2"/>
              </w:rPr>
            </w:pPr>
          </w:p>
        </w:tc>
        <w:tc>
          <w:tcPr>
            <w:tcW w:w="1272" w:type="dxa"/>
            <w:gridSpan w:val="2"/>
            <w:vAlign w:val="bottom"/>
          </w:tcPr>
          <w:p w14:paraId="0FDF2CC5" w14:textId="77777777" w:rsidR="00EA13AD" w:rsidRDefault="00EA13AD" w:rsidP="001D3059">
            <w:pPr>
              <w:pStyle w:val="TextRight"/>
              <w:rPr>
                <w:kern w:val="2"/>
              </w:rPr>
            </w:pPr>
          </w:p>
        </w:tc>
        <w:tc>
          <w:tcPr>
            <w:tcW w:w="616" w:type="dxa"/>
            <w:vAlign w:val="bottom"/>
          </w:tcPr>
          <w:p w14:paraId="7FC54560" w14:textId="77777777" w:rsidR="00EA13AD" w:rsidRDefault="00EA13AD" w:rsidP="001D3059">
            <w:pPr>
              <w:pStyle w:val="TextRight"/>
              <w:rPr>
                <w:kern w:val="2"/>
              </w:rPr>
            </w:pPr>
          </w:p>
        </w:tc>
        <w:tc>
          <w:tcPr>
            <w:tcW w:w="76" w:type="dxa"/>
            <w:vAlign w:val="bottom"/>
          </w:tcPr>
          <w:p w14:paraId="4E03737A" w14:textId="77777777" w:rsidR="00EA13AD" w:rsidRDefault="00EA13AD" w:rsidP="001D3059">
            <w:pPr>
              <w:pStyle w:val="TextRight"/>
              <w:rPr>
                <w:kern w:val="2"/>
              </w:rPr>
            </w:pPr>
          </w:p>
        </w:tc>
        <w:tc>
          <w:tcPr>
            <w:tcW w:w="1336" w:type="dxa"/>
            <w:vAlign w:val="bottom"/>
          </w:tcPr>
          <w:p w14:paraId="7571F60B" w14:textId="77777777" w:rsidR="00EA13AD" w:rsidRDefault="00EA13AD" w:rsidP="001D3059">
            <w:pPr>
              <w:pStyle w:val="TextRight"/>
              <w:rPr>
                <w:kern w:val="2"/>
              </w:rPr>
            </w:pPr>
          </w:p>
        </w:tc>
        <w:tc>
          <w:tcPr>
            <w:tcW w:w="616" w:type="dxa"/>
            <w:vAlign w:val="bottom"/>
          </w:tcPr>
          <w:p w14:paraId="2FF90553" w14:textId="77777777" w:rsidR="00EA13AD" w:rsidRDefault="00EA13AD" w:rsidP="001D3059">
            <w:pPr>
              <w:pStyle w:val="TextRight"/>
              <w:rPr>
                <w:kern w:val="2"/>
              </w:rPr>
            </w:pPr>
          </w:p>
        </w:tc>
        <w:tc>
          <w:tcPr>
            <w:tcW w:w="166" w:type="dxa"/>
            <w:vAlign w:val="bottom"/>
          </w:tcPr>
          <w:p w14:paraId="7F4E0868" w14:textId="77777777" w:rsidR="00EA13AD" w:rsidRDefault="00EA13AD" w:rsidP="001D3059">
            <w:pPr>
              <w:pStyle w:val="TextRight"/>
              <w:rPr>
                <w:kern w:val="2"/>
              </w:rPr>
            </w:pPr>
          </w:p>
        </w:tc>
        <w:tc>
          <w:tcPr>
            <w:tcW w:w="1606" w:type="dxa"/>
            <w:vAlign w:val="bottom"/>
          </w:tcPr>
          <w:p w14:paraId="6FA57404" w14:textId="77777777" w:rsidR="00EA13AD" w:rsidRDefault="00EA13AD" w:rsidP="001D3059">
            <w:pPr>
              <w:pStyle w:val="TextRight"/>
              <w:ind w:left="94" w:right="184" w:firstLine="72"/>
              <w:rPr>
                <w:kern w:val="2"/>
              </w:rPr>
            </w:pPr>
          </w:p>
        </w:tc>
        <w:tc>
          <w:tcPr>
            <w:tcW w:w="699" w:type="dxa"/>
            <w:vAlign w:val="bottom"/>
          </w:tcPr>
          <w:p w14:paraId="3960AF92" w14:textId="77777777" w:rsidR="00EA13AD" w:rsidRDefault="00EA13AD" w:rsidP="001D3059">
            <w:pPr>
              <w:pStyle w:val="TextRight"/>
              <w:rPr>
                <w:kern w:val="2"/>
              </w:rPr>
            </w:pPr>
          </w:p>
        </w:tc>
      </w:tr>
      <w:tr w:rsidR="00EA13AD" w14:paraId="7F3AFB25" w14:textId="77777777">
        <w:trPr>
          <w:tblCellSpacing w:w="7" w:type="dxa"/>
        </w:trPr>
        <w:tc>
          <w:tcPr>
            <w:tcW w:w="3240" w:type="dxa"/>
            <w:vAlign w:val="bottom"/>
          </w:tcPr>
          <w:p w14:paraId="1B739A35" w14:textId="77777777" w:rsidR="00EA13AD" w:rsidRDefault="00EA13AD" w:rsidP="001D3059">
            <w:pPr>
              <w:pStyle w:val="TextLeader"/>
              <w:tabs>
                <w:tab w:val="right" w:leader="dot" w:pos="3052"/>
              </w:tabs>
              <w:ind w:left="432"/>
              <w:rPr>
                <w:kern w:val="2"/>
              </w:rPr>
            </w:pPr>
            <w:r>
              <w:rPr>
                <w:kern w:val="2"/>
              </w:rPr>
              <w:t>Production</w:t>
            </w:r>
            <w:r>
              <w:rPr>
                <w:kern w:val="2"/>
              </w:rPr>
              <w:tab/>
            </w:r>
          </w:p>
        </w:tc>
        <w:tc>
          <w:tcPr>
            <w:tcW w:w="1156" w:type="dxa"/>
            <w:vAlign w:val="bottom"/>
          </w:tcPr>
          <w:p w14:paraId="3CEFB3A7" w14:textId="77777777" w:rsidR="00EA13AD" w:rsidRDefault="00EA13AD" w:rsidP="001D3059">
            <w:pPr>
              <w:pStyle w:val="TextRight"/>
              <w:rPr>
                <w:kern w:val="2"/>
              </w:rPr>
            </w:pPr>
            <w:r>
              <w:rPr>
                <w:kern w:val="2"/>
              </w:rPr>
              <w:t>44,000</w:t>
            </w:r>
          </w:p>
        </w:tc>
        <w:tc>
          <w:tcPr>
            <w:tcW w:w="616" w:type="dxa"/>
            <w:vAlign w:val="bottom"/>
          </w:tcPr>
          <w:p w14:paraId="52CBE3AF" w14:textId="77777777" w:rsidR="00EA13AD" w:rsidRDefault="00EA13AD" w:rsidP="001D3059">
            <w:pPr>
              <w:pStyle w:val="TextRight"/>
              <w:rPr>
                <w:kern w:val="2"/>
              </w:rPr>
            </w:pPr>
            <w:r>
              <w:rPr>
                <w:kern w:val="2"/>
              </w:rPr>
              <w:t>55</w:t>
            </w:r>
          </w:p>
        </w:tc>
        <w:tc>
          <w:tcPr>
            <w:tcW w:w="50" w:type="dxa"/>
            <w:vAlign w:val="bottom"/>
          </w:tcPr>
          <w:p w14:paraId="72EA9E7E" w14:textId="77777777" w:rsidR="00EA13AD" w:rsidRDefault="00EA13AD" w:rsidP="001D3059">
            <w:pPr>
              <w:pStyle w:val="TextRight"/>
              <w:rPr>
                <w:kern w:val="2"/>
              </w:rPr>
            </w:pPr>
          </w:p>
        </w:tc>
        <w:tc>
          <w:tcPr>
            <w:tcW w:w="1272" w:type="dxa"/>
            <w:gridSpan w:val="2"/>
            <w:vAlign w:val="bottom"/>
          </w:tcPr>
          <w:p w14:paraId="2DCF3386" w14:textId="77777777" w:rsidR="00EA13AD" w:rsidRDefault="00EA13AD" w:rsidP="001D3059">
            <w:pPr>
              <w:pStyle w:val="TextRight"/>
              <w:rPr>
                <w:kern w:val="2"/>
              </w:rPr>
            </w:pPr>
            <w:r>
              <w:rPr>
                <w:kern w:val="2"/>
              </w:rPr>
              <w:t>27,000</w:t>
            </w:r>
          </w:p>
        </w:tc>
        <w:tc>
          <w:tcPr>
            <w:tcW w:w="616" w:type="dxa"/>
            <w:vAlign w:val="bottom"/>
          </w:tcPr>
          <w:p w14:paraId="00F856F4" w14:textId="77777777" w:rsidR="00EA13AD" w:rsidRDefault="00EA13AD" w:rsidP="001D3059">
            <w:pPr>
              <w:pStyle w:val="TextRight"/>
              <w:rPr>
                <w:kern w:val="2"/>
              </w:rPr>
            </w:pPr>
            <w:r>
              <w:rPr>
                <w:kern w:val="2"/>
              </w:rPr>
              <w:t>45</w:t>
            </w:r>
          </w:p>
        </w:tc>
        <w:tc>
          <w:tcPr>
            <w:tcW w:w="76" w:type="dxa"/>
            <w:vAlign w:val="bottom"/>
          </w:tcPr>
          <w:p w14:paraId="522C75C1" w14:textId="77777777" w:rsidR="00EA13AD" w:rsidRDefault="00EA13AD" w:rsidP="001D3059">
            <w:pPr>
              <w:pStyle w:val="TextRight"/>
              <w:rPr>
                <w:kern w:val="2"/>
              </w:rPr>
            </w:pPr>
          </w:p>
        </w:tc>
        <w:tc>
          <w:tcPr>
            <w:tcW w:w="1336" w:type="dxa"/>
            <w:vAlign w:val="bottom"/>
          </w:tcPr>
          <w:p w14:paraId="0EAE3FEA" w14:textId="77777777" w:rsidR="00EA13AD" w:rsidRDefault="00EA13AD" w:rsidP="001D3059">
            <w:pPr>
              <w:pStyle w:val="TextRight"/>
              <w:rPr>
                <w:kern w:val="2"/>
              </w:rPr>
            </w:pPr>
            <w:r>
              <w:rPr>
                <w:kern w:val="2"/>
              </w:rPr>
              <w:t>157,500</w:t>
            </w:r>
          </w:p>
        </w:tc>
        <w:tc>
          <w:tcPr>
            <w:tcW w:w="616" w:type="dxa"/>
            <w:vAlign w:val="bottom"/>
          </w:tcPr>
          <w:p w14:paraId="4DD6A7EF" w14:textId="77777777" w:rsidR="00EA13AD" w:rsidRDefault="00EA13AD" w:rsidP="001D3059">
            <w:pPr>
              <w:pStyle w:val="TextRight"/>
              <w:rPr>
                <w:kern w:val="2"/>
              </w:rPr>
            </w:pPr>
            <w:r>
              <w:rPr>
                <w:kern w:val="2"/>
              </w:rPr>
              <w:t>35</w:t>
            </w:r>
          </w:p>
        </w:tc>
        <w:tc>
          <w:tcPr>
            <w:tcW w:w="166" w:type="dxa"/>
            <w:vAlign w:val="bottom"/>
          </w:tcPr>
          <w:p w14:paraId="3EF550F1" w14:textId="77777777" w:rsidR="00EA13AD" w:rsidRDefault="00EA13AD" w:rsidP="001D3059">
            <w:pPr>
              <w:pStyle w:val="TextRight"/>
              <w:rPr>
                <w:kern w:val="2"/>
              </w:rPr>
            </w:pPr>
          </w:p>
        </w:tc>
        <w:tc>
          <w:tcPr>
            <w:tcW w:w="1606" w:type="dxa"/>
            <w:vAlign w:val="bottom"/>
          </w:tcPr>
          <w:p w14:paraId="642F1493" w14:textId="77777777" w:rsidR="00EA13AD" w:rsidRDefault="00EA13AD" w:rsidP="001D3059">
            <w:pPr>
              <w:pStyle w:val="TextRight"/>
              <w:ind w:left="94" w:right="184" w:firstLine="72"/>
              <w:rPr>
                <w:kern w:val="2"/>
              </w:rPr>
            </w:pPr>
            <w:r>
              <w:rPr>
                <w:kern w:val="2"/>
              </w:rPr>
              <w:t>228,500</w:t>
            </w:r>
          </w:p>
        </w:tc>
        <w:tc>
          <w:tcPr>
            <w:tcW w:w="699" w:type="dxa"/>
            <w:vAlign w:val="bottom"/>
          </w:tcPr>
          <w:p w14:paraId="7D35423C" w14:textId="77777777" w:rsidR="00EA13AD" w:rsidRDefault="00EA13AD" w:rsidP="001D3059">
            <w:pPr>
              <w:pStyle w:val="TextRight"/>
              <w:rPr>
                <w:kern w:val="2"/>
              </w:rPr>
            </w:pPr>
            <w:r>
              <w:rPr>
                <w:kern w:val="2"/>
              </w:rPr>
              <w:t>38.7</w:t>
            </w:r>
          </w:p>
        </w:tc>
      </w:tr>
      <w:tr w:rsidR="00EA13AD" w14:paraId="3E177900" w14:textId="77777777">
        <w:trPr>
          <w:tblCellSpacing w:w="7" w:type="dxa"/>
        </w:trPr>
        <w:tc>
          <w:tcPr>
            <w:tcW w:w="3240" w:type="dxa"/>
            <w:vAlign w:val="bottom"/>
          </w:tcPr>
          <w:p w14:paraId="14C1A451" w14:textId="77777777" w:rsidR="00EA13AD" w:rsidRDefault="00EA13AD" w:rsidP="001D3059">
            <w:pPr>
              <w:pStyle w:val="TextLeader"/>
              <w:tabs>
                <w:tab w:val="right" w:leader="dot" w:pos="3052"/>
              </w:tabs>
              <w:ind w:left="432"/>
              <w:rPr>
                <w:kern w:val="2"/>
              </w:rPr>
            </w:pPr>
            <w:r>
              <w:rPr>
                <w:kern w:val="2"/>
              </w:rPr>
              <w:t>Selling</w:t>
            </w:r>
            <w:r>
              <w:rPr>
                <w:kern w:val="2"/>
              </w:rPr>
              <w:tab/>
            </w:r>
          </w:p>
        </w:tc>
        <w:tc>
          <w:tcPr>
            <w:tcW w:w="1156" w:type="dxa"/>
            <w:vAlign w:val="bottom"/>
          </w:tcPr>
          <w:p w14:paraId="63C9843A" w14:textId="77777777" w:rsidR="00EA13AD" w:rsidRDefault="00EA13AD" w:rsidP="001D3059">
            <w:pPr>
              <w:pStyle w:val="TextRight"/>
              <w:rPr>
                <w:kern w:val="2"/>
                <w:szCs w:val="24"/>
                <w:u w:val="single"/>
              </w:rPr>
            </w:pPr>
            <w:r>
              <w:rPr>
                <w:kern w:val="2"/>
                <w:u w:val="single"/>
              </w:rPr>
              <w:t> 8,000</w:t>
            </w:r>
          </w:p>
        </w:tc>
        <w:tc>
          <w:tcPr>
            <w:tcW w:w="616" w:type="dxa"/>
            <w:vAlign w:val="bottom"/>
          </w:tcPr>
          <w:p w14:paraId="44E285E1" w14:textId="77777777" w:rsidR="00EA13AD" w:rsidRDefault="00EA13AD" w:rsidP="001D3059">
            <w:pPr>
              <w:pStyle w:val="TextRight"/>
              <w:rPr>
                <w:kern w:val="2"/>
                <w:szCs w:val="24"/>
                <w:u w:val="single"/>
              </w:rPr>
            </w:pPr>
            <w:r>
              <w:rPr>
                <w:kern w:val="2"/>
                <w:u w:val="single"/>
              </w:rPr>
              <w:t> 10</w:t>
            </w:r>
          </w:p>
        </w:tc>
        <w:tc>
          <w:tcPr>
            <w:tcW w:w="50" w:type="dxa"/>
            <w:vAlign w:val="bottom"/>
          </w:tcPr>
          <w:p w14:paraId="4136D64A" w14:textId="77777777" w:rsidR="00EA13AD" w:rsidRDefault="00EA13AD" w:rsidP="001D3059">
            <w:pPr>
              <w:pStyle w:val="TextRight"/>
              <w:rPr>
                <w:kern w:val="2"/>
              </w:rPr>
            </w:pPr>
          </w:p>
        </w:tc>
        <w:tc>
          <w:tcPr>
            <w:tcW w:w="1272" w:type="dxa"/>
            <w:gridSpan w:val="2"/>
            <w:vAlign w:val="bottom"/>
          </w:tcPr>
          <w:p w14:paraId="6FC7AEA5" w14:textId="77777777" w:rsidR="00EA13AD" w:rsidRDefault="00EA13AD" w:rsidP="001D3059">
            <w:pPr>
              <w:pStyle w:val="TextRight"/>
              <w:rPr>
                <w:kern w:val="2"/>
                <w:szCs w:val="24"/>
                <w:u w:val="single"/>
              </w:rPr>
            </w:pPr>
            <w:r>
              <w:rPr>
                <w:kern w:val="2"/>
                <w:u w:val="single"/>
              </w:rPr>
              <w:t>   6,000</w:t>
            </w:r>
          </w:p>
        </w:tc>
        <w:tc>
          <w:tcPr>
            <w:tcW w:w="616" w:type="dxa"/>
            <w:vAlign w:val="bottom"/>
          </w:tcPr>
          <w:p w14:paraId="5A83E102" w14:textId="77777777" w:rsidR="00EA13AD" w:rsidRDefault="00EA13AD" w:rsidP="001D3059">
            <w:pPr>
              <w:pStyle w:val="TextRight"/>
              <w:rPr>
                <w:kern w:val="2"/>
                <w:szCs w:val="24"/>
                <w:u w:val="single"/>
              </w:rPr>
            </w:pPr>
            <w:r>
              <w:rPr>
                <w:kern w:val="2"/>
                <w:u w:val="single"/>
              </w:rPr>
              <w:t> 10</w:t>
            </w:r>
          </w:p>
        </w:tc>
        <w:tc>
          <w:tcPr>
            <w:tcW w:w="76" w:type="dxa"/>
            <w:vAlign w:val="bottom"/>
          </w:tcPr>
          <w:p w14:paraId="105BE751" w14:textId="77777777" w:rsidR="00EA13AD" w:rsidRDefault="00EA13AD" w:rsidP="001D3059">
            <w:pPr>
              <w:pStyle w:val="TextRight"/>
              <w:rPr>
                <w:kern w:val="2"/>
              </w:rPr>
            </w:pPr>
          </w:p>
        </w:tc>
        <w:tc>
          <w:tcPr>
            <w:tcW w:w="1336" w:type="dxa"/>
            <w:vAlign w:val="bottom"/>
          </w:tcPr>
          <w:p w14:paraId="30C5BCE2" w14:textId="77777777" w:rsidR="00EA13AD" w:rsidRDefault="00EA13AD" w:rsidP="001D3059">
            <w:pPr>
              <w:pStyle w:val="TextRight"/>
              <w:rPr>
                <w:kern w:val="2"/>
                <w:szCs w:val="24"/>
                <w:u w:val="single"/>
              </w:rPr>
            </w:pPr>
            <w:r>
              <w:rPr>
                <w:kern w:val="2"/>
                <w:u w:val="single"/>
              </w:rPr>
              <w:t>   45,000</w:t>
            </w:r>
          </w:p>
        </w:tc>
        <w:tc>
          <w:tcPr>
            <w:tcW w:w="616" w:type="dxa"/>
            <w:vAlign w:val="bottom"/>
          </w:tcPr>
          <w:p w14:paraId="2CEBF542" w14:textId="77777777" w:rsidR="00EA13AD" w:rsidRDefault="00EA13AD" w:rsidP="001D3059">
            <w:pPr>
              <w:pStyle w:val="TextRight"/>
              <w:rPr>
                <w:kern w:val="2"/>
                <w:szCs w:val="24"/>
                <w:u w:val="single"/>
              </w:rPr>
            </w:pPr>
            <w:r>
              <w:rPr>
                <w:kern w:val="2"/>
                <w:u w:val="single"/>
              </w:rPr>
              <w:t> 10</w:t>
            </w:r>
          </w:p>
        </w:tc>
        <w:tc>
          <w:tcPr>
            <w:tcW w:w="166" w:type="dxa"/>
            <w:vAlign w:val="bottom"/>
          </w:tcPr>
          <w:p w14:paraId="732C9F91" w14:textId="77777777" w:rsidR="00EA13AD" w:rsidRDefault="00EA13AD" w:rsidP="001D3059">
            <w:pPr>
              <w:pStyle w:val="TextRight"/>
              <w:rPr>
                <w:kern w:val="2"/>
              </w:rPr>
            </w:pPr>
          </w:p>
        </w:tc>
        <w:tc>
          <w:tcPr>
            <w:tcW w:w="1606" w:type="dxa"/>
            <w:vAlign w:val="bottom"/>
          </w:tcPr>
          <w:p w14:paraId="11F27F88" w14:textId="77777777" w:rsidR="00EA13AD" w:rsidRDefault="00EA13AD" w:rsidP="001D3059">
            <w:pPr>
              <w:pStyle w:val="TextRight"/>
              <w:ind w:left="94" w:right="184" w:firstLine="72"/>
              <w:rPr>
                <w:kern w:val="2"/>
                <w:szCs w:val="24"/>
                <w:u w:val="single"/>
              </w:rPr>
            </w:pPr>
            <w:r>
              <w:rPr>
                <w:kern w:val="2"/>
                <w:u w:val="single"/>
              </w:rPr>
              <w:t>   59,000</w:t>
            </w:r>
          </w:p>
        </w:tc>
        <w:tc>
          <w:tcPr>
            <w:tcW w:w="699" w:type="dxa"/>
            <w:vAlign w:val="bottom"/>
          </w:tcPr>
          <w:p w14:paraId="1F132FA4" w14:textId="77777777" w:rsidR="00EA13AD" w:rsidRDefault="00EA13AD" w:rsidP="001D3059">
            <w:pPr>
              <w:pStyle w:val="TextRight"/>
              <w:rPr>
                <w:kern w:val="2"/>
                <w:szCs w:val="24"/>
                <w:u w:val="single"/>
              </w:rPr>
            </w:pPr>
            <w:r>
              <w:rPr>
                <w:kern w:val="2"/>
                <w:u w:val="single"/>
              </w:rPr>
              <w:t>10.0</w:t>
            </w:r>
          </w:p>
        </w:tc>
      </w:tr>
      <w:tr w:rsidR="00EA13AD" w14:paraId="60913FEA" w14:textId="77777777">
        <w:trPr>
          <w:tblCellSpacing w:w="7" w:type="dxa"/>
        </w:trPr>
        <w:tc>
          <w:tcPr>
            <w:tcW w:w="3240" w:type="dxa"/>
            <w:vAlign w:val="bottom"/>
          </w:tcPr>
          <w:p w14:paraId="2589C759" w14:textId="77777777" w:rsidR="00EA13AD" w:rsidRDefault="00EA13AD" w:rsidP="001D3059">
            <w:pPr>
              <w:pStyle w:val="TextLeader"/>
              <w:tabs>
                <w:tab w:val="right" w:leader="dot" w:pos="3052"/>
              </w:tabs>
              <w:rPr>
                <w:kern w:val="2"/>
              </w:rPr>
            </w:pPr>
            <w:r>
              <w:rPr>
                <w:kern w:val="2"/>
              </w:rPr>
              <w:t>Total variable expenses</w:t>
            </w:r>
            <w:r>
              <w:rPr>
                <w:kern w:val="2"/>
              </w:rPr>
              <w:tab/>
            </w:r>
          </w:p>
        </w:tc>
        <w:tc>
          <w:tcPr>
            <w:tcW w:w="1156" w:type="dxa"/>
            <w:vAlign w:val="bottom"/>
          </w:tcPr>
          <w:p w14:paraId="31B16CB6" w14:textId="77777777" w:rsidR="00EA13AD" w:rsidRDefault="00EA13AD" w:rsidP="001D3059">
            <w:pPr>
              <w:pStyle w:val="TextRight"/>
              <w:rPr>
                <w:kern w:val="2"/>
                <w:szCs w:val="24"/>
                <w:u w:val="single"/>
              </w:rPr>
            </w:pPr>
            <w:r>
              <w:rPr>
                <w:kern w:val="2"/>
                <w:u w:val="single"/>
              </w:rPr>
              <w:t> 52,000</w:t>
            </w:r>
          </w:p>
        </w:tc>
        <w:tc>
          <w:tcPr>
            <w:tcW w:w="616" w:type="dxa"/>
            <w:vAlign w:val="bottom"/>
          </w:tcPr>
          <w:p w14:paraId="7EA4519D" w14:textId="77777777" w:rsidR="00EA13AD" w:rsidRDefault="00EA13AD" w:rsidP="001D3059">
            <w:pPr>
              <w:pStyle w:val="TextRight"/>
              <w:rPr>
                <w:kern w:val="2"/>
                <w:szCs w:val="24"/>
                <w:u w:val="single"/>
              </w:rPr>
            </w:pPr>
            <w:r>
              <w:rPr>
                <w:kern w:val="2"/>
                <w:u w:val="single"/>
              </w:rPr>
              <w:t> 65</w:t>
            </w:r>
          </w:p>
        </w:tc>
        <w:tc>
          <w:tcPr>
            <w:tcW w:w="50" w:type="dxa"/>
            <w:vAlign w:val="bottom"/>
          </w:tcPr>
          <w:p w14:paraId="00DBE987" w14:textId="77777777" w:rsidR="00EA13AD" w:rsidRDefault="00EA13AD" w:rsidP="001D3059">
            <w:pPr>
              <w:pStyle w:val="TextRight"/>
              <w:rPr>
                <w:kern w:val="2"/>
              </w:rPr>
            </w:pPr>
          </w:p>
        </w:tc>
        <w:tc>
          <w:tcPr>
            <w:tcW w:w="1272" w:type="dxa"/>
            <w:gridSpan w:val="2"/>
            <w:vAlign w:val="bottom"/>
          </w:tcPr>
          <w:p w14:paraId="0F9A8C54" w14:textId="77777777" w:rsidR="00EA13AD" w:rsidRDefault="00EA13AD" w:rsidP="001D3059">
            <w:pPr>
              <w:pStyle w:val="TextRight"/>
              <w:rPr>
                <w:kern w:val="2"/>
                <w:szCs w:val="24"/>
                <w:u w:val="single"/>
              </w:rPr>
            </w:pPr>
            <w:r>
              <w:rPr>
                <w:kern w:val="2"/>
                <w:u w:val="single"/>
              </w:rPr>
              <w:t> 33,000</w:t>
            </w:r>
          </w:p>
        </w:tc>
        <w:tc>
          <w:tcPr>
            <w:tcW w:w="616" w:type="dxa"/>
            <w:vAlign w:val="bottom"/>
          </w:tcPr>
          <w:p w14:paraId="37063368" w14:textId="77777777" w:rsidR="00EA13AD" w:rsidRDefault="00EA13AD" w:rsidP="001D3059">
            <w:pPr>
              <w:pStyle w:val="TextRight"/>
              <w:rPr>
                <w:kern w:val="2"/>
                <w:szCs w:val="24"/>
                <w:u w:val="single"/>
              </w:rPr>
            </w:pPr>
            <w:r>
              <w:rPr>
                <w:kern w:val="2"/>
                <w:u w:val="single"/>
              </w:rPr>
              <w:t> 55</w:t>
            </w:r>
          </w:p>
        </w:tc>
        <w:tc>
          <w:tcPr>
            <w:tcW w:w="76" w:type="dxa"/>
            <w:vAlign w:val="bottom"/>
          </w:tcPr>
          <w:p w14:paraId="03EEE74D" w14:textId="77777777" w:rsidR="00EA13AD" w:rsidRDefault="00EA13AD" w:rsidP="001D3059">
            <w:pPr>
              <w:pStyle w:val="TextRight"/>
              <w:rPr>
                <w:kern w:val="2"/>
              </w:rPr>
            </w:pPr>
          </w:p>
        </w:tc>
        <w:tc>
          <w:tcPr>
            <w:tcW w:w="1336" w:type="dxa"/>
            <w:vAlign w:val="bottom"/>
          </w:tcPr>
          <w:p w14:paraId="7F2C2DEA" w14:textId="77777777" w:rsidR="00EA13AD" w:rsidRDefault="00EA13AD" w:rsidP="001D3059">
            <w:pPr>
              <w:pStyle w:val="TextRight"/>
              <w:rPr>
                <w:kern w:val="2"/>
                <w:szCs w:val="24"/>
                <w:u w:val="single"/>
              </w:rPr>
            </w:pPr>
            <w:r>
              <w:rPr>
                <w:kern w:val="2"/>
                <w:u w:val="single"/>
              </w:rPr>
              <w:t> 202,500</w:t>
            </w:r>
          </w:p>
        </w:tc>
        <w:tc>
          <w:tcPr>
            <w:tcW w:w="616" w:type="dxa"/>
            <w:vAlign w:val="bottom"/>
          </w:tcPr>
          <w:p w14:paraId="5CEA6C02" w14:textId="77777777" w:rsidR="00EA13AD" w:rsidRDefault="00EA13AD" w:rsidP="001D3059">
            <w:pPr>
              <w:pStyle w:val="TextRight"/>
              <w:rPr>
                <w:kern w:val="2"/>
                <w:szCs w:val="24"/>
                <w:u w:val="single"/>
              </w:rPr>
            </w:pPr>
            <w:r>
              <w:rPr>
                <w:kern w:val="2"/>
                <w:u w:val="single"/>
              </w:rPr>
              <w:t> 45</w:t>
            </w:r>
          </w:p>
        </w:tc>
        <w:tc>
          <w:tcPr>
            <w:tcW w:w="166" w:type="dxa"/>
            <w:vAlign w:val="bottom"/>
          </w:tcPr>
          <w:p w14:paraId="283E6843" w14:textId="77777777" w:rsidR="00EA13AD" w:rsidRDefault="00EA13AD" w:rsidP="001D3059">
            <w:pPr>
              <w:pStyle w:val="TextRight"/>
              <w:rPr>
                <w:kern w:val="2"/>
              </w:rPr>
            </w:pPr>
          </w:p>
        </w:tc>
        <w:tc>
          <w:tcPr>
            <w:tcW w:w="1606" w:type="dxa"/>
            <w:vAlign w:val="bottom"/>
          </w:tcPr>
          <w:p w14:paraId="7D329C84" w14:textId="77777777" w:rsidR="00EA13AD" w:rsidRDefault="00EA13AD" w:rsidP="001D3059">
            <w:pPr>
              <w:pStyle w:val="TextRight"/>
              <w:ind w:left="94" w:right="184" w:firstLine="72"/>
              <w:rPr>
                <w:kern w:val="2"/>
                <w:szCs w:val="24"/>
                <w:u w:val="single"/>
              </w:rPr>
            </w:pPr>
            <w:r>
              <w:rPr>
                <w:kern w:val="2"/>
                <w:u w:val="single"/>
              </w:rPr>
              <w:t> 287,500</w:t>
            </w:r>
          </w:p>
        </w:tc>
        <w:tc>
          <w:tcPr>
            <w:tcW w:w="699" w:type="dxa"/>
            <w:vAlign w:val="bottom"/>
          </w:tcPr>
          <w:p w14:paraId="19AB6D6A" w14:textId="77777777" w:rsidR="00EA13AD" w:rsidRDefault="00EA13AD" w:rsidP="001D3059">
            <w:pPr>
              <w:pStyle w:val="TextRight"/>
              <w:rPr>
                <w:kern w:val="2"/>
                <w:u w:val="single"/>
              </w:rPr>
            </w:pPr>
            <w:r>
              <w:rPr>
                <w:kern w:val="2"/>
                <w:u w:val="single"/>
              </w:rPr>
              <w:t>48.7</w:t>
            </w:r>
          </w:p>
        </w:tc>
      </w:tr>
      <w:tr w:rsidR="00EA13AD" w14:paraId="78D32065" w14:textId="77777777">
        <w:trPr>
          <w:tblCellSpacing w:w="7" w:type="dxa"/>
        </w:trPr>
        <w:tc>
          <w:tcPr>
            <w:tcW w:w="3240" w:type="dxa"/>
            <w:vAlign w:val="bottom"/>
          </w:tcPr>
          <w:p w14:paraId="3F4DEDFE" w14:textId="77777777" w:rsidR="00EA13AD" w:rsidRDefault="00EA13AD" w:rsidP="001D3059">
            <w:pPr>
              <w:pStyle w:val="TextLeader"/>
              <w:tabs>
                <w:tab w:val="right" w:leader="dot" w:pos="3052"/>
              </w:tabs>
              <w:rPr>
                <w:kern w:val="2"/>
              </w:rPr>
            </w:pPr>
            <w:r>
              <w:rPr>
                <w:kern w:val="2"/>
              </w:rPr>
              <w:t>Contribution margin</w:t>
            </w:r>
            <w:r>
              <w:rPr>
                <w:kern w:val="2"/>
              </w:rPr>
              <w:tab/>
            </w:r>
          </w:p>
        </w:tc>
        <w:tc>
          <w:tcPr>
            <w:tcW w:w="1156" w:type="dxa"/>
            <w:vAlign w:val="bottom"/>
          </w:tcPr>
          <w:p w14:paraId="2BAFF806" w14:textId="77777777" w:rsidR="00EA13AD" w:rsidRDefault="00EA13AD" w:rsidP="001D3059">
            <w:pPr>
              <w:pStyle w:val="TextRight"/>
              <w:rPr>
                <w:kern w:val="2"/>
                <w:szCs w:val="24"/>
                <w:u w:val="double"/>
              </w:rPr>
            </w:pPr>
            <w:r>
              <w:rPr>
                <w:kern w:val="2"/>
                <w:u w:val="double"/>
              </w:rPr>
              <w:t>$28,000</w:t>
            </w:r>
          </w:p>
        </w:tc>
        <w:tc>
          <w:tcPr>
            <w:tcW w:w="616" w:type="dxa"/>
            <w:vAlign w:val="bottom"/>
          </w:tcPr>
          <w:p w14:paraId="18CAD45A" w14:textId="77777777" w:rsidR="00EA13AD" w:rsidRDefault="00EA13AD" w:rsidP="001D3059">
            <w:pPr>
              <w:pStyle w:val="TextRight"/>
              <w:rPr>
                <w:kern w:val="2"/>
                <w:szCs w:val="24"/>
                <w:u w:val="double"/>
              </w:rPr>
            </w:pPr>
            <w:r>
              <w:rPr>
                <w:kern w:val="2"/>
                <w:u w:val="double"/>
              </w:rPr>
              <w:t> 35</w:t>
            </w:r>
          </w:p>
        </w:tc>
        <w:tc>
          <w:tcPr>
            <w:tcW w:w="50" w:type="dxa"/>
            <w:vAlign w:val="bottom"/>
          </w:tcPr>
          <w:p w14:paraId="38412FD3" w14:textId="77777777" w:rsidR="00EA13AD" w:rsidRDefault="00EA13AD" w:rsidP="001D3059">
            <w:pPr>
              <w:pStyle w:val="TextRight"/>
              <w:rPr>
                <w:kern w:val="2"/>
              </w:rPr>
            </w:pPr>
          </w:p>
        </w:tc>
        <w:tc>
          <w:tcPr>
            <w:tcW w:w="1272" w:type="dxa"/>
            <w:gridSpan w:val="2"/>
            <w:vAlign w:val="bottom"/>
          </w:tcPr>
          <w:p w14:paraId="37D49528" w14:textId="77777777" w:rsidR="00EA13AD" w:rsidRDefault="00EA13AD" w:rsidP="001D3059">
            <w:pPr>
              <w:pStyle w:val="TextRight"/>
              <w:rPr>
                <w:kern w:val="2"/>
                <w:szCs w:val="24"/>
                <w:u w:val="double"/>
              </w:rPr>
            </w:pPr>
            <w:r>
              <w:rPr>
                <w:kern w:val="2"/>
                <w:u w:val="double"/>
              </w:rPr>
              <w:t>$27,000</w:t>
            </w:r>
          </w:p>
        </w:tc>
        <w:tc>
          <w:tcPr>
            <w:tcW w:w="616" w:type="dxa"/>
            <w:vAlign w:val="bottom"/>
          </w:tcPr>
          <w:p w14:paraId="716B01C2" w14:textId="77777777" w:rsidR="00EA13AD" w:rsidRDefault="00EA13AD" w:rsidP="001D3059">
            <w:pPr>
              <w:pStyle w:val="TextRight"/>
              <w:rPr>
                <w:kern w:val="2"/>
                <w:szCs w:val="24"/>
                <w:u w:val="double"/>
              </w:rPr>
            </w:pPr>
            <w:r>
              <w:rPr>
                <w:kern w:val="2"/>
                <w:u w:val="double"/>
              </w:rPr>
              <w:t> 45</w:t>
            </w:r>
          </w:p>
        </w:tc>
        <w:tc>
          <w:tcPr>
            <w:tcW w:w="76" w:type="dxa"/>
            <w:vAlign w:val="bottom"/>
          </w:tcPr>
          <w:p w14:paraId="312F74B3" w14:textId="77777777" w:rsidR="00EA13AD" w:rsidRDefault="00EA13AD" w:rsidP="001D3059">
            <w:pPr>
              <w:pStyle w:val="TextRight"/>
              <w:rPr>
                <w:kern w:val="2"/>
              </w:rPr>
            </w:pPr>
          </w:p>
        </w:tc>
        <w:tc>
          <w:tcPr>
            <w:tcW w:w="1336" w:type="dxa"/>
            <w:vAlign w:val="bottom"/>
          </w:tcPr>
          <w:p w14:paraId="049CCF5F" w14:textId="77777777" w:rsidR="00EA13AD" w:rsidRDefault="00EA13AD" w:rsidP="001D3059">
            <w:pPr>
              <w:pStyle w:val="TextRight"/>
              <w:rPr>
                <w:kern w:val="2"/>
                <w:szCs w:val="24"/>
                <w:u w:val="double"/>
              </w:rPr>
            </w:pPr>
            <w:r>
              <w:rPr>
                <w:kern w:val="2"/>
                <w:u w:val="double"/>
              </w:rPr>
              <w:t>$247,500</w:t>
            </w:r>
          </w:p>
        </w:tc>
        <w:tc>
          <w:tcPr>
            <w:tcW w:w="616" w:type="dxa"/>
            <w:vAlign w:val="bottom"/>
          </w:tcPr>
          <w:p w14:paraId="0ECC28E9" w14:textId="77777777" w:rsidR="00EA13AD" w:rsidRDefault="00EA13AD" w:rsidP="001D3059">
            <w:pPr>
              <w:pStyle w:val="TextRight"/>
              <w:rPr>
                <w:kern w:val="2"/>
                <w:szCs w:val="24"/>
                <w:u w:val="double"/>
              </w:rPr>
            </w:pPr>
            <w:r>
              <w:rPr>
                <w:kern w:val="2"/>
                <w:u w:val="double"/>
              </w:rPr>
              <w:t> 55</w:t>
            </w:r>
          </w:p>
        </w:tc>
        <w:tc>
          <w:tcPr>
            <w:tcW w:w="166" w:type="dxa"/>
            <w:vAlign w:val="bottom"/>
          </w:tcPr>
          <w:p w14:paraId="494A2B5D" w14:textId="77777777" w:rsidR="00EA13AD" w:rsidRDefault="00EA13AD" w:rsidP="001D3059">
            <w:pPr>
              <w:pStyle w:val="TextRight"/>
              <w:rPr>
                <w:kern w:val="2"/>
              </w:rPr>
            </w:pPr>
          </w:p>
        </w:tc>
        <w:tc>
          <w:tcPr>
            <w:tcW w:w="1606" w:type="dxa"/>
            <w:vAlign w:val="bottom"/>
          </w:tcPr>
          <w:p w14:paraId="3D6E7BE2" w14:textId="77777777" w:rsidR="00EA13AD" w:rsidRDefault="00EA13AD" w:rsidP="001D3059">
            <w:pPr>
              <w:pStyle w:val="TextRight"/>
              <w:ind w:left="94" w:right="184" w:firstLine="72"/>
              <w:rPr>
                <w:kern w:val="2"/>
                <w:szCs w:val="24"/>
                <w:u w:val="single"/>
              </w:rPr>
            </w:pPr>
            <w:r>
              <w:rPr>
                <w:kern w:val="2"/>
                <w:u w:val="single"/>
              </w:rPr>
              <w:t> 302,500</w:t>
            </w:r>
          </w:p>
        </w:tc>
        <w:tc>
          <w:tcPr>
            <w:tcW w:w="699" w:type="dxa"/>
            <w:vAlign w:val="bottom"/>
          </w:tcPr>
          <w:p w14:paraId="5293528F" w14:textId="77777777" w:rsidR="00EA13AD" w:rsidRDefault="00EA13AD" w:rsidP="001D3059">
            <w:pPr>
              <w:pStyle w:val="TextRight"/>
              <w:rPr>
                <w:kern w:val="2"/>
                <w:u w:val="double"/>
              </w:rPr>
            </w:pPr>
            <w:r>
              <w:rPr>
                <w:kern w:val="2"/>
                <w:u w:val="double"/>
              </w:rPr>
              <w:t>51.3</w:t>
            </w:r>
          </w:p>
        </w:tc>
      </w:tr>
      <w:tr w:rsidR="00EA13AD" w14:paraId="7F3B45DD" w14:textId="77777777">
        <w:trPr>
          <w:tblCellSpacing w:w="7" w:type="dxa"/>
        </w:trPr>
        <w:tc>
          <w:tcPr>
            <w:tcW w:w="3240" w:type="dxa"/>
            <w:vAlign w:val="bottom"/>
          </w:tcPr>
          <w:p w14:paraId="568ECAD6" w14:textId="77777777" w:rsidR="00EA13AD" w:rsidRDefault="00EA13AD" w:rsidP="001D3059">
            <w:pPr>
              <w:pStyle w:val="TextLeader"/>
              <w:tabs>
                <w:tab w:val="right" w:leader="dot" w:pos="3052"/>
              </w:tabs>
              <w:rPr>
                <w:kern w:val="2"/>
              </w:rPr>
            </w:pPr>
            <w:r>
              <w:rPr>
                <w:kern w:val="2"/>
              </w:rPr>
              <w:t>Fixed expenses:</w:t>
            </w:r>
          </w:p>
        </w:tc>
        <w:tc>
          <w:tcPr>
            <w:tcW w:w="1156" w:type="dxa"/>
            <w:vAlign w:val="bottom"/>
          </w:tcPr>
          <w:p w14:paraId="3F084F3B" w14:textId="77777777" w:rsidR="00EA13AD" w:rsidRDefault="00EA13AD" w:rsidP="001D3059">
            <w:pPr>
              <w:pStyle w:val="TextRight"/>
              <w:rPr>
                <w:kern w:val="2"/>
              </w:rPr>
            </w:pPr>
          </w:p>
        </w:tc>
        <w:tc>
          <w:tcPr>
            <w:tcW w:w="616" w:type="dxa"/>
            <w:vAlign w:val="bottom"/>
          </w:tcPr>
          <w:p w14:paraId="3CD45BF5" w14:textId="77777777" w:rsidR="00EA13AD" w:rsidRDefault="00EA13AD" w:rsidP="001D3059">
            <w:pPr>
              <w:pStyle w:val="TextRight"/>
              <w:rPr>
                <w:kern w:val="2"/>
              </w:rPr>
            </w:pPr>
          </w:p>
        </w:tc>
        <w:tc>
          <w:tcPr>
            <w:tcW w:w="50" w:type="dxa"/>
            <w:vAlign w:val="bottom"/>
          </w:tcPr>
          <w:p w14:paraId="39D89175" w14:textId="77777777" w:rsidR="00EA13AD" w:rsidRDefault="00EA13AD" w:rsidP="001D3059">
            <w:pPr>
              <w:pStyle w:val="TextRight"/>
              <w:rPr>
                <w:kern w:val="2"/>
              </w:rPr>
            </w:pPr>
          </w:p>
        </w:tc>
        <w:tc>
          <w:tcPr>
            <w:tcW w:w="1272" w:type="dxa"/>
            <w:gridSpan w:val="2"/>
            <w:vAlign w:val="bottom"/>
          </w:tcPr>
          <w:p w14:paraId="44510BF9" w14:textId="77777777" w:rsidR="00EA13AD" w:rsidRDefault="00EA13AD" w:rsidP="001D3059">
            <w:pPr>
              <w:pStyle w:val="TextRight"/>
              <w:rPr>
                <w:kern w:val="2"/>
              </w:rPr>
            </w:pPr>
          </w:p>
        </w:tc>
        <w:tc>
          <w:tcPr>
            <w:tcW w:w="616" w:type="dxa"/>
            <w:vAlign w:val="bottom"/>
          </w:tcPr>
          <w:p w14:paraId="74451A75" w14:textId="77777777" w:rsidR="00EA13AD" w:rsidRDefault="00EA13AD" w:rsidP="001D3059">
            <w:pPr>
              <w:pStyle w:val="TextRight"/>
              <w:rPr>
                <w:kern w:val="2"/>
              </w:rPr>
            </w:pPr>
          </w:p>
        </w:tc>
        <w:tc>
          <w:tcPr>
            <w:tcW w:w="76" w:type="dxa"/>
            <w:vAlign w:val="bottom"/>
          </w:tcPr>
          <w:p w14:paraId="1A14F3E4" w14:textId="77777777" w:rsidR="00EA13AD" w:rsidRDefault="00EA13AD" w:rsidP="001D3059">
            <w:pPr>
              <w:pStyle w:val="TextRight"/>
              <w:rPr>
                <w:kern w:val="2"/>
              </w:rPr>
            </w:pPr>
          </w:p>
        </w:tc>
        <w:tc>
          <w:tcPr>
            <w:tcW w:w="1336" w:type="dxa"/>
            <w:vAlign w:val="bottom"/>
          </w:tcPr>
          <w:p w14:paraId="30DD2F32" w14:textId="77777777" w:rsidR="00EA13AD" w:rsidRDefault="00EA13AD" w:rsidP="001D3059">
            <w:pPr>
              <w:pStyle w:val="TextRight"/>
              <w:rPr>
                <w:kern w:val="2"/>
              </w:rPr>
            </w:pPr>
          </w:p>
        </w:tc>
        <w:tc>
          <w:tcPr>
            <w:tcW w:w="616" w:type="dxa"/>
            <w:vAlign w:val="bottom"/>
          </w:tcPr>
          <w:p w14:paraId="306861F0" w14:textId="77777777" w:rsidR="00EA13AD" w:rsidRDefault="00EA13AD" w:rsidP="001D3059">
            <w:pPr>
              <w:pStyle w:val="TextRight"/>
              <w:rPr>
                <w:kern w:val="2"/>
              </w:rPr>
            </w:pPr>
          </w:p>
        </w:tc>
        <w:tc>
          <w:tcPr>
            <w:tcW w:w="166" w:type="dxa"/>
            <w:vAlign w:val="bottom"/>
          </w:tcPr>
          <w:p w14:paraId="2F8206AF" w14:textId="77777777" w:rsidR="00EA13AD" w:rsidRDefault="00EA13AD" w:rsidP="001D3059">
            <w:pPr>
              <w:pStyle w:val="TextRight"/>
              <w:rPr>
                <w:kern w:val="2"/>
              </w:rPr>
            </w:pPr>
          </w:p>
        </w:tc>
        <w:tc>
          <w:tcPr>
            <w:tcW w:w="1606" w:type="dxa"/>
            <w:vAlign w:val="bottom"/>
          </w:tcPr>
          <w:p w14:paraId="2A4740E4" w14:textId="77777777" w:rsidR="00EA13AD" w:rsidRDefault="00EA13AD" w:rsidP="001D3059">
            <w:pPr>
              <w:pStyle w:val="TextRight"/>
              <w:ind w:left="94" w:right="184" w:firstLine="72"/>
              <w:rPr>
                <w:kern w:val="2"/>
              </w:rPr>
            </w:pPr>
          </w:p>
        </w:tc>
        <w:tc>
          <w:tcPr>
            <w:tcW w:w="699" w:type="dxa"/>
            <w:vAlign w:val="bottom"/>
          </w:tcPr>
          <w:p w14:paraId="0A913217" w14:textId="77777777" w:rsidR="00EA13AD" w:rsidRDefault="00EA13AD" w:rsidP="001D3059">
            <w:pPr>
              <w:pStyle w:val="TextRight"/>
              <w:rPr>
                <w:kern w:val="2"/>
              </w:rPr>
            </w:pPr>
          </w:p>
        </w:tc>
      </w:tr>
      <w:tr w:rsidR="00EA13AD" w14:paraId="70AA5CE1" w14:textId="77777777">
        <w:trPr>
          <w:tblCellSpacing w:w="7" w:type="dxa"/>
        </w:trPr>
        <w:tc>
          <w:tcPr>
            <w:tcW w:w="3240" w:type="dxa"/>
            <w:vAlign w:val="bottom"/>
          </w:tcPr>
          <w:p w14:paraId="1FF42141" w14:textId="77777777" w:rsidR="00EA13AD" w:rsidRDefault="00EA13AD" w:rsidP="001D3059">
            <w:pPr>
              <w:pStyle w:val="TextLeader"/>
              <w:tabs>
                <w:tab w:val="right" w:leader="dot" w:pos="3052"/>
              </w:tabs>
              <w:ind w:left="432"/>
              <w:rPr>
                <w:kern w:val="2"/>
              </w:rPr>
            </w:pPr>
            <w:r>
              <w:rPr>
                <w:spacing w:val="-3"/>
                <w:kern w:val="2"/>
              </w:rPr>
              <w:t>Production</w:t>
            </w:r>
            <w:r>
              <w:rPr>
                <w:spacing w:val="-3"/>
                <w:kern w:val="2"/>
              </w:rPr>
              <w:tab/>
            </w:r>
          </w:p>
        </w:tc>
        <w:tc>
          <w:tcPr>
            <w:tcW w:w="1156" w:type="dxa"/>
            <w:vAlign w:val="bottom"/>
          </w:tcPr>
          <w:p w14:paraId="73AC78BA" w14:textId="77777777" w:rsidR="00EA13AD" w:rsidRDefault="00EA13AD" w:rsidP="001D3059">
            <w:pPr>
              <w:pStyle w:val="TextRight"/>
              <w:rPr>
                <w:kern w:val="2"/>
              </w:rPr>
            </w:pPr>
          </w:p>
        </w:tc>
        <w:tc>
          <w:tcPr>
            <w:tcW w:w="616" w:type="dxa"/>
            <w:vAlign w:val="bottom"/>
          </w:tcPr>
          <w:p w14:paraId="3AA067AA" w14:textId="77777777" w:rsidR="00EA13AD" w:rsidRDefault="00EA13AD" w:rsidP="001D3059">
            <w:pPr>
              <w:pStyle w:val="TextRight"/>
              <w:rPr>
                <w:kern w:val="2"/>
              </w:rPr>
            </w:pPr>
          </w:p>
        </w:tc>
        <w:tc>
          <w:tcPr>
            <w:tcW w:w="50" w:type="dxa"/>
            <w:vAlign w:val="bottom"/>
          </w:tcPr>
          <w:p w14:paraId="36B5B468" w14:textId="77777777" w:rsidR="00EA13AD" w:rsidRDefault="00EA13AD" w:rsidP="001D3059">
            <w:pPr>
              <w:pStyle w:val="TextRight"/>
              <w:rPr>
                <w:kern w:val="2"/>
              </w:rPr>
            </w:pPr>
          </w:p>
        </w:tc>
        <w:tc>
          <w:tcPr>
            <w:tcW w:w="1272" w:type="dxa"/>
            <w:gridSpan w:val="2"/>
            <w:vAlign w:val="bottom"/>
          </w:tcPr>
          <w:p w14:paraId="73D6D6D7" w14:textId="77777777" w:rsidR="00EA13AD" w:rsidRDefault="00EA13AD" w:rsidP="001D3059">
            <w:pPr>
              <w:pStyle w:val="TextRight"/>
              <w:rPr>
                <w:kern w:val="2"/>
              </w:rPr>
            </w:pPr>
          </w:p>
        </w:tc>
        <w:tc>
          <w:tcPr>
            <w:tcW w:w="616" w:type="dxa"/>
            <w:vAlign w:val="bottom"/>
          </w:tcPr>
          <w:p w14:paraId="13FCE6E0" w14:textId="77777777" w:rsidR="00EA13AD" w:rsidRDefault="00EA13AD" w:rsidP="001D3059">
            <w:pPr>
              <w:pStyle w:val="TextRight"/>
              <w:rPr>
                <w:kern w:val="2"/>
              </w:rPr>
            </w:pPr>
          </w:p>
        </w:tc>
        <w:tc>
          <w:tcPr>
            <w:tcW w:w="76" w:type="dxa"/>
            <w:vAlign w:val="bottom"/>
          </w:tcPr>
          <w:p w14:paraId="6831E116" w14:textId="77777777" w:rsidR="00EA13AD" w:rsidRDefault="00EA13AD" w:rsidP="001D3059">
            <w:pPr>
              <w:pStyle w:val="TextRight"/>
              <w:rPr>
                <w:kern w:val="2"/>
              </w:rPr>
            </w:pPr>
          </w:p>
        </w:tc>
        <w:tc>
          <w:tcPr>
            <w:tcW w:w="1336" w:type="dxa"/>
            <w:vAlign w:val="bottom"/>
          </w:tcPr>
          <w:p w14:paraId="5C94EE4B" w14:textId="77777777" w:rsidR="00EA13AD" w:rsidRDefault="00EA13AD" w:rsidP="001D3059">
            <w:pPr>
              <w:pStyle w:val="TextRight"/>
              <w:rPr>
                <w:kern w:val="2"/>
              </w:rPr>
            </w:pPr>
          </w:p>
        </w:tc>
        <w:tc>
          <w:tcPr>
            <w:tcW w:w="616" w:type="dxa"/>
            <w:vAlign w:val="bottom"/>
          </w:tcPr>
          <w:p w14:paraId="5886A343" w14:textId="77777777" w:rsidR="00EA13AD" w:rsidRDefault="00EA13AD" w:rsidP="001D3059">
            <w:pPr>
              <w:pStyle w:val="TextRight"/>
              <w:rPr>
                <w:kern w:val="2"/>
              </w:rPr>
            </w:pPr>
          </w:p>
        </w:tc>
        <w:tc>
          <w:tcPr>
            <w:tcW w:w="166" w:type="dxa"/>
            <w:vAlign w:val="bottom"/>
          </w:tcPr>
          <w:p w14:paraId="40323062" w14:textId="77777777" w:rsidR="00EA13AD" w:rsidRDefault="00EA13AD" w:rsidP="001D3059">
            <w:pPr>
              <w:pStyle w:val="TextRight"/>
              <w:rPr>
                <w:spacing w:val="-3"/>
                <w:kern w:val="2"/>
              </w:rPr>
            </w:pPr>
          </w:p>
        </w:tc>
        <w:tc>
          <w:tcPr>
            <w:tcW w:w="1606" w:type="dxa"/>
            <w:vAlign w:val="bottom"/>
          </w:tcPr>
          <w:p w14:paraId="607700C8" w14:textId="77777777" w:rsidR="00EA13AD" w:rsidRDefault="00EA13AD" w:rsidP="001D3059">
            <w:pPr>
              <w:pStyle w:val="TextRight"/>
              <w:ind w:left="94" w:right="184" w:firstLine="72"/>
              <w:rPr>
                <w:kern w:val="2"/>
              </w:rPr>
            </w:pPr>
            <w:r>
              <w:rPr>
                <w:spacing w:val="-3"/>
                <w:kern w:val="2"/>
              </w:rPr>
              <w:t>90,000</w:t>
            </w:r>
          </w:p>
        </w:tc>
        <w:tc>
          <w:tcPr>
            <w:tcW w:w="699" w:type="dxa"/>
            <w:vAlign w:val="bottom"/>
          </w:tcPr>
          <w:p w14:paraId="5065E90C" w14:textId="77777777" w:rsidR="00EA13AD" w:rsidRDefault="00EA13AD" w:rsidP="001D3059">
            <w:pPr>
              <w:pStyle w:val="TextRight"/>
              <w:rPr>
                <w:kern w:val="2"/>
              </w:rPr>
            </w:pPr>
          </w:p>
        </w:tc>
      </w:tr>
      <w:tr w:rsidR="00EA13AD" w14:paraId="6D1B4685" w14:textId="77777777">
        <w:trPr>
          <w:tblCellSpacing w:w="7" w:type="dxa"/>
        </w:trPr>
        <w:tc>
          <w:tcPr>
            <w:tcW w:w="3240" w:type="dxa"/>
            <w:vAlign w:val="bottom"/>
          </w:tcPr>
          <w:p w14:paraId="52BA16AD" w14:textId="77777777" w:rsidR="00EA13AD" w:rsidRDefault="00EA13AD" w:rsidP="001D3059">
            <w:pPr>
              <w:pStyle w:val="TextLeader"/>
              <w:tabs>
                <w:tab w:val="right" w:leader="dot" w:pos="3052"/>
              </w:tabs>
              <w:ind w:left="432"/>
              <w:rPr>
                <w:kern w:val="2"/>
              </w:rPr>
            </w:pPr>
            <w:r>
              <w:rPr>
                <w:spacing w:val="-3"/>
                <w:kern w:val="2"/>
              </w:rPr>
              <w:t>Advertising</w:t>
            </w:r>
            <w:r>
              <w:rPr>
                <w:spacing w:val="-3"/>
                <w:kern w:val="2"/>
              </w:rPr>
              <w:tab/>
            </w:r>
          </w:p>
        </w:tc>
        <w:tc>
          <w:tcPr>
            <w:tcW w:w="1156" w:type="dxa"/>
            <w:vAlign w:val="bottom"/>
          </w:tcPr>
          <w:p w14:paraId="4804DD43" w14:textId="77777777" w:rsidR="00EA13AD" w:rsidRDefault="00EA13AD" w:rsidP="001D3059">
            <w:pPr>
              <w:pStyle w:val="TextRight"/>
              <w:rPr>
                <w:spacing w:val="-3"/>
                <w:kern w:val="2"/>
              </w:rPr>
            </w:pPr>
          </w:p>
        </w:tc>
        <w:tc>
          <w:tcPr>
            <w:tcW w:w="616" w:type="dxa"/>
            <w:vAlign w:val="bottom"/>
          </w:tcPr>
          <w:p w14:paraId="7DA93B30" w14:textId="77777777" w:rsidR="00EA13AD" w:rsidRDefault="00EA13AD" w:rsidP="001D3059">
            <w:pPr>
              <w:pStyle w:val="TextRight"/>
              <w:rPr>
                <w:kern w:val="2"/>
              </w:rPr>
            </w:pPr>
          </w:p>
        </w:tc>
        <w:tc>
          <w:tcPr>
            <w:tcW w:w="50" w:type="dxa"/>
            <w:vAlign w:val="bottom"/>
          </w:tcPr>
          <w:p w14:paraId="60509732" w14:textId="77777777" w:rsidR="00EA13AD" w:rsidRDefault="00EA13AD" w:rsidP="001D3059">
            <w:pPr>
              <w:pStyle w:val="TextRight"/>
              <w:rPr>
                <w:kern w:val="2"/>
              </w:rPr>
            </w:pPr>
          </w:p>
        </w:tc>
        <w:tc>
          <w:tcPr>
            <w:tcW w:w="1272" w:type="dxa"/>
            <w:gridSpan w:val="2"/>
            <w:vAlign w:val="bottom"/>
          </w:tcPr>
          <w:p w14:paraId="0EC555A0" w14:textId="77777777" w:rsidR="00EA13AD" w:rsidRDefault="00EA13AD" w:rsidP="001D3059">
            <w:pPr>
              <w:pStyle w:val="TextRight"/>
              <w:rPr>
                <w:kern w:val="2"/>
              </w:rPr>
            </w:pPr>
          </w:p>
        </w:tc>
        <w:tc>
          <w:tcPr>
            <w:tcW w:w="616" w:type="dxa"/>
            <w:vAlign w:val="bottom"/>
          </w:tcPr>
          <w:p w14:paraId="43728349" w14:textId="77777777" w:rsidR="00EA13AD" w:rsidRDefault="00EA13AD" w:rsidP="001D3059">
            <w:pPr>
              <w:pStyle w:val="TextRight"/>
              <w:rPr>
                <w:kern w:val="2"/>
              </w:rPr>
            </w:pPr>
          </w:p>
        </w:tc>
        <w:tc>
          <w:tcPr>
            <w:tcW w:w="76" w:type="dxa"/>
            <w:vAlign w:val="bottom"/>
          </w:tcPr>
          <w:p w14:paraId="1B236F26" w14:textId="77777777" w:rsidR="00EA13AD" w:rsidRDefault="00EA13AD" w:rsidP="001D3059">
            <w:pPr>
              <w:pStyle w:val="TextRight"/>
              <w:rPr>
                <w:kern w:val="2"/>
              </w:rPr>
            </w:pPr>
          </w:p>
        </w:tc>
        <w:tc>
          <w:tcPr>
            <w:tcW w:w="1336" w:type="dxa"/>
            <w:vAlign w:val="bottom"/>
          </w:tcPr>
          <w:p w14:paraId="396BC04C" w14:textId="77777777" w:rsidR="00EA13AD" w:rsidRDefault="00EA13AD" w:rsidP="001D3059">
            <w:pPr>
              <w:pStyle w:val="TextRight"/>
              <w:rPr>
                <w:kern w:val="2"/>
              </w:rPr>
            </w:pPr>
          </w:p>
        </w:tc>
        <w:tc>
          <w:tcPr>
            <w:tcW w:w="616" w:type="dxa"/>
            <w:vAlign w:val="bottom"/>
          </w:tcPr>
          <w:p w14:paraId="75BD05FD" w14:textId="77777777" w:rsidR="00EA13AD" w:rsidRDefault="00EA13AD" w:rsidP="001D3059">
            <w:pPr>
              <w:pStyle w:val="TextRight"/>
              <w:rPr>
                <w:kern w:val="2"/>
              </w:rPr>
            </w:pPr>
          </w:p>
        </w:tc>
        <w:tc>
          <w:tcPr>
            <w:tcW w:w="166" w:type="dxa"/>
            <w:vAlign w:val="bottom"/>
          </w:tcPr>
          <w:p w14:paraId="6F9BA7B4" w14:textId="77777777" w:rsidR="00EA13AD" w:rsidRDefault="00EA13AD" w:rsidP="001D3059">
            <w:pPr>
              <w:pStyle w:val="TextRight"/>
              <w:rPr>
                <w:spacing w:val="-3"/>
                <w:kern w:val="2"/>
              </w:rPr>
            </w:pPr>
          </w:p>
        </w:tc>
        <w:tc>
          <w:tcPr>
            <w:tcW w:w="1606" w:type="dxa"/>
            <w:vAlign w:val="bottom"/>
          </w:tcPr>
          <w:p w14:paraId="417D9AB4" w14:textId="77777777" w:rsidR="00EA13AD" w:rsidRDefault="00EA13AD" w:rsidP="001D3059">
            <w:pPr>
              <w:pStyle w:val="TextRight"/>
              <w:ind w:left="94" w:right="184" w:firstLine="72"/>
              <w:rPr>
                <w:kern w:val="2"/>
              </w:rPr>
            </w:pPr>
            <w:r>
              <w:rPr>
                <w:spacing w:val="-3"/>
                <w:kern w:val="2"/>
              </w:rPr>
              <w:t>75,000</w:t>
            </w:r>
          </w:p>
        </w:tc>
        <w:tc>
          <w:tcPr>
            <w:tcW w:w="699" w:type="dxa"/>
            <w:vAlign w:val="bottom"/>
          </w:tcPr>
          <w:p w14:paraId="0AA4BE0A" w14:textId="77777777" w:rsidR="00EA13AD" w:rsidRDefault="00EA13AD" w:rsidP="001D3059">
            <w:pPr>
              <w:pStyle w:val="TextRight"/>
              <w:rPr>
                <w:kern w:val="2"/>
              </w:rPr>
            </w:pPr>
          </w:p>
        </w:tc>
      </w:tr>
      <w:tr w:rsidR="00EA13AD" w14:paraId="48034C22" w14:textId="77777777">
        <w:trPr>
          <w:tblCellSpacing w:w="7" w:type="dxa"/>
        </w:trPr>
        <w:tc>
          <w:tcPr>
            <w:tcW w:w="3240" w:type="dxa"/>
            <w:vAlign w:val="bottom"/>
          </w:tcPr>
          <w:p w14:paraId="4A6D41B2" w14:textId="77777777" w:rsidR="00EA13AD" w:rsidRDefault="00EA13AD" w:rsidP="001D3059">
            <w:pPr>
              <w:pStyle w:val="TextLeader"/>
              <w:tabs>
                <w:tab w:val="right" w:leader="dot" w:pos="3052"/>
              </w:tabs>
              <w:ind w:left="432"/>
              <w:rPr>
                <w:kern w:val="2"/>
              </w:rPr>
            </w:pPr>
            <w:r>
              <w:rPr>
                <w:spacing w:val="-3"/>
                <w:kern w:val="2"/>
              </w:rPr>
              <w:t>Administrative</w:t>
            </w:r>
            <w:r>
              <w:rPr>
                <w:spacing w:val="-3"/>
                <w:kern w:val="2"/>
              </w:rPr>
              <w:tab/>
            </w:r>
          </w:p>
        </w:tc>
        <w:tc>
          <w:tcPr>
            <w:tcW w:w="1156" w:type="dxa"/>
            <w:vAlign w:val="bottom"/>
          </w:tcPr>
          <w:p w14:paraId="5C7E1A5C" w14:textId="77777777" w:rsidR="00EA13AD" w:rsidRDefault="00EA13AD" w:rsidP="001D3059">
            <w:pPr>
              <w:pStyle w:val="TextRight"/>
              <w:rPr>
                <w:spacing w:val="-3"/>
                <w:kern w:val="2"/>
              </w:rPr>
            </w:pPr>
          </w:p>
        </w:tc>
        <w:tc>
          <w:tcPr>
            <w:tcW w:w="616" w:type="dxa"/>
            <w:vAlign w:val="bottom"/>
          </w:tcPr>
          <w:p w14:paraId="6CC62D4F" w14:textId="77777777" w:rsidR="00EA13AD" w:rsidRDefault="00EA13AD" w:rsidP="001D3059">
            <w:pPr>
              <w:pStyle w:val="TextRight"/>
              <w:rPr>
                <w:kern w:val="2"/>
              </w:rPr>
            </w:pPr>
          </w:p>
        </w:tc>
        <w:tc>
          <w:tcPr>
            <w:tcW w:w="50" w:type="dxa"/>
            <w:vAlign w:val="bottom"/>
          </w:tcPr>
          <w:p w14:paraId="09C53380" w14:textId="77777777" w:rsidR="00EA13AD" w:rsidRDefault="00EA13AD" w:rsidP="001D3059">
            <w:pPr>
              <w:pStyle w:val="TextRight"/>
              <w:rPr>
                <w:kern w:val="2"/>
              </w:rPr>
            </w:pPr>
          </w:p>
        </w:tc>
        <w:tc>
          <w:tcPr>
            <w:tcW w:w="1272" w:type="dxa"/>
            <w:gridSpan w:val="2"/>
            <w:vAlign w:val="bottom"/>
          </w:tcPr>
          <w:p w14:paraId="6D557C74" w14:textId="77777777" w:rsidR="00EA13AD" w:rsidRDefault="00EA13AD" w:rsidP="001D3059">
            <w:pPr>
              <w:pStyle w:val="TextRight"/>
              <w:rPr>
                <w:kern w:val="2"/>
              </w:rPr>
            </w:pPr>
          </w:p>
        </w:tc>
        <w:tc>
          <w:tcPr>
            <w:tcW w:w="616" w:type="dxa"/>
            <w:vAlign w:val="bottom"/>
          </w:tcPr>
          <w:p w14:paraId="03946EDF" w14:textId="77777777" w:rsidR="00EA13AD" w:rsidRDefault="00EA13AD" w:rsidP="001D3059">
            <w:pPr>
              <w:pStyle w:val="TextRight"/>
              <w:rPr>
                <w:kern w:val="2"/>
              </w:rPr>
            </w:pPr>
          </w:p>
        </w:tc>
        <w:tc>
          <w:tcPr>
            <w:tcW w:w="76" w:type="dxa"/>
            <w:vAlign w:val="bottom"/>
          </w:tcPr>
          <w:p w14:paraId="706E16E2" w14:textId="77777777" w:rsidR="00EA13AD" w:rsidRDefault="00EA13AD" w:rsidP="001D3059">
            <w:pPr>
              <w:pStyle w:val="TextRight"/>
              <w:rPr>
                <w:kern w:val="2"/>
              </w:rPr>
            </w:pPr>
          </w:p>
        </w:tc>
        <w:tc>
          <w:tcPr>
            <w:tcW w:w="1336" w:type="dxa"/>
            <w:vAlign w:val="bottom"/>
          </w:tcPr>
          <w:p w14:paraId="4A70CCF1" w14:textId="77777777" w:rsidR="00EA13AD" w:rsidRDefault="00EA13AD" w:rsidP="001D3059">
            <w:pPr>
              <w:pStyle w:val="TextRight"/>
              <w:rPr>
                <w:kern w:val="2"/>
              </w:rPr>
            </w:pPr>
          </w:p>
        </w:tc>
        <w:tc>
          <w:tcPr>
            <w:tcW w:w="616" w:type="dxa"/>
            <w:vAlign w:val="bottom"/>
          </w:tcPr>
          <w:p w14:paraId="647328AB" w14:textId="77777777" w:rsidR="00EA13AD" w:rsidRDefault="00EA13AD" w:rsidP="001D3059">
            <w:pPr>
              <w:pStyle w:val="TextRight"/>
              <w:rPr>
                <w:kern w:val="2"/>
              </w:rPr>
            </w:pPr>
          </w:p>
        </w:tc>
        <w:tc>
          <w:tcPr>
            <w:tcW w:w="166" w:type="dxa"/>
            <w:vAlign w:val="bottom"/>
          </w:tcPr>
          <w:p w14:paraId="30EC1046" w14:textId="77777777" w:rsidR="00EA13AD" w:rsidRDefault="00EA13AD" w:rsidP="001D3059">
            <w:pPr>
              <w:pStyle w:val="TextRight"/>
              <w:rPr>
                <w:spacing w:val="-3"/>
                <w:kern w:val="2"/>
              </w:rPr>
            </w:pPr>
          </w:p>
        </w:tc>
        <w:tc>
          <w:tcPr>
            <w:tcW w:w="1606" w:type="dxa"/>
            <w:vAlign w:val="bottom"/>
          </w:tcPr>
          <w:p w14:paraId="6B391356" w14:textId="77777777" w:rsidR="00EA13AD" w:rsidRDefault="00EA13AD" w:rsidP="001D3059">
            <w:pPr>
              <w:pStyle w:val="TextRight"/>
              <w:ind w:left="94" w:right="184" w:firstLine="72"/>
              <w:rPr>
                <w:kern w:val="2"/>
                <w:u w:val="single"/>
              </w:rPr>
            </w:pPr>
            <w:r>
              <w:rPr>
                <w:spacing w:val="-3"/>
                <w:kern w:val="2"/>
                <w:u w:val="single"/>
              </w:rPr>
              <w:t>   37,500</w:t>
            </w:r>
          </w:p>
        </w:tc>
        <w:tc>
          <w:tcPr>
            <w:tcW w:w="699" w:type="dxa"/>
            <w:vAlign w:val="bottom"/>
          </w:tcPr>
          <w:p w14:paraId="07A7B625" w14:textId="77777777" w:rsidR="00EA13AD" w:rsidRDefault="00EA13AD" w:rsidP="001D3059">
            <w:pPr>
              <w:pStyle w:val="TextRight"/>
              <w:rPr>
                <w:kern w:val="2"/>
              </w:rPr>
            </w:pPr>
          </w:p>
        </w:tc>
      </w:tr>
      <w:tr w:rsidR="00EA13AD" w14:paraId="1621C02D" w14:textId="77777777">
        <w:trPr>
          <w:tblCellSpacing w:w="7" w:type="dxa"/>
        </w:trPr>
        <w:tc>
          <w:tcPr>
            <w:tcW w:w="3240" w:type="dxa"/>
            <w:vAlign w:val="bottom"/>
          </w:tcPr>
          <w:p w14:paraId="418C9203" w14:textId="77777777" w:rsidR="00EA13AD" w:rsidRDefault="00EA13AD" w:rsidP="001D3059">
            <w:pPr>
              <w:pStyle w:val="TextLeader"/>
              <w:tabs>
                <w:tab w:val="right" w:leader="dot" w:pos="3052"/>
              </w:tabs>
              <w:rPr>
                <w:kern w:val="2"/>
              </w:rPr>
            </w:pPr>
            <w:r>
              <w:rPr>
                <w:spacing w:val="-3"/>
                <w:kern w:val="2"/>
              </w:rPr>
              <w:t>Total fixed expenses</w:t>
            </w:r>
            <w:r>
              <w:rPr>
                <w:spacing w:val="-3"/>
                <w:kern w:val="2"/>
              </w:rPr>
              <w:tab/>
            </w:r>
          </w:p>
        </w:tc>
        <w:tc>
          <w:tcPr>
            <w:tcW w:w="1156" w:type="dxa"/>
            <w:vAlign w:val="bottom"/>
          </w:tcPr>
          <w:p w14:paraId="48CA58E0" w14:textId="77777777" w:rsidR="00EA13AD" w:rsidRDefault="00EA13AD" w:rsidP="001D3059">
            <w:pPr>
              <w:pStyle w:val="TextRight"/>
              <w:rPr>
                <w:spacing w:val="-3"/>
                <w:kern w:val="2"/>
              </w:rPr>
            </w:pPr>
          </w:p>
        </w:tc>
        <w:tc>
          <w:tcPr>
            <w:tcW w:w="616" w:type="dxa"/>
            <w:vAlign w:val="bottom"/>
          </w:tcPr>
          <w:p w14:paraId="15C076C6" w14:textId="77777777" w:rsidR="00EA13AD" w:rsidRDefault="00EA13AD" w:rsidP="001D3059">
            <w:pPr>
              <w:pStyle w:val="TextRight"/>
              <w:rPr>
                <w:kern w:val="2"/>
              </w:rPr>
            </w:pPr>
          </w:p>
        </w:tc>
        <w:tc>
          <w:tcPr>
            <w:tcW w:w="50" w:type="dxa"/>
            <w:vAlign w:val="bottom"/>
          </w:tcPr>
          <w:p w14:paraId="139944E7" w14:textId="77777777" w:rsidR="00EA13AD" w:rsidRDefault="00EA13AD" w:rsidP="001D3059">
            <w:pPr>
              <w:pStyle w:val="TextRight"/>
              <w:rPr>
                <w:kern w:val="2"/>
              </w:rPr>
            </w:pPr>
          </w:p>
        </w:tc>
        <w:tc>
          <w:tcPr>
            <w:tcW w:w="1272" w:type="dxa"/>
            <w:gridSpan w:val="2"/>
            <w:vAlign w:val="bottom"/>
          </w:tcPr>
          <w:p w14:paraId="79F50384" w14:textId="77777777" w:rsidR="00EA13AD" w:rsidRDefault="00EA13AD" w:rsidP="001D3059">
            <w:pPr>
              <w:pStyle w:val="TextRight"/>
              <w:rPr>
                <w:kern w:val="2"/>
              </w:rPr>
            </w:pPr>
          </w:p>
        </w:tc>
        <w:tc>
          <w:tcPr>
            <w:tcW w:w="616" w:type="dxa"/>
            <w:vAlign w:val="bottom"/>
          </w:tcPr>
          <w:p w14:paraId="4794E899" w14:textId="77777777" w:rsidR="00EA13AD" w:rsidRDefault="00EA13AD" w:rsidP="001D3059">
            <w:pPr>
              <w:pStyle w:val="TextRight"/>
              <w:rPr>
                <w:kern w:val="2"/>
              </w:rPr>
            </w:pPr>
          </w:p>
        </w:tc>
        <w:tc>
          <w:tcPr>
            <w:tcW w:w="76" w:type="dxa"/>
            <w:vAlign w:val="bottom"/>
          </w:tcPr>
          <w:p w14:paraId="36AC02FC" w14:textId="77777777" w:rsidR="00EA13AD" w:rsidRDefault="00EA13AD" w:rsidP="001D3059">
            <w:pPr>
              <w:pStyle w:val="TextRight"/>
              <w:rPr>
                <w:kern w:val="2"/>
              </w:rPr>
            </w:pPr>
          </w:p>
        </w:tc>
        <w:tc>
          <w:tcPr>
            <w:tcW w:w="1336" w:type="dxa"/>
            <w:vAlign w:val="bottom"/>
          </w:tcPr>
          <w:p w14:paraId="7FFB495F" w14:textId="77777777" w:rsidR="00EA13AD" w:rsidRDefault="00EA13AD" w:rsidP="001D3059">
            <w:pPr>
              <w:pStyle w:val="TextRight"/>
              <w:rPr>
                <w:kern w:val="2"/>
              </w:rPr>
            </w:pPr>
          </w:p>
        </w:tc>
        <w:tc>
          <w:tcPr>
            <w:tcW w:w="616" w:type="dxa"/>
            <w:vAlign w:val="bottom"/>
          </w:tcPr>
          <w:p w14:paraId="663ABAD2" w14:textId="77777777" w:rsidR="00EA13AD" w:rsidRDefault="00EA13AD" w:rsidP="001D3059">
            <w:pPr>
              <w:pStyle w:val="TextRight"/>
              <w:rPr>
                <w:kern w:val="2"/>
              </w:rPr>
            </w:pPr>
          </w:p>
        </w:tc>
        <w:tc>
          <w:tcPr>
            <w:tcW w:w="166" w:type="dxa"/>
            <w:vAlign w:val="bottom"/>
          </w:tcPr>
          <w:p w14:paraId="761DE71F" w14:textId="77777777" w:rsidR="00EA13AD" w:rsidRDefault="00EA13AD" w:rsidP="001D3059">
            <w:pPr>
              <w:pStyle w:val="TextRight"/>
              <w:rPr>
                <w:spacing w:val="-3"/>
                <w:kern w:val="2"/>
              </w:rPr>
            </w:pPr>
          </w:p>
        </w:tc>
        <w:tc>
          <w:tcPr>
            <w:tcW w:w="1606" w:type="dxa"/>
            <w:vAlign w:val="bottom"/>
          </w:tcPr>
          <w:p w14:paraId="7438927C" w14:textId="77777777" w:rsidR="00EA13AD" w:rsidRDefault="00EA13AD" w:rsidP="001D3059">
            <w:pPr>
              <w:pStyle w:val="TextRight"/>
              <w:ind w:left="94" w:right="184" w:firstLine="72"/>
              <w:rPr>
                <w:kern w:val="2"/>
                <w:u w:val="single"/>
              </w:rPr>
            </w:pPr>
            <w:r>
              <w:rPr>
                <w:spacing w:val="-3"/>
                <w:kern w:val="2"/>
                <w:u w:val="single"/>
              </w:rPr>
              <w:t> 202,500</w:t>
            </w:r>
          </w:p>
        </w:tc>
        <w:tc>
          <w:tcPr>
            <w:tcW w:w="699" w:type="dxa"/>
            <w:vAlign w:val="bottom"/>
          </w:tcPr>
          <w:p w14:paraId="39589390" w14:textId="77777777" w:rsidR="00EA13AD" w:rsidRDefault="00EA13AD" w:rsidP="001D3059">
            <w:pPr>
              <w:pStyle w:val="TextRight"/>
              <w:rPr>
                <w:kern w:val="2"/>
              </w:rPr>
            </w:pPr>
          </w:p>
        </w:tc>
      </w:tr>
      <w:tr w:rsidR="00EA13AD" w14:paraId="79F979CB" w14:textId="77777777">
        <w:trPr>
          <w:tblCellSpacing w:w="7" w:type="dxa"/>
        </w:trPr>
        <w:tc>
          <w:tcPr>
            <w:tcW w:w="3240" w:type="dxa"/>
            <w:vAlign w:val="bottom"/>
          </w:tcPr>
          <w:p w14:paraId="27D62F0E" w14:textId="77777777" w:rsidR="00EA13AD" w:rsidRDefault="00EA13AD" w:rsidP="001D3059">
            <w:pPr>
              <w:pStyle w:val="TextLeader"/>
              <w:tabs>
                <w:tab w:val="right" w:leader="dot" w:pos="3052"/>
              </w:tabs>
              <w:rPr>
                <w:kern w:val="2"/>
              </w:rPr>
            </w:pPr>
            <w:r>
              <w:rPr>
                <w:spacing w:val="-3"/>
                <w:kern w:val="2"/>
              </w:rPr>
              <w:t>Operating income</w:t>
            </w:r>
            <w:r>
              <w:rPr>
                <w:spacing w:val="-3"/>
                <w:kern w:val="2"/>
              </w:rPr>
              <w:tab/>
            </w:r>
          </w:p>
        </w:tc>
        <w:tc>
          <w:tcPr>
            <w:tcW w:w="1156" w:type="dxa"/>
            <w:vAlign w:val="bottom"/>
          </w:tcPr>
          <w:p w14:paraId="5ED7E21C" w14:textId="77777777" w:rsidR="00EA13AD" w:rsidRDefault="00EA13AD" w:rsidP="001D3059">
            <w:pPr>
              <w:pStyle w:val="TextRight"/>
              <w:rPr>
                <w:spacing w:val="-3"/>
                <w:kern w:val="2"/>
              </w:rPr>
            </w:pPr>
          </w:p>
        </w:tc>
        <w:tc>
          <w:tcPr>
            <w:tcW w:w="616" w:type="dxa"/>
            <w:vAlign w:val="bottom"/>
          </w:tcPr>
          <w:p w14:paraId="1B0A2497" w14:textId="77777777" w:rsidR="00EA13AD" w:rsidRDefault="00EA13AD" w:rsidP="001D3059">
            <w:pPr>
              <w:pStyle w:val="TextRight"/>
              <w:rPr>
                <w:kern w:val="2"/>
              </w:rPr>
            </w:pPr>
          </w:p>
        </w:tc>
        <w:tc>
          <w:tcPr>
            <w:tcW w:w="50" w:type="dxa"/>
            <w:vAlign w:val="bottom"/>
          </w:tcPr>
          <w:p w14:paraId="6F2A7537" w14:textId="77777777" w:rsidR="00EA13AD" w:rsidRDefault="00EA13AD" w:rsidP="001D3059">
            <w:pPr>
              <w:pStyle w:val="TextRight"/>
              <w:rPr>
                <w:kern w:val="2"/>
              </w:rPr>
            </w:pPr>
          </w:p>
        </w:tc>
        <w:tc>
          <w:tcPr>
            <w:tcW w:w="1272" w:type="dxa"/>
            <w:gridSpan w:val="2"/>
            <w:vAlign w:val="bottom"/>
          </w:tcPr>
          <w:p w14:paraId="4ADFC04E" w14:textId="77777777" w:rsidR="00EA13AD" w:rsidRDefault="00EA13AD" w:rsidP="001D3059">
            <w:pPr>
              <w:pStyle w:val="TextRight"/>
              <w:rPr>
                <w:kern w:val="2"/>
              </w:rPr>
            </w:pPr>
          </w:p>
        </w:tc>
        <w:tc>
          <w:tcPr>
            <w:tcW w:w="616" w:type="dxa"/>
            <w:vAlign w:val="bottom"/>
          </w:tcPr>
          <w:p w14:paraId="04E15DF6" w14:textId="77777777" w:rsidR="00EA13AD" w:rsidRDefault="00EA13AD" w:rsidP="001D3059">
            <w:pPr>
              <w:pStyle w:val="TextRight"/>
              <w:rPr>
                <w:kern w:val="2"/>
              </w:rPr>
            </w:pPr>
          </w:p>
        </w:tc>
        <w:tc>
          <w:tcPr>
            <w:tcW w:w="76" w:type="dxa"/>
            <w:vAlign w:val="bottom"/>
          </w:tcPr>
          <w:p w14:paraId="54DE4FE0" w14:textId="77777777" w:rsidR="00EA13AD" w:rsidRDefault="00EA13AD" w:rsidP="001D3059">
            <w:pPr>
              <w:pStyle w:val="TextRight"/>
              <w:rPr>
                <w:kern w:val="2"/>
              </w:rPr>
            </w:pPr>
          </w:p>
        </w:tc>
        <w:tc>
          <w:tcPr>
            <w:tcW w:w="1336" w:type="dxa"/>
            <w:vAlign w:val="bottom"/>
          </w:tcPr>
          <w:p w14:paraId="6FAB3657" w14:textId="77777777" w:rsidR="00EA13AD" w:rsidRDefault="00EA13AD" w:rsidP="001D3059">
            <w:pPr>
              <w:pStyle w:val="TextRight"/>
              <w:rPr>
                <w:kern w:val="2"/>
              </w:rPr>
            </w:pPr>
          </w:p>
        </w:tc>
        <w:tc>
          <w:tcPr>
            <w:tcW w:w="616" w:type="dxa"/>
            <w:vAlign w:val="bottom"/>
          </w:tcPr>
          <w:p w14:paraId="16508C03" w14:textId="77777777" w:rsidR="00EA13AD" w:rsidRDefault="00EA13AD" w:rsidP="001D3059">
            <w:pPr>
              <w:pStyle w:val="TextRight"/>
              <w:rPr>
                <w:kern w:val="2"/>
              </w:rPr>
            </w:pPr>
          </w:p>
        </w:tc>
        <w:tc>
          <w:tcPr>
            <w:tcW w:w="166" w:type="dxa"/>
            <w:vAlign w:val="bottom"/>
          </w:tcPr>
          <w:p w14:paraId="2B1811DA" w14:textId="77777777" w:rsidR="00EA13AD" w:rsidRDefault="00EA13AD" w:rsidP="001D3059">
            <w:pPr>
              <w:pStyle w:val="TextRight"/>
              <w:rPr>
                <w:spacing w:val="-3"/>
                <w:kern w:val="2"/>
              </w:rPr>
            </w:pPr>
          </w:p>
        </w:tc>
        <w:tc>
          <w:tcPr>
            <w:tcW w:w="1606" w:type="dxa"/>
            <w:vAlign w:val="bottom"/>
          </w:tcPr>
          <w:p w14:paraId="5571ABF7" w14:textId="77777777" w:rsidR="00EA13AD" w:rsidRDefault="00EA13AD" w:rsidP="001D3059">
            <w:pPr>
              <w:pStyle w:val="TextRight"/>
              <w:ind w:left="94" w:right="184" w:firstLine="72"/>
              <w:rPr>
                <w:kern w:val="2"/>
                <w:szCs w:val="24"/>
                <w:u w:val="double"/>
              </w:rPr>
            </w:pPr>
            <w:r>
              <w:rPr>
                <w:spacing w:val="-3"/>
                <w:kern w:val="2"/>
                <w:u w:val="double"/>
              </w:rPr>
              <w:t>$ 100,000</w:t>
            </w:r>
          </w:p>
        </w:tc>
        <w:tc>
          <w:tcPr>
            <w:tcW w:w="699" w:type="dxa"/>
            <w:vAlign w:val="bottom"/>
          </w:tcPr>
          <w:p w14:paraId="04DEFF6C" w14:textId="77777777" w:rsidR="00EA13AD" w:rsidRDefault="00EA13AD" w:rsidP="001D3059">
            <w:pPr>
              <w:pStyle w:val="TextRight"/>
              <w:rPr>
                <w:kern w:val="2"/>
              </w:rPr>
            </w:pPr>
          </w:p>
        </w:tc>
      </w:tr>
    </w:tbl>
    <w:p w14:paraId="72C25D59" w14:textId="77777777" w:rsidR="00EA13AD" w:rsidRDefault="00EA13AD" w:rsidP="001646A8">
      <w:pPr>
        <w:pStyle w:val="ProblemNumber"/>
        <w:rPr>
          <w:kern w:val="2"/>
        </w:rPr>
      </w:pPr>
      <w:r>
        <w:rPr>
          <w:kern w:val="2"/>
        </w:rPr>
        <w:br w:type="page"/>
      </w:r>
      <w:r>
        <w:rPr>
          <w:b/>
          <w:kern w:val="2"/>
        </w:rPr>
        <w:lastRenderedPageBreak/>
        <w:t xml:space="preserve">Problem </w:t>
      </w:r>
      <w:r w:rsidR="00A32360">
        <w:rPr>
          <w:b/>
          <w:kern w:val="2"/>
        </w:rPr>
        <w:t>4</w:t>
      </w:r>
      <w:r>
        <w:rPr>
          <w:b/>
          <w:kern w:val="2"/>
        </w:rPr>
        <w:t xml:space="preserve">-26 </w:t>
      </w:r>
      <w:r>
        <w:rPr>
          <w:kern w:val="2"/>
        </w:rPr>
        <w:t>(continued)</w:t>
      </w:r>
    </w:p>
    <w:p w14:paraId="2584223C" w14:textId="77777777" w:rsidR="00EA13AD" w:rsidRDefault="00EA13AD" w:rsidP="001646A8">
      <w:pPr>
        <w:pStyle w:val="NumberedPart"/>
        <w:rPr>
          <w:rFonts w:cs="Tahoma"/>
          <w:kern w:val="2"/>
        </w:rPr>
      </w:pPr>
      <w:r>
        <w:rPr>
          <w:rFonts w:cs="Tahoma"/>
          <w:kern w:val="2"/>
        </w:rPr>
        <w:tab/>
      </w:r>
      <w:r>
        <w:rPr>
          <w:rFonts w:cs="Tahoma"/>
          <w:kern w:val="2"/>
        </w:rPr>
        <w:tab/>
        <w:t>May's Income Statement:</w:t>
      </w:r>
    </w:p>
    <w:p w14:paraId="592217DC" w14:textId="77777777" w:rsidR="00EA13AD" w:rsidRDefault="00EA13AD" w:rsidP="001646A8">
      <w:pPr>
        <w:pStyle w:val="NumberedPart"/>
        <w:rPr>
          <w:kern w:val="2"/>
        </w:rPr>
      </w:pPr>
    </w:p>
    <w:tbl>
      <w:tblPr>
        <w:tblW w:w="0" w:type="auto"/>
        <w:tblCellSpacing w:w="7" w:type="dxa"/>
        <w:tblInd w:w="608" w:type="dxa"/>
        <w:tblLayout w:type="fixed"/>
        <w:tblCellMar>
          <w:left w:w="0" w:type="dxa"/>
          <w:right w:w="0" w:type="dxa"/>
        </w:tblCellMar>
        <w:tblLook w:val="00A0" w:firstRow="1" w:lastRow="0" w:firstColumn="1" w:lastColumn="0" w:noHBand="0" w:noVBand="0"/>
      </w:tblPr>
      <w:tblGrid>
        <w:gridCol w:w="3181"/>
        <w:gridCol w:w="1355"/>
        <w:gridCol w:w="555"/>
        <w:gridCol w:w="64"/>
        <w:gridCol w:w="26"/>
        <w:gridCol w:w="1350"/>
        <w:gridCol w:w="630"/>
        <w:gridCol w:w="180"/>
        <w:gridCol w:w="1350"/>
        <w:gridCol w:w="630"/>
        <w:gridCol w:w="180"/>
        <w:gridCol w:w="1350"/>
        <w:gridCol w:w="720"/>
      </w:tblGrid>
      <w:tr w:rsidR="00EA13AD" w14:paraId="792F95B9" w14:textId="77777777">
        <w:trPr>
          <w:tblCellSpacing w:w="7" w:type="dxa"/>
        </w:trPr>
        <w:tc>
          <w:tcPr>
            <w:tcW w:w="3160" w:type="dxa"/>
            <w:vAlign w:val="bottom"/>
          </w:tcPr>
          <w:p w14:paraId="0BFA3861" w14:textId="77777777" w:rsidR="00EA13AD" w:rsidRDefault="00EA13AD" w:rsidP="001D3059">
            <w:pPr>
              <w:pStyle w:val="TextLeader"/>
              <w:rPr>
                <w:kern w:val="2"/>
              </w:rPr>
            </w:pPr>
          </w:p>
        </w:tc>
        <w:tc>
          <w:tcPr>
            <w:tcW w:w="1896" w:type="dxa"/>
            <w:gridSpan w:val="2"/>
            <w:tcBorders>
              <w:top w:val="nil"/>
              <w:left w:val="nil"/>
              <w:bottom w:val="single" w:sz="4" w:space="0" w:color="auto"/>
              <w:right w:val="nil"/>
            </w:tcBorders>
            <w:vAlign w:val="bottom"/>
          </w:tcPr>
          <w:p w14:paraId="19519278" w14:textId="77777777" w:rsidR="00EA13AD" w:rsidRDefault="00EA13AD" w:rsidP="001D3059">
            <w:pPr>
              <w:pStyle w:val="ColumnHead"/>
              <w:rPr>
                <w:kern w:val="2"/>
              </w:rPr>
            </w:pPr>
            <w:r>
              <w:rPr>
                <w:kern w:val="2"/>
              </w:rPr>
              <w:t>Standard</w:t>
            </w:r>
          </w:p>
        </w:tc>
        <w:tc>
          <w:tcPr>
            <w:tcW w:w="76" w:type="dxa"/>
            <w:gridSpan w:val="2"/>
            <w:vAlign w:val="bottom"/>
          </w:tcPr>
          <w:p w14:paraId="696CC608" w14:textId="77777777" w:rsidR="00EA13AD" w:rsidRDefault="00EA13AD" w:rsidP="001D3059">
            <w:pPr>
              <w:pStyle w:val="ColumnHead"/>
              <w:rPr>
                <w:kern w:val="2"/>
              </w:rPr>
            </w:pPr>
          </w:p>
        </w:tc>
        <w:tc>
          <w:tcPr>
            <w:tcW w:w="1966" w:type="dxa"/>
            <w:gridSpan w:val="2"/>
            <w:tcBorders>
              <w:top w:val="nil"/>
              <w:left w:val="nil"/>
              <w:bottom w:val="single" w:sz="4" w:space="0" w:color="auto"/>
              <w:right w:val="nil"/>
            </w:tcBorders>
            <w:vAlign w:val="bottom"/>
          </w:tcPr>
          <w:p w14:paraId="0CF602D7" w14:textId="77777777" w:rsidR="00EA13AD" w:rsidRDefault="00EA13AD" w:rsidP="001D3059">
            <w:pPr>
              <w:pStyle w:val="ColumnHead"/>
              <w:rPr>
                <w:kern w:val="2"/>
              </w:rPr>
            </w:pPr>
            <w:r>
              <w:rPr>
                <w:kern w:val="2"/>
              </w:rPr>
              <w:t>Deluxe</w:t>
            </w:r>
          </w:p>
        </w:tc>
        <w:tc>
          <w:tcPr>
            <w:tcW w:w="166" w:type="dxa"/>
            <w:vAlign w:val="bottom"/>
          </w:tcPr>
          <w:p w14:paraId="54D7B517" w14:textId="77777777" w:rsidR="00EA13AD" w:rsidRDefault="00EA13AD" w:rsidP="001D3059">
            <w:pPr>
              <w:pStyle w:val="ColumnHead"/>
              <w:rPr>
                <w:kern w:val="2"/>
              </w:rPr>
            </w:pPr>
          </w:p>
        </w:tc>
        <w:tc>
          <w:tcPr>
            <w:tcW w:w="1966" w:type="dxa"/>
            <w:gridSpan w:val="2"/>
            <w:tcBorders>
              <w:top w:val="nil"/>
              <w:left w:val="nil"/>
              <w:bottom w:val="single" w:sz="4" w:space="0" w:color="auto"/>
              <w:right w:val="nil"/>
            </w:tcBorders>
            <w:vAlign w:val="bottom"/>
          </w:tcPr>
          <w:p w14:paraId="724B1C07" w14:textId="77777777" w:rsidR="00EA13AD" w:rsidRDefault="00EA13AD" w:rsidP="001D3059">
            <w:pPr>
              <w:pStyle w:val="ColumnHead"/>
              <w:rPr>
                <w:kern w:val="2"/>
              </w:rPr>
            </w:pPr>
            <w:r>
              <w:rPr>
                <w:kern w:val="2"/>
              </w:rPr>
              <w:t>Pro</w:t>
            </w:r>
          </w:p>
        </w:tc>
        <w:tc>
          <w:tcPr>
            <w:tcW w:w="166" w:type="dxa"/>
            <w:vAlign w:val="bottom"/>
          </w:tcPr>
          <w:p w14:paraId="467F2F3B" w14:textId="77777777" w:rsidR="00EA13AD" w:rsidRDefault="00EA13AD" w:rsidP="001D3059">
            <w:pPr>
              <w:pStyle w:val="ColumnHead"/>
              <w:rPr>
                <w:kern w:val="2"/>
              </w:rPr>
            </w:pPr>
          </w:p>
        </w:tc>
        <w:tc>
          <w:tcPr>
            <w:tcW w:w="2049" w:type="dxa"/>
            <w:gridSpan w:val="2"/>
            <w:tcBorders>
              <w:top w:val="nil"/>
              <w:left w:val="nil"/>
              <w:bottom w:val="single" w:sz="4" w:space="0" w:color="auto"/>
              <w:right w:val="nil"/>
            </w:tcBorders>
            <w:vAlign w:val="bottom"/>
          </w:tcPr>
          <w:p w14:paraId="1843B97C" w14:textId="77777777" w:rsidR="00EA13AD" w:rsidRDefault="00EA13AD" w:rsidP="001D3059">
            <w:pPr>
              <w:pStyle w:val="ColumnHead"/>
              <w:rPr>
                <w:kern w:val="2"/>
              </w:rPr>
            </w:pPr>
            <w:r>
              <w:rPr>
                <w:kern w:val="2"/>
              </w:rPr>
              <w:t>Total</w:t>
            </w:r>
          </w:p>
        </w:tc>
      </w:tr>
      <w:tr w:rsidR="00EA13AD" w14:paraId="53C09C14" w14:textId="77777777">
        <w:trPr>
          <w:tblCellSpacing w:w="7" w:type="dxa"/>
        </w:trPr>
        <w:tc>
          <w:tcPr>
            <w:tcW w:w="3160" w:type="dxa"/>
            <w:vAlign w:val="bottom"/>
          </w:tcPr>
          <w:p w14:paraId="318FC595" w14:textId="77777777" w:rsidR="00EA13AD" w:rsidRDefault="00EA13AD" w:rsidP="001D3059">
            <w:pPr>
              <w:pStyle w:val="TextLeader"/>
              <w:rPr>
                <w:kern w:val="2"/>
              </w:rPr>
            </w:pPr>
          </w:p>
        </w:tc>
        <w:tc>
          <w:tcPr>
            <w:tcW w:w="1341" w:type="dxa"/>
            <w:vAlign w:val="bottom"/>
          </w:tcPr>
          <w:p w14:paraId="739BA3D7" w14:textId="77777777" w:rsidR="00EA13AD" w:rsidRDefault="00EA13AD" w:rsidP="001D3059">
            <w:pPr>
              <w:pStyle w:val="ColumnHead"/>
              <w:rPr>
                <w:kern w:val="2"/>
              </w:rPr>
            </w:pPr>
            <w:r>
              <w:rPr>
                <w:kern w:val="2"/>
              </w:rPr>
              <w:t>Amount</w:t>
            </w:r>
          </w:p>
        </w:tc>
        <w:tc>
          <w:tcPr>
            <w:tcW w:w="541" w:type="dxa"/>
            <w:vAlign w:val="bottom"/>
          </w:tcPr>
          <w:p w14:paraId="34E97095" w14:textId="77777777" w:rsidR="00EA13AD" w:rsidRDefault="00EA13AD" w:rsidP="001D3059">
            <w:pPr>
              <w:pStyle w:val="ColumnHead"/>
              <w:rPr>
                <w:kern w:val="2"/>
              </w:rPr>
            </w:pPr>
            <w:r>
              <w:rPr>
                <w:kern w:val="2"/>
              </w:rPr>
              <w:t>%</w:t>
            </w:r>
          </w:p>
        </w:tc>
        <w:tc>
          <w:tcPr>
            <w:tcW w:w="50" w:type="dxa"/>
            <w:vAlign w:val="bottom"/>
          </w:tcPr>
          <w:p w14:paraId="7A90D92B" w14:textId="77777777" w:rsidR="00EA13AD" w:rsidRDefault="00EA13AD" w:rsidP="001D3059">
            <w:pPr>
              <w:pStyle w:val="ColumnHead"/>
              <w:rPr>
                <w:kern w:val="2"/>
              </w:rPr>
            </w:pPr>
          </w:p>
        </w:tc>
        <w:tc>
          <w:tcPr>
            <w:tcW w:w="1362" w:type="dxa"/>
            <w:gridSpan w:val="2"/>
            <w:vAlign w:val="bottom"/>
          </w:tcPr>
          <w:p w14:paraId="21E84D0B" w14:textId="77777777" w:rsidR="00EA13AD" w:rsidRDefault="00EA13AD" w:rsidP="001D3059">
            <w:pPr>
              <w:pStyle w:val="ColumnHead"/>
              <w:rPr>
                <w:kern w:val="2"/>
              </w:rPr>
            </w:pPr>
            <w:r>
              <w:rPr>
                <w:kern w:val="2"/>
              </w:rPr>
              <w:t>Amount</w:t>
            </w:r>
          </w:p>
        </w:tc>
        <w:tc>
          <w:tcPr>
            <w:tcW w:w="616" w:type="dxa"/>
            <w:vAlign w:val="bottom"/>
          </w:tcPr>
          <w:p w14:paraId="67E073BD" w14:textId="77777777" w:rsidR="00EA13AD" w:rsidRDefault="00EA13AD" w:rsidP="001D3059">
            <w:pPr>
              <w:pStyle w:val="ColumnHead"/>
              <w:rPr>
                <w:kern w:val="2"/>
              </w:rPr>
            </w:pPr>
            <w:r>
              <w:rPr>
                <w:kern w:val="2"/>
              </w:rPr>
              <w:t>%</w:t>
            </w:r>
          </w:p>
        </w:tc>
        <w:tc>
          <w:tcPr>
            <w:tcW w:w="166" w:type="dxa"/>
            <w:vAlign w:val="bottom"/>
          </w:tcPr>
          <w:p w14:paraId="28C50436" w14:textId="77777777" w:rsidR="00EA13AD" w:rsidRDefault="00EA13AD" w:rsidP="001D3059">
            <w:pPr>
              <w:pStyle w:val="ColumnHead"/>
              <w:rPr>
                <w:kern w:val="2"/>
              </w:rPr>
            </w:pPr>
          </w:p>
        </w:tc>
        <w:tc>
          <w:tcPr>
            <w:tcW w:w="1336" w:type="dxa"/>
            <w:vAlign w:val="bottom"/>
          </w:tcPr>
          <w:p w14:paraId="293F4A55" w14:textId="77777777" w:rsidR="00EA13AD" w:rsidRDefault="00EA13AD" w:rsidP="001D3059">
            <w:pPr>
              <w:pStyle w:val="ColumnHead"/>
              <w:rPr>
                <w:kern w:val="2"/>
              </w:rPr>
            </w:pPr>
            <w:r>
              <w:rPr>
                <w:kern w:val="2"/>
              </w:rPr>
              <w:t>Amount</w:t>
            </w:r>
          </w:p>
        </w:tc>
        <w:tc>
          <w:tcPr>
            <w:tcW w:w="616" w:type="dxa"/>
            <w:vAlign w:val="bottom"/>
          </w:tcPr>
          <w:p w14:paraId="7C1379FD" w14:textId="77777777" w:rsidR="00EA13AD" w:rsidRDefault="00EA13AD" w:rsidP="001D3059">
            <w:pPr>
              <w:pStyle w:val="ColumnHead"/>
              <w:rPr>
                <w:kern w:val="2"/>
              </w:rPr>
            </w:pPr>
            <w:r>
              <w:rPr>
                <w:kern w:val="2"/>
              </w:rPr>
              <w:t>%</w:t>
            </w:r>
          </w:p>
        </w:tc>
        <w:tc>
          <w:tcPr>
            <w:tcW w:w="166" w:type="dxa"/>
            <w:vAlign w:val="bottom"/>
          </w:tcPr>
          <w:p w14:paraId="123BDA52" w14:textId="77777777" w:rsidR="00EA13AD" w:rsidRDefault="00EA13AD" w:rsidP="001D3059">
            <w:pPr>
              <w:pStyle w:val="ColumnHead"/>
              <w:rPr>
                <w:kern w:val="2"/>
              </w:rPr>
            </w:pPr>
          </w:p>
        </w:tc>
        <w:tc>
          <w:tcPr>
            <w:tcW w:w="1336" w:type="dxa"/>
            <w:vAlign w:val="bottom"/>
          </w:tcPr>
          <w:p w14:paraId="1D333590" w14:textId="77777777" w:rsidR="00EA13AD" w:rsidRDefault="00EA13AD" w:rsidP="001D3059">
            <w:pPr>
              <w:pStyle w:val="ColumnHead"/>
              <w:rPr>
                <w:kern w:val="2"/>
              </w:rPr>
            </w:pPr>
            <w:r>
              <w:rPr>
                <w:kern w:val="2"/>
              </w:rPr>
              <w:t>Amount</w:t>
            </w:r>
          </w:p>
        </w:tc>
        <w:tc>
          <w:tcPr>
            <w:tcW w:w="699" w:type="dxa"/>
            <w:vAlign w:val="bottom"/>
          </w:tcPr>
          <w:p w14:paraId="509A8A83" w14:textId="77777777" w:rsidR="00EA13AD" w:rsidRDefault="00EA13AD" w:rsidP="001D3059">
            <w:pPr>
              <w:pStyle w:val="ColumnHead"/>
              <w:rPr>
                <w:kern w:val="2"/>
              </w:rPr>
            </w:pPr>
            <w:r>
              <w:rPr>
                <w:kern w:val="2"/>
              </w:rPr>
              <w:t>%</w:t>
            </w:r>
          </w:p>
        </w:tc>
      </w:tr>
      <w:tr w:rsidR="00EA13AD" w14:paraId="35AE5052" w14:textId="77777777">
        <w:trPr>
          <w:tblCellSpacing w:w="7" w:type="dxa"/>
        </w:trPr>
        <w:tc>
          <w:tcPr>
            <w:tcW w:w="3160" w:type="dxa"/>
            <w:vAlign w:val="bottom"/>
          </w:tcPr>
          <w:p w14:paraId="1F3098F7" w14:textId="77777777" w:rsidR="00EA13AD" w:rsidRDefault="00EA13AD" w:rsidP="001D3059">
            <w:pPr>
              <w:pStyle w:val="TextLeader"/>
              <w:tabs>
                <w:tab w:val="right" w:leader="dot" w:pos="2992"/>
              </w:tabs>
              <w:rPr>
                <w:kern w:val="2"/>
              </w:rPr>
            </w:pPr>
            <w:r>
              <w:rPr>
                <w:kern w:val="2"/>
              </w:rPr>
              <w:t>Sales</w:t>
            </w:r>
            <w:r>
              <w:rPr>
                <w:kern w:val="2"/>
              </w:rPr>
              <w:tab/>
            </w:r>
          </w:p>
        </w:tc>
        <w:tc>
          <w:tcPr>
            <w:tcW w:w="1341" w:type="dxa"/>
            <w:vAlign w:val="bottom"/>
          </w:tcPr>
          <w:p w14:paraId="2668EC36" w14:textId="77777777" w:rsidR="00EA13AD" w:rsidRDefault="00EA13AD" w:rsidP="001D3059">
            <w:pPr>
              <w:pStyle w:val="TextRight"/>
              <w:rPr>
                <w:kern w:val="2"/>
              </w:rPr>
            </w:pPr>
            <w:r>
              <w:rPr>
                <w:kern w:val="2"/>
              </w:rPr>
              <w:t>$300,000</w:t>
            </w:r>
          </w:p>
        </w:tc>
        <w:tc>
          <w:tcPr>
            <w:tcW w:w="541" w:type="dxa"/>
            <w:vAlign w:val="bottom"/>
          </w:tcPr>
          <w:p w14:paraId="223A9B1A" w14:textId="77777777" w:rsidR="00EA13AD" w:rsidRDefault="00EA13AD" w:rsidP="001D3059">
            <w:pPr>
              <w:pStyle w:val="TextRight"/>
              <w:rPr>
                <w:kern w:val="2"/>
              </w:rPr>
            </w:pPr>
            <w:r>
              <w:rPr>
                <w:kern w:val="2"/>
              </w:rPr>
              <w:t>100</w:t>
            </w:r>
          </w:p>
        </w:tc>
        <w:tc>
          <w:tcPr>
            <w:tcW w:w="50" w:type="dxa"/>
            <w:vAlign w:val="bottom"/>
          </w:tcPr>
          <w:p w14:paraId="3D5CF2DC" w14:textId="77777777" w:rsidR="00EA13AD" w:rsidRDefault="00EA13AD" w:rsidP="001D3059">
            <w:pPr>
              <w:pStyle w:val="TextRight"/>
              <w:rPr>
                <w:kern w:val="2"/>
              </w:rPr>
            </w:pPr>
          </w:p>
        </w:tc>
        <w:tc>
          <w:tcPr>
            <w:tcW w:w="1362" w:type="dxa"/>
            <w:gridSpan w:val="2"/>
            <w:vAlign w:val="bottom"/>
          </w:tcPr>
          <w:p w14:paraId="31DDC787" w14:textId="77777777" w:rsidR="00EA13AD" w:rsidRDefault="00EA13AD" w:rsidP="001D3059">
            <w:pPr>
              <w:pStyle w:val="TextRight"/>
              <w:rPr>
                <w:kern w:val="2"/>
              </w:rPr>
            </w:pPr>
            <w:r>
              <w:rPr>
                <w:kern w:val="2"/>
              </w:rPr>
              <w:t>$90,000</w:t>
            </w:r>
          </w:p>
        </w:tc>
        <w:tc>
          <w:tcPr>
            <w:tcW w:w="616" w:type="dxa"/>
            <w:vAlign w:val="bottom"/>
          </w:tcPr>
          <w:p w14:paraId="243C4536" w14:textId="77777777" w:rsidR="00EA13AD" w:rsidRDefault="00EA13AD" w:rsidP="001D3059">
            <w:pPr>
              <w:pStyle w:val="TextRight"/>
              <w:rPr>
                <w:kern w:val="2"/>
              </w:rPr>
            </w:pPr>
            <w:r>
              <w:rPr>
                <w:kern w:val="2"/>
              </w:rPr>
              <w:t>100</w:t>
            </w:r>
          </w:p>
        </w:tc>
        <w:tc>
          <w:tcPr>
            <w:tcW w:w="166" w:type="dxa"/>
            <w:vAlign w:val="bottom"/>
          </w:tcPr>
          <w:p w14:paraId="3737E0D0" w14:textId="77777777" w:rsidR="00EA13AD" w:rsidRDefault="00EA13AD" w:rsidP="001D3059">
            <w:pPr>
              <w:pStyle w:val="TextRight"/>
              <w:rPr>
                <w:kern w:val="2"/>
              </w:rPr>
            </w:pPr>
          </w:p>
        </w:tc>
        <w:tc>
          <w:tcPr>
            <w:tcW w:w="1336" w:type="dxa"/>
            <w:vAlign w:val="bottom"/>
          </w:tcPr>
          <w:p w14:paraId="75B86E3D" w14:textId="77777777" w:rsidR="00EA13AD" w:rsidRDefault="00EA13AD" w:rsidP="001D3059">
            <w:pPr>
              <w:pStyle w:val="TextRight"/>
              <w:rPr>
                <w:kern w:val="2"/>
              </w:rPr>
            </w:pPr>
            <w:r>
              <w:rPr>
                <w:kern w:val="2"/>
              </w:rPr>
              <w:t>$270,000</w:t>
            </w:r>
          </w:p>
        </w:tc>
        <w:tc>
          <w:tcPr>
            <w:tcW w:w="616" w:type="dxa"/>
            <w:vAlign w:val="bottom"/>
          </w:tcPr>
          <w:p w14:paraId="3F6A22D4" w14:textId="77777777" w:rsidR="00EA13AD" w:rsidRDefault="00EA13AD" w:rsidP="001D3059">
            <w:pPr>
              <w:pStyle w:val="TextRight"/>
              <w:rPr>
                <w:kern w:val="2"/>
              </w:rPr>
            </w:pPr>
            <w:r>
              <w:rPr>
                <w:kern w:val="2"/>
              </w:rPr>
              <w:t>100</w:t>
            </w:r>
          </w:p>
        </w:tc>
        <w:tc>
          <w:tcPr>
            <w:tcW w:w="166" w:type="dxa"/>
            <w:vAlign w:val="bottom"/>
          </w:tcPr>
          <w:p w14:paraId="65C704D7" w14:textId="77777777" w:rsidR="00EA13AD" w:rsidRDefault="00EA13AD" w:rsidP="001D3059">
            <w:pPr>
              <w:pStyle w:val="TextRight"/>
              <w:rPr>
                <w:kern w:val="2"/>
              </w:rPr>
            </w:pPr>
          </w:p>
        </w:tc>
        <w:tc>
          <w:tcPr>
            <w:tcW w:w="1336" w:type="dxa"/>
            <w:vAlign w:val="bottom"/>
          </w:tcPr>
          <w:p w14:paraId="1F11A68A" w14:textId="77777777" w:rsidR="00EA13AD" w:rsidRDefault="00EA13AD" w:rsidP="001D3059">
            <w:pPr>
              <w:pStyle w:val="TextRight"/>
              <w:rPr>
                <w:kern w:val="2"/>
              </w:rPr>
            </w:pPr>
            <w:r>
              <w:rPr>
                <w:kern w:val="2"/>
              </w:rPr>
              <w:t>$660,000</w:t>
            </w:r>
          </w:p>
        </w:tc>
        <w:tc>
          <w:tcPr>
            <w:tcW w:w="699" w:type="dxa"/>
            <w:vAlign w:val="bottom"/>
          </w:tcPr>
          <w:p w14:paraId="032ECE55" w14:textId="77777777" w:rsidR="00EA13AD" w:rsidRDefault="00EA13AD" w:rsidP="001D3059">
            <w:pPr>
              <w:pStyle w:val="TextRight"/>
              <w:rPr>
                <w:kern w:val="2"/>
              </w:rPr>
            </w:pPr>
            <w:r>
              <w:rPr>
                <w:kern w:val="2"/>
              </w:rPr>
              <w:t>100</w:t>
            </w:r>
          </w:p>
        </w:tc>
      </w:tr>
      <w:tr w:rsidR="00EA13AD" w14:paraId="0378488A" w14:textId="77777777">
        <w:trPr>
          <w:tblCellSpacing w:w="7" w:type="dxa"/>
        </w:trPr>
        <w:tc>
          <w:tcPr>
            <w:tcW w:w="3160" w:type="dxa"/>
            <w:vAlign w:val="bottom"/>
          </w:tcPr>
          <w:p w14:paraId="7B4C3187" w14:textId="77777777" w:rsidR="00EA13AD" w:rsidRDefault="00EA13AD" w:rsidP="001D3059">
            <w:pPr>
              <w:pStyle w:val="TextLeader"/>
              <w:tabs>
                <w:tab w:val="right" w:leader="dot" w:pos="2992"/>
              </w:tabs>
              <w:rPr>
                <w:kern w:val="2"/>
              </w:rPr>
            </w:pPr>
            <w:r>
              <w:rPr>
                <w:kern w:val="2"/>
              </w:rPr>
              <w:t>Variable expenses:</w:t>
            </w:r>
          </w:p>
        </w:tc>
        <w:tc>
          <w:tcPr>
            <w:tcW w:w="1341" w:type="dxa"/>
            <w:vAlign w:val="bottom"/>
          </w:tcPr>
          <w:p w14:paraId="351513C9" w14:textId="77777777" w:rsidR="00EA13AD" w:rsidRDefault="00EA13AD" w:rsidP="001D3059">
            <w:pPr>
              <w:pStyle w:val="TextRight"/>
              <w:rPr>
                <w:kern w:val="2"/>
              </w:rPr>
            </w:pPr>
          </w:p>
        </w:tc>
        <w:tc>
          <w:tcPr>
            <w:tcW w:w="541" w:type="dxa"/>
            <w:vAlign w:val="bottom"/>
          </w:tcPr>
          <w:p w14:paraId="04A4D6B9" w14:textId="77777777" w:rsidR="00EA13AD" w:rsidRDefault="00EA13AD" w:rsidP="001D3059">
            <w:pPr>
              <w:pStyle w:val="TextRight"/>
              <w:rPr>
                <w:kern w:val="2"/>
              </w:rPr>
            </w:pPr>
          </w:p>
        </w:tc>
        <w:tc>
          <w:tcPr>
            <w:tcW w:w="50" w:type="dxa"/>
            <w:vAlign w:val="bottom"/>
          </w:tcPr>
          <w:p w14:paraId="42CE1C5F" w14:textId="77777777" w:rsidR="00EA13AD" w:rsidRDefault="00EA13AD" w:rsidP="001D3059">
            <w:pPr>
              <w:pStyle w:val="TextRight"/>
              <w:rPr>
                <w:kern w:val="2"/>
              </w:rPr>
            </w:pPr>
          </w:p>
        </w:tc>
        <w:tc>
          <w:tcPr>
            <w:tcW w:w="1362" w:type="dxa"/>
            <w:gridSpan w:val="2"/>
            <w:vAlign w:val="bottom"/>
          </w:tcPr>
          <w:p w14:paraId="782345F2" w14:textId="77777777" w:rsidR="00EA13AD" w:rsidRDefault="00EA13AD" w:rsidP="001D3059">
            <w:pPr>
              <w:pStyle w:val="TextRight"/>
              <w:rPr>
                <w:kern w:val="2"/>
              </w:rPr>
            </w:pPr>
          </w:p>
        </w:tc>
        <w:tc>
          <w:tcPr>
            <w:tcW w:w="616" w:type="dxa"/>
            <w:vAlign w:val="bottom"/>
          </w:tcPr>
          <w:p w14:paraId="7C3F4228" w14:textId="77777777" w:rsidR="00EA13AD" w:rsidRDefault="00EA13AD" w:rsidP="001D3059">
            <w:pPr>
              <w:pStyle w:val="TextRight"/>
              <w:rPr>
                <w:kern w:val="2"/>
              </w:rPr>
            </w:pPr>
          </w:p>
        </w:tc>
        <w:tc>
          <w:tcPr>
            <w:tcW w:w="166" w:type="dxa"/>
            <w:vAlign w:val="bottom"/>
          </w:tcPr>
          <w:p w14:paraId="21D9F271" w14:textId="77777777" w:rsidR="00EA13AD" w:rsidRDefault="00EA13AD" w:rsidP="001D3059">
            <w:pPr>
              <w:pStyle w:val="TextRight"/>
              <w:rPr>
                <w:kern w:val="2"/>
              </w:rPr>
            </w:pPr>
          </w:p>
        </w:tc>
        <w:tc>
          <w:tcPr>
            <w:tcW w:w="1336" w:type="dxa"/>
            <w:vAlign w:val="bottom"/>
          </w:tcPr>
          <w:p w14:paraId="4136A0E8" w14:textId="77777777" w:rsidR="00EA13AD" w:rsidRDefault="00EA13AD" w:rsidP="001D3059">
            <w:pPr>
              <w:pStyle w:val="TextRight"/>
              <w:rPr>
                <w:kern w:val="2"/>
              </w:rPr>
            </w:pPr>
          </w:p>
        </w:tc>
        <w:tc>
          <w:tcPr>
            <w:tcW w:w="616" w:type="dxa"/>
            <w:vAlign w:val="bottom"/>
          </w:tcPr>
          <w:p w14:paraId="67C7C589" w14:textId="77777777" w:rsidR="00EA13AD" w:rsidRDefault="00EA13AD" w:rsidP="001D3059">
            <w:pPr>
              <w:pStyle w:val="TextRight"/>
              <w:rPr>
                <w:kern w:val="2"/>
              </w:rPr>
            </w:pPr>
          </w:p>
        </w:tc>
        <w:tc>
          <w:tcPr>
            <w:tcW w:w="166" w:type="dxa"/>
            <w:vAlign w:val="bottom"/>
          </w:tcPr>
          <w:p w14:paraId="75F21021" w14:textId="77777777" w:rsidR="00EA13AD" w:rsidRDefault="00EA13AD" w:rsidP="001D3059">
            <w:pPr>
              <w:pStyle w:val="TextRight"/>
              <w:rPr>
                <w:kern w:val="2"/>
              </w:rPr>
            </w:pPr>
          </w:p>
        </w:tc>
        <w:tc>
          <w:tcPr>
            <w:tcW w:w="1336" w:type="dxa"/>
            <w:vAlign w:val="bottom"/>
          </w:tcPr>
          <w:p w14:paraId="6261A963" w14:textId="77777777" w:rsidR="00EA13AD" w:rsidRDefault="00EA13AD" w:rsidP="001D3059">
            <w:pPr>
              <w:pStyle w:val="TextRight"/>
              <w:rPr>
                <w:kern w:val="2"/>
              </w:rPr>
            </w:pPr>
          </w:p>
        </w:tc>
        <w:tc>
          <w:tcPr>
            <w:tcW w:w="699" w:type="dxa"/>
            <w:vAlign w:val="bottom"/>
          </w:tcPr>
          <w:p w14:paraId="57AC2E47" w14:textId="77777777" w:rsidR="00EA13AD" w:rsidRDefault="00EA13AD" w:rsidP="001D3059">
            <w:pPr>
              <w:pStyle w:val="TextRight"/>
              <w:rPr>
                <w:kern w:val="2"/>
              </w:rPr>
            </w:pPr>
          </w:p>
        </w:tc>
      </w:tr>
      <w:tr w:rsidR="00EA13AD" w14:paraId="691EA6F2" w14:textId="77777777">
        <w:trPr>
          <w:tblCellSpacing w:w="7" w:type="dxa"/>
        </w:trPr>
        <w:tc>
          <w:tcPr>
            <w:tcW w:w="3160" w:type="dxa"/>
            <w:vAlign w:val="bottom"/>
          </w:tcPr>
          <w:p w14:paraId="38839B71" w14:textId="77777777" w:rsidR="00EA13AD" w:rsidRDefault="00EA13AD" w:rsidP="001D3059">
            <w:pPr>
              <w:pStyle w:val="TextLeader"/>
              <w:tabs>
                <w:tab w:val="right" w:leader="dot" w:pos="2992"/>
              </w:tabs>
              <w:ind w:left="432"/>
              <w:rPr>
                <w:kern w:val="2"/>
              </w:rPr>
            </w:pPr>
            <w:r>
              <w:rPr>
                <w:kern w:val="2"/>
              </w:rPr>
              <w:t>Production</w:t>
            </w:r>
            <w:r>
              <w:rPr>
                <w:kern w:val="2"/>
              </w:rPr>
              <w:tab/>
            </w:r>
          </w:p>
        </w:tc>
        <w:tc>
          <w:tcPr>
            <w:tcW w:w="1341" w:type="dxa"/>
            <w:vAlign w:val="bottom"/>
          </w:tcPr>
          <w:p w14:paraId="2BEF1891" w14:textId="77777777" w:rsidR="00EA13AD" w:rsidRDefault="00EA13AD" w:rsidP="001D3059">
            <w:pPr>
              <w:pStyle w:val="TextRight"/>
              <w:rPr>
                <w:kern w:val="2"/>
              </w:rPr>
            </w:pPr>
            <w:r>
              <w:rPr>
                <w:kern w:val="2"/>
              </w:rPr>
              <w:t>165,000</w:t>
            </w:r>
          </w:p>
        </w:tc>
        <w:tc>
          <w:tcPr>
            <w:tcW w:w="541" w:type="dxa"/>
            <w:vAlign w:val="bottom"/>
          </w:tcPr>
          <w:p w14:paraId="0E8E3657" w14:textId="77777777" w:rsidR="00EA13AD" w:rsidRDefault="00EA13AD" w:rsidP="001D3059">
            <w:pPr>
              <w:pStyle w:val="TextRight"/>
              <w:rPr>
                <w:kern w:val="2"/>
              </w:rPr>
            </w:pPr>
            <w:r>
              <w:rPr>
                <w:kern w:val="2"/>
              </w:rPr>
              <w:t>55</w:t>
            </w:r>
          </w:p>
        </w:tc>
        <w:tc>
          <w:tcPr>
            <w:tcW w:w="50" w:type="dxa"/>
            <w:vAlign w:val="bottom"/>
          </w:tcPr>
          <w:p w14:paraId="00C75BE9" w14:textId="77777777" w:rsidR="00EA13AD" w:rsidRDefault="00EA13AD" w:rsidP="001D3059">
            <w:pPr>
              <w:pStyle w:val="TextRight"/>
              <w:rPr>
                <w:kern w:val="2"/>
              </w:rPr>
            </w:pPr>
          </w:p>
        </w:tc>
        <w:tc>
          <w:tcPr>
            <w:tcW w:w="1362" w:type="dxa"/>
            <w:gridSpan w:val="2"/>
            <w:vAlign w:val="bottom"/>
          </w:tcPr>
          <w:p w14:paraId="7B1DA4E0" w14:textId="77777777" w:rsidR="00EA13AD" w:rsidRDefault="00EA13AD" w:rsidP="001D3059">
            <w:pPr>
              <w:pStyle w:val="TextRight"/>
              <w:rPr>
                <w:kern w:val="2"/>
              </w:rPr>
            </w:pPr>
            <w:r>
              <w:rPr>
                <w:kern w:val="2"/>
              </w:rPr>
              <w:t>40,500</w:t>
            </w:r>
          </w:p>
        </w:tc>
        <w:tc>
          <w:tcPr>
            <w:tcW w:w="616" w:type="dxa"/>
            <w:vAlign w:val="bottom"/>
          </w:tcPr>
          <w:p w14:paraId="3B4B1E29" w14:textId="77777777" w:rsidR="00EA13AD" w:rsidRDefault="00EA13AD" w:rsidP="001D3059">
            <w:pPr>
              <w:pStyle w:val="TextRight"/>
              <w:rPr>
                <w:kern w:val="2"/>
              </w:rPr>
            </w:pPr>
            <w:r>
              <w:rPr>
                <w:kern w:val="2"/>
              </w:rPr>
              <w:t>45</w:t>
            </w:r>
          </w:p>
        </w:tc>
        <w:tc>
          <w:tcPr>
            <w:tcW w:w="166" w:type="dxa"/>
            <w:vAlign w:val="bottom"/>
          </w:tcPr>
          <w:p w14:paraId="4BD0E8C7" w14:textId="77777777" w:rsidR="00EA13AD" w:rsidRDefault="00EA13AD" w:rsidP="001D3059">
            <w:pPr>
              <w:pStyle w:val="TextRight"/>
              <w:rPr>
                <w:kern w:val="2"/>
              </w:rPr>
            </w:pPr>
          </w:p>
        </w:tc>
        <w:tc>
          <w:tcPr>
            <w:tcW w:w="1336" w:type="dxa"/>
            <w:vAlign w:val="bottom"/>
          </w:tcPr>
          <w:p w14:paraId="287F0AFD" w14:textId="77777777" w:rsidR="00EA13AD" w:rsidRDefault="00EA13AD" w:rsidP="001D3059">
            <w:pPr>
              <w:pStyle w:val="TextRight"/>
              <w:rPr>
                <w:kern w:val="2"/>
              </w:rPr>
            </w:pPr>
            <w:r>
              <w:rPr>
                <w:kern w:val="2"/>
              </w:rPr>
              <w:t>94,500</w:t>
            </w:r>
          </w:p>
        </w:tc>
        <w:tc>
          <w:tcPr>
            <w:tcW w:w="616" w:type="dxa"/>
            <w:vAlign w:val="bottom"/>
          </w:tcPr>
          <w:p w14:paraId="2CD54695" w14:textId="77777777" w:rsidR="00EA13AD" w:rsidRDefault="00EA13AD" w:rsidP="001D3059">
            <w:pPr>
              <w:pStyle w:val="TextRight"/>
              <w:rPr>
                <w:kern w:val="2"/>
              </w:rPr>
            </w:pPr>
            <w:r>
              <w:rPr>
                <w:kern w:val="2"/>
              </w:rPr>
              <w:t>35</w:t>
            </w:r>
          </w:p>
        </w:tc>
        <w:tc>
          <w:tcPr>
            <w:tcW w:w="166" w:type="dxa"/>
            <w:vAlign w:val="bottom"/>
          </w:tcPr>
          <w:p w14:paraId="0D017E3A" w14:textId="77777777" w:rsidR="00EA13AD" w:rsidRDefault="00EA13AD" w:rsidP="001D3059">
            <w:pPr>
              <w:pStyle w:val="TextRight"/>
              <w:rPr>
                <w:kern w:val="2"/>
              </w:rPr>
            </w:pPr>
          </w:p>
        </w:tc>
        <w:tc>
          <w:tcPr>
            <w:tcW w:w="1336" w:type="dxa"/>
            <w:vAlign w:val="bottom"/>
          </w:tcPr>
          <w:p w14:paraId="0D541E1D" w14:textId="77777777" w:rsidR="00EA13AD" w:rsidRDefault="00EA13AD" w:rsidP="001D3059">
            <w:pPr>
              <w:pStyle w:val="TextRight"/>
              <w:rPr>
                <w:kern w:val="2"/>
              </w:rPr>
            </w:pPr>
            <w:r>
              <w:rPr>
                <w:kern w:val="2"/>
              </w:rPr>
              <w:t>300,000</w:t>
            </w:r>
          </w:p>
        </w:tc>
        <w:tc>
          <w:tcPr>
            <w:tcW w:w="699" w:type="dxa"/>
            <w:vAlign w:val="bottom"/>
          </w:tcPr>
          <w:p w14:paraId="6F13E3FF" w14:textId="77777777" w:rsidR="00EA13AD" w:rsidRDefault="00EA13AD" w:rsidP="001D3059">
            <w:pPr>
              <w:pStyle w:val="TextRight"/>
              <w:rPr>
                <w:kern w:val="2"/>
              </w:rPr>
            </w:pPr>
            <w:r>
              <w:rPr>
                <w:kern w:val="2"/>
              </w:rPr>
              <w:t>45.5</w:t>
            </w:r>
          </w:p>
        </w:tc>
      </w:tr>
      <w:tr w:rsidR="00EA13AD" w14:paraId="53035B54" w14:textId="77777777">
        <w:trPr>
          <w:tblCellSpacing w:w="7" w:type="dxa"/>
        </w:trPr>
        <w:tc>
          <w:tcPr>
            <w:tcW w:w="3160" w:type="dxa"/>
            <w:vAlign w:val="bottom"/>
          </w:tcPr>
          <w:p w14:paraId="57F76EC0" w14:textId="77777777" w:rsidR="00EA13AD" w:rsidRDefault="00EA13AD" w:rsidP="001D3059">
            <w:pPr>
              <w:pStyle w:val="TextLeader"/>
              <w:tabs>
                <w:tab w:val="right" w:leader="dot" w:pos="2992"/>
              </w:tabs>
              <w:ind w:left="432"/>
              <w:rPr>
                <w:kern w:val="2"/>
              </w:rPr>
            </w:pPr>
            <w:r>
              <w:rPr>
                <w:kern w:val="2"/>
              </w:rPr>
              <w:t>Selling</w:t>
            </w:r>
            <w:r>
              <w:rPr>
                <w:kern w:val="2"/>
              </w:rPr>
              <w:tab/>
            </w:r>
          </w:p>
        </w:tc>
        <w:tc>
          <w:tcPr>
            <w:tcW w:w="1341" w:type="dxa"/>
            <w:vAlign w:val="bottom"/>
          </w:tcPr>
          <w:p w14:paraId="4A60979D" w14:textId="77777777" w:rsidR="00EA13AD" w:rsidRDefault="00EA13AD" w:rsidP="001D3059">
            <w:pPr>
              <w:pStyle w:val="TextRight"/>
              <w:rPr>
                <w:kern w:val="2"/>
                <w:u w:val="single"/>
              </w:rPr>
            </w:pPr>
            <w:r>
              <w:rPr>
                <w:kern w:val="2"/>
                <w:u w:val="single"/>
              </w:rPr>
              <w:t>   30,000</w:t>
            </w:r>
          </w:p>
        </w:tc>
        <w:tc>
          <w:tcPr>
            <w:tcW w:w="541" w:type="dxa"/>
            <w:vAlign w:val="bottom"/>
          </w:tcPr>
          <w:p w14:paraId="76A53008" w14:textId="77777777" w:rsidR="00EA13AD" w:rsidRDefault="00EA13AD" w:rsidP="001D3059">
            <w:pPr>
              <w:pStyle w:val="TextRight"/>
              <w:rPr>
                <w:kern w:val="2"/>
                <w:u w:val="single"/>
              </w:rPr>
            </w:pPr>
            <w:r>
              <w:rPr>
                <w:kern w:val="2"/>
                <w:u w:val="single"/>
              </w:rPr>
              <w:t> 10</w:t>
            </w:r>
          </w:p>
        </w:tc>
        <w:tc>
          <w:tcPr>
            <w:tcW w:w="50" w:type="dxa"/>
            <w:vAlign w:val="bottom"/>
          </w:tcPr>
          <w:p w14:paraId="3A30A67B" w14:textId="77777777" w:rsidR="00EA13AD" w:rsidRDefault="00EA13AD" w:rsidP="001D3059">
            <w:pPr>
              <w:pStyle w:val="TextRight"/>
              <w:rPr>
                <w:kern w:val="2"/>
              </w:rPr>
            </w:pPr>
          </w:p>
        </w:tc>
        <w:tc>
          <w:tcPr>
            <w:tcW w:w="1362" w:type="dxa"/>
            <w:gridSpan w:val="2"/>
            <w:vAlign w:val="bottom"/>
          </w:tcPr>
          <w:p w14:paraId="776F9505" w14:textId="77777777" w:rsidR="00EA13AD" w:rsidRDefault="00EA13AD" w:rsidP="001D3059">
            <w:pPr>
              <w:pStyle w:val="TextRight"/>
              <w:rPr>
                <w:kern w:val="2"/>
                <w:u w:val="single"/>
              </w:rPr>
            </w:pPr>
            <w:r>
              <w:rPr>
                <w:kern w:val="2"/>
                <w:u w:val="single"/>
              </w:rPr>
              <w:t> 9,000</w:t>
            </w:r>
          </w:p>
        </w:tc>
        <w:tc>
          <w:tcPr>
            <w:tcW w:w="616" w:type="dxa"/>
            <w:vAlign w:val="bottom"/>
          </w:tcPr>
          <w:p w14:paraId="0EB4E6F1" w14:textId="77777777" w:rsidR="00EA13AD" w:rsidRDefault="00EA13AD" w:rsidP="001D3059">
            <w:pPr>
              <w:pStyle w:val="TextRight"/>
              <w:rPr>
                <w:kern w:val="2"/>
                <w:u w:val="single"/>
              </w:rPr>
            </w:pPr>
            <w:r>
              <w:rPr>
                <w:kern w:val="2"/>
                <w:u w:val="single"/>
              </w:rPr>
              <w:t> 10</w:t>
            </w:r>
          </w:p>
        </w:tc>
        <w:tc>
          <w:tcPr>
            <w:tcW w:w="166" w:type="dxa"/>
            <w:vAlign w:val="bottom"/>
          </w:tcPr>
          <w:p w14:paraId="4D0C646C" w14:textId="77777777" w:rsidR="00EA13AD" w:rsidRDefault="00EA13AD" w:rsidP="001D3059">
            <w:pPr>
              <w:pStyle w:val="TextRight"/>
              <w:rPr>
                <w:kern w:val="2"/>
              </w:rPr>
            </w:pPr>
          </w:p>
        </w:tc>
        <w:tc>
          <w:tcPr>
            <w:tcW w:w="1336" w:type="dxa"/>
            <w:vAlign w:val="bottom"/>
          </w:tcPr>
          <w:p w14:paraId="6F7557E7" w14:textId="77777777" w:rsidR="00EA13AD" w:rsidRDefault="00EA13AD" w:rsidP="001D3059">
            <w:pPr>
              <w:pStyle w:val="TextRight"/>
              <w:rPr>
                <w:kern w:val="2"/>
                <w:u w:val="single"/>
              </w:rPr>
            </w:pPr>
            <w:r>
              <w:rPr>
                <w:kern w:val="2"/>
                <w:u w:val="single"/>
              </w:rPr>
              <w:t>   27,000</w:t>
            </w:r>
          </w:p>
        </w:tc>
        <w:tc>
          <w:tcPr>
            <w:tcW w:w="616" w:type="dxa"/>
            <w:vAlign w:val="bottom"/>
          </w:tcPr>
          <w:p w14:paraId="03BA1C80" w14:textId="77777777" w:rsidR="00EA13AD" w:rsidRDefault="00EA13AD" w:rsidP="001D3059">
            <w:pPr>
              <w:pStyle w:val="TextRight"/>
              <w:rPr>
                <w:kern w:val="2"/>
                <w:u w:val="single"/>
              </w:rPr>
            </w:pPr>
            <w:r>
              <w:rPr>
                <w:kern w:val="2"/>
                <w:u w:val="single"/>
              </w:rPr>
              <w:t> 10</w:t>
            </w:r>
          </w:p>
        </w:tc>
        <w:tc>
          <w:tcPr>
            <w:tcW w:w="166" w:type="dxa"/>
            <w:vAlign w:val="bottom"/>
          </w:tcPr>
          <w:p w14:paraId="15E41D6A" w14:textId="77777777" w:rsidR="00EA13AD" w:rsidRDefault="00EA13AD" w:rsidP="001D3059">
            <w:pPr>
              <w:pStyle w:val="TextRight"/>
              <w:rPr>
                <w:kern w:val="2"/>
              </w:rPr>
            </w:pPr>
          </w:p>
        </w:tc>
        <w:tc>
          <w:tcPr>
            <w:tcW w:w="1336" w:type="dxa"/>
            <w:vAlign w:val="bottom"/>
          </w:tcPr>
          <w:p w14:paraId="6B4926D9" w14:textId="77777777" w:rsidR="00EA13AD" w:rsidRDefault="00EA13AD" w:rsidP="001D3059">
            <w:pPr>
              <w:pStyle w:val="TextRight"/>
              <w:rPr>
                <w:kern w:val="2"/>
                <w:u w:val="single"/>
              </w:rPr>
            </w:pPr>
            <w:r>
              <w:rPr>
                <w:kern w:val="2"/>
                <w:u w:val="single"/>
              </w:rPr>
              <w:t>   66,000</w:t>
            </w:r>
          </w:p>
        </w:tc>
        <w:tc>
          <w:tcPr>
            <w:tcW w:w="699" w:type="dxa"/>
            <w:vAlign w:val="bottom"/>
          </w:tcPr>
          <w:p w14:paraId="70644DA3" w14:textId="77777777" w:rsidR="00EA13AD" w:rsidRDefault="00EA13AD" w:rsidP="001D3059">
            <w:pPr>
              <w:pStyle w:val="TextRight"/>
              <w:rPr>
                <w:kern w:val="2"/>
                <w:u w:val="single"/>
              </w:rPr>
            </w:pPr>
            <w:r>
              <w:rPr>
                <w:kern w:val="2"/>
                <w:u w:val="single"/>
              </w:rPr>
              <w:t>10.0</w:t>
            </w:r>
          </w:p>
        </w:tc>
      </w:tr>
      <w:tr w:rsidR="00EA13AD" w14:paraId="273083D4" w14:textId="77777777">
        <w:trPr>
          <w:tblCellSpacing w:w="7" w:type="dxa"/>
        </w:trPr>
        <w:tc>
          <w:tcPr>
            <w:tcW w:w="3160" w:type="dxa"/>
            <w:vAlign w:val="bottom"/>
          </w:tcPr>
          <w:p w14:paraId="42D37BC2" w14:textId="77777777" w:rsidR="00EA13AD" w:rsidRDefault="00EA13AD" w:rsidP="001D3059">
            <w:pPr>
              <w:pStyle w:val="TextLeader"/>
              <w:tabs>
                <w:tab w:val="right" w:leader="dot" w:pos="2992"/>
              </w:tabs>
              <w:rPr>
                <w:kern w:val="2"/>
              </w:rPr>
            </w:pPr>
            <w:r>
              <w:rPr>
                <w:kern w:val="2"/>
              </w:rPr>
              <w:t>Total variable expenses</w:t>
            </w:r>
            <w:r>
              <w:rPr>
                <w:kern w:val="2"/>
              </w:rPr>
              <w:tab/>
            </w:r>
          </w:p>
        </w:tc>
        <w:tc>
          <w:tcPr>
            <w:tcW w:w="1341" w:type="dxa"/>
            <w:vAlign w:val="bottom"/>
          </w:tcPr>
          <w:p w14:paraId="463F9DF0" w14:textId="77777777" w:rsidR="00EA13AD" w:rsidRDefault="00EA13AD" w:rsidP="001D3059">
            <w:pPr>
              <w:pStyle w:val="TextRight"/>
              <w:rPr>
                <w:kern w:val="2"/>
                <w:u w:val="single"/>
              </w:rPr>
            </w:pPr>
            <w:r>
              <w:rPr>
                <w:kern w:val="2"/>
                <w:u w:val="single"/>
              </w:rPr>
              <w:t> 195,000</w:t>
            </w:r>
          </w:p>
        </w:tc>
        <w:tc>
          <w:tcPr>
            <w:tcW w:w="541" w:type="dxa"/>
            <w:vAlign w:val="bottom"/>
          </w:tcPr>
          <w:p w14:paraId="119ADF93" w14:textId="77777777" w:rsidR="00EA13AD" w:rsidRDefault="00EA13AD" w:rsidP="001D3059">
            <w:pPr>
              <w:pStyle w:val="TextRight"/>
              <w:rPr>
                <w:kern w:val="2"/>
                <w:u w:val="single"/>
              </w:rPr>
            </w:pPr>
            <w:r>
              <w:rPr>
                <w:kern w:val="2"/>
                <w:u w:val="single"/>
              </w:rPr>
              <w:t> 65</w:t>
            </w:r>
          </w:p>
        </w:tc>
        <w:tc>
          <w:tcPr>
            <w:tcW w:w="50" w:type="dxa"/>
            <w:vAlign w:val="bottom"/>
          </w:tcPr>
          <w:p w14:paraId="7D7FC6A4" w14:textId="77777777" w:rsidR="00EA13AD" w:rsidRDefault="00EA13AD" w:rsidP="001D3059">
            <w:pPr>
              <w:pStyle w:val="TextRight"/>
              <w:rPr>
                <w:kern w:val="2"/>
              </w:rPr>
            </w:pPr>
          </w:p>
        </w:tc>
        <w:tc>
          <w:tcPr>
            <w:tcW w:w="1362" w:type="dxa"/>
            <w:gridSpan w:val="2"/>
            <w:vAlign w:val="bottom"/>
          </w:tcPr>
          <w:p w14:paraId="29F48348" w14:textId="77777777" w:rsidR="00EA13AD" w:rsidRDefault="00EA13AD" w:rsidP="001D3059">
            <w:pPr>
              <w:pStyle w:val="TextRight"/>
              <w:rPr>
                <w:kern w:val="2"/>
                <w:u w:val="single"/>
              </w:rPr>
            </w:pPr>
            <w:r>
              <w:rPr>
                <w:kern w:val="2"/>
                <w:u w:val="single"/>
              </w:rPr>
              <w:t> 49,500</w:t>
            </w:r>
          </w:p>
        </w:tc>
        <w:tc>
          <w:tcPr>
            <w:tcW w:w="616" w:type="dxa"/>
            <w:vAlign w:val="bottom"/>
          </w:tcPr>
          <w:p w14:paraId="245D24D2" w14:textId="77777777" w:rsidR="00EA13AD" w:rsidRDefault="00EA13AD" w:rsidP="001D3059">
            <w:pPr>
              <w:pStyle w:val="TextRight"/>
              <w:rPr>
                <w:kern w:val="2"/>
                <w:u w:val="single"/>
              </w:rPr>
            </w:pPr>
            <w:r>
              <w:rPr>
                <w:kern w:val="2"/>
                <w:u w:val="single"/>
              </w:rPr>
              <w:t> 55</w:t>
            </w:r>
          </w:p>
        </w:tc>
        <w:tc>
          <w:tcPr>
            <w:tcW w:w="166" w:type="dxa"/>
            <w:vAlign w:val="bottom"/>
          </w:tcPr>
          <w:p w14:paraId="245A4097" w14:textId="77777777" w:rsidR="00EA13AD" w:rsidRDefault="00EA13AD" w:rsidP="001D3059">
            <w:pPr>
              <w:pStyle w:val="TextRight"/>
              <w:rPr>
                <w:kern w:val="2"/>
              </w:rPr>
            </w:pPr>
          </w:p>
        </w:tc>
        <w:tc>
          <w:tcPr>
            <w:tcW w:w="1336" w:type="dxa"/>
            <w:vAlign w:val="bottom"/>
          </w:tcPr>
          <w:p w14:paraId="356CB274" w14:textId="77777777" w:rsidR="00EA13AD" w:rsidRDefault="00EA13AD" w:rsidP="001D3059">
            <w:pPr>
              <w:pStyle w:val="TextRight"/>
              <w:rPr>
                <w:kern w:val="2"/>
                <w:u w:val="single"/>
              </w:rPr>
            </w:pPr>
            <w:r>
              <w:rPr>
                <w:kern w:val="2"/>
                <w:u w:val="single"/>
              </w:rPr>
              <w:t> 121,500</w:t>
            </w:r>
          </w:p>
        </w:tc>
        <w:tc>
          <w:tcPr>
            <w:tcW w:w="616" w:type="dxa"/>
            <w:vAlign w:val="bottom"/>
          </w:tcPr>
          <w:p w14:paraId="2606DE90" w14:textId="77777777" w:rsidR="00EA13AD" w:rsidRDefault="00EA13AD" w:rsidP="001D3059">
            <w:pPr>
              <w:pStyle w:val="TextRight"/>
              <w:rPr>
                <w:kern w:val="2"/>
                <w:u w:val="single"/>
              </w:rPr>
            </w:pPr>
            <w:r>
              <w:rPr>
                <w:kern w:val="2"/>
                <w:u w:val="single"/>
              </w:rPr>
              <w:t> 45</w:t>
            </w:r>
          </w:p>
        </w:tc>
        <w:tc>
          <w:tcPr>
            <w:tcW w:w="166" w:type="dxa"/>
            <w:vAlign w:val="bottom"/>
          </w:tcPr>
          <w:p w14:paraId="70950CA8" w14:textId="77777777" w:rsidR="00EA13AD" w:rsidRDefault="00EA13AD" w:rsidP="001D3059">
            <w:pPr>
              <w:pStyle w:val="TextRight"/>
              <w:rPr>
                <w:kern w:val="2"/>
              </w:rPr>
            </w:pPr>
          </w:p>
        </w:tc>
        <w:tc>
          <w:tcPr>
            <w:tcW w:w="1336" w:type="dxa"/>
            <w:vAlign w:val="bottom"/>
          </w:tcPr>
          <w:p w14:paraId="21137AC6" w14:textId="77777777" w:rsidR="00EA13AD" w:rsidRDefault="00EA13AD" w:rsidP="001D3059">
            <w:pPr>
              <w:pStyle w:val="TextRight"/>
              <w:rPr>
                <w:kern w:val="2"/>
                <w:u w:val="single"/>
              </w:rPr>
            </w:pPr>
            <w:r>
              <w:rPr>
                <w:kern w:val="2"/>
                <w:u w:val="single"/>
              </w:rPr>
              <w:t> 366,000</w:t>
            </w:r>
          </w:p>
        </w:tc>
        <w:tc>
          <w:tcPr>
            <w:tcW w:w="699" w:type="dxa"/>
            <w:vAlign w:val="bottom"/>
          </w:tcPr>
          <w:p w14:paraId="0359CD95" w14:textId="77777777" w:rsidR="00EA13AD" w:rsidRDefault="00EA13AD" w:rsidP="001D3059">
            <w:pPr>
              <w:pStyle w:val="TextRight"/>
              <w:rPr>
                <w:kern w:val="2"/>
                <w:u w:val="single"/>
              </w:rPr>
            </w:pPr>
            <w:r>
              <w:rPr>
                <w:kern w:val="2"/>
                <w:u w:val="single"/>
              </w:rPr>
              <w:t>55.5</w:t>
            </w:r>
          </w:p>
        </w:tc>
      </w:tr>
      <w:tr w:rsidR="00EA13AD" w14:paraId="4DEAC89F" w14:textId="77777777">
        <w:trPr>
          <w:tblCellSpacing w:w="7" w:type="dxa"/>
        </w:trPr>
        <w:tc>
          <w:tcPr>
            <w:tcW w:w="3160" w:type="dxa"/>
            <w:vAlign w:val="bottom"/>
          </w:tcPr>
          <w:p w14:paraId="0B3E266C" w14:textId="77777777" w:rsidR="00EA13AD" w:rsidRDefault="00EA13AD" w:rsidP="001D3059">
            <w:pPr>
              <w:pStyle w:val="TextLeader"/>
              <w:tabs>
                <w:tab w:val="right" w:leader="dot" w:pos="2992"/>
              </w:tabs>
              <w:rPr>
                <w:kern w:val="2"/>
              </w:rPr>
            </w:pPr>
            <w:r>
              <w:rPr>
                <w:kern w:val="2"/>
              </w:rPr>
              <w:t>Contribution margin</w:t>
            </w:r>
            <w:r>
              <w:rPr>
                <w:kern w:val="2"/>
              </w:rPr>
              <w:tab/>
            </w:r>
          </w:p>
        </w:tc>
        <w:tc>
          <w:tcPr>
            <w:tcW w:w="1341" w:type="dxa"/>
            <w:vAlign w:val="bottom"/>
          </w:tcPr>
          <w:p w14:paraId="6A54BEDF" w14:textId="77777777" w:rsidR="00EA13AD" w:rsidRDefault="00EA13AD" w:rsidP="001D3059">
            <w:pPr>
              <w:pStyle w:val="TextRight"/>
              <w:rPr>
                <w:kern w:val="2"/>
                <w:u w:val="double"/>
              </w:rPr>
            </w:pPr>
            <w:r>
              <w:rPr>
                <w:kern w:val="2"/>
                <w:u w:val="double"/>
              </w:rPr>
              <w:t>$ 105,000</w:t>
            </w:r>
          </w:p>
        </w:tc>
        <w:tc>
          <w:tcPr>
            <w:tcW w:w="541" w:type="dxa"/>
            <w:vAlign w:val="bottom"/>
          </w:tcPr>
          <w:p w14:paraId="502B4F59" w14:textId="77777777" w:rsidR="00EA13AD" w:rsidRDefault="00EA13AD" w:rsidP="001D3059">
            <w:pPr>
              <w:pStyle w:val="TextRight"/>
              <w:rPr>
                <w:kern w:val="2"/>
                <w:u w:val="double"/>
              </w:rPr>
            </w:pPr>
            <w:r>
              <w:rPr>
                <w:kern w:val="2"/>
                <w:u w:val="double"/>
              </w:rPr>
              <w:t> 35</w:t>
            </w:r>
          </w:p>
        </w:tc>
        <w:tc>
          <w:tcPr>
            <w:tcW w:w="50" w:type="dxa"/>
            <w:vAlign w:val="bottom"/>
          </w:tcPr>
          <w:p w14:paraId="288FD71C" w14:textId="77777777" w:rsidR="00EA13AD" w:rsidRDefault="00EA13AD" w:rsidP="001D3059">
            <w:pPr>
              <w:pStyle w:val="TextRight"/>
              <w:rPr>
                <w:kern w:val="2"/>
              </w:rPr>
            </w:pPr>
          </w:p>
        </w:tc>
        <w:tc>
          <w:tcPr>
            <w:tcW w:w="1362" w:type="dxa"/>
            <w:gridSpan w:val="2"/>
            <w:vAlign w:val="bottom"/>
          </w:tcPr>
          <w:p w14:paraId="313C157B" w14:textId="77777777" w:rsidR="00EA13AD" w:rsidRDefault="00EA13AD" w:rsidP="001D3059">
            <w:pPr>
              <w:pStyle w:val="TextRight"/>
              <w:rPr>
                <w:kern w:val="2"/>
                <w:u w:val="double"/>
              </w:rPr>
            </w:pPr>
            <w:r>
              <w:rPr>
                <w:kern w:val="2"/>
                <w:u w:val="double"/>
              </w:rPr>
              <w:t>$40,500</w:t>
            </w:r>
          </w:p>
        </w:tc>
        <w:tc>
          <w:tcPr>
            <w:tcW w:w="616" w:type="dxa"/>
            <w:vAlign w:val="bottom"/>
          </w:tcPr>
          <w:p w14:paraId="6910CE06" w14:textId="77777777" w:rsidR="00EA13AD" w:rsidRDefault="00EA13AD" w:rsidP="001D3059">
            <w:pPr>
              <w:pStyle w:val="TextRight"/>
              <w:rPr>
                <w:kern w:val="2"/>
                <w:u w:val="double"/>
              </w:rPr>
            </w:pPr>
            <w:r>
              <w:rPr>
                <w:kern w:val="2"/>
                <w:u w:val="double"/>
              </w:rPr>
              <w:t> 45</w:t>
            </w:r>
          </w:p>
        </w:tc>
        <w:tc>
          <w:tcPr>
            <w:tcW w:w="166" w:type="dxa"/>
            <w:vAlign w:val="bottom"/>
          </w:tcPr>
          <w:p w14:paraId="44BC9AD0" w14:textId="77777777" w:rsidR="00EA13AD" w:rsidRDefault="00EA13AD" w:rsidP="001D3059">
            <w:pPr>
              <w:pStyle w:val="TextRight"/>
              <w:rPr>
                <w:kern w:val="2"/>
              </w:rPr>
            </w:pPr>
          </w:p>
        </w:tc>
        <w:tc>
          <w:tcPr>
            <w:tcW w:w="1336" w:type="dxa"/>
            <w:vAlign w:val="bottom"/>
          </w:tcPr>
          <w:p w14:paraId="128C0737" w14:textId="77777777" w:rsidR="00EA13AD" w:rsidRDefault="00EA13AD" w:rsidP="001D3059">
            <w:pPr>
              <w:pStyle w:val="TextRight"/>
              <w:rPr>
                <w:kern w:val="2"/>
                <w:u w:val="double"/>
              </w:rPr>
            </w:pPr>
            <w:r>
              <w:rPr>
                <w:kern w:val="2"/>
                <w:u w:val="double"/>
              </w:rPr>
              <w:t>$148,500</w:t>
            </w:r>
          </w:p>
        </w:tc>
        <w:tc>
          <w:tcPr>
            <w:tcW w:w="616" w:type="dxa"/>
            <w:vAlign w:val="bottom"/>
          </w:tcPr>
          <w:p w14:paraId="20FD80CE" w14:textId="77777777" w:rsidR="00EA13AD" w:rsidRDefault="00EA13AD" w:rsidP="001D3059">
            <w:pPr>
              <w:pStyle w:val="TextRight"/>
              <w:rPr>
                <w:kern w:val="2"/>
                <w:u w:val="double"/>
              </w:rPr>
            </w:pPr>
            <w:r>
              <w:rPr>
                <w:kern w:val="2"/>
                <w:u w:val="double"/>
              </w:rPr>
              <w:t> 55</w:t>
            </w:r>
          </w:p>
        </w:tc>
        <w:tc>
          <w:tcPr>
            <w:tcW w:w="166" w:type="dxa"/>
            <w:vAlign w:val="bottom"/>
          </w:tcPr>
          <w:p w14:paraId="38431EAD" w14:textId="77777777" w:rsidR="00EA13AD" w:rsidRDefault="00EA13AD" w:rsidP="001D3059">
            <w:pPr>
              <w:pStyle w:val="TextRight"/>
              <w:rPr>
                <w:kern w:val="2"/>
              </w:rPr>
            </w:pPr>
          </w:p>
        </w:tc>
        <w:tc>
          <w:tcPr>
            <w:tcW w:w="1336" w:type="dxa"/>
            <w:vAlign w:val="bottom"/>
          </w:tcPr>
          <w:p w14:paraId="01FCA366" w14:textId="77777777" w:rsidR="00EA13AD" w:rsidRDefault="00EA13AD" w:rsidP="001D3059">
            <w:pPr>
              <w:pStyle w:val="TextRight"/>
              <w:rPr>
                <w:kern w:val="2"/>
                <w:u w:val="single"/>
              </w:rPr>
            </w:pPr>
            <w:r>
              <w:rPr>
                <w:kern w:val="2"/>
                <w:u w:val="single"/>
              </w:rPr>
              <w:t> 294,000</w:t>
            </w:r>
          </w:p>
        </w:tc>
        <w:tc>
          <w:tcPr>
            <w:tcW w:w="699" w:type="dxa"/>
            <w:vAlign w:val="bottom"/>
          </w:tcPr>
          <w:p w14:paraId="54153DA5" w14:textId="77777777" w:rsidR="00EA13AD" w:rsidRDefault="00EA13AD" w:rsidP="00B93D0E">
            <w:pPr>
              <w:pStyle w:val="TextRight"/>
              <w:rPr>
                <w:kern w:val="2"/>
                <w:u w:val="double"/>
              </w:rPr>
            </w:pPr>
            <w:r>
              <w:rPr>
                <w:kern w:val="2"/>
                <w:u w:val="double"/>
              </w:rPr>
              <w:t>44.5</w:t>
            </w:r>
          </w:p>
        </w:tc>
      </w:tr>
      <w:tr w:rsidR="00EA13AD" w14:paraId="45482605" w14:textId="77777777">
        <w:trPr>
          <w:tblCellSpacing w:w="7" w:type="dxa"/>
        </w:trPr>
        <w:tc>
          <w:tcPr>
            <w:tcW w:w="3160" w:type="dxa"/>
            <w:vAlign w:val="bottom"/>
          </w:tcPr>
          <w:p w14:paraId="431F58E6" w14:textId="77777777" w:rsidR="00EA13AD" w:rsidRDefault="00EA13AD" w:rsidP="001D3059">
            <w:pPr>
              <w:pStyle w:val="TextLeader"/>
              <w:tabs>
                <w:tab w:val="right" w:leader="dot" w:pos="2992"/>
              </w:tabs>
              <w:rPr>
                <w:kern w:val="2"/>
              </w:rPr>
            </w:pPr>
            <w:r>
              <w:rPr>
                <w:kern w:val="2"/>
              </w:rPr>
              <w:t>Fixed expenses:</w:t>
            </w:r>
          </w:p>
        </w:tc>
        <w:tc>
          <w:tcPr>
            <w:tcW w:w="1341" w:type="dxa"/>
            <w:vAlign w:val="bottom"/>
          </w:tcPr>
          <w:p w14:paraId="24A240EE" w14:textId="77777777" w:rsidR="00EA13AD" w:rsidRDefault="00EA13AD" w:rsidP="001D3059">
            <w:pPr>
              <w:pStyle w:val="TextRight"/>
              <w:rPr>
                <w:kern w:val="2"/>
              </w:rPr>
            </w:pPr>
          </w:p>
        </w:tc>
        <w:tc>
          <w:tcPr>
            <w:tcW w:w="541" w:type="dxa"/>
            <w:vAlign w:val="bottom"/>
          </w:tcPr>
          <w:p w14:paraId="7FA1A7F9" w14:textId="77777777" w:rsidR="00EA13AD" w:rsidRDefault="00EA13AD" w:rsidP="001D3059">
            <w:pPr>
              <w:pStyle w:val="TextRight"/>
              <w:rPr>
                <w:kern w:val="2"/>
              </w:rPr>
            </w:pPr>
          </w:p>
        </w:tc>
        <w:tc>
          <w:tcPr>
            <w:tcW w:w="50" w:type="dxa"/>
            <w:vAlign w:val="bottom"/>
          </w:tcPr>
          <w:p w14:paraId="77B60087" w14:textId="77777777" w:rsidR="00EA13AD" w:rsidRDefault="00EA13AD" w:rsidP="001D3059">
            <w:pPr>
              <w:pStyle w:val="TextRight"/>
              <w:rPr>
                <w:kern w:val="2"/>
              </w:rPr>
            </w:pPr>
          </w:p>
        </w:tc>
        <w:tc>
          <w:tcPr>
            <w:tcW w:w="1362" w:type="dxa"/>
            <w:gridSpan w:val="2"/>
            <w:vAlign w:val="bottom"/>
          </w:tcPr>
          <w:p w14:paraId="1C3F2BAA" w14:textId="77777777" w:rsidR="00EA13AD" w:rsidRDefault="00EA13AD" w:rsidP="001D3059">
            <w:pPr>
              <w:pStyle w:val="TextRight"/>
              <w:rPr>
                <w:kern w:val="2"/>
              </w:rPr>
            </w:pPr>
          </w:p>
        </w:tc>
        <w:tc>
          <w:tcPr>
            <w:tcW w:w="616" w:type="dxa"/>
            <w:vAlign w:val="bottom"/>
          </w:tcPr>
          <w:p w14:paraId="3E7ACC89" w14:textId="77777777" w:rsidR="00EA13AD" w:rsidRDefault="00EA13AD" w:rsidP="001D3059">
            <w:pPr>
              <w:pStyle w:val="TextRight"/>
              <w:rPr>
                <w:kern w:val="2"/>
              </w:rPr>
            </w:pPr>
          </w:p>
        </w:tc>
        <w:tc>
          <w:tcPr>
            <w:tcW w:w="166" w:type="dxa"/>
            <w:vAlign w:val="bottom"/>
          </w:tcPr>
          <w:p w14:paraId="08056AF5" w14:textId="77777777" w:rsidR="00EA13AD" w:rsidRDefault="00EA13AD" w:rsidP="001D3059">
            <w:pPr>
              <w:pStyle w:val="TextRight"/>
              <w:rPr>
                <w:kern w:val="2"/>
              </w:rPr>
            </w:pPr>
          </w:p>
        </w:tc>
        <w:tc>
          <w:tcPr>
            <w:tcW w:w="1336" w:type="dxa"/>
            <w:vAlign w:val="bottom"/>
          </w:tcPr>
          <w:p w14:paraId="52E4DB8C" w14:textId="77777777" w:rsidR="00EA13AD" w:rsidRDefault="00EA13AD" w:rsidP="001D3059">
            <w:pPr>
              <w:pStyle w:val="TextRight"/>
              <w:rPr>
                <w:kern w:val="2"/>
              </w:rPr>
            </w:pPr>
          </w:p>
        </w:tc>
        <w:tc>
          <w:tcPr>
            <w:tcW w:w="616" w:type="dxa"/>
            <w:vAlign w:val="bottom"/>
          </w:tcPr>
          <w:p w14:paraId="30C75996" w14:textId="77777777" w:rsidR="00EA13AD" w:rsidRDefault="00EA13AD" w:rsidP="001D3059">
            <w:pPr>
              <w:pStyle w:val="TextRight"/>
              <w:rPr>
                <w:kern w:val="2"/>
              </w:rPr>
            </w:pPr>
          </w:p>
        </w:tc>
        <w:tc>
          <w:tcPr>
            <w:tcW w:w="166" w:type="dxa"/>
            <w:vAlign w:val="bottom"/>
          </w:tcPr>
          <w:p w14:paraId="6AC48D28" w14:textId="77777777" w:rsidR="00EA13AD" w:rsidRDefault="00EA13AD" w:rsidP="001D3059">
            <w:pPr>
              <w:pStyle w:val="TextRight"/>
              <w:rPr>
                <w:kern w:val="2"/>
              </w:rPr>
            </w:pPr>
          </w:p>
        </w:tc>
        <w:tc>
          <w:tcPr>
            <w:tcW w:w="1336" w:type="dxa"/>
            <w:vAlign w:val="bottom"/>
          </w:tcPr>
          <w:p w14:paraId="1168242E" w14:textId="77777777" w:rsidR="00EA13AD" w:rsidRDefault="00EA13AD" w:rsidP="001D3059">
            <w:pPr>
              <w:pStyle w:val="TextRight"/>
              <w:rPr>
                <w:kern w:val="2"/>
              </w:rPr>
            </w:pPr>
          </w:p>
        </w:tc>
        <w:tc>
          <w:tcPr>
            <w:tcW w:w="699" w:type="dxa"/>
            <w:vAlign w:val="bottom"/>
          </w:tcPr>
          <w:p w14:paraId="6340BAB9" w14:textId="77777777" w:rsidR="00EA13AD" w:rsidRDefault="00EA13AD" w:rsidP="001D3059">
            <w:pPr>
              <w:pStyle w:val="TextRight"/>
              <w:rPr>
                <w:kern w:val="2"/>
              </w:rPr>
            </w:pPr>
          </w:p>
        </w:tc>
      </w:tr>
      <w:tr w:rsidR="00EA13AD" w14:paraId="28555239" w14:textId="77777777">
        <w:trPr>
          <w:tblCellSpacing w:w="7" w:type="dxa"/>
        </w:trPr>
        <w:tc>
          <w:tcPr>
            <w:tcW w:w="3160" w:type="dxa"/>
            <w:vAlign w:val="bottom"/>
          </w:tcPr>
          <w:p w14:paraId="7BE76D59" w14:textId="77777777" w:rsidR="00EA13AD" w:rsidRDefault="00EA13AD" w:rsidP="001D3059">
            <w:pPr>
              <w:pStyle w:val="TextLeader"/>
              <w:tabs>
                <w:tab w:val="right" w:leader="dot" w:pos="2992"/>
              </w:tabs>
              <w:ind w:left="432"/>
              <w:rPr>
                <w:kern w:val="2"/>
              </w:rPr>
            </w:pPr>
            <w:r>
              <w:rPr>
                <w:kern w:val="2"/>
              </w:rPr>
              <w:t>Production</w:t>
            </w:r>
            <w:r>
              <w:rPr>
                <w:kern w:val="2"/>
              </w:rPr>
              <w:tab/>
            </w:r>
          </w:p>
        </w:tc>
        <w:tc>
          <w:tcPr>
            <w:tcW w:w="1341" w:type="dxa"/>
            <w:vAlign w:val="bottom"/>
          </w:tcPr>
          <w:p w14:paraId="785ADFDF" w14:textId="77777777" w:rsidR="00EA13AD" w:rsidRDefault="00EA13AD" w:rsidP="001D3059">
            <w:pPr>
              <w:pStyle w:val="TextRight"/>
              <w:rPr>
                <w:kern w:val="2"/>
              </w:rPr>
            </w:pPr>
          </w:p>
        </w:tc>
        <w:tc>
          <w:tcPr>
            <w:tcW w:w="541" w:type="dxa"/>
            <w:vAlign w:val="bottom"/>
          </w:tcPr>
          <w:p w14:paraId="514B679F" w14:textId="77777777" w:rsidR="00EA13AD" w:rsidRDefault="00EA13AD" w:rsidP="001D3059">
            <w:pPr>
              <w:pStyle w:val="TextRight"/>
              <w:rPr>
                <w:kern w:val="2"/>
              </w:rPr>
            </w:pPr>
          </w:p>
        </w:tc>
        <w:tc>
          <w:tcPr>
            <w:tcW w:w="50" w:type="dxa"/>
            <w:vAlign w:val="bottom"/>
          </w:tcPr>
          <w:p w14:paraId="54D3111B" w14:textId="77777777" w:rsidR="00EA13AD" w:rsidRDefault="00EA13AD" w:rsidP="001D3059">
            <w:pPr>
              <w:pStyle w:val="TextRight"/>
              <w:rPr>
                <w:kern w:val="2"/>
              </w:rPr>
            </w:pPr>
          </w:p>
        </w:tc>
        <w:tc>
          <w:tcPr>
            <w:tcW w:w="1362" w:type="dxa"/>
            <w:gridSpan w:val="2"/>
            <w:vAlign w:val="bottom"/>
          </w:tcPr>
          <w:p w14:paraId="40442A8D" w14:textId="77777777" w:rsidR="00EA13AD" w:rsidRDefault="00EA13AD" w:rsidP="001D3059">
            <w:pPr>
              <w:pStyle w:val="TextRight"/>
              <w:rPr>
                <w:kern w:val="2"/>
              </w:rPr>
            </w:pPr>
          </w:p>
        </w:tc>
        <w:tc>
          <w:tcPr>
            <w:tcW w:w="616" w:type="dxa"/>
            <w:vAlign w:val="bottom"/>
          </w:tcPr>
          <w:p w14:paraId="122132BA" w14:textId="77777777" w:rsidR="00EA13AD" w:rsidRDefault="00EA13AD" w:rsidP="001D3059">
            <w:pPr>
              <w:pStyle w:val="TextRight"/>
              <w:rPr>
                <w:kern w:val="2"/>
              </w:rPr>
            </w:pPr>
          </w:p>
        </w:tc>
        <w:tc>
          <w:tcPr>
            <w:tcW w:w="166" w:type="dxa"/>
            <w:vAlign w:val="bottom"/>
          </w:tcPr>
          <w:p w14:paraId="1EA3B255" w14:textId="77777777" w:rsidR="00EA13AD" w:rsidRDefault="00EA13AD" w:rsidP="001D3059">
            <w:pPr>
              <w:pStyle w:val="TextRight"/>
              <w:rPr>
                <w:kern w:val="2"/>
              </w:rPr>
            </w:pPr>
          </w:p>
        </w:tc>
        <w:tc>
          <w:tcPr>
            <w:tcW w:w="1336" w:type="dxa"/>
            <w:vAlign w:val="bottom"/>
          </w:tcPr>
          <w:p w14:paraId="08FD3987" w14:textId="77777777" w:rsidR="00EA13AD" w:rsidRDefault="00EA13AD" w:rsidP="001D3059">
            <w:pPr>
              <w:pStyle w:val="TextRight"/>
              <w:rPr>
                <w:kern w:val="2"/>
              </w:rPr>
            </w:pPr>
          </w:p>
        </w:tc>
        <w:tc>
          <w:tcPr>
            <w:tcW w:w="616" w:type="dxa"/>
            <w:vAlign w:val="bottom"/>
          </w:tcPr>
          <w:p w14:paraId="7594B0EE" w14:textId="77777777" w:rsidR="00EA13AD" w:rsidRDefault="00EA13AD" w:rsidP="001D3059">
            <w:pPr>
              <w:pStyle w:val="TextRight"/>
              <w:rPr>
                <w:kern w:val="2"/>
              </w:rPr>
            </w:pPr>
          </w:p>
        </w:tc>
        <w:tc>
          <w:tcPr>
            <w:tcW w:w="166" w:type="dxa"/>
            <w:vAlign w:val="bottom"/>
          </w:tcPr>
          <w:p w14:paraId="64547FD6" w14:textId="77777777" w:rsidR="00EA13AD" w:rsidRDefault="00EA13AD" w:rsidP="001D3059">
            <w:pPr>
              <w:pStyle w:val="TextRight"/>
              <w:rPr>
                <w:kern w:val="2"/>
              </w:rPr>
            </w:pPr>
          </w:p>
        </w:tc>
        <w:tc>
          <w:tcPr>
            <w:tcW w:w="1336" w:type="dxa"/>
            <w:vAlign w:val="bottom"/>
          </w:tcPr>
          <w:p w14:paraId="18B92BCE" w14:textId="77777777" w:rsidR="00EA13AD" w:rsidRDefault="00EA13AD" w:rsidP="001D3059">
            <w:pPr>
              <w:pStyle w:val="TextRight"/>
              <w:rPr>
                <w:kern w:val="2"/>
              </w:rPr>
            </w:pPr>
            <w:r>
              <w:rPr>
                <w:kern w:val="2"/>
              </w:rPr>
              <w:t>90,000</w:t>
            </w:r>
          </w:p>
        </w:tc>
        <w:tc>
          <w:tcPr>
            <w:tcW w:w="699" w:type="dxa"/>
            <w:vAlign w:val="bottom"/>
          </w:tcPr>
          <w:p w14:paraId="12D2495E" w14:textId="77777777" w:rsidR="00EA13AD" w:rsidRDefault="00EA13AD" w:rsidP="001D3059">
            <w:pPr>
              <w:pStyle w:val="TextRight"/>
              <w:rPr>
                <w:kern w:val="2"/>
              </w:rPr>
            </w:pPr>
          </w:p>
        </w:tc>
      </w:tr>
      <w:tr w:rsidR="00EA13AD" w14:paraId="14E6A46E" w14:textId="77777777">
        <w:trPr>
          <w:tblCellSpacing w:w="7" w:type="dxa"/>
        </w:trPr>
        <w:tc>
          <w:tcPr>
            <w:tcW w:w="3160" w:type="dxa"/>
            <w:vAlign w:val="bottom"/>
          </w:tcPr>
          <w:p w14:paraId="6C401B96" w14:textId="77777777" w:rsidR="00EA13AD" w:rsidRDefault="00EA13AD" w:rsidP="001D3059">
            <w:pPr>
              <w:pStyle w:val="TextLeader"/>
              <w:tabs>
                <w:tab w:val="right" w:leader="dot" w:pos="2992"/>
              </w:tabs>
              <w:ind w:left="432"/>
              <w:rPr>
                <w:kern w:val="2"/>
              </w:rPr>
            </w:pPr>
            <w:r>
              <w:rPr>
                <w:kern w:val="2"/>
              </w:rPr>
              <w:t>Advertising</w:t>
            </w:r>
            <w:r>
              <w:rPr>
                <w:kern w:val="2"/>
              </w:rPr>
              <w:tab/>
            </w:r>
          </w:p>
        </w:tc>
        <w:tc>
          <w:tcPr>
            <w:tcW w:w="1341" w:type="dxa"/>
            <w:vAlign w:val="bottom"/>
          </w:tcPr>
          <w:p w14:paraId="726F433F" w14:textId="77777777" w:rsidR="00EA13AD" w:rsidRDefault="00EA13AD" w:rsidP="001D3059">
            <w:pPr>
              <w:pStyle w:val="TextRight"/>
              <w:rPr>
                <w:kern w:val="2"/>
              </w:rPr>
            </w:pPr>
          </w:p>
        </w:tc>
        <w:tc>
          <w:tcPr>
            <w:tcW w:w="541" w:type="dxa"/>
            <w:vAlign w:val="bottom"/>
          </w:tcPr>
          <w:p w14:paraId="3173CE89" w14:textId="77777777" w:rsidR="00EA13AD" w:rsidRDefault="00EA13AD" w:rsidP="001D3059">
            <w:pPr>
              <w:pStyle w:val="TextRight"/>
              <w:rPr>
                <w:kern w:val="2"/>
              </w:rPr>
            </w:pPr>
          </w:p>
        </w:tc>
        <w:tc>
          <w:tcPr>
            <w:tcW w:w="50" w:type="dxa"/>
            <w:vAlign w:val="bottom"/>
          </w:tcPr>
          <w:p w14:paraId="42C720FB" w14:textId="77777777" w:rsidR="00EA13AD" w:rsidRDefault="00EA13AD" w:rsidP="001D3059">
            <w:pPr>
              <w:pStyle w:val="TextRight"/>
              <w:rPr>
                <w:kern w:val="2"/>
              </w:rPr>
            </w:pPr>
          </w:p>
        </w:tc>
        <w:tc>
          <w:tcPr>
            <w:tcW w:w="1362" w:type="dxa"/>
            <w:gridSpan w:val="2"/>
            <w:vAlign w:val="bottom"/>
          </w:tcPr>
          <w:p w14:paraId="6C491466" w14:textId="77777777" w:rsidR="00EA13AD" w:rsidRDefault="00EA13AD" w:rsidP="001D3059">
            <w:pPr>
              <w:pStyle w:val="TextRight"/>
              <w:rPr>
                <w:kern w:val="2"/>
              </w:rPr>
            </w:pPr>
          </w:p>
        </w:tc>
        <w:tc>
          <w:tcPr>
            <w:tcW w:w="616" w:type="dxa"/>
            <w:vAlign w:val="bottom"/>
          </w:tcPr>
          <w:p w14:paraId="4AA07761" w14:textId="77777777" w:rsidR="00EA13AD" w:rsidRDefault="00EA13AD" w:rsidP="001D3059">
            <w:pPr>
              <w:pStyle w:val="TextRight"/>
              <w:rPr>
                <w:kern w:val="2"/>
              </w:rPr>
            </w:pPr>
          </w:p>
        </w:tc>
        <w:tc>
          <w:tcPr>
            <w:tcW w:w="166" w:type="dxa"/>
            <w:vAlign w:val="bottom"/>
          </w:tcPr>
          <w:p w14:paraId="0910947D" w14:textId="77777777" w:rsidR="00EA13AD" w:rsidRDefault="00EA13AD" w:rsidP="001D3059">
            <w:pPr>
              <w:pStyle w:val="TextRight"/>
              <w:rPr>
                <w:kern w:val="2"/>
              </w:rPr>
            </w:pPr>
          </w:p>
        </w:tc>
        <w:tc>
          <w:tcPr>
            <w:tcW w:w="1336" w:type="dxa"/>
            <w:vAlign w:val="bottom"/>
          </w:tcPr>
          <w:p w14:paraId="5C1D477D" w14:textId="77777777" w:rsidR="00EA13AD" w:rsidRDefault="00EA13AD" w:rsidP="001D3059">
            <w:pPr>
              <w:pStyle w:val="TextRight"/>
              <w:rPr>
                <w:kern w:val="2"/>
              </w:rPr>
            </w:pPr>
          </w:p>
        </w:tc>
        <w:tc>
          <w:tcPr>
            <w:tcW w:w="616" w:type="dxa"/>
            <w:vAlign w:val="bottom"/>
          </w:tcPr>
          <w:p w14:paraId="6A4C7C92" w14:textId="77777777" w:rsidR="00EA13AD" w:rsidRDefault="00EA13AD" w:rsidP="001D3059">
            <w:pPr>
              <w:pStyle w:val="TextRight"/>
              <w:rPr>
                <w:kern w:val="2"/>
              </w:rPr>
            </w:pPr>
          </w:p>
        </w:tc>
        <w:tc>
          <w:tcPr>
            <w:tcW w:w="166" w:type="dxa"/>
            <w:vAlign w:val="bottom"/>
          </w:tcPr>
          <w:p w14:paraId="1353D80A" w14:textId="77777777" w:rsidR="00EA13AD" w:rsidRDefault="00EA13AD" w:rsidP="001D3059">
            <w:pPr>
              <w:pStyle w:val="TextRight"/>
              <w:rPr>
                <w:kern w:val="2"/>
              </w:rPr>
            </w:pPr>
          </w:p>
        </w:tc>
        <w:tc>
          <w:tcPr>
            <w:tcW w:w="1336" w:type="dxa"/>
            <w:vAlign w:val="bottom"/>
          </w:tcPr>
          <w:p w14:paraId="1293B9CC" w14:textId="77777777" w:rsidR="00EA13AD" w:rsidRDefault="00EA13AD" w:rsidP="001D3059">
            <w:pPr>
              <w:pStyle w:val="TextRight"/>
              <w:rPr>
                <w:kern w:val="2"/>
              </w:rPr>
            </w:pPr>
            <w:r>
              <w:rPr>
                <w:kern w:val="2"/>
              </w:rPr>
              <w:t>75,000</w:t>
            </w:r>
          </w:p>
        </w:tc>
        <w:tc>
          <w:tcPr>
            <w:tcW w:w="699" w:type="dxa"/>
            <w:vAlign w:val="bottom"/>
          </w:tcPr>
          <w:p w14:paraId="484B897F" w14:textId="77777777" w:rsidR="00EA13AD" w:rsidRDefault="00EA13AD" w:rsidP="001D3059">
            <w:pPr>
              <w:pStyle w:val="TextRight"/>
              <w:rPr>
                <w:kern w:val="2"/>
              </w:rPr>
            </w:pPr>
          </w:p>
        </w:tc>
      </w:tr>
      <w:tr w:rsidR="00EA13AD" w14:paraId="17DFA1B2" w14:textId="77777777">
        <w:trPr>
          <w:tblCellSpacing w:w="7" w:type="dxa"/>
        </w:trPr>
        <w:tc>
          <w:tcPr>
            <w:tcW w:w="3160" w:type="dxa"/>
            <w:vAlign w:val="bottom"/>
          </w:tcPr>
          <w:p w14:paraId="6F3EDAE3" w14:textId="77777777" w:rsidR="00EA13AD" w:rsidRDefault="00EA13AD" w:rsidP="001D3059">
            <w:pPr>
              <w:pStyle w:val="TextLeader"/>
              <w:tabs>
                <w:tab w:val="right" w:leader="dot" w:pos="2992"/>
              </w:tabs>
              <w:ind w:left="432"/>
              <w:rPr>
                <w:kern w:val="2"/>
              </w:rPr>
            </w:pPr>
            <w:r>
              <w:rPr>
                <w:kern w:val="2"/>
              </w:rPr>
              <w:t>Administrative</w:t>
            </w:r>
            <w:r>
              <w:rPr>
                <w:kern w:val="2"/>
              </w:rPr>
              <w:tab/>
            </w:r>
          </w:p>
        </w:tc>
        <w:tc>
          <w:tcPr>
            <w:tcW w:w="1341" w:type="dxa"/>
            <w:vAlign w:val="bottom"/>
          </w:tcPr>
          <w:p w14:paraId="596028E1" w14:textId="77777777" w:rsidR="00EA13AD" w:rsidRDefault="00EA13AD" w:rsidP="001D3059">
            <w:pPr>
              <w:pStyle w:val="TextRight"/>
              <w:rPr>
                <w:kern w:val="2"/>
              </w:rPr>
            </w:pPr>
          </w:p>
        </w:tc>
        <w:tc>
          <w:tcPr>
            <w:tcW w:w="541" w:type="dxa"/>
            <w:vAlign w:val="bottom"/>
          </w:tcPr>
          <w:p w14:paraId="590D27AA" w14:textId="77777777" w:rsidR="00EA13AD" w:rsidRDefault="00EA13AD" w:rsidP="001D3059">
            <w:pPr>
              <w:pStyle w:val="TextRight"/>
              <w:rPr>
                <w:kern w:val="2"/>
              </w:rPr>
            </w:pPr>
          </w:p>
        </w:tc>
        <w:tc>
          <w:tcPr>
            <w:tcW w:w="50" w:type="dxa"/>
            <w:vAlign w:val="bottom"/>
          </w:tcPr>
          <w:p w14:paraId="68B77C1F" w14:textId="77777777" w:rsidR="00EA13AD" w:rsidRDefault="00EA13AD" w:rsidP="001D3059">
            <w:pPr>
              <w:pStyle w:val="TextRight"/>
              <w:rPr>
                <w:kern w:val="2"/>
              </w:rPr>
            </w:pPr>
          </w:p>
        </w:tc>
        <w:tc>
          <w:tcPr>
            <w:tcW w:w="1362" w:type="dxa"/>
            <w:gridSpan w:val="2"/>
            <w:vAlign w:val="bottom"/>
          </w:tcPr>
          <w:p w14:paraId="6221A985" w14:textId="77777777" w:rsidR="00EA13AD" w:rsidRDefault="00EA13AD" w:rsidP="001D3059">
            <w:pPr>
              <w:pStyle w:val="TextRight"/>
              <w:rPr>
                <w:kern w:val="2"/>
              </w:rPr>
            </w:pPr>
          </w:p>
        </w:tc>
        <w:tc>
          <w:tcPr>
            <w:tcW w:w="616" w:type="dxa"/>
            <w:vAlign w:val="bottom"/>
          </w:tcPr>
          <w:p w14:paraId="4071419C" w14:textId="77777777" w:rsidR="00EA13AD" w:rsidRDefault="00EA13AD" w:rsidP="001D3059">
            <w:pPr>
              <w:pStyle w:val="TextRight"/>
              <w:rPr>
                <w:kern w:val="2"/>
              </w:rPr>
            </w:pPr>
          </w:p>
        </w:tc>
        <w:tc>
          <w:tcPr>
            <w:tcW w:w="166" w:type="dxa"/>
            <w:vAlign w:val="bottom"/>
          </w:tcPr>
          <w:p w14:paraId="53EEE5E5" w14:textId="77777777" w:rsidR="00EA13AD" w:rsidRDefault="00EA13AD" w:rsidP="001D3059">
            <w:pPr>
              <w:pStyle w:val="TextRight"/>
              <w:rPr>
                <w:kern w:val="2"/>
              </w:rPr>
            </w:pPr>
          </w:p>
        </w:tc>
        <w:tc>
          <w:tcPr>
            <w:tcW w:w="1336" w:type="dxa"/>
            <w:vAlign w:val="bottom"/>
          </w:tcPr>
          <w:p w14:paraId="0EF6756F" w14:textId="77777777" w:rsidR="00EA13AD" w:rsidRDefault="00EA13AD" w:rsidP="001D3059">
            <w:pPr>
              <w:pStyle w:val="TextRight"/>
              <w:rPr>
                <w:kern w:val="2"/>
              </w:rPr>
            </w:pPr>
          </w:p>
        </w:tc>
        <w:tc>
          <w:tcPr>
            <w:tcW w:w="616" w:type="dxa"/>
            <w:vAlign w:val="bottom"/>
          </w:tcPr>
          <w:p w14:paraId="2003E4BD" w14:textId="77777777" w:rsidR="00EA13AD" w:rsidRDefault="00EA13AD" w:rsidP="001D3059">
            <w:pPr>
              <w:pStyle w:val="TextRight"/>
              <w:rPr>
                <w:kern w:val="2"/>
              </w:rPr>
            </w:pPr>
          </w:p>
        </w:tc>
        <w:tc>
          <w:tcPr>
            <w:tcW w:w="166" w:type="dxa"/>
            <w:vAlign w:val="bottom"/>
          </w:tcPr>
          <w:p w14:paraId="506AF017" w14:textId="77777777" w:rsidR="00EA13AD" w:rsidRDefault="00EA13AD" w:rsidP="001D3059">
            <w:pPr>
              <w:pStyle w:val="TextRight"/>
              <w:rPr>
                <w:kern w:val="2"/>
              </w:rPr>
            </w:pPr>
          </w:p>
        </w:tc>
        <w:tc>
          <w:tcPr>
            <w:tcW w:w="1336" w:type="dxa"/>
            <w:vAlign w:val="bottom"/>
          </w:tcPr>
          <w:p w14:paraId="31897C7F" w14:textId="77777777" w:rsidR="00EA13AD" w:rsidRDefault="00EA13AD" w:rsidP="001D3059">
            <w:pPr>
              <w:pStyle w:val="TextRight"/>
              <w:rPr>
                <w:kern w:val="2"/>
                <w:u w:val="single"/>
              </w:rPr>
            </w:pPr>
            <w:r>
              <w:rPr>
                <w:kern w:val="2"/>
                <w:u w:val="single"/>
              </w:rPr>
              <w:t>   37,500</w:t>
            </w:r>
          </w:p>
        </w:tc>
        <w:tc>
          <w:tcPr>
            <w:tcW w:w="699" w:type="dxa"/>
            <w:vAlign w:val="bottom"/>
          </w:tcPr>
          <w:p w14:paraId="0279DB53" w14:textId="77777777" w:rsidR="00EA13AD" w:rsidRDefault="00EA13AD" w:rsidP="001D3059">
            <w:pPr>
              <w:pStyle w:val="TextRight"/>
              <w:rPr>
                <w:kern w:val="2"/>
              </w:rPr>
            </w:pPr>
          </w:p>
        </w:tc>
      </w:tr>
      <w:tr w:rsidR="00EA13AD" w14:paraId="487154CB" w14:textId="77777777">
        <w:trPr>
          <w:tblCellSpacing w:w="7" w:type="dxa"/>
        </w:trPr>
        <w:tc>
          <w:tcPr>
            <w:tcW w:w="3160" w:type="dxa"/>
            <w:vAlign w:val="bottom"/>
          </w:tcPr>
          <w:p w14:paraId="794AF963" w14:textId="77777777" w:rsidR="00EA13AD" w:rsidRDefault="00EA13AD" w:rsidP="001D3059">
            <w:pPr>
              <w:pStyle w:val="TextLeader"/>
              <w:tabs>
                <w:tab w:val="right" w:leader="dot" w:pos="2992"/>
              </w:tabs>
              <w:rPr>
                <w:kern w:val="2"/>
              </w:rPr>
            </w:pPr>
            <w:r>
              <w:rPr>
                <w:kern w:val="2"/>
              </w:rPr>
              <w:t>Total fixed expenses</w:t>
            </w:r>
            <w:r>
              <w:rPr>
                <w:kern w:val="2"/>
              </w:rPr>
              <w:tab/>
            </w:r>
          </w:p>
        </w:tc>
        <w:tc>
          <w:tcPr>
            <w:tcW w:w="1341" w:type="dxa"/>
            <w:vAlign w:val="bottom"/>
          </w:tcPr>
          <w:p w14:paraId="4C4E45FF" w14:textId="77777777" w:rsidR="00EA13AD" w:rsidRDefault="00EA13AD" w:rsidP="001D3059">
            <w:pPr>
              <w:pStyle w:val="TextRight"/>
              <w:rPr>
                <w:kern w:val="2"/>
              </w:rPr>
            </w:pPr>
          </w:p>
        </w:tc>
        <w:tc>
          <w:tcPr>
            <w:tcW w:w="541" w:type="dxa"/>
            <w:vAlign w:val="bottom"/>
          </w:tcPr>
          <w:p w14:paraId="71E02B5D" w14:textId="77777777" w:rsidR="00EA13AD" w:rsidRDefault="00EA13AD" w:rsidP="001D3059">
            <w:pPr>
              <w:pStyle w:val="TextRight"/>
              <w:rPr>
                <w:kern w:val="2"/>
              </w:rPr>
            </w:pPr>
          </w:p>
        </w:tc>
        <w:tc>
          <w:tcPr>
            <w:tcW w:w="50" w:type="dxa"/>
            <w:vAlign w:val="bottom"/>
          </w:tcPr>
          <w:p w14:paraId="3FEC85EC" w14:textId="77777777" w:rsidR="00EA13AD" w:rsidRDefault="00EA13AD" w:rsidP="001D3059">
            <w:pPr>
              <w:pStyle w:val="TextRight"/>
              <w:rPr>
                <w:kern w:val="2"/>
              </w:rPr>
            </w:pPr>
          </w:p>
        </w:tc>
        <w:tc>
          <w:tcPr>
            <w:tcW w:w="1362" w:type="dxa"/>
            <w:gridSpan w:val="2"/>
            <w:vAlign w:val="bottom"/>
          </w:tcPr>
          <w:p w14:paraId="6FDA8161" w14:textId="77777777" w:rsidR="00EA13AD" w:rsidRDefault="00EA13AD" w:rsidP="001D3059">
            <w:pPr>
              <w:pStyle w:val="TextRight"/>
              <w:rPr>
                <w:kern w:val="2"/>
              </w:rPr>
            </w:pPr>
          </w:p>
        </w:tc>
        <w:tc>
          <w:tcPr>
            <w:tcW w:w="616" w:type="dxa"/>
            <w:vAlign w:val="bottom"/>
          </w:tcPr>
          <w:p w14:paraId="2CA24D7E" w14:textId="77777777" w:rsidR="00EA13AD" w:rsidRDefault="00EA13AD" w:rsidP="001D3059">
            <w:pPr>
              <w:pStyle w:val="TextRight"/>
              <w:rPr>
                <w:kern w:val="2"/>
              </w:rPr>
            </w:pPr>
          </w:p>
        </w:tc>
        <w:tc>
          <w:tcPr>
            <w:tcW w:w="166" w:type="dxa"/>
            <w:vAlign w:val="bottom"/>
          </w:tcPr>
          <w:p w14:paraId="698399F0" w14:textId="77777777" w:rsidR="00EA13AD" w:rsidRDefault="00EA13AD" w:rsidP="001D3059">
            <w:pPr>
              <w:pStyle w:val="TextRight"/>
              <w:rPr>
                <w:kern w:val="2"/>
              </w:rPr>
            </w:pPr>
          </w:p>
        </w:tc>
        <w:tc>
          <w:tcPr>
            <w:tcW w:w="1336" w:type="dxa"/>
            <w:vAlign w:val="bottom"/>
          </w:tcPr>
          <w:p w14:paraId="78B56ABE" w14:textId="77777777" w:rsidR="00EA13AD" w:rsidRDefault="00EA13AD" w:rsidP="001D3059">
            <w:pPr>
              <w:pStyle w:val="TextRight"/>
              <w:rPr>
                <w:kern w:val="2"/>
              </w:rPr>
            </w:pPr>
          </w:p>
        </w:tc>
        <w:tc>
          <w:tcPr>
            <w:tcW w:w="616" w:type="dxa"/>
            <w:vAlign w:val="bottom"/>
          </w:tcPr>
          <w:p w14:paraId="62CD0411" w14:textId="77777777" w:rsidR="00EA13AD" w:rsidRDefault="00EA13AD" w:rsidP="001D3059">
            <w:pPr>
              <w:pStyle w:val="TextRight"/>
              <w:rPr>
                <w:kern w:val="2"/>
              </w:rPr>
            </w:pPr>
          </w:p>
        </w:tc>
        <w:tc>
          <w:tcPr>
            <w:tcW w:w="166" w:type="dxa"/>
            <w:vAlign w:val="bottom"/>
          </w:tcPr>
          <w:p w14:paraId="6E21E28E" w14:textId="77777777" w:rsidR="00EA13AD" w:rsidRDefault="00EA13AD" w:rsidP="001D3059">
            <w:pPr>
              <w:pStyle w:val="TextRight"/>
              <w:rPr>
                <w:kern w:val="2"/>
              </w:rPr>
            </w:pPr>
          </w:p>
        </w:tc>
        <w:tc>
          <w:tcPr>
            <w:tcW w:w="1336" w:type="dxa"/>
            <w:vAlign w:val="bottom"/>
          </w:tcPr>
          <w:p w14:paraId="24FD4E62" w14:textId="77777777" w:rsidR="00EA13AD" w:rsidRDefault="00EA13AD" w:rsidP="001D3059">
            <w:pPr>
              <w:pStyle w:val="TextRight"/>
              <w:rPr>
                <w:kern w:val="2"/>
                <w:u w:val="single"/>
              </w:rPr>
            </w:pPr>
            <w:r>
              <w:rPr>
                <w:kern w:val="2"/>
                <w:u w:val="single"/>
              </w:rPr>
              <w:t> 202,500</w:t>
            </w:r>
          </w:p>
        </w:tc>
        <w:tc>
          <w:tcPr>
            <w:tcW w:w="699" w:type="dxa"/>
            <w:vAlign w:val="bottom"/>
          </w:tcPr>
          <w:p w14:paraId="24B4D58D" w14:textId="77777777" w:rsidR="00EA13AD" w:rsidRDefault="00EA13AD" w:rsidP="001D3059">
            <w:pPr>
              <w:pStyle w:val="TextRight"/>
              <w:rPr>
                <w:kern w:val="2"/>
              </w:rPr>
            </w:pPr>
          </w:p>
        </w:tc>
      </w:tr>
      <w:tr w:rsidR="00EA13AD" w14:paraId="6566476E" w14:textId="77777777">
        <w:trPr>
          <w:tblCellSpacing w:w="7" w:type="dxa"/>
        </w:trPr>
        <w:tc>
          <w:tcPr>
            <w:tcW w:w="3160" w:type="dxa"/>
            <w:vAlign w:val="bottom"/>
          </w:tcPr>
          <w:p w14:paraId="3ECED008" w14:textId="77777777" w:rsidR="00EA13AD" w:rsidRDefault="00EA13AD" w:rsidP="001D3059">
            <w:pPr>
              <w:pStyle w:val="TextLeader"/>
              <w:tabs>
                <w:tab w:val="right" w:leader="dot" w:pos="2992"/>
              </w:tabs>
              <w:rPr>
                <w:kern w:val="2"/>
              </w:rPr>
            </w:pPr>
            <w:r>
              <w:rPr>
                <w:kern w:val="2"/>
              </w:rPr>
              <w:t>Operating income</w:t>
            </w:r>
            <w:r>
              <w:rPr>
                <w:kern w:val="2"/>
              </w:rPr>
              <w:tab/>
            </w:r>
          </w:p>
        </w:tc>
        <w:tc>
          <w:tcPr>
            <w:tcW w:w="1341" w:type="dxa"/>
            <w:vAlign w:val="bottom"/>
          </w:tcPr>
          <w:p w14:paraId="1F0F860B" w14:textId="77777777" w:rsidR="00EA13AD" w:rsidRDefault="00EA13AD" w:rsidP="001D3059">
            <w:pPr>
              <w:pStyle w:val="TextRight"/>
              <w:rPr>
                <w:kern w:val="2"/>
              </w:rPr>
            </w:pPr>
          </w:p>
        </w:tc>
        <w:tc>
          <w:tcPr>
            <w:tcW w:w="541" w:type="dxa"/>
            <w:vAlign w:val="bottom"/>
          </w:tcPr>
          <w:p w14:paraId="3196243F" w14:textId="77777777" w:rsidR="00EA13AD" w:rsidRDefault="00EA13AD" w:rsidP="001D3059">
            <w:pPr>
              <w:pStyle w:val="TextRight"/>
              <w:rPr>
                <w:kern w:val="2"/>
              </w:rPr>
            </w:pPr>
          </w:p>
        </w:tc>
        <w:tc>
          <w:tcPr>
            <w:tcW w:w="50" w:type="dxa"/>
            <w:vAlign w:val="bottom"/>
          </w:tcPr>
          <w:p w14:paraId="67F94CF7" w14:textId="77777777" w:rsidR="00EA13AD" w:rsidRDefault="00EA13AD" w:rsidP="001D3059">
            <w:pPr>
              <w:pStyle w:val="TextRight"/>
              <w:rPr>
                <w:kern w:val="2"/>
              </w:rPr>
            </w:pPr>
          </w:p>
        </w:tc>
        <w:tc>
          <w:tcPr>
            <w:tcW w:w="1362" w:type="dxa"/>
            <w:gridSpan w:val="2"/>
            <w:vAlign w:val="bottom"/>
          </w:tcPr>
          <w:p w14:paraId="620A95E4" w14:textId="77777777" w:rsidR="00EA13AD" w:rsidRDefault="00EA13AD" w:rsidP="001D3059">
            <w:pPr>
              <w:pStyle w:val="TextRight"/>
              <w:rPr>
                <w:kern w:val="2"/>
              </w:rPr>
            </w:pPr>
          </w:p>
        </w:tc>
        <w:tc>
          <w:tcPr>
            <w:tcW w:w="616" w:type="dxa"/>
            <w:vAlign w:val="bottom"/>
          </w:tcPr>
          <w:p w14:paraId="4B2536D3" w14:textId="77777777" w:rsidR="00EA13AD" w:rsidRDefault="00EA13AD" w:rsidP="001D3059">
            <w:pPr>
              <w:pStyle w:val="TextRight"/>
              <w:rPr>
                <w:kern w:val="2"/>
              </w:rPr>
            </w:pPr>
          </w:p>
        </w:tc>
        <w:tc>
          <w:tcPr>
            <w:tcW w:w="166" w:type="dxa"/>
            <w:vAlign w:val="bottom"/>
          </w:tcPr>
          <w:p w14:paraId="6DB5252D" w14:textId="77777777" w:rsidR="00EA13AD" w:rsidRDefault="00EA13AD" w:rsidP="001D3059">
            <w:pPr>
              <w:pStyle w:val="TextRight"/>
              <w:rPr>
                <w:kern w:val="2"/>
              </w:rPr>
            </w:pPr>
          </w:p>
        </w:tc>
        <w:tc>
          <w:tcPr>
            <w:tcW w:w="1336" w:type="dxa"/>
            <w:vAlign w:val="bottom"/>
          </w:tcPr>
          <w:p w14:paraId="59601819" w14:textId="77777777" w:rsidR="00EA13AD" w:rsidRDefault="00EA13AD" w:rsidP="001D3059">
            <w:pPr>
              <w:pStyle w:val="TextRight"/>
              <w:rPr>
                <w:kern w:val="2"/>
              </w:rPr>
            </w:pPr>
          </w:p>
        </w:tc>
        <w:tc>
          <w:tcPr>
            <w:tcW w:w="616" w:type="dxa"/>
            <w:vAlign w:val="bottom"/>
          </w:tcPr>
          <w:p w14:paraId="56894E86" w14:textId="77777777" w:rsidR="00EA13AD" w:rsidRDefault="00EA13AD" w:rsidP="001D3059">
            <w:pPr>
              <w:pStyle w:val="TextRight"/>
              <w:rPr>
                <w:kern w:val="2"/>
              </w:rPr>
            </w:pPr>
          </w:p>
        </w:tc>
        <w:tc>
          <w:tcPr>
            <w:tcW w:w="166" w:type="dxa"/>
            <w:vAlign w:val="bottom"/>
          </w:tcPr>
          <w:p w14:paraId="6C96438B" w14:textId="77777777" w:rsidR="00EA13AD" w:rsidRDefault="00EA13AD" w:rsidP="001D3059">
            <w:pPr>
              <w:pStyle w:val="TextRight"/>
              <w:rPr>
                <w:kern w:val="2"/>
              </w:rPr>
            </w:pPr>
          </w:p>
        </w:tc>
        <w:tc>
          <w:tcPr>
            <w:tcW w:w="1336" w:type="dxa"/>
            <w:vAlign w:val="bottom"/>
          </w:tcPr>
          <w:p w14:paraId="5BAA15AB" w14:textId="77777777" w:rsidR="00EA13AD" w:rsidRDefault="00EA13AD" w:rsidP="001D3059">
            <w:pPr>
              <w:pStyle w:val="TextRight"/>
              <w:rPr>
                <w:kern w:val="2"/>
                <w:u w:val="double"/>
              </w:rPr>
            </w:pPr>
            <w:r>
              <w:rPr>
                <w:kern w:val="2"/>
                <w:u w:val="double"/>
              </w:rPr>
              <w:t>$ 91,500</w:t>
            </w:r>
          </w:p>
        </w:tc>
        <w:tc>
          <w:tcPr>
            <w:tcW w:w="699" w:type="dxa"/>
            <w:vAlign w:val="bottom"/>
          </w:tcPr>
          <w:p w14:paraId="270E29CC" w14:textId="77777777" w:rsidR="00EA13AD" w:rsidRDefault="00EA13AD" w:rsidP="001D3059">
            <w:pPr>
              <w:pStyle w:val="TextRight"/>
              <w:rPr>
                <w:kern w:val="2"/>
              </w:rPr>
            </w:pPr>
          </w:p>
        </w:tc>
      </w:tr>
    </w:tbl>
    <w:p w14:paraId="1FCF3C60" w14:textId="77777777" w:rsidR="00EA13AD" w:rsidRDefault="00EA13AD" w:rsidP="001646A8">
      <w:pPr>
        <w:rPr>
          <w:color w:val="000000"/>
          <w:kern w:val="2"/>
          <w:szCs w:val="20"/>
        </w:rPr>
        <w:sectPr w:rsidR="00EA13AD">
          <w:pgSz w:w="15840" w:h="12240" w:orient="landscape"/>
          <w:pgMar w:top="1440" w:right="1440" w:bottom="1440" w:left="1440" w:header="720" w:footer="720" w:gutter="0"/>
          <w:cols w:space="720"/>
          <w:docGrid w:linePitch="299"/>
        </w:sectPr>
      </w:pPr>
    </w:p>
    <w:p w14:paraId="6C4BFA8D" w14:textId="77777777" w:rsidR="00EA13AD" w:rsidRDefault="00EA13AD" w:rsidP="001646A8">
      <w:pPr>
        <w:pStyle w:val="ProblemNumber"/>
        <w:rPr>
          <w:kern w:val="2"/>
        </w:rPr>
      </w:pPr>
      <w:r>
        <w:rPr>
          <w:b/>
          <w:kern w:val="2"/>
        </w:rPr>
        <w:lastRenderedPageBreak/>
        <w:t xml:space="preserve">Problem </w:t>
      </w:r>
      <w:r w:rsidR="00A32360">
        <w:rPr>
          <w:b/>
          <w:kern w:val="2"/>
        </w:rPr>
        <w:t>4</w:t>
      </w:r>
      <w:r>
        <w:rPr>
          <w:b/>
          <w:kern w:val="2"/>
        </w:rPr>
        <w:t xml:space="preserve">-26 </w:t>
      </w:r>
      <w:r>
        <w:rPr>
          <w:kern w:val="2"/>
        </w:rPr>
        <w:t>(continued)</w:t>
      </w:r>
    </w:p>
    <w:p w14:paraId="39D7DE98" w14:textId="77777777" w:rsidR="00EA13AD" w:rsidRDefault="00EA13AD" w:rsidP="001646A8">
      <w:pPr>
        <w:pStyle w:val="NumberedPart"/>
        <w:rPr>
          <w:kern w:val="2"/>
        </w:rPr>
      </w:pPr>
      <w:r>
        <w:rPr>
          <w:rFonts w:cs="Tahoma"/>
          <w:kern w:val="2"/>
        </w:rPr>
        <w:tab/>
        <w:t>2.</w:t>
      </w:r>
      <w:r>
        <w:rPr>
          <w:rFonts w:cs="Tahoma"/>
          <w:kern w:val="2"/>
        </w:rPr>
        <w:tab/>
        <w:t xml:space="preserve">The sales mix has shifted over the last month from a greater concentration of </w:t>
      </w:r>
      <w:proofErr w:type="gramStart"/>
      <w:r>
        <w:rPr>
          <w:rFonts w:cs="Tahoma"/>
          <w:kern w:val="2"/>
        </w:rPr>
        <w:t>Pro</w:t>
      </w:r>
      <w:proofErr w:type="gramEnd"/>
      <w:r>
        <w:rPr>
          <w:rFonts w:cs="Tahoma"/>
          <w:kern w:val="2"/>
        </w:rPr>
        <w:t xml:space="preserve"> video players to a greater concentration of Standard video players. This shift has caused a decrease in the company’s overall CM ratio from 51.3% in April to only 44.5% in May. For this reason, even though </w:t>
      </w:r>
      <w:proofErr w:type="gramStart"/>
      <w:r>
        <w:rPr>
          <w:rFonts w:cs="Tahoma"/>
          <w:kern w:val="2"/>
        </w:rPr>
        <w:t>total sales (both in units and in dollars) is</w:t>
      </w:r>
      <w:proofErr w:type="gramEnd"/>
      <w:r>
        <w:rPr>
          <w:rFonts w:cs="Tahoma"/>
          <w:kern w:val="2"/>
        </w:rPr>
        <w:t xml:space="preserve"> greater, operating income is lower than last month in the division.</w:t>
      </w:r>
    </w:p>
    <w:p w14:paraId="2983524C" w14:textId="77777777" w:rsidR="00EA13AD" w:rsidRDefault="00EA13AD" w:rsidP="001646A8">
      <w:pPr>
        <w:pStyle w:val="NumberedPart"/>
        <w:rPr>
          <w:kern w:val="2"/>
        </w:rPr>
      </w:pPr>
    </w:p>
    <w:p w14:paraId="2DF908B9" w14:textId="77777777" w:rsidR="00EA13AD" w:rsidRDefault="00EA13AD" w:rsidP="001646A8">
      <w:pPr>
        <w:pStyle w:val="NumberedPart"/>
        <w:rPr>
          <w:kern w:val="28"/>
        </w:rPr>
      </w:pPr>
      <w:r>
        <w:rPr>
          <w:kern w:val="28"/>
        </w:rPr>
        <w:tab/>
        <w:t>3.</w:t>
      </w:r>
      <w:r>
        <w:rPr>
          <w:kern w:val="28"/>
        </w:rPr>
        <w:tab/>
        <w:t>The break-even in dollar sales can be computed as follows:</w:t>
      </w:r>
    </w:p>
    <w:p w14:paraId="45D07640" w14:textId="77777777" w:rsidR="00EA13AD" w:rsidRPr="007C4493" w:rsidRDefault="00EA13AD" w:rsidP="001646A8">
      <w:pPr>
        <w:pStyle w:val="Equation"/>
        <w:rPr>
          <w:kern w:val="2"/>
        </w:rPr>
      </w:pPr>
      <w:r>
        <w:rPr>
          <w:kern w:val="28"/>
          <w:position w:val="14"/>
        </w:rPr>
        <w:tab/>
      </w:r>
      <w:r>
        <w:rPr>
          <w:kern w:val="28"/>
          <w:position w:val="14"/>
        </w:rPr>
        <w:br/>
      </w:r>
      <m:oMathPara>
        <m:oMath>
          <m:f>
            <m:fPr>
              <m:ctrlPr>
                <w:rPr>
                  <w:rFonts w:ascii="Cambria Math" w:hAnsi="Cambria Math"/>
                  <w:kern w:val="2"/>
                </w:rPr>
              </m:ctrlPr>
            </m:fPr>
            <m:num>
              <m:r>
                <m:rPr>
                  <m:sty m:val="p"/>
                </m:rPr>
                <w:rPr>
                  <w:rFonts w:ascii="Cambria Math" w:hAnsi="Cambria Math"/>
                  <w:kern w:val="2"/>
                </w:rPr>
                <m:t>Fixed expenses</m:t>
              </m:r>
            </m:num>
            <m:den>
              <m:r>
                <m:rPr>
                  <m:sty m:val="p"/>
                </m:rPr>
                <w:rPr>
                  <w:rFonts w:ascii="Cambria Math" w:hAnsi="Cambria Math"/>
                  <w:kern w:val="2"/>
                </w:rPr>
                <m:t>CM ratio</m:t>
              </m:r>
            </m:den>
          </m:f>
          <m:r>
            <m:rPr>
              <m:sty m:val="p"/>
            </m:rPr>
            <w:rPr>
              <w:rFonts w:ascii="Cambria Math" w:hAnsi="Cambria Math"/>
              <w:kern w:val="2"/>
            </w:rPr>
            <m:t xml:space="preserve"> = </m:t>
          </m:r>
          <m:f>
            <m:fPr>
              <m:ctrlPr>
                <w:rPr>
                  <w:rFonts w:ascii="Cambria Math" w:hAnsi="Cambria Math"/>
                  <w:kern w:val="2"/>
                </w:rPr>
              </m:ctrlPr>
            </m:fPr>
            <m:num>
              <m:r>
                <m:rPr>
                  <m:sty m:val="p"/>
                </m:rPr>
                <w:rPr>
                  <w:rFonts w:ascii="Cambria Math" w:hAnsi="Cambria Math"/>
                  <w:kern w:val="2"/>
                </w:rPr>
                <m:t>$202,500</m:t>
              </m:r>
            </m:num>
            <m:den>
              <m:r>
                <m:rPr>
                  <m:sty m:val="p"/>
                </m:rPr>
                <w:rPr>
                  <w:rFonts w:ascii="Cambria Math" w:hAnsi="Cambria Math"/>
                  <w:kern w:val="2"/>
                </w:rPr>
                <m:t>.513</m:t>
              </m:r>
            </m:den>
          </m:f>
          <m:r>
            <m:rPr>
              <m:sty m:val="p"/>
            </m:rPr>
            <w:rPr>
              <w:rFonts w:ascii="Cambria Math" w:hAnsi="Cambria Math"/>
              <w:kern w:val="2"/>
            </w:rPr>
            <m:t xml:space="preserve"> =$394,737 (rounded)</m:t>
          </m:r>
        </m:oMath>
      </m:oMathPara>
    </w:p>
    <w:p w14:paraId="6955554E" w14:textId="77777777" w:rsidR="00EA13AD" w:rsidRDefault="00EA13AD" w:rsidP="001646A8">
      <w:pPr>
        <w:pStyle w:val="NumberedPart"/>
        <w:rPr>
          <w:kern w:val="2"/>
        </w:rPr>
      </w:pPr>
      <w:r>
        <w:rPr>
          <w:kern w:val="2"/>
        </w:rPr>
        <w:tab/>
      </w:r>
    </w:p>
    <w:p w14:paraId="09B68C4C" w14:textId="77777777" w:rsidR="00EA13AD" w:rsidRDefault="00EA13AD" w:rsidP="001646A8">
      <w:pPr>
        <w:pStyle w:val="NumberedPart"/>
        <w:rPr>
          <w:kern w:val="2"/>
        </w:rPr>
      </w:pPr>
      <w:r>
        <w:rPr>
          <w:kern w:val="2"/>
        </w:rPr>
        <w:t>4.</w:t>
      </w:r>
      <w:r>
        <w:rPr>
          <w:kern w:val="2"/>
        </w:rPr>
        <w:tab/>
        <w:t>May’s break-even point has gone up. The reason is that the division’s overall CM ratio has declined for May as stated in (2) above. Unchanged fixed expenses divided by a lower overall CM ratio yield a higher break-even point in sales dollars.</w:t>
      </w:r>
    </w:p>
    <w:p w14:paraId="3B30F5DC" w14:textId="77777777" w:rsidR="00EA13AD" w:rsidRDefault="00EA13AD" w:rsidP="001646A8">
      <w:pPr>
        <w:pStyle w:val="NumberedPart"/>
        <w:rPr>
          <w:kern w:val="2"/>
        </w:rPr>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1"/>
        <w:gridCol w:w="5214"/>
        <w:gridCol w:w="1446"/>
        <w:gridCol w:w="1350"/>
      </w:tblGrid>
      <w:tr w:rsidR="00EA13AD" w14:paraId="61ECD3E9" w14:textId="77777777">
        <w:trPr>
          <w:tblCellSpacing w:w="7" w:type="dxa"/>
        </w:trPr>
        <w:tc>
          <w:tcPr>
            <w:tcW w:w="360" w:type="dxa"/>
            <w:vAlign w:val="bottom"/>
          </w:tcPr>
          <w:p w14:paraId="6054BFE1" w14:textId="77777777" w:rsidR="00EA13AD" w:rsidRDefault="00EA13AD" w:rsidP="001D3059">
            <w:pPr>
              <w:pStyle w:val="NumberedPart"/>
              <w:rPr>
                <w:kern w:val="2"/>
              </w:rPr>
            </w:pPr>
            <w:r>
              <w:rPr>
                <w:kern w:val="2"/>
              </w:rPr>
              <w:tab/>
              <w:t>5.</w:t>
            </w:r>
          </w:p>
        </w:tc>
        <w:tc>
          <w:tcPr>
            <w:tcW w:w="5200" w:type="dxa"/>
            <w:vAlign w:val="bottom"/>
          </w:tcPr>
          <w:p w14:paraId="2E51F51A" w14:textId="77777777" w:rsidR="00EA13AD" w:rsidRDefault="00EA13AD" w:rsidP="001D3059">
            <w:pPr>
              <w:pStyle w:val="TextLeader"/>
              <w:rPr>
                <w:kern w:val="2"/>
              </w:rPr>
            </w:pPr>
          </w:p>
        </w:tc>
        <w:tc>
          <w:tcPr>
            <w:tcW w:w="1432" w:type="dxa"/>
            <w:vAlign w:val="bottom"/>
          </w:tcPr>
          <w:p w14:paraId="1934C289" w14:textId="77777777" w:rsidR="00EA13AD" w:rsidRDefault="00EA13AD" w:rsidP="001D3059">
            <w:pPr>
              <w:pStyle w:val="ColumnHead"/>
              <w:rPr>
                <w:kern w:val="2"/>
              </w:rPr>
            </w:pPr>
            <w:r>
              <w:rPr>
                <w:kern w:val="2"/>
              </w:rPr>
              <w:t>Standard</w:t>
            </w:r>
          </w:p>
        </w:tc>
        <w:tc>
          <w:tcPr>
            <w:tcW w:w="1329" w:type="dxa"/>
            <w:vAlign w:val="bottom"/>
          </w:tcPr>
          <w:p w14:paraId="1817BE50" w14:textId="77777777" w:rsidR="00EA13AD" w:rsidRDefault="00EA13AD" w:rsidP="001D3059">
            <w:pPr>
              <w:pStyle w:val="ColumnHead"/>
              <w:rPr>
                <w:kern w:val="2"/>
              </w:rPr>
            </w:pPr>
            <w:r>
              <w:rPr>
                <w:kern w:val="2"/>
              </w:rPr>
              <w:t>Pro</w:t>
            </w:r>
          </w:p>
        </w:tc>
      </w:tr>
      <w:tr w:rsidR="00EA13AD" w14:paraId="53F0BE16" w14:textId="77777777">
        <w:trPr>
          <w:tblCellSpacing w:w="7" w:type="dxa"/>
        </w:trPr>
        <w:tc>
          <w:tcPr>
            <w:tcW w:w="360" w:type="dxa"/>
            <w:vAlign w:val="bottom"/>
          </w:tcPr>
          <w:p w14:paraId="558A6B1C" w14:textId="77777777" w:rsidR="00EA13AD" w:rsidRDefault="00EA13AD" w:rsidP="001D3059">
            <w:pPr>
              <w:pStyle w:val="NumberedPart"/>
              <w:rPr>
                <w:kern w:val="2"/>
              </w:rPr>
            </w:pPr>
          </w:p>
        </w:tc>
        <w:tc>
          <w:tcPr>
            <w:tcW w:w="5200" w:type="dxa"/>
            <w:vAlign w:val="bottom"/>
          </w:tcPr>
          <w:p w14:paraId="3A3BE65E" w14:textId="77777777" w:rsidR="00EA13AD" w:rsidRDefault="00EA13AD" w:rsidP="001D3059">
            <w:pPr>
              <w:pStyle w:val="TextLeader"/>
              <w:tabs>
                <w:tab w:val="right" w:leader="dot" w:pos="5018"/>
              </w:tabs>
              <w:rPr>
                <w:kern w:val="2"/>
              </w:rPr>
            </w:pPr>
            <w:r>
              <w:rPr>
                <w:kern w:val="2"/>
              </w:rPr>
              <w:t>Increase in sales</w:t>
            </w:r>
            <w:r>
              <w:rPr>
                <w:kern w:val="2"/>
              </w:rPr>
              <w:tab/>
            </w:r>
          </w:p>
        </w:tc>
        <w:tc>
          <w:tcPr>
            <w:tcW w:w="1432" w:type="dxa"/>
            <w:vAlign w:val="bottom"/>
          </w:tcPr>
          <w:p w14:paraId="27016BC8" w14:textId="77777777" w:rsidR="00EA13AD" w:rsidRDefault="00EA13AD" w:rsidP="001D3059">
            <w:pPr>
              <w:pStyle w:val="TextRight"/>
              <w:tabs>
                <w:tab w:val="left" w:pos="1154"/>
              </w:tabs>
              <w:ind w:right="158"/>
              <w:rPr>
                <w:kern w:val="2"/>
              </w:rPr>
            </w:pPr>
            <w:r>
              <w:rPr>
                <w:kern w:val="2"/>
              </w:rPr>
              <w:t>$35,000</w:t>
            </w:r>
          </w:p>
        </w:tc>
        <w:tc>
          <w:tcPr>
            <w:tcW w:w="1329" w:type="dxa"/>
            <w:vAlign w:val="bottom"/>
          </w:tcPr>
          <w:p w14:paraId="7C90A401" w14:textId="77777777" w:rsidR="00EA13AD" w:rsidRDefault="00EA13AD" w:rsidP="001D3059">
            <w:pPr>
              <w:pStyle w:val="TextRight"/>
              <w:ind w:right="151"/>
              <w:rPr>
                <w:kern w:val="2"/>
              </w:rPr>
            </w:pPr>
            <w:r>
              <w:rPr>
                <w:kern w:val="2"/>
              </w:rPr>
              <w:t>$35,000</w:t>
            </w:r>
          </w:p>
        </w:tc>
      </w:tr>
      <w:tr w:rsidR="00EA13AD" w14:paraId="53D12095" w14:textId="77777777">
        <w:trPr>
          <w:tblCellSpacing w:w="7" w:type="dxa"/>
        </w:trPr>
        <w:tc>
          <w:tcPr>
            <w:tcW w:w="360" w:type="dxa"/>
            <w:vAlign w:val="bottom"/>
          </w:tcPr>
          <w:p w14:paraId="55B9386B" w14:textId="77777777" w:rsidR="00EA13AD" w:rsidRDefault="00EA13AD" w:rsidP="001D3059">
            <w:pPr>
              <w:pStyle w:val="NumberedPart"/>
              <w:rPr>
                <w:kern w:val="2"/>
              </w:rPr>
            </w:pPr>
          </w:p>
        </w:tc>
        <w:tc>
          <w:tcPr>
            <w:tcW w:w="5200" w:type="dxa"/>
            <w:vAlign w:val="bottom"/>
          </w:tcPr>
          <w:p w14:paraId="3DB64653" w14:textId="77777777" w:rsidR="00EA13AD" w:rsidRDefault="00EA13AD" w:rsidP="001D3059">
            <w:pPr>
              <w:pStyle w:val="TextLeader"/>
              <w:tabs>
                <w:tab w:val="right" w:leader="dot" w:pos="5018"/>
              </w:tabs>
              <w:rPr>
                <w:kern w:val="2"/>
              </w:rPr>
            </w:pPr>
            <w:r>
              <w:rPr>
                <w:kern w:val="2"/>
              </w:rPr>
              <w:t>Multiply by the CM ratio</w:t>
            </w:r>
            <w:r>
              <w:rPr>
                <w:kern w:val="2"/>
              </w:rPr>
              <w:tab/>
            </w:r>
          </w:p>
        </w:tc>
        <w:tc>
          <w:tcPr>
            <w:tcW w:w="1432" w:type="dxa"/>
            <w:vAlign w:val="bottom"/>
          </w:tcPr>
          <w:p w14:paraId="14B4B5BF" w14:textId="77777777" w:rsidR="00EA13AD" w:rsidRDefault="00EA13AD" w:rsidP="001D3059">
            <w:pPr>
              <w:pStyle w:val="TextRight"/>
              <w:tabs>
                <w:tab w:val="left" w:pos="1154"/>
              </w:tabs>
              <w:ind w:right="158"/>
              <w:rPr>
                <w:kern w:val="2"/>
                <w:u w:val="single"/>
              </w:rPr>
            </w:pPr>
            <w:r>
              <w:rPr>
                <w:kern w:val="2"/>
                <w:u w:val="single"/>
              </w:rPr>
              <w:t> </w:t>
            </w:r>
            <w:r>
              <w:rPr>
                <w:rFonts w:cs="Tahoma"/>
                <w:kern w:val="2"/>
                <w:u w:val="single"/>
              </w:rPr>
              <w:t>×</w:t>
            </w:r>
            <w:r>
              <w:rPr>
                <w:kern w:val="2"/>
                <w:u w:val="single"/>
              </w:rPr>
              <w:t>35%</w:t>
            </w:r>
            <w:r>
              <w:rPr>
                <w:rFonts w:ascii="Times New Roman" w:hAnsi="Times New Roman"/>
                <w:kern w:val="2"/>
                <w:u w:val="single"/>
              </w:rPr>
              <w:t> </w:t>
            </w:r>
          </w:p>
        </w:tc>
        <w:tc>
          <w:tcPr>
            <w:tcW w:w="1329" w:type="dxa"/>
            <w:vAlign w:val="bottom"/>
          </w:tcPr>
          <w:p w14:paraId="73AD20D2" w14:textId="77777777" w:rsidR="00EA13AD" w:rsidRDefault="00EA13AD" w:rsidP="001D3059">
            <w:pPr>
              <w:pStyle w:val="TextRight"/>
              <w:ind w:right="151"/>
              <w:rPr>
                <w:kern w:val="2"/>
                <w:u w:val="single"/>
              </w:rPr>
            </w:pPr>
            <w:r>
              <w:rPr>
                <w:kern w:val="2"/>
                <w:u w:val="single"/>
              </w:rPr>
              <w:t> </w:t>
            </w:r>
            <w:r>
              <w:rPr>
                <w:rFonts w:cs="Tahoma"/>
                <w:kern w:val="2"/>
                <w:u w:val="single"/>
              </w:rPr>
              <w:t>×</w:t>
            </w:r>
            <w:r>
              <w:rPr>
                <w:kern w:val="2"/>
                <w:u w:val="single"/>
              </w:rPr>
              <w:t>55%</w:t>
            </w:r>
            <w:r>
              <w:rPr>
                <w:rFonts w:ascii="Times New Roman" w:hAnsi="Times New Roman"/>
                <w:kern w:val="2"/>
                <w:u w:val="single"/>
              </w:rPr>
              <w:t> </w:t>
            </w:r>
          </w:p>
        </w:tc>
      </w:tr>
      <w:tr w:rsidR="00EA13AD" w14:paraId="39553AEB" w14:textId="77777777">
        <w:trPr>
          <w:tblCellSpacing w:w="7" w:type="dxa"/>
        </w:trPr>
        <w:tc>
          <w:tcPr>
            <w:tcW w:w="360" w:type="dxa"/>
            <w:vAlign w:val="bottom"/>
          </w:tcPr>
          <w:p w14:paraId="18DBDD8E" w14:textId="77777777" w:rsidR="00EA13AD" w:rsidRDefault="00EA13AD" w:rsidP="001D3059">
            <w:pPr>
              <w:pStyle w:val="NumberedPart"/>
              <w:rPr>
                <w:kern w:val="2"/>
              </w:rPr>
            </w:pPr>
          </w:p>
        </w:tc>
        <w:tc>
          <w:tcPr>
            <w:tcW w:w="5200" w:type="dxa"/>
            <w:vAlign w:val="bottom"/>
          </w:tcPr>
          <w:p w14:paraId="45CF59DE" w14:textId="77777777" w:rsidR="00EA13AD" w:rsidRDefault="00EA13AD" w:rsidP="001D3059">
            <w:pPr>
              <w:pStyle w:val="TextLeader"/>
              <w:tabs>
                <w:tab w:val="right" w:leader="dot" w:pos="5018"/>
              </w:tabs>
              <w:rPr>
                <w:kern w:val="2"/>
              </w:rPr>
            </w:pPr>
            <w:r>
              <w:rPr>
                <w:kern w:val="2"/>
              </w:rPr>
              <w:t>Increase in operating income*</w:t>
            </w:r>
            <w:r>
              <w:rPr>
                <w:kern w:val="2"/>
              </w:rPr>
              <w:tab/>
            </w:r>
          </w:p>
        </w:tc>
        <w:tc>
          <w:tcPr>
            <w:tcW w:w="1432" w:type="dxa"/>
            <w:vAlign w:val="bottom"/>
          </w:tcPr>
          <w:p w14:paraId="3EB765DA" w14:textId="77777777" w:rsidR="00EA13AD" w:rsidRDefault="00EA13AD" w:rsidP="001D3059">
            <w:pPr>
              <w:pStyle w:val="TextRight"/>
              <w:tabs>
                <w:tab w:val="left" w:pos="1154"/>
              </w:tabs>
              <w:ind w:right="158"/>
              <w:rPr>
                <w:kern w:val="2"/>
                <w:u w:val="double"/>
              </w:rPr>
            </w:pPr>
            <w:r>
              <w:rPr>
                <w:kern w:val="2"/>
                <w:u w:val="double"/>
              </w:rPr>
              <w:t>$12,250</w:t>
            </w:r>
          </w:p>
        </w:tc>
        <w:tc>
          <w:tcPr>
            <w:tcW w:w="1329" w:type="dxa"/>
            <w:vAlign w:val="bottom"/>
          </w:tcPr>
          <w:p w14:paraId="1CCB2B9F" w14:textId="77777777" w:rsidR="00EA13AD" w:rsidRDefault="00EA13AD" w:rsidP="001D3059">
            <w:pPr>
              <w:pStyle w:val="TextRight"/>
              <w:ind w:right="151"/>
              <w:rPr>
                <w:kern w:val="2"/>
                <w:u w:val="double"/>
              </w:rPr>
            </w:pPr>
            <w:r>
              <w:rPr>
                <w:kern w:val="2"/>
                <w:u w:val="double"/>
              </w:rPr>
              <w:t>$19,250</w:t>
            </w:r>
          </w:p>
        </w:tc>
      </w:tr>
    </w:tbl>
    <w:p w14:paraId="15C22024" w14:textId="77777777" w:rsidR="00EA13AD" w:rsidRDefault="00EA13AD" w:rsidP="001646A8">
      <w:pPr>
        <w:pStyle w:val="6pointlinespace"/>
        <w:rPr>
          <w:kern w:val="2"/>
        </w:rPr>
      </w:pPr>
    </w:p>
    <w:p w14:paraId="5357C597" w14:textId="77777777" w:rsidR="00EA13AD" w:rsidRDefault="00EA13AD" w:rsidP="001646A8">
      <w:pPr>
        <w:pStyle w:val="NumberedPart"/>
        <w:rPr>
          <w:kern w:val="2"/>
        </w:rPr>
      </w:pPr>
      <w:r>
        <w:rPr>
          <w:kern w:val="2"/>
        </w:rPr>
        <w:tab/>
      </w:r>
      <w:r>
        <w:rPr>
          <w:kern w:val="2"/>
        </w:rPr>
        <w:tab/>
        <w:t>*Assuming that fixed costs do not change.</w:t>
      </w:r>
    </w:p>
    <w:p w14:paraId="69441AC1" w14:textId="77777777" w:rsidR="00EA13AD" w:rsidRDefault="00EA13AD" w:rsidP="001646A8">
      <w:pPr>
        <w:pStyle w:val="ProblemNumber"/>
        <w:rPr>
          <w:kern w:val="1"/>
        </w:rPr>
      </w:pPr>
    </w:p>
    <w:p w14:paraId="74C34357" w14:textId="77777777" w:rsidR="00EA13AD" w:rsidRDefault="00EA13AD" w:rsidP="001646A8">
      <w:pPr>
        <w:pStyle w:val="NumberedPart"/>
        <w:rPr>
          <w:rFonts w:cs="Tahoma"/>
          <w:kern w:val="1"/>
        </w:rPr>
      </w:pPr>
      <w:r>
        <w:rPr>
          <w:rFonts w:cs="Tahoma"/>
          <w:kern w:val="1"/>
        </w:rPr>
        <w:tab/>
      </w:r>
    </w:p>
    <w:p w14:paraId="01FB49A9" w14:textId="77777777" w:rsidR="00EA13AD" w:rsidRDefault="00EA13AD" w:rsidP="001646A8">
      <w:pPr>
        <w:pStyle w:val="NumberedPart"/>
        <w:rPr>
          <w:kern w:val="1"/>
        </w:rPr>
      </w:pPr>
    </w:p>
    <w:p w14:paraId="20457EFC" w14:textId="77777777" w:rsidR="00EA13AD" w:rsidRDefault="00EA13AD" w:rsidP="001646A8">
      <w:pPr>
        <w:rPr>
          <w:color w:val="000000"/>
          <w:kern w:val="1"/>
          <w:szCs w:val="20"/>
        </w:rPr>
      </w:pPr>
      <w:r>
        <w:rPr>
          <w:kern w:val="1"/>
        </w:rPr>
        <w:br w:type="page"/>
      </w:r>
    </w:p>
    <w:p w14:paraId="252551EF" w14:textId="77777777" w:rsidR="00897E85" w:rsidRDefault="00897E85" w:rsidP="00897E85">
      <w:pPr>
        <w:pStyle w:val="ProblemNumber"/>
        <w:rPr>
          <w:kern w:val="1"/>
        </w:rPr>
      </w:pPr>
      <w:r>
        <w:rPr>
          <w:b/>
          <w:bCs/>
          <w:kern w:val="1"/>
        </w:rPr>
        <w:lastRenderedPageBreak/>
        <w:t>Problem 4-27</w:t>
      </w:r>
      <w:r>
        <w:rPr>
          <w:kern w:val="1"/>
        </w:rPr>
        <w:t xml:space="preserve"> (</w:t>
      </w:r>
      <w:r w:rsidR="00406D49">
        <w:rPr>
          <w:kern w:val="1"/>
        </w:rPr>
        <w:t>45</w:t>
      </w:r>
      <w:r>
        <w:rPr>
          <w:kern w:val="1"/>
        </w:rPr>
        <w:t xml:space="preserve"> minutes)</w:t>
      </w:r>
    </w:p>
    <w:p w14:paraId="23C4F3C6" w14:textId="77777777" w:rsidR="00897E85" w:rsidRDefault="00897E85" w:rsidP="00897E85">
      <w:pPr>
        <w:pStyle w:val="NumberedPart"/>
        <w:rPr>
          <w:kern w:val="1"/>
        </w:rPr>
      </w:pPr>
      <w:r>
        <w:rPr>
          <w:rFonts w:cs="Tahoma"/>
          <w:kern w:val="1"/>
        </w:rPr>
        <w:tab/>
        <w:t>1.</w:t>
      </w:r>
      <w:r>
        <w:rPr>
          <w:rFonts w:cs="Tahoma"/>
          <w:kern w:val="1"/>
        </w:rPr>
        <w:tab/>
        <w:t>The income statements would be:</w:t>
      </w:r>
    </w:p>
    <w:p w14:paraId="55C8C460" w14:textId="77777777" w:rsidR="00897E85" w:rsidRDefault="00897E85" w:rsidP="00897E85">
      <w:pPr>
        <w:pStyle w:val="6pointlinespace"/>
        <w:rPr>
          <w:kern w:val="1"/>
        </w:rPr>
      </w:pPr>
    </w:p>
    <w:tbl>
      <w:tblPr>
        <w:tblW w:w="7566" w:type="dxa"/>
        <w:tblCellSpacing w:w="7" w:type="dxa"/>
        <w:tblInd w:w="368" w:type="dxa"/>
        <w:tblLayout w:type="fixed"/>
        <w:tblCellMar>
          <w:left w:w="0" w:type="dxa"/>
          <w:right w:w="0" w:type="dxa"/>
        </w:tblCellMar>
        <w:tblLook w:val="0000" w:firstRow="0" w:lastRow="0" w:firstColumn="0" w:lastColumn="0" w:noHBand="0" w:noVBand="0"/>
      </w:tblPr>
      <w:tblGrid>
        <w:gridCol w:w="3606"/>
        <w:gridCol w:w="1350"/>
        <w:gridCol w:w="90"/>
        <w:gridCol w:w="1155"/>
        <w:gridCol w:w="180"/>
        <w:gridCol w:w="1005"/>
        <w:gridCol w:w="180"/>
      </w:tblGrid>
      <w:tr w:rsidR="00897E85" w14:paraId="00688535" w14:textId="77777777">
        <w:trPr>
          <w:tblCellSpacing w:w="7" w:type="dxa"/>
        </w:trPr>
        <w:tc>
          <w:tcPr>
            <w:tcW w:w="3585" w:type="dxa"/>
            <w:vAlign w:val="bottom"/>
          </w:tcPr>
          <w:p w14:paraId="122281BA" w14:textId="77777777" w:rsidR="00897E85" w:rsidRDefault="00897E85" w:rsidP="00897E85">
            <w:pPr>
              <w:pStyle w:val="TextLeader"/>
              <w:rPr>
                <w:kern w:val="1"/>
              </w:rPr>
            </w:pPr>
          </w:p>
        </w:tc>
        <w:tc>
          <w:tcPr>
            <w:tcW w:w="3766" w:type="dxa"/>
            <w:gridSpan w:val="5"/>
            <w:tcBorders>
              <w:bottom w:val="single" w:sz="4" w:space="0" w:color="auto"/>
            </w:tcBorders>
            <w:vAlign w:val="bottom"/>
          </w:tcPr>
          <w:p w14:paraId="50D770CB" w14:textId="77777777" w:rsidR="00897E85" w:rsidRDefault="00897E85" w:rsidP="00897E85">
            <w:pPr>
              <w:pStyle w:val="ColumnHead"/>
              <w:rPr>
                <w:kern w:val="1"/>
              </w:rPr>
            </w:pPr>
            <w:r>
              <w:rPr>
                <w:kern w:val="1"/>
              </w:rPr>
              <w:t>Present</w:t>
            </w:r>
          </w:p>
        </w:tc>
        <w:tc>
          <w:tcPr>
            <w:tcW w:w="159" w:type="dxa"/>
            <w:vAlign w:val="bottom"/>
          </w:tcPr>
          <w:p w14:paraId="740F0CBC" w14:textId="77777777" w:rsidR="00897E85" w:rsidRDefault="00897E85" w:rsidP="00897E85">
            <w:pPr>
              <w:pStyle w:val="ColumnHead"/>
              <w:rPr>
                <w:kern w:val="1"/>
              </w:rPr>
            </w:pPr>
          </w:p>
        </w:tc>
      </w:tr>
      <w:tr w:rsidR="00897E85" w14:paraId="3F3EF8C8" w14:textId="77777777">
        <w:trPr>
          <w:tblCellSpacing w:w="7" w:type="dxa"/>
        </w:trPr>
        <w:tc>
          <w:tcPr>
            <w:tcW w:w="3585" w:type="dxa"/>
            <w:vAlign w:val="bottom"/>
          </w:tcPr>
          <w:p w14:paraId="44CAEDF0" w14:textId="77777777" w:rsidR="00897E85" w:rsidRDefault="00897E85" w:rsidP="00897E85">
            <w:pPr>
              <w:pStyle w:val="TextLeader"/>
              <w:rPr>
                <w:kern w:val="1"/>
              </w:rPr>
            </w:pPr>
          </w:p>
        </w:tc>
        <w:tc>
          <w:tcPr>
            <w:tcW w:w="1336" w:type="dxa"/>
            <w:vAlign w:val="bottom"/>
          </w:tcPr>
          <w:p w14:paraId="3816E60F" w14:textId="77777777" w:rsidR="00897E85" w:rsidRDefault="00897E85" w:rsidP="00897E85">
            <w:pPr>
              <w:pStyle w:val="ColumnHead"/>
              <w:rPr>
                <w:kern w:val="1"/>
              </w:rPr>
            </w:pPr>
            <w:r>
              <w:rPr>
                <w:kern w:val="1"/>
              </w:rPr>
              <w:t>Amount</w:t>
            </w:r>
          </w:p>
        </w:tc>
        <w:tc>
          <w:tcPr>
            <w:tcW w:w="76" w:type="dxa"/>
            <w:vAlign w:val="bottom"/>
          </w:tcPr>
          <w:p w14:paraId="61849574" w14:textId="77777777" w:rsidR="00897E85" w:rsidRDefault="00897E85" w:rsidP="00897E85">
            <w:pPr>
              <w:pStyle w:val="ColumnHead"/>
              <w:rPr>
                <w:kern w:val="1"/>
              </w:rPr>
            </w:pPr>
          </w:p>
        </w:tc>
        <w:tc>
          <w:tcPr>
            <w:tcW w:w="1141" w:type="dxa"/>
            <w:vAlign w:val="bottom"/>
          </w:tcPr>
          <w:p w14:paraId="36667256" w14:textId="77777777" w:rsidR="00897E85" w:rsidRDefault="00897E85" w:rsidP="00897E85">
            <w:pPr>
              <w:pStyle w:val="ColumnHead"/>
              <w:rPr>
                <w:kern w:val="1"/>
              </w:rPr>
            </w:pPr>
            <w:r>
              <w:rPr>
                <w:kern w:val="1"/>
              </w:rPr>
              <w:t>Per Unit</w:t>
            </w:r>
          </w:p>
        </w:tc>
        <w:tc>
          <w:tcPr>
            <w:tcW w:w="166" w:type="dxa"/>
            <w:vAlign w:val="bottom"/>
          </w:tcPr>
          <w:p w14:paraId="133D1600" w14:textId="77777777" w:rsidR="00897E85" w:rsidRDefault="00897E85" w:rsidP="00897E85">
            <w:pPr>
              <w:pStyle w:val="ColumnHead"/>
              <w:rPr>
                <w:kern w:val="1"/>
              </w:rPr>
            </w:pPr>
          </w:p>
        </w:tc>
        <w:tc>
          <w:tcPr>
            <w:tcW w:w="991" w:type="dxa"/>
            <w:vAlign w:val="bottom"/>
          </w:tcPr>
          <w:p w14:paraId="2981BFCA" w14:textId="77777777" w:rsidR="00897E85" w:rsidRDefault="00897E85" w:rsidP="00897E85">
            <w:pPr>
              <w:pStyle w:val="ColumnHead"/>
              <w:rPr>
                <w:kern w:val="1"/>
              </w:rPr>
            </w:pPr>
            <w:r>
              <w:rPr>
                <w:kern w:val="1"/>
              </w:rPr>
              <w:t>%</w:t>
            </w:r>
          </w:p>
        </w:tc>
        <w:tc>
          <w:tcPr>
            <w:tcW w:w="159" w:type="dxa"/>
            <w:vAlign w:val="bottom"/>
          </w:tcPr>
          <w:p w14:paraId="71A76E4A" w14:textId="77777777" w:rsidR="00897E85" w:rsidRDefault="00897E85" w:rsidP="00897E85">
            <w:pPr>
              <w:pStyle w:val="ColumnHead"/>
              <w:rPr>
                <w:kern w:val="1"/>
              </w:rPr>
            </w:pPr>
          </w:p>
        </w:tc>
      </w:tr>
      <w:tr w:rsidR="00897E85" w14:paraId="6B7B8919" w14:textId="77777777">
        <w:trPr>
          <w:tblCellSpacing w:w="7" w:type="dxa"/>
        </w:trPr>
        <w:tc>
          <w:tcPr>
            <w:tcW w:w="3585" w:type="dxa"/>
            <w:vAlign w:val="bottom"/>
          </w:tcPr>
          <w:p w14:paraId="6DDAD9B5" w14:textId="77777777" w:rsidR="00897E85" w:rsidRDefault="00897E85" w:rsidP="00897E85">
            <w:pPr>
              <w:pStyle w:val="TextLeader"/>
              <w:tabs>
                <w:tab w:val="clear" w:pos="7200"/>
                <w:tab w:val="right" w:leader="dot" w:pos="3232"/>
              </w:tabs>
              <w:rPr>
                <w:kern w:val="1"/>
              </w:rPr>
            </w:pPr>
            <w:r>
              <w:rPr>
                <w:kern w:val="1"/>
              </w:rPr>
              <w:t>Sales</w:t>
            </w:r>
            <w:r>
              <w:rPr>
                <w:kern w:val="1"/>
              </w:rPr>
              <w:tab/>
            </w:r>
          </w:p>
        </w:tc>
        <w:tc>
          <w:tcPr>
            <w:tcW w:w="1336" w:type="dxa"/>
            <w:vAlign w:val="bottom"/>
          </w:tcPr>
          <w:p w14:paraId="7FDEF8C6" w14:textId="77777777" w:rsidR="00897E85" w:rsidRDefault="00897E85" w:rsidP="00897E85">
            <w:pPr>
              <w:pStyle w:val="TextRight"/>
              <w:rPr>
                <w:kern w:val="1"/>
              </w:rPr>
            </w:pPr>
            <w:r>
              <w:rPr>
                <w:kern w:val="1"/>
              </w:rPr>
              <w:t>$800,000</w:t>
            </w:r>
          </w:p>
        </w:tc>
        <w:tc>
          <w:tcPr>
            <w:tcW w:w="76" w:type="dxa"/>
            <w:vAlign w:val="bottom"/>
          </w:tcPr>
          <w:p w14:paraId="27FAC63B" w14:textId="77777777" w:rsidR="00897E85" w:rsidRDefault="00897E85" w:rsidP="00897E85">
            <w:pPr>
              <w:pStyle w:val="TextRight"/>
              <w:rPr>
                <w:kern w:val="1"/>
              </w:rPr>
            </w:pPr>
          </w:p>
        </w:tc>
        <w:tc>
          <w:tcPr>
            <w:tcW w:w="1141" w:type="dxa"/>
            <w:vAlign w:val="bottom"/>
          </w:tcPr>
          <w:p w14:paraId="5A939A7A" w14:textId="77777777" w:rsidR="00897E85" w:rsidRDefault="00897E85" w:rsidP="00897E85">
            <w:pPr>
              <w:pStyle w:val="TextRight"/>
              <w:ind w:right="248"/>
              <w:rPr>
                <w:kern w:val="1"/>
                <w:szCs w:val="24"/>
              </w:rPr>
            </w:pPr>
            <w:r>
              <w:rPr>
                <w:kern w:val="1"/>
              </w:rPr>
              <w:t>$20</w:t>
            </w:r>
          </w:p>
        </w:tc>
        <w:tc>
          <w:tcPr>
            <w:tcW w:w="166" w:type="dxa"/>
            <w:vAlign w:val="bottom"/>
          </w:tcPr>
          <w:p w14:paraId="6B9A1A60" w14:textId="77777777" w:rsidR="00897E85" w:rsidRDefault="00897E85" w:rsidP="00897E85">
            <w:pPr>
              <w:pStyle w:val="TextRight"/>
              <w:rPr>
                <w:kern w:val="1"/>
              </w:rPr>
            </w:pPr>
          </w:p>
        </w:tc>
        <w:tc>
          <w:tcPr>
            <w:tcW w:w="991" w:type="dxa"/>
            <w:vAlign w:val="bottom"/>
          </w:tcPr>
          <w:p w14:paraId="11F2CFD6" w14:textId="77777777" w:rsidR="00897E85" w:rsidRDefault="00897E85" w:rsidP="00897E85">
            <w:pPr>
              <w:pStyle w:val="TextRight"/>
              <w:rPr>
                <w:kern w:val="1"/>
              </w:rPr>
            </w:pPr>
            <w:r>
              <w:rPr>
                <w:kern w:val="1"/>
              </w:rPr>
              <w:t>100%</w:t>
            </w:r>
          </w:p>
        </w:tc>
        <w:tc>
          <w:tcPr>
            <w:tcW w:w="159" w:type="dxa"/>
            <w:vAlign w:val="bottom"/>
          </w:tcPr>
          <w:p w14:paraId="2B1BFB11" w14:textId="77777777" w:rsidR="00897E85" w:rsidRDefault="00897E85" w:rsidP="00897E85">
            <w:pPr>
              <w:pStyle w:val="TextRight"/>
              <w:rPr>
                <w:kern w:val="1"/>
              </w:rPr>
            </w:pPr>
          </w:p>
        </w:tc>
      </w:tr>
      <w:tr w:rsidR="00897E85" w14:paraId="2D8A2F72" w14:textId="77777777">
        <w:trPr>
          <w:tblCellSpacing w:w="7" w:type="dxa"/>
        </w:trPr>
        <w:tc>
          <w:tcPr>
            <w:tcW w:w="3585" w:type="dxa"/>
            <w:vAlign w:val="bottom"/>
          </w:tcPr>
          <w:p w14:paraId="7D4780AF" w14:textId="77777777" w:rsidR="00897E85" w:rsidRDefault="00897E85" w:rsidP="00897E85">
            <w:pPr>
              <w:pStyle w:val="TextLeader"/>
              <w:tabs>
                <w:tab w:val="clear" w:pos="7200"/>
                <w:tab w:val="right" w:leader="dot" w:pos="3232"/>
              </w:tabs>
              <w:rPr>
                <w:kern w:val="1"/>
              </w:rPr>
            </w:pPr>
            <w:r>
              <w:rPr>
                <w:kern w:val="1"/>
              </w:rPr>
              <w:t>Variable expenses</w:t>
            </w:r>
            <w:r>
              <w:rPr>
                <w:kern w:val="1"/>
              </w:rPr>
              <w:tab/>
            </w:r>
          </w:p>
        </w:tc>
        <w:tc>
          <w:tcPr>
            <w:tcW w:w="1336" w:type="dxa"/>
            <w:vAlign w:val="bottom"/>
          </w:tcPr>
          <w:p w14:paraId="3B20BC79" w14:textId="77777777" w:rsidR="00897E85" w:rsidRDefault="00897E85" w:rsidP="00897E85">
            <w:pPr>
              <w:pStyle w:val="TextRight"/>
              <w:rPr>
                <w:kern w:val="1"/>
                <w:u w:val="single"/>
              </w:rPr>
            </w:pPr>
            <w:r>
              <w:rPr>
                <w:kern w:val="1"/>
                <w:u w:val="single"/>
              </w:rPr>
              <w:t> 560,000</w:t>
            </w:r>
          </w:p>
        </w:tc>
        <w:tc>
          <w:tcPr>
            <w:tcW w:w="76" w:type="dxa"/>
            <w:vAlign w:val="bottom"/>
          </w:tcPr>
          <w:p w14:paraId="71EB5462" w14:textId="77777777" w:rsidR="00897E85" w:rsidRDefault="00897E85" w:rsidP="00897E85">
            <w:pPr>
              <w:pStyle w:val="TextRight"/>
              <w:rPr>
                <w:kern w:val="1"/>
              </w:rPr>
            </w:pPr>
          </w:p>
        </w:tc>
        <w:tc>
          <w:tcPr>
            <w:tcW w:w="1141" w:type="dxa"/>
            <w:vAlign w:val="bottom"/>
          </w:tcPr>
          <w:p w14:paraId="6C11190D" w14:textId="77777777" w:rsidR="00897E85" w:rsidRDefault="00897E85" w:rsidP="00897E85">
            <w:pPr>
              <w:pStyle w:val="TextRight"/>
              <w:ind w:right="248"/>
              <w:rPr>
                <w:kern w:val="1"/>
                <w:szCs w:val="24"/>
                <w:u w:val="single"/>
              </w:rPr>
            </w:pPr>
            <w:r>
              <w:rPr>
                <w:kern w:val="1"/>
                <w:u w:val="single"/>
              </w:rPr>
              <w:t> 14</w:t>
            </w:r>
          </w:p>
        </w:tc>
        <w:tc>
          <w:tcPr>
            <w:tcW w:w="166" w:type="dxa"/>
            <w:vAlign w:val="bottom"/>
          </w:tcPr>
          <w:p w14:paraId="66FB05D3" w14:textId="77777777" w:rsidR="00897E85" w:rsidRDefault="00897E85" w:rsidP="00897E85">
            <w:pPr>
              <w:pStyle w:val="TextRight"/>
              <w:rPr>
                <w:kern w:val="1"/>
              </w:rPr>
            </w:pPr>
          </w:p>
        </w:tc>
        <w:tc>
          <w:tcPr>
            <w:tcW w:w="991" w:type="dxa"/>
            <w:vAlign w:val="bottom"/>
          </w:tcPr>
          <w:p w14:paraId="471B6477" w14:textId="77777777" w:rsidR="00897E85" w:rsidRDefault="00897E85" w:rsidP="00897E85">
            <w:pPr>
              <w:pStyle w:val="TextRight"/>
              <w:rPr>
                <w:kern w:val="1"/>
                <w:u w:val="single"/>
              </w:rPr>
            </w:pPr>
            <w:r>
              <w:rPr>
                <w:kern w:val="1"/>
                <w:u w:val="single"/>
              </w:rPr>
              <w:t> 70%</w:t>
            </w:r>
          </w:p>
        </w:tc>
        <w:tc>
          <w:tcPr>
            <w:tcW w:w="159" w:type="dxa"/>
            <w:vAlign w:val="bottom"/>
          </w:tcPr>
          <w:p w14:paraId="00EA09E4" w14:textId="77777777" w:rsidR="00897E85" w:rsidRDefault="00897E85" w:rsidP="00897E85">
            <w:pPr>
              <w:pStyle w:val="TextRight"/>
              <w:rPr>
                <w:kern w:val="1"/>
              </w:rPr>
            </w:pPr>
          </w:p>
        </w:tc>
      </w:tr>
      <w:tr w:rsidR="00897E85" w14:paraId="12D5A03C" w14:textId="77777777">
        <w:trPr>
          <w:tblCellSpacing w:w="7" w:type="dxa"/>
        </w:trPr>
        <w:tc>
          <w:tcPr>
            <w:tcW w:w="3585" w:type="dxa"/>
            <w:vAlign w:val="bottom"/>
          </w:tcPr>
          <w:p w14:paraId="294AE40F" w14:textId="77777777" w:rsidR="00897E85" w:rsidRDefault="00897E85" w:rsidP="00897E85">
            <w:pPr>
              <w:pStyle w:val="TextLeader"/>
              <w:tabs>
                <w:tab w:val="clear" w:pos="7200"/>
                <w:tab w:val="right" w:leader="dot" w:pos="3232"/>
              </w:tabs>
              <w:rPr>
                <w:kern w:val="1"/>
              </w:rPr>
            </w:pPr>
            <w:r>
              <w:rPr>
                <w:kern w:val="1"/>
              </w:rPr>
              <w:t>Contribution margin</w:t>
            </w:r>
            <w:r>
              <w:rPr>
                <w:kern w:val="1"/>
              </w:rPr>
              <w:tab/>
            </w:r>
          </w:p>
        </w:tc>
        <w:tc>
          <w:tcPr>
            <w:tcW w:w="1336" w:type="dxa"/>
            <w:vAlign w:val="bottom"/>
          </w:tcPr>
          <w:p w14:paraId="391BE8E8" w14:textId="77777777" w:rsidR="00897E85" w:rsidRDefault="00897E85" w:rsidP="00897E85">
            <w:pPr>
              <w:pStyle w:val="TextRight"/>
              <w:rPr>
                <w:kern w:val="1"/>
              </w:rPr>
            </w:pPr>
            <w:r>
              <w:rPr>
                <w:kern w:val="1"/>
              </w:rPr>
              <w:t>240,000</w:t>
            </w:r>
          </w:p>
        </w:tc>
        <w:tc>
          <w:tcPr>
            <w:tcW w:w="76" w:type="dxa"/>
            <w:vAlign w:val="bottom"/>
          </w:tcPr>
          <w:p w14:paraId="7EC2D91E" w14:textId="77777777" w:rsidR="00897E85" w:rsidRDefault="00897E85" w:rsidP="00897E85">
            <w:pPr>
              <w:pStyle w:val="TextRight"/>
              <w:rPr>
                <w:kern w:val="1"/>
              </w:rPr>
            </w:pPr>
          </w:p>
        </w:tc>
        <w:tc>
          <w:tcPr>
            <w:tcW w:w="1141" w:type="dxa"/>
            <w:vAlign w:val="bottom"/>
          </w:tcPr>
          <w:p w14:paraId="14104B56" w14:textId="77777777" w:rsidR="00897E85" w:rsidRDefault="00897E85" w:rsidP="00897E85">
            <w:pPr>
              <w:pStyle w:val="TextRight"/>
              <w:ind w:right="248"/>
              <w:rPr>
                <w:kern w:val="1"/>
                <w:szCs w:val="24"/>
                <w:u w:val="double"/>
              </w:rPr>
            </w:pPr>
            <w:r>
              <w:rPr>
                <w:kern w:val="1"/>
                <w:u w:val="double"/>
              </w:rPr>
              <w:t> $6</w:t>
            </w:r>
          </w:p>
        </w:tc>
        <w:tc>
          <w:tcPr>
            <w:tcW w:w="166" w:type="dxa"/>
            <w:vAlign w:val="bottom"/>
          </w:tcPr>
          <w:p w14:paraId="5026EA66" w14:textId="77777777" w:rsidR="00897E85" w:rsidRDefault="00897E85" w:rsidP="00897E85">
            <w:pPr>
              <w:pStyle w:val="TextRight"/>
              <w:rPr>
                <w:kern w:val="1"/>
              </w:rPr>
            </w:pPr>
          </w:p>
        </w:tc>
        <w:tc>
          <w:tcPr>
            <w:tcW w:w="991" w:type="dxa"/>
            <w:vAlign w:val="bottom"/>
          </w:tcPr>
          <w:p w14:paraId="7FFB21D1" w14:textId="77777777" w:rsidR="00897E85" w:rsidRDefault="00897E85" w:rsidP="00897E85">
            <w:pPr>
              <w:pStyle w:val="TextRight"/>
              <w:rPr>
                <w:kern w:val="1"/>
                <w:u w:val="double"/>
              </w:rPr>
            </w:pPr>
            <w:r>
              <w:rPr>
                <w:kern w:val="1"/>
                <w:u w:val="double"/>
              </w:rPr>
              <w:t> 30%</w:t>
            </w:r>
          </w:p>
        </w:tc>
        <w:tc>
          <w:tcPr>
            <w:tcW w:w="159" w:type="dxa"/>
            <w:vAlign w:val="bottom"/>
          </w:tcPr>
          <w:p w14:paraId="604D5C2A" w14:textId="77777777" w:rsidR="00897E85" w:rsidRDefault="00897E85" w:rsidP="00897E85">
            <w:pPr>
              <w:pStyle w:val="TextRight"/>
              <w:rPr>
                <w:kern w:val="1"/>
              </w:rPr>
            </w:pPr>
          </w:p>
        </w:tc>
      </w:tr>
      <w:tr w:rsidR="00897E85" w14:paraId="2E12C096" w14:textId="77777777">
        <w:trPr>
          <w:tblCellSpacing w:w="7" w:type="dxa"/>
        </w:trPr>
        <w:tc>
          <w:tcPr>
            <w:tcW w:w="3585" w:type="dxa"/>
            <w:vAlign w:val="bottom"/>
          </w:tcPr>
          <w:p w14:paraId="2870E3A2" w14:textId="77777777" w:rsidR="00897E85" w:rsidRDefault="00897E85" w:rsidP="00897E85">
            <w:pPr>
              <w:pStyle w:val="TextLeader"/>
              <w:tabs>
                <w:tab w:val="clear" w:pos="7200"/>
                <w:tab w:val="right" w:leader="dot" w:pos="3232"/>
              </w:tabs>
              <w:rPr>
                <w:kern w:val="1"/>
              </w:rPr>
            </w:pPr>
            <w:r>
              <w:rPr>
                <w:kern w:val="1"/>
              </w:rPr>
              <w:t>Fixed expenses</w:t>
            </w:r>
            <w:r>
              <w:rPr>
                <w:kern w:val="1"/>
              </w:rPr>
              <w:tab/>
            </w:r>
          </w:p>
        </w:tc>
        <w:tc>
          <w:tcPr>
            <w:tcW w:w="1336" w:type="dxa"/>
            <w:vAlign w:val="bottom"/>
          </w:tcPr>
          <w:p w14:paraId="0DD97C6C" w14:textId="77777777" w:rsidR="00897E85" w:rsidRDefault="00897E85" w:rsidP="00897E85">
            <w:pPr>
              <w:pStyle w:val="TextRight"/>
              <w:rPr>
                <w:kern w:val="1"/>
                <w:u w:val="single"/>
              </w:rPr>
            </w:pPr>
            <w:r>
              <w:rPr>
                <w:kern w:val="1"/>
                <w:u w:val="single"/>
              </w:rPr>
              <w:t> 192,000</w:t>
            </w:r>
          </w:p>
        </w:tc>
        <w:tc>
          <w:tcPr>
            <w:tcW w:w="76" w:type="dxa"/>
            <w:vAlign w:val="bottom"/>
          </w:tcPr>
          <w:p w14:paraId="6B86E20B" w14:textId="77777777" w:rsidR="00897E85" w:rsidRDefault="00897E85" w:rsidP="00897E85">
            <w:pPr>
              <w:pStyle w:val="TextRight"/>
              <w:rPr>
                <w:kern w:val="1"/>
              </w:rPr>
            </w:pPr>
          </w:p>
        </w:tc>
        <w:tc>
          <w:tcPr>
            <w:tcW w:w="1141" w:type="dxa"/>
            <w:vAlign w:val="bottom"/>
          </w:tcPr>
          <w:p w14:paraId="309AC3A5" w14:textId="77777777" w:rsidR="00897E85" w:rsidRDefault="00897E85" w:rsidP="00897E85">
            <w:pPr>
              <w:pStyle w:val="TextRight"/>
              <w:ind w:right="248"/>
              <w:rPr>
                <w:b/>
                <w:bCs/>
                <w:color w:val="4F81BD"/>
                <w:kern w:val="1"/>
                <w:szCs w:val="26"/>
              </w:rPr>
            </w:pPr>
          </w:p>
        </w:tc>
        <w:tc>
          <w:tcPr>
            <w:tcW w:w="166" w:type="dxa"/>
            <w:vAlign w:val="bottom"/>
          </w:tcPr>
          <w:p w14:paraId="3C507053" w14:textId="77777777" w:rsidR="00897E85" w:rsidRDefault="00897E85" w:rsidP="00897E85">
            <w:pPr>
              <w:pStyle w:val="TextRight"/>
              <w:rPr>
                <w:kern w:val="1"/>
              </w:rPr>
            </w:pPr>
          </w:p>
        </w:tc>
        <w:tc>
          <w:tcPr>
            <w:tcW w:w="991" w:type="dxa"/>
            <w:vAlign w:val="bottom"/>
          </w:tcPr>
          <w:p w14:paraId="74F202C1" w14:textId="77777777" w:rsidR="00897E85" w:rsidRDefault="00897E85" w:rsidP="00897E85">
            <w:pPr>
              <w:pStyle w:val="TextRight"/>
              <w:rPr>
                <w:kern w:val="1"/>
              </w:rPr>
            </w:pPr>
          </w:p>
        </w:tc>
        <w:tc>
          <w:tcPr>
            <w:tcW w:w="159" w:type="dxa"/>
            <w:vAlign w:val="bottom"/>
          </w:tcPr>
          <w:p w14:paraId="0360A7D1" w14:textId="77777777" w:rsidR="00897E85" w:rsidRDefault="00897E85" w:rsidP="00897E85">
            <w:pPr>
              <w:pStyle w:val="TextRight"/>
              <w:rPr>
                <w:kern w:val="1"/>
              </w:rPr>
            </w:pPr>
          </w:p>
        </w:tc>
      </w:tr>
      <w:tr w:rsidR="00897E85" w14:paraId="07D38189" w14:textId="77777777">
        <w:trPr>
          <w:tblCellSpacing w:w="7" w:type="dxa"/>
        </w:trPr>
        <w:tc>
          <w:tcPr>
            <w:tcW w:w="3585" w:type="dxa"/>
            <w:vAlign w:val="bottom"/>
          </w:tcPr>
          <w:p w14:paraId="20731528" w14:textId="77777777" w:rsidR="00897E85" w:rsidRDefault="002E79E4" w:rsidP="00897E85">
            <w:pPr>
              <w:pStyle w:val="TextLeader"/>
              <w:tabs>
                <w:tab w:val="clear" w:pos="7200"/>
                <w:tab w:val="right" w:leader="dot" w:pos="3232"/>
              </w:tabs>
              <w:rPr>
                <w:kern w:val="1"/>
              </w:rPr>
            </w:pPr>
            <w:r>
              <w:rPr>
                <w:kern w:val="1"/>
              </w:rPr>
              <w:t>O</w:t>
            </w:r>
            <w:r w:rsidR="00897E85">
              <w:rPr>
                <w:kern w:val="1"/>
              </w:rPr>
              <w:t>perating income</w:t>
            </w:r>
            <w:r w:rsidR="00897E85">
              <w:rPr>
                <w:kern w:val="1"/>
              </w:rPr>
              <w:tab/>
            </w:r>
          </w:p>
        </w:tc>
        <w:tc>
          <w:tcPr>
            <w:tcW w:w="1336" w:type="dxa"/>
            <w:vAlign w:val="bottom"/>
          </w:tcPr>
          <w:p w14:paraId="79FF7120" w14:textId="77777777" w:rsidR="00897E85" w:rsidRDefault="00897E85" w:rsidP="00897E85">
            <w:pPr>
              <w:pStyle w:val="TextRight"/>
              <w:rPr>
                <w:kern w:val="1"/>
                <w:u w:val="double"/>
              </w:rPr>
            </w:pPr>
            <w:r>
              <w:rPr>
                <w:kern w:val="1"/>
                <w:u w:val="double"/>
              </w:rPr>
              <w:t>$</w:t>
            </w:r>
            <w:r>
              <w:rPr>
                <w:kern w:val="1"/>
                <w:u w:val="double"/>
              </w:rPr>
              <w:t> </w:t>
            </w:r>
            <w:r>
              <w:rPr>
                <w:kern w:val="1"/>
                <w:u w:val="double"/>
              </w:rPr>
              <w:t>48,000</w:t>
            </w:r>
          </w:p>
        </w:tc>
        <w:tc>
          <w:tcPr>
            <w:tcW w:w="76" w:type="dxa"/>
            <w:vAlign w:val="bottom"/>
          </w:tcPr>
          <w:p w14:paraId="57A3D169" w14:textId="77777777" w:rsidR="00897E85" w:rsidRDefault="00897E85" w:rsidP="00897E85">
            <w:pPr>
              <w:pStyle w:val="TextRight"/>
              <w:rPr>
                <w:kern w:val="1"/>
              </w:rPr>
            </w:pPr>
          </w:p>
        </w:tc>
        <w:tc>
          <w:tcPr>
            <w:tcW w:w="1141" w:type="dxa"/>
            <w:vAlign w:val="bottom"/>
          </w:tcPr>
          <w:p w14:paraId="42A57B7E" w14:textId="77777777" w:rsidR="00897E85" w:rsidRDefault="00897E85" w:rsidP="00897E85">
            <w:pPr>
              <w:pStyle w:val="TextRight"/>
              <w:ind w:right="248"/>
              <w:rPr>
                <w:b/>
                <w:bCs/>
                <w:color w:val="4F81BD"/>
                <w:kern w:val="1"/>
                <w:szCs w:val="26"/>
              </w:rPr>
            </w:pPr>
          </w:p>
        </w:tc>
        <w:tc>
          <w:tcPr>
            <w:tcW w:w="166" w:type="dxa"/>
            <w:vAlign w:val="bottom"/>
          </w:tcPr>
          <w:p w14:paraId="617F5C26" w14:textId="77777777" w:rsidR="00897E85" w:rsidRDefault="00897E85" w:rsidP="00897E85">
            <w:pPr>
              <w:pStyle w:val="TextRight"/>
              <w:rPr>
                <w:kern w:val="1"/>
              </w:rPr>
            </w:pPr>
          </w:p>
        </w:tc>
        <w:tc>
          <w:tcPr>
            <w:tcW w:w="991" w:type="dxa"/>
            <w:vAlign w:val="bottom"/>
          </w:tcPr>
          <w:p w14:paraId="6DFF13AA" w14:textId="77777777" w:rsidR="00897E85" w:rsidRDefault="00897E85" w:rsidP="00897E85">
            <w:pPr>
              <w:pStyle w:val="TextRight"/>
              <w:rPr>
                <w:kern w:val="1"/>
              </w:rPr>
            </w:pPr>
          </w:p>
        </w:tc>
        <w:tc>
          <w:tcPr>
            <w:tcW w:w="159" w:type="dxa"/>
            <w:vAlign w:val="bottom"/>
          </w:tcPr>
          <w:p w14:paraId="6DA2563E" w14:textId="77777777" w:rsidR="00897E85" w:rsidRDefault="00897E85" w:rsidP="00897E85">
            <w:pPr>
              <w:pStyle w:val="TextRight"/>
              <w:rPr>
                <w:kern w:val="1"/>
              </w:rPr>
            </w:pPr>
          </w:p>
        </w:tc>
      </w:tr>
      <w:tr w:rsidR="00897E85" w14:paraId="12F7E8FA" w14:textId="77777777">
        <w:trPr>
          <w:tblCellSpacing w:w="7" w:type="dxa"/>
        </w:trPr>
        <w:tc>
          <w:tcPr>
            <w:tcW w:w="3585" w:type="dxa"/>
            <w:vAlign w:val="bottom"/>
          </w:tcPr>
          <w:p w14:paraId="581D25BB" w14:textId="77777777" w:rsidR="00897E85" w:rsidRDefault="00897E85" w:rsidP="00897E85">
            <w:pPr>
              <w:pStyle w:val="6pointlinespace"/>
              <w:rPr>
                <w:kern w:val="1"/>
              </w:rPr>
            </w:pPr>
          </w:p>
        </w:tc>
        <w:tc>
          <w:tcPr>
            <w:tcW w:w="1336" w:type="dxa"/>
            <w:vAlign w:val="bottom"/>
          </w:tcPr>
          <w:p w14:paraId="713D6347" w14:textId="77777777" w:rsidR="00897E85" w:rsidRDefault="00897E85" w:rsidP="00897E85">
            <w:pPr>
              <w:pStyle w:val="6pointlinespace"/>
              <w:rPr>
                <w:kern w:val="1"/>
                <w:u w:val="double"/>
              </w:rPr>
            </w:pPr>
          </w:p>
        </w:tc>
        <w:tc>
          <w:tcPr>
            <w:tcW w:w="76" w:type="dxa"/>
            <w:vAlign w:val="bottom"/>
          </w:tcPr>
          <w:p w14:paraId="5B168DA8" w14:textId="77777777" w:rsidR="00897E85" w:rsidRDefault="00897E85" w:rsidP="00897E85">
            <w:pPr>
              <w:pStyle w:val="6pointlinespace"/>
              <w:rPr>
                <w:kern w:val="1"/>
              </w:rPr>
            </w:pPr>
          </w:p>
        </w:tc>
        <w:tc>
          <w:tcPr>
            <w:tcW w:w="1141" w:type="dxa"/>
            <w:vAlign w:val="bottom"/>
          </w:tcPr>
          <w:p w14:paraId="0B455168" w14:textId="77777777" w:rsidR="00897E85" w:rsidRDefault="00897E85" w:rsidP="00897E85">
            <w:pPr>
              <w:pStyle w:val="6pointlinespace"/>
              <w:rPr>
                <w:b/>
                <w:bCs/>
                <w:color w:val="4F81BD"/>
                <w:kern w:val="1"/>
                <w:szCs w:val="26"/>
              </w:rPr>
            </w:pPr>
          </w:p>
        </w:tc>
        <w:tc>
          <w:tcPr>
            <w:tcW w:w="166" w:type="dxa"/>
            <w:vAlign w:val="bottom"/>
          </w:tcPr>
          <w:p w14:paraId="7D50C16B" w14:textId="77777777" w:rsidR="00897E85" w:rsidRDefault="00897E85" w:rsidP="00897E85">
            <w:pPr>
              <w:pStyle w:val="6pointlinespace"/>
              <w:rPr>
                <w:kern w:val="1"/>
              </w:rPr>
            </w:pPr>
          </w:p>
        </w:tc>
        <w:tc>
          <w:tcPr>
            <w:tcW w:w="991" w:type="dxa"/>
            <w:vAlign w:val="bottom"/>
          </w:tcPr>
          <w:p w14:paraId="1E192062" w14:textId="77777777" w:rsidR="00897E85" w:rsidRDefault="00897E85" w:rsidP="00897E85">
            <w:pPr>
              <w:pStyle w:val="6pointlinespace"/>
              <w:rPr>
                <w:kern w:val="1"/>
              </w:rPr>
            </w:pPr>
          </w:p>
        </w:tc>
        <w:tc>
          <w:tcPr>
            <w:tcW w:w="159" w:type="dxa"/>
            <w:vAlign w:val="bottom"/>
          </w:tcPr>
          <w:p w14:paraId="44FC027A" w14:textId="77777777" w:rsidR="00897E85" w:rsidRDefault="00897E85" w:rsidP="00897E85">
            <w:pPr>
              <w:pStyle w:val="6pointlinespace"/>
              <w:rPr>
                <w:kern w:val="1"/>
              </w:rPr>
            </w:pPr>
          </w:p>
        </w:tc>
      </w:tr>
    </w:tbl>
    <w:p w14:paraId="4BB16C74" w14:textId="77777777" w:rsidR="00897E85" w:rsidRDefault="00897E85" w:rsidP="00897E85">
      <w:pPr>
        <w:pStyle w:val="6pointlinespace"/>
        <w:rPr>
          <w:kern w:val="1"/>
        </w:rPr>
      </w:pPr>
    </w:p>
    <w:p w14:paraId="709A695E" w14:textId="77777777" w:rsidR="00897E85" w:rsidRDefault="00897E85" w:rsidP="00897E85">
      <w:pPr>
        <w:pStyle w:val="NumberedPart"/>
        <w:ind w:left="0" w:firstLine="0"/>
        <w:rPr>
          <w:kern w:val="1"/>
        </w:rPr>
      </w:pPr>
    </w:p>
    <w:tbl>
      <w:tblPr>
        <w:tblW w:w="7510" w:type="dxa"/>
        <w:tblCellSpacing w:w="7" w:type="dxa"/>
        <w:tblInd w:w="368" w:type="dxa"/>
        <w:tblLayout w:type="fixed"/>
        <w:tblCellMar>
          <w:left w:w="0" w:type="dxa"/>
          <w:right w:w="0" w:type="dxa"/>
        </w:tblCellMar>
        <w:tblLook w:val="0000" w:firstRow="0" w:lastRow="0" w:firstColumn="0" w:lastColumn="0" w:noHBand="0" w:noVBand="0"/>
      </w:tblPr>
      <w:tblGrid>
        <w:gridCol w:w="3420"/>
        <w:gridCol w:w="180"/>
        <w:gridCol w:w="1348"/>
        <w:gridCol w:w="180"/>
        <w:gridCol w:w="1258"/>
        <w:gridCol w:w="34"/>
        <w:gridCol w:w="1064"/>
        <w:gridCol w:w="26"/>
      </w:tblGrid>
      <w:tr w:rsidR="00897E85" w14:paraId="1B5B7C6D" w14:textId="77777777">
        <w:trPr>
          <w:gridAfter w:val="1"/>
          <w:wAfter w:w="5" w:type="dxa"/>
          <w:tblCellSpacing w:w="7" w:type="dxa"/>
        </w:trPr>
        <w:tc>
          <w:tcPr>
            <w:tcW w:w="3405" w:type="dxa"/>
            <w:vAlign w:val="bottom"/>
          </w:tcPr>
          <w:p w14:paraId="6EC92312" w14:textId="77777777" w:rsidR="00897E85" w:rsidRDefault="00897E85" w:rsidP="00897E85">
            <w:pPr>
              <w:pStyle w:val="TextLeader"/>
              <w:rPr>
                <w:kern w:val="1"/>
              </w:rPr>
            </w:pPr>
          </w:p>
        </w:tc>
        <w:tc>
          <w:tcPr>
            <w:tcW w:w="166" w:type="dxa"/>
            <w:vAlign w:val="bottom"/>
          </w:tcPr>
          <w:p w14:paraId="35536758" w14:textId="77777777" w:rsidR="00897E85" w:rsidRDefault="00897E85" w:rsidP="00897E85">
            <w:pPr>
              <w:pStyle w:val="ColumnHead"/>
              <w:rPr>
                <w:kern w:val="1"/>
              </w:rPr>
            </w:pPr>
          </w:p>
        </w:tc>
        <w:tc>
          <w:tcPr>
            <w:tcW w:w="3876" w:type="dxa"/>
            <w:gridSpan w:val="5"/>
            <w:tcBorders>
              <w:bottom w:val="single" w:sz="4" w:space="0" w:color="auto"/>
            </w:tcBorders>
            <w:vAlign w:val="bottom"/>
          </w:tcPr>
          <w:p w14:paraId="5BB073E8" w14:textId="77777777" w:rsidR="00897E85" w:rsidRDefault="00897E85" w:rsidP="00897E85">
            <w:pPr>
              <w:pStyle w:val="ColumnHead"/>
              <w:rPr>
                <w:kern w:val="1"/>
              </w:rPr>
            </w:pPr>
            <w:r>
              <w:rPr>
                <w:kern w:val="1"/>
              </w:rPr>
              <w:t>Proposed</w:t>
            </w:r>
          </w:p>
        </w:tc>
      </w:tr>
      <w:tr w:rsidR="00897E85" w14:paraId="4179B00C" w14:textId="77777777">
        <w:trPr>
          <w:tblCellSpacing w:w="7" w:type="dxa"/>
        </w:trPr>
        <w:tc>
          <w:tcPr>
            <w:tcW w:w="3405" w:type="dxa"/>
            <w:vAlign w:val="bottom"/>
          </w:tcPr>
          <w:p w14:paraId="1FC11FB7" w14:textId="77777777" w:rsidR="00897E85" w:rsidRDefault="00897E85" w:rsidP="00897E85">
            <w:pPr>
              <w:pStyle w:val="TextLeader"/>
              <w:rPr>
                <w:kern w:val="1"/>
              </w:rPr>
            </w:pPr>
          </w:p>
        </w:tc>
        <w:tc>
          <w:tcPr>
            <w:tcW w:w="166" w:type="dxa"/>
            <w:vAlign w:val="bottom"/>
          </w:tcPr>
          <w:p w14:paraId="4EEA7936" w14:textId="77777777" w:rsidR="00897E85" w:rsidRDefault="00897E85" w:rsidP="00897E85">
            <w:pPr>
              <w:pStyle w:val="ColumnHead"/>
              <w:rPr>
                <w:kern w:val="1"/>
              </w:rPr>
            </w:pPr>
          </w:p>
        </w:tc>
        <w:tc>
          <w:tcPr>
            <w:tcW w:w="1336" w:type="dxa"/>
            <w:vAlign w:val="bottom"/>
          </w:tcPr>
          <w:p w14:paraId="1438DC45" w14:textId="77777777" w:rsidR="00897E85" w:rsidRDefault="00897E85" w:rsidP="00897E85">
            <w:pPr>
              <w:pStyle w:val="ColumnHead"/>
              <w:rPr>
                <w:kern w:val="1"/>
              </w:rPr>
            </w:pPr>
            <w:r>
              <w:rPr>
                <w:kern w:val="1"/>
              </w:rPr>
              <w:t>Amount</w:t>
            </w:r>
          </w:p>
        </w:tc>
        <w:tc>
          <w:tcPr>
            <w:tcW w:w="166" w:type="dxa"/>
            <w:vAlign w:val="bottom"/>
          </w:tcPr>
          <w:p w14:paraId="6466F9C3" w14:textId="77777777" w:rsidR="00897E85" w:rsidRDefault="00897E85" w:rsidP="00897E85">
            <w:pPr>
              <w:pStyle w:val="ColumnHead"/>
              <w:rPr>
                <w:kern w:val="1"/>
              </w:rPr>
            </w:pPr>
          </w:p>
        </w:tc>
        <w:tc>
          <w:tcPr>
            <w:tcW w:w="1246" w:type="dxa"/>
            <w:vAlign w:val="bottom"/>
          </w:tcPr>
          <w:p w14:paraId="5D889E9B" w14:textId="77777777" w:rsidR="00897E85" w:rsidRDefault="00897E85" w:rsidP="00897E85">
            <w:pPr>
              <w:pStyle w:val="ColumnHead"/>
              <w:rPr>
                <w:kern w:val="1"/>
              </w:rPr>
            </w:pPr>
            <w:r>
              <w:rPr>
                <w:kern w:val="1"/>
              </w:rPr>
              <w:t>Per Unit</w:t>
            </w:r>
          </w:p>
        </w:tc>
        <w:tc>
          <w:tcPr>
            <w:tcW w:w="20" w:type="dxa"/>
            <w:vAlign w:val="bottom"/>
          </w:tcPr>
          <w:p w14:paraId="5D39884F" w14:textId="77777777" w:rsidR="00897E85" w:rsidRDefault="00897E85" w:rsidP="00897E85">
            <w:pPr>
              <w:pStyle w:val="ColumnHead"/>
              <w:rPr>
                <w:kern w:val="1"/>
              </w:rPr>
            </w:pPr>
          </w:p>
        </w:tc>
        <w:tc>
          <w:tcPr>
            <w:tcW w:w="1059" w:type="dxa"/>
            <w:gridSpan w:val="2"/>
            <w:vAlign w:val="bottom"/>
          </w:tcPr>
          <w:p w14:paraId="032F1D0A" w14:textId="77777777" w:rsidR="00897E85" w:rsidRDefault="00897E85" w:rsidP="00897E85">
            <w:pPr>
              <w:pStyle w:val="ColumnHead"/>
              <w:rPr>
                <w:kern w:val="1"/>
              </w:rPr>
            </w:pPr>
            <w:r>
              <w:rPr>
                <w:kern w:val="1"/>
              </w:rPr>
              <w:t>%</w:t>
            </w:r>
          </w:p>
        </w:tc>
      </w:tr>
      <w:tr w:rsidR="00897E85" w14:paraId="2BE9DEE9" w14:textId="77777777">
        <w:trPr>
          <w:tblCellSpacing w:w="7" w:type="dxa"/>
        </w:trPr>
        <w:tc>
          <w:tcPr>
            <w:tcW w:w="3405" w:type="dxa"/>
            <w:vAlign w:val="bottom"/>
          </w:tcPr>
          <w:p w14:paraId="746384AA" w14:textId="77777777" w:rsidR="00897E85" w:rsidRDefault="00897E85" w:rsidP="00897E85">
            <w:pPr>
              <w:pStyle w:val="TextLeader"/>
              <w:tabs>
                <w:tab w:val="clear" w:pos="7200"/>
                <w:tab w:val="right" w:leader="dot" w:pos="3232"/>
              </w:tabs>
              <w:rPr>
                <w:kern w:val="1"/>
              </w:rPr>
            </w:pPr>
            <w:r>
              <w:rPr>
                <w:kern w:val="1"/>
              </w:rPr>
              <w:t>Sales</w:t>
            </w:r>
            <w:r>
              <w:rPr>
                <w:kern w:val="1"/>
              </w:rPr>
              <w:tab/>
            </w:r>
          </w:p>
        </w:tc>
        <w:tc>
          <w:tcPr>
            <w:tcW w:w="166" w:type="dxa"/>
            <w:vAlign w:val="bottom"/>
          </w:tcPr>
          <w:p w14:paraId="28E56977" w14:textId="77777777" w:rsidR="00897E85" w:rsidRDefault="00897E85" w:rsidP="00897E85">
            <w:pPr>
              <w:pStyle w:val="TextRight"/>
              <w:rPr>
                <w:kern w:val="1"/>
              </w:rPr>
            </w:pPr>
          </w:p>
        </w:tc>
        <w:tc>
          <w:tcPr>
            <w:tcW w:w="1336" w:type="dxa"/>
            <w:vAlign w:val="bottom"/>
          </w:tcPr>
          <w:p w14:paraId="040BCFE1" w14:textId="77777777" w:rsidR="00897E85" w:rsidRDefault="00897E85" w:rsidP="00897E85">
            <w:pPr>
              <w:pStyle w:val="TextRight"/>
              <w:rPr>
                <w:kern w:val="1"/>
              </w:rPr>
            </w:pPr>
            <w:r>
              <w:rPr>
                <w:kern w:val="1"/>
              </w:rPr>
              <w:t>$800,000</w:t>
            </w:r>
          </w:p>
        </w:tc>
        <w:tc>
          <w:tcPr>
            <w:tcW w:w="166" w:type="dxa"/>
            <w:vAlign w:val="bottom"/>
          </w:tcPr>
          <w:p w14:paraId="54328F74" w14:textId="77777777" w:rsidR="00897E85" w:rsidRDefault="00897E85" w:rsidP="00897E85">
            <w:pPr>
              <w:pStyle w:val="TextRight"/>
              <w:rPr>
                <w:kern w:val="1"/>
              </w:rPr>
            </w:pPr>
          </w:p>
        </w:tc>
        <w:tc>
          <w:tcPr>
            <w:tcW w:w="1246" w:type="dxa"/>
            <w:vAlign w:val="bottom"/>
          </w:tcPr>
          <w:p w14:paraId="32B62F21" w14:textId="77777777" w:rsidR="00897E85" w:rsidRDefault="00897E85" w:rsidP="00897E85">
            <w:pPr>
              <w:pStyle w:val="TextRight"/>
              <w:ind w:right="426"/>
              <w:rPr>
                <w:kern w:val="1"/>
                <w:szCs w:val="24"/>
              </w:rPr>
            </w:pPr>
            <w:r>
              <w:rPr>
                <w:kern w:val="1"/>
              </w:rPr>
              <w:t>$20</w:t>
            </w:r>
          </w:p>
        </w:tc>
        <w:tc>
          <w:tcPr>
            <w:tcW w:w="20" w:type="dxa"/>
            <w:vAlign w:val="bottom"/>
          </w:tcPr>
          <w:p w14:paraId="123AE49A" w14:textId="77777777" w:rsidR="00897E85" w:rsidRDefault="00897E85" w:rsidP="00897E85">
            <w:pPr>
              <w:pStyle w:val="TextRight"/>
              <w:rPr>
                <w:kern w:val="1"/>
              </w:rPr>
            </w:pPr>
          </w:p>
        </w:tc>
        <w:tc>
          <w:tcPr>
            <w:tcW w:w="1059" w:type="dxa"/>
            <w:gridSpan w:val="2"/>
            <w:vAlign w:val="bottom"/>
          </w:tcPr>
          <w:p w14:paraId="786092BA" w14:textId="77777777" w:rsidR="00897E85" w:rsidRDefault="00897E85" w:rsidP="00897E85">
            <w:pPr>
              <w:pStyle w:val="TextRight"/>
              <w:rPr>
                <w:kern w:val="1"/>
              </w:rPr>
            </w:pPr>
            <w:r>
              <w:rPr>
                <w:kern w:val="1"/>
              </w:rPr>
              <w:t>100%</w:t>
            </w:r>
          </w:p>
        </w:tc>
      </w:tr>
      <w:tr w:rsidR="00897E85" w14:paraId="72BD221C" w14:textId="77777777">
        <w:trPr>
          <w:tblCellSpacing w:w="7" w:type="dxa"/>
        </w:trPr>
        <w:tc>
          <w:tcPr>
            <w:tcW w:w="3405" w:type="dxa"/>
            <w:vAlign w:val="bottom"/>
          </w:tcPr>
          <w:p w14:paraId="46195581" w14:textId="77777777" w:rsidR="00897E85" w:rsidRDefault="00897E85" w:rsidP="00897E85">
            <w:pPr>
              <w:pStyle w:val="TextLeader"/>
              <w:tabs>
                <w:tab w:val="clear" w:pos="7200"/>
                <w:tab w:val="right" w:leader="dot" w:pos="3232"/>
              </w:tabs>
              <w:rPr>
                <w:kern w:val="1"/>
              </w:rPr>
            </w:pPr>
            <w:r>
              <w:rPr>
                <w:kern w:val="1"/>
              </w:rPr>
              <w:t>Variable expenses*</w:t>
            </w:r>
            <w:r>
              <w:rPr>
                <w:kern w:val="1"/>
              </w:rPr>
              <w:tab/>
            </w:r>
          </w:p>
        </w:tc>
        <w:tc>
          <w:tcPr>
            <w:tcW w:w="166" w:type="dxa"/>
            <w:vAlign w:val="bottom"/>
          </w:tcPr>
          <w:p w14:paraId="54F20CEE" w14:textId="77777777" w:rsidR="00897E85" w:rsidRDefault="00897E85" w:rsidP="00897E85">
            <w:pPr>
              <w:pStyle w:val="TextRight"/>
              <w:rPr>
                <w:kern w:val="1"/>
              </w:rPr>
            </w:pPr>
          </w:p>
        </w:tc>
        <w:tc>
          <w:tcPr>
            <w:tcW w:w="1336" w:type="dxa"/>
            <w:vAlign w:val="bottom"/>
          </w:tcPr>
          <w:p w14:paraId="64E6E2D8" w14:textId="77777777" w:rsidR="00897E85" w:rsidRDefault="00897E85" w:rsidP="00897E85">
            <w:pPr>
              <w:pStyle w:val="TextRight"/>
              <w:rPr>
                <w:kern w:val="1"/>
                <w:u w:val="single"/>
              </w:rPr>
            </w:pPr>
            <w:r>
              <w:rPr>
                <w:kern w:val="1"/>
                <w:u w:val="single"/>
              </w:rPr>
              <w:t> 320,000</w:t>
            </w:r>
          </w:p>
        </w:tc>
        <w:tc>
          <w:tcPr>
            <w:tcW w:w="166" w:type="dxa"/>
            <w:vAlign w:val="bottom"/>
          </w:tcPr>
          <w:p w14:paraId="08997740" w14:textId="77777777" w:rsidR="00897E85" w:rsidRDefault="00897E85" w:rsidP="00897E85">
            <w:pPr>
              <w:pStyle w:val="TextRight"/>
              <w:rPr>
                <w:kern w:val="1"/>
              </w:rPr>
            </w:pPr>
          </w:p>
        </w:tc>
        <w:tc>
          <w:tcPr>
            <w:tcW w:w="1246" w:type="dxa"/>
            <w:vAlign w:val="bottom"/>
          </w:tcPr>
          <w:p w14:paraId="0280929E" w14:textId="77777777" w:rsidR="00897E85" w:rsidRDefault="00897E85" w:rsidP="00897E85">
            <w:pPr>
              <w:pStyle w:val="TextRight"/>
              <w:ind w:right="426"/>
              <w:rPr>
                <w:kern w:val="1"/>
                <w:szCs w:val="24"/>
                <w:u w:val="single"/>
              </w:rPr>
            </w:pPr>
            <w:r>
              <w:rPr>
                <w:kern w:val="1"/>
                <w:u w:val="single"/>
              </w:rPr>
              <w:t>   8</w:t>
            </w:r>
          </w:p>
        </w:tc>
        <w:tc>
          <w:tcPr>
            <w:tcW w:w="20" w:type="dxa"/>
            <w:vAlign w:val="bottom"/>
          </w:tcPr>
          <w:p w14:paraId="19856C00" w14:textId="77777777" w:rsidR="00897E85" w:rsidRDefault="00897E85" w:rsidP="00897E85">
            <w:pPr>
              <w:pStyle w:val="TextRight"/>
              <w:rPr>
                <w:kern w:val="1"/>
              </w:rPr>
            </w:pPr>
          </w:p>
        </w:tc>
        <w:tc>
          <w:tcPr>
            <w:tcW w:w="1059" w:type="dxa"/>
            <w:gridSpan w:val="2"/>
            <w:vAlign w:val="bottom"/>
          </w:tcPr>
          <w:p w14:paraId="2E8D031C" w14:textId="77777777" w:rsidR="00897E85" w:rsidRDefault="00897E85" w:rsidP="00897E85">
            <w:pPr>
              <w:pStyle w:val="TextRight"/>
              <w:rPr>
                <w:kern w:val="1"/>
                <w:u w:val="single"/>
              </w:rPr>
            </w:pPr>
            <w:r>
              <w:rPr>
                <w:kern w:val="1"/>
                <w:u w:val="single"/>
              </w:rPr>
              <w:t> 40%</w:t>
            </w:r>
          </w:p>
        </w:tc>
      </w:tr>
      <w:tr w:rsidR="00897E85" w14:paraId="07620C0D" w14:textId="77777777">
        <w:trPr>
          <w:tblCellSpacing w:w="7" w:type="dxa"/>
        </w:trPr>
        <w:tc>
          <w:tcPr>
            <w:tcW w:w="3405" w:type="dxa"/>
            <w:vAlign w:val="bottom"/>
          </w:tcPr>
          <w:p w14:paraId="5CD27D50" w14:textId="77777777" w:rsidR="00897E85" w:rsidRDefault="00897E85" w:rsidP="00897E85">
            <w:pPr>
              <w:pStyle w:val="TextLeader"/>
              <w:tabs>
                <w:tab w:val="clear" w:pos="7200"/>
                <w:tab w:val="right" w:leader="dot" w:pos="3232"/>
              </w:tabs>
              <w:rPr>
                <w:kern w:val="1"/>
              </w:rPr>
            </w:pPr>
            <w:r>
              <w:rPr>
                <w:kern w:val="1"/>
              </w:rPr>
              <w:t>Contribution margin</w:t>
            </w:r>
            <w:r>
              <w:rPr>
                <w:kern w:val="1"/>
              </w:rPr>
              <w:tab/>
            </w:r>
          </w:p>
        </w:tc>
        <w:tc>
          <w:tcPr>
            <w:tcW w:w="166" w:type="dxa"/>
            <w:vAlign w:val="bottom"/>
          </w:tcPr>
          <w:p w14:paraId="121E4AB2" w14:textId="77777777" w:rsidR="00897E85" w:rsidRDefault="00897E85" w:rsidP="00897E85">
            <w:pPr>
              <w:pStyle w:val="TextRight"/>
              <w:rPr>
                <w:kern w:val="1"/>
              </w:rPr>
            </w:pPr>
          </w:p>
        </w:tc>
        <w:tc>
          <w:tcPr>
            <w:tcW w:w="1336" w:type="dxa"/>
            <w:vAlign w:val="bottom"/>
          </w:tcPr>
          <w:p w14:paraId="2F243FF8" w14:textId="77777777" w:rsidR="00897E85" w:rsidRDefault="00897E85" w:rsidP="00897E85">
            <w:pPr>
              <w:pStyle w:val="TextRight"/>
              <w:rPr>
                <w:kern w:val="1"/>
              </w:rPr>
            </w:pPr>
            <w:r>
              <w:rPr>
                <w:kern w:val="1"/>
              </w:rPr>
              <w:t>480,000</w:t>
            </w:r>
          </w:p>
        </w:tc>
        <w:tc>
          <w:tcPr>
            <w:tcW w:w="166" w:type="dxa"/>
            <w:vAlign w:val="bottom"/>
          </w:tcPr>
          <w:p w14:paraId="1CB6D481" w14:textId="77777777" w:rsidR="00897E85" w:rsidRDefault="00897E85" w:rsidP="00897E85">
            <w:pPr>
              <w:pStyle w:val="TextRight"/>
              <w:rPr>
                <w:kern w:val="1"/>
              </w:rPr>
            </w:pPr>
          </w:p>
        </w:tc>
        <w:tc>
          <w:tcPr>
            <w:tcW w:w="1246" w:type="dxa"/>
            <w:vAlign w:val="bottom"/>
          </w:tcPr>
          <w:p w14:paraId="2D031050" w14:textId="77777777" w:rsidR="00897E85" w:rsidRDefault="00897E85" w:rsidP="00897E85">
            <w:pPr>
              <w:pStyle w:val="TextRight"/>
              <w:ind w:right="426"/>
              <w:rPr>
                <w:kern w:val="1"/>
                <w:szCs w:val="24"/>
                <w:u w:val="double"/>
              </w:rPr>
            </w:pPr>
            <w:r>
              <w:rPr>
                <w:kern w:val="1"/>
                <w:u w:val="double"/>
              </w:rPr>
              <w:t>$12</w:t>
            </w:r>
          </w:p>
        </w:tc>
        <w:tc>
          <w:tcPr>
            <w:tcW w:w="20" w:type="dxa"/>
            <w:vAlign w:val="bottom"/>
          </w:tcPr>
          <w:p w14:paraId="6995906C" w14:textId="77777777" w:rsidR="00897E85" w:rsidRDefault="00897E85" w:rsidP="00897E85">
            <w:pPr>
              <w:pStyle w:val="TextRight"/>
              <w:rPr>
                <w:kern w:val="1"/>
              </w:rPr>
            </w:pPr>
          </w:p>
        </w:tc>
        <w:tc>
          <w:tcPr>
            <w:tcW w:w="1059" w:type="dxa"/>
            <w:gridSpan w:val="2"/>
            <w:vAlign w:val="bottom"/>
          </w:tcPr>
          <w:p w14:paraId="29D26464" w14:textId="77777777" w:rsidR="00897E85" w:rsidRDefault="00897E85" w:rsidP="00897E85">
            <w:pPr>
              <w:pStyle w:val="TextRight"/>
              <w:rPr>
                <w:kern w:val="1"/>
                <w:u w:val="double"/>
              </w:rPr>
            </w:pPr>
            <w:r>
              <w:rPr>
                <w:kern w:val="1"/>
                <w:u w:val="double"/>
              </w:rPr>
              <w:t> 60%</w:t>
            </w:r>
          </w:p>
        </w:tc>
      </w:tr>
      <w:tr w:rsidR="00897E85" w14:paraId="026DB6BF" w14:textId="77777777">
        <w:trPr>
          <w:tblCellSpacing w:w="7" w:type="dxa"/>
        </w:trPr>
        <w:tc>
          <w:tcPr>
            <w:tcW w:w="3405" w:type="dxa"/>
            <w:vAlign w:val="bottom"/>
          </w:tcPr>
          <w:p w14:paraId="5774F948" w14:textId="77777777" w:rsidR="00897E85" w:rsidRDefault="00897E85" w:rsidP="00897E85">
            <w:pPr>
              <w:pStyle w:val="TextLeader"/>
              <w:tabs>
                <w:tab w:val="clear" w:pos="7200"/>
                <w:tab w:val="right" w:leader="dot" w:pos="3232"/>
              </w:tabs>
              <w:rPr>
                <w:kern w:val="1"/>
              </w:rPr>
            </w:pPr>
            <w:r>
              <w:rPr>
                <w:kern w:val="1"/>
              </w:rPr>
              <w:t>Fixed expenses</w:t>
            </w:r>
            <w:r w:rsidR="00855741">
              <w:rPr>
                <w:kern w:val="1"/>
              </w:rPr>
              <w:t>**</w:t>
            </w:r>
            <w:r>
              <w:rPr>
                <w:kern w:val="1"/>
              </w:rPr>
              <w:tab/>
            </w:r>
          </w:p>
        </w:tc>
        <w:tc>
          <w:tcPr>
            <w:tcW w:w="166" w:type="dxa"/>
            <w:vAlign w:val="bottom"/>
          </w:tcPr>
          <w:p w14:paraId="3D8C1F97" w14:textId="77777777" w:rsidR="00897E85" w:rsidRDefault="00897E85" w:rsidP="00897E85">
            <w:pPr>
              <w:pStyle w:val="TextRight"/>
              <w:rPr>
                <w:kern w:val="1"/>
              </w:rPr>
            </w:pPr>
          </w:p>
        </w:tc>
        <w:tc>
          <w:tcPr>
            <w:tcW w:w="1336" w:type="dxa"/>
            <w:vAlign w:val="bottom"/>
          </w:tcPr>
          <w:p w14:paraId="43A4B4EE" w14:textId="77777777" w:rsidR="00897E85" w:rsidRDefault="00897E85" w:rsidP="00897E85">
            <w:pPr>
              <w:pStyle w:val="TextRight"/>
              <w:rPr>
                <w:kern w:val="1"/>
                <w:u w:val="single"/>
              </w:rPr>
            </w:pPr>
            <w:r>
              <w:rPr>
                <w:kern w:val="1"/>
                <w:u w:val="single"/>
              </w:rPr>
              <w:t> 432,000</w:t>
            </w:r>
          </w:p>
        </w:tc>
        <w:tc>
          <w:tcPr>
            <w:tcW w:w="166" w:type="dxa"/>
            <w:vAlign w:val="bottom"/>
          </w:tcPr>
          <w:p w14:paraId="20BDD678" w14:textId="77777777" w:rsidR="00897E85" w:rsidRDefault="00897E85" w:rsidP="00897E85">
            <w:pPr>
              <w:pStyle w:val="TextRight"/>
              <w:rPr>
                <w:kern w:val="1"/>
              </w:rPr>
            </w:pPr>
          </w:p>
        </w:tc>
        <w:tc>
          <w:tcPr>
            <w:tcW w:w="1246" w:type="dxa"/>
            <w:vAlign w:val="bottom"/>
          </w:tcPr>
          <w:p w14:paraId="2DD9826D" w14:textId="77777777" w:rsidR="00897E85" w:rsidRDefault="00897E85" w:rsidP="00897E85">
            <w:pPr>
              <w:pStyle w:val="TextRight"/>
              <w:ind w:right="426"/>
              <w:rPr>
                <w:kern w:val="1"/>
                <w:szCs w:val="24"/>
              </w:rPr>
            </w:pPr>
          </w:p>
        </w:tc>
        <w:tc>
          <w:tcPr>
            <w:tcW w:w="20" w:type="dxa"/>
            <w:vAlign w:val="bottom"/>
          </w:tcPr>
          <w:p w14:paraId="0C6D585B" w14:textId="77777777" w:rsidR="00897E85" w:rsidRDefault="00897E85" w:rsidP="00897E85">
            <w:pPr>
              <w:pStyle w:val="TextRight"/>
              <w:rPr>
                <w:kern w:val="1"/>
              </w:rPr>
            </w:pPr>
          </w:p>
        </w:tc>
        <w:tc>
          <w:tcPr>
            <w:tcW w:w="1059" w:type="dxa"/>
            <w:gridSpan w:val="2"/>
            <w:vAlign w:val="bottom"/>
          </w:tcPr>
          <w:p w14:paraId="59E35CD8" w14:textId="77777777" w:rsidR="00897E85" w:rsidRDefault="00897E85" w:rsidP="00897E85">
            <w:pPr>
              <w:pStyle w:val="TextRight"/>
              <w:rPr>
                <w:kern w:val="1"/>
              </w:rPr>
            </w:pPr>
          </w:p>
        </w:tc>
      </w:tr>
      <w:tr w:rsidR="00897E85" w14:paraId="63FFD0A6" w14:textId="77777777">
        <w:trPr>
          <w:tblCellSpacing w:w="7" w:type="dxa"/>
        </w:trPr>
        <w:tc>
          <w:tcPr>
            <w:tcW w:w="3405" w:type="dxa"/>
            <w:vAlign w:val="bottom"/>
          </w:tcPr>
          <w:p w14:paraId="46085C8F" w14:textId="77777777" w:rsidR="00897E85" w:rsidRDefault="002E79E4" w:rsidP="00897E85">
            <w:pPr>
              <w:pStyle w:val="TextLeader"/>
              <w:tabs>
                <w:tab w:val="clear" w:pos="7200"/>
                <w:tab w:val="right" w:leader="dot" w:pos="3232"/>
              </w:tabs>
              <w:rPr>
                <w:kern w:val="1"/>
              </w:rPr>
            </w:pPr>
            <w:r>
              <w:rPr>
                <w:kern w:val="1"/>
              </w:rPr>
              <w:t>O</w:t>
            </w:r>
            <w:r w:rsidR="00897E85">
              <w:rPr>
                <w:kern w:val="1"/>
              </w:rPr>
              <w:t>perating income</w:t>
            </w:r>
            <w:r w:rsidR="00897E85">
              <w:rPr>
                <w:kern w:val="1"/>
              </w:rPr>
              <w:tab/>
            </w:r>
          </w:p>
        </w:tc>
        <w:tc>
          <w:tcPr>
            <w:tcW w:w="166" w:type="dxa"/>
            <w:vAlign w:val="bottom"/>
          </w:tcPr>
          <w:p w14:paraId="49D3A302" w14:textId="77777777" w:rsidR="00897E85" w:rsidRDefault="00897E85" w:rsidP="00897E85">
            <w:pPr>
              <w:pStyle w:val="TextRight"/>
              <w:rPr>
                <w:kern w:val="1"/>
              </w:rPr>
            </w:pPr>
          </w:p>
        </w:tc>
        <w:tc>
          <w:tcPr>
            <w:tcW w:w="1336" w:type="dxa"/>
            <w:vAlign w:val="bottom"/>
          </w:tcPr>
          <w:p w14:paraId="57215207" w14:textId="77777777" w:rsidR="00897E85" w:rsidRDefault="00897E85" w:rsidP="00897E85">
            <w:pPr>
              <w:pStyle w:val="TextRight"/>
              <w:rPr>
                <w:kern w:val="1"/>
                <w:u w:val="double"/>
              </w:rPr>
            </w:pPr>
            <w:r>
              <w:rPr>
                <w:kern w:val="1"/>
                <w:u w:val="double"/>
              </w:rPr>
              <w:t>$</w:t>
            </w:r>
            <w:r>
              <w:rPr>
                <w:kern w:val="1"/>
                <w:u w:val="double"/>
              </w:rPr>
              <w:t> </w:t>
            </w:r>
            <w:r>
              <w:rPr>
                <w:kern w:val="1"/>
                <w:u w:val="double"/>
              </w:rPr>
              <w:t>48,000</w:t>
            </w:r>
          </w:p>
        </w:tc>
        <w:tc>
          <w:tcPr>
            <w:tcW w:w="166" w:type="dxa"/>
            <w:vAlign w:val="bottom"/>
          </w:tcPr>
          <w:p w14:paraId="3454A944" w14:textId="77777777" w:rsidR="00897E85" w:rsidRDefault="00897E85" w:rsidP="00897E85">
            <w:pPr>
              <w:pStyle w:val="TextRight"/>
              <w:rPr>
                <w:kern w:val="1"/>
              </w:rPr>
            </w:pPr>
          </w:p>
        </w:tc>
        <w:tc>
          <w:tcPr>
            <w:tcW w:w="1246" w:type="dxa"/>
            <w:vAlign w:val="bottom"/>
          </w:tcPr>
          <w:p w14:paraId="2EEE5D90" w14:textId="77777777" w:rsidR="00897E85" w:rsidRDefault="00897E85" w:rsidP="00897E85">
            <w:pPr>
              <w:pStyle w:val="TextRight"/>
              <w:ind w:right="426"/>
              <w:rPr>
                <w:kern w:val="1"/>
                <w:szCs w:val="24"/>
              </w:rPr>
            </w:pPr>
          </w:p>
        </w:tc>
        <w:tc>
          <w:tcPr>
            <w:tcW w:w="20" w:type="dxa"/>
            <w:vAlign w:val="bottom"/>
          </w:tcPr>
          <w:p w14:paraId="09881836" w14:textId="77777777" w:rsidR="00897E85" w:rsidRDefault="00897E85" w:rsidP="00897E85">
            <w:pPr>
              <w:pStyle w:val="TextRight"/>
              <w:rPr>
                <w:kern w:val="1"/>
              </w:rPr>
            </w:pPr>
          </w:p>
        </w:tc>
        <w:tc>
          <w:tcPr>
            <w:tcW w:w="1059" w:type="dxa"/>
            <w:gridSpan w:val="2"/>
            <w:vAlign w:val="bottom"/>
          </w:tcPr>
          <w:p w14:paraId="45157A40" w14:textId="77777777" w:rsidR="00897E85" w:rsidRDefault="00897E85" w:rsidP="00897E85">
            <w:pPr>
              <w:pStyle w:val="TextRight"/>
              <w:rPr>
                <w:kern w:val="1"/>
              </w:rPr>
            </w:pPr>
          </w:p>
        </w:tc>
      </w:tr>
      <w:tr w:rsidR="00897E85" w14:paraId="6273C156" w14:textId="77777777">
        <w:trPr>
          <w:tblCellSpacing w:w="7" w:type="dxa"/>
        </w:trPr>
        <w:tc>
          <w:tcPr>
            <w:tcW w:w="3405" w:type="dxa"/>
            <w:vAlign w:val="bottom"/>
          </w:tcPr>
          <w:p w14:paraId="67F4639E" w14:textId="77777777" w:rsidR="00897E85" w:rsidRDefault="00897E85" w:rsidP="00897E85">
            <w:pPr>
              <w:pStyle w:val="6pointlinespace"/>
              <w:rPr>
                <w:kern w:val="1"/>
              </w:rPr>
            </w:pPr>
          </w:p>
        </w:tc>
        <w:tc>
          <w:tcPr>
            <w:tcW w:w="166" w:type="dxa"/>
            <w:vAlign w:val="bottom"/>
          </w:tcPr>
          <w:p w14:paraId="259E9325" w14:textId="77777777" w:rsidR="00897E85" w:rsidRDefault="00897E85" w:rsidP="00897E85">
            <w:pPr>
              <w:pStyle w:val="6pointlinespace"/>
              <w:rPr>
                <w:kern w:val="1"/>
              </w:rPr>
            </w:pPr>
          </w:p>
        </w:tc>
        <w:tc>
          <w:tcPr>
            <w:tcW w:w="1336" w:type="dxa"/>
            <w:vAlign w:val="bottom"/>
          </w:tcPr>
          <w:p w14:paraId="4F7FB7C0" w14:textId="77777777" w:rsidR="00897E85" w:rsidRDefault="00897E85" w:rsidP="00897E85">
            <w:pPr>
              <w:pStyle w:val="6pointlinespace"/>
              <w:rPr>
                <w:kern w:val="1"/>
                <w:u w:val="double"/>
              </w:rPr>
            </w:pPr>
          </w:p>
        </w:tc>
        <w:tc>
          <w:tcPr>
            <w:tcW w:w="166" w:type="dxa"/>
            <w:vAlign w:val="bottom"/>
          </w:tcPr>
          <w:p w14:paraId="71B91B43" w14:textId="77777777" w:rsidR="00897E85" w:rsidRDefault="00897E85" w:rsidP="00897E85">
            <w:pPr>
              <w:pStyle w:val="6pointlinespace"/>
              <w:rPr>
                <w:kern w:val="1"/>
              </w:rPr>
            </w:pPr>
          </w:p>
        </w:tc>
        <w:tc>
          <w:tcPr>
            <w:tcW w:w="1246" w:type="dxa"/>
            <w:vAlign w:val="bottom"/>
          </w:tcPr>
          <w:p w14:paraId="6557C35D" w14:textId="77777777" w:rsidR="00897E85" w:rsidRDefault="00897E85" w:rsidP="00897E85">
            <w:pPr>
              <w:pStyle w:val="6pointlinespace"/>
              <w:rPr>
                <w:kern w:val="1"/>
              </w:rPr>
            </w:pPr>
          </w:p>
        </w:tc>
        <w:tc>
          <w:tcPr>
            <w:tcW w:w="20" w:type="dxa"/>
            <w:vAlign w:val="bottom"/>
          </w:tcPr>
          <w:p w14:paraId="72EEA185" w14:textId="77777777" w:rsidR="00897E85" w:rsidRDefault="00897E85" w:rsidP="00897E85">
            <w:pPr>
              <w:pStyle w:val="6pointlinespace"/>
              <w:rPr>
                <w:kern w:val="1"/>
              </w:rPr>
            </w:pPr>
          </w:p>
        </w:tc>
        <w:tc>
          <w:tcPr>
            <w:tcW w:w="1059" w:type="dxa"/>
            <w:gridSpan w:val="2"/>
            <w:vAlign w:val="bottom"/>
          </w:tcPr>
          <w:p w14:paraId="47B76A3F" w14:textId="77777777" w:rsidR="00897E85" w:rsidRDefault="00897E85" w:rsidP="00897E85">
            <w:pPr>
              <w:pStyle w:val="6pointlinespace"/>
              <w:rPr>
                <w:kern w:val="1"/>
              </w:rPr>
            </w:pPr>
          </w:p>
        </w:tc>
      </w:tr>
    </w:tbl>
    <w:p w14:paraId="0DCCE0E7" w14:textId="77777777" w:rsidR="00897E85" w:rsidRDefault="00897E85" w:rsidP="00897E85">
      <w:pPr>
        <w:pStyle w:val="6pointlinespace"/>
        <w:rPr>
          <w:kern w:val="1"/>
        </w:rPr>
      </w:pPr>
    </w:p>
    <w:p w14:paraId="07DCBD89" w14:textId="77777777" w:rsidR="00897E85" w:rsidRDefault="00897E85" w:rsidP="00897E85">
      <w:pPr>
        <w:pStyle w:val="NumberedPart"/>
        <w:rPr>
          <w:kern w:val="1"/>
        </w:rPr>
      </w:pPr>
      <w:r>
        <w:rPr>
          <w:kern w:val="1"/>
        </w:rPr>
        <w:tab/>
      </w:r>
      <w:r>
        <w:rPr>
          <w:kern w:val="1"/>
        </w:rPr>
        <w:tab/>
        <w:t>*$14 – $6 = $8</w:t>
      </w:r>
    </w:p>
    <w:p w14:paraId="3A5FEC6A" w14:textId="77777777" w:rsidR="00897E85" w:rsidRDefault="00855741" w:rsidP="00897E85">
      <w:pPr>
        <w:pStyle w:val="NumberedPart"/>
        <w:rPr>
          <w:kern w:val="1"/>
        </w:rPr>
      </w:pPr>
      <w:r>
        <w:rPr>
          <w:kern w:val="1"/>
        </w:rPr>
        <w:tab/>
      </w:r>
      <w:r>
        <w:rPr>
          <w:kern w:val="1"/>
        </w:rPr>
        <w:tab/>
        <w:t>**$192,000 + $240,000</w:t>
      </w:r>
    </w:p>
    <w:p w14:paraId="0CFD6877" w14:textId="77777777" w:rsidR="00855741" w:rsidRDefault="00855741" w:rsidP="00897E85">
      <w:pPr>
        <w:pStyle w:val="NumberedPart"/>
        <w:rPr>
          <w:kern w:val="1"/>
        </w:rPr>
      </w:pPr>
    </w:p>
    <w:p w14:paraId="709D5B6B" w14:textId="77777777" w:rsidR="00897E85" w:rsidRDefault="00897E85" w:rsidP="00897E85">
      <w:pPr>
        <w:pStyle w:val="NumberedPart"/>
        <w:rPr>
          <w:kern w:val="1"/>
        </w:rPr>
      </w:pPr>
      <w:r>
        <w:rPr>
          <w:kern w:val="1"/>
        </w:rPr>
        <w:tab/>
        <w:t>2.</w:t>
      </w:r>
      <w:r>
        <w:rPr>
          <w:kern w:val="1"/>
        </w:rPr>
        <w:tab/>
        <w:t>a.</w:t>
      </w:r>
      <w:r>
        <w:rPr>
          <w:kern w:val="1"/>
        </w:rPr>
        <w:tab/>
        <w:t>Degree of operating leverage:</w:t>
      </w:r>
    </w:p>
    <w:p w14:paraId="5FC90EEE" w14:textId="77777777" w:rsidR="00897E85" w:rsidRDefault="00897E85" w:rsidP="00897E85">
      <w:pPr>
        <w:pStyle w:val="6pointlinespace"/>
        <w:rPr>
          <w:kern w:val="1"/>
        </w:rPr>
      </w:pPr>
    </w:p>
    <w:p w14:paraId="3F4EB26D" w14:textId="77777777" w:rsidR="00897E85" w:rsidRDefault="00897E85" w:rsidP="00897E85">
      <w:pPr>
        <w:pStyle w:val="NumberedPartSub"/>
        <w:rPr>
          <w:kern w:val="1"/>
        </w:rPr>
      </w:pPr>
      <w:r>
        <w:rPr>
          <w:kern w:val="1"/>
        </w:rPr>
        <w:tab/>
      </w:r>
      <w:r>
        <w:rPr>
          <w:kern w:val="1"/>
        </w:rPr>
        <w:tab/>
      </w:r>
      <w:r>
        <w:rPr>
          <w:kern w:val="1"/>
        </w:rPr>
        <w:tab/>
      </w:r>
      <w:r>
        <w:rPr>
          <w:kern w:val="1"/>
        </w:rPr>
        <w:tab/>
        <w:t>Present:</w:t>
      </w:r>
    </w:p>
    <w:p w14:paraId="491FE400" w14:textId="77777777" w:rsidR="00897E85" w:rsidRDefault="00897E85" w:rsidP="00897E85">
      <w:pPr>
        <w:pStyle w:val="Equation"/>
      </w:pPr>
      <w:r>
        <w:tab/>
      </w:r>
      <w:r>
        <w:tab/>
      </w:r>
      <w:r w:rsidRPr="00925EB0">
        <w:rPr>
          <w:position w:val="-78"/>
        </w:rPr>
        <w:object w:dxaOrig="5720" w:dyaOrig="1719" w14:anchorId="11CCD006">
          <v:shape id="_x0000_i1052" type="#_x0000_t75" style="width:283.5pt;height:86.25pt" o:ole="">
            <v:imagedata r:id="rId79" o:title=""/>
          </v:shape>
          <o:OLEObject Type="Embed" ProgID="Equation.DSMT4" ShapeID="_x0000_i1052" DrawAspect="Content" ObjectID="_1473496947" r:id="rId80"/>
        </w:object>
      </w:r>
    </w:p>
    <w:p w14:paraId="677ABD1F" w14:textId="77777777" w:rsidR="00897E85" w:rsidRPr="00F37190" w:rsidRDefault="00897E85" w:rsidP="00897E85">
      <w:pPr>
        <w:pStyle w:val="NumberedPartSub"/>
        <w:rPr>
          <w:kern w:val="1"/>
        </w:rPr>
      </w:pPr>
      <w:r w:rsidRPr="00F37190">
        <w:rPr>
          <w:kern w:val="1"/>
        </w:rPr>
        <w:tab/>
      </w:r>
      <w:r>
        <w:rPr>
          <w:kern w:val="1"/>
        </w:rPr>
        <w:tab/>
      </w:r>
      <w:r>
        <w:rPr>
          <w:kern w:val="1"/>
        </w:rPr>
        <w:tab/>
      </w:r>
      <w:r w:rsidRPr="00F37190">
        <w:rPr>
          <w:kern w:val="1"/>
        </w:rPr>
        <w:t>Proposed:</w:t>
      </w:r>
    </w:p>
    <w:p w14:paraId="6AB64864" w14:textId="77777777" w:rsidR="00897E85" w:rsidRDefault="00897E85" w:rsidP="00897E85">
      <w:pPr>
        <w:pStyle w:val="Equation"/>
        <w:rPr>
          <w:kern w:val="1"/>
        </w:rPr>
      </w:pPr>
      <w:r>
        <w:tab/>
      </w:r>
      <w:r>
        <w:tab/>
      </w:r>
      <w:r w:rsidRPr="00925EB0">
        <w:rPr>
          <w:position w:val="-78"/>
        </w:rPr>
        <w:object w:dxaOrig="5720" w:dyaOrig="1719" w14:anchorId="795523BC">
          <v:shape id="_x0000_i1053" type="#_x0000_t75" style="width:283.5pt;height:86.25pt" o:ole="">
            <v:imagedata r:id="rId81" o:title=""/>
          </v:shape>
          <o:OLEObject Type="Embed" ProgID="Equation.DSMT4" ShapeID="_x0000_i1053" DrawAspect="Content" ObjectID="_1473496948" r:id="rId82"/>
        </w:object>
      </w:r>
    </w:p>
    <w:p w14:paraId="6E042760" w14:textId="77777777" w:rsidR="00897E85" w:rsidRDefault="00897E85" w:rsidP="00897E85">
      <w:pPr>
        <w:rPr>
          <w:color w:val="000000"/>
          <w:kern w:val="1"/>
          <w:szCs w:val="20"/>
        </w:rPr>
      </w:pPr>
      <w:r>
        <w:rPr>
          <w:kern w:val="1"/>
        </w:rPr>
        <w:br w:type="page"/>
      </w:r>
    </w:p>
    <w:p w14:paraId="3067822A" w14:textId="77777777" w:rsidR="00897E85" w:rsidRDefault="00897E85" w:rsidP="00897E85">
      <w:pPr>
        <w:pStyle w:val="ProblemNumber"/>
        <w:rPr>
          <w:kern w:val="1"/>
        </w:rPr>
      </w:pPr>
      <w:r>
        <w:rPr>
          <w:b/>
          <w:bCs/>
          <w:kern w:val="1"/>
        </w:rPr>
        <w:lastRenderedPageBreak/>
        <w:t xml:space="preserve">Problem </w:t>
      </w:r>
      <w:r w:rsidR="00A32360">
        <w:rPr>
          <w:b/>
          <w:bCs/>
          <w:kern w:val="1"/>
        </w:rPr>
        <w:t>4</w:t>
      </w:r>
      <w:r>
        <w:rPr>
          <w:b/>
          <w:bCs/>
          <w:kern w:val="1"/>
        </w:rPr>
        <w:t>-2</w:t>
      </w:r>
      <w:r w:rsidR="00A32360">
        <w:rPr>
          <w:b/>
          <w:bCs/>
          <w:kern w:val="1"/>
        </w:rPr>
        <w:t>7</w:t>
      </w:r>
      <w:r>
        <w:rPr>
          <w:kern w:val="1"/>
        </w:rPr>
        <w:t xml:space="preserve"> (continued)</w:t>
      </w:r>
    </w:p>
    <w:p w14:paraId="0DF95B81" w14:textId="77777777" w:rsidR="00897E85" w:rsidRDefault="00897E85" w:rsidP="00897E85">
      <w:pPr>
        <w:pStyle w:val="NumberedPart"/>
        <w:rPr>
          <w:kern w:val="1"/>
        </w:rPr>
      </w:pPr>
      <w:r>
        <w:rPr>
          <w:kern w:val="1"/>
        </w:rPr>
        <w:tab/>
      </w:r>
      <w:r>
        <w:rPr>
          <w:kern w:val="1"/>
        </w:rPr>
        <w:tab/>
        <w:t>b.</w:t>
      </w:r>
      <w:r>
        <w:rPr>
          <w:kern w:val="1"/>
        </w:rPr>
        <w:tab/>
        <w:t>Dollar sales to break even:</w:t>
      </w:r>
    </w:p>
    <w:p w14:paraId="323819F6" w14:textId="77777777" w:rsidR="00897E85" w:rsidRDefault="00897E85" w:rsidP="00897E85">
      <w:pPr>
        <w:pStyle w:val="6pointlinespace"/>
        <w:rPr>
          <w:kern w:val="1"/>
        </w:rPr>
      </w:pPr>
    </w:p>
    <w:p w14:paraId="2D48D1C1" w14:textId="77777777" w:rsidR="00897E85" w:rsidRDefault="00897E85" w:rsidP="00897E85">
      <w:pPr>
        <w:pStyle w:val="NumberedPartSub"/>
        <w:rPr>
          <w:kern w:val="1"/>
        </w:rPr>
      </w:pPr>
      <w:r>
        <w:rPr>
          <w:kern w:val="1"/>
        </w:rPr>
        <w:tab/>
      </w:r>
      <w:r>
        <w:rPr>
          <w:kern w:val="1"/>
        </w:rPr>
        <w:tab/>
      </w:r>
      <w:r>
        <w:rPr>
          <w:kern w:val="1"/>
        </w:rPr>
        <w:tab/>
      </w:r>
      <w:r>
        <w:rPr>
          <w:kern w:val="1"/>
        </w:rPr>
        <w:tab/>
        <w:t>Present:</w:t>
      </w:r>
    </w:p>
    <w:p w14:paraId="5DA3955B" w14:textId="77777777" w:rsidR="00897E85" w:rsidRDefault="00897E85" w:rsidP="00897E85">
      <w:pPr>
        <w:pStyle w:val="Equation"/>
      </w:pPr>
      <w:r>
        <w:tab/>
      </w:r>
      <w:r>
        <w:tab/>
      </w:r>
      <w:r w:rsidRPr="00F37190">
        <w:rPr>
          <w:position w:val="-72"/>
        </w:rPr>
        <w:object w:dxaOrig="5080" w:dyaOrig="1620" w14:anchorId="5248CDEB">
          <v:shape id="_x0000_i1054" type="#_x0000_t75" style="width:254.25pt;height:81pt" o:ole="">
            <v:imagedata r:id="rId83" o:title=""/>
          </v:shape>
          <o:OLEObject Type="Embed" ProgID="Equation.DSMT4" ShapeID="_x0000_i1054" DrawAspect="Content" ObjectID="_1473496949" r:id="rId84"/>
        </w:object>
      </w:r>
    </w:p>
    <w:p w14:paraId="67A59F65" w14:textId="77777777" w:rsidR="00897E85" w:rsidRPr="00F37190" w:rsidRDefault="00897E85" w:rsidP="00897E85">
      <w:pPr>
        <w:pStyle w:val="NumberedPartSub"/>
        <w:rPr>
          <w:kern w:val="1"/>
        </w:rPr>
      </w:pPr>
      <w:r w:rsidRPr="00F37190">
        <w:rPr>
          <w:kern w:val="1"/>
        </w:rPr>
        <w:tab/>
      </w:r>
      <w:r>
        <w:rPr>
          <w:kern w:val="1"/>
        </w:rPr>
        <w:tab/>
      </w:r>
      <w:r>
        <w:rPr>
          <w:kern w:val="1"/>
        </w:rPr>
        <w:tab/>
      </w:r>
      <w:r w:rsidRPr="00F37190">
        <w:rPr>
          <w:kern w:val="1"/>
        </w:rPr>
        <w:t>Proposed:</w:t>
      </w:r>
    </w:p>
    <w:p w14:paraId="57E0CFA4" w14:textId="77777777" w:rsidR="00897E85" w:rsidRDefault="00897E85" w:rsidP="00897E85">
      <w:pPr>
        <w:pStyle w:val="Equation"/>
        <w:rPr>
          <w:position w:val="-72"/>
        </w:rPr>
      </w:pPr>
      <w:r>
        <w:tab/>
      </w:r>
      <w:r>
        <w:tab/>
      </w:r>
      <w:r w:rsidRPr="00F37190">
        <w:rPr>
          <w:position w:val="-72"/>
        </w:rPr>
        <w:object w:dxaOrig="5080" w:dyaOrig="1620" w14:anchorId="4E109C7E">
          <v:shape id="_x0000_i1055" type="#_x0000_t75" style="width:254.25pt;height:81pt" o:ole="">
            <v:imagedata r:id="rId85" o:title=""/>
          </v:shape>
          <o:OLEObject Type="Embed" ProgID="Equation.DSMT4" ShapeID="_x0000_i1055" DrawAspect="Content" ObjectID="_1473496950" r:id="rId86"/>
        </w:object>
      </w:r>
    </w:p>
    <w:p w14:paraId="668A9A45" w14:textId="77777777" w:rsidR="00897E85" w:rsidRDefault="00897E85" w:rsidP="00897E85">
      <w:pPr>
        <w:pStyle w:val="NumberedPart"/>
        <w:rPr>
          <w:kern w:val="1"/>
        </w:rPr>
      </w:pPr>
    </w:p>
    <w:p w14:paraId="6E4D4525" w14:textId="77777777" w:rsidR="00897E85" w:rsidRDefault="00897E85" w:rsidP="00897E85">
      <w:pPr>
        <w:pStyle w:val="NumberedPart"/>
        <w:rPr>
          <w:kern w:val="1"/>
        </w:rPr>
      </w:pPr>
      <w:r>
        <w:rPr>
          <w:kern w:val="1"/>
        </w:rPr>
        <w:tab/>
      </w:r>
      <w:r>
        <w:rPr>
          <w:kern w:val="1"/>
        </w:rPr>
        <w:tab/>
        <w:t>c.</w:t>
      </w:r>
      <w:r>
        <w:rPr>
          <w:kern w:val="1"/>
        </w:rPr>
        <w:tab/>
        <w:t>Margin of safety:</w:t>
      </w:r>
    </w:p>
    <w:p w14:paraId="256294DA" w14:textId="77777777" w:rsidR="00897E85" w:rsidRDefault="00897E85" w:rsidP="00897E85">
      <w:pPr>
        <w:pStyle w:val="6pointlinespace"/>
        <w:rPr>
          <w:kern w:val="1"/>
        </w:rPr>
      </w:pPr>
    </w:p>
    <w:p w14:paraId="51F54523" w14:textId="77777777" w:rsidR="00897E85" w:rsidRDefault="00897E85" w:rsidP="00897E85">
      <w:pPr>
        <w:pStyle w:val="NumberedPartSub"/>
        <w:rPr>
          <w:kern w:val="1"/>
        </w:rPr>
      </w:pPr>
      <w:r>
        <w:rPr>
          <w:kern w:val="1"/>
        </w:rPr>
        <w:tab/>
      </w:r>
      <w:r>
        <w:rPr>
          <w:kern w:val="1"/>
        </w:rPr>
        <w:tab/>
      </w:r>
      <w:r>
        <w:rPr>
          <w:kern w:val="1"/>
        </w:rPr>
        <w:tab/>
      </w:r>
      <w:r>
        <w:rPr>
          <w:kern w:val="1"/>
        </w:rPr>
        <w:tab/>
        <w:t>Present:</w:t>
      </w:r>
    </w:p>
    <w:p w14:paraId="496A36AB" w14:textId="77777777" w:rsidR="00897E85" w:rsidRPr="00DE71B2" w:rsidRDefault="00897E85" w:rsidP="00897E85">
      <w:pPr>
        <w:pStyle w:val="Equation"/>
      </w:pPr>
      <w:r>
        <w:tab/>
      </w:r>
      <w:r>
        <w:tab/>
      </w:r>
      <w:r w:rsidRPr="00DE71B2">
        <w:rPr>
          <w:position w:val="-168"/>
        </w:rPr>
        <w:object w:dxaOrig="6619" w:dyaOrig="2780" w14:anchorId="6E506BBB">
          <v:shape id="_x0000_i1056" type="#_x0000_t75" style="width:329.25pt;height:137.25pt" o:ole="">
            <v:imagedata r:id="rId87" o:title=""/>
          </v:shape>
          <o:OLEObject Type="Embed" ProgID="Equation.DSMT4" ShapeID="_x0000_i1056" DrawAspect="Content" ObjectID="_1473496951" r:id="rId88"/>
        </w:object>
      </w:r>
    </w:p>
    <w:p w14:paraId="0AC007A1" w14:textId="77777777" w:rsidR="00897E85" w:rsidRPr="00F37190" w:rsidRDefault="00897E85" w:rsidP="00897E85">
      <w:pPr>
        <w:pStyle w:val="NumberedPartSub"/>
        <w:rPr>
          <w:kern w:val="1"/>
        </w:rPr>
      </w:pPr>
      <w:r w:rsidRPr="00F37190">
        <w:rPr>
          <w:kern w:val="1"/>
        </w:rPr>
        <w:tab/>
      </w:r>
      <w:r>
        <w:rPr>
          <w:kern w:val="1"/>
        </w:rPr>
        <w:tab/>
      </w:r>
      <w:r>
        <w:rPr>
          <w:kern w:val="1"/>
        </w:rPr>
        <w:tab/>
      </w:r>
      <w:r w:rsidRPr="00F37190">
        <w:rPr>
          <w:kern w:val="1"/>
        </w:rPr>
        <w:t>Proposed:</w:t>
      </w:r>
    </w:p>
    <w:p w14:paraId="03F1663C" w14:textId="77777777" w:rsidR="00897E85" w:rsidRPr="00DE71B2" w:rsidRDefault="00897E85" w:rsidP="00897E85">
      <w:pPr>
        <w:pStyle w:val="Equation"/>
      </w:pPr>
      <w:r>
        <w:tab/>
      </w:r>
      <w:r>
        <w:tab/>
      </w:r>
      <w:r w:rsidRPr="00DE71B2">
        <w:rPr>
          <w:position w:val="-168"/>
        </w:rPr>
        <w:object w:dxaOrig="6460" w:dyaOrig="2780" w14:anchorId="1E41DC99">
          <v:shape id="_x0000_i1057" type="#_x0000_t75" style="width:318.75pt;height:137.25pt" o:ole="">
            <v:imagedata r:id="rId89" o:title=""/>
          </v:shape>
          <o:OLEObject Type="Embed" ProgID="Equation.DSMT4" ShapeID="_x0000_i1057" DrawAspect="Content" ObjectID="_1473496952" r:id="rId90"/>
        </w:object>
      </w:r>
    </w:p>
    <w:p w14:paraId="5EEBCEDB" w14:textId="77777777" w:rsidR="00897E85" w:rsidRDefault="00897E85" w:rsidP="00897E85">
      <w:pPr>
        <w:pStyle w:val="ProblemNumber"/>
        <w:rPr>
          <w:kern w:val="1"/>
        </w:rPr>
      </w:pPr>
      <w:r>
        <w:rPr>
          <w:spacing w:val="-3"/>
          <w:kern w:val="1"/>
        </w:rPr>
        <w:br w:type="page"/>
      </w:r>
      <w:r>
        <w:rPr>
          <w:b/>
          <w:bCs/>
          <w:kern w:val="1"/>
        </w:rPr>
        <w:lastRenderedPageBreak/>
        <w:t xml:space="preserve">Problem </w:t>
      </w:r>
      <w:r w:rsidR="00A32360">
        <w:rPr>
          <w:b/>
          <w:bCs/>
          <w:kern w:val="1"/>
        </w:rPr>
        <w:t>4</w:t>
      </w:r>
      <w:r>
        <w:rPr>
          <w:b/>
          <w:bCs/>
          <w:kern w:val="1"/>
        </w:rPr>
        <w:t>-2</w:t>
      </w:r>
      <w:r w:rsidR="00A32360">
        <w:rPr>
          <w:b/>
          <w:bCs/>
          <w:kern w:val="1"/>
        </w:rPr>
        <w:t>7</w:t>
      </w:r>
      <w:r>
        <w:rPr>
          <w:kern w:val="1"/>
        </w:rPr>
        <w:t xml:space="preserve"> (continued)</w:t>
      </w:r>
    </w:p>
    <w:p w14:paraId="176B9734" w14:textId="77777777" w:rsidR="00A32360" w:rsidRPr="00F33684" w:rsidRDefault="00A32360" w:rsidP="00A32360">
      <w:pPr>
        <w:tabs>
          <w:tab w:val="left" w:pos="360"/>
        </w:tabs>
        <w:ind w:left="360" w:hanging="360"/>
        <w:rPr>
          <w:rFonts w:cs="Tahoma"/>
          <w:snapToGrid w:val="0"/>
          <w:szCs w:val="28"/>
        </w:rPr>
      </w:pPr>
      <w:r>
        <w:rPr>
          <w:rFonts w:cs="Tahoma"/>
          <w:kern w:val="1"/>
        </w:rPr>
        <w:t xml:space="preserve">3. </w:t>
      </w:r>
      <w:proofErr w:type="spellStart"/>
      <w:r>
        <w:rPr>
          <w:rFonts w:cs="Tahoma"/>
          <w:snapToGrid w:val="0"/>
          <w:szCs w:val="28"/>
        </w:rPr>
        <w:t>Frieden</w:t>
      </w:r>
      <w:proofErr w:type="spellEnd"/>
      <w:r w:rsidRPr="00F33684">
        <w:rPr>
          <w:rFonts w:cs="Tahoma"/>
          <w:snapToGrid w:val="0"/>
          <w:szCs w:val="28"/>
        </w:rPr>
        <w:t xml:space="preserve"> will be indifferent between </w:t>
      </w:r>
      <w:r w:rsidR="00D50256">
        <w:rPr>
          <w:rFonts w:cs="Tahoma"/>
          <w:snapToGrid w:val="0"/>
          <w:szCs w:val="28"/>
        </w:rPr>
        <w:t>performing</w:t>
      </w:r>
      <w:r>
        <w:rPr>
          <w:rFonts w:cs="Tahoma"/>
          <w:snapToGrid w:val="0"/>
          <w:szCs w:val="28"/>
        </w:rPr>
        <w:t xml:space="preserve"> </w:t>
      </w:r>
      <w:proofErr w:type="gramStart"/>
      <w:r>
        <w:rPr>
          <w:rFonts w:cs="Tahoma"/>
          <w:snapToGrid w:val="0"/>
          <w:szCs w:val="28"/>
        </w:rPr>
        <w:t>or</w:t>
      </w:r>
      <w:proofErr w:type="gramEnd"/>
      <w:r>
        <w:rPr>
          <w:rFonts w:cs="Tahoma"/>
          <w:snapToGrid w:val="0"/>
          <w:szCs w:val="28"/>
        </w:rPr>
        <w:t xml:space="preserve"> not </w:t>
      </w:r>
      <w:r w:rsidR="00D50256">
        <w:rPr>
          <w:rFonts w:cs="Tahoma"/>
          <w:snapToGrid w:val="0"/>
          <w:szCs w:val="28"/>
        </w:rPr>
        <w:t>performing</w:t>
      </w:r>
      <w:r>
        <w:rPr>
          <w:rFonts w:cs="Tahoma"/>
          <w:snapToGrid w:val="0"/>
          <w:szCs w:val="28"/>
        </w:rPr>
        <w:t xml:space="preserve"> the major upgrade</w:t>
      </w:r>
      <w:r w:rsidRPr="00F33684">
        <w:rPr>
          <w:rFonts w:cs="Tahoma"/>
          <w:snapToGrid w:val="0"/>
          <w:szCs w:val="28"/>
        </w:rPr>
        <w:t xml:space="preserve"> at the volume (X) where total costs are equal.</w:t>
      </w:r>
    </w:p>
    <w:p w14:paraId="15947218" w14:textId="77777777" w:rsidR="00A32360" w:rsidRDefault="00A32360" w:rsidP="00A32360">
      <w:pPr>
        <w:rPr>
          <w:rFonts w:cs="Tahoma"/>
          <w:snapToGrid w:val="0"/>
          <w:szCs w:val="28"/>
        </w:rPr>
      </w:pPr>
    </w:p>
    <w:p w14:paraId="7AE9D224" w14:textId="77777777" w:rsidR="00855741" w:rsidRDefault="00855741" w:rsidP="00A32360">
      <w:pPr>
        <w:rPr>
          <w:rFonts w:cs="Tahoma"/>
          <w:snapToGrid w:val="0"/>
          <w:szCs w:val="28"/>
        </w:rPr>
      </w:pPr>
      <w:r>
        <w:rPr>
          <w:rFonts w:cs="Tahoma"/>
          <w:snapToGrid w:val="0"/>
          <w:szCs w:val="28"/>
        </w:rPr>
        <w:tab/>
        <w:t>Solve for X as the number of units where:</w:t>
      </w:r>
    </w:p>
    <w:p w14:paraId="772F9D98" w14:textId="77777777" w:rsidR="00855741" w:rsidRPr="00F33684" w:rsidRDefault="00855741" w:rsidP="00855741">
      <w:pPr>
        <w:ind w:firstLine="720"/>
        <w:rPr>
          <w:rFonts w:cs="Tahoma"/>
          <w:snapToGrid w:val="0"/>
          <w:szCs w:val="28"/>
        </w:rPr>
      </w:pPr>
      <w:r>
        <w:rPr>
          <w:rFonts w:cs="Tahoma"/>
          <w:snapToGrid w:val="0"/>
          <w:szCs w:val="28"/>
        </w:rPr>
        <w:t>Total costs with upgrade = Total costs without upgrade</w:t>
      </w:r>
    </w:p>
    <w:p w14:paraId="78BDCD6C" w14:textId="77777777" w:rsidR="00A32360" w:rsidRPr="00F33684" w:rsidRDefault="00A32360" w:rsidP="00A32360">
      <w:pPr>
        <w:ind w:firstLine="720"/>
        <w:rPr>
          <w:rFonts w:cs="Tahoma"/>
          <w:snapToGrid w:val="0"/>
          <w:szCs w:val="28"/>
        </w:rPr>
      </w:pPr>
      <w:r w:rsidRPr="00F33684">
        <w:rPr>
          <w:rFonts w:cs="Tahoma"/>
          <w:snapToGrid w:val="0"/>
          <w:szCs w:val="28"/>
        </w:rPr>
        <w:t>$</w:t>
      </w:r>
      <w:r w:rsidR="00D50256">
        <w:rPr>
          <w:rFonts w:cs="Tahoma"/>
          <w:snapToGrid w:val="0"/>
          <w:szCs w:val="28"/>
        </w:rPr>
        <w:t>8</w:t>
      </w:r>
      <w:r w:rsidRPr="00F33684">
        <w:rPr>
          <w:rFonts w:cs="Tahoma"/>
          <w:snapToGrid w:val="0"/>
          <w:szCs w:val="28"/>
        </w:rPr>
        <w:t>X + $</w:t>
      </w:r>
      <w:r w:rsidR="00D50256">
        <w:rPr>
          <w:rFonts w:cs="Tahoma"/>
          <w:snapToGrid w:val="0"/>
          <w:szCs w:val="28"/>
        </w:rPr>
        <w:t>432,000</w:t>
      </w:r>
      <w:r w:rsidRPr="00F33684">
        <w:rPr>
          <w:rFonts w:cs="Tahoma"/>
          <w:snapToGrid w:val="0"/>
          <w:szCs w:val="28"/>
        </w:rPr>
        <w:t xml:space="preserve"> = $</w:t>
      </w:r>
      <w:r w:rsidR="00D50256">
        <w:rPr>
          <w:rFonts w:cs="Tahoma"/>
          <w:snapToGrid w:val="0"/>
          <w:szCs w:val="28"/>
        </w:rPr>
        <w:t>14</w:t>
      </w:r>
      <w:r w:rsidRPr="00F33684">
        <w:rPr>
          <w:rFonts w:cs="Tahoma"/>
          <w:snapToGrid w:val="0"/>
          <w:szCs w:val="28"/>
        </w:rPr>
        <w:t>X + $</w:t>
      </w:r>
      <w:r w:rsidR="00D50256">
        <w:rPr>
          <w:rFonts w:cs="Tahoma"/>
          <w:snapToGrid w:val="0"/>
          <w:szCs w:val="28"/>
        </w:rPr>
        <w:t>192,000</w:t>
      </w:r>
    </w:p>
    <w:p w14:paraId="247E9628" w14:textId="77777777" w:rsidR="00A32360" w:rsidRPr="00F33684" w:rsidRDefault="00A32360" w:rsidP="00A32360">
      <w:pPr>
        <w:rPr>
          <w:rFonts w:cs="Tahoma"/>
          <w:snapToGrid w:val="0"/>
          <w:szCs w:val="28"/>
        </w:rPr>
      </w:pPr>
    </w:p>
    <w:p w14:paraId="275341FE" w14:textId="77777777" w:rsidR="00A32360" w:rsidRPr="00F33684" w:rsidRDefault="00A32360" w:rsidP="00A32360">
      <w:pPr>
        <w:ind w:firstLine="720"/>
        <w:rPr>
          <w:rFonts w:cs="Tahoma"/>
          <w:snapToGrid w:val="0"/>
          <w:szCs w:val="28"/>
        </w:rPr>
      </w:pPr>
      <w:r w:rsidRPr="00F33684">
        <w:rPr>
          <w:rFonts w:cs="Tahoma"/>
          <w:snapToGrid w:val="0"/>
          <w:szCs w:val="28"/>
        </w:rPr>
        <w:t>$</w:t>
      </w:r>
      <w:r w:rsidR="00D50256">
        <w:rPr>
          <w:rFonts w:cs="Tahoma"/>
          <w:snapToGrid w:val="0"/>
          <w:szCs w:val="28"/>
        </w:rPr>
        <w:t>6</w:t>
      </w:r>
      <w:r w:rsidRPr="00F33684">
        <w:rPr>
          <w:rFonts w:cs="Tahoma"/>
          <w:snapToGrid w:val="0"/>
          <w:szCs w:val="28"/>
        </w:rPr>
        <w:t>X = $</w:t>
      </w:r>
      <w:r w:rsidR="00D50256">
        <w:rPr>
          <w:rFonts w:cs="Tahoma"/>
          <w:snapToGrid w:val="0"/>
          <w:szCs w:val="28"/>
        </w:rPr>
        <w:t>240</w:t>
      </w:r>
      <w:r>
        <w:rPr>
          <w:rFonts w:cs="Tahoma"/>
          <w:snapToGrid w:val="0"/>
          <w:szCs w:val="28"/>
        </w:rPr>
        <w:t>,000</w:t>
      </w:r>
    </w:p>
    <w:p w14:paraId="40176F5C" w14:textId="77777777" w:rsidR="00A32360" w:rsidRPr="00F33684" w:rsidRDefault="00A32360" w:rsidP="00A32360">
      <w:pPr>
        <w:pStyle w:val="Heading1"/>
        <w:keepNext w:val="0"/>
        <w:rPr>
          <w:rFonts w:cs="Tahoma"/>
          <w:szCs w:val="28"/>
        </w:rPr>
      </w:pPr>
      <w:r w:rsidRPr="00F33684">
        <w:rPr>
          <w:rFonts w:cs="Tahoma"/>
          <w:szCs w:val="28"/>
        </w:rPr>
        <w:t xml:space="preserve">        X = </w:t>
      </w:r>
      <w:r w:rsidR="00D50256">
        <w:rPr>
          <w:rFonts w:cs="Tahoma"/>
          <w:szCs w:val="28"/>
        </w:rPr>
        <w:t>40,000</w:t>
      </w:r>
      <w:r w:rsidRPr="00F33684">
        <w:rPr>
          <w:rFonts w:cs="Tahoma"/>
          <w:szCs w:val="28"/>
        </w:rPr>
        <w:t xml:space="preserve"> units</w:t>
      </w:r>
      <w:r>
        <w:rPr>
          <w:rFonts w:cs="Tahoma"/>
          <w:szCs w:val="28"/>
        </w:rPr>
        <w:t xml:space="preserve"> </w:t>
      </w:r>
    </w:p>
    <w:p w14:paraId="5E17FE34" w14:textId="77777777" w:rsidR="00A32360" w:rsidRPr="00F33684" w:rsidRDefault="00A32360" w:rsidP="00A32360">
      <w:pPr>
        <w:rPr>
          <w:rFonts w:cs="Tahoma"/>
          <w:snapToGrid w:val="0"/>
          <w:szCs w:val="28"/>
        </w:rPr>
      </w:pPr>
    </w:p>
    <w:p w14:paraId="597FEC4D" w14:textId="77777777" w:rsidR="00A32360" w:rsidRPr="00F33684" w:rsidRDefault="00A32360" w:rsidP="00A32360">
      <w:pPr>
        <w:ind w:firstLine="720"/>
        <w:rPr>
          <w:rFonts w:cs="Tahoma"/>
          <w:snapToGrid w:val="0"/>
          <w:szCs w:val="28"/>
        </w:rPr>
      </w:pPr>
      <w:r w:rsidRPr="00F33684">
        <w:rPr>
          <w:rFonts w:cs="Tahoma"/>
          <w:snapToGrid w:val="0"/>
          <w:szCs w:val="28"/>
        </w:rPr>
        <w:t xml:space="preserve">Or: Change in Fixed costs </w:t>
      </w:r>
      <w:r w:rsidRPr="00F33684">
        <w:rPr>
          <w:rFonts w:cs="Tahoma"/>
          <w:snapToGrid w:val="0"/>
          <w:szCs w:val="28"/>
        </w:rPr>
        <w:sym w:font="Symbol" w:char="F0B8"/>
      </w:r>
      <w:r w:rsidRPr="00F33684">
        <w:rPr>
          <w:rFonts w:cs="Tahoma"/>
          <w:snapToGrid w:val="0"/>
          <w:szCs w:val="28"/>
        </w:rPr>
        <w:t xml:space="preserve"> Change in Contribution Margin</w:t>
      </w:r>
    </w:p>
    <w:p w14:paraId="1B9936E4" w14:textId="77777777" w:rsidR="00A32360" w:rsidRPr="00F33684" w:rsidRDefault="00A32360" w:rsidP="00A32360">
      <w:pPr>
        <w:rPr>
          <w:rFonts w:cs="Tahoma"/>
          <w:snapToGrid w:val="0"/>
          <w:szCs w:val="28"/>
        </w:rPr>
      </w:pPr>
      <w:r w:rsidRPr="00F33684">
        <w:rPr>
          <w:rFonts w:cs="Tahoma"/>
          <w:snapToGrid w:val="0"/>
          <w:szCs w:val="28"/>
        </w:rPr>
        <w:tab/>
      </w:r>
      <w:r>
        <w:rPr>
          <w:rFonts w:cs="Tahoma"/>
          <w:snapToGrid w:val="0"/>
          <w:szCs w:val="28"/>
        </w:rPr>
        <w:tab/>
      </w:r>
      <w:r w:rsidRPr="00F33684">
        <w:rPr>
          <w:rFonts w:cs="Tahoma"/>
          <w:snapToGrid w:val="0"/>
          <w:szCs w:val="28"/>
        </w:rPr>
        <w:t>$</w:t>
      </w:r>
      <w:r w:rsidR="00D50256">
        <w:rPr>
          <w:rFonts w:cs="Tahoma"/>
          <w:snapToGrid w:val="0"/>
          <w:szCs w:val="28"/>
        </w:rPr>
        <w:t>240</w:t>
      </w:r>
      <w:r>
        <w:rPr>
          <w:rFonts w:cs="Tahoma"/>
          <w:snapToGrid w:val="0"/>
          <w:szCs w:val="28"/>
        </w:rPr>
        <w:t>,000</w:t>
      </w:r>
      <w:r w:rsidRPr="00F33684">
        <w:rPr>
          <w:rFonts w:cs="Tahoma"/>
          <w:snapToGrid w:val="0"/>
          <w:szCs w:val="28"/>
        </w:rPr>
        <w:t xml:space="preserve"> </w:t>
      </w:r>
      <w:r w:rsidRPr="00F33684">
        <w:rPr>
          <w:rFonts w:cs="Tahoma"/>
          <w:snapToGrid w:val="0"/>
          <w:szCs w:val="28"/>
        </w:rPr>
        <w:sym w:font="Symbol" w:char="F0B8"/>
      </w:r>
      <w:r w:rsidRPr="00F33684">
        <w:rPr>
          <w:rFonts w:cs="Tahoma"/>
          <w:snapToGrid w:val="0"/>
          <w:szCs w:val="28"/>
        </w:rPr>
        <w:t xml:space="preserve"> $</w:t>
      </w:r>
      <w:r w:rsidR="00D50256">
        <w:rPr>
          <w:rFonts w:cs="Tahoma"/>
          <w:snapToGrid w:val="0"/>
          <w:szCs w:val="28"/>
        </w:rPr>
        <w:t>6</w:t>
      </w:r>
      <w:r w:rsidRPr="00F33684">
        <w:rPr>
          <w:rFonts w:cs="Tahoma"/>
          <w:snapToGrid w:val="0"/>
          <w:szCs w:val="28"/>
        </w:rPr>
        <w:t xml:space="preserve"> =</w:t>
      </w:r>
      <w:r>
        <w:rPr>
          <w:rFonts w:cs="Tahoma"/>
          <w:snapToGrid w:val="0"/>
          <w:szCs w:val="28"/>
        </w:rPr>
        <w:t xml:space="preserve"> </w:t>
      </w:r>
      <w:r w:rsidR="00D50256">
        <w:rPr>
          <w:rFonts w:cs="Tahoma"/>
          <w:snapToGrid w:val="0"/>
          <w:szCs w:val="28"/>
        </w:rPr>
        <w:t>40,000 units</w:t>
      </w:r>
    </w:p>
    <w:p w14:paraId="5FDB9866" w14:textId="77777777" w:rsidR="00A32360" w:rsidRDefault="00A32360" w:rsidP="00897E85">
      <w:pPr>
        <w:pStyle w:val="NumberedPart"/>
        <w:rPr>
          <w:rFonts w:cs="Tahoma"/>
          <w:kern w:val="1"/>
        </w:rPr>
      </w:pPr>
    </w:p>
    <w:p w14:paraId="06727D84" w14:textId="77777777" w:rsidR="00A32360" w:rsidRDefault="006F742C" w:rsidP="006F742C">
      <w:pPr>
        <w:pStyle w:val="NumberedPart"/>
        <w:ind w:left="696"/>
        <w:rPr>
          <w:rFonts w:cs="Tahoma"/>
          <w:kern w:val="1"/>
        </w:rPr>
      </w:pPr>
      <w:r>
        <w:rPr>
          <w:rFonts w:cs="Tahoma"/>
          <w:kern w:val="1"/>
        </w:rPr>
        <w:tab/>
      </w:r>
      <w:r>
        <w:rPr>
          <w:rFonts w:cs="Tahoma"/>
          <w:kern w:val="1"/>
        </w:rPr>
        <w:tab/>
        <w:t xml:space="preserve">Interestingly, </w:t>
      </w:r>
      <w:r w:rsidR="00FE05FA">
        <w:rPr>
          <w:rFonts w:cs="Tahoma"/>
          <w:kern w:val="1"/>
        </w:rPr>
        <w:t>the indifference point equals</w:t>
      </w:r>
      <w:r>
        <w:rPr>
          <w:rFonts w:cs="Tahoma"/>
          <w:kern w:val="1"/>
        </w:rPr>
        <w:t xml:space="preserve"> the current level of sales. So, unless sales are expected to increase, it may not be in </w:t>
      </w:r>
      <w:proofErr w:type="spellStart"/>
      <w:r>
        <w:rPr>
          <w:rFonts w:cs="Tahoma"/>
          <w:kern w:val="1"/>
        </w:rPr>
        <w:t>Frieden’s</w:t>
      </w:r>
      <w:proofErr w:type="spellEnd"/>
      <w:r>
        <w:rPr>
          <w:rFonts w:cs="Tahoma"/>
          <w:kern w:val="1"/>
        </w:rPr>
        <w:t xml:space="preserve"> best interest to proceed with the upgrade since it will have no impact on operating income</w:t>
      </w:r>
      <w:r w:rsidR="002E79E4">
        <w:rPr>
          <w:rFonts w:cs="Tahoma"/>
          <w:kern w:val="1"/>
        </w:rPr>
        <w:t xml:space="preserve"> as shown in the answer above to requirement 1.</w:t>
      </w:r>
    </w:p>
    <w:p w14:paraId="7145D91D" w14:textId="77777777" w:rsidR="006F742C" w:rsidRDefault="006F742C" w:rsidP="00897E85">
      <w:pPr>
        <w:pStyle w:val="NumberedPart"/>
        <w:rPr>
          <w:rFonts w:cs="Tahoma"/>
          <w:kern w:val="1"/>
        </w:rPr>
      </w:pPr>
    </w:p>
    <w:p w14:paraId="1FA7152A" w14:textId="77777777" w:rsidR="00897E85" w:rsidRDefault="00A32360" w:rsidP="00FE05FA">
      <w:pPr>
        <w:pStyle w:val="NumberedPart"/>
        <w:ind w:left="690" w:hanging="690"/>
        <w:rPr>
          <w:kern w:val="1"/>
        </w:rPr>
      </w:pPr>
      <w:r>
        <w:rPr>
          <w:kern w:val="1"/>
        </w:rPr>
        <w:t>4</w:t>
      </w:r>
      <w:r w:rsidR="00897E85">
        <w:rPr>
          <w:kern w:val="1"/>
        </w:rPr>
        <w:t>.</w:t>
      </w:r>
      <w:r w:rsidR="00897E85">
        <w:rPr>
          <w:kern w:val="1"/>
        </w:rPr>
        <w:tab/>
      </w:r>
      <w:r w:rsidR="00CE47DA">
        <w:rPr>
          <w:kern w:val="1"/>
        </w:rPr>
        <w:tab/>
      </w:r>
      <w:r w:rsidR="00FE05FA">
        <w:rPr>
          <w:kern w:val="1"/>
        </w:rPr>
        <w:t xml:space="preserve">If the expected increase in monthly contribution margin exceeds the increase in monthly fixed expenses, </w:t>
      </w:r>
      <w:proofErr w:type="spellStart"/>
      <w:r w:rsidR="00FE05FA">
        <w:rPr>
          <w:kern w:val="1"/>
        </w:rPr>
        <w:t>Frieden</w:t>
      </w:r>
      <w:proofErr w:type="spellEnd"/>
      <w:r w:rsidR="00FE05FA">
        <w:rPr>
          <w:kern w:val="1"/>
        </w:rPr>
        <w:t xml:space="preserve"> should proceed with the new advertising campaign.</w:t>
      </w:r>
    </w:p>
    <w:p w14:paraId="67E3A7D3" w14:textId="77777777" w:rsidR="00FE05FA" w:rsidRDefault="00FE05FA" w:rsidP="00FE05FA">
      <w:pPr>
        <w:pStyle w:val="NumberedPart"/>
        <w:ind w:left="690" w:hanging="690"/>
        <w:rPr>
          <w:kern w:val="1"/>
        </w:rPr>
      </w:pPr>
    </w:p>
    <w:p w14:paraId="23AA3301" w14:textId="77777777" w:rsidR="00FE05FA" w:rsidRDefault="00FE05FA" w:rsidP="00FE05FA">
      <w:pPr>
        <w:pStyle w:val="NumberedPart"/>
        <w:ind w:left="690" w:hanging="690"/>
        <w:rPr>
          <w:kern w:val="1"/>
        </w:rPr>
      </w:pPr>
      <w:r>
        <w:rPr>
          <w:kern w:val="1"/>
        </w:rPr>
        <w:tab/>
      </w:r>
      <w:r>
        <w:rPr>
          <w:kern w:val="1"/>
        </w:rPr>
        <w:tab/>
      </w:r>
      <w:r>
        <w:rPr>
          <w:kern w:val="1"/>
        </w:rPr>
        <w:tab/>
      </w:r>
      <w:r>
        <w:rPr>
          <w:kern w:val="1"/>
        </w:rPr>
        <w:tab/>
      </w:r>
      <w:r>
        <w:rPr>
          <w:kern w:val="1"/>
        </w:rPr>
        <w:tab/>
        <w:t>Expected contribution margin increase:</w:t>
      </w:r>
    </w:p>
    <w:p w14:paraId="53736FAD" w14:textId="77777777" w:rsidR="00FE05FA" w:rsidRDefault="00FE05FA" w:rsidP="00FE05FA">
      <w:pPr>
        <w:pStyle w:val="NumberedPart"/>
        <w:ind w:left="690" w:hanging="690"/>
        <w:rPr>
          <w:kern w:val="1"/>
        </w:rPr>
      </w:pPr>
      <w:r>
        <w:rPr>
          <w:kern w:val="1"/>
        </w:rPr>
        <w:tab/>
      </w:r>
      <w:r>
        <w:rPr>
          <w:kern w:val="1"/>
        </w:rPr>
        <w:tab/>
      </w:r>
      <w:r>
        <w:rPr>
          <w:kern w:val="1"/>
        </w:rPr>
        <w:tab/>
      </w:r>
      <w:r>
        <w:rPr>
          <w:kern w:val="1"/>
        </w:rPr>
        <w:tab/>
      </w:r>
      <w:r>
        <w:rPr>
          <w:kern w:val="1"/>
        </w:rPr>
        <w:tab/>
      </w:r>
      <w:r>
        <w:rPr>
          <w:kern w:val="1"/>
        </w:rPr>
        <w:tab/>
        <w:t>(40,000 x 10%) x $6 per unit =</w:t>
      </w:r>
      <w:r>
        <w:rPr>
          <w:kern w:val="1"/>
        </w:rPr>
        <w:tab/>
        <w:t xml:space="preserve"> </w:t>
      </w:r>
      <w:r>
        <w:rPr>
          <w:kern w:val="1"/>
        </w:rPr>
        <w:tab/>
        <w:t>$24,000</w:t>
      </w:r>
    </w:p>
    <w:p w14:paraId="0E90102D" w14:textId="77777777" w:rsidR="00FE05FA" w:rsidRDefault="00FE05FA" w:rsidP="00FE05FA">
      <w:pPr>
        <w:pStyle w:val="NumberedPart"/>
        <w:ind w:left="690" w:hanging="690"/>
        <w:rPr>
          <w:kern w:val="1"/>
          <w:u w:val="single"/>
        </w:rPr>
      </w:pPr>
      <w:r>
        <w:rPr>
          <w:kern w:val="1"/>
        </w:rPr>
        <w:tab/>
      </w:r>
      <w:r>
        <w:rPr>
          <w:kern w:val="1"/>
        </w:rPr>
        <w:tab/>
      </w:r>
      <w:r>
        <w:rPr>
          <w:kern w:val="1"/>
        </w:rPr>
        <w:tab/>
      </w:r>
      <w:r>
        <w:rPr>
          <w:kern w:val="1"/>
        </w:rPr>
        <w:tab/>
      </w:r>
      <w:r>
        <w:rPr>
          <w:kern w:val="1"/>
        </w:rPr>
        <w:tab/>
        <w:t xml:space="preserve">Increase in fixed costs per month </w:t>
      </w:r>
      <w:r>
        <w:rPr>
          <w:kern w:val="1"/>
        </w:rPr>
        <w:tab/>
        <w:t xml:space="preserve">     </w:t>
      </w:r>
      <w:r>
        <w:rPr>
          <w:kern w:val="1"/>
        </w:rPr>
        <w:tab/>
        <w:t xml:space="preserve"> </w:t>
      </w:r>
      <w:r w:rsidRPr="00FE05FA">
        <w:rPr>
          <w:kern w:val="1"/>
          <w:u w:val="single"/>
        </w:rPr>
        <w:t xml:space="preserve"> 20,000</w:t>
      </w:r>
    </w:p>
    <w:p w14:paraId="47C93709" w14:textId="77777777" w:rsidR="00FE05FA" w:rsidRDefault="00FE05FA" w:rsidP="00FE05FA">
      <w:pPr>
        <w:pStyle w:val="NumberedPart"/>
        <w:ind w:left="690" w:hanging="690"/>
        <w:rPr>
          <w:kern w:val="1"/>
        </w:rPr>
      </w:pPr>
      <w:r>
        <w:rPr>
          <w:kern w:val="1"/>
        </w:rPr>
        <w:tab/>
      </w:r>
      <w:r>
        <w:rPr>
          <w:kern w:val="1"/>
        </w:rPr>
        <w:tab/>
      </w:r>
      <w:r>
        <w:rPr>
          <w:kern w:val="1"/>
        </w:rPr>
        <w:tab/>
      </w:r>
      <w:r>
        <w:rPr>
          <w:kern w:val="1"/>
        </w:rPr>
        <w:tab/>
      </w:r>
      <w:r>
        <w:rPr>
          <w:kern w:val="1"/>
        </w:rPr>
        <w:tab/>
        <w:t>Benefit of proceeding with the campaign:</w:t>
      </w:r>
      <w:r>
        <w:rPr>
          <w:kern w:val="1"/>
        </w:rPr>
        <w:tab/>
      </w:r>
      <w:proofErr w:type="gramStart"/>
      <w:r w:rsidRPr="00FE05FA">
        <w:rPr>
          <w:kern w:val="1"/>
          <w:u w:val="double"/>
        </w:rPr>
        <w:t>$  4,000</w:t>
      </w:r>
      <w:proofErr w:type="gramEnd"/>
      <w:r>
        <w:rPr>
          <w:kern w:val="1"/>
        </w:rPr>
        <w:tab/>
      </w:r>
    </w:p>
    <w:p w14:paraId="0D511FF3" w14:textId="77777777" w:rsidR="00FE05FA" w:rsidRDefault="00FE05FA" w:rsidP="00FE05FA">
      <w:pPr>
        <w:pStyle w:val="NumberedPart"/>
        <w:ind w:left="690" w:hanging="690"/>
        <w:rPr>
          <w:kern w:val="1"/>
        </w:rPr>
      </w:pPr>
    </w:p>
    <w:p w14:paraId="7C437248" w14:textId="77777777" w:rsidR="00C16EE6" w:rsidRDefault="00FE05FA" w:rsidP="00C16EE6">
      <w:pPr>
        <w:pStyle w:val="NumberedPart"/>
        <w:tabs>
          <w:tab w:val="clear" w:pos="696"/>
          <w:tab w:val="left" w:pos="90"/>
        </w:tabs>
        <w:ind w:left="690" w:firstLine="0"/>
        <w:rPr>
          <w:kern w:val="1"/>
        </w:rPr>
      </w:pPr>
      <w:proofErr w:type="spellStart"/>
      <w:r>
        <w:rPr>
          <w:kern w:val="1"/>
        </w:rPr>
        <w:t>Frieden</w:t>
      </w:r>
      <w:proofErr w:type="spellEnd"/>
      <w:r>
        <w:rPr>
          <w:kern w:val="1"/>
        </w:rPr>
        <w:t xml:space="preserve"> should go ahead with the new advertising campaign since it will increase operating income by $4,000 per month if unit sales increase 10% per month as expected. </w:t>
      </w:r>
    </w:p>
    <w:p w14:paraId="42843F86" w14:textId="77777777" w:rsidR="00C16EE6" w:rsidRDefault="00C16EE6" w:rsidP="00C16EE6">
      <w:pPr>
        <w:pStyle w:val="NumberedPart"/>
        <w:tabs>
          <w:tab w:val="clear" w:pos="696"/>
          <w:tab w:val="left" w:pos="90"/>
        </w:tabs>
        <w:ind w:left="690" w:firstLine="0"/>
        <w:rPr>
          <w:kern w:val="1"/>
        </w:rPr>
      </w:pPr>
    </w:p>
    <w:p w14:paraId="6685CBD2" w14:textId="77777777" w:rsidR="00EA13AD" w:rsidRPr="00FE05FA" w:rsidRDefault="00EA13AD" w:rsidP="00C16EE6">
      <w:pPr>
        <w:pStyle w:val="NumberedPart"/>
        <w:tabs>
          <w:tab w:val="clear" w:pos="696"/>
          <w:tab w:val="left" w:pos="90"/>
        </w:tabs>
        <w:ind w:left="0" w:firstLine="0"/>
        <w:rPr>
          <w:kern w:val="1"/>
        </w:rPr>
      </w:pPr>
      <w:r>
        <w:br w:type="page"/>
      </w:r>
      <w:r>
        <w:rPr>
          <w:b/>
        </w:rPr>
        <w:lastRenderedPageBreak/>
        <w:t xml:space="preserve">Problem </w:t>
      </w:r>
      <w:r w:rsidR="00C250C4">
        <w:rPr>
          <w:b/>
        </w:rPr>
        <w:t>4</w:t>
      </w:r>
      <w:r>
        <w:rPr>
          <w:b/>
        </w:rPr>
        <w:t xml:space="preserve">-28 </w:t>
      </w:r>
      <w:r>
        <w:t>(30 minutes)</w:t>
      </w:r>
    </w:p>
    <w:p w14:paraId="35E936D1" w14:textId="77777777" w:rsidR="00EA13AD" w:rsidRDefault="00EA13AD" w:rsidP="001646A8">
      <w:pPr>
        <w:pStyle w:val="NumberedPart"/>
        <w:rPr>
          <w:rFonts w:cs="Tahoma"/>
        </w:rPr>
      </w:pPr>
      <w:r>
        <w:rPr>
          <w:rFonts w:cs="Tahoma"/>
        </w:rPr>
        <w:tab/>
        <w:t>1.</w:t>
      </w:r>
      <w:r>
        <w:rPr>
          <w:rFonts w:cs="Tahoma"/>
        </w:rPr>
        <w:tab/>
        <w:t>The numbered components are as follows:</w:t>
      </w:r>
    </w:p>
    <w:p w14:paraId="4EE8CF9C" w14:textId="77777777" w:rsidR="00EA13AD" w:rsidRDefault="00EA13AD" w:rsidP="001646A8">
      <w:pPr>
        <w:pStyle w:val="6pointlinespace"/>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651"/>
        <w:gridCol w:w="182"/>
        <w:gridCol w:w="7623"/>
      </w:tblGrid>
      <w:tr w:rsidR="00EA13AD" w14:paraId="3510827F" w14:textId="77777777">
        <w:trPr>
          <w:tblCellSpacing w:w="7" w:type="dxa"/>
        </w:trPr>
        <w:tc>
          <w:tcPr>
            <w:tcW w:w="630" w:type="dxa"/>
          </w:tcPr>
          <w:p w14:paraId="54716BC9" w14:textId="77777777" w:rsidR="00EA13AD" w:rsidRDefault="00EA13AD" w:rsidP="001D3059">
            <w:pPr>
              <w:pStyle w:val="TextRight"/>
            </w:pPr>
            <w:r>
              <w:t>(1)</w:t>
            </w:r>
          </w:p>
        </w:tc>
        <w:tc>
          <w:tcPr>
            <w:tcW w:w="168" w:type="dxa"/>
            <w:vAlign w:val="bottom"/>
          </w:tcPr>
          <w:p w14:paraId="1E40EF3D" w14:textId="77777777" w:rsidR="00EA13AD" w:rsidRDefault="00EA13AD" w:rsidP="001D3059">
            <w:pPr>
              <w:pStyle w:val="TextRight"/>
            </w:pPr>
          </w:p>
        </w:tc>
        <w:tc>
          <w:tcPr>
            <w:tcW w:w="7602" w:type="dxa"/>
            <w:vAlign w:val="bottom"/>
          </w:tcPr>
          <w:p w14:paraId="3C26BC3F" w14:textId="77777777" w:rsidR="00EA13AD" w:rsidRDefault="00EA13AD" w:rsidP="001D3059">
            <w:pPr>
              <w:pStyle w:val="TextLeader"/>
            </w:pPr>
            <w:r>
              <w:t>Dollars of revenue and costs.</w:t>
            </w:r>
          </w:p>
        </w:tc>
      </w:tr>
      <w:tr w:rsidR="00EA13AD" w14:paraId="46210CEC" w14:textId="77777777">
        <w:trPr>
          <w:tblCellSpacing w:w="7" w:type="dxa"/>
        </w:trPr>
        <w:tc>
          <w:tcPr>
            <w:tcW w:w="630" w:type="dxa"/>
          </w:tcPr>
          <w:p w14:paraId="556B1229" w14:textId="77777777" w:rsidR="00EA13AD" w:rsidRDefault="00EA13AD" w:rsidP="001D3059">
            <w:pPr>
              <w:pStyle w:val="TextRight"/>
            </w:pPr>
            <w:r>
              <w:t>(2)</w:t>
            </w:r>
          </w:p>
        </w:tc>
        <w:tc>
          <w:tcPr>
            <w:tcW w:w="168" w:type="dxa"/>
            <w:vAlign w:val="bottom"/>
          </w:tcPr>
          <w:p w14:paraId="07A48870" w14:textId="77777777" w:rsidR="00EA13AD" w:rsidRDefault="00EA13AD" w:rsidP="001D3059">
            <w:pPr>
              <w:pStyle w:val="TextRight"/>
            </w:pPr>
          </w:p>
        </w:tc>
        <w:tc>
          <w:tcPr>
            <w:tcW w:w="7602" w:type="dxa"/>
            <w:vAlign w:val="bottom"/>
          </w:tcPr>
          <w:p w14:paraId="4E12E67C" w14:textId="77777777" w:rsidR="00EA13AD" w:rsidRDefault="00EA13AD" w:rsidP="001D3059">
            <w:pPr>
              <w:pStyle w:val="TextLeader"/>
            </w:pPr>
            <w:r>
              <w:t>Volume of output, expressed in units</w:t>
            </w:r>
            <w:proofErr w:type="gramStart"/>
            <w:r>
              <w:t>,%</w:t>
            </w:r>
            <w:proofErr w:type="gramEnd"/>
            <w:r>
              <w:t xml:space="preserve"> of capacity, sales, or some other measure of activity.</w:t>
            </w:r>
          </w:p>
        </w:tc>
      </w:tr>
      <w:tr w:rsidR="00EA13AD" w14:paraId="075901DD" w14:textId="77777777">
        <w:trPr>
          <w:tblCellSpacing w:w="7" w:type="dxa"/>
        </w:trPr>
        <w:tc>
          <w:tcPr>
            <w:tcW w:w="630" w:type="dxa"/>
          </w:tcPr>
          <w:p w14:paraId="7CF98675" w14:textId="77777777" w:rsidR="00EA13AD" w:rsidRDefault="00EA13AD" w:rsidP="001D3059">
            <w:pPr>
              <w:pStyle w:val="TextRight"/>
            </w:pPr>
            <w:r>
              <w:t>(3)</w:t>
            </w:r>
          </w:p>
        </w:tc>
        <w:tc>
          <w:tcPr>
            <w:tcW w:w="168" w:type="dxa"/>
            <w:vAlign w:val="bottom"/>
          </w:tcPr>
          <w:p w14:paraId="0BA836B6" w14:textId="77777777" w:rsidR="00EA13AD" w:rsidRDefault="00EA13AD" w:rsidP="001D3059">
            <w:pPr>
              <w:pStyle w:val="TextRight"/>
            </w:pPr>
          </w:p>
        </w:tc>
        <w:tc>
          <w:tcPr>
            <w:tcW w:w="7602" w:type="dxa"/>
            <w:vAlign w:val="bottom"/>
          </w:tcPr>
          <w:p w14:paraId="4F478F80" w14:textId="77777777" w:rsidR="00EA13AD" w:rsidRDefault="00EA13AD" w:rsidP="001D3059">
            <w:pPr>
              <w:pStyle w:val="TextLeader"/>
            </w:pPr>
            <w:r>
              <w:t>Total expense line.</w:t>
            </w:r>
          </w:p>
        </w:tc>
      </w:tr>
      <w:tr w:rsidR="00EA13AD" w14:paraId="6C22B2E6" w14:textId="77777777">
        <w:trPr>
          <w:tblCellSpacing w:w="7" w:type="dxa"/>
        </w:trPr>
        <w:tc>
          <w:tcPr>
            <w:tcW w:w="630" w:type="dxa"/>
          </w:tcPr>
          <w:p w14:paraId="7CA91F06" w14:textId="77777777" w:rsidR="00EA13AD" w:rsidRDefault="00EA13AD" w:rsidP="001D3059">
            <w:pPr>
              <w:pStyle w:val="TextRight"/>
            </w:pPr>
            <w:r>
              <w:t>(4)</w:t>
            </w:r>
          </w:p>
        </w:tc>
        <w:tc>
          <w:tcPr>
            <w:tcW w:w="168" w:type="dxa"/>
            <w:vAlign w:val="bottom"/>
          </w:tcPr>
          <w:p w14:paraId="7F181BAB" w14:textId="77777777" w:rsidR="00EA13AD" w:rsidRDefault="00EA13AD" w:rsidP="001D3059">
            <w:pPr>
              <w:pStyle w:val="TextRight"/>
            </w:pPr>
          </w:p>
        </w:tc>
        <w:tc>
          <w:tcPr>
            <w:tcW w:w="7602" w:type="dxa"/>
            <w:vAlign w:val="bottom"/>
          </w:tcPr>
          <w:p w14:paraId="5AEA5DF0" w14:textId="77777777" w:rsidR="00EA13AD" w:rsidRDefault="00EA13AD" w:rsidP="001D3059">
            <w:pPr>
              <w:pStyle w:val="TextLeader"/>
            </w:pPr>
            <w:r>
              <w:t>Variable expense area.</w:t>
            </w:r>
          </w:p>
        </w:tc>
      </w:tr>
      <w:tr w:rsidR="00EA13AD" w14:paraId="361101B4" w14:textId="77777777">
        <w:trPr>
          <w:tblCellSpacing w:w="7" w:type="dxa"/>
        </w:trPr>
        <w:tc>
          <w:tcPr>
            <w:tcW w:w="630" w:type="dxa"/>
          </w:tcPr>
          <w:p w14:paraId="0A362548" w14:textId="77777777" w:rsidR="00EA13AD" w:rsidRDefault="00EA13AD" w:rsidP="001D3059">
            <w:pPr>
              <w:pStyle w:val="TextRight"/>
            </w:pPr>
            <w:r>
              <w:t>(5)</w:t>
            </w:r>
          </w:p>
        </w:tc>
        <w:tc>
          <w:tcPr>
            <w:tcW w:w="168" w:type="dxa"/>
            <w:vAlign w:val="bottom"/>
          </w:tcPr>
          <w:p w14:paraId="5A40FB38" w14:textId="77777777" w:rsidR="00EA13AD" w:rsidRDefault="00EA13AD" w:rsidP="001D3059">
            <w:pPr>
              <w:pStyle w:val="TextRight"/>
            </w:pPr>
          </w:p>
        </w:tc>
        <w:tc>
          <w:tcPr>
            <w:tcW w:w="7602" w:type="dxa"/>
            <w:vAlign w:val="bottom"/>
          </w:tcPr>
          <w:p w14:paraId="09F278CD" w14:textId="77777777" w:rsidR="00EA13AD" w:rsidRDefault="00EA13AD" w:rsidP="001D3059">
            <w:pPr>
              <w:pStyle w:val="TextLeader"/>
            </w:pPr>
            <w:r>
              <w:t>Fixed expense area.</w:t>
            </w:r>
          </w:p>
        </w:tc>
      </w:tr>
      <w:tr w:rsidR="00EA13AD" w14:paraId="15D61004" w14:textId="77777777">
        <w:trPr>
          <w:tblCellSpacing w:w="7" w:type="dxa"/>
        </w:trPr>
        <w:tc>
          <w:tcPr>
            <w:tcW w:w="630" w:type="dxa"/>
          </w:tcPr>
          <w:p w14:paraId="457B16D4" w14:textId="77777777" w:rsidR="00EA13AD" w:rsidRDefault="00EA13AD" w:rsidP="001D3059">
            <w:pPr>
              <w:pStyle w:val="TextRight"/>
            </w:pPr>
            <w:r>
              <w:t>(6)</w:t>
            </w:r>
          </w:p>
        </w:tc>
        <w:tc>
          <w:tcPr>
            <w:tcW w:w="168" w:type="dxa"/>
            <w:vAlign w:val="bottom"/>
          </w:tcPr>
          <w:p w14:paraId="1E27A4F3" w14:textId="77777777" w:rsidR="00EA13AD" w:rsidRDefault="00EA13AD" w:rsidP="001D3059">
            <w:pPr>
              <w:pStyle w:val="TextRight"/>
            </w:pPr>
          </w:p>
        </w:tc>
        <w:tc>
          <w:tcPr>
            <w:tcW w:w="7602" w:type="dxa"/>
            <w:vAlign w:val="bottom"/>
          </w:tcPr>
          <w:p w14:paraId="71EFC143" w14:textId="77777777" w:rsidR="00EA13AD" w:rsidRDefault="00EA13AD" w:rsidP="001D3059">
            <w:pPr>
              <w:pStyle w:val="TextLeader"/>
            </w:pPr>
            <w:r>
              <w:t>Break-even point.</w:t>
            </w:r>
          </w:p>
        </w:tc>
      </w:tr>
      <w:tr w:rsidR="00EA13AD" w14:paraId="3EF7AA84" w14:textId="77777777">
        <w:trPr>
          <w:tblCellSpacing w:w="7" w:type="dxa"/>
        </w:trPr>
        <w:tc>
          <w:tcPr>
            <w:tcW w:w="630" w:type="dxa"/>
          </w:tcPr>
          <w:p w14:paraId="503139DA" w14:textId="77777777" w:rsidR="00EA13AD" w:rsidRDefault="00EA13AD" w:rsidP="001D3059">
            <w:pPr>
              <w:pStyle w:val="TextRight"/>
            </w:pPr>
            <w:r>
              <w:t>(7)</w:t>
            </w:r>
          </w:p>
        </w:tc>
        <w:tc>
          <w:tcPr>
            <w:tcW w:w="168" w:type="dxa"/>
            <w:vAlign w:val="bottom"/>
          </w:tcPr>
          <w:p w14:paraId="0B853637" w14:textId="77777777" w:rsidR="00EA13AD" w:rsidRDefault="00EA13AD" w:rsidP="001D3059">
            <w:pPr>
              <w:pStyle w:val="TextRight"/>
            </w:pPr>
          </w:p>
        </w:tc>
        <w:tc>
          <w:tcPr>
            <w:tcW w:w="7602" w:type="dxa"/>
            <w:vAlign w:val="bottom"/>
          </w:tcPr>
          <w:p w14:paraId="107DA38A" w14:textId="77777777" w:rsidR="00EA13AD" w:rsidRDefault="00EA13AD" w:rsidP="001D3059">
            <w:pPr>
              <w:pStyle w:val="TextLeader"/>
            </w:pPr>
            <w:r>
              <w:t>Loss area.</w:t>
            </w:r>
          </w:p>
        </w:tc>
      </w:tr>
      <w:tr w:rsidR="00EA13AD" w14:paraId="5887BB52" w14:textId="77777777">
        <w:trPr>
          <w:tblCellSpacing w:w="7" w:type="dxa"/>
        </w:trPr>
        <w:tc>
          <w:tcPr>
            <w:tcW w:w="630" w:type="dxa"/>
          </w:tcPr>
          <w:p w14:paraId="3E556B6F" w14:textId="77777777" w:rsidR="00EA13AD" w:rsidRDefault="00EA13AD" w:rsidP="001D3059">
            <w:pPr>
              <w:pStyle w:val="TextRight"/>
            </w:pPr>
            <w:r>
              <w:t>(8)</w:t>
            </w:r>
          </w:p>
        </w:tc>
        <w:tc>
          <w:tcPr>
            <w:tcW w:w="168" w:type="dxa"/>
            <w:vAlign w:val="bottom"/>
          </w:tcPr>
          <w:p w14:paraId="6E076739" w14:textId="77777777" w:rsidR="00EA13AD" w:rsidRDefault="00EA13AD" w:rsidP="001D3059">
            <w:pPr>
              <w:pStyle w:val="TextRight"/>
            </w:pPr>
          </w:p>
        </w:tc>
        <w:tc>
          <w:tcPr>
            <w:tcW w:w="7602" w:type="dxa"/>
            <w:vAlign w:val="bottom"/>
          </w:tcPr>
          <w:p w14:paraId="2D0FF71C" w14:textId="77777777" w:rsidR="00EA13AD" w:rsidRDefault="00EA13AD" w:rsidP="001D3059">
            <w:pPr>
              <w:pStyle w:val="TextLeader"/>
            </w:pPr>
            <w:r>
              <w:t>Profit area.</w:t>
            </w:r>
          </w:p>
        </w:tc>
      </w:tr>
      <w:tr w:rsidR="00EA13AD" w14:paraId="281CBF96" w14:textId="77777777">
        <w:trPr>
          <w:tblCellSpacing w:w="7" w:type="dxa"/>
        </w:trPr>
        <w:tc>
          <w:tcPr>
            <w:tcW w:w="630" w:type="dxa"/>
          </w:tcPr>
          <w:p w14:paraId="6A2A23EF" w14:textId="77777777" w:rsidR="00EA13AD" w:rsidRDefault="00EA13AD" w:rsidP="001D3059">
            <w:pPr>
              <w:pStyle w:val="TextRight"/>
            </w:pPr>
            <w:r>
              <w:t>(9)</w:t>
            </w:r>
          </w:p>
        </w:tc>
        <w:tc>
          <w:tcPr>
            <w:tcW w:w="168" w:type="dxa"/>
            <w:vAlign w:val="bottom"/>
          </w:tcPr>
          <w:p w14:paraId="6DB17E49" w14:textId="77777777" w:rsidR="00EA13AD" w:rsidRDefault="00EA13AD" w:rsidP="001D3059">
            <w:pPr>
              <w:pStyle w:val="TextRight"/>
            </w:pPr>
          </w:p>
        </w:tc>
        <w:tc>
          <w:tcPr>
            <w:tcW w:w="7602" w:type="dxa"/>
            <w:vAlign w:val="bottom"/>
          </w:tcPr>
          <w:p w14:paraId="4D469707" w14:textId="77777777" w:rsidR="00EA13AD" w:rsidRDefault="00EA13AD" w:rsidP="001D3059">
            <w:pPr>
              <w:pStyle w:val="TextLeader"/>
            </w:pPr>
            <w:r>
              <w:t>Revenue line.</w:t>
            </w:r>
          </w:p>
        </w:tc>
      </w:tr>
    </w:tbl>
    <w:p w14:paraId="71EEA160" w14:textId="77777777" w:rsidR="00EA13AD" w:rsidRDefault="00EA13AD" w:rsidP="001646A8">
      <w:pPr>
        <w:pStyle w:val="ProblemNumber"/>
      </w:pPr>
      <w:r>
        <w:br w:type="page"/>
      </w:r>
      <w:r>
        <w:rPr>
          <w:b/>
        </w:rPr>
        <w:lastRenderedPageBreak/>
        <w:t xml:space="preserve">Problem </w:t>
      </w:r>
      <w:r w:rsidR="00C250C4">
        <w:rPr>
          <w:b/>
        </w:rPr>
        <w:t>4</w:t>
      </w:r>
      <w:r>
        <w:rPr>
          <w:b/>
        </w:rPr>
        <w:t xml:space="preserve">-28 </w:t>
      </w:r>
      <w:r>
        <w:t>(continued)</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50"/>
        <w:gridCol w:w="3082"/>
        <w:gridCol w:w="630"/>
        <w:gridCol w:w="360"/>
        <w:gridCol w:w="4308"/>
      </w:tblGrid>
      <w:tr w:rsidR="00EA13AD" w14:paraId="6421E9A8" w14:textId="77777777" w:rsidTr="009749A2">
        <w:trPr>
          <w:tblCellSpacing w:w="7" w:type="dxa"/>
        </w:trPr>
        <w:tc>
          <w:tcPr>
            <w:tcW w:w="360" w:type="dxa"/>
            <w:vAlign w:val="bottom"/>
          </w:tcPr>
          <w:p w14:paraId="6AB1CF71" w14:textId="77777777" w:rsidR="00EA13AD" w:rsidRDefault="00EA13AD" w:rsidP="001D3059">
            <w:pPr>
              <w:pStyle w:val="NumberedPart"/>
            </w:pPr>
            <w:r>
              <w:tab/>
              <w:t>2.</w:t>
            </w:r>
          </w:p>
        </w:tc>
        <w:tc>
          <w:tcPr>
            <w:tcW w:w="336" w:type="dxa"/>
            <w:vAlign w:val="bottom"/>
          </w:tcPr>
          <w:p w14:paraId="42700DB9" w14:textId="77777777" w:rsidR="00EA13AD" w:rsidRDefault="00EA13AD" w:rsidP="001D3059">
            <w:pPr>
              <w:pStyle w:val="NumberedPart"/>
            </w:pPr>
            <w:r>
              <w:t>a.</w:t>
            </w:r>
          </w:p>
        </w:tc>
        <w:tc>
          <w:tcPr>
            <w:tcW w:w="3698" w:type="dxa"/>
            <w:gridSpan w:val="2"/>
          </w:tcPr>
          <w:p w14:paraId="5FCB4CB8" w14:textId="26C7C152" w:rsidR="00EA13AD" w:rsidRDefault="00EA13AD" w:rsidP="00E171EF">
            <w:pPr>
              <w:pStyle w:val="TextLeader"/>
              <w:tabs>
                <w:tab w:val="clear" w:pos="7200"/>
                <w:tab w:val="right" w:leader="dot" w:pos="2254"/>
              </w:tabs>
            </w:pPr>
            <w:r>
              <w:t>Line 3</w:t>
            </w:r>
            <w:r w:rsidR="00E171EF">
              <w:t xml:space="preserve"> Total expense line</w:t>
            </w:r>
            <w:r>
              <w:t>:</w:t>
            </w:r>
          </w:p>
        </w:tc>
        <w:tc>
          <w:tcPr>
            <w:tcW w:w="346" w:type="dxa"/>
            <w:vAlign w:val="bottom"/>
          </w:tcPr>
          <w:p w14:paraId="154B18DF" w14:textId="77777777" w:rsidR="00EA13AD" w:rsidRDefault="00EA13AD" w:rsidP="001D3059">
            <w:pPr>
              <w:pStyle w:val="TextRight"/>
            </w:pPr>
          </w:p>
        </w:tc>
        <w:tc>
          <w:tcPr>
            <w:tcW w:w="4287" w:type="dxa"/>
            <w:vAlign w:val="bottom"/>
          </w:tcPr>
          <w:p w14:paraId="7D05D74F" w14:textId="77777777" w:rsidR="00EA13AD" w:rsidRDefault="00EA13AD" w:rsidP="001D3059">
            <w:pPr>
              <w:pStyle w:val="TextLeader"/>
            </w:pPr>
            <w:r>
              <w:t>Remain unchanged.</w:t>
            </w:r>
          </w:p>
        </w:tc>
      </w:tr>
      <w:tr w:rsidR="00EA13AD" w14:paraId="2E2E09B9" w14:textId="77777777" w:rsidTr="009749A2">
        <w:trPr>
          <w:tblCellSpacing w:w="7" w:type="dxa"/>
        </w:trPr>
        <w:tc>
          <w:tcPr>
            <w:tcW w:w="360" w:type="dxa"/>
            <w:vAlign w:val="bottom"/>
          </w:tcPr>
          <w:p w14:paraId="040DCAE5" w14:textId="77777777" w:rsidR="00EA13AD" w:rsidRDefault="00EA13AD" w:rsidP="001D3059">
            <w:pPr>
              <w:pStyle w:val="NumberedPart"/>
            </w:pPr>
          </w:p>
        </w:tc>
        <w:tc>
          <w:tcPr>
            <w:tcW w:w="336" w:type="dxa"/>
            <w:vAlign w:val="bottom"/>
          </w:tcPr>
          <w:p w14:paraId="202D6625" w14:textId="77777777" w:rsidR="00EA13AD" w:rsidRDefault="00EA13AD" w:rsidP="001D3059">
            <w:pPr>
              <w:pStyle w:val="NumberedPart"/>
            </w:pPr>
          </w:p>
        </w:tc>
        <w:tc>
          <w:tcPr>
            <w:tcW w:w="3068" w:type="dxa"/>
          </w:tcPr>
          <w:p w14:paraId="08B460B4" w14:textId="446E6FE3" w:rsidR="00EA13AD" w:rsidRDefault="00EA13AD" w:rsidP="001D3059">
            <w:pPr>
              <w:pStyle w:val="TextLeader"/>
            </w:pPr>
            <w:r>
              <w:t>Line 9:</w:t>
            </w:r>
            <w:r w:rsidR="00E171EF">
              <w:t>Revenue line</w:t>
            </w:r>
          </w:p>
        </w:tc>
        <w:tc>
          <w:tcPr>
            <w:tcW w:w="976" w:type="dxa"/>
            <w:gridSpan w:val="2"/>
            <w:vAlign w:val="bottom"/>
          </w:tcPr>
          <w:p w14:paraId="0AEE82E8" w14:textId="77777777" w:rsidR="00EA13AD" w:rsidRDefault="00EA13AD" w:rsidP="001D3059">
            <w:pPr>
              <w:pStyle w:val="TextRight"/>
            </w:pPr>
          </w:p>
        </w:tc>
        <w:tc>
          <w:tcPr>
            <w:tcW w:w="4287" w:type="dxa"/>
            <w:vAlign w:val="bottom"/>
          </w:tcPr>
          <w:p w14:paraId="7B20A384" w14:textId="77777777" w:rsidR="00EA13AD" w:rsidRDefault="00EA13AD" w:rsidP="00AE74EC">
            <w:pPr>
              <w:pStyle w:val="TextLeader"/>
            </w:pPr>
            <w:r>
              <w:t xml:space="preserve">Have a </w:t>
            </w:r>
            <w:r w:rsidR="00AE74EC">
              <w:t>steeper</w:t>
            </w:r>
            <w:r>
              <w:t xml:space="preserve"> slope.</w:t>
            </w:r>
          </w:p>
        </w:tc>
      </w:tr>
      <w:tr w:rsidR="00EA13AD" w14:paraId="361DB2D2" w14:textId="77777777" w:rsidTr="009749A2">
        <w:trPr>
          <w:tblCellSpacing w:w="7" w:type="dxa"/>
        </w:trPr>
        <w:tc>
          <w:tcPr>
            <w:tcW w:w="360" w:type="dxa"/>
            <w:vAlign w:val="bottom"/>
          </w:tcPr>
          <w:p w14:paraId="3737C0F8" w14:textId="77777777" w:rsidR="00EA13AD" w:rsidRDefault="00EA13AD" w:rsidP="001D3059">
            <w:pPr>
              <w:pStyle w:val="NumberedPart"/>
            </w:pPr>
          </w:p>
        </w:tc>
        <w:tc>
          <w:tcPr>
            <w:tcW w:w="336" w:type="dxa"/>
            <w:vAlign w:val="bottom"/>
          </w:tcPr>
          <w:p w14:paraId="70F2BDDC" w14:textId="77777777" w:rsidR="00EA13AD" w:rsidRDefault="00EA13AD" w:rsidP="001D3059">
            <w:pPr>
              <w:pStyle w:val="NumberedPart"/>
            </w:pPr>
          </w:p>
        </w:tc>
        <w:tc>
          <w:tcPr>
            <w:tcW w:w="3068" w:type="dxa"/>
          </w:tcPr>
          <w:p w14:paraId="2B6AA3F9" w14:textId="77777777" w:rsidR="00EA13AD" w:rsidRDefault="00EA13AD" w:rsidP="001D3059">
            <w:pPr>
              <w:pStyle w:val="TextLeader"/>
            </w:pPr>
            <w:r>
              <w:t>Break-even point:</w:t>
            </w:r>
          </w:p>
        </w:tc>
        <w:tc>
          <w:tcPr>
            <w:tcW w:w="976" w:type="dxa"/>
            <w:gridSpan w:val="2"/>
            <w:vAlign w:val="bottom"/>
          </w:tcPr>
          <w:p w14:paraId="35215575" w14:textId="77777777" w:rsidR="00EA13AD" w:rsidRDefault="00EA13AD" w:rsidP="001D3059">
            <w:pPr>
              <w:pStyle w:val="TextRight"/>
            </w:pPr>
          </w:p>
        </w:tc>
        <w:tc>
          <w:tcPr>
            <w:tcW w:w="4287" w:type="dxa"/>
            <w:vAlign w:val="bottom"/>
          </w:tcPr>
          <w:p w14:paraId="5AD846B7" w14:textId="77777777" w:rsidR="00EA13AD" w:rsidRDefault="00AE74EC" w:rsidP="001D3059">
            <w:pPr>
              <w:pStyle w:val="TextLeader"/>
            </w:pPr>
            <w:r>
              <w:t>De</w:t>
            </w:r>
            <w:r w:rsidR="00EA13AD">
              <w:t>crease.</w:t>
            </w:r>
          </w:p>
        </w:tc>
      </w:tr>
      <w:tr w:rsidR="00EA13AD" w14:paraId="0037412B" w14:textId="77777777" w:rsidTr="009749A2">
        <w:trPr>
          <w:tblCellSpacing w:w="7" w:type="dxa"/>
        </w:trPr>
        <w:tc>
          <w:tcPr>
            <w:tcW w:w="360" w:type="dxa"/>
            <w:vAlign w:val="bottom"/>
          </w:tcPr>
          <w:p w14:paraId="2C62020D" w14:textId="77777777" w:rsidR="00EA13AD" w:rsidRDefault="00EA13AD" w:rsidP="001D3059">
            <w:pPr>
              <w:pStyle w:val="6pointlinespace"/>
            </w:pPr>
          </w:p>
        </w:tc>
        <w:tc>
          <w:tcPr>
            <w:tcW w:w="336" w:type="dxa"/>
            <w:vAlign w:val="bottom"/>
          </w:tcPr>
          <w:p w14:paraId="46F56571" w14:textId="77777777" w:rsidR="00EA13AD" w:rsidRDefault="00EA13AD" w:rsidP="001D3059">
            <w:pPr>
              <w:pStyle w:val="6pointlinespace"/>
            </w:pPr>
          </w:p>
        </w:tc>
        <w:tc>
          <w:tcPr>
            <w:tcW w:w="3068" w:type="dxa"/>
          </w:tcPr>
          <w:p w14:paraId="4F418D25" w14:textId="77777777" w:rsidR="00EA13AD" w:rsidRDefault="00EA13AD" w:rsidP="001D3059">
            <w:pPr>
              <w:pStyle w:val="6pointlinespace"/>
            </w:pPr>
          </w:p>
        </w:tc>
        <w:tc>
          <w:tcPr>
            <w:tcW w:w="976" w:type="dxa"/>
            <w:gridSpan w:val="2"/>
            <w:vAlign w:val="bottom"/>
          </w:tcPr>
          <w:p w14:paraId="20D0B044" w14:textId="77777777" w:rsidR="00EA13AD" w:rsidRDefault="00EA13AD" w:rsidP="001D3059">
            <w:pPr>
              <w:pStyle w:val="6pointlinespace"/>
            </w:pPr>
          </w:p>
        </w:tc>
        <w:tc>
          <w:tcPr>
            <w:tcW w:w="4287" w:type="dxa"/>
            <w:vAlign w:val="bottom"/>
          </w:tcPr>
          <w:p w14:paraId="0106E2CB" w14:textId="77777777" w:rsidR="00EA13AD" w:rsidRDefault="00EA13AD" w:rsidP="001D3059">
            <w:pPr>
              <w:pStyle w:val="6pointlinespace"/>
            </w:pPr>
          </w:p>
        </w:tc>
      </w:tr>
      <w:tr w:rsidR="00EA13AD" w14:paraId="70D183F4" w14:textId="77777777" w:rsidTr="009749A2">
        <w:trPr>
          <w:tblCellSpacing w:w="7" w:type="dxa"/>
        </w:trPr>
        <w:tc>
          <w:tcPr>
            <w:tcW w:w="360" w:type="dxa"/>
            <w:vAlign w:val="bottom"/>
          </w:tcPr>
          <w:p w14:paraId="62CBC3AB" w14:textId="77777777" w:rsidR="00EA13AD" w:rsidRDefault="00EA13AD" w:rsidP="001D3059">
            <w:pPr>
              <w:pStyle w:val="NumberedPart"/>
            </w:pPr>
          </w:p>
        </w:tc>
        <w:tc>
          <w:tcPr>
            <w:tcW w:w="336" w:type="dxa"/>
            <w:vAlign w:val="bottom"/>
          </w:tcPr>
          <w:p w14:paraId="3E1E738A" w14:textId="77777777" w:rsidR="00EA13AD" w:rsidRDefault="00EA13AD" w:rsidP="001D3059">
            <w:pPr>
              <w:pStyle w:val="NumberedPart"/>
            </w:pPr>
            <w:r>
              <w:t>b.</w:t>
            </w:r>
          </w:p>
        </w:tc>
        <w:tc>
          <w:tcPr>
            <w:tcW w:w="3068" w:type="dxa"/>
          </w:tcPr>
          <w:p w14:paraId="31433F3D" w14:textId="77777777" w:rsidR="00EA13AD" w:rsidRDefault="00EA13AD" w:rsidP="001D3059">
            <w:pPr>
              <w:pStyle w:val="TextLeader"/>
            </w:pPr>
            <w:r>
              <w:t>Line 3:</w:t>
            </w:r>
          </w:p>
        </w:tc>
        <w:tc>
          <w:tcPr>
            <w:tcW w:w="976" w:type="dxa"/>
            <w:gridSpan w:val="2"/>
            <w:vAlign w:val="bottom"/>
          </w:tcPr>
          <w:p w14:paraId="7BDDD349" w14:textId="77777777" w:rsidR="00EA13AD" w:rsidRDefault="00EA13AD" w:rsidP="001D3059">
            <w:pPr>
              <w:pStyle w:val="TextRight"/>
            </w:pPr>
          </w:p>
        </w:tc>
        <w:tc>
          <w:tcPr>
            <w:tcW w:w="4287" w:type="dxa"/>
            <w:vAlign w:val="bottom"/>
          </w:tcPr>
          <w:p w14:paraId="07FF8658" w14:textId="77777777" w:rsidR="00EA13AD" w:rsidRDefault="00EA13AD" w:rsidP="00891C13">
            <w:pPr>
              <w:pStyle w:val="TextLeader"/>
            </w:pPr>
            <w:r>
              <w:t xml:space="preserve">Have a </w:t>
            </w:r>
            <w:r w:rsidR="00891C13">
              <w:t>flatt</w:t>
            </w:r>
            <w:r>
              <w:t>er slope.</w:t>
            </w:r>
          </w:p>
        </w:tc>
      </w:tr>
      <w:tr w:rsidR="00EA13AD" w14:paraId="615B6F50" w14:textId="77777777" w:rsidTr="009749A2">
        <w:trPr>
          <w:tblCellSpacing w:w="7" w:type="dxa"/>
        </w:trPr>
        <w:tc>
          <w:tcPr>
            <w:tcW w:w="360" w:type="dxa"/>
            <w:vAlign w:val="bottom"/>
          </w:tcPr>
          <w:p w14:paraId="30C02B5E" w14:textId="77777777" w:rsidR="00EA13AD" w:rsidRDefault="00EA13AD" w:rsidP="001D3059">
            <w:pPr>
              <w:pStyle w:val="NumberedPart"/>
            </w:pPr>
          </w:p>
        </w:tc>
        <w:tc>
          <w:tcPr>
            <w:tcW w:w="336" w:type="dxa"/>
            <w:vAlign w:val="bottom"/>
          </w:tcPr>
          <w:p w14:paraId="574C7536" w14:textId="77777777" w:rsidR="00EA13AD" w:rsidRDefault="00EA13AD" w:rsidP="001D3059">
            <w:pPr>
              <w:pStyle w:val="NumberedPart"/>
            </w:pPr>
          </w:p>
        </w:tc>
        <w:tc>
          <w:tcPr>
            <w:tcW w:w="3068" w:type="dxa"/>
          </w:tcPr>
          <w:p w14:paraId="2B397E12" w14:textId="77777777" w:rsidR="00EA13AD" w:rsidRDefault="00EA13AD" w:rsidP="001D3059">
            <w:pPr>
              <w:pStyle w:val="TextLeader"/>
            </w:pPr>
            <w:r>
              <w:t>Line 9:</w:t>
            </w:r>
          </w:p>
        </w:tc>
        <w:tc>
          <w:tcPr>
            <w:tcW w:w="976" w:type="dxa"/>
            <w:gridSpan w:val="2"/>
            <w:vAlign w:val="bottom"/>
          </w:tcPr>
          <w:p w14:paraId="57A65021" w14:textId="77777777" w:rsidR="00EA13AD" w:rsidRDefault="00EA13AD" w:rsidP="001D3059">
            <w:pPr>
              <w:pStyle w:val="TextRight"/>
            </w:pPr>
          </w:p>
        </w:tc>
        <w:tc>
          <w:tcPr>
            <w:tcW w:w="4287" w:type="dxa"/>
            <w:vAlign w:val="bottom"/>
          </w:tcPr>
          <w:p w14:paraId="225CE8CB" w14:textId="77777777" w:rsidR="00EA13AD" w:rsidRDefault="00EA13AD" w:rsidP="001D3059">
            <w:pPr>
              <w:pStyle w:val="TextLeader"/>
            </w:pPr>
            <w:r>
              <w:t>Remain unchanged.</w:t>
            </w:r>
          </w:p>
        </w:tc>
      </w:tr>
      <w:tr w:rsidR="00EA13AD" w14:paraId="6AFC7D7E" w14:textId="77777777" w:rsidTr="009749A2">
        <w:trPr>
          <w:tblCellSpacing w:w="7" w:type="dxa"/>
        </w:trPr>
        <w:tc>
          <w:tcPr>
            <w:tcW w:w="360" w:type="dxa"/>
            <w:vAlign w:val="bottom"/>
          </w:tcPr>
          <w:p w14:paraId="0BCA396A" w14:textId="77777777" w:rsidR="00EA13AD" w:rsidRDefault="00EA13AD" w:rsidP="001D3059">
            <w:pPr>
              <w:pStyle w:val="NumberedPart"/>
            </w:pPr>
          </w:p>
        </w:tc>
        <w:tc>
          <w:tcPr>
            <w:tcW w:w="336" w:type="dxa"/>
            <w:vAlign w:val="bottom"/>
          </w:tcPr>
          <w:p w14:paraId="680959D1" w14:textId="77777777" w:rsidR="00EA13AD" w:rsidRDefault="00EA13AD" w:rsidP="001D3059">
            <w:pPr>
              <w:pStyle w:val="NumberedPart"/>
            </w:pPr>
          </w:p>
        </w:tc>
        <w:tc>
          <w:tcPr>
            <w:tcW w:w="3068" w:type="dxa"/>
          </w:tcPr>
          <w:p w14:paraId="49C79D9D" w14:textId="77777777" w:rsidR="00EA13AD" w:rsidRDefault="00EA13AD" w:rsidP="001D3059">
            <w:pPr>
              <w:pStyle w:val="TextLeader"/>
            </w:pPr>
            <w:r>
              <w:t>Break-even point:</w:t>
            </w:r>
          </w:p>
        </w:tc>
        <w:tc>
          <w:tcPr>
            <w:tcW w:w="976" w:type="dxa"/>
            <w:gridSpan w:val="2"/>
            <w:vAlign w:val="bottom"/>
          </w:tcPr>
          <w:p w14:paraId="09F65F17" w14:textId="77777777" w:rsidR="00EA13AD" w:rsidRDefault="00EA13AD" w:rsidP="001D3059">
            <w:pPr>
              <w:pStyle w:val="TextRight"/>
            </w:pPr>
          </w:p>
        </w:tc>
        <w:tc>
          <w:tcPr>
            <w:tcW w:w="4287" w:type="dxa"/>
            <w:vAlign w:val="bottom"/>
          </w:tcPr>
          <w:p w14:paraId="4BAA9AAB" w14:textId="77777777" w:rsidR="00EA13AD" w:rsidRDefault="00891C13" w:rsidP="001D3059">
            <w:pPr>
              <w:pStyle w:val="TextLeader"/>
            </w:pPr>
            <w:r>
              <w:t>De</w:t>
            </w:r>
            <w:r w:rsidR="00EA13AD">
              <w:t>crease.</w:t>
            </w:r>
          </w:p>
        </w:tc>
      </w:tr>
      <w:tr w:rsidR="00EA13AD" w14:paraId="5943679D" w14:textId="77777777" w:rsidTr="009749A2">
        <w:trPr>
          <w:tblCellSpacing w:w="7" w:type="dxa"/>
        </w:trPr>
        <w:tc>
          <w:tcPr>
            <w:tcW w:w="360" w:type="dxa"/>
            <w:vAlign w:val="bottom"/>
          </w:tcPr>
          <w:p w14:paraId="73672FC6" w14:textId="77777777" w:rsidR="00EA13AD" w:rsidRDefault="00EA13AD" w:rsidP="001D3059">
            <w:pPr>
              <w:pStyle w:val="6pointlinespace"/>
            </w:pPr>
          </w:p>
        </w:tc>
        <w:tc>
          <w:tcPr>
            <w:tcW w:w="336" w:type="dxa"/>
            <w:vAlign w:val="bottom"/>
          </w:tcPr>
          <w:p w14:paraId="58A0B970" w14:textId="77777777" w:rsidR="00EA13AD" w:rsidRDefault="00EA13AD" w:rsidP="001D3059">
            <w:pPr>
              <w:pStyle w:val="6pointlinespace"/>
            </w:pPr>
          </w:p>
        </w:tc>
        <w:tc>
          <w:tcPr>
            <w:tcW w:w="3068" w:type="dxa"/>
          </w:tcPr>
          <w:p w14:paraId="28F6D6EE" w14:textId="77777777" w:rsidR="00EA13AD" w:rsidRDefault="00EA13AD" w:rsidP="001D3059">
            <w:pPr>
              <w:pStyle w:val="6pointlinespace"/>
            </w:pPr>
          </w:p>
        </w:tc>
        <w:tc>
          <w:tcPr>
            <w:tcW w:w="976" w:type="dxa"/>
            <w:gridSpan w:val="2"/>
            <w:vAlign w:val="bottom"/>
          </w:tcPr>
          <w:p w14:paraId="20A028C0" w14:textId="77777777" w:rsidR="00EA13AD" w:rsidRDefault="00EA13AD" w:rsidP="001D3059">
            <w:pPr>
              <w:pStyle w:val="6pointlinespace"/>
            </w:pPr>
          </w:p>
        </w:tc>
        <w:tc>
          <w:tcPr>
            <w:tcW w:w="4287" w:type="dxa"/>
            <w:vAlign w:val="bottom"/>
          </w:tcPr>
          <w:p w14:paraId="3B4821BF" w14:textId="77777777" w:rsidR="00EA13AD" w:rsidRDefault="00EA13AD" w:rsidP="001D3059">
            <w:pPr>
              <w:pStyle w:val="6pointlinespace"/>
            </w:pPr>
          </w:p>
        </w:tc>
      </w:tr>
      <w:tr w:rsidR="00EA13AD" w14:paraId="16CC55DE" w14:textId="77777777" w:rsidTr="009749A2">
        <w:trPr>
          <w:tblCellSpacing w:w="7" w:type="dxa"/>
        </w:trPr>
        <w:tc>
          <w:tcPr>
            <w:tcW w:w="360" w:type="dxa"/>
            <w:vAlign w:val="bottom"/>
          </w:tcPr>
          <w:p w14:paraId="09EAD9F7" w14:textId="77777777" w:rsidR="00EA13AD" w:rsidRDefault="00EA13AD" w:rsidP="001D3059">
            <w:pPr>
              <w:pStyle w:val="NumberedPart"/>
            </w:pPr>
          </w:p>
        </w:tc>
        <w:tc>
          <w:tcPr>
            <w:tcW w:w="336" w:type="dxa"/>
            <w:vAlign w:val="bottom"/>
          </w:tcPr>
          <w:p w14:paraId="11B889BD" w14:textId="77777777" w:rsidR="00EA13AD" w:rsidRDefault="00EA13AD" w:rsidP="001D3059">
            <w:pPr>
              <w:pStyle w:val="NumberedPart"/>
            </w:pPr>
            <w:r>
              <w:t>c.</w:t>
            </w:r>
          </w:p>
        </w:tc>
        <w:tc>
          <w:tcPr>
            <w:tcW w:w="3068" w:type="dxa"/>
          </w:tcPr>
          <w:p w14:paraId="6F88C331" w14:textId="77777777" w:rsidR="00EA13AD" w:rsidRDefault="00EA13AD" w:rsidP="001D3059">
            <w:pPr>
              <w:pStyle w:val="TextLeader"/>
            </w:pPr>
            <w:r>
              <w:t>Line 3:</w:t>
            </w:r>
          </w:p>
        </w:tc>
        <w:tc>
          <w:tcPr>
            <w:tcW w:w="976" w:type="dxa"/>
            <w:gridSpan w:val="2"/>
            <w:vAlign w:val="bottom"/>
          </w:tcPr>
          <w:p w14:paraId="6CB51D18" w14:textId="77777777" w:rsidR="00EA13AD" w:rsidRDefault="00EA13AD" w:rsidP="001D3059">
            <w:pPr>
              <w:pStyle w:val="TextRight"/>
            </w:pPr>
          </w:p>
        </w:tc>
        <w:tc>
          <w:tcPr>
            <w:tcW w:w="4287" w:type="dxa"/>
            <w:vAlign w:val="bottom"/>
          </w:tcPr>
          <w:p w14:paraId="7B2A09F1" w14:textId="77777777" w:rsidR="00EA13AD" w:rsidRDefault="00EA13AD" w:rsidP="00891C13">
            <w:pPr>
              <w:pStyle w:val="TextLeader"/>
            </w:pPr>
            <w:r>
              <w:t xml:space="preserve">Shift </w:t>
            </w:r>
            <w:r w:rsidR="00891C13">
              <w:t>up</w:t>
            </w:r>
            <w:r>
              <w:t>ward.</w:t>
            </w:r>
          </w:p>
        </w:tc>
      </w:tr>
      <w:tr w:rsidR="00EA13AD" w14:paraId="15060F54" w14:textId="77777777" w:rsidTr="009749A2">
        <w:trPr>
          <w:tblCellSpacing w:w="7" w:type="dxa"/>
        </w:trPr>
        <w:tc>
          <w:tcPr>
            <w:tcW w:w="360" w:type="dxa"/>
            <w:vAlign w:val="bottom"/>
          </w:tcPr>
          <w:p w14:paraId="3806EE1B" w14:textId="77777777" w:rsidR="00EA13AD" w:rsidRDefault="00EA13AD" w:rsidP="001D3059">
            <w:pPr>
              <w:pStyle w:val="NumberedPart"/>
            </w:pPr>
          </w:p>
        </w:tc>
        <w:tc>
          <w:tcPr>
            <w:tcW w:w="336" w:type="dxa"/>
            <w:vAlign w:val="bottom"/>
          </w:tcPr>
          <w:p w14:paraId="7CE94E15" w14:textId="77777777" w:rsidR="00EA13AD" w:rsidRDefault="00EA13AD" w:rsidP="001D3059">
            <w:pPr>
              <w:pStyle w:val="NumberedPart"/>
            </w:pPr>
          </w:p>
        </w:tc>
        <w:tc>
          <w:tcPr>
            <w:tcW w:w="3068" w:type="dxa"/>
          </w:tcPr>
          <w:p w14:paraId="1D657863" w14:textId="77777777" w:rsidR="00EA13AD" w:rsidRDefault="00EA13AD" w:rsidP="001D3059">
            <w:pPr>
              <w:pStyle w:val="TextLeader"/>
            </w:pPr>
            <w:r>
              <w:t>Line 9:</w:t>
            </w:r>
          </w:p>
        </w:tc>
        <w:tc>
          <w:tcPr>
            <w:tcW w:w="976" w:type="dxa"/>
            <w:gridSpan w:val="2"/>
            <w:vAlign w:val="bottom"/>
          </w:tcPr>
          <w:p w14:paraId="58C83213" w14:textId="77777777" w:rsidR="00EA13AD" w:rsidRDefault="00EA13AD" w:rsidP="001D3059">
            <w:pPr>
              <w:pStyle w:val="TextRight"/>
            </w:pPr>
          </w:p>
        </w:tc>
        <w:tc>
          <w:tcPr>
            <w:tcW w:w="4287" w:type="dxa"/>
            <w:vAlign w:val="bottom"/>
          </w:tcPr>
          <w:p w14:paraId="1335E104" w14:textId="77777777" w:rsidR="00EA13AD" w:rsidRDefault="00EA13AD" w:rsidP="001D3059">
            <w:pPr>
              <w:pStyle w:val="TextLeader"/>
            </w:pPr>
            <w:r>
              <w:t>Remain unchanged.</w:t>
            </w:r>
          </w:p>
        </w:tc>
      </w:tr>
      <w:tr w:rsidR="00EA13AD" w14:paraId="0FF76B9D" w14:textId="77777777" w:rsidTr="009749A2">
        <w:trPr>
          <w:tblCellSpacing w:w="7" w:type="dxa"/>
        </w:trPr>
        <w:tc>
          <w:tcPr>
            <w:tcW w:w="360" w:type="dxa"/>
            <w:vAlign w:val="bottom"/>
          </w:tcPr>
          <w:p w14:paraId="2486B7D3" w14:textId="77777777" w:rsidR="00EA13AD" w:rsidRDefault="00EA13AD" w:rsidP="001D3059">
            <w:pPr>
              <w:pStyle w:val="NumberedPart"/>
            </w:pPr>
          </w:p>
        </w:tc>
        <w:tc>
          <w:tcPr>
            <w:tcW w:w="336" w:type="dxa"/>
            <w:vAlign w:val="bottom"/>
          </w:tcPr>
          <w:p w14:paraId="5F46D6DE" w14:textId="77777777" w:rsidR="00EA13AD" w:rsidRDefault="00EA13AD" w:rsidP="001D3059">
            <w:pPr>
              <w:pStyle w:val="NumberedPart"/>
            </w:pPr>
          </w:p>
        </w:tc>
        <w:tc>
          <w:tcPr>
            <w:tcW w:w="3068" w:type="dxa"/>
          </w:tcPr>
          <w:p w14:paraId="3BADEBD9" w14:textId="77777777" w:rsidR="00EA13AD" w:rsidRDefault="00EA13AD" w:rsidP="001D3059">
            <w:pPr>
              <w:pStyle w:val="TextLeader"/>
            </w:pPr>
            <w:r>
              <w:t>Break-even point:</w:t>
            </w:r>
          </w:p>
        </w:tc>
        <w:tc>
          <w:tcPr>
            <w:tcW w:w="976" w:type="dxa"/>
            <w:gridSpan w:val="2"/>
            <w:vAlign w:val="bottom"/>
          </w:tcPr>
          <w:p w14:paraId="1A3DBE93" w14:textId="77777777" w:rsidR="00EA13AD" w:rsidRDefault="00EA13AD" w:rsidP="001D3059">
            <w:pPr>
              <w:pStyle w:val="TextRight"/>
            </w:pPr>
          </w:p>
        </w:tc>
        <w:tc>
          <w:tcPr>
            <w:tcW w:w="4287" w:type="dxa"/>
            <w:vAlign w:val="bottom"/>
          </w:tcPr>
          <w:p w14:paraId="4DC4BF9B" w14:textId="77777777" w:rsidR="00EA13AD" w:rsidRDefault="00891C13" w:rsidP="001D3059">
            <w:pPr>
              <w:pStyle w:val="TextLeader"/>
            </w:pPr>
            <w:r>
              <w:t>In</w:t>
            </w:r>
            <w:r w:rsidR="00EA13AD">
              <w:t>crease.</w:t>
            </w:r>
          </w:p>
        </w:tc>
      </w:tr>
      <w:tr w:rsidR="00EA13AD" w14:paraId="7011D30A" w14:textId="77777777" w:rsidTr="009749A2">
        <w:trPr>
          <w:tblCellSpacing w:w="7" w:type="dxa"/>
        </w:trPr>
        <w:tc>
          <w:tcPr>
            <w:tcW w:w="360" w:type="dxa"/>
            <w:vAlign w:val="bottom"/>
          </w:tcPr>
          <w:p w14:paraId="21E81265" w14:textId="77777777" w:rsidR="00EA13AD" w:rsidRDefault="00EA13AD" w:rsidP="001D3059">
            <w:pPr>
              <w:pStyle w:val="6pointlinespace"/>
            </w:pPr>
          </w:p>
        </w:tc>
        <w:tc>
          <w:tcPr>
            <w:tcW w:w="336" w:type="dxa"/>
            <w:vAlign w:val="bottom"/>
          </w:tcPr>
          <w:p w14:paraId="5F16748C" w14:textId="77777777" w:rsidR="00EA13AD" w:rsidRDefault="00EA13AD" w:rsidP="001D3059">
            <w:pPr>
              <w:pStyle w:val="6pointlinespace"/>
            </w:pPr>
          </w:p>
        </w:tc>
        <w:tc>
          <w:tcPr>
            <w:tcW w:w="3068" w:type="dxa"/>
          </w:tcPr>
          <w:p w14:paraId="7B82001D" w14:textId="77777777" w:rsidR="00EA13AD" w:rsidRDefault="00EA13AD" w:rsidP="001D3059">
            <w:pPr>
              <w:pStyle w:val="6pointlinespace"/>
            </w:pPr>
          </w:p>
        </w:tc>
        <w:tc>
          <w:tcPr>
            <w:tcW w:w="976" w:type="dxa"/>
            <w:gridSpan w:val="2"/>
            <w:vAlign w:val="bottom"/>
          </w:tcPr>
          <w:p w14:paraId="454B4FE5" w14:textId="77777777" w:rsidR="00EA13AD" w:rsidRDefault="00EA13AD" w:rsidP="001D3059">
            <w:pPr>
              <w:pStyle w:val="6pointlinespace"/>
            </w:pPr>
          </w:p>
        </w:tc>
        <w:tc>
          <w:tcPr>
            <w:tcW w:w="4287" w:type="dxa"/>
            <w:vAlign w:val="bottom"/>
          </w:tcPr>
          <w:p w14:paraId="7544EBAA" w14:textId="77777777" w:rsidR="00EA13AD" w:rsidRDefault="00EA13AD" w:rsidP="001D3059">
            <w:pPr>
              <w:pStyle w:val="6pointlinespace"/>
            </w:pPr>
          </w:p>
        </w:tc>
      </w:tr>
      <w:tr w:rsidR="00EA13AD" w14:paraId="6C2CF3A3" w14:textId="77777777" w:rsidTr="009749A2">
        <w:trPr>
          <w:tblCellSpacing w:w="7" w:type="dxa"/>
        </w:trPr>
        <w:tc>
          <w:tcPr>
            <w:tcW w:w="360" w:type="dxa"/>
            <w:vAlign w:val="bottom"/>
          </w:tcPr>
          <w:p w14:paraId="76DA1141" w14:textId="77777777" w:rsidR="00EA13AD" w:rsidRDefault="00EA13AD" w:rsidP="001D3059">
            <w:pPr>
              <w:pStyle w:val="NumberedPart"/>
            </w:pPr>
          </w:p>
        </w:tc>
        <w:tc>
          <w:tcPr>
            <w:tcW w:w="336" w:type="dxa"/>
            <w:vAlign w:val="bottom"/>
          </w:tcPr>
          <w:p w14:paraId="26D4D6BD" w14:textId="77777777" w:rsidR="00EA13AD" w:rsidRDefault="00EA13AD" w:rsidP="001D3059">
            <w:pPr>
              <w:pStyle w:val="NumberedPart"/>
            </w:pPr>
            <w:r>
              <w:t>d.</w:t>
            </w:r>
          </w:p>
        </w:tc>
        <w:tc>
          <w:tcPr>
            <w:tcW w:w="3068" w:type="dxa"/>
          </w:tcPr>
          <w:p w14:paraId="4E3EC855" w14:textId="77777777" w:rsidR="00EA13AD" w:rsidRDefault="00EA13AD" w:rsidP="001D3059">
            <w:pPr>
              <w:pStyle w:val="TextLeader"/>
            </w:pPr>
            <w:r>
              <w:t>Line 3:</w:t>
            </w:r>
          </w:p>
        </w:tc>
        <w:tc>
          <w:tcPr>
            <w:tcW w:w="976" w:type="dxa"/>
            <w:gridSpan w:val="2"/>
            <w:vAlign w:val="bottom"/>
          </w:tcPr>
          <w:p w14:paraId="59983D25" w14:textId="77777777" w:rsidR="00EA13AD" w:rsidRDefault="00EA13AD" w:rsidP="001D3059">
            <w:pPr>
              <w:pStyle w:val="TextRight"/>
            </w:pPr>
          </w:p>
        </w:tc>
        <w:tc>
          <w:tcPr>
            <w:tcW w:w="4287" w:type="dxa"/>
            <w:vAlign w:val="bottom"/>
          </w:tcPr>
          <w:p w14:paraId="406E8D3B" w14:textId="77777777" w:rsidR="00EA13AD" w:rsidRDefault="00EA13AD" w:rsidP="001D3059">
            <w:pPr>
              <w:pStyle w:val="TextLeader"/>
            </w:pPr>
            <w:r>
              <w:t>Remain unchanged.</w:t>
            </w:r>
          </w:p>
        </w:tc>
      </w:tr>
      <w:tr w:rsidR="00EA13AD" w14:paraId="353C478A" w14:textId="77777777" w:rsidTr="009749A2">
        <w:trPr>
          <w:tblCellSpacing w:w="7" w:type="dxa"/>
        </w:trPr>
        <w:tc>
          <w:tcPr>
            <w:tcW w:w="360" w:type="dxa"/>
            <w:vAlign w:val="bottom"/>
          </w:tcPr>
          <w:p w14:paraId="138BA0F0" w14:textId="77777777" w:rsidR="00EA13AD" w:rsidRDefault="00EA13AD" w:rsidP="001D3059">
            <w:pPr>
              <w:pStyle w:val="NumberedPart"/>
            </w:pPr>
          </w:p>
        </w:tc>
        <w:tc>
          <w:tcPr>
            <w:tcW w:w="336" w:type="dxa"/>
            <w:vAlign w:val="bottom"/>
          </w:tcPr>
          <w:p w14:paraId="6EA9E03D" w14:textId="77777777" w:rsidR="00EA13AD" w:rsidRDefault="00EA13AD" w:rsidP="001D3059">
            <w:pPr>
              <w:pStyle w:val="NumberedPart"/>
            </w:pPr>
          </w:p>
        </w:tc>
        <w:tc>
          <w:tcPr>
            <w:tcW w:w="3068" w:type="dxa"/>
          </w:tcPr>
          <w:p w14:paraId="060C8830" w14:textId="77777777" w:rsidR="00EA13AD" w:rsidRDefault="00EA13AD" w:rsidP="001D3059">
            <w:pPr>
              <w:pStyle w:val="TextLeader"/>
            </w:pPr>
            <w:r>
              <w:t>Line 9:</w:t>
            </w:r>
          </w:p>
        </w:tc>
        <w:tc>
          <w:tcPr>
            <w:tcW w:w="976" w:type="dxa"/>
            <w:gridSpan w:val="2"/>
            <w:vAlign w:val="bottom"/>
          </w:tcPr>
          <w:p w14:paraId="29D14F03" w14:textId="77777777" w:rsidR="00EA13AD" w:rsidRDefault="00EA13AD" w:rsidP="001D3059">
            <w:pPr>
              <w:pStyle w:val="TextRight"/>
            </w:pPr>
          </w:p>
        </w:tc>
        <w:tc>
          <w:tcPr>
            <w:tcW w:w="4287" w:type="dxa"/>
            <w:vAlign w:val="bottom"/>
          </w:tcPr>
          <w:p w14:paraId="5DD0FB0F" w14:textId="77777777" w:rsidR="00EA13AD" w:rsidRDefault="00EA13AD" w:rsidP="001D3059">
            <w:pPr>
              <w:pStyle w:val="TextLeader"/>
            </w:pPr>
            <w:r>
              <w:t>Remain unchanged.</w:t>
            </w:r>
          </w:p>
        </w:tc>
      </w:tr>
      <w:tr w:rsidR="00EA13AD" w14:paraId="1114B5EE" w14:textId="77777777" w:rsidTr="009749A2">
        <w:trPr>
          <w:tblCellSpacing w:w="7" w:type="dxa"/>
        </w:trPr>
        <w:tc>
          <w:tcPr>
            <w:tcW w:w="360" w:type="dxa"/>
            <w:vAlign w:val="bottom"/>
          </w:tcPr>
          <w:p w14:paraId="649151D9" w14:textId="77777777" w:rsidR="00EA13AD" w:rsidRDefault="00EA13AD" w:rsidP="001D3059">
            <w:pPr>
              <w:pStyle w:val="NumberedPart"/>
            </w:pPr>
          </w:p>
        </w:tc>
        <w:tc>
          <w:tcPr>
            <w:tcW w:w="336" w:type="dxa"/>
            <w:vAlign w:val="bottom"/>
          </w:tcPr>
          <w:p w14:paraId="35FDCE12" w14:textId="77777777" w:rsidR="00EA13AD" w:rsidRDefault="00EA13AD" w:rsidP="001D3059">
            <w:pPr>
              <w:pStyle w:val="NumberedPart"/>
            </w:pPr>
          </w:p>
        </w:tc>
        <w:tc>
          <w:tcPr>
            <w:tcW w:w="3068" w:type="dxa"/>
          </w:tcPr>
          <w:p w14:paraId="64D75304" w14:textId="77777777" w:rsidR="00EA13AD" w:rsidRDefault="00EA13AD" w:rsidP="001D3059">
            <w:pPr>
              <w:pStyle w:val="TextLeader"/>
            </w:pPr>
            <w:r>
              <w:t>Break-even point:</w:t>
            </w:r>
          </w:p>
        </w:tc>
        <w:tc>
          <w:tcPr>
            <w:tcW w:w="976" w:type="dxa"/>
            <w:gridSpan w:val="2"/>
            <w:vAlign w:val="bottom"/>
          </w:tcPr>
          <w:p w14:paraId="3398AF6C" w14:textId="77777777" w:rsidR="00EA13AD" w:rsidRDefault="00EA13AD" w:rsidP="001D3059">
            <w:pPr>
              <w:pStyle w:val="TextRight"/>
            </w:pPr>
          </w:p>
        </w:tc>
        <w:tc>
          <w:tcPr>
            <w:tcW w:w="4287" w:type="dxa"/>
            <w:vAlign w:val="bottom"/>
          </w:tcPr>
          <w:p w14:paraId="038E9C74" w14:textId="77777777" w:rsidR="00EA13AD" w:rsidRDefault="00EA13AD" w:rsidP="001D3059">
            <w:pPr>
              <w:pStyle w:val="TextLeader"/>
            </w:pPr>
            <w:r>
              <w:t>Remain unchanged.</w:t>
            </w:r>
          </w:p>
        </w:tc>
      </w:tr>
      <w:tr w:rsidR="00EA13AD" w14:paraId="329B3895" w14:textId="77777777" w:rsidTr="009749A2">
        <w:trPr>
          <w:tblCellSpacing w:w="7" w:type="dxa"/>
        </w:trPr>
        <w:tc>
          <w:tcPr>
            <w:tcW w:w="360" w:type="dxa"/>
            <w:vAlign w:val="bottom"/>
          </w:tcPr>
          <w:p w14:paraId="6294303E" w14:textId="77777777" w:rsidR="00EA13AD" w:rsidRDefault="00EA13AD" w:rsidP="001D3059">
            <w:pPr>
              <w:pStyle w:val="6pointlinespace"/>
            </w:pPr>
          </w:p>
        </w:tc>
        <w:tc>
          <w:tcPr>
            <w:tcW w:w="336" w:type="dxa"/>
            <w:vAlign w:val="bottom"/>
          </w:tcPr>
          <w:p w14:paraId="6A0BB0FC" w14:textId="77777777" w:rsidR="00EA13AD" w:rsidRDefault="00EA13AD" w:rsidP="001D3059">
            <w:pPr>
              <w:pStyle w:val="6pointlinespace"/>
            </w:pPr>
          </w:p>
        </w:tc>
        <w:tc>
          <w:tcPr>
            <w:tcW w:w="3068" w:type="dxa"/>
          </w:tcPr>
          <w:p w14:paraId="5D91940E" w14:textId="77777777" w:rsidR="00EA13AD" w:rsidRDefault="00EA13AD" w:rsidP="001D3059">
            <w:pPr>
              <w:pStyle w:val="6pointlinespace"/>
            </w:pPr>
          </w:p>
        </w:tc>
        <w:tc>
          <w:tcPr>
            <w:tcW w:w="976" w:type="dxa"/>
            <w:gridSpan w:val="2"/>
            <w:vAlign w:val="bottom"/>
          </w:tcPr>
          <w:p w14:paraId="34E9B521" w14:textId="77777777" w:rsidR="00EA13AD" w:rsidRDefault="00EA13AD" w:rsidP="001D3059">
            <w:pPr>
              <w:pStyle w:val="6pointlinespace"/>
            </w:pPr>
          </w:p>
        </w:tc>
        <w:tc>
          <w:tcPr>
            <w:tcW w:w="4287" w:type="dxa"/>
            <w:vAlign w:val="bottom"/>
          </w:tcPr>
          <w:p w14:paraId="04D676E1" w14:textId="77777777" w:rsidR="00EA13AD" w:rsidRDefault="00EA13AD" w:rsidP="001D3059">
            <w:pPr>
              <w:pStyle w:val="6pointlinespace"/>
            </w:pPr>
          </w:p>
        </w:tc>
      </w:tr>
      <w:tr w:rsidR="00891C13" w14:paraId="6A0E3C53" w14:textId="77777777" w:rsidTr="009749A2">
        <w:trPr>
          <w:tblCellSpacing w:w="7" w:type="dxa"/>
        </w:trPr>
        <w:tc>
          <w:tcPr>
            <w:tcW w:w="360" w:type="dxa"/>
            <w:vAlign w:val="bottom"/>
          </w:tcPr>
          <w:p w14:paraId="07D6715E" w14:textId="77777777" w:rsidR="00891C13" w:rsidRDefault="00891C13" w:rsidP="001D3059">
            <w:pPr>
              <w:pStyle w:val="NumberedPart"/>
            </w:pPr>
          </w:p>
        </w:tc>
        <w:tc>
          <w:tcPr>
            <w:tcW w:w="336" w:type="dxa"/>
            <w:vAlign w:val="bottom"/>
          </w:tcPr>
          <w:p w14:paraId="48C7D054" w14:textId="77777777" w:rsidR="00891C13" w:rsidRDefault="00891C13" w:rsidP="001D3059">
            <w:pPr>
              <w:pStyle w:val="NumberedPart"/>
            </w:pPr>
            <w:r>
              <w:t>e.</w:t>
            </w:r>
          </w:p>
        </w:tc>
        <w:tc>
          <w:tcPr>
            <w:tcW w:w="3068" w:type="dxa"/>
          </w:tcPr>
          <w:p w14:paraId="349014A9" w14:textId="77777777" w:rsidR="00891C13" w:rsidRDefault="00891C13" w:rsidP="001D3059">
            <w:pPr>
              <w:pStyle w:val="TextLeader"/>
            </w:pPr>
            <w:r>
              <w:t>Line 3:</w:t>
            </w:r>
          </w:p>
        </w:tc>
        <w:tc>
          <w:tcPr>
            <w:tcW w:w="976" w:type="dxa"/>
            <w:gridSpan w:val="2"/>
            <w:vAlign w:val="bottom"/>
          </w:tcPr>
          <w:p w14:paraId="167571B0" w14:textId="77777777" w:rsidR="00891C13" w:rsidRDefault="00891C13" w:rsidP="001D3059">
            <w:pPr>
              <w:pStyle w:val="TextRight"/>
            </w:pPr>
          </w:p>
        </w:tc>
        <w:tc>
          <w:tcPr>
            <w:tcW w:w="4287" w:type="dxa"/>
            <w:vAlign w:val="bottom"/>
          </w:tcPr>
          <w:p w14:paraId="32971BB2" w14:textId="77777777" w:rsidR="00891C13" w:rsidRDefault="00891C13" w:rsidP="00BA0DB3">
            <w:pPr>
              <w:pStyle w:val="TextLeader"/>
            </w:pPr>
            <w:r>
              <w:t>Shift downward and have a steeper slope.</w:t>
            </w:r>
          </w:p>
        </w:tc>
      </w:tr>
      <w:tr w:rsidR="00891C13" w14:paraId="597AFDF2" w14:textId="77777777" w:rsidTr="009749A2">
        <w:trPr>
          <w:tblCellSpacing w:w="7" w:type="dxa"/>
        </w:trPr>
        <w:tc>
          <w:tcPr>
            <w:tcW w:w="360" w:type="dxa"/>
            <w:vAlign w:val="bottom"/>
          </w:tcPr>
          <w:p w14:paraId="3F2D32FD" w14:textId="77777777" w:rsidR="00891C13" w:rsidRDefault="00891C13" w:rsidP="001D3059">
            <w:pPr>
              <w:pStyle w:val="NumberedPart"/>
            </w:pPr>
          </w:p>
        </w:tc>
        <w:tc>
          <w:tcPr>
            <w:tcW w:w="336" w:type="dxa"/>
            <w:vAlign w:val="bottom"/>
          </w:tcPr>
          <w:p w14:paraId="4409F0E5" w14:textId="77777777" w:rsidR="00891C13" w:rsidRDefault="00891C13" w:rsidP="001D3059">
            <w:pPr>
              <w:pStyle w:val="NumberedPart"/>
            </w:pPr>
          </w:p>
        </w:tc>
        <w:tc>
          <w:tcPr>
            <w:tcW w:w="3068" w:type="dxa"/>
          </w:tcPr>
          <w:p w14:paraId="4C6B6AFD" w14:textId="77777777" w:rsidR="00891C13" w:rsidRDefault="00891C13" w:rsidP="001D3059">
            <w:pPr>
              <w:pStyle w:val="TextLeader"/>
            </w:pPr>
            <w:r>
              <w:t>Line 9:</w:t>
            </w:r>
          </w:p>
        </w:tc>
        <w:tc>
          <w:tcPr>
            <w:tcW w:w="976" w:type="dxa"/>
            <w:gridSpan w:val="2"/>
            <w:vAlign w:val="bottom"/>
          </w:tcPr>
          <w:p w14:paraId="4FF45808" w14:textId="77777777" w:rsidR="00891C13" w:rsidRDefault="00891C13" w:rsidP="001D3059">
            <w:pPr>
              <w:pStyle w:val="TextRight"/>
            </w:pPr>
          </w:p>
        </w:tc>
        <w:tc>
          <w:tcPr>
            <w:tcW w:w="4287" w:type="dxa"/>
            <w:vAlign w:val="bottom"/>
          </w:tcPr>
          <w:p w14:paraId="6BE208DD" w14:textId="77777777" w:rsidR="00891C13" w:rsidRDefault="00891C13" w:rsidP="00BA0DB3">
            <w:pPr>
              <w:pStyle w:val="TextLeader"/>
            </w:pPr>
            <w:r>
              <w:t>Remain unchanged.</w:t>
            </w:r>
          </w:p>
        </w:tc>
      </w:tr>
      <w:tr w:rsidR="00891C13" w14:paraId="5235EBC1" w14:textId="77777777" w:rsidTr="009749A2">
        <w:trPr>
          <w:tblCellSpacing w:w="7" w:type="dxa"/>
        </w:trPr>
        <w:tc>
          <w:tcPr>
            <w:tcW w:w="360" w:type="dxa"/>
            <w:vAlign w:val="bottom"/>
          </w:tcPr>
          <w:p w14:paraId="5E6D09E6" w14:textId="77777777" w:rsidR="00891C13" w:rsidRDefault="00891C13" w:rsidP="001D3059">
            <w:pPr>
              <w:pStyle w:val="NumberedPart"/>
            </w:pPr>
          </w:p>
        </w:tc>
        <w:tc>
          <w:tcPr>
            <w:tcW w:w="336" w:type="dxa"/>
            <w:vAlign w:val="bottom"/>
          </w:tcPr>
          <w:p w14:paraId="1821A65B" w14:textId="77777777" w:rsidR="00891C13" w:rsidRDefault="00891C13" w:rsidP="001D3059">
            <w:pPr>
              <w:pStyle w:val="NumberedPart"/>
            </w:pPr>
          </w:p>
        </w:tc>
        <w:tc>
          <w:tcPr>
            <w:tcW w:w="3068" w:type="dxa"/>
          </w:tcPr>
          <w:p w14:paraId="5DF7B6D1" w14:textId="77777777" w:rsidR="00891C13" w:rsidRDefault="00891C13" w:rsidP="001D3059">
            <w:pPr>
              <w:pStyle w:val="TextLeader"/>
            </w:pPr>
            <w:r>
              <w:t>Break-even point:</w:t>
            </w:r>
          </w:p>
        </w:tc>
        <w:tc>
          <w:tcPr>
            <w:tcW w:w="976" w:type="dxa"/>
            <w:gridSpan w:val="2"/>
            <w:vAlign w:val="bottom"/>
          </w:tcPr>
          <w:p w14:paraId="032D4DE4" w14:textId="77777777" w:rsidR="00891C13" w:rsidRDefault="00891C13" w:rsidP="001D3059">
            <w:pPr>
              <w:pStyle w:val="TextRight"/>
            </w:pPr>
          </w:p>
        </w:tc>
        <w:tc>
          <w:tcPr>
            <w:tcW w:w="4287" w:type="dxa"/>
            <w:vAlign w:val="bottom"/>
          </w:tcPr>
          <w:p w14:paraId="7C11CEC2" w14:textId="77777777" w:rsidR="00891C13" w:rsidRDefault="00891C13" w:rsidP="00BA0DB3">
            <w:pPr>
              <w:pStyle w:val="TextLeader"/>
            </w:pPr>
            <w:r>
              <w:t>Probably change, but the direction is uncertain.</w:t>
            </w:r>
          </w:p>
        </w:tc>
      </w:tr>
      <w:tr w:rsidR="00EA13AD" w14:paraId="627E0728" w14:textId="77777777" w:rsidTr="009749A2">
        <w:trPr>
          <w:tblCellSpacing w:w="7" w:type="dxa"/>
        </w:trPr>
        <w:tc>
          <w:tcPr>
            <w:tcW w:w="360" w:type="dxa"/>
            <w:vAlign w:val="bottom"/>
          </w:tcPr>
          <w:p w14:paraId="79A21EA8" w14:textId="77777777" w:rsidR="00EA13AD" w:rsidRDefault="00EA13AD" w:rsidP="001D3059">
            <w:pPr>
              <w:pStyle w:val="6pointlinespace"/>
            </w:pPr>
          </w:p>
        </w:tc>
        <w:tc>
          <w:tcPr>
            <w:tcW w:w="336" w:type="dxa"/>
            <w:vAlign w:val="bottom"/>
          </w:tcPr>
          <w:p w14:paraId="5B7F012D" w14:textId="77777777" w:rsidR="00EA13AD" w:rsidRDefault="00EA13AD" w:rsidP="001D3059">
            <w:pPr>
              <w:pStyle w:val="6pointlinespace"/>
            </w:pPr>
          </w:p>
        </w:tc>
        <w:tc>
          <w:tcPr>
            <w:tcW w:w="3068" w:type="dxa"/>
          </w:tcPr>
          <w:p w14:paraId="325CF5CA" w14:textId="77777777" w:rsidR="00EA13AD" w:rsidRDefault="00EA13AD" w:rsidP="001D3059">
            <w:pPr>
              <w:pStyle w:val="6pointlinespace"/>
            </w:pPr>
          </w:p>
        </w:tc>
        <w:tc>
          <w:tcPr>
            <w:tcW w:w="976" w:type="dxa"/>
            <w:gridSpan w:val="2"/>
            <w:vAlign w:val="bottom"/>
          </w:tcPr>
          <w:p w14:paraId="334E0313" w14:textId="77777777" w:rsidR="00EA13AD" w:rsidRDefault="00EA13AD" w:rsidP="001D3059">
            <w:pPr>
              <w:pStyle w:val="6pointlinespace"/>
            </w:pPr>
          </w:p>
        </w:tc>
        <w:tc>
          <w:tcPr>
            <w:tcW w:w="4287" w:type="dxa"/>
            <w:vAlign w:val="bottom"/>
          </w:tcPr>
          <w:p w14:paraId="52D8CEB0" w14:textId="77777777" w:rsidR="00EA13AD" w:rsidRDefault="00EA13AD" w:rsidP="001D3059">
            <w:pPr>
              <w:pStyle w:val="6pointlinespace"/>
            </w:pPr>
          </w:p>
        </w:tc>
      </w:tr>
      <w:tr w:rsidR="00EA13AD" w14:paraId="3304F0EB" w14:textId="77777777" w:rsidTr="009749A2">
        <w:trPr>
          <w:tblCellSpacing w:w="7" w:type="dxa"/>
        </w:trPr>
        <w:tc>
          <w:tcPr>
            <w:tcW w:w="360" w:type="dxa"/>
            <w:vAlign w:val="bottom"/>
          </w:tcPr>
          <w:p w14:paraId="17E585D7" w14:textId="77777777" w:rsidR="00EA13AD" w:rsidRDefault="00EA13AD" w:rsidP="001D3059">
            <w:pPr>
              <w:pStyle w:val="NumberedPart"/>
            </w:pPr>
          </w:p>
        </w:tc>
        <w:tc>
          <w:tcPr>
            <w:tcW w:w="336" w:type="dxa"/>
            <w:vAlign w:val="bottom"/>
          </w:tcPr>
          <w:p w14:paraId="5B4C49B1" w14:textId="77777777" w:rsidR="00EA13AD" w:rsidRDefault="00EA13AD" w:rsidP="001D3059">
            <w:pPr>
              <w:pStyle w:val="NumberedPart"/>
            </w:pPr>
            <w:r>
              <w:t>f.</w:t>
            </w:r>
          </w:p>
        </w:tc>
        <w:tc>
          <w:tcPr>
            <w:tcW w:w="3068" w:type="dxa"/>
          </w:tcPr>
          <w:p w14:paraId="18B3FB2C" w14:textId="77777777" w:rsidR="00EA13AD" w:rsidRDefault="00EA13AD" w:rsidP="001D3059">
            <w:pPr>
              <w:pStyle w:val="TextLeader"/>
            </w:pPr>
            <w:r>
              <w:t>Line 3:</w:t>
            </w:r>
          </w:p>
        </w:tc>
        <w:tc>
          <w:tcPr>
            <w:tcW w:w="976" w:type="dxa"/>
            <w:gridSpan w:val="2"/>
            <w:vAlign w:val="bottom"/>
          </w:tcPr>
          <w:p w14:paraId="4BB781BA" w14:textId="77777777" w:rsidR="00EA13AD" w:rsidRDefault="00EA13AD" w:rsidP="001D3059">
            <w:pPr>
              <w:pStyle w:val="TextRight"/>
            </w:pPr>
          </w:p>
        </w:tc>
        <w:tc>
          <w:tcPr>
            <w:tcW w:w="4287" w:type="dxa"/>
            <w:vAlign w:val="bottom"/>
          </w:tcPr>
          <w:p w14:paraId="59F8A5FE" w14:textId="77777777" w:rsidR="00EA13AD" w:rsidRDefault="00EA13AD" w:rsidP="00891C13">
            <w:pPr>
              <w:pStyle w:val="TextLeader"/>
            </w:pPr>
            <w:r>
              <w:t xml:space="preserve">Have a </w:t>
            </w:r>
            <w:r w:rsidR="00891C13">
              <w:t>steeper</w:t>
            </w:r>
            <w:r>
              <w:t xml:space="preserve"> slope.</w:t>
            </w:r>
          </w:p>
        </w:tc>
      </w:tr>
      <w:tr w:rsidR="00EA13AD" w14:paraId="73FB6B19" w14:textId="77777777" w:rsidTr="009749A2">
        <w:trPr>
          <w:tblCellSpacing w:w="7" w:type="dxa"/>
        </w:trPr>
        <w:tc>
          <w:tcPr>
            <w:tcW w:w="360" w:type="dxa"/>
            <w:vAlign w:val="bottom"/>
          </w:tcPr>
          <w:p w14:paraId="5F9B3392" w14:textId="77777777" w:rsidR="00EA13AD" w:rsidRDefault="00EA13AD" w:rsidP="001D3059">
            <w:pPr>
              <w:pStyle w:val="NumberedPart"/>
            </w:pPr>
          </w:p>
        </w:tc>
        <w:tc>
          <w:tcPr>
            <w:tcW w:w="336" w:type="dxa"/>
            <w:vAlign w:val="bottom"/>
          </w:tcPr>
          <w:p w14:paraId="60165DD3" w14:textId="77777777" w:rsidR="00EA13AD" w:rsidRDefault="00EA13AD" w:rsidP="001D3059">
            <w:pPr>
              <w:pStyle w:val="NumberedPart"/>
            </w:pPr>
          </w:p>
        </w:tc>
        <w:tc>
          <w:tcPr>
            <w:tcW w:w="3068" w:type="dxa"/>
          </w:tcPr>
          <w:p w14:paraId="551A562C" w14:textId="77777777" w:rsidR="00EA13AD" w:rsidRDefault="00EA13AD" w:rsidP="001D3059">
            <w:pPr>
              <w:pStyle w:val="TextLeader"/>
            </w:pPr>
            <w:r>
              <w:t>Line 9:</w:t>
            </w:r>
          </w:p>
        </w:tc>
        <w:tc>
          <w:tcPr>
            <w:tcW w:w="976" w:type="dxa"/>
            <w:gridSpan w:val="2"/>
            <w:vAlign w:val="bottom"/>
          </w:tcPr>
          <w:p w14:paraId="6E68ACC0" w14:textId="77777777" w:rsidR="00EA13AD" w:rsidRDefault="00EA13AD" w:rsidP="001D3059">
            <w:pPr>
              <w:pStyle w:val="TextRight"/>
            </w:pPr>
          </w:p>
        </w:tc>
        <w:tc>
          <w:tcPr>
            <w:tcW w:w="4287" w:type="dxa"/>
            <w:vAlign w:val="bottom"/>
          </w:tcPr>
          <w:p w14:paraId="40B828A0" w14:textId="77777777" w:rsidR="00EA13AD" w:rsidRDefault="00EA13AD" w:rsidP="00891C13">
            <w:pPr>
              <w:pStyle w:val="TextLeader"/>
            </w:pPr>
            <w:r>
              <w:t xml:space="preserve">Have a </w:t>
            </w:r>
            <w:r w:rsidR="00891C13">
              <w:t>steeper</w:t>
            </w:r>
            <w:r>
              <w:t xml:space="preserve"> slope.</w:t>
            </w:r>
          </w:p>
        </w:tc>
      </w:tr>
      <w:tr w:rsidR="00EA13AD" w14:paraId="505A0638" w14:textId="77777777" w:rsidTr="009749A2">
        <w:trPr>
          <w:tblCellSpacing w:w="7" w:type="dxa"/>
        </w:trPr>
        <w:tc>
          <w:tcPr>
            <w:tcW w:w="360" w:type="dxa"/>
            <w:vAlign w:val="bottom"/>
          </w:tcPr>
          <w:p w14:paraId="0F488A48" w14:textId="77777777" w:rsidR="00EA13AD" w:rsidRDefault="00EA13AD" w:rsidP="001D3059">
            <w:pPr>
              <w:pStyle w:val="NumberedPart"/>
            </w:pPr>
          </w:p>
        </w:tc>
        <w:tc>
          <w:tcPr>
            <w:tcW w:w="336" w:type="dxa"/>
            <w:vAlign w:val="bottom"/>
          </w:tcPr>
          <w:p w14:paraId="6CEDAAB8" w14:textId="77777777" w:rsidR="00EA13AD" w:rsidRDefault="00EA13AD" w:rsidP="001D3059">
            <w:pPr>
              <w:pStyle w:val="NumberedPart"/>
            </w:pPr>
          </w:p>
        </w:tc>
        <w:tc>
          <w:tcPr>
            <w:tcW w:w="3068" w:type="dxa"/>
          </w:tcPr>
          <w:p w14:paraId="74BB4861" w14:textId="77777777" w:rsidR="00EA13AD" w:rsidRDefault="00EA13AD" w:rsidP="001D3059">
            <w:pPr>
              <w:pStyle w:val="TextLeader"/>
            </w:pPr>
            <w:r>
              <w:t>Break-even point:</w:t>
            </w:r>
          </w:p>
        </w:tc>
        <w:tc>
          <w:tcPr>
            <w:tcW w:w="976" w:type="dxa"/>
            <w:gridSpan w:val="2"/>
            <w:vAlign w:val="bottom"/>
          </w:tcPr>
          <w:p w14:paraId="4FD4B509" w14:textId="77777777" w:rsidR="00EA13AD" w:rsidRDefault="00EA13AD" w:rsidP="001D3059">
            <w:pPr>
              <w:pStyle w:val="TextRight"/>
            </w:pPr>
          </w:p>
        </w:tc>
        <w:tc>
          <w:tcPr>
            <w:tcW w:w="4287" w:type="dxa"/>
            <w:vAlign w:val="bottom"/>
          </w:tcPr>
          <w:p w14:paraId="2E320797" w14:textId="77777777" w:rsidR="00EA13AD" w:rsidRDefault="00EA13AD" w:rsidP="00891C13">
            <w:pPr>
              <w:pStyle w:val="TextLeader"/>
            </w:pPr>
            <w:r>
              <w:t xml:space="preserve">Remain unchanged in terms of units; </w:t>
            </w:r>
            <w:r w:rsidR="00891C13">
              <w:t>in</w:t>
            </w:r>
            <w:r>
              <w:t>crease in terms of total dollars of sales.</w:t>
            </w:r>
          </w:p>
        </w:tc>
      </w:tr>
      <w:tr w:rsidR="00EA13AD" w14:paraId="544977B5" w14:textId="77777777" w:rsidTr="009749A2">
        <w:trPr>
          <w:tblCellSpacing w:w="7" w:type="dxa"/>
        </w:trPr>
        <w:tc>
          <w:tcPr>
            <w:tcW w:w="360" w:type="dxa"/>
            <w:vAlign w:val="bottom"/>
          </w:tcPr>
          <w:p w14:paraId="28AD6E6F" w14:textId="77777777" w:rsidR="00EA13AD" w:rsidRDefault="00EA13AD" w:rsidP="001D3059">
            <w:pPr>
              <w:pStyle w:val="6pointlinespace"/>
            </w:pPr>
          </w:p>
        </w:tc>
        <w:tc>
          <w:tcPr>
            <w:tcW w:w="336" w:type="dxa"/>
            <w:vAlign w:val="bottom"/>
          </w:tcPr>
          <w:p w14:paraId="207254DE" w14:textId="77777777" w:rsidR="00EA13AD" w:rsidRDefault="00EA13AD" w:rsidP="001D3059">
            <w:pPr>
              <w:pStyle w:val="6pointlinespace"/>
            </w:pPr>
          </w:p>
        </w:tc>
        <w:tc>
          <w:tcPr>
            <w:tcW w:w="3068" w:type="dxa"/>
          </w:tcPr>
          <w:p w14:paraId="5D2E997F" w14:textId="77777777" w:rsidR="00EA13AD" w:rsidRDefault="00EA13AD" w:rsidP="001D3059">
            <w:pPr>
              <w:pStyle w:val="6pointlinespace"/>
            </w:pPr>
          </w:p>
        </w:tc>
        <w:tc>
          <w:tcPr>
            <w:tcW w:w="976" w:type="dxa"/>
            <w:gridSpan w:val="2"/>
            <w:vAlign w:val="bottom"/>
          </w:tcPr>
          <w:p w14:paraId="5FC37699" w14:textId="77777777" w:rsidR="00EA13AD" w:rsidRDefault="00EA13AD" w:rsidP="001D3059">
            <w:pPr>
              <w:pStyle w:val="6pointlinespace"/>
            </w:pPr>
          </w:p>
        </w:tc>
        <w:tc>
          <w:tcPr>
            <w:tcW w:w="4287" w:type="dxa"/>
            <w:vAlign w:val="bottom"/>
          </w:tcPr>
          <w:p w14:paraId="68A9C723" w14:textId="77777777" w:rsidR="00EA13AD" w:rsidRDefault="00EA13AD" w:rsidP="001D3059">
            <w:pPr>
              <w:pStyle w:val="6pointlinespace"/>
            </w:pPr>
          </w:p>
        </w:tc>
      </w:tr>
      <w:tr w:rsidR="00EA13AD" w14:paraId="3D750ABD" w14:textId="77777777" w:rsidTr="009749A2">
        <w:trPr>
          <w:tblCellSpacing w:w="7" w:type="dxa"/>
        </w:trPr>
        <w:tc>
          <w:tcPr>
            <w:tcW w:w="360" w:type="dxa"/>
            <w:vAlign w:val="bottom"/>
          </w:tcPr>
          <w:p w14:paraId="21824D79" w14:textId="77777777" w:rsidR="00EA13AD" w:rsidRDefault="00EA13AD" w:rsidP="001D3059">
            <w:pPr>
              <w:pStyle w:val="NumberedPart"/>
            </w:pPr>
          </w:p>
        </w:tc>
        <w:tc>
          <w:tcPr>
            <w:tcW w:w="336" w:type="dxa"/>
            <w:vAlign w:val="bottom"/>
          </w:tcPr>
          <w:p w14:paraId="1EE2D1F5" w14:textId="77777777" w:rsidR="00EA13AD" w:rsidRDefault="00EA13AD" w:rsidP="001D3059">
            <w:pPr>
              <w:pStyle w:val="NumberedPart"/>
            </w:pPr>
            <w:r>
              <w:t>g.</w:t>
            </w:r>
          </w:p>
        </w:tc>
        <w:tc>
          <w:tcPr>
            <w:tcW w:w="3068" w:type="dxa"/>
          </w:tcPr>
          <w:p w14:paraId="7E9D63EA" w14:textId="77777777" w:rsidR="00EA13AD" w:rsidRDefault="00EA13AD" w:rsidP="001D3059">
            <w:pPr>
              <w:pStyle w:val="TextLeader"/>
            </w:pPr>
            <w:r>
              <w:t>Line 3:</w:t>
            </w:r>
          </w:p>
        </w:tc>
        <w:tc>
          <w:tcPr>
            <w:tcW w:w="976" w:type="dxa"/>
            <w:gridSpan w:val="2"/>
            <w:vAlign w:val="bottom"/>
          </w:tcPr>
          <w:p w14:paraId="770F05E2" w14:textId="77777777" w:rsidR="00EA13AD" w:rsidRDefault="00EA13AD" w:rsidP="001D3059">
            <w:pPr>
              <w:pStyle w:val="TextRight"/>
            </w:pPr>
          </w:p>
        </w:tc>
        <w:tc>
          <w:tcPr>
            <w:tcW w:w="4287" w:type="dxa"/>
            <w:vAlign w:val="bottom"/>
          </w:tcPr>
          <w:p w14:paraId="1661B54D" w14:textId="77777777" w:rsidR="00EA13AD" w:rsidRDefault="00EA13AD" w:rsidP="001D3059">
            <w:pPr>
              <w:pStyle w:val="TextLeader"/>
            </w:pPr>
            <w:r>
              <w:t>Shift upward.</w:t>
            </w:r>
          </w:p>
        </w:tc>
      </w:tr>
      <w:tr w:rsidR="00EA13AD" w14:paraId="6A076AF4" w14:textId="77777777" w:rsidTr="009749A2">
        <w:trPr>
          <w:tblCellSpacing w:w="7" w:type="dxa"/>
        </w:trPr>
        <w:tc>
          <w:tcPr>
            <w:tcW w:w="360" w:type="dxa"/>
            <w:vAlign w:val="bottom"/>
          </w:tcPr>
          <w:p w14:paraId="4E29BE3D" w14:textId="77777777" w:rsidR="00EA13AD" w:rsidRDefault="00EA13AD" w:rsidP="001D3059">
            <w:pPr>
              <w:pStyle w:val="NumberedPart"/>
            </w:pPr>
          </w:p>
        </w:tc>
        <w:tc>
          <w:tcPr>
            <w:tcW w:w="336" w:type="dxa"/>
            <w:vAlign w:val="bottom"/>
          </w:tcPr>
          <w:p w14:paraId="3274123D" w14:textId="77777777" w:rsidR="00EA13AD" w:rsidRDefault="00EA13AD" w:rsidP="001D3059">
            <w:pPr>
              <w:pStyle w:val="NumberedPart"/>
            </w:pPr>
          </w:p>
        </w:tc>
        <w:tc>
          <w:tcPr>
            <w:tcW w:w="3068" w:type="dxa"/>
          </w:tcPr>
          <w:p w14:paraId="29EC6D1A" w14:textId="77777777" w:rsidR="00EA13AD" w:rsidRDefault="00EA13AD" w:rsidP="001D3059">
            <w:pPr>
              <w:pStyle w:val="TextLeader"/>
            </w:pPr>
            <w:r>
              <w:t>Line 9:</w:t>
            </w:r>
          </w:p>
        </w:tc>
        <w:tc>
          <w:tcPr>
            <w:tcW w:w="976" w:type="dxa"/>
            <w:gridSpan w:val="2"/>
            <w:vAlign w:val="bottom"/>
          </w:tcPr>
          <w:p w14:paraId="6E224819" w14:textId="77777777" w:rsidR="00EA13AD" w:rsidRDefault="00EA13AD" w:rsidP="001D3059">
            <w:pPr>
              <w:pStyle w:val="TextRight"/>
            </w:pPr>
          </w:p>
        </w:tc>
        <w:tc>
          <w:tcPr>
            <w:tcW w:w="4287" w:type="dxa"/>
            <w:vAlign w:val="bottom"/>
          </w:tcPr>
          <w:p w14:paraId="3434D620" w14:textId="77777777" w:rsidR="00EA13AD" w:rsidRDefault="00EA13AD" w:rsidP="001D3059">
            <w:pPr>
              <w:pStyle w:val="TextLeader"/>
            </w:pPr>
            <w:r>
              <w:t>Remain unchanged.</w:t>
            </w:r>
          </w:p>
        </w:tc>
      </w:tr>
      <w:tr w:rsidR="00EA13AD" w14:paraId="1C4A7E51" w14:textId="77777777" w:rsidTr="009749A2">
        <w:trPr>
          <w:tblCellSpacing w:w="7" w:type="dxa"/>
        </w:trPr>
        <w:tc>
          <w:tcPr>
            <w:tcW w:w="360" w:type="dxa"/>
            <w:vAlign w:val="bottom"/>
          </w:tcPr>
          <w:p w14:paraId="399F10F8" w14:textId="77777777" w:rsidR="00EA13AD" w:rsidRDefault="00EA13AD" w:rsidP="001D3059">
            <w:pPr>
              <w:pStyle w:val="NumberedPart"/>
            </w:pPr>
          </w:p>
        </w:tc>
        <w:tc>
          <w:tcPr>
            <w:tcW w:w="336" w:type="dxa"/>
            <w:vAlign w:val="bottom"/>
          </w:tcPr>
          <w:p w14:paraId="265ADD60" w14:textId="77777777" w:rsidR="00EA13AD" w:rsidRDefault="00EA13AD" w:rsidP="001D3059">
            <w:pPr>
              <w:pStyle w:val="NumberedPart"/>
            </w:pPr>
          </w:p>
        </w:tc>
        <w:tc>
          <w:tcPr>
            <w:tcW w:w="3068" w:type="dxa"/>
          </w:tcPr>
          <w:p w14:paraId="06EB7934" w14:textId="77777777" w:rsidR="00EA13AD" w:rsidRDefault="00EA13AD" w:rsidP="001D3059">
            <w:pPr>
              <w:pStyle w:val="TextLeader"/>
            </w:pPr>
            <w:r>
              <w:t>Break-even point:</w:t>
            </w:r>
          </w:p>
        </w:tc>
        <w:tc>
          <w:tcPr>
            <w:tcW w:w="976" w:type="dxa"/>
            <w:gridSpan w:val="2"/>
            <w:vAlign w:val="bottom"/>
          </w:tcPr>
          <w:p w14:paraId="129584C1" w14:textId="77777777" w:rsidR="00EA13AD" w:rsidRDefault="00EA13AD" w:rsidP="001D3059">
            <w:pPr>
              <w:pStyle w:val="TextRight"/>
            </w:pPr>
          </w:p>
        </w:tc>
        <w:tc>
          <w:tcPr>
            <w:tcW w:w="4287" w:type="dxa"/>
            <w:vAlign w:val="bottom"/>
          </w:tcPr>
          <w:p w14:paraId="0D1290D2" w14:textId="77777777" w:rsidR="00EA13AD" w:rsidRDefault="00EA13AD" w:rsidP="001D3059">
            <w:pPr>
              <w:pStyle w:val="TextLeader"/>
            </w:pPr>
            <w:r>
              <w:t>Increase.</w:t>
            </w:r>
          </w:p>
        </w:tc>
      </w:tr>
      <w:tr w:rsidR="00EA13AD" w14:paraId="4C8A33D7" w14:textId="77777777" w:rsidTr="009749A2">
        <w:trPr>
          <w:tblCellSpacing w:w="7" w:type="dxa"/>
        </w:trPr>
        <w:tc>
          <w:tcPr>
            <w:tcW w:w="360" w:type="dxa"/>
            <w:vAlign w:val="bottom"/>
          </w:tcPr>
          <w:p w14:paraId="70DC9B7A" w14:textId="77777777" w:rsidR="00EA13AD" w:rsidRDefault="00EA13AD" w:rsidP="001D3059">
            <w:pPr>
              <w:pStyle w:val="6pointlinespace"/>
            </w:pPr>
          </w:p>
        </w:tc>
        <w:tc>
          <w:tcPr>
            <w:tcW w:w="336" w:type="dxa"/>
            <w:vAlign w:val="bottom"/>
          </w:tcPr>
          <w:p w14:paraId="5A457E0C" w14:textId="77777777" w:rsidR="00EA13AD" w:rsidRDefault="00EA13AD" w:rsidP="001D3059">
            <w:pPr>
              <w:pStyle w:val="6pointlinespace"/>
            </w:pPr>
          </w:p>
        </w:tc>
        <w:tc>
          <w:tcPr>
            <w:tcW w:w="3068" w:type="dxa"/>
          </w:tcPr>
          <w:p w14:paraId="37016D66" w14:textId="77777777" w:rsidR="00EA13AD" w:rsidRDefault="00EA13AD" w:rsidP="001D3059">
            <w:pPr>
              <w:pStyle w:val="6pointlinespace"/>
            </w:pPr>
          </w:p>
        </w:tc>
        <w:tc>
          <w:tcPr>
            <w:tcW w:w="976" w:type="dxa"/>
            <w:gridSpan w:val="2"/>
            <w:vAlign w:val="bottom"/>
          </w:tcPr>
          <w:p w14:paraId="4CCEB021" w14:textId="77777777" w:rsidR="00EA13AD" w:rsidRDefault="00EA13AD" w:rsidP="001D3059">
            <w:pPr>
              <w:pStyle w:val="6pointlinespace"/>
            </w:pPr>
          </w:p>
        </w:tc>
        <w:tc>
          <w:tcPr>
            <w:tcW w:w="4287" w:type="dxa"/>
            <w:vAlign w:val="bottom"/>
          </w:tcPr>
          <w:p w14:paraId="3047C62B" w14:textId="77777777" w:rsidR="00EA13AD" w:rsidRDefault="00EA13AD" w:rsidP="001D3059">
            <w:pPr>
              <w:pStyle w:val="6pointlinespace"/>
            </w:pPr>
          </w:p>
        </w:tc>
      </w:tr>
      <w:tr w:rsidR="00EA13AD" w14:paraId="4DD4D997" w14:textId="77777777" w:rsidTr="009749A2">
        <w:trPr>
          <w:tblCellSpacing w:w="7" w:type="dxa"/>
        </w:trPr>
        <w:tc>
          <w:tcPr>
            <w:tcW w:w="360" w:type="dxa"/>
            <w:vAlign w:val="bottom"/>
          </w:tcPr>
          <w:p w14:paraId="6CF39F3C" w14:textId="77777777" w:rsidR="00EA13AD" w:rsidRDefault="00EA13AD" w:rsidP="001D3059">
            <w:pPr>
              <w:pStyle w:val="NumberedPart"/>
            </w:pPr>
          </w:p>
        </w:tc>
        <w:tc>
          <w:tcPr>
            <w:tcW w:w="336" w:type="dxa"/>
            <w:vAlign w:val="bottom"/>
          </w:tcPr>
          <w:p w14:paraId="5930C2B9" w14:textId="77777777" w:rsidR="00EA13AD" w:rsidRDefault="00EA13AD" w:rsidP="001D3059">
            <w:pPr>
              <w:pStyle w:val="NumberedPart"/>
            </w:pPr>
            <w:r>
              <w:t>h.</w:t>
            </w:r>
          </w:p>
        </w:tc>
        <w:tc>
          <w:tcPr>
            <w:tcW w:w="3068" w:type="dxa"/>
          </w:tcPr>
          <w:p w14:paraId="3EAB0BD9" w14:textId="77777777" w:rsidR="00EA13AD" w:rsidRDefault="00EA13AD" w:rsidP="001D3059">
            <w:pPr>
              <w:pStyle w:val="TextLeader"/>
            </w:pPr>
            <w:r>
              <w:t>Line 3:</w:t>
            </w:r>
          </w:p>
        </w:tc>
        <w:tc>
          <w:tcPr>
            <w:tcW w:w="976" w:type="dxa"/>
            <w:gridSpan w:val="2"/>
            <w:vAlign w:val="bottom"/>
          </w:tcPr>
          <w:p w14:paraId="42F2591A" w14:textId="77777777" w:rsidR="00EA13AD" w:rsidRDefault="00EA13AD" w:rsidP="001D3059">
            <w:pPr>
              <w:pStyle w:val="TextRight"/>
            </w:pPr>
          </w:p>
        </w:tc>
        <w:tc>
          <w:tcPr>
            <w:tcW w:w="4287" w:type="dxa"/>
            <w:vAlign w:val="bottom"/>
          </w:tcPr>
          <w:p w14:paraId="6651090B" w14:textId="77777777" w:rsidR="00EA13AD" w:rsidRDefault="00EA13AD" w:rsidP="00974CFC">
            <w:pPr>
              <w:pStyle w:val="TextLeader"/>
            </w:pPr>
            <w:r>
              <w:t xml:space="preserve">Shift </w:t>
            </w:r>
            <w:r w:rsidR="00974CFC">
              <w:t>up</w:t>
            </w:r>
            <w:r>
              <w:t xml:space="preserve">ward and have a </w:t>
            </w:r>
            <w:r w:rsidR="00974CFC">
              <w:t>flatt</w:t>
            </w:r>
            <w:r>
              <w:t>er slope.</w:t>
            </w:r>
          </w:p>
        </w:tc>
      </w:tr>
      <w:tr w:rsidR="00EA13AD" w14:paraId="24C86C14" w14:textId="77777777" w:rsidTr="009749A2">
        <w:trPr>
          <w:tblCellSpacing w:w="7" w:type="dxa"/>
        </w:trPr>
        <w:tc>
          <w:tcPr>
            <w:tcW w:w="360" w:type="dxa"/>
            <w:vAlign w:val="bottom"/>
          </w:tcPr>
          <w:p w14:paraId="79AC5396" w14:textId="77777777" w:rsidR="00EA13AD" w:rsidRDefault="00EA13AD" w:rsidP="001D3059">
            <w:pPr>
              <w:pStyle w:val="NumberedPart"/>
            </w:pPr>
          </w:p>
        </w:tc>
        <w:tc>
          <w:tcPr>
            <w:tcW w:w="336" w:type="dxa"/>
            <w:vAlign w:val="bottom"/>
          </w:tcPr>
          <w:p w14:paraId="630FAA9C" w14:textId="77777777" w:rsidR="00EA13AD" w:rsidRDefault="00EA13AD" w:rsidP="001D3059">
            <w:pPr>
              <w:pStyle w:val="NumberedPart"/>
            </w:pPr>
          </w:p>
        </w:tc>
        <w:tc>
          <w:tcPr>
            <w:tcW w:w="3068" w:type="dxa"/>
          </w:tcPr>
          <w:p w14:paraId="6B110C18" w14:textId="77777777" w:rsidR="00EA13AD" w:rsidRDefault="00EA13AD" w:rsidP="001D3059">
            <w:pPr>
              <w:pStyle w:val="TextLeader"/>
            </w:pPr>
            <w:r>
              <w:t>Line 9:</w:t>
            </w:r>
          </w:p>
        </w:tc>
        <w:tc>
          <w:tcPr>
            <w:tcW w:w="976" w:type="dxa"/>
            <w:gridSpan w:val="2"/>
            <w:vAlign w:val="bottom"/>
          </w:tcPr>
          <w:p w14:paraId="0809E45E" w14:textId="77777777" w:rsidR="00EA13AD" w:rsidRDefault="00EA13AD" w:rsidP="001D3059">
            <w:pPr>
              <w:pStyle w:val="TextRight"/>
            </w:pPr>
          </w:p>
        </w:tc>
        <w:tc>
          <w:tcPr>
            <w:tcW w:w="4287" w:type="dxa"/>
            <w:vAlign w:val="bottom"/>
          </w:tcPr>
          <w:p w14:paraId="7E8A9022" w14:textId="77777777" w:rsidR="00EA13AD" w:rsidRDefault="00EA13AD" w:rsidP="001D3059">
            <w:pPr>
              <w:pStyle w:val="TextLeader"/>
            </w:pPr>
            <w:r>
              <w:t>Remain unchanged.</w:t>
            </w:r>
          </w:p>
        </w:tc>
      </w:tr>
      <w:tr w:rsidR="00EA13AD" w14:paraId="3BBA6B30" w14:textId="77777777" w:rsidTr="009749A2">
        <w:trPr>
          <w:tblCellSpacing w:w="7" w:type="dxa"/>
        </w:trPr>
        <w:tc>
          <w:tcPr>
            <w:tcW w:w="360" w:type="dxa"/>
            <w:vAlign w:val="bottom"/>
          </w:tcPr>
          <w:p w14:paraId="37E6FB55" w14:textId="77777777" w:rsidR="00EA13AD" w:rsidRDefault="00EA13AD" w:rsidP="001D3059">
            <w:pPr>
              <w:pStyle w:val="NumberedPart"/>
            </w:pPr>
          </w:p>
        </w:tc>
        <w:tc>
          <w:tcPr>
            <w:tcW w:w="336" w:type="dxa"/>
            <w:vAlign w:val="bottom"/>
          </w:tcPr>
          <w:p w14:paraId="3344AAF8" w14:textId="77777777" w:rsidR="00EA13AD" w:rsidRDefault="00EA13AD" w:rsidP="001D3059">
            <w:pPr>
              <w:pStyle w:val="NumberedPart"/>
            </w:pPr>
          </w:p>
        </w:tc>
        <w:tc>
          <w:tcPr>
            <w:tcW w:w="3068" w:type="dxa"/>
          </w:tcPr>
          <w:p w14:paraId="6C5FC3AF" w14:textId="77777777" w:rsidR="00EA13AD" w:rsidRDefault="00EA13AD" w:rsidP="001D3059">
            <w:pPr>
              <w:pStyle w:val="TextLeader"/>
            </w:pPr>
            <w:r>
              <w:t>Break-even point:</w:t>
            </w:r>
          </w:p>
        </w:tc>
        <w:tc>
          <w:tcPr>
            <w:tcW w:w="976" w:type="dxa"/>
            <w:gridSpan w:val="2"/>
            <w:vAlign w:val="bottom"/>
          </w:tcPr>
          <w:p w14:paraId="30E2F761" w14:textId="77777777" w:rsidR="00EA13AD" w:rsidRDefault="00EA13AD" w:rsidP="001D3059">
            <w:pPr>
              <w:pStyle w:val="TextRight"/>
            </w:pPr>
          </w:p>
        </w:tc>
        <w:tc>
          <w:tcPr>
            <w:tcW w:w="4287" w:type="dxa"/>
            <w:vAlign w:val="bottom"/>
          </w:tcPr>
          <w:p w14:paraId="0E38FFCF" w14:textId="77777777" w:rsidR="00EA13AD" w:rsidRDefault="00EA13AD" w:rsidP="001D3059">
            <w:pPr>
              <w:pStyle w:val="TextLeader"/>
            </w:pPr>
            <w:r>
              <w:t>Probably change, but the direction is uncertain.</w:t>
            </w:r>
          </w:p>
        </w:tc>
      </w:tr>
    </w:tbl>
    <w:p w14:paraId="79AED2BF" w14:textId="77777777" w:rsidR="00EA13AD" w:rsidRDefault="00EA13AD" w:rsidP="001646A8">
      <w:pPr>
        <w:pStyle w:val="ProblemNumber"/>
        <w:rPr>
          <w:kern w:val="1"/>
        </w:rPr>
      </w:pPr>
      <w:r>
        <w:br w:type="page"/>
      </w:r>
      <w:r>
        <w:rPr>
          <w:b/>
          <w:kern w:val="1"/>
        </w:rPr>
        <w:lastRenderedPageBreak/>
        <w:t xml:space="preserve">Problem </w:t>
      </w:r>
      <w:r w:rsidR="00406D49">
        <w:rPr>
          <w:b/>
          <w:kern w:val="1"/>
        </w:rPr>
        <w:t>4</w:t>
      </w:r>
      <w:r>
        <w:rPr>
          <w:b/>
          <w:kern w:val="1"/>
        </w:rPr>
        <w:t xml:space="preserve">-29 </w:t>
      </w:r>
      <w:r>
        <w:rPr>
          <w:kern w:val="1"/>
        </w:rPr>
        <w:t>(30 minutes)</w:t>
      </w:r>
    </w:p>
    <w:p w14:paraId="42D7E013" w14:textId="77777777" w:rsidR="00EA13AD" w:rsidRDefault="00EA13AD" w:rsidP="001646A8">
      <w:pPr>
        <w:pStyle w:val="NumberedPart"/>
        <w:rPr>
          <w:kern w:val="1"/>
        </w:rPr>
      </w:pPr>
      <w:r>
        <w:rPr>
          <w:rFonts w:cs="Tahoma"/>
          <w:kern w:val="1"/>
        </w:rPr>
        <w:tab/>
        <w:t>1.</w:t>
      </w:r>
      <w:r>
        <w:rPr>
          <w:rFonts w:cs="Tahoma"/>
          <w:kern w:val="1"/>
        </w:rPr>
        <w:tab/>
        <w:t>The contribution margin per unit on the first 30,000 units is:</w:t>
      </w:r>
    </w:p>
    <w:p w14:paraId="6EBC07F3" w14:textId="77777777" w:rsidR="00EA13AD" w:rsidRDefault="00EA13AD" w:rsidP="001646A8">
      <w:pPr>
        <w:pStyle w:val="6pointlinespace"/>
        <w:rPr>
          <w:kern w:val="1"/>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3915"/>
        <w:gridCol w:w="1360"/>
      </w:tblGrid>
      <w:tr w:rsidR="00EA13AD" w14:paraId="6E30ABDA" w14:textId="77777777">
        <w:trPr>
          <w:tblCellSpacing w:w="7" w:type="dxa"/>
        </w:trPr>
        <w:tc>
          <w:tcPr>
            <w:tcW w:w="3894" w:type="dxa"/>
            <w:vAlign w:val="bottom"/>
          </w:tcPr>
          <w:p w14:paraId="3E89E752" w14:textId="77777777" w:rsidR="00EA13AD" w:rsidRDefault="00EA13AD" w:rsidP="001D3059">
            <w:pPr>
              <w:pStyle w:val="TextLeader"/>
              <w:rPr>
                <w:kern w:val="1"/>
              </w:rPr>
            </w:pPr>
          </w:p>
        </w:tc>
        <w:tc>
          <w:tcPr>
            <w:tcW w:w="1339" w:type="dxa"/>
            <w:vAlign w:val="bottom"/>
          </w:tcPr>
          <w:p w14:paraId="4B7BF9F3" w14:textId="77777777" w:rsidR="00EA13AD" w:rsidRDefault="00EA13AD" w:rsidP="001D3059">
            <w:pPr>
              <w:pStyle w:val="ColumnHead"/>
              <w:rPr>
                <w:kern w:val="1"/>
              </w:rPr>
            </w:pPr>
            <w:r>
              <w:rPr>
                <w:kern w:val="1"/>
              </w:rPr>
              <w:t>Per Unit</w:t>
            </w:r>
          </w:p>
        </w:tc>
      </w:tr>
      <w:tr w:rsidR="00EA13AD" w14:paraId="41B9B52B" w14:textId="77777777">
        <w:trPr>
          <w:tblCellSpacing w:w="7" w:type="dxa"/>
        </w:trPr>
        <w:tc>
          <w:tcPr>
            <w:tcW w:w="3894" w:type="dxa"/>
            <w:vAlign w:val="bottom"/>
          </w:tcPr>
          <w:p w14:paraId="5C3DBC76" w14:textId="77777777" w:rsidR="00EA13AD" w:rsidRDefault="00EA13AD" w:rsidP="001D3059">
            <w:pPr>
              <w:pStyle w:val="TextLeader"/>
              <w:tabs>
                <w:tab w:val="clear" w:pos="7200"/>
                <w:tab w:val="right" w:leader="dot" w:pos="3796"/>
              </w:tabs>
              <w:rPr>
                <w:kern w:val="1"/>
              </w:rPr>
            </w:pPr>
            <w:r>
              <w:rPr>
                <w:kern w:val="1"/>
              </w:rPr>
              <w:t>Selling price</w:t>
            </w:r>
            <w:r>
              <w:rPr>
                <w:kern w:val="1"/>
              </w:rPr>
              <w:tab/>
            </w:r>
          </w:p>
        </w:tc>
        <w:tc>
          <w:tcPr>
            <w:tcW w:w="1339" w:type="dxa"/>
            <w:vAlign w:val="bottom"/>
          </w:tcPr>
          <w:p w14:paraId="4773D4DB" w14:textId="77777777" w:rsidR="00EA13AD" w:rsidRDefault="00EA13AD" w:rsidP="001D3059">
            <w:pPr>
              <w:pStyle w:val="TextRight"/>
              <w:ind w:right="241"/>
              <w:rPr>
                <w:kern w:val="1"/>
              </w:rPr>
            </w:pPr>
            <w:r>
              <w:rPr>
                <w:kern w:val="1"/>
              </w:rPr>
              <w:t>$2.50</w:t>
            </w:r>
          </w:p>
        </w:tc>
      </w:tr>
      <w:tr w:rsidR="00EA13AD" w14:paraId="06DB7836" w14:textId="77777777">
        <w:trPr>
          <w:tblCellSpacing w:w="7" w:type="dxa"/>
        </w:trPr>
        <w:tc>
          <w:tcPr>
            <w:tcW w:w="3894" w:type="dxa"/>
            <w:vAlign w:val="bottom"/>
          </w:tcPr>
          <w:p w14:paraId="0C6803C6" w14:textId="77777777" w:rsidR="00EA13AD" w:rsidRDefault="00EA13AD" w:rsidP="001D3059">
            <w:pPr>
              <w:pStyle w:val="TextLeader"/>
              <w:tabs>
                <w:tab w:val="clear" w:pos="7200"/>
                <w:tab w:val="right" w:leader="dot" w:pos="3796"/>
              </w:tabs>
              <w:rPr>
                <w:kern w:val="1"/>
              </w:rPr>
            </w:pPr>
            <w:r>
              <w:rPr>
                <w:kern w:val="1"/>
              </w:rPr>
              <w:t>Variable expenses</w:t>
            </w:r>
            <w:r>
              <w:rPr>
                <w:kern w:val="1"/>
              </w:rPr>
              <w:tab/>
            </w:r>
          </w:p>
        </w:tc>
        <w:tc>
          <w:tcPr>
            <w:tcW w:w="1339" w:type="dxa"/>
            <w:vAlign w:val="bottom"/>
          </w:tcPr>
          <w:p w14:paraId="0D656B8B" w14:textId="77777777" w:rsidR="00EA13AD" w:rsidRDefault="00EA13AD" w:rsidP="001D3059">
            <w:pPr>
              <w:pStyle w:val="TextRight"/>
              <w:ind w:right="241"/>
              <w:rPr>
                <w:kern w:val="1"/>
                <w:u w:val="single"/>
              </w:rPr>
            </w:pPr>
            <w:r>
              <w:rPr>
                <w:kern w:val="1"/>
                <w:u w:val="single"/>
              </w:rPr>
              <w:t> 1.60</w:t>
            </w:r>
          </w:p>
        </w:tc>
      </w:tr>
      <w:tr w:rsidR="00EA13AD" w14:paraId="62B3D519" w14:textId="77777777">
        <w:trPr>
          <w:tblCellSpacing w:w="7" w:type="dxa"/>
        </w:trPr>
        <w:tc>
          <w:tcPr>
            <w:tcW w:w="3894" w:type="dxa"/>
            <w:vAlign w:val="bottom"/>
          </w:tcPr>
          <w:p w14:paraId="2C9F5263" w14:textId="77777777" w:rsidR="00EA13AD" w:rsidRDefault="00EA13AD" w:rsidP="001D3059">
            <w:pPr>
              <w:pStyle w:val="TextLeader"/>
              <w:tabs>
                <w:tab w:val="clear" w:pos="7200"/>
                <w:tab w:val="right" w:leader="dot" w:pos="3796"/>
              </w:tabs>
              <w:rPr>
                <w:kern w:val="1"/>
              </w:rPr>
            </w:pPr>
            <w:r>
              <w:rPr>
                <w:kern w:val="1"/>
              </w:rPr>
              <w:t>Contribution margin</w:t>
            </w:r>
            <w:r>
              <w:rPr>
                <w:kern w:val="1"/>
              </w:rPr>
              <w:tab/>
            </w:r>
          </w:p>
        </w:tc>
        <w:tc>
          <w:tcPr>
            <w:tcW w:w="1339" w:type="dxa"/>
            <w:vAlign w:val="bottom"/>
          </w:tcPr>
          <w:p w14:paraId="77285E3A" w14:textId="77777777" w:rsidR="00EA13AD" w:rsidRDefault="00EA13AD" w:rsidP="001D3059">
            <w:pPr>
              <w:pStyle w:val="TextRight"/>
              <w:ind w:right="241"/>
              <w:rPr>
                <w:kern w:val="1"/>
                <w:u w:val="double"/>
              </w:rPr>
            </w:pPr>
            <w:r>
              <w:rPr>
                <w:kern w:val="1"/>
                <w:u w:val="double"/>
              </w:rPr>
              <w:t>$0.90</w:t>
            </w:r>
          </w:p>
        </w:tc>
      </w:tr>
    </w:tbl>
    <w:p w14:paraId="28030E01" w14:textId="77777777" w:rsidR="00EA13AD" w:rsidRDefault="00EA13AD" w:rsidP="001646A8">
      <w:pPr>
        <w:pStyle w:val="6pointlinespace"/>
        <w:rPr>
          <w:kern w:val="1"/>
        </w:rPr>
      </w:pPr>
    </w:p>
    <w:p w14:paraId="183D01C0" w14:textId="77777777" w:rsidR="00EA13AD" w:rsidRDefault="00EA13AD" w:rsidP="001646A8">
      <w:pPr>
        <w:pStyle w:val="NumberedPart"/>
        <w:rPr>
          <w:kern w:val="1"/>
        </w:rPr>
      </w:pPr>
      <w:r>
        <w:rPr>
          <w:kern w:val="1"/>
        </w:rPr>
        <w:tab/>
      </w:r>
      <w:r>
        <w:rPr>
          <w:kern w:val="1"/>
        </w:rPr>
        <w:tab/>
        <w:t>The contribution margin per unit on anything over 30,000 units is:</w:t>
      </w:r>
    </w:p>
    <w:p w14:paraId="7778DDDE" w14:textId="77777777" w:rsidR="00EA13AD" w:rsidRDefault="00EA13AD" w:rsidP="001646A8">
      <w:pPr>
        <w:pStyle w:val="6pointlinespace"/>
        <w:rPr>
          <w:kern w:val="1"/>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3915"/>
        <w:gridCol w:w="1360"/>
      </w:tblGrid>
      <w:tr w:rsidR="00EA13AD" w14:paraId="2D1CAF7E" w14:textId="77777777">
        <w:trPr>
          <w:tblCellSpacing w:w="7" w:type="dxa"/>
        </w:trPr>
        <w:tc>
          <w:tcPr>
            <w:tcW w:w="3894" w:type="dxa"/>
            <w:vAlign w:val="bottom"/>
          </w:tcPr>
          <w:p w14:paraId="72E4738C" w14:textId="77777777" w:rsidR="00EA13AD" w:rsidRDefault="00EA13AD" w:rsidP="001D3059">
            <w:pPr>
              <w:pStyle w:val="TextLeader"/>
              <w:rPr>
                <w:kern w:val="1"/>
              </w:rPr>
            </w:pPr>
          </w:p>
        </w:tc>
        <w:tc>
          <w:tcPr>
            <w:tcW w:w="1339" w:type="dxa"/>
            <w:vAlign w:val="bottom"/>
          </w:tcPr>
          <w:p w14:paraId="4131C343" w14:textId="77777777" w:rsidR="00EA13AD" w:rsidRDefault="00EA13AD" w:rsidP="001D3059">
            <w:pPr>
              <w:pStyle w:val="ColumnHead"/>
              <w:rPr>
                <w:kern w:val="1"/>
              </w:rPr>
            </w:pPr>
            <w:r>
              <w:rPr>
                <w:kern w:val="1"/>
              </w:rPr>
              <w:t>Per Unit</w:t>
            </w:r>
          </w:p>
        </w:tc>
      </w:tr>
      <w:tr w:rsidR="00EA13AD" w14:paraId="1661F3DF" w14:textId="77777777">
        <w:trPr>
          <w:tblCellSpacing w:w="7" w:type="dxa"/>
        </w:trPr>
        <w:tc>
          <w:tcPr>
            <w:tcW w:w="3894" w:type="dxa"/>
            <w:vAlign w:val="bottom"/>
          </w:tcPr>
          <w:p w14:paraId="4085398F" w14:textId="77777777" w:rsidR="00EA13AD" w:rsidRDefault="00EA13AD" w:rsidP="001D3059">
            <w:pPr>
              <w:pStyle w:val="TextLeader"/>
              <w:tabs>
                <w:tab w:val="clear" w:pos="7200"/>
                <w:tab w:val="right" w:leader="dot" w:pos="3796"/>
              </w:tabs>
              <w:rPr>
                <w:kern w:val="1"/>
              </w:rPr>
            </w:pPr>
            <w:r>
              <w:rPr>
                <w:kern w:val="1"/>
              </w:rPr>
              <w:t>Selling price</w:t>
            </w:r>
            <w:r>
              <w:rPr>
                <w:kern w:val="1"/>
              </w:rPr>
              <w:tab/>
            </w:r>
          </w:p>
        </w:tc>
        <w:tc>
          <w:tcPr>
            <w:tcW w:w="1339" w:type="dxa"/>
            <w:vAlign w:val="bottom"/>
          </w:tcPr>
          <w:p w14:paraId="51FDF30C" w14:textId="77777777" w:rsidR="00EA13AD" w:rsidRDefault="00EA13AD" w:rsidP="001D3059">
            <w:pPr>
              <w:pStyle w:val="TextRight"/>
              <w:ind w:right="241"/>
              <w:rPr>
                <w:kern w:val="1"/>
              </w:rPr>
            </w:pPr>
            <w:r>
              <w:rPr>
                <w:kern w:val="1"/>
              </w:rPr>
              <w:t>$2.50</w:t>
            </w:r>
          </w:p>
        </w:tc>
      </w:tr>
      <w:tr w:rsidR="00EA13AD" w14:paraId="51F797A4" w14:textId="77777777">
        <w:trPr>
          <w:tblCellSpacing w:w="7" w:type="dxa"/>
        </w:trPr>
        <w:tc>
          <w:tcPr>
            <w:tcW w:w="3894" w:type="dxa"/>
            <w:vAlign w:val="bottom"/>
          </w:tcPr>
          <w:p w14:paraId="46D563B0" w14:textId="77777777" w:rsidR="00EA13AD" w:rsidRDefault="00EA13AD" w:rsidP="001D3059">
            <w:pPr>
              <w:pStyle w:val="TextLeader"/>
              <w:tabs>
                <w:tab w:val="clear" w:pos="7200"/>
                <w:tab w:val="right" w:leader="dot" w:pos="3796"/>
              </w:tabs>
              <w:rPr>
                <w:kern w:val="1"/>
              </w:rPr>
            </w:pPr>
            <w:r>
              <w:rPr>
                <w:kern w:val="1"/>
              </w:rPr>
              <w:t>Variable expenses</w:t>
            </w:r>
            <w:r>
              <w:rPr>
                <w:kern w:val="1"/>
              </w:rPr>
              <w:tab/>
            </w:r>
          </w:p>
        </w:tc>
        <w:tc>
          <w:tcPr>
            <w:tcW w:w="1339" w:type="dxa"/>
            <w:vAlign w:val="bottom"/>
          </w:tcPr>
          <w:p w14:paraId="035E4131" w14:textId="77777777" w:rsidR="00EA13AD" w:rsidRDefault="00EA13AD" w:rsidP="001D3059">
            <w:pPr>
              <w:pStyle w:val="TextRight"/>
              <w:ind w:right="241"/>
              <w:rPr>
                <w:kern w:val="1"/>
                <w:u w:val="single"/>
              </w:rPr>
            </w:pPr>
            <w:r>
              <w:rPr>
                <w:kern w:val="1"/>
                <w:u w:val="single"/>
              </w:rPr>
              <w:t> 1.75</w:t>
            </w:r>
          </w:p>
        </w:tc>
      </w:tr>
      <w:tr w:rsidR="00EA13AD" w14:paraId="15D26FFA" w14:textId="77777777">
        <w:trPr>
          <w:tblCellSpacing w:w="7" w:type="dxa"/>
        </w:trPr>
        <w:tc>
          <w:tcPr>
            <w:tcW w:w="3894" w:type="dxa"/>
            <w:vAlign w:val="bottom"/>
          </w:tcPr>
          <w:p w14:paraId="22815A2D" w14:textId="77777777" w:rsidR="00EA13AD" w:rsidRDefault="00EA13AD" w:rsidP="001D3059">
            <w:pPr>
              <w:pStyle w:val="TextLeader"/>
              <w:tabs>
                <w:tab w:val="clear" w:pos="7200"/>
                <w:tab w:val="right" w:leader="dot" w:pos="3796"/>
              </w:tabs>
              <w:rPr>
                <w:kern w:val="1"/>
              </w:rPr>
            </w:pPr>
            <w:r>
              <w:rPr>
                <w:kern w:val="1"/>
              </w:rPr>
              <w:t>Contribution margin</w:t>
            </w:r>
            <w:r>
              <w:rPr>
                <w:kern w:val="1"/>
              </w:rPr>
              <w:tab/>
            </w:r>
          </w:p>
        </w:tc>
        <w:tc>
          <w:tcPr>
            <w:tcW w:w="1339" w:type="dxa"/>
            <w:vAlign w:val="bottom"/>
          </w:tcPr>
          <w:p w14:paraId="576D43E4" w14:textId="77777777" w:rsidR="00EA13AD" w:rsidRDefault="00EA13AD" w:rsidP="001D3059">
            <w:pPr>
              <w:pStyle w:val="TextRight"/>
              <w:ind w:right="241"/>
              <w:rPr>
                <w:kern w:val="1"/>
                <w:u w:val="double"/>
              </w:rPr>
            </w:pPr>
            <w:r>
              <w:rPr>
                <w:kern w:val="1"/>
                <w:u w:val="double"/>
              </w:rPr>
              <w:t>$0.75</w:t>
            </w:r>
          </w:p>
        </w:tc>
      </w:tr>
    </w:tbl>
    <w:p w14:paraId="451E7DBF" w14:textId="77777777" w:rsidR="00EA13AD" w:rsidRDefault="00EA13AD" w:rsidP="001646A8">
      <w:pPr>
        <w:pStyle w:val="6pointlinespace"/>
        <w:rPr>
          <w:kern w:val="1"/>
        </w:rPr>
      </w:pPr>
    </w:p>
    <w:p w14:paraId="3DCADD81" w14:textId="77777777" w:rsidR="00EA13AD" w:rsidRDefault="00EA13AD" w:rsidP="001646A8">
      <w:pPr>
        <w:pStyle w:val="NumberedPart"/>
        <w:rPr>
          <w:kern w:val="1"/>
        </w:rPr>
      </w:pPr>
      <w:r>
        <w:rPr>
          <w:kern w:val="1"/>
        </w:rPr>
        <w:tab/>
      </w:r>
      <w:r>
        <w:rPr>
          <w:kern w:val="1"/>
        </w:rPr>
        <w:tab/>
        <w:t>Thus, for the first 30,000 units sold, the total amount of contribution margin generated would be:</w:t>
      </w:r>
    </w:p>
    <w:p w14:paraId="2AA084E4" w14:textId="77777777" w:rsidR="00EA13AD" w:rsidRDefault="00EA13AD" w:rsidP="001646A8">
      <w:pPr>
        <w:pStyle w:val="6pointlinespace"/>
        <w:rPr>
          <w:kern w:val="1"/>
        </w:rPr>
      </w:pPr>
    </w:p>
    <w:p w14:paraId="6B16EF4C" w14:textId="77777777" w:rsidR="00EA13AD" w:rsidRDefault="00EA13AD" w:rsidP="001646A8">
      <w:pPr>
        <w:pStyle w:val="NumberedPart"/>
        <w:rPr>
          <w:kern w:val="1"/>
        </w:rPr>
      </w:pPr>
      <w:r>
        <w:rPr>
          <w:kern w:val="1"/>
        </w:rPr>
        <w:tab/>
      </w:r>
      <w:r>
        <w:rPr>
          <w:kern w:val="1"/>
        </w:rPr>
        <w:tab/>
      </w:r>
      <w:r>
        <w:rPr>
          <w:kern w:val="1"/>
        </w:rPr>
        <w:tab/>
      </w:r>
      <w:r>
        <w:rPr>
          <w:kern w:val="1"/>
        </w:rPr>
        <w:tab/>
        <w:t xml:space="preserve">30,000 units </w:t>
      </w:r>
      <w:r>
        <w:rPr>
          <w:rFonts w:cs="Tahoma"/>
          <w:kern w:val="1"/>
        </w:rPr>
        <w:t>×</w:t>
      </w:r>
      <w:r>
        <w:rPr>
          <w:kern w:val="1"/>
        </w:rPr>
        <w:t xml:space="preserve"> $0.90 per unit = $27,000.</w:t>
      </w:r>
    </w:p>
    <w:p w14:paraId="69E739F5" w14:textId="77777777" w:rsidR="00EA13AD" w:rsidRDefault="00EA13AD" w:rsidP="001646A8">
      <w:pPr>
        <w:pStyle w:val="NumberedPart"/>
        <w:rPr>
          <w:kern w:val="1"/>
        </w:rPr>
      </w:pPr>
    </w:p>
    <w:p w14:paraId="66A755E0" w14:textId="77777777" w:rsidR="00EA13AD" w:rsidRDefault="00EA13AD" w:rsidP="001646A8">
      <w:pPr>
        <w:pStyle w:val="NumberedPart"/>
        <w:rPr>
          <w:kern w:val="1"/>
        </w:rPr>
      </w:pPr>
      <w:r>
        <w:rPr>
          <w:kern w:val="1"/>
        </w:rPr>
        <w:tab/>
      </w:r>
      <w:r>
        <w:rPr>
          <w:kern w:val="1"/>
        </w:rPr>
        <w:tab/>
        <w:t>Since the fixed costs on the first 30,000 units total $40,000, the $27,000 contribution margin above is not enough to permit the company to break even. Therefore, in order to break even, more than 30,000 units will have to be sold. The fixed costs that will have to be covered by the additional sales are:</w:t>
      </w:r>
    </w:p>
    <w:p w14:paraId="3C966577" w14:textId="77777777" w:rsidR="00EA13AD" w:rsidRDefault="00EA13AD" w:rsidP="001646A8">
      <w:pPr>
        <w:pStyle w:val="6pointlinespace"/>
        <w:rPr>
          <w:kern w:val="1"/>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6721"/>
        <w:gridCol w:w="1244"/>
      </w:tblGrid>
      <w:tr w:rsidR="00EA13AD" w14:paraId="2D724528" w14:textId="77777777">
        <w:trPr>
          <w:tblCellSpacing w:w="7" w:type="dxa"/>
        </w:trPr>
        <w:tc>
          <w:tcPr>
            <w:tcW w:w="6700" w:type="dxa"/>
            <w:vAlign w:val="bottom"/>
          </w:tcPr>
          <w:p w14:paraId="70BF6011" w14:textId="77777777" w:rsidR="00EA13AD" w:rsidRDefault="00EA13AD" w:rsidP="001D3059">
            <w:pPr>
              <w:pStyle w:val="TextLeader"/>
              <w:tabs>
                <w:tab w:val="clear" w:pos="7200"/>
                <w:tab w:val="right" w:leader="dot" w:pos="6676"/>
              </w:tabs>
              <w:rPr>
                <w:kern w:val="1"/>
              </w:rPr>
            </w:pPr>
            <w:r>
              <w:rPr>
                <w:kern w:val="1"/>
              </w:rPr>
              <w:t>Fixed costs on the first 30,000 units</w:t>
            </w:r>
            <w:r>
              <w:rPr>
                <w:kern w:val="1"/>
              </w:rPr>
              <w:tab/>
            </w:r>
          </w:p>
        </w:tc>
        <w:tc>
          <w:tcPr>
            <w:tcW w:w="1223" w:type="dxa"/>
            <w:vAlign w:val="bottom"/>
          </w:tcPr>
          <w:p w14:paraId="78D56435" w14:textId="77777777" w:rsidR="00EA13AD" w:rsidRDefault="00EA13AD" w:rsidP="001D3059">
            <w:pPr>
              <w:pStyle w:val="TextRight"/>
              <w:rPr>
                <w:kern w:val="1"/>
              </w:rPr>
            </w:pPr>
            <w:r>
              <w:rPr>
                <w:kern w:val="1"/>
              </w:rPr>
              <w:t>$40,000</w:t>
            </w:r>
          </w:p>
        </w:tc>
      </w:tr>
      <w:tr w:rsidR="00EA13AD" w14:paraId="1C3027F8" w14:textId="77777777">
        <w:trPr>
          <w:tblCellSpacing w:w="7" w:type="dxa"/>
        </w:trPr>
        <w:tc>
          <w:tcPr>
            <w:tcW w:w="6700" w:type="dxa"/>
            <w:vAlign w:val="bottom"/>
          </w:tcPr>
          <w:p w14:paraId="13D3EBC5" w14:textId="77777777" w:rsidR="00EA13AD" w:rsidRDefault="00EA13AD" w:rsidP="001D3059">
            <w:pPr>
              <w:pStyle w:val="TextLeader"/>
              <w:tabs>
                <w:tab w:val="clear" w:pos="7200"/>
                <w:tab w:val="right" w:leader="dot" w:pos="6676"/>
              </w:tabs>
              <w:rPr>
                <w:kern w:val="1"/>
              </w:rPr>
            </w:pPr>
            <w:r>
              <w:rPr>
                <w:kern w:val="1"/>
              </w:rPr>
              <w:t>Less contribution margin from the first 30,000 units</w:t>
            </w:r>
            <w:r>
              <w:rPr>
                <w:kern w:val="1"/>
              </w:rPr>
              <w:tab/>
            </w:r>
          </w:p>
        </w:tc>
        <w:tc>
          <w:tcPr>
            <w:tcW w:w="1223" w:type="dxa"/>
            <w:vAlign w:val="bottom"/>
          </w:tcPr>
          <w:p w14:paraId="4408AF0C" w14:textId="77777777" w:rsidR="00EA13AD" w:rsidRDefault="00EA13AD" w:rsidP="001D3059">
            <w:pPr>
              <w:pStyle w:val="TextRight"/>
              <w:rPr>
                <w:kern w:val="1"/>
                <w:u w:val="single"/>
              </w:rPr>
            </w:pPr>
            <w:r>
              <w:rPr>
                <w:kern w:val="1"/>
                <w:u w:val="single"/>
              </w:rPr>
              <w:t> 27,000</w:t>
            </w:r>
          </w:p>
        </w:tc>
      </w:tr>
      <w:tr w:rsidR="00EA13AD" w14:paraId="22472309" w14:textId="77777777">
        <w:trPr>
          <w:tblCellSpacing w:w="7" w:type="dxa"/>
        </w:trPr>
        <w:tc>
          <w:tcPr>
            <w:tcW w:w="6700" w:type="dxa"/>
            <w:vAlign w:val="bottom"/>
          </w:tcPr>
          <w:p w14:paraId="7E7A08F1" w14:textId="77777777" w:rsidR="00EA13AD" w:rsidRDefault="00EA13AD" w:rsidP="001D3059">
            <w:pPr>
              <w:pStyle w:val="TextLeader"/>
              <w:tabs>
                <w:tab w:val="clear" w:pos="7200"/>
                <w:tab w:val="right" w:leader="dot" w:pos="6676"/>
              </w:tabs>
              <w:rPr>
                <w:kern w:val="1"/>
              </w:rPr>
            </w:pPr>
            <w:r>
              <w:rPr>
                <w:kern w:val="1"/>
              </w:rPr>
              <w:t>Remaining unrecovered fixed costs</w:t>
            </w:r>
            <w:r>
              <w:rPr>
                <w:kern w:val="1"/>
              </w:rPr>
              <w:tab/>
            </w:r>
          </w:p>
        </w:tc>
        <w:tc>
          <w:tcPr>
            <w:tcW w:w="1223" w:type="dxa"/>
            <w:vAlign w:val="bottom"/>
          </w:tcPr>
          <w:p w14:paraId="2AB5FA11" w14:textId="77777777" w:rsidR="00EA13AD" w:rsidRDefault="00EA13AD" w:rsidP="001D3059">
            <w:pPr>
              <w:pStyle w:val="TextRight"/>
              <w:rPr>
                <w:kern w:val="1"/>
              </w:rPr>
            </w:pPr>
            <w:r>
              <w:rPr>
                <w:kern w:val="1"/>
              </w:rPr>
              <w:t>13,000</w:t>
            </w:r>
          </w:p>
        </w:tc>
      </w:tr>
      <w:tr w:rsidR="00EA13AD" w14:paraId="6528BAE7" w14:textId="77777777">
        <w:trPr>
          <w:tblCellSpacing w:w="7" w:type="dxa"/>
        </w:trPr>
        <w:tc>
          <w:tcPr>
            <w:tcW w:w="6700" w:type="dxa"/>
            <w:vAlign w:val="bottom"/>
          </w:tcPr>
          <w:p w14:paraId="1E17E757" w14:textId="77777777" w:rsidR="00EA13AD" w:rsidRDefault="00EA13AD" w:rsidP="001D3059">
            <w:pPr>
              <w:pStyle w:val="TextLeader"/>
              <w:tabs>
                <w:tab w:val="clear" w:pos="7200"/>
                <w:tab w:val="right" w:leader="dot" w:pos="6676"/>
              </w:tabs>
              <w:rPr>
                <w:kern w:val="1"/>
              </w:rPr>
            </w:pPr>
            <w:r>
              <w:rPr>
                <w:kern w:val="1"/>
              </w:rPr>
              <w:t>Add monthly rental cost of the additional space needed to produce more than 30,000 units</w:t>
            </w:r>
            <w:r>
              <w:rPr>
                <w:kern w:val="1"/>
              </w:rPr>
              <w:tab/>
            </w:r>
          </w:p>
        </w:tc>
        <w:tc>
          <w:tcPr>
            <w:tcW w:w="1223" w:type="dxa"/>
            <w:vAlign w:val="bottom"/>
          </w:tcPr>
          <w:p w14:paraId="1612AAA2" w14:textId="77777777" w:rsidR="00EA13AD" w:rsidRDefault="00EA13AD" w:rsidP="001D3059">
            <w:pPr>
              <w:pStyle w:val="TextRight"/>
              <w:rPr>
                <w:kern w:val="1"/>
                <w:u w:val="single"/>
              </w:rPr>
            </w:pPr>
            <w:r>
              <w:rPr>
                <w:kern w:val="1"/>
                <w:u w:val="single"/>
              </w:rPr>
              <w:t>   2,000</w:t>
            </w:r>
          </w:p>
        </w:tc>
      </w:tr>
      <w:tr w:rsidR="00EA13AD" w14:paraId="0DAC9564" w14:textId="77777777">
        <w:trPr>
          <w:tblCellSpacing w:w="7" w:type="dxa"/>
        </w:trPr>
        <w:tc>
          <w:tcPr>
            <w:tcW w:w="6700" w:type="dxa"/>
            <w:vAlign w:val="bottom"/>
          </w:tcPr>
          <w:p w14:paraId="669716A5" w14:textId="77777777" w:rsidR="00EA13AD" w:rsidRDefault="00EA13AD" w:rsidP="001D3059">
            <w:pPr>
              <w:pStyle w:val="TextLeader"/>
              <w:tabs>
                <w:tab w:val="clear" w:pos="7200"/>
                <w:tab w:val="right" w:leader="dot" w:pos="6676"/>
              </w:tabs>
              <w:rPr>
                <w:kern w:val="1"/>
              </w:rPr>
            </w:pPr>
            <w:r>
              <w:rPr>
                <w:kern w:val="1"/>
              </w:rPr>
              <w:t>Total fixed costs to be covered by remaining sales</w:t>
            </w:r>
            <w:r>
              <w:rPr>
                <w:kern w:val="1"/>
              </w:rPr>
              <w:tab/>
            </w:r>
          </w:p>
        </w:tc>
        <w:tc>
          <w:tcPr>
            <w:tcW w:w="1223" w:type="dxa"/>
            <w:vAlign w:val="bottom"/>
          </w:tcPr>
          <w:p w14:paraId="4D4C92E7" w14:textId="77777777" w:rsidR="00EA13AD" w:rsidRDefault="00EA13AD" w:rsidP="001D3059">
            <w:pPr>
              <w:pStyle w:val="TextRight"/>
              <w:rPr>
                <w:kern w:val="1"/>
                <w:u w:val="double"/>
              </w:rPr>
            </w:pPr>
            <w:r>
              <w:rPr>
                <w:kern w:val="1"/>
                <w:u w:val="double"/>
              </w:rPr>
              <w:t>$15,000</w:t>
            </w:r>
          </w:p>
        </w:tc>
      </w:tr>
    </w:tbl>
    <w:p w14:paraId="30EBDF44" w14:textId="77777777" w:rsidR="00EA13AD" w:rsidRDefault="00EA13AD" w:rsidP="001646A8">
      <w:pPr>
        <w:pStyle w:val="ProblemNumber"/>
        <w:rPr>
          <w:kern w:val="1"/>
        </w:rPr>
      </w:pPr>
      <w:r>
        <w:rPr>
          <w:b/>
          <w:kern w:val="1"/>
        </w:rPr>
        <w:br w:type="page"/>
      </w:r>
      <w:r>
        <w:rPr>
          <w:b/>
          <w:kern w:val="1"/>
        </w:rPr>
        <w:lastRenderedPageBreak/>
        <w:t xml:space="preserve">Problem </w:t>
      </w:r>
      <w:r w:rsidR="00406D49">
        <w:rPr>
          <w:b/>
          <w:kern w:val="1"/>
        </w:rPr>
        <w:t>4</w:t>
      </w:r>
      <w:r>
        <w:rPr>
          <w:b/>
          <w:kern w:val="1"/>
        </w:rPr>
        <w:t xml:space="preserve">-29 </w:t>
      </w:r>
      <w:r>
        <w:rPr>
          <w:kern w:val="1"/>
        </w:rPr>
        <w:t>(continued)</w:t>
      </w:r>
    </w:p>
    <w:p w14:paraId="63E1078C" w14:textId="77777777" w:rsidR="00EA13AD" w:rsidRDefault="00EA13AD" w:rsidP="001646A8">
      <w:pPr>
        <w:pStyle w:val="NumberedPart"/>
        <w:rPr>
          <w:kern w:val="1"/>
        </w:rPr>
      </w:pPr>
      <w:r>
        <w:rPr>
          <w:rFonts w:cs="Tahoma"/>
          <w:kern w:val="1"/>
        </w:rPr>
        <w:tab/>
      </w:r>
      <w:r>
        <w:rPr>
          <w:rFonts w:cs="Tahoma"/>
          <w:kern w:val="1"/>
        </w:rPr>
        <w:tab/>
        <w:t>The additional sales of units required to cover these fixed costs would be:</w:t>
      </w:r>
    </w:p>
    <w:p w14:paraId="4AEB6983" w14:textId="77777777" w:rsidR="00EA13AD" w:rsidRDefault="00EA13AD" w:rsidP="001646A8">
      <w:pPr>
        <w:pStyle w:val="Equation"/>
        <w:rPr>
          <w:kern w:val="1"/>
        </w:rPr>
      </w:pPr>
      <w:r>
        <w:rPr>
          <w:kern w:val="1"/>
        </w:rPr>
        <w:tab/>
      </w:r>
      <w:r w:rsidRPr="008E314F">
        <w:rPr>
          <w:kern w:val="1"/>
          <w:position w:val="-38"/>
        </w:rPr>
        <w:object w:dxaOrig="7100" w:dyaOrig="1320" w14:anchorId="5FB89034">
          <v:shape id="_x0000_i1058" type="#_x0000_t75" style="width:351pt;height:64.5pt" o:ole="">
            <v:imagedata r:id="rId91" o:title=""/>
          </v:shape>
          <o:OLEObject Type="Embed" ProgID="Equation.DSMT4" ShapeID="_x0000_i1058" DrawAspect="Content" ObjectID="_1473496953" r:id="rId92"/>
        </w:object>
      </w:r>
    </w:p>
    <w:p w14:paraId="443BB6C2" w14:textId="77777777" w:rsidR="00EA13AD" w:rsidRDefault="00EA13AD" w:rsidP="001646A8">
      <w:pPr>
        <w:pStyle w:val="NumberedPart"/>
        <w:rPr>
          <w:kern w:val="1"/>
        </w:rPr>
      </w:pPr>
      <w:r>
        <w:rPr>
          <w:kern w:val="1"/>
        </w:rPr>
        <w:tab/>
      </w:r>
      <w:r>
        <w:rPr>
          <w:kern w:val="1"/>
        </w:rPr>
        <w:tab/>
        <w:t>Therefore, a total of 50,000 units (30,000 + 20,000) must be sold for the company to break even. This number of units would equal total sales of:</w:t>
      </w:r>
    </w:p>
    <w:p w14:paraId="41DF0718" w14:textId="77777777" w:rsidR="00EA13AD" w:rsidRDefault="00EA13AD" w:rsidP="001646A8">
      <w:pPr>
        <w:pStyle w:val="6pointlinespace"/>
        <w:rPr>
          <w:kern w:val="1"/>
        </w:rPr>
      </w:pPr>
    </w:p>
    <w:p w14:paraId="241FFCA9" w14:textId="77777777" w:rsidR="00EA13AD" w:rsidRDefault="00EA13AD" w:rsidP="001646A8">
      <w:pPr>
        <w:pStyle w:val="NumberedPart"/>
        <w:rPr>
          <w:kern w:val="1"/>
        </w:rPr>
      </w:pPr>
      <w:r>
        <w:rPr>
          <w:kern w:val="1"/>
        </w:rPr>
        <w:tab/>
      </w:r>
      <w:r>
        <w:rPr>
          <w:kern w:val="1"/>
        </w:rPr>
        <w:tab/>
      </w:r>
      <w:r>
        <w:rPr>
          <w:kern w:val="1"/>
        </w:rPr>
        <w:tab/>
        <w:t xml:space="preserve">50,000 units </w:t>
      </w:r>
      <w:r>
        <w:rPr>
          <w:rFonts w:cs="Tahoma"/>
          <w:kern w:val="1"/>
        </w:rPr>
        <w:t>×</w:t>
      </w:r>
      <w:r>
        <w:rPr>
          <w:kern w:val="1"/>
        </w:rPr>
        <w:t xml:space="preserve"> $2.50 per unit = $125,000 in total sales.</w:t>
      </w:r>
    </w:p>
    <w:p w14:paraId="7A2CAA2B" w14:textId="77777777" w:rsidR="00EA13AD" w:rsidRDefault="00EA13AD" w:rsidP="001646A8">
      <w:pPr>
        <w:pStyle w:val="NumberedPart"/>
        <w:rPr>
          <w:kern w:val="28"/>
        </w:rPr>
      </w:pPr>
    </w:p>
    <w:tbl>
      <w:tblPr>
        <w:tblW w:w="0" w:type="auto"/>
        <w:tblInd w:w="-162" w:type="dxa"/>
        <w:tblLayout w:type="fixed"/>
        <w:tblLook w:val="0000" w:firstRow="0" w:lastRow="0" w:firstColumn="0" w:lastColumn="0" w:noHBand="0" w:noVBand="0"/>
      </w:tblPr>
      <w:tblGrid>
        <w:gridCol w:w="583"/>
        <w:gridCol w:w="9044"/>
      </w:tblGrid>
      <w:tr w:rsidR="00EA13AD" w14:paraId="0F4FA0E4" w14:textId="77777777">
        <w:trPr>
          <w:trHeight w:val="913"/>
        </w:trPr>
        <w:tc>
          <w:tcPr>
            <w:tcW w:w="583" w:type="dxa"/>
          </w:tcPr>
          <w:p w14:paraId="1E893E77" w14:textId="77777777" w:rsidR="00EA13AD" w:rsidRDefault="00EA13AD" w:rsidP="001D3059">
            <w:pPr>
              <w:pStyle w:val="NumberedPart"/>
              <w:tabs>
                <w:tab w:val="clear" w:pos="120"/>
                <w:tab w:val="clear" w:pos="360"/>
                <w:tab w:val="clear" w:pos="696"/>
                <w:tab w:val="clear" w:pos="936"/>
                <w:tab w:val="decimal" w:pos="1488"/>
              </w:tabs>
              <w:ind w:left="-108" w:right="-108" w:firstLine="0"/>
            </w:pPr>
            <w:r>
              <w:t>2.</w:t>
            </w:r>
          </w:p>
        </w:tc>
        <w:tc>
          <w:tcPr>
            <w:tcW w:w="9044" w:type="dxa"/>
          </w:tcPr>
          <w:p w14:paraId="122E250A" w14:textId="77777777" w:rsidR="00EA13AD" w:rsidRDefault="00EA13AD" w:rsidP="001D3059">
            <w:pPr>
              <w:pStyle w:val="Equation"/>
              <w:spacing w:before="0"/>
              <w:ind w:left="0"/>
              <w:jc w:val="both"/>
            </w:pPr>
            <w:r w:rsidRPr="008E314F">
              <w:rPr>
                <w:position w:val="-32"/>
              </w:rPr>
              <w:object w:dxaOrig="6920" w:dyaOrig="760" w14:anchorId="468104B0">
                <v:shape id="_x0000_i1059" type="#_x0000_t75" style="width:342.75pt;height:38.25pt" o:ole="">
                  <v:imagedata r:id="rId93" o:title=""/>
                </v:shape>
                <o:OLEObject Type="Embed" ProgID="Equation.DSMT4" ShapeID="_x0000_i1059" DrawAspect="Content" ObjectID="_1473496954" r:id="rId94"/>
              </w:object>
            </w:r>
          </w:p>
        </w:tc>
      </w:tr>
    </w:tbl>
    <w:p w14:paraId="7CDBFD67" w14:textId="77777777" w:rsidR="00EA13AD" w:rsidRDefault="00EA13AD" w:rsidP="001646A8">
      <w:pPr>
        <w:pStyle w:val="6pointlinespace"/>
        <w:rPr>
          <w:kern w:val="28"/>
        </w:rPr>
      </w:pPr>
    </w:p>
    <w:p w14:paraId="1E954990" w14:textId="77777777" w:rsidR="00EA13AD" w:rsidRDefault="00EA13AD" w:rsidP="001646A8">
      <w:pPr>
        <w:pStyle w:val="NumberedPart"/>
        <w:rPr>
          <w:kern w:val="1"/>
        </w:rPr>
      </w:pPr>
      <w:r>
        <w:rPr>
          <w:kern w:val="1"/>
        </w:rPr>
        <w:tab/>
      </w:r>
      <w:r>
        <w:rPr>
          <w:kern w:val="1"/>
        </w:rPr>
        <w:tab/>
        <w:t>Thus, the company must sell 12,000 units above the break-even point to earn a profit of $9,000 each month. These units, added to the 50,000 units required to break even, would equal total sales of 62,000 units each month to reach the operating income figure.</w:t>
      </w:r>
    </w:p>
    <w:p w14:paraId="6033D794" w14:textId="77777777" w:rsidR="00EA13AD" w:rsidRDefault="00EA13AD" w:rsidP="001646A8">
      <w:pPr>
        <w:pStyle w:val="NumberedPart"/>
        <w:rPr>
          <w:kern w:val="1"/>
        </w:rPr>
      </w:pPr>
    </w:p>
    <w:p w14:paraId="3FE2206F" w14:textId="77777777" w:rsidR="00EA13AD" w:rsidRDefault="00EA13AD" w:rsidP="001646A8">
      <w:pPr>
        <w:pStyle w:val="NumberedPart"/>
        <w:rPr>
          <w:kern w:val="1"/>
        </w:rPr>
      </w:pPr>
      <w:r>
        <w:rPr>
          <w:kern w:val="1"/>
        </w:rPr>
        <w:tab/>
        <w:t>3.</w:t>
      </w:r>
      <w:r>
        <w:rPr>
          <w:kern w:val="1"/>
        </w:rPr>
        <w:tab/>
        <w:t>If a bonus of $0.15 per unit is paid for each unit sold in excess of the break-even point, then the contribution margin on these units would drop from $0.75 to only $0.60 per unit.</w:t>
      </w:r>
    </w:p>
    <w:p w14:paraId="610309BB" w14:textId="77777777" w:rsidR="00EA13AD" w:rsidRDefault="00EA13AD" w:rsidP="001646A8">
      <w:pPr>
        <w:pStyle w:val="6pointlinespace"/>
        <w:rPr>
          <w:kern w:val="1"/>
        </w:rPr>
      </w:pPr>
    </w:p>
    <w:p w14:paraId="4C9928BE" w14:textId="77777777" w:rsidR="00EA13AD" w:rsidRDefault="00EA13AD" w:rsidP="001646A8">
      <w:pPr>
        <w:pStyle w:val="NumberedPart"/>
        <w:rPr>
          <w:kern w:val="1"/>
        </w:rPr>
      </w:pPr>
      <w:r>
        <w:rPr>
          <w:kern w:val="1"/>
        </w:rPr>
        <w:tab/>
      </w:r>
      <w:r>
        <w:rPr>
          <w:kern w:val="1"/>
        </w:rPr>
        <w:tab/>
        <w:t>The desired monthly profit would be:</w:t>
      </w:r>
    </w:p>
    <w:p w14:paraId="2ABCEAC0" w14:textId="77777777" w:rsidR="00EA13AD" w:rsidRDefault="00EA13AD" w:rsidP="001646A8">
      <w:pPr>
        <w:pStyle w:val="6pointlinespace"/>
        <w:rPr>
          <w:kern w:val="1"/>
        </w:rPr>
      </w:pPr>
    </w:p>
    <w:p w14:paraId="2C86868B" w14:textId="77777777" w:rsidR="00EA13AD" w:rsidRDefault="00EA13AD" w:rsidP="001646A8">
      <w:pPr>
        <w:pStyle w:val="NumberedPart"/>
        <w:rPr>
          <w:kern w:val="1"/>
        </w:rPr>
      </w:pPr>
      <w:r>
        <w:rPr>
          <w:kern w:val="1"/>
        </w:rPr>
        <w:tab/>
      </w:r>
      <w:r>
        <w:rPr>
          <w:kern w:val="1"/>
        </w:rPr>
        <w:tab/>
      </w:r>
      <w:r>
        <w:rPr>
          <w:kern w:val="1"/>
        </w:rPr>
        <w:tab/>
        <w:t xml:space="preserve">25% </w:t>
      </w:r>
      <w:r>
        <w:rPr>
          <w:rFonts w:cs="Tahoma"/>
          <w:kern w:val="1"/>
        </w:rPr>
        <w:t>×</w:t>
      </w:r>
      <w:r>
        <w:rPr>
          <w:kern w:val="1"/>
        </w:rPr>
        <w:t xml:space="preserve"> ($40,000 + $2,000) = $10,500</w:t>
      </w:r>
    </w:p>
    <w:p w14:paraId="3FE43E37" w14:textId="77777777" w:rsidR="00EA13AD" w:rsidRDefault="00EA13AD" w:rsidP="001646A8">
      <w:pPr>
        <w:pStyle w:val="6pointlinespace"/>
        <w:rPr>
          <w:kern w:val="1"/>
        </w:rPr>
      </w:pPr>
    </w:p>
    <w:p w14:paraId="323394E7" w14:textId="77777777" w:rsidR="00EA13AD" w:rsidRDefault="00EA13AD" w:rsidP="001646A8">
      <w:pPr>
        <w:pStyle w:val="NumberedPart"/>
        <w:rPr>
          <w:kern w:val="1"/>
        </w:rPr>
      </w:pPr>
      <w:r>
        <w:rPr>
          <w:kern w:val="1"/>
        </w:rPr>
        <w:tab/>
      </w:r>
      <w:r>
        <w:rPr>
          <w:kern w:val="1"/>
        </w:rPr>
        <w:tab/>
        <w:t>Thus,</w:t>
      </w:r>
    </w:p>
    <w:p w14:paraId="7FE44259" w14:textId="77777777" w:rsidR="00EA13AD" w:rsidRDefault="00EA13AD" w:rsidP="001646A8">
      <w:pPr>
        <w:pStyle w:val="Equation"/>
        <w:rPr>
          <w:kern w:val="1"/>
        </w:rPr>
      </w:pPr>
      <w:r>
        <w:rPr>
          <w:kern w:val="1"/>
        </w:rPr>
        <w:tab/>
      </w:r>
      <w:r w:rsidRPr="008E314F">
        <w:rPr>
          <w:kern w:val="1"/>
          <w:position w:val="-32"/>
        </w:rPr>
        <w:object w:dxaOrig="6920" w:dyaOrig="760" w14:anchorId="5E9DC00F">
          <v:shape id="_x0000_i1060" type="#_x0000_t75" style="width:342.75pt;height:38.25pt" o:ole="">
            <v:imagedata r:id="rId95" o:title=""/>
          </v:shape>
          <o:OLEObject Type="Embed" ProgID="Equation.DSMT4" ShapeID="_x0000_i1060" DrawAspect="Content" ObjectID="_1473496955" r:id="rId96"/>
        </w:object>
      </w:r>
    </w:p>
    <w:p w14:paraId="72D247C4" w14:textId="77777777" w:rsidR="00EA13AD" w:rsidRDefault="00EA13AD" w:rsidP="001646A8">
      <w:pPr>
        <w:pStyle w:val="NumberedPart"/>
        <w:rPr>
          <w:kern w:val="1"/>
        </w:rPr>
      </w:pPr>
      <w:r>
        <w:rPr>
          <w:kern w:val="1"/>
        </w:rPr>
        <w:tab/>
      </w:r>
      <w:r>
        <w:rPr>
          <w:kern w:val="1"/>
        </w:rPr>
        <w:tab/>
        <w:t>Therefore, the company must sell 17,500 units above the break-even point to earn a profit of $10,500 each month. These units, added to the 50,000 units required to break even, would equal total sales of 67,500 units each month.</w:t>
      </w:r>
    </w:p>
    <w:p w14:paraId="081818BA" w14:textId="77777777" w:rsidR="00EA13AD" w:rsidRDefault="00EA13AD" w:rsidP="001646A8">
      <w:pPr>
        <w:pStyle w:val="ProblemNumber"/>
        <w:rPr>
          <w:kern w:val="2"/>
        </w:rPr>
      </w:pPr>
      <w:r>
        <w:rPr>
          <w:kern w:val="1"/>
        </w:rPr>
        <w:br w:type="page"/>
      </w:r>
      <w:r w:rsidDel="00707A08">
        <w:rPr>
          <w:b/>
          <w:bCs/>
          <w:kern w:val="1"/>
        </w:rPr>
        <w:lastRenderedPageBreak/>
        <w:t xml:space="preserve"> </w:t>
      </w:r>
      <w:r>
        <w:rPr>
          <w:b/>
          <w:bCs/>
          <w:kern w:val="2"/>
        </w:rPr>
        <w:t xml:space="preserve">Problem </w:t>
      </w:r>
      <w:r w:rsidR="00406D49">
        <w:rPr>
          <w:b/>
          <w:bCs/>
          <w:kern w:val="2"/>
        </w:rPr>
        <w:t>4</w:t>
      </w:r>
      <w:r>
        <w:rPr>
          <w:b/>
          <w:bCs/>
          <w:kern w:val="2"/>
        </w:rPr>
        <w:t>-30</w:t>
      </w:r>
      <w:r>
        <w:rPr>
          <w:kern w:val="2"/>
        </w:rPr>
        <w:t xml:space="preserve"> (60 minutes)</w:t>
      </w:r>
    </w:p>
    <w:p w14:paraId="1F79480D" w14:textId="77777777" w:rsidR="00EA13AD" w:rsidRDefault="00EA13AD" w:rsidP="001646A8">
      <w:pPr>
        <w:pStyle w:val="NumberedPart"/>
        <w:rPr>
          <w:kern w:val="2"/>
        </w:rPr>
      </w:pPr>
      <w:r>
        <w:rPr>
          <w:rFonts w:cs="Tahoma"/>
          <w:kern w:val="2"/>
        </w:rPr>
        <w:t>1.</w:t>
      </w:r>
      <w:r>
        <w:rPr>
          <w:rFonts w:cs="Tahoma"/>
          <w:kern w:val="2"/>
        </w:rPr>
        <w:tab/>
        <w:t>The income statements would be:</w:t>
      </w:r>
    </w:p>
    <w:p w14:paraId="0ACDE235" w14:textId="77777777" w:rsidR="00EA13AD" w:rsidRDefault="00EA13AD" w:rsidP="001646A8">
      <w:pPr>
        <w:pStyle w:val="6pointlinespace"/>
        <w:rPr>
          <w:kern w:val="2"/>
        </w:rPr>
      </w:pPr>
    </w:p>
    <w:tbl>
      <w:tblPr>
        <w:tblW w:w="0" w:type="auto"/>
        <w:tblCellSpacing w:w="7" w:type="dxa"/>
        <w:tblInd w:w="368" w:type="dxa"/>
        <w:tblLayout w:type="fixed"/>
        <w:tblCellMar>
          <w:left w:w="0" w:type="dxa"/>
          <w:right w:w="0" w:type="dxa"/>
        </w:tblCellMar>
        <w:tblLook w:val="00A0" w:firstRow="1" w:lastRow="0" w:firstColumn="1" w:lastColumn="0" w:noHBand="0" w:noVBand="0"/>
      </w:tblPr>
      <w:tblGrid>
        <w:gridCol w:w="2811"/>
        <w:gridCol w:w="1350"/>
        <w:gridCol w:w="90"/>
        <w:gridCol w:w="720"/>
        <w:gridCol w:w="180"/>
        <w:gridCol w:w="630"/>
        <w:gridCol w:w="180"/>
        <w:gridCol w:w="1350"/>
        <w:gridCol w:w="180"/>
        <w:gridCol w:w="810"/>
        <w:gridCol w:w="270"/>
        <w:gridCol w:w="630"/>
      </w:tblGrid>
      <w:tr w:rsidR="00EA13AD" w14:paraId="1DA3163E" w14:textId="77777777">
        <w:trPr>
          <w:tblCellSpacing w:w="7" w:type="dxa"/>
        </w:trPr>
        <w:tc>
          <w:tcPr>
            <w:tcW w:w="2790" w:type="dxa"/>
            <w:vAlign w:val="bottom"/>
          </w:tcPr>
          <w:p w14:paraId="176BC9AC" w14:textId="77777777" w:rsidR="00EA13AD" w:rsidRDefault="00EA13AD" w:rsidP="001D3059">
            <w:pPr>
              <w:pStyle w:val="TextLeader"/>
              <w:rPr>
                <w:kern w:val="2"/>
              </w:rPr>
            </w:pPr>
          </w:p>
        </w:tc>
        <w:tc>
          <w:tcPr>
            <w:tcW w:w="2956" w:type="dxa"/>
            <w:gridSpan w:val="5"/>
            <w:tcBorders>
              <w:top w:val="nil"/>
              <w:left w:val="nil"/>
              <w:bottom w:val="single" w:sz="4" w:space="0" w:color="auto"/>
              <w:right w:val="nil"/>
            </w:tcBorders>
            <w:vAlign w:val="bottom"/>
          </w:tcPr>
          <w:p w14:paraId="1D248ABA" w14:textId="77777777" w:rsidR="00EA13AD" w:rsidRDefault="00EA13AD" w:rsidP="001D3059">
            <w:pPr>
              <w:pStyle w:val="ColumnHead"/>
              <w:rPr>
                <w:kern w:val="2"/>
              </w:rPr>
            </w:pPr>
            <w:r>
              <w:rPr>
                <w:kern w:val="2"/>
              </w:rPr>
              <w:t>Present</w:t>
            </w:r>
          </w:p>
        </w:tc>
        <w:tc>
          <w:tcPr>
            <w:tcW w:w="166" w:type="dxa"/>
            <w:vAlign w:val="bottom"/>
          </w:tcPr>
          <w:p w14:paraId="1DEAC0BD" w14:textId="77777777" w:rsidR="00EA13AD" w:rsidRDefault="00EA13AD" w:rsidP="001D3059">
            <w:pPr>
              <w:pStyle w:val="ColumnHead"/>
              <w:rPr>
                <w:kern w:val="2"/>
              </w:rPr>
            </w:pPr>
          </w:p>
        </w:tc>
        <w:tc>
          <w:tcPr>
            <w:tcW w:w="3219" w:type="dxa"/>
            <w:gridSpan w:val="5"/>
            <w:tcBorders>
              <w:top w:val="nil"/>
              <w:left w:val="nil"/>
              <w:bottom w:val="single" w:sz="4" w:space="0" w:color="auto"/>
              <w:right w:val="nil"/>
            </w:tcBorders>
            <w:vAlign w:val="bottom"/>
          </w:tcPr>
          <w:p w14:paraId="51F0CADB" w14:textId="77777777" w:rsidR="00EA13AD" w:rsidRDefault="00EA13AD" w:rsidP="001D3059">
            <w:pPr>
              <w:pStyle w:val="ColumnHead"/>
              <w:rPr>
                <w:kern w:val="2"/>
              </w:rPr>
            </w:pPr>
            <w:r>
              <w:rPr>
                <w:kern w:val="2"/>
              </w:rPr>
              <w:t>Proposed</w:t>
            </w:r>
          </w:p>
        </w:tc>
      </w:tr>
      <w:tr w:rsidR="00EA13AD" w14:paraId="271DAE05" w14:textId="77777777">
        <w:trPr>
          <w:tblCellSpacing w:w="7" w:type="dxa"/>
        </w:trPr>
        <w:tc>
          <w:tcPr>
            <w:tcW w:w="2790" w:type="dxa"/>
            <w:vAlign w:val="bottom"/>
          </w:tcPr>
          <w:p w14:paraId="14990478" w14:textId="77777777" w:rsidR="00EA13AD" w:rsidRDefault="00EA13AD" w:rsidP="001D3059">
            <w:pPr>
              <w:pStyle w:val="TextLeader"/>
              <w:rPr>
                <w:kern w:val="2"/>
              </w:rPr>
            </w:pPr>
          </w:p>
        </w:tc>
        <w:tc>
          <w:tcPr>
            <w:tcW w:w="1336" w:type="dxa"/>
            <w:vAlign w:val="bottom"/>
          </w:tcPr>
          <w:p w14:paraId="4D4D2F0F" w14:textId="77777777" w:rsidR="00EA13AD" w:rsidRDefault="00EA13AD" w:rsidP="001D3059">
            <w:pPr>
              <w:pStyle w:val="ColumnHead"/>
              <w:rPr>
                <w:kern w:val="2"/>
              </w:rPr>
            </w:pPr>
            <w:r>
              <w:rPr>
                <w:kern w:val="2"/>
              </w:rPr>
              <w:t>Amount</w:t>
            </w:r>
          </w:p>
        </w:tc>
        <w:tc>
          <w:tcPr>
            <w:tcW w:w="76" w:type="dxa"/>
            <w:vAlign w:val="bottom"/>
          </w:tcPr>
          <w:p w14:paraId="25132685" w14:textId="77777777" w:rsidR="00EA13AD" w:rsidRDefault="00EA13AD" w:rsidP="001D3059">
            <w:pPr>
              <w:pStyle w:val="ColumnHead"/>
              <w:rPr>
                <w:kern w:val="2"/>
              </w:rPr>
            </w:pPr>
          </w:p>
        </w:tc>
        <w:tc>
          <w:tcPr>
            <w:tcW w:w="706" w:type="dxa"/>
            <w:vAlign w:val="bottom"/>
          </w:tcPr>
          <w:p w14:paraId="6AB98E83" w14:textId="77777777" w:rsidR="00EA13AD" w:rsidRDefault="00EA13AD" w:rsidP="001D3059">
            <w:pPr>
              <w:pStyle w:val="ColumnHead"/>
              <w:rPr>
                <w:kern w:val="2"/>
              </w:rPr>
            </w:pPr>
            <w:r>
              <w:rPr>
                <w:kern w:val="2"/>
              </w:rPr>
              <w:t>Per Unit</w:t>
            </w:r>
          </w:p>
        </w:tc>
        <w:tc>
          <w:tcPr>
            <w:tcW w:w="166" w:type="dxa"/>
            <w:vAlign w:val="bottom"/>
          </w:tcPr>
          <w:p w14:paraId="6B9D1B64" w14:textId="77777777" w:rsidR="00EA13AD" w:rsidRDefault="00EA13AD" w:rsidP="001D3059">
            <w:pPr>
              <w:pStyle w:val="ColumnHead"/>
              <w:rPr>
                <w:kern w:val="2"/>
              </w:rPr>
            </w:pPr>
          </w:p>
        </w:tc>
        <w:tc>
          <w:tcPr>
            <w:tcW w:w="616" w:type="dxa"/>
            <w:vAlign w:val="bottom"/>
          </w:tcPr>
          <w:p w14:paraId="0530C970" w14:textId="77777777" w:rsidR="00EA13AD" w:rsidRDefault="00EA13AD" w:rsidP="001D3059">
            <w:pPr>
              <w:pStyle w:val="ColumnHead"/>
              <w:rPr>
                <w:kern w:val="2"/>
              </w:rPr>
            </w:pPr>
            <w:r>
              <w:rPr>
                <w:kern w:val="2"/>
              </w:rPr>
              <w:t>%</w:t>
            </w:r>
          </w:p>
        </w:tc>
        <w:tc>
          <w:tcPr>
            <w:tcW w:w="166" w:type="dxa"/>
            <w:vAlign w:val="bottom"/>
          </w:tcPr>
          <w:p w14:paraId="3BAC75C6" w14:textId="77777777" w:rsidR="00EA13AD" w:rsidRDefault="00EA13AD" w:rsidP="001D3059">
            <w:pPr>
              <w:pStyle w:val="ColumnHead"/>
              <w:rPr>
                <w:kern w:val="2"/>
              </w:rPr>
            </w:pPr>
          </w:p>
        </w:tc>
        <w:tc>
          <w:tcPr>
            <w:tcW w:w="1336" w:type="dxa"/>
            <w:vAlign w:val="bottom"/>
          </w:tcPr>
          <w:p w14:paraId="622F0D96" w14:textId="77777777" w:rsidR="00EA13AD" w:rsidRDefault="00EA13AD" w:rsidP="001D3059">
            <w:pPr>
              <w:pStyle w:val="ColumnHead"/>
              <w:rPr>
                <w:kern w:val="2"/>
              </w:rPr>
            </w:pPr>
            <w:r>
              <w:rPr>
                <w:kern w:val="2"/>
              </w:rPr>
              <w:t>Amount</w:t>
            </w:r>
          </w:p>
        </w:tc>
        <w:tc>
          <w:tcPr>
            <w:tcW w:w="166" w:type="dxa"/>
            <w:vAlign w:val="bottom"/>
          </w:tcPr>
          <w:p w14:paraId="42291978" w14:textId="77777777" w:rsidR="00EA13AD" w:rsidRDefault="00EA13AD" w:rsidP="001D3059">
            <w:pPr>
              <w:pStyle w:val="ColumnHead"/>
              <w:rPr>
                <w:kern w:val="2"/>
              </w:rPr>
            </w:pPr>
          </w:p>
        </w:tc>
        <w:tc>
          <w:tcPr>
            <w:tcW w:w="796" w:type="dxa"/>
            <w:vAlign w:val="bottom"/>
          </w:tcPr>
          <w:p w14:paraId="3DC2F29A" w14:textId="77777777" w:rsidR="00EA13AD" w:rsidRDefault="00EA13AD" w:rsidP="001D3059">
            <w:pPr>
              <w:pStyle w:val="ColumnHead"/>
              <w:rPr>
                <w:kern w:val="2"/>
              </w:rPr>
            </w:pPr>
            <w:r>
              <w:rPr>
                <w:kern w:val="2"/>
              </w:rPr>
              <w:t>Per Unit</w:t>
            </w:r>
          </w:p>
        </w:tc>
        <w:tc>
          <w:tcPr>
            <w:tcW w:w="256" w:type="dxa"/>
            <w:vAlign w:val="bottom"/>
          </w:tcPr>
          <w:p w14:paraId="7AE1C7E5" w14:textId="77777777" w:rsidR="00EA13AD" w:rsidRDefault="00EA13AD" w:rsidP="001D3059">
            <w:pPr>
              <w:pStyle w:val="ColumnHead"/>
              <w:rPr>
                <w:kern w:val="2"/>
              </w:rPr>
            </w:pPr>
          </w:p>
        </w:tc>
        <w:tc>
          <w:tcPr>
            <w:tcW w:w="609" w:type="dxa"/>
            <w:vAlign w:val="bottom"/>
          </w:tcPr>
          <w:p w14:paraId="42BEA71C" w14:textId="77777777" w:rsidR="00EA13AD" w:rsidRDefault="00EA13AD" w:rsidP="001D3059">
            <w:pPr>
              <w:pStyle w:val="ColumnHead"/>
              <w:rPr>
                <w:kern w:val="2"/>
              </w:rPr>
            </w:pPr>
            <w:r>
              <w:rPr>
                <w:kern w:val="2"/>
              </w:rPr>
              <w:t>%</w:t>
            </w:r>
          </w:p>
        </w:tc>
      </w:tr>
      <w:tr w:rsidR="00EA13AD" w14:paraId="4A68B189" w14:textId="77777777">
        <w:trPr>
          <w:tblCellSpacing w:w="7" w:type="dxa"/>
        </w:trPr>
        <w:tc>
          <w:tcPr>
            <w:tcW w:w="2790" w:type="dxa"/>
            <w:vAlign w:val="bottom"/>
          </w:tcPr>
          <w:p w14:paraId="38A9CF48" w14:textId="77777777" w:rsidR="00EA13AD" w:rsidRDefault="00EA13AD" w:rsidP="001D3059">
            <w:pPr>
              <w:pStyle w:val="TextLeader"/>
              <w:tabs>
                <w:tab w:val="right" w:leader="dot" w:pos="2692"/>
              </w:tabs>
              <w:rPr>
                <w:kern w:val="2"/>
              </w:rPr>
            </w:pPr>
            <w:r>
              <w:rPr>
                <w:kern w:val="2"/>
              </w:rPr>
              <w:t>Sales</w:t>
            </w:r>
            <w:r>
              <w:rPr>
                <w:kern w:val="2"/>
              </w:rPr>
              <w:tab/>
            </w:r>
          </w:p>
        </w:tc>
        <w:tc>
          <w:tcPr>
            <w:tcW w:w="1336" w:type="dxa"/>
            <w:vAlign w:val="bottom"/>
          </w:tcPr>
          <w:p w14:paraId="6581D259" w14:textId="77777777" w:rsidR="00EA13AD" w:rsidRDefault="00EA13AD" w:rsidP="001D3059">
            <w:pPr>
              <w:pStyle w:val="TextRight"/>
              <w:rPr>
                <w:kern w:val="2"/>
              </w:rPr>
            </w:pPr>
            <w:r>
              <w:rPr>
                <w:kern w:val="2"/>
              </w:rPr>
              <w:t>$900,000</w:t>
            </w:r>
          </w:p>
        </w:tc>
        <w:tc>
          <w:tcPr>
            <w:tcW w:w="76" w:type="dxa"/>
            <w:vAlign w:val="bottom"/>
          </w:tcPr>
          <w:p w14:paraId="406F8E54" w14:textId="77777777" w:rsidR="00EA13AD" w:rsidRDefault="00EA13AD" w:rsidP="001D3059">
            <w:pPr>
              <w:pStyle w:val="TextRight"/>
              <w:rPr>
                <w:kern w:val="2"/>
              </w:rPr>
            </w:pPr>
          </w:p>
        </w:tc>
        <w:tc>
          <w:tcPr>
            <w:tcW w:w="706" w:type="dxa"/>
            <w:vAlign w:val="bottom"/>
          </w:tcPr>
          <w:p w14:paraId="12B3F8DF" w14:textId="77777777" w:rsidR="00EA13AD" w:rsidRDefault="00EA13AD" w:rsidP="001D3059">
            <w:pPr>
              <w:pStyle w:val="TextRight"/>
              <w:rPr>
                <w:kern w:val="2"/>
              </w:rPr>
            </w:pPr>
            <w:r>
              <w:rPr>
                <w:kern w:val="2"/>
              </w:rPr>
              <w:t>$30</w:t>
            </w:r>
          </w:p>
        </w:tc>
        <w:tc>
          <w:tcPr>
            <w:tcW w:w="166" w:type="dxa"/>
            <w:vAlign w:val="bottom"/>
          </w:tcPr>
          <w:p w14:paraId="1D5F3A03" w14:textId="77777777" w:rsidR="00EA13AD" w:rsidRDefault="00EA13AD" w:rsidP="001D3059">
            <w:pPr>
              <w:pStyle w:val="TextRight"/>
              <w:rPr>
                <w:kern w:val="2"/>
              </w:rPr>
            </w:pPr>
          </w:p>
        </w:tc>
        <w:tc>
          <w:tcPr>
            <w:tcW w:w="616" w:type="dxa"/>
            <w:vAlign w:val="bottom"/>
          </w:tcPr>
          <w:p w14:paraId="69414500" w14:textId="77777777" w:rsidR="00EA13AD" w:rsidRDefault="00EA13AD" w:rsidP="001D3059">
            <w:pPr>
              <w:pStyle w:val="TextRight"/>
              <w:rPr>
                <w:kern w:val="2"/>
              </w:rPr>
            </w:pPr>
            <w:r>
              <w:rPr>
                <w:kern w:val="2"/>
              </w:rPr>
              <w:t>100</w:t>
            </w:r>
          </w:p>
        </w:tc>
        <w:tc>
          <w:tcPr>
            <w:tcW w:w="166" w:type="dxa"/>
            <w:vAlign w:val="bottom"/>
          </w:tcPr>
          <w:p w14:paraId="08010EE2" w14:textId="77777777" w:rsidR="00EA13AD" w:rsidRDefault="00EA13AD" w:rsidP="001D3059">
            <w:pPr>
              <w:pStyle w:val="TextRight"/>
              <w:rPr>
                <w:kern w:val="2"/>
              </w:rPr>
            </w:pPr>
          </w:p>
        </w:tc>
        <w:tc>
          <w:tcPr>
            <w:tcW w:w="1336" w:type="dxa"/>
            <w:vAlign w:val="bottom"/>
          </w:tcPr>
          <w:p w14:paraId="2BA4AD93" w14:textId="77777777" w:rsidR="00EA13AD" w:rsidRDefault="00EA13AD" w:rsidP="001D3059">
            <w:pPr>
              <w:pStyle w:val="TextRight"/>
              <w:rPr>
                <w:kern w:val="2"/>
              </w:rPr>
            </w:pPr>
            <w:r>
              <w:rPr>
                <w:kern w:val="2"/>
              </w:rPr>
              <w:t>$900,000</w:t>
            </w:r>
          </w:p>
        </w:tc>
        <w:tc>
          <w:tcPr>
            <w:tcW w:w="166" w:type="dxa"/>
            <w:vAlign w:val="bottom"/>
          </w:tcPr>
          <w:p w14:paraId="67A3A017" w14:textId="77777777" w:rsidR="00EA13AD" w:rsidRDefault="00EA13AD" w:rsidP="001D3059">
            <w:pPr>
              <w:pStyle w:val="TextRight"/>
              <w:rPr>
                <w:kern w:val="2"/>
              </w:rPr>
            </w:pPr>
          </w:p>
        </w:tc>
        <w:tc>
          <w:tcPr>
            <w:tcW w:w="796" w:type="dxa"/>
            <w:vAlign w:val="bottom"/>
          </w:tcPr>
          <w:p w14:paraId="0B417B55" w14:textId="77777777" w:rsidR="00EA13AD" w:rsidRDefault="00EA13AD" w:rsidP="001D3059">
            <w:pPr>
              <w:pStyle w:val="TextRight"/>
              <w:rPr>
                <w:kern w:val="2"/>
              </w:rPr>
            </w:pPr>
            <w:r>
              <w:rPr>
                <w:kern w:val="2"/>
              </w:rPr>
              <w:t>$30</w:t>
            </w:r>
          </w:p>
        </w:tc>
        <w:tc>
          <w:tcPr>
            <w:tcW w:w="256" w:type="dxa"/>
            <w:vAlign w:val="bottom"/>
          </w:tcPr>
          <w:p w14:paraId="6A2531B6" w14:textId="77777777" w:rsidR="00EA13AD" w:rsidRDefault="00EA13AD" w:rsidP="001D3059">
            <w:pPr>
              <w:pStyle w:val="TextRight"/>
              <w:rPr>
                <w:kern w:val="2"/>
              </w:rPr>
            </w:pPr>
          </w:p>
        </w:tc>
        <w:tc>
          <w:tcPr>
            <w:tcW w:w="609" w:type="dxa"/>
            <w:vAlign w:val="bottom"/>
          </w:tcPr>
          <w:p w14:paraId="2FF0F80C" w14:textId="77777777" w:rsidR="00EA13AD" w:rsidRDefault="00EA13AD" w:rsidP="001D3059">
            <w:pPr>
              <w:pStyle w:val="TextRight"/>
              <w:rPr>
                <w:kern w:val="2"/>
              </w:rPr>
            </w:pPr>
            <w:r>
              <w:rPr>
                <w:kern w:val="2"/>
              </w:rPr>
              <w:t>100</w:t>
            </w:r>
          </w:p>
        </w:tc>
      </w:tr>
      <w:tr w:rsidR="00EA13AD" w14:paraId="55A86781" w14:textId="77777777">
        <w:trPr>
          <w:tblCellSpacing w:w="7" w:type="dxa"/>
        </w:trPr>
        <w:tc>
          <w:tcPr>
            <w:tcW w:w="2790" w:type="dxa"/>
            <w:vAlign w:val="bottom"/>
          </w:tcPr>
          <w:p w14:paraId="2D6FB20F" w14:textId="77777777" w:rsidR="00EA13AD" w:rsidRDefault="00EA13AD" w:rsidP="001D3059">
            <w:pPr>
              <w:pStyle w:val="TextLeader"/>
              <w:tabs>
                <w:tab w:val="right" w:leader="dot" w:pos="2692"/>
              </w:tabs>
              <w:rPr>
                <w:kern w:val="2"/>
              </w:rPr>
            </w:pPr>
            <w:r>
              <w:rPr>
                <w:kern w:val="2"/>
              </w:rPr>
              <w:t>Variable expenses</w:t>
            </w:r>
            <w:r>
              <w:rPr>
                <w:kern w:val="2"/>
              </w:rPr>
              <w:tab/>
            </w:r>
          </w:p>
        </w:tc>
        <w:tc>
          <w:tcPr>
            <w:tcW w:w="1336" w:type="dxa"/>
            <w:vAlign w:val="bottom"/>
          </w:tcPr>
          <w:p w14:paraId="310EA265" w14:textId="77777777" w:rsidR="00EA13AD" w:rsidRDefault="00EA13AD" w:rsidP="001D3059">
            <w:pPr>
              <w:pStyle w:val="TextRight"/>
              <w:rPr>
                <w:kern w:val="2"/>
                <w:u w:val="single"/>
              </w:rPr>
            </w:pPr>
            <w:r>
              <w:rPr>
                <w:kern w:val="2"/>
                <w:u w:val="single"/>
              </w:rPr>
              <w:t> 630,000</w:t>
            </w:r>
          </w:p>
        </w:tc>
        <w:tc>
          <w:tcPr>
            <w:tcW w:w="76" w:type="dxa"/>
            <w:vAlign w:val="bottom"/>
          </w:tcPr>
          <w:p w14:paraId="1978D855" w14:textId="77777777" w:rsidR="00EA13AD" w:rsidRDefault="00EA13AD" w:rsidP="001D3059">
            <w:pPr>
              <w:pStyle w:val="TextRight"/>
              <w:rPr>
                <w:kern w:val="2"/>
              </w:rPr>
            </w:pPr>
          </w:p>
        </w:tc>
        <w:tc>
          <w:tcPr>
            <w:tcW w:w="706" w:type="dxa"/>
            <w:vAlign w:val="bottom"/>
          </w:tcPr>
          <w:p w14:paraId="4C0FEDF9" w14:textId="77777777" w:rsidR="00EA13AD" w:rsidRDefault="00EA13AD" w:rsidP="001D3059">
            <w:pPr>
              <w:pStyle w:val="TextRight"/>
              <w:rPr>
                <w:kern w:val="2"/>
                <w:u w:val="single"/>
              </w:rPr>
            </w:pPr>
            <w:r>
              <w:rPr>
                <w:kern w:val="2"/>
                <w:u w:val="single"/>
              </w:rPr>
              <w:t> 21</w:t>
            </w:r>
          </w:p>
        </w:tc>
        <w:tc>
          <w:tcPr>
            <w:tcW w:w="166" w:type="dxa"/>
            <w:vAlign w:val="bottom"/>
          </w:tcPr>
          <w:p w14:paraId="1A295309" w14:textId="77777777" w:rsidR="00EA13AD" w:rsidRDefault="00EA13AD" w:rsidP="001D3059">
            <w:pPr>
              <w:pStyle w:val="TextRight"/>
              <w:rPr>
                <w:kern w:val="2"/>
              </w:rPr>
            </w:pPr>
          </w:p>
        </w:tc>
        <w:tc>
          <w:tcPr>
            <w:tcW w:w="616" w:type="dxa"/>
            <w:vAlign w:val="bottom"/>
          </w:tcPr>
          <w:p w14:paraId="3E633120" w14:textId="77777777" w:rsidR="00EA13AD" w:rsidRDefault="00EA13AD" w:rsidP="001D3059">
            <w:pPr>
              <w:pStyle w:val="TextRight"/>
              <w:rPr>
                <w:kern w:val="2"/>
                <w:u w:val="single"/>
              </w:rPr>
            </w:pPr>
            <w:r>
              <w:rPr>
                <w:kern w:val="2"/>
                <w:u w:val="single"/>
              </w:rPr>
              <w:t> 70</w:t>
            </w:r>
          </w:p>
        </w:tc>
        <w:tc>
          <w:tcPr>
            <w:tcW w:w="166" w:type="dxa"/>
            <w:vAlign w:val="bottom"/>
          </w:tcPr>
          <w:p w14:paraId="7E605C95" w14:textId="77777777" w:rsidR="00EA13AD" w:rsidRDefault="00EA13AD" w:rsidP="001D3059">
            <w:pPr>
              <w:pStyle w:val="TextRight"/>
              <w:rPr>
                <w:kern w:val="2"/>
              </w:rPr>
            </w:pPr>
          </w:p>
        </w:tc>
        <w:tc>
          <w:tcPr>
            <w:tcW w:w="1336" w:type="dxa"/>
            <w:vAlign w:val="bottom"/>
          </w:tcPr>
          <w:p w14:paraId="51CCB6AA" w14:textId="77777777" w:rsidR="00EA13AD" w:rsidRDefault="00EA13AD" w:rsidP="001D3059">
            <w:pPr>
              <w:pStyle w:val="TextRight"/>
              <w:rPr>
                <w:kern w:val="2"/>
                <w:u w:val="single"/>
              </w:rPr>
            </w:pPr>
            <w:r>
              <w:rPr>
                <w:kern w:val="2"/>
                <w:u w:val="single"/>
              </w:rPr>
              <w:t> 360,000</w:t>
            </w:r>
          </w:p>
        </w:tc>
        <w:tc>
          <w:tcPr>
            <w:tcW w:w="166" w:type="dxa"/>
            <w:vAlign w:val="bottom"/>
          </w:tcPr>
          <w:p w14:paraId="35887F62" w14:textId="77777777" w:rsidR="00EA13AD" w:rsidRDefault="00EA13AD" w:rsidP="001D3059">
            <w:pPr>
              <w:pStyle w:val="TextRight"/>
              <w:rPr>
                <w:kern w:val="2"/>
              </w:rPr>
            </w:pPr>
          </w:p>
        </w:tc>
        <w:tc>
          <w:tcPr>
            <w:tcW w:w="796" w:type="dxa"/>
            <w:vAlign w:val="bottom"/>
          </w:tcPr>
          <w:p w14:paraId="508BB475" w14:textId="77777777" w:rsidR="00EA13AD" w:rsidRDefault="00EA13AD" w:rsidP="001D3059">
            <w:pPr>
              <w:pStyle w:val="TextRight"/>
              <w:rPr>
                <w:kern w:val="2"/>
                <w:u w:val="single"/>
              </w:rPr>
            </w:pPr>
            <w:r>
              <w:rPr>
                <w:kern w:val="2"/>
                <w:u w:val="single"/>
              </w:rPr>
              <w:t> 12</w:t>
            </w:r>
          </w:p>
        </w:tc>
        <w:tc>
          <w:tcPr>
            <w:tcW w:w="256" w:type="dxa"/>
            <w:vAlign w:val="bottom"/>
          </w:tcPr>
          <w:p w14:paraId="1A96CEE3" w14:textId="77777777" w:rsidR="00EA13AD" w:rsidRDefault="00EA13AD" w:rsidP="001D3059">
            <w:pPr>
              <w:pStyle w:val="TextRight"/>
              <w:rPr>
                <w:kern w:val="2"/>
              </w:rPr>
            </w:pPr>
            <w:r>
              <w:rPr>
                <w:kern w:val="2"/>
              </w:rPr>
              <w:t>*</w:t>
            </w:r>
          </w:p>
        </w:tc>
        <w:tc>
          <w:tcPr>
            <w:tcW w:w="609" w:type="dxa"/>
            <w:vAlign w:val="bottom"/>
          </w:tcPr>
          <w:p w14:paraId="268BA0E6" w14:textId="77777777" w:rsidR="00EA13AD" w:rsidRDefault="00EA13AD" w:rsidP="001D3059">
            <w:pPr>
              <w:pStyle w:val="TextRight"/>
              <w:rPr>
                <w:kern w:val="2"/>
                <w:u w:val="single"/>
              </w:rPr>
            </w:pPr>
            <w:r>
              <w:rPr>
                <w:kern w:val="2"/>
                <w:u w:val="single"/>
              </w:rPr>
              <w:t> 40</w:t>
            </w:r>
          </w:p>
        </w:tc>
      </w:tr>
      <w:tr w:rsidR="00EA13AD" w14:paraId="3E66F099" w14:textId="77777777">
        <w:trPr>
          <w:tblCellSpacing w:w="7" w:type="dxa"/>
        </w:trPr>
        <w:tc>
          <w:tcPr>
            <w:tcW w:w="2790" w:type="dxa"/>
            <w:vAlign w:val="bottom"/>
          </w:tcPr>
          <w:p w14:paraId="3897926F" w14:textId="77777777" w:rsidR="00EA13AD" w:rsidRDefault="00EA13AD" w:rsidP="001D3059">
            <w:pPr>
              <w:pStyle w:val="TextLeader"/>
              <w:tabs>
                <w:tab w:val="right" w:leader="dot" w:pos="2692"/>
              </w:tabs>
              <w:rPr>
                <w:kern w:val="2"/>
              </w:rPr>
            </w:pPr>
            <w:r>
              <w:rPr>
                <w:kern w:val="2"/>
              </w:rPr>
              <w:t>Contribution margin</w:t>
            </w:r>
            <w:r>
              <w:rPr>
                <w:kern w:val="2"/>
              </w:rPr>
              <w:tab/>
            </w:r>
          </w:p>
        </w:tc>
        <w:tc>
          <w:tcPr>
            <w:tcW w:w="1336" w:type="dxa"/>
            <w:vAlign w:val="bottom"/>
          </w:tcPr>
          <w:p w14:paraId="29D98C9C" w14:textId="77777777" w:rsidR="00EA13AD" w:rsidRDefault="00EA13AD" w:rsidP="001D3059">
            <w:pPr>
              <w:pStyle w:val="TextRight"/>
              <w:rPr>
                <w:kern w:val="2"/>
              </w:rPr>
            </w:pPr>
            <w:r>
              <w:rPr>
                <w:kern w:val="2"/>
              </w:rPr>
              <w:t>270,000</w:t>
            </w:r>
          </w:p>
        </w:tc>
        <w:tc>
          <w:tcPr>
            <w:tcW w:w="76" w:type="dxa"/>
            <w:vAlign w:val="bottom"/>
          </w:tcPr>
          <w:p w14:paraId="19F3FFCF" w14:textId="77777777" w:rsidR="00EA13AD" w:rsidRDefault="00EA13AD" w:rsidP="001D3059">
            <w:pPr>
              <w:pStyle w:val="TextRight"/>
              <w:rPr>
                <w:kern w:val="2"/>
              </w:rPr>
            </w:pPr>
          </w:p>
        </w:tc>
        <w:tc>
          <w:tcPr>
            <w:tcW w:w="706" w:type="dxa"/>
            <w:vAlign w:val="bottom"/>
          </w:tcPr>
          <w:p w14:paraId="40A97873" w14:textId="77777777" w:rsidR="00EA13AD" w:rsidRDefault="00EA13AD" w:rsidP="001D3059">
            <w:pPr>
              <w:pStyle w:val="TextRight"/>
              <w:rPr>
                <w:kern w:val="2"/>
                <w:u w:val="double"/>
              </w:rPr>
            </w:pPr>
            <w:r>
              <w:rPr>
                <w:kern w:val="2"/>
                <w:u w:val="double"/>
              </w:rPr>
              <w:t> $9</w:t>
            </w:r>
          </w:p>
        </w:tc>
        <w:tc>
          <w:tcPr>
            <w:tcW w:w="166" w:type="dxa"/>
            <w:vAlign w:val="bottom"/>
          </w:tcPr>
          <w:p w14:paraId="407E9BDC" w14:textId="77777777" w:rsidR="00EA13AD" w:rsidRDefault="00EA13AD" w:rsidP="001D3059">
            <w:pPr>
              <w:pStyle w:val="TextRight"/>
              <w:rPr>
                <w:kern w:val="2"/>
              </w:rPr>
            </w:pPr>
          </w:p>
        </w:tc>
        <w:tc>
          <w:tcPr>
            <w:tcW w:w="616" w:type="dxa"/>
            <w:vAlign w:val="bottom"/>
          </w:tcPr>
          <w:p w14:paraId="542E16B8" w14:textId="77777777" w:rsidR="00EA13AD" w:rsidRDefault="00EA13AD" w:rsidP="001D3059">
            <w:pPr>
              <w:pStyle w:val="TextRight"/>
              <w:rPr>
                <w:kern w:val="2"/>
                <w:u w:val="double"/>
              </w:rPr>
            </w:pPr>
            <w:r>
              <w:rPr>
                <w:kern w:val="2"/>
                <w:u w:val="double"/>
              </w:rPr>
              <w:t> 30</w:t>
            </w:r>
          </w:p>
        </w:tc>
        <w:tc>
          <w:tcPr>
            <w:tcW w:w="166" w:type="dxa"/>
            <w:vAlign w:val="bottom"/>
          </w:tcPr>
          <w:p w14:paraId="072A7BD8" w14:textId="77777777" w:rsidR="00EA13AD" w:rsidRDefault="00EA13AD" w:rsidP="001D3059">
            <w:pPr>
              <w:pStyle w:val="TextRight"/>
              <w:rPr>
                <w:kern w:val="2"/>
              </w:rPr>
            </w:pPr>
          </w:p>
        </w:tc>
        <w:tc>
          <w:tcPr>
            <w:tcW w:w="1336" w:type="dxa"/>
            <w:vAlign w:val="bottom"/>
          </w:tcPr>
          <w:p w14:paraId="03DDCFA2" w14:textId="77777777" w:rsidR="00EA13AD" w:rsidRDefault="00EA13AD" w:rsidP="001D3059">
            <w:pPr>
              <w:pStyle w:val="TextRight"/>
              <w:rPr>
                <w:kern w:val="2"/>
              </w:rPr>
            </w:pPr>
            <w:r>
              <w:rPr>
                <w:kern w:val="2"/>
              </w:rPr>
              <w:t>540,000</w:t>
            </w:r>
          </w:p>
        </w:tc>
        <w:tc>
          <w:tcPr>
            <w:tcW w:w="166" w:type="dxa"/>
            <w:vAlign w:val="bottom"/>
          </w:tcPr>
          <w:p w14:paraId="6F733C3C" w14:textId="77777777" w:rsidR="00EA13AD" w:rsidRDefault="00EA13AD" w:rsidP="001D3059">
            <w:pPr>
              <w:pStyle w:val="TextRight"/>
              <w:rPr>
                <w:kern w:val="2"/>
              </w:rPr>
            </w:pPr>
          </w:p>
        </w:tc>
        <w:tc>
          <w:tcPr>
            <w:tcW w:w="796" w:type="dxa"/>
            <w:vAlign w:val="bottom"/>
          </w:tcPr>
          <w:p w14:paraId="32DAC774" w14:textId="77777777" w:rsidR="00EA13AD" w:rsidRDefault="00EA13AD" w:rsidP="001D3059">
            <w:pPr>
              <w:pStyle w:val="TextRight"/>
              <w:rPr>
                <w:kern w:val="2"/>
                <w:u w:val="double"/>
              </w:rPr>
            </w:pPr>
            <w:r>
              <w:rPr>
                <w:kern w:val="2"/>
                <w:u w:val="double"/>
              </w:rPr>
              <w:t>$18</w:t>
            </w:r>
          </w:p>
        </w:tc>
        <w:tc>
          <w:tcPr>
            <w:tcW w:w="256" w:type="dxa"/>
            <w:vAlign w:val="bottom"/>
          </w:tcPr>
          <w:p w14:paraId="0E227826" w14:textId="77777777" w:rsidR="00EA13AD" w:rsidRDefault="00EA13AD" w:rsidP="001D3059">
            <w:pPr>
              <w:pStyle w:val="TextRight"/>
              <w:rPr>
                <w:kern w:val="2"/>
              </w:rPr>
            </w:pPr>
          </w:p>
        </w:tc>
        <w:tc>
          <w:tcPr>
            <w:tcW w:w="609" w:type="dxa"/>
            <w:vAlign w:val="bottom"/>
          </w:tcPr>
          <w:p w14:paraId="5B67F676" w14:textId="77777777" w:rsidR="00EA13AD" w:rsidRDefault="00EA13AD" w:rsidP="001D3059">
            <w:pPr>
              <w:pStyle w:val="TextRight"/>
              <w:rPr>
                <w:kern w:val="2"/>
                <w:u w:val="double"/>
              </w:rPr>
            </w:pPr>
            <w:r>
              <w:rPr>
                <w:kern w:val="2"/>
                <w:u w:val="double"/>
              </w:rPr>
              <w:t> 60</w:t>
            </w:r>
          </w:p>
        </w:tc>
      </w:tr>
      <w:tr w:rsidR="00EA13AD" w14:paraId="59D36964" w14:textId="77777777">
        <w:trPr>
          <w:tblCellSpacing w:w="7" w:type="dxa"/>
        </w:trPr>
        <w:tc>
          <w:tcPr>
            <w:tcW w:w="2790" w:type="dxa"/>
            <w:vAlign w:val="bottom"/>
          </w:tcPr>
          <w:p w14:paraId="0E28EE5C" w14:textId="77777777" w:rsidR="00EA13AD" w:rsidRDefault="00EA13AD" w:rsidP="001D3059">
            <w:pPr>
              <w:pStyle w:val="TextLeader"/>
              <w:tabs>
                <w:tab w:val="right" w:leader="dot" w:pos="2692"/>
              </w:tabs>
              <w:rPr>
                <w:kern w:val="2"/>
              </w:rPr>
            </w:pPr>
            <w:r>
              <w:rPr>
                <w:kern w:val="2"/>
              </w:rPr>
              <w:t>Fixed expenses</w:t>
            </w:r>
            <w:r>
              <w:rPr>
                <w:kern w:val="2"/>
              </w:rPr>
              <w:tab/>
            </w:r>
          </w:p>
        </w:tc>
        <w:tc>
          <w:tcPr>
            <w:tcW w:w="1336" w:type="dxa"/>
            <w:vAlign w:val="bottom"/>
          </w:tcPr>
          <w:p w14:paraId="534CEB8E" w14:textId="77777777" w:rsidR="00EA13AD" w:rsidRDefault="00EA13AD" w:rsidP="001D3059">
            <w:pPr>
              <w:pStyle w:val="TextRight"/>
              <w:rPr>
                <w:kern w:val="2"/>
                <w:u w:val="single"/>
              </w:rPr>
            </w:pPr>
            <w:r>
              <w:rPr>
                <w:kern w:val="2"/>
                <w:u w:val="single"/>
              </w:rPr>
              <w:t> 180,000</w:t>
            </w:r>
          </w:p>
        </w:tc>
        <w:tc>
          <w:tcPr>
            <w:tcW w:w="76" w:type="dxa"/>
            <w:vAlign w:val="bottom"/>
          </w:tcPr>
          <w:p w14:paraId="48F57FE6" w14:textId="77777777" w:rsidR="00EA13AD" w:rsidRDefault="00EA13AD" w:rsidP="001D3059">
            <w:pPr>
              <w:pStyle w:val="TextRight"/>
              <w:rPr>
                <w:kern w:val="2"/>
              </w:rPr>
            </w:pPr>
          </w:p>
        </w:tc>
        <w:tc>
          <w:tcPr>
            <w:tcW w:w="706" w:type="dxa"/>
            <w:vAlign w:val="bottom"/>
          </w:tcPr>
          <w:p w14:paraId="0D38882E" w14:textId="77777777" w:rsidR="00EA13AD" w:rsidRDefault="00EA13AD" w:rsidP="001D3059">
            <w:pPr>
              <w:pStyle w:val="TextRight"/>
              <w:rPr>
                <w:kern w:val="2"/>
              </w:rPr>
            </w:pPr>
          </w:p>
        </w:tc>
        <w:tc>
          <w:tcPr>
            <w:tcW w:w="166" w:type="dxa"/>
            <w:vAlign w:val="bottom"/>
          </w:tcPr>
          <w:p w14:paraId="4CCCF639" w14:textId="77777777" w:rsidR="00EA13AD" w:rsidRDefault="00EA13AD" w:rsidP="001D3059">
            <w:pPr>
              <w:pStyle w:val="TextRight"/>
              <w:rPr>
                <w:kern w:val="2"/>
              </w:rPr>
            </w:pPr>
          </w:p>
        </w:tc>
        <w:tc>
          <w:tcPr>
            <w:tcW w:w="616" w:type="dxa"/>
            <w:vAlign w:val="bottom"/>
          </w:tcPr>
          <w:p w14:paraId="6E0EB44F" w14:textId="77777777" w:rsidR="00EA13AD" w:rsidRDefault="00EA13AD" w:rsidP="001D3059">
            <w:pPr>
              <w:pStyle w:val="TextRight"/>
              <w:rPr>
                <w:kern w:val="2"/>
              </w:rPr>
            </w:pPr>
          </w:p>
        </w:tc>
        <w:tc>
          <w:tcPr>
            <w:tcW w:w="166" w:type="dxa"/>
            <w:vAlign w:val="bottom"/>
          </w:tcPr>
          <w:p w14:paraId="45281F1A" w14:textId="77777777" w:rsidR="00EA13AD" w:rsidRDefault="00EA13AD" w:rsidP="001D3059">
            <w:pPr>
              <w:pStyle w:val="TextRight"/>
              <w:rPr>
                <w:kern w:val="2"/>
              </w:rPr>
            </w:pPr>
          </w:p>
        </w:tc>
        <w:tc>
          <w:tcPr>
            <w:tcW w:w="1336" w:type="dxa"/>
            <w:vAlign w:val="bottom"/>
          </w:tcPr>
          <w:p w14:paraId="2F3E1192" w14:textId="77777777" w:rsidR="00EA13AD" w:rsidRDefault="00EA13AD" w:rsidP="001D3059">
            <w:pPr>
              <w:pStyle w:val="TextRight"/>
              <w:rPr>
                <w:kern w:val="2"/>
                <w:u w:val="single"/>
              </w:rPr>
            </w:pPr>
            <w:r>
              <w:rPr>
                <w:kern w:val="2"/>
                <w:u w:val="single"/>
              </w:rPr>
              <w:t> 450,000</w:t>
            </w:r>
          </w:p>
        </w:tc>
        <w:tc>
          <w:tcPr>
            <w:tcW w:w="166" w:type="dxa"/>
            <w:vAlign w:val="bottom"/>
          </w:tcPr>
          <w:p w14:paraId="7B34E1CE" w14:textId="77777777" w:rsidR="00EA13AD" w:rsidRDefault="00EA13AD" w:rsidP="001D3059">
            <w:pPr>
              <w:pStyle w:val="TextRight"/>
              <w:rPr>
                <w:kern w:val="2"/>
              </w:rPr>
            </w:pPr>
          </w:p>
        </w:tc>
        <w:tc>
          <w:tcPr>
            <w:tcW w:w="796" w:type="dxa"/>
            <w:vAlign w:val="bottom"/>
          </w:tcPr>
          <w:p w14:paraId="36C79EE3" w14:textId="77777777" w:rsidR="00EA13AD" w:rsidRDefault="00EA13AD" w:rsidP="001D3059">
            <w:pPr>
              <w:pStyle w:val="TextRight"/>
              <w:rPr>
                <w:kern w:val="2"/>
              </w:rPr>
            </w:pPr>
          </w:p>
        </w:tc>
        <w:tc>
          <w:tcPr>
            <w:tcW w:w="256" w:type="dxa"/>
            <w:vAlign w:val="bottom"/>
          </w:tcPr>
          <w:p w14:paraId="23273878" w14:textId="77777777" w:rsidR="00EA13AD" w:rsidRDefault="00EA13AD" w:rsidP="001D3059">
            <w:pPr>
              <w:pStyle w:val="TextRight"/>
              <w:rPr>
                <w:kern w:val="2"/>
              </w:rPr>
            </w:pPr>
          </w:p>
        </w:tc>
        <w:tc>
          <w:tcPr>
            <w:tcW w:w="609" w:type="dxa"/>
            <w:vAlign w:val="bottom"/>
          </w:tcPr>
          <w:p w14:paraId="32AE0A71" w14:textId="77777777" w:rsidR="00EA13AD" w:rsidRDefault="00EA13AD" w:rsidP="001D3059">
            <w:pPr>
              <w:pStyle w:val="TextRight"/>
              <w:rPr>
                <w:kern w:val="2"/>
              </w:rPr>
            </w:pPr>
          </w:p>
        </w:tc>
      </w:tr>
      <w:tr w:rsidR="00EA13AD" w14:paraId="20A2F759" w14:textId="77777777">
        <w:trPr>
          <w:tblCellSpacing w:w="7" w:type="dxa"/>
        </w:trPr>
        <w:tc>
          <w:tcPr>
            <w:tcW w:w="2790" w:type="dxa"/>
            <w:vAlign w:val="bottom"/>
          </w:tcPr>
          <w:p w14:paraId="1E7F0117" w14:textId="77777777" w:rsidR="00EA13AD" w:rsidRDefault="00EA13AD" w:rsidP="001D3059">
            <w:pPr>
              <w:pStyle w:val="TextLeader"/>
              <w:tabs>
                <w:tab w:val="right" w:leader="dot" w:pos="2692"/>
              </w:tabs>
              <w:rPr>
                <w:kern w:val="2"/>
              </w:rPr>
            </w:pPr>
            <w:r>
              <w:rPr>
                <w:kern w:val="2"/>
              </w:rPr>
              <w:t xml:space="preserve">Operating </w:t>
            </w:r>
            <w:r>
              <w:rPr>
                <w:kern w:val="2"/>
              </w:rPr>
              <w:br/>
              <w:t>income</w:t>
            </w:r>
            <w:r>
              <w:rPr>
                <w:kern w:val="2"/>
              </w:rPr>
              <w:tab/>
            </w:r>
          </w:p>
        </w:tc>
        <w:tc>
          <w:tcPr>
            <w:tcW w:w="1336" w:type="dxa"/>
            <w:vAlign w:val="bottom"/>
          </w:tcPr>
          <w:p w14:paraId="09598814" w14:textId="77777777" w:rsidR="00EA13AD" w:rsidRDefault="00EA13AD" w:rsidP="001D3059">
            <w:pPr>
              <w:pStyle w:val="TextRight"/>
              <w:rPr>
                <w:kern w:val="2"/>
                <w:u w:val="double"/>
              </w:rPr>
            </w:pPr>
            <w:r>
              <w:rPr>
                <w:kern w:val="2"/>
                <w:u w:val="double"/>
              </w:rPr>
              <w:t>$ 90,000</w:t>
            </w:r>
          </w:p>
        </w:tc>
        <w:tc>
          <w:tcPr>
            <w:tcW w:w="76" w:type="dxa"/>
            <w:vAlign w:val="bottom"/>
          </w:tcPr>
          <w:p w14:paraId="4AC62DFF" w14:textId="77777777" w:rsidR="00EA13AD" w:rsidRDefault="00EA13AD" w:rsidP="001D3059">
            <w:pPr>
              <w:pStyle w:val="TextRight"/>
              <w:rPr>
                <w:kern w:val="2"/>
              </w:rPr>
            </w:pPr>
          </w:p>
        </w:tc>
        <w:tc>
          <w:tcPr>
            <w:tcW w:w="706" w:type="dxa"/>
            <w:vAlign w:val="bottom"/>
          </w:tcPr>
          <w:p w14:paraId="2FDF7B76" w14:textId="77777777" w:rsidR="00EA13AD" w:rsidRDefault="00EA13AD" w:rsidP="001D3059">
            <w:pPr>
              <w:pStyle w:val="TextRight"/>
              <w:rPr>
                <w:kern w:val="2"/>
              </w:rPr>
            </w:pPr>
          </w:p>
        </w:tc>
        <w:tc>
          <w:tcPr>
            <w:tcW w:w="166" w:type="dxa"/>
            <w:vAlign w:val="bottom"/>
          </w:tcPr>
          <w:p w14:paraId="2B901FF5" w14:textId="77777777" w:rsidR="00EA13AD" w:rsidRDefault="00EA13AD" w:rsidP="001D3059">
            <w:pPr>
              <w:pStyle w:val="TextRight"/>
              <w:rPr>
                <w:kern w:val="2"/>
              </w:rPr>
            </w:pPr>
          </w:p>
        </w:tc>
        <w:tc>
          <w:tcPr>
            <w:tcW w:w="616" w:type="dxa"/>
            <w:vAlign w:val="bottom"/>
          </w:tcPr>
          <w:p w14:paraId="5326B56C" w14:textId="77777777" w:rsidR="00EA13AD" w:rsidRDefault="00EA13AD" w:rsidP="001D3059">
            <w:pPr>
              <w:pStyle w:val="TextRight"/>
              <w:rPr>
                <w:kern w:val="2"/>
              </w:rPr>
            </w:pPr>
          </w:p>
        </w:tc>
        <w:tc>
          <w:tcPr>
            <w:tcW w:w="166" w:type="dxa"/>
            <w:vAlign w:val="bottom"/>
          </w:tcPr>
          <w:p w14:paraId="0F0ACBA6" w14:textId="77777777" w:rsidR="00EA13AD" w:rsidRDefault="00EA13AD" w:rsidP="001D3059">
            <w:pPr>
              <w:pStyle w:val="TextRight"/>
              <w:rPr>
                <w:kern w:val="2"/>
              </w:rPr>
            </w:pPr>
          </w:p>
        </w:tc>
        <w:tc>
          <w:tcPr>
            <w:tcW w:w="1336" w:type="dxa"/>
            <w:vAlign w:val="bottom"/>
          </w:tcPr>
          <w:p w14:paraId="2C3369DC" w14:textId="77777777" w:rsidR="00EA13AD" w:rsidRDefault="00EA13AD" w:rsidP="001D3059">
            <w:pPr>
              <w:pStyle w:val="TextRight"/>
              <w:rPr>
                <w:kern w:val="2"/>
                <w:u w:val="double"/>
              </w:rPr>
            </w:pPr>
            <w:r>
              <w:rPr>
                <w:kern w:val="2"/>
                <w:u w:val="double"/>
              </w:rPr>
              <w:t>$ 90,000</w:t>
            </w:r>
          </w:p>
        </w:tc>
        <w:tc>
          <w:tcPr>
            <w:tcW w:w="166" w:type="dxa"/>
            <w:vAlign w:val="bottom"/>
          </w:tcPr>
          <w:p w14:paraId="4B70EC7F" w14:textId="77777777" w:rsidR="00EA13AD" w:rsidRDefault="00EA13AD" w:rsidP="001D3059">
            <w:pPr>
              <w:pStyle w:val="TextRight"/>
              <w:rPr>
                <w:kern w:val="2"/>
              </w:rPr>
            </w:pPr>
          </w:p>
        </w:tc>
        <w:tc>
          <w:tcPr>
            <w:tcW w:w="796" w:type="dxa"/>
            <w:vAlign w:val="bottom"/>
          </w:tcPr>
          <w:p w14:paraId="462D9A3B" w14:textId="77777777" w:rsidR="00EA13AD" w:rsidRDefault="00EA13AD" w:rsidP="001D3059">
            <w:pPr>
              <w:pStyle w:val="TextRight"/>
              <w:rPr>
                <w:kern w:val="2"/>
              </w:rPr>
            </w:pPr>
          </w:p>
        </w:tc>
        <w:tc>
          <w:tcPr>
            <w:tcW w:w="256" w:type="dxa"/>
            <w:vAlign w:val="bottom"/>
          </w:tcPr>
          <w:p w14:paraId="5E8297F5" w14:textId="77777777" w:rsidR="00EA13AD" w:rsidRDefault="00EA13AD" w:rsidP="001D3059">
            <w:pPr>
              <w:pStyle w:val="TextRight"/>
              <w:rPr>
                <w:kern w:val="2"/>
              </w:rPr>
            </w:pPr>
          </w:p>
        </w:tc>
        <w:tc>
          <w:tcPr>
            <w:tcW w:w="609" w:type="dxa"/>
            <w:vAlign w:val="bottom"/>
          </w:tcPr>
          <w:p w14:paraId="530C79A1" w14:textId="77777777" w:rsidR="00EA13AD" w:rsidRDefault="00EA13AD" w:rsidP="001D3059">
            <w:pPr>
              <w:pStyle w:val="TextRight"/>
              <w:rPr>
                <w:kern w:val="2"/>
              </w:rPr>
            </w:pPr>
          </w:p>
        </w:tc>
      </w:tr>
    </w:tbl>
    <w:p w14:paraId="26F7CD5A" w14:textId="77777777" w:rsidR="00EA13AD" w:rsidRDefault="00EA13AD" w:rsidP="001646A8">
      <w:pPr>
        <w:pStyle w:val="6pointlinespace"/>
        <w:rPr>
          <w:kern w:val="2"/>
        </w:rPr>
      </w:pPr>
    </w:p>
    <w:p w14:paraId="0B8DBC22" w14:textId="77777777" w:rsidR="00EA13AD" w:rsidRDefault="00EA13AD" w:rsidP="001646A8">
      <w:pPr>
        <w:pStyle w:val="NumberedPart"/>
        <w:rPr>
          <w:kern w:val="2"/>
        </w:rPr>
      </w:pPr>
      <w:r>
        <w:rPr>
          <w:kern w:val="2"/>
        </w:rPr>
        <w:tab/>
      </w:r>
      <w:r>
        <w:rPr>
          <w:kern w:val="2"/>
        </w:rPr>
        <w:tab/>
        <w:t>*$21 – $9 = $12</w:t>
      </w:r>
    </w:p>
    <w:p w14:paraId="57770DF0" w14:textId="77777777" w:rsidR="00EA13AD" w:rsidRDefault="00EA13AD" w:rsidP="001646A8">
      <w:pPr>
        <w:pStyle w:val="NumberedPart"/>
        <w:rPr>
          <w:kern w:val="2"/>
        </w:rPr>
      </w:pPr>
    </w:p>
    <w:tbl>
      <w:tblPr>
        <w:tblW w:w="0" w:type="auto"/>
        <w:tblCellSpacing w:w="7" w:type="dxa"/>
        <w:tblInd w:w="8" w:type="dxa"/>
        <w:tblLayout w:type="fixed"/>
        <w:tblCellMar>
          <w:left w:w="0" w:type="dxa"/>
          <w:right w:w="0" w:type="dxa"/>
        </w:tblCellMar>
        <w:tblLook w:val="00A0" w:firstRow="1" w:lastRow="0" w:firstColumn="1" w:lastColumn="0" w:noHBand="0" w:noVBand="0"/>
      </w:tblPr>
      <w:tblGrid>
        <w:gridCol w:w="380"/>
        <w:gridCol w:w="3179"/>
        <w:gridCol w:w="238"/>
        <w:gridCol w:w="2473"/>
        <w:gridCol w:w="44"/>
        <w:gridCol w:w="2953"/>
        <w:gridCol w:w="26"/>
      </w:tblGrid>
      <w:tr w:rsidR="00EA13AD" w14:paraId="7D7A34B1" w14:textId="77777777">
        <w:trPr>
          <w:gridAfter w:val="1"/>
          <w:wAfter w:w="3" w:type="dxa"/>
          <w:tblCellSpacing w:w="7" w:type="dxa"/>
        </w:trPr>
        <w:tc>
          <w:tcPr>
            <w:tcW w:w="359" w:type="dxa"/>
            <w:vAlign w:val="bottom"/>
          </w:tcPr>
          <w:p w14:paraId="0D5E82C3" w14:textId="77777777" w:rsidR="00EA13AD" w:rsidRDefault="00EA13AD" w:rsidP="001D3059">
            <w:pPr>
              <w:pStyle w:val="NumberedPart"/>
              <w:rPr>
                <w:color w:val="auto"/>
                <w:kern w:val="2"/>
              </w:rPr>
            </w:pPr>
            <w:r>
              <w:rPr>
                <w:color w:val="auto"/>
                <w:kern w:val="2"/>
              </w:rPr>
              <w:tab/>
              <w:t>2.</w:t>
            </w:r>
          </w:p>
        </w:tc>
        <w:tc>
          <w:tcPr>
            <w:tcW w:w="3165" w:type="dxa"/>
          </w:tcPr>
          <w:p w14:paraId="7DCB2CC2" w14:textId="77777777" w:rsidR="00EA13AD" w:rsidRDefault="00EA13AD" w:rsidP="001D3059">
            <w:pPr>
              <w:pStyle w:val="TextLeader"/>
              <w:rPr>
                <w:kern w:val="2"/>
              </w:rPr>
            </w:pPr>
            <w:r>
              <w:rPr>
                <w:kern w:val="2"/>
              </w:rPr>
              <w:t>a.</w:t>
            </w:r>
          </w:p>
        </w:tc>
        <w:tc>
          <w:tcPr>
            <w:tcW w:w="2697" w:type="dxa"/>
            <w:gridSpan w:val="2"/>
            <w:vAlign w:val="bottom"/>
          </w:tcPr>
          <w:p w14:paraId="7680F7F9" w14:textId="77777777" w:rsidR="00EA13AD" w:rsidRDefault="00EA13AD" w:rsidP="001D3059">
            <w:pPr>
              <w:pStyle w:val="ColumnHead"/>
              <w:ind w:left="36" w:right="0"/>
              <w:rPr>
                <w:kern w:val="2"/>
              </w:rPr>
            </w:pPr>
            <w:r>
              <w:rPr>
                <w:kern w:val="2"/>
              </w:rPr>
              <w:t>Present</w:t>
            </w:r>
          </w:p>
        </w:tc>
        <w:tc>
          <w:tcPr>
            <w:tcW w:w="2983" w:type="dxa"/>
            <w:gridSpan w:val="2"/>
            <w:vAlign w:val="bottom"/>
          </w:tcPr>
          <w:p w14:paraId="4CB60211" w14:textId="77777777" w:rsidR="00EA13AD" w:rsidRDefault="00EA13AD" w:rsidP="001D3059">
            <w:pPr>
              <w:pStyle w:val="ColumnHead"/>
              <w:rPr>
                <w:kern w:val="2"/>
              </w:rPr>
            </w:pPr>
            <w:r>
              <w:rPr>
                <w:kern w:val="2"/>
              </w:rPr>
              <w:t>Proposed</w:t>
            </w:r>
          </w:p>
        </w:tc>
      </w:tr>
      <w:tr w:rsidR="00EA13AD" w14:paraId="127F4B4B" w14:textId="77777777">
        <w:trPr>
          <w:gridAfter w:val="1"/>
          <w:wAfter w:w="3" w:type="dxa"/>
          <w:tblCellSpacing w:w="7" w:type="dxa"/>
        </w:trPr>
        <w:tc>
          <w:tcPr>
            <w:tcW w:w="359" w:type="dxa"/>
            <w:vAlign w:val="bottom"/>
          </w:tcPr>
          <w:p w14:paraId="5444676E" w14:textId="77777777" w:rsidR="00EA13AD" w:rsidRDefault="00EA13AD" w:rsidP="001D3059">
            <w:pPr>
              <w:pStyle w:val="NumberedPart"/>
              <w:rPr>
                <w:color w:val="auto"/>
                <w:kern w:val="2"/>
              </w:rPr>
            </w:pPr>
          </w:p>
        </w:tc>
        <w:tc>
          <w:tcPr>
            <w:tcW w:w="3165" w:type="dxa"/>
          </w:tcPr>
          <w:p w14:paraId="5F40CDFC" w14:textId="77777777" w:rsidR="00EA13AD" w:rsidRDefault="00EA13AD" w:rsidP="001D3059">
            <w:pPr>
              <w:pStyle w:val="TextLeader"/>
              <w:tabs>
                <w:tab w:val="right" w:leader="dot" w:pos="3038"/>
              </w:tabs>
              <w:rPr>
                <w:kern w:val="2"/>
              </w:rPr>
            </w:pPr>
            <w:r>
              <w:rPr>
                <w:kern w:val="2"/>
              </w:rPr>
              <w:t xml:space="preserve">Degree of operating </w:t>
            </w:r>
            <w:r>
              <w:rPr>
                <w:kern w:val="2"/>
              </w:rPr>
              <w:br/>
              <w:t>leverage</w:t>
            </w:r>
            <w:r>
              <w:rPr>
                <w:kern w:val="2"/>
              </w:rPr>
              <w:tab/>
            </w:r>
          </w:p>
        </w:tc>
        <w:tc>
          <w:tcPr>
            <w:tcW w:w="2697" w:type="dxa"/>
            <w:gridSpan w:val="2"/>
            <w:vAlign w:val="bottom"/>
          </w:tcPr>
          <w:p w14:paraId="542B3362" w14:textId="77777777" w:rsidR="00EA13AD" w:rsidRDefault="00EA13AD" w:rsidP="001D3059">
            <w:pPr>
              <w:pStyle w:val="Equation"/>
              <w:spacing w:before="0" w:after="0"/>
              <w:ind w:left="36"/>
              <w:jc w:val="center"/>
              <w:rPr>
                <w:kern w:val="2"/>
              </w:rPr>
            </w:pPr>
            <w:r w:rsidRPr="00896D8E">
              <w:rPr>
                <w:kern w:val="2"/>
                <w:position w:val="-32"/>
              </w:rPr>
              <w:object w:dxaOrig="1640" w:dyaOrig="760" w14:anchorId="64DDDD68">
                <v:shape id="_x0000_i1061" type="#_x0000_t75" style="width:79.5pt;height:38.25pt" o:ole="">
                  <v:imagedata r:id="rId97" o:title=""/>
                </v:shape>
                <o:OLEObject Type="Embed" ProgID="Equation.DSMT4" ShapeID="_x0000_i1061" DrawAspect="Content" ObjectID="_1473496956" r:id="rId98"/>
              </w:object>
            </w:r>
          </w:p>
        </w:tc>
        <w:tc>
          <w:tcPr>
            <w:tcW w:w="2983" w:type="dxa"/>
            <w:gridSpan w:val="2"/>
            <w:vAlign w:val="bottom"/>
          </w:tcPr>
          <w:p w14:paraId="185F1397" w14:textId="77777777" w:rsidR="00EA13AD" w:rsidRDefault="00EA13AD" w:rsidP="001D3059">
            <w:pPr>
              <w:pStyle w:val="Equation"/>
              <w:spacing w:before="0" w:after="0"/>
              <w:rPr>
                <w:kern w:val="2"/>
              </w:rPr>
            </w:pPr>
            <w:r w:rsidRPr="00896D8E">
              <w:rPr>
                <w:kern w:val="2"/>
                <w:position w:val="-32"/>
              </w:rPr>
              <w:object w:dxaOrig="1660" w:dyaOrig="760" w14:anchorId="2E83D671">
                <v:shape id="_x0000_i1062" type="#_x0000_t75" style="width:83.25pt;height:38.25pt" o:ole="">
                  <v:imagedata r:id="rId99" o:title=""/>
                </v:shape>
                <o:OLEObject Type="Embed" ProgID="Equation.DSMT4" ShapeID="_x0000_i1062" DrawAspect="Content" ObjectID="_1473496957" r:id="rId100"/>
              </w:object>
            </w:r>
          </w:p>
        </w:tc>
      </w:tr>
      <w:tr w:rsidR="00EA13AD" w14:paraId="1296D9A4" w14:textId="77777777">
        <w:trPr>
          <w:gridAfter w:val="1"/>
          <w:wAfter w:w="3" w:type="dxa"/>
          <w:tblCellSpacing w:w="7" w:type="dxa"/>
        </w:trPr>
        <w:tc>
          <w:tcPr>
            <w:tcW w:w="359" w:type="dxa"/>
            <w:vAlign w:val="bottom"/>
          </w:tcPr>
          <w:p w14:paraId="38784201" w14:textId="77777777" w:rsidR="00EA13AD" w:rsidRDefault="00EA13AD" w:rsidP="001D3059">
            <w:pPr>
              <w:pStyle w:val="NumberedPart"/>
              <w:rPr>
                <w:color w:val="auto"/>
                <w:kern w:val="2"/>
              </w:rPr>
            </w:pPr>
          </w:p>
        </w:tc>
        <w:tc>
          <w:tcPr>
            <w:tcW w:w="3165" w:type="dxa"/>
          </w:tcPr>
          <w:p w14:paraId="7888FE52" w14:textId="77777777" w:rsidR="00EA13AD" w:rsidRDefault="00EA13AD" w:rsidP="001D3059">
            <w:pPr>
              <w:pStyle w:val="TextLeader"/>
              <w:rPr>
                <w:kern w:val="2"/>
              </w:rPr>
            </w:pPr>
          </w:p>
        </w:tc>
        <w:tc>
          <w:tcPr>
            <w:tcW w:w="2697" w:type="dxa"/>
            <w:gridSpan w:val="2"/>
            <w:vAlign w:val="bottom"/>
          </w:tcPr>
          <w:p w14:paraId="3A918773" w14:textId="77777777" w:rsidR="00EA13AD" w:rsidRDefault="00EA13AD" w:rsidP="001D3059">
            <w:pPr>
              <w:pStyle w:val="TextRight"/>
              <w:ind w:left="36" w:right="0"/>
              <w:rPr>
                <w:kern w:val="2"/>
              </w:rPr>
            </w:pPr>
          </w:p>
        </w:tc>
        <w:tc>
          <w:tcPr>
            <w:tcW w:w="2983" w:type="dxa"/>
            <w:gridSpan w:val="2"/>
            <w:vAlign w:val="bottom"/>
          </w:tcPr>
          <w:p w14:paraId="7C0623C3" w14:textId="77777777" w:rsidR="00EA13AD" w:rsidRDefault="00EA13AD" w:rsidP="001D3059">
            <w:pPr>
              <w:pStyle w:val="TextRight"/>
              <w:rPr>
                <w:kern w:val="2"/>
              </w:rPr>
            </w:pPr>
          </w:p>
        </w:tc>
      </w:tr>
      <w:tr w:rsidR="00EA13AD" w14:paraId="4E6A1E29" w14:textId="77777777">
        <w:trPr>
          <w:gridAfter w:val="1"/>
          <w:wAfter w:w="3" w:type="dxa"/>
          <w:tblCellSpacing w:w="7" w:type="dxa"/>
        </w:trPr>
        <w:tc>
          <w:tcPr>
            <w:tcW w:w="359" w:type="dxa"/>
            <w:vAlign w:val="bottom"/>
          </w:tcPr>
          <w:p w14:paraId="40282E56" w14:textId="77777777" w:rsidR="00EA13AD" w:rsidRDefault="00EA13AD" w:rsidP="001D3059">
            <w:pPr>
              <w:pStyle w:val="NumberedPart"/>
              <w:rPr>
                <w:color w:val="auto"/>
                <w:kern w:val="2"/>
              </w:rPr>
            </w:pPr>
          </w:p>
        </w:tc>
        <w:tc>
          <w:tcPr>
            <w:tcW w:w="3165" w:type="dxa"/>
          </w:tcPr>
          <w:p w14:paraId="60867733" w14:textId="77777777" w:rsidR="00EA13AD" w:rsidRDefault="00EA13AD" w:rsidP="001D3059">
            <w:pPr>
              <w:pStyle w:val="TextLeader"/>
              <w:rPr>
                <w:kern w:val="2"/>
              </w:rPr>
            </w:pPr>
            <w:r>
              <w:rPr>
                <w:kern w:val="2"/>
              </w:rPr>
              <w:t>b.</w:t>
            </w:r>
          </w:p>
        </w:tc>
        <w:tc>
          <w:tcPr>
            <w:tcW w:w="2697" w:type="dxa"/>
            <w:gridSpan w:val="2"/>
            <w:vAlign w:val="bottom"/>
          </w:tcPr>
          <w:p w14:paraId="2197D731" w14:textId="77777777" w:rsidR="00EA13AD" w:rsidRDefault="00EA13AD" w:rsidP="001D3059">
            <w:pPr>
              <w:pStyle w:val="TextRight"/>
              <w:ind w:left="36" w:right="0"/>
              <w:rPr>
                <w:kern w:val="2"/>
              </w:rPr>
            </w:pPr>
          </w:p>
        </w:tc>
        <w:tc>
          <w:tcPr>
            <w:tcW w:w="2983" w:type="dxa"/>
            <w:gridSpan w:val="2"/>
            <w:vAlign w:val="bottom"/>
          </w:tcPr>
          <w:p w14:paraId="59272959" w14:textId="77777777" w:rsidR="00EA13AD" w:rsidRDefault="00EA13AD" w:rsidP="001D3059">
            <w:pPr>
              <w:pStyle w:val="TextRight"/>
              <w:rPr>
                <w:kern w:val="2"/>
              </w:rPr>
            </w:pPr>
          </w:p>
        </w:tc>
      </w:tr>
      <w:tr w:rsidR="00EA13AD" w14:paraId="5CF53B83" w14:textId="77777777">
        <w:trPr>
          <w:gridAfter w:val="1"/>
          <w:wAfter w:w="3" w:type="dxa"/>
          <w:tblCellSpacing w:w="7" w:type="dxa"/>
        </w:trPr>
        <w:tc>
          <w:tcPr>
            <w:tcW w:w="359" w:type="dxa"/>
            <w:vAlign w:val="bottom"/>
          </w:tcPr>
          <w:p w14:paraId="5813FB23" w14:textId="77777777" w:rsidR="00EA13AD" w:rsidRDefault="00EA13AD" w:rsidP="001D3059">
            <w:pPr>
              <w:pStyle w:val="NumberedPart"/>
              <w:rPr>
                <w:color w:val="auto"/>
                <w:kern w:val="2"/>
              </w:rPr>
            </w:pPr>
          </w:p>
        </w:tc>
        <w:tc>
          <w:tcPr>
            <w:tcW w:w="3165" w:type="dxa"/>
          </w:tcPr>
          <w:p w14:paraId="11964B4E" w14:textId="77777777" w:rsidR="00EA13AD" w:rsidRDefault="00EA13AD" w:rsidP="001D3059">
            <w:pPr>
              <w:pStyle w:val="TextLeader"/>
              <w:tabs>
                <w:tab w:val="right" w:leader="dot" w:pos="3038"/>
              </w:tabs>
              <w:rPr>
                <w:kern w:val="2"/>
              </w:rPr>
            </w:pPr>
            <w:r>
              <w:rPr>
                <w:kern w:val="2"/>
              </w:rPr>
              <w:t xml:space="preserve">Break-even point in </w:t>
            </w:r>
            <w:r>
              <w:rPr>
                <w:kern w:val="2"/>
              </w:rPr>
              <w:br/>
              <w:t>dollars</w:t>
            </w:r>
            <w:r>
              <w:rPr>
                <w:kern w:val="2"/>
              </w:rPr>
              <w:tab/>
            </w:r>
          </w:p>
        </w:tc>
        <w:tc>
          <w:tcPr>
            <w:tcW w:w="2697" w:type="dxa"/>
            <w:gridSpan w:val="2"/>
            <w:vAlign w:val="bottom"/>
          </w:tcPr>
          <w:p w14:paraId="4DD39DCA" w14:textId="77777777" w:rsidR="00EA13AD" w:rsidRDefault="00EA13AD" w:rsidP="001D3059">
            <w:pPr>
              <w:jc w:val="center"/>
              <w:rPr>
                <w:kern w:val="2"/>
              </w:rPr>
            </w:pPr>
            <w:r w:rsidRPr="00896D8E">
              <w:rPr>
                <w:kern w:val="2"/>
                <w:position w:val="-28"/>
              </w:rPr>
              <w:object w:dxaOrig="2659" w:dyaOrig="720" w14:anchorId="12C689F7">
                <v:shape id="_x0000_i1063" type="#_x0000_t75" style="width:131.25pt;height:36pt" o:ole="">
                  <v:imagedata r:id="rId101" o:title=""/>
                </v:shape>
                <o:OLEObject Type="Embed" ProgID="Equation.DSMT4" ShapeID="_x0000_i1063" DrawAspect="Content" ObjectID="_1473496958" r:id="rId102"/>
              </w:object>
            </w:r>
          </w:p>
        </w:tc>
        <w:tc>
          <w:tcPr>
            <w:tcW w:w="2983" w:type="dxa"/>
            <w:gridSpan w:val="2"/>
            <w:vAlign w:val="bottom"/>
          </w:tcPr>
          <w:p w14:paraId="4A593FE6" w14:textId="77777777" w:rsidR="00EA13AD" w:rsidRDefault="00EA13AD" w:rsidP="001D3059">
            <w:pPr>
              <w:rPr>
                <w:kern w:val="2"/>
              </w:rPr>
            </w:pPr>
            <w:r w:rsidRPr="00896D8E">
              <w:rPr>
                <w:kern w:val="2"/>
                <w:position w:val="-28"/>
              </w:rPr>
              <w:object w:dxaOrig="2659" w:dyaOrig="720" w14:anchorId="65A78532">
                <v:shape id="_x0000_i1064" type="#_x0000_t75" style="width:131.25pt;height:36pt" o:ole="">
                  <v:imagedata r:id="rId103" o:title=""/>
                </v:shape>
                <o:OLEObject Type="Embed" ProgID="Equation.DSMT4" ShapeID="_x0000_i1064" DrawAspect="Content" ObjectID="_1473496959" r:id="rId104"/>
              </w:object>
            </w:r>
          </w:p>
        </w:tc>
      </w:tr>
      <w:tr w:rsidR="00EA13AD" w14:paraId="1E70769F" w14:textId="77777777">
        <w:trPr>
          <w:gridAfter w:val="1"/>
          <w:wAfter w:w="3" w:type="dxa"/>
          <w:tblCellSpacing w:w="7" w:type="dxa"/>
        </w:trPr>
        <w:tc>
          <w:tcPr>
            <w:tcW w:w="359" w:type="dxa"/>
            <w:vAlign w:val="bottom"/>
          </w:tcPr>
          <w:p w14:paraId="46F8EC14" w14:textId="77777777" w:rsidR="00EA13AD" w:rsidRDefault="00EA13AD" w:rsidP="001D3059">
            <w:pPr>
              <w:pStyle w:val="NumberedPart"/>
              <w:rPr>
                <w:color w:val="auto"/>
                <w:kern w:val="2"/>
              </w:rPr>
            </w:pPr>
          </w:p>
        </w:tc>
        <w:tc>
          <w:tcPr>
            <w:tcW w:w="3165" w:type="dxa"/>
          </w:tcPr>
          <w:p w14:paraId="56858CC9" w14:textId="77777777" w:rsidR="00EA13AD" w:rsidRDefault="00EA13AD" w:rsidP="001D3059">
            <w:pPr>
              <w:pStyle w:val="TextLeader"/>
              <w:rPr>
                <w:kern w:val="2"/>
              </w:rPr>
            </w:pPr>
          </w:p>
        </w:tc>
        <w:tc>
          <w:tcPr>
            <w:tcW w:w="2697" w:type="dxa"/>
            <w:gridSpan w:val="2"/>
            <w:vAlign w:val="bottom"/>
          </w:tcPr>
          <w:p w14:paraId="5C76ECD6" w14:textId="77777777" w:rsidR="00EA13AD" w:rsidRDefault="00EA13AD" w:rsidP="001D3059">
            <w:pPr>
              <w:pStyle w:val="TextCentered"/>
              <w:rPr>
                <w:kern w:val="2"/>
              </w:rPr>
            </w:pPr>
          </w:p>
        </w:tc>
        <w:tc>
          <w:tcPr>
            <w:tcW w:w="2983" w:type="dxa"/>
            <w:gridSpan w:val="2"/>
            <w:vAlign w:val="bottom"/>
          </w:tcPr>
          <w:p w14:paraId="5968A435" w14:textId="77777777" w:rsidR="00EA13AD" w:rsidRDefault="00EA13AD" w:rsidP="001D3059">
            <w:pPr>
              <w:pStyle w:val="TextCentered"/>
              <w:rPr>
                <w:kern w:val="2"/>
              </w:rPr>
            </w:pPr>
          </w:p>
        </w:tc>
      </w:tr>
      <w:tr w:rsidR="00EA13AD" w14:paraId="18F7AED9" w14:textId="77777777">
        <w:trPr>
          <w:gridAfter w:val="1"/>
          <w:wAfter w:w="3" w:type="dxa"/>
          <w:tblCellSpacing w:w="7" w:type="dxa"/>
        </w:trPr>
        <w:tc>
          <w:tcPr>
            <w:tcW w:w="359" w:type="dxa"/>
            <w:vAlign w:val="bottom"/>
          </w:tcPr>
          <w:p w14:paraId="5B8384C8" w14:textId="77777777" w:rsidR="00EA13AD" w:rsidRDefault="00EA13AD" w:rsidP="001D3059">
            <w:pPr>
              <w:pStyle w:val="NumberedPart"/>
              <w:rPr>
                <w:color w:val="auto"/>
                <w:kern w:val="2"/>
              </w:rPr>
            </w:pPr>
          </w:p>
        </w:tc>
        <w:tc>
          <w:tcPr>
            <w:tcW w:w="3165" w:type="dxa"/>
          </w:tcPr>
          <w:p w14:paraId="5F89D062" w14:textId="77777777" w:rsidR="00EA13AD" w:rsidRDefault="00EA13AD" w:rsidP="001D3059">
            <w:pPr>
              <w:pStyle w:val="TextLeader"/>
              <w:rPr>
                <w:kern w:val="2"/>
              </w:rPr>
            </w:pPr>
            <w:r>
              <w:rPr>
                <w:kern w:val="2"/>
              </w:rPr>
              <w:t>c.</w:t>
            </w:r>
          </w:p>
        </w:tc>
        <w:tc>
          <w:tcPr>
            <w:tcW w:w="2697" w:type="dxa"/>
            <w:gridSpan w:val="2"/>
            <w:vAlign w:val="bottom"/>
          </w:tcPr>
          <w:p w14:paraId="450C36BD" w14:textId="77777777" w:rsidR="00EA13AD" w:rsidRDefault="00EA13AD" w:rsidP="001D3059">
            <w:pPr>
              <w:pStyle w:val="TextCentered"/>
              <w:rPr>
                <w:kern w:val="2"/>
              </w:rPr>
            </w:pPr>
          </w:p>
        </w:tc>
        <w:tc>
          <w:tcPr>
            <w:tcW w:w="2983" w:type="dxa"/>
            <w:gridSpan w:val="2"/>
            <w:vAlign w:val="bottom"/>
          </w:tcPr>
          <w:p w14:paraId="009CC329" w14:textId="77777777" w:rsidR="00EA13AD" w:rsidRDefault="00EA13AD" w:rsidP="001D3059">
            <w:pPr>
              <w:pStyle w:val="TextCentered"/>
              <w:rPr>
                <w:kern w:val="2"/>
              </w:rPr>
            </w:pPr>
          </w:p>
        </w:tc>
      </w:tr>
      <w:tr w:rsidR="00EA13AD" w14:paraId="27A16B8D" w14:textId="77777777">
        <w:trPr>
          <w:tblCellSpacing w:w="7" w:type="dxa"/>
        </w:trPr>
        <w:tc>
          <w:tcPr>
            <w:tcW w:w="359" w:type="dxa"/>
            <w:vAlign w:val="bottom"/>
          </w:tcPr>
          <w:p w14:paraId="70FB8216" w14:textId="77777777" w:rsidR="00EA13AD" w:rsidRDefault="00EA13AD" w:rsidP="001D3059">
            <w:pPr>
              <w:pStyle w:val="NumberedPart"/>
              <w:rPr>
                <w:color w:val="auto"/>
                <w:kern w:val="2"/>
              </w:rPr>
            </w:pPr>
          </w:p>
        </w:tc>
        <w:tc>
          <w:tcPr>
            <w:tcW w:w="3403" w:type="dxa"/>
            <w:gridSpan w:val="2"/>
          </w:tcPr>
          <w:p w14:paraId="7BBA87BA" w14:textId="77777777" w:rsidR="00EA13AD" w:rsidRDefault="00EA13AD" w:rsidP="001D3059">
            <w:pPr>
              <w:pStyle w:val="TextLeader"/>
              <w:rPr>
                <w:kern w:val="2"/>
              </w:rPr>
            </w:pPr>
            <w:r>
              <w:rPr>
                <w:kern w:val="2"/>
              </w:rPr>
              <w:t xml:space="preserve">Margin of safety = </w:t>
            </w:r>
            <w:r>
              <w:rPr>
                <w:kern w:val="2"/>
              </w:rPr>
              <w:br/>
              <w:t>Total sales –</w:t>
            </w:r>
            <w:r>
              <w:rPr>
                <w:kern w:val="2"/>
              </w:rPr>
              <w:br/>
              <w:t>Break-even sales:</w:t>
            </w:r>
          </w:p>
        </w:tc>
        <w:tc>
          <w:tcPr>
            <w:tcW w:w="2503" w:type="dxa"/>
            <w:gridSpan w:val="2"/>
            <w:vAlign w:val="bottom"/>
          </w:tcPr>
          <w:p w14:paraId="3DF5EB39" w14:textId="77777777" w:rsidR="00EA13AD" w:rsidRDefault="00EA13AD" w:rsidP="001D3059">
            <w:pPr>
              <w:pStyle w:val="TextCentered"/>
              <w:rPr>
                <w:kern w:val="2"/>
              </w:rPr>
            </w:pPr>
          </w:p>
        </w:tc>
        <w:tc>
          <w:tcPr>
            <w:tcW w:w="2956" w:type="dxa"/>
            <w:gridSpan w:val="2"/>
            <w:vAlign w:val="bottom"/>
          </w:tcPr>
          <w:p w14:paraId="1E4DBEE7" w14:textId="77777777" w:rsidR="00EA13AD" w:rsidRDefault="00EA13AD" w:rsidP="001D3059">
            <w:pPr>
              <w:pStyle w:val="TextCentered"/>
              <w:rPr>
                <w:kern w:val="2"/>
              </w:rPr>
            </w:pPr>
          </w:p>
        </w:tc>
      </w:tr>
      <w:tr w:rsidR="00EA13AD" w14:paraId="058F2B20" w14:textId="77777777">
        <w:trPr>
          <w:tblCellSpacing w:w="7" w:type="dxa"/>
        </w:trPr>
        <w:tc>
          <w:tcPr>
            <w:tcW w:w="359" w:type="dxa"/>
            <w:vAlign w:val="bottom"/>
          </w:tcPr>
          <w:p w14:paraId="76A7CC92" w14:textId="77777777" w:rsidR="00EA13AD" w:rsidRDefault="00EA13AD" w:rsidP="001D3059">
            <w:pPr>
              <w:pStyle w:val="NumberedPart"/>
              <w:rPr>
                <w:color w:val="auto"/>
                <w:kern w:val="2"/>
              </w:rPr>
            </w:pPr>
          </w:p>
        </w:tc>
        <w:tc>
          <w:tcPr>
            <w:tcW w:w="3403" w:type="dxa"/>
            <w:gridSpan w:val="2"/>
          </w:tcPr>
          <w:p w14:paraId="1E6000C4" w14:textId="77777777" w:rsidR="00EA13AD" w:rsidRDefault="00EA13AD" w:rsidP="001D3059">
            <w:pPr>
              <w:pStyle w:val="TextLeader"/>
              <w:tabs>
                <w:tab w:val="right" w:leader="dot" w:pos="3218"/>
              </w:tabs>
              <w:ind w:left="648"/>
              <w:rPr>
                <w:kern w:val="2"/>
              </w:rPr>
            </w:pPr>
            <w:r>
              <w:rPr>
                <w:kern w:val="2"/>
              </w:rPr>
              <w:t>$900,000 – $600,000</w:t>
            </w:r>
            <w:r>
              <w:rPr>
                <w:kern w:val="2"/>
              </w:rPr>
              <w:tab/>
            </w:r>
          </w:p>
        </w:tc>
        <w:tc>
          <w:tcPr>
            <w:tcW w:w="2503" w:type="dxa"/>
            <w:gridSpan w:val="2"/>
            <w:vAlign w:val="bottom"/>
          </w:tcPr>
          <w:p w14:paraId="640A1F44" w14:textId="77777777" w:rsidR="00EA13AD" w:rsidRDefault="00EA13AD" w:rsidP="001D3059">
            <w:pPr>
              <w:pStyle w:val="TextCentered"/>
              <w:rPr>
                <w:kern w:val="2"/>
              </w:rPr>
            </w:pPr>
            <w:r>
              <w:rPr>
                <w:kern w:val="2"/>
              </w:rPr>
              <w:t>$300,000</w:t>
            </w:r>
          </w:p>
        </w:tc>
        <w:tc>
          <w:tcPr>
            <w:tcW w:w="2956" w:type="dxa"/>
            <w:gridSpan w:val="2"/>
            <w:vAlign w:val="bottom"/>
          </w:tcPr>
          <w:p w14:paraId="735E5927" w14:textId="77777777" w:rsidR="00EA13AD" w:rsidRDefault="00EA13AD" w:rsidP="001D3059">
            <w:pPr>
              <w:pStyle w:val="TextCentered"/>
              <w:rPr>
                <w:kern w:val="2"/>
              </w:rPr>
            </w:pPr>
          </w:p>
        </w:tc>
      </w:tr>
      <w:tr w:rsidR="00EA13AD" w14:paraId="2871BA22" w14:textId="77777777">
        <w:trPr>
          <w:tblCellSpacing w:w="7" w:type="dxa"/>
        </w:trPr>
        <w:tc>
          <w:tcPr>
            <w:tcW w:w="359" w:type="dxa"/>
            <w:vAlign w:val="bottom"/>
          </w:tcPr>
          <w:p w14:paraId="60762B23" w14:textId="77777777" w:rsidR="00EA13AD" w:rsidRDefault="00EA13AD" w:rsidP="001D3059">
            <w:pPr>
              <w:pStyle w:val="NumberedPart"/>
              <w:rPr>
                <w:color w:val="auto"/>
                <w:kern w:val="2"/>
              </w:rPr>
            </w:pPr>
          </w:p>
        </w:tc>
        <w:tc>
          <w:tcPr>
            <w:tcW w:w="3403" w:type="dxa"/>
            <w:gridSpan w:val="2"/>
          </w:tcPr>
          <w:p w14:paraId="3061C69E" w14:textId="77777777" w:rsidR="00EA13AD" w:rsidRDefault="00EA13AD" w:rsidP="001D3059">
            <w:pPr>
              <w:pStyle w:val="TextLeader"/>
              <w:tabs>
                <w:tab w:val="right" w:leader="dot" w:pos="3218"/>
              </w:tabs>
              <w:ind w:left="648"/>
              <w:rPr>
                <w:kern w:val="2"/>
              </w:rPr>
            </w:pPr>
            <w:r>
              <w:rPr>
                <w:kern w:val="2"/>
              </w:rPr>
              <w:t>$900,000 – $750,000</w:t>
            </w:r>
            <w:r>
              <w:rPr>
                <w:kern w:val="2"/>
              </w:rPr>
              <w:tab/>
            </w:r>
          </w:p>
        </w:tc>
        <w:tc>
          <w:tcPr>
            <w:tcW w:w="2503" w:type="dxa"/>
            <w:gridSpan w:val="2"/>
            <w:vAlign w:val="bottom"/>
          </w:tcPr>
          <w:p w14:paraId="320D5A44" w14:textId="77777777" w:rsidR="00EA13AD" w:rsidRDefault="00EA13AD" w:rsidP="001D3059">
            <w:pPr>
              <w:pStyle w:val="TextCentered"/>
              <w:rPr>
                <w:kern w:val="2"/>
              </w:rPr>
            </w:pPr>
          </w:p>
        </w:tc>
        <w:tc>
          <w:tcPr>
            <w:tcW w:w="2956" w:type="dxa"/>
            <w:gridSpan w:val="2"/>
            <w:vAlign w:val="bottom"/>
          </w:tcPr>
          <w:p w14:paraId="454CA564" w14:textId="77777777" w:rsidR="00EA13AD" w:rsidRDefault="00EA13AD" w:rsidP="001D3059">
            <w:pPr>
              <w:pStyle w:val="TextCentered"/>
              <w:rPr>
                <w:kern w:val="2"/>
              </w:rPr>
            </w:pPr>
            <w:r>
              <w:rPr>
                <w:kern w:val="2"/>
              </w:rPr>
              <w:t>$150,000</w:t>
            </w:r>
          </w:p>
        </w:tc>
      </w:tr>
      <w:tr w:rsidR="00EA13AD" w14:paraId="71AD722A" w14:textId="77777777">
        <w:trPr>
          <w:tblCellSpacing w:w="7" w:type="dxa"/>
        </w:trPr>
        <w:tc>
          <w:tcPr>
            <w:tcW w:w="359" w:type="dxa"/>
            <w:vAlign w:val="bottom"/>
          </w:tcPr>
          <w:p w14:paraId="2DFE64CC" w14:textId="77777777" w:rsidR="00EA13AD" w:rsidRDefault="00EA13AD" w:rsidP="001D3059">
            <w:pPr>
              <w:pStyle w:val="NumberedPart"/>
              <w:rPr>
                <w:color w:val="auto"/>
                <w:kern w:val="2"/>
              </w:rPr>
            </w:pPr>
          </w:p>
        </w:tc>
        <w:tc>
          <w:tcPr>
            <w:tcW w:w="3403" w:type="dxa"/>
            <w:gridSpan w:val="2"/>
          </w:tcPr>
          <w:p w14:paraId="136DB3AA" w14:textId="77777777" w:rsidR="00EA13AD" w:rsidRDefault="00EA13AD" w:rsidP="001D3059">
            <w:pPr>
              <w:pStyle w:val="TextLeader"/>
              <w:rPr>
                <w:kern w:val="2"/>
              </w:rPr>
            </w:pPr>
            <w:r>
              <w:rPr>
                <w:kern w:val="2"/>
              </w:rPr>
              <w:t xml:space="preserve">Margin of safety </w:t>
            </w:r>
            <w:r>
              <w:rPr>
                <w:kern w:val="2"/>
              </w:rPr>
              <w:br/>
              <w:t xml:space="preserve">percentage = </w:t>
            </w:r>
            <w:r>
              <w:rPr>
                <w:kern w:val="2"/>
              </w:rPr>
              <w:br/>
              <w:t xml:space="preserve">Margin of safety ÷ </w:t>
            </w:r>
            <w:r>
              <w:rPr>
                <w:kern w:val="2"/>
              </w:rPr>
              <w:br/>
              <w:t>Total sales:</w:t>
            </w:r>
          </w:p>
        </w:tc>
        <w:tc>
          <w:tcPr>
            <w:tcW w:w="2503" w:type="dxa"/>
            <w:gridSpan w:val="2"/>
            <w:vAlign w:val="bottom"/>
          </w:tcPr>
          <w:p w14:paraId="72923428" w14:textId="77777777" w:rsidR="00EA13AD" w:rsidRDefault="00EA13AD" w:rsidP="001D3059">
            <w:pPr>
              <w:pStyle w:val="TextCentered"/>
              <w:rPr>
                <w:kern w:val="2"/>
              </w:rPr>
            </w:pPr>
          </w:p>
        </w:tc>
        <w:tc>
          <w:tcPr>
            <w:tcW w:w="2956" w:type="dxa"/>
            <w:gridSpan w:val="2"/>
            <w:vAlign w:val="bottom"/>
          </w:tcPr>
          <w:p w14:paraId="6DE7D398" w14:textId="77777777" w:rsidR="00EA13AD" w:rsidRDefault="00EA13AD" w:rsidP="001D3059">
            <w:pPr>
              <w:pStyle w:val="TextCentered"/>
              <w:rPr>
                <w:kern w:val="2"/>
              </w:rPr>
            </w:pPr>
          </w:p>
        </w:tc>
      </w:tr>
      <w:tr w:rsidR="00EA13AD" w14:paraId="1F50B7E3" w14:textId="77777777">
        <w:trPr>
          <w:tblCellSpacing w:w="7" w:type="dxa"/>
        </w:trPr>
        <w:tc>
          <w:tcPr>
            <w:tcW w:w="359" w:type="dxa"/>
            <w:vAlign w:val="bottom"/>
          </w:tcPr>
          <w:p w14:paraId="2601B084" w14:textId="77777777" w:rsidR="00EA13AD" w:rsidRDefault="00EA13AD" w:rsidP="001D3059">
            <w:pPr>
              <w:pStyle w:val="NumberedPart"/>
              <w:rPr>
                <w:color w:val="auto"/>
                <w:kern w:val="2"/>
              </w:rPr>
            </w:pPr>
          </w:p>
        </w:tc>
        <w:tc>
          <w:tcPr>
            <w:tcW w:w="3403" w:type="dxa"/>
            <w:gridSpan w:val="2"/>
          </w:tcPr>
          <w:p w14:paraId="29DD8A27" w14:textId="77777777" w:rsidR="00EA13AD" w:rsidRDefault="00EA13AD" w:rsidP="001D3059">
            <w:pPr>
              <w:pStyle w:val="TextLeader"/>
              <w:tabs>
                <w:tab w:val="right" w:leader="dot" w:pos="3218"/>
              </w:tabs>
              <w:ind w:left="648"/>
              <w:rPr>
                <w:kern w:val="2"/>
              </w:rPr>
            </w:pPr>
            <w:r>
              <w:rPr>
                <w:kern w:val="2"/>
              </w:rPr>
              <w:t>$300,000 ÷ $900,000</w:t>
            </w:r>
            <w:r>
              <w:rPr>
                <w:kern w:val="2"/>
              </w:rPr>
              <w:tab/>
            </w:r>
          </w:p>
        </w:tc>
        <w:tc>
          <w:tcPr>
            <w:tcW w:w="2503" w:type="dxa"/>
            <w:gridSpan w:val="2"/>
            <w:vAlign w:val="bottom"/>
          </w:tcPr>
          <w:p w14:paraId="3309B79C" w14:textId="77777777" w:rsidR="00EA13AD" w:rsidRDefault="00EA13AD" w:rsidP="001D3059">
            <w:pPr>
              <w:pStyle w:val="TextCentered"/>
              <w:rPr>
                <w:kern w:val="2"/>
              </w:rPr>
            </w:pPr>
            <w:r>
              <w:rPr>
                <w:kern w:val="2"/>
              </w:rPr>
              <w:t>33 1/3%</w:t>
            </w:r>
          </w:p>
        </w:tc>
        <w:tc>
          <w:tcPr>
            <w:tcW w:w="2956" w:type="dxa"/>
            <w:gridSpan w:val="2"/>
            <w:vAlign w:val="bottom"/>
          </w:tcPr>
          <w:p w14:paraId="16D5B36A" w14:textId="77777777" w:rsidR="00EA13AD" w:rsidRDefault="00EA13AD" w:rsidP="001D3059">
            <w:pPr>
              <w:pStyle w:val="TextCentered"/>
              <w:rPr>
                <w:kern w:val="2"/>
              </w:rPr>
            </w:pPr>
          </w:p>
        </w:tc>
      </w:tr>
      <w:tr w:rsidR="00EA13AD" w14:paraId="44F62DB7" w14:textId="77777777">
        <w:trPr>
          <w:tblCellSpacing w:w="7" w:type="dxa"/>
        </w:trPr>
        <w:tc>
          <w:tcPr>
            <w:tcW w:w="359" w:type="dxa"/>
            <w:vAlign w:val="bottom"/>
          </w:tcPr>
          <w:p w14:paraId="76AB32CA" w14:textId="77777777" w:rsidR="00EA13AD" w:rsidRDefault="00EA13AD" w:rsidP="001D3059">
            <w:pPr>
              <w:pStyle w:val="NumberedPart"/>
              <w:rPr>
                <w:color w:val="auto"/>
                <w:kern w:val="2"/>
              </w:rPr>
            </w:pPr>
          </w:p>
        </w:tc>
        <w:tc>
          <w:tcPr>
            <w:tcW w:w="3403" w:type="dxa"/>
            <w:gridSpan w:val="2"/>
          </w:tcPr>
          <w:p w14:paraId="20C8597C" w14:textId="77777777" w:rsidR="00EA13AD" w:rsidRDefault="00EA13AD" w:rsidP="001D3059">
            <w:pPr>
              <w:pStyle w:val="TextLeader"/>
              <w:tabs>
                <w:tab w:val="right" w:leader="dot" w:pos="3218"/>
              </w:tabs>
              <w:ind w:left="648"/>
              <w:rPr>
                <w:kern w:val="2"/>
              </w:rPr>
            </w:pPr>
            <w:r>
              <w:rPr>
                <w:kern w:val="2"/>
              </w:rPr>
              <w:t>$150,000 ÷ $900,000</w:t>
            </w:r>
            <w:r>
              <w:rPr>
                <w:kern w:val="2"/>
              </w:rPr>
              <w:tab/>
            </w:r>
          </w:p>
        </w:tc>
        <w:tc>
          <w:tcPr>
            <w:tcW w:w="2503" w:type="dxa"/>
            <w:gridSpan w:val="2"/>
            <w:vAlign w:val="bottom"/>
          </w:tcPr>
          <w:p w14:paraId="411DA551" w14:textId="77777777" w:rsidR="00EA13AD" w:rsidRDefault="00EA13AD" w:rsidP="001D3059">
            <w:pPr>
              <w:pStyle w:val="TextCentered"/>
              <w:rPr>
                <w:kern w:val="2"/>
              </w:rPr>
            </w:pPr>
          </w:p>
        </w:tc>
        <w:tc>
          <w:tcPr>
            <w:tcW w:w="2956" w:type="dxa"/>
            <w:gridSpan w:val="2"/>
            <w:vAlign w:val="bottom"/>
          </w:tcPr>
          <w:p w14:paraId="295BE1E7" w14:textId="77777777" w:rsidR="00EA13AD" w:rsidRDefault="00EA13AD" w:rsidP="001D3059">
            <w:pPr>
              <w:pStyle w:val="TextCentered"/>
              <w:rPr>
                <w:kern w:val="2"/>
              </w:rPr>
            </w:pPr>
            <w:r>
              <w:rPr>
                <w:kern w:val="2"/>
              </w:rPr>
              <w:t>16 2/3%</w:t>
            </w:r>
          </w:p>
        </w:tc>
      </w:tr>
    </w:tbl>
    <w:p w14:paraId="3344944E" w14:textId="77777777" w:rsidR="00EA13AD" w:rsidRDefault="00EA13AD" w:rsidP="001646A8">
      <w:pPr>
        <w:pStyle w:val="ProblemNumber"/>
        <w:rPr>
          <w:kern w:val="2"/>
        </w:rPr>
      </w:pPr>
      <w:r>
        <w:rPr>
          <w:spacing w:val="-3"/>
          <w:kern w:val="2"/>
        </w:rPr>
        <w:br w:type="page"/>
      </w:r>
      <w:r>
        <w:rPr>
          <w:b/>
          <w:bCs/>
          <w:kern w:val="2"/>
        </w:rPr>
        <w:lastRenderedPageBreak/>
        <w:t xml:space="preserve">Problem </w:t>
      </w:r>
      <w:r w:rsidR="00406D49">
        <w:rPr>
          <w:b/>
          <w:bCs/>
          <w:kern w:val="2"/>
        </w:rPr>
        <w:t>4</w:t>
      </w:r>
      <w:r>
        <w:rPr>
          <w:b/>
          <w:bCs/>
          <w:kern w:val="2"/>
        </w:rPr>
        <w:t>-30</w:t>
      </w:r>
      <w:r>
        <w:rPr>
          <w:kern w:val="2"/>
        </w:rPr>
        <w:t xml:space="preserve"> (continued)</w:t>
      </w:r>
    </w:p>
    <w:p w14:paraId="68FA5178" w14:textId="77777777" w:rsidR="00EA13AD" w:rsidRDefault="00EA13AD" w:rsidP="001646A8">
      <w:pPr>
        <w:pStyle w:val="NumberedPart"/>
        <w:rPr>
          <w:kern w:val="2"/>
        </w:rPr>
      </w:pPr>
      <w:r>
        <w:rPr>
          <w:rFonts w:cs="Tahoma"/>
          <w:kern w:val="2"/>
        </w:rPr>
        <w:tab/>
        <w:t>3.</w:t>
      </w:r>
      <w:r>
        <w:rPr>
          <w:rFonts w:cs="Tahoma"/>
          <w:kern w:val="2"/>
        </w:rPr>
        <w:tab/>
        <w:t xml:space="preserve">The major factor would be the sensitivity of the company’s operations to cyclical movements in the economy. In years of strong economic activity, the company will be better off with the new equipment. The new equipment will increase the CM ratio and, as a consequence, profits </w:t>
      </w:r>
      <w:r>
        <w:rPr>
          <w:rFonts w:cs="Tahoma"/>
          <w:spacing w:val="-2"/>
          <w:kern w:val="28"/>
        </w:rPr>
        <w:t>would rise more rapidly in years with strong sales. However, the company</w:t>
      </w:r>
      <w:r>
        <w:rPr>
          <w:rFonts w:cs="Tahoma"/>
          <w:kern w:val="2"/>
        </w:rPr>
        <w:t xml:space="preserve"> will be worse off with the new equipment in years in which sales drop. The greater fixed costs of the new equipment will result in losses being incurred more quickly and they will be deeper. Thus, management must decide whether the potential greater </w:t>
      </w:r>
      <w:proofErr w:type="gramStart"/>
      <w:r>
        <w:rPr>
          <w:rFonts w:cs="Tahoma"/>
          <w:kern w:val="2"/>
        </w:rPr>
        <w:t>profits in good years is</w:t>
      </w:r>
      <w:proofErr w:type="gramEnd"/>
      <w:r>
        <w:rPr>
          <w:rFonts w:cs="Tahoma"/>
          <w:kern w:val="2"/>
        </w:rPr>
        <w:t xml:space="preserve"> worth the risk of deeper losses in bad years.</w:t>
      </w:r>
    </w:p>
    <w:p w14:paraId="66146054" w14:textId="77777777" w:rsidR="00EA13AD" w:rsidRDefault="00EA13AD" w:rsidP="001646A8">
      <w:pPr>
        <w:pStyle w:val="NumberedPart"/>
        <w:rPr>
          <w:kern w:val="2"/>
        </w:rPr>
      </w:pPr>
    </w:p>
    <w:p w14:paraId="36C05A65" w14:textId="77777777" w:rsidR="00EA13AD" w:rsidRDefault="00EA13AD" w:rsidP="001646A8">
      <w:pPr>
        <w:pStyle w:val="NumberedPart"/>
        <w:rPr>
          <w:kern w:val="2"/>
        </w:rPr>
      </w:pPr>
      <w:r>
        <w:rPr>
          <w:kern w:val="2"/>
        </w:rPr>
        <w:t>4.</w:t>
      </w:r>
      <w:r>
        <w:rPr>
          <w:kern w:val="2"/>
        </w:rPr>
        <w:tab/>
        <w:t xml:space="preserve">No information is given in the problem concerning the new variable </w:t>
      </w:r>
      <w:r>
        <w:rPr>
          <w:kern w:val="2"/>
        </w:rPr>
        <w:br/>
        <w:t>expenses or the new contribution margin ratio. Both of these items must be determined before the new break-even point can be computed. The computations are:</w:t>
      </w:r>
    </w:p>
    <w:p w14:paraId="0C58B367" w14:textId="77777777" w:rsidR="00EA13AD" w:rsidRDefault="00EA13AD" w:rsidP="001646A8">
      <w:pPr>
        <w:pStyle w:val="6pointlinespace"/>
        <w:rPr>
          <w:kern w:val="2"/>
        </w:rPr>
      </w:pPr>
    </w:p>
    <w:p w14:paraId="41E740AC" w14:textId="77777777" w:rsidR="00EA13AD" w:rsidRDefault="00EA13AD" w:rsidP="001646A8">
      <w:pPr>
        <w:pStyle w:val="NumberedPart"/>
        <w:rPr>
          <w:color w:val="auto"/>
          <w:kern w:val="2"/>
        </w:rPr>
      </w:pPr>
      <w:r>
        <w:rPr>
          <w:color w:val="auto"/>
          <w:kern w:val="2"/>
        </w:rPr>
        <w:tab/>
      </w:r>
      <w:r>
        <w:rPr>
          <w:color w:val="auto"/>
          <w:kern w:val="2"/>
        </w:rPr>
        <w:tab/>
        <w:t>New variable expenses:</w:t>
      </w:r>
    </w:p>
    <w:p w14:paraId="5FA8E08C" w14:textId="77777777" w:rsidR="00EA13AD" w:rsidRDefault="00EA13AD" w:rsidP="001646A8">
      <w:pPr>
        <w:pStyle w:val="6pointlinespace"/>
        <w:rPr>
          <w:kern w:val="2"/>
        </w:rPr>
      </w:pPr>
    </w:p>
    <w:tbl>
      <w:tblPr>
        <w:tblW w:w="0" w:type="auto"/>
        <w:tblCellSpacing w:w="7" w:type="dxa"/>
        <w:tblInd w:w="704" w:type="dxa"/>
        <w:tblLayout w:type="fixed"/>
        <w:tblCellMar>
          <w:left w:w="0" w:type="dxa"/>
          <w:right w:w="0" w:type="dxa"/>
        </w:tblCellMar>
        <w:tblLook w:val="00A0" w:firstRow="1" w:lastRow="0" w:firstColumn="1" w:lastColumn="0" w:noHBand="0" w:noVBand="0"/>
      </w:tblPr>
      <w:tblGrid>
        <w:gridCol w:w="1755"/>
        <w:gridCol w:w="360"/>
        <w:gridCol w:w="6030"/>
      </w:tblGrid>
      <w:tr w:rsidR="00EA13AD" w14:paraId="3B375D91" w14:textId="77777777">
        <w:trPr>
          <w:tblCellSpacing w:w="7" w:type="dxa"/>
        </w:trPr>
        <w:tc>
          <w:tcPr>
            <w:tcW w:w="1734" w:type="dxa"/>
            <w:vAlign w:val="bottom"/>
          </w:tcPr>
          <w:p w14:paraId="6CBB416F" w14:textId="77777777" w:rsidR="00EA13AD" w:rsidRDefault="00EA13AD" w:rsidP="001D3059">
            <w:pPr>
              <w:pStyle w:val="TextLeader"/>
              <w:ind w:right="0"/>
              <w:jc w:val="right"/>
              <w:rPr>
                <w:kern w:val="2"/>
              </w:rPr>
            </w:pPr>
            <w:r>
              <w:rPr>
                <w:kern w:val="2"/>
              </w:rPr>
              <w:t>Sales</w:t>
            </w:r>
          </w:p>
        </w:tc>
        <w:tc>
          <w:tcPr>
            <w:tcW w:w="346" w:type="dxa"/>
            <w:vAlign w:val="bottom"/>
          </w:tcPr>
          <w:p w14:paraId="66CA32B6" w14:textId="77777777" w:rsidR="00EA13AD" w:rsidRDefault="00EA13AD" w:rsidP="001D3059">
            <w:pPr>
              <w:pStyle w:val="TextRight"/>
              <w:rPr>
                <w:kern w:val="2"/>
              </w:rPr>
            </w:pPr>
            <w:r>
              <w:rPr>
                <w:kern w:val="2"/>
              </w:rPr>
              <w:t>=</w:t>
            </w:r>
          </w:p>
        </w:tc>
        <w:tc>
          <w:tcPr>
            <w:tcW w:w="6009" w:type="dxa"/>
            <w:vAlign w:val="bottom"/>
          </w:tcPr>
          <w:p w14:paraId="760865D4" w14:textId="77777777" w:rsidR="00EA13AD" w:rsidRDefault="00EA13AD" w:rsidP="001D3059">
            <w:pPr>
              <w:pStyle w:val="TextLeader"/>
              <w:rPr>
                <w:kern w:val="2"/>
              </w:rPr>
            </w:pPr>
            <w:r>
              <w:rPr>
                <w:kern w:val="2"/>
              </w:rPr>
              <w:t>Variable expenses + Fixed expenses + Profits</w:t>
            </w:r>
          </w:p>
        </w:tc>
      </w:tr>
      <w:tr w:rsidR="00EA13AD" w14:paraId="6E10326C" w14:textId="77777777">
        <w:trPr>
          <w:tblCellSpacing w:w="7" w:type="dxa"/>
        </w:trPr>
        <w:tc>
          <w:tcPr>
            <w:tcW w:w="1734" w:type="dxa"/>
            <w:vAlign w:val="bottom"/>
          </w:tcPr>
          <w:p w14:paraId="560D5EB6" w14:textId="77777777" w:rsidR="00EA13AD" w:rsidRDefault="00EA13AD" w:rsidP="001D3059">
            <w:pPr>
              <w:pStyle w:val="TextLeader"/>
              <w:ind w:right="0"/>
              <w:jc w:val="right"/>
              <w:rPr>
                <w:kern w:val="2"/>
              </w:rPr>
            </w:pPr>
            <w:r>
              <w:rPr>
                <w:kern w:val="2"/>
              </w:rPr>
              <w:t>$1,440,000*</w:t>
            </w:r>
          </w:p>
        </w:tc>
        <w:tc>
          <w:tcPr>
            <w:tcW w:w="346" w:type="dxa"/>
            <w:vAlign w:val="bottom"/>
          </w:tcPr>
          <w:p w14:paraId="59F7608E" w14:textId="77777777" w:rsidR="00EA13AD" w:rsidRDefault="00EA13AD" w:rsidP="001D3059">
            <w:pPr>
              <w:pStyle w:val="TextRight"/>
              <w:rPr>
                <w:kern w:val="2"/>
              </w:rPr>
            </w:pPr>
            <w:r>
              <w:rPr>
                <w:kern w:val="2"/>
              </w:rPr>
              <w:t>=</w:t>
            </w:r>
          </w:p>
        </w:tc>
        <w:tc>
          <w:tcPr>
            <w:tcW w:w="6009" w:type="dxa"/>
            <w:vAlign w:val="bottom"/>
          </w:tcPr>
          <w:p w14:paraId="02400BC5" w14:textId="77777777" w:rsidR="00EA13AD" w:rsidRDefault="00EA13AD" w:rsidP="001D3059">
            <w:pPr>
              <w:pStyle w:val="TextLeader"/>
              <w:rPr>
                <w:kern w:val="2"/>
              </w:rPr>
            </w:pPr>
            <w:r>
              <w:rPr>
                <w:kern w:val="2"/>
              </w:rPr>
              <w:t>Variable expenses + $247,500 + $112,500**</w:t>
            </w:r>
          </w:p>
        </w:tc>
      </w:tr>
      <w:tr w:rsidR="00EA13AD" w14:paraId="5E534062" w14:textId="77777777">
        <w:trPr>
          <w:tblCellSpacing w:w="7" w:type="dxa"/>
        </w:trPr>
        <w:tc>
          <w:tcPr>
            <w:tcW w:w="1734" w:type="dxa"/>
            <w:vAlign w:val="bottom"/>
          </w:tcPr>
          <w:p w14:paraId="7E6B395E" w14:textId="77777777" w:rsidR="00EA13AD" w:rsidRDefault="00EA13AD" w:rsidP="001D3059">
            <w:pPr>
              <w:pStyle w:val="TextLeader"/>
              <w:ind w:right="0"/>
              <w:jc w:val="right"/>
              <w:rPr>
                <w:kern w:val="2"/>
              </w:rPr>
            </w:pPr>
            <w:r>
              <w:rPr>
                <w:kern w:val="2"/>
              </w:rPr>
              <w:t>$1,080,000</w:t>
            </w:r>
          </w:p>
        </w:tc>
        <w:tc>
          <w:tcPr>
            <w:tcW w:w="346" w:type="dxa"/>
            <w:vAlign w:val="bottom"/>
          </w:tcPr>
          <w:p w14:paraId="7284BDB6" w14:textId="77777777" w:rsidR="00EA13AD" w:rsidRDefault="00EA13AD" w:rsidP="001D3059">
            <w:pPr>
              <w:pStyle w:val="TextRight"/>
              <w:rPr>
                <w:kern w:val="2"/>
              </w:rPr>
            </w:pPr>
            <w:r>
              <w:rPr>
                <w:kern w:val="2"/>
              </w:rPr>
              <w:t>=</w:t>
            </w:r>
          </w:p>
        </w:tc>
        <w:tc>
          <w:tcPr>
            <w:tcW w:w="6009" w:type="dxa"/>
            <w:vAlign w:val="bottom"/>
          </w:tcPr>
          <w:p w14:paraId="696EE4FA" w14:textId="77777777" w:rsidR="00EA13AD" w:rsidRDefault="00EA13AD" w:rsidP="001D3059">
            <w:pPr>
              <w:pStyle w:val="TextLeader"/>
              <w:rPr>
                <w:kern w:val="2"/>
              </w:rPr>
            </w:pPr>
            <w:r>
              <w:rPr>
                <w:kern w:val="2"/>
              </w:rPr>
              <w:t>Variable expenses</w:t>
            </w:r>
          </w:p>
        </w:tc>
      </w:tr>
    </w:tbl>
    <w:p w14:paraId="3AD9C937" w14:textId="77777777" w:rsidR="00EA13AD" w:rsidRDefault="00EA13AD" w:rsidP="001646A8">
      <w:pPr>
        <w:pStyle w:val="6pointlinespace"/>
        <w:rPr>
          <w:kern w:val="2"/>
        </w:rPr>
      </w:pPr>
    </w:p>
    <w:tbl>
      <w:tblPr>
        <w:tblW w:w="0" w:type="auto"/>
        <w:tblCellSpacing w:w="7" w:type="dxa"/>
        <w:tblInd w:w="704" w:type="dxa"/>
        <w:tblLayout w:type="fixed"/>
        <w:tblCellMar>
          <w:left w:w="0" w:type="dxa"/>
          <w:right w:w="0" w:type="dxa"/>
        </w:tblCellMar>
        <w:tblLook w:val="00A0" w:firstRow="1" w:lastRow="0" w:firstColumn="1" w:lastColumn="0" w:noHBand="0" w:noVBand="0"/>
      </w:tblPr>
      <w:tblGrid>
        <w:gridCol w:w="495"/>
        <w:gridCol w:w="8010"/>
      </w:tblGrid>
      <w:tr w:rsidR="00EA13AD" w14:paraId="6C0C8232" w14:textId="77777777">
        <w:trPr>
          <w:tblCellSpacing w:w="7" w:type="dxa"/>
        </w:trPr>
        <w:tc>
          <w:tcPr>
            <w:tcW w:w="474" w:type="dxa"/>
          </w:tcPr>
          <w:p w14:paraId="5009261C" w14:textId="77777777" w:rsidR="00EA13AD" w:rsidRDefault="00EA13AD" w:rsidP="001D3059">
            <w:pPr>
              <w:pStyle w:val="TextRight"/>
              <w:rPr>
                <w:kern w:val="2"/>
              </w:rPr>
            </w:pPr>
            <w:r>
              <w:rPr>
                <w:kern w:val="2"/>
              </w:rPr>
              <w:t>*</w:t>
            </w:r>
          </w:p>
        </w:tc>
        <w:tc>
          <w:tcPr>
            <w:tcW w:w="7989" w:type="dxa"/>
            <w:vAlign w:val="bottom"/>
          </w:tcPr>
          <w:p w14:paraId="0A07E5EE" w14:textId="77777777" w:rsidR="00EA13AD" w:rsidRDefault="00EA13AD" w:rsidP="001D3059">
            <w:pPr>
              <w:pStyle w:val="TextLeader"/>
              <w:rPr>
                <w:kern w:val="2"/>
              </w:rPr>
            </w:pPr>
            <w:r>
              <w:rPr>
                <w:kern w:val="2"/>
              </w:rPr>
              <w:t>New level of sales: $900,000 × 1.6 = $1,440,000</w:t>
            </w:r>
          </w:p>
        </w:tc>
      </w:tr>
      <w:tr w:rsidR="00EA13AD" w14:paraId="213A43D2" w14:textId="77777777">
        <w:trPr>
          <w:tblCellSpacing w:w="7" w:type="dxa"/>
        </w:trPr>
        <w:tc>
          <w:tcPr>
            <w:tcW w:w="474" w:type="dxa"/>
            <w:vAlign w:val="bottom"/>
          </w:tcPr>
          <w:p w14:paraId="36EBB4D8" w14:textId="77777777" w:rsidR="00EA13AD" w:rsidRDefault="00EA13AD" w:rsidP="001D3059">
            <w:pPr>
              <w:pStyle w:val="TextRight"/>
              <w:rPr>
                <w:kern w:val="2"/>
              </w:rPr>
            </w:pPr>
            <w:r>
              <w:rPr>
                <w:kern w:val="2"/>
              </w:rPr>
              <w:t>**</w:t>
            </w:r>
          </w:p>
        </w:tc>
        <w:tc>
          <w:tcPr>
            <w:tcW w:w="7989" w:type="dxa"/>
            <w:vAlign w:val="bottom"/>
          </w:tcPr>
          <w:p w14:paraId="0B85A5E7" w14:textId="77777777" w:rsidR="00EA13AD" w:rsidRDefault="00EA13AD" w:rsidP="001D3059">
            <w:pPr>
              <w:pStyle w:val="TextLeader"/>
              <w:rPr>
                <w:kern w:val="2"/>
              </w:rPr>
            </w:pPr>
            <w:r>
              <w:rPr>
                <w:kern w:val="2"/>
              </w:rPr>
              <w:t>New level of operating income: $90,000 × 1.25 = $112,500</w:t>
            </w:r>
          </w:p>
        </w:tc>
      </w:tr>
    </w:tbl>
    <w:p w14:paraId="53488BE8" w14:textId="77777777" w:rsidR="00EA13AD" w:rsidRDefault="00EA13AD" w:rsidP="001646A8">
      <w:pPr>
        <w:pStyle w:val="6pointlinespace"/>
        <w:rPr>
          <w:kern w:val="2"/>
        </w:rPr>
      </w:pPr>
    </w:p>
    <w:p w14:paraId="212C1B19" w14:textId="77777777" w:rsidR="00EA13AD" w:rsidRDefault="00EA13AD" w:rsidP="001646A8">
      <w:pPr>
        <w:pStyle w:val="NumberedPart"/>
        <w:rPr>
          <w:color w:val="auto"/>
          <w:kern w:val="2"/>
        </w:rPr>
      </w:pPr>
      <w:r>
        <w:rPr>
          <w:color w:val="auto"/>
          <w:kern w:val="2"/>
        </w:rPr>
        <w:tab/>
      </w:r>
      <w:r>
        <w:rPr>
          <w:color w:val="auto"/>
          <w:kern w:val="2"/>
        </w:rPr>
        <w:tab/>
        <w:t>New CM ratio:</w:t>
      </w:r>
    </w:p>
    <w:p w14:paraId="3418636D" w14:textId="77777777" w:rsidR="00EA13AD" w:rsidRDefault="00EA13AD" w:rsidP="001646A8">
      <w:pPr>
        <w:pStyle w:val="6pointlinespace"/>
        <w:rPr>
          <w:kern w:val="2"/>
        </w:rPr>
      </w:pPr>
    </w:p>
    <w:tbl>
      <w:tblPr>
        <w:tblW w:w="0" w:type="auto"/>
        <w:tblCellSpacing w:w="7" w:type="dxa"/>
        <w:tblInd w:w="704" w:type="dxa"/>
        <w:tblLayout w:type="fixed"/>
        <w:tblCellMar>
          <w:left w:w="0" w:type="dxa"/>
          <w:right w:w="0" w:type="dxa"/>
        </w:tblCellMar>
        <w:tblLook w:val="00A0" w:firstRow="1" w:lastRow="0" w:firstColumn="1" w:lastColumn="0" w:noHBand="0" w:noVBand="0"/>
      </w:tblPr>
      <w:tblGrid>
        <w:gridCol w:w="3915"/>
        <w:gridCol w:w="1632"/>
        <w:gridCol w:w="993"/>
      </w:tblGrid>
      <w:tr w:rsidR="00EA13AD" w14:paraId="7FDEA03A" w14:textId="77777777">
        <w:trPr>
          <w:tblCellSpacing w:w="7" w:type="dxa"/>
        </w:trPr>
        <w:tc>
          <w:tcPr>
            <w:tcW w:w="3894" w:type="dxa"/>
            <w:vAlign w:val="bottom"/>
          </w:tcPr>
          <w:p w14:paraId="26AB222B" w14:textId="77777777" w:rsidR="00EA13AD" w:rsidRDefault="00EA13AD" w:rsidP="001D3059">
            <w:pPr>
              <w:pStyle w:val="TextLeader"/>
              <w:tabs>
                <w:tab w:val="right" w:leader="dot" w:pos="3796"/>
              </w:tabs>
              <w:rPr>
                <w:kern w:val="2"/>
              </w:rPr>
            </w:pPr>
            <w:r>
              <w:rPr>
                <w:kern w:val="2"/>
              </w:rPr>
              <w:t>Sales</w:t>
            </w:r>
            <w:r>
              <w:rPr>
                <w:kern w:val="2"/>
              </w:rPr>
              <w:tab/>
            </w:r>
          </w:p>
        </w:tc>
        <w:tc>
          <w:tcPr>
            <w:tcW w:w="1618" w:type="dxa"/>
            <w:vAlign w:val="bottom"/>
          </w:tcPr>
          <w:p w14:paraId="0E4A8FBC" w14:textId="77777777" w:rsidR="00EA13AD" w:rsidRDefault="00EA13AD" w:rsidP="001D3059">
            <w:pPr>
              <w:pStyle w:val="TextRight"/>
              <w:rPr>
                <w:kern w:val="2"/>
              </w:rPr>
            </w:pPr>
            <w:r>
              <w:rPr>
                <w:kern w:val="2"/>
              </w:rPr>
              <w:t>$1,440,000</w:t>
            </w:r>
          </w:p>
        </w:tc>
        <w:tc>
          <w:tcPr>
            <w:tcW w:w="972" w:type="dxa"/>
            <w:vAlign w:val="bottom"/>
          </w:tcPr>
          <w:p w14:paraId="5D78D70B" w14:textId="77777777" w:rsidR="00EA13AD" w:rsidRDefault="00EA13AD" w:rsidP="001D3059">
            <w:pPr>
              <w:pStyle w:val="TextRight"/>
              <w:ind w:right="0"/>
              <w:rPr>
                <w:kern w:val="2"/>
              </w:rPr>
            </w:pPr>
            <w:r>
              <w:rPr>
                <w:kern w:val="2"/>
              </w:rPr>
              <w:t>100%</w:t>
            </w:r>
          </w:p>
        </w:tc>
      </w:tr>
      <w:tr w:rsidR="00EA13AD" w14:paraId="24E637C2" w14:textId="77777777">
        <w:trPr>
          <w:tblCellSpacing w:w="7" w:type="dxa"/>
        </w:trPr>
        <w:tc>
          <w:tcPr>
            <w:tcW w:w="3894" w:type="dxa"/>
            <w:vAlign w:val="bottom"/>
          </w:tcPr>
          <w:p w14:paraId="1AB5CC1B" w14:textId="77777777" w:rsidR="00EA13AD" w:rsidRDefault="00EA13AD" w:rsidP="001D3059">
            <w:pPr>
              <w:pStyle w:val="TextLeader"/>
              <w:tabs>
                <w:tab w:val="right" w:leader="dot" w:pos="3796"/>
              </w:tabs>
              <w:rPr>
                <w:kern w:val="2"/>
              </w:rPr>
            </w:pPr>
            <w:r>
              <w:rPr>
                <w:kern w:val="2"/>
              </w:rPr>
              <w:t>Variable expenses</w:t>
            </w:r>
            <w:r>
              <w:rPr>
                <w:kern w:val="2"/>
              </w:rPr>
              <w:tab/>
            </w:r>
          </w:p>
        </w:tc>
        <w:tc>
          <w:tcPr>
            <w:tcW w:w="1618" w:type="dxa"/>
            <w:vAlign w:val="bottom"/>
          </w:tcPr>
          <w:p w14:paraId="4B63E52D" w14:textId="77777777" w:rsidR="00EA13AD" w:rsidRDefault="00EA13AD" w:rsidP="001D3059">
            <w:pPr>
              <w:pStyle w:val="TextRight"/>
              <w:rPr>
                <w:kern w:val="2"/>
                <w:u w:val="single"/>
              </w:rPr>
            </w:pPr>
            <w:r>
              <w:rPr>
                <w:kern w:val="2"/>
                <w:u w:val="single"/>
              </w:rPr>
              <w:t> 1,080,000</w:t>
            </w:r>
          </w:p>
        </w:tc>
        <w:tc>
          <w:tcPr>
            <w:tcW w:w="972" w:type="dxa"/>
            <w:vAlign w:val="bottom"/>
          </w:tcPr>
          <w:p w14:paraId="525BC01F" w14:textId="77777777" w:rsidR="00EA13AD" w:rsidRDefault="00EA13AD" w:rsidP="001D3059">
            <w:pPr>
              <w:pStyle w:val="TextRight"/>
              <w:ind w:right="0"/>
              <w:rPr>
                <w:kern w:val="2"/>
                <w:u w:val="single"/>
              </w:rPr>
            </w:pPr>
            <w:r>
              <w:rPr>
                <w:kern w:val="2"/>
                <w:u w:val="single"/>
              </w:rPr>
              <w:t> 75%</w:t>
            </w:r>
          </w:p>
        </w:tc>
      </w:tr>
      <w:tr w:rsidR="00EA13AD" w14:paraId="3A5ED6C3" w14:textId="77777777">
        <w:trPr>
          <w:tblCellSpacing w:w="7" w:type="dxa"/>
        </w:trPr>
        <w:tc>
          <w:tcPr>
            <w:tcW w:w="3894" w:type="dxa"/>
            <w:vAlign w:val="bottom"/>
          </w:tcPr>
          <w:p w14:paraId="2EF5E6CB" w14:textId="77777777" w:rsidR="00EA13AD" w:rsidRDefault="00EA13AD" w:rsidP="001D3059">
            <w:pPr>
              <w:pStyle w:val="TextLeader"/>
              <w:tabs>
                <w:tab w:val="right" w:leader="dot" w:pos="3796"/>
              </w:tabs>
              <w:rPr>
                <w:kern w:val="2"/>
              </w:rPr>
            </w:pPr>
            <w:r>
              <w:rPr>
                <w:kern w:val="2"/>
              </w:rPr>
              <w:t>Contribution margin</w:t>
            </w:r>
            <w:r>
              <w:rPr>
                <w:kern w:val="2"/>
              </w:rPr>
              <w:tab/>
            </w:r>
          </w:p>
        </w:tc>
        <w:tc>
          <w:tcPr>
            <w:tcW w:w="1618" w:type="dxa"/>
            <w:vAlign w:val="bottom"/>
          </w:tcPr>
          <w:p w14:paraId="2AA3C101" w14:textId="77777777" w:rsidR="00EA13AD" w:rsidRDefault="00EA13AD" w:rsidP="001D3059">
            <w:pPr>
              <w:pStyle w:val="TextRight"/>
              <w:rPr>
                <w:kern w:val="2"/>
                <w:u w:val="double"/>
              </w:rPr>
            </w:pPr>
            <w:r>
              <w:rPr>
                <w:kern w:val="2"/>
                <w:u w:val="double"/>
              </w:rPr>
              <w:t>$  360,000</w:t>
            </w:r>
          </w:p>
        </w:tc>
        <w:tc>
          <w:tcPr>
            <w:tcW w:w="972" w:type="dxa"/>
            <w:vAlign w:val="bottom"/>
          </w:tcPr>
          <w:p w14:paraId="6730133C" w14:textId="77777777" w:rsidR="00EA13AD" w:rsidRDefault="00EA13AD" w:rsidP="001D3059">
            <w:pPr>
              <w:pStyle w:val="TextRight"/>
              <w:ind w:right="0"/>
              <w:rPr>
                <w:kern w:val="2"/>
                <w:u w:val="double"/>
              </w:rPr>
            </w:pPr>
            <w:r>
              <w:rPr>
                <w:kern w:val="2"/>
                <w:u w:val="double"/>
              </w:rPr>
              <w:t> 25%</w:t>
            </w:r>
          </w:p>
        </w:tc>
      </w:tr>
    </w:tbl>
    <w:p w14:paraId="6361DB3E" w14:textId="77777777" w:rsidR="00EA13AD" w:rsidRDefault="00EA13AD" w:rsidP="001646A8">
      <w:pPr>
        <w:pStyle w:val="6pointlinespace"/>
        <w:rPr>
          <w:kern w:val="2"/>
        </w:rPr>
      </w:pPr>
    </w:p>
    <w:p w14:paraId="3C24C2A6" w14:textId="77777777" w:rsidR="00EA13AD" w:rsidRDefault="00EA13AD" w:rsidP="001646A8">
      <w:pPr>
        <w:pStyle w:val="NumberedPart"/>
        <w:rPr>
          <w:color w:val="auto"/>
          <w:kern w:val="2"/>
        </w:rPr>
      </w:pPr>
      <w:r>
        <w:rPr>
          <w:color w:val="auto"/>
          <w:kern w:val="2"/>
        </w:rPr>
        <w:tab/>
      </w:r>
      <w:r>
        <w:rPr>
          <w:color w:val="auto"/>
          <w:kern w:val="2"/>
        </w:rPr>
        <w:tab/>
        <w:t>With the above data, the new break-even point can be computed:</w:t>
      </w:r>
    </w:p>
    <w:p w14:paraId="694C2E13" w14:textId="77777777" w:rsidR="00EA13AD" w:rsidRDefault="00EA13AD" w:rsidP="001646A8">
      <w:pPr>
        <w:pStyle w:val="Equation"/>
        <w:rPr>
          <w:kern w:val="2"/>
        </w:rPr>
      </w:pPr>
      <w:r>
        <w:rPr>
          <w:kern w:val="2"/>
        </w:rPr>
        <w:tab/>
      </w:r>
      <w:r w:rsidRPr="00896D8E">
        <w:rPr>
          <w:kern w:val="2"/>
          <w:position w:val="-28"/>
        </w:rPr>
        <w:object w:dxaOrig="7220" w:dyaOrig="720" w14:anchorId="66ADBF68">
          <v:shape id="_x0000_i1065" type="#_x0000_t75" style="width:357.75pt;height:36pt" o:ole="">
            <v:imagedata r:id="rId105" o:title=""/>
          </v:shape>
          <o:OLEObject Type="Embed" ProgID="Equation.DSMT4" ShapeID="_x0000_i1065" DrawAspect="Content" ObjectID="_1473496960" r:id="rId106"/>
        </w:object>
      </w:r>
    </w:p>
    <w:p w14:paraId="2A906B97" w14:textId="77777777" w:rsidR="00EA13AD" w:rsidRDefault="00EA13AD" w:rsidP="001646A8">
      <w:pPr>
        <w:pStyle w:val="ProblemNumber"/>
      </w:pPr>
      <w:r>
        <w:rPr>
          <w:kern w:val="2"/>
        </w:rPr>
        <w:br w:type="page"/>
      </w:r>
      <w:r>
        <w:rPr>
          <w:b/>
          <w:bCs/>
        </w:rPr>
        <w:lastRenderedPageBreak/>
        <w:t xml:space="preserve">Problem </w:t>
      </w:r>
      <w:r w:rsidR="00406D49">
        <w:rPr>
          <w:b/>
          <w:bCs/>
        </w:rPr>
        <w:t>4</w:t>
      </w:r>
      <w:r>
        <w:rPr>
          <w:b/>
          <w:bCs/>
        </w:rPr>
        <w:t>-30</w:t>
      </w:r>
      <w:r>
        <w:t xml:space="preserve"> (continued)</w:t>
      </w:r>
    </w:p>
    <w:p w14:paraId="017C4DC9" w14:textId="77777777" w:rsidR="00EA13AD" w:rsidRDefault="00EA13AD" w:rsidP="001646A8">
      <w:pPr>
        <w:pStyle w:val="NumberedPart"/>
        <w:rPr>
          <w:color w:val="auto"/>
          <w:kern w:val="2"/>
        </w:rPr>
      </w:pPr>
      <w:r>
        <w:rPr>
          <w:rFonts w:cs="Tahoma"/>
          <w:color w:val="auto"/>
          <w:kern w:val="2"/>
        </w:rPr>
        <w:tab/>
      </w:r>
      <w:r>
        <w:rPr>
          <w:rFonts w:cs="Tahoma"/>
          <w:color w:val="auto"/>
          <w:kern w:val="2"/>
        </w:rPr>
        <w:tab/>
        <w:t>The greatest risk is that the marketing manager’s estimates of increases in sales and operating income will not materialize and that sales will remain at their present level. Note that the present level of sales is $900,000, which is well below the break-even level of sales under the new marketing method.</w:t>
      </w:r>
    </w:p>
    <w:p w14:paraId="18C0C7E7" w14:textId="77777777" w:rsidR="00EA13AD" w:rsidRDefault="00EA13AD" w:rsidP="001646A8">
      <w:pPr>
        <w:pStyle w:val="6pointlinespace"/>
        <w:rPr>
          <w:kern w:val="2"/>
        </w:rPr>
      </w:pPr>
    </w:p>
    <w:p w14:paraId="36C19F05" w14:textId="77777777" w:rsidR="00EA13AD" w:rsidRDefault="00EA13AD" w:rsidP="001646A8">
      <w:pPr>
        <w:pStyle w:val="NumberedPart"/>
        <w:rPr>
          <w:color w:val="auto"/>
          <w:kern w:val="2"/>
        </w:rPr>
      </w:pPr>
      <w:r>
        <w:rPr>
          <w:color w:val="auto"/>
          <w:kern w:val="2"/>
        </w:rPr>
        <w:tab/>
      </w:r>
      <w:r>
        <w:rPr>
          <w:color w:val="auto"/>
          <w:kern w:val="2"/>
        </w:rPr>
        <w:tab/>
        <w:t xml:space="preserve">It would be a good idea to compare the new marketing strategy to the current situation more directly. What level of sales would be needed </w:t>
      </w:r>
      <w:r>
        <w:rPr>
          <w:color w:val="auto"/>
          <w:kern w:val="2"/>
        </w:rPr>
        <w:br/>
        <w:t>under the new method to generate at least the $90,000 in profits the company is currently earning each month? The computations are:</w:t>
      </w:r>
    </w:p>
    <w:p w14:paraId="3CFE4757" w14:textId="77777777" w:rsidR="00EA13AD" w:rsidRDefault="00EA13AD" w:rsidP="001646A8">
      <w:pPr>
        <w:pStyle w:val="6pointlinespace"/>
        <w:rPr>
          <w:kern w:val="2"/>
        </w:rPr>
      </w:pPr>
    </w:p>
    <w:p w14:paraId="02039F8A" w14:textId="77777777" w:rsidR="00EA13AD" w:rsidRDefault="00EA13AD" w:rsidP="001646A8">
      <w:pPr>
        <w:rPr>
          <w:kern w:val="2"/>
        </w:rPr>
      </w:pPr>
      <w:r>
        <w:rPr>
          <w:kern w:val="2"/>
        </w:rPr>
        <w:tab/>
      </w:r>
      <w:r w:rsidRPr="00896D8E">
        <w:rPr>
          <w:kern w:val="2"/>
          <w:position w:val="-82"/>
        </w:rPr>
        <w:object w:dxaOrig="6880" w:dyaOrig="2180" w14:anchorId="3294D65E">
          <v:shape id="_x0000_i1066" type="#_x0000_t75" style="width:343.5pt;height:108pt" o:ole="">
            <v:imagedata r:id="rId107" o:title=""/>
          </v:shape>
          <o:OLEObject Type="Embed" ProgID="Equation.DSMT4" ShapeID="_x0000_i1066" DrawAspect="Content" ObjectID="_1473496961" r:id="rId108"/>
        </w:object>
      </w:r>
    </w:p>
    <w:p w14:paraId="600C16D2" w14:textId="77777777" w:rsidR="00EA13AD" w:rsidRDefault="00EA13AD" w:rsidP="001646A8">
      <w:pPr>
        <w:pStyle w:val="6pointlinespace"/>
        <w:rPr>
          <w:kern w:val="2"/>
        </w:rPr>
      </w:pPr>
    </w:p>
    <w:p w14:paraId="4AD45E24" w14:textId="77777777" w:rsidR="00EA13AD" w:rsidRDefault="00EA13AD" w:rsidP="001646A8">
      <w:pPr>
        <w:pStyle w:val="NumberedPart"/>
        <w:rPr>
          <w:kern w:val="2"/>
        </w:rPr>
      </w:pPr>
      <w:r>
        <w:rPr>
          <w:kern w:val="2"/>
        </w:rPr>
        <w:tab/>
      </w:r>
      <w:r>
        <w:rPr>
          <w:kern w:val="2"/>
        </w:rPr>
        <w:tab/>
        <w:t>Thus, sales would have to increase by at least 50% ($1,350,000 is 50% higher than $900,000) in order to make the company better off with the new marketing strategy than with the current situation. This appears to be extremely risky.</w:t>
      </w:r>
    </w:p>
    <w:p w14:paraId="502C727A" w14:textId="77777777" w:rsidR="00EA13AD" w:rsidRDefault="00EA13AD" w:rsidP="001646A8">
      <w:pPr>
        <w:pStyle w:val="NumberedPart"/>
        <w:rPr>
          <w:rFonts w:cs="Tahoma"/>
          <w:kern w:val="2"/>
        </w:rPr>
      </w:pPr>
    </w:p>
    <w:p w14:paraId="5430A5A2" w14:textId="77777777" w:rsidR="00EA13AD" w:rsidRDefault="00EA13AD" w:rsidP="001646A8">
      <w:r>
        <w:br w:type="page"/>
      </w:r>
    </w:p>
    <w:p w14:paraId="694F2698" w14:textId="77777777" w:rsidR="00EA13AD" w:rsidRDefault="00EA13AD" w:rsidP="001646A8">
      <w:pPr>
        <w:pStyle w:val="ProblemNumber"/>
        <w:rPr>
          <w:snapToGrid w:val="0"/>
        </w:rPr>
      </w:pPr>
      <w:r>
        <w:rPr>
          <w:b/>
          <w:snapToGrid w:val="0"/>
        </w:rPr>
        <w:lastRenderedPageBreak/>
        <w:t xml:space="preserve">Problem </w:t>
      </w:r>
      <w:r w:rsidR="00406D49">
        <w:rPr>
          <w:b/>
          <w:snapToGrid w:val="0"/>
        </w:rPr>
        <w:t>4</w:t>
      </w:r>
      <w:r>
        <w:rPr>
          <w:b/>
          <w:snapToGrid w:val="0"/>
        </w:rPr>
        <w:t>-31</w:t>
      </w:r>
      <w:r>
        <w:rPr>
          <w:snapToGrid w:val="0"/>
        </w:rPr>
        <w:t xml:space="preserve"> (20 minutes)</w:t>
      </w:r>
    </w:p>
    <w:p w14:paraId="1C8880E5" w14:textId="77777777" w:rsidR="00EA13AD" w:rsidRPr="00F33684" w:rsidRDefault="00EA13AD" w:rsidP="001646A8">
      <w:pPr>
        <w:pStyle w:val="TextLeft"/>
        <w:tabs>
          <w:tab w:val="left" w:pos="360"/>
          <w:tab w:val="left" w:pos="720"/>
        </w:tabs>
        <w:spacing w:line="240" w:lineRule="auto"/>
        <w:rPr>
          <w:rFonts w:cs="Tahoma"/>
          <w:snapToGrid w:val="0"/>
          <w:szCs w:val="28"/>
        </w:rPr>
      </w:pPr>
      <w:r w:rsidRPr="00F33684">
        <w:rPr>
          <w:rFonts w:cs="Tahoma"/>
          <w:snapToGrid w:val="0"/>
          <w:szCs w:val="28"/>
        </w:rPr>
        <w:t>1.</w:t>
      </w:r>
      <w:r w:rsidRPr="00F33684">
        <w:rPr>
          <w:rFonts w:cs="Tahoma"/>
          <w:snapToGrid w:val="0"/>
          <w:szCs w:val="28"/>
        </w:rPr>
        <w:tab/>
      </w:r>
      <w:proofErr w:type="spellStart"/>
      <w:proofErr w:type="gramStart"/>
      <w:r w:rsidRPr="00F33684">
        <w:rPr>
          <w:rFonts w:cs="Tahoma"/>
          <w:snapToGrid w:val="0"/>
          <w:szCs w:val="28"/>
        </w:rPr>
        <w:t>i</w:t>
      </w:r>
      <w:proofErr w:type="spellEnd"/>
      <w:proofErr w:type="gramEnd"/>
      <w:r w:rsidRPr="00F33684">
        <w:rPr>
          <w:rFonts w:cs="Tahoma"/>
          <w:snapToGrid w:val="0"/>
          <w:szCs w:val="28"/>
        </w:rPr>
        <w:t>)</w:t>
      </w:r>
      <w:r w:rsidRPr="00F33684">
        <w:rPr>
          <w:rFonts w:cs="Tahoma"/>
          <w:snapToGrid w:val="0"/>
          <w:szCs w:val="28"/>
        </w:rPr>
        <w:tab/>
        <w:t>Present method of production</w:t>
      </w:r>
    </w:p>
    <w:p w14:paraId="3BC58558" w14:textId="77777777" w:rsidR="00EA13AD" w:rsidRPr="00F33684" w:rsidRDefault="00EA13AD" w:rsidP="001646A8">
      <w:pPr>
        <w:ind w:left="284"/>
        <w:rPr>
          <w:rFonts w:cs="Tahoma"/>
          <w:snapToGrid w:val="0"/>
          <w:szCs w:val="28"/>
        </w:rPr>
      </w:pPr>
    </w:p>
    <w:p w14:paraId="239944A2" w14:textId="77777777" w:rsidR="00EA13AD" w:rsidRPr="00F33684" w:rsidRDefault="00EA13AD" w:rsidP="001646A8">
      <w:pPr>
        <w:rPr>
          <w:rFonts w:cs="Tahoma"/>
          <w:snapToGrid w:val="0"/>
          <w:szCs w:val="28"/>
        </w:rPr>
      </w:pPr>
      <w:r w:rsidRPr="00F33684">
        <w:rPr>
          <w:rFonts w:cs="Tahoma"/>
          <w:snapToGrid w:val="0"/>
          <w:szCs w:val="28"/>
        </w:rPr>
        <w:t>Contribution margin per unit =</w:t>
      </w:r>
    </w:p>
    <w:p w14:paraId="49EAAF27" w14:textId="77777777" w:rsidR="00EA13AD" w:rsidRPr="00F33684" w:rsidRDefault="00EA13AD" w:rsidP="001646A8">
      <w:pPr>
        <w:rPr>
          <w:rFonts w:cs="Tahoma"/>
          <w:snapToGrid w:val="0"/>
          <w:szCs w:val="28"/>
        </w:rPr>
      </w:pPr>
      <w:r w:rsidRPr="00F33684">
        <w:rPr>
          <w:rFonts w:cs="Tahoma"/>
          <w:snapToGrid w:val="0"/>
          <w:szCs w:val="28"/>
        </w:rPr>
        <w:t xml:space="preserve"> $</w:t>
      </w:r>
      <w:r>
        <w:rPr>
          <w:rFonts w:cs="Tahoma"/>
          <w:snapToGrid w:val="0"/>
          <w:szCs w:val="28"/>
        </w:rPr>
        <w:t>6</w:t>
      </w:r>
      <w:r w:rsidRPr="00F33684">
        <w:rPr>
          <w:rFonts w:cs="Tahoma"/>
          <w:snapToGrid w:val="0"/>
          <w:szCs w:val="28"/>
        </w:rPr>
        <w:t>0 – [$</w:t>
      </w:r>
      <w:r>
        <w:rPr>
          <w:rFonts w:cs="Tahoma"/>
          <w:snapToGrid w:val="0"/>
          <w:szCs w:val="28"/>
        </w:rPr>
        <w:t>9.00</w:t>
      </w:r>
      <w:r w:rsidRPr="00F33684">
        <w:rPr>
          <w:rFonts w:cs="Tahoma"/>
          <w:snapToGrid w:val="0"/>
          <w:szCs w:val="28"/>
        </w:rPr>
        <w:t xml:space="preserve"> + (</w:t>
      </w:r>
      <w:r>
        <w:rPr>
          <w:rFonts w:cs="Tahoma"/>
          <w:snapToGrid w:val="0"/>
          <w:szCs w:val="28"/>
        </w:rPr>
        <w:t>1.2</w:t>
      </w:r>
      <w:proofErr w:type="gramStart"/>
      <w:r w:rsidRPr="00F33684">
        <w:rPr>
          <w:rFonts w:cs="Tahoma"/>
          <w:snapToGrid w:val="0"/>
          <w:szCs w:val="28"/>
        </w:rPr>
        <w:t>)(</w:t>
      </w:r>
      <w:proofErr w:type="gramEnd"/>
      <w:r w:rsidRPr="00F33684">
        <w:rPr>
          <w:rFonts w:cs="Tahoma"/>
          <w:snapToGrid w:val="0"/>
          <w:szCs w:val="28"/>
        </w:rPr>
        <w:t>$1</w:t>
      </w:r>
      <w:r>
        <w:rPr>
          <w:rFonts w:cs="Tahoma"/>
          <w:snapToGrid w:val="0"/>
          <w:szCs w:val="28"/>
        </w:rPr>
        <w:t>4</w:t>
      </w:r>
      <w:r w:rsidRPr="00F33684">
        <w:rPr>
          <w:rFonts w:cs="Tahoma"/>
          <w:snapToGrid w:val="0"/>
          <w:szCs w:val="28"/>
        </w:rPr>
        <w:t>) + (</w:t>
      </w:r>
      <w:r>
        <w:rPr>
          <w:rFonts w:cs="Tahoma"/>
          <w:snapToGrid w:val="0"/>
          <w:szCs w:val="28"/>
        </w:rPr>
        <w:t>0.75</w:t>
      </w:r>
      <w:r w:rsidRPr="00F33684">
        <w:rPr>
          <w:rFonts w:cs="Tahoma"/>
          <w:snapToGrid w:val="0"/>
          <w:szCs w:val="28"/>
        </w:rPr>
        <w:t>)(</w:t>
      </w:r>
      <w:r>
        <w:rPr>
          <w:rFonts w:cs="Tahoma"/>
          <w:snapToGrid w:val="0"/>
          <w:szCs w:val="28"/>
        </w:rPr>
        <w:t>1.2</w:t>
      </w:r>
      <w:r w:rsidRPr="00F33684">
        <w:rPr>
          <w:rFonts w:cs="Tahoma"/>
          <w:snapToGrid w:val="0"/>
          <w:szCs w:val="28"/>
        </w:rPr>
        <w:t>)($1</w:t>
      </w:r>
      <w:r>
        <w:rPr>
          <w:rFonts w:cs="Tahoma"/>
          <w:snapToGrid w:val="0"/>
          <w:szCs w:val="28"/>
        </w:rPr>
        <w:t>4</w:t>
      </w:r>
      <w:r w:rsidRPr="00F33684">
        <w:rPr>
          <w:rFonts w:cs="Tahoma"/>
          <w:snapToGrid w:val="0"/>
          <w:szCs w:val="28"/>
        </w:rPr>
        <w:t>) + $</w:t>
      </w:r>
      <w:r>
        <w:rPr>
          <w:rFonts w:cs="Tahoma"/>
          <w:snapToGrid w:val="0"/>
          <w:szCs w:val="28"/>
        </w:rPr>
        <w:t>4.00</w:t>
      </w:r>
      <w:r w:rsidRPr="00F33684">
        <w:rPr>
          <w:rFonts w:cs="Tahoma"/>
          <w:snapToGrid w:val="0"/>
          <w:szCs w:val="28"/>
        </w:rPr>
        <w:t>]</w:t>
      </w:r>
    </w:p>
    <w:p w14:paraId="4B4E3CC4" w14:textId="77777777" w:rsidR="00EA13AD" w:rsidRPr="00F33684" w:rsidRDefault="00EA13AD" w:rsidP="001646A8">
      <w:pPr>
        <w:rPr>
          <w:rFonts w:cs="Tahoma"/>
          <w:snapToGrid w:val="0"/>
          <w:szCs w:val="28"/>
          <w:u w:val="double"/>
        </w:rPr>
      </w:pPr>
      <w:r w:rsidRPr="00F33684">
        <w:rPr>
          <w:rFonts w:cs="Tahoma"/>
          <w:snapToGrid w:val="0"/>
          <w:szCs w:val="28"/>
        </w:rPr>
        <w:t>= $</w:t>
      </w:r>
      <w:r>
        <w:rPr>
          <w:rFonts w:cs="Tahoma"/>
          <w:snapToGrid w:val="0"/>
          <w:szCs w:val="28"/>
        </w:rPr>
        <w:t>6</w:t>
      </w:r>
      <w:r w:rsidRPr="00F33684">
        <w:rPr>
          <w:rFonts w:cs="Tahoma"/>
          <w:snapToGrid w:val="0"/>
          <w:szCs w:val="28"/>
        </w:rPr>
        <w:t>0 – [$</w:t>
      </w:r>
      <w:r>
        <w:rPr>
          <w:rFonts w:cs="Tahoma"/>
          <w:snapToGrid w:val="0"/>
          <w:szCs w:val="28"/>
        </w:rPr>
        <w:t>9.00</w:t>
      </w:r>
      <w:r w:rsidRPr="00F33684">
        <w:rPr>
          <w:rFonts w:cs="Tahoma"/>
          <w:snapToGrid w:val="0"/>
          <w:szCs w:val="28"/>
        </w:rPr>
        <w:t xml:space="preserve"> + $</w:t>
      </w:r>
      <w:r>
        <w:rPr>
          <w:rFonts w:cs="Tahoma"/>
          <w:snapToGrid w:val="0"/>
          <w:szCs w:val="28"/>
        </w:rPr>
        <w:t>16.80</w:t>
      </w:r>
      <w:r w:rsidRPr="00F33684">
        <w:rPr>
          <w:rFonts w:cs="Tahoma"/>
          <w:snapToGrid w:val="0"/>
          <w:szCs w:val="28"/>
        </w:rPr>
        <w:t xml:space="preserve"> + $</w:t>
      </w:r>
      <w:r>
        <w:rPr>
          <w:rFonts w:cs="Tahoma"/>
          <w:snapToGrid w:val="0"/>
          <w:szCs w:val="28"/>
        </w:rPr>
        <w:t>12.60</w:t>
      </w:r>
      <w:r w:rsidRPr="00F33684">
        <w:rPr>
          <w:rFonts w:cs="Tahoma"/>
          <w:snapToGrid w:val="0"/>
          <w:szCs w:val="28"/>
        </w:rPr>
        <w:t xml:space="preserve"> + $</w:t>
      </w:r>
      <w:r>
        <w:rPr>
          <w:rFonts w:cs="Tahoma"/>
          <w:snapToGrid w:val="0"/>
          <w:szCs w:val="28"/>
        </w:rPr>
        <w:t>4.00</w:t>
      </w:r>
      <w:proofErr w:type="gramStart"/>
      <w:r w:rsidRPr="00F33684">
        <w:rPr>
          <w:rFonts w:cs="Tahoma"/>
          <w:snapToGrid w:val="0"/>
          <w:szCs w:val="28"/>
        </w:rPr>
        <w:t>]=</w:t>
      </w:r>
      <w:proofErr w:type="gramEnd"/>
      <w:r w:rsidRPr="00F33684">
        <w:rPr>
          <w:rFonts w:cs="Tahoma"/>
          <w:snapToGrid w:val="0"/>
          <w:szCs w:val="28"/>
        </w:rPr>
        <w:t xml:space="preserve"> </w:t>
      </w:r>
      <w:r w:rsidRPr="00034259">
        <w:rPr>
          <w:rFonts w:cs="Tahoma"/>
          <w:snapToGrid w:val="0"/>
          <w:szCs w:val="28"/>
        </w:rPr>
        <w:t>$17.60</w:t>
      </w:r>
    </w:p>
    <w:p w14:paraId="137DFDA1" w14:textId="77777777" w:rsidR="00EA13AD" w:rsidRPr="00F33684" w:rsidRDefault="00EA13AD" w:rsidP="001646A8">
      <w:pPr>
        <w:pStyle w:val="6pointlinespace"/>
        <w:spacing w:line="240" w:lineRule="auto"/>
        <w:rPr>
          <w:rFonts w:cs="Tahoma"/>
          <w:snapToGrid w:val="0"/>
          <w:sz w:val="28"/>
          <w:szCs w:val="28"/>
        </w:rPr>
      </w:pPr>
    </w:p>
    <w:p w14:paraId="6377B578" w14:textId="77777777" w:rsidR="00EA13AD" w:rsidRPr="00F33684" w:rsidRDefault="00EA13AD" w:rsidP="001646A8">
      <w:pPr>
        <w:rPr>
          <w:rFonts w:cs="Tahoma"/>
          <w:snapToGrid w:val="0"/>
          <w:szCs w:val="28"/>
          <w:u w:val="double"/>
        </w:rPr>
      </w:pPr>
      <w:r w:rsidRPr="00F33684">
        <w:rPr>
          <w:rFonts w:cs="Tahoma"/>
          <w:snapToGrid w:val="0"/>
          <w:szCs w:val="28"/>
        </w:rPr>
        <w:t>Fixed costs = $</w:t>
      </w:r>
      <w:r>
        <w:rPr>
          <w:rFonts w:cs="Tahoma"/>
          <w:snapToGrid w:val="0"/>
          <w:szCs w:val="28"/>
        </w:rPr>
        <w:t>1,108,000</w:t>
      </w:r>
      <w:r w:rsidRPr="00F33684">
        <w:rPr>
          <w:rFonts w:cs="Tahoma"/>
          <w:snapToGrid w:val="0"/>
          <w:szCs w:val="28"/>
        </w:rPr>
        <w:t xml:space="preserve"> + $</w:t>
      </w:r>
      <w:r>
        <w:rPr>
          <w:rFonts w:cs="Tahoma"/>
          <w:snapToGrid w:val="0"/>
          <w:szCs w:val="28"/>
        </w:rPr>
        <w:t>1,685,000</w:t>
      </w:r>
      <w:r w:rsidRPr="00F33684">
        <w:rPr>
          <w:rFonts w:cs="Tahoma"/>
          <w:snapToGrid w:val="0"/>
          <w:szCs w:val="28"/>
        </w:rPr>
        <w:t xml:space="preserve"> = </w:t>
      </w:r>
      <w:r w:rsidRPr="00034259">
        <w:rPr>
          <w:rFonts w:cs="Tahoma"/>
          <w:snapToGrid w:val="0"/>
          <w:szCs w:val="28"/>
        </w:rPr>
        <w:t>$2,793,000</w:t>
      </w:r>
    </w:p>
    <w:p w14:paraId="0279AE57" w14:textId="77777777" w:rsidR="00EA13AD" w:rsidRPr="00F33684" w:rsidRDefault="00EA13AD" w:rsidP="001646A8">
      <w:pPr>
        <w:rPr>
          <w:rFonts w:cs="Tahoma"/>
          <w:snapToGrid w:val="0"/>
          <w:szCs w:val="28"/>
        </w:rPr>
      </w:pPr>
    </w:p>
    <w:p w14:paraId="1121E8BF" w14:textId="77777777" w:rsidR="00EA13AD" w:rsidRPr="00F33684" w:rsidRDefault="00EA13AD" w:rsidP="001646A8">
      <w:pPr>
        <w:rPr>
          <w:rFonts w:cs="Tahoma"/>
          <w:snapToGrid w:val="0"/>
          <w:szCs w:val="28"/>
        </w:rPr>
      </w:pPr>
      <w:r>
        <w:rPr>
          <w:rFonts w:cs="Tahoma"/>
          <w:snapToGrid w:val="0"/>
          <w:szCs w:val="28"/>
        </w:rPr>
        <w:t xml:space="preserve"> </w:t>
      </w:r>
      <w:r w:rsidRPr="00F33684">
        <w:rPr>
          <w:rFonts w:cs="Tahoma"/>
          <w:snapToGrid w:val="0"/>
          <w:szCs w:val="28"/>
        </w:rPr>
        <w:t xml:space="preserve">    </w:t>
      </w:r>
      <w:proofErr w:type="gramStart"/>
      <w:r>
        <w:rPr>
          <w:rFonts w:cs="Tahoma"/>
          <w:snapToGrid w:val="0"/>
          <w:szCs w:val="28"/>
        </w:rPr>
        <w:t>break-even</w:t>
      </w:r>
      <w:proofErr w:type="gramEnd"/>
      <w:r>
        <w:rPr>
          <w:rFonts w:cs="Tahoma"/>
          <w:snapToGrid w:val="0"/>
          <w:szCs w:val="28"/>
        </w:rPr>
        <w:t xml:space="preserve"> point</w:t>
      </w:r>
      <w:r w:rsidRPr="00F33684">
        <w:rPr>
          <w:rFonts w:cs="Tahoma"/>
          <w:snapToGrid w:val="0"/>
          <w:szCs w:val="28"/>
        </w:rPr>
        <w:t xml:space="preserve"> = $</w:t>
      </w:r>
      <w:r>
        <w:rPr>
          <w:rFonts w:cs="Tahoma"/>
          <w:snapToGrid w:val="0"/>
          <w:szCs w:val="28"/>
        </w:rPr>
        <w:t>2,793,000</w:t>
      </w:r>
      <w:r w:rsidRPr="00F33684">
        <w:rPr>
          <w:rFonts w:cs="Tahoma"/>
          <w:snapToGrid w:val="0"/>
          <w:szCs w:val="28"/>
        </w:rPr>
        <w:t xml:space="preserve"> ÷ $</w:t>
      </w:r>
      <w:r>
        <w:rPr>
          <w:rFonts w:cs="Tahoma"/>
          <w:snapToGrid w:val="0"/>
          <w:szCs w:val="28"/>
        </w:rPr>
        <w:t>17.60</w:t>
      </w:r>
      <w:r w:rsidRPr="00F33684">
        <w:rPr>
          <w:rFonts w:cs="Tahoma"/>
          <w:snapToGrid w:val="0"/>
          <w:szCs w:val="28"/>
        </w:rPr>
        <w:t xml:space="preserve"> =</w:t>
      </w:r>
      <w:r>
        <w:rPr>
          <w:rFonts w:cs="Tahoma"/>
          <w:snapToGrid w:val="0"/>
          <w:szCs w:val="28"/>
        </w:rPr>
        <w:t xml:space="preserve"> </w:t>
      </w:r>
      <w:r w:rsidRPr="00034259">
        <w:rPr>
          <w:rFonts w:cs="Tahoma"/>
          <w:snapToGrid w:val="0"/>
          <w:szCs w:val="28"/>
        </w:rPr>
        <w:t>158,693 units</w:t>
      </w:r>
      <w:r w:rsidRPr="004220BD">
        <w:rPr>
          <w:rFonts w:cs="Tahoma"/>
          <w:snapToGrid w:val="0"/>
          <w:szCs w:val="28"/>
        </w:rPr>
        <w:t xml:space="preserve"> (rounded)</w:t>
      </w:r>
    </w:p>
    <w:p w14:paraId="5CEA9026" w14:textId="77777777" w:rsidR="00EA13AD" w:rsidRPr="00F33684" w:rsidRDefault="00EA13AD" w:rsidP="001646A8">
      <w:pPr>
        <w:rPr>
          <w:rFonts w:cs="Tahoma"/>
          <w:snapToGrid w:val="0"/>
          <w:szCs w:val="28"/>
        </w:rPr>
      </w:pPr>
    </w:p>
    <w:p w14:paraId="2DA8EB74" w14:textId="77777777" w:rsidR="00EA13AD" w:rsidRPr="00F33684" w:rsidRDefault="00EA13AD" w:rsidP="001646A8">
      <w:pPr>
        <w:pStyle w:val="TextLeft"/>
        <w:tabs>
          <w:tab w:val="left" w:pos="360"/>
          <w:tab w:val="left" w:pos="720"/>
        </w:tabs>
        <w:spacing w:line="240" w:lineRule="auto"/>
        <w:rPr>
          <w:rFonts w:cs="Tahoma"/>
          <w:snapToGrid w:val="0"/>
          <w:szCs w:val="28"/>
        </w:rPr>
      </w:pPr>
      <w:r w:rsidRPr="00F33684">
        <w:rPr>
          <w:rFonts w:cs="Tahoma"/>
          <w:snapToGrid w:val="0"/>
          <w:szCs w:val="28"/>
        </w:rPr>
        <w:t xml:space="preserve">  </w:t>
      </w:r>
      <w:r w:rsidRPr="00F33684">
        <w:rPr>
          <w:rFonts w:cs="Tahoma"/>
          <w:snapToGrid w:val="0"/>
          <w:szCs w:val="28"/>
        </w:rPr>
        <w:tab/>
        <w:t>ii)</w:t>
      </w:r>
      <w:r w:rsidRPr="00F33684">
        <w:rPr>
          <w:rFonts w:cs="Tahoma"/>
          <w:snapToGrid w:val="0"/>
          <w:szCs w:val="28"/>
        </w:rPr>
        <w:tab/>
        <w:t>Automated method of production</w:t>
      </w:r>
    </w:p>
    <w:p w14:paraId="445D9F53" w14:textId="77777777" w:rsidR="00EA13AD" w:rsidRPr="00F33684" w:rsidRDefault="00EA13AD" w:rsidP="001646A8">
      <w:pPr>
        <w:rPr>
          <w:rFonts w:cs="Tahoma"/>
          <w:snapToGrid w:val="0"/>
          <w:szCs w:val="28"/>
        </w:rPr>
      </w:pPr>
    </w:p>
    <w:p w14:paraId="56B6195A" w14:textId="77777777" w:rsidR="00EA13AD" w:rsidRPr="00F33684" w:rsidRDefault="00EA13AD" w:rsidP="001646A8">
      <w:pPr>
        <w:rPr>
          <w:rFonts w:cs="Tahoma"/>
          <w:snapToGrid w:val="0"/>
          <w:szCs w:val="28"/>
        </w:rPr>
      </w:pPr>
      <w:r w:rsidRPr="00F33684">
        <w:rPr>
          <w:rFonts w:cs="Tahoma"/>
          <w:snapToGrid w:val="0"/>
          <w:szCs w:val="28"/>
        </w:rPr>
        <w:t xml:space="preserve">Contribution margin per unit = </w:t>
      </w:r>
    </w:p>
    <w:p w14:paraId="22F7889C" w14:textId="77777777" w:rsidR="00EA13AD" w:rsidRPr="00F33684" w:rsidRDefault="00EA13AD" w:rsidP="001646A8">
      <w:pPr>
        <w:rPr>
          <w:rFonts w:cs="Tahoma"/>
          <w:snapToGrid w:val="0"/>
          <w:szCs w:val="28"/>
        </w:rPr>
      </w:pPr>
      <w:r w:rsidRPr="00F33684">
        <w:rPr>
          <w:rFonts w:cs="Tahoma"/>
          <w:snapToGrid w:val="0"/>
          <w:szCs w:val="28"/>
        </w:rPr>
        <w:t>$</w:t>
      </w:r>
      <w:r>
        <w:rPr>
          <w:rFonts w:cs="Tahoma"/>
          <w:snapToGrid w:val="0"/>
          <w:szCs w:val="28"/>
        </w:rPr>
        <w:t>6</w:t>
      </w:r>
      <w:r w:rsidRPr="00F33684">
        <w:rPr>
          <w:rFonts w:cs="Tahoma"/>
          <w:snapToGrid w:val="0"/>
          <w:szCs w:val="28"/>
        </w:rPr>
        <w:t>0 – [$</w:t>
      </w:r>
      <w:r>
        <w:rPr>
          <w:rFonts w:cs="Tahoma"/>
          <w:snapToGrid w:val="0"/>
          <w:szCs w:val="28"/>
        </w:rPr>
        <w:t>7.50</w:t>
      </w:r>
      <w:r w:rsidRPr="00F33684">
        <w:rPr>
          <w:rFonts w:cs="Tahoma"/>
          <w:snapToGrid w:val="0"/>
          <w:szCs w:val="28"/>
        </w:rPr>
        <w:t xml:space="preserve"> + (</w:t>
      </w:r>
      <w:r>
        <w:rPr>
          <w:rFonts w:cs="Tahoma"/>
          <w:snapToGrid w:val="0"/>
          <w:szCs w:val="28"/>
        </w:rPr>
        <w:t>0.75</w:t>
      </w:r>
      <w:proofErr w:type="gramStart"/>
      <w:r w:rsidRPr="00F33684">
        <w:rPr>
          <w:rFonts w:cs="Tahoma"/>
          <w:snapToGrid w:val="0"/>
          <w:szCs w:val="28"/>
        </w:rPr>
        <w:t>)(</w:t>
      </w:r>
      <w:proofErr w:type="gramEnd"/>
      <w:r w:rsidRPr="00F33684">
        <w:rPr>
          <w:rFonts w:cs="Tahoma"/>
          <w:snapToGrid w:val="0"/>
          <w:szCs w:val="28"/>
        </w:rPr>
        <w:t>$</w:t>
      </w:r>
      <w:r>
        <w:rPr>
          <w:rFonts w:cs="Tahoma"/>
          <w:snapToGrid w:val="0"/>
          <w:szCs w:val="28"/>
        </w:rPr>
        <w:t>18</w:t>
      </w:r>
      <w:r w:rsidRPr="00F33684">
        <w:rPr>
          <w:rFonts w:cs="Tahoma"/>
          <w:snapToGrid w:val="0"/>
          <w:szCs w:val="28"/>
        </w:rPr>
        <w:t>) + (</w:t>
      </w:r>
      <w:r>
        <w:rPr>
          <w:rFonts w:cs="Tahoma"/>
          <w:snapToGrid w:val="0"/>
          <w:szCs w:val="28"/>
        </w:rPr>
        <w:t>0.6</w:t>
      </w:r>
      <w:r w:rsidRPr="00F33684">
        <w:rPr>
          <w:rFonts w:cs="Tahoma"/>
          <w:snapToGrid w:val="0"/>
          <w:szCs w:val="28"/>
        </w:rPr>
        <w:t>)(</w:t>
      </w:r>
      <w:r>
        <w:rPr>
          <w:rFonts w:cs="Tahoma"/>
          <w:snapToGrid w:val="0"/>
          <w:szCs w:val="28"/>
        </w:rPr>
        <w:t>0.75</w:t>
      </w:r>
      <w:r w:rsidRPr="00F33684">
        <w:rPr>
          <w:rFonts w:cs="Tahoma"/>
          <w:snapToGrid w:val="0"/>
          <w:szCs w:val="28"/>
        </w:rPr>
        <w:t>)($</w:t>
      </w:r>
      <w:r>
        <w:rPr>
          <w:rFonts w:cs="Tahoma"/>
          <w:snapToGrid w:val="0"/>
          <w:szCs w:val="28"/>
        </w:rPr>
        <w:t>18</w:t>
      </w:r>
      <w:r w:rsidRPr="00F33684">
        <w:rPr>
          <w:rFonts w:cs="Tahoma"/>
          <w:snapToGrid w:val="0"/>
          <w:szCs w:val="28"/>
        </w:rPr>
        <w:t>) + $</w:t>
      </w:r>
      <w:r>
        <w:rPr>
          <w:rFonts w:cs="Tahoma"/>
          <w:snapToGrid w:val="0"/>
          <w:szCs w:val="28"/>
        </w:rPr>
        <w:t>4.00</w:t>
      </w:r>
      <w:r w:rsidRPr="00F33684">
        <w:rPr>
          <w:rFonts w:cs="Tahoma"/>
          <w:snapToGrid w:val="0"/>
          <w:szCs w:val="28"/>
        </w:rPr>
        <w:t>]</w:t>
      </w:r>
    </w:p>
    <w:p w14:paraId="0D408644" w14:textId="77777777" w:rsidR="00EA13AD" w:rsidRPr="00F33684" w:rsidRDefault="00EA13AD" w:rsidP="001646A8">
      <w:pPr>
        <w:rPr>
          <w:rFonts w:cs="Tahoma"/>
          <w:snapToGrid w:val="0"/>
          <w:szCs w:val="28"/>
        </w:rPr>
      </w:pPr>
      <w:r w:rsidRPr="00F33684">
        <w:rPr>
          <w:rFonts w:cs="Tahoma"/>
          <w:snapToGrid w:val="0"/>
          <w:szCs w:val="28"/>
        </w:rPr>
        <w:t>= $</w:t>
      </w:r>
      <w:r>
        <w:rPr>
          <w:rFonts w:cs="Tahoma"/>
          <w:snapToGrid w:val="0"/>
          <w:szCs w:val="28"/>
        </w:rPr>
        <w:t>6</w:t>
      </w:r>
      <w:r w:rsidRPr="00F33684">
        <w:rPr>
          <w:rFonts w:cs="Tahoma"/>
          <w:snapToGrid w:val="0"/>
          <w:szCs w:val="28"/>
        </w:rPr>
        <w:t>0 – [$</w:t>
      </w:r>
      <w:r>
        <w:rPr>
          <w:rFonts w:cs="Tahoma"/>
          <w:snapToGrid w:val="0"/>
          <w:szCs w:val="28"/>
        </w:rPr>
        <w:t>7.50</w:t>
      </w:r>
      <w:r w:rsidRPr="00F33684">
        <w:rPr>
          <w:rFonts w:cs="Tahoma"/>
          <w:snapToGrid w:val="0"/>
          <w:szCs w:val="28"/>
        </w:rPr>
        <w:t xml:space="preserve"> + $</w:t>
      </w:r>
      <w:r>
        <w:rPr>
          <w:rFonts w:cs="Tahoma"/>
          <w:snapToGrid w:val="0"/>
          <w:szCs w:val="28"/>
        </w:rPr>
        <w:t>13.50</w:t>
      </w:r>
      <w:r w:rsidRPr="00F33684">
        <w:rPr>
          <w:rFonts w:cs="Tahoma"/>
          <w:snapToGrid w:val="0"/>
          <w:szCs w:val="28"/>
        </w:rPr>
        <w:t xml:space="preserve"> + $</w:t>
      </w:r>
      <w:r>
        <w:rPr>
          <w:rFonts w:cs="Tahoma"/>
          <w:snapToGrid w:val="0"/>
          <w:szCs w:val="28"/>
        </w:rPr>
        <w:t>8.10</w:t>
      </w:r>
      <w:r w:rsidRPr="00F33684">
        <w:rPr>
          <w:rFonts w:cs="Tahoma"/>
          <w:snapToGrid w:val="0"/>
          <w:szCs w:val="28"/>
        </w:rPr>
        <w:t xml:space="preserve"> + $</w:t>
      </w:r>
      <w:r>
        <w:rPr>
          <w:rFonts w:cs="Tahoma"/>
          <w:snapToGrid w:val="0"/>
          <w:szCs w:val="28"/>
        </w:rPr>
        <w:t>4.00</w:t>
      </w:r>
      <w:r w:rsidRPr="00F33684">
        <w:rPr>
          <w:rFonts w:cs="Tahoma"/>
          <w:snapToGrid w:val="0"/>
          <w:szCs w:val="28"/>
        </w:rPr>
        <w:t>]</w:t>
      </w:r>
    </w:p>
    <w:p w14:paraId="7F6B9E04" w14:textId="77777777" w:rsidR="00EA13AD" w:rsidRPr="00F33684" w:rsidRDefault="00EA13AD" w:rsidP="001646A8">
      <w:pPr>
        <w:rPr>
          <w:rFonts w:cs="Tahoma"/>
          <w:snapToGrid w:val="0"/>
          <w:szCs w:val="28"/>
        </w:rPr>
      </w:pPr>
      <w:r w:rsidRPr="00F33684">
        <w:rPr>
          <w:rFonts w:cs="Tahoma"/>
          <w:snapToGrid w:val="0"/>
          <w:szCs w:val="28"/>
        </w:rPr>
        <w:t>= $</w:t>
      </w:r>
      <w:r>
        <w:rPr>
          <w:rFonts w:cs="Tahoma"/>
          <w:snapToGrid w:val="0"/>
          <w:szCs w:val="28"/>
        </w:rPr>
        <w:t>26.90</w:t>
      </w:r>
    </w:p>
    <w:p w14:paraId="5E99EBF3" w14:textId="77777777" w:rsidR="00EA13AD" w:rsidRPr="00F33684" w:rsidRDefault="00EA13AD" w:rsidP="001646A8">
      <w:pPr>
        <w:rPr>
          <w:rFonts w:cs="Tahoma"/>
          <w:snapToGrid w:val="0"/>
          <w:szCs w:val="28"/>
        </w:rPr>
      </w:pPr>
    </w:p>
    <w:p w14:paraId="51FDA3B7" w14:textId="77777777" w:rsidR="00EA13AD" w:rsidRPr="00F33684" w:rsidRDefault="00EA13AD" w:rsidP="001646A8">
      <w:pPr>
        <w:rPr>
          <w:rFonts w:cs="Tahoma"/>
          <w:snapToGrid w:val="0"/>
          <w:szCs w:val="28"/>
        </w:rPr>
      </w:pPr>
      <w:r w:rsidRPr="00F33684">
        <w:rPr>
          <w:rFonts w:cs="Tahoma"/>
          <w:snapToGrid w:val="0"/>
          <w:szCs w:val="28"/>
        </w:rPr>
        <w:t>Fixed c</w:t>
      </w:r>
      <w:r>
        <w:rPr>
          <w:rFonts w:cs="Tahoma"/>
          <w:snapToGrid w:val="0"/>
          <w:szCs w:val="28"/>
        </w:rPr>
        <w:t>osts = $1,494,000 + $1,685,000</w:t>
      </w:r>
      <w:r w:rsidRPr="00F33684">
        <w:rPr>
          <w:rFonts w:cs="Tahoma"/>
          <w:snapToGrid w:val="0"/>
          <w:szCs w:val="28"/>
        </w:rPr>
        <w:t xml:space="preserve"> =$</w:t>
      </w:r>
      <w:r>
        <w:rPr>
          <w:rFonts w:cs="Tahoma"/>
          <w:snapToGrid w:val="0"/>
          <w:szCs w:val="28"/>
        </w:rPr>
        <w:t>3,179,000</w:t>
      </w:r>
    </w:p>
    <w:p w14:paraId="0A7E868A" w14:textId="77777777" w:rsidR="00EA13AD" w:rsidRPr="00F33684" w:rsidRDefault="00EA13AD" w:rsidP="001646A8">
      <w:pPr>
        <w:rPr>
          <w:rFonts w:cs="Tahoma"/>
          <w:snapToGrid w:val="0"/>
          <w:szCs w:val="28"/>
        </w:rPr>
      </w:pPr>
    </w:p>
    <w:p w14:paraId="32FC148E" w14:textId="77777777" w:rsidR="00EA13AD" w:rsidRPr="00F33684" w:rsidRDefault="00EA13AD" w:rsidP="001646A8">
      <w:pPr>
        <w:rPr>
          <w:rFonts w:cs="Tahoma"/>
          <w:snapToGrid w:val="0"/>
          <w:szCs w:val="28"/>
        </w:rPr>
      </w:pPr>
      <w:r>
        <w:rPr>
          <w:rFonts w:cs="Tahoma"/>
          <w:snapToGrid w:val="0"/>
          <w:szCs w:val="28"/>
        </w:rPr>
        <w:t xml:space="preserve"> </w:t>
      </w:r>
      <w:r w:rsidRPr="00F33684">
        <w:rPr>
          <w:rFonts w:cs="Tahoma"/>
          <w:snapToGrid w:val="0"/>
          <w:szCs w:val="28"/>
        </w:rPr>
        <w:t xml:space="preserve">  </w:t>
      </w:r>
      <w:proofErr w:type="gramStart"/>
      <w:r>
        <w:rPr>
          <w:rFonts w:cs="Tahoma"/>
          <w:snapToGrid w:val="0"/>
          <w:szCs w:val="28"/>
        </w:rPr>
        <w:t>break-even</w:t>
      </w:r>
      <w:proofErr w:type="gramEnd"/>
      <w:r>
        <w:rPr>
          <w:rFonts w:cs="Tahoma"/>
          <w:snapToGrid w:val="0"/>
          <w:szCs w:val="28"/>
        </w:rPr>
        <w:t xml:space="preserve"> point</w:t>
      </w:r>
      <w:r w:rsidRPr="00F33684">
        <w:rPr>
          <w:rFonts w:cs="Tahoma"/>
          <w:snapToGrid w:val="0"/>
          <w:szCs w:val="28"/>
        </w:rPr>
        <w:t xml:space="preserve"> = $</w:t>
      </w:r>
      <w:r>
        <w:rPr>
          <w:rFonts w:cs="Tahoma"/>
          <w:snapToGrid w:val="0"/>
          <w:szCs w:val="28"/>
        </w:rPr>
        <w:t>3,179,000</w:t>
      </w:r>
      <w:r w:rsidRPr="00F33684">
        <w:rPr>
          <w:rFonts w:cs="Tahoma"/>
          <w:snapToGrid w:val="0"/>
          <w:szCs w:val="28"/>
        </w:rPr>
        <w:t xml:space="preserve"> ÷ $</w:t>
      </w:r>
      <w:r>
        <w:rPr>
          <w:rFonts w:cs="Tahoma"/>
          <w:snapToGrid w:val="0"/>
          <w:szCs w:val="28"/>
        </w:rPr>
        <w:t>26.90</w:t>
      </w:r>
      <w:r w:rsidRPr="00F33684">
        <w:rPr>
          <w:rFonts w:cs="Tahoma"/>
          <w:snapToGrid w:val="0"/>
          <w:szCs w:val="28"/>
        </w:rPr>
        <w:t xml:space="preserve"> = </w:t>
      </w:r>
      <w:r w:rsidRPr="004220BD">
        <w:rPr>
          <w:rFonts w:cs="Tahoma"/>
          <w:snapToGrid w:val="0"/>
          <w:szCs w:val="28"/>
          <w:u w:val="double"/>
        </w:rPr>
        <w:t>118,178 units</w:t>
      </w:r>
      <w:r>
        <w:rPr>
          <w:rFonts w:cs="Tahoma"/>
          <w:snapToGrid w:val="0"/>
          <w:szCs w:val="28"/>
        </w:rPr>
        <w:t xml:space="preserve"> (rounded)</w:t>
      </w:r>
    </w:p>
    <w:p w14:paraId="0BAD5CD0" w14:textId="77777777" w:rsidR="00EA13AD" w:rsidRPr="00F33684" w:rsidRDefault="00EA13AD" w:rsidP="001646A8">
      <w:pPr>
        <w:rPr>
          <w:rFonts w:cs="Tahoma"/>
          <w:b/>
          <w:snapToGrid w:val="0"/>
          <w:szCs w:val="28"/>
        </w:rPr>
      </w:pPr>
    </w:p>
    <w:p w14:paraId="14CE4725" w14:textId="77777777" w:rsidR="00EA13AD" w:rsidRPr="00F33684" w:rsidRDefault="00EA13AD" w:rsidP="001646A8">
      <w:pPr>
        <w:numPr>
          <w:ilvl w:val="0"/>
          <w:numId w:val="6"/>
        </w:numPr>
        <w:ind w:left="567" w:hanging="567"/>
        <w:rPr>
          <w:rFonts w:cs="Tahoma"/>
          <w:snapToGrid w:val="0"/>
          <w:szCs w:val="28"/>
        </w:rPr>
      </w:pPr>
      <w:r>
        <w:rPr>
          <w:rFonts w:cs="Tahoma"/>
          <w:snapToGrid w:val="0"/>
          <w:szCs w:val="28"/>
        </w:rPr>
        <w:t>Lockhart</w:t>
      </w:r>
      <w:r w:rsidRPr="00F33684">
        <w:rPr>
          <w:rFonts w:cs="Tahoma"/>
          <w:snapToGrid w:val="0"/>
          <w:szCs w:val="28"/>
        </w:rPr>
        <w:t xml:space="preserve"> Manufacturing will be indifferent between the two manufacturing</w:t>
      </w:r>
      <w:r>
        <w:rPr>
          <w:rFonts w:cs="Tahoma"/>
          <w:snapToGrid w:val="0"/>
          <w:szCs w:val="28"/>
        </w:rPr>
        <w:t xml:space="preserve"> </w:t>
      </w:r>
      <w:r w:rsidRPr="00F33684">
        <w:rPr>
          <w:rFonts w:cs="Tahoma"/>
          <w:snapToGrid w:val="0"/>
          <w:szCs w:val="28"/>
        </w:rPr>
        <w:t>methods at the volume (X) where total costs are equal.</w:t>
      </w:r>
    </w:p>
    <w:p w14:paraId="488C1708" w14:textId="77777777" w:rsidR="00EA13AD" w:rsidRPr="00F33684" w:rsidRDefault="00EA13AD" w:rsidP="001646A8">
      <w:pPr>
        <w:rPr>
          <w:rFonts w:cs="Tahoma"/>
          <w:snapToGrid w:val="0"/>
          <w:szCs w:val="28"/>
        </w:rPr>
      </w:pPr>
    </w:p>
    <w:p w14:paraId="415C5769" w14:textId="77777777" w:rsidR="00EA13AD" w:rsidRPr="00F33684" w:rsidRDefault="00EA13AD" w:rsidP="001646A8">
      <w:pPr>
        <w:rPr>
          <w:rFonts w:cs="Tahoma"/>
          <w:snapToGrid w:val="0"/>
          <w:szCs w:val="28"/>
        </w:rPr>
      </w:pPr>
      <w:r w:rsidRPr="00F33684">
        <w:rPr>
          <w:rFonts w:cs="Tahoma"/>
          <w:snapToGrid w:val="0"/>
          <w:szCs w:val="28"/>
        </w:rPr>
        <w:t>$</w:t>
      </w:r>
      <w:r>
        <w:rPr>
          <w:rFonts w:cs="Tahoma"/>
          <w:snapToGrid w:val="0"/>
          <w:szCs w:val="28"/>
        </w:rPr>
        <w:t>42.40*</w:t>
      </w:r>
      <w:r w:rsidRPr="00F33684">
        <w:rPr>
          <w:rFonts w:cs="Tahoma"/>
          <w:snapToGrid w:val="0"/>
          <w:szCs w:val="28"/>
        </w:rPr>
        <w:t>X + $</w:t>
      </w:r>
      <w:r>
        <w:rPr>
          <w:rFonts w:cs="Tahoma"/>
          <w:snapToGrid w:val="0"/>
          <w:szCs w:val="28"/>
        </w:rPr>
        <w:t>2,793,000</w:t>
      </w:r>
      <w:r w:rsidRPr="00F33684">
        <w:rPr>
          <w:rFonts w:cs="Tahoma"/>
          <w:snapToGrid w:val="0"/>
          <w:szCs w:val="28"/>
        </w:rPr>
        <w:t xml:space="preserve"> = $</w:t>
      </w:r>
      <w:r>
        <w:rPr>
          <w:rFonts w:cs="Tahoma"/>
          <w:snapToGrid w:val="0"/>
          <w:szCs w:val="28"/>
        </w:rPr>
        <w:t>33.10**</w:t>
      </w:r>
      <w:r w:rsidRPr="00F33684">
        <w:rPr>
          <w:rFonts w:cs="Tahoma"/>
          <w:snapToGrid w:val="0"/>
          <w:szCs w:val="28"/>
        </w:rPr>
        <w:t>X + $</w:t>
      </w:r>
      <w:r>
        <w:rPr>
          <w:rFonts w:cs="Tahoma"/>
          <w:snapToGrid w:val="0"/>
          <w:szCs w:val="28"/>
        </w:rPr>
        <w:t>3,179,000</w:t>
      </w:r>
    </w:p>
    <w:p w14:paraId="0E923841" w14:textId="77777777" w:rsidR="00EA13AD" w:rsidRPr="00F33684" w:rsidRDefault="00EA13AD" w:rsidP="001646A8">
      <w:pPr>
        <w:rPr>
          <w:rFonts w:cs="Tahoma"/>
          <w:snapToGrid w:val="0"/>
          <w:szCs w:val="28"/>
        </w:rPr>
      </w:pPr>
    </w:p>
    <w:p w14:paraId="1A84D8AD" w14:textId="77777777" w:rsidR="00EA13AD" w:rsidRPr="00F33684" w:rsidRDefault="00EA13AD" w:rsidP="001646A8">
      <w:pPr>
        <w:rPr>
          <w:rFonts w:cs="Tahoma"/>
          <w:snapToGrid w:val="0"/>
          <w:szCs w:val="28"/>
        </w:rPr>
      </w:pPr>
      <w:r w:rsidRPr="00F33684">
        <w:rPr>
          <w:rFonts w:cs="Tahoma"/>
          <w:snapToGrid w:val="0"/>
          <w:szCs w:val="28"/>
        </w:rPr>
        <w:t>$</w:t>
      </w:r>
      <w:r>
        <w:rPr>
          <w:rFonts w:cs="Tahoma"/>
          <w:snapToGrid w:val="0"/>
          <w:szCs w:val="28"/>
        </w:rPr>
        <w:t>9.30</w:t>
      </w:r>
      <w:r w:rsidRPr="00F33684">
        <w:rPr>
          <w:rFonts w:cs="Tahoma"/>
          <w:snapToGrid w:val="0"/>
          <w:szCs w:val="28"/>
        </w:rPr>
        <w:t>X = $</w:t>
      </w:r>
      <w:r>
        <w:rPr>
          <w:rFonts w:cs="Tahoma"/>
          <w:snapToGrid w:val="0"/>
          <w:szCs w:val="28"/>
        </w:rPr>
        <w:t>386,000</w:t>
      </w:r>
    </w:p>
    <w:p w14:paraId="75792E20" w14:textId="77777777" w:rsidR="00EA13AD" w:rsidRPr="00F33684" w:rsidRDefault="00EA13AD" w:rsidP="001646A8">
      <w:pPr>
        <w:pStyle w:val="Heading1"/>
        <w:keepNext w:val="0"/>
        <w:rPr>
          <w:rFonts w:cs="Tahoma"/>
          <w:szCs w:val="28"/>
        </w:rPr>
      </w:pPr>
      <w:r w:rsidRPr="00F33684">
        <w:rPr>
          <w:rFonts w:cs="Tahoma"/>
          <w:szCs w:val="28"/>
        </w:rPr>
        <w:t xml:space="preserve">        X = </w:t>
      </w:r>
      <w:r>
        <w:rPr>
          <w:rFonts w:cs="Tahoma"/>
          <w:szCs w:val="28"/>
        </w:rPr>
        <w:t>41,505</w:t>
      </w:r>
      <w:r w:rsidRPr="00F33684">
        <w:rPr>
          <w:rFonts w:cs="Tahoma"/>
          <w:szCs w:val="28"/>
        </w:rPr>
        <w:t xml:space="preserve"> units</w:t>
      </w:r>
      <w:r>
        <w:rPr>
          <w:rFonts w:cs="Tahoma"/>
          <w:szCs w:val="28"/>
        </w:rPr>
        <w:t xml:space="preserve"> (rounded)</w:t>
      </w:r>
    </w:p>
    <w:p w14:paraId="44EB7431" w14:textId="77777777" w:rsidR="00EA13AD" w:rsidRPr="00F33684" w:rsidRDefault="00EA13AD" w:rsidP="001646A8">
      <w:pPr>
        <w:rPr>
          <w:rFonts w:cs="Tahoma"/>
          <w:snapToGrid w:val="0"/>
          <w:szCs w:val="28"/>
        </w:rPr>
      </w:pPr>
    </w:p>
    <w:p w14:paraId="17D54B4D" w14:textId="77777777" w:rsidR="00EA13AD" w:rsidRPr="00F33684" w:rsidRDefault="00EA13AD" w:rsidP="001646A8">
      <w:pPr>
        <w:rPr>
          <w:rFonts w:cs="Tahoma"/>
          <w:snapToGrid w:val="0"/>
          <w:szCs w:val="28"/>
        </w:rPr>
      </w:pPr>
      <w:r w:rsidRPr="00F33684">
        <w:rPr>
          <w:rFonts w:cs="Tahoma"/>
          <w:snapToGrid w:val="0"/>
          <w:szCs w:val="28"/>
        </w:rPr>
        <w:t xml:space="preserve">Or: Change in Fixed costs </w:t>
      </w:r>
      <w:r w:rsidRPr="00F33684">
        <w:rPr>
          <w:rFonts w:cs="Tahoma"/>
          <w:snapToGrid w:val="0"/>
          <w:szCs w:val="28"/>
        </w:rPr>
        <w:sym w:font="Symbol" w:char="F0B8"/>
      </w:r>
      <w:r w:rsidRPr="00F33684">
        <w:rPr>
          <w:rFonts w:cs="Tahoma"/>
          <w:snapToGrid w:val="0"/>
          <w:szCs w:val="28"/>
        </w:rPr>
        <w:t xml:space="preserve"> Change in Contribution Margin</w:t>
      </w:r>
    </w:p>
    <w:p w14:paraId="6CB69818" w14:textId="77777777" w:rsidR="00EA13AD" w:rsidRPr="00F33684" w:rsidRDefault="00EA13AD" w:rsidP="001646A8">
      <w:pPr>
        <w:rPr>
          <w:rFonts w:cs="Tahoma"/>
          <w:snapToGrid w:val="0"/>
          <w:szCs w:val="28"/>
        </w:rPr>
      </w:pPr>
      <w:r w:rsidRPr="00F33684">
        <w:rPr>
          <w:rFonts w:cs="Tahoma"/>
          <w:snapToGrid w:val="0"/>
          <w:szCs w:val="28"/>
        </w:rPr>
        <w:tab/>
        <w:t>$</w:t>
      </w:r>
      <w:r>
        <w:rPr>
          <w:rFonts w:cs="Tahoma"/>
          <w:snapToGrid w:val="0"/>
          <w:szCs w:val="28"/>
        </w:rPr>
        <w:t>386,000</w:t>
      </w:r>
      <w:r w:rsidRPr="00F33684">
        <w:rPr>
          <w:rFonts w:cs="Tahoma"/>
          <w:snapToGrid w:val="0"/>
          <w:szCs w:val="28"/>
        </w:rPr>
        <w:t xml:space="preserve"> </w:t>
      </w:r>
      <w:r w:rsidRPr="00F33684">
        <w:rPr>
          <w:rFonts w:cs="Tahoma"/>
          <w:snapToGrid w:val="0"/>
          <w:szCs w:val="28"/>
        </w:rPr>
        <w:sym w:font="Symbol" w:char="F0B8"/>
      </w:r>
      <w:r w:rsidRPr="00F33684">
        <w:rPr>
          <w:rFonts w:cs="Tahoma"/>
          <w:snapToGrid w:val="0"/>
          <w:szCs w:val="28"/>
        </w:rPr>
        <w:t xml:space="preserve"> $</w:t>
      </w:r>
      <w:r>
        <w:rPr>
          <w:rFonts w:cs="Tahoma"/>
          <w:snapToGrid w:val="0"/>
          <w:szCs w:val="28"/>
        </w:rPr>
        <w:t>9.30</w:t>
      </w:r>
      <w:r w:rsidRPr="00F33684">
        <w:rPr>
          <w:rFonts w:cs="Tahoma"/>
          <w:snapToGrid w:val="0"/>
          <w:szCs w:val="28"/>
        </w:rPr>
        <w:t xml:space="preserve"> =</w:t>
      </w:r>
      <w:r>
        <w:rPr>
          <w:rFonts w:cs="Tahoma"/>
          <w:snapToGrid w:val="0"/>
          <w:szCs w:val="28"/>
        </w:rPr>
        <w:t xml:space="preserve"> 41,505 (rounded)</w:t>
      </w:r>
    </w:p>
    <w:p w14:paraId="33F5C9BB" w14:textId="77777777" w:rsidR="00EA13AD" w:rsidRPr="00F33684" w:rsidRDefault="00EA13AD" w:rsidP="001646A8">
      <w:pPr>
        <w:rPr>
          <w:rFonts w:cs="Tahoma"/>
          <w:snapToGrid w:val="0"/>
          <w:szCs w:val="28"/>
        </w:rPr>
      </w:pPr>
    </w:p>
    <w:p w14:paraId="7748CBE5" w14:textId="77777777" w:rsidR="00EA13AD" w:rsidRDefault="00EA13AD" w:rsidP="001646A8">
      <w:pPr>
        <w:pStyle w:val="ProblemNumber"/>
        <w:widowControl/>
        <w:spacing w:after="0" w:line="240" w:lineRule="auto"/>
        <w:rPr>
          <w:rFonts w:cs="Tahoma"/>
          <w:snapToGrid w:val="0"/>
          <w:szCs w:val="28"/>
        </w:rPr>
      </w:pPr>
      <w:r>
        <w:rPr>
          <w:snapToGrid w:val="0"/>
        </w:rPr>
        <w:t xml:space="preserve">*$42.40 = </w:t>
      </w:r>
      <w:r w:rsidRPr="00F33684">
        <w:rPr>
          <w:rFonts w:cs="Tahoma"/>
          <w:snapToGrid w:val="0"/>
          <w:szCs w:val="28"/>
        </w:rPr>
        <w:t>$</w:t>
      </w:r>
      <w:r>
        <w:rPr>
          <w:rFonts w:cs="Tahoma"/>
          <w:snapToGrid w:val="0"/>
          <w:szCs w:val="28"/>
        </w:rPr>
        <w:t>9.00</w:t>
      </w:r>
      <w:r w:rsidRPr="00F33684">
        <w:rPr>
          <w:rFonts w:cs="Tahoma"/>
          <w:snapToGrid w:val="0"/>
          <w:szCs w:val="28"/>
        </w:rPr>
        <w:t xml:space="preserve"> + $</w:t>
      </w:r>
      <w:r>
        <w:rPr>
          <w:rFonts w:cs="Tahoma"/>
          <w:snapToGrid w:val="0"/>
          <w:szCs w:val="28"/>
        </w:rPr>
        <w:t>16.80</w:t>
      </w:r>
      <w:r w:rsidRPr="00F33684">
        <w:rPr>
          <w:rFonts w:cs="Tahoma"/>
          <w:snapToGrid w:val="0"/>
          <w:szCs w:val="28"/>
        </w:rPr>
        <w:t xml:space="preserve"> + $</w:t>
      </w:r>
      <w:r>
        <w:rPr>
          <w:rFonts w:cs="Tahoma"/>
          <w:snapToGrid w:val="0"/>
          <w:szCs w:val="28"/>
        </w:rPr>
        <w:t>12.60</w:t>
      </w:r>
      <w:r w:rsidRPr="00F33684">
        <w:rPr>
          <w:rFonts w:cs="Tahoma"/>
          <w:snapToGrid w:val="0"/>
          <w:szCs w:val="28"/>
        </w:rPr>
        <w:t xml:space="preserve"> + $</w:t>
      </w:r>
      <w:r>
        <w:rPr>
          <w:rFonts w:cs="Tahoma"/>
          <w:snapToGrid w:val="0"/>
          <w:szCs w:val="28"/>
        </w:rPr>
        <w:t>4.00</w:t>
      </w:r>
    </w:p>
    <w:p w14:paraId="3EC2FC8A" w14:textId="77777777" w:rsidR="00EA13AD" w:rsidRDefault="00EA13AD" w:rsidP="001646A8">
      <w:pPr>
        <w:pStyle w:val="ProblemNumber"/>
        <w:widowControl/>
        <w:spacing w:after="0" w:line="240" w:lineRule="auto"/>
        <w:rPr>
          <w:snapToGrid w:val="0"/>
        </w:rPr>
      </w:pPr>
      <w:r>
        <w:rPr>
          <w:rFonts w:cs="Tahoma"/>
          <w:snapToGrid w:val="0"/>
          <w:szCs w:val="28"/>
        </w:rPr>
        <w:t xml:space="preserve">**$33.10 = </w:t>
      </w:r>
      <w:r w:rsidRPr="00F33684">
        <w:rPr>
          <w:rFonts w:cs="Tahoma"/>
          <w:snapToGrid w:val="0"/>
          <w:szCs w:val="28"/>
        </w:rPr>
        <w:t>$</w:t>
      </w:r>
      <w:r>
        <w:rPr>
          <w:rFonts w:cs="Tahoma"/>
          <w:snapToGrid w:val="0"/>
          <w:szCs w:val="28"/>
        </w:rPr>
        <w:t>7.50</w:t>
      </w:r>
      <w:r w:rsidRPr="00F33684">
        <w:rPr>
          <w:rFonts w:cs="Tahoma"/>
          <w:snapToGrid w:val="0"/>
          <w:szCs w:val="28"/>
        </w:rPr>
        <w:t xml:space="preserve"> + $</w:t>
      </w:r>
      <w:r>
        <w:rPr>
          <w:rFonts w:cs="Tahoma"/>
          <w:snapToGrid w:val="0"/>
          <w:szCs w:val="28"/>
        </w:rPr>
        <w:t>13.50</w:t>
      </w:r>
      <w:r w:rsidRPr="00F33684">
        <w:rPr>
          <w:rFonts w:cs="Tahoma"/>
          <w:snapToGrid w:val="0"/>
          <w:szCs w:val="28"/>
        </w:rPr>
        <w:t xml:space="preserve"> + $</w:t>
      </w:r>
      <w:r>
        <w:rPr>
          <w:rFonts w:cs="Tahoma"/>
          <w:snapToGrid w:val="0"/>
          <w:szCs w:val="28"/>
        </w:rPr>
        <w:t>8.10</w:t>
      </w:r>
      <w:r w:rsidRPr="00F33684">
        <w:rPr>
          <w:rFonts w:cs="Tahoma"/>
          <w:snapToGrid w:val="0"/>
          <w:szCs w:val="28"/>
        </w:rPr>
        <w:t xml:space="preserve"> + $</w:t>
      </w:r>
      <w:r>
        <w:rPr>
          <w:rFonts w:cs="Tahoma"/>
          <w:snapToGrid w:val="0"/>
          <w:szCs w:val="28"/>
        </w:rPr>
        <w:t>4.00</w:t>
      </w:r>
    </w:p>
    <w:p w14:paraId="595F06C9" w14:textId="77777777" w:rsidR="00EA13AD" w:rsidRDefault="00EA13AD" w:rsidP="001646A8">
      <w:pPr>
        <w:pStyle w:val="ProblemNumber"/>
        <w:widowControl/>
        <w:spacing w:after="0" w:line="240" w:lineRule="auto"/>
        <w:rPr>
          <w:rFonts w:cs="Tahoma"/>
          <w:szCs w:val="28"/>
        </w:rPr>
      </w:pPr>
      <w:r>
        <w:rPr>
          <w:snapToGrid w:val="0"/>
        </w:rPr>
        <w:br w:type="page"/>
      </w:r>
      <w:r w:rsidRPr="00F33684">
        <w:rPr>
          <w:rFonts w:cs="Tahoma"/>
          <w:b/>
          <w:szCs w:val="28"/>
        </w:rPr>
        <w:lastRenderedPageBreak/>
        <w:t xml:space="preserve">Problem </w:t>
      </w:r>
      <w:r w:rsidR="00406D49">
        <w:rPr>
          <w:rFonts w:cs="Tahoma"/>
          <w:b/>
          <w:szCs w:val="28"/>
        </w:rPr>
        <w:t>4</w:t>
      </w:r>
      <w:r w:rsidRPr="00F33684">
        <w:rPr>
          <w:rFonts w:cs="Tahoma"/>
          <w:b/>
          <w:szCs w:val="28"/>
        </w:rPr>
        <w:t>-31</w:t>
      </w:r>
      <w:r w:rsidRPr="00F33684">
        <w:rPr>
          <w:rFonts w:cs="Tahoma"/>
          <w:szCs w:val="28"/>
        </w:rPr>
        <w:t xml:space="preserve"> (continued)</w:t>
      </w:r>
    </w:p>
    <w:p w14:paraId="2D941FE4" w14:textId="77777777" w:rsidR="00EA13AD" w:rsidRPr="00F33684" w:rsidRDefault="00EA13AD" w:rsidP="001646A8">
      <w:pPr>
        <w:pStyle w:val="ProblemNumber"/>
        <w:widowControl/>
        <w:spacing w:after="0" w:line="240" w:lineRule="auto"/>
        <w:rPr>
          <w:rFonts w:cs="Tahoma"/>
          <w:snapToGrid w:val="0"/>
          <w:szCs w:val="28"/>
        </w:rPr>
      </w:pPr>
    </w:p>
    <w:p w14:paraId="2698439F" w14:textId="77777777" w:rsidR="00EA13AD" w:rsidRDefault="00EA13AD" w:rsidP="001646A8">
      <w:pPr>
        <w:rPr>
          <w:rFonts w:cs="Tahoma"/>
          <w:snapToGrid w:val="0"/>
          <w:szCs w:val="28"/>
        </w:rPr>
      </w:pPr>
      <w:r>
        <w:rPr>
          <w:rFonts w:cs="Tahoma"/>
          <w:snapToGrid w:val="0"/>
          <w:szCs w:val="28"/>
        </w:rPr>
        <w:t>Lockhart</w:t>
      </w:r>
      <w:r w:rsidRPr="00F33684">
        <w:rPr>
          <w:rFonts w:cs="Tahoma"/>
          <w:snapToGrid w:val="0"/>
          <w:szCs w:val="28"/>
        </w:rPr>
        <w:t xml:space="preserve"> Manufacturing should use the automated method of production if annual sales are expected to exceed </w:t>
      </w:r>
      <w:r>
        <w:rPr>
          <w:rFonts w:cs="Tahoma"/>
          <w:snapToGrid w:val="0"/>
          <w:szCs w:val="28"/>
        </w:rPr>
        <w:t>41,505</w:t>
      </w:r>
      <w:r w:rsidRPr="00F33684">
        <w:rPr>
          <w:rFonts w:cs="Tahoma"/>
          <w:snapToGrid w:val="0"/>
          <w:szCs w:val="28"/>
        </w:rPr>
        <w:t xml:space="preserve"> units and the present method of production if annual sales are not expected to exceed </w:t>
      </w:r>
      <w:r>
        <w:rPr>
          <w:rFonts w:cs="Tahoma"/>
          <w:snapToGrid w:val="0"/>
          <w:szCs w:val="28"/>
        </w:rPr>
        <w:t>41,505</w:t>
      </w:r>
      <w:r w:rsidRPr="00F33684">
        <w:rPr>
          <w:rFonts w:cs="Tahoma"/>
          <w:snapToGrid w:val="0"/>
          <w:szCs w:val="28"/>
        </w:rPr>
        <w:t xml:space="preserve"> units. This is because of the higher contribution margin per unit under the automated method.</w:t>
      </w:r>
    </w:p>
    <w:p w14:paraId="3A6703C7" w14:textId="77777777" w:rsidR="00EA13AD" w:rsidRPr="00F33684" w:rsidRDefault="00EA13AD" w:rsidP="001646A8">
      <w:pPr>
        <w:rPr>
          <w:rFonts w:cs="Tahoma"/>
          <w:snapToGrid w:val="0"/>
          <w:szCs w:val="28"/>
        </w:rPr>
      </w:pPr>
    </w:p>
    <w:p w14:paraId="1D08BB0B" w14:textId="77777777" w:rsidR="00EA13AD" w:rsidRPr="00F33684" w:rsidRDefault="00EA13AD" w:rsidP="001646A8">
      <w:pPr>
        <w:rPr>
          <w:rFonts w:cs="Tahoma"/>
          <w:snapToGrid w:val="0"/>
          <w:szCs w:val="28"/>
        </w:rPr>
      </w:pPr>
      <w:r w:rsidRPr="00F33684">
        <w:rPr>
          <w:rFonts w:cs="Tahoma"/>
          <w:snapToGrid w:val="0"/>
          <w:szCs w:val="28"/>
        </w:rPr>
        <w:t xml:space="preserve">It should be noted however that in both methods the breakeven point is much higher than the indifference point and it is not likely that </w:t>
      </w:r>
      <w:r>
        <w:rPr>
          <w:rFonts w:cs="Tahoma"/>
          <w:snapToGrid w:val="0"/>
          <w:szCs w:val="28"/>
        </w:rPr>
        <w:t>Lockhart</w:t>
      </w:r>
      <w:r w:rsidRPr="00F33684">
        <w:rPr>
          <w:rFonts w:cs="Tahoma"/>
          <w:snapToGrid w:val="0"/>
          <w:szCs w:val="28"/>
        </w:rPr>
        <w:t xml:space="preserve"> would continue operations for this product if projected sales were as low as the indifference point and that far below breakeven.</w:t>
      </w:r>
    </w:p>
    <w:p w14:paraId="72FC4EFD" w14:textId="77777777" w:rsidR="00EA13AD" w:rsidRPr="00F33684" w:rsidRDefault="00EA13AD" w:rsidP="001646A8">
      <w:pPr>
        <w:rPr>
          <w:rFonts w:cs="Tahoma"/>
          <w:b/>
          <w:snapToGrid w:val="0"/>
          <w:szCs w:val="28"/>
        </w:rPr>
      </w:pPr>
    </w:p>
    <w:p w14:paraId="546F3060" w14:textId="77777777" w:rsidR="00EA13AD" w:rsidRPr="00F33684" w:rsidRDefault="00EA13AD" w:rsidP="001646A8">
      <w:pPr>
        <w:tabs>
          <w:tab w:val="left" w:pos="360"/>
        </w:tabs>
        <w:rPr>
          <w:rFonts w:cs="Tahoma"/>
          <w:snapToGrid w:val="0"/>
          <w:szCs w:val="28"/>
        </w:rPr>
      </w:pPr>
      <w:r w:rsidRPr="00F33684">
        <w:rPr>
          <w:rFonts w:cs="Tahoma"/>
          <w:snapToGrid w:val="0"/>
          <w:szCs w:val="28"/>
        </w:rPr>
        <w:t xml:space="preserve">3. Factors that </w:t>
      </w:r>
      <w:r>
        <w:rPr>
          <w:rFonts w:cs="Tahoma"/>
          <w:snapToGrid w:val="0"/>
          <w:szCs w:val="28"/>
        </w:rPr>
        <w:t>Lockhart</w:t>
      </w:r>
      <w:r w:rsidRPr="00F33684">
        <w:rPr>
          <w:rFonts w:cs="Tahoma"/>
          <w:snapToGrid w:val="0"/>
          <w:szCs w:val="28"/>
        </w:rPr>
        <w:t xml:space="preserve"> Manufacturing may consider are:</w:t>
      </w:r>
    </w:p>
    <w:p w14:paraId="489FC571" w14:textId="77777777" w:rsidR="00EA13AD" w:rsidRPr="00F33684" w:rsidRDefault="00EA13AD" w:rsidP="001646A8">
      <w:pPr>
        <w:numPr>
          <w:ilvl w:val="0"/>
          <w:numId w:val="7"/>
        </w:numPr>
        <w:rPr>
          <w:rFonts w:cs="Tahoma"/>
          <w:snapToGrid w:val="0"/>
          <w:szCs w:val="28"/>
        </w:rPr>
      </w:pPr>
      <w:r w:rsidRPr="00F33684">
        <w:rPr>
          <w:rFonts w:cs="Tahoma"/>
          <w:snapToGrid w:val="0"/>
          <w:szCs w:val="28"/>
        </w:rPr>
        <w:t>Is the quality of the product affected by the method of production?</w:t>
      </w:r>
    </w:p>
    <w:p w14:paraId="34664F7A" w14:textId="77777777" w:rsidR="00EA13AD" w:rsidRPr="00F33684" w:rsidRDefault="00EA13AD" w:rsidP="001646A8">
      <w:pPr>
        <w:numPr>
          <w:ilvl w:val="0"/>
          <w:numId w:val="7"/>
        </w:numPr>
        <w:rPr>
          <w:rFonts w:cs="Tahoma"/>
          <w:snapToGrid w:val="0"/>
          <w:szCs w:val="28"/>
        </w:rPr>
      </w:pPr>
      <w:r w:rsidRPr="00F33684">
        <w:rPr>
          <w:rFonts w:cs="Tahoma"/>
          <w:snapToGrid w:val="0"/>
          <w:szCs w:val="28"/>
        </w:rPr>
        <w:t>Is there a lot of variability and uncertainty about the demand for the product?</w:t>
      </w:r>
    </w:p>
    <w:p w14:paraId="5403C37A" w14:textId="77777777" w:rsidR="00EA13AD" w:rsidRPr="00F33684" w:rsidRDefault="00EA13AD" w:rsidP="001646A8">
      <w:pPr>
        <w:numPr>
          <w:ilvl w:val="0"/>
          <w:numId w:val="7"/>
        </w:numPr>
        <w:rPr>
          <w:rFonts w:cs="Tahoma"/>
          <w:snapToGrid w:val="0"/>
          <w:szCs w:val="28"/>
        </w:rPr>
      </w:pPr>
      <w:r w:rsidRPr="00F33684">
        <w:rPr>
          <w:rFonts w:cs="Tahoma"/>
          <w:snapToGrid w:val="0"/>
          <w:szCs w:val="28"/>
        </w:rPr>
        <w:t xml:space="preserve">What is </w:t>
      </w:r>
      <w:r>
        <w:rPr>
          <w:rFonts w:cs="Tahoma"/>
          <w:snapToGrid w:val="0"/>
          <w:szCs w:val="28"/>
        </w:rPr>
        <w:t>Lockhart</w:t>
      </w:r>
      <w:r w:rsidRPr="00F33684">
        <w:rPr>
          <w:rFonts w:cs="Tahoma"/>
          <w:snapToGrid w:val="0"/>
          <w:szCs w:val="28"/>
        </w:rPr>
        <w:t>’s ability to produce and market this product quickly?</w:t>
      </w:r>
    </w:p>
    <w:p w14:paraId="2F6EF617" w14:textId="77777777" w:rsidR="00EA13AD" w:rsidRPr="00F33684" w:rsidRDefault="00EA13AD" w:rsidP="001646A8">
      <w:pPr>
        <w:numPr>
          <w:ilvl w:val="0"/>
          <w:numId w:val="7"/>
        </w:numPr>
        <w:rPr>
          <w:rFonts w:cs="Tahoma"/>
          <w:snapToGrid w:val="0"/>
          <w:szCs w:val="28"/>
        </w:rPr>
      </w:pPr>
      <w:r w:rsidRPr="00F33684">
        <w:rPr>
          <w:rFonts w:cs="Tahoma"/>
          <w:snapToGrid w:val="0"/>
          <w:szCs w:val="28"/>
        </w:rPr>
        <w:t>What is the reliability of the machinery?</w:t>
      </w:r>
    </w:p>
    <w:p w14:paraId="4EE390DE" w14:textId="77777777" w:rsidR="00EA13AD" w:rsidRPr="00F33684" w:rsidRDefault="00EA13AD" w:rsidP="001646A8">
      <w:pPr>
        <w:numPr>
          <w:ilvl w:val="0"/>
          <w:numId w:val="7"/>
        </w:numPr>
        <w:rPr>
          <w:rFonts w:cs="Tahoma"/>
          <w:snapToGrid w:val="0"/>
          <w:szCs w:val="28"/>
        </w:rPr>
      </w:pPr>
      <w:r w:rsidRPr="00F33684">
        <w:rPr>
          <w:rFonts w:cs="Tahoma"/>
          <w:snapToGrid w:val="0"/>
          <w:szCs w:val="28"/>
        </w:rPr>
        <w:t>What is the firm’s ability to discontinue marketing and production while incurring the least amount of loss?</w:t>
      </w:r>
    </w:p>
    <w:p w14:paraId="0B397D8D" w14:textId="77777777" w:rsidR="00EA13AD" w:rsidRPr="00F33684" w:rsidRDefault="00EA13AD" w:rsidP="001646A8">
      <w:pPr>
        <w:numPr>
          <w:ilvl w:val="0"/>
          <w:numId w:val="7"/>
        </w:numPr>
        <w:rPr>
          <w:rFonts w:cs="Tahoma"/>
          <w:snapToGrid w:val="0"/>
          <w:szCs w:val="28"/>
        </w:rPr>
      </w:pPr>
      <w:r w:rsidRPr="00F33684">
        <w:rPr>
          <w:rFonts w:cs="Tahoma"/>
          <w:snapToGrid w:val="0"/>
          <w:szCs w:val="28"/>
        </w:rPr>
        <w:t>What are the consequences of variability in operating income on the behaviour of managers?</w:t>
      </w:r>
    </w:p>
    <w:p w14:paraId="37924917" w14:textId="77777777" w:rsidR="00EA13AD" w:rsidRPr="00F33684" w:rsidRDefault="00EA13AD" w:rsidP="001646A8">
      <w:pPr>
        <w:numPr>
          <w:ilvl w:val="0"/>
          <w:numId w:val="7"/>
        </w:numPr>
        <w:rPr>
          <w:rFonts w:cs="Tahoma"/>
          <w:snapToGrid w:val="0"/>
          <w:szCs w:val="28"/>
        </w:rPr>
      </w:pPr>
      <w:r w:rsidRPr="00F33684">
        <w:rPr>
          <w:rFonts w:cs="Tahoma"/>
          <w:snapToGrid w:val="0"/>
          <w:szCs w:val="28"/>
        </w:rPr>
        <w:t xml:space="preserve">Can </w:t>
      </w:r>
      <w:r>
        <w:rPr>
          <w:rFonts w:cs="Tahoma"/>
          <w:snapToGrid w:val="0"/>
          <w:szCs w:val="28"/>
        </w:rPr>
        <w:t>Lockhart</w:t>
      </w:r>
      <w:r w:rsidRPr="00F33684">
        <w:rPr>
          <w:rFonts w:cs="Tahoma"/>
          <w:snapToGrid w:val="0"/>
          <w:szCs w:val="28"/>
        </w:rPr>
        <w:t xml:space="preserve"> reassign the workers or will </w:t>
      </w:r>
      <w:r>
        <w:rPr>
          <w:rFonts w:cs="Tahoma"/>
          <w:snapToGrid w:val="0"/>
          <w:szCs w:val="28"/>
        </w:rPr>
        <w:t>a</w:t>
      </w:r>
      <w:r w:rsidRPr="00F33684">
        <w:rPr>
          <w:rFonts w:cs="Tahoma"/>
          <w:snapToGrid w:val="0"/>
          <w:szCs w:val="28"/>
        </w:rPr>
        <w:t xml:space="preserve"> layoff </w:t>
      </w:r>
      <w:r>
        <w:rPr>
          <w:rFonts w:cs="Tahoma"/>
          <w:snapToGrid w:val="0"/>
          <w:szCs w:val="28"/>
        </w:rPr>
        <w:t xml:space="preserve">be </w:t>
      </w:r>
      <w:r w:rsidRPr="00F33684">
        <w:rPr>
          <w:rFonts w:cs="Tahoma"/>
          <w:snapToGrid w:val="0"/>
          <w:szCs w:val="28"/>
        </w:rPr>
        <w:t>required?</w:t>
      </w:r>
    </w:p>
    <w:p w14:paraId="020ABA0C" w14:textId="77777777" w:rsidR="00EA13AD" w:rsidRPr="00F33684" w:rsidRDefault="00EA13AD" w:rsidP="001646A8">
      <w:pPr>
        <w:numPr>
          <w:ilvl w:val="0"/>
          <w:numId w:val="7"/>
        </w:numPr>
        <w:rPr>
          <w:rFonts w:cs="Tahoma"/>
          <w:snapToGrid w:val="0"/>
          <w:szCs w:val="28"/>
        </w:rPr>
      </w:pPr>
      <w:r w:rsidRPr="00F33684">
        <w:rPr>
          <w:rFonts w:cs="Tahoma"/>
          <w:snapToGrid w:val="0"/>
          <w:szCs w:val="28"/>
        </w:rPr>
        <w:t xml:space="preserve">Although students may not recognize yet how to evaluate capital investments it should be considered whether or not the </w:t>
      </w:r>
      <w:r>
        <w:rPr>
          <w:rFonts w:cs="Tahoma"/>
          <w:snapToGrid w:val="0"/>
          <w:szCs w:val="28"/>
        </w:rPr>
        <w:t>initial</w:t>
      </w:r>
      <w:r w:rsidRPr="00F33684">
        <w:rPr>
          <w:rFonts w:cs="Tahoma"/>
          <w:snapToGrid w:val="0"/>
          <w:szCs w:val="28"/>
        </w:rPr>
        <w:t xml:space="preserve"> investment to automate is within the company’s capital budget. A comparison of the two methods investment costs and benefits should be evaluated. Students will see this type of comparison in later chapters.</w:t>
      </w:r>
    </w:p>
    <w:p w14:paraId="709004CC" w14:textId="77777777" w:rsidR="00EA13AD" w:rsidRDefault="00EA13AD" w:rsidP="001646A8">
      <w:pPr>
        <w:pStyle w:val="ProblemNumber"/>
        <w:rPr>
          <w:rFonts w:cs="Tahoma"/>
          <w:b/>
          <w:kern w:val="2"/>
          <w:szCs w:val="28"/>
        </w:rPr>
      </w:pPr>
    </w:p>
    <w:p w14:paraId="6014E6EB" w14:textId="77777777" w:rsidR="00EA13AD" w:rsidRDefault="00EA13AD" w:rsidP="001646A8">
      <w:pPr>
        <w:pStyle w:val="ProblemNumber"/>
        <w:rPr>
          <w:rFonts w:cs="Tahoma"/>
          <w:kern w:val="2"/>
          <w:szCs w:val="28"/>
        </w:rPr>
      </w:pPr>
      <w:r>
        <w:rPr>
          <w:rFonts w:cs="Tahoma"/>
          <w:kern w:val="2"/>
          <w:szCs w:val="28"/>
        </w:rPr>
        <w:tab/>
      </w:r>
      <w:r>
        <w:rPr>
          <w:rFonts w:cs="Tahoma"/>
          <w:kern w:val="2"/>
          <w:szCs w:val="28"/>
        </w:rPr>
        <w:tab/>
      </w:r>
      <w:r>
        <w:rPr>
          <w:rFonts w:cs="Tahoma"/>
          <w:kern w:val="2"/>
          <w:szCs w:val="28"/>
        </w:rPr>
        <w:tab/>
      </w:r>
      <w:r>
        <w:rPr>
          <w:rFonts w:cs="Tahoma"/>
          <w:kern w:val="2"/>
          <w:szCs w:val="28"/>
        </w:rPr>
        <w:tab/>
      </w:r>
      <w:r>
        <w:rPr>
          <w:rFonts w:cs="Tahoma"/>
          <w:kern w:val="2"/>
          <w:szCs w:val="28"/>
        </w:rPr>
        <w:tab/>
      </w:r>
      <w:r>
        <w:rPr>
          <w:rFonts w:cs="Tahoma"/>
          <w:kern w:val="2"/>
          <w:szCs w:val="28"/>
        </w:rPr>
        <w:tab/>
      </w:r>
      <w:r>
        <w:rPr>
          <w:rFonts w:cs="Tahoma"/>
          <w:kern w:val="2"/>
          <w:szCs w:val="28"/>
        </w:rPr>
        <w:tab/>
      </w:r>
      <w:r w:rsidRPr="00F33684">
        <w:rPr>
          <w:rFonts w:cs="Tahoma"/>
          <w:kern w:val="2"/>
          <w:szCs w:val="28"/>
        </w:rPr>
        <w:t>(CGA</w:t>
      </w:r>
      <w:r>
        <w:rPr>
          <w:rFonts w:cs="Tahoma"/>
          <w:kern w:val="2"/>
          <w:szCs w:val="28"/>
        </w:rPr>
        <w:t>-Canada, Solution</w:t>
      </w:r>
      <w:r w:rsidRPr="00F33684">
        <w:rPr>
          <w:rFonts w:cs="Tahoma"/>
          <w:kern w:val="2"/>
          <w:szCs w:val="28"/>
        </w:rPr>
        <w:t xml:space="preserve"> Adapted)</w:t>
      </w:r>
    </w:p>
    <w:p w14:paraId="1CEBAA01" w14:textId="77777777" w:rsidR="00EA13AD" w:rsidRDefault="00EA13AD" w:rsidP="001646A8">
      <w:pPr>
        <w:pStyle w:val="ProblemNumber"/>
        <w:rPr>
          <w:b/>
          <w:bCs/>
          <w:kern w:val="1"/>
        </w:rPr>
      </w:pPr>
    </w:p>
    <w:p w14:paraId="17E599AB" w14:textId="77777777" w:rsidR="00EA13AD" w:rsidRDefault="00EA13AD" w:rsidP="000B7F35">
      <w:pPr>
        <w:pStyle w:val="ProblemNumber"/>
        <w:tabs>
          <w:tab w:val="left" w:pos="1170"/>
        </w:tabs>
        <w:rPr>
          <w:kern w:val="1"/>
        </w:rPr>
      </w:pPr>
      <w:r>
        <w:rPr>
          <w:kern w:val="1"/>
        </w:rPr>
        <w:br w:type="page"/>
      </w:r>
      <w:r>
        <w:rPr>
          <w:b/>
          <w:bCs/>
          <w:kern w:val="1"/>
        </w:rPr>
        <w:lastRenderedPageBreak/>
        <w:t xml:space="preserve">Problem </w:t>
      </w:r>
      <w:r w:rsidR="00406D49">
        <w:rPr>
          <w:b/>
          <w:bCs/>
          <w:kern w:val="1"/>
        </w:rPr>
        <w:t>4</w:t>
      </w:r>
      <w:r>
        <w:rPr>
          <w:b/>
          <w:bCs/>
          <w:kern w:val="1"/>
        </w:rPr>
        <w:t>-32</w:t>
      </w:r>
      <w:r>
        <w:rPr>
          <w:kern w:val="1"/>
        </w:rPr>
        <w:t xml:space="preserve"> (20 minutes)</w:t>
      </w:r>
    </w:p>
    <w:p w14:paraId="5E44FC87" w14:textId="77777777" w:rsidR="00EA13AD" w:rsidRDefault="00EA13AD" w:rsidP="001646A8">
      <w:pPr>
        <w:pStyle w:val="Equation"/>
        <w:ind w:left="0"/>
        <w:rPr>
          <w:kern w:val="1"/>
        </w:rPr>
      </w:pPr>
      <w:r>
        <w:rPr>
          <w:kern w:val="1"/>
        </w:rPr>
        <w:t>1. Break-even points:</w:t>
      </w:r>
    </w:p>
    <w:p w14:paraId="1798A4DB" w14:textId="77777777" w:rsidR="00EA13AD" w:rsidRDefault="00EA13AD" w:rsidP="001646A8">
      <w:pPr>
        <w:pStyle w:val="Equation"/>
        <w:ind w:left="0"/>
        <w:rPr>
          <w:kern w:val="1"/>
        </w:rPr>
      </w:pPr>
      <w:r>
        <w:rPr>
          <w:b/>
          <w:kern w:val="1"/>
        </w:rPr>
        <w:t xml:space="preserve">  </w:t>
      </w:r>
      <w:r w:rsidR="009713E6">
        <w:rPr>
          <w:b/>
          <w:kern w:val="1"/>
        </w:rPr>
        <w:t>Existing Equipment</w:t>
      </w:r>
      <w:r>
        <w:rPr>
          <w:kern w:val="1"/>
        </w:rPr>
        <w:tab/>
        <w:t xml:space="preserve">  </w:t>
      </w:r>
      <w:r w:rsidR="009713E6" w:rsidRPr="009713E6">
        <w:rPr>
          <w:b/>
          <w:kern w:val="1"/>
        </w:rPr>
        <w:t>Modified Equipment</w:t>
      </w:r>
    </w:p>
    <w:p w14:paraId="55F928EB" w14:textId="77777777" w:rsidR="00EA13AD" w:rsidRDefault="00EA13AD" w:rsidP="001646A8">
      <w:pPr>
        <w:pStyle w:val="Equation"/>
        <w:ind w:left="0"/>
        <w:rPr>
          <w:kern w:val="1"/>
        </w:rPr>
      </w:pPr>
      <w:r>
        <w:rPr>
          <w:kern w:val="1"/>
        </w:rPr>
        <w:t xml:space="preserve">  $</w:t>
      </w:r>
      <w:r w:rsidR="009713E6">
        <w:rPr>
          <w:kern w:val="1"/>
        </w:rPr>
        <w:t>33</w:t>
      </w:r>
      <w:r>
        <w:rPr>
          <w:kern w:val="1"/>
        </w:rPr>
        <w:t>0,000</w:t>
      </w:r>
      <w:r w:rsidR="009713E6">
        <w:rPr>
          <w:kern w:val="1"/>
        </w:rPr>
        <w:t xml:space="preserve"> ÷ </w:t>
      </w:r>
      <w:r>
        <w:rPr>
          <w:kern w:val="1"/>
        </w:rPr>
        <w:t>($</w:t>
      </w:r>
      <w:r w:rsidR="009713E6">
        <w:rPr>
          <w:kern w:val="1"/>
        </w:rPr>
        <w:t>36</w:t>
      </w:r>
      <w:r w:rsidR="004F134D">
        <w:rPr>
          <w:kern w:val="1"/>
        </w:rPr>
        <w:t xml:space="preserve"> </w:t>
      </w:r>
      <w:r>
        <w:rPr>
          <w:kern w:val="1"/>
        </w:rPr>
        <w:t>-</w:t>
      </w:r>
      <w:r w:rsidR="004F134D">
        <w:rPr>
          <w:kern w:val="1"/>
        </w:rPr>
        <w:t xml:space="preserve"> </w:t>
      </w:r>
      <w:r>
        <w:rPr>
          <w:kern w:val="1"/>
        </w:rPr>
        <w:t>$</w:t>
      </w:r>
      <w:r w:rsidR="009713E6">
        <w:rPr>
          <w:kern w:val="1"/>
        </w:rPr>
        <w:t>28</w:t>
      </w:r>
      <w:r>
        <w:rPr>
          <w:kern w:val="1"/>
        </w:rPr>
        <w:t>)</w:t>
      </w:r>
      <w:r>
        <w:rPr>
          <w:kern w:val="1"/>
        </w:rPr>
        <w:tab/>
        <w:t xml:space="preserve">  $</w:t>
      </w:r>
      <w:r w:rsidR="009713E6">
        <w:rPr>
          <w:kern w:val="1"/>
        </w:rPr>
        <w:t>7</w:t>
      </w:r>
      <w:r>
        <w:rPr>
          <w:kern w:val="1"/>
        </w:rPr>
        <w:t>50,000</w:t>
      </w:r>
      <w:r w:rsidR="009713E6">
        <w:rPr>
          <w:kern w:val="1"/>
        </w:rPr>
        <w:t xml:space="preserve"> ÷ </w:t>
      </w:r>
      <w:r>
        <w:rPr>
          <w:kern w:val="1"/>
        </w:rPr>
        <w:t>($</w:t>
      </w:r>
      <w:r w:rsidR="009713E6">
        <w:rPr>
          <w:kern w:val="1"/>
        </w:rPr>
        <w:t>4</w:t>
      </w:r>
      <w:r>
        <w:rPr>
          <w:kern w:val="1"/>
        </w:rPr>
        <w:t>0</w:t>
      </w:r>
      <w:r w:rsidR="004F134D">
        <w:rPr>
          <w:kern w:val="1"/>
        </w:rPr>
        <w:t xml:space="preserve"> </w:t>
      </w:r>
      <w:r>
        <w:rPr>
          <w:kern w:val="1"/>
        </w:rPr>
        <w:t>-</w:t>
      </w:r>
      <w:r w:rsidR="004F134D">
        <w:rPr>
          <w:kern w:val="1"/>
        </w:rPr>
        <w:t xml:space="preserve"> </w:t>
      </w:r>
      <w:r>
        <w:rPr>
          <w:kern w:val="1"/>
        </w:rPr>
        <w:t>$</w:t>
      </w:r>
      <w:r w:rsidR="009713E6">
        <w:rPr>
          <w:kern w:val="1"/>
        </w:rPr>
        <w:t>25</w:t>
      </w:r>
      <w:r>
        <w:rPr>
          <w:kern w:val="1"/>
        </w:rPr>
        <w:t>)</w:t>
      </w:r>
    </w:p>
    <w:p w14:paraId="52A3A486" w14:textId="77777777" w:rsidR="00EA13AD" w:rsidRDefault="00EA13AD" w:rsidP="001646A8">
      <w:pPr>
        <w:pStyle w:val="Equation"/>
        <w:ind w:left="0"/>
        <w:rPr>
          <w:kern w:val="1"/>
        </w:rPr>
      </w:pPr>
      <w:r>
        <w:rPr>
          <w:kern w:val="1"/>
        </w:rPr>
        <w:t xml:space="preserve">  = </w:t>
      </w:r>
      <w:r w:rsidR="009713E6">
        <w:rPr>
          <w:kern w:val="1"/>
        </w:rPr>
        <w:t>41</w:t>
      </w:r>
      <w:r>
        <w:rPr>
          <w:kern w:val="1"/>
        </w:rPr>
        <w:t>,</w:t>
      </w:r>
      <w:r w:rsidR="009713E6">
        <w:rPr>
          <w:kern w:val="1"/>
        </w:rPr>
        <w:t>25</w:t>
      </w:r>
      <w:r>
        <w:rPr>
          <w:kern w:val="1"/>
        </w:rPr>
        <w:t>0 units</w:t>
      </w:r>
      <w:r>
        <w:rPr>
          <w:kern w:val="1"/>
        </w:rPr>
        <w:tab/>
      </w:r>
      <w:r>
        <w:rPr>
          <w:kern w:val="1"/>
        </w:rPr>
        <w:tab/>
      </w:r>
      <w:r>
        <w:rPr>
          <w:kern w:val="1"/>
        </w:rPr>
        <w:tab/>
        <w:t xml:space="preserve">  = </w:t>
      </w:r>
      <w:r w:rsidR="009713E6">
        <w:rPr>
          <w:kern w:val="1"/>
        </w:rPr>
        <w:t>50,000</w:t>
      </w:r>
      <w:r>
        <w:rPr>
          <w:kern w:val="1"/>
        </w:rPr>
        <w:t xml:space="preserve"> units</w:t>
      </w:r>
    </w:p>
    <w:p w14:paraId="6AEB8AC2" w14:textId="77777777" w:rsidR="00EA13AD" w:rsidRDefault="00EA13AD" w:rsidP="001646A8">
      <w:pPr>
        <w:pStyle w:val="Equation"/>
        <w:ind w:hanging="360"/>
        <w:rPr>
          <w:kern w:val="1"/>
        </w:rPr>
      </w:pPr>
      <w:r>
        <w:rPr>
          <w:kern w:val="1"/>
        </w:rPr>
        <w:t>2.</w:t>
      </w:r>
      <w:r>
        <w:rPr>
          <w:kern w:val="1"/>
        </w:rPr>
        <w:tab/>
        <w:t>A 10% profit-to-sales ratio requires a profit of $</w:t>
      </w:r>
      <w:r w:rsidR="004F134D">
        <w:rPr>
          <w:kern w:val="1"/>
        </w:rPr>
        <w:t>4</w:t>
      </w:r>
      <w:r>
        <w:rPr>
          <w:kern w:val="1"/>
        </w:rPr>
        <w:t>0 × 0.</w:t>
      </w:r>
      <w:r w:rsidR="004F134D">
        <w:rPr>
          <w:kern w:val="1"/>
        </w:rPr>
        <w:t>25</w:t>
      </w:r>
      <w:r>
        <w:rPr>
          <w:kern w:val="1"/>
        </w:rPr>
        <w:t xml:space="preserve"> = $</w:t>
      </w:r>
      <w:r w:rsidR="004F134D">
        <w:rPr>
          <w:kern w:val="1"/>
        </w:rPr>
        <w:t>10</w:t>
      </w:r>
      <w:r>
        <w:rPr>
          <w:kern w:val="1"/>
        </w:rPr>
        <w:t xml:space="preserve"> per unit</w:t>
      </w:r>
    </w:p>
    <w:p w14:paraId="69372BC3" w14:textId="77777777" w:rsidR="00EA13AD" w:rsidRDefault="00EA13AD" w:rsidP="001646A8">
      <w:pPr>
        <w:pStyle w:val="Equation"/>
        <w:ind w:left="0"/>
        <w:rPr>
          <w:kern w:val="1"/>
        </w:rPr>
      </w:pPr>
      <w:r>
        <w:rPr>
          <w:kern w:val="1"/>
        </w:rPr>
        <w:t xml:space="preserve">    Therefore, the equation </w:t>
      </w:r>
      <w:r w:rsidR="004F134D">
        <w:rPr>
          <w:kern w:val="1"/>
        </w:rPr>
        <w:t>is</w:t>
      </w:r>
      <w:r>
        <w:rPr>
          <w:kern w:val="1"/>
        </w:rPr>
        <w:t>:  ($</w:t>
      </w:r>
      <w:r w:rsidR="004F134D">
        <w:rPr>
          <w:kern w:val="1"/>
        </w:rPr>
        <w:t>4</w:t>
      </w:r>
      <w:r>
        <w:rPr>
          <w:kern w:val="1"/>
        </w:rPr>
        <w:t>0 - $</w:t>
      </w:r>
      <w:r w:rsidR="004F134D">
        <w:rPr>
          <w:kern w:val="1"/>
        </w:rPr>
        <w:t>25</w:t>
      </w:r>
      <w:proofErr w:type="gramStart"/>
      <w:r>
        <w:rPr>
          <w:kern w:val="1"/>
        </w:rPr>
        <w:t>)X</w:t>
      </w:r>
      <w:proofErr w:type="gramEnd"/>
      <w:r>
        <w:rPr>
          <w:kern w:val="1"/>
        </w:rPr>
        <w:t xml:space="preserve"> =$</w:t>
      </w:r>
      <w:r w:rsidR="004F134D">
        <w:rPr>
          <w:kern w:val="1"/>
        </w:rPr>
        <w:t>75</w:t>
      </w:r>
      <w:r>
        <w:rPr>
          <w:kern w:val="1"/>
        </w:rPr>
        <w:t>0,000 +$</w:t>
      </w:r>
      <w:r w:rsidR="004F134D">
        <w:rPr>
          <w:kern w:val="1"/>
        </w:rPr>
        <w:t>10</w:t>
      </w:r>
      <w:r>
        <w:rPr>
          <w:kern w:val="1"/>
        </w:rPr>
        <w:t>X</w:t>
      </w:r>
    </w:p>
    <w:p w14:paraId="0496B847" w14:textId="77777777" w:rsidR="00EA13AD" w:rsidRDefault="00EA13AD" w:rsidP="001646A8">
      <w:pPr>
        <w:pStyle w:val="Equation"/>
        <w:ind w:left="0"/>
        <w:rPr>
          <w:kern w:val="1"/>
        </w:rPr>
      </w:pPr>
      <w:r>
        <w:rPr>
          <w:kern w:val="1"/>
        </w:rPr>
        <w:tab/>
      </w:r>
      <w:r>
        <w:rPr>
          <w:kern w:val="1"/>
        </w:rPr>
        <w:tab/>
      </w:r>
      <w:r>
        <w:rPr>
          <w:kern w:val="1"/>
        </w:rPr>
        <w:tab/>
      </w:r>
      <w:r>
        <w:rPr>
          <w:kern w:val="1"/>
        </w:rPr>
        <w:tab/>
      </w:r>
      <w:r>
        <w:rPr>
          <w:kern w:val="1"/>
        </w:rPr>
        <w:tab/>
        <w:t xml:space="preserve"> </w:t>
      </w:r>
      <w:r w:rsidR="004F134D">
        <w:rPr>
          <w:kern w:val="1"/>
        </w:rPr>
        <w:t xml:space="preserve">  </w:t>
      </w:r>
      <w:r>
        <w:rPr>
          <w:kern w:val="1"/>
        </w:rPr>
        <w:t>($</w:t>
      </w:r>
      <w:r w:rsidR="004F134D">
        <w:rPr>
          <w:kern w:val="1"/>
        </w:rPr>
        <w:t>4</w:t>
      </w:r>
      <w:r>
        <w:rPr>
          <w:kern w:val="1"/>
        </w:rPr>
        <w:t>0 - $</w:t>
      </w:r>
      <w:r w:rsidR="004F134D">
        <w:rPr>
          <w:kern w:val="1"/>
        </w:rPr>
        <w:t>25</w:t>
      </w:r>
      <w:r>
        <w:rPr>
          <w:kern w:val="1"/>
        </w:rPr>
        <w:t>)X - $</w:t>
      </w:r>
      <w:r w:rsidR="004F134D">
        <w:rPr>
          <w:kern w:val="1"/>
        </w:rPr>
        <w:t>10</w:t>
      </w:r>
      <w:r>
        <w:rPr>
          <w:kern w:val="1"/>
        </w:rPr>
        <w:t>X= $</w:t>
      </w:r>
      <w:r w:rsidR="004F134D">
        <w:rPr>
          <w:kern w:val="1"/>
        </w:rPr>
        <w:t>7</w:t>
      </w:r>
      <w:r>
        <w:rPr>
          <w:kern w:val="1"/>
        </w:rPr>
        <w:t>50,000</w:t>
      </w:r>
    </w:p>
    <w:p w14:paraId="25282681" w14:textId="77777777" w:rsidR="00EA13AD" w:rsidRDefault="00EA13AD" w:rsidP="001646A8">
      <w:pPr>
        <w:pStyle w:val="Equation"/>
        <w:ind w:left="0"/>
        <w:rPr>
          <w:kern w:val="1"/>
        </w:rPr>
      </w:pPr>
      <w:r>
        <w:rPr>
          <w:kern w:val="1"/>
        </w:rPr>
        <w:tab/>
      </w:r>
      <w:r>
        <w:rPr>
          <w:kern w:val="1"/>
        </w:rPr>
        <w:tab/>
      </w:r>
      <w:r>
        <w:rPr>
          <w:kern w:val="1"/>
        </w:rPr>
        <w:tab/>
      </w:r>
      <w:r>
        <w:rPr>
          <w:kern w:val="1"/>
        </w:rPr>
        <w:tab/>
      </w:r>
      <w:r>
        <w:rPr>
          <w:kern w:val="1"/>
        </w:rPr>
        <w:tab/>
        <w:t xml:space="preserve">   $</w:t>
      </w:r>
      <w:r w:rsidR="004F134D">
        <w:rPr>
          <w:kern w:val="1"/>
        </w:rPr>
        <w:t>5</w:t>
      </w:r>
      <w:r>
        <w:rPr>
          <w:kern w:val="1"/>
        </w:rPr>
        <w:t>X= $</w:t>
      </w:r>
      <w:r w:rsidR="004F134D">
        <w:rPr>
          <w:kern w:val="1"/>
        </w:rPr>
        <w:t>7</w:t>
      </w:r>
      <w:r>
        <w:rPr>
          <w:kern w:val="1"/>
        </w:rPr>
        <w:t>50,000</w:t>
      </w:r>
    </w:p>
    <w:p w14:paraId="1059EADF" w14:textId="77777777" w:rsidR="00EA13AD" w:rsidRDefault="00EA13AD" w:rsidP="001646A8">
      <w:pPr>
        <w:pStyle w:val="Equation"/>
        <w:ind w:left="0"/>
        <w:rPr>
          <w:kern w:val="1"/>
        </w:rPr>
      </w:pPr>
      <w:r>
        <w:rPr>
          <w:kern w:val="1"/>
        </w:rPr>
        <w:tab/>
      </w:r>
      <w:r>
        <w:rPr>
          <w:kern w:val="1"/>
        </w:rPr>
        <w:tab/>
      </w:r>
      <w:r>
        <w:rPr>
          <w:kern w:val="1"/>
        </w:rPr>
        <w:tab/>
      </w:r>
      <w:r>
        <w:rPr>
          <w:kern w:val="1"/>
        </w:rPr>
        <w:tab/>
      </w:r>
      <w:r>
        <w:rPr>
          <w:kern w:val="1"/>
        </w:rPr>
        <w:tab/>
      </w:r>
      <w:r w:rsidR="004F134D">
        <w:rPr>
          <w:kern w:val="1"/>
        </w:rPr>
        <w:t xml:space="preserve"> </w:t>
      </w:r>
      <w:r>
        <w:rPr>
          <w:kern w:val="1"/>
        </w:rPr>
        <w:t xml:space="preserve">   X = </w:t>
      </w:r>
      <w:r w:rsidR="004F134D">
        <w:rPr>
          <w:kern w:val="1"/>
        </w:rPr>
        <w:t>150,000</w:t>
      </w:r>
      <w:r>
        <w:rPr>
          <w:kern w:val="1"/>
        </w:rPr>
        <w:t xml:space="preserve"> units</w:t>
      </w:r>
    </w:p>
    <w:p w14:paraId="2E285110" w14:textId="713572E2" w:rsidR="000E7AD0" w:rsidRPr="000E7AD0" w:rsidRDefault="004A39AB" w:rsidP="000E7AD0">
      <w:pPr>
        <w:pStyle w:val="Equation"/>
        <w:ind w:left="90"/>
        <w:rPr>
          <w:position w:val="-32"/>
          <w:szCs w:val="28"/>
        </w:rPr>
      </w:pPr>
      <w:r>
        <w:rPr>
          <w:kern w:val="1"/>
        </w:rPr>
        <w:t>3</w:t>
      </w:r>
      <w:r w:rsidR="004F134D">
        <w:rPr>
          <w:kern w:val="1"/>
        </w:rPr>
        <w:t xml:space="preserve">. </w:t>
      </w:r>
      <w:r w:rsidR="00BF3244">
        <w:rPr>
          <w:kern w:val="1"/>
        </w:rPr>
        <w:t>The number of units that must be sold t</w:t>
      </w:r>
      <w:r w:rsidR="000E7AD0">
        <w:rPr>
          <w:kern w:val="1"/>
        </w:rPr>
        <w:t>o achieve after-tax profit of $63,000 with a tax rate of 30% the equation is:</w:t>
      </w:r>
      <w:r w:rsidR="000E7AD0">
        <w:rPr>
          <w:kern w:val="1"/>
        </w:rPr>
        <w:tab/>
      </w:r>
      <w:r w:rsidR="000E7AD0">
        <w:rPr>
          <w:kern w:val="1"/>
        </w:rPr>
        <w:tab/>
      </w:r>
      <w:r w:rsidR="004F134D">
        <w:rPr>
          <w:rFonts w:ascii="Cambria Math" w:hAnsi="Cambria Math"/>
          <w:szCs w:val="28"/>
        </w:rPr>
        <w:br/>
        <w:t>Target units =</w:t>
      </w:r>
      <w:r w:rsidR="00B73CCE">
        <w:rPr>
          <w:rFonts w:ascii="Cambria Math" w:hAnsi="Cambria Math"/>
          <w:szCs w:val="28"/>
        </w:rPr>
        <w:br/>
      </w:r>
      <m:oMathPara>
        <m:oMath>
          <m:f>
            <m:fPr>
              <m:ctrlPr>
                <w:rPr>
                  <w:rFonts w:ascii="Cambria Math" w:hAnsi="Cambria Math"/>
                  <w:i/>
                  <w:szCs w:val="28"/>
                </w:rPr>
              </m:ctrlPr>
            </m:fPr>
            <m:num>
              <m:r>
                <m:rPr>
                  <m:nor/>
                </m:rPr>
                <w:rPr>
                  <w:rFonts w:ascii="Cambria Math" w:hAnsi="Cambria Math"/>
                  <w:szCs w:val="28"/>
                </w:rPr>
                <m:t>Fixed expenses +</m:t>
              </m:r>
              <m:f>
                <m:fPr>
                  <m:ctrlPr>
                    <w:rPr>
                      <w:rFonts w:ascii="Cambria Math" w:hAnsi="Cambria Math"/>
                      <w:i/>
                      <w:szCs w:val="28"/>
                    </w:rPr>
                  </m:ctrlPr>
                </m:fPr>
                <m:num>
                  <m:r>
                    <w:rPr>
                      <w:rFonts w:ascii="Cambria Math" w:hAnsi="Cambria Math" w:cs="STIXGeneral"/>
                      <w:szCs w:val="28"/>
                    </w:rPr>
                    <m:t>After-tax target profit</m:t>
                  </m:r>
                  <m:ctrlPr>
                    <w:rPr>
                      <w:rFonts w:ascii="Cambria Math" w:hAnsi="Cambria Math" w:cs="STIXGeneral"/>
                      <w:i/>
                      <w:szCs w:val="28"/>
                    </w:rPr>
                  </m:ctrlPr>
                </m:num>
                <m:den>
                  <m:r>
                    <w:rPr>
                      <w:rFonts w:ascii="Cambria Math" w:hAnsi="Cambria Math"/>
                      <w:szCs w:val="28"/>
                    </w:rPr>
                    <m:t>1-</m:t>
                  </m:r>
                  <m:r>
                    <w:rPr>
                      <w:rFonts w:ascii="Cambria Math" w:hAnsi="Cambria Math" w:cs="STIXGeneral"/>
                      <w:szCs w:val="28"/>
                    </w:rPr>
                    <m:t>.3</m:t>
                  </m:r>
                </m:den>
              </m:f>
              <m:r>
                <m:rPr>
                  <m:nor/>
                </m:rPr>
                <w:rPr>
                  <w:rFonts w:ascii="Cambria Math" w:hAnsi="Cambria Math"/>
                  <w:szCs w:val="28"/>
                </w:rPr>
                <m:t xml:space="preserve"> </m:t>
              </m:r>
              <m:ctrlPr>
                <w:rPr>
                  <w:rFonts w:ascii="Cambria Math" w:hAnsi="Cambria Math"/>
                  <w:szCs w:val="28"/>
                </w:rPr>
              </m:ctrlPr>
            </m:num>
            <m:den>
              <m:r>
                <m:rPr>
                  <m:nor/>
                </m:rPr>
                <w:rPr>
                  <w:rFonts w:ascii="Cambria Math" w:hAnsi="Cambria Math"/>
                  <w:szCs w:val="28"/>
                </w:rPr>
                <m:t>Contribution margin per unit</m:t>
              </m:r>
            </m:den>
          </m:f>
        </m:oMath>
      </m:oMathPara>
    </w:p>
    <w:p w14:paraId="5BBAB079" w14:textId="433ACE91" w:rsidR="004F134D" w:rsidRPr="00BF3244" w:rsidRDefault="000E7AD0" w:rsidP="009749A2">
      <w:pPr>
        <w:pStyle w:val="Equation"/>
        <w:ind w:left="90"/>
        <w:jc w:val="center"/>
        <w:rPr>
          <w:rFonts w:ascii="Cambria Math" w:hAnsi="Cambria Math"/>
          <w:i/>
          <w:kern w:val="1"/>
        </w:rPr>
      </w:pPr>
      <w:r>
        <w:rPr>
          <w:position w:val="-32"/>
          <w:szCs w:val="28"/>
        </w:rPr>
        <w:br/>
      </w:r>
      <m:oMathPara>
        <m:oMath>
          <m:r>
            <m:rPr>
              <m:nor/>
            </m:rPr>
            <w:rPr>
              <w:rFonts w:ascii="Cambria Math" w:hAnsi="Cambria Math"/>
              <w:szCs w:val="28"/>
            </w:rPr>
            <m:t xml:space="preserve"> = </m:t>
          </m:r>
          <m:f>
            <m:fPr>
              <m:ctrlPr>
                <w:rPr>
                  <w:rFonts w:ascii="Cambria Math" w:hAnsi="Cambria Math"/>
                  <w:i/>
                  <w:szCs w:val="28"/>
                </w:rPr>
              </m:ctrlPr>
            </m:fPr>
            <m:num>
              <m:r>
                <m:rPr>
                  <m:nor/>
                </m:rPr>
                <w:rPr>
                  <w:rFonts w:ascii="Cambria Math" w:hAnsi="Cambria Math"/>
                  <w:szCs w:val="28"/>
                </w:rPr>
                <m:t>$750,000 +</m:t>
              </m:r>
              <m:f>
                <m:fPr>
                  <m:ctrlPr>
                    <w:rPr>
                      <w:rFonts w:ascii="Cambria Math" w:hAnsi="Cambria Math"/>
                      <w:i/>
                      <w:szCs w:val="28"/>
                    </w:rPr>
                  </m:ctrlPr>
                </m:fPr>
                <m:num>
                  <m:r>
                    <w:rPr>
                      <w:rFonts w:ascii="Cambria Math" w:hAnsi="Cambria Math"/>
                      <w:szCs w:val="28"/>
                    </w:rPr>
                    <m:t>$63,000</m:t>
                  </m:r>
                </m:num>
                <m:den>
                  <m:r>
                    <w:rPr>
                      <w:rFonts w:ascii="Cambria Math" w:hAnsi="Cambria Math"/>
                      <w:szCs w:val="28"/>
                    </w:rPr>
                    <m:t>1-.3</m:t>
                  </m:r>
                </m:den>
              </m:f>
              <m:r>
                <m:rPr>
                  <m:nor/>
                </m:rPr>
                <w:rPr>
                  <w:rFonts w:ascii="Cambria Math" w:hAnsi="Cambria Math"/>
                  <w:szCs w:val="28"/>
                </w:rPr>
                <m:t xml:space="preserve"> </m:t>
              </m:r>
            </m:num>
            <m:den>
              <m:r>
                <m:rPr>
                  <m:nor/>
                </m:rPr>
                <w:rPr>
                  <w:rFonts w:ascii="Cambria Math" w:hAnsi="Cambria Math"/>
                  <w:szCs w:val="28"/>
                </w:rPr>
                <m:t>$15</m:t>
              </m:r>
            </m:den>
          </m:f>
          <m:r>
            <m:rPr>
              <m:sty m:val="p"/>
            </m:rPr>
            <w:rPr>
              <w:position w:val="-32"/>
              <w:szCs w:val="28"/>
            </w:rPr>
            <w:br/>
          </m:r>
        </m:oMath>
      </m:oMathPara>
      <w:r w:rsidR="00BF3244">
        <w:rPr>
          <w:kern w:val="1"/>
        </w:rPr>
        <w:tab/>
      </w:r>
      <w:r w:rsidR="00BF3244">
        <w:rPr>
          <w:kern w:val="1"/>
        </w:rPr>
        <w:tab/>
      </w:r>
      <w:r w:rsidR="00BF3244">
        <w:rPr>
          <w:kern w:val="1"/>
        </w:rPr>
        <w:tab/>
      </w:r>
      <w:r w:rsidR="00BF3244">
        <w:rPr>
          <w:kern w:val="1"/>
        </w:rPr>
        <w:tab/>
      </w:r>
      <w:r w:rsidR="00BF3244">
        <w:rPr>
          <w:kern w:val="1"/>
        </w:rPr>
        <w:tab/>
      </w:r>
      <w:r>
        <w:rPr>
          <w:rFonts w:ascii="Cambria Math" w:hAnsi="Cambria Math"/>
          <w:szCs w:val="28"/>
        </w:rPr>
        <w:br/>
        <w:t xml:space="preserve"> = </w:t>
      </w:r>
      <m:oMath>
        <m:f>
          <m:fPr>
            <m:ctrlPr>
              <w:rPr>
                <w:rFonts w:ascii="Cambria Math" w:hAnsi="Cambria Math"/>
                <w:i/>
                <w:szCs w:val="28"/>
              </w:rPr>
            </m:ctrlPr>
          </m:fPr>
          <m:num>
            <m:r>
              <m:rPr>
                <m:nor/>
              </m:rPr>
              <w:rPr>
                <w:rFonts w:ascii="Cambria Math" w:hAnsi="Cambria Math"/>
                <w:szCs w:val="28"/>
              </w:rPr>
              <m:t xml:space="preserve">$750,000 +$90,000 </m:t>
            </m:r>
          </m:num>
          <m:den>
            <m:r>
              <m:rPr>
                <m:nor/>
              </m:rPr>
              <w:rPr>
                <w:rFonts w:ascii="Cambria Math" w:hAnsi="Cambria Math"/>
                <w:szCs w:val="28"/>
              </w:rPr>
              <m:t>$15</m:t>
            </m:r>
          </m:den>
        </m:f>
        <m:r>
          <w:rPr>
            <w:rFonts w:ascii="Cambria Math" w:hAnsi="Cambria Math"/>
            <w:position w:val="-32"/>
            <w:szCs w:val="28"/>
          </w:rPr>
          <m:t>=</m:t>
        </m:r>
      </m:oMath>
    </w:p>
    <w:p w14:paraId="2410EDBF" w14:textId="77777777" w:rsidR="004F134D" w:rsidRDefault="00BF3244" w:rsidP="001646A8">
      <w:pPr>
        <w:pStyle w:val="Equation"/>
        <w:ind w:hanging="360"/>
        <w:rPr>
          <w:kern w:val="1"/>
        </w:rPr>
      </w:pPr>
      <w:r>
        <w:rPr>
          <w:kern w:val="1"/>
        </w:rPr>
        <w:tab/>
      </w:r>
      <w:r>
        <w:rPr>
          <w:kern w:val="1"/>
        </w:rPr>
        <w:tab/>
      </w:r>
      <w:r>
        <w:rPr>
          <w:kern w:val="1"/>
        </w:rPr>
        <w:tab/>
      </w:r>
      <w:r>
        <w:rPr>
          <w:kern w:val="1"/>
        </w:rPr>
        <w:tab/>
      </w:r>
      <w:r>
        <w:rPr>
          <w:kern w:val="1"/>
        </w:rPr>
        <w:tab/>
        <w:t xml:space="preserve">    = 56,000 units</w:t>
      </w:r>
    </w:p>
    <w:p w14:paraId="7CA0518D" w14:textId="55509439" w:rsidR="004A39AB" w:rsidRDefault="004A39AB" w:rsidP="004A39AB">
      <w:pPr>
        <w:pStyle w:val="Equation"/>
        <w:ind w:hanging="360"/>
        <w:rPr>
          <w:kern w:val="1"/>
        </w:rPr>
      </w:pPr>
      <w:r>
        <w:rPr>
          <w:kern w:val="1"/>
        </w:rPr>
        <w:t>4.</w:t>
      </w:r>
      <w:r>
        <w:rPr>
          <w:kern w:val="1"/>
        </w:rPr>
        <w:tab/>
      </w:r>
      <w:r w:rsidR="0082496F">
        <w:rPr>
          <w:kern w:val="1"/>
        </w:rPr>
        <w:t>Equal profits</w:t>
      </w:r>
      <w:r>
        <w:rPr>
          <w:kern w:val="1"/>
        </w:rPr>
        <w:t xml:space="preserve"> would occur at the volume level where:</w:t>
      </w:r>
    </w:p>
    <w:p w14:paraId="2D658E17" w14:textId="77777777" w:rsidR="004A39AB" w:rsidRDefault="004A39AB" w:rsidP="004A39AB">
      <w:pPr>
        <w:pStyle w:val="Equation"/>
        <w:ind w:left="0"/>
        <w:rPr>
          <w:kern w:val="1"/>
        </w:rPr>
      </w:pPr>
      <w:r>
        <w:rPr>
          <w:kern w:val="1"/>
        </w:rPr>
        <w:t xml:space="preserve">    ($36 - $28)X - $330,000 = ($40 - $25</w:t>
      </w:r>
      <w:proofErr w:type="gramStart"/>
      <w:r>
        <w:rPr>
          <w:kern w:val="1"/>
        </w:rPr>
        <w:t>)X</w:t>
      </w:r>
      <w:proofErr w:type="gramEnd"/>
      <w:r>
        <w:rPr>
          <w:kern w:val="1"/>
        </w:rPr>
        <w:t xml:space="preserve"> - $750,000</w:t>
      </w:r>
    </w:p>
    <w:p w14:paraId="2C08CDD1" w14:textId="77777777" w:rsidR="004A39AB" w:rsidRDefault="004A39AB" w:rsidP="004A39AB">
      <w:pPr>
        <w:pStyle w:val="Equation"/>
        <w:ind w:left="0"/>
        <w:rPr>
          <w:kern w:val="1"/>
        </w:rPr>
      </w:pPr>
      <w:r>
        <w:rPr>
          <w:kern w:val="1"/>
        </w:rPr>
        <w:tab/>
      </w:r>
      <w:r>
        <w:rPr>
          <w:kern w:val="1"/>
        </w:rPr>
        <w:tab/>
        <w:t>$8X - $330,000 = $15X - $750,000</w:t>
      </w:r>
    </w:p>
    <w:p w14:paraId="68CC8D03" w14:textId="77777777" w:rsidR="004A39AB" w:rsidRDefault="004A39AB" w:rsidP="004A39AB">
      <w:pPr>
        <w:pStyle w:val="Equation"/>
        <w:ind w:left="0"/>
        <w:rPr>
          <w:kern w:val="1"/>
        </w:rPr>
      </w:pPr>
      <w:r>
        <w:rPr>
          <w:kern w:val="1"/>
        </w:rPr>
        <w:tab/>
      </w:r>
      <w:r>
        <w:rPr>
          <w:kern w:val="1"/>
        </w:rPr>
        <w:tab/>
      </w:r>
      <w:r>
        <w:rPr>
          <w:kern w:val="1"/>
        </w:rPr>
        <w:tab/>
      </w:r>
      <w:r>
        <w:rPr>
          <w:kern w:val="1"/>
        </w:rPr>
        <w:tab/>
        <w:t>$7X = $420,000</w:t>
      </w:r>
    </w:p>
    <w:p w14:paraId="0A4A8DE0" w14:textId="77777777" w:rsidR="004A39AB" w:rsidRDefault="004A39AB" w:rsidP="004A39AB">
      <w:pPr>
        <w:pStyle w:val="Equation"/>
        <w:ind w:left="0"/>
        <w:rPr>
          <w:kern w:val="1"/>
        </w:rPr>
      </w:pPr>
      <w:r>
        <w:rPr>
          <w:kern w:val="1"/>
        </w:rPr>
        <w:tab/>
      </w:r>
      <w:r>
        <w:rPr>
          <w:kern w:val="1"/>
        </w:rPr>
        <w:tab/>
      </w:r>
      <w:r>
        <w:rPr>
          <w:kern w:val="1"/>
        </w:rPr>
        <w:tab/>
      </w:r>
      <w:r>
        <w:rPr>
          <w:kern w:val="1"/>
        </w:rPr>
        <w:tab/>
        <w:t xml:space="preserve">   X = 60,000 units</w:t>
      </w:r>
    </w:p>
    <w:p w14:paraId="387D7F6B" w14:textId="77777777" w:rsidR="00BC5824" w:rsidRDefault="00BC5824">
      <w:pPr>
        <w:rPr>
          <w:b/>
          <w:bCs/>
          <w:color w:val="000000"/>
          <w:kern w:val="1"/>
          <w:szCs w:val="20"/>
        </w:rPr>
      </w:pPr>
      <w:r>
        <w:rPr>
          <w:b/>
          <w:bCs/>
          <w:kern w:val="1"/>
        </w:rPr>
        <w:br w:type="page"/>
      </w:r>
    </w:p>
    <w:p w14:paraId="418E0D34" w14:textId="77777777" w:rsidR="00EA13AD" w:rsidRDefault="00EA13AD" w:rsidP="001646A8">
      <w:pPr>
        <w:pStyle w:val="ProblemNumber"/>
        <w:rPr>
          <w:kern w:val="1"/>
        </w:rPr>
      </w:pPr>
      <w:r>
        <w:rPr>
          <w:b/>
          <w:bCs/>
          <w:kern w:val="1"/>
        </w:rPr>
        <w:lastRenderedPageBreak/>
        <w:t xml:space="preserve">CASE </w:t>
      </w:r>
      <w:r w:rsidR="00B273A8">
        <w:rPr>
          <w:b/>
          <w:bCs/>
          <w:kern w:val="1"/>
        </w:rPr>
        <w:t>4</w:t>
      </w:r>
      <w:r>
        <w:rPr>
          <w:b/>
          <w:bCs/>
          <w:kern w:val="1"/>
        </w:rPr>
        <w:t>-33</w:t>
      </w:r>
      <w:r>
        <w:rPr>
          <w:kern w:val="1"/>
        </w:rPr>
        <w:t xml:space="preserve"> (60 minutes)</w:t>
      </w:r>
    </w:p>
    <w:p w14:paraId="019D5BDC" w14:textId="77777777" w:rsidR="00EA13AD" w:rsidRDefault="00EA13AD" w:rsidP="001646A8">
      <w:pPr>
        <w:pStyle w:val="NumberedPart"/>
        <w:rPr>
          <w:kern w:val="1"/>
          <w:szCs w:val="24"/>
        </w:rPr>
      </w:pPr>
      <w:r>
        <w:tab/>
        <w:t>1.</w:t>
      </w:r>
      <w:r>
        <w:tab/>
        <w:t>The overall break-even sales can be determined using the CM</w:t>
      </w:r>
      <w:r>
        <w:rPr>
          <w:kern w:val="1"/>
          <w:szCs w:val="24"/>
        </w:rPr>
        <w:t xml:space="preserve"> ratio.</w:t>
      </w:r>
    </w:p>
    <w:p w14:paraId="0CD9C3D8" w14:textId="77777777" w:rsidR="00EA13AD" w:rsidRDefault="00EA13AD" w:rsidP="001646A8">
      <w:pPr>
        <w:pStyle w:val="6pointlinespace"/>
        <w:rPr>
          <w:kern w:val="1"/>
        </w:rPr>
      </w:pPr>
    </w:p>
    <w:tbl>
      <w:tblPr>
        <w:tblW w:w="10458" w:type="dxa"/>
        <w:tblLayout w:type="fixed"/>
        <w:tblLook w:val="0000" w:firstRow="0" w:lastRow="0" w:firstColumn="0" w:lastColumn="0" w:noHBand="0" w:noVBand="0"/>
      </w:tblPr>
      <w:tblGrid>
        <w:gridCol w:w="236"/>
        <w:gridCol w:w="2932"/>
        <w:gridCol w:w="1710"/>
        <w:gridCol w:w="1681"/>
        <w:gridCol w:w="2136"/>
        <w:gridCol w:w="1763"/>
      </w:tblGrid>
      <w:tr w:rsidR="00EA13AD" w14:paraId="79D8443C" w14:textId="77777777">
        <w:tc>
          <w:tcPr>
            <w:tcW w:w="236" w:type="dxa"/>
          </w:tcPr>
          <w:p w14:paraId="193ADC6F" w14:textId="77777777" w:rsidR="00EA13AD" w:rsidRDefault="00EA13AD" w:rsidP="001D3059">
            <w:pPr>
              <w:pStyle w:val="TextRight"/>
              <w:rPr>
                <w:kern w:val="1"/>
              </w:rPr>
            </w:pPr>
          </w:p>
        </w:tc>
        <w:tc>
          <w:tcPr>
            <w:tcW w:w="2932" w:type="dxa"/>
          </w:tcPr>
          <w:p w14:paraId="02275EB0" w14:textId="77777777" w:rsidR="00EA13AD" w:rsidRDefault="00EA13AD" w:rsidP="001D3059">
            <w:pPr>
              <w:pStyle w:val="TextLeader"/>
              <w:rPr>
                <w:kern w:val="1"/>
              </w:rPr>
            </w:pPr>
          </w:p>
        </w:tc>
        <w:tc>
          <w:tcPr>
            <w:tcW w:w="1710" w:type="dxa"/>
          </w:tcPr>
          <w:p w14:paraId="3B68454A" w14:textId="77777777" w:rsidR="00EA13AD" w:rsidRDefault="00EA13AD" w:rsidP="001D3059">
            <w:pPr>
              <w:pStyle w:val="ColumnHead"/>
              <w:rPr>
                <w:kern w:val="1"/>
              </w:rPr>
            </w:pPr>
            <w:r>
              <w:rPr>
                <w:kern w:val="1"/>
              </w:rPr>
              <w:t>Home Brewer</w:t>
            </w:r>
          </w:p>
        </w:tc>
        <w:tc>
          <w:tcPr>
            <w:tcW w:w="1681" w:type="dxa"/>
          </w:tcPr>
          <w:p w14:paraId="2A3704AF" w14:textId="77777777" w:rsidR="00EA13AD" w:rsidRDefault="00EA13AD" w:rsidP="001D3059">
            <w:pPr>
              <w:pStyle w:val="ColumnHead"/>
              <w:rPr>
                <w:kern w:val="1"/>
              </w:rPr>
            </w:pPr>
            <w:r>
              <w:rPr>
                <w:kern w:val="1"/>
              </w:rPr>
              <w:t xml:space="preserve">Office </w:t>
            </w:r>
          </w:p>
          <w:p w14:paraId="1BBB89BD" w14:textId="77777777" w:rsidR="00EA13AD" w:rsidRDefault="00EA13AD" w:rsidP="001D3059">
            <w:pPr>
              <w:pStyle w:val="ColumnHead"/>
              <w:rPr>
                <w:kern w:val="1"/>
              </w:rPr>
            </w:pPr>
            <w:r>
              <w:rPr>
                <w:kern w:val="1"/>
              </w:rPr>
              <w:t>Basic</w:t>
            </w:r>
          </w:p>
        </w:tc>
        <w:tc>
          <w:tcPr>
            <w:tcW w:w="2136" w:type="dxa"/>
          </w:tcPr>
          <w:p w14:paraId="049FDB2D" w14:textId="77777777" w:rsidR="00EA13AD" w:rsidRDefault="00EA13AD" w:rsidP="001D3059">
            <w:pPr>
              <w:pStyle w:val="ColumnHead"/>
              <w:rPr>
                <w:kern w:val="1"/>
              </w:rPr>
            </w:pPr>
            <w:r>
              <w:rPr>
                <w:kern w:val="1"/>
              </w:rPr>
              <w:t xml:space="preserve">Office </w:t>
            </w:r>
          </w:p>
          <w:p w14:paraId="03A7F3B7" w14:textId="77777777" w:rsidR="00EA13AD" w:rsidRDefault="00EA13AD" w:rsidP="001D3059">
            <w:pPr>
              <w:pStyle w:val="ColumnHead"/>
              <w:rPr>
                <w:kern w:val="1"/>
              </w:rPr>
            </w:pPr>
            <w:r>
              <w:rPr>
                <w:kern w:val="1"/>
              </w:rPr>
              <w:t>Deluxe</w:t>
            </w:r>
          </w:p>
        </w:tc>
        <w:tc>
          <w:tcPr>
            <w:tcW w:w="1763" w:type="dxa"/>
          </w:tcPr>
          <w:p w14:paraId="5D3D66F4" w14:textId="77777777" w:rsidR="00EA13AD" w:rsidRDefault="00EA13AD" w:rsidP="001D3059">
            <w:pPr>
              <w:pStyle w:val="ColumnHead"/>
              <w:rPr>
                <w:kern w:val="1"/>
              </w:rPr>
            </w:pPr>
          </w:p>
          <w:p w14:paraId="17A396AE" w14:textId="77777777" w:rsidR="00EA13AD" w:rsidRDefault="00EA13AD" w:rsidP="001D3059">
            <w:pPr>
              <w:pStyle w:val="ColumnHead"/>
              <w:rPr>
                <w:kern w:val="1"/>
              </w:rPr>
            </w:pPr>
            <w:r>
              <w:rPr>
                <w:kern w:val="1"/>
              </w:rPr>
              <w:t>Total</w:t>
            </w:r>
          </w:p>
        </w:tc>
      </w:tr>
      <w:tr w:rsidR="00EA13AD" w14:paraId="3EAFBD75" w14:textId="77777777">
        <w:tc>
          <w:tcPr>
            <w:tcW w:w="236" w:type="dxa"/>
          </w:tcPr>
          <w:p w14:paraId="78BEA662" w14:textId="77777777" w:rsidR="00EA13AD" w:rsidRDefault="00EA13AD" w:rsidP="001D3059">
            <w:pPr>
              <w:pStyle w:val="TextRight"/>
              <w:rPr>
                <w:kern w:val="1"/>
              </w:rPr>
            </w:pPr>
          </w:p>
        </w:tc>
        <w:tc>
          <w:tcPr>
            <w:tcW w:w="2932" w:type="dxa"/>
          </w:tcPr>
          <w:p w14:paraId="4501EFB8" w14:textId="77777777" w:rsidR="00EA13AD" w:rsidRDefault="00EA13AD" w:rsidP="001D3059">
            <w:pPr>
              <w:pStyle w:val="TextLeader"/>
              <w:tabs>
                <w:tab w:val="clear" w:pos="7200"/>
                <w:tab w:val="right" w:leader="dot" w:pos="2858"/>
              </w:tabs>
              <w:rPr>
                <w:kern w:val="1"/>
              </w:rPr>
            </w:pPr>
            <w:r>
              <w:rPr>
                <w:kern w:val="1"/>
              </w:rPr>
              <w:t>Sales*</w:t>
            </w:r>
            <w:r>
              <w:rPr>
                <w:kern w:val="1"/>
              </w:rPr>
              <w:tab/>
            </w:r>
          </w:p>
        </w:tc>
        <w:tc>
          <w:tcPr>
            <w:tcW w:w="1710" w:type="dxa"/>
          </w:tcPr>
          <w:p w14:paraId="765631E5" w14:textId="77777777" w:rsidR="00EA13AD" w:rsidRDefault="00EA13AD" w:rsidP="001D3059">
            <w:pPr>
              <w:pStyle w:val="TextRight"/>
              <w:rPr>
                <w:kern w:val="1"/>
                <w:szCs w:val="24"/>
              </w:rPr>
            </w:pPr>
            <w:r>
              <w:rPr>
                <w:kern w:val="1"/>
              </w:rPr>
              <w:t>$1,800,000</w:t>
            </w:r>
          </w:p>
        </w:tc>
        <w:tc>
          <w:tcPr>
            <w:tcW w:w="1681" w:type="dxa"/>
          </w:tcPr>
          <w:p w14:paraId="63C5060A" w14:textId="77777777" w:rsidR="00EA13AD" w:rsidRDefault="00EA13AD" w:rsidP="001D3059">
            <w:pPr>
              <w:pStyle w:val="TextRight"/>
              <w:rPr>
                <w:kern w:val="1"/>
                <w:szCs w:val="24"/>
              </w:rPr>
            </w:pPr>
            <w:r>
              <w:rPr>
                <w:kern w:val="1"/>
              </w:rPr>
              <w:t>$6,000,000</w:t>
            </w:r>
          </w:p>
        </w:tc>
        <w:tc>
          <w:tcPr>
            <w:tcW w:w="2136" w:type="dxa"/>
          </w:tcPr>
          <w:p w14:paraId="1885A48C" w14:textId="77777777" w:rsidR="00EA13AD" w:rsidRDefault="00EA13AD" w:rsidP="001D3059">
            <w:pPr>
              <w:pStyle w:val="TextRight"/>
              <w:rPr>
                <w:kern w:val="1"/>
                <w:szCs w:val="24"/>
              </w:rPr>
            </w:pPr>
            <w:r>
              <w:rPr>
                <w:kern w:val="1"/>
              </w:rPr>
              <w:t>$1,800,000</w:t>
            </w:r>
          </w:p>
        </w:tc>
        <w:tc>
          <w:tcPr>
            <w:tcW w:w="1763" w:type="dxa"/>
          </w:tcPr>
          <w:p w14:paraId="5A064C73" w14:textId="77777777" w:rsidR="00EA13AD" w:rsidRDefault="00EA13AD" w:rsidP="001D3059">
            <w:pPr>
              <w:pStyle w:val="TextRight"/>
              <w:rPr>
                <w:kern w:val="1"/>
                <w:szCs w:val="24"/>
              </w:rPr>
            </w:pPr>
            <w:r>
              <w:rPr>
                <w:kern w:val="1"/>
              </w:rPr>
              <w:t>$9,600,000</w:t>
            </w:r>
          </w:p>
        </w:tc>
      </w:tr>
      <w:tr w:rsidR="00EA13AD" w14:paraId="30C362CA" w14:textId="77777777">
        <w:tc>
          <w:tcPr>
            <w:tcW w:w="236" w:type="dxa"/>
          </w:tcPr>
          <w:p w14:paraId="7703F7A2" w14:textId="77777777" w:rsidR="00EA13AD" w:rsidRDefault="00EA13AD" w:rsidP="001D3059">
            <w:pPr>
              <w:pStyle w:val="TextRight"/>
              <w:rPr>
                <w:kern w:val="1"/>
              </w:rPr>
            </w:pPr>
          </w:p>
        </w:tc>
        <w:tc>
          <w:tcPr>
            <w:tcW w:w="2932" w:type="dxa"/>
          </w:tcPr>
          <w:p w14:paraId="6E4002A7" w14:textId="77777777" w:rsidR="00EA13AD" w:rsidRDefault="00EA13AD" w:rsidP="001D3059">
            <w:pPr>
              <w:pStyle w:val="TextLeader"/>
              <w:tabs>
                <w:tab w:val="clear" w:pos="7200"/>
                <w:tab w:val="right" w:leader="dot" w:pos="2858"/>
              </w:tabs>
              <w:rPr>
                <w:kern w:val="1"/>
              </w:rPr>
            </w:pPr>
            <w:r>
              <w:rPr>
                <w:kern w:val="1"/>
              </w:rPr>
              <w:t>Variable expenses**</w:t>
            </w:r>
            <w:r>
              <w:rPr>
                <w:kern w:val="1"/>
              </w:rPr>
              <w:tab/>
            </w:r>
          </w:p>
        </w:tc>
        <w:tc>
          <w:tcPr>
            <w:tcW w:w="1710" w:type="dxa"/>
          </w:tcPr>
          <w:p w14:paraId="28B2A3CD" w14:textId="77777777" w:rsidR="00EA13AD" w:rsidRDefault="00EA13AD" w:rsidP="001D3059">
            <w:pPr>
              <w:pStyle w:val="TextRight"/>
              <w:rPr>
                <w:kern w:val="1"/>
                <w:u w:val="single"/>
              </w:rPr>
            </w:pPr>
            <w:r>
              <w:rPr>
                <w:kern w:val="1"/>
                <w:u w:val="single"/>
              </w:rPr>
              <w:t>1,440,000</w:t>
            </w:r>
          </w:p>
        </w:tc>
        <w:tc>
          <w:tcPr>
            <w:tcW w:w="1681" w:type="dxa"/>
          </w:tcPr>
          <w:p w14:paraId="6842AEEF" w14:textId="77777777" w:rsidR="00EA13AD" w:rsidRDefault="00EA13AD" w:rsidP="001D3059">
            <w:pPr>
              <w:pStyle w:val="TextRight"/>
              <w:rPr>
                <w:kern w:val="1"/>
                <w:szCs w:val="24"/>
                <w:u w:val="single"/>
              </w:rPr>
            </w:pPr>
            <w:r>
              <w:rPr>
                <w:kern w:val="1"/>
                <w:u w:val="single"/>
              </w:rPr>
              <w:t> 4,200,000</w:t>
            </w:r>
          </w:p>
        </w:tc>
        <w:tc>
          <w:tcPr>
            <w:tcW w:w="2136" w:type="dxa"/>
          </w:tcPr>
          <w:p w14:paraId="613E0141" w14:textId="77777777" w:rsidR="00EA13AD" w:rsidRDefault="00EA13AD" w:rsidP="001D3059">
            <w:pPr>
              <w:pStyle w:val="TextRight"/>
              <w:rPr>
                <w:kern w:val="1"/>
                <w:szCs w:val="24"/>
                <w:u w:val="single"/>
              </w:rPr>
            </w:pPr>
            <w:r>
              <w:rPr>
                <w:kern w:val="1"/>
                <w:u w:val="single"/>
              </w:rPr>
              <w:t> 1,080,000</w:t>
            </w:r>
          </w:p>
        </w:tc>
        <w:tc>
          <w:tcPr>
            <w:tcW w:w="1763" w:type="dxa"/>
          </w:tcPr>
          <w:p w14:paraId="22C3132D" w14:textId="77777777" w:rsidR="00EA13AD" w:rsidRDefault="00EA13AD" w:rsidP="001D3059">
            <w:pPr>
              <w:pStyle w:val="TextRight"/>
              <w:rPr>
                <w:kern w:val="1"/>
                <w:szCs w:val="24"/>
                <w:u w:val="single"/>
              </w:rPr>
            </w:pPr>
            <w:r>
              <w:rPr>
                <w:kern w:val="1"/>
                <w:u w:val="single"/>
              </w:rPr>
              <w:t> 6,720,000</w:t>
            </w:r>
          </w:p>
        </w:tc>
      </w:tr>
      <w:tr w:rsidR="00EA13AD" w14:paraId="56046A7C" w14:textId="77777777">
        <w:tc>
          <w:tcPr>
            <w:tcW w:w="236" w:type="dxa"/>
          </w:tcPr>
          <w:p w14:paraId="52B1B71F" w14:textId="77777777" w:rsidR="00EA13AD" w:rsidRDefault="00EA13AD" w:rsidP="001D3059">
            <w:pPr>
              <w:pStyle w:val="TextRight"/>
              <w:rPr>
                <w:kern w:val="1"/>
              </w:rPr>
            </w:pPr>
          </w:p>
        </w:tc>
        <w:tc>
          <w:tcPr>
            <w:tcW w:w="2932" w:type="dxa"/>
          </w:tcPr>
          <w:p w14:paraId="06CB1501" w14:textId="77777777" w:rsidR="00EA13AD" w:rsidRDefault="00EA13AD" w:rsidP="001D3059">
            <w:pPr>
              <w:pStyle w:val="TextLeader"/>
              <w:tabs>
                <w:tab w:val="clear" w:pos="7200"/>
                <w:tab w:val="right" w:leader="dot" w:pos="2858"/>
              </w:tabs>
              <w:rPr>
                <w:kern w:val="1"/>
              </w:rPr>
            </w:pPr>
            <w:r>
              <w:rPr>
                <w:kern w:val="1"/>
              </w:rPr>
              <w:t>Contribution margin</w:t>
            </w:r>
            <w:r>
              <w:rPr>
                <w:kern w:val="1"/>
              </w:rPr>
              <w:tab/>
            </w:r>
          </w:p>
        </w:tc>
        <w:tc>
          <w:tcPr>
            <w:tcW w:w="1710" w:type="dxa"/>
          </w:tcPr>
          <w:p w14:paraId="37F17AB1" w14:textId="77777777" w:rsidR="00EA13AD" w:rsidRDefault="00EA13AD" w:rsidP="001D3059">
            <w:pPr>
              <w:pStyle w:val="TextRight"/>
              <w:rPr>
                <w:kern w:val="1"/>
                <w:szCs w:val="24"/>
                <w:u w:val="double"/>
              </w:rPr>
            </w:pPr>
            <w:r>
              <w:rPr>
                <w:kern w:val="1"/>
                <w:u w:val="double"/>
              </w:rPr>
              <w:t>$ 360,000</w:t>
            </w:r>
          </w:p>
        </w:tc>
        <w:tc>
          <w:tcPr>
            <w:tcW w:w="1681" w:type="dxa"/>
          </w:tcPr>
          <w:p w14:paraId="45FC9C09" w14:textId="77777777" w:rsidR="00EA13AD" w:rsidRDefault="00EA13AD" w:rsidP="001D3059">
            <w:pPr>
              <w:pStyle w:val="TextRight"/>
              <w:rPr>
                <w:kern w:val="1"/>
                <w:szCs w:val="24"/>
                <w:u w:val="double"/>
              </w:rPr>
            </w:pPr>
            <w:r>
              <w:rPr>
                <w:kern w:val="1"/>
                <w:u w:val="double"/>
              </w:rPr>
              <w:t>$1,800,000</w:t>
            </w:r>
          </w:p>
        </w:tc>
        <w:tc>
          <w:tcPr>
            <w:tcW w:w="2136" w:type="dxa"/>
          </w:tcPr>
          <w:p w14:paraId="06FAE6E8" w14:textId="77777777" w:rsidR="00EA13AD" w:rsidRDefault="00EA13AD" w:rsidP="001D3059">
            <w:pPr>
              <w:pStyle w:val="TextRight"/>
              <w:rPr>
                <w:kern w:val="1"/>
                <w:szCs w:val="24"/>
                <w:u w:val="double"/>
              </w:rPr>
            </w:pPr>
            <w:r>
              <w:rPr>
                <w:kern w:val="1"/>
                <w:u w:val="double"/>
              </w:rPr>
              <w:t>$ 720,000</w:t>
            </w:r>
          </w:p>
        </w:tc>
        <w:tc>
          <w:tcPr>
            <w:tcW w:w="1763" w:type="dxa"/>
          </w:tcPr>
          <w:p w14:paraId="6278F964" w14:textId="77777777" w:rsidR="00EA13AD" w:rsidRDefault="00EA13AD" w:rsidP="001D3059">
            <w:pPr>
              <w:pStyle w:val="TextRight"/>
              <w:rPr>
                <w:kern w:val="1"/>
                <w:szCs w:val="24"/>
              </w:rPr>
            </w:pPr>
            <w:r>
              <w:rPr>
                <w:kern w:val="1"/>
              </w:rPr>
              <w:t> 2,880,000</w:t>
            </w:r>
          </w:p>
        </w:tc>
      </w:tr>
      <w:tr w:rsidR="00EA13AD" w14:paraId="3E55334E" w14:textId="77777777">
        <w:tc>
          <w:tcPr>
            <w:tcW w:w="236" w:type="dxa"/>
          </w:tcPr>
          <w:p w14:paraId="02760C3D" w14:textId="77777777" w:rsidR="00EA13AD" w:rsidRDefault="00EA13AD" w:rsidP="001D3059">
            <w:pPr>
              <w:pStyle w:val="TextRight"/>
              <w:rPr>
                <w:kern w:val="1"/>
              </w:rPr>
            </w:pPr>
          </w:p>
        </w:tc>
        <w:tc>
          <w:tcPr>
            <w:tcW w:w="2932" w:type="dxa"/>
          </w:tcPr>
          <w:p w14:paraId="05C036F0" w14:textId="77777777" w:rsidR="00EA13AD" w:rsidRDefault="00EA13AD" w:rsidP="001D3059">
            <w:pPr>
              <w:pStyle w:val="TextLeader"/>
              <w:tabs>
                <w:tab w:val="clear" w:pos="7200"/>
                <w:tab w:val="right" w:leader="dot" w:pos="2858"/>
              </w:tabs>
              <w:rPr>
                <w:kern w:val="1"/>
              </w:rPr>
            </w:pPr>
            <w:r>
              <w:rPr>
                <w:kern w:val="1"/>
              </w:rPr>
              <w:t>Fixed expenses</w:t>
            </w:r>
            <w:r>
              <w:rPr>
                <w:kern w:val="1"/>
              </w:rPr>
              <w:tab/>
            </w:r>
          </w:p>
        </w:tc>
        <w:tc>
          <w:tcPr>
            <w:tcW w:w="1710" w:type="dxa"/>
          </w:tcPr>
          <w:p w14:paraId="3A084033" w14:textId="77777777" w:rsidR="00EA13AD" w:rsidRDefault="00EA13AD" w:rsidP="001D3059">
            <w:pPr>
              <w:pStyle w:val="TextRight"/>
              <w:rPr>
                <w:kern w:val="1"/>
              </w:rPr>
            </w:pPr>
          </w:p>
        </w:tc>
        <w:tc>
          <w:tcPr>
            <w:tcW w:w="1681" w:type="dxa"/>
          </w:tcPr>
          <w:p w14:paraId="6993B909" w14:textId="77777777" w:rsidR="00EA13AD" w:rsidRDefault="00EA13AD" w:rsidP="001D3059">
            <w:pPr>
              <w:pStyle w:val="TextRight"/>
              <w:rPr>
                <w:kern w:val="1"/>
              </w:rPr>
            </w:pPr>
          </w:p>
        </w:tc>
        <w:tc>
          <w:tcPr>
            <w:tcW w:w="2136" w:type="dxa"/>
          </w:tcPr>
          <w:p w14:paraId="632E7AFD" w14:textId="77777777" w:rsidR="00EA13AD" w:rsidRDefault="00EA13AD" w:rsidP="001D3059">
            <w:pPr>
              <w:pStyle w:val="TextRight"/>
              <w:rPr>
                <w:kern w:val="1"/>
              </w:rPr>
            </w:pPr>
          </w:p>
        </w:tc>
        <w:tc>
          <w:tcPr>
            <w:tcW w:w="1763" w:type="dxa"/>
          </w:tcPr>
          <w:p w14:paraId="09312B42" w14:textId="77777777" w:rsidR="00EA13AD" w:rsidRDefault="00EA13AD" w:rsidP="001D3059">
            <w:pPr>
              <w:pStyle w:val="TextRight"/>
              <w:rPr>
                <w:kern w:val="1"/>
                <w:szCs w:val="24"/>
                <w:u w:val="single"/>
              </w:rPr>
            </w:pPr>
            <w:r>
              <w:rPr>
                <w:kern w:val="1"/>
                <w:u w:val="single"/>
              </w:rPr>
              <w:t> 1,500,000</w:t>
            </w:r>
          </w:p>
        </w:tc>
      </w:tr>
      <w:tr w:rsidR="00EA13AD" w14:paraId="46C1B28E" w14:textId="77777777">
        <w:tc>
          <w:tcPr>
            <w:tcW w:w="236" w:type="dxa"/>
          </w:tcPr>
          <w:p w14:paraId="659E173E" w14:textId="77777777" w:rsidR="00EA13AD" w:rsidRDefault="00EA13AD" w:rsidP="001D3059">
            <w:pPr>
              <w:pStyle w:val="TextRight"/>
              <w:rPr>
                <w:kern w:val="1"/>
              </w:rPr>
            </w:pPr>
          </w:p>
        </w:tc>
        <w:tc>
          <w:tcPr>
            <w:tcW w:w="2932" w:type="dxa"/>
          </w:tcPr>
          <w:p w14:paraId="7CEE928A" w14:textId="77777777" w:rsidR="00EA13AD" w:rsidRDefault="00EA13AD" w:rsidP="001D3059">
            <w:pPr>
              <w:pStyle w:val="TextLeader"/>
              <w:tabs>
                <w:tab w:val="clear" w:pos="7200"/>
                <w:tab w:val="right" w:leader="dot" w:pos="2858"/>
              </w:tabs>
              <w:rPr>
                <w:kern w:val="1"/>
              </w:rPr>
            </w:pPr>
            <w:r>
              <w:rPr>
                <w:kern w:val="1"/>
              </w:rPr>
              <w:t>Operating income</w:t>
            </w:r>
            <w:r>
              <w:rPr>
                <w:kern w:val="1"/>
              </w:rPr>
              <w:tab/>
            </w:r>
          </w:p>
        </w:tc>
        <w:tc>
          <w:tcPr>
            <w:tcW w:w="1710" w:type="dxa"/>
          </w:tcPr>
          <w:p w14:paraId="6778C359" w14:textId="77777777" w:rsidR="00EA13AD" w:rsidRDefault="00EA13AD" w:rsidP="001D3059">
            <w:pPr>
              <w:pStyle w:val="TextRight"/>
              <w:rPr>
                <w:kern w:val="1"/>
              </w:rPr>
            </w:pPr>
          </w:p>
        </w:tc>
        <w:tc>
          <w:tcPr>
            <w:tcW w:w="1681" w:type="dxa"/>
          </w:tcPr>
          <w:p w14:paraId="1EEB1A0E" w14:textId="77777777" w:rsidR="00EA13AD" w:rsidRDefault="00EA13AD" w:rsidP="001D3059">
            <w:pPr>
              <w:pStyle w:val="TextRight"/>
              <w:rPr>
                <w:kern w:val="1"/>
              </w:rPr>
            </w:pPr>
          </w:p>
        </w:tc>
        <w:tc>
          <w:tcPr>
            <w:tcW w:w="2136" w:type="dxa"/>
          </w:tcPr>
          <w:p w14:paraId="3C535411" w14:textId="77777777" w:rsidR="00EA13AD" w:rsidRDefault="00EA13AD" w:rsidP="001D3059">
            <w:pPr>
              <w:pStyle w:val="TextRight"/>
              <w:rPr>
                <w:kern w:val="1"/>
              </w:rPr>
            </w:pPr>
          </w:p>
        </w:tc>
        <w:tc>
          <w:tcPr>
            <w:tcW w:w="1763" w:type="dxa"/>
          </w:tcPr>
          <w:p w14:paraId="63CCE6DE" w14:textId="77777777" w:rsidR="00EA13AD" w:rsidRDefault="00EA13AD" w:rsidP="001D3059">
            <w:pPr>
              <w:pStyle w:val="TextRight"/>
              <w:rPr>
                <w:kern w:val="1"/>
                <w:szCs w:val="24"/>
                <w:u w:val="double"/>
              </w:rPr>
            </w:pPr>
            <w:r>
              <w:rPr>
                <w:kern w:val="1"/>
                <w:u w:val="double"/>
              </w:rPr>
              <w:t>$1,380,000</w:t>
            </w:r>
          </w:p>
        </w:tc>
      </w:tr>
    </w:tbl>
    <w:p w14:paraId="0FEBDE9C" w14:textId="77777777" w:rsidR="00EA13AD" w:rsidRDefault="00EA13AD" w:rsidP="001646A8">
      <w:pPr>
        <w:pStyle w:val="TextLeft"/>
        <w:rPr>
          <w:kern w:val="1"/>
          <w:szCs w:val="24"/>
        </w:rPr>
      </w:pPr>
    </w:p>
    <w:p w14:paraId="66C7C529" w14:textId="77777777" w:rsidR="00EA13AD" w:rsidRDefault="00EA13AD" w:rsidP="001646A8">
      <w:pPr>
        <w:pStyle w:val="TextLeft"/>
        <w:rPr>
          <w:kern w:val="1"/>
          <w:szCs w:val="24"/>
        </w:rPr>
      </w:pPr>
      <w:r>
        <w:rPr>
          <w:kern w:val="1"/>
          <w:szCs w:val="24"/>
        </w:rPr>
        <w:t>*Sales = Unit sales x Selling price</w:t>
      </w:r>
    </w:p>
    <w:p w14:paraId="18E3A278" w14:textId="77777777" w:rsidR="00EA13AD" w:rsidRDefault="00EA13AD" w:rsidP="001646A8">
      <w:pPr>
        <w:pStyle w:val="TextLeft"/>
        <w:rPr>
          <w:kern w:val="1"/>
          <w:szCs w:val="24"/>
        </w:rPr>
      </w:pPr>
      <w:r>
        <w:rPr>
          <w:kern w:val="1"/>
          <w:szCs w:val="24"/>
        </w:rPr>
        <w:t xml:space="preserve">  </w:t>
      </w:r>
      <w:r>
        <w:rPr>
          <w:kern w:val="1"/>
          <w:szCs w:val="24"/>
        </w:rPr>
        <w:tab/>
        <w:t>Home Brewer: 12,000 x $150</w:t>
      </w:r>
    </w:p>
    <w:p w14:paraId="6FDC90A2" w14:textId="77777777" w:rsidR="00EA13AD" w:rsidRDefault="00EA13AD" w:rsidP="001646A8">
      <w:pPr>
        <w:pStyle w:val="TextLeft"/>
        <w:rPr>
          <w:kern w:val="1"/>
          <w:szCs w:val="24"/>
        </w:rPr>
      </w:pPr>
      <w:r>
        <w:rPr>
          <w:kern w:val="1"/>
          <w:szCs w:val="24"/>
        </w:rPr>
        <w:t xml:space="preserve">  </w:t>
      </w:r>
      <w:r>
        <w:rPr>
          <w:kern w:val="1"/>
          <w:szCs w:val="24"/>
        </w:rPr>
        <w:tab/>
        <w:t>Office Basic: 30,000 x $200</w:t>
      </w:r>
    </w:p>
    <w:p w14:paraId="7BA59C25" w14:textId="77777777" w:rsidR="00EA13AD" w:rsidRDefault="00EA13AD" w:rsidP="001646A8">
      <w:pPr>
        <w:pStyle w:val="TextLeft"/>
        <w:rPr>
          <w:kern w:val="1"/>
          <w:szCs w:val="24"/>
        </w:rPr>
      </w:pPr>
      <w:r>
        <w:rPr>
          <w:kern w:val="1"/>
          <w:szCs w:val="24"/>
        </w:rPr>
        <w:t xml:space="preserve">  </w:t>
      </w:r>
      <w:r>
        <w:rPr>
          <w:kern w:val="1"/>
          <w:szCs w:val="24"/>
        </w:rPr>
        <w:tab/>
        <w:t>Office Deluxe: 6,000 x $300</w:t>
      </w:r>
    </w:p>
    <w:p w14:paraId="1B643D0B" w14:textId="77777777" w:rsidR="00EA13AD" w:rsidRDefault="00EA13AD" w:rsidP="001646A8">
      <w:pPr>
        <w:pStyle w:val="TextLeft"/>
        <w:rPr>
          <w:kern w:val="1"/>
          <w:szCs w:val="24"/>
        </w:rPr>
      </w:pPr>
    </w:p>
    <w:p w14:paraId="6F867D60" w14:textId="77777777" w:rsidR="00EA13AD" w:rsidRDefault="00EA13AD" w:rsidP="001646A8">
      <w:pPr>
        <w:pStyle w:val="TextLeft"/>
        <w:rPr>
          <w:kern w:val="1"/>
          <w:szCs w:val="24"/>
        </w:rPr>
      </w:pPr>
      <w:r>
        <w:rPr>
          <w:kern w:val="1"/>
          <w:szCs w:val="24"/>
        </w:rPr>
        <w:t>** Variable expenses = Unit sales x Unit variable cost</w:t>
      </w:r>
    </w:p>
    <w:p w14:paraId="1584B66D" w14:textId="77777777" w:rsidR="00EA13AD" w:rsidRDefault="00EA13AD" w:rsidP="001646A8">
      <w:pPr>
        <w:pStyle w:val="TextLeft"/>
        <w:ind w:firstLine="720"/>
        <w:rPr>
          <w:kern w:val="1"/>
          <w:szCs w:val="24"/>
        </w:rPr>
      </w:pPr>
      <w:r>
        <w:rPr>
          <w:kern w:val="1"/>
          <w:szCs w:val="24"/>
        </w:rPr>
        <w:t>Home Brewer: 12,000 x $120</w:t>
      </w:r>
    </w:p>
    <w:p w14:paraId="1F573277" w14:textId="77777777" w:rsidR="00EA13AD" w:rsidRDefault="00EA13AD" w:rsidP="001646A8">
      <w:pPr>
        <w:pStyle w:val="TextLeft"/>
        <w:rPr>
          <w:kern w:val="1"/>
          <w:szCs w:val="24"/>
        </w:rPr>
      </w:pPr>
      <w:r>
        <w:rPr>
          <w:kern w:val="1"/>
          <w:szCs w:val="24"/>
        </w:rPr>
        <w:t xml:space="preserve">  </w:t>
      </w:r>
      <w:r>
        <w:rPr>
          <w:kern w:val="1"/>
          <w:szCs w:val="24"/>
        </w:rPr>
        <w:tab/>
        <w:t>Office Basic: 30,000 x $140</w:t>
      </w:r>
    </w:p>
    <w:p w14:paraId="6F37C1EA" w14:textId="77777777" w:rsidR="00EA13AD" w:rsidRDefault="00EA13AD" w:rsidP="001646A8">
      <w:pPr>
        <w:pStyle w:val="TextLeft"/>
        <w:rPr>
          <w:kern w:val="1"/>
          <w:szCs w:val="24"/>
        </w:rPr>
      </w:pPr>
      <w:r>
        <w:rPr>
          <w:kern w:val="1"/>
          <w:szCs w:val="24"/>
        </w:rPr>
        <w:t xml:space="preserve">  </w:t>
      </w:r>
      <w:r>
        <w:rPr>
          <w:kern w:val="1"/>
          <w:szCs w:val="24"/>
        </w:rPr>
        <w:tab/>
        <w:t>Office Deluxe: 6,000 x $180</w:t>
      </w:r>
    </w:p>
    <w:p w14:paraId="4917212C" w14:textId="034120CB" w:rsidR="00EA13AD" w:rsidRDefault="00BE6E86" w:rsidP="001646A8">
      <w:pPr>
        <w:pStyle w:val="TextLeft"/>
        <w:rPr>
          <w:kern w:val="1"/>
          <w:szCs w:val="24"/>
        </w:rPr>
      </w:pPr>
      <w:r>
        <w:rPr>
          <w:noProof/>
        </w:rPr>
        <mc:AlternateContent>
          <mc:Choice Requires="wps">
            <w:drawing>
              <wp:anchor distT="0" distB="0" distL="114300" distR="114300" simplePos="0" relativeHeight="251668480" behindDoc="0" locked="0" layoutInCell="1" allowOverlap="1" wp14:anchorId="12F0A8F8" wp14:editId="4EC55455">
                <wp:simplePos x="0" y="0"/>
                <wp:positionH relativeFrom="column">
                  <wp:posOffset>0</wp:posOffset>
                </wp:positionH>
                <wp:positionV relativeFrom="paragraph">
                  <wp:posOffset>105410</wp:posOffset>
                </wp:positionV>
                <wp:extent cx="5943600" cy="571500"/>
                <wp:effectExtent l="0" t="0" r="19050" b="19050"/>
                <wp:wrapNone/>
                <wp:docPr id="2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wps:spPr>
                      <wps:txbx>
                        <w:txbxContent>
                          <w:p w14:paraId="05DE98A2" w14:textId="77777777" w:rsidR="00D84633" w:rsidRPr="003462A1" w:rsidRDefault="00D84633">
                            <w:pPr>
                              <w:rPr>
                                <w:szCs w:val="28"/>
                              </w:rPr>
                            </w:pPr>
                            <w:r w:rsidRPr="003462A1">
                              <w:rPr>
                                <w:szCs w:val="28"/>
                              </w:rPr>
                              <w:t xml:space="preserve">CM ratio = </w:t>
                            </w:r>
                            <w:r w:rsidRPr="003462A1">
                              <w:rPr>
                                <w:szCs w:val="28"/>
                                <w:u w:val="single"/>
                              </w:rPr>
                              <w:t>Contribution margin</w:t>
                            </w:r>
                            <w:r w:rsidRPr="003462A1">
                              <w:rPr>
                                <w:szCs w:val="28"/>
                              </w:rPr>
                              <w:t xml:space="preserve"> = </w:t>
                            </w:r>
                            <w:r w:rsidRPr="003462A1">
                              <w:rPr>
                                <w:szCs w:val="28"/>
                                <w:u w:val="single"/>
                              </w:rPr>
                              <w:t xml:space="preserve">$2,880,000 </w:t>
                            </w:r>
                            <w:r w:rsidRPr="003462A1">
                              <w:rPr>
                                <w:szCs w:val="28"/>
                              </w:rPr>
                              <w:t>= 30%</w:t>
                            </w:r>
                          </w:p>
                          <w:p w14:paraId="479236D3" w14:textId="77777777" w:rsidR="00D84633" w:rsidRPr="003462A1" w:rsidRDefault="00D84633">
                            <w:pPr>
                              <w:rPr>
                                <w:szCs w:val="28"/>
                              </w:rPr>
                            </w:pPr>
                            <w:r w:rsidRPr="003462A1">
                              <w:rPr>
                                <w:szCs w:val="28"/>
                              </w:rPr>
                              <w:tab/>
                            </w:r>
                            <w:r w:rsidRPr="003462A1">
                              <w:rPr>
                                <w:szCs w:val="28"/>
                              </w:rPr>
                              <w:tab/>
                            </w:r>
                            <w:r w:rsidRPr="003462A1">
                              <w:rPr>
                                <w:szCs w:val="28"/>
                              </w:rPr>
                              <w:tab/>
                              <w:t>Sales</w:t>
                            </w:r>
                            <w:r w:rsidRPr="003462A1">
                              <w:rPr>
                                <w:szCs w:val="28"/>
                              </w:rPr>
                              <w:tab/>
                            </w:r>
                            <w:r w:rsidRPr="003462A1">
                              <w:rPr>
                                <w:szCs w:val="28"/>
                              </w:rPr>
                              <w:tab/>
                              <w:t xml:space="preserve">      $9,600,000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38" type="#_x0000_t202" style="position:absolute;margin-left:0;margin-top:8.3pt;width:468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">
                <v:textbox>
                  <w:txbxContent>
                    <w:p w14:paraId="05DE98A2" w14:textId="77777777" w:rsidR="00D84633" w:rsidRPr="003462A1" w:rsidRDefault="00D84633">
                      <w:pPr>
                        <w:rPr>
                          <w:szCs w:val="28"/>
                        </w:rPr>
                      </w:pPr>
                      <w:r w:rsidRPr="003462A1">
                        <w:rPr>
                          <w:szCs w:val="28"/>
                        </w:rPr>
                        <w:t xml:space="preserve">CM ratio = </w:t>
                      </w:r>
                      <w:r w:rsidRPr="003462A1">
                        <w:rPr>
                          <w:szCs w:val="28"/>
                          <w:u w:val="single"/>
                        </w:rPr>
                        <w:t>Contribution margin</w:t>
                      </w:r>
                      <w:r w:rsidRPr="003462A1">
                        <w:rPr>
                          <w:szCs w:val="28"/>
                        </w:rPr>
                        <w:t xml:space="preserve"> = </w:t>
                      </w:r>
                      <w:r w:rsidRPr="003462A1">
                        <w:rPr>
                          <w:szCs w:val="28"/>
                          <w:u w:val="single"/>
                        </w:rPr>
                        <w:t xml:space="preserve">$2,880,000 </w:t>
                      </w:r>
                      <w:r w:rsidRPr="003462A1">
                        <w:rPr>
                          <w:szCs w:val="28"/>
                        </w:rPr>
                        <w:t>= 30%</w:t>
                      </w:r>
                    </w:p>
                    <w:p w14:paraId="479236D3" w14:textId="77777777" w:rsidR="00D84633" w:rsidRPr="003462A1" w:rsidRDefault="00D84633">
                      <w:pPr>
                        <w:rPr>
                          <w:szCs w:val="28"/>
                        </w:rPr>
                      </w:pPr>
                      <w:r w:rsidRPr="003462A1">
                        <w:rPr>
                          <w:szCs w:val="28"/>
                        </w:rPr>
                        <w:tab/>
                      </w:r>
                      <w:r w:rsidRPr="003462A1">
                        <w:rPr>
                          <w:szCs w:val="28"/>
                        </w:rPr>
                        <w:tab/>
                      </w:r>
                      <w:r w:rsidRPr="003462A1">
                        <w:rPr>
                          <w:szCs w:val="28"/>
                        </w:rPr>
                        <w:tab/>
                        <w:t>Sales</w:t>
                      </w:r>
                      <w:r w:rsidRPr="003462A1">
                        <w:rPr>
                          <w:szCs w:val="28"/>
                        </w:rPr>
                        <w:tab/>
                      </w:r>
                      <w:r w:rsidRPr="003462A1">
                        <w:rPr>
                          <w:szCs w:val="28"/>
                        </w:rPr>
                        <w:tab/>
                        <w:t xml:space="preserve">      $9,600,000</w:t>
                      </w:r>
                    </w:p>
                  </w:txbxContent>
                </v:textbox>
              </v:shape>
            </w:pict>
          </mc:Fallback>
        </mc:AlternateContent>
      </w:r>
    </w:p>
    <w:p w14:paraId="176075DF" w14:textId="77777777" w:rsidR="00EA13AD" w:rsidRDefault="00EA13AD" w:rsidP="001646A8">
      <w:pPr>
        <w:pStyle w:val="TextLeft"/>
        <w:rPr>
          <w:kern w:val="1"/>
          <w:szCs w:val="24"/>
        </w:rPr>
      </w:pPr>
    </w:p>
    <w:p w14:paraId="6A969A2A" w14:textId="77777777" w:rsidR="00EA13AD" w:rsidRDefault="00EA13AD" w:rsidP="001646A8">
      <w:pPr>
        <w:pStyle w:val="TextLeft"/>
        <w:rPr>
          <w:kern w:val="1"/>
          <w:szCs w:val="24"/>
        </w:rPr>
      </w:pPr>
    </w:p>
    <w:p w14:paraId="2EA53944" w14:textId="73AD1E41" w:rsidR="00EA13AD" w:rsidRDefault="00BE6E86" w:rsidP="001646A8">
      <w:pPr>
        <w:pStyle w:val="TextLeft"/>
        <w:rPr>
          <w:kern w:val="1"/>
          <w:szCs w:val="24"/>
        </w:rPr>
      </w:pPr>
      <w:r>
        <w:rPr>
          <w:noProof/>
        </w:rPr>
        <mc:AlternateContent>
          <mc:Choice Requires="wps">
            <w:drawing>
              <wp:anchor distT="0" distB="0" distL="114300" distR="114300" simplePos="0" relativeHeight="251669504" behindDoc="0" locked="0" layoutInCell="1" allowOverlap="1" wp14:anchorId="358EFD3F" wp14:editId="52BE9028">
                <wp:simplePos x="0" y="0"/>
                <wp:positionH relativeFrom="column">
                  <wp:posOffset>0</wp:posOffset>
                </wp:positionH>
                <wp:positionV relativeFrom="paragraph">
                  <wp:posOffset>181610</wp:posOffset>
                </wp:positionV>
                <wp:extent cx="5943600" cy="571500"/>
                <wp:effectExtent l="0" t="0" r="19050" b="19050"/>
                <wp:wrapNone/>
                <wp:docPr id="2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wps:spPr>
                      <wps:txbx>
                        <w:txbxContent>
                          <w:p w14:paraId="7FF2E643" w14:textId="77777777" w:rsidR="00D84633" w:rsidRPr="003462A1" w:rsidRDefault="00D84633" w:rsidP="00C87C6C">
                            <w:pPr>
                              <w:rPr>
                                <w:sz w:val="24"/>
                              </w:rPr>
                            </w:pPr>
                            <w:r w:rsidRPr="003462A1">
                              <w:rPr>
                                <w:sz w:val="24"/>
                              </w:rPr>
                              <w:t xml:space="preserve">Break-even sales dollars = </w:t>
                            </w:r>
                            <w:r w:rsidRPr="003462A1">
                              <w:rPr>
                                <w:sz w:val="24"/>
                                <w:u w:val="single"/>
                              </w:rPr>
                              <w:t>Fixed expenses</w:t>
                            </w:r>
                            <w:r w:rsidRPr="003462A1">
                              <w:rPr>
                                <w:sz w:val="24"/>
                              </w:rPr>
                              <w:t xml:space="preserve"> = </w:t>
                            </w:r>
                            <w:r w:rsidRPr="003462A1">
                              <w:rPr>
                                <w:sz w:val="24"/>
                                <w:u w:val="single"/>
                              </w:rPr>
                              <w:t xml:space="preserve">$1,500,000 </w:t>
                            </w:r>
                            <w:r w:rsidRPr="003462A1">
                              <w:rPr>
                                <w:sz w:val="24"/>
                              </w:rPr>
                              <w:t>= $5,000,000</w:t>
                            </w:r>
                          </w:p>
                          <w:p w14:paraId="2478A369" w14:textId="77777777" w:rsidR="00D84633" w:rsidRPr="003462A1" w:rsidRDefault="00D84633" w:rsidP="00C87C6C">
                            <w:pPr>
                              <w:rPr>
                                <w:sz w:val="24"/>
                              </w:rPr>
                            </w:pPr>
                            <w:r w:rsidRPr="003462A1">
                              <w:rPr>
                                <w:sz w:val="24"/>
                              </w:rPr>
                              <w:tab/>
                            </w:r>
                            <w:r w:rsidRPr="003462A1">
                              <w:rPr>
                                <w:sz w:val="24"/>
                              </w:rPr>
                              <w:tab/>
                            </w:r>
                            <w:r w:rsidRPr="003462A1">
                              <w:rPr>
                                <w:sz w:val="24"/>
                              </w:rPr>
                              <w:tab/>
                            </w:r>
                            <w:r w:rsidRPr="003462A1">
                              <w:rPr>
                                <w:sz w:val="24"/>
                              </w:rPr>
                              <w:tab/>
                            </w:r>
                            <w:r w:rsidRPr="003462A1">
                              <w:rPr>
                                <w:sz w:val="24"/>
                              </w:rPr>
                              <w:tab/>
                              <w:t xml:space="preserve">CM ratio    </w:t>
                            </w:r>
                            <w:r w:rsidRPr="003462A1">
                              <w:rPr>
                                <w:sz w:val="24"/>
                              </w:rPr>
                              <w:tab/>
                              <w:t xml:space="preserve">  .30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39" type="#_x0000_t202" style="position:absolute;margin-left:0;margin-top:14.3pt;width:468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">
                <v:textbox>
                  <w:txbxContent>
                    <w:p w14:paraId="7FF2E643" w14:textId="77777777" w:rsidR="00D84633" w:rsidRPr="003462A1" w:rsidRDefault="00D84633" w:rsidP="00C87C6C">
                      <w:pPr>
                        <w:rPr>
                          <w:sz w:val="24"/>
                        </w:rPr>
                      </w:pPr>
                      <w:r w:rsidRPr="003462A1">
                        <w:rPr>
                          <w:sz w:val="24"/>
                        </w:rPr>
                        <w:t xml:space="preserve">Break-even sales dollars = </w:t>
                      </w:r>
                      <w:r w:rsidRPr="003462A1">
                        <w:rPr>
                          <w:sz w:val="24"/>
                          <w:u w:val="single"/>
                        </w:rPr>
                        <w:t>Fixed expenses</w:t>
                      </w:r>
                      <w:r w:rsidRPr="003462A1">
                        <w:rPr>
                          <w:sz w:val="24"/>
                        </w:rPr>
                        <w:t xml:space="preserve"> = </w:t>
                      </w:r>
                      <w:r w:rsidRPr="003462A1">
                        <w:rPr>
                          <w:sz w:val="24"/>
                          <w:u w:val="single"/>
                        </w:rPr>
                        <w:t xml:space="preserve">$1,500,000 </w:t>
                      </w:r>
                      <w:r w:rsidRPr="003462A1">
                        <w:rPr>
                          <w:sz w:val="24"/>
                        </w:rPr>
                        <w:t>= $5,000,000</w:t>
                      </w:r>
                    </w:p>
                    <w:p w14:paraId="2478A369" w14:textId="77777777" w:rsidR="00D84633" w:rsidRPr="003462A1" w:rsidRDefault="00D84633" w:rsidP="00C87C6C">
                      <w:pPr>
                        <w:rPr>
                          <w:sz w:val="24"/>
                        </w:rPr>
                      </w:pPr>
                      <w:r w:rsidRPr="003462A1">
                        <w:rPr>
                          <w:sz w:val="24"/>
                        </w:rPr>
                        <w:tab/>
                      </w:r>
                      <w:r w:rsidRPr="003462A1">
                        <w:rPr>
                          <w:sz w:val="24"/>
                        </w:rPr>
                        <w:tab/>
                      </w:r>
                      <w:r w:rsidRPr="003462A1">
                        <w:rPr>
                          <w:sz w:val="24"/>
                        </w:rPr>
                        <w:tab/>
                      </w:r>
                      <w:r w:rsidRPr="003462A1">
                        <w:rPr>
                          <w:sz w:val="24"/>
                        </w:rPr>
                        <w:tab/>
                      </w:r>
                      <w:r w:rsidRPr="003462A1">
                        <w:rPr>
                          <w:sz w:val="24"/>
                        </w:rPr>
                        <w:tab/>
                        <w:t xml:space="preserve">CM ratio    </w:t>
                      </w:r>
                      <w:r w:rsidRPr="003462A1">
                        <w:rPr>
                          <w:sz w:val="24"/>
                        </w:rPr>
                        <w:tab/>
                        <w:t xml:space="preserve">  .30</w:t>
                      </w:r>
                    </w:p>
                  </w:txbxContent>
                </v:textbox>
              </v:shape>
            </w:pict>
          </mc:Fallback>
        </mc:AlternateContent>
      </w:r>
    </w:p>
    <w:p w14:paraId="1392B0C9" w14:textId="77777777" w:rsidR="00EA13AD" w:rsidRDefault="00EA13AD" w:rsidP="001646A8">
      <w:pPr>
        <w:pStyle w:val="TextLeft"/>
        <w:rPr>
          <w:kern w:val="1"/>
          <w:szCs w:val="24"/>
        </w:rPr>
      </w:pPr>
    </w:p>
    <w:p w14:paraId="7D94C2A4" w14:textId="77777777" w:rsidR="00EA13AD" w:rsidRDefault="00EA13AD" w:rsidP="001646A8">
      <w:pPr>
        <w:pStyle w:val="TextLeft"/>
        <w:rPr>
          <w:kern w:val="1"/>
          <w:szCs w:val="24"/>
        </w:rPr>
      </w:pPr>
    </w:p>
    <w:p w14:paraId="4EFC138D" w14:textId="77777777" w:rsidR="00EA13AD" w:rsidRDefault="00EA13AD" w:rsidP="001646A8">
      <w:pPr>
        <w:pStyle w:val="TextLeft"/>
        <w:rPr>
          <w:kern w:val="1"/>
          <w:szCs w:val="24"/>
        </w:rPr>
      </w:pPr>
    </w:p>
    <w:p w14:paraId="3786D95F" w14:textId="77777777" w:rsidR="003462A1" w:rsidRDefault="003462A1" w:rsidP="003462A1">
      <w:pPr>
        <w:pStyle w:val="ProblemNumber"/>
        <w:ind w:left="90"/>
        <w:rPr>
          <w:kern w:val="1"/>
        </w:rPr>
      </w:pPr>
      <w:r>
        <w:rPr>
          <w:kern w:val="1"/>
        </w:rPr>
        <w:t>The overall break-even sales units can be determined by calculating the weighted-average contribution margin per unit as shown below:</w:t>
      </w:r>
    </w:p>
    <w:tbl>
      <w:tblPr>
        <w:tblW w:w="9828" w:type="dxa"/>
        <w:tblLayout w:type="fixed"/>
        <w:tblLook w:val="0000" w:firstRow="0" w:lastRow="0" w:firstColumn="0" w:lastColumn="0" w:noHBand="0" w:noVBand="0"/>
      </w:tblPr>
      <w:tblGrid>
        <w:gridCol w:w="4698"/>
        <w:gridCol w:w="1347"/>
        <w:gridCol w:w="1193"/>
        <w:gridCol w:w="1330"/>
        <w:gridCol w:w="1260"/>
      </w:tblGrid>
      <w:tr w:rsidR="003462A1" w14:paraId="744B8F56" w14:textId="77777777">
        <w:tc>
          <w:tcPr>
            <w:tcW w:w="4698" w:type="dxa"/>
          </w:tcPr>
          <w:p w14:paraId="4B4DE07C" w14:textId="77777777" w:rsidR="003462A1" w:rsidRDefault="003462A1" w:rsidP="00BA0DB3">
            <w:pPr>
              <w:pStyle w:val="TextLeader"/>
              <w:rPr>
                <w:kern w:val="1"/>
              </w:rPr>
            </w:pPr>
          </w:p>
        </w:tc>
        <w:tc>
          <w:tcPr>
            <w:tcW w:w="1347" w:type="dxa"/>
          </w:tcPr>
          <w:p w14:paraId="05A9E020" w14:textId="77777777" w:rsidR="003462A1" w:rsidRDefault="003462A1" w:rsidP="00BA0DB3">
            <w:pPr>
              <w:pStyle w:val="ColumnHead"/>
              <w:rPr>
                <w:kern w:val="1"/>
              </w:rPr>
            </w:pPr>
            <w:r>
              <w:rPr>
                <w:kern w:val="1"/>
              </w:rPr>
              <w:t>Home Brewer</w:t>
            </w:r>
          </w:p>
        </w:tc>
        <w:tc>
          <w:tcPr>
            <w:tcW w:w="1193" w:type="dxa"/>
          </w:tcPr>
          <w:p w14:paraId="6107CE64" w14:textId="77777777" w:rsidR="003462A1" w:rsidRDefault="003462A1" w:rsidP="00BA0DB3">
            <w:pPr>
              <w:pStyle w:val="ColumnHead"/>
              <w:rPr>
                <w:kern w:val="1"/>
              </w:rPr>
            </w:pPr>
            <w:r>
              <w:rPr>
                <w:kern w:val="1"/>
              </w:rPr>
              <w:t xml:space="preserve">Office </w:t>
            </w:r>
          </w:p>
          <w:p w14:paraId="0385B6F6" w14:textId="77777777" w:rsidR="003462A1" w:rsidRDefault="003462A1" w:rsidP="00BA0DB3">
            <w:pPr>
              <w:pStyle w:val="ColumnHead"/>
              <w:rPr>
                <w:kern w:val="1"/>
              </w:rPr>
            </w:pPr>
            <w:r>
              <w:rPr>
                <w:kern w:val="1"/>
              </w:rPr>
              <w:t>Basic</w:t>
            </w:r>
          </w:p>
        </w:tc>
        <w:tc>
          <w:tcPr>
            <w:tcW w:w="1330" w:type="dxa"/>
          </w:tcPr>
          <w:p w14:paraId="3BC8ACAC" w14:textId="77777777" w:rsidR="003462A1" w:rsidRDefault="003462A1" w:rsidP="00BA0DB3">
            <w:pPr>
              <w:pStyle w:val="ColumnHead"/>
              <w:rPr>
                <w:kern w:val="1"/>
              </w:rPr>
            </w:pPr>
            <w:r>
              <w:rPr>
                <w:kern w:val="1"/>
              </w:rPr>
              <w:t xml:space="preserve">Office </w:t>
            </w:r>
          </w:p>
          <w:p w14:paraId="1C9509E5" w14:textId="77777777" w:rsidR="003462A1" w:rsidRDefault="003462A1" w:rsidP="00BA0DB3">
            <w:pPr>
              <w:pStyle w:val="ColumnHead"/>
              <w:rPr>
                <w:kern w:val="1"/>
              </w:rPr>
            </w:pPr>
            <w:r>
              <w:rPr>
                <w:kern w:val="1"/>
              </w:rPr>
              <w:t>Deluxe</w:t>
            </w:r>
          </w:p>
        </w:tc>
        <w:tc>
          <w:tcPr>
            <w:tcW w:w="1260" w:type="dxa"/>
          </w:tcPr>
          <w:p w14:paraId="1CA94DA4" w14:textId="77777777" w:rsidR="003462A1" w:rsidRDefault="003462A1" w:rsidP="00BA0DB3">
            <w:pPr>
              <w:pStyle w:val="ColumnHead"/>
              <w:rPr>
                <w:kern w:val="1"/>
              </w:rPr>
            </w:pPr>
          </w:p>
          <w:p w14:paraId="26144FF1" w14:textId="77777777" w:rsidR="003462A1" w:rsidRDefault="003462A1" w:rsidP="00BA0DB3">
            <w:pPr>
              <w:pStyle w:val="ColumnHead"/>
              <w:rPr>
                <w:kern w:val="1"/>
              </w:rPr>
            </w:pPr>
            <w:r>
              <w:rPr>
                <w:kern w:val="1"/>
              </w:rPr>
              <w:t>Total</w:t>
            </w:r>
          </w:p>
        </w:tc>
      </w:tr>
      <w:tr w:rsidR="003462A1" w14:paraId="2DF9CBC6" w14:textId="77777777">
        <w:tc>
          <w:tcPr>
            <w:tcW w:w="4698" w:type="dxa"/>
          </w:tcPr>
          <w:p w14:paraId="11C6DEB1" w14:textId="77777777" w:rsidR="003462A1" w:rsidRDefault="003462A1" w:rsidP="00BA0DB3">
            <w:pPr>
              <w:pStyle w:val="TextLeader"/>
              <w:tabs>
                <w:tab w:val="clear" w:pos="7200"/>
                <w:tab w:val="right" w:leader="dot" w:pos="2858"/>
              </w:tabs>
              <w:rPr>
                <w:kern w:val="1"/>
              </w:rPr>
            </w:pPr>
            <w:r>
              <w:rPr>
                <w:kern w:val="1"/>
              </w:rPr>
              <w:t>Unit Sales</w:t>
            </w:r>
            <w:r>
              <w:rPr>
                <w:kern w:val="1"/>
              </w:rPr>
              <w:tab/>
            </w:r>
          </w:p>
        </w:tc>
        <w:tc>
          <w:tcPr>
            <w:tcW w:w="1347" w:type="dxa"/>
          </w:tcPr>
          <w:p w14:paraId="1559D6F0" w14:textId="77777777" w:rsidR="003462A1" w:rsidRDefault="003462A1" w:rsidP="00BA0DB3">
            <w:pPr>
              <w:pStyle w:val="TextRight"/>
              <w:rPr>
                <w:kern w:val="1"/>
                <w:szCs w:val="24"/>
              </w:rPr>
            </w:pPr>
            <w:r>
              <w:rPr>
                <w:kern w:val="1"/>
                <w:szCs w:val="24"/>
              </w:rPr>
              <w:t>12,000</w:t>
            </w:r>
          </w:p>
        </w:tc>
        <w:tc>
          <w:tcPr>
            <w:tcW w:w="1193" w:type="dxa"/>
          </w:tcPr>
          <w:p w14:paraId="3297763A" w14:textId="77777777" w:rsidR="003462A1" w:rsidRDefault="003462A1" w:rsidP="00BA0DB3">
            <w:pPr>
              <w:pStyle w:val="TextRight"/>
              <w:rPr>
                <w:kern w:val="1"/>
                <w:szCs w:val="24"/>
              </w:rPr>
            </w:pPr>
            <w:r>
              <w:rPr>
                <w:kern w:val="1"/>
                <w:szCs w:val="24"/>
              </w:rPr>
              <w:t>30,000</w:t>
            </w:r>
          </w:p>
        </w:tc>
        <w:tc>
          <w:tcPr>
            <w:tcW w:w="1330" w:type="dxa"/>
          </w:tcPr>
          <w:p w14:paraId="779F5C05" w14:textId="77777777" w:rsidR="003462A1" w:rsidRDefault="003462A1" w:rsidP="00BA0DB3">
            <w:pPr>
              <w:pStyle w:val="TextRight"/>
              <w:rPr>
                <w:kern w:val="1"/>
                <w:szCs w:val="24"/>
              </w:rPr>
            </w:pPr>
            <w:r>
              <w:rPr>
                <w:kern w:val="1"/>
                <w:szCs w:val="24"/>
              </w:rPr>
              <w:t>6,000</w:t>
            </w:r>
          </w:p>
        </w:tc>
        <w:tc>
          <w:tcPr>
            <w:tcW w:w="1260" w:type="dxa"/>
          </w:tcPr>
          <w:p w14:paraId="379A1A90" w14:textId="77777777" w:rsidR="003462A1" w:rsidRDefault="003462A1" w:rsidP="00BA0DB3">
            <w:pPr>
              <w:pStyle w:val="TextRight"/>
              <w:rPr>
                <w:kern w:val="1"/>
                <w:szCs w:val="24"/>
              </w:rPr>
            </w:pPr>
            <w:r>
              <w:rPr>
                <w:kern w:val="1"/>
                <w:szCs w:val="24"/>
              </w:rPr>
              <w:t>48,000</w:t>
            </w:r>
          </w:p>
        </w:tc>
      </w:tr>
      <w:tr w:rsidR="003462A1" w14:paraId="7190720A" w14:textId="77777777">
        <w:tc>
          <w:tcPr>
            <w:tcW w:w="4698" w:type="dxa"/>
          </w:tcPr>
          <w:p w14:paraId="630B2D04" w14:textId="77777777" w:rsidR="003462A1" w:rsidRDefault="003462A1" w:rsidP="00BA0DB3">
            <w:pPr>
              <w:pStyle w:val="TextLeader"/>
              <w:tabs>
                <w:tab w:val="clear" w:pos="7200"/>
                <w:tab w:val="right" w:leader="dot" w:pos="2858"/>
              </w:tabs>
              <w:rPr>
                <w:kern w:val="1"/>
              </w:rPr>
            </w:pPr>
            <w:r>
              <w:rPr>
                <w:kern w:val="1"/>
              </w:rPr>
              <w:t>Unit sales mix*</w:t>
            </w:r>
            <w:r>
              <w:rPr>
                <w:kern w:val="1"/>
              </w:rPr>
              <w:tab/>
            </w:r>
            <w:r>
              <w:rPr>
                <w:kern w:val="1"/>
              </w:rPr>
              <w:tab/>
            </w:r>
          </w:p>
        </w:tc>
        <w:tc>
          <w:tcPr>
            <w:tcW w:w="1347" w:type="dxa"/>
          </w:tcPr>
          <w:p w14:paraId="3ECAD43C" w14:textId="77777777" w:rsidR="003462A1" w:rsidRPr="005175D0" w:rsidRDefault="003462A1" w:rsidP="00BA0DB3">
            <w:pPr>
              <w:pStyle w:val="TextRight"/>
              <w:rPr>
                <w:kern w:val="1"/>
              </w:rPr>
            </w:pPr>
            <w:r w:rsidRPr="000A572E">
              <w:rPr>
                <w:kern w:val="1"/>
              </w:rPr>
              <w:t>25%</w:t>
            </w:r>
          </w:p>
        </w:tc>
        <w:tc>
          <w:tcPr>
            <w:tcW w:w="1193" w:type="dxa"/>
          </w:tcPr>
          <w:p w14:paraId="063CDD37" w14:textId="77777777" w:rsidR="003462A1" w:rsidRPr="00560A39" w:rsidRDefault="003462A1" w:rsidP="00BA0DB3">
            <w:pPr>
              <w:pStyle w:val="TextRight"/>
              <w:rPr>
                <w:kern w:val="1"/>
                <w:szCs w:val="24"/>
              </w:rPr>
            </w:pPr>
            <w:r w:rsidRPr="000A572E">
              <w:rPr>
                <w:kern w:val="1"/>
              </w:rPr>
              <w:t> </w:t>
            </w:r>
            <w:r>
              <w:rPr>
                <w:kern w:val="1"/>
              </w:rPr>
              <w:t>62.5%</w:t>
            </w:r>
          </w:p>
        </w:tc>
        <w:tc>
          <w:tcPr>
            <w:tcW w:w="1330" w:type="dxa"/>
          </w:tcPr>
          <w:p w14:paraId="67FF2B2B" w14:textId="77777777" w:rsidR="003462A1" w:rsidRPr="00560A39" w:rsidRDefault="003462A1" w:rsidP="00BA0DB3">
            <w:pPr>
              <w:pStyle w:val="TextRight"/>
              <w:rPr>
                <w:kern w:val="1"/>
                <w:szCs w:val="24"/>
              </w:rPr>
            </w:pPr>
            <w:r w:rsidRPr="000A572E">
              <w:rPr>
                <w:kern w:val="1"/>
              </w:rPr>
              <w:t> </w:t>
            </w:r>
            <w:r>
              <w:rPr>
                <w:kern w:val="1"/>
              </w:rPr>
              <w:t>12.5%</w:t>
            </w:r>
          </w:p>
        </w:tc>
        <w:tc>
          <w:tcPr>
            <w:tcW w:w="1260" w:type="dxa"/>
          </w:tcPr>
          <w:p w14:paraId="4328068F" w14:textId="77777777" w:rsidR="003462A1" w:rsidRPr="00560A39" w:rsidRDefault="003462A1" w:rsidP="00BA0DB3">
            <w:pPr>
              <w:pStyle w:val="TextRight"/>
              <w:rPr>
                <w:kern w:val="1"/>
                <w:szCs w:val="24"/>
              </w:rPr>
            </w:pPr>
            <w:r>
              <w:rPr>
                <w:kern w:val="1"/>
              </w:rPr>
              <w:t>100%</w:t>
            </w:r>
          </w:p>
        </w:tc>
      </w:tr>
      <w:tr w:rsidR="003462A1" w14:paraId="1F13F508" w14:textId="77777777">
        <w:tc>
          <w:tcPr>
            <w:tcW w:w="4698" w:type="dxa"/>
          </w:tcPr>
          <w:p w14:paraId="4D73DE85" w14:textId="77777777" w:rsidR="003462A1" w:rsidRDefault="003462A1" w:rsidP="00BA0DB3">
            <w:pPr>
              <w:pStyle w:val="TextLeader"/>
              <w:tabs>
                <w:tab w:val="clear" w:pos="7200"/>
                <w:tab w:val="right" w:leader="dot" w:pos="2858"/>
              </w:tabs>
              <w:rPr>
                <w:kern w:val="1"/>
              </w:rPr>
            </w:pPr>
            <w:r>
              <w:rPr>
                <w:kern w:val="1"/>
              </w:rPr>
              <w:t>Unit Contribution margin</w:t>
            </w:r>
            <w:r>
              <w:rPr>
                <w:kern w:val="1"/>
              </w:rPr>
              <w:tab/>
            </w:r>
          </w:p>
        </w:tc>
        <w:tc>
          <w:tcPr>
            <w:tcW w:w="1347" w:type="dxa"/>
          </w:tcPr>
          <w:p w14:paraId="712C7BF1" w14:textId="77777777" w:rsidR="003462A1" w:rsidRPr="00560A39" w:rsidRDefault="003462A1" w:rsidP="00BA0DB3">
            <w:pPr>
              <w:pStyle w:val="TextRight"/>
              <w:rPr>
                <w:kern w:val="1"/>
                <w:szCs w:val="24"/>
              </w:rPr>
            </w:pPr>
            <w:r>
              <w:rPr>
                <w:kern w:val="1"/>
              </w:rPr>
              <w:t>$30</w:t>
            </w:r>
          </w:p>
        </w:tc>
        <w:tc>
          <w:tcPr>
            <w:tcW w:w="1193" w:type="dxa"/>
          </w:tcPr>
          <w:p w14:paraId="529BAE68" w14:textId="77777777" w:rsidR="003462A1" w:rsidRPr="00560A39" w:rsidRDefault="003462A1" w:rsidP="00BA0DB3">
            <w:pPr>
              <w:pStyle w:val="TextRight"/>
              <w:rPr>
                <w:kern w:val="1"/>
                <w:szCs w:val="24"/>
              </w:rPr>
            </w:pPr>
            <w:r w:rsidRPr="000A572E">
              <w:rPr>
                <w:kern w:val="1"/>
              </w:rPr>
              <w:t>$</w:t>
            </w:r>
            <w:r>
              <w:rPr>
                <w:kern w:val="1"/>
              </w:rPr>
              <w:t>60</w:t>
            </w:r>
          </w:p>
        </w:tc>
        <w:tc>
          <w:tcPr>
            <w:tcW w:w="1330" w:type="dxa"/>
          </w:tcPr>
          <w:p w14:paraId="397EAE50" w14:textId="77777777" w:rsidR="003462A1" w:rsidRPr="005175D0" w:rsidRDefault="003462A1" w:rsidP="00BA0DB3">
            <w:pPr>
              <w:pStyle w:val="TextRight"/>
              <w:rPr>
                <w:kern w:val="1"/>
                <w:szCs w:val="24"/>
              </w:rPr>
            </w:pPr>
            <w:r>
              <w:rPr>
                <w:kern w:val="1"/>
              </w:rPr>
              <w:t>$120</w:t>
            </w:r>
          </w:p>
        </w:tc>
        <w:tc>
          <w:tcPr>
            <w:tcW w:w="1260" w:type="dxa"/>
          </w:tcPr>
          <w:p w14:paraId="4BF2076E" w14:textId="77777777" w:rsidR="003462A1" w:rsidRDefault="003462A1" w:rsidP="00BA0DB3">
            <w:pPr>
              <w:pStyle w:val="TextRight"/>
              <w:rPr>
                <w:kern w:val="1"/>
                <w:szCs w:val="24"/>
              </w:rPr>
            </w:pPr>
          </w:p>
        </w:tc>
      </w:tr>
      <w:tr w:rsidR="003462A1" w14:paraId="2E5B09C0" w14:textId="77777777">
        <w:tc>
          <w:tcPr>
            <w:tcW w:w="4698" w:type="dxa"/>
          </w:tcPr>
          <w:p w14:paraId="5BAC073A" w14:textId="77777777" w:rsidR="003462A1" w:rsidRDefault="003462A1" w:rsidP="00BA0DB3">
            <w:pPr>
              <w:pStyle w:val="TextLeader"/>
              <w:tabs>
                <w:tab w:val="clear" w:pos="7200"/>
                <w:tab w:val="right" w:leader="dot" w:pos="2858"/>
              </w:tabs>
              <w:rPr>
                <w:kern w:val="1"/>
              </w:rPr>
            </w:pPr>
            <w:r>
              <w:rPr>
                <w:kern w:val="1"/>
              </w:rPr>
              <w:t>Weighted average CM per unit**</w:t>
            </w:r>
          </w:p>
        </w:tc>
        <w:tc>
          <w:tcPr>
            <w:tcW w:w="1347" w:type="dxa"/>
          </w:tcPr>
          <w:p w14:paraId="719E154F" w14:textId="77777777" w:rsidR="003462A1" w:rsidRDefault="003462A1" w:rsidP="00BA0DB3">
            <w:pPr>
              <w:pStyle w:val="TextRight"/>
              <w:rPr>
                <w:kern w:val="1"/>
              </w:rPr>
            </w:pPr>
            <w:r>
              <w:rPr>
                <w:kern w:val="1"/>
              </w:rPr>
              <w:t>$7.50</w:t>
            </w:r>
          </w:p>
        </w:tc>
        <w:tc>
          <w:tcPr>
            <w:tcW w:w="1193" w:type="dxa"/>
          </w:tcPr>
          <w:p w14:paraId="58A45E5A" w14:textId="77777777" w:rsidR="003462A1" w:rsidRDefault="003462A1" w:rsidP="00BA0DB3">
            <w:pPr>
              <w:pStyle w:val="TextRight"/>
              <w:rPr>
                <w:kern w:val="1"/>
              </w:rPr>
            </w:pPr>
            <w:r>
              <w:rPr>
                <w:kern w:val="1"/>
              </w:rPr>
              <w:t>$37.50</w:t>
            </w:r>
          </w:p>
        </w:tc>
        <w:tc>
          <w:tcPr>
            <w:tcW w:w="1330" w:type="dxa"/>
          </w:tcPr>
          <w:p w14:paraId="34C476D7" w14:textId="77777777" w:rsidR="003462A1" w:rsidRDefault="003462A1" w:rsidP="00BA0DB3">
            <w:pPr>
              <w:pStyle w:val="TextRight"/>
              <w:rPr>
                <w:kern w:val="1"/>
              </w:rPr>
            </w:pPr>
            <w:r>
              <w:rPr>
                <w:kern w:val="1"/>
              </w:rPr>
              <w:t>$15</w:t>
            </w:r>
          </w:p>
        </w:tc>
        <w:tc>
          <w:tcPr>
            <w:tcW w:w="1260" w:type="dxa"/>
          </w:tcPr>
          <w:p w14:paraId="700FEF44" w14:textId="77777777" w:rsidR="003462A1" w:rsidRPr="005175D0" w:rsidRDefault="003462A1" w:rsidP="00BA0DB3">
            <w:pPr>
              <w:pStyle w:val="TextRight"/>
              <w:rPr>
                <w:kern w:val="1"/>
                <w:szCs w:val="24"/>
                <w:u w:val="double"/>
              </w:rPr>
            </w:pPr>
            <w:r w:rsidRPr="000A572E">
              <w:rPr>
                <w:kern w:val="1"/>
                <w:szCs w:val="24"/>
                <w:u w:val="double"/>
              </w:rPr>
              <w:t>$60</w:t>
            </w:r>
          </w:p>
        </w:tc>
      </w:tr>
    </w:tbl>
    <w:p w14:paraId="7591E2F0" w14:textId="77777777" w:rsidR="003462A1" w:rsidRDefault="003462A1" w:rsidP="003462A1">
      <w:pPr>
        <w:pStyle w:val="ProblemNumber"/>
        <w:spacing w:after="0"/>
        <w:rPr>
          <w:kern w:val="1"/>
        </w:rPr>
      </w:pPr>
      <w:r>
        <w:rPr>
          <w:kern w:val="1"/>
        </w:rPr>
        <w:t xml:space="preserve">*Unit sales for each product </w:t>
      </w:r>
      <w:r>
        <w:rPr>
          <w:rFonts w:cs="Tahoma"/>
          <w:kern w:val="1"/>
        </w:rPr>
        <w:t>÷</w:t>
      </w:r>
      <w:r>
        <w:rPr>
          <w:kern w:val="1"/>
        </w:rPr>
        <w:t xml:space="preserve"> total unit sales  </w:t>
      </w:r>
    </w:p>
    <w:p w14:paraId="78BC095F" w14:textId="77777777" w:rsidR="003462A1" w:rsidRDefault="003462A1" w:rsidP="003462A1">
      <w:pPr>
        <w:pStyle w:val="ProblemNumber"/>
        <w:rPr>
          <w:kern w:val="1"/>
        </w:rPr>
      </w:pPr>
      <w:r>
        <w:rPr>
          <w:kern w:val="1"/>
        </w:rPr>
        <w:t>** Unit sales mix for each product x unit contribution margin</w:t>
      </w:r>
    </w:p>
    <w:p w14:paraId="60C068D6" w14:textId="77777777" w:rsidR="0059504D" w:rsidRDefault="0059504D" w:rsidP="003462A1">
      <w:pPr>
        <w:pStyle w:val="ProblemNumber"/>
        <w:rPr>
          <w:kern w:val="1"/>
        </w:rPr>
      </w:pPr>
    </w:p>
    <w:p w14:paraId="5082C62A" w14:textId="77777777" w:rsidR="0059504D" w:rsidRPr="000A572E" w:rsidRDefault="0059504D" w:rsidP="0059504D">
      <w:pPr>
        <w:pStyle w:val="ProblemNumber"/>
        <w:ind w:left="540" w:hanging="450"/>
        <w:rPr>
          <w:b/>
          <w:kern w:val="1"/>
        </w:rPr>
      </w:pPr>
      <w:r w:rsidRPr="000A572E">
        <w:rPr>
          <w:b/>
          <w:kern w:val="1"/>
        </w:rPr>
        <w:lastRenderedPageBreak/>
        <w:t xml:space="preserve">Case </w:t>
      </w:r>
      <w:r>
        <w:rPr>
          <w:b/>
          <w:kern w:val="1"/>
        </w:rPr>
        <w:t>4</w:t>
      </w:r>
      <w:r w:rsidRPr="000A572E">
        <w:rPr>
          <w:b/>
          <w:kern w:val="1"/>
        </w:rPr>
        <w:t xml:space="preserve">-33 continued </w:t>
      </w:r>
    </w:p>
    <w:p w14:paraId="43F90CBA" w14:textId="77777777" w:rsidR="0059504D" w:rsidRDefault="0059504D" w:rsidP="003462A1">
      <w:pPr>
        <w:pStyle w:val="ProblemNumber"/>
        <w:rPr>
          <w:kern w:val="1"/>
        </w:rPr>
      </w:pPr>
    </w:p>
    <w:p w14:paraId="446A22BF" w14:textId="2F84DF53" w:rsidR="003462A1" w:rsidRDefault="00BE6E86" w:rsidP="003462A1">
      <w:pPr>
        <w:pStyle w:val="ProblemNumber"/>
        <w:rPr>
          <w:kern w:val="1"/>
        </w:rPr>
      </w:pPr>
      <w:r>
        <w:rPr>
          <w:noProof/>
        </w:rPr>
        <mc:AlternateContent>
          <mc:Choice Requires="wps">
            <w:drawing>
              <wp:anchor distT="0" distB="0" distL="114300" distR="114300" simplePos="0" relativeHeight="251675648" behindDoc="0" locked="0" layoutInCell="1" allowOverlap="1" wp14:anchorId="49963AD8" wp14:editId="1D8FC4FD">
                <wp:simplePos x="0" y="0"/>
                <wp:positionH relativeFrom="column">
                  <wp:posOffset>114300</wp:posOffset>
                </wp:positionH>
                <wp:positionV relativeFrom="paragraph">
                  <wp:posOffset>-134620</wp:posOffset>
                </wp:positionV>
                <wp:extent cx="5943600" cy="571500"/>
                <wp:effectExtent l="0" t="0" r="19050" b="19050"/>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wps:spPr>
                      <wps:txbx>
                        <w:txbxContent>
                          <w:p w14:paraId="7DB9EB27" w14:textId="77777777" w:rsidR="00D84633" w:rsidRPr="003462A1" w:rsidRDefault="00D84633" w:rsidP="003462A1">
                            <w:pPr>
                              <w:rPr>
                                <w:sz w:val="24"/>
                              </w:rPr>
                            </w:pPr>
                            <w:r w:rsidRPr="003462A1">
                              <w:rPr>
                                <w:sz w:val="24"/>
                              </w:rPr>
                              <w:t xml:space="preserve">Break-even </w:t>
                            </w:r>
                            <w:r>
                              <w:rPr>
                                <w:sz w:val="24"/>
                              </w:rPr>
                              <w:t xml:space="preserve">unit </w:t>
                            </w:r>
                            <w:proofErr w:type="gramStart"/>
                            <w:r w:rsidRPr="003462A1">
                              <w:rPr>
                                <w:sz w:val="24"/>
                              </w:rPr>
                              <w:t>sales  =</w:t>
                            </w:r>
                            <w:proofErr w:type="gramEnd"/>
                            <w:r w:rsidRPr="003462A1">
                              <w:rPr>
                                <w:sz w:val="24"/>
                              </w:rPr>
                              <w:t xml:space="preserve"> </w:t>
                            </w:r>
                            <w:r>
                              <w:rPr>
                                <w:sz w:val="24"/>
                              </w:rPr>
                              <w:t xml:space="preserve">    </w:t>
                            </w:r>
                            <w:r w:rsidRPr="003462A1">
                              <w:rPr>
                                <w:sz w:val="24"/>
                                <w:u w:val="single"/>
                              </w:rPr>
                              <w:t>Fixed expenses</w:t>
                            </w:r>
                            <w:r w:rsidRPr="003462A1">
                              <w:rPr>
                                <w:sz w:val="24"/>
                              </w:rPr>
                              <w:t xml:space="preserve"> </w:t>
                            </w:r>
                            <w:r>
                              <w:rPr>
                                <w:sz w:val="24"/>
                              </w:rPr>
                              <w:t xml:space="preserve">    =  </w:t>
                            </w:r>
                            <w:r w:rsidRPr="003462A1">
                              <w:rPr>
                                <w:sz w:val="24"/>
                              </w:rPr>
                              <w:t xml:space="preserve"> </w:t>
                            </w:r>
                            <w:r>
                              <w:rPr>
                                <w:sz w:val="24"/>
                              </w:rPr>
                              <w:t xml:space="preserve">        </w:t>
                            </w:r>
                            <w:r w:rsidRPr="003462A1">
                              <w:rPr>
                                <w:sz w:val="24"/>
                                <w:u w:val="single"/>
                              </w:rPr>
                              <w:t xml:space="preserve">$1,500,000 </w:t>
                            </w:r>
                            <w:r w:rsidRPr="003462A1">
                              <w:rPr>
                                <w:sz w:val="24"/>
                              </w:rPr>
                              <w:t xml:space="preserve">= </w:t>
                            </w:r>
                            <w:r>
                              <w:rPr>
                                <w:sz w:val="24"/>
                              </w:rPr>
                              <w:t xml:space="preserve">   </w:t>
                            </w:r>
                            <w:r w:rsidRPr="003462A1">
                              <w:rPr>
                                <w:sz w:val="24"/>
                              </w:rPr>
                              <w:t>25,000 units</w:t>
                            </w:r>
                          </w:p>
                          <w:p w14:paraId="607F3BB7" w14:textId="77777777" w:rsidR="00D84633" w:rsidRPr="003462A1" w:rsidRDefault="00D84633" w:rsidP="003462A1">
                            <w:pPr>
                              <w:rPr>
                                <w:sz w:val="24"/>
                              </w:rPr>
                            </w:pPr>
                            <w:r w:rsidRPr="003462A1">
                              <w:rPr>
                                <w:sz w:val="24"/>
                              </w:rPr>
                              <w:tab/>
                            </w:r>
                            <w:r w:rsidRPr="003462A1">
                              <w:rPr>
                                <w:sz w:val="24"/>
                              </w:rPr>
                              <w:tab/>
                            </w:r>
                            <w:r w:rsidRPr="003462A1">
                              <w:rPr>
                                <w:sz w:val="24"/>
                              </w:rPr>
                              <w:tab/>
                            </w:r>
                            <w:r>
                              <w:rPr>
                                <w:sz w:val="24"/>
                              </w:rPr>
                              <w:t xml:space="preserve">      Weighted a</w:t>
                            </w:r>
                            <w:r w:rsidRPr="003462A1">
                              <w:rPr>
                                <w:sz w:val="24"/>
                              </w:rPr>
                              <w:t xml:space="preserve">verage CM </w:t>
                            </w:r>
                            <w:r>
                              <w:rPr>
                                <w:sz w:val="24"/>
                              </w:rPr>
                              <w:t xml:space="preserve">per unit    </w:t>
                            </w:r>
                            <w:r w:rsidRPr="003462A1">
                              <w:rPr>
                                <w:sz w:val="24"/>
                              </w:rPr>
                              <w:t xml:space="preserve">   $60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0" type="#_x0000_t202" style="position:absolute;margin-left:9pt;margin-top:-10.6pt;width:468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">
                <v:textbox>
                  <w:txbxContent>
                    <w:p w14:paraId="7DB9EB27" w14:textId="77777777" w:rsidR="00D84633" w:rsidRPr="003462A1" w:rsidRDefault="00D84633" w:rsidP="003462A1">
                      <w:pPr>
                        <w:rPr>
                          <w:sz w:val="24"/>
                        </w:rPr>
                      </w:pPr>
                      <w:r w:rsidRPr="003462A1">
                        <w:rPr>
                          <w:sz w:val="24"/>
                        </w:rPr>
                        <w:t xml:space="preserve">Break-even </w:t>
                      </w:r>
                      <w:r>
                        <w:rPr>
                          <w:sz w:val="24"/>
                        </w:rPr>
                        <w:t xml:space="preserve">unit </w:t>
                      </w:r>
                      <w:proofErr w:type="gramStart"/>
                      <w:r w:rsidRPr="003462A1">
                        <w:rPr>
                          <w:sz w:val="24"/>
                        </w:rPr>
                        <w:t>sales  =</w:t>
                      </w:r>
                      <w:proofErr w:type="gramEnd"/>
                      <w:r w:rsidRPr="003462A1">
                        <w:rPr>
                          <w:sz w:val="24"/>
                        </w:rPr>
                        <w:t xml:space="preserve"> </w:t>
                      </w:r>
                      <w:r>
                        <w:rPr>
                          <w:sz w:val="24"/>
                        </w:rPr>
                        <w:t xml:space="preserve">    </w:t>
                      </w:r>
                      <w:r w:rsidRPr="003462A1">
                        <w:rPr>
                          <w:sz w:val="24"/>
                          <w:u w:val="single"/>
                        </w:rPr>
                        <w:t>Fixed expenses</w:t>
                      </w:r>
                      <w:r w:rsidRPr="003462A1">
                        <w:rPr>
                          <w:sz w:val="24"/>
                        </w:rPr>
                        <w:t xml:space="preserve"> </w:t>
                      </w:r>
                      <w:r>
                        <w:rPr>
                          <w:sz w:val="24"/>
                        </w:rPr>
                        <w:t xml:space="preserve">    =  </w:t>
                      </w:r>
                      <w:r w:rsidRPr="003462A1">
                        <w:rPr>
                          <w:sz w:val="24"/>
                        </w:rPr>
                        <w:t xml:space="preserve"> </w:t>
                      </w:r>
                      <w:r>
                        <w:rPr>
                          <w:sz w:val="24"/>
                        </w:rPr>
                        <w:t xml:space="preserve">        </w:t>
                      </w:r>
                      <w:r w:rsidRPr="003462A1">
                        <w:rPr>
                          <w:sz w:val="24"/>
                          <w:u w:val="single"/>
                        </w:rPr>
                        <w:t xml:space="preserve">$1,500,000 </w:t>
                      </w:r>
                      <w:r w:rsidRPr="003462A1">
                        <w:rPr>
                          <w:sz w:val="24"/>
                        </w:rPr>
                        <w:t xml:space="preserve">= </w:t>
                      </w:r>
                      <w:r>
                        <w:rPr>
                          <w:sz w:val="24"/>
                        </w:rPr>
                        <w:t xml:space="preserve">   </w:t>
                      </w:r>
                      <w:r w:rsidRPr="003462A1">
                        <w:rPr>
                          <w:sz w:val="24"/>
                        </w:rPr>
                        <w:t>25,000 units</w:t>
                      </w:r>
                    </w:p>
                    <w:p w14:paraId="607F3BB7" w14:textId="77777777" w:rsidR="00D84633" w:rsidRPr="003462A1" w:rsidRDefault="00D84633" w:rsidP="003462A1">
                      <w:pPr>
                        <w:rPr>
                          <w:sz w:val="24"/>
                        </w:rPr>
                      </w:pPr>
                      <w:r w:rsidRPr="003462A1">
                        <w:rPr>
                          <w:sz w:val="24"/>
                        </w:rPr>
                        <w:tab/>
                      </w:r>
                      <w:r w:rsidRPr="003462A1">
                        <w:rPr>
                          <w:sz w:val="24"/>
                        </w:rPr>
                        <w:tab/>
                      </w:r>
                      <w:r w:rsidRPr="003462A1">
                        <w:rPr>
                          <w:sz w:val="24"/>
                        </w:rPr>
                        <w:tab/>
                      </w:r>
                      <w:r>
                        <w:rPr>
                          <w:sz w:val="24"/>
                        </w:rPr>
                        <w:t xml:space="preserve">      Weighted a</w:t>
                      </w:r>
                      <w:r w:rsidRPr="003462A1">
                        <w:rPr>
                          <w:sz w:val="24"/>
                        </w:rPr>
                        <w:t xml:space="preserve">verage CM </w:t>
                      </w:r>
                      <w:r>
                        <w:rPr>
                          <w:sz w:val="24"/>
                        </w:rPr>
                        <w:t xml:space="preserve">per unit    </w:t>
                      </w:r>
                      <w:r w:rsidRPr="003462A1">
                        <w:rPr>
                          <w:sz w:val="24"/>
                        </w:rPr>
                        <w:t xml:space="preserve">   $60</w:t>
                      </w:r>
                    </w:p>
                  </w:txbxContent>
                </v:textbox>
              </v:shape>
            </w:pict>
          </mc:Fallback>
        </mc:AlternateContent>
      </w:r>
    </w:p>
    <w:p w14:paraId="36C3D7CC" w14:textId="77777777" w:rsidR="00EA13AD" w:rsidRDefault="00EA13AD" w:rsidP="003462A1">
      <w:pPr>
        <w:pStyle w:val="EquationCentered"/>
        <w:jc w:val="left"/>
        <w:rPr>
          <w:kern w:val="1"/>
        </w:rPr>
      </w:pPr>
    </w:p>
    <w:p w14:paraId="123A81DB" w14:textId="77777777" w:rsidR="00B273A8" w:rsidRDefault="00B273A8" w:rsidP="001646A8">
      <w:pPr>
        <w:pStyle w:val="NumberedPart"/>
        <w:rPr>
          <w:kern w:val="1"/>
        </w:rPr>
      </w:pPr>
      <w:r>
        <w:rPr>
          <w:kern w:val="1"/>
        </w:rPr>
        <w:t>2.</w:t>
      </w:r>
      <w:r>
        <w:rPr>
          <w:kern w:val="1"/>
        </w:rPr>
        <w:tab/>
        <w:t>Overall sales dollars required to earn a target profit:</w:t>
      </w:r>
    </w:p>
    <w:p w14:paraId="699472BE" w14:textId="77777777" w:rsidR="00B273A8" w:rsidRDefault="00B273A8" w:rsidP="00B273A8">
      <w:pPr>
        <w:pStyle w:val="NumberedPart"/>
        <w:spacing w:line="240" w:lineRule="auto"/>
        <w:rPr>
          <w:kern w:val="1"/>
        </w:rPr>
      </w:pPr>
      <w:r>
        <w:rPr>
          <w:kern w:val="1"/>
        </w:rPr>
        <w:tab/>
      </w:r>
      <w:r>
        <w:rPr>
          <w:rFonts w:ascii="Cambria Math" w:hAnsi="Cambria Math"/>
          <w:szCs w:val="28"/>
        </w:rP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Fixed expenses+ target profit</m:t>
              </m:r>
            </m:num>
            <m:den>
              <m:r>
                <m:rPr>
                  <m:sty m:val="p"/>
                </m:rPr>
                <w:rPr>
                  <w:rFonts w:ascii="Cambria Math" w:hAnsi="Cambria Math"/>
                  <w:szCs w:val="28"/>
                </w:rPr>
                <m:t>Contribution margin ratio</m:t>
              </m:r>
            </m:den>
          </m:f>
        </m:oMath>
      </m:oMathPara>
    </w:p>
    <w:p w14:paraId="7F02C819" w14:textId="77777777" w:rsidR="00B273A8" w:rsidRDefault="00B273A8" w:rsidP="00B273A8">
      <w:pPr>
        <w:pStyle w:val="NumberedPart"/>
        <w:spacing w:line="240" w:lineRule="auto"/>
        <w:rPr>
          <w:kern w:val="1"/>
        </w:rPr>
      </w:pPr>
      <w:r>
        <w:rPr>
          <w:kern w:val="1"/>
        </w:rPr>
        <w:tab/>
      </w:r>
      <w:r>
        <w:rPr>
          <w:kern w:val="1"/>
        </w:rPr>
        <w:tab/>
      </w:r>
      <w:r>
        <w:rPr>
          <w:kern w:val="1"/>
        </w:rPr>
        <w:tab/>
      </w:r>
    </w:p>
    <w:p w14:paraId="28C3688F" w14:textId="77777777" w:rsidR="00B273A8" w:rsidRDefault="00B273A8" w:rsidP="00B273A8">
      <w:pPr>
        <w:pStyle w:val="NumberedPart"/>
        <w:spacing w:line="240" w:lineRule="auto"/>
        <w:rPr>
          <w:kern w:val="1"/>
        </w:rPr>
      </w:pPr>
      <w:r>
        <w:rPr>
          <w:kern w:val="1"/>
        </w:rPr>
        <w:tab/>
      </w:r>
      <w:r>
        <w:rPr>
          <w:kern w:val="1"/>
        </w:rPr>
        <w:br/>
      </w:r>
      <m:oMathPara>
        <m:oMath>
          <m:r>
            <w:rPr>
              <w:rFonts w:ascii="Cambria Math" w:hAnsi="Cambria Math"/>
              <w:szCs w:val="28"/>
            </w:rPr>
            <m:t xml:space="preserve">= </m:t>
          </m:r>
          <m:f>
            <m:fPr>
              <m:ctrlPr>
                <w:rPr>
                  <w:rFonts w:ascii="Cambria Math" w:hAnsi="Cambria Math"/>
                  <w:szCs w:val="28"/>
                </w:rPr>
              </m:ctrlPr>
            </m:fPr>
            <m:num>
              <m:r>
                <m:rPr>
                  <m:sty m:val="p"/>
                </m:rPr>
                <w:rPr>
                  <w:rFonts w:ascii="Cambria Math" w:hAnsi="Cambria Math"/>
                  <w:szCs w:val="28"/>
                </w:rPr>
                <m:t>$1,500,000+$1,500,000</m:t>
              </m:r>
            </m:num>
            <m:den>
              <m:r>
                <m:rPr>
                  <m:sty m:val="p"/>
                </m:rPr>
                <w:rPr>
                  <w:rFonts w:ascii="Cambria Math" w:hAnsi="Cambria Math"/>
                  <w:szCs w:val="28"/>
                </w:rPr>
                <m:t>.30</m:t>
              </m:r>
            </m:den>
          </m:f>
        </m:oMath>
      </m:oMathPara>
    </w:p>
    <w:p w14:paraId="6B8F0AFE" w14:textId="77777777" w:rsidR="00B273A8" w:rsidRDefault="00B273A8" w:rsidP="00B273A8">
      <w:pPr>
        <w:pStyle w:val="NumberedPart"/>
        <w:spacing w:line="240" w:lineRule="auto"/>
        <w:rPr>
          <w:kern w:val="1"/>
        </w:rPr>
      </w:pPr>
    </w:p>
    <w:p w14:paraId="69A59254" w14:textId="77777777" w:rsidR="00B273A8" w:rsidRDefault="00B273A8" w:rsidP="001646A8">
      <w:pPr>
        <w:pStyle w:val="NumberedPart"/>
        <w:rPr>
          <w:kern w:val="1"/>
        </w:rPr>
      </w:pPr>
      <w:r>
        <w:rPr>
          <w:kern w:val="1"/>
        </w:rPr>
        <w:tab/>
      </w:r>
      <w:r>
        <w:rPr>
          <w:kern w:val="1"/>
        </w:rPr>
        <w:tab/>
      </w:r>
      <w:r>
        <w:rPr>
          <w:kern w:val="1"/>
        </w:rPr>
        <w:tab/>
      </w:r>
      <w:r>
        <w:rPr>
          <w:kern w:val="1"/>
        </w:rPr>
        <w:tab/>
      </w:r>
      <w:r>
        <w:rPr>
          <w:kern w:val="1"/>
        </w:rPr>
        <w:tab/>
      </w:r>
      <w:r>
        <w:rPr>
          <w:kern w:val="1"/>
        </w:rPr>
        <w:tab/>
      </w:r>
      <w:r>
        <w:rPr>
          <w:kern w:val="1"/>
        </w:rPr>
        <w:tab/>
      </w:r>
      <w:r>
        <w:rPr>
          <w:kern w:val="1"/>
        </w:rPr>
        <w:tab/>
        <w:t>= $10,000,000</w:t>
      </w:r>
    </w:p>
    <w:p w14:paraId="0FEB9BA0" w14:textId="77777777" w:rsidR="00B273A8" w:rsidRDefault="00B273A8" w:rsidP="001646A8">
      <w:pPr>
        <w:pStyle w:val="NumberedPart"/>
        <w:rPr>
          <w:kern w:val="1"/>
        </w:rPr>
      </w:pPr>
    </w:p>
    <w:p w14:paraId="5CBE0D4F" w14:textId="77777777" w:rsidR="00EA13AD" w:rsidRDefault="00B273A8" w:rsidP="001646A8">
      <w:pPr>
        <w:pStyle w:val="NumberedPart"/>
        <w:rPr>
          <w:kern w:val="1"/>
        </w:rPr>
      </w:pPr>
      <w:r>
        <w:rPr>
          <w:kern w:val="1"/>
        </w:rPr>
        <w:t>3</w:t>
      </w:r>
      <w:r w:rsidR="00EA13AD">
        <w:rPr>
          <w:kern w:val="1"/>
        </w:rPr>
        <w:t xml:space="preserve">. Sales dollars for each product at the break-even level of </w:t>
      </w:r>
      <w:r w:rsidR="00FF39BC">
        <w:rPr>
          <w:kern w:val="1"/>
        </w:rPr>
        <w:t xml:space="preserve">total </w:t>
      </w:r>
      <w:r w:rsidR="00EA13AD">
        <w:rPr>
          <w:kern w:val="1"/>
        </w:rPr>
        <w:t>sales:</w:t>
      </w:r>
    </w:p>
    <w:p w14:paraId="021174C8" w14:textId="77777777" w:rsidR="00EA13AD" w:rsidRDefault="00EA13AD" w:rsidP="001646A8">
      <w:pPr>
        <w:pStyle w:val="NumberedPart"/>
        <w:rPr>
          <w:kern w:val="1"/>
        </w:rPr>
      </w:pPr>
      <w:r>
        <w:rPr>
          <w:kern w:val="1"/>
        </w:rPr>
        <w:tab/>
      </w:r>
      <w:r>
        <w:rPr>
          <w:kern w:val="1"/>
        </w:rPr>
        <w:tab/>
      </w:r>
      <w:r>
        <w:rPr>
          <w:kern w:val="1"/>
        </w:rPr>
        <w:tab/>
        <w:t>Home Brewer:  $5,000,000 x .1875* = $937,500</w:t>
      </w:r>
    </w:p>
    <w:p w14:paraId="72B9D167" w14:textId="77777777" w:rsidR="00EA13AD" w:rsidRDefault="00EA13AD" w:rsidP="001646A8">
      <w:pPr>
        <w:pStyle w:val="NumberedPart"/>
        <w:rPr>
          <w:kern w:val="1"/>
        </w:rPr>
      </w:pPr>
      <w:r>
        <w:rPr>
          <w:kern w:val="1"/>
        </w:rPr>
        <w:tab/>
      </w:r>
      <w:r>
        <w:rPr>
          <w:kern w:val="1"/>
        </w:rPr>
        <w:tab/>
      </w:r>
      <w:r>
        <w:rPr>
          <w:kern w:val="1"/>
        </w:rPr>
        <w:tab/>
        <w:t>Office Basic: $5,000,000 x .625** = $3,125,000</w:t>
      </w:r>
    </w:p>
    <w:p w14:paraId="5DA357D3" w14:textId="77777777" w:rsidR="00EA13AD" w:rsidRDefault="00EA13AD" w:rsidP="001646A8">
      <w:pPr>
        <w:pStyle w:val="NumberedPart"/>
        <w:rPr>
          <w:kern w:val="1"/>
        </w:rPr>
      </w:pPr>
      <w:r>
        <w:rPr>
          <w:kern w:val="1"/>
        </w:rPr>
        <w:tab/>
      </w:r>
      <w:r>
        <w:rPr>
          <w:kern w:val="1"/>
        </w:rPr>
        <w:tab/>
      </w:r>
      <w:r>
        <w:rPr>
          <w:kern w:val="1"/>
        </w:rPr>
        <w:tab/>
        <w:t>Office Deluxe: $5,000,000 x .1875*** = $937,500</w:t>
      </w:r>
      <w:r>
        <w:rPr>
          <w:kern w:val="1"/>
        </w:rPr>
        <w:tab/>
      </w:r>
    </w:p>
    <w:p w14:paraId="5E6D30B6" w14:textId="77777777" w:rsidR="00FF39BC" w:rsidRDefault="00FF39BC" w:rsidP="00FF39BC">
      <w:pPr>
        <w:pStyle w:val="ProblemNumber"/>
        <w:spacing w:after="0"/>
        <w:ind w:left="691"/>
        <w:rPr>
          <w:kern w:val="1"/>
        </w:rPr>
      </w:pPr>
    </w:p>
    <w:p w14:paraId="1DF2A803" w14:textId="77777777" w:rsidR="00EA13AD" w:rsidRDefault="00EA13AD" w:rsidP="00FF39BC">
      <w:pPr>
        <w:pStyle w:val="ProblemNumber"/>
        <w:spacing w:after="0"/>
        <w:ind w:left="691"/>
        <w:rPr>
          <w:kern w:val="1"/>
        </w:rPr>
      </w:pPr>
      <w:r>
        <w:rPr>
          <w:kern w:val="1"/>
        </w:rPr>
        <w:t xml:space="preserve">*Home Brewer sales </w:t>
      </w:r>
      <w:r>
        <w:rPr>
          <w:rFonts w:cs="Tahoma"/>
          <w:kern w:val="1"/>
        </w:rPr>
        <w:t xml:space="preserve">÷ </w:t>
      </w:r>
      <w:r>
        <w:rPr>
          <w:kern w:val="1"/>
        </w:rPr>
        <w:t>Total sales: $1,800,000/$9,600,000</w:t>
      </w:r>
      <w:r w:rsidRPr="00296916">
        <w:rPr>
          <w:kern w:val="1"/>
        </w:rPr>
        <w:t xml:space="preserve"> </w:t>
      </w:r>
    </w:p>
    <w:p w14:paraId="0124322B" w14:textId="77777777" w:rsidR="00EA13AD" w:rsidRDefault="00EA13AD" w:rsidP="00FF39BC">
      <w:pPr>
        <w:pStyle w:val="ProblemNumber"/>
        <w:spacing w:after="0"/>
        <w:ind w:left="691"/>
        <w:rPr>
          <w:kern w:val="1"/>
        </w:rPr>
      </w:pPr>
      <w:r>
        <w:rPr>
          <w:kern w:val="1"/>
        </w:rPr>
        <w:t xml:space="preserve">**Office Basic sales </w:t>
      </w:r>
      <w:r>
        <w:rPr>
          <w:rFonts w:cs="Tahoma"/>
          <w:kern w:val="1"/>
        </w:rPr>
        <w:t xml:space="preserve">÷ </w:t>
      </w:r>
      <w:r>
        <w:rPr>
          <w:kern w:val="1"/>
        </w:rPr>
        <w:t>Total sales: $6,000,000/$9,600,000</w:t>
      </w:r>
    </w:p>
    <w:p w14:paraId="64A53C23" w14:textId="77777777" w:rsidR="00EA13AD" w:rsidRDefault="00EA13AD" w:rsidP="00FF39BC">
      <w:pPr>
        <w:pStyle w:val="ProblemNumber"/>
        <w:spacing w:after="0"/>
        <w:ind w:left="691"/>
        <w:rPr>
          <w:kern w:val="1"/>
        </w:rPr>
      </w:pPr>
      <w:r>
        <w:rPr>
          <w:kern w:val="1"/>
        </w:rPr>
        <w:t xml:space="preserve">***Office Deluxe sales </w:t>
      </w:r>
      <w:r>
        <w:rPr>
          <w:rFonts w:cs="Tahoma"/>
          <w:kern w:val="1"/>
        </w:rPr>
        <w:t xml:space="preserve">÷ </w:t>
      </w:r>
      <w:r>
        <w:rPr>
          <w:kern w:val="1"/>
        </w:rPr>
        <w:t>Total sales: $1,800,000/$9,600,000</w:t>
      </w:r>
    </w:p>
    <w:p w14:paraId="3201047A" w14:textId="77777777" w:rsidR="00B273A8" w:rsidRDefault="00FF39BC" w:rsidP="00B273A8">
      <w:pPr>
        <w:pStyle w:val="ProblemNumber"/>
        <w:ind w:left="450" w:hanging="360"/>
        <w:rPr>
          <w:b/>
          <w:kern w:val="1"/>
        </w:rPr>
      </w:pPr>
      <w:r>
        <w:rPr>
          <w:b/>
          <w:kern w:val="1"/>
        </w:rPr>
        <w:tab/>
      </w:r>
    </w:p>
    <w:p w14:paraId="6C1581A0" w14:textId="77777777" w:rsidR="00EA13AD" w:rsidRPr="00FF39BC" w:rsidRDefault="00FF39BC" w:rsidP="00B273A8">
      <w:pPr>
        <w:pStyle w:val="ProblemNumber"/>
        <w:ind w:left="450" w:hanging="360"/>
        <w:rPr>
          <w:kern w:val="1"/>
        </w:rPr>
      </w:pPr>
      <w:r>
        <w:rPr>
          <w:kern w:val="1"/>
        </w:rPr>
        <w:t>Unit sales for each product at the break-even level of total unit sales:</w:t>
      </w:r>
    </w:p>
    <w:p w14:paraId="101AD801" w14:textId="77777777" w:rsidR="0059504D" w:rsidRDefault="0059504D" w:rsidP="0059504D">
      <w:pPr>
        <w:pStyle w:val="NumberedPart"/>
        <w:rPr>
          <w:kern w:val="1"/>
        </w:rPr>
      </w:pPr>
      <w:r>
        <w:rPr>
          <w:kern w:val="1"/>
        </w:rPr>
        <w:tab/>
      </w:r>
      <w:r>
        <w:rPr>
          <w:kern w:val="1"/>
        </w:rPr>
        <w:tab/>
      </w:r>
      <w:r>
        <w:rPr>
          <w:kern w:val="1"/>
        </w:rPr>
        <w:tab/>
        <w:t>Home Brewer:  25,000 x .25* = 6,250</w:t>
      </w:r>
    </w:p>
    <w:p w14:paraId="70DD6205" w14:textId="77777777" w:rsidR="0059504D" w:rsidRDefault="0059504D" w:rsidP="0059504D">
      <w:pPr>
        <w:pStyle w:val="NumberedPart"/>
        <w:rPr>
          <w:kern w:val="1"/>
        </w:rPr>
      </w:pPr>
      <w:r>
        <w:rPr>
          <w:kern w:val="1"/>
        </w:rPr>
        <w:tab/>
      </w:r>
      <w:r>
        <w:rPr>
          <w:kern w:val="1"/>
        </w:rPr>
        <w:tab/>
      </w:r>
      <w:r>
        <w:rPr>
          <w:kern w:val="1"/>
        </w:rPr>
        <w:tab/>
        <w:t>Office Basic: 25,000 x .625 = 15,625</w:t>
      </w:r>
    </w:p>
    <w:p w14:paraId="78065AD7" w14:textId="77777777" w:rsidR="00EA13AD" w:rsidRDefault="0059504D" w:rsidP="0059504D">
      <w:pPr>
        <w:pStyle w:val="ProblemNumber"/>
        <w:rPr>
          <w:kern w:val="1"/>
        </w:rPr>
      </w:pPr>
      <w:r>
        <w:rPr>
          <w:kern w:val="1"/>
        </w:rPr>
        <w:tab/>
        <w:t>Office Deluxe: 25,000 x .125 = 3,125</w:t>
      </w:r>
    </w:p>
    <w:p w14:paraId="26D7E238" w14:textId="77777777" w:rsidR="0059504D" w:rsidRPr="0059504D" w:rsidRDefault="0059504D" w:rsidP="001646A8">
      <w:pPr>
        <w:pStyle w:val="ProblemNumber"/>
        <w:ind w:left="540" w:hanging="450"/>
        <w:rPr>
          <w:kern w:val="1"/>
        </w:rPr>
      </w:pPr>
      <w:r>
        <w:rPr>
          <w:b/>
          <w:kern w:val="1"/>
        </w:rPr>
        <w:tab/>
      </w:r>
      <w:r>
        <w:rPr>
          <w:b/>
          <w:kern w:val="1"/>
        </w:rPr>
        <w:tab/>
      </w:r>
      <w:r w:rsidRPr="0059504D">
        <w:rPr>
          <w:kern w:val="1"/>
        </w:rPr>
        <w:t xml:space="preserve">*Mix percentages as per requirement 1. </w:t>
      </w:r>
    </w:p>
    <w:p w14:paraId="430E386A" w14:textId="77777777" w:rsidR="0059504D" w:rsidRDefault="0059504D" w:rsidP="0059504D">
      <w:pPr>
        <w:pStyle w:val="ProblemNumber"/>
        <w:ind w:left="540"/>
        <w:rPr>
          <w:kern w:val="1"/>
        </w:rPr>
      </w:pPr>
      <w:r>
        <w:rPr>
          <w:kern w:val="1"/>
        </w:rPr>
        <w:t>As a check, note that for each product the number of unit sales required to break-even multiplied by the selling price yields the same sales dollars to break-even calculated above. For example:</w:t>
      </w:r>
    </w:p>
    <w:p w14:paraId="13970B95" w14:textId="77777777" w:rsidR="006A79D6" w:rsidRPr="00056053" w:rsidRDefault="006A79D6" w:rsidP="006B6371">
      <w:pPr>
        <w:pStyle w:val="ProblemNumber"/>
        <w:rPr>
          <w:kern w:val="1"/>
        </w:rPr>
      </w:pPr>
      <w:r w:rsidRPr="000A572E">
        <w:rPr>
          <w:b/>
          <w:kern w:val="1"/>
        </w:rPr>
        <w:lastRenderedPageBreak/>
        <w:t xml:space="preserve">Case </w:t>
      </w:r>
      <w:r>
        <w:rPr>
          <w:b/>
          <w:kern w:val="1"/>
        </w:rPr>
        <w:t>4</w:t>
      </w:r>
      <w:r w:rsidRPr="000A572E">
        <w:rPr>
          <w:b/>
          <w:kern w:val="1"/>
        </w:rPr>
        <w:t xml:space="preserve">-33 </w:t>
      </w:r>
      <w:r w:rsidR="00056053" w:rsidRPr="00056053">
        <w:rPr>
          <w:kern w:val="1"/>
        </w:rPr>
        <w:t>(</w:t>
      </w:r>
      <w:r w:rsidRPr="00056053">
        <w:rPr>
          <w:kern w:val="1"/>
        </w:rPr>
        <w:t>continued</w:t>
      </w:r>
      <w:r w:rsidR="00056053" w:rsidRPr="00056053">
        <w:rPr>
          <w:kern w:val="1"/>
        </w:rPr>
        <w:t>)</w:t>
      </w:r>
      <w:r w:rsidRPr="00056053">
        <w:rPr>
          <w:kern w:val="1"/>
        </w:rPr>
        <w:t xml:space="preserve"> </w:t>
      </w:r>
    </w:p>
    <w:p w14:paraId="24A41B23" w14:textId="77777777" w:rsidR="006B6371" w:rsidRPr="0059504D" w:rsidRDefault="006B6371" w:rsidP="006B6371">
      <w:pPr>
        <w:pStyle w:val="ProblemNumber"/>
        <w:ind w:left="540" w:hanging="450"/>
        <w:rPr>
          <w:kern w:val="1"/>
        </w:rPr>
      </w:pPr>
      <w:r>
        <w:rPr>
          <w:kern w:val="1"/>
        </w:rPr>
        <w:t>Home Brewer: 6,250 x $150 = $937,500</w:t>
      </w:r>
    </w:p>
    <w:p w14:paraId="46B1D68C" w14:textId="77777777" w:rsidR="006B6371" w:rsidRDefault="006B6371" w:rsidP="006B6371">
      <w:pPr>
        <w:pStyle w:val="ProblemNumber"/>
        <w:ind w:left="540" w:hanging="450"/>
        <w:rPr>
          <w:kern w:val="1"/>
        </w:rPr>
      </w:pPr>
      <w:r>
        <w:rPr>
          <w:kern w:val="1"/>
        </w:rPr>
        <w:t xml:space="preserve">4.  Doubling the number of Office Basic brewers sold from 30,000 to 60,000 units without any increase in fixed costs, would change the sales mix, but would have no impact on the overall break-even level of sales. The reason is that the contribution margin for the Office Basic brewer is 30%, the same as the overall CM ratio at the existing sales mix calculated in part 1 above. </w:t>
      </w:r>
    </w:p>
    <w:p w14:paraId="2F80819E" w14:textId="77777777" w:rsidR="006B6371" w:rsidRDefault="006B6371" w:rsidP="006B6371">
      <w:pPr>
        <w:pStyle w:val="ProblemNumber"/>
        <w:ind w:left="540"/>
        <w:rPr>
          <w:kern w:val="1"/>
        </w:rPr>
      </w:pPr>
      <w:r>
        <w:rPr>
          <w:kern w:val="1"/>
        </w:rPr>
        <w:t>As proof of the above reasoning, the overall weighted average contribution margin is recalculated below based on projected sales for the Office Basic model of 60,000 units.</w:t>
      </w:r>
    </w:p>
    <w:p w14:paraId="6FF94C2F" w14:textId="77777777" w:rsidR="006B6371" w:rsidRPr="000A572E" w:rsidRDefault="006B6371" w:rsidP="006B6371">
      <w:pPr>
        <w:pStyle w:val="ProblemNumber"/>
        <w:rPr>
          <w:b/>
          <w:kern w:val="1"/>
        </w:rPr>
      </w:pPr>
    </w:p>
    <w:tbl>
      <w:tblPr>
        <w:tblW w:w="10368" w:type="dxa"/>
        <w:tblLayout w:type="fixed"/>
        <w:tblLook w:val="0000" w:firstRow="0" w:lastRow="0" w:firstColumn="0" w:lastColumn="0" w:noHBand="0" w:noVBand="0"/>
      </w:tblPr>
      <w:tblGrid>
        <w:gridCol w:w="2932"/>
        <w:gridCol w:w="1710"/>
        <w:gridCol w:w="1890"/>
        <w:gridCol w:w="1927"/>
        <w:gridCol w:w="1909"/>
      </w:tblGrid>
      <w:tr w:rsidR="00EA13AD" w14:paraId="543BC6C7" w14:textId="77777777">
        <w:tc>
          <w:tcPr>
            <w:tcW w:w="2932" w:type="dxa"/>
          </w:tcPr>
          <w:p w14:paraId="49EC9358" w14:textId="77777777" w:rsidR="00EA13AD" w:rsidRDefault="00EA13AD" w:rsidP="001D3059">
            <w:pPr>
              <w:pStyle w:val="TextLeader"/>
              <w:rPr>
                <w:kern w:val="1"/>
              </w:rPr>
            </w:pPr>
          </w:p>
        </w:tc>
        <w:tc>
          <w:tcPr>
            <w:tcW w:w="1710" w:type="dxa"/>
          </w:tcPr>
          <w:p w14:paraId="13DD82F2" w14:textId="77777777" w:rsidR="00EA13AD" w:rsidRDefault="00EA13AD" w:rsidP="001D3059">
            <w:pPr>
              <w:pStyle w:val="ColumnHead"/>
              <w:rPr>
                <w:kern w:val="1"/>
              </w:rPr>
            </w:pPr>
            <w:r>
              <w:rPr>
                <w:kern w:val="1"/>
              </w:rPr>
              <w:t>Home Brewer</w:t>
            </w:r>
          </w:p>
        </w:tc>
        <w:tc>
          <w:tcPr>
            <w:tcW w:w="1890" w:type="dxa"/>
          </w:tcPr>
          <w:p w14:paraId="33F52793" w14:textId="77777777" w:rsidR="00EA13AD" w:rsidRDefault="00EA13AD" w:rsidP="001D3059">
            <w:pPr>
              <w:pStyle w:val="ColumnHead"/>
              <w:rPr>
                <w:kern w:val="1"/>
              </w:rPr>
            </w:pPr>
            <w:r>
              <w:rPr>
                <w:kern w:val="1"/>
              </w:rPr>
              <w:t xml:space="preserve">Office </w:t>
            </w:r>
          </w:p>
          <w:p w14:paraId="5EFC0BF1" w14:textId="77777777" w:rsidR="00EA13AD" w:rsidRDefault="00EA13AD" w:rsidP="001D3059">
            <w:pPr>
              <w:pStyle w:val="ColumnHead"/>
              <w:rPr>
                <w:kern w:val="1"/>
              </w:rPr>
            </w:pPr>
            <w:r>
              <w:rPr>
                <w:kern w:val="1"/>
              </w:rPr>
              <w:t>Basic*</w:t>
            </w:r>
          </w:p>
        </w:tc>
        <w:tc>
          <w:tcPr>
            <w:tcW w:w="1927" w:type="dxa"/>
          </w:tcPr>
          <w:p w14:paraId="0662F8B7" w14:textId="77777777" w:rsidR="00EA13AD" w:rsidRDefault="00EA13AD" w:rsidP="001D3059">
            <w:pPr>
              <w:pStyle w:val="ColumnHead"/>
              <w:rPr>
                <w:kern w:val="1"/>
              </w:rPr>
            </w:pPr>
            <w:r>
              <w:rPr>
                <w:kern w:val="1"/>
              </w:rPr>
              <w:t xml:space="preserve">Office </w:t>
            </w:r>
          </w:p>
          <w:p w14:paraId="1DEC47FE" w14:textId="77777777" w:rsidR="00EA13AD" w:rsidRDefault="00EA13AD" w:rsidP="001D3059">
            <w:pPr>
              <w:pStyle w:val="ColumnHead"/>
              <w:rPr>
                <w:kern w:val="1"/>
              </w:rPr>
            </w:pPr>
            <w:r>
              <w:rPr>
                <w:kern w:val="1"/>
              </w:rPr>
              <w:t>Deluxe</w:t>
            </w:r>
          </w:p>
        </w:tc>
        <w:tc>
          <w:tcPr>
            <w:tcW w:w="1909" w:type="dxa"/>
          </w:tcPr>
          <w:p w14:paraId="0C92A801" w14:textId="77777777" w:rsidR="00EA13AD" w:rsidRDefault="00EA13AD" w:rsidP="001D3059">
            <w:pPr>
              <w:pStyle w:val="ColumnHead"/>
              <w:rPr>
                <w:kern w:val="1"/>
              </w:rPr>
            </w:pPr>
          </w:p>
          <w:p w14:paraId="7143E1D6" w14:textId="77777777" w:rsidR="00EA13AD" w:rsidRDefault="00EA13AD" w:rsidP="001D3059">
            <w:pPr>
              <w:pStyle w:val="ColumnHead"/>
              <w:rPr>
                <w:kern w:val="1"/>
              </w:rPr>
            </w:pPr>
            <w:r>
              <w:rPr>
                <w:kern w:val="1"/>
              </w:rPr>
              <w:t>Total</w:t>
            </w:r>
          </w:p>
        </w:tc>
      </w:tr>
      <w:tr w:rsidR="00EA13AD" w14:paraId="027F92DC" w14:textId="77777777">
        <w:tc>
          <w:tcPr>
            <w:tcW w:w="2932" w:type="dxa"/>
          </w:tcPr>
          <w:p w14:paraId="144599D6" w14:textId="77777777" w:rsidR="00EA13AD" w:rsidRDefault="00EA13AD" w:rsidP="001D3059">
            <w:pPr>
              <w:pStyle w:val="TextLeader"/>
              <w:tabs>
                <w:tab w:val="clear" w:pos="7200"/>
                <w:tab w:val="right" w:leader="dot" w:pos="2858"/>
              </w:tabs>
              <w:rPr>
                <w:kern w:val="1"/>
              </w:rPr>
            </w:pPr>
            <w:r>
              <w:rPr>
                <w:kern w:val="1"/>
              </w:rPr>
              <w:t>Sales</w:t>
            </w:r>
            <w:r>
              <w:rPr>
                <w:kern w:val="1"/>
              </w:rPr>
              <w:tab/>
            </w:r>
          </w:p>
        </w:tc>
        <w:tc>
          <w:tcPr>
            <w:tcW w:w="1710" w:type="dxa"/>
          </w:tcPr>
          <w:p w14:paraId="4D2B5C8A" w14:textId="77777777" w:rsidR="00EA13AD" w:rsidRDefault="00EA13AD" w:rsidP="001D3059">
            <w:pPr>
              <w:pStyle w:val="TextRight"/>
              <w:rPr>
                <w:kern w:val="1"/>
                <w:szCs w:val="24"/>
              </w:rPr>
            </w:pPr>
            <w:r>
              <w:rPr>
                <w:kern w:val="1"/>
              </w:rPr>
              <w:t>$1,800,000</w:t>
            </w:r>
          </w:p>
        </w:tc>
        <w:tc>
          <w:tcPr>
            <w:tcW w:w="1890" w:type="dxa"/>
          </w:tcPr>
          <w:p w14:paraId="138A0402" w14:textId="77777777" w:rsidR="00EA13AD" w:rsidRDefault="00EA13AD" w:rsidP="001D3059">
            <w:pPr>
              <w:pStyle w:val="TextRight"/>
              <w:rPr>
                <w:kern w:val="1"/>
                <w:szCs w:val="24"/>
              </w:rPr>
            </w:pPr>
            <w:r>
              <w:rPr>
                <w:kern w:val="1"/>
              </w:rPr>
              <w:t>$12,000,000</w:t>
            </w:r>
          </w:p>
        </w:tc>
        <w:tc>
          <w:tcPr>
            <w:tcW w:w="1927" w:type="dxa"/>
          </w:tcPr>
          <w:p w14:paraId="30C88D74" w14:textId="77777777" w:rsidR="00EA13AD" w:rsidRDefault="00EA13AD" w:rsidP="001D3059">
            <w:pPr>
              <w:pStyle w:val="TextRight"/>
              <w:rPr>
                <w:kern w:val="1"/>
                <w:szCs w:val="24"/>
              </w:rPr>
            </w:pPr>
            <w:r>
              <w:rPr>
                <w:kern w:val="1"/>
              </w:rPr>
              <w:t>$1,800,000</w:t>
            </w:r>
          </w:p>
        </w:tc>
        <w:tc>
          <w:tcPr>
            <w:tcW w:w="1909" w:type="dxa"/>
          </w:tcPr>
          <w:p w14:paraId="18E774FB" w14:textId="77777777" w:rsidR="00EA13AD" w:rsidRDefault="00EA13AD" w:rsidP="001D3059">
            <w:pPr>
              <w:pStyle w:val="TextRight"/>
              <w:rPr>
                <w:kern w:val="1"/>
                <w:szCs w:val="24"/>
              </w:rPr>
            </w:pPr>
            <w:r>
              <w:rPr>
                <w:kern w:val="1"/>
              </w:rPr>
              <w:t>$15,600,000</w:t>
            </w:r>
          </w:p>
        </w:tc>
      </w:tr>
      <w:tr w:rsidR="00EA13AD" w14:paraId="7A56B972" w14:textId="77777777">
        <w:tc>
          <w:tcPr>
            <w:tcW w:w="2932" w:type="dxa"/>
          </w:tcPr>
          <w:p w14:paraId="7331B4F2" w14:textId="77777777" w:rsidR="00EA13AD" w:rsidRDefault="00EA13AD" w:rsidP="001D3059">
            <w:pPr>
              <w:pStyle w:val="TextLeader"/>
              <w:tabs>
                <w:tab w:val="clear" w:pos="7200"/>
                <w:tab w:val="right" w:leader="dot" w:pos="2858"/>
              </w:tabs>
              <w:rPr>
                <w:kern w:val="1"/>
              </w:rPr>
            </w:pPr>
            <w:r>
              <w:rPr>
                <w:kern w:val="1"/>
              </w:rPr>
              <w:t>Variable expenses</w:t>
            </w:r>
            <w:r>
              <w:rPr>
                <w:kern w:val="1"/>
              </w:rPr>
              <w:tab/>
            </w:r>
          </w:p>
        </w:tc>
        <w:tc>
          <w:tcPr>
            <w:tcW w:w="1710" w:type="dxa"/>
          </w:tcPr>
          <w:p w14:paraId="54F79C81" w14:textId="77777777" w:rsidR="00EA13AD" w:rsidRDefault="00EA13AD" w:rsidP="001D3059">
            <w:pPr>
              <w:pStyle w:val="TextRight"/>
              <w:rPr>
                <w:kern w:val="1"/>
                <w:u w:val="single"/>
              </w:rPr>
            </w:pPr>
            <w:r>
              <w:rPr>
                <w:kern w:val="1"/>
                <w:u w:val="single"/>
              </w:rPr>
              <w:t>1,440,000</w:t>
            </w:r>
          </w:p>
        </w:tc>
        <w:tc>
          <w:tcPr>
            <w:tcW w:w="1890" w:type="dxa"/>
          </w:tcPr>
          <w:p w14:paraId="3A3BE3B2" w14:textId="77777777" w:rsidR="00EA13AD" w:rsidRDefault="00EA13AD" w:rsidP="001D3059">
            <w:pPr>
              <w:pStyle w:val="TextRight"/>
              <w:rPr>
                <w:kern w:val="1"/>
                <w:szCs w:val="24"/>
                <w:u w:val="single"/>
              </w:rPr>
            </w:pPr>
            <w:r>
              <w:rPr>
                <w:kern w:val="1"/>
                <w:u w:val="single"/>
              </w:rPr>
              <w:t> 8,400,000</w:t>
            </w:r>
          </w:p>
        </w:tc>
        <w:tc>
          <w:tcPr>
            <w:tcW w:w="1927" w:type="dxa"/>
          </w:tcPr>
          <w:p w14:paraId="269AED8C" w14:textId="77777777" w:rsidR="00EA13AD" w:rsidRDefault="00EA13AD" w:rsidP="001D3059">
            <w:pPr>
              <w:pStyle w:val="TextRight"/>
              <w:rPr>
                <w:kern w:val="1"/>
                <w:szCs w:val="24"/>
                <w:u w:val="single"/>
              </w:rPr>
            </w:pPr>
            <w:r>
              <w:rPr>
                <w:kern w:val="1"/>
                <w:u w:val="single"/>
              </w:rPr>
              <w:t> 1,080,000</w:t>
            </w:r>
          </w:p>
        </w:tc>
        <w:tc>
          <w:tcPr>
            <w:tcW w:w="1909" w:type="dxa"/>
          </w:tcPr>
          <w:p w14:paraId="2097CB15" w14:textId="77777777" w:rsidR="00EA13AD" w:rsidRDefault="00EA13AD" w:rsidP="001D3059">
            <w:pPr>
              <w:pStyle w:val="TextRight"/>
              <w:rPr>
                <w:kern w:val="1"/>
                <w:szCs w:val="24"/>
                <w:u w:val="single"/>
              </w:rPr>
            </w:pPr>
            <w:r>
              <w:rPr>
                <w:kern w:val="1"/>
                <w:u w:val="single"/>
              </w:rPr>
              <w:t> 10,920,000</w:t>
            </w:r>
          </w:p>
        </w:tc>
      </w:tr>
      <w:tr w:rsidR="00EA13AD" w14:paraId="00E3FF31" w14:textId="77777777">
        <w:tc>
          <w:tcPr>
            <w:tcW w:w="2932" w:type="dxa"/>
          </w:tcPr>
          <w:p w14:paraId="6C153BEE" w14:textId="77777777" w:rsidR="00EA13AD" w:rsidRDefault="00EA13AD" w:rsidP="001D3059">
            <w:pPr>
              <w:pStyle w:val="TextLeader"/>
              <w:tabs>
                <w:tab w:val="clear" w:pos="7200"/>
                <w:tab w:val="right" w:leader="dot" w:pos="2858"/>
              </w:tabs>
              <w:rPr>
                <w:kern w:val="1"/>
              </w:rPr>
            </w:pPr>
            <w:r>
              <w:rPr>
                <w:kern w:val="1"/>
              </w:rPr>
              <w:t>Contribution margin</w:t>
            </w:r>
            <w:r>
              <w:rPr>
                <w:kern w:val="1"/>
              </w:rPr>
              <w:tab/>
            </w:r>
          </w:p>
        </w:tc>
        <w:tc>
          <w:tcPr>
            <w:tcW w:w="1710" w:type="dxa"/>
          </w:tcPr>
          <w:p w14:paraId="05A8FA7F" w14:textId="77777777" w:rsidR="00EA13AD" w:rsidRDefault="00EA13AD" w:rsidP="001D3059">
            <w:pPr>
              <w:pStyle w:val="TextRight"/>
              <w:rPr>
                <w:kern w:val="1"/>
                <w:szCs w:val="24"/>
                <w:u w:val="double"/>
              </w:rPr>
            </w:pPr>
            <w:r>
              <w:rPr>
                <w:kern w:val="1"/>
                <w:u w:val="double"/>
              </w:rPr>
              <w:t>$ 360,000</w:t>
            </w:r>
          </w:p>
        </w:tc>
        <w:tc>
          <w:tcPr>
            <w:tcW w:w="1890" w:type="dxa"/>
          </w:tcPr>
          <w:p w14:paraId="3E9E964E" w14:textId="77777777" w:rsidR="00EA13AD" w:rsidRDefault="00EA13AD" w:rsidP="001D3059">
            <w:pPr>
              <w:pStyle w:val="TextRight"/>
              <w:rPr>
                <w:kern w:val="1"/>
                <w:szCs w:val="24"/>
                <w:u w:val="double"/>
              </w:rPr>
            </w:pPr>
            <w:r>
              <w:rPr>
                <w:kern w:val="1"/>
                <w:u w:val="double"/>
              </w:rPr>
              <w:t>$3,600,000</w:t>
            </w:r>
          </w:p>
        </w:tc>
        <w:tc>
          <w:tcPr>
            <w:tcW w:w="1927" w:type="dxa"/>
          </w:tcPr>
          <w:p w14:paraId="64F902B4" w14:textId="77777777" w:rsidR="00EA13AD" w:rsidRDefault="00EA13AD" w:rsidP="001D3059">
            <w:pPr>
              <w:pStyle w:val="TextRight"/>
              <w:rPr>
                <w:kern w:val="1"/>
                <w:szCs w:val="24"/>
                <w:u w:val="double"/>
              </w:rPr>
            </w:pPr>
            <w:r>
              <w:rPr>
                <w:kern w:val="1"/>
                <w:u w:val="double"/>
              </w:rPr>
              <w:t>$ 720,000</w:t>
            </w:r>
          </w:p>
        </w:tc>
        <w:tc>
          <w:tcPr>
            <w:tcW w:w="1909" w:type="dxa"/>
          </w:tcPr>
          <w:p w14:paraId="3FE9A176" w14:textId="77777777" w:rsidR="00EA13AD" w:rsidRDefault="00EA13AD" w:rsidP="001D3059">
            <w:pPr>
              <w:pStyle w:val="TextRight"/>
              <w:rPr>
                <w:kern w:val="1"/>
                <w:szCs w:val="24"/>
              </w:rPr>
            </w:pPr>
            <w:r>
              <w:rPr>
                <w:kern w:val="1"/>
              </w:rPr>
              <w:t> 4,680,000</w:t>
            </w:r>
          </w:p>
        </w:tc>
      </w:tr>
      <w:tr w:rsidR="00EA13AD" w14:paraId="5E524881" w14:textId="77777777">
        <w:tc>
          <w:tcPr>
            <w:tcW w:w="2932" w:type="dxa"/>
          </w:tcPr>
          <w:p w14:paraId="45C1ADAD" w14:textId="77777777" w:rsidR="00EA13AD" w:rsidRDefault="00EA13AD" w:rsidP="001D3059">
            <w:pPr>
              <w:pStyle w:val="TextLeader"/>
              <w:tabs>
                <w:tab w:val="clear" w:pos="7200"/>
                <w:tab w:val="right" w:leader="dot" w:pos="2858"/>
              </w:tabs>
              <w:rPr>
                <w:kern w:val="1"/>
              </w:rPr>
            </w:pPr>
            <w:r>
              <w:rPr>
                <w:kern w:val="1"/>
              </w:rPr>
              <w:t>Fixed expenses</w:t>
            </w:r>
            <w:r>
              <w:rPr>
                <w:kern w:val="1"/>
              </w:rPr>
              <w:tab/>
            </w:r>
          </w:p>
        </w:tc>
        <w:tc>
          <w:tcPr>
            <w:tcW w:w="1710" w:type="dxa"/>
          </w:tcPr>
          <w:p w14:paraId="3230AC80" w14:textId="77777777" w:rsidR="00EA13AD" w:rsidRDefault="00EA13AD" w:rsidP="001D3059">
            <w:pPr>
              <w:pStyle w:val="TextRight"/>
              <w:rPr>
                <w:kern w:val="1"/>
              </w:rPr>
            </w:pPr>
          </w:p>
        </w:tc>
        <w:tc>
          <w:tcPr>
            <w:tcW w:w="1890" w:type="dxa"/>
          </w:tcPr>
          <w:p w14:paraId="105689F6" w14:textId="77777777" w:rsidR="00EA13AD" w:rsidRDefault="00EA13AD" w:rsidP="001D3059">
            <w:pPr>
              <w:pStyle w:val="TextRight"/>
              <w:rPr>
                <w:kern w:val="1"/>
              </w:rPr>
            </w:pPr>
          </w:p>
        </w:tc>
        <w:tc>
          <w:tcPr>
            <w:tcW w:w="1927" w:type="dxa"/>
          </w:tcPr>
          <w:p w14:paraId="62F76593" w14:textId="77777777" w:rsidR="00EA13AD" w:rsidRDefault="00EA13AD" w:rsidP="001D3059">
            <w:pPr>
              <w:pStyle w:val="TextRight"/>
              <w:rPr>
                <w:kern w:val="1"/>
              </w:rPr>
            </w:pPr>
          </w:p>
        </w:tc>
        <w:tc>
          <w:tcPr>
            <w:tcW w:w="1909" w:type="dxa"/>
          </w:tcPr>
          <w:p w14:paraId="4800B5FB" w14:textId="77777777" w:rsidR="00EA13AD" w:rsidRDefault="00EA13AD" w:rsidP="001D3059">
            <w:pPr>
              <w:pStyle w:val="TextRight"/>
              <w:rPr>
                <w:kern w:val="1"/>
                <w:szCs w:val="24"/>
                <w:u w:val="single"/>
              </w:rPr>
            </w:pPr>
            <w:r>
              <w:rPr>
                <w:kern w:val="1"/>
                <w:u w:val="single"/>
              </w:rPr>
              <w:t> 1,500,000</w:t>
            </w:r>
          </w:p>
        </w:tc>
      </w:tr>
      <w:tr w:rsidR="00EA13AD" w14:paraId="585282F6" w14:textId="77777777">
        <w:tc>
          <w:tcPr>
            <w:tcW w:w="2932" w:type="dxa"/>
          </w:tcPr>
          <w:p w14:paraId="15B47367" w14:textId="77777777" w:rsidR="00EA13AD" w:rsidRDefault="00EA13AD" w:rsidP="001D3059">
            <w:pPr>
              <w:pStyle w:val="TextLeader"/>
              <w:tabs>
                <w:tab w:val="clear" w:pos="7200"/>
                <w:tab w:val="right" w:leader="dot" w:pos="2858"/>
              </w:tabs>
              <w:rPr>
                <w:kern w:val="1"/>
              </w:rPr>
            </w:pPr>
            <w:r>
              <w:rPr>
                <w:kern w:val="1"/>
              </w:rPr>
              <w:t>Operating income</w:t>
            </w:r>
            <w:r>
              <w:rPr>
                <w:kern w:val="1"/>
              </w:rPr>
              <w:tab/>
            </w:r>
          </w:p>
        </w:tc>
        <w:tc>
          <w:tcPr>
            <w:tcW w:w="1710" w:type="dxa"/>
          </w:tcPr>
          <w:p w14:paraId="46BBF788" w14:textId="77777777" w:rsidR="00EA13AD" w:rsidRDefault="00EA13AD" w:rsidP="001D3059">
            <w:pPr>
              <w:pStyle w:val="TextRight"/>
              <w:rPr>
                <w:kern w:val="1"/>
              </w:rPr>
            </w:pPr>
          </w:p>
        </w:tc>
        <w:tc>
          <w:tcPr>
            <w:tcW w:w="1890" w:type="dxa"/>
          </w:tcPr>
          <w:p w14:paraId="3413F054" w14:textId="77777777" w:rsidR="00EA13AD" w:rsidRDefault="00EA13AD" w:rsidP="001D3059">
            <w:pPr>
              <w:pStyle w:val="TextRight"/>
              <w:rPr>
                <w:kern w:val="1"/>
              </w:rPr>
            </w:pPr>
          </w:p>
        </w:tc>
        <w:tc>
          <w:tcPr>
            <w:tcW w:w="1927" w:type="dxa"/>
          </w:tcPr>
          <w:p w14:paraId="7BF78AC6" w14:textId="77777777" w:rsidR="00EA13AD" w:rsidRDefault="00EA13AD" w:rsidP="001D3059">
            <w:pPr>
              <w:pStyle w:val="TextRight"/>
              <w:rPr>
                <w:kern w:val="1"/>
              </w:rPr>
            </w:pPr>
          </w:p>
        </w:tc>
        <w:tc>
          <w:tcPr>
            <w:tcW w:w="1909" w:type="dxa"/>
          </w:tcPr>
          <w:p w14:paraId="6293B9F9" w14:textId="77777777" w:rsidR="00EA13AD" w:rsidRDefault="00EA13AD" w:rsidP="001D3059">
            <w:pPr>
              <w:pStyle w:val="TextRight"/>
              <w:rPr>
                <w:kern w:val="1"/>
                <w:szCs w:val="24"/>
                <w:u w:val="double"/>
              </w:rPr>
            </w:pPr>
            <w:r>
              <w:rPr>
                <w:kern w:val="1"/>
                <w:u w:val="double"/>
              </w:rPr>
              <w:t>$3,180,000</w:t>
            </w:r>
          </w:p>
        </w:tc>
      </w:tr>
    </w:tbl>
    <w:p w14:paraId="7076FAB8" w14:textId="77777777" w:rsidR="00EA13AD" w:rsidRDefault="00EA13AD" w:rsidP="001646A8">
      <w:pPr>
        <w:pStyle w:val="ProblemNumber"/>
        <w:ind w:left="547"/>
        <w:rPr>
          <w:kern w:val="1"/>
        </w:rPr>
      </w:pPr>
      <w:r>
        <w:rPr>
          <w:kern w:val="1"/>
        </w:rPr>
        <w:t>*Sales = 60,000 units x $200 per unit</w:t>
      </w:r>
    </w:p>
    <w:p w14:paraId="1F7D5F81" w14:textId="466522A5" w:rsidR="00EA13AD" w:rsidRDefault="00BE6E86" w:rsidP="001646A8">
      <w:pPr>
        <w:pStyle w:val="ProblemNumber"/>
        <w:ind w:left="547"/>
        <w:rPr>
          <w:kern w:val="1"/>
        </w:rPr>
      </w:pPr>
      <w:r>
        <w:rPr>
          <w:noProof/>
        </w:rPr>
        <mc:AlternateContent>
          <mc:Choice Requires="wps">
            <w:drawing>
              <wp:anchor distT="0" distB="0" distL="114300" distR="114300" simplePos="0" relativeHeight="251671552" behindDoc="0" locked="0" layoutInCell="1" allowOverlap="1" wp14:anchorId="235C4BF5" wp14:editId="51CD272F">
                <wp:simplePos x="0" y="0"/>
                <wp:positionH relativeFrom="column">
                  <wp:posOffset>152400</wp:posOffset>
                </wp:positionH>
                <wp:positionV relativeFrom="paragraph">
                  <wp:posOffset>284480</wp:posOffset>
                </wp:positionV>
                <wp:extent cx="5943600" cy="571500"/>
                <wp:effectExtent l="0" t="0" r="19050" b="19050"/>
                <wp:wrapNone/>
                <wp:docPr id="2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wps:spPr>
                      <wps:txbx>
                        <w:txbxContent>
                          <w:p w14:paraId="2C7006FF" w14:textId="77777777" w:rsidR="00D84633" w:rsidRPr="004E4825" w:rsidRDefault="00D84633" w:rsidP="004124F7">
                            <w:pPr>
                              <w:rPr>
                                <w:sz w:val="24"/>
                              </w:rPr>
                            </w:pPr>
                            <w:r w:rsidRPr="004E4825">
                              <w:rPr>
                                <w:sz w:val="24"/>
                              </w:rPr>
                              <w:t xml:space="preserve">CM ratio = </w:t>
                            </w:r>
                            <w:r w:rsidRPr="004E4825">
                              <w:rPr>
                                <w:sz w:val="24"/>
                                <w:u w:val="single"/>
                              </w:rPr>
                              <w:t>Contribution margin</w:t>
                            </w:r>
                            <w:r w:rsidRPr="004E4825">
                              <w:rPr>
                                <w:sz w:val="24"/>
                              </w:rPr>
                              <w:t xml:space="preserve"> = </w:t>
                            </w:r>
                            <w:r w:rsidRPr="004E4825">
                              <w:rPr>
                                <w:sz w:val="24"/>
                                <w:u w:val="single"/>
                              </w:rPr>
                              <w:t xml:space="preserve">$4,680,000 </w:t>
                            </w:r>
                            <w:r w:rsidRPr="004E4825">
                              <w:rPr>
                                <w:sz w:val="24"/>
                              </w:rPr>
                              <w:t>= 30%</w:t>
                            </w:r>
                          </w:p>
                          <w:p w14:paraId="60C91E1B" w14:textId="77777777" w:rsidR="00D84633" w:rsidRPr="004E4825" w:rsidRDefault="00D84633" w:rsidP="004124F7">
                            <w:pPr>
                              <w:rPr>
                                <w:sz w:val="24"/>
                              </w:rPr>
                            </w:pPr>
                            <w:r w:rsidRPr="004E4825">
                              <w:rPr>
                                <w:sz w:val="24"/>
                              </w:rPr>
                              <w:tab/>
                            </w:r>
                            <w:r w:rsidRPr="004E4825">
                              <w:rPr>
                                <w:sz w:val="24"/>
                              </w:rPr>
                              <w:tab/>
                            </w:r>
                            <w:r w:rsidRPr="004E4825">
                              <w:rPr>
                                <w:sz w:val="24"/>
                              </w:rPr>
                              <w:tab/>
                              <w:t>Sales</w:t>
                            </w:r>
                            <w:r w:rsidRPr="004E4825">
                              <w:rPr>
                                <w:sz w:val="24"/>
                              </w:rPr>
                              <w:tab/>
                            </w:r>
                            <w:r w:rsidRPr="004E4825">
                              <w:rPr>
                                <w:sz w:val="24"/>
                              </w:rPr>
                              <w:tab/>
                              <w:t>$15,600,000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1" type="#_x0000_t202" style="position:absolute;left:0;text-align:left;margin-left:12pt;margin-top:22.4pt;width:46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zJVLgIAAFo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">
                <v:textbox>
                  <w:txbxContent>
                    <w:p w14:paraId="2C7006FF" w14:textId="77777777" w:rsidR="00D84633" w:rsidRPr="004E4825" w:rsidRDefault="00D84633" w:rsidP="004124F7">
                      <w:pPr>
                        <w:rPr>
                          <w:sz w:val="24"/>
                        </w:rPr>
                      </w:pPr>
                      <w:r w:rsidRPr="004E4825">
                        <w:rPr>
                          <w:sz w:val="24"/>
                        </w:rPr>
                        <w:t xml:space="preserve">CM ratio = </w:t>
                      </w:r>
                      <w:r w:rsidRPr="004E4825">
                        <w:rPr>
                          <w:sz w:val="24"/>
                          <w:u w:val="single"/>
                        </w:rPr>
                        <w:t>Contribution margin</w:t>
                      </w:r>
                      <w:r w:rsidRPr="004E4825">
                        <w:rPr>
                          <w:sz w:val="24"/>
                        </w:rPr>
                        <w:t xml:space="preserve"> = </w:t>
                      </w:r>
                      <w:r w:rsidRPr="004E4825">
                        <w:rPr>
                          <w:sz w:val="24"/>
                          <w:u w:val="single"/>
                        </w:rPr>
                        <w:t xml:space="preserve">$4,680,000 </w:t>
                      </w:r>
                      <w:r w:rsidRPr="004E4825">
                        <w:rPr>
                          <w:sz w:val="24"/>
                        </w:rPr>
                        <w:t>= 30%</w:t>
                      </w:r>
                    </w:p>
                    <w:p w14:paraId="60C91E1B" w14:textId="77777777" w:rsidR="00D84633" w:rsidRPr="004E4825" w:rsidRDefault="00D84633" w:rsidP="004124F7">
                      <w:pPr>
                        <w:rPr>
                          <w:sz w:val="24"/>
                        </w:rPr>
                      </w:pPr>
                      <w:r w:rsidRPr="004E4825">
                        <w:rPr>
                          <w:sz w:val="24"/>
                        </w:rPr>
                        <w:tab/>
                      </w:r>
                      <w:r w:rsidRPr="004E4825">
                        <w:rPr>
                          <w:sz w:val="24"/>
                        </w:rPr>
                        <w:tab/>
                      </w:r>
                      <w:r w:rsidRPr="004E4825">
                        <w:rPr>
                          <w:sz w:val="24"/>
                        </w:rPr>
                        <w:tab/>
                        <w:t>Sales</w:t>
                      </w:r>
                      <w:r w:rsidRPr="004E4825">
                        <w:rPr>
                          <w:sz w:val="24"/>
                        </w:rPr>
                        <w:tab/>
                      </w:r>
                      <w:r w:rsidRPr="004E4825">
                        <w:rPr>
                          <w:sz w:val="24"/>
                        </w:rPr>
                        <w:tab/>
                        <w:t>$15,600,000</w:t>
                      </w:r>
                    </w:p>
                  </w:txbxContent>
                </v:textbox>
              </v:shape>
            </w:pict>
          </mc:Fallback>
        </mc:AlternateContent>
      </w:r>
      <w:r w:rsidR="00EA13AD">
        <w:rPr>
          <w:kern w:val="1"/>
        </w:rPr>
        <w:t xml:space="preserve">  Variable expenses = 60,000 units x $140 per unit</w:t>
      </w:r>
    </w:p>
    <w:p w14:paraId="27C598AE" w14:textId="77777777" w:rsidR="00EA13AD" w:rsidRDefault="00EA13AD" w:rsidP="001646A8">
      <w:pPr>
        <w:pStyle w:val="ProblemNumber"/>
        <w:ind w:left="540"/>
        <w:rPr>
          <w:kern w:val="1"/>
        </w:rPr>
      </w:pPr>
    </w:p>
    <w:p w14:paraId="627F0341" w14:textId="77777777" w:rsidR="00EA13AD" w:rsidRDefault="00EA13AD" w:rsidP="001646A8">
      <w:pPr>
        <w:pStyle w:val="ProblemNumber"/>
        <w:ind w:left="540"/>
        <w:rPr>
          <w:kern w:val="1"/>
        </w:rPr>
      </w:pPr>
    </w:p>
    <w:p w14:paraId="3DACCFB9" w14:textId="77777777" w:rsidR="00EA13AD" w:rsidRDefault="00EA13AD" w:rsidP="001646A8">
      <w:pPr>
        <w:pStyle w:val="ProblemNumber"/>
        <w:ind w:left="540"/>
        <w:rPr>
          <w:kern w:val="1"/>
        </w:rPr>
      </w:pPr>
      <w:r>
        <w:rPr>
          <w:kern w:val="1"/>
        </w:rPr>
        <w:t xml:space="preserve">So, as long as fixed costs remain at $1,500,000, the breakeven level of overall sales will continue to be $5,000,000. </w:t>
      </w:r>
    </w:p>
    <w:p w14:paraId="29A9B065" w14:textId="77777777" w:rsidR="006A79D6" w:rsidRDefault="006B6371" w:rsidP="006A79D6">
      <w:pPr>
        <w:pStyle w:val="ProblemNumber"/>
        <w:ind w:left="360" w:hanging="360"/>
        <w:rPr>
          <w:kern w:val="1"/>
        </w:rPr>
      </w:pPr>
      <w:r>
        <w:rPr>
          <w:kern w:val="1"/>
        </w:rPr>
        <w:t>5</w:t>
      </w:r>
      <w:r w:rsidR="00EA13AD">
        <w:rPr>
          <w:kern w:val="1"/>
        </w:rPr>
        <w:t xml:space="preserve">. Assuming the sales mix stays the same, the </w:t>
      </w:r>
      <w:r w:rsidR="004E4825">
        <w:rPr>
          <w:kern w:val="1"/>
        </w:rPr>
        <w:t>weighted average</w:t>
      </w:r>
      <w:r w:rsidR="00EA13AD">
        <w:rPr>
          <w:kern w:val="1"/>
        </w:rPr>
        <w:t xml:space="preserve"> contribution margin will also remain constant at </w:t>
      </w:r>
      <w:r w:rsidR="004E4825">
        <w:rPr>
          <w:kern w:val="1"/>
        </w:rPr>
        <w:t>$60 per unit as per part 1 above</w:t>
      </w:r>
      <w:r w:rsidR="00EA13AD">
        <w:rPr>
          <w:kern w:val="1"/>
        </w:rPr>
        <w:t xml:space="preserve">. Therefore, to exactly cover the increase in advertising costs, the </w:t>
      </w:r>
      <w:r w:rsidR="00DA215F">
        <w:rPr>
          <w:kern w:val="1"/>
        </w:rPr>
        <w:t xml:space="preserve">total number of </w:t>
      </w:r>
      <w:r w:rsidR="00EA13AD">
        <w:rPr>
          <w:kern w:val="1"/>
        </w:rPr>
        <w:t xml:space="preserve">additional </w:t>
      </w:r>
      <w:r w:rsidR="004E4825">
        <w:rPr>
          <w:kern w:val="1"/>
        </w:rPr>
        <w:t xml:space="preserve">unit </w:t>
      </w:r>
      <w:r w:rsidR="00EA13AD">
        <w:rPr>
          <w:kern w:val="1"/>
        </w:rPr>
        <w:t>sales required to justify the spending can be calculated as follows:</w:t>
      </w:r>
    </w:p>
    <w:p w14:paraId="6DE0D167" w14:textId="77777777" w:rsidR="00EA13AD" w:rsidRDefault="006B6371" w:rsidP="006B6371">
      <w:pPr>
        <w:pStyle w:val="ProblemNumber"/>
        <w:ind w:left="360" w:hanging="360"/>
        <w:rPr>
          <w:kern w:val="1"/>
        </w:rPr>
      </w:pPr>
      <w:r>
        <w:rPr>
          <w:kern w:val="1"/>
        </w:rPr>
        <w:lastRenderedPageBreak/>
        <w:t xml:space="preserve"> </w:t>
      </w:r>
      <w:r w:rsidR="00EA13AD">
        <w:rPr>
          <w:b/>
          <w:bCs/>
          <w:kern w:val="1"/>
        </w:rPr>
        <w:t xml:space="preserve">Case </w:t>
      </w:r>
      <w:r w:rsidR="00DA215F">
        <w:rPr>
          <w:b/>
          <w:bCs/>
          <w:kern w:val="1"/>
        </w:rPr>
        <w:t>4</w:t>
      </w:r>
      <w:r w:rsidR="00EA13AD">
        <w:rPr>
          <w:b/>
          <w:bCs/>
          <w:kern w:val="1"/>
        </w:rPr>
        <w:t>-33</w:t>
      </w:r>
      <w:r w:rsidR="00EA13AD">
        <w:rPr>
          <w:kern w:val="1"/>
        </w:rPr>
        <w:t xml:space="preserve"> (continued)</w:t>
      </w:r>
    </w:p>
    <w:p w14:paraId="64CE5DE4" w14:textId="77777777" w:rsidR="006B6371" w:rsidRPr="004E4825" w:rsidRDefault="006B6371" w:rsidP="006B6371">
      <w:pPr>
        <w:pStyle w:val="ProblemNumber"/>
        <w:ind w:left="360" w:hanging="360"/>
        <w:rPr>
          <w:kern w:val="1"/>
        </w:rPr>
      </w:pPr>
      <w:r>
        <w:rPr>
          <w:kern w:val="1"/>
        </w:rPr>
        <w:br/>
      </w:r>
      <m:oMathPara>
        <m:oMath>
          <m:f>
            <m:fPr>
              <m:ctrlPr>
                <w:rPr>
                  <w:rFonts w:ascii="Cambria Math" w:hAnsi="Cambria Math"/>
                  <w:kern w:val="1"/>
                </w:rPr>
              </m:ctrlPr>
            </m:fPr>
            <m:num>
              <m:r>
                <m:rPr>
                  <m:sty m:val="p"/>
                </m:rPr>
                <w:rPr>
                  <w:rFonts w:ascii="Cambria Math" w:hAnsi="Cambria Math"/>
                  <w:kern w:val="1"/>
                </w:rPr>
                <m:t>Increased advertising costs</m:t>
              </m:r>
            </m:num>
            <m:den>
              <m:r>
                <m:rPr>
                  <m:sty m:val="p"/>
                </m:rPr>
                <w:rPr>
                  <w:rFonts w:ascii="Cambria Math" w:hAnsi="Cambria Math"/>
                  <w:kern w:val="1"/>
                </w:rPr>
                <m:t>Weighted average CM per unit</m:t>
              </m:r>
            </m:den>
          </m:f>
          <m:r>
            <m:rPr>
              <m:sty m:val="p"/>
            </m:rPr>
            <w:rPr>
              <w:rFonts w:ascii="Cambria Math" w:hAnsi="Cambria Math"/>
              <w:kern w:val="1"/>
            </w:rPr>
            <m:t xml:space="preserve">= </m:t>
          </m:r>
          <m:f>
            <m:fPr>
              <m:ctrlPr>
                <w:rPr>
                  <w:rFonts w:ascii="Cambria Math" w:hAnsi="Cambria Math"/>
                  <w:kern w:val="1"/>
                </w:rPr>
              </m:ctrlPr>
            </m:fPr>
            <m:num>
              <m:r>
                <m:rPr>
                  <m:sty m:val="p"/>
                </m:rPr>
                <w:rPr>
                  <w:rFonts w:ascii="Cambria Math" w:hAnsi="Cambria Math"/>
                  <w:kern w:val="1"/>
                </w:rPr>
                <m:t>$180,000</m:t>
              </m:r>
            </m:num>
            <m:den>
              <m:r>
                <m:rPr>
                  <m:sty m:val="p"/>
                </m:rPr>
                <w:rPr>
                  <w:rFonts w:ascii="Cambria Math" w:hAnsi="Cambria Math"/>
                  <w:kern w:val="1"/>
                </w:rPr>
                <m:t>$60</m:t>
              </m:r>
            </m:den>
          </m:f>
          <m:r>
            <m:rPr>
              <m:sty m:val="p"/>
            </m:rPr>
            <w:rPr>
              <w:rFonts w:ascii="Cambria Math" w:hAnsi="Cambria Math"/>
              <w:kern w:val="1"/>
            </w:rPr>
            <m:t>=3,000 units</m:t>
          </m:r>
        </m:oMath>
      </m:oMathPara>
    </w:p>
    <w:p w14:paraId="5BF4EF3C" w14:textId="77777777" w:rsidR="006B6371" w:rsidRDefault="006B6371" w:rsidP="006B6371">
      <w:pPr>
        <w:pStyle w:val="ProblemNumber"/>
        <w:ind w:left="360"/>
        <w:rPr>
          <w:kern w:val="1"/>
        </w:rPr>
      </w:pPr>
      <w:r>
        <w:rPr>
          <w:kern w:val="1"/>
        </w:rPr>
        <w:t>At the existing unit sales mix the additional number of units of each product that must be sold are:</w:t>
      </w:r>
    </w:p>
    <w:p w14:paraId="5E8AB0DA" w14:textId="0F533AC2" w:rsidR="006B6371" w:rsidRDefault="006B6371" w:rsidP="006B6371">
      <w:pPr>
        <w:pStyle w:val="NumberedPart"/>
        <w:rPr>
          <w:kern w:val="1"/>
        </w:rPr>
      </w:pPr>
      <w:r>
        <w:rPr>
          <w:kern w:val="1"/>
        </w:rPr>
        <w:tab/>
      </w:r>
      <w:r>
        <w:rPr>
          <w:kern w:val="1"/>
        </w:rPr>
        <w:tab/>
      </w:r>
      <w:r>
        <w:rPr>
          <w:kern w:val="1"/>
        </w:rPr>
        <w:tab/>
      </w:r>
      <w:r>
        <w:rPr>
          <w:kern w:val="1"/>
        </w:rPr>
        <w:tab/>
      </w:r>
      <w:r>
        <w:rPr>
          <w:kern w:val="1"/>
        </w:rPr>
        <w:tab/>
        <w:t xml:space="preserve">Home Brewer:  3,000 x .25 = </w:t>
      </w:r>
      <w:r w:rsidR="007064B6">
        <w:rPr>
          <w:kern w:val="1"/>
        </w:rPr>
        <w:t>750</w:t>
      </w:r>
    </w:p>
    <w:p w14:paraId="09AF9628" w14:textId="0701D51C" w:rsidR="006B6371" w:rsidRDefault="006B6371" w:rsidP="006B6371">
      <w:pPr>
        <w:pStyle w:val="NumberedPart"/>
        <w:rPr>
          <w:kern w:val="1"/>
        </w:rPr>
      </w:pPr>
      <w:r>
        <w:rPr>
          <w:kern w:val="1"/>
        </w:rPr>
        <w:tab/>
      </w:r>
      <w:r>
        <w:rPr>
          <w:kern w:val="1"/>
        </w:rPr>
        <w:tab/>
      </w:r>
      <w:r>
        <w:rPr>
          <w:kern w:val="1"/>
        </w:rPr>
        <w:tab/>
      </w:r>
      <w:r>
        <w:rPr>
          <w:kern w:val="1"/>
        </w:rPr>
        <w:tab/>
      </w:r>
      <w:r>
        <w:rPr>
          <w:kern w:val="1"/>
        </w:rPr>
        <w:tab/>
        <w:t xml:space="preserve">Office Basic: 3,000 x .625 = </w:t>
      </w:r>
      <w:r w:rsidR="007064B6">
        <w:rPr>
          <w:kern w:val="1"/>
        </w:rPr>
        <w:t>1,875</w:t>
      </w:r>
    </w:p>
    <w:p w14:paraId="302032C8" w14:textId="6C594239" w:rsidR="006B6371" w:rsidRDefault="006B6371" w:rsidP="006B6371">
      <w:pPr>
        <w:pStyle w:val="ProblemNumber"/>
        <w:rPr>
          <w:kern w:val="1"/>
        </w:rPr>
      </w:pPr>
      <w:r>
        <w:rPr>
          <w:kern w:val="1"/>
        </w:rPr>
        <w:tab/>
      </w:r>
      <w:r>
        <w:rPr>
          <w:kern w:val="1"/>
        </w:rPr>
        <w:tab/>
        <w:t xml:space="preserve">Office Deluxe: 3,000 x .125 = </w:t>
      </w:r>
      <w:r w:rsidR="007064B6">
        <w:rPr>
          <w:kern w:val="1"/>
        </w:rPr>
        <w:t>375</w:t>
      </w:r>
    </w:p>
    <w:p w14:paraId="5E48E99D" w14:textId="77777777" w:rsidR="00EA13AD" w:rsidRDefault="006B6371" w:rsidP="00DA215F">
      <w:pPr>
        <w:pStyle w:val="NumberedPartSub"/>
        <w:tabs>
          <w:tab w:val="clear" w:pos="120"/>
          <w:tab w:val="clear" w:pos="360"/>
          <w:tab w:val="clear" w:pos="696"/>
          <w:tab w:val="clear" w:pos="936"/>
          <w:tab w:val="left" w:pos="-270"/>
          <w:tab w:val="decimal" w:pos="-90"/>
          <w:tab w:val="left" w:pos="0"/>
        </w:tabs>
        <w:ind w:left="360" w:hanging="360"/>
        <w:rPr>
          <w:kern w:val="1"/>
          <w:szCs w:val="24"/>
        </w:rPr>
      </w:pPr>
      <w:r>
        <w:rPr>
          <w:kern w:val="1"/>
          <w:szCs w:val="24"/>
        </w:rPr>
        <w:t>6</w:t>
      </w:r>
      <w:r w:rsidR="00EA13AD">
        <w:rPr>
          <w:kern w:val="1"/>
          <w:szCs w:val="24"/>
        </w:rPr>
        <w:t>.</w:t>
      </w:r>
      <w:r w:rsidR="00DA215F">
        <w:rPr>
          <w:kern w:val="1"/>
          <w:szCs w:val="24"/>
        </w:rPr>
        <w:tab/>
      </w:r>
      <w:r w:rsidR="00EA13AD">
        <w:rPr>
          <w:kern w:val="1"/>
          <w:szCs w:val="24"/>
        </w:rPr>
        <w:t>The solution to this requirement can be determined by formulating the problem as an indifference analysis where the opportunity cost of lost sales on the Office Basic model plus the additional advertising expenses will be exactly offset by the incremental contribution margin earned on sales of the Office Deluxe model. The formulation and solution of the equation is as follows:</w:t>
      </w:r>
    </w:p>
    <w:p w14:paraId="2E370666" w14:textId="77777777" w:rsidR="00EA13AD" w:rsidRDefault="00EA13AD" w:rsidP="001646A8">
      <w:pPr>
        <w:pStyle w:val="NumberedPartSub"/>
        <w:tabs>
          <w:tab w:val="left" w:pos="0"/>
        </w:tabs>
        <w:ind w:left="360" w:hanging="360"/>
        <w:rPr>
          <w:kern w:val="1"/>
          <w:szCs w:val="24"/>
        </w:rPr>
      </w:pPr>
    </w:p>
    <w:p w14:paraId="0FFD5325" w14:textId="77777777" w:rsidR="00EA13AD" w:rsidRDefault="00EA13AD" w:rsidP="001646A8">
      <w:pPr>
        <w:pStyle w:val="NumberedPartSub"/>
        <w:tabs>
          <w:tab w:val="left" w:pos="0"/>
        </w:tabs>
        <w:ind w:left="360" w:hanging="360"/>
        <w:rPr>
          <w:kern w:val="1"/>
          <w:szCs w:val="24"/>
        </w:rPr>
      </w:pPr>
      <w:r>
        <w:rPr>
          <w:kern w:val="1"/>
          <w:szCs w:val="24"/>
        </w:rPr>
        <w:tab/>
      </w:r>
      <w:r>
        <w:rPr>
          <w:kern w:val="1"/>
          <w:szCs w:val="24"/>
        </w:rPr>
        <w:tab/>
      </w:r>
      <w:r>
        <w:rPr>
          <w:kern w:val="1"/>
          <w:szCs w:val="24"/>
        </w:rPr>
        <w:tab/>
        <w:t>Opportunity cost of lost Office Basic sales = $60</w:t>
      </w:r>
      <w:r w:rsidR="00DA215F">
        <w:rPr>
          <w:kern w:val="1"/>
          <w:szCs w:val="24"/>
        </w:rPr>
        <w:t xml:space="preserve"> per </w:t>
      </w:r>
      <w:r>
        <w:rPr>
          <w:kern w:val="1"/>
          <w:szCs w:val="24"/>
        </w:rPr>
        <w:t>unit</w:t>
      </w:r>
    </w:p>
    <w:p w14:paraId="046B6EFD" w14:textId="77777777" w:rsidR="00EA13AD" w:rsidRDefault="00EA13AD" w:rsidP="001646A8">
      <w:pPr>
        <w:pStyle w:val="NumberedPartSub"/>
        <w:tabs>
          <w:tab w:val="left" w:pos="0"/>
        </w:tabs>
        <w:ind w:left="360" w:hanging="360"/>
        <w:rPr>
          <w:kern w:val="1"/>
          <w:szCs w:val="24"/>
        </w:rPr>
      </w:pPr>
      <w:r>
        <w:rPr>
          <w:kern w:val="1"/>
          <w:szCs w:val="24"/>
        </w:rPr>
        <w:tab/>
      </w:r>
      <w:r>
        <w:rPr>
          <w:kern w:val="1"/>
          <w:szCs w:val="24"/>
        </w:rPr>
        <w:tab/>
      </w:r>
      <w:r>
        <w:rPr>
          <w:kern w:val="1"/>
          <w:szCs w:val="24"/>
        </w:rPr>
        <w:tab/>
        <w:t>Advertising expenses = $1</w:t>
      </w:r>
      <w:r w:rsidR="00DA215F">
        <w:rPr>
          <w:kern w:val="1"/>
          <w:szCs w:val="24"/>
        </w:rPr>
        <w:t>8</w:t>
      </w:r>
      <w:r>
        <w:rPr>
          <w:kern w:val="1"/>
          <w:szCs w:val="24"/>
        </w:rPr>
        <w:t>0,000</w:t>
      </w:r>
    </w:p>
    <w:p w14:paraId="288D8A65" w14:textId="77777777" w:rsidR="00EA13AD" w:rsidRDefault="00EA13AD" w:rsidP="001646A8">
      <w:pPr>
        <w:pStyle w:val="NumberedPartSub"/>
        <w:tabs>
          <w:tab w:val="left" w:pos="0"/>
        </w:tabs>
        <w:ind w:left="720" w:hanging="360"/>
        <w:rPr>
          <w:kern w:val="1"/>
          <w:szCs w:val="24"/>
        </w:rPr>
      </w:pPr>
      <w:r>
        <w:rPr>
          <w:kern w:val="1"/>
          <w:szCs w:val="24"/>
        </w:rPr>
        <w:tab/>
        <w:t>Incremental contribution margin from Office Deluxe sales = $120</w:t>
      </w:r>
      <w:r w:rsidR="00DA215F">
        <w:rPr>
          <w:kern w:val="1"/>
          <w:szCs w:val="24"/>
        </w:rPr>
        <w:t xml:space="preserve"> per </w:t>
      </w:r>
      <w:r>
        <w:rPr>
          <w:kern w:val="1"/>
          <w:szCs w:val="24"/>
        </w:rPr>
        <w:t>unit</w:t>
      </w:r>
    </w:p>
    <w:p w14:paraId="59031E28" w14:textId="77777777" w:rsidR="00EA13AD" w:rsidRDefault="00EA13AD" w:rsidP="001646A8">
      <w:pPr>
        <w:pStyle w:val="NumberedPartSub"/>
        <w:tabs>
          <w:tab w:val="left" w:pos="0"/>
        </w:tabs>
        <w:ind w:left="360" w:hanging="360"/>
        <w:rPr>
          <w:kern w:val="1"/>
          <w:szCs w:val="24"/>
        </w:rPr>
      </w:pPr>
      <w:r>
        <w:rPr>
          <w:kern w:val="1"/>
          <w:szCs w:val="24"/>
        </w:rPr>
        <w:tab/>
      </w:r>
      <w:r>
        <w:rPr>
          <w:kern w:val="1"/>
          <w:szCs w:val="24"/>
        </w:rPr>
        <w:tab/>
      </w:r>
      <w:r>
        <w:rPr>
          <w:kern w:val="1"/>
          <w:szCs w:val="24"/>
        </w:rPr>
        <w:tab/>
        <w:t xml:space="preserve"> </w:t>
      </w:r>
    </w:p>
    <w:p w14:paraId="67A8B9B9" w14:textId="77777777" w:rsidR="00EA13AD" w:rsidRDefault="00EA13AD" w:rsidP="001646A8">
      <w:pPr>
        <w:pStyle w:val="NumberedPartSub"/>
        <w:tabs>
          <w:tab w:val="left" w:pos="0"/>
        </w:tabs>
        <w:ind w:left="360" w:hanging="360"/>
        <w:rPr>
          <w:kern w:val="1"/>
          <w:szCs w:val="24"/>
        </w:rPr>
      </w:pPr>
      <w:r>
        <w:rPr>
          <w:kern w:val="1"/>
          <w:szCs w:val="24"/>
        </w:rPr>
        <w:tab/>
      </w:r>
      <w:r>
        <w:rPr>
          <w:kern w:val="1"/>
          <w:szCs w:val="24"/>
        </w:rPr>
        <w:tab/>
      </w:r>
      <w:r>
        <w:rPr>
          <w:kern w:val="1"/>
          <w:szCs w:val="24"/>
        </w:rPr>
        <w:tab/>
        <w:t>$60x + $1</w:t>
      </w:r>
      <w:r w:rsidR="00DA215F">
        <w:rPr>
          <w:kern w:val="1"/>
          <w:szCs w:val="24"/>
        </w:rPr>
        <w:t>8</w:t>
      </w:r>
      <w:r>
        <w:rPr>
          <w:kern w:val="1"/>
          <w:szCs w:val="24"/>
        </w:rPr>
        <w:t>0,000 = $120x</w:t>
      </w:r>
    </w:p>
    <w:p w14:paraId="4EE9DC34" w14:textId="77777777" w:rsidR="00EA13AD" w:rsidRDefault="00EA13AD" w:rsidP="001646A8">
      <w:pPr>
        <w:pStyle w:val="NumberedPartSub"/>
        <w:tabs>
          <w:tab w:val="left" w:pos="0"/>
        </w:tabs>
        <w:ind w:left="360" w:hanging="360"/>
        <w:rPr>
          <w:kern w:val="1"/>
          <w:szCs w:val="24"/>
        </w:rPr>
      </w:pPr>
      <w:r>
        <w:rPr>
          <w:kern w:val="1"/>
          <w:szCs w:val="24"/>
        </w:rPr>
        <w:tab/>
      </w:r>
      <w:r>
        <w:rPr>
          <w:kern w:val="1"/>
          <w:szCs w:val="24"/>
        </w:rPr>
        <w:tab/>
      </w:r>
      <w:r>
        <w:rPr>
          <w:kern w:val="1"/>
          <w:szCs w:val="24"/>
        </w:rPr>
        <w:tab/>
        <w:t>$60x = $1</w:t>
      </w:r>
      <w:r w:rsidR="00DA215F">
        <w:rPr>
          <w:kern w:val="1"/>
          <w:szCs w:val="24"/>
        </w:rPr>
        <w:t>8</w:t>
      </w:r>
      <w:r>
        <w:rPr>
          <w:kern w:val="1"/>
          <w:szCs w:val="24"/>
        </w:rPr>
        <w:t>0,000</w:t>
      </w:r>
    </w:p>
    <w:p w14:paraId="7CB1833D" w14:textId="77777777" w:rsidR="00EA13AD" w:rsidRDefault="00EA13AD" w:rsidP="001646A8">
      <w:pPr>
        <w:pStyle w:val="NumberedPartSub"/>
        <w:tabs>
          <w:tab w:val="left" w:pos="0"/>
        </w:tabs>
        <w:ind w:left="360" w:hanging="360"/>
        <w:rPr>
          <w:kern w:val="1"/>
          <w:szCs w:val="24"/>
        </w:rPr>
      </w:pPr>
      <w:r>
        <w:rPr>
          <w:kern w:val="1"/>
          <w:szCs w:val="24"/>
        </w:rPr>
        <w:tab/>
      </w:r>
      <w:r>
        <w:rPr>
          <w:kern w:val="1"/>
          <w:szCs w:val="24"/>
        </w:rPr>
        <w:tab/>
      </w:r>
      <w:r>
        <w:rPr>
          <w:kern w:val="1"/>
          <w:szCs w:val="24"/>
        </w:rPr>
        <w:tab/>
        <w:t xml:space="preserve">X = </w:t>
      </w:r>
      <w:r w:rsidR="00DA215F">
        <w:rPr>
          <w:kern w:val="1"/>
          <w:szCs w:val="24"/>
        </w:rPr>
        <w:t>3,000</w:t>
      </w:r>
      <w:r>
        <w:rPr>
          <w:kern w:val="1"/>
          <w:szCs w:val="24"/>
        </w:rPr>
        <w:t xml:space="preserve"> units</w:t>
      </w:r>
    </w:p>
    <w:p w14:paraId="4104BEE2" w14:textId="77777777" w:rsidR="00EA13AD" w:rsidRDefault="00EA13AD" w:rsidP="001646A8">
      <w:pPr>
        <w:pStyle w:val="NumberedPartSub"/>
        <w:tabs>
          <w:tab w:val="left" w:pos="0"/>
        </w:tabs>
        <w:ind w:left="360" w:hanging="360"/>
        <w:rPr>
          <w:kern w:val="1"/>
          <w:szCs w:val="24"/>
        </w:rPr>
      </w:pPr>
    </w:p>
    <w:p w14:paraId="6E1BCA87" w14:textId="77777777" w:rsidR="00EA13AD" w:rsidRDefault="00EA13AD" w:rsidP="001646A8">
      <w:pPr>
        <w:pStyle w:val="NumberedPartSub"/>
        <w:tabs>
          <w:tab w:val="left" w:pos="0"/>
          <w:tab w:val="left" w:pos="90"/>
        </w:tabs>
        <w:ind w:left="360" w:hanging="360"/>
        <w:rPr>
          <w:kern w:val="1"/>
          <w:szCs w:val="24"/>
        </w:rPr>
      </w:pPr>
      <w:r>
        <w:rPr>
          <w:kern w:val="1"/>
          <w:szCs w:val="24"/>
        </w:rPr>
        <w:tab/>
      </w:r>
      <w:r>
        <w:rPr>
          <w:kern w:val="1"/>
          <w:szCs w:val="24"/>
        </w:rPr>
        <w:tab/>
      </w:r>
      <w:r>
        <w:rPr>
          <w:kern w:val="1"/>
          <w:szCs w:val="24"/>
        </w:rPr>
        <w:tab/>
        <w:t xml:space="preserve">If the new advertising campaign results in more than </w:t>
      </w:r>
      <w:r w:rsidR="00DA215F">
        <w:rPr>
          <w:kern w:val="1"/>
          <w:szCs w:val="24"/>
        </w:rPr>
        <w:t>3,000</w:t>
      </w:r>
      <w:r>
        <w:rPr>
          <w:kern w:val="1"/>
          <w:szCs w:val="24"/>
        </w:rPr>
        <w:t xml:space="preserve"> customers buying an Office Deluxe model instead of an Office Basic model, the net effect on operating income will be positive. However, if fewer than </w:t>
      </w:r>
      <w:r w:rsidR="00DA215F">
        <w:rPr>
          <w:kern w:val="1"/>
          <w:szCs w:val="24"/>
        </w:rPr>
        <w:t>3,000</w:t>
      </w:r>
      <w:r>
        <w:rPr>
          <w:kern w:val="1"/>
          <w:szCs w:val="24"/>
        </w:rPr>
        <w:t xml:space="preserve"> customers decide to buy an Office Deluxe model instead of an Office Basic model, the company will be worse off.</w:t>
      </w:r>
    </w:p>
    <w:p w14:paraId="3B35827F" w14:textId="77777777" w:rsidR="00EA13AD" w:rsidRDefault="00EA13AD" w:rsidP="001646A8">
      <w:pPr>
        <w:pStyle w:val="NumberedPartSub"/>
        <w:tabs>
          <w:tab w:val="left" w:pos="0"/>
        </w:tabs>
        <w:ind w:left="360" w:hanging="360"/>
        <w:rPr>
          <w:kern w:val="1"/>
          <w:szCs w:val="24"/>
        </w:rPr>
      </w:pPr>
    </w:p>
    <w:p w14:paraId="0EDC19E2" w14:textId="77777777" w:rsidR="00EA13AD" w:rsidRDefault="00EA13AD" w:rsidP="001646A8">
      <w:pPr>
        <w:pStyle w:val="6pointlinespace"/>
        <w:rPr>
          <w:kern w:val="1"/>
        </w:rPr>
      </w:pPr>
    </w:p>
    <w:p w14:paraId="2CD99B1D" w14:textId="77777777" w:rsidR="00EA13AD" w:rsidRDefault="006B6371" w:rsidP="001646A8">
      <w:pPr>
        <w:pStyle w:val="ProblemNumber"/>
        <w:ind w:left="360" w:hanging="360"/>
        <w:rPr>
          <w:kern w:val="1"/>
          <w:szCs w:val="24"/>
        </w:rPr>
      </w:pPr>
      <w:r>
        <w:rPr>
          <w:kern w:val="1"/>
          <w:szCs w:val="24"/>
        </w:rPr>
        <w:t>7</w:t>
      </w:r>
      <w:r w:rsidR="00EA13AD">
        <w:rPr>
          <w:kern w:val="1"/>
          <w:szCs w:val="24"/>
        </w:rPr>
        <w:t>. To justify introducing the new model, the incremental contribution margin on the Office Plus must be enough to at least offset the lost contribution margin on reduced sales of the Office Basic and the Office Deluxe models, as well as the additional fixed costs of $102,000. The formulation and solution of the equation is as follows:</w:t>
      </w:r>
    </w:p>
    <w:p w14:paraId="3320813A" w14:textId="77777777" w:rsidR="00B81D68" w:rsidRDefault="00B81D68" w:rsidP="00B81D68">
      <w:pPr>
        <w:pStyle w:val="ProblemNumber"/>
        <w:ind w:left="360" w:hanging="360"/>
        <w:rPr>
          <w:kern w:val="1"/>
        </w:rPr>
      </w:pPr>
      <w:r>
        <w:rPr>
          <w:b/>
          <w:bCs/>
          <w:kern w:val="1"/>
        </w:rPr>
        <w:lastRenderedPageBreak/>
        <w:t>Case 4-33</w:t>
      </w:r>
      <w:r>
        <w:rPr>
          <w:kern w:val="1"/>
        </w:rPr>
        <w:t xml:space="preserve"> (continued)</w:t>
      </w:r>
    </w:p>
    <w:p w14:paraId="010A51CF" w14:textId="77777777" w:rsidR="00EA13AD" w:rsidRDefault="00EA13AD" w:rsidP="001A1061">
      <w:pPr>
        <w:pStyle w:val="ProblemNumber"/>
        <w:spacing w:after="120"/>
        <w:ind w:left="360"/>
        <w:rPr>
          <w:kern w:val="1"/>
          <w:szCs w:val="24"/>
        </w:rPr>
      </w:pPr>
      <w:r>
        <w:rPr>
          <w:kern w:val="1"/>
          <w:szCs w:val="24"/>
        </w:rPr>
        <w:t>Contribution margin on Office Plus = $90</w:t>
      </w:r>
      <w:r w:rsidR="00DA215F">
        <w:rPr>
          <w:kern w:val="1"/>
          <w:szCs w:val="24"/>
        </w:rPr>
        <w:t xml:space="preserve"> per </w:t>
      </w:r>
      <w:r>
        <w:rPr>
          <w:kern w:val="1"/>
          <w:szCs w:val="24"/>
        </w:rPr>
        <w:t>unit ($250 - $160)</w:t>
      </w:r>
    </w:p>
    <w:p w14:paraId="03F12D79" w14:textId="77777777" w:rsidR="00EA13AD" w:rsidRDefault="005870EB" w:rsidP="001A1061">
      <w:pPr>
        <w:pStyle w:val="ProblemNumber"/>
        <w:spacing w:after="120"/>
        <w:ind w:left="360"/>
        <w:rPr>
          <w:kern w:val="1"/>
          <w:szCs w:val="24"/>
        </w:rPr>
      </w:pPr>
      <w:r>
        <w:rPr>
          <w:kern w:val="1"/>
          <w:szCs w:val="24"/>
        </w:rPr>
        <w:t>Incremental fixed costs = $102</w:t>
      </w:r>
      <w:r w:rsidR="00EA13AD">
        <w:rPr>
          <w:kern w:val="1"/>
          <w:szCs w:val="24"/>
        </w:rPr>
        <w:t>,000</w:t>
      </w:r>
    </w:p>
    <w:p w14:paraId="566A2212" w14:textId="77777777" w:rsidR="00EA13AD" w:rsidRDefault="00EA13AD" w:rsidP="001A1061">
      <w:pPr>
        <w:pStyle w:val="ProblemNumber"/>
        <w:spacing w:after="120"/>
        <w:ind w:left="360"/>
        <w:rPr>
          <w:kern w:val="1"/>
          <w:szCs w:val="24"/>
        </w:rPr>
      </w:pPr>
      <w:r>
        <w:rPr>
          <w:kern w:val="1"/>
          <w:szCs w:val="24"/>
        </w:rPr>
        <w:t>Lost contribution on Office Basic = $180,000 ([30,000 x .1] x $60)</w:t>
      </w:r>
    </w:p>
    <w:p w14:paraId="40A9EAD5" w14:textId="77777777" w:rsidR="00EA13AD" w:rsidRDefault="00EA13AD" w:rsidP="001A1061">
      <w:pPr>
        <w:pStyle w:val="ProblemNumber"/>
        <w:spacing w:after="120"/>
        <w:ind w:left="360"/>
        <w:rPr>
          <w:kern w:val="1"/>
          <w:szCs w:val="24"/>
        </w:rPr>
      </w:pPr>
      <w:r>
        <w:rPr>
          <w:kern w:val="1"/>
          <w:szCs w:val="24"/>
        </w:rPr>
        <w:t>Lost contribution on Office Deluxe = $72,000 ([6,000 x .1] x $120)</w:t>
      </w:r>
    </w:p>
    <w:p w14:paraId="51A2C33F" w14:textId="77777777" w:rsidR="00EA13AD" w:rsidRDefault="005870EB" w:rsidP="001A1061">
      <w:pPr>
        <w:pStyle w:val="ProblemNumber"/>
        <w:spacing w:after="0"/>
        <w:ind w:left="1080" w:firstLine="360"/>
        <w:rPr>
          <w:kern w:val="1"/>
          <w:szCs w:val="24"/>
        </w:rPr>
      </w:pPr>
      <w:r>
        <w:rPr>
          <w:kern w:val="1"/>
          <w:szCs w:val="24"/>
        </w:rPr>
        <w:t>$90x = $102</w:t>
      </w:r>
      <w:r w:rsidR="00EA13AD">
        <w:rPr>
          <w:kern w:val="1"/>
          <w:szCs w:val="24"/>
        </w:rPr>
        <w:t>,000 + $180,000 + $72,000</w:t>
      </w:r>
    </w:p>
    <w:p w14:paraId="6C2927DE" w14:textId="5AB52BBC" w:rsidR="00EA13AD" w:rsidRDefault="00EA13AD" w:rsidP="001A1061">
      <w:pPr>
        <w:pStyle w:val="ProblemNumber"/>
        <w:spacing w:after="0"/>
        <w:ind w:left="720" w:firstLine="720"/>
        <w:rPr>
          <w:kern w:val="1"/>
          <w:szCs w:val="24"/>
        </w:rPr>
      </w:pPr>
      <w:r>
        <w:rPr>
          <w:kern w:val="1"/>
          <w:szCs w:val="24"/>
        </w:rPr>
        <w:t>$90x = $</w:t>
      </w:r>
      <w:r w:rsidR="00B67FCE">
        <w:rPr>
          <w:kern w:val="1"/>
          <w:szCs w:val="24"/>
        </w:rPr>
        <w:t>354</w:t>
      </w:r>
      <w:r>
        <w:rPr>
          <w:kern w:val="1"/>
          <w:szCs w:val="24"/>
        </w:rPr>
        <w:t xml:space="preserve">,000; X = </w:t>
      </w:r>
      <w:r w:rsidR="00B67FCE">
        <w:rPr>
          <w:kern w:val="1"/>
          <w:szCs w:val="24"/>
        </w:rPr>
        <w:t>3,933</w:t>
      </w:r>
      <w:r>
        <w:rPr>
          <w:kern w:val="1"/>
          <w:szCs w:val="24"/>
        </w:rPr>
        <w:t xml:space="preserve">units </w:t>
      </w:r>
    </w:p>
    <w:p w14:paraId="01EB63A4" w14:textId="77777777" w:rsidR="00B81D68" w:rsidRDefault="00B81D68" w:rsidP="001646A8">
      <w:pPr>
        <w:pStyle w:val="ProblemNumber"/>
        <w:ind w:left="360"/>
        <w:rPr>
          <w:kern w:val="1"/>
          <w:szCs w:val="24"/>
        </w:rPr>
      </w:pPr>
    </w:p>
    <w:p w14:paraId="3E5A44F3" w14:textId="735BB0BF" w:rsidR="00EA13AD" w:rsidRDefault="00EA13AD" w:rsidP="001646A8">
      <w:pPr>
        <w:pStyle w:val="ProblemNumber"/>
        <w:ind w:left="360"/>
        <w:rPr>
          <w:kern w:val="1"/>
        </w:rPr>
        <w:sectPr w:rsidR="00EA13AD">
          <w:footerReference w:type="even" r:id="rId109"/>
          <w:footerReference w:type="default" r:id="rId110"/>
          <w:pgSz w:w="12240" w:h="15840" w:code="1"/>
          <w:pgMar w:top="1440" w:right="1440" w:bottom="1440" w:left="1440" w:header="720" w:footer="720" w:gutter="0"/>
          <w:cols w:space="720"/>
          <w:docGrid w:linePitch="360"/>
        </w:sectPr>
      </w:pPr>
      <w:proofErr w:type="spellStart"/>
      <w:r>
        <w:rPr>
          <w:kern w:val="1"/>
          <w:szCs w:val="24"/>
        </w:rPr>
        <w:t>Karges</w:t>
      </w:r>
      <w:proofErr w:type="spellEnd"/>
      <w:r>
        <w:rPr>
          <w:kern w:val="1"/>
          <w:szCs w:val="24"/>
        </w:rPr>
        <w:t xml:space="preserve"> must sell at least </w:t>
      </w:r>
      <w:r w:rsidR="00B67FCE">
        <w:rPr>
          <w:kern w:val="1"/>
          <w:szCs w:val="24"/>
        </w:rPr>
        <w:t>3,933</w:t>
      </w:r>
      <w:r>
        <w:rPr>
          <w:kern w:val="1"/>
          <w:szCs w:val="24"/>
        </w:rPr>
        <w:t xml:space="preserve"> units of the Office </w:t>
      </w:r>
      <w:proofErr w:type="gramStart"/>
      <w:r>
        <w:rPr>
          <w:kern w:val="1"/>
          <w:szCs w:val="24"/>
        </w:rPr>
        <w:t>Plus</w:t>
      </w:r>
      <w:proofErr w:type="gramEnd"/>
      <w:r>
        <w:rPr>
          <w:kern w:val="1"/>
          <w:szCs w:val="24"/>
        </w:rPr>
        <w:t xml:space="preserve"> model to justify its introduction.</w:t>
      </w:r>
      <w:r w:rsidDel="00E07F30">
        <w:rPr>
          <w:b/>
          <w:bCs/>
          <w:kern w:val="1"/>
        </w:rPr>
        <w:t xml:space="preserve"> </w:t>
      </w:r>
    </w:p>
    <w:p w14:paraId="2813E4DD" w14:textId="77777777" w:rsidR="00EA13AD" w:rsidRDefault="00EA13AD" w:rsidP="001646A8">
      <w:pPr>
        <w:pStyle w:val="ProblemNumber"/>
        <w:rPr>
          <w:kern w:val="1"/>
        </w:rPr>
      </w:pPr>
      <w:r>
        <w:rPr>
          <w:b/>
          <w:kern w:val="1"/>
        </w:rPr>
        <w:lastRenderedPageBreak/>
        <w:t xml:space="preserve">Case </w:t>
      </w:r>
      <w:r w:rsidR="00764608">
        <w:rPr>
          <w:b/>
          <w:kern w:val="1"/>
        </w:rPr>
        <w:t>4</w:t>
      </w:r>
      <w:r>
        <w:rPr>
          <w:b/>
          <w:kern w:val="1"/>
        </w:rPr>
        <w:t>-34</w:t>
      </w:r>
      <w:r>
        <w:rPr>
          <w:bCs/>
          <w:kern w:val="1"/>
        </w:rPr>
        <w:t xml:space="preserve"> </w:t>
      </w:r>
      <w:r>
        <w:rPr>
          <w:kern w:val="1"/>
        </w:rPr>
        <w:t>(75 minutes)</w:t>
      </w:r>
    </w:p>
    <w:p w14:paraId="1E3FC0D0" w14:textId="77777777" w:rsidR="00EA13AD" w:rsidRDefault="00EA13AD" w:rsidP="001646A8">
      <w:pPr>
        <w:pStyle w:val="NumberedPart"/>
        <w:rPr>
          <w:kern w:val="2"/>
        </w:rPr>
      </w:pPr>
      <w:r>
        <w:rPr>
          <w:rFonts w:cs="Tahoma"/>
          <w:kern w:val="2"/>
        </w:rPr>
        <w:t>1.</w:t>
      </w:r>
      <w:r>
        <w:rPr>
          <w:rFonts w:cs="Tahoma"/>
          <w:kern w:val="2"/>
        </w:rPr>
        <w:tab/>
        <w:t>The contribution format income statements (in thousands of dollars) for the three alternatives are:</w:t>
      </w:r>
    </w:p>
    <w:p w14:paraId="0ED4ACD4" w14:textId="77777777" w:rsidR="00EA13AD" w:rsidRDefault="00EA13AD" w:rsidP="001646A8">
      <w:pPr>
        <w:pStyle w:val="6pointlinespace"/>
        <w:rPr>
          <w:kern w:val="2"/>
        </w:rPr>
      </w:pPr>
    </w:p>
    <w:tbl>
      <w:tblPr>
        <w:tblW w:w="0" w:type="auto"/>
        <w:tblCellSpacing w:w="7" w:type="dxa"/>
        <w:tblInd w:w="368" w:type="dxa"/>
        <w:tblLayout w:type="fixed"/>
        <w:tblCellMar>
          <w:left w:w="0" w:type="dxa"/>
          <w:right w:w="0" w:type="dxa"/>
        </w:tblCellMar>
        <w:tblLook w:val="00A0" w:firstRow="1" w:lastRow="0" w:firstColumn="1" w:lastColumn="0" w:noHBand="0" w:noVBand="0"/>
      </w:tblPr>
      <w:tblGrid>
        <w:gridCol w:w="5021"/>
        <w:gridCol w:w="1210"/>
        <w:gridCol w:w="180"/>
        <w:gridCol w:w="630"/>
        <w:gridCol w:w="360"/>
        <w:gridCol w:w="1350"/>
        <w:gridCol w:w="180"/>
        <w:gridCol w:w="630"/>
        <w:gridCol w:w="360"/>
        <w:gridCol w:w="1170"/>
        <w:gridCol w:w="450"/>
        <w:gridCol w:w="630"/>
        <w:gridCol w:w="360"/>
      </w:tblGrid>
      <w:tr w:rsidR="00EA13AD" w14:paraId="694AA00C" w14:textId="77777777">
        <w:trPr>
          <w:tblCellSpacing w:w="7" w:type="dxa"/>
        </w:trPr>
        <w:tc>
          <w:tcPr>
            <w:tcW w:w="5000" w:type="dxa"/>
            <w:vAlign w:val="bottom"/>
          </w:tcPr>
          <w:p w14:paraId="0FF6FC83" w14:textId="77777777" w:rsidR="00EA13AD" w:rsidRDefault="00EA13AD" w:rsidP="001D3059">
            <w:pPr>
              <w:pStyle w:val="TextLeader"/>
              <w:rPr>
                <w:kern w:val="2"/>
              </w:rPr>
            </w:pPr>
          </w:p>
        </w:tc>
        <w:tc>
          <w:tcPr>
            <w:tcW w:w="2366" w:type="dxa"/>
            <w:gridSpan w:val="4"/>
            <w:vAlign w:val="bottom"/>
          </w:tcPr>
          <w:p w14:paraId="1141E99C" w14:textId="77777777" w:rsidR="00EA13AD" w:rsidRDefault="00EA13AD" w:rsidP="001D3059">
            <w:pPr>
              <w:pStyle w:val="ColumnHead"/>
              <w:rPr>
                <w:kern w:val="2"/>
              </w:rPr>
            </w:pPr>
            <w:r>
              <w:rPr>
                <w:kern w:val="2"/>
              </w:rPr>
              <w:t>19% Commission</w:t>
            </w:r>
          </w:p>
        </w:tc>
        <w:tc>
          <w:tcPr>
            <w:tcW w:w="2506" w:type="dxa"/>
            <w:gridSpan w:val="4"/>
            <w:vAlign w:val="bottom"/>
          </w:tcPr>
          <w:p w14:paraId="28ABCC1B" w14:textId="77777777" w:rsidR="00EA13AD" w:rsidRDefault="00EA13AD" w:rsidP="001D3059">
            <w:pPr>
              <w:pStyle w:val="ColumnHead"/>
              <w:rPr>
                <w:kern w:val="2"/>
              </w:rPr>
            </w:pPr>
            <w:r>
              <w:rPr>
                <w:kern w:val="2"/>
              </w:rPr>
              <w:t>22% Commission</w:t>
            </w:r>
          </w:p>
        </w:tc>
        <w:tc>
          <w:tcPr>
            <w:tcW w:w="2589" w:type="dxa"/>
            <w:gridSpan w:val="4"/>
            <w:vAlign w:val="bottom"/>
          </w:tcPr>
          <w:p w14:paraId="61C1F7C1" w14:textId="77777777" w:rsidR="00EA13AD" w:rsidRDefault="00EA13AD" w:rsidP="001D3059">
            <w:pPr>
              <w:pStyle w:val="ColumnHead"/>
              <w:rPr>
                <w:kern w:val="2"/>
              </w:rPr>
            </w:pPr>
            <w:r>
              <w:rPr>
                <w:kern w:val="2"/>
              </w:rPr>
              <w:t>Own Sales Force</w:t>
            </w:r>
          </w:p>
        </w:tc>
      </w:tr>
      <w:tr w:rsidR="00EA13AD" w14:paraId="322125CC" w14:textId="77777777">
        <w:trPr>
          <w:tblCellSpacing w:w="7" w:type="dxa"/>
        </w:trPr>
        <w:tc>
          <w:tcPr>
            <w:tcW w:w="5000" w:type="dxa"/>
            <w:vAlign w:val="bottom"/>
          </w:tcPr>
          <w:p w14:paraId="6EEACCA4" w14:textId="77777777" w:rsidR="00EA13AD" w:rsidRDefault="00EA13AD" w:rsidP="001D3059">
            <w:pPr>
              <w:pStyle w:val="TextLeader"/>
              <w:tabs>
                <w:tab w:val="right" w:leader="dot" w:pos="4852"/>
              </w:tabs>
              <w:rPr>
                <w:kern w:val="2"/>
              </w:rPr>
            </w:pPr>
            <w:r>
              <w:rPr>
                <w:kern w:val="2"/>
              </w:rPr>
              <w:t>Sales</w:t>
            </w:r>
            <w:r>
              <w:rPr>
                <w:kern w:val="2"/>
              </w:rPr>
              <w:tab/>
            </w:r>
          </w:p>
        </w:tc>
        <w:tc>
          <w:tcPr>
            <w:tcW w:w="1196" w:type="dxa"/>
            <w:vAlign w:val="bottom"/>
          </w:tcPr>
          <w:p w14:paraId="40B99914" w14:textId="77777777" w:rsidR="00EA13AD" w:rsidRDefault="00EA13AD" w:rsidP="001D3059">
            <w:pPr>
              <w:pStyle w:val="TextRight"/>
              <w:rPr>
                <w:kern w:val="2"/>
                <w:u w:val="single"/>
              </w:rPr>
            </w:pPr>
            <w:r>
              <w:rPr>
                <w:kern w:val="2"/>
                <w:u w:val="single"/>
              </w:rPr>
              <w:t>$15,000</w:t>
            </w:r>
          </w:p>
        </w:tc>
        <w:tc>
          <w:tcPr>
            <w:tcW w:w="166" w:type="dxa"/>
            <w:vAlign w:val="bottom"/>
          </w:tcPr>
          <w:p w14:paraId="2B326484" w14:textId="77777777" w:rsidR="00EA13AD" w:rsidRDefault="00EA13AD" w:rsidP="001D3059">
            <w:pPr>
              <w:pStyle w:val="TextRight"/>
              <w:rPr>
                <w:kern w:val="2"/>
              </w:rPr>
            </w:pPr>
          </w:p>
        </w:tc>
        <w:tc>
          <w:tcPr>
            <w:tcW w:w="616" w:type="dxa"/>
            <w:vAlign w:val="bottom"/>
          </w:tcPr>
          <w:p w14:paraId="4746E409" w14:textId="77777777" w:rsidR="00EA13AD" w:rsidRDefault="00EA13AD" w:rsidP="001D3059">
            <w:pPr>
              <w:pStyle w:val="TextRight"/>
              <w:ind w:right="0"/>
              <w:rPr>
                <w:kern w:val="2"/>
              </w:rPr>
            </w:pPr>
            <w:r>
              <w:rPr>
                <w:kern w:val="2"/>
              </w:rPr>
              <w:t>100</w:t>
            </w:r>
          </w:p>
        </w:tc>
        <w:tc>
          <w:tcPr>
            <w:tcW w:w="346" w:type="dxa"/>
            <w:vAlign w:val="bottom"/>
          </w:tcPr>
          <w:p w14:paraId="05A6FD12" w14:textId="77777777" w:rsidR="00EA13AD" w:rsidRDefault="00EA13AD" w:rsidP="001D3059">
            <w:pPr>
              <w:pStyle w:val="TextLeft"/>
              <w:rPr>
                <w:kern w:val="2"/>
              </w:rPr>
            </w:pPr>
            <w:r>
              <w:rPr>
                <w:kern w:val="2"/>
              </w:rPr>
              <w:t>%</w:t>
            </w:r>
          </w:p>
        </w:tc>
        <w:tc>
          <w:tcPr>
            <w:tcW w:w="1336" w:type="dxa"/>
            <w:vAlign w:val="bottom"/>
          </w:tcPr>
          <w:p w14:paraId="7247602C" w14:textId="77777777" w:rsidR="00EA13AD" w:rsidRDefault="00EA13AD" w:rsidP="001D3059">
            <w:pPr>
              <w:pStyle w:val="TextRight"/>
              <w:ind w:right="101"/>
              <w:rPr>
                <w:kern w:val="2"/>
                <w:u w:val="single"/>
              </w:rPr>
            </w:pPr>
            <w:r>
              <w:rPr>
                <w:kern w:val="2"/>
                <w:u w:val="single"/>
              </w:rPr>
              <w:t>$15,000</w:t>
            </w:r>
          </w:p>
        </w:tc>
        <w:tc>
          <w:tcPr>
            <w:tcW w:w="166" w:type="dxa"/>
            <w:vAlign w:val="bottom"/>
          </w:tcPr>
          <w:p w14:paraId="37416083" w14:textId="77777777" w:rsidR="00EA13AD" w:rsidRDefault="00EA13AD" w:rsidP="001D3059">
            <w:pPr>
              <w:pStyle w:val="TextRight"/>
              <w:rPr>
                <w:kern w:val="2"/>
              </w:rPr>
            </w:pPr>
          </w:p>
        </w:tc>
        <w:tc>
          <w:tcPr>
            <w:tcW w:w="616" w:type="dxa"/>
            <w:vAlign w:val="bottom"/>
          </w:tcPr>
          <w:p w14:paraId="6220440D" w14:textId="77777777" w:rsidR="00EA13AD" w:rsidRDefault="00EA13AD" w:rsidP="001D3059">
            <w:pPr>
              <w:pStyle w:val="TextRight"/>
              <w:ind w:right="0"/>
              <w:rPr>
                <w:kern w:val="2"/>
              </w:rPr>
            </w:pPr>
            <w:r>
              <w:rPr>
                <w:kern w:val="2"/>
              </w:rPr>
              <w:t>100</w:t>
            </w:r>
          </w:p>
        </w:tc>
        <w:tc>
          <w:tcPr>
            <w:tcW w:w="346" w:type="dxa"/>
            <w:vAlign w:val="bottom"/>
          </w:tcPr>
          <w:p w14:paraId="0ADF84FC" w14:textId="77777777" w:rsidR="00EA13AD" w:rsidRDefault="00EA13AD" w:rsidP="001D3059">
            <w:pPr>
              <w:pStyle w:val="TextLeft"/>
              <w:rPr>
                <w:kern w:val="2"/>
              </w:rPr>
            </w:pPr>
            <w:r>
              <w:rPr>
                <w:kern w:val="2"/>
              </w:rPr>
              <w:t>%</w:t>
            </w:r>
          </w:p>
        </w:tc>
        <w:tc>
          <w:tcPr>
            <w:tcW w:w="1156" w:type="dxa"/>
            <w:vAlign w:val="bottom"/>
          </w:tcPr>
          <w:p w14:paraId="3BFD7E5B" w14:textId="77777777" w:rsidR="00EA13AD" w:rsidRDefault="00EA13AD" w:rsidP="001D3059">
            <w:pPr>
              <w:pStyle w:val="TextRight"/>
              <w:rPr>
                <w:kern w:val="2"/>
                <w:u w:val="single"/>
              </w:rPr>
            </w:pPr>
            <w:r>
              <w:rPr>
                <w:kern w:val="2"/>
                <w:u w:val="single"/>
              </w:rPr>
              <w:t>$15,000</w:t>
            </w:r>
          </w:p>
        </w:tc>
        <w:tc>
          <w:tcPr>
            <w:tcW w:w="436" w:type="dxa"/>
            <w:vAlign w:val="bottom"/>
          </w:tcPr>
          <w:p w14:paraId="06E5357D" w14:textId="77777777" w:rsidR="00EA13AD" w:rsidRDefault="00EA13AD" w:rsidP="001D3059">
            <w:pPr>
              <w:pStyle w:val="TextRight"/>
              <w:rPr>
                <w:kern w:val="2"/>
              </w:rPr>
            </w:pPr>
          </w:p>
        </w:tc>
        <w:tc>
          <w:tcPr>
            <w:tcW w:w="616" w:type="dxa"/>
            <w:vAlign w:val="bottom"/>
          </w:tcPr>
          <w:p w14:paraId="2241BA61" w14:textId="77777777" w:rsidR="00EA13AD" w:rsidRDefault="00EA13AD" w:rsidP="001D3059">
            <w:pPr>
              <w:pStyle w:val="TextRight"/>
              <w:ind w:right="-22"/>
              <w:rPr>
                <w:kern w:val="2"/>
              </w:rPr>
            </w:pPr>
            <w:r>
              <w:rPr>
                <w:kern w:val="2"/>
              </w:rPr>
              <w:t>100</w:t>
            </w:r>
          </w:p>
        </w:tc>
        <w:tc>
          <w:tcPr>
            <w:tcW w:w="339" w:type="dxa"/>
            <w:vAlign w:val="bottom"/>
          </w:tcPr>
          <w:p w14:paraId="4E97D708" w14:textId="77777777" w:rsidR="00EA13AD" w:rsidRDefault="00EA13AD" w:rsidP="001D3059">
            <w:pPr>
              <w:pStyle w:val="TextLeft"/>
              <w:rPr>
                <w:kern w:val="2"/>
              </w:rPr>
            </w:pPr>
            <w:r>
              <w:rPr>
                <w:kern w:val="2"/>
              </w:rPr>
              <w:t>%</w:t>
            </w:r>
          </w:p>
        </w:tc>
      </w:tr>
      <w:tr w:rsidR="00EA13AD" w14:paraId="0A6D4B20" w14:textId="77777777">
        <w:trPr>
          <w:tblCellSpacing w:w="7" w:type="dxa"/>
        </w:trPr>
        <w:tc>
          <w:tcPr>
            <w:tcW w:w="5000" w:type="dxa"/>
            <w:vAlign w:val="bottom"/>
          </w:tcPr>
          <w:p w14:paraId="3CB3DF6C" w14:textId="77777777" w:rsidR="00EA13AD" w:rsidRDefault="00EA13AD" w:rsidP="001D3059">
            <w:pPr>
              <w:pStyle w:val="TextLeader"/>
              <w:tabs>
                <w:tab w:val="right" w:leader="dot" w:pos="4852"/>
              </w:tabs>
              <w:rPr>
                <w:kern w:val="2"/>
              </w:rPr>
            </w:pPr>
            <w:r>
              <w:rPr>
                <w:kern w:val="2"/>
              </w:rPr>
              <w:t>Variable expenses:</w:t>
            </w:r>
          </w:p>
        </w:tc>
        <w:tc>
          <w:tcPr>
            <w:tcW w:w="1196" w:type="dxa"/>
            <w:vAlign w:val="bottom"/>
          </w:tcPr>
          <w:p w14:paraId="5B8F03AE" w14:textId="77777777" w:rsidR="00EA13AD" w:rsidRDefault="00EA13AD" w:rsidP="001D3059">
            <w:pPr>
              <w:pStyle w:val="TextRight"/>
              <w:rPr>
                <w:kern w:val="2"/>
              </w:rPr>
            </w:pPr>
          </w:p>
        </w:tc>
        <w:tc>
          <w:tcPr>
            <w:tcW w:w="166" w:type="dxa"/>
            <w:vAlign w:val="bottom"/>
          </w:tcPr>
          <w:p w14:paraId="188D1510" w14:textId="77777777" w:rsidR="00EA13AD" w:rsidRDefault="00EA13AD" w:rsidP="001D3059">
            <w:pPr>
              <w:pStyle w:val="TextRight"/>
              <w:rPr>
                <w:kern w:val="2"/>
              </w:rPr>
            </w:pPr>
          </w:p>
        </w:tc>
        <w:tc>
          <w:tcPr>
            <w:tcW w:w="616" w:type="dxa"/>
            <w:vAlign w:val="bottom"/>
          </w:tcPr>
          <w:p w14:paraId="776DBB09" w14:textId="77777777" w:rsidR="00EA13AD" w:rsidRDefault="00EA13AD" w:rsidP="001D3059">
            <w:pPr>
              <w:pStyle w:val="TextRight"/>
              <w:ind w:right="0"/>
              <w:rPr>
                <w:kern w:val="2"/>
              </w:rPr>
            </w:pPr>
          </w:p>
        </w:tc>
        <w:tc>
          <w:tcPr>
            <w:tcW w:w="346" w:type="dxa"/>
            <w:vAlign w:val="bottom"/>
          </w:tcPr>
          <w:p w14:paraId="47AD3943" w14:textId="77777777" w:rsidR="00EA13AD" w:rsidRDefault="00EA13AD" w:rsidP="001D3059">
            <w:pPr>
              <w:pStyle w:val="TextRight"/>
              <w:rPr>
                <w:kern w:val="2"/>
              </w:rPr>
            </w:pPr>
          </w:p>
        </w:tc>
        <w:tc>
          <w:tcPr>
            <w:tcW w:w="1336" w:type="dxa"/>
            <w:vAlign w:val="bottom"/>
          </w:tcPr>
          <w:p w14:paraId="5B7A95E1" w14:textId="77777777" w:rsidR="00EA13AD" w:rsidRDefault="00EA13AD" w:rsidP="001D3059">
            <w:pPr>
              <w:pStyle w:val="TextRight"/>
              <w:ind w:right="101"/>
              <w:rPr>
                <w:kern w:val="2"/>
              </w:rPr>
            </w:pPr>
          </w:p>
        </w:tc>
        <w:tc>
          <w:tcPr>
            <w:tcW w:w="166" w:type="dxa"/>
            <w:vAlign w:val="bottom"/>
          </w:tcPr>
          <w:p w14:paraId="08D4D114" w14:textId="77777777" w:rsidR="00EA13AD" w:rsidRDefault="00EA13AD" w:rsidP="001D3059">
            <w:pPr>
              <w:pStyle w:val="TextRight"/>
              <w:rPr>
                <w:kern w:val="2"/>
              </w:rPr>
            </w:pPr>
          </w:p>
        </w:tc>
        <w:tc>
          <w:tcPr>
            <w:tcW w:w="616" w:type="dxa"/>
            <w:vAlign w:val="bottom"/>
          </w:tcPr>
          <w:p w14:paraId="676594CD" w14:textId="77777777" w:rsidR="00EA13AD" w:rsidRDefault="00EA13AD" w:rsidP="001D3059">
            <w:pPr>
              <w:pStyle w:val="TextRight"/>
              <w:ind w:right="0"/>
              <w:rPr>
                <w:kern w:val="2"/>
              </w:rPr>
            </w:pPr>
          </w:p>
        </w:tc>
        <w:tc>
          <w:tcPr>
            <w:tcW w:w="346" w:type="dxa"/>
            <w:vAlign w:val="bottom"/>
          </w:tcPr>
          <w:p w14:paraId="3F0A6094" w14:textId="77777777" w:rsidR="00EA13AD" w:rsidRDefault="00EA13AD" w:rsidP="001D3059">
            <w:pPr>
              <w:pStyle w:val="TextRight"/>
              <w:rPr>
                <w:kern w:val="2"/>
              </w:rPr>
            </w:pPr>
          </w:p>
        </w:tc>
        <w:tc>
          <w:tcPr>
            <w:tcW w:w="1156" w:type="dxa"/>
            <w:vAlign w:val="bottom"/>
          </w:tcPr>
          <w:p w14:paraId="0C27DB05" w14:textId="77777777" w:rsidR="00EA13AD" w:rsidRDefault="00EA13AD" w:rsidP="001D3059">
            <w:pPr>
              <w:pStyle w:val="TextRight"/>
              <w:rPr>
                <w:kern w:val="2"/>
              </w:rPr>
            </w:pPr>
          </w:p>
        </w:tc>
        <w:tc>
          <w:tcPr>
            <w:tcW w:w="436" w:type="dxa"/>
            <w:vAlign w:val="bottom"/>
          </w:tcPr>
          <w:p w14:paraId="700A0CB4" w14:textId="77777777" w:rsidR="00EA13AD" w:rsidRDefault="00EA13AD" w:rsidP="001D3059">
            <w:pPr>
              <w:pStyle w:val="TextRight"/>
              <w:rPr>
                <w:kern w:val="2"/>
              </w:rPr>
            </w:pPr>
          </w:p>
        </w:tc>
        <w:tc>
          <w:tcPr>
            <w:tcW w:w="616" w:type="dxa"/>
            <w:vAlign w:val="bottom"/>
          </w:tcPr>
          <w:p w14:paraId="4C9656F1" w14:textId="77777777" w:rsidR="00EA13AD" w:rsidRDefault="00EA13AD" w:rsidP="001D3059">
            <w:pPr>
              <w:pStyle w:val="TextRight"/>
              <w:ind w:right="-22"/>
              <w:rPr>
                <w:kern w:val="2"/>
              </w:rPr>
            </w:pPr>
          </w:p>
        </w:tc>
        <w:tc>
          <w:tcPr>
            <w:tcW w:w="339" w:type="dxa"/>
            <w:vAlign w:val="bottom"/>
          </w:tcPr>
          <w:p w14:paraId="3E9237A3" w14:textId="77777777" w:rsidR="00EA13AD" w:rsidRDefault="00EA13AD" w:rsidP="001D3059">
            <w:pPr>
              <w:pStyle w:val="TextRight"/>
              <w:rPr>
                <w:kern w:val="2"/>
              </w:rPr>
            </w:pPr>
          </w:p>
        </w:tc>
      </w:tr>
      <w:tr w:rsidR="00EA13AD" w14:paraId="3842768D" w14:textId="77777777">
        <w:trPr>
          <w:tblCellSpacing w:w="7" w:type="dxa"/>
        </w:trPr>
        <w:tc>
          <w:tcPr>
            <w:tcW w:w="5000" w:type="dxa"/>
            <w:vAlign w:val="bottom"/>
          </w:tcPr>
          <w:p w14:paraId="1DE7B51D" w14:textId="77777777" w:rsidR="00EA13AD" w:rsidRDefault="00EA13AD" w:rsidP="001D3059">
            <w:pPr>
              <w:pStyle w:val="TextLeader"/>
              <w:tabs>
                <w:tab w:val="right" w:leader="dot" w:pos="4852"/>
              </w:tabs>
              <w:ind w:left="432"/>
              <w:rPr>
                <w:kern w:val="2"/>
              </w:rPr>
            </w:pPr>
            <w:r>
              <w:rPr>
                <w:kern w:val="2"/>
              </w:rPr>
              <w:t>Variable cost of goods sold</w:t>
            </w:r>
            <w:r>
              <w:rPr>
                <w:kern w:val="2"/>
              </w:rPr>
              <w:tab/>
            </w:r>
          </w:p>
        </w:tc>
        <w:tc>
          <w:tcPr>
            <w:tcW w:w="1196" w:type="dxa"/>
            <w:vAlign w:val="bottom"/>
          </w:tcPr>
          <w:p w14:paraId="5D1BCCA3" w14:textId="77777777" w:rsidR="00EA13AD" w:rsidRDefault="00EA13AD" w:rsidP="001D3059">
            <w:pPr>
              <w:pStyle w:val="TextRight"/>
              <w:rPr>
                <w:kern w:val="2"/>
              </w:rPr>
            </w:pPr>
            <w:r>
              <w:rPr>
                <w:kern w:val="2"/>
              </w:rPr>
              <w:t>8,400</w:t>
            </w:r>
          </w:p>
        </w:tc>
        <w:tc>
          <w:tcPr>
            <w:tcW w:w="166" w:type="dxa"/>
            <w:vAlign w:val="bottom"/>
          </w:tcPr>
          <w:p w14:paraId="0E865E69" w14:textId="77777777" w:rsidR="00EA13AD" w:rsidRDefault="00EA13AD" w:rsidP="001D3059">
            <w:pPr>
              <w:pStyle w:val="TextRight"/>
              <w:rPr>
                <w:kern w:val="2"/>
              </w:rPr>
            </w:pPr>
          </w:p>
        </w:tc>
        <w:tc>
          <w:tcPr>
            <w:tcW w:w="616" w:type="dxa"/>
            <w:vAlign w:val="bottom"/>
          </w:tcPr>
          <w:p w14:paraId="53E0A9C6" w14:textId="77777777" w:rsidR="00EA13AD" w:rsidRDefault="00EA13AD" w:rsidP="001D3059">
            <w:pPr>
              <w:pStyle w:val="TextRight"/>
              <w:ind w:right="0"/>
              <w:rPr>
                <w:kern w:val="2"/>
              </w:rPr>
            </w:pPr>
          </w:p>
        </w:tc>
        <w:tc>
          <w:tcPr>
            <w:tcW w:w="346" w:type="dxa"/>
            <w:vAlign w:val="bottom"/>
          </w:tcPr>
          <w:p w14:paraId="6CDE03A4" w14:textId="77777777" w:rsidR="00EA13AD" w:rsidRDefault="00EA13AD" w:rsidP="001D3059">
            <w:pPr>
              <w:pStyle w:val="TextRight"/>
              <w:rPr>
                <w:kern w:val="2"/>
              </w:rPr>
            </w:pPr>
          </w:p>
        </w:tc>
        <w:tc>
          <w:tcPr>
            <w:tcW w:w="1336" w:type="dxa"/>
            <w:vAlign w:val="bottom"/>
          </w:tcPr>
          <w:p w14:paraId="1C3EAE4E" w14:textId="77777777" w:rsidR="00EA13AD" w:rsidRDefault="00EA13AD" w:rsidP="001D3059">
            <w:pPr>
              <w:pStyle w:val="TextRight"/>
              <w:ind w:right="101"/>
              <w:rPr>
                <w:kern w:val="2"/>
              </w:rPr>
            </w:pPr>
            <w:r>
              <w:rPr>
                <w:kern w:val="2"/>
              </w:rPr>
              <w:t>8,400</w:t>
            </w:r>
          </w:p>
        </w:tc>
        <w:tc>
          <w:tcPr>
            <w:tcW w:w="166" w:type="dxa"/>
            <w:vAlign w:val="bottom"/>
          </w:tcPr>
          <w:p w14:paraId="2BB1A667" w14:textId="77777777" w:rsidR="00EA13AD" w:rsidRDefault="00EA13AD" w:rsidP="001D3059">
            <w:pPr>
              <w:pStyle w:val="TextRight"/>
              <w:rPr>
                <w:kern w:val="2"/>
              </w:rPr>
            </w:pPr>
          </w:p>
        </w:tc>
        <w:tc>
          <w:tcPr>
            <w:tcW w:w="616" w:type="dxa"/>
            <w:vAlign w:val="bottom"/>
          </w:tcPr>
          <w:p w14:paraId="59497C82" w14:textId="77777777" w:rsidR="00EA13AD" w:rsidRDefault="00EA13AD" w:rsidP="001D3059">
            <w:pPr>
              <w:pStyle w:val="TextRight"/>
              <w:ind w:right="0"/>
              <w:rPr>
                <w:kern w:val="2"/>
              </w:rPr>
            </w:pPr>
          </w:p>
        </w:tc>
        <w:tc>
          <w:tcPr>
            <w:tcW w:w="346" w:type="dxa"/>
            <w:vAlign w:val="bottom"/>
          </w:tcPr>
          <w:p w14:paraId="733A5ED1" w14:textId="77777777" w:rsidR="00EA13AD" w:rsidRDefault="00EA13AD" w:rsidP="001D3059">
            <w:pPr>
              <w:pStyle w:val="TextRight"/>
              <w:rPr>
                <w:kern w:val="2"/>
              </w:rPr>
            </w:pPr>
          </w:p>
        </w:tc>
        <w:tc>
          <w:tcPr>
            <w:tcW w:w="1156" w:type="dxa"/>
            <w:vAlign w:val="bottom"/>
          </w:tcPr>
          <w:p w14:paraId="21545EBB" w14:textId="77777777" w:rsidR="00EA13AD" w:rsidRDefault="00EA13AD" w:rsidP="001D3059">
            <w:pPr>
              <w:pStyle w:val="TextRight"/>
              <w:rPr>
                <w:kern w:val="2"/>
              </w:rPr>
            </w:pPr>
            <w:r>
              <w:rPr>
                <w:kern w:val="2"/>
              </w:rPr>
              <w:t>8,400</w:t>
            </w:r>
          </w:p>
        </w:tc>
        <w:tc>
          <w:tcPr>
            <w:tcW w:w="436" w:type="dxa"/>
            <w:vAlign w:val="bottom"/>
          </w:tcPr>
          <w:p w14:paraId="3CC2E781" w14:textId="77777777" w:rsidR="00EA13AD" w:rsidRDefault="00EA13AD" w:rsidP="001D3059">
            <w:pPr>
              <w:pStyle w:val="TextRight"/>
              <w:rPr>
                <w:kern w:val="2"/>
              </w:rPr>
            </w:pPr>
          </w:p>
        </w:tc>
        <w:tc>
          <w:tcPr>
            <w:tcW w:w="616" w:type="dxa"/>
            <w:vAlign w:val="bottom"/>
          </w:tcPr>
          <w:p w14:paraId="1C3802DA" w14:textId="77777777" w:rsidR="00EA13AD" w:rsidRDefault="00EA13AD" w:rsidP="001D3059">
            <w:pPr>
              <w:pStyle w:val="TextRight"/>
              <w:ind w:right="-22"/>
              <w:rPr>
                <w:kern w:val="2"/>
              </w:rPr>
            </w:pPr>
          </w:p>
        </w:tc>
        <w:tc>
          <w:tcPr>
            <w:tcW w:w="339" w:type="dxa"/>
            <w:vAlign w:val="bottom"/>
          </w:tcPr>
          <w:p w14:paraId="2BD22782" w14:textId="77777777" w:rsidR="00EA13AD" w:rsidRDefault="00EA13AD" w:rsidP="001D3059">
            <w:pPr>
              <w:pStyle w:val="TextRight"/>
              <w:rPr>
                <w:kern w:val="2"/>
              </w:rPr>
            </w:pPr>
          </w:p>
        </w:tc>
      </w:tr>
      <w:tr w:rsidR="00EA13AD" w14:paraId="2534310B" w14:textId="77777777">
        <w:trPr>
          <w:tblCellSpacing w:w="7" w:type="dxa"/>
        </w:trPr>
        <w:tc>
          <w:tcPr>
            <w:tcW w:w="5000" w:type="dxa"/>
            <w:vAlign w:val="bottom"/>
          </w:tcPr>
          <w:p w14:paraId="68CACE45" w14:textId="77777777" w:rsidR="00EA13AD" w:rsidRDefault="00EA13AD" w:rsidP="001D3059">
            <w:pPr>
              <w:pStyle w:val="TextLeader"/>
              <w:tabs>
                <w:tab w:val="right" w:leader="dot" w:pos="4852"/>
              </w:tabs>
              <w:ind w:left="432"/>
              <w:rPr>
                <w:kern w:val="2"/>
              </w:rPr>
            </w:pPr>
            <w:r>
              <w:rPr>
                <w:kern w:val="2"/>
              </w:rPr>
              <w:t>Commissions</w:t>
            </w:r>
            <w:r>
              <w:rPr>
                <w:kern w:val="2"/>
              </w:rPr>
              <w:tab/>
            </w:r>
          </w:p>
        </w:tc>
        <w:tc>
          <w:tcPr>
            <w:tcW w:w="1196" w:type="dxa"/>
            <w:vAlign w:val="bottom"/>
          </w:tcPr>
          <w:p w14:paraId="47581F1B" w14:textId="77777777" w:rsidR="00EA13AD" w:rsidRDefault="00EA13AD" w:rsidP="001D3059">
            <w:pPr>
              <w:pStyle w:val="TextRight"/>
              <w:rPr>
                <w:kern w:val="2"/>
                <w:u w:val="single"/>
              </w:rPr>
            </w:pPr>
            <w:r>
              <w:rPr>
                <w:kern w:val="2"/>
                <w:u w:val="single"/>
              </w:rPr>
              <w:t>   2,850</w:t>
            </w:r>
          </w:p>
        </w:tc>
        <w:tc>
          <w:tcPr>
            <w:tcW w:w="166" w:type="dxa"/>
            <w:vAlign w:val="bottom"/>
          </w:tcPr>
          <w:p w14:paraId="1AAE3A2F" w14:textId="77777777" w:rsidR="00EA13AD" w:rsidRDefault="00EA13AD" w:rsidP="001D3059">
            <w:pPr>
              <w:pStyle w:val="TextRight"/>
              <w:rPr>
                <w:kern w:val="2"/>
              </w:rPr>
            </w:pPr>
          </w:p>
        </w:tc>
        <w:tc>
          <w:tcPr>
            <w:tcW w:w="616" w:type="dxa"/>
            <w:vAlign w:val="bottom"/>
          </w:tcPr>
          <w:p w14:paraId="28FADBB7" w14:textId="77777777" w:rsidR="00EA13AD" w:rsidRDefault="00EA13AD" w:rsidP="001D3059">
            <w:pPr>
              <w:pStyle w:val="TextRight"/>
              <w:ind w:right="0"/>
              <w:rPr>
                <w:kern w:val="2"/>
              </w:rPr>
            </w:pPr>
          </w:p>
        </w:tc>
        <w:tc>
          <w:tcPr>
            <w:tcW w:w="346" w:type="dxa"/>
            <w:vAlign w:val="bottom"/>
          </w:tcPr>
          <w:p w14:paraId="3ACBCFA0" w14:textId="77777777" w:rsidR="00EA13AD" w:rsidRDefault="00EA13AD" w:rsidP="001D3059">
            <w:pPr>
              <w:pStyle w:val="TextRight"/>
              <w:rPr>
                <w:kern w:val="2"/>
              </w:rPr>
            </w:pPr>
          </w:p>
        </w:tc>
        <w:tc>
          <w:tcPr>
            <w:tcW w:w="1336" w:type="dxa"/>
            <w:vAlign w:val="bottom"/>
          </w:tcPr>
          <w:p w14:paraId="37E9064A" w14:textId="77777777" w:rsidR="00EA13AD" w:rsidRDefault="00EA13AD" w:rsidP="001D3059">
            <w:pPr>
              <w:pStyle w:val="TextRight"/>
              <w:ind w:right="101"/>
              <w:rPr>
                <w:kern w:val="2"/>
                <w:u w:val="single"/>
              </w:rPr>
            </w:pPr>
            <w:r>
              <w:rPr>
                <w:kern w:val="2"/>
                <w:u w:val="single"/>
              </w:rPr>
              <w:t>   3,300</w:t>
            </w:r>
          </w:p>
        </w:tc>
        <w:tc>
          <w:tcPr>
            <w:tcW w:w="166" w:type="dxa"/>
            <w:vAlign w:val="bottom"/>
          </w:tcPr>
          <w:p w14:paraId="01A32492" w14:textId="77777777" w:rsidR="00EA13AD" w:rsidRDefault="00EA13AD" w:rsidP="001D3059">
            <w:pPr>
              <w:pStyle w:val="TextRight"/>
              <w:rPr>
                <w:kern w:val="2"/>
              </w:rPr>
            </w:pPr>
          </w:p>
        </w:tc>
        <w:tc>
          <w:tcPr>
            <w:tcW w:w="616" w:type="dxa"/>
            <w:vAlign w:val="bottom"/>
          </w:tcPr>
          <w:p w14:paraId="6ABEA6CA" w14:textId="77777777" w:rsidR="00EA13AD" w:rsidRDefault="00EA13AD" w:rsidP="001D3059">
            <w:pPr>
              <w:pStyle w:val="TextRight"/>
              <w:ind w:right="0"/>
              <w:rPr>
                <w:kern w:val="2"/>
              </w:rPr>
            </w:pPr>
          </w:p>
        </w:tc>
        <w:tc>
          <w:tcPr>
            <w:tcW w:w="346" w:type="dxa"/>
            <w:vAlign w:val="bottom"/>
          </w:tcPr>
          <w:p w14:paraId="2F11849A" w14:textId="77777777" w:rsidR="00EA13AD" w:rsidRDefault="00EA13AD" w:rsidP="001D3059">
            <w:pPr>
              <w:pStyle w:val="TextRight"/>
              <w:rPr>
                <w:kern w:val="2"/>
              </w:rPr>
            </w:pPr>
          </w:p>
        </w:tc>
        <w:tc>
          <w:tcPr>
            <w:tcW w:w="1156" w:type="dxa"/>
            <w:vAlign w:val="bottom"/>
          </w:tcPr>
          <w:p w14:paraId="4E18D87E" w14:textId="77777777" w:rsidR="00EA13AD" w:rsidRDefault="00EA13AD" w:rsidP="001D3059">
            <w:pPr>
              <w:pStyle w:val="TextRight"/>
              <w:rPr>
                <w:kern w:val="2"/>
                <w:u w:val="single"/>
              </w:rPr>
            </w:pPr>
            <w:r>
              <w:rPr>
                <w:kern w:val="2"/>
                <w:u w:val="single"/>
              </w:rPr>
              <w:t>   1,800</w:t>
            </w:r>
          </w:p>
        </w:tc>
        <w:tc>
          <w:tcPr>
            <w:tcW w:w="436" w:type="dxa"/>
            <w:vAlign w:val="bottom"/>
          </w:tcPr>
          <w:p w14:paraId="2A363DBB" w14:textId="77777777" w:rsidR="00EA13AD" w:rsidRDefault="00EA13AD" w:rsidP="001D3059">
            <w:pPr>
              <w:pStyle w:val="TextRight"/>
              <w:rPr>
                <w:kern w:val="2"/>
              </w:rPr>
            </w:pPr>
          </w:p>
        </w:tc>
        <w:tc>
          <w:tcPr>
            <w:tcW w:w="616" w:type="dxa"/>
            <w:vAlign w:val="bottom"/>
          </w:tcPr>
          <w:p w14:paraId="7DEAEE3F" w14:textId="77777777" w:rsidR="00EA13AD" w:rsidRDefault="00EA13AD" w:rsidP="001D3059">
            <w:pPr>
              <w:pStyle w:val="TextRight"/>
              <w:ind w:right="-22"/>
              <w:rPr>
                <w:kern w:val="2"/>
              </w:rPr>
            </w:pPr>
          </w:p>
        </w:tc>
        <w:tc>
          <w:tcPr>
            <w:tcW w:w="339" w:type="dxa"/>
            <w:vAlign w:val="bottom"/>
          </w:tcPr>
          <w:p w14:paraId="38C2D362" w14:textId="77777777" w:rsidR="00EA13AD" w:rsidRDefault="00EA13AD" w:rsidP="001D3059">
            <w:pPr>
              <w:pStyle w:val="TextRight"/>
              <w:rPr>
                <w:kern w:val="2"/>
              </w:rPr>
            </w:pPr>
          </w:p>
        </w:tc>
      </w:tr>
      <w:tr w:rsidR="00EA13AD" w14:paraId="63FD2104" w14:textId="77777777">
        <w:trPr>
          <w:tblCellSpacing w:w="7" w:type="dxa"/>
        </w:trPr>
        <w:tc>
          <w:tcPr>
            <w:tcW w:w="5000" w:type="dxa"/>
            <w:vAlign w:val="bottom"/>
          </w:tcPr>
          <w:p w14:paraId="5E4A2FB0" w14:textId="77777777" w:rsidR="00EA13AD" w:rsidRDefault="00EA13AD" w:rsidP="001D3059">
            <w:pPr>
              <w:pStyle w:val="TextLeader"/>
              <w:tabs>
                <w:tab w:val="right" w:leader="dot" w:pos="4852"/>
              </w:tabs>
              <w:rPr>
                <w:kern w:val="2"/>
              </w:rPr>
            </w:pPr>
            <w:r>
              <w:rPr>
                <w:kern w:val="2"/>
              </w:rPr>
              <w:t>Total variable expense</w:t>
            </w:r>
            <w:r>
              <w:rPr>
                <w:kern w:val="2"/>
              </w:rPr>
              <w:tab/>
            </w:r>
          </w:p>
        </w:tc>
        <w:tc>
          <w:tcPr>
            <w:tcW w:w="1196" w:type="dxa"/>
            <w:vAlign w:val="bottom"/>
          </w:tcPr>
          <w:p w14:paraId="5F1451B8" w14:textId="77777777" w:rsidR="00EA13AD" w:rsidRDefault="00EA13AD" w:rsidP="001D3059">
            <w:pPr>
              <w:pStyle w:val="TextRight"/>
              <w:rPr>
                <w:kern w:val="2"/>
                <w:u w:val="single"/>
              </w:rPr>
            </w:pPr>
            <w:r>
              <w:rPr>
                <w:kern w:val="2"/>
                <w:u w:val="single"/>
              </w:rPr>
              <w:t> 11,250</w:t>
            </w:r>
          </w:p>
        </w:tc>
        <w:tc>
          <w:tcPr>
            <w:tcW w:w="166" w:type="dxa"/>
            <w:vAlign w:val="bottom"/>
          </w:tcPr>
          <w:p w14:paraId="298FF76E" w14:textId="77777777" w:rsidR="00EA13AD" w:rsidRDefault="00EA13AD" w:rsidP="001D3059">
            <w:pPr>
              <w:pStyle w:val="TextRight"/>
              <w:rPr>
                <w:kern w:val="2"/>
              </w:rPr>
            </w:pPr>
          </w:p>
        </w:tc>
        <w:tc>
          <w:tcPr>
            <w:tcW w:w="616" w:type="dxa"/>
            <w:vAlign w:val="bottom"/>
          </w:tcPr>
          <w:p w14:paraId="13140CE8" w14:textId="77777777" w:rsidR="00EA13AD" w:rsidRDefault="00EA13AD" w:rsidP="001D3059">
            <w:pPr>
              <w:pStyle w:val="TextRight"/>
              <w:ind w:right="0"/>
              <w:rPr>
                <w:kern w:val="2"/>
                <w:u w:val="single"/>
              </w:rPr>
            </w:pPr>
            <w:r>
              <w:rPr>
                <w:kern w:val="2"/>
                <w:u w:val="single"/>
              </w:rPr>
              <w:t> 75</w:t>
            </w:r>
          </w:p>
        </w:tc>
        <w:tc>
          <w:tcPr>
            <w:tcW w:w="346" w:type="dxa"/>
            <w:vAlign w:val="bottom"/>
          </w:tcPr>
          <w:p w14:paraId="033FE0E0" w14:textId="77777777" w:rsidR="00EA13AD" w:rsidRDefault="00EA13AD" w:rsidP="001D3059">
            <w:pPr>
              <w:pStyle w:val="TextLeft"/>
              <w:rPr>
                <w:kern w:val="2"/>
              </w:rPr>
            </w:pPr>
            <w:r>
              <w:rPr>
                <w:kern w:val="2"/>
              </w:rPr>
              <w:t>%</w:t>
            </w:r>
          </w:p>
        </w:tc>
        <w:tc>
          <w:tcPr>
            <w:tcW w:w="1336" w:type="dxa"/>
            <w:vAlign w:val="bottom"/>
          </w:tcPr>
          <w:p w14:paraId="44A29484" w14:textId="77777777" w:rsidR="00EA13AD" w:rsidRDefault="00EA13AD" w:rsidP="001D3059">
            <w:pPr>
              <w:pStyle w:val="TextRight"/>
              <w:ind w:right="101"/>
              <w:rPr>
                <w:kern w:val="2"/>
                <w:u w:val="single"/>
              </w:rPr>
            </w:pPr>
            <w:r>
              <w:rPr>
                <w:kern w:val="2"/>
                <w:u w:val="single"/>
              </w:rPr>
              <w:t> 11,700</w:t>
            </w:r>
          </w:p>
        </w:tc>
        <w:tc>
          <w:tcPr>
            <w:tcW w:w="166" w:type="dxa"/>
            <w:vAlign w:val="bottom"/>
          </w:tcPr>
          <w:p w14:paraId="2C286D10" w14:textId="77777777" w:rsidR="00EA13AD" w:rsidRDefault="00EA13AD" w:rsidP="001D3059">
            <w:pPr>
              <w:pStyle w:val="TextRight"/>
              <w:rPr>
                <w:kern w:val="2"/>
              </w:rPr>
            </w:pPr>
          </w:p>
        </w:tc>
        <w:tc>
          <w:tcPr>
            <w:tcW w:w="616" w:type="dxa"/>
            <w:vAlign w:val="bottom"/>
          </w:tcPr>
          <w:p w14:paraId="25ECD8E1" w14:textId="77777777" w:rsidR="00EA13AD" w:rsidRDefault="00EA13AD" w:rsidP="001D3059">
            <w:pPr>
              <w:pStyle w:val="TextRight"/>
              <w:ind w:right="0"/>
              <w:rPr>
                <w:kern w:val="2"/>
                <w:u w:val="single"/>
              </w:rPr>
            </w:pPr>
            <w:r>
              <w:rPr>
                <w:kern w:val="2"/>
                <w:u w:val="single"/>
              </w:rPr>
              <w:t> 78</w:t>
            </w:r>
          </w:p>
        </w:tc>
        <w:tc>
          <w:tcPr>
            <w:tcW w:w="346" w:type="dxa"/>
            <w:vAlign w:val="bottom"/>
          </w:tcPr>
          <w:p w14:paraId="0A48EFF5" w14:textId="77777777" w:rsidR="00EA13AD" w:rsidRDefault="00EA13AD" w:rsidP="001D3059">
            <w:pPr>
              <w:pStyle w:val="TextLeft"/>
              <w:rPr>
                <w:kern w:val="2"/>
              </w:rPr>
            </w:pPr>
            <w:r>
              <w:rPr>
                <w:kern w:val="2"/>
              </w:rPr>
              <w:t>%</w:t>
            </w:r>
          </w:p>
        </w:tc>
        <w:tc>
          <w:tcPr>
            <w:tcW w:w="1156" w:type="dxa"/>
            <w:vAlign w:val="bottom"/>
          </w:tcPr>
          <w:p w14:paraId="2B2A30AB" w14:textId="77777777" w:rsidR="00EA13AD" w:rsidRDefault="00EA13AD" w:rsidP="001D3059">
            <w:pPr>
              <w:pStyle w:val="TextRight"/>
              <w:rPr>
                <w:kern w:val="2"/>
                <w:u w:val="single"/>
              </w:rPr>
            </w:pPr>
            <w:r>
              <w:rPr>
                <w:kern w:val="2"/>
                <w:u w:val="single"/>
              </w:rPr>
              <w:t> 10,200</w:t>
            </w:r>
          </w:p>
        </w:tc>
        <w:tc>
          <w:tcPr>
            <w:tcW w:w="436" w:type="dxa"/>
            <w:vAlign w:val="bottom"/>
          </w:tcPr>
          <w:p w14:paraId="0C99DF79" w14:textId="77777777" w:rsidR="00EA13AD" w:rsidRDefault="00EA13AD" w:rsidP="001D3059">
            <w:pPr>
              <w:pStyle w:val="TextRight"/>
              <w:rPr>
                <w:kern w:val="2"/>
              </w:rPr>
            </w:pPr>
          </w:p>
        </w:tc>
        <w:tc>
          <w:tcPr>
            <w:tcW w:w="616" w:type="dxa"/>
            <w:vAlign w:val="bottom"/>
          </w:tcPr>
          <w:p w14:paraId="061EE626" w14:textId="77777777" w:rsidR="00EA13AD" w:rsidRDefault="00EA13AD" w:rsidP="001D3059">
            <w:pPr>
              <w:pStyle w:val="TextRight"/>
              <w:ind w:right="-22"/>
              <w:rPr>
                <w:kern w:val="2"/>
                <w:u w:val="single"/>
              </w:rPr>
            </w:pPr>
            <w:r>
              <w:rPr>
                <w:kern w:val="2"/>
                <w:u w:val="single"/>
              </w:rPr>
              <w:t> 68</w:t>
            </w:r>
          </w:p>
        </w:tc>
        <w:tc>
          <w:tcPr>
            <w:tcW w:w="339" w:type="dxa"/>
            <w:vAlign w:val="bottom"/>
          </w:tcPr>
          <w:p w14:paraId="6A6FF454" w14:textId="77777777" w:rsidR="00EA13AD" w:rsidRDefault="00EA13AD" w:rsidP="001D3059">
            <w:pPr>
              <w:pStyle w:val="TextLeft"/>
              <w:rPr>
                <w:kern w:val="2"/>
              </w:rPr>
            </w:pPr>
            <w:r>
              <w:rPr>
                <w:kern w:val="2"/>
              </w:rPr>
              <w:t>%</w:t>
            </w:r>
          </w:p>
        </w:tc>
      </w:tr>
      <w:tr w:rsidR="00EA13AD" w14:paraId="4AC9EA18" w14:textId="77777777">
        <w:trPr>
          <w:tblCellSpacing w:w="7" w:type="dxa"/>
        </w:trPr>
        <w:tc>
          <w:tcPr>
            <w:tcW w:w="5000" w:type="dxa"/>
            <w:vAlign w:val="bottom"/>
          </w:tcPr>
          <w:p w14:paraId="00E882E1" w14:textId="77777777" w:rsidR="00EA13AD" w:rsidRDefault="00EA13AD" w:rsidP="001D3059">
            <w:pPr>
              <w:pStyle w:val="TextLeader"/>
              <w:tabs>
                <w:tab w:val="right" w:leader="dot" w:pos="4852"/>
              </w:tabs>
              <w:rPr>
                <w:kern w:val="2"/>
              </w:rPr>
            </w:pPr>
            <w:r>
              <w:rPr>
                <w:kern w:val="2"/>
              </w:rPr>
              <w:t>Contribution margin</w:t>
            </w:r>
            <w:r>
              <w:rPr>
                <w:kern w:val="2"/>
              </w:rPr>
              <w:tab/>
            </w:r>
          </w:p>
        </w:tc>
        <w:tc>
          <w:tcPr>
            <w:tcW w:w="1196" w:type="dxa"/>
            <w:vAlign w:val="bottom"/>
          </w:tcPr>
          <w:p w14:paraId="72F19ED8" w14:textId="77777777" w:rsidR="00EA13AD" w:rsidRDefault="00EA13AD" w:rsidP="001D3059">
            <w:pPr>
              <w:pStyle w:val="TextRight"/>
              <w:rPr>
                <w:kern w:val="2"/>
                <w:u w:val="single"/>
              </w:rPr>
            </w:pPr>
            <w:r>
              <w:rPr>
                <w:kern w:val="2"/>
                <w:u w:val="single"/>
              </w:rPr>
              <w:t>   3,750</w:t>
            </w:r>
          </w:p>
        </w:tc>
        <w:tc>
          <w:tcPr>
            <w:tcW w:w="166" w:type="dxa"/>
            <w:vAlign w:val="bottom"/>
          </w:tcPr>
          <w:p w14:paraId="3A67ABA6" w14:textId="77777777" w:rsidR="00EA13AD" w:rsidRDefault="00EA13AD" w:rsidP="001D3059">
            <w:pPr>
              <w:pStyle w:val="TextRight"/>
              <w:rPr>
                <w:kern w:val="2"/>
              </w:rPr>
            </w:pPr>
          </w:p>
        </w:tc>
        <w:tc>
          <w:tcPr>
            <w:tcW w:w="616" w:type="dxa"/>
            <w:vAlign w:val="bottom"/>
          </w:tcPr>
          <w:p w14:paraId="3630C2F7" w14:textId="77777777" w:rsidR="00EA13AD" w:rsidRDefault="00EA13AD" w:rsidP="001D3059">
            <w:pPr>
              <w:pStyle w:val="TextRight"/>
              <w:ind w:right="0"/>
              <w:rPr>
                <w:kern w:val="2"/>
                <w:u w:val="double"/>
              </w:rPr>
            </w:pPr>
            <w:r>
              <w:rPr>
                <w:kern w:val="2"/>
                <w:u w:val="double"/>
              </w:rPr>
              <w:t> 25</w:t>
            </w:r>
          </w:p>
        </w:tc>
        <w:tc>
          <w:tcPr>
            <w:tcW w:w="346" w:type="dxa"/>
            <w:vAlign w:val="bottom"/>
          </w:tcPr>
          <w:p w14:paraId="07B45866" w14:textId="77777777" w:rsidR="00EA13AD" w:rsidRDefault="00EA13AD" w:rsidP="001D3059">
            <w:pPr>
              <w:pStyle w:val="TextLeft"/>
              <w:rPr>
                <w:kern w:val="2"/>
              </w:rPr>
            </w:pPr>
            <w:r>
              <w:rPr>
                <w:kern w:val="2"/>
              </w:rPr>
              <w:t>%</w:t>
            </w:r>
          </w:p>
        </w:tc>
        <w:tc>
          <w:tcPr>
            <w:tcW w:w="1336" w:type="dxa"/>
            <w:vAlign w:val="bottom"/>
          </w:tcPr>
          <w:p w14:paraId="2CAFEC4A" w14:textId="77777777" w:rsidR="00EA13AD" w:rsidRDefault="00EA13AD" w:rsidP="001D3059">
            <w:pPr>
              <w:pStyle w:val="TextRight"/>
              <w:ind w:right="101"/>
              <w:rPr>
                <w:kern w:val="2"/>
                <w:u w:val="single"/>
              </w:rPr>
            </w:pPr>
            <w:r>
              <w:rPr>
                <w:kern w:val="2"/>
                <w:u w:val="single"/>
              </w:rPr>
              <w:t>   3,300</w:t>
            </w:r>
          </w:p>
        </w:tc>
        <w:tc>
          <w:tcPr>
            <w:tcW w:w="166" w:type="dxa"/>
            <w:vAlign w:val="bottom"/>
          </w:tcPr>
          <w:p w14:paraId="7408A54D" w14:textId="77777777" w:rsidR="00EA13AD" w:rsidRDefault="00EA13AD" w:rsidP="001D3059">
            <w:pPr>
              <w:pStyle w:val="TextRight"/>
              <w:rPr>
                <w:kern w:val="2"/>
              </w:rPr>
            </w:pPr>
          </w:p>
        </w:tc>
        <w:tc>
          <w:tcPr>
            <w:tcW w:w="616" w:type="dxa"/>
            <w:vAlign w:val="bottom"/>
          </w:tcPr>
          <w:p w14:paraId="0ABA73B0" w14:textId="77777777" w:rsidR="00EA13AD" w:rsidRDefault="00EA13AD" w:rsidP="001D3059">
            <w:pPr>
              <w:pStyle w:val="TextRight"/>
              <w:ind w:right="0"/>
              <w:rPr>
                <w:kern w:val="2"/>
                <w:u w:val="double"/>
              </w:rPr>
            </w:pPr>
            <w:r>
              <w:rPr>
                <w:kern w:val="2"/>
                <w:u w:val="double"/>
              </w:rPr>
              <w:t> 22</w:t>
            </w:r>
          </w:p>
        </w:tc>
        <w:tc>
          <w:tcPr>
            <w:tcW w:w="346" w:type="dxa"/>
            <w:vAlign w:val="bottom"/>
          </w:tcPr>
          <w:p w14:paraId="2DF4CC07" w14:textId="77777777" w:rsidR="00EA13AD" w:rsidRDefault="00EA13AD" w:rsidP="001D3059">
            <w:pPr>
              <w:pStyle w:val="TextLeft"/>
              <w:rPr>
                <w:kern w:val="2"/>
              </w:rPr>
            </w:pPr>
            <w:r>
              <w:rPr>
                <w:kern w:val="2"/>
              </w:rPr>
              <w:t>%</w:t>
            </w:r>
          </w:p>
        </w:tc>
        <w:tc>
          <w:tcPr>
            <w:tcW w:w="1156" w:type="dxa"/>
            <w:vAlign w:val="bottom"/>
          </w:tcPr>
          <w:p w14:paraId="2343FF03" w14:textId="77777777" w:rsidR="00EA13AD" w:rsidRDefault="00EA13AD" w:rsidP="001D3059">
            <w:pPr>
              <w:pStyle w:val="TextRight"/>
              <w:rPr>
                <w:kern w:val="2"/>
                <w:u w:val="single"/>
              </w:rPr>
            </w:pPr>
            <w:r>
              <w:rPr>
                <w:kern w:val="2"/>
                <w:u w:val="single"/>
              </w:rPr>
              <w:t>   4,800</w:t>
            </w:r>
          </w:p>
        </w:tc>
        <w:tc>
          <w:tcPr>
            <w:tcW w:w="436" w:type="dxa"/>
            <w:vAlign w:val="bottom"/>
          </w:tcPr>
          <w:p w14:paraId="029AE119" w14:textId="77777777" w:rsidR="00EA13AD" w:rsidRDefault="00EA13AD" w:rsidP="001D3059">
            <w:pPr>
              <w:pStyle w:val="TextRight"/>
              <w:rPr>
                <w:kern w:val="2"/>
              </w:rPr>
            </w:pPr>
          </w:p>
        </w:tc>
        <w:tc>
          <w:tcPr>
            <w:tcW w:w="616" w:type="dxa"/>
            <w:vAlign w:val="bottom"/>
          </w:tcPr>
          <w:p w14:paraId="0ABA28BE" w14:textId="77777777" w:rsidR="00EA13AD" w:rsidRDefault="00EA13AD" w:rsidP="001D3059">
            <w:pPr>
              <w:pStyle w:val="TextRight"/>
              <w:ind w:right="-22"/>
              <w:rPr>
                <w:kern w:val="2"/>
                <w:u w:val="double"/>
              </w:rPr>
            </w:pPr>
            <w:r>
              <w:rPr>
                <w:kern w:val="2"/>
                <w:u w:val="double"/>
              </w:rPr>
              <w:t> 32</w:t>
            </w:r>
          </w:p>
        </w:tc>
        <w:tc>
          <w:tcPr>
            <w:tcW w:w="339" w:type="dxa"/>
            <w:vAlign w:val="bottom"/>
          </w:tcPr>
          <w:p w14:paraId="22B9BE65" w14:textId="77777777" w:rsidR="00EA13AD" w:rsidRDefault="00EA13AD" w:rsidP="001D3059">
            <w:pPr>
              <w:pStyle w:val="TextLeft"/>
              <w:rPr>
                <w:kern w:val="2"/>
              </w:rPr>
            </w:pPr>
            <w:r>
              <w:rPr>
                <w:kern w:val="2"/>
              </w:rPr>
              <w:t>%</w:t>
            </w:r>
          </w:p>
        </w:tc>
      </w:tr>
      <w:tr w:rsidR="00EA13AD" w14:paraId="09F62FAC" w14:textId="77777777">
        <w:trPr>
          <w:tblCellSpacing w:w="7" w:type="dxa"/>
        </w:trPr>
        <w:tc>
          <w:tcPr>
            <w:tcW w:w="5000" w:type="dxa"/>
            <w:vAlign w:val="bottom"/>
          </w:tcPr>
          <w:p w14:paraId="3F267B44" w14:textId="77777777" w:rsidR="00EA13AD" w:rsidRDefault="00EA13AD" w:rsidP="001D3059">
            <w:pPr>
              <w:pStyle w:val="TextLeader"/>
              <w:tabs>
                <w:tab w:val="right" w:leader="dot" w:pos="4852"/>
              </w:tabs>
              <w:rPr>
                <w:kern w:val="2"/>
              </w:rPr>
            </w:pPr>
            <w:r>
              <w:rPr>
                <w:kern w:val="2"/>
              </w:rPr>
              <w:t>Fixed expenses:</w:t>
            </w:r>
          </w:p>
        </w:tc>
        <w:tc>
          <w:tcPr>
            <w:tcW w:w="1196" w:type="dxa"/>
            <w:vAlign w:val="bottom"/>
          </w:tcPr>
          <w:p w14:paraId="4253A816" w14:textId="77777777" w:rsidR="00EA13AD" w:rsidRDefault="00EA13AD" w:rsidP="001D3059">
            <w:pPr>
              <w:pStyle w:val="TextRight"/>
              <w:rPr>
                <w:kern w:val="2"/>
              </w:rPr>
            </w:pPr>
          </w:p>
        </w:tc>
        <w:tc>
          <w:tcPr>
            <w:tcW w:w="166" w:type="dxa"/>
            <w:vAlign w:val="bottom"/>
          </w:tcPr>
          <w:p w14:paraId="1E64194E" w14:textId="77777777" w:rsidR="00EA13AD" w:rsidRDefault="00EA13AD" w:rsidP="001D3059">
            <w:pPr>
              <w:pStyle w:val="TextRight"/>
              <w:rPr>
                <w:kern w:val="2"/>
              </w:rPr>
            </w:pPr>
          </w:p>
        </w:tc>
        <w:tc>
          <w:tcPr>
            <w:tcW w:w="616" w:type="dxa"/>
            <w:vAlign w:val="bottom"/>
          </w:tcPr>
          <w:p w14:paraId="012B797D" w14:textId="77777777" w:rsidR="00EA13AD" w:rsidRDefault="00EA13AD" w:rsidP="001D3059">
            <w:pPr>
              <w:pStyle w:val="TextRight"/>
              <w:ind w:right="0"/>
              <w:rPr>
                <w:kern w:val="2"/>
              </w:rPr>
            </w:pPr>
          </w:p>
        </w:tc>
        <w:tc>
          <w:tcPr>
            <w:tcW w:w="346" w:type="dxa"/>
            <w:vAlign w:val="bottom"/>
          </w:tcPr>
          <w:p w14:paraId="7BE07411" w14:textId="77777777" w:rsidR="00EA13AD" w:rsidRDefault="00EA13AD" w:rsidP="001D3059">
            <w:pPr>
              <w:pStyle w:val="TextRight"/>
              <w:rPr>
                <w:kern w:val="2"/>
              </w:rPr>
            </w:pPr>
          </w:p>
        </w:tc>
        <w:tc>
          <w:tcPr>
            <w:tcW w:w="1336" w:type="dxa"/>
            <w:vAlign w:val="bottom"/>
          </w:tcPr>
          <w:p w14:paraId="6CD1B133" w14:textId="77777777" w:rsidR="00EA13AD" w:rsidRDefault="00EA13AD" w:rsidP="001D3059">
            <w:pPr>
              <w:pStyle w:val="TextRight"/>
              <w:ind w:right="101"/>
              <w:rPr>
                <w:kern w:val="2"/>
              </w:rPr>
            </w:pPr>
          </w:p>
        </w:tc>
        <w:tc>
          <w:tcPr>
            <w:tcW w:w="166" w:type="dxa"/>
            <w:vAlign w:val="bottom"/>
          </w:tcPr>
          <w:p w14:paraId="4387F507" w14:textId="77777777" w:rsidR="00EA13AD" w:rsidRDefault="00EA13AD" w:rsidP="001D3059">
            <w:pPr>
              <w:pStyle w:val="TextRight"/>
              <w:rPr>
                <w:kern w:val="2"/>
              </w:rPr>
            </w:pPr>
          </w:p>
        </w:tc>
        <w:tc>
          <w:tcPr>
            <w:tcW w:w="616" w:type="dxa"/>
            <w:vAlign w:val="bottom"/>
          </w:tcPr>
          <w:p w14:paraId="51CFDEFD" w14:textId="77777777" w:rsidR="00EA13AD" w:rsidRDefault="00EA13AD" w:rsidP="001D3059">
            <w:pPr>
              <w:pStyle w:val="TextRight"/>
              <w:ind w:right="0"/>
              <w:rPr>
                <w:kern w:val="2"/>
              </w:rPr>
            </w:pPr>
          </w:p>
        </w:tc>
        <w:tc>
          <w:tcPr>
            <w:tcW w:w="346" w:type="dxa"/>
            <w:vAlign w:val="bottom"/>
          </w:tcPr>
          <w:p w14:paraId="2EAA7AC2" w14:textId="77777777" w:rsidR="00EA13AD" w:rsidRDefault="00EA13AD" w:rsidP="001D3059">
            <w:pPr>
              <w:pStyle w:val="TextRight"/>
              <w:rPr>
                <w:kern w:val="2"/>
              </w:rPr>
            </w:pPr>
          </w:p>
        </w:tc>
        <w:tc>
          <w:tcPr>
            <w:tcW w:w="1156" w:type="dxa"/>
            <w:vAlign w:val="bottom"/>
          </w:tcPr>
          <w:p w14:paraId="5D343F10" w14:textId="77777777" w:rsidR="00EA13AD" w:rsidRDefault="00EA13AD" w:rsidP="001D3059">
            <w:pPr>
              <w:pStyle w:val="TextRight"/>
              <w:rPr>
                <w:kern w:val="2"/>
              </w:rPr>
            </w:pPr>
          </w:p>
        </w:tc>
        <w:tc>
          <w:tcPr>
            <w:tcW w:w="436" w:type="dxa"/>
            <w:vAlign w:val="bottom"/>
          </w:tcPr>
          <w:p w14:paraId="386439CE" w14:textId="77777777" w:rsidR="00EA13AD" w:rsidRDefault="00EA13AD" w:rsidP="001D3059">
            <w:pPr>
              <w:pStyle w:val="TextRight"/>
              <w:rPr>
                <w:kern w:val="2"/>
              </w:rPr>
            </w:pPr>
          </w:p>
        </w:tc>
        <w:tc>
          <w:tcPr>
            <w:tcW w:w="616" w:type="dxa"/>
            <w:vAlign w:val="bottom"/>
          </w:tcPr>
          <w:p w14:paraId="780A6A60" w14:textId="77777777" w:rsidR="00EA13AD" w:rsidRDefault="00EA13AD" w:rsidP="001D3059">
            <w:pPr>
              <w:pStyle w:val="TextRight"/>
              <w:ind w:right="-22"/>
              <w:rPr>
                <w:kern w:val="2"/>
              </w:rPr>
            </w:pPr>
          </w:p>
        </w:tc>
        <w:tc>
          <w:tcPr>
            <w:tcW w:w="339" w:type="dxa"/>
            <w:vAlign w:val="bottom"/>
          </w:tcPr>
          <w:p w14:paraId="429FDD36" w14:textId="77777777" w:rsidR="00EA13AD" w:rsidRDefault="00EA13AD" w:rsidP="001D3059">
            <w:pPr>
              <w:pStyle w:val="TextRight"/>
              <w:rPr>
                <w:kern w:val="2"/>
              </w:rPr>
            </w:pPr>
          </w:p>
        </w:tc>
      </w:tr>
      <w:tr w:rsidR="00EA13AD" w14:paraId="7911C215" w14:textId="77777777">
        <w:trPr>
          <w:tblCellSpacing w:w="7" w:type="dxa"/>
        </w:trPr>
        <w:tc>
          <w:tcPr>
            <w:tcW w:w="5000" w:type="dxa"/>
            <w:vAlign w:val="bottom"/>
          </w:tcPr>
          <w:p w14:paraId="448F7ECC" w14:textId="77777777" w:rsidR="00EA13AD" w:rsidRDefault="00EA13AD" w:rsidP="001D3059">
            <w:pPr>
              <w:pStyle w:val="TextLeader"/>
              <w:tabs>
                <w:tab w:val="right" w:leader="dot" w:pos="4852"/>
              </w:tabs>
              <w:ind w:left="432"/>
              <w:rPr>
                <w:kern w:val="2"/>
              </w:rPr>
            </w:pPr>
            <w:r>
              <w:rPr>
                <w:kern w:val="2"/>
              </w:rPr>
              <w:t>Fixed cost of goods sold</w:t>
            </w:r>
            <w:r>
              <w:rPr>
                <w:kern w:val="2"/>
              </w:rPr>
              <w:tab/>
            </w:r>
          </w:p>
        </w:tc>
        <w:tc>
          <w:tcPr>
            <w:tcW w:w="1196" w:type="dxa"/>
            <w:vAlign w:val="bottom"/>
          </w:tcPr>
          <w:p w14:paraId="5000437B" w14:textId="77777777" w:rsidR="00EA13AD" w:rsidRDefault="00EA13AD" w:rsidP="001D3059">
            <w:pPr>
              <w:pStyle w:val="TextRight"/>
              <w:rPr>
                <w:kern w:val="2"/>
              </w:rPr>
            </w:pPr>
            <w:r>
              <w:rPr>
                <w:kern w:val="2"/>
              </w:rPr>
              <w:t>1,400</w:t>
            </w:r>
          </w:p>
        </w:tc>
        <w:tc>
          <w:tcPr>
            <w:tcW w:w="166" w:type="dxa"/>
            <w:vAlign w:val="bottom"/>
          </w:tcPr>
          <w:p w14:paraId="3529AAB0" w14:textId="77777777" w:rsidR="00EA13AD" w:rsidRDefault="00EA13AD" w:rsidP="001D3059">
            <w:pPr>
              <w:pStyle w:val="TextRight"/>
              <w:rPr>
                <w:kern w:val="2"/>
              </w:rPr>
            </w:pPr>
          </w:p>
        </w:tc>
        <w:tc>
          <w:tcPr>
            <w:tcW w:w="616" w:type="dxa"/>
            <w:vAlign w:val="bottom"/>
          </w:tcPr>
          <w:p w14:paraId="1A85F616" w14:textId="77777777" w:rsidR="00EA13AD" w:rsidRDefault="00EA13AD" w:rsidP="001D3059">
            <w:pPr>
              <w:pStyle w:val="TextRight"/>
              <w:ind w:right="0"/>
              <w:rPr>
                <w:kern w:val="2"/>
              </w:rPr>
            </w:pPr>
          </w:p>
        </w:tc>
        <w:tc>
          <w:tcPr>
            <w:tcW w:w="346" w:type="dxa"/>
            <w:vAlign w:val="bottom"/>
          </w:tcPr>
          <w:p w14:paraId="203E5CCC" w14:textId="77777777" w:rsidR="00EA13AD" w:rsidRDefault="00EA13AD" w:rsidP="001D3059">
            <w:pPr>
              <w:pStyle w:val="TextRight"/>
              <w:rPr>
                <w:kern w:val="2"/>
              </w:rPr>
            </w:pPr>
          </w:p>
        </w:tc>
        <w:tc>
          <w:tcPr>
            <w:tcW w:w="1336" w:type="dxa"/>
            <w:vAlign w:val="bottom"/>
          </w:tcPr>
          <w:p w14:paraId="137AB76F" w14:textId="77777777" w:rsidR="00EA13AD" w:rsidRDefault="00EA13AD" w:rsidP="001D3059">
            <w:pPr>
              <w:pStyle w:val="TextRight"/>
              <w:ind w:right="101"/>
              <w:rPr>
                <w:kern w:val="2"/>
              </w:rPr>
            </w:pPr>
            <w:r>
              <w:rPr>
                <w:kern w:val="2"/>
              </w:rPr>
              <w:t>1,400</w:t>
            </w:r>
          </w:p>
        </w:tc>
        <w:tc>
          <w:tcPr>
            <w:tcW w:w="166" w:type="dxa"/>
            <w:vAlign w:val="bottom"/>
          </w:tcPr>
          <w:p w14:paraId="65DBCF13" w14:textId="77777777" w:rsidR="00EA13AD" w:rsidRDefault="00EA13AD" w:rsidP="001D3059">
            <w:pPr>
              <w:pStyle w:val="TextRight"/>
              <w:rPr>
                <w:kern w:val="2"/>
              </w:rPr>
            </w:pPr>
          </w:p>
        </w:tc>
        <w:tc>
          <w:tcPr>
            <w:tcW w:w="616" w:type="dxa"/>
            <w:vAlign w:val="bottom"/>
          </w:tcPr>
          <w:p w14:paraId="3CA3FD1F" w14:textId="77777777" w:rsidR="00EA13AD" w:rsidRDefault="00EA13AD" w:rsidP="001D3059">
            <w:pPr>
              <w:pStyle w:val="TextRight"/>
              <w:ind w:right="0"/>
              <w:rPr>
                <w:kern w:val="2"/>
              </w:rPr>
            </w:pPr>
          </w:p>
        </w:tc>
        <w:tc>
          <w:tcPr>
            <w:tcW w:w="346" w:type="dxa"/>
            <w:vAlign w:val="bottom"/>
          </w:tcPr>
          <w:p w14:paraId="7A325358" w14:textId="77777777" w:rsidR="00EA13AD" w:rsidRDefault="00EA13AD" w:rsidP="001D3059">
            <w:pPr>
              <w:pStyle w:val="TextRight"/>
              <w:rPr>
                <w:kern w:val="2"/>
              </w:rPr>
            </w:pPr>
          </w:p>
        </w:tc>
        <w:tc>
          <w:tcPr>
            <w:tcW w:w="1156" w:type="dxa"/>
            <w:vAlign w:val="bottom"/>
          </w:tcPr>
          <w:p w14:paraId="77B442F0" w14:textId="77777777" w:rsidR="00EA13AD" w:rsidRDefault="00EA13AD" w:rsidP="001D3059">
            <w:pPr>
              <w:pStyle w:val="TextRight"/>
              <w:rPr>
                <w:kern w:val="2"/>
              </w:rPr>
            </w:pPr>
            <w:r>
              <w:rPr>
                <w:kern w:val="2"/>
              </w:rPr>
              <w:t>1,400</w:t>
            </w:r>
          </w:p>
        </w:tc>
        <w:tc>
          <w:tcPr>
            <w:tcW w:w="436" w:type="dxa"/>
            <w:vAlign w:val="bottom"/>
          </w:tcPr>
          <w:p w14:paraId="5978E7A6" w14:textId="77777777" w:rsidR="00EA13AD" w:rsidRDefault="00EA13AD" w:rsidP="001D3059">
            <w:pPr>
              <w:pStyle w:val="TextRight"/>
              <w:rPr>
                <w:kern w:val="2"/>
              </w:rPr>
            </w:pPr>
          </w:p>
        </w:tc>
        <w:tc>
          <w:tcPr>
            <w:tcW w:w="616" w:type="dxa"/>
            <w:vAlign w:val="bottom"/>
          </w:tcPr>
          <w:p w14:paraId="0E5BABE4" w14:textId="77777777" w:rsidR="00EA13AD" w:rsidRDefault="00EA13AD" w:rsidP="001D3059">
            <w:pPr>
              <w:pStyle w:val="TextRight"/>
              <w:ind w:right="-22"/>
              <w:rPr>
                <w:kern w:val="2"/>
              </w:rPr>
            </w:pPr>
          </w:p>
        </w:tc>
        <w:tc>
          <w:tcPr>
            <w:tcW w:w="339" w:type="dxa"/>
            <w:vAlign w:val="bottom"/>
          </w:tcPr>
          <w:p w14:paraId="6DDE0279" w14:textId="77777777" w:rsidR="00EA13AD" w:rsidRDefault="00EA13AD" w:rsidP="001D3059">
            <w:pPr>
              <w:pStyle w:val="TextRight"/>
              <w:rPr>
                <w:kern w:val="2"/>
              </w:rPr>
            </w:pPr>
          </w:p>
        </w:tc>
      </w:tr>
      <w:tr w:rsidR="00EA13AD" w14:paraId="16776D1F" w14:textId="77777777">
        <w:trPr>
          <w:tblCellSpacing w:w="7" w:type="dxa"/>
        </w:trPr>
        <w:tc>
          <w:tcPr>
            <w:tcW w:w="5000" w:type="dxa"/>
            <w:vAlign w:val="bottom"/>
          </w:tcPr>
          <w:p w14:paraId="394F8FA6" w14:textId="77777777" w:rsidR="00EA13AD" w:rsidRDefault="00EA13AD" w:rsidP="001D3059">
            <w:pPr>
              <w:pStyle w:val="TextLeader"/>
              <w:tabs>
                <w:tab w:val="right" w:leader="dot" w:pos="4852"/>
              </w:tabs>
              <w:ind w:left="432"/>
              <w:rPr>
                <w:kern w:val="2"/>
              </w:rPr>
            </w:pPr>
            <w:r>
              <w:rPr>
                <w:kern w:val="2"/>
              </w:rPr>
              <w:t>Fixed advertising expense</w:t>
            </w:r>
            <w:r>
              <w:rPr>
                <w:kern w:val="2"/>
              </w:rPr>
              <w:tab/>
            </w:r>
          </w:p>
        </w:tc>
        <w:tc>
          <w:tcPr>
            <w:tcW w:w="1196" w:type="dxa"/>
            <w:vAlign w:val="bottom"/>
          </w:tcPr>
          <w:p w14:paraId="3C469C10" w14:textId="77777777" w:rsidR="00EA13AD" w:rsidRDefault="00EA13AD" w:rsidP="001D3059">
            <w:pPr>
              <w:pStyle w:val="TextRight"/>
              <w:rPr>
                <w:kern w:val="2"/>
              </w:rPr>
            </w:pPr>
            <w:r>
              <w:rPr>
                <w:kern w:val="2"/>
              </w:rPr>
              <w:t>400</w:t>
            </w:r>
          </w:p>
        </w:tc>
        <w:tc>
          <w:tcPr>
            <w:tcW w:w="166" w:type="dxa"/>
            <w:vAlign w:val="bottom"/>
          </w:tcPr>
          <w:p w14:paraId="7BDDD399" w14:textId="77777777" w:rsidR="00EA13AD" w:rsidRDefault="00EA13AD" w:rsidP="001D3059">
            <w:pPr>
              <w:pStyle w:val="TextRight"/>
              <w:rPr>
                <w:kern w:val="2"/>
              </w:rPr>
            </w:pPr>
          </w:p>
        </w:tc>
        <w:tc>
          <w:tcPr>
            <w:tcW w:w="616" w:type="dxa"/>
            <w:vAlign w:val="bottom"/>
          </w:tcPr>
          <w:p w14:paraId="080B80DB" w14:textId="77777777" w:rsidR="00EA13AD" w:rsidRDefault="00EA13AD" w:rsidP="001D3059">
            <w:pPr>
              <w:pStyle w:val="TextRight"/>
              <w:ind w:right="0"/>
              <w:rPr>
                <w:kern w:val="2"/>
              </w:rPr>
            </w:pPr>
          </w:p>
        </w:tc>
        <w:tc>
          <w:tcPr>
            <w:tcW w:w="346" w:type="dxa"/>
            <w:vAlign w:val="bottom"/>
          </w:tcPr>
          <w:p w14:paraId="3C5B172B" w14:textId="77777777" w:rsidR="00EA13AD" w:rsidRDefault="00EA13AD" w:rsidP="001D3059">
            <w:pPr>
              <w:pStyle w:val="TextRight"/>
              <w:rPr>
                <w:kern w:val="2"/>
              </w:rPr>
            </w:pPr>
          </w:p>
        </w:tc>
        <w:tc>
          <w:tcPr>
            <w:tcW w:w="1336" w:type="dxa"/>
            <w:vAlign w:val="bottom"/>
          </w:tcPr>
          <w:p w14:paraId="0D949CA6" w14:textId="77777777" w:rsidR="00EA13AD" w:rsidRDefault="00EA13AD" w:rsidP="001D3059">
            <w:pPr>
              <w:pStyle w:val="TextRight"/>
              <w:ind w:right="101"/>
              <w:rPr>
                <w:kern w:val="2"/>
              </w:rPr>
            </w:pPr>
            <w:r>
              <w:rPr>
                <w:kern w:val="2"/>
              </w:rPr>
              <w:t>400</w:t>
            </w:r>
          </w:p>
        </w:tc>
        <w:tc>
          <w:tcPr>
            <w:tcW w:w="166" w:type="dxa"/>
            <w:vAlign w:val="bottom"/>
          </w:tcPr>
          <w:p w14:paraId="194A3F7C" w14:textId="77777777" w:rsidR="00EA13AD" w:rsidRDefault="00EA13AD" w:rsidP="001D3059">
            <w:pPr>
              <w:pStyle w:val="TextRight"/>
              <w:rPr>
                <w:kern w:val="2"/>
              </w:rPr>
            </w:pPr>
          </w:p>
        </w:tc>
        <w:tc>
          <w:tcPr>
            <w:tcW w:w="616" w:type="dxa"/>
            <w:vAlign w:val="bottom"/>
          </w:tcPr>
          <w:p w14:paraId="50722DD8" w14:textId="77777777" w:rsidR="00EA13AD" w:rsidRDefault="00EA13AD" w:rsidP="001D3059">
            <w:pPr>
              <w:pStyle w:val="TextRight"/>
              <w:ind w:right="0"/>
              <w:rPr>
                <w:kern w:val="2"/>
              </w:rPr>
            </w:pPr>
          </w:p>
        </w:tc>
        <w:tc>
          <w:tcPr>
            <w:tcW w:w="346" w:type="dxa"/>
            <w:vAlign w:val="bottom"/>
          </w:tcPr>
          <w:p w14:paraId="4755A158" w14:textId="77777777" w:rsidR="00EA13AD" w:rsidRDefault="00EA13AD" w:rsidP="001D3059">
            <w:pPr>
              <w:pStyle w:val="TextRight"/>
              <w:rPr>
                <w:kern w:val="2"/>
              </w:rPr>
            </w:pPr>
          </w:p>
        </w:tc>
        <w:tc>
          <w:tcPr>
            <w:tcW w:w="1156" w:type="dxa"/>
            <w:vAlign w:val="bottom"/>
          </w:tcPr>
          <w:p w14:paraId="3B1B79B2" w14:textId="77777777" w:rsidR="00EA13AD" w:rsidRDefault="00EA13AD" w:rsidP="001D3059">
            <w:pPr>
              <w:pStyle w:val="TextRight"/>
              <w:rPr>
                <w:kern w:val="2"/>
              </w:rPr>
            </w:pPr>
            <w:r>
              <w:rPr>
                <w:kern w:val="2"/>
              </w:rPr>
              <w:t>650</w:t>
            </w:r>
          </w:p>
        </w:tc>
        <w:tc>
          <w:tcPr>
            <w:tcW w:w="436" w:type="dxa"/>
            <w:vAlign w:val="bottom"/>
          </w:tcPr>
          <w:p w14:paraId="28187B81" w14:textId="77777777" w:rsidR="00EA13AD" w:rsidRDefault="00EA13AD" w:rsidP="001D3059">
            <w:pPr>
              <w:pStyle w:val="TextRight"/>
              <w:rPr>
                <w:kern w:val="2"/>
              </w:rPr>
            </w:pPr>
            <w:r>
              <w:rPr>
                <w:kern w:val="2"/>
              </w:rPr>
              <w:t>*</w:t>
            </w:r>
          </w:p>
        </w:tc>
        <w:tc>
          <w:tcPr>
            <w:tcW w:w="616" w:type="dxa"/>
            <w:vAlign w:val="bottom"/>
          </w:tcPr>
          <w:p w14:paraId="4E46D589" w14:textId="77777777" w:rsidR="00EA13AD" w:rsidRDefault="00EA13AD" w:rsidP="001D3059">
            <w:pPr>
              <w:pStyle w:val="TextRight"/>
              <w:ind w:right="-22"/>
              <w:rPr>
                <w:kern w:val="2"/>
              </w:rPr>
            </w:pPr>
          </w:p>
        </w:tc>
        <w:tc>
          <w:tcPr>
            <w:tcW w:w="339" w:type="dxa"/>
            <w:vAlign w:val="bottom"/>
          </w:tcPr>
          <w:p w14:paraId="0E7AC22A" w14:textId="77777777" w:rsidR="00EA13AD" w:rsidRDefault="00EA13AD" w:rsidP="001D3059">
            <w:pPr>
              <w:pStyle w:val="TextRight"/>
              <w:rPr>
                <w:kern w:val="2"/>
              </w:rPr>
            </w:pPr>
          </w:p>
        </w:tc>
      </w:tr>
      <w:tr w:rsidR="00EA13AD" w14:paraId="161C6E93" w14:textId="77777777">
        <w:trPr>
          <w:tblCellSpacing w:w="7" w:type="dxa"/>
        </w:trPr>
        <w:tc>
          <w:tcPr>
            <w:tcW w:w="5000" w:type="dxa"/>
            <w:vAlign w:val="bottom"/>
          </w:tcPr>
          <w:p w14:paraId="7EA20A03" w14:textId="77777777" w:rsidR="00EA13AD" w:rsidRDefault="00EA13AD" w:rsidP="001D3059">
            <w:pPr>
              <w:pStyle w:val="TextLeader"/>
              <w:tabs>
                <w:tab w:val="right" w:leader="dot" w:pos="4852"/>
              </w:tabs>
              <w:ind w:left="432"/>
              <w:rPr>
                <w:kern w:val="2"/>
              </w:rPr>
            </w:pPr>
            <w:r>
              <w:rPr>
                <w:kern w:val="2"/>
              </w:rPr>
              <w:t>Fixed marketing staff expense</w:t>
            </w:r>
            <w:r>
              <w:rPr>
                <w:kern w:val="2"/>
              </w:rPr>
              <w:tab/>
            </w:r>
          </w:p>
        </w:tc>
        <w:tc>
          <w:tcPr>
            <w:tcW w:w="1196" w:type="dxa"/>
            <w:vAlign w:val="bottom"/>
          </w:tcPr>
          <w:p w14:paraId="2967076F" w14:textId="77777777" w:rsidR="00EA13AD" w:rsidRDefault="00EA13AD" w:rsidP="001D3059">
            <w:pPr>
              <w:pStyle w:val="TextRight"/>
              <w:rPr>
                <w:kern w:val="2"/>
              </w:rPr>
            </w:pPr>
          </w:p>
        </w:tc>
        <w:tc>
          <w:tcPr>
            <w:tcW w:w="166" w:type="dxa"/>
            <w:vAlign w:val="bottom"/>
          </w:tcPr>
          <w:p w14:paraId="7094E7FE" w14:textId="77777777" w:rsidR="00EA13AD" w:rsidRDefault="00EA13AD" w:rsidP="001D3059">
            <w:pPr>
              <w:pStyle w:val="TextRight"/>
              <w:rPr>
                <w:kern w:val="2"/>
              </w:rPr>
            </w:pPr>
          </w:p>
        </w:tc>
        <w:tc>
          <w:tcPr>
            <w:tcW w:w="616" w:type="dxa"/>
            <w:vAlign w:val="bottom"/>
          </w:tcPr>
          <w:p w14:paraId="1B94DDBB" w14:textId="77777777" w:rsidR="00EA13AD" w:rsidRDefault="00EA13AD" w:rsidP="001D3059">
            <w:pPr>
              <w:pStyle w:val="TextRight"/>
              <w:ind w:right="0"/>
              <w:rPr>
                <w:kern w:val="2"/>
              </w:rPr>
            </w:pPr>
          </w:p>
        </w:tc>
        <w:tc>
          <w:tcPr>
            <w:tcW w:w="346" w:type="dxa"/>
            <w:vAlign w:val="bottom"/>
          </w:tcPr>
          <w:p w14:paraId="390B1C7C" w14:textId="77777777" w:rsidR="00EA13AD" w:rsidRDefault="00EA13AD" w:rsidP="001D3059">
            <w:pPr>
              <w:pStyle w:val="TextRight"/>
              <w:rPr>
                <w:kern w:val="2"/>
              </w:rPr>
            </w:pPr>
          </w:p>
        </w:tc>
        <w:tc>
          <w:tcPr>
            <w:tcW w:w="1336" w:type="dxa"/>
            <w:vAlign w:val="bottom"/>
          </w:tcPr>
          <w:p w14:paraId="7A509ACF" w14:textId="77777777" w:rsidR="00EA13AD" w:rsidRDefault="00EA13AD" w:rsidP="001D3059">
            <w:pPr>
              <w:pStyle w:val="TextRight"/>
              <w:ind w:right="101"/>
              <w:rPr>
                <w:kern w:val="2"/>
              </w:rPr>
            </w:pPr>
          </w:p>
        </w:tc>
        <w:tc>
          <w:tcPr>
            <w:tcW w:w="166" w:type="dxa"/>
            <w:vAlign w:val="bottom"/>
          </w:tcPr>
          <w:p w14:paraId="014FE845" w14:textId="77777777" w:rsidR="00EA13AD" w:rsidRDefault="00EA13AD" w:rsidP="001D3059">
            <w:pPr>
              <w:pStyle w:val="TextRight"/>
              <w:rPr>
                <w:kern w:val="2"/>
              </w:rPr>
            </w:pPr>
          </w:p>
        </w:tc>
        <w:tc>
          <w:tcPr>
            <w:tcW w:w="616" w:type="dxa"/>
            <w:vAlign w:val="bottom"/>
          </w:tcPr>
          <w:p w14:paraId="718E5649" w14:textId="77777777" w:rsidR="00EA13AD" w:rsidRDefault="00EA13AD" w:rsidP="001D3059">
            <w:pPr>
              <w:pStyle w:val="TextRight"/>
              <w:ind w:right="0"/>
              <w:rPr>
                <w:kern w:val="2"/>
              </w:rPr>
            </w:pPr>
          </w:p>
        </w:tc>
        <w:tc>
          <w:tcPr>
            <w:tcW w:w="346" w:type="dxa"/>
            <w:vAlign w:val="bottom"/>
          </w:tcPr>
          <w:p w14:paraId="7C9129B3" w14:textId="77777777" w:rsidR="00EA13AD" w:rsidRDefault="00EA13AD" w:rsidP="001D3059">
            <w:pPr>
              <w:pStyle w:val="TextRight"/>
              <w:rPr>
                <w:kern w:val="2"/>
              </w:rPr>
            </w:pPr>
          </w:p>
        </w:tc>
        <w:tc>
          <w:tcPr>
            <w:tcW w:w="1156" w:type="dxa"/>
            <w:vAlign w:val="bottom"/>
          </w:tcPr>
          <w:p w14:paraId="67F9B515" w14:textId="77777777" w:rsidR="00EA13AD" w:rsidRDefault="00EA13AD" w:rsidP="001D3059">
            <w:pPr>
              <w:pStyle w:val="TextRight"/>
              <w:rPr>
                <w:kern w:val="2"/>
              </w:rPr>
            </w:pPr>
            <w:r>
              <w:rPr>
                <w:kern w:val="2"/>
              </w:rPr>
              <w:t>650</w:t>
            </w:r>
          </w:p>
        </w:tc>
        <w:tc>
          <w:tcPr>
            <w:tcW w:w="436" w:type="dxa"/>
            <w:vAlign w:val="bottom"/>
          </w:tcPr>
          <w:p w14:paraId="71A4C69C" w14:textId="77777777" w:rsidR="00EA13AD" w:rsidRDefault="00EA13AD" w:rsidP="001D3059">
            <w:pPr>
              <w:pStyle w:val="TextRight"/>
              <w:rPr>
                <w:kern w:val="2"/>
              </w:rPr>
            </w:pPr>
            <w:r>
              <w:rPr>
                <w:kern w:val="2"/>
              </w:rPr>
              <w:t>**</w:t>
            </w:r>
          </w:p>
        </w:tc>
        <w:tc>
          <w:tcPr>
            <w:tcW w:w="616" w:type="dxa"/>
            <w:vAlign w:val="bottom"/>
          </w:tcPr>
          <w:p w14:paraId="596442A9" w14:textId="77777777" w:rsidR="00EA13AD" w:rsidRDefault="00EA13AD" w:rsidP="001D3059">
            <w:pPr>
              <w:pStyle w:val="TextRight"/>
              <w:ind w:right="-22"/>
              <w:rPr>
                <w:kern w:val="2"/>
              </w:rPr>
            </w:pPr>
          </w:p>
        </w:tc>
        <w:tc>
          <w:tcPr>
            <w:tcW w:w="339" w:type="dxa"/>
            <w:vAlign w:val="bottom"/>
          </w:tcPr>
          <w:p w14:paraId="765E2E20" w14:textId="77777777" w:rsidR="00EA13AD" w:rsidRDefault="00EA13AD" w:rsidP="001D3059">
            <w:pPr>
              <w:pStyle w:val="TextRight"/>
              <w:rPr>
                <w:kern w:val="2"/>
              </w:rPr>
            </w:pPr>
          </w:p>
        </w:tc>
      </w:tr>
      <w:tr w:rsidR="00EA13AD" w14:paraId="636C7CF6" w14:textId="77777777">
        <w:trPr>
          <w:tblCellSpacing w:w="7" w:type="dxa"/>
        </w:trPr>
        <w:tc>
          <w:tcPr>
            <w:tcW w:w="5000" w:type="dxa"/>
            <w:vAlign w:val="bottom"/>
          </w:tcPr>
          <w:p w14:paraId="5BCAB513" w14:textId="77777777" w:rsidR="00EA13AD" w:rsidRDefault="00EA13AD" w:rsidP="001D3059">
            <w:pPr>
              <w:pStyle w:val="TextLeader"/>
              <w:tabs>
                <w:tab w:val="right" w:leader="dot" w:pos="4852"/>
              </w:tabs>
              <w:ind w:left="432"/>
              <w:rPr>
                <w:kern w:val="2"/>
              </w:rPr>
            </w:pPr>
            <w:r>
              <w:rPr>
                <w:kern w:val="2"/>
              </w:rPr>
              <w:t>Fixed administrative expense</w:t>
            </w:r>
            <w:r>
              <w:rPr>
                <w:kern w:val="2"/>
              </w:rPr>
              <w:tab/>
            </w:r>
          </w:p>
        </w:tc>
        <w:tc>
          <w:tcPr>
            <w:tcW w:w="1196" w:type="dxa"/>
            <w:vAlign w:val="bottom"/>
          </w:tcPr>
          <w:p w14:paraId="0A91722C" w14:textId="77777777" w:rsidR="00EA13AD" w:rsidRDefault="00EA13AD" w:rsidP="001D3059">
            <w:pPr>
              <w:pStyle w:val="TextRight"/>
              <w:rPr>
                <w:kern w:val="2"/>
                <w:u w:val="single"/>
              </w:rPr>
            </w:pPr>
            <w:r>
              <w:rPr>
                <w:kern w:val="2"/>
                <w:u w:val="single"/>
              </w:rPr>
              <w:t>  1,600</w:t>
            </w:r>
          </w:p>
        </w:tc>
        <w:tc>
          <w:tcPr>
            <w:tcW w:w="166" w:type="dxa"/>
            <w:vAlign w:val="bottom"/>
          </w:tcPr>
          <w:p w14:paraId="08D5B46A" w14:textId="77777777" w:rsidR="00EA13AD" w:rsidRDefault="00EA13AD" w:rsidP="001D3059">
            <w:pPr>
              <w:pStyle w:val="TextRight"/>
              <w:rPr>
                <w:kern w:val="2"/>
              </w:rPr>
            </w:pPr>
          </w:p>
        </w:tc>
        <w:tc>
          <w:tcPr>
            <w:tcW w:w="616" w:type="dxa"/>
            <w:vAlign w:val="bottom"/>
          </w:tcPr>
          <w:p w14:paraId="0977035A" w14:textId="77777777" w:rsidR="00EA13AD" w:rsidRDefault="00EA13AD" w:rsidP="001D3059">
            <w:pPr>
              <w:pStyle w:val="TextRight"/>
              <w:ind w:right="0"/>
              <w:rPr>
                <w:kern w:val="2"/>
              </w:rPr>
            </w:pPr>
          </w:p>
        </w:tc>
        <w:tc>
          <w:tcPr>
            <w:tcW w:w="346" w:type="dxa"/>
            <w:vAlign w:val="bottom"/>
          </w:tcPr>
          <w:p w14:paraId="35C85A0E" w14:textId="77777777" w:rsidR="00EA13AD" w:rsidRDefault="00EA13AD" w:rsidP="001D3059">
            <w:pPr>
              <w:pStyle w:val="TextRight"/>
              <w:rPr>
                <w:kern w:val="2"/>
              </w:rPr>
            </w:pPr>
          </w:p>
        </w:tc>
        <w:tc>
          <w:tcPr>
            <w:tcW w:w="1336" w:type="dxa"/>
            <w:vAlign w:val="bottom"/>
          </w:tcPr>
          <w:p w14:paraId="62339410" w14:textId="77777777" w:rsidR="00EA13AD" w:rsidRDefault="00EA13AD" w:rsidP="001D3059">
            <w:pPr>
              <w:pStyle w:val="TextRight"/>
              <w:ind w:right="101"/>
              <w:rPr>
                <w:kern w:val="2"/>
                <w:u w:val="single"/>
              </w:rPr>
            </w:pPr>
            <w:r>
              <w:rPr>
                <w:kern w:val="2"/>
                <w:u w:val="single"/>
              </w:rPr>
              <w:t>   1,600</w:t>
            </w:r>
          </w:p>
        </w:tc>
        <w:tc>
          <w:tcPr>
            <w:tcW w:w="166" w:type="dxa"/>
            <w:vAlign w:val="bottom"/>
          </w:tcPr>
          <w:p w14:paraId="6FC426DD" w14:textId="77777777" w:rsidR="00EA13AD" w:rsidRDefault="00EA13AD" w:rsidP="001D3059">
            <w:pPr>
              <w:pStyle w:val="TextRight"/>
              <w:rPr>
                <w:kern w:val="2"/>
              </w:rPr>
            </w:pPr>
          </w:p>
        </w:tc>
        <w:tc>
          <w:tcPr>
            <w:tcW w:w="616" w:type="dxa"/>
            <w:vAlign w:val="bottom"/>
          </w:tcPr>
          <w:p w14:paraId="5313F28E" w14:textId="77777777" w:rsidR="00EA13AD" w:rsidRDefault="00EA13AD" w:rsidP="001D3059">
            <w:pPr>
              <w:pStyle w:val="TextRight"/>
              <w:ind w:right="0"/>
              <w:rPr>
                <w:kern w:val="2"/>
              </w:rPr>
            </w:pPr>
          </w:p>
        </w:tc>
        <w:tc>
          <w:tcPr>
            <w:tcW w:w="346" w:type="dxa"/>
            <w:vAlign w:val="bottom"/>
          </w:tcPr>
          <w:p w14:paraId="3F4D1E9B" w14:textId="77777777" w:rsidR="00EA13AD" w:rsidRDefault="00EA13AD" w:rsidP="001D3059">
            <w:pPr>
              <w:pStyle w:val="TextRight"/>
              <w:rPr>
                <w:kern w:val="2"/>
              </w:rPr>
            </w:pPr>
          </w:p>
        </w:tc>
        <w:tc>
          <w:tcPr>
            <w:tcW w:w="1156" w:type="dxa"/>
            <w:vAlign w:val="bottom"/>
          </w:tcPr>
          <w:p w14:paraId="0C9C052A" w14:textId="77777777" w:rsidR="00EA13AD" w:rsidRDefault="00EA13AD" w:rsidP="001D3059">
            <w:pPr>
              <w:pStyle w:val="TextRight"/>
              <w:rPr>
                <w:kern w:val="2"/>
                <w:u w:val="single"/>
              </w:rPr>
            </w:pPr>
            <w:r>
              <w:rPr>
                <w:kern w:val="2"/>
                <w:u w:val="single"/>
              </w:rPr>
              <w:t>   1,600</w:t>
            </w:r>
          </w:p>
        </w:tc>
        <w:tc>
          <w:tcPr>
            <w:tcW w:w="436" w:type="dxa"/>
            <w:vAlign w:val="bottom"/>
          </w:tcPr>
          <w:p w14:paraId="587EE277" w14:textId="77777777" w:rsidR="00EA13AD" w:rsidRDefault="00EA13AD" w:rsidP="001D3059">
            <w:pPr>
              <w:pStyle w:val="TextRight"/>
              <w:rPr>
                <w:kern w:val="2"/>
              </w:rPr>
            </w:pPr>
          </w:p>
        </w:tc>
        <w:tc>
          <w:tcPr>
            <w:tcW w:w="616" w:type="dxa"/>
            <w:vAlign w:val="bottom"/>
          </w:tcPr>
          <w:p w14:paraId="16C2D0A4" w14:textId="77777777" w:rsidR="00EA13AD" w:rsidRDefault="00EA13AD" w:rsidP="001D3059">
            <w:pPr>
              <w:pStyle w:val="TextRight"/>
              <w:ind w:right="-22"/>
              <w:rPr>
                <w:kern w:val="2"/>
              </w:rPr>
            </w:pPr>
          </w:p>
        </w:tc>
        <w:tc>
          <w:tcPr>
            <w:tcW w:w="339" w:type="dxa"/>
            <w:vAlign w:val="bottom"/>
          </w:tcPr>
          <w:p w14:paraId="4ACADC26" w14:textId="77777777" w:rsidR="00EA13AD" w:rsidRDefault="00EA13AD" w:rsidP="001D3059">
            <w:pPr>
              <w:pStyle w:val="TextRight"/>
              <w:rPr>
                <w:kern w:val="2"/>
              </w:rPr>
            </w:pPr>
          </w:p>
        </w:tc>
      </w:tr>
      <w:tr w:rsidR="00EA13AD" w14:paraId="3CE7EE84" w14:textId="77777777">
        <w:trPr>
          <w:tblCellSpacing w:w="7" w:type="dxa"/>
        </w:trPr>
        <w:tc>
          <w:tcPr>
            <w:tcW w:w="5000" w:type="dxa"/>
            <w:vAlign w:val="bottom"/>
          </w:tcPr>
          <w:p w14:paraId="5402DD6E" w14:textId="77777777" w:rsidR="00EA13AD" w:rsidRDefault="00EA13AD" w:rsidP="001D3059">
            <w:pPr>
              <w:pStyle w:val="TextLeader"/>
              <w:tabs>
                <w:tab w:val="right" w:leader="dot" w:pos="4852"/>
              </w:tabs>
              <w:rPr>
                <w:kern w:val="2"/>
              </w:rPr>
            </w:pPr>
            <w:r>
              <w:rPr>
                <w:kern w:val="2"/>
              </w:rPr>
              <w:t>Total fixed expenses</w:t>
            </w:r>
            <w:r>
              <w:rPr>
                <w:kern w:val="2"/>
              </w:rPr>
              <w:tab/>
            </w:r>
          </w:p>
        </w:tc>
        <w:tc>
          <w:tcPr>
            <w:tcW w:w="1196" w:type="dxa"/>
            <w:vAlign w:val="bottom"/>
          </w:tcPr>
          <w:p w14:paraId="0CF5ACAA" w14:textId="77777777" w:rsidR="00EA13AD" w:rsidRDefault="00EA13AD" w:rsidP="001D3059">
            <w:pPr>
              <w:pStyle w:val="TextRight"/>
              <w:rPr>
                <w:kern w:val="2"/>
                <w:u w:val="single"/>
              </w:rPr>
            </w:pPr>
            <w:r>
              <w:rPr>
                <w:kern w:val="2"/>
                <w:u w:val="single"/>
              </w:rPr>
              <w:t>  3,400</w:t>
            </w:r>
          </w:p>
        </w:tc>
        <w:tc>
          <w:tcPr>
            <w:tcW w:w="166" w:type="dxa"/>
            <w:vAlign w:val="bottom"/>
          </w:tcPr>
          <w:p w14:paraId="47EDB838" w14:textId="77777777" w:rsidR="00EA13AD" w:rsidRDefault="00EA13AD" w:rsidP="001D3059">
            <w:pPr>
              <w:pStyle w:val="TextRight"/>
              <w:rPr>
                <w:kern w:val="2"/>
              </w:rPr>
            </w:pPr>
          </w:p>
        </w:tc>
        <w:tc>
          <w:tcPr>
            <w:tcW w:w="616" w:type="dxa"/>
            <w:vAlign w:val="bottom"/>
          </w:tcPr>
          <w:p w14:paraId="05C11A9B" w14:textId="77777777" w:rsidR="00EA13AD" w:rsidRDefault="00EA13AD" w:rsidP="001D3059">
            <w:pPr>
              <w:pStyle w:val="TextRight"/>
              <w:ind w:right="0"/>
              <w:rPr>
                <w:kern w:val="2"/>
              </w:rPr>
            </w:pPr>
          </w:p>
        </w:tc>
        <w:tc>
          <w:tcPr>
            <w:tcW w:w="346" w:type="dxa"/>
            <w:vAlign w:val="bottom"/>
          </w:tcPr>
          <w:p w14:paraId="5C26731D" w14:textId="77777777" w:rsidR="00EA13AD" w:rsidRDefault="00EA13AD" w:rsidP="001D3059">
            <w:pPr>
              <w:pStyle w:val="TextRight"/>
              <w:rPr>
                <w:kern w:val="2"/>
              </w:rPr>
            </w:pPr>
          </w:p>
        </w:tc>
        <w:tc>
          <w:tcPr>
            <w:tcW w:w="1336" w:type="dxa"/>
            <w:vAlign w:val="bottom"/>
          </w:tcPr>
          <w:p w14:paraId="4A1B1253" w14:textId="77777777" w:rsidR="00EA13AD" w:rsidRDefault="00EA13AD" w:rsidP="001D3059">
            <w:pPr>
              <w:pStyle w:val="TextRight"/>
              <w:ind w:right="101"/>
              <w:rPr>
                <w:kern w:val="2"/>
                <w:u w:val="single"/>
              </w:rPr>
            </w:pPr>
            <w:r>
              <w:rPr>
                <w:kern w:val="2"/>
                <w:u w:val="single"/>
              </w:rPr>
              <w:t>   3,400</w:t>
            </w:r>
          </w:p>
        </w:tc>
        <w:tc>
          <w:tcPr>
            <w:tcW w:w="166" w:type="dxa"/>
            <w:vAlign w:val="bottom"/>
          </w:tcPr>
          <w:p w14:paraId="0B9ADE7C" w14:textId="77777777" w:rsidR="00EA13AD" w:rsidRDefault="00EA13AD" w:rsidP="001D3059">
            <w:pPr>
              <w:pStyle w:val="TextRight"/>
              <w:rPr>
                <w:kern w:val="2"/>
              </w:rPr>
            </w:pPr>
          </w:p>
        </w:tc>
        <w:tc>
          <w:tcPr>
            <w:tcW w:w="616" w:type="dxa"/>
            <w:vAlign w:val="bottom"/>
          </w:tcPr>
          <w:p w14:paraId="4F55F6D7" w14:textId="77777777" w:rsidR="00EA13AD" w:rsidRDefault="00EA13AD" w:rsidP="001D3059">
            <w:pPr>
              <w:pStyle w:val="TextRight"/>
              <w:ind w:right="0"/>
              <w:rPr>
                <w:kern w:val="2"/>
              </w:rPr>
            </w:pPr>
          </w:p>
        </w:tc>
        <w:tc>
          <w:tcPr>
            <w:tcW w:w="346" w:type="dxa"/>
            <w:vAlign w:val="bottom"/>
          </w:tcPr>
          <w:p w14:paraId="2FEB6DFF" w14:textId="77777777" w:rsidR="00EA13AD" w:rsidRDefault="00EA13AD" w:rsidP="001D3059">
            <w:pPr>
              <w:pStyle w:val="TextRight"/>
              <w:rPr>
                <w:kern w:val="2"/>
              </w:rPr>
            </w:pPr>
          </w:p>
        </w:tc>
        <w:tc>
          <w:tcPr>
            <w:tcW w:w="1156" w:type="dxa"/>
            <w:vAlign w:val="bottom"/>
          </w:tcPr>
          <w:p w14:paraId="75E7ABF2" w14:textId="77777777" w:rsidR="00EA13AD" w:rsidRDefault="00EA13AD" w:rsidP="001D3059">
            <w:pPr>
              <w:pStyle w:val="TextRight"/>
              <w:rPr>
                <w:kern w:val="2"/>
                <w:u w:val="single"/>
              </w:rPr>
            </w:pPr>
            <w:r>
              <w:rPr>
                <w:kern w:val="2"/>
                <w:u w:val="single"/>
              </w:rPr>
              <w:t>   4,300</w:t>
            </w:r>
          </w:p>
        </w:tc>
        <w:tc>
          <w:tcPr>
            <w:tcW w:w="436" w:type="dxa"/>
            <w:vAlign w:val="bottom"/>
          </w:tcPr>
          <w:p w14:paraId="53BC5AB9" w14:textId="77777777" w:rsidR="00EA13AD" w:rsidRDefault="00EA13AD" w:rsidP="001D3059">
            <w:pPr>
              <w:pStyle w:val="TextRight"/>
              <w:rPr>
                <w:kern w:val="2"/>
              </w:rPr>
            </w:pPr>
          </w:p>
        </w:tc>
        <w:tc>
          <w:tcPr>
            <w:tcW w:w="616" w:type="dxa"/>
            <w:vAlign w:val="bottom"/>
          </w:tcPr>
          <w:p w14:paraId="7BF15620" w14:textId="77777777" w:rsidR="00EA13AD" w:rsidRDefault="00EA13AD" w:rsidP="001D3059">
            <w:pPr>
              <w:pStyle w:val="TextRight"/>
              <w:ind w:right="-22"/>
              <w:rPr>
                <w:kern w:val="2"/>
              </w:rPr>
            </w:pPr>
          </w:p>
        </w:tc>
        <w:tc>
          <w:tcPr>
            <w:tcW w:w="339" w:type="dxa"/>
            <w:vAlign w:val="bottom"/>
          </w:tcPr>
          <w:p w14:paraId="7482118B" w14:textId="77777777" w:rsidR="00EA13AD" w:rsidRDefault="00EA13AD" w:rsidP="001D3059">
            <w:pPr>
              <w:pStyle w:val="TextRight"/>
              <w:rPr>
                <w:kern w:val="2"/>
              </w:rPr>
            </w:pPr>
          </w:p>
        </w:tc>
      </w:tr>
      <w:tr w:rsidR="00EA13AD" w14:paraId="1C4E6026" w14:textId="77777777">
        <w:trPr>
          <w:tblCellSpacing w:w="7" w:type="dxa"/>
        </w:trPr>
        <w:tc>
          <w:tcPr>
            <w:tcW w:w="5000" w:type="dxa"/>
            <w:vAlign w:val="bottom"/>
          </w:tcPr>
          <w:p w14:paraId="28B622E2" w14:textId="77777777" w:rsidR="00EA13AD" w:rsidRDefault="00EA13AD" w:rsidP="001D3059">
            <w:pPr>
              <w:pStyle w:val="TextLeader"/>
              <w:tabs>
                <w:tab w:val="right" w:leader="dot" w:pos="4852"/>
              </w:tabs>
              <w:rPr>
                <w:kern w:val="2"/>
              </w:rPr>
            </w:pPr>
            <w:r>
              <w:rPr>
                <w:kern w:val="2"/>
              </w:rPr>
              <w:t>Operating income</w:t>
            </w:r>
            <w:r>
              <w:rPr>
                <w:kern w:val="2"/>
              </w:rPr>
              <w:tab/>
            </w:r>
          </w:p>
        </w:tc>
        <w:tc>
          <w:tcPr>
            <w:tcW w:w="1196" w:type="dxa"/>
            <w:vAlign w:val="bottom"/>
          </w:tcPr>
          <w:p w14:paraId="6E650546" w14:textId="77777777" w:rsidR="00EA13AD" w:rsidRDefault="00EA13AD" w:rsidP="001D3059">
            <w:pPr>
              <w:pStyle w:val="TextRight"/>
              <w:rPr>
                <w:kern w:val="2"/>
                <w:u w:val="double"/>
              </w:rPr>
            </w:pPr>
            <w:r>
              <w:rPr>
                <w:kern w:val="2"/>
                <w:u w:val="double"/>
              </w:rPr>
              <w:t>$   350</w:t>
            </w:r>
          </w:p>
        </w:tc>
        <w:tc>
          <w:tcPr>
            <w:tcW w:w="166" w:type="dxa"/>
            <w:vAlign w:val="bottom"/>
          </w:tcPr>
          <w:p w14:paraId="34885214" w14:textId="77777777" w:rsidR="00EA13AD" w:rsidRDefault="00EA13AD" w:rsidP="001D3059">
            <w:pPr>
              <w:pStyle w:val="TextRight"/>
              <w:rPr>
                <w:kern w:val="2"/>
              </w:rPr>
            </w:pPr>
          </w:p>
        </w:tc>
        <w:tc>
          <w:tcPr>
            <w:tcW w:w="616" w:type="dxa"/>
            <w:vAlign w:val="bottom"/>
          </w:tcPr>
          <w:p w14:paraId="6CC1A8A6" w14:textId="77777777" w:rsidR="00EA13AD" w:rsidRDefault="00EA13AD" w:rsidP="001D3059">
            <w:pPr>
              <w:pStyle w:val="TextRight"/>
              <w:ind w:right="0"/>
              <w:rPr>
                <w:kern w:val="2"/>
              </w:rPr>
            </w:pPr>
          </w:p>
        </w:tc>
        <w:tc>
          <w:tcPr>
            <w:tcW w:w="346" w:type="dxa"/>
            <w:vAlign w:val="bottom"/>
          </w:tcPr>
          <w:p w14:paraId="5C6FCAE9" w14:textId="77777777" w:rsidR="00EA13AD" w:rsidRDefault="00EA13AD" w:rsidP="001D3059">
            <w:pPr>
              <w:pStyle w:val="TextRight"/>
              <w:rPr>
                <w:kern w:val="2"/>
              </w:rPr>
            </w:pPr>
          </w:p>
        </w:tc>
        <w:tc>
          <w:tcPr>
            <w:tcW w:w="1336" w:type="dxa"/>
            <w:vAlign w:val="bottom"/>
          </w:tcPr>
          <w:p w14:paraId="47C827FB" w14:textId="77777777" w:rsidR="00EA13AD" w:rsidRDefault="00EA13AD" w:rsidP="001D3059">
            <w:pPr>
              <w:pStyle w:val="TextRight"/>
              <w:ind w:right="0"/>
              <w:rPr>
                <w:kern w:val="2"/>
                <w:u w:val="double"/>
              </w:rPr>
            </w:pPr>
            <w:r>
              <w:rPr>
                <w:kern w:val="2"/>
              </w:rPr>
              <w:t>(</w:t>
            </w:r>
            <w:r>
              <w:rPr>
                <w:kern w:val="2"/>
                <w:u w:val="double"/>
              </w:rPr>
              <w:t>$    100</w:t>
            </w:r>
            <w:r>
              <w:rPr>
                <w:kern w:val="2"/>
              </w:rPr>
              <w:t>)</w:t>
            </w:r>
          </w:p>
        </w:tc>
        <w:tc>
          <w:tcPr>
            <w:tcW w:w="166" w:type="dxa"/>
            <w:vAlign w:val="bottom"/>
          </w:tcPr>
          <w:p w14:paraId="64B2B221" w14:textId="77777777" w:rsidR="00EA13AD" w:rsidRDefault="00EA13AD" w:rsidP="001D3059">
            <w:pPr>
              <w:pStyle w:val="TextRight"/>
              <w:rPr>
                <w:kern w:val="2"/>
              </w:rPr>
            </w:pPr>
          </w:p>
        </w:tc>
        <w:tc>
          <w:tcPr>
            <w:tcW w:w="616" w:type="dxa"/>
            <w:vAlign w:val="bottom"/>
          </w:tcPr>
          <w:p w14:paraId="3668960C" w14:textId="77777777" w:rsidR="00EA13AD" w:rsidRDefault="00EA13AD" w:rsidP="001D3059">
            <w:pPr>
              <w:pStyle w:val="TextRight"/>
              <w:ind w:right="0"/>
              <w:rPr>
                <w:kern w:val="2"/>
              </w:rPr>
            </w:pPr>
          </w:p>
        </w:tc>
        <w:tc>
          <w:tcPr>
            <w:tcW w:w="346" w:type="dxa"/>
            <w:vAlign w:val="bottom"/>
          </w:tcPr>
          <w:p w14:paraId="65512013" w14:textId="77777777" w:rsidR="00EA13AD" w:rsidRDefault="00EA13AD" w:rsidP="001D3059">
            <w:pPr>
              <w:pStyle w:val="TextRight"/>
              <w:rPr>
                <w:kern w:val="2"/>
              </w:rPr>
            </w:pPr>
          </w:p>
        </w:tc>
        <w:tc>
          <w:tcPr>
            <w:tcW w:w="1156" w:type="dxa"/>
            <w:vAlign w:val="bottom"/>
          </w:tcPr>
          <w:p w14:paraId="7448714F" w14:textId="77777777" w:rsidR="00EA13AD" w:rsidRDefault="00EA13AD" w:rsidP="001D3059">
            <w:pPr>
              <w:pStyle w:val="TextRight"/>
              <w:rPr>
                <w:kern w:val="2"/>
                <w:u w:val="double"/>
              </w:rPr>
            </w:pPr>
            <w:r>
              <w:rPr>
                <w:kern w:val="2"/>
                <w:u w:val="double"/>
              </w:rPr>
              <w:t>$    500</w:t>
            </w:r>
          </w:p>
        </w:tc>
        <w:tc>
          <w:tcPr>
            <w:tcW w:w="436" w:type="dxa"/>
            <w:vAlign w:val="bottom"/>
          </w:tcPr>
          <w:p w14:paraId="1A2FDFEF" w14:textId="77777777" w:rsidR="00EA13AD" w:rsidRDefault="00EA13AD" w:rsidP="001D3059">
            <w:pPr>
              <w:pStyle w:val="TextRight"/>
              <w:rPr>
                <w:kern w:val="2"/>
              </w:rPr>
            </w:pPr>
          </w:p>
        </w:tc>
        <w:tc>
          <w:tcPr>
            <w:tcW w:w="616" w:type="dxa"/>
            <w:vAlign w:val="bottom"/>
          </w:tcPr>
          <w:p w14:paraId="39AE8D98" w14:textId="77777777" w:rsidR="00EA13AD" w:rsidRDefault="00EA13AD" w:rsidP="001D3059">
            <w:pPr>
              <w:pStyle w:val="TextRight"/>
              <w:ind w:right="-22"/>
              <w:rPr>
                <w:kern w:val="2"/>
              </w:rPr>
            </w:pPr>
          </w:p>
        </w:tc>
        <w:tc>
          <w:tcPr>
            <w:tcW w:w="339" w:type="dxa"/>
            <w:vAlign w:val="bottom"/>
          </w:tcPr>
          <w:p w14:paraId="787ADBC7" w14:textId="77777777" w:rsidR="00EA13AD" w:rsidRDefault="00EA13AD" w:rsidP="001D3059">
            <w:pPr>
              <w:pStyle w:val="TextRight"/>
              <w:rPr>
                <w:kern w:val="2"/>
              </w:rPr>
            </w:pPr>
          </w:p>
        </w:tc>
      </w:tr>
    </w:tbl>
    <w:p w14:paraId="05CB5937" w14:textId="77777777" w:rsidR="00EA13AD" w:rsidRDefault="00EA13AD" w:rsidP="001646A8">
      <w:pPr>
        <w:pStyle w:val="6pointlinespace"/>
        <w:rPr>
          <w:kern w:val="2"/>
        </w:rPr>
      </w:pPr>
    </w:p>
    <w:tbl>
      <w:tblPr>
        <w:tblW w:w="0" w:type="auto"/>
        <w:tblCellSpacing w:w="7" w:type="dxa"/>
        <w:tblInd w:w="368" w:type="dxa"/>
        <w:tblLayout w:type="fixed"/>
        <w:tblCellMar>
          <w:left w:w="0" w:type="dxa"/>
          <w:right w:w="0" w:type="dxa"/>
        </w:tblCellMar>
        <w:tblLook w:val="00A0" w:firstRow="1" w:lastRow="0" w:firstColumn="1" w:lastColumn="0" w:noHBand="0" w:noVBand="0"/>
      </w:tblPr>
      <w:tblGrid>
        <w:gridCol w:w="471"/>
        <w:gridCol w:w="7200"/>
      </w:tblGrid>
      <w:tr w:rsidR="00EA13AD" w14:paraId="28E92BF2" w14:textId="77777777">
        <w:trPr>
          <w:tblCellSpacing w:w="7" w:type="dxa"/>
        </w:trPr>
        <w:tc>
          <w:tcPr>
            <w:tcW w:w="450" w:type="dxa"/>
          </w:tcPr>
          <w:p w14:paraId="652A4A6D" w14:textId="77777777" w:rsidR="00EA13AD" w:rsidRDefault="00EA13AD" w:rsidP="001D3059">
            <w:pPr>
              <w:pStyle w:val="TextRight"/>
              <w:rPr>
                <w:kern w:val="2"/>
              </w:rPr>
            </w:pPr>
            <w:r>
              <w:rPr>
                <w:kern w:val="2"/>
              </w:rPr>
              <w:t>*</w:t>
            </w:r>
          </w:p>
        </w:tc>
        <w:tc>
          <w:tcPr>
            <w:tcW w:w="7179" w:type="dxa"/>
            <w:vAlign w:val="bottom"/>
          </w:tcPr>
          <w:p w14:paraId="22762153" w14:textId="77777777" w:rsidR="00EA13AD" w:rsidRDefault="00EA13AD" w:rsidP="001D3059">
            <w:pPr>
              <w:pStyle w:val="TextLeader"/>
              <w:rPr>
                <w:kern w:val="2"/>
              </w:rPr>
            </w:pPr>
            <w:r>
              <w:rPr>
                <w:kern w:val="2"/>
              </w:rPr>
              <w:t>$400,000 + $250,000 = $650,000</w:t>
            </w:r>
          </w:p>
        </w:tc>
      </w:tr>
      <w:tr w:rsidR="00EA13AD" w14:paraId="26EEF55D" w14:textId="77777777">
        <w:trPr>
          <w:tblCellSpacing w:w="7" w:type="dxa"/>
        </w:trPr>
        <w:tc>
          <w:tcPr>
            <w:tcW w:w="450" w:type="dxa"/>
            <w:vAlign w:val="bottom"/>
          </w:tcPr>
          <w:p w14:paraId="14479EA3" w14:textId="77777777" w:rsidR="00EA13AD" w:rsidRDefault="00EA13AD" w:rsidP="001D3059">
            <w:pPr>
              <w:pStyle w:val="TextRight"/>
              <w:rPr>
                <w:kern w:val="2"/>
              </w:rPr>
            </w:pPr>
            <w:r>
              <w:rPr>
                <w:kern w:val="2"/>
              </w:rPr>
              <w:t>**</w:t>
            </w:r>
          </w:p>
        </w:tc>
        <w:tc>
          <w:tcPr>
            <w:tcW w:w="7179" w:type="dxa"/>
            <w:vAlign w:val="bottom"/>
          </w:tcPr>
          <w:p w14:paraId="1A9D7DC7" w14:textId="77777777" w:rsidR="00EA13AD" w:rsidRDefault="00EA13AD" w:rsidP="001D3059">
            <w:pPr>
              <w:pStyle w:val="TextLeader"/>
              <w:rPr>
                <w:kern w:val="2"/>
              </w:rPr>
            </w:pPr>
            <w:r>
              <w:rPr>
                <w:kern w:val="2"/>
              </w:rPr>
              <w:t>$350,000 + $200,000 + $100,000 = $650,000</w:t>
            </w:r>
          </w:p>
        </w:tc>
      </w:tr>
    </w:tbl>
    <w:p w14:paraId="3847C1DC" w14:textId="77777777" w:rsidR="00EA13AD" w:rsidRDefault="00EA13AD" w:rsidP="001646A8">
      <w:pPr>
        <w:rPr>
          <w:color w:val="000000"/>
          <w:kern w:val="2"/>
          <w:szCs w:val="20"/>
        </w:rPr>
        <w:sectPr w:rsidR="00EA13AD">
          <w:pgSz w:w="15840" w:h="12240" w:orient="landscape"/>
          <w:pgMar w:top="1440" w:right="1440" w:bottom="1440" w:left="1440" w:header="720" w:footer="720" w:gutter="0"/>
          <w:cols w:space="720"/>
          <w:docGrid w:linePitch="299"/>
        </w:sectPr>
      </w:pPr>
    </w:p>
    <w:p w14:paraId="33E4DCEE" w14:textId="77777777" w:rsidR="00EA13AD" w:rsidRDefault="00EA13AD" w:rsidP="001646A8">
      <w:pPr>
        <w:pStyle w:val="ProblemNumber"/>
        <w:rPr>
          <w:kern w:val="2"/>
        </w:rPr>
      </w:pPr>
      <w:r>
        <w:rPr>
          <w:b/>
          <w:kern w:val="2"/>
        </w:rPr>
        <w:lastRenderedPageBreak/>
        <w:t xml:space="preserve">Case </w:t>
      </w:r>
      <w:r w:rsidR="00764608">
        <w:rPr>
          <w:b/>
          <w:kern w:val="2"/>
        </w:rPr>
        <w:t>4</w:t>
      </w:r>
      <w:r>
        <w:rPr>
          <w:b/>
          <w:kern w:val="2"/>
        </w:rPr>
        <w:t xml:space="preserve">-34 </w:t>
      </w:r>
      <w:r>
        <w:rPr>
          <w:kern w:val="2"/>
        </w:rPr>
        <w:t>(continued)</w:t>
      </w:r>
    </w:p>
    <w:p w14:paraId="6DFC5F4A" w14:textId="77777777" w:rsidR="00EA13AD" w:rsidRDefault="00EA13AD" w:rsidP="001646A8">
      <w:pPr>
        <w:pStyle w:val="NumberedPart"/>
        <w:rPr>
          <w:rFonts w:cs="Tahoma"/>
          <w:kern w:val="2"/>
        </w:rPr>
      </w:pPr>
      <w:r>
        <w:rPr>
          <w:rFonts w:cs="Tahoma"/>
          <w:kern w:val="2"/>
        </w:rPr>
        <w:tab/>
        <w:t>2.</w:t>
      </w:r>
      <w:r>
        <w:rPr>
          <w:rFonts w:cs="Tahoma"/>
          <w:kern w:val="2"/>
        </w:rPr>
        <w:tab/>
        <w:t>Given the data above, the break-even points can be determined using total fixed expenses and the CM ratios as follows:</w:t>
      </w:r>
    </w:p>
    <w:p w14:paraId="05E08901" w14:textId="77777777" w:rsidR="00EA13AD" w:rsidRDefault="00EA13AD" w:rsidP="001646A8">
      <w:pPr>
        <w:pStyle w:val="NumberedPart"/>
        <w:rPr>
          <w:kern w:val="2"/>
        </w:rPr>
      </w:pPr>
    </w:p>
    <w:tbl>
      <w:tblPr>
        <w:tblW w:w="0" w:type="auto"/>
        <w:tblInd w:w="-162" w:type="dxa"/>
        <w:tblLayout w:type="fixed"/>
        <w:tblLook w:val="00A0" w:firstRow="1" w:lastRow="0" w:firstColumn="1" w:lastColumn="0" w:noHBand="0" w:noVBand="0"/>
      </w:tblPr>
      <w:tblGrid>
        <w:gridCol w:w="540"/>
        <w:gridCol w:w="450"/>
        <w:gridCol w:w="8370"/>
      </w:tblGrid>
      <w:tr w:rsidR="00EA13AD" w14:paraId="447D74CE" w14:textId="77777777">
        <w:tc>
          <w:tcPr>
            <w:tcW w:w="540" w:type="dxa"/>
          </w:tcPr>
          <w:p w14:paraId="11F4AD3A"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450" w:type="dxa"/>
          </w:tcPr>
          <w:p w14:paraId="72A656F2" w14:textId="77777777" w:rsidR="00EA13AD" w:rsidRDefault="00EA13AD" w:rsidP="001D3059">
            <w:pPr>
              <w:pStyle w:val="NumberedPart"/>
              <w:tabs>
                <w:tab w:val="clear" w:pos="120"/>
                <w:tab w:val="clear" w:pos="360"/>
              </w:tabs>
              <w:ind w:left="0" w:right="-108" w:firstLine="0"/>
            </w:pPr>
            <w:r>
              <w:t>a.</w:t>
            </w:r>
          </w:p>
        </w:tc>
        <w:tc>
          <w:tcPr>
            <w:tcW w:w="8370" w:type="dxa"/>
          </w:tcPr>
          <w:p w14:paraId="726269B0" w14:textId="77777777" w:rsidR="00EA13AD" w:rsidRDefault="00EA13AD" w:rsidP="001D3059">
            <w:pPr>
              <w:pStyle w:val="Equation"/>
              <w:spacing w:before="0"/>
              <w:ind w:left="-115"/>
              <w:jc w:val="both"/>
            </w:pPr>
            <w:r w:rsidRPr="00896D8E">
              <w:rPr>
                <w:position w:val="-32"/>
              </w:rPr>
              <w:object w:dxaOrig="5899" w:dyaOrig="760" w14:anchorId="26DAC787">
                <v:shape id="_x0000_i1067" type="#_x0000_t75" style="width:285.75pt;height:38.25pt" o:ole="">
                  <v:imagedata r:id="rId111" o:title=""/>
                </v:shape>
                <o:OLEObject Type="Embed" ProgID="Equation.DSMT4" ShapeID="_x0000_i1067" DrawAspect="Content" ObjectID="_1473496962" r:id="rId112"/>
              </w:object>
            </w:r>
          </w:p>
        </w:tc>
      </w:tr>
    </w:tbl>
    <w:p w14:paraId="1BF6E405" w14:textId="77777777" w:rsidR="00EA13AD" w:rsidRDefault="00EA13AD" w:rsidP="001646A8">
      <w:pPr>
        <w:pStyle w:val="NumberedPartSub"/>
        <w:rPr>
          <w:kern w:val="2"/>
        </w:rPr>
      </w:pPr>
    </w:p>
    <w:tbl>
      <w:tblPr>
        <w:tblW w:w="0" w:type="auto"/>
        <w:tblInd w:w="-162" w:type="dxa"/>
        <w:tblLayout w:type="fixed"/>
        <w:tblLook w:val="00A0" w:firstRow="1" w:lastRow="0" w:firstColumn="1" w:lastColumn="0" w:noHBand="0" w:noVBand="0"/>
      </w:tblPr>
      <w:tblGrid>
        <w:gridCol w:w="540"/>
        <w:gridCol w:w="450"/>
        <w:gridCol w:w="8370"/>
      </w:tblGrid>
      <w:tr w:rsidR="00EA13AD" w14:paraId="755A8518" w14:textId="77777777">
        <w:tc>
          <w:tcPr>
            <w:tcW w:w="540" w:type="dxa"/>
          </w:tcPr>
          <w:p w14:paraId="69965DD8"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450" w:type="dxa"/>
          </w:tcPr>
          <w:p w14:paraId="489B12FE" w14:textId="77777777" w:rsidR="00EA13AD" w:rsidRDefault="00EA13AD" w:rsidP="001D3059">
            <w:pPr>
              <w:pStyle w:val="NumberedPart"/>
              <w:tabs>
                <w:tab w:val="clear" w:pos="120"/>
                <w:tab w:val="clear" w:pos="360"/>
              </w:tabs>
              <w:ind w:left="0" w:right="-108" w:firstLine="0"/>
            </w:pPr>
            <w:r>
              <w:t>b.</w:t>
            </w:r>
          </w:p>
        </w:tc>
        <w:tc>
          <w:tcPr>
            <w:tcW w:w="8370" w:type="dxa"/>
          </w:tcPr>
          <w:p w14:paraId="003466DB" w14:textId="77777777" w:rsidR="00EA13AD" w:rsidRDefault="00EA13AD" w:rsidP="001D3059">
            <w:pPr>
              <w:pStyle w:val="Equation"/>
              <w:spacing w:before="0"/>
              <w:ind w:left="-115"/>
              <w:jc w:val="both"/>
            </w:pPr>
            <w:r w:rsidRPr="00896D8E">
              <w:rPr>
                <w:position w:val="-32"/>
              </w:rPr>
              <w:object w:dxaOrig="5899" w:dyaOrig="760" w14:anchorId="3225517F">
                <v:shape id="_x0000_i1068" type="#_x0000_t75" style="width:285.75pt;height:38.25pt" o:ole="">
                  <v:imagedata r:id="rId113" o:title=""/>
                </v:shape>
                <o:OLEObject Type="Embed" ProgID="Equation.DSMT4" ShapeID="_x0000_i1068" DrawAspect="Content" ObjectID="_1473496963" r:id="rId114"/>
              </w:object>
            </w:r>
          </w:p>
        </w:tc>
      </w:tr>
    </w:tbl>
    <w:p w14:paraId="2CB0EA00" w14:textId="77777777" w:rsidR="00EA13AD" w:rsidRDefault="00EA13AD" w:rsidP="001646A8">
      <w:pPr>
        <w:pStyle w:val="NumberedPartSub"/>
        <w:rPr>
          <w:kern w:val="2"/>
        </w:rPr>
      </w:pPr>
    </w:p>
    <w:tbl>
      <w:tblPr>
        <w:tblW w:w="0" w:type="auto"/>
        <w:tblInd w:w="-162" w:type="dxa"/>
        <w:tblLayout w:type="fixed"/>
        <w:tblLook w:val="00A0" w:firstRow="1" w:lastRow="0" w:firstColumn="1" w:lastColumn="0" w:noHBand="0" w:noVBand="0"/>
      </w:tblPr>
      <w:tblGrid>
        <w:gridCol w:w="540"/>
        <w:gridCol w:w="450"/>
        <w:gridCol w:w="8370"/>
      </w:tblGrid>
      <w:tr w:rsidR="00EA13AD" w14:paraId="1E3E3AAC" w14:textId="77777777">
        <w:tc>
          <w:tcPr>
            <w:tcW w:w="540" w:type="dxa"/>
          </w:tcPr>
          <w:p w14:paraId="1A0DC2AA"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450" w:type="dxa"/>
          </w:tcPr>
          <w:p w14:paraId="1CF1C43C" w14:textId="77777777" w:rsidR="00EA13AD" w:rsidRDefault="00EA13AD" w:rsidP="001D3059">
            <w:pPr>
              <w:pStyle w:val="NumberedPart"/>
              <w:tabs>
                <w:tab w:val="clear" w:pos="120"/>
                <w:tab w:val="clear" w:pos="360"/>
              </w:tabs>
              <w:ind w:left="0" w:right="-108" w:firstLine="0"/>
            </w:pPr>
            <w:r>
              <w:t>c.</w:t>
            </w:r>
          </w:p>
        </w:tc>
        <w:tc>
          <w:tcPr>
            <w:tcW w:w="8370" w:type="dxa"/>
          </w:tcPr>
          <w:p w14:paraId="0201E86C" w14:textId="77777777" w:rsidR="00EA13AD" w:rsidRDefault="00EA13AD" w:rsidP="001D3059">
            <w:pPr>
              <w:pStyle w:val="Equation"/>
              <w:spacing w:before="0" w:after="200"/>
              <w:ind w:left="-115"/>
              <w:jc w:val="both"/>
            </w:pPr>
            <w:r w:rsidRPr="00896D8E">
              <w:rPr>
                <w:position w:val="-32"/>
              </w:rPr>
              <w:object w:dxaOrig="5899" w:dyaOrig="760" w14:anchorId="5CB44B9A">
                <v:shape id="_x0000_i1069" type="#_x0000_t75" style="width:285.75pt;height:38.25pt" o:ole="">
                  <v:imagedata r:id="rId115" o:title=""/>
                </v:shape>
                <o:OLEObject Type="Embed" ProgID="Equation.DSMT4" ShapeID="_x0000_i1069" DrawAspect="Content" ObjectID="_1473496964" r:id="rId116"/>
              </w:object>
            </w:r>
          </w:p>
        </w:tc>
      </w:tr>
    </w:tbl>
    <w:p w14:paraId="545D9E3E" w14:textId="77777777" w:rsidR="00EA13AD" w:rsidRDefault="00EA13AD" w:rsidP="001646A8">
      <w:pPr>
        <w:pStyle w:val="NumberedPart"/>
        <w:rPr>
          <w:kern w:val="28"/>
        </w:rPr>
      </w:pPr>
      <w:r>
        <w:rPr>
          <w:kern w:val="28"/>
        </w:rPr>
        <w:t>3.</w:t>
      </w:r>
    </w:p>
    <w:tbl>
      <w:tblPr>
        <w:tblW w:w="0" w:type="auto"/>
        <w:tblInd w:w="-162" w:type="dxa"/>
        <w:tblLayout w:type="fixed"/>
        <w:tblLook w:val="00A0" w:firstRow="1" w:lastRow="0" w:firstColumn="1" w:lastColumn="0" w:noHBand="0" w:noVBand="0"/>
      </w:tblPr>
      <w:tblGrid>
        <w:gridCol w:w="630"/>
        <w:gridCol w:w="8280"/>
      </w:tblGrid>
      <w:tr w:rsidR="00EA13AD" w14:paraId="58489550" w14:textId="77777777">
        <w:tc>
          <w:tcPr>
            <w:tcW w:w="630" w:type="dxa"/>
          </w:tcPr>
          <w:p w14:paraId="268CA57D" w14:textId="77777777" w:rsidR="00EA13AD" w:rsidRDefault="00EA13AD" w:rsidP="001D3059">
            <w:pPr>
              <w:pStyle w:val="NumberedPart"/>
              <w:tabs>
                <w:tab w:val="clear" w:pos="120"/>
                <w:tab w:val="clear" w:pos="360"/>
                <w:tab w:val="clear" w:pos="696"/>
                <w:tab w:val="clear" w:pos="936"/>
                <w:tab w:val="decimal" w:pos="1488"/>
              </w:tabs>
              <w:ind w:left="-108" w:right="-108" w:firstLine="0"/>
            </w:pPr>
          </w:p>
        </w:tc>
        <w:tc>
          <w:tcPr>
            <w:tcW w:w="8280" w:type="dxa"/>
          </w:tcPr>
          <w:p w14:paraId="7CB574A3" w14:textId="77777777" w:rsidR="00EA13AD" w:rsidRDefault="00EA13AD" w:rsidP="001D3059">
            <w:pPr>
              <w:pStyle w:val="Equation"/>
              <w:spacing w:before="0" w:after="200"/>
              <w:ind w:left="0"/>
              <w:jc w:val="both"/>
            </w:pPr>
            <w:r w:rsidRPr="00896D8E">
              <w:rPr>
                <w:position w:val="-82"/>
              </w:rPr>
              <w:object w:dxaOrig="7680" w:dyaOrig="2180" w14:anchorId="0BC54451">
                <v:shape id="_x0000_i1070" type="#_x0000_t75" style="width:384pt;height:108pt" o:ole="">
                  <v:imagedata r:id="rId117" o:title=""/>
                </v:shape>
                <o:OLEObject Type="Embed" ProgID="Equation.DSMT4" ShapeID="_x0000_i1070" DrawAspect="Content" ObjectID="_1473496965" r:id="rId118"/>
              </w:object>
            </w:r>
          </w:p>
        </w:tc>
      </w:tr>
    </w:tbl>
    <w:p w14:paraId="739500E4" w14:textId="784F0AC1" w:rsidR="00EA13AD" w:rsidRDefault="00EA13AD" w:rsidP="001646A8">
      <w:pPr>
        <w:pStyle w:val="NumberedPart"/>
      </w:pPr>
      <w:r>
        <w:t>4.</w:t>
      </w:r>
      <w:r w:rsidR="00BF0451">
        <w:tab/>
        <w:t>Operating income with company sales force = .32x - $4,300,000</w:t>
      </w:r>
    </w:p>
    <w:p w14:paraId="04C0ECF4" w14:textId="31D6EF97" w:rsidR="00BF0451" w:rsidRDefault="00BF0451" w:rsidP="001646A8">
      <w:pPr>
        <w:pStyle w:val="NumberedPart"/>
      </w:pPr>
      <w:r>
        <w:tab/>
      </w:r>
      <w:r>
        <w:tab/>
        <w:t>Operating income with 22% sales commissions: .22x - $3,400,000</w:t>
      </w:r>
    </w:p>
    <w:p w14:paraId="52C836CE" w14:textId="65EB6522" w:rsidR="00BF0451" w:rsidRDefault="00BF0451" w:rsidP="001646A8">
      <w:pPr>
        <w:pStyle w:val="NumberedPart"/>
      </w:pPr>
      <w:r>
        <w:tab/>
      </w:r>
    </w:p>
    <w:p w14:paraId="1DB2357F" w14:textId="6FC89E95" w:rsidR="00BF0451" w:rsidRDefault="00BF0451" w:rsidP="001646A8">
      <w:pPr>
        <w:pStyle w:val="NumberedPart"/>
      </w:pPr>
      <w:r>
        <w:tab/>
      </w:r>
      <w:r>
        <w:tab/>
        <w:t>Where x = total sales revenue</w:t>
      </w:r>
    </w:p>
    <w:p w14:paraId="7D026B58" w14:textId="77777777" w:rsidR="00EA13AD" w:rsidRDefault="00EA13AD" w:rsidP="001646A8">
      <w:pPr>
        <w:pStyle w:val="6pointlinespace"/>
      </w:pPr>
    </w:p>
    <w:p w14:paraId="60DD1709" w14:textId="77777777" w:rsidR="00EA13AD" w:rsidRDefault="00EA13AD" w:rsidP="001646A8">
      <w:pPr>
        <w:pStyle w:val="NumberedPart"/>
        <w:rPr>
          <w:kern w:val="2"/>
        </w:rPr>
      </w:pPr>
      <w:r>
        <w:rPr>
          <w:kern w:val="2"/>
        </w:rPr>
        <w:tab/>
      </w:r>
      <w:r>
        <w:rPr>
          <w:kern w:val="2"/>
        </w:rPr>
        <w:tab/>
        <w:t>The two operating incomes are equal when:</w:t>
      </w:r>
    </w:p>
    <w:p w14:paraId="1CC9AF14" w14:textId="77777777" w:rsidR="00EA13AD" w:rsidRDefault="00EA13AD" w:rsidP="001646A8">
      <w:pPr>
        <w:pStyle w:val="6pointlinespace"/>
        <w:rPr>
          <w:kern w:val="2"/>
        </w:rPr>
      </w:pPr>
    </w:p>
    <w:tbl>
      <w:tblPr>
        <w:tblW w:w="0" w:type="auto"/>
        <w:tblCellSpacing w:w="7" w:type="dxa"/>
        <w:tblInd w:w="703" w:type="dxa"/>
        <w:tblLayout w:type="fixed"/>
        <w:tblCellMar>
          <w:left w:w="0" w:type="dxa"/>
          <w:right w:w="0" w:type="dxa"/>
        </w:tblCellMar>
        <w:tblLook w:val="00A0" w:firstRow="1" w:lastRow="0" w:firstColumn="1" w:lastColumn="0" w:noHBand="0" w:noVBand="0"/>
      </w:tblPr>
      <w:tblGrid>
        <w:gridCol w:w="2971"/>
        <w:gridCol w:w="360"/>
        <w:gridCol w:w="2880"/>
      </w:tblGrid>
      <w:tr w:rsidR="00EA13AD" w14:paraId="0F00D04E" w14:textId="77777777">
        <w:trPr>
          <w:tblCellSpacing w:w="7" w:type="dxa"/>
        </w:trPr>
        <w:tc>
          <w:tcPr>
            <w:tcW w:w="2950" w:type="dxa"/>
            <w:vAlign w:val="bottom"/>
          </w:tcPr>
          <w:p w14:paraId="004E60F2" w14:textId="77777777" w:rsidR="00EA13AD" w:rsidRDefault="00EA13AD" w:rsidP="001D3059">
            <w:pPr>
              <w:pStyle w:val="TextRight"/>
              <w:rPr>
                <w:kern w:val="2"/>
              </w:rPr>
            </w:pPr>
            <w:r>
              <w:rPr>
                <w:kern w:val="2"/>
              </w:rPr>
              <w:t>CM – fixed expenses</w:t>
            </w:r>
          </w:p>
        </w:tc>
        <w:tc>
          <w:tcPr>
            <w:tcW w:w="346" w:type="dxa"/>
            <w:vAlign w:val="bottom"/>
          </w:tcPr>
          <w:p w14:paraId="59E9CCC0" w14:textId="77777777" w:rsidR="00EA13AD" w:rsidRDefault="00EA13AD" w:rsidP="001D3059">
            <w:pPr>
              <w:pStyle w:val="TextRight"/>
              <w:rPr>
                <w:kern w:val="2"/>
              </w:rPr>
            </w:pPr>
            <w:r>
              <w:rPr>
                <w:kern w:val="2"/>
              </w:rPr>
              <w:t>=</w:t>
            </w:r>
          </w:p>
        </w:tc>
        <w:tc>
          <w:tcPr>
            <w:tcW w:w="2859" w:type="dxa"/>
            <w:vAlign w:val="bottom"/>
          </w:tcPr>
          <w:p w14:paraId="7960BB5D" w14:textId="77777777" w:rsidR="00EA13AD" w:rsidRDefault="00EA13AD" w:rsidP="001D3059">
            <w:pPr>
              <w:pStyle w:val="TextLeader"/>
              <w:rPr>
                <w:kern w:val="2"/>
              </w:rPr>
            </w:pPr>
            <w:r>
              <w:rPr>
                <w:kern w:val="2"/>
              </w:rPr>
              <w:t>CM – fixed expenses</w:t>
            </w:r>
          </w:p>
        </w:tc>
      </w:tr>
      <w:tr w:rsidR="00EA13AD" w14:paraId="40099221" w14:textId="77777777">
        <w:trPr>
          <w:tblCellSpacing w:w="7" w:type="dxa"/>
        </w:trPr>
        <w:tc>
          <w:tcPr>
            <w:tcW w:w="2950" w:type="dxa"/>
            <w:vAlign w:val="bottom"/>
          </w:tcPr>
          <w:p w14:paraId="2D43FB02" w14:textId="77777777" w:rsidR="00EA13AD" w:rsidRDefault="00EA13AD" w:rsidP="001D3059">
            <w:pPr>
              <w:pStyle w:val="TextRight"/>
              <w:rPr>
                <w:kern w:val="2"/>
              </w:rPr>
            </w:pPr>
            <w:r>
              <w:rPr>
                <w:kern w:val="2"/>
              </w:rPr>
              <w:t>0.32X – $4,300,000</w:t>
            </w:r>
          </w:p>
        </w:tc>
        <w:tc>
          <w:tcPr>
            <w:tcW w:w="346" w:type="dxa"/>
            <w:vAlign w:val="bottom"/>
          </w:tcPr>
          <w:p w14:paraId="240137D2" w14:textId="77777777" w:rsidR="00EA13AD" w:rsidRDefault="00EA13AD" w:rsidP="001D3059">
            <w:pPr>
              <w:pStyle w:val="TextRight"/>
              <w:rPr>
                <w:kern w:val="2"/>
              </w:rPr>
            </w:pPr>
            <w:r>
              <w:rPr>
                <w:kern w:val="2"/>
              </w:rPr>
              <w:t>=</w:t>
            </w:r>
          </w:p>
        </w:tc>
        <w:tc>
          <w:tcPr>
            <w:tcW w:w="2859" w:type="dxa"/>
            <w:vAlign w:val="bottom"/>
          </w:tcPr>
          <w:p w14:paraId="5DC740B0" w14:textId="77777777" w:rsidR="00EA13AD" w:rsidRDefault="00EA13AD" w:rsidP="001D3059">
            <w:pPr>
              <w:pStyle w:val="TextLeader"/>
              <w:rPr>
                <w:kern w:val="2"/>
              </w:rPr>
            </w:pPr>
            <w:r>
              <w:rPr>
                <w:kern w:val="2"/>
              </w:rPr>
              <w:t>0.22X – $3,400,000</w:t>
            </w:r>
          </w:p>
        </w:tc>
      </w:tr>
      <w:tr w:rsidR="00EA13AD" w14:paraId="66A13616" w14:textId="77777777">
        <w:trPr>
          <w:tblCellSpacing w:w="7" w:type="dxa"/>
        </w:trPr>
        <w:tc>
          <w:tcPr>
            <w:tcW w:w="2950" w:type="dxa"/>
            <w:vAlign w:val="bottom"/>
          </w:tcPr>
          <w:p w14:paraId="4A37CEEF" w14:textId="77777777" w:rsidR="00EA13AD" w:rsidRDefault="00EA13AD" w:rsidP="001D3059">
            <w:pPr>
              <w:pStyle w:val="TextRight"/>
              <w:rPr>
                <w:kern w:val="2"/>
              </w:rPr>
            </w:pPr>
            <w:r>
              <w:rPr>
                <w:kern w:val="2"/>
              </w:rPr>
              <w:t>0.10X</w:t>
            </w:r>
          </w:p>
        </w:tc>
        <w:tc>
          <w:tcPr>
            <w:tcW w:w="346" w:type="dxa"/>
            <w:vAlign w:val="bottom"/>
          </w:tcPr>
          <w:p w14:paraId="5A0A8396" w14:textId="77777777" w:rsidR="00EA13AD" w:rsidRDefault="00EA13AD" w:rsidP="001D3059">
            <w:pPr>
              <w:pStyle w:val="TextRight"/>
              <w:rPr>
                <w:kern w:val="2"/>
              </w:rPr>
            </w:pPr>
            <w:r>
              <w:rPr>
                <w:kern w:val="2"/>
              </w:rPr>
              <w:t>=</w:t>
            </w:r>
          </w:p>
        </w:tc>
        <w:tc>
          <w:tcPr>
            <w:tcW w:w="2859" w:type="dxa"/>
            <w:vAlign w:val="bottom"/>
          </w:tcPr>
          <w:p w14:paraId="6066E662" w14:textId="77777777" w:rsidR="00EA13AD" w:rsidRDefault="00EA13AD" w:rsidP="001D3059">
            <w:pPr>
              <w:pStyle w:val="TextLeader"/>
              <w:rPr>
                <w:kern w:val="2"/>
              </w:rPr>
            </w:pPr>
            <w:r>
              <w:rPr>
                <w:kern w:val="2"/>
              </w:rPr>
              <w:t>$900,000</w:t>
            </w:r>
          </w:p>
        </w:tc>
      </w:tr>
      <w:tr w:rsidR="00EA13AD" w14:paraId="0FDEFEE0" w14:textId="77777777">
        <w:trPr>
          <w:tblCellSpacing w:w="7" w:type="dxa"/>
        </w:trPr>
        <w:tc>
          <w:tcPr>
            <w:tcW w:w="2950" w:type="dxa"/>
            <w:vAlign w:val="bottom"/>
          </w:tcPr>
          <w:p w14:paraId="51A4C6D4" w14:textId="77777777" w:rsidR="00EA13AD" w:rsidRDefault="00EA13AD" w:rsidP="001D3059">
            <w:pPr>
              <w:pStyle w:val="TextRight"/>
              <w:rPr>
                <w:kern w:val="2"/>
              </w:rPr>
            </w:pPr>
            <w:r>
              <w:rPr>
                <w:kern w:val="2"/>
              </w:rPr>
              <w:t>X</w:t>
            </w:r>
          </w:p>
        </w:tc>
        <w:tc>
          <w:tcPr>
            <w:tcW w:w="346" w:type="dxa"/>
            <w:vAlign w:val="bottom"/>
          </w:tcPr>
          <w:p w14:paraId="396C8EE1" w14:textId="77777777" w:rsidR="00EA13AD" w:rsidRDefault="00EA13AD" w:rsidP="001D3059">
            <w:pPr>
              <w:pStyle w:val="TextRight"/>
              <w:rPr>
                <w:kern w:val="2"/>
              </w:rPr>
            </w:pPr>
            <w:r>
              <w:rPr>
                <w:kern w:val="2"/>
              </w:rPr>
              <w:t>=</w:t>
            </w:r>
          </w:p>
        </w:tc>
        <w:tc>
          <w:tcPr>
            <w:tcW w:w="2859" w:type="dxa"/>
            <w:vAlign w:val="bottom"/>
          </w:tcPr>
          <w:p w14:paraId="14B21BBE" w14:textId="77777777" w:rsidR="00EA13AD" w:rsidRDefault="00EA13AD" w:rsidP="001D3059">
            <w:pPr>
              <w:pStyle w:val="TextLeader"/>
              <w:rPr>
                <w:kern w:val="2"/>
              </w:rPr>
            </w:pPr>
            <w:r>
              <w:rPr>
                <w:kern w:val="2"/>
              </w:rPr>
              <w:t>$900,000 ÷ 0.10</w:t>
            </w:r>
          </w:p>
        </w:tc>
      </w:tr>
      <w:tr w:rsidR="00EA13AD" w14:paraId="26DBBD9F" w14:textId="77777777">
        <w:trPr>
          <w:tblCellSpacing w:w="7" w:type="dxa"/>
        </w:trPr>
        <w:tc>
          <w:tcPr>
            <w:tcW w:w="2950" w:type="dxa"/>
            <w:vAlign w:val="bottom"/>
          </w:tcPr>
          <w:p w14:paraId="78E48959" w14:textId="77777777" w:rsidR="00EA13AD" w:rsidRDefault="00EA13AD" w:rsidP="001D3059">
            <w:pPr>
              <w:pStyle w:val="TextRight"/>
              <w:rPr>
                <w:kern w:val="2"/>
              </w:rPr>
            </w:pPr>
            <w:r>
              <w:rPr>
                <w:kern w:val="2"/>
              </w:rPr>
              <w:t>X</w:t>
            </w:r>
          </w:p>
        </w:tc>
        <w:tc>
          <w:tcPr>
            <w:tcW w:w="346" w:type="dxa"/>
            <w:vAlign w:val="bottom"/>
          </w:tcPr>
          <w:p w14:paraId="72762173" w14:textId="77777777" w:rsidR="00EA13AD" w:rsidRDefault="00EA13AD" w:rsidP="001D3059">
            <w:pPr>
              <w:pStyle w:val="TextRight"/>
              <w:rPr>
                <w:kern w:val="2"/>
              </w:rPr>
            </w:pPr>
            <w:r>
              <w:rPr>
                <w:kern w:val="2"/>
              </w:rPr>
              <w:t>=</w:t>
            </w:r>
          </w:p>
        </w:tc>
        <w:tc>
          <w:tcPr>
            <w:tcW w:w="2859" w:type="dxa"/>
            <w:vAlign w:val="bottom"/>
          </w:tcPr>
          <w:p w14:paraId="38EE3E60" w14:textId="77777777" w:rsidR="00EA13AD" w:rsidRDefault="00EA13AD" w:rsidP="001D3059">
            <w:pPr>
              <w:pStyle w:val="TextLeader"/>
              <w:rPr>
                <w:kern w:val="2"/>
              </w:rPr>
            </w:pPr>
            <w:r>
              <w:rPr>
                <w:kern w:val="2"/>
              </w:rPr>
              <w:t>$9,000,000</w:t>
            </w:r>
          </w:p>
        </w:tc>
      </w:tr>
    </w:tbl>
    <w:p w14:paraId="570640F2" w14:textId="77777777" w:rsidR="00EA13AD" w:rsidRDefault="00EA13AD" w:rsidP="001646A8">
      <w:pPr>
        <w:pStyle w:val="ProblemNumber"/>
        <w:rPr>
          <w:kern w:val="2"/>
        </w:rPr>
      </w:pPr>
      <w:r>
        <w:rPr>
          <w:kern w:val="2"/>
        </w:rPr>
        <w:br w:type="page"/>
      </w:r>
      <w:r>
        <w:rPr>
          <w:b/>
          <w:kern w:val="2"/>
        </w:rPr>
        <w:lastRenderedPageBreak/>
        <w:t xml:space="preserve">Case </w:t>
      </w:r>
      <w:r w:rsidR="00764608">
        <w:rPr>
          <w:b/>
          <w:kern w:val="2"/>
        </w:rPr>
        <w:t>4</w:t>
      </w:r>
      <w:r>
        <w:rPr>
          <w:b/>
          <w:kern w:val="2"/>
        </w:rPr>
        <w:t xml:space="preserve">-34 </w:t>
      </w:r>
      <w:r>
        <w:rPr>
          <w:kern w:val="2"/>
        </w:rPr>
        <w:t>(continued)</w:t>
      </w:r>
    </w:p>
    <w:p w14:paraId="25F668FF" w14:textId="77777777" w:rsidR="00EA13AD" w:rsidRDefault="00EA13AD" w:rsidP="001646A8">
      <w:pPr>
        <w:pStyle w:val="NumberedPart"/>
        <w:rPr>
          <w:kern w:val="2"/>
        </w:rPr>
      </w:pPr>
      <w:r>
        <w:rPr>
          <w:rFonts w:cs="Tahoma"/>
          <w:kern w:val="2"/>
        </w:rPr>
        <w:tab/>
      </w:r>
      <w:r>
        <w:rPr>
          <w:rFonts w:cs="Tahoma"/>
          <w:kern w:val="2"/>
        </w:rPr>
        <w:tab/>
        <w:t>Thus, at a sales level of $9,000,000 either plan will yield the same operating income. This is verified below (in thousands of dollars):</w:t>
      </w:r>
    </w:p>
    <w:p w14:paraId="7926B362" w14:textId="77777777" w:rsidR="00EA13AD" w:rsidRDefault="00EA13AD" w:rsidP="001646A8">
      <w:pPr>
        <w:pStyle w:val="6pointlinespace"/>
        <w:rPr>
          <w:kern w:val="2"/>
        </w:rPr>
      </w:pPr>
    </w:p>
    <w:tbl>
      <w:tblPr>
        <w:tblW w:w="0" w:type="auto"/>
        <w:tblCellSpacing w:w="7" w:type="dxa"/>
        <w:tblInd w:w="608" w:type="dxa"/>
        <w:tblLayout w:type="fixed"/>
        <w:tblCellMar>
          <w:left w:w="0" w:type="dxa"/>
          <w:right w:w="0" w:type="dxa"/>
        </w:tblCellMar>
        <w:tblLook w:val="00A0" w:firstRow="1" w:lastRow="0" w:firstColumn="1" w:lastColumn="0" w:noHBand="0" w:noVBand="0"/>
      </w:tblPr>
      <w:tblGrid>
        <w:gridCol w:w="3201"/>
        <w:gridCol w:w="1300"/>
        <w:gridCol w:w="680"/>
        <w:gridCol w:w="450"/>
        <w:gridCol w:w="180"/>
        <w:gridCol w:w="1350"/>
        <w:gridCol w:w="630"/>
        <w:gridCol w:w="450"/>
      </w:tblGrid>
      <w:tr w:rsidR="00EA13AD" w14:paraId="2FC8E777" w14:textId="77777777">
        <w:trPr>
          <w:tblCellSpacing w:w="7" w:type="dxa"/>
        </w:trPr>
        <w:tc>
          <w:tcPr>
            <w:tcW w:w="3180" w:type="dxa"/>
            <w:vAlign w:val="bottom"/>
          </w:tcPr>
          <w:p w14:paraId="5CBCB202" w14:textId="77777777" w:rsidR="00EA13AD" w:rsidRDefault="00EA13AD" w:rsidP="001D3059">
            <w:pPr>
              <w:pStyle w:val="TextLeader"/>
              <w:rPr>
                <w:kern w:val="2"/>
              </w:rPr>
            </w:pPr>
          </w:p>
        </w:tc>
        <w:tc>
          <w:tcPr>
            <w:tcW w:w="2416" w:type="dxa"/>
            <w:gridSpan w:val="3"/>
            <w:tcBorders>
              <w:top w:val="nil"/>
              <w:left w:val="nil"/>
              <w:bottom w:val="single" w:sz="4" w:space="0" w:color="auto"/>
              <w:right w:val="nil"/>
            </w:tcBorders>
            <w:vAlign w:val="bottom"/>
          </w:tcPr>
          <w:p w14:paraId="4E05D6DC" w14:textId="77777777" w:rsidR="00EA13AD" w:rsidRDefault="00EA13AD" w:rsidP="001D3059">
            <w:pPr>
              <w:pStyle w:val="ColumnHead"/>
              <w:rPr>
                <w:kern w:val="2"/>
              </w:rPr>
            </w:pPr>
            <w:r>
              <w:rPr>
                <w:kern w:val="2"/>
              </w:rPr>
              <w:t>22% Commission</w:t>
            </w:r>
          </w:p>
        </w:tc>
        <w:tc>
          <w:tcPr>
            <w:tcW w:w="166" w:type="dxa"/>
            <w:vAlign w:val="bottom"/>
          </w:tcPr>
          <w:p w14:paraId="5110917C" w14:textId="77777777" w:rsidR="00EA13AD" w:rsidRDefault="00EA13AD" w:rsidP="001D3059">
            <w:pPr>
              <w:pStyle w:val="ColumnHead"/>
              <w:rPr>
                <w:kern w:val="2"/>
              </w:rPr>
            </w:pPr>
          </w:p>
        </w:tc>
        <w:tc>
          <w:tcPr>
            <w:tcW w:w="2409" w:type="dxa"/>
            <w:gridSpan w:val="3"/>
            <w:tcBorders>
              <w:top w:val="nil"/>
              <w:left w:val="nil"/>
              <w:bottom w:val="single" w:sz="4" w:space="0" w:color="auto"/>
              <w:right w:val="nil"/>
            </w:tcBorders>
            <w:vAlign w:val="bottom"/>
          </w:tcPr>
          <w:p w14:paraId="03AA1A8B" w14:textId="77777777" w:rsidR="00EA13AD" w:rsidRDefault="00EA13AD" w:rsidP="001D3059">
            <w:pPr>
              <w:pStyle w:val="ColumnHead"/>
              <w:rPr>
                <w:kern w:val="2"/>
              </w:rPr>
            </w:pPr>
            <w:r>
              <w:rPr>
                <w:kern w:val="2"/>
              </w:rPr>
              <w:t>Own Sales Force</w:t>
            </w:r>
          </w:p>
        </w:tc>
      </w:tr>
      <w:tr w:rsidR="00EA13AD" w14:paraId="4499C59D" w14:textId="77777777">
        <w:trPr>
          <w:tblCellSpacing w:w="7" w:type="dxa"/>
        </w:trPr>
        <w:tc>
          <w:tcPr>
            <w:tcW w:w="3180" w:type="dxa"/>
            <w:vAlign w:val="bottom"/>
          </w:tcPr>
          <w:p w14:paraId="49649712" w14:textId="77777777" w:rsidR="00EA13AD" w:rsidRDefault="00EA13AD" w:rsidP="001D3059">
            <w:pPr>
              <w:pStyle w:val="TextLeader"/>
              <w:tabs>
                <w:tab w:val="right" w:leader="dot" w:pos="2992"/>
              </w:tabs>
              <w:rPr>
                <w:kern w:val="2"/>
              </w:rPr>
            </w:pPr>
            <w:r>
              <w:rPr>
                <w:kern w:val="2"/>
              </w:rPr>
              <w:t>Sales</w:t>
            </w:r>
            <w:r>
              <w:rPr>
                <w:kern w:val="2"/>
              </w:rPr>
              <w:tab/>
            </w:r>
          </w:p>
        </w:tc>
        <w:tc>
          <w:tcPr>
            <w:tcW w:w="1286" w:type="dxa"/>
            <w:vAlign w:val="bottom"/>
          </w:tcPr>
          <w:p w14:paraId="33047B63" w14:textId="77777777" w:rsidR="00EA13AD" w:rsidRDefault="00EA13AD" w:rsidP="001D3059">
            <w:pPr>
              <w:pStyle w:val="TextRight"/>
              <w:ind w:right="101"/>
              <w:rPr>
                <w:kern w:val="2"/>
              </w:rPr>
            </w:pPr>
            <w:r>
              <w:rPr>
                <w:kern w:val="2"/>
              </w:rPr>
              <w:t>$ 9,000</w:t>
            </w:r>
          </w:p>
        </w:tc>
        <w:tc>
          <w:tcPr>
            <w:tcW w:w="666" w:type="dxa"/>
            <w:vAlign w:val="bottom"/>
          </w:tcPr>
          <w:p w14:paraId="4DFE4361" w14:textId="77777777" w:rsidR="00EA13AD" w:rsidRDefault="00EA13AD" w:rsidP="001D3059">
            <w:pPr>
              <w:pStyle w:val="TextRight"/>
              <w:ind w:right="0"/>
              <w:rPr>
                <w:kern w:val="2"/>
              </w:rPr>
            </w:pPr>
            <w:r>
              <w:rPr>
                <w:kern w:val="2"/>
              </w:rPr>
              <w:t>100</w:t>
            </w:r>
          </w:p>
        </w:tc>
        <w:tc>
          <w:tcPr>
            <w:tcW w:w="436" w:type="dxa"/>
            <w:vAlign w:val="bottom"/>
          </w:tcPr>
          <w:p w14:paraId="2E6BC5D8" w14:textId="77777777" w:rsidR="00EA13AD" w:rsidRDefault="00EA13AD" w:rsidP="001D3059">
            <w:pPr>
              <w:pStyle w:val="TextLeft"/>
              <w:rPr>
                <w:kern w:val="2"/>
              </w:rPr>
            </w:pPr>
            <w:r>
              <w:rPr>
                <w:kern w:val="2"/>
              </w:rPr>
              <w:t>%</w:t>
            </w:r>
          </w:p>
        </w:tc>
        <w:tc>
          <w:tcPr>
            <w:tcW w:w="166" w:type="dxa"/>
            <w:vAlign w:val="bottom"/>
          </w:tcPr>
          <w:p w14:paraId="7791AEA1" w14:textId="77777777" w:rsidR="00EA13AD" w:rsidRDefault="00EA13AD" w:rsidP="001D3059">
            <w:pPr>
              <w:pStyle w:val="TextRight"/>
              <w:rPr>
                <w:kern w:val="2"/>
              </w:rPr>
            </w:pPr>
          </w:p>
        </w:tc>
        <w:tc>
          <w:tcPr>
            <w:tcW w:w="1336" w:type="dxa"/>
            <w:vAlign w:val="bottom"/>
          </w:tcPr>
          <w:p w14:paraId="2AE55B6A" w14:textId="77777777" w:rsidR="00EA13AD" w:rsidRDefault="00EA13AD" w:rsidP="001D3059">
            <w:pPr>
              <w:pStyle w:val="TextRight"/>
              <w:ind w:right="101"/>
              <w:rPr>
                <w:kern w:val="2"/>
              </w:rPr>
            </w:pPr>
            <w:r>
              <w:rPr>
                <w:kern w:val="2"/>
              </w:rPr>
              <w:t>$ 9,000</w:t>
            </w:r>
          </w:p>
        </w:tc>
        <w:tc>
          <w:tcPr>
            <w:tcW w:w="616" w:type="dxa"/>
            <w:vAlign w:val="bottom"/>
          </w:tcPr>
          <w:p w14:paraId="3BF0ADFA" w14:textId="77777777" w:rsidR="00EA13AD" w:rsidRDefault="00EA13AD" w:rsidP="001D3059">
            <w:pPr>
              <w:pStyle w:val="TextRight"/>
              <w:ind w:right="0"/>
              <w:rPr>
                <w:kern w:val="2"/>
              </w:rPr>
            </w:pPr>
            <w:r>
              <w:rPr>
                <w:kern w:val="2"/>
              </w:rPr>
              <w:t>100</w:t>
            </w:r>
          </w:p>
        </w:tc>
        <w:tc>
          <w:tcPr>
            <w:tcW w:w="429" w:type="dxa"/>
            <w:vAlign w:val="bottom"/>
          </w:tcPr>
          <w:p w14:paraId="1B4F19B4" w14:textId="77777777" w:rsidR="00EA13AD" w:rsidRDefault="00EA13AD" w:rsidP="001D3059">
            <w:pPr>
              <w:pStyle w:val="TextLeft"/>
              <w:rPr>
                <w:kern w:val="2"/>
              </w:rPr>
            </w:pPr>
            <w:r>
              <w:rPr>
                <w:kern w:val="2"/>
              </w:rPr>
              <w:t>%</w:t>
            </w:r>
          </w:p>
        </w:tc>
      </w:tr>
      <w:tr w:rsidR="00EA13AD" w14:paraId="224B7D97" w14:textId="77777777">
        <w:trPr>
          <w:tblCellSpacing w:w="7" w:type="dxa"/>
        </w:trPr>
        <w:tc>
          <w:tcPr>
            <w:tcW w:w="3180" w:type="dxa"/>
            <w:vAlign w:val="bottom"/>
          </w:tcPr>
          <w:p w14:paraId="5A3EECDA" w14:textId="77777777" w:rsidR="00EA13AD" w:rsidRDefault="00EA13AD" w:rsidP="001D3059">
            <w:pPr>
              <w:pStyle w:val="TextLeader"/>
              <w:tabs>
                <w:tab w:val="right" w:leader="dot" w:pos="2992"/>
              </w:tabs>
              <w:rPr>
                <w:kern w:val="2"/>
              </w:rPr>
            </w:pPr>
            <w:r>
              <w:rPr>
                <w:kern w:val="2"/>
              </w:rPr>
              <w:t>Total variable expense</w:t>
            </w:r>
            <w:r>
              <w:rPr>
                <w:kern w:val="2"/>
              </w:rPr>
              <w:tab/>
            </w:r>
          </w:p>
        </w:tc>
        <w:tc>
          <w:tcPr>
            <w:tcW w:w="1286" w:type="dxa"/>
            <w:vAlign w:val="bottom"/>
          </w:tcPr>
          <w:p w14:paraId="3B1158B6" w14:textId="77777777" w:rsidR="00EA13AD" w:rsidRDefault="00EA13AD" w:rsidP="001D3059">
            <w:pPr>
              <w:pStyle w:val="TextRight"/>
              <w:ind w:right="101"/>
              <w:rPr>
                <w:kern w:val="2"/>
                <w:u w:val="single"/>
              </w:rPr>
            </w:pPr>
            <w:r>
              <w:rPr>
                <w:kern w:val="2"/>
                <w:u w:val="single"/>
              </w:rPr>
              <w:t>   7,020</w:t>
            </w:r>
          </w:p>
        </w:tc>
        <w:tc>
          <w:tcPr>
            <w:tcW w:w="666" w:type="dxa"/>
            <w:vAlign w:val="bottom"/>
          </w:tcPr>
          <w:p w14:paraId="23851F14" w14:textId="77777777" w:rsidR="00EA13AD" w:rsidRDefault="00EA13AD" w:rsidP="001D3059">
            <w:pPr>
              <w:pStyle w:val="TextRight"/>
              <w:ind w:right="0"/>
              <w:rPr>
                <w:kern w:val="2"/>
                <w:u w:val="single"/>
              </w:rPr>
            </w:pPr>
            <w:r>
              <w:rPr>
                <w:kern w:val="2"/>
                <w:u w:val="single"/>
              </w:rPr>
              <w:t> 78</w:t>
            </w:r>
          </w:p>
        </w:tc>
        <w:tc>
          <w:tcPr>
            <w:tcW w:w="436" w:type="dxa"/>
            <w:vAlign w:val="bottom"/>
          </w:tcPr>
          <w:p w14:paraId="4505F764" w14:textId="77777777" w:rsidR="00EA13AD" w:rsidRDefault="00EA13AD" w:rsidP="001D3059">
            <w:pPr>
              <w:pStyle w:val="TextLeft"/>
              <w:rPr>
                <w:kern w:val="2"/>
              </w:rPr>
            </w:pPr>
            <w:r>
              <w:rPr>
                <w:kern w:val="2"/>
              </w:rPr>
              <w:t>%</w:t>
            </w:r>
          </w:p>
        </w:tc>
        <w:tc>
          <w:tcPr>
            <w:tcW w:w="166" w:type="dxa"/>
            <w:vAlign w:val="bottom"/>
          </w:tcPr>
          <w:p w14:paraId="10F088DA" w14:textId="77777777" w:rsidR="00EA13AD" w:rsidRDefault="00EA13AD" w:rsidP="001D3059">
            <w:pPr>
              <w:pStyle w:val="TextRight"/>
              <w:rPr>
                <w:kern w:val="2"/>
              </w:rPr>
            </w:pPr>
          </w:p>
        </w:tc>
        <w:tc>
          <w:tcPr>
            <w:tcW w:w="1336" w:type="dxa"/>
            <w:vAlign w:val="bottom"/>
          </w:tcPr>
          <w:p w14:paraId="76BEDEA5" w14:textId="77777777" w:rsidR="00EA13AD" w:rsidRDefault="00EA13AD" w:rsidP="001D3059">
            <w:pPr>
              <w:pStyle w:val="TextRight"/>
              <w:ind w:right="101"/>
              <w:rPr>
                <w:kern w:val="2"/>
                <w:u w:val="single"/>
              </w:rPr>
            </w:pPr>
            <w:r>
              <w:rPr>
                <w:kern w:val="2"/>
                <w:u w:val="single"/>
              </w:rPr>
              <w:t>   6,120</w:t>
            </w:r>
          </w:p>
        </w:tc>
        <w:tc>
          <w:tcPr>
            <w:tcW w:w="616" w:type="dxa"/>
            <w:vAlign w:val="bottom"/>
          </w:tcPr>
          <w:p w14:paraId="13705CC6" w14:textId="77777777" w:rsidR="00EA13AD" w:rsidRDefault="00EA13AD" w:rsidP="001D3059">
            <w:pPr>
              <w:pStyle w:val="TextRight"/>
              <w:ind w:right="0"/>
              <w:rPr>
                <w:kern w:val="2"/>
                <w:u w:val="single"/>
              </w:rPr>
            </w:pPr>
            <w:r>
              <w:rPr>
                <w:kern w:val="2"/>
                <w:u w:val="single"/>
              </w:rPr>
              <w:t> 68</w:t>
            </w:r>
          </w:p>
        </w:tc>
        <w:tc>
          <w:tcPr>
            <w:tcW w:w="429" w:type="dxa"/>
            <w:vAlign w:val="bottom"/>
          </w:tcPr>
          <w:p w14:paraId="58A3E315" w14:textId="77777777" w:rsidR="00EA13AD" w:rsidRDefault="00EA13AD" w:rsidP="001D3059">
            <w:pPr>
              <w:pStyle w:val="TextLeft"/>
              <w:rPr>
                <w:kern w:val="2"/>
              </w:rPr>
            </w:pPr>
            <w:r>
              <w:rPr>
                <w:kern w:val="2"/>
              </w:rPr>
              <w:t>%</w:t>
            </w:r>
          </w:p>
        </w:tc>
      </w:tr>
      <w:tr w:rsidR="00EA13AD" w14:paraId="4048FD2C" w14:textId="77777777">
        <w:trPr>
          <w:tblCellSpacing w:w="7" w:type="dxa"/>
        </w:trPr>
        <w:tc>
          <w:tcPr>
            <w:tcW w:w="3180" w:type="dxa"/>
            <w:vAlign w:val="bottom"/>
          </w:tcPr>
          <w:p w14:paraId="451DBEFB" w14:textId="77777777" w:rsidR="00EA13AD" w:rsidRDefault="00EA13AD" w:rsidP="001D3059">
            <w:pPr>
              <w:pStyle w:val="TextLeader"/>
              <w:tabs>
                <w:tab w:val="right" w:leader="dot" w:pos="2992"/>
              </w:tabs>
              <w:rPr>
                <w:kern w:val="2"/>
              </w:rPr>
            </w:pPr>
            <w:r>
              <w:rPr>
                <w:kern w:val="2"/>
              </w:rPr>
              <w:t>Contribution margin</w:t>
            </w:r>
            <w:r>
              <w:rPr>
                <w:kern w:val="2"/>
              </w:rPr>
              <w:tab/>
            </w:r>
          </w:p>
        </w:tc>
        <w:tc>
          <w:tcPr>
            <w:tcW w:w="1286" w:type="dxa"/>
            <w:vAlign w:val="bottom"/>
          </w:tcPr>
          <w:p w14:paraId="213474B5" w14:textId="77777777" w:rsidR="00EA13AD" w:rsidRDefault="00EA13AD" w:rsidP="001D3059">
            <w:pPr>
              <w:pStyle w:val="TextRight"/>
              <w:ind w:right="101"/>
              <w:rPr>
                <w:kern w:val="2"/>
              </w:rPr>
            </w:pPr>
            <w:r>
              <w:rPr>
                <w:kern w:val="2"/>
              </w:rPr>
              <w:t>1,980</w:t>
            </w:r>
          </w:p>
        </w:tc>
        <w:tc>
          <w:tcPr>
            <w:tcW w:w="666" w:type="dxa"/>
            <w:vAlign w:val="bottom"/>
          </w:tcPr>
          <w:p w14:paraId="746E0F34" w14:textId="77777777" w:rsidR="00EA13AD" w:rsidRDefault="00EA13AD" w:rsidP="001D3059">
            <w:pPr>
              <w:pStyle w:val="TextRight"/>
              <w:ind w:right="0"/>
              <w:rPr>
                <w:kern w:val="2"/>
                <w:u w:val="double"/>
              </w:rPr>
            </w:pPr>
            <w:r>
              <w:rPr>
                <w:kern w:val="2"/>
                <w:u w:val="double"/>
              </w:rPr>
              <w:t> 22</w:t>
            </w:r>
          </w:p>
        </w:tc>
        <w:tc>
          <w:tcPr>
            <w:tcW w:w="436" w:type="dxa"/>
            <w:vAlign w:val="bottom"/>
          </w:tcPr>
          <w:p w14:paraId="3D4A3AB9" w14:textId="77777777" w:rsidR="00EA13AD" w:rsidRDefault="00EA13AD" w:rsidP="001D3059">
            <w:pPr>
              <w:pStyle w:val="TextLeft"/>
              <w:rPr>
                <w:kern w:val="2"/>
              </w:rPr>
            </w:pPr>
            <w:r>
              <w:rPr>
                <w:kern w:val="2"/>
              </w:rPr>
              <w:t>%</w:t>
            </w:r>
          </w:p>
        </w:tc>
        <w:tc>
          <w:tcPr>
            <w:tcW w:w="166" w:type="dxa"/>
            <w:vAlign w:val="bottom"/>
          </w:tcPr>
          <w:p w14:paraId="63BB965C" w14:textId="77777777" w:rsidR="00EA13AD" w:rsidRDefault="00EA13AD" w:rsidP="001D3059">
            <w:pPr>
              <w:pStyle w:val="TextRight"/>
              <w:rPr>
                <w:kern w:val="2"/>
              </w:rPr>
            </w:pPr>
          </w:p>
        </w:tc>
        <w:tc>
          <w:tcPr>
            <w:tcW w:w="1336" w:type="dxa"/>
            <w:vAlign w:val="bottom"/>
          </w:tcPr>
          <w:p w14:paraId="2E842861" w14:textId="77777777" w:rsidR="00EA13AD" w:rsidRDefault="00EA13AD" w:rsidP="001D3059">
            <w:pPr>
              <w:pStyle w:val="TextRight"/>
              <w:ind w:right="101"/>
              <w:rPr>
                <w:kern w:val="2"/>
              </w:rPr>
            </w:pPr>
            <w:r>
              <w:rPr>
                <w:kern w:val="2"/>
              </w:rPr>
              <w:t>2,880</w:t>
            </w:r>
          </w:p>
        </w:tc>
        <w:tc>
          <w:tcPr>
            <w:tcW w:w="616" w:type="dxa"/>
            <w:vAlign w:val="bottom"/>
          </w:tcPr>
          <w:p w14:paraId="1F0DECBA" w14:textId="77777777" w:rsidR="00EA13AD" w:rsidRDefault="00EA13AD" w:rsidP="001D3059">
            <w:pPr>
              <w:pStyle w:val="TextRight"/>
              <w:ind w:right="0"/>
              <w:rPr>
                <w:kern w:val="2"/>
                <w:u w:val="double"/>
              </w:rPr>
            </w:pPr>
            <w:r>
              <w:rPr>
                <w:kern w:val="2"/>
                <w:u w:val="double"/>
              </w:rPr>
              <w:t> 32</w:t>
            </w:r>
          </w:p>
        </w:tc>
        <w:tc>
          <w:tcPr>
            <w:tcW w:w="429" w:type="dxa"/>
            <w:vAlign w:val="bottom"/>
          </w:tcPr>
          <w:p w14:paraId="743F6D17" w14:textId="77777777" w:rsidR="00EA13AD" w:rsidRDefault="00EA13AD" w:rsidP="001D3059">
            <w:pPr>
              <w:pStyle w:val="TextLeft"/>
              <w:rPr>
                <w:kern w:val="2"/>
              </w:rPr>
            </w:pPr>
            <w:r>
              <w:rPr>
                <w:kern w:val="2"/>
              </w:rPr>
              <w:t>%</w:t>
            </w:r>
          </w:p>
        </w:tc>
      </w:tr>
      <w:tr w:rsidR="00EA13AD" w14:paraId="6DF4AEEC" w14:textId="77777777">
        <w:trPr>
          <w:tblCellSpacing w:w="7" w:type="dxa"/>
        </w:trPr>
        <w:tc>
          <w:tcPr>
            <w:tcW w:w="3180" w:type="dxa"/>
            <w:vAlign w:val="bottom"/>
          </w:tcPr>
          <w:p w14:paraId="4B255787" w14:textId="77777777" w:rsidR="00EA13AD" w:rsidRDefault="00EA13AD" w:rsidP="001D3059">
            <w:pPr>
              <w:pStyle w:val="TextLeader"/>
              <w:tabs>
                <w:tab w:val="right" w:leader="dot" w:pos="2992"/>
              </w:tabs>
              <w:rPr>
                <w:kern w:val="2"/>
              </w:rPr>
            </w:pPr>
            <w:r>
              <w:rPr>
                <w:kern w:val="2"/>
              </w:rPr>
              <w:t>Total fixed expenses</w:t>
            </w:r>
            <w:r>
              <w:rPr>
                <w:kern w:val="2"/>
              </w:rPr>
              <w:tab/>
            </w:r>
          </w:p>
        </w:tc>
        <w:tc>
          <w:tcPr>
            <w:tcW w:w="1286" w:type="dxa"/>
            <w:vAlign w:val="bottom"/>
          </w:tcPr>
          <w:p w14:paraId="729BA803" w14:textId="77777777" w:rsidR="00EA13AD" w:rsidRDefault="00EA13AD" w:rsidP="001D3059">
            <w:pPr>
              <w:pStyle w:val="TextRight"/>
              <w:ind w:right="101"/>
              <w:rPr>
                <w:kern w:val="2"/>
                <w:u w:val="single"/>
              </w:rPr>
            </w:pPr>
            <w:r>
              <w:rPr>
                <w:kern w:val="2"/>
                <w:u w:val="single"/>
              </w:rPr>
              <w:t>   3,400</w:t>
            </w:r>
          </w:p>
        </w:tc>
        <w:tc>
          <w:tcPr>
            <w:tcW w:w="666" w:type="dxa"/>
            <w:vAlign w:val="bottom"/>
          </w:tcPr>
          <w:p w14:paraId="5889705A" w14:textId="77777777" w:rsidR="00EA13AD" w:rsidRDefault="00EA13AD" w:rsidP="001D3059">
            <w:pPr>
              <w:pStyle w:val="TextRight"/>
              <w:ind w:right="-22"/>
              <w:rPr>
                <w:kern w:val="2"/>
              </w:rPr>
            </w:pPr>
          </w:p>
        </w:tc>
        <w:tc>
          <w:tcPr>
            <w:tcW w:w="436" w:type="dxa"/>
            <w:vAlign w:val="bottom"/>
          </w:tcPr>
          <w:p w14:paraId="2BA810E0" w14:textId="77777777" w:rsidR="00EA13AD" w:rsidRDefault="00EA13AD" w:rsidP="001D3059">
            <w:pPr>
              <w:pStyle w:val="TextRight"/>
              <w:rPr>
                <w:kern w:val="2"/>
              </w:rPr>
            </w:pPr>
          </w:p>
        </w:tc>
        <w:tc>
          <w:tcPr>
            <w:tcW w:w="166" w:type="dxa"/>
            <w:vAlign w:val="bottom"/>
          </w:tcPr>
          <w:p w14:paraId="699C3598" w14:textId="77777777" w:rsidR="00EA13AD" w:rsidRDefault="00EA13AD" w:rsidP="001D3059">
            <w:pPr>
              <w:pStyle w:val="TextRight"/>
              <w:rPr>
                <w:kern w:val="2"/>
              </w:rPr>
            </w:pPr>
          </w:p>
        </w:tc>
        <w:tc>
          <w:tcPr>
            <w:tcW w:w="1336" w:type="dxa"/>
            <w:vAlign w:val="bottom"/>
          </w:tcPr>
          <w:p w14:paraId="28C0E85A" w14:textId="77777777" w:rsidR="00EA13AD" w:rsidRDefault="00EA13AD" w:rsidP="001D3059">
            <w:pPr>
              <w:pStyle w:val="TextRight"/>
              <w:ind w:right="101"/>
              <w:rPr>
                <w:kern w:val="2"/>
                <w:u w:val="single"/>
              </w:rPr>
            </w:pPr>
            <w:r>
              <w:rPr>
                <w:kern w:val="2"/>
                <w:u w:val="single"/>
              </w:rPr>
              <w:t>   4,300</w:t>
            </w:r>
          </w:p>
        </w:tc>
        <w:tc>
          <w:tcPr>
            <w:tcW w:w="616" w:type="dxa"/>
            <w:vAlign w:val="bottom"/>
          </w:tcPr>
          <w:p w14:paraId="0B9EA043" w14:textId="77777777" w:rsidR="00EA13AD" w:rsidRDefault="00EA13AD" w:rsidP="001D3059">
            <w:pPr>
              <w:pStyle w:val="TextRight"/>
              <w:ind w:right="-22"/>
              <w:rPr>
                <w:kern w:val="2"/>
              </w:rPr>
            </w:pPr>
          </w:p>
        </w:tc>
        <w:tc>
          <w:tcPr>
            <w:tcW w:w="429" w:type="dxa"/>
            <w:vAlign w:val="bottom"/>
          </w:tcPr>
          <w:p w14:paraId="5F76DC77" w14:textId="77777777" w:rsidR="00EA13AD" w:rsidRDefault="00EA13AD" w:rsidP="001D3059">
            <w:pPr>
              <w:pStyle w:val="TextRight"/>
              <w:rPr>
                <w:kern w:val="2"/>
              </w:rPr>
            </w:pPr>
          </w:p>
        </w:tc>
      </w:tr>
      <w:tr w:rsidR="00EA13AD" w14:paraId="0E499930" w14:textId="77777777">
        <w:trPr>
          <w:tblCellSpacing w:w="7" w:type="dxa"/>
        </w:trPr>
        <w:tc>
          <w:tcPr>
            <w:tcW w:w="3180" w:type="dxa"/>
            <w:vAlign w:val="bottom"/>
          </w:tcPr>
          <w:p w14:paraId="5EE790F0" w14:textId="77777777" w:rsidR="00EA13AD" w:rsidRDefault="00EA13AD" w:rsidP="001D3059">
            <w:pPr>
              <w:pStyle w:val="TextLeader"/>
              <w:tabs>
                <w:tab w:val="right" w:leader="dot" w:pos="2992"/>
              </w:tabs>
              <w:rPr>
                <w:kern w:val="2"/>
              </w:rPr>
            </w:pPr>
            <w:r>
              <w:rPr>
                <w:kern w:val="2"/>
              </w:rPr>
              <w:t>Operating income</w:t>
            </w:r>
            <w:r>
              <w:rPr>
                <w:kern w:val="2"/>
              </w:rPr>
              <w:tab/>
            </w:r>
          </w:p>
        </w:tc>
        <w:tc>
          <w:tcPr>
            <w:tcW w:w="1286" w:type="dxa"/>
            <w:vAlign w:val="bottom"/>
          </w:tcPr>
          <w:p w14:paraId="74B0351B" w14:textId="77777777" w:rsidR="00EA13AD" w:rsidRDefault="00EA13AD" w:rsidP="001D3059">
            <w:pPr>
              <w:pStyle w:val="TextRight"/>
              <w:ind w:right="0"/>
              <w:rPr>
                <w:kern w:val="2"/>
                <w:u w:val="double"/>
              </w:rPr>
            </w:pPr>
            <w:r>
              <w:rPr>
                <w:kern w:val="2"/>
                <w:u w:val="double"/>
              </w:rPr>
              <w:t>$</w:t>
            </w:r>
            <w:r>
              <w:rPr>
                <w:spacing w:val="-20"/>
                <w:kern w:val="28"/>
                <w:u w:val="double"/>
              </w:rPr>
              <w:t> </w:t>
            </w:r>
            <w:r>
              <w:rPr>
                <w:kern w:val="2"/>
                <w:u w:val="double"/>
              </w:rPr>
              <w:t>(1,420</w:t>
            </w:r>
            <w:r>
              <w:rPr>
                <w:kern w:val="2"/>
              </w:rPr>
              <w:t>)</w:t>
            </w:r>
          </w:p>
        </w:tc>
        <w:tc>
          <w:tcPr>
            <w:tcW w:w="666" w:type="dxa"/>
            <w:vAlign w:val="bottom"/>
          </w:tcPr>
          <w:p w14:paraId="26F2388F" w14:textId="77777777" w:rsidR="00EA13AD" w:rsidRDefault="00EA13AD" w:rsidP="001D3059">
            <w:pPr>
              <w:pStyle w:val="TextRight"/>
              <w:ind w:right="-22"/>
              <w:rPr>
                <w:kern w:val="2"/>
              </w:rPr>
            </w:pPr>
          </w:p>
        </w:tc>
        <w:tc>
          <w:tcPr>
            <w:tcW w:w="436" w:type="dxa"/>
            <w:vAlign w:val="bottom"/>
          </w:tcPr>
          <w:p w14:paraId="35708138" w14:textId="77777777" w:rsidR="00EA13AD" w:rsidRDefault="00EA13AD" w:rsidP="001D3059">
            <w:pPr>
              <w:pStyle w:val="TextRight"/>
              <w:rPr>
                <w:kern w:val="2"/>
              </w:rPr>
            </w:pPr>
          </w:p>
        </w:tc>
        <w:tc>
          <w:tcPr>
            <w:tcW w:w="166" w:type="dxa"/>
            <w:vAlign w:val="bottom"/>
          </w:tcPr>
          <w:p w14:paraId="381A0ED2" w14:textId="77777777" w:rsidR="00EA13AD" w:rsidRDefault="00EA13AD" w:rsidP="001D3059">
            <w:pPr>
              <w:pStyle w:val="TextRight"/>
              <w:rPr>
                <w:kern w:val="2"/>
              </w:rPr>
            </w:pPr>
          </w:p>
        </w:tc>
        <w:tc>
          <w:tcPr>
            <w:tcW w:w="1336" w:type="dxa"/>
            <w:vAlign w:val="bottom"/>
          </w:tcPr>
          <w:p w14:paraId="5AB76115" w14:textId="77777777" w:rsidR="00EA13AD" w:rsidRDefault="00EA13AD" w:rsidP="001D3059">
            <w:pPr>
              <w:pStyle w:val="TextRight"/>
              <w:ind w:right="0"/>
              <w:rPr>
                <w:kern w:val="2"/>
                <w:u w:val="double"/>
              </w:rPr>
            </w:pPr>
            <w:r>
              <w:rPr>
                <w:kern w:val="2"/>
                <w:u w:val="double"/>
              </w:rPr>
              <w:t>$</w:t>
            </w:r>
            <w:r>
              <w:rPr>
                <w:spacing w:val="-20"/>
                <w:kern w:val="28"/>
                <w:u w:val="double"/>
              </w:rPr>
              <w:t> </w:t>
            </w:r>
            <w:r>
              <w:rPr>
                <w:kern w:val="2"/>
                <w:u w:val="double"/>
              </w:rPr>
              <w:t>(1,420</w:t>
            </w:r>
            <w:r>
              <w:rPr>
                <w:kern w:val="2"/>
              </w:rPr>
              <w:t>)</w:t>
            </w:r>
          </w:p>
        </w:tc>
        <w:tc>
          <w:tcPr>
            <w:tcW w:w="616" w:type="dxa"/>
            <w:vAlign w:val="bottom"/>
          </w:tcPr>
          <w:p w14:paraId="481457D1" w14:textId="77777777" w:rsidR="00EA13AD" w:rsidRDefault="00EA13AD" w:rsidP="001D3059">
            <w:pPr>
              <w:pStyle w:val="TextRight"/>
              <w:ind w:right="-22"/>
              <w:rPr>
                <w:kern w:val="2"/>
              </w:rPr>
            </w:pPr>
          </w:p>
        </w:tc>
        <w:tc>
          <w:tcPr>
            <w:tcW w:w="429" w:type="dxa"/>
            <w:vAlign w:val="bottom"/>
          </w:tcPr>
          <w:p w14:paraId="4F79CA10" w14:textId="77777777" w:rsidR="00EA13AD" w:rsidRDefault="00EA13AD" w:rsidP="001D3059">
            <w:pPr>
              <w:pStyle w:val="TextRight"/>
              <w:rPr>
                <w:kern w:val="2"/>
              </w:rPr>
            </w:pPr>
          </w:p>
        </w:tc>
      </w:tr>
    </w:tbl>
    <w:p w14:paraId="388683F4" w14:textId="77777777" w:rsidR="00EA13AD" w:rsidRDefault="00EA13AD" w:rsidP="001646A8">
      <w:pPr>
        <w:pStyle w:val="NumberedPart"/>
        <w:rPr>
          <w:kern w:val="2"/>
        </w:rPr>
      </w:pPr>
    </w:p>
    <w:p w14:paraId="1B81065A" w14:textId="77777777" w:rsidR="00EA13AD" w:rsidRDefault="00EA13AD" w:rsidP="001646A8">
      <w:pPr>
        <w:pStyle w:val="NumberedPart"/>
        <w:rPr>
          <w:kern w:val="2"/>
        </w:rPr>
      </w:pPr>
      <w:r>
        <w:rPr>
          <w:kern w:val="2"/>
        </w:rPr>
        <w:tab/>
        <w:t>5.</w:t>
      </w:r>
      <w:r>
        <w:rPr>
          <w:kern w:val="2"/>
        </w:rPr>
        <w:tab/>
        <w:t>A profit graph showing both alternatives appears below:</w:t>
      </w:r>
    </w:p>
    <w:p w14:paraId="3FDD74F3" w14:textId="77777777" w:rsidR="00EA13AD" w:rsidRDefault="00EA13AD" w:rsidP="001646A8">
      <w:pPr>
        <w:pStyle w:val="NumberedPart"/>
        <w:rPr>
          <w:kern w:val="2"/>
        </w:rPr>
      </w:pPr>
    </w:p>
    <w:p w14:paraId="2DDC6858" w14:textId="77777777" w:rsidR="00EA13AD" w:rsidRDefault="007C4493" w:rsidP="001646A8">
      <w:pPr>
        <w:rPr>
          <w:kern w:val="2"/>
        </w:rPr>
      </w:pPr>
      <w:r>
        <w:rPr>
          <w:noProof/>
        </w:rPr>
        <w:drawing>
          <wp:inline distT="0" distB="0" distL="0" distR="0" wp14:anchorId="3F09FD5C" wp14:editId="7D498331">
            <wp:extent cx="6629400" cy="3592195"/>
            <wp:effectExtent l="0" t="0" r="0" b="0"/>
            <wp:docPr id="62" name="Object 16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14:paraId="7B9BB82E" w14:textId="77777777" w:rsidR="00EA13AD" w:rsidRDefault="00EA13AD" w:rsidP="001646A8">
      <w:pPr>
        <w:pStyle w:val="ProblemNumber"/>
        <w:rPr>
          <w:kern w:val="2"/>
        </w:rPr>
      </w:pPr>
      <w:r>
        <w:rPr>
          <w:kern w:val="2"/>
        </w:rPr>
        <w:br w:type="page"/>
      </w:r>
      <w:r>
        <w:rPr>
          <w:b/>
          <w:kern w:val="2"/>
        </w:rPr>
        <w:lastRenderedPageBreak/>
        <w:t xml:space="preserve">Case </w:t>
      </w:r>
      <w:r w:rsidR="00AF3A49">
        <w:rPr>
          <w:b/>
          <w:kern w:val="2"/>
        </w:rPr>
        <w:t>4</w:t>
      </w:r>
      <w:r>
        <w:rPr>
          <w:b/>
          <w:kern w:val="2"/>
        </w:rPr>
        <w:t xml:space="preserve">-34 </w:t>
      </w:r>
      <w:r>
        <w:rPr>
          <w:kern w:val="2"/>
        </w:rPr>
        <w:t>(continued)</w:t>
      </w:r>
    </w:p>
    <w:p w14:paraId="1FF5B01A" w14:textId="77777777" w:rsidR="00EA13AD" w:rsidRDefault="00EA13AD" w:rsidP="001646A8">
      <w:pPr>
        <w:pStyle w:val="NumberedPart"/>
        <w:rPr>
          <w:kern w:val="2"/>
        </w:rPr>
      </w:pPr>
      <w:r>
        <w:rPr>
          <w:rFonts w:cs="Tahoma"/>
          <w:kern w:val="2"/>
        </w:rPr>
        <w:t>6.</w:t>
      </w:r>
      <w:r>
        <w:rPr>
          <w:rFonts w:cs="Tahoma"/>
          <w:kern w:val="2"/>
        </w:rPr>
        <w:tab/>
        <w:t>To:</w:t>
      </w:r>
      <w:r>
        <w:rPr>
          <w:rFonts w:cs="Tahoma"/>
          <w:kern w:val="2"/>
        </w:rPr>
        <w:tab/>
        <w:t>President of Crescent Corporation</w:t>
      </w:r>
    </w:p>
    <w:p w14:paraId="2F71A4CC" w14:textId="77777777" w:rsidR="00EA13AD" w:rsidRDefault="00EA13AD" w:rsidP="001646A8">
      <w:pPr>
        <w:pStyle w:val="NumberedPart"/>
        <w:rPr>
          <w:kern w:val="2"/>
        </w:rPr>
      </w:pPr>
      <w:r>
        <w:rPr>
          <w:kern w:val="2"/>
        </w:rPr>
        <w:tab/>
      </w:r>
      <w:r>
        <w:rPr>
          <w:kern w:val="2"/>
        </w:rPr>
        <w:tab/>
      </w:r>
      <w:proofErr w:type="spellStart"/>
      <w:r>
        <w:rPr>
          <w:kern w:val="2"/>
        </w:rPr>
        <w:t>Fm</w:t>
      </w:r>
      <w:proofErr w:type="spellEnd"/>
      <w:r>
        <w:rPr>
          <w:kern w:val="2"/>
        </w:rPr>
        <w:t>:</w:t>
      </w:r>
      <w:r>
        <w:rPr>
          <w:kern w:val="2"/>
        </w:rPr>
        <w:tab/>
        <w:t>Student’s name</w:t>
      </w:r>
    </w:p>
    <w:p w14:paraId="35CBE74C" w14:textId="77777777" w:rsidR="00EA13AD" w:rsidRDefault="00EA13AD" w:rsidP="001646A8">
      <w:pPr>
        <w:pStyle w:val="6pointlinespace"/>
        <w:rPr>
          <w:kern w:val="2"/>
        </w:rPr>
      </w:pPr>
    </w:p>
    <w:p w14:paraId="6A75297F" w14:textId="77777777" w:rsidR="00EA13AD" w:rsidRDefault="00EA13AD" w:rsidP="001646A8">
      <w:pPr>
        <w:pStyle w:val="NumberedPart"/>
        <w:rPr>
          <w:kern w:val="2"/>
        </w:rPr>
      </w:pPr>
      <w:r>
        <w:rPr>
          <w:kern w:val="2"/>
        </w:rPr>
        <w:tab/>
      </w:r>
      <w:r>
        <w:rPr>
          <w:kern w:val="2"/>
        </w:rPr>
        <w:tab/>
        <w:t>Assuming that a competent sales force can be quickly hired and trained and the new sales force is as effective as the sales agents, this is the better alternative. Using the data provided by the controller, operating income is higher when the company has its own sales force unless sales fall below $9,000,000. At that level of sales and below, the company would be losing money so it is unlikely that this would be the normal situation.</w:t>
      </w:r>
    </w:p>
    <w:p w14:paraId="2BC5D3A4" w14:textId="77777777" w:rsidR="00EA13AD" w:rsidRDefault="00EA13AD" w:rsidP="001646A8">
      <w:pPr>
        <w:pStyle w:val="6pointlinespace"/>
        <w:rPr>
          <w:kern w:val="2"/>
        </w:rPr>
      </w:pPr>
    </w:p>
    <w:p w14:paraId="5F5500A2" w14:textId="77777777" w:rsidR="00EA13AD" w:rsidRDefault="00EA13AD" w:rsidP="001646A8">
      <w:pPr>
        <w:pStyle w:val="NumberedPart"/>
        <w:rPr>
          <w:kern w:val="2"/>
        </w:rPr>
      </w:pPr>
      <w:r>
        <w:rPr>
          <w:kern w:val="2"/>
        </w:rPr>
        <w:tab/>
      </w:r>
      <w:r>
        <w:rPr>
          <w:kern w:val="2"/>
        </w:rPr>
        <w:tab/>
        <w:t xml:space="preserve">The major concern with this recommendation is the assumption that the new sales force will be as effective as the existing sales agents. The sales agents have been selling our product for a number of years, so they are likely to have more field experience than any sales force we hire. And, our own sales force would be selling just our product instead of a variety of products. On the one hand, that will result in a more focused selling effort. On the other hand, that may make it more difficult for a salesperson to get the attention of a business’s purchasing agent. </w:t>
      </w:r>
    </w:p>
    <w:p w14:paraId="5B0640AF" w14:textId="77777777" w:rsidR="00EA13AD" w:rsidRDefault="00EA13AD" w:rsidP="001646A8">
      <w:pPr>
        <w:pStyle w:val="6pointlinespace"/>
        <w:rPr>
          <w:kern w:val="2"/>
        </w:rPr>
      </w:pPr>
    </w:p>
    <w:p w14:paraId="19EC60C1" w14:textId="77777777" w:rsidR="00EA13AD" w:rsidRDefault="00EA13AD" w:rsidP="001646A8">
      <w:pPr>
        <w:pStyle w:val="NumberedPart"/>
        <w:rPr>
          <w:kern w:val="2"/>
        </w:rPr>
      </w:pPr>
      <w:r>
        <w:rPr>
          <w:kern w:val="2"/>
        </w:rPr>
        <w:tab/>
      </w:r>
      <w:r>
        <w:rPr>
          <w:kern w:val="2"/>
        </w:rPr>
        <w:tab/>
        <w:t xml:space="preserve">The purchasing agents may prefer to deal through a small number of salespersons each of whom sells many products rather than a large number of salespersons each of whom sells only a single product. Even so, we can afford some decrease in sales because of the lower cost of maintaining our own sales force. For example, assuming that the sales agents make the budgeted sales of $15,000,000, we would have </w:t>
      </w:r>
      <w:proofErr w:type="spellStart"/>
      <w:proofErr w:type="gramStart"/>
      <w:r>
        <w:rPr>
          <w:kern w:val="2"/>
        </w:rPr>
        <w:t>a</w:t>
      </w:r>
      <w:proofErr w:type="spellEnd"/>
      <w:proofErr w:type="gramEnd"/>
      <w:r>
        <w:rPr>
          <w:kern w:val="2"/>
        </w:rPr>
        <w:t xml:space="preserve"> operating loss of $100,000 for the year. We would do better than this with our own sales force as long as sales are greater than $13,125,000. In other words, we could afford a decrease in sales of $1,875,000 or 12.5% and still be better off with our own sales force. If we are confident that our own sales force could do at least this well relative to the sales agents, then we should switch to using our own sales force.</w:t>
      </w:r>
    </w:p>
    <w:p w14:paraId="1C48842A" w14:textId="77777777" w:rsidR="00EA13AD" w:rsidRDefault="00EA13AD" w:rsidP="001646A8">
      <w:pPr>
        <w:pStyle w:val="ProblemNumber"/>
        <w:rPr>
          <w:kern w:val="1"/>
        </w:rPr>
      </w:pPr>
    </w:p>
    <w:p w14:paraId="2502EDA4" w14:textId="77777777" w:rsidR="00EA13AD" w:rsidRDefault="00EA13AD" w:rsidP="00AC70F0">
      <w:pPr>
        <w:pStyle w:val="NumberedPart"/>
        <w:jc w:val="right"/>
        <w:rPr>
          <w:spacing w:val="-3"/>
          <w:kern w:val="1"/>
        </w:rPr>
        <w:sectPr w:rsidR="00EA13AD">
          <w:footerReference w:type="even" r:id="rId120"/>
          <w:footerReference w:type="default" r:id="rId121"/>
          <w:pgSz w:w="12240" w:h="15840" w:code="1"/>
          <w:pgMar w:top="1440" w:right="1440" w:bottom="1440" w:left="1440" w:header="720" w:footer="720" w:gutter="0"/>
          <w:cols w:space="720"/>
        </w:sectPr>
      </w:pPr>
      <w:r>
        <w:rPr>
          <w:rFonts w:cs="Tahoma"/>
          <w:kern w:val="1"/>
        </w:rPr>
        <w:tab/>
      </w:r>
      <w:r>
        <w:rPr>
          <w:kern w:val="1"/>
        </w:rPr>
        <w:t>CMA Solution, adapted</w:t>
      </w:r>
    </w:p>
    <w:p w14:paraId="7C6370C2" w14:textId="77777777" w:rsidR="00AF3A49" w:rsidRDefault="00AF3A49" w:rsidP="00AF3A49">
      <w:pPr>
        <w:pStyle w:val="ProblemNumber"/>
        <w:rPr>
          <w:kern w:val="1"/>
        </w:rPr>
      </w:pPr>
      <w:r>
        <w:rPr>
          <w:b/>
          <w:bCs/>
          <w:kern w:val="1"/>
        </w:rPr>
        <w:lastRenderedPageBreak/>
        <w:t>CASE 4-35</w:t>
      </w:r>
      <w:r>
        <w:rPr>
          <w:kern w:val="1"/>
        </w:rPr>
        <w:t xml:space="preserve"> (60 minutes)</w:t>
      </w:r>
    </w:p>
    <w:p w14:paraId="0DE9CDEC" w14:textId="77777777" w:rsidR="00AF3A49" w:rsidRDefault="00AF3A49" w:rsidP="00AF3A49">
      <w:pPr>
        <w:pStyle w:val="NumberedPart"/>
        <w:rPr>
          <w:kern w:val="1"/>
          <w:szCs w:val="24"/>
        </w:rPr>
      </w:pPr>
      <w:r>
        <w:tab/>
        <w:t>1.</w:t>
      </w:r>
      <w:r>
        <w:tab/>
        <w:t>The overall break-even sales can be determined using the CM</w:t>
      </w:r>
      <w:r>
        <w:rPr>
          <w:kern w:val="1"/>
          <w:szCs w:val="24"/>
        </w:rPr>
        <w:t xml:space="preserve"> ratio.</w:t>
      </w:r>
    </w:p>
    <w:p w14:paraId="5D8D8B8F" w14:textId="77777777" w:rsidR="00AF3A49" w:rsidRDefault="00AF3A49" w:rsidP="00AF3A49">
      <w:pPr>
        <w:pStyle w:val="6pointlinespace"/>
        <w:rPr>
          <w:kern w:val="1"/>
        </w:rPr>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2970"/>
        <w:gridCol w:w="1335"/>
        <w:gridCol w:w="1440"/>
        <w:gridCol w:w="1440"/>
        <w:gridCol w:w="1440"/>
      </w:tblGrid>
      <w:tr w:rsidR="00AF3A49" w14:paraId="2A93C058" w14:textId="77777777">
        <w:trPr>
          <w:tblCellSpacing w:w="7" w:type="dxa"/>
        </w:trPr>
        <w:tc>
          <w:tcPr>
            <w:tcW w:w="368" w:type="dxa"/>
            <w:vAlign w:val="bottom"/>
          </w:tcPr>
          <w:p w14:paraId="1A2FC8F7" w14:textId="77777777" w:rsidR="00AF3A49" w:rsidRDefault="00AF3A49" w:rsidP="008E329E">
            <w:pPr>
              <w:pStyle w:val="TextRight"/>
              <w:rPr>
                <w:kern w:val="1"/>
              </w:rPr>
            </w:pPr>
          </w:p>
        </w:tc>
        <w:tc>
          <w:tcPr>
            <w:tcW w:w="2956" w:type="dxa"/>
            <w:vAlign w:val="bottom"/>
          </w:tcPr>
          <w:p w14:paraId="363D614E" w14:textId="77777777" w:rsidR="00AF3A49" w:rsidRDefault="00AF3A49" w:rsidP="008E329E">
            <w:pPr>
              <w:pStyle w:val="TextLeader"/>
              <w:rPr>
                <w:kern w:val="1"/>
              </w:rPr>
            </w:pPr>
          </w:p>
        </w:tc>
        <w:tc>
          <w:tcPr>
            <w:tcW w:w="1321" w:type="dxa"/>
            <w:vAlign w:val="bottom"/>
          </w:tcPr>
          <w:p w14:paraId="6BCAC24D" w14:textId="77777777" w:rsidR="00AF3A49" w:rsidRDefault="00AF3A49" w:rsidP="008E329E">
            <w:pPr>
              <w:pStyle w:val="ColumnHead"/>
              <w:rPr>
                <w:kern w:val="1"/>
              </w:rPr>
            </w:pPr>
            <w:r>
              <w:rPr>
                <w:kern w:val="1"/>
              </w:rPr>
              <w:t>Frog</w:t>
            </w:r>
          </w:p>
        </w:tc>
        <w:tc>
          <w:tcPr>
            <w:tcW w:w="1426" w:type="dxa"/>
            <w:vAlign w:val="bottom"/>
          </w:tcPr>
          <w:p w14:paraId="5C8D036D" w14:textId="77777777" w:rsidR="00AF3A49" w:rsidRDefault="00AF3A49" w:rsidP="008E329E">
            <w:pPr>
              <w:pStyle w:val="ColumnHead"/>
              <w:rPr>
                <w:kern w:val="1"/>
              </w:rPr>
            </w:pPr>
            <w:r>
              <w:rPr>
                <w:kern w:val="1"/>
              </w:rPr>
              <w:t>Minnow</w:t>
            </w:r>
          </w:p>
        </w:tc>
        <w:tc>
          <w:tcPr>
            <w:tcW w:w="1426" w:type="dxa"/>
            <w:vAlign w:val="bottom"/>
          </w:tcPr>
          <w:p w14:paraId="28C94564" w14:textId="77777777" w:rsidR="00AF3A49" w:rsidRDefault="00AF3A49" w:rsidP="008E329E">
            <w:pPr>
              <w:pStyle w:val="ColumnHead"/>
              <w:rPr>
                <w:kern w:val="1"/>
              </w:rPr>
            </w:pPr>
            <w:r>
              <w:rPr>
                <w:kern w:val="1"/>
              </w:rPr>
              <w:t>Worm</w:t>
            </w:r>
          </w:p>
        </w:tc>
        <w:tc>
          <w:tcPr>
            <w:tcW w:w="1419" w:type="dxa"/>
            <w:vAlign w:val="bottom"/>
          </w:tcPr>
          <w:p w14:paraId="4C77CA2B" w14:textId="77777777" w:rsidR="00AF3A49" w:rsidRDefault="00AF3A49" w:rsidP="008E329E">
            <w:pPr>
              <w:pStyle w:val="ColumnHead"/>
              <w:rPr>
                <w:kern w:val="1"/>
              </w:rPr>
            </w:pPr>
            <w:r>
              <w:rPr>
                <w:kern w:val="1"/>
              </w:rPr>
              <w:t>Total</w:t>
            </w:r>
          </w:p>
        </w:tc>
      </w:tr>
      <w:tr w:rsidR="00AF3A49" w14:paraId="606856C7" w14:textId="77777777">
        <w:trPr>
          <w:tblCellSpacing w:w="7" w:type="dxa"/>
        </w:trPr>
        <w:tc>
          <w:tcPr>
            <w:tcW w:w="368" w:type="dxa"/>
            <w:vAlign w:val="bottom"/>
          </w:tcPr>
          <w:p w14:paraId="0146B8F4" w14:textId="77777777" w:rsidR="00AF3A49" w:rsidRDefault="00AF3A49" w:rsidP="008E329E">
            <w:pPr>
              <w:pStyle w:val="TextRight"/>
              <w:rPr>
                <w:kern w:val="1"/>
              </w:rPr>
            </w:pPr>
          </w:p>
        </w:tc>
        <w:tc>
          <w:tcPr>
            <w:tcW w:w="2956" w:type="dxa"/>
            <w:vAlign w:val="bottom"/>
          </w:tcPr>
          <w:p w14:paraId="113218F9" w14:textId="77777777" w:rsidR="00AF3A49" w:rsidRDefault="00AF3A49" w:rsidP="008E329E">
            <w:pPr>
              <w:pStyle w:val="TextLeader"/>
              <w:tabs>
                <w:tab w:val="clear" w:pos="7200"/>
                <w:tab w:val="right" w:leader="dot" w:pos="2858"/>
              </w:tabs>
              <w:rPr>
                <w:kern w:val="1"/>
              </w:rPr>
            </w:pPr>
            <w:r>
              <w:rPr>
                <w:kern w:val="1"/>
              </w:rPr>
              <w:t>Sales</w:t>
            </w:r>
            <w:r>
              <w:rPr>
                <w:kern w:val="1"/>
              </w:rPr>
              <w:tab/>
            </w:r>
          </w:p>
        </w:tc>
        <w:tc>
          <w:tcPr>
            <w:tcW w:w="1321" w:type="dxa"/>
            <w:vAlign w:val="bottom"/>
          </w:tcPr>
          <w:p w14:paraId="49F4C201" w14:textId="77777777" w:rsidR="00AF3A49" w:rsidRDefault="00AF3A49" w:rsidP="008E329E">
            <w:pPr>
              <w:pStyle w:val="TextRight"/>
              <w:rPr>
                <w:kern w:val="1"/>
              </w:rPr>
            </w:pPr>
            <w:r>
              <w:rPr>
                <w:kern w:val="1"/>
              </w:rPr>
              <w:t>$200,000</w:t>
            </w:r>
          </w:p>
        </w:tc>
        <w:tc>
          <w:tcPr>
            <w:tcW w:w="1426" w:type="dxa"/>
            <w:vAlign w:val="bottom"/>
          </w:tcPr>
          <w:p w14:paraId="4DC37286" w14:textId="77777777" w:rsidR="00AF3A49" w:rsidRDefault="00AF3A49" w:rsidP="008E329E">
            <w:pPr>
              <w:pStyle w:val="TextRight"/>
              <w:rPr>
                <w:kern w:val="1"/>
              </w:rPr>
            </w:pPr>
            <w:r>
              <w:rPr>
                <w:kern w:val="1"/>
              </w:rPr>
              <w:t>$280,000</w:t>
            </w:r>
          </w:p>
        </w:tc>
        <w:tc>
          <w:tcPr>
            <w:tcW w:w="1426" w:type="dxa"/>
            <w:vAlign w:val="bottom"/>
          </w:tcPr>
          <w:p w14:paraId="5E0D4BDB" w14:textId="77777777" w:rsidR="00AF3A49" w:rsidRDefault="00AF3A49" w:rsidP="008E329E">
            <w:pPr>
              <w:pStyle w:val="TextRight"/>
              <w:rPr>
                <w:kern w:val="1"/>
              </w:rPr>
            </w:pPr>
            <w:r>
              <w:rPr>
                <w:kern w:val="1"/>
              </w:rPr>
              <w:t>$240,000</w:t>
            </w:r>
          </w:p>
        </w:tc>
        <w:tc>
          <w:tcPr>
            <w:tcW w:w="1419" w:type="dxa"/>
            <w:vAlign w:val="bottom"/>
          </w:tcPr>
          <w:p w14:paraId="3F23EDD8" w14:textId="77777777" w:rsidR="00AF3A49" w:rsidRDefault="00AF3A49" w:rsidP="008E329E">
            <w:pPr>
              <w:pStyle w:val="TextRight"/>
              <w:rPr>
                <w:kern w:val="1"/>
              </w:rPr>
            </w:pPr>
            <w:r>
              <w:rPr>
                <w:kern w:val="1"/>
              </w:rPr>
              <w:t>$720,000</w:t>
            </w:r>
          </w:p>
        </w:tc>
      </w:tr>
      <w:tr w:rsidR="00AF3A49" w14:paraId="29916925" w14:textId="77777777">
        <w:trPr>
          <w:tblCellSpacing w:w="7" w:type="dxa"/>
        </w:trPr>
        <w:tc>
          <w:tcPr>
            <w:tcW w:w="368" w:type="dxa"/>
            <w:vAlign w:val="bottom"/>
          </w:tcPr>
          <w:p w14:paraId="1DD5EBEF" w14:textId="77777777" w:rsidR="00AF3A49" w:rsidRDefault="00AF3A49" w:rsidP="008E329E">
            <w:pPr>
              <w:pStyle w:val="TextRight"/>
              <w:rPr>
                <w:kern w:val="1"/>
              </w:rPr>
            </w:pPr>
          </w:p>
        </w:tc>
        <w:tc>
          <w:tcPr>
            <w:tcW w:w="2956" w:type="dxa"/>
            <w:vAlign w:val="bottom"/>
          </w:tcPr>
          <w:p w14:paraId="32C8E8EC" w14:textId="77777777" w:rsidR="00AF3A49" w:rsidRDefault="00AF3A49" w:rsidP="008E329E">
            <w:pPr>
              <w:pStyle w:val="TextLeader"/>
              <w:tabs>
                <w:tab w:val="clear" w:pos="7200"/>
                <w:tab w:val="right" w:leader="dot" w:pos="2858"/>
              </w:tabs>
              <w:rPr>
                <w:kern w:val="1"/>
              </w:rPr>
            </w:pPr>
            <w:r>
              <w:rPr>
                <w:kern w:val="1"/>
              </w:rPr>
              <w:t>Variable expenses</w:t>
            </w:r>
            <w:r>
              <w:rPr>
                <w:kern w:val="1"/>
              </w:rPr>
              <w:tab/>
            </w:r>
          </w:p>
        </w:tc>
        <w:tc>
          <w:tcPr>
            <w:tcW w:w="1321" w:type="dxa"/>
            <w:vAlign w:val="bottom"/>
          </w:tcPr>
          <w:p w14:paraId="609C68F2" w14:textId="77777777" w:rsidR="00AF3A49" w:rsidRDefault="00AF3A49" w:rsidP="008E329E">
            <w:pPr>
              <w:pStyle w:val="TextRight"/>
              <w:rPr>
                <w:kern w:val="1"/>
                <w:u w:val="single"/>
              </w:rPr>
            </w:pPr>
            <w:r>
              <w:rPr>
                <w:kern w:val="1"/>
                <w:u w:val="single"/>
              </w:rPr>
              <w:t> 120,000</w:t>
            </w:r>
          </w:p>
        </w:tc>
        <w:tc>
          <w:tcPr>
            <w:tcW w:w="1426" w:type="dxa"/>
            <w:vAlign w:val="bottom"/>
          </w:tcPr>
          <w:p w14:paraId="6B72E321" w14:textId="77777777" w:rsidR="00AF3A49" w:rsidRDefault="00AF3A49" w:rsidP="008E329E">
            <w:pPr>
              <w:pStyle w:val="TextRight"/>
              <w:rPr>
                <w:kern w:val="1"/>
                <w:u w:val="single"/>
              </w:rPr>
            </w:pPr>
            <w:r>
              <w:rPr>
                <w:kern w:val="1"/>
                <w:u w:val="single"/>
              </w:rPr>
              <w:t> 160,000</w:t>
            </w:r>
          </w:p>
        </w:tc>
        <w:tc>
          <w:tcPr>
            <w:tcW w:w="1426" w:type="dxa"/>
            <w:vAlign w:val="bottom"/>
          </w:tcPr>
          <w:p w14:paraId="31805350" w14:textId="77777777" w:rsidR="00AF3A49" w:rsidRDefault="00AF3A49" w:rsidP="008E329E">
            <w:pPr>
              <w:pStyle w:val="TextRight"/>
              <w:rPr>
                <w:kern w:val="1"/>
                <w:u w:val="single"/>
              </w:rPr>
            </w:pPr>
            <w:r>
              <w:rPr>
                <w:kern w:val="1"/>
                <w:u w:val="single"/>
              </w:rPr>
              <w:t> 150,000</w:t>
            </w:r>
          </w:p>
        </w:tc>
        <w:tc>
          <w:tcPr>
            <w:tcW w:w="1419" w:type="dxa"/>
            <w:vAlign w:val="bottom"/>
          </w:tcPr>
          <w:p w14:paraId="2308F450" w14:textId="77777777" w:rsidR="00AF3A49" w:rsidRDefault="00AF3A49" w:rsidP="008E329E">
            <w:pPr>
              <w:pStyle w:val="TextRight"/>
              <w:rPr>
                <w:kern w:val="1"/>
                <w:u w:val="single"/>
              </w:rPr>
            </w:pPr>
            <w:r>
              <w:rPr>
                <w:kern w:val="1"/>
                <w:u w:val="single"/>
              </w:rPr>
              <w:t> 430,000</w:t>
            </w:r>
          </w:p>
        </w:tc>
      </w:tr>
      <w:tr w:rsidR="00AF3A49" w14:paraId="201B8487" w14:textId="77777777">
        <w:trPr>
          <w:tblCellSpacing w:w="7" w:type="dxa"/>
        </w:trPr>
        <w:tc>
          <w:tcPr>
            <w:tcW w:w="368" w:type="dxa"/>
            <w:vAlign w:val="bottom"/>
          </w:tcPr>
          <w:p w14:paraId="4A7B803D" w14:textId="77777777" w:rsidR="00AF3A49" w:rsidRDefault="00AF3A49" w:rsidP="008E329E">
            <w:pPr>
              <w:pStyle w:val="TextRight"/>
              <w:rPr>
                <w:kern w:val="1"/>
              </w:rPr>
            </w:pPr>
          </w:p>
        </w:tc>
        <w:tc>
          <w:tcPr>
            <w:tcW w:w="2956" w:type="dxa"/>
            <w:vAlign w:val="bottom"/>
          </w:tcPr>
          <w:p w14:paraId="7EF38F27" w14:textId="77777777" w:rsidR="00AF3A49" w:rsidRDefault="00AF3A49" w:rsidP="008E329E">
            <w:pPr>
              <w:pStyle w:val="TextLeader"/>
              <w:tabs>
                <w:tab w:val="clear" w:pos="7200"/>
                <w:tab w:val="right" w:leader="dot" w:pos="2858"/>
              </w:tabs>
              <w:rPr>
                <w:kern w:val="1"/>
              </w:rPr>
            </w:pPr>
            <w:r>
              <w:rPr>
                <w:kern w:val="1"/>
              </w:rPr>
              <w:t>Contribution margin</w:t>
            </w:r>
            <w:r>
              <w:rPr>
                <w:kern w:val="1"/>
              </w:rPr>
              <w:tab/>
            </w:r>
          </w:p>
        </w:tc>
        <w:tc>
          <w:tcPr>
            <w:tcW w:w="1321" w:type="dxa"/>
            <w:vAlign w:val="bottom"/>
          </w:tcPr>
          <w:p w14:paraId="60C7DA0E" w14:textId="77777777" w:rsidR="00AF3A49" w:rsidRDefault="00AF3A49" w:rsidP="008E329E">
            <w:pPr>
              <w:pStyle w:val="TextRight"/>
              <w:rPr>
                <w:kern w:val="1"/>
                <w:u w:val="double"/>
              </w:rPr>
            </w:pPr>
            <w:r>
              <w:rPr>
                <w:kern w:val="1"/>
                <w:u w:val="double"/>
              </w:rPr>
              <w:t>$ 80,000</w:t>
            </w:r>
          </w:p>
        </w:tc>
        <w:tc>
          <w:tcPr>
            <w:tcW w:w="1426" w:type="dxa"/>
            <w:vAlign w:val="bottom"/>
          </w:tcPr>
          <w:p w14:paraId="6E0533E8" w14:textId="77777777" w:rsidR="00AF3A49" w:rsidRDefault="00AF3A49" w:rsidP="008E329E">
            <w:pPr>
              <w:pStyle w:val="TextRight"/>
              <w:rPr>
                <w:kern w:val="1"/>
                <w:u w:val="double"/>
              </w:rPr>
            </w:pPr>
            <w:r>
              <w:rPr>
                <w:kern w:val="1"/>
                <w:u w:val="double"/>
              </w:rPr>
              <w:t>$120,000</w:t>
            </w:r>
          </w:p>
        </w:tc>
        <w:tc>
          <w:tcPr>
            <w:tcW w:w="1426" w:type="dxa"/>
            <w:vAlign w:val="bottom"/>
          </w:tcPr>
          <w:p w14:paraId="58A54FE7" w14:textId="77777777" w:rsidR="00AF3A49" w:rsidRDefault="00AF3A49" w:rsidP="008E329E">
            <w:pPr>
              <w:pStyle w:val="TextRight"/>
              <w:rPr>
                <w:kern w:val="1"/>
                <w:u w:val="double"/>
              </w:rPr>
            </w:pPr>
            <w:r>
              <w:rPr>
                <w:kern w:val="1"/>
                <w:u w:val="double"/>
              </w:rPr>
              <w:t>$ 90,000</w:t>
            </w:r>
          </w:p>
        </w:tc>
        <w:tc>
          <w:tcPr>
            <w:tcW w:w="1419" w:type="dxa"/>
            <w:vAlign w:val="bottom"/>
          </w:tcPr>
          <w:p w14:paraId="58F73E3D" w14:textId="77777777" w:rsidR="00AF3A49" w:rsidRDefault="00AF3A49" w:rsidP="008E329E">
            <w:pPr>
              <w:pStyle w:val="TextRight"/>
              <w:rPr>
                <w:kern w:val="1"/>
              </w:rPr>
            </w:pPr>
            <w:r>
              <w:rPr>
                <w:kern w:val="1"/>
              </w:rPr>
              <w:t> 290,000</w:t>
            </w:r>
          </w:p>
        </w:tc>
      </w:tr>
      <w:tr w:rsidR="00AF3A49" w14:paraId="075BBBDF" w14:textId="77777777">
        <w:trPr>
          <w:tblCellSpacing w:w="7" w:type="dxa"/>
        </w:trPr>
        <w:tc>
          <w:tcPr>
            <w:tcW w:w="368" w:type="dxa"/>
            <w:vAlign w:val="bottom"/>
          </w:tcPr>
          <w:p w14:paraId="5AB7E4C4" w14:textId="77777777" w:rsidR="00AF3A49" w:rsidRDefault="00AF3A49" w:rsidP="008E329E">
            <w:pPr>
              <w:pStyle w:val="TextRight"/>
              <w:rPr>
                <w:kern w:val="1"/>
              </w:rPr>
            </w:pPr>
          </w:p>
        </w:tc>
        <w:tc>
          <w:tcPr>
            <w:tcW w:w="2956" w:type="dxa"/>
            <w:vAlign w:val="bottom"/>
          </w:tcPr>
          <w:p w14:paraId="5BD0161B" w14:textId="77777777" w:rsidR="00AF3A49" w:rsidRDefault="00AF3A49" w:rsidP="008E329E">
            <w:pPr>
              <w:pStyle w:val="TextLeader"/>
              <w:tabs>
                <w:tab w:val="clear" w:pos="7200"/>
                <w:tab w:val="right" w:leader="dot" w:pos="2858"/>
              </w:tabs>
              <w:rPr>
                <w:kern w:val="1"/>
              </w:rPr>
            </w:pPr>
            <w:r>
              <w:rPr>
                <w:kern w:val="1"/>
              </w:rPr>
              <w:t>Fixed expenses</w:t>
            </w:r>
            <w:r>
              <w:rPr>
                <w:kern w:val="1"/>
              </w:rPr>
              <w:tab/>
            </w:r>
          </w:p>
        </w:tc>
        <w:tc>
          <w:tcPr>
            <w:tcW w:w="1321" w:type="dxa"/>
            <w:vAlign w:val="bottom"/>
          </w:tcPr>
          <w:p w14:paraId="58ED0105" w14:textId="77777777" w:rsidR="00AF3A49" w:rsidRDefault="00AF3A49" w:rsidP="008E329E">
            <w:pPr>
              <w:pStyle w:val="TextRight"/>
              <w:rPr>
                <w:kern w:val="1"/>
              </w:rPr>
            </w:pPr>
          </w:p>
        </w:tc>
        <w:tc>
          <w:tcPr>
            <w:tcW w:w="1426" w:type="dxa"/>
            <w:vAlign w:val="bottom"/>
          </w:tcPr>
          <w:p w14:paraId="174CF649" w14:textId="77777777" w:rsidR="00AF3A49" w:rsidRDefault="00AF3A49" w:rsidP="008E329E">
            <w:pPr>
              <w:pStyle w:val="TextRight"/>
              <w:rPr>
                <w:kern w:val="1"/>
              </w:rPr>
            </w:pPr>
          </w:p>
        </w:tc>
        <w:tc>
          <w:tcPr>
            <w:tcW w:w="1426" w:type="dxa"/>
            <w:vAlign w:val="bottom"/>
          </w:tcPr>
          <w:p w14:paraId="7E90FD59" w14:textId="77777777" w:rsidR="00AF3A49" w:rsidRDefault="00AF3A49" w:rsidP="008E329E">
            <w:pPr>
              <w:pStyle w:val="TextRight"/>
              <w:rPr>
                <w:kern w:val="1"/>
              </w:rPr>
            </w:pPr>
          </w:p>
        </w:tc>
        <w:tc>
          <w:tcPr>
            <w:tcW w:w="1419" w:type="dxa"/>
            <w:vAlign w:val="bottom"/>
          </w:tcPr>
          <w:p w14:paraId="1B542D54" w14:textId="77777777" w:rsidR="00AF3A49" w:rsidRDefault="00AF3A49" w:rsidP="008E329E">
            <w:pPr>
              <w:pStyle w:val="TextRight"/>
              <w:rPr>
                <w:kern w:val="1"/>
                <w:u w:val="single"/>
              </w:rPr>
            </w:pPr>
            <w:r>
              <w:rPr>
                <w:kern w:val="1"/>
                <w:u w:val="single"/>
              </w:rPr>
              <w:t> 282,000</w:t>
            </w:r>
          </w:p>
        </w:tc>
      </w:tr>
      <w:tr w:rsidR="00AF3A49" w14:paraId="411530B6" w14:textId="77777777">
        <w:trPr>
          <w:tblCellSpacing w:w="7" w:type="dxa"/>
        </w:trPr>
        <w:tc>
          <w:tcPr>
            <w:tcW w:w="368" w:type="dxa"/>
            <w:vAlign w:val="bottom"/>
          </w:tcPr>
          <w:p w14:paraId="65431102" w14:textId="77777777" w:rsidR="00AF3A49" w:rsidRDefault="00AF3A49" w:rsidP="008E329E">
            <w:pPr>
              <w:pStyle w:val="TextRight"/>
              <w:rPr>
                <w:kern w:val="1"/>
              </w:rPr>
            </w:pPr>
          </w:p>
        </w:tc>
        <w:tc>
          <w:tcPr>
            <w:tcW w:w="2956" w:type="dxa"/>
            <w:vAlign w:val="bottom"/>
          </w:tcPr>
          <w:p w14:paraId="58F06001" w14:textId="77777777" w:rsidR="00AF3A49" w:rsidRDefault="00AF3A49" w:rsidP="008E329E">
            <w:pPr>
              <w:pStyle w:val="TextLeader"/>
              <w:tabs>
                <w:tab w:val="clear" w:pos="7200"/>
                <w:tab w:val="right" w:leader="dot" w:pos="2858"/>
              </w:tabs>
              <w:rPr>
                <w:kern w:val="1"/>
              </w:rPr>
            </w:pPr>
            <w:r>
              <w:rPr>
                <w:kern w:val="1"/>
              </w:rPr>
              <w:t>Net operating income</w:t>
            </w:r>
            <w:r>
              <w:rPr>
                <w:kern w:val="1"/>
              </w:rPr>
              <w:tab/>
            </w:r>
          </w:p>
        </w:tc>
        <w:tc>
          <w:tcPr>
            <w:tcW w:w="1321" w:type="dxa"/>
            <w:vAlign w:val="bottom"/>
          </w:tcPr>
          <w:p w14:paraId="189FDDE2" w14:textId="77777777" w:rsidR="00AF3A49" w:rsidRDefault="00AF3A49" w:rsidP="008E329E">
            <w:pPr>
              <w:pStyle w:val="TextRight"/>
              <w:rPr>
                <w:kern w:val="1"/>
              </w:rPr>
            </w:pPr>
          </w:p>
        </w:tc>
        <w:tc>
          <w:tcPr>
            <w:tcW w:w="1426" w:type="dxa"/>
            <w:vAlign w:val="bottom"/>
          </w:tcPr>
          <w:p w14:paraId="480FE092" w14:textId="77777777" w:rsidR="00AF3A49" w:rsidRDefault="00AF3A49" w:rsidP="008E329E">
            <w:pPr>
              <w:pStyle w:val="TextRight"/>
              <w:rPr>
                <w:kern w:val="1"/>
              </w:rPr>
            </w:pPr>
          </w:p>
        </w:tc>
        <w:tc>
          <w:tcPr>
            <w:tcW w:w="1426" w:type="dxa"/>
            <w:vAlign w:val="bottom"/>
          </w:tcPr>
          <w:p w14:paraId="24272718" w14:textId="77777777" w:rsidR="00AF3A49" w:rsidRDefault="00AF3A49" w:rsidP="008E329E">
            <w:pPr>
              <w:pStyle w:val="TextRight"/>
              <w:rPr>
                <w:kern w:val="1"/>
              </w:rPr>
            </w:pPr>
          </w:p>
        </w:tc>
        <w:tc>
          <w:tcPr>
            <w:tcW w:w="1419" w:type="dxa"/>
            <w:vAlign w:val="bottom"/>
          </w:tcPr>
          <w:p w14:paraId="0D138655" w14:textId="77777777" w:rsidR="00AF3A49" w:rsidRDefault="00AF3A49" w:rsidP="008E329E">
            <w:pPr>
              <w:pStyle w:val="TextRight"/>
              <w:rPr>
                <w:kern w:val="1"/>
                <w:u w:val="double"/>
              </w:rPr>
            </w:pPr>
            <w:r>
              <w:rPr>
                <w:kern w:val="1"/>
                <w:u w:val="double"/>
              </w:rPr>
              <w:t>$   8,000</w:t>
            </w:r>
          </w:p>
        </w:tc>
      </w:tr>
    </w:tbl>
    <w:p w14:paraId="64FA9B0B" w14:textId="77777777" w:rsidR="006816E2" w:rsidRDefault="006816E2" w:rsidP="006816E2">
      <w:pPr>
        <w:pStyle w:val="EquationCentered"/>
        <w:jc w:val="left"/>
        <w:rPr>
          <w:rFonts w:cs="Times New Roman"/>
          <w:kern w:val="1"/>
        </w:rPr>
      </w:pPr>
      <w:r>
        <w:rPr>
          <w:rFonts w:cs="Times New Roman"/>
          <w:kern w:val="1"/>
        </w:rPr>
        <w:t>Contribution margin ratio:</w:t>
      </w:r>
    </w:p>
    <w:p w14:paraId="7D1AE888" w14:textId="77777777" w:rsidR="00AF3A49" w:rsidRPr="006816E2" w:rsidRDefault="00903E08" w:rsidP="00AF3A49">
      <w:pPr>
        <w:pStyle w:val="EquationCentered"/>
        <w:rPr>
          <w:kern w:val="1"/>
        </w:rPr>
      </w:pPr>
      <m:oMathPara>
        <m:oMath>
          <m:f>
            <m:fPr>
              <m:ctrlPr>
                <w:rPr>
                  <w:rFonts w:ascii="Cambria Math" w:hAnsi="Cambria Math"/>
                  <w:kern w:val="1"/>
                </w:rPr>
              </m:ctrlPr>
            </m:fPr>
            <m:num>
              <m:r>
                <m:rPr>
                  <m:sty m:val="p"/>
                </m:rPr>
                <w:rPr>
                  <w:rFonts w:ascii="Cambria Math" w:hAnsi="Cambria Math"/>
                  <w:kern w:val="1"/>
                </w:rPr>
                <m:t>Contribution margin</m:t>
              </m:r>
            </m:num>
            <m:den>
              <m:r>
                <m:rPr>
                  <m:sty m:val="p"/>
                </m:rPr>
                <w:rPr>
                  <w:rFonts w:ascii="Cambria Math" w:hAnsi="Cambria Math"/>
                  <w:kern w:val="1"/>
                </w:rPr>
                <m:t>Sales</m:t>
              </m:r>
            </m:den>
          </m:f>
          <m:r>
            <m:rPr>
              <m:sty m:val="p"/>
            </m:rPr>
            <w:rPr>
              <w:rFonts w:ascii="Cambria Math" w:hAnsi="Cambria Math"/>
              <w:kern w:val="1"/>
            </w:rPr>
            <m:t xml:space="preserve">= </m:t>
          </m:r>
          <m:f>
            <m:fPr>
              <m:ctrlPr>
                <w:rPr>
                  <w:rFonts w:ascii="Cambria Math" w:hAnsi="Cambria Math"/>
                  <w:kern w:val="1"/>
                </w:rPr>
              </m:ctrlPr>
            </m:fPr>
            <m:num>
              <m:r>
                <m:rPr>
                  <m:sty m:val="p"/>
                </m:rPr>
                <w:rPr>
                  <w:rFonts w:ascii="Cambria Math" w:hAnsi="Cambria Math"/>
                  <w:kern w:val="1"/>
                </w:rPr>
                <m:t>$290,000</m:t>
              </m:r>
            </m:num>
            <m:den>
              <m:r>
                <m:rPr>
                  <m:sty m:val="p"/>
                </m:rPr>
                <w:rPr>
                  <w:rFonts w:ascii="Cambria Math" w:hAnsi="Cambria Math"/>
                  <w:kern w:val="1"/>
                </w:rPr>
                <m:t>$720,000</m:t>
              </m:r>
            </m:den>
          </m:f>
          <m:r>
            <m:rPr>
              <m:sty m:val="p"/>
            </m:rPr>
            <w:rPr>
              <w:rFonts w:ascii="Cambria Math" w:hAnsi="Cambria Math"/>
              <w:kern w:val="1"/>
            </w:rPr>
            <m:t>=40% (rounded)</m:t>
          </m:r>
        </m:oMath>
      </m:oMathPara>
    </w:p>
    <w:p w14:paraId="0C57AD0F" w14:textId="77777777" w:rsidR="00AF3A49" w:rsidRDefault="006816E2" w:rsidP="006816E2">
      <w:pPr>
        <w:pStyle w:val="EquationCentered"/>
        <w:jc w:val="left"/>
        <w:rPr>
          <w:kern w:val="1"/>
        </w:rPr>
      </w:pPr>
      <w:r>
        <w:rPr>
          <w:kern w:val="1"/>
        </w:rPr>
        <w:t>Overall break-even level of sales:</w:t>
      </w:r>
    </w:p>
    <w:p w14:paraId="1A96D179" w14:textId="77777777" w:rsidR="006816E2" w:rsidRDefault="00903E08" w:rsidP="006816E2">
      <w:pPr>
        <w:pStyle w:val="NumberedPart"/>
        <w:spacing w:line="240" w:lineRule="auto"/>
        <w:rPr>
          <w:kern w:val="1"/>
        </w:rPr>
      </w:pPr>
      <m:oMathPara>
        <m:oMath>
          <m:f>
            <m:fPr>
              <m:ctrlPr>
                <w:rPr>
                  <w:rFonts w:ascii="Cambria Math" w:hAnsi="Cambria Math"/>
                  <w:kern w:val="1"/>
                </w:rPr>
              </m:ctrlPr>
            </m:fPr>
            <m:num>
              <m:r>
                <m:rPr>
                  <m:sty m:val="p"/>
                </m:rPr>
                <w:rPr>
                  <w:rFonts w:ascii="Cambria Math" w:hAnsi="Cambria Math"/>
                  <w:kern w:val="1"/>
                </w:rPr>
                <m:t>Fixed expenses</m:t>
              </m:r>
            </m:num>
            <m:den>
              <m:r>
                <m:rPr>
                  <m:sty m:val="p"/>
                </m:rPr>
                <w:rPr>
                  <w:rFonts w:ascii="Cambria Math" w:hAnsi="Cambria Math"/>
                  <w:kern w:val="1"/>
                </w:rPr>
                <m:t>Contribution margin ratio</m:t>
              </m:r>
            </m:den>
          </m:f>
          <m:r>
            <m:rPr>
              <m:sty m:val="p"/>
            </m:rPr>
            <w:rPr>
              <w:rFonts w:ascii="Cambria Math" w:hAnsi="Cambria Math"/>
              <w:kern w:val="1"/>
            </w:rPr>
            <m:t xml:space="preserve">= </m:t>
          </m:r>
          <m:f>
            <m:fPr>
              <m:ctrlPr>
                <w:rPr>
                  <w:rFonts w:ascii="Cambria Math" w:hAnsi="Cambria Math"/>
                  <w:kern w:val="1"/>
                </w:rPr>
              </m:ctrlPr>
            </m:fPr>
            <m:num>
              <m:r>
                <m:rPr>
                  <m:sty m:val="p"/>
                </m:rPr>
                <w:rPr>
                  <w:rFonts w:ascii="Cambria Math" w:hAnsi="Cambria Math"/>
                  <w:kern w:val="1"/>
                </w:rPr>
                <m:t>$282,000</m:t>
              </m:r>
            </m:num>
            <m:den>
              <m:r>
                <m:rPr>
                  <m:sty m:val="p"/>
                </m:rPr>
                <w:rPr>
                  <w:rFonts w:ascii="Cambria Math" w:hAnsi="Cambria Math"/>
                  <w:kern w:val="1"/>
                </w:rPr>
                <m:t>.40</m:t>
              </m:r>
            </m:den>
          </m:f>
          <m:r>
            <m:rPr>
              <m:sty m:val="p"/>
            </m:rPr>
            <w:rPr>
              <w:rFonts w:ascii="Cambria Math" w:hAnsi="Cambria Math"/>
              <w:kern w:val="1"/>
            </w:rPr>
            <m:t>=$705,000</m:t>
          </m:r>
        </m:oMath>
      </m:oMathPara>
    </w:p>
    <w:p w14:paraId="26EECB34" w14:textId="77777777" w:rsidR="00AF3A49" w:rsidRDefault="00AF3A49" w:rsidP="005B160B">
      <w:pPr>
        <w:pStyle w:val="NumberedPart"/>
        <w:rPr>
          <w:kern w:val="1"/>
        </w:rPr>
      </w:pPr>
      <w:r>
        <w:rPr>
          <w:kern w:val="1"/>
        </w:rPr>
        <w:t>2.</w:t>
      </w:r>
      <w:r>
        <w:rPr>
          <w:kern w:val="1"/>
        </w:rPr>
        <w:tab/>
      </w:r>
    </w:p>
    <w:p w14:paraId="31F63EDE" w14:textId="77777777" w:rsidR="00AF3A49" w:rsidRDefault="00AF3A49" w:rsidP="00AF3A49">
      <w:pPr>
        <w:pStyle w:val="NumberedPartSub"/>
        <w:rPr>
          <w:kern w:val="1"/>
        </w:rPr>
      </w:pPr>
      <w:r>
        <w:rPr>
          <w:kern w:val="1"/>
        </w:rPr>
        <w:tab/>
      </w:r>
      <w:r>
        <w:rPr>
          <w:kern w:val="1"/>
        </w:rPr>
        <w:tab/>
        <w:t>a.</w:t>
      </w:r>
      <w:r>
        <w:rPr>
          <w:kern w:val="1"/>
        </w:rPr>
        <w:tab/>
        <w:t>The break-even points for each product can be computed using the contribution margin approach as follows:</w:t>
      </w:r>
    </w:p>
    <w:p w14:paraId="4ED68E3C" w14:textId="77777777" w:rsidR="00AF3A49" w:rsidRDefault="00AF3A49" w:rsidP="00AF3A49">
      <w:pPr>
        <w:pStyle w:val="6pointlinespace"/>
        <w:rPr>
          <w:kern w:val="1"/>
        </w:rPr>
      </w:pPr>
    </w:p>
    <w:tbl>
      <w:tblPr>
        <w:tblW w:w="0" w:type="auto"/>
        <w:tblCellSpacing w:w="7" w:type="dxa"/>
        <w:tblLayout w:type="fixed"/>
        <w:tblCellMar>
          <w:left w:w="0" w:type="dxa"/>
          <w:right w:w="0" w:type="dxa"/>
        </w:tblCellMar>
        <w:tblLook w:val="0000" w:firstRow="0" w:lastRow="0" w:firstColumn="0" w:lastColumn="0" w:noHBand="0" w:noVBand="0"/>
      </w:tblPr>
      <w:tblGrid>
        <w:gridCol w:w="839"/>
        <w:gridCol w:w="3690"/>
        <w:gridCol w:w="1245"/>
        <w:gridCol w:w="1260"/>
        <w:gridCol w:w="1260"/>
      </w:tblGrid>
      <w:tr w:rsidR="00AF3A49" w14:paraId="78932477" w14:textId="77777777">
        <w:trPr>
          <w:tblCellSpacing w:w="7" w:type="dxa"/>
        </w:trPr>
        <w:tc>
          <w:tcPr>
            <w:tcW w:w="818" w:type="dxa"/>
            <w:vAlign w:val="bottom"/>
          </w:tcPr>
          <w:p w14:paraId="181B677F" w14:textId="77777777" w:rsidR="00AF3A49" w:rsidRDefault="00AF3A49" w:rsidP="008E329E">
            <w:pPr>
              <w:pStyle w:val="TextRight"/>
              <w:rPr>
                <w:kern w:val="1"/>
              </w:rPr>
            </w:pPr>
          </w:p>
        </w:tc>
        <w:tc>
          <w:tcPr>
            <w:tcW w:w="3676" w:type="dxa"/>
            <w:vAlign w:val="bottom"/>
          </w:tcPr>
          <w:p w14:paraId="6E5E227D" w14:textId="77777777" w:rsidR="00AF3A49" w:rsidRDefault="00AF3A49" w:rsidP="008E329E">
            <w:pPr>
              <w:pStyle w:val="TextLeader"/>
              <w:rPr>
                <w:kern w:val="1"/>
              </w:rPr>
            </w:pPr>
          </w:p>
        </w:tc>
        <w:tc>
          <w:tcPr>
            <w:tcW w:w="1231" w:type="dxa"/>
            <w:vAlign w:val="bottom"/>
          </w:tcPr>
          <w:p w14:paraId="2C5E0DD2" w14:textId="77777777" w:rsidR="00AF3A49" w:rsidRDefault="00AF3A49" w:rsidP="008E329E">
            <w:pPr>
              <w:pStyle w:val="ColumnHead"/>
              <w:rPr>
                <w:kern w:val="1"/>
              </w:rPr>
            </w:pPr>
            <w:r>
              <w:rPr>
                <w:kern w:val="1"/>
              </w:rPr>
              <w:t>Frog</w:t>
            </w:r>
          </w:p>
        </w:tc>
        <w:tc>
          <w:tcPr>
            <w:tcW w:w="1246" w:type="dxa"/>
            <w:vAlign w:val="bottom"/>
          </w:tcPr>
          <w:p w14:paraId="2F45073C" w14:textId="77777777" w:rsidR="00AF3A49" w:rsidRDefault="00AF3A49" w:rsidP="008E329E">
            <w:pPr>
              <w:pStyle w:val="ColumnHead"/>
              <w:rPr>
                <w:kern w:val="1"/>
              </w:rPr>
            </w:pPr>
            <w:r>
              <w:rPr>
                <w:kern w:val="1"/>
              </w:rPr>
              <w:t>Minnow</w:t>
            </w:r>
          </w:p>
        </w:tc>
        <w:tc>
          <w:tcPr>
            <w:tcW w:w="1239" w:type="dxa"/>
            <w:vAlign w:val="bottom"/>
          </w:tcPr>
          <w:p w14:paraId="06334964" w14:textId="77777777" w:rsidR="00AF3A49" w:rsidRDefault="00AF3A49" w:rsidP="008E329E">
            <w:pPr>
              <w:pStyle w:val="ColumnHead"/>
              <w:rPr>
                <w:kern w:val="1"/>
              </w:rPr>
            </w:pPr>
            <w:r>
              <w:rPr>
                <w:kern w:val="1"/>
              </w:rPr>
              <w:t>Worm</w:t>
            </w:r>
          </w:p>
        </w:tc>
      </w:tr>
      <w:tr w:rsidR="00AF3A49" w14:paraId="5474EEB1" w14:textId="77777777">
        <w:trPr>
          <w:tblCellSpacing w:w="7" w:type="dxa"/>
        </w:trPr>
        <w:tc>
          <w:tcPr>
            <w:tcW w:w="818" w:type="dxa"/>
            <w:vAlign w:val="bottom"/>
          </w:tcPr>
          <w:p w14:paraId="3FEAF0B3" w14:textId="77777777" w:rsidR="00AF3A49" w:rsidRDefault="00AF3A49" w:rsidP="008E329E">
            <w:pPr>
              <w:pStyle w:val="TextRight"/>
              <w:rPr>
                <w:kern w:val="1"/>
              </w:rPr>
            </w:pPr>
          </w:p>
        </w:tc>
        <w:tc>
          <w:tcPr>
            <w:tcW w:w="3676" w:type="dxa"/>
            <w:vAlign w:val="bottom"/>
          </w:tcPr>
          <w:p w14:paraId="3320EC74" w14:textId="77777777" w:rsidR="00AF3A49" w:rsidRDefault="00AF3A49" w:rsidP="008E329E">
            <w:pPr>
              <w:pStyle w:val="TextLeader"/>
              <w:tabs>
                <w:tab w:val="clear" w:pos="7200"/>
                <w:tab w:val="right" w:leader="dot" w:pos="3488"/>
              </w:tabs>
              <w:rPr>
                <w:kern w:val="1"/>
              </w:rPr>
            </w:pPr>
            <w:r>
              <w:rPr>
                <w:kern w:val="1"/>
                <w:szCs w:val="24"/>
              </w:rPr>
              <w:t>Unit selling price</w:t>
            </w:r>
            <w:r>
              <w:rPr>
                <w:kern w:val="1"/>
                <w:szCs w:val="24"/>
              </w:rPr>
              <w:tab/>
            </w:r>
          </w:p>
        </w:tc>
        <w:tc>
          <w:tcPr>
            <w:tcW w:w="1231" w:type="dxa"/>
            <w:vAlign w:val="bottom"/>
          </w:tcPr>
          <w:p w14:paraId="111BE76C" w14:textId="77777777" w:rsidR="00AF3A49" w:rsidRDefault="00AF3A49" w:rsidP="008E329E">
            <w:pPr>
              <w:pStyle w:val="TextRight"/>
              <w:rPr>
                <w:kern w:val="1"/>
              </w:rPr>
            </w:pPr>
            <w:r>
              <w:rPr>
                <w:kern w:val="1"/>
                <w:szCs w:val="24"/>
              </w:rPr>
              <w:t>$2.00</w:t>
            </w:r>
          </w:p>
        </w:tc>
        <w:tc>
          <w:tcPr>
            <w:tcW w:w="1246" w:type="dxa"/>
            <w:vAlign w:val="bottom"/>
          </w:tcPr>
          <w:p w14:paraId="7689E66F" w14:textId="77777777" w:rsidR="00AF3A49" w:rsidRDefault="00AF3A49" w:rsidP="008E329E">
            <w:pPr>
              <w:pStyle w:val="TextRight"/>
              <w:rPr>
                <w:kern w:val="1"/>
              </w:rPr>
            </w:pPr>
            <w:r>
              <w:rPr>
                <w:kern w:val="1"/>
                <w:szCs w:val="24"/>
              </w:rPr>
              <w:t>$1.40</w:t>
            </w:r>
          </w:p>
        </w:tc>
        <w:tc>
          <w:tcPr>
            <w:tcW w:w="1239" w:type="dxa"/>
            <w:vAlign w:val="bottom"/>
          </w:tcPr>
          <w:p w14:paraId="235A261D" w14:textId="77777777" w:rsidR="00AF3A49" w:rsidRDefault="00AF3A49" w:rsidP="008E329E">
            <w:pPr>
              <w:pStyle w:val="TextRight"/>
              <w:rPr>
                <w:kern w:val="1"/>
              </w:rPr>
            </w:pPr>
            <w:r>
              <w:rPr>
                <w:kern w:val="1"/>
                <w:szCs w:val="24"/>
              </w:rPr>
              <w:t>$0.80</w:t>
            </w:r>
          </w:p>
        </w:tc>
      </w:tr>
      <w:tr w:rsidR="00AF3A49" w14:paraId="364CED2B" w14:textId="77777777">
        <w:trPr>
          <w:tblCellSpacing w:w="7" w:type="dxa"/>
        </w:trPr>
        <w:tc>
          <w:tcPr>
            <w:tcW w:w="818" w:type="dxa"/>
            <w:vAlign w:val="bottom"/>
          </w:tcPr>
          <w:p w14:paraId="24F5D312" w14:textId="77777777" w:rsidR="00AF3A49" w:rsidRDefault="00AF3A49" w:rsidP="008E329E">
            <w:pPr>
              <w:pStyle w:val="TextRight"/>
              <w:rPr>
                <w:kern w:val="1"/>
              </w:rPr>
            </w:pPr>
          </w:p>
        </w:tc>
        <w:tc>
          <w:tcPr>
            <w:tcW w:w="3676" w:type="dxa"/>
            <w:vAlign w:val="bottom"/>
          </w:tcPr>
          <w:p w14:paraId="05AF1A0E" w14:textId="77777777" w:rsidR="00AF3A49" w:rsidRDefault="00AF3A49" w:rsidP="008E329E">
            <w:pPr>
              <w:pStyle w:val="TextLeader"/>
              <w:tabs>
                <w:tab w:val="clear" w:pos="7200"/>
                <w:tab w:val="right" w:leader="dot" w:pos="3488"/>
              </w:tabs>
              <w:rPr>
                <w:kern w:val="1"/>
              </w:rPr>
            </w:pPr>
            <w:r>
              <w:rPr>
                <w:kern w:val="1"/>
                <w:szCs w:val="24"/>
              </w:rPr>
              <w:t>Variable cost per unit</w:t>
            </w:r>
            <w:r>
              <w:rPr>
                <w:kern w:val="1"/>
                <w:szCs w:val="24"/>
              </w:rPr>
              <w:tab/>
            </w:r>
          </w:p>
        </w:tc>
        <w:tc>
          <w:tcPr>
            <w:tcW w:w="1231" w:type="dxa"/>
            <w:vAlign w:val="bottom"/>
          </w:tcPr>
          <w:p w14:paraId="29874DA0" w14:textId="77777777" w:rsidR="00AF3A49" w:rsidRDefault="00AF3A49" w:rsidP="008E329E">
            <w:pPr>
              <w:pStyle w:val="TextRight"/>
              <w:rPr>
                <w:kern w:val="1"/>
                <w:u w:val="single"/>
              </w:rPr>
            </w:pPr>
            <w:r>
              <w:rPr>
                <w:kern w:val="1"/>
                <w:szCs w:val="24"/>
                <w:u w:val="single"/>
              </w:rPr>
              <w:t> 1.20</w:t>
            </w:r>
          </w:p>
        </w:tc>
        <w:tc>
          <w:tcPr>
            <w:tcW w:w="1246" w:type="dxa"/>
            <w:vAlign w:val="bottom"/>
          </w:tcPr>
          <w:p w14:paraId="46B9B1FD" w14:textId="77777777" w:rsidR="00AF3A49" w:rsidRDefault="00AF3A49" w:rsidP="008E329E">
            <w:pPr>
              <w:pStyle w:val="TextRight"/>
              <w:rPr>
                <w:kern w:val="1"/>
                <w:u w:val="single"/>
              </w:rPr>
            </w:pPr>
            <w:r>
              <w:rPr>
                <w:kern w:val="1"/>
                <w:szCs w:val="24"/>
                <w:u w:val="single"/>
              </w:rPr>
              <w:t> 0.80</w:t>
            </w:r>
          </w:p>
        </w:tc>
        <w:tc>
          <w:tcPr>
            <w:tcW w:w="1239" w:type="dxa"/>
            <w:vAlign w:val="bottom"/>
          </w:tcPr>
          <w:p w14:paraId="5CEE1FF5" w14:textId="77777777" w:rsidR="00AF3A49" w:rsidRDefault="00AF3A49" w:rsidP="008E329E">
            <w:pPr>
              <w:pStyle w:val="TextRight"/>
              <w:rPr>
                <w:kern w:val="1"/>
                <w:u w:val="single"/>
              </w:rPr>
            </w:pPr>
            <w:r>
              <w:rPr>
                <w:kern w:val="1"/>
                <w:szCs w:val="24"/>
                <w:u w:val="single"/>
              </w:rPr>
              <w:t> 0.50</w:t>
            </w:r>
          </w:p>
        </w:tc>
      </w:tr>
      <w:tr w:rsidR="00AF3A49" w14:paraId="1610F803" w14:textId="77777777">
        <w:trPr>
          <w:tblCellSpacing w:w="7" w:type="dxa"/>
        </w:trPr>
        <w:tc>
          <w:tcPr>
            <w:tcW w:w="818" w:type="dxa"/>
            <w:vAlign w:val="bottom"/>
          </w:tcPr>
          <w:p w14:paraId="40336B6E" w14:textId="77777777" w:rsidR="00AF3A49" w:rsidRDefault="00AF3A49" w:rsidP="008E329E">
            <w:pPr>
              <w:pStyle w:val="TextRight"/>
              <w:rPr>
                <w:kern w:val="1"/>
              </w:rPr>
            </w:pPr>
          </w:p>
        </w:tc>
        <w:tc>
          <w:tcPr>
            <w:tcW w:w="3676" w:type="dxa"/>
            <w:vAlign w:val="bottom"/>
          </w:tcPr>
          <w:p w14:paraId="0FAD2884" w14:textId="77777777" w:rsidR="00AF3A49" w:rsidRDefault="00AF3A49" w:rsidP="008E329E">
            <w:pPr>
              <w:pStyle w:val="TextLeader"/>
              <w:tabs>
                <w:tab w:val="clear" w:pos="7200"/>
                <w:tab w:val="right" w:leader="dot" w:pos="3488"/>
              </w:tabs>
              <w:rPr>
                <w:kern w:val="1"/>
              </w:rPr>
            </w:pPr>
            <w:r>
              <w:rPr>
                <w:kern w:val="1"/>
                <w:szCs w:val="24"/>
              </w:rPr>
              <w:t>Unit contribution margin (a)</w:t>
            </w:r>
            <w:r>
              <w:rPr>
                <w:kern w:val="1"/>
                <w:szCs w:val="24"/>
              </w:rPr>
              <w:tab/>
            </w:r>
          </w:p>
        </w:tc>
        <w:tc>
          <w:tcPr>
            <w:tcW w:w="1231" w:type="dxa"/>
            <w:vAlign w:val="bottom"/>
          </w:tcPr>
          <w:p w14:paraId="00F8035C" w14:textId="77777777" w:rsidR="00AF3A49" w:rsidRDefault="00AF3A49" w:rsidP="008E329E">
            <w:pPr>
              <w:pStyle w:val="TextRight"/>
              <w:rPr>
                <w:kern w:val="1"/>
                <w:u w:val="double"/>
              </w:rPr>
            </w:pPr>
            <w:r>
              <w:rPr>
                <w:kern w:val="1"/>
                <w:szCs w:val="24"/>
                <w:u w:val="double"/>
              </w:rPr>
              <w:t>$0.80</w:t>
            </w:r>
          </w:p>
        </w:tc>
        <w:tc>
          <w:tcPr>
            <w:tcW w:w="1246" w:type="dxa"/>
            <w:vAlign w:val="bottom"/>
          </w:tcPr>
          <w:p w14:paraId="45A584C3" w14:textId="77777777" w:rsidR="00AF3A49" w:rsidRDefault="00AF3A49" w:rsidP="008E329E">
            <w:pPr>
              <w:pStyle w:val="TextRight"/>
              <w:rPr>
                <w:kern w:val="1"/>
                <w:u w:val="double"/>
              </w:rPr>
            </w:pPr>
            <w:r>
              <w:rPr>
                <w:kern w:val="1"/>
                <w:szCs w:val="24"/>
                <w:u w:val="double"/>
              </w:rPr>
              <w:t>$0.60</w:t>
            </w:r>
          </w:p>
        </w:tc>
        <w:tc>
          <w:tcPr>
            <w:tcW w:w="1239" w:type="dxa"/>
            <w:vAlign w:val="bottom"/>
          </w:tcPr>
          <w:p w14:paraId="79E30A59" w14:textId="77777777" w:rsidR="00AF3A49" w:rsidRDefault="00AF3A49" w:rsidP="008E329E">
            <w:pPr>
              <w:pStyle w:val="TextRight"/>
              <w:rPr>
                <w:kern w:val="1"/>
                <w:u w:val="double"/>
              </w:rPr>
            </w:pPr>
            <w:r>
              <w:rPr>
                <w:kern w:val="1"/>
                <w:szCs w:val="24"/>
                <w:u w:val="double"/>
              </w:rPr>
              <w:t>$0.30</w:t>
            </w:r>
          </w:p>
        </w:tc>
      </w:tr>
      <w:tr w:rsidR="00AF3A49" w14:paraId="0B065C9F" w14:textId="77777777">
        <w:trPr>
          <w:tblCellSpacing w:w="7" w:type="dxa"/>
        </w:trPr>
        <w:tc>
          <w:tcPr>
            <w:tcW w:w="818" w:type="dxa"/>
            <w:vAlign w:val="bottom"/>
          </w:tcPr>
          <w:p w14:paraId="24075259" w14:textId="77777777" w:rsidR="00AF3A49" w:rsidRDefault="00AF3A49" w:rsidP="008E329E">
            <w:pPr>
              <w:pStyle w:val="TextRight"/>
              <w:rPr>
                <w:kern w:val="1"/>
              </w:rPr>
            </w:pPr>
          </w:p>
        </w:tc>
        <w:tc>
          <w:tcPr>
            <w:tcW w:w="3676" w:type="dxa"/>
            <w:vAlign w:val="bottom"/>
          </w:tcPr>
          <w:p w14:paraId="47EEF035" w14:textId="77777777" w:rsidR="00AF3A49" w:rsidRDefault="00AF3A49" w:rsidP="008E329E">
            <w:pPr>
              <w:pStyle w:val="TextLeader"/>
              <w:tabs>
                <w:tab w:val="clear" w:pos="7200"/>
                <w:tab w:val="right" w:leader="dot" w:pos="3488"/>
              </w:tabs>
              <w:rPr>
                <w:kern w:val="1"/>
              </w:rPr>
            </w:pPr>
            <w:r>
              <w:rPr>
                <w:kern w:val="1"/>
                <w:szCs w:val="24"/>
              </w:rPr>
              <w:t>Product fixed expenses (b)</w:t>
            </w:r>
            <w:r>
              <w:rPr>
                <w:kern w:val="1"/>
                <w:szCs w:val="24"/>
              </w:rPr>
              <w:tab/>
            </w:r>
          </w:p>
        </w:tc>
        <w:tc>
          <w:tcPr>
            <w:tcW w:w="1231" w:type="dxa"/>
            <w:vAlign w:val="bottom"/>
          </w:tcPr>
          <w:p w14:paraId="3481ECDC" w14:textId="77777777" w:rsidR="00AF3A49" w:rsidRDefault="00AF3A49" w:rsidP="008E329E">
            <w:pPr>
              <w:pStyle w:val="TextRight"/>
              <w:rPr>
                <w:kern w:val="1"/>
              </w:rPr>
            </w:pPr>
            <w:r>
              <w:rPr>
                <w:kern w:val="1"/>
                <w:szCs w:val="24"/>
              </w:rPr>
              <w:t>$18,000</w:t>
            </w:r>
          </w:p>
        </w:tc>
        <w:tc>
          <w:tcPr>
            <w:tcW w:w="1246" w:type="dxa"/>
            <w:vAlign w:val="bottom"/>
          </w:tcPr>
          <w:p w14:paraId="776871F6" w14:textId="77777777" w:rsidR="00AF3A49" w:rsidRDefault="00AF3A49" w:rsidP="008E329E">
            <w:pPr>
              <w:pStyle w:val="TextRight"/>
              <w:rPr>
                <w:kern w:val="1"/>
              </w:rPr>
            </w:pPr>
            <w:r>
              <w:rPr>
                <w:kern w:val="1"/>
                <w:szCs w:val="24"/>
              </w:rPr>
              <w:t>$96,000</w:t>
            </w:r>
          </w:p>
        </w:tc>
        <w:tc>
          <w:tcPr>
            <w:tcW w:w="1239" w:type="dxa"/>
            <w:vAlign w:val="bottom"/>
          </w:tcPr>
          <w:p w14:paraId="7CE8D37D" w14:textId="77777777" w:rsidR="00AF3A49" w:rsidRDefault="00AF3A49" w:rsidP="008E329E">
            <w:pPr>
              <w:pStyle w:val="TextRight"/>
              <w:rPr>
                <w:kern w:val="1"/>
              </w:rPr>
            </w:pPr>
            <w:r>
              <w:rPr>
                <w:kern w:val="1"/>
                <w:szCs w:val="24"/>
              </w:rPr>
              <w:t>$60,000</w:t>
            </w:r>
          </w:p>
        </w:tc>
      </w:tr>
      <w:tr w:rsidR="00AF3A49" w14:paraId="190D7035" w14:textId="77777777">
        <w:trPr>
          <w:tblCellSpacing w:w="7" w:type="dxa"/>
        </w:trPr>
        <w:tc>
          <w:tcPr>
            <w:tcW w:w="818" w:type="dxa"/>
            <w:vAlign w:val="bottom"/>
          </w:tcPr>
          <w:p w14:paraId="0E1BFD22" w14:textId="77777777" w:rsidR="00AF3A49" w:rsidRDefault="00AF3A49" w:rsidP="008E329E">
            <w:pPr>
              <w:pStyle w:val="TextRight"/>
              <w:rPr>
                <w:kern w:val="1"/>
              </w:rPr>
            </w:pPr>
          </w:p>
        </w:tc>
        <w:tc>
          <w:tcPr>
            <w:tcW w:w="3676" w:type="dxa"/>
            <w:vAlign w:val="bottom"/>
          </w:tcPr>
          <w:p w14:paraId="62CAABC2" w14:textId="77777777" w:rsidR="00AF3A49" w:rsidRDefault="00AF3A49" w:rsidP="008E329E">
            <w:pPr>
              <w:pStyle w:val="TextLeader"/>
              <w:tabs>
                <w:tab w:val="clear" w:pos="7200"/>
                <w:tab w:val="right" w:leader="dot" w:pos="3488"/>
              </w:tabs>
              <w:rPr>
                <w:kern w:val="1"/>
              </w:rPr>
            </w:pPr>
            <w:r>
              <w:rPr>
                <w:kern w:val="1"/>
                <w:szCs w:val="24"/>
              </w:rPr>
              <w:t>Unit sales to break even</w:t>
            </w:r>
            <w:r>
              <w:rPr>
                <w:kern w:val="1"/>
                <w:szCs w:val="24"/>
              </w:rPr>
              <w:br/>
              <w:t xml:space="preserve"> (b) ÷ (a)</w:t>
            </w:r>
            <w:r>
              <w:rPr>
                <w:kern w:val="1"/>
                <w:szCs w:val="24"/>
              </w:rPr>
              <w:tab/>
            </w:r>
          </w:p>
        </w:tc>
        <w:tc>
          <w:tcPr>
            <w:tcW w:w="1231" w:type="dxa"/>
            <w:vAlign w:val="bottom"/>
          </w:tcPr>
          <w:p w14:paraId="142C2A57" w14:textId="77777777" w:rsidR="00AF3A49" w:rsidRDefault="00AF3A49" w:rsidP="008E329E">
            <w:pPr>
              <w:pStyle w:val="TextRight"/>
              <w:rPr>
                <w:kern w:val="1"/>
              </w:rPr>
            </w:pPr>
            <w:r>
              <w:rPr>
                <w:kern w:val="1"/>
                <w:szCs w:val="24"/>
              </w:rPr>
              <w:t>22,500</w:t>
            </w:r>
          </w:p>
        </w:tc>
        <w:tc>
          <w:tcPr>
            <w:tcW w:w="1246" w:type="dxa"/>
            <w:vAlign w:val="bottom"/>
          </w:tcPr>
          <w:p w14:paraId="7D60FE8E" w14:textId="77777777" w:rsidR="00AF3A49" w:rsidRDefault="00AF3A49" w:rsidP="008E329E">
            <w:pPr>
              <w:pStyle w:val="TextRight"/>
              <w:rPr>
                <w:kern w:val="1"/>
              </w:rPr>
            </w:pPr>
            <w:r>
              <w:rPr>
                <w:kern w:val="1"/>
                <w:szCs w:val="24"/>
              </w:rPr>
              <w:t>160,000</w:t>
            </w:r>
          </w:p>
        </w:tc>
        <w:tc>
          <w:tcPr>
            <w:tcW w:w="1239" w:type="dxa"/>
            <w:vAlign w:val="bottom"/>
          </w:tcPr>
          <w:p w14:paraId="0D127B36" w14:textId="77777777" w:rsidR="00AF3A49" w:rsidRDefault="00AF3A49" w:rsidP="008E329E">
            <w:pPr>
              <w:pStyle w:val="TextRight"/>
              <w:rPr>
                <w:kern w:val="1"/>
              </w:rPr>
            </w:pPr>
            <w:r>
              <w:rPr>
                <w:kern w:val="1"/>
                <w:szCs w:val="24"/>
              </w:rPr>
              <w:t>200,000</w:t>
            </w:r>
          </w:p>
        </w:tc>
      </w:tr>
    </w:tbl>
    <w:p w14:paraId="33964D76" w14:textId="77777777" w:rsidR="00B3696C" w:rsidRDefault="00B3696C" w:rsidP="00AF3A49">
      <w:pPr>
        <w:rPr>
          <w:kern w:val="1"/>
        </w:rPr>
      </w:pPr>
    </w:p>
    <w:p w14:paraId="28268827" w14:textId="77777777" w:rsidR="00AF3A49" w:rsidRDefault="00AF3A49" w:rsidP="00AF3A49">
      <w:pPr>
        <w:rPr>
          <w:color w:val="000000"/>
          <w:kern w:val="1"/>
          <w:szCs w:val="20"/>
        </w:rPr>
      </w:pPr>
      <w:r>
        <w:rPr>
          <w:kern w:val="1"/>
        </w:rPr>
        <w:br w:type="page"/>
      </w:r>
    </w:p>
    <w:p w14:paraId="6942034D" w14:textId="77777777" w:rsidR="00AF3A49" w:rsidRDefault="00AF3A49" w:rsidP="00AF3A49">
      <w:pPr>
        <w:pStyle w:val="ProblemNumber"/>
        <w:rPr>
          <w:kern w:val="1"/>
        </w:rPr>
      </w:pPr>
      <w:r>
        <w:rPr>
          <w:b/>
          <w:bCs/>
          <w:kern w:val="1"/>
        </w:rPr>
        <w:lastRenderedPageBreak/>
        <w:t xml:space="preserve">Case </w:t>
      </w:r>
      <w:r w:rsidR="008E329E">
        <w:rPr>
          <w:b/>
          <w:bCs/>
          <w:kern w:val="1"/>
        </w:rPr>
        <w:t>4</w:t>
      </w:r>
      <w:r>
        <w:rPr>
          <w:b/>
          <w:bCs/>
          <w:kern w:val="1"/>
        </w:rPr>
        <w:t>-3</w:t>
      </w:r>
      <w:r w:rsidR="008E329E">
        <w:rPr>
          <w:b/>
          <w:bCs/>
          <w:kern w:val="1"/>
        </w:rPr>
        <w:t>5</w:t>
      </w:r>
      <w:r>
        <w:rPr>
          <w:kern w:val="1"/>
        </w:rPr>
        <w:t xml:space="preserve"> (continued)</w:t>
      </w:r>
    </w:p>
    <w:p w14:paraId="24859796" w14:textId="77777777" w:rsidR="00AF3A49" w:rsidRDefault="00AF3A49" w:rsidP="00AF3A49">
      <w:pPr>
        <w:pStyle w:val="NumberedPartSub"/>
        <w:rPr>
          <w:kern w:val="1"/>
        </w:rPr>
      </w:pPr>
      <w:r>
        <w:rPr>
          <w:kern w:val="1"/>
        </w:rPr>
        <w:tab/>
      </w:r>
      <w:r>
        <w:rPr>
          <w:kern w:val="1"/>
        </w:rPr>
        <w:tab/>
        <w:t>b.</w:t>
      </w:r>
      <w:r>
        <w:rPr>
          <w:kern w:val="1"/>
        </w:rPr>
        <w:tab/>
        <w:t>If the company were to sell exactly the break-even quantities computed above, the company would lose $108,000—the amount of the common fixed cost. This occurs because the common fixed costs have been ignored in the calculations of the break-evens.</w:t>
      </w:r>
    </w:p>
    <w:p w14:paraId="34151D93" w14:textId="77777777" w:rsidR="00AF3A49" w:rsidRDefault="00AF3A49" w:rsidP="00AF3A49">
      <w:pPr>
        <w:pStyle w:val="6pointlinespace"/>
        <w:rPr>
          <w:kern w:val="1"/>
        </w:rPr>
      </w:pPr>
    </w:p>
    <w:p w14:paraId="291C6034" w14:textId="77777777" w:rsidR="00AF3A49" w:rsidRDefault="00AF3A49" w:rsidP="00AF3A49">
      <w:pPr>
        <w:pStyle w:val="NumberedPartSub"/>
        <w:rPr>
          <w:kern w:val="1"/>
        </w:rPr>
      </w:pPr>
      <w:r>
        <w:rPr>
          <w:kern w:val="1"/>
        </w:rPr>
        <w:tab/>
      </w:r>
      <w:r>
        <w:rPr>
          <w:kern w:val="1"/>
        </w:rPr>
        <w:tab/>
      </w:r>
      <w:r>
        <w:rPr>
          <w:kern w:val="1"/>
        </w:rPr>
        <w:tab/>
        <w:t>The fact that the company loses $108,000 if it operates at the level of sales indicated by the break-evens for the individual products can be verified as follows:</w:t>
      </w:r>
    </w:p>
    <w:p w14:paraId="40A36F86" w14:textId="77777777" w:rsidR="00AF3A49" w:rsidRDefault="00AF3A49" w:rsidP="00AF3A49">
      <w:pPr>
        <w:pStyle w:val="6pointlinespace"/>
        <w:rPr>
          <w:kern w:val="1"/>
        </w:rPr>
      </w:pPr>
    </w:p>
    <w:tbl>
      <w:tblPr>
        <w:tblW w:w="9194" w:type="dxa"/>
        <w:tblCellSpacing w:w="7" w:type="dxa"/>
        <w:tblLayout w:type="fixed"/>
        <w:tblCellMar>
          <w:left w:w="0" w:type="dxa"/>
          <w:right w:w="0" w:type="dxa"/>
        </w:tblCellMar>
        <w:tblLook w:val="0000" w:firstRow="0" w:lastRow="0" w:firstColumn="0" w:lastColumn="0" w:noHBand="0" w:noVBand="0"/>
      </w:tblPr>
      <w:tblGrid>
        <w:gridCol w:w="749"/>
        <w:gridCol w:w="2880"/>
        <w:gridCol w:w="1260"/>
        <w:gridCol w:w="1440"/>
        <w:gridCol w:w="1350"/>
        <w:gridCol w:w="1515"/>
      </w:tblGrid>
      <w:tr w:rsidR="00AF3A49" w14:paraId="737B9CA8" w14:textId="77777777">
        <w:trPr>
          <w:tblCellSpacing w:w="7" w:type="dxa"/>
        </w:trPr>
        <w:tc>
          <w:tcPr>
            <w:tcW w:w="728" w:type="dxa"/>
            <w:vAlign w:val="bottom"/>
          </w:tcPr>
          <w:p w14:paraId="58FA5034" w14:textId="77777777" w:rsidR="00AF3A49" w:rsidRDefault="00AF3A49" w:rsidP="008E329E">
            <w:pPr>
              <w:pStyle w:val="TextRight"/>
              <w:rPr>
                <w:kern w:val="1"/>
              </w:rPr>
            </w:pPr>
          </w:p>
        </w:tc>
        <w:tc>
          <w:tcPr>
            <w:tcW w:w="2866" w:type="dxa"/>
            <w:vAlign w:val="bottom"/>
          </w:tcPr>
          <w:p w14:paraId="15E3C3A5" w14:textId="77777777" w:rsidR="00AF3A49" w:rsidRDefault="00AF3A49" w:rsidP="008E329E">
            <w:pPr>
              <w:pStyle w:val="TextLeader"/>
              <w:rPr>
                <w:kern w:val="1"/>
              </w:rPr>
            </w:pPr>
          </w:p>
        </w:tc>
        <w:tc>
          <w:tcPr>
            <w:tcW w:w="1246" w:type="dxa"/>
            <w:vAlign w:val="bottom"/>
          </w:tcPr>
          <w:p w14:paraId="5DD541DE" w14:textId="77777777" w:rsidR="00AF3A49" w:rsidRDefault="00AF3A49" w:rsidP="008E329E">
            <w:pPr>
              <w:pStyle w:val="ColumnHead"/>
              <w:rPr>
                <w:kern w:val="1"/>
              </w:rPr>
            </w:pPr>
            <w:r>
              <w:rPr>
                <w:kern w:val="1"/>
              </w:rPr>
              <w:t>Frog</w:t>
            </w:r>
          </w:p>
        </w:tc>
        <w:tc>
          <w:tcPr>
            <w:tcW w:w="1426" w:type="dxa"/>
            <w:vAlign w:val="bottom"/>
          </w:tcPr>
          <w:p w14:paraId="594CD2F0" w14:textId="77777777" w:rsidR="00AF3A49" w:rsidRDefault="00AF3A49" w:rsidP="008E329E">
            <w:pPr>
              <w:pStyle w:val="ColumnHead"/>
              <w:rPr>
                <w:kern w:val="1"/>
              </w:rPr>
            </w:pPr>
            <w:r>
              <w:rPr>
                <w:kern w:val="1"/>
              </w:rPr>
              <w:t>Minnow</w:t>
            </w:r>
          </w:p>
        </w:tc>
        <w:tc>
          <w:tcPr>
            <w:tcW w:w="1336" w:type="dxa"/>
            <w:vAlign w:val="bottom"/>
          </w:tcPr>
          <w:p w14:paraId="7345339A" w14:textId="77777777" w:rsidR="00AF3A49" w:rsidRDefault="00AF3A49" w:rsidP="008E329E">
            <w:pPr>
              <w:pStyle w:val="ColumnHead"/>
              <w:rPr>
                <w:kern w:val="1"/>
              </w:rPr>
            </w:pPr>
            <w:r>
              <w:rPr>
                <w:kern w:val="1"/>
              </w:rPr>
              <w:t>Worm</w:t>
            </w:r>
          </w:p>
        </w:tc>
        <w:tc>
          <w:tcPr>
            <w:tcW w:w="1494" w:type="dxa"/>
            <w:vAlign w:val="bottom"/>
          </w:tcPr>
          <w:p w14:paraId="40D982CC" w14:textId="77777777" w:rsidR="00AF3A49" w:rsidRDefault="00AF3A49" w:rsidP="008E329E">
            <w:pPr>
              <w:pStyle w:val="ColumnHead"/>
              <w:rPr>
                <w:kern w:val="1"/>
              </w:rPr>
            </w:pPr>
            <w:r>
              <w:rPr>
                <w:kern w:val="1"/>
              </w:rPr>
              <w:t>Total</w:t>
            </w:r>
          </w:p>
        </w:tc>
      </w:tr>
      <w:tr w:rsidR="00AF3A49" w14:paraId="1B982B18" w14:textId="77777777">
        <w:trPr>
          <w:tblCellSpacing w:w="7" w:type="dxa"/>
        </w:trPr>
        <w:tc>
          <w:tcPr>
            <w:tcW w:w="728" w:type="dxa"/>
            <w:vAlign w:val="bottom"/>
          </w:tcPr>
          <w:p w14:paraId="6835BCFC" w14:textId="77777777" w:rsidR="00AF3A49" w:rsidRDefault="00AF3A49" w:rsidP="008E329E">
            <w:pPr>
              <w:pStyle w:val="TextRight"/>
              <w:rPr>
                <w:kern w:val="1"/>
              </w:rPr>
            </w:pPr>
          </w:p>
        </w:tc>
        <w:tc>
          <w:tcPr>
            <w:tcW w:w="2866" w:type="dxa"/>
            <w:vAlign w:val="bottom"/>
          </w:tcPr>
          <w:p w14:paraId="709FF55F" w14:textId="77777777" w:rsidR="00AF3A49" w:rsidRDefault="00AF3A49" w:rsidP="008E329E">
            <w:pPr>
              <w:pStyle w:val="TextLeader"/>
              <w:tabs>
                <w:tab w:val="clear" w:pos="7200"/>
                <w:tab w:val="right" w:leader="dot" w:pos="2678"/>
              </w:tabs>
              <w:rPr>
                <w:kern w:val="1"/>
              </w:rPr>
            </w:pPr>
            <w:r>
              <w:rPr>
                <w:kern w:val="1"/>
                <w:szCs w:val="24"/>
              </w:rPr>
              <w:t>Unit sales</w:t>
            </w:r>
            <w:r>
              <w:rPr>
                <w:kern w:val="1"/>
                <w:szCs w:val="24"/>
              </w:rPr>
              <w:tab/>
            </w:r>
          </w:p>
        </w:tc>
        <w:tc>
          <w:tcPr>
            <w:tcW w:w="1246" w:type="dxa"/>
            <w:vAlign w:val="bottom"/>
          </w:tcPr>
          <w:p w14:paraId="439537F2" w14:textId="77777777" w:rsidR="00AF3A49" w:rsidRDefault="00AF3A49" w:rsidP="008E329E">
            <w:pPr>
              <w:pStyle w:val="TextRight"/>
              <w:rPr>
                <w:kern w:val="1"/>
                <w:u w:val="double"/>
              </w:rPr>
            </w:pPr>
            <w:r>
              <w:rPr>
                <w:kern w:val="1"/>
                <w:szCs w:val="24"/>
                <w:u w:val="double"/>
              </w:rPr>
              <w:t>22,500</w:t>
            </w:r>
          </w:p>
        </w:tc>
        <w:tc>
          <w:tcPr>
            <w:tcW w:w="1426" w:type="dxa"/>
            <w:vAlign w:val="bottom"/>
          </w:tcPr>
          <w:p w14:paraId="4E901142" w14:textId="77777777" w:rsidR="00AF3A49" w:rsidRDefault="00AF3A49" w:rsidP="008E329E">
            <w:pPr>
              <w:pStyle w:val="TextRight"/>
              <w:rPr>
                <w:kern w:val="1"/>
                <w:u w:val="double"/>
              </w:rPr>
            </w:pPr>
            <w:r>
              <w:rPr>
                <w:kern w:val="1"/>
                <w:szCs w:val="24"/>
                <w:u w:val="double"/>
              </w:rPr>
              <w:t>160,000</w:t>
            </w:r>
          </w:p>
        </w:tc>
        <w:tc>
          <w:tcPr>
            <w:tcW w:w="1336" w:type="dxa"/>
            <w:vAlign w:val="bottom"/>
          </w:tcPr>
          <w:p w14:paraId="07F302B9" w14:textId="77777777" w:rsidR="00AF3A49" w:rsidRDefault="00AF3A49" w:rsidP="008E329E">
            <w:pPr>
              <w:pStyle w:val="TextRight"/>
              <w:rPr>
                <w:kern w:val="1"/>
                <w:u w:val="double"/>
              </w:rPr>
            </w:pPr>
            <w:r>
              <w:rPr>
                <w:kern w:val="1"/>
                <w:szCs w:val="24"/>
                <w:u w:val="double"/>
              </w:rPr>
              <w:t>200,000</w:t>
            </w:r>
          </w:p>
        </w:tc>
        <w:tc>
          <w:tcPr>
            <w:tcW w:w="1494" w:type="dxa"/>
            <w:vAlign w:val="bottom"/>
          </w:tcPr>
          <w:p w14:paraId="10BC1C59" w14:textId="77777777" w:rsidR="00AF3A49" w:rsidRDefault="00AF3A49" w:rsidP="008E329E">
            <w:pPr>
              <w:pStyle w:val="TextRight"/>
              <w:rPr>
                <w:kern w:val="1"/>
              </w:rPr>
            </w:pPr>
          </w:p>
        </w:tc>
      </w:tr>
      <w:tr w:rsidR="00AF3A49" w14:paraId="3C3A17C1" w14:textId="77777777">
        <w:trPr>
          <w:tblCellSpacing w:w="7" w:type="dxa"/>
        </w:trPr>
        <w:tc>
          <w:tcPr>
            <w:tcW w:w="728" w:type="dxa"/>
            <w:vAlign w:val="bottom"/>
          </w:tcPr>
          <w:p w14:paraId="37BA0A5E" w14:textId="77777777" w:rsidR="00AF3A49" w:rsidRDefault="00AF3A49" w:rsidP="008E329E">
            <w:pPr>
              <w:pStyle w:val="TextRight"/>
              <w:rPr>
                <w:kern w:val="1"/>
              </w:rPr>
            </w:pPr>
          </w:p>
        </w:tc>
        <w:tc>
          <w:tcPr>
            <w:tcW w:w="2866" w:type="dxa"/>
            <w:vAlign w:val="bottom"/>
          </w:tcPr>
          <w:p w14:paraId="772C7909" w14:textId="77777777" w:rsidR="00AF3A49" w:rsidRDefault="00AF3A49" w:rsidP="008E329E">
            <w:pPr>
              <w:pStyle w:val="TextLeader"/>
              <w:tabs>
                <w:tab w:val="clear" w:pos="7200"/>
                <w:tab w:val="right" w:leader="dot" w:pos="2678"/>
              </w:tabs>
              <w:rPr>
                <w:kern w:val="1"/>
              </w:rPr>
            </w:pPr>
            <w:r>
              <w:rPr>
                <w:kern w:val="1"/>
              </w:rPr>
              <w:t>Sales</w:t>
            </w:r>
            <w:r>
              <w:rPr>
                <w:kern w:val="1"/>
              </w:rPr>
              <w:tab/>
            </w:r>
          </w:p>
        </w:tc>
        <w:tc>
          <w:tcPr>
            <w:tcW w:w="1246" w:type="dxa"/>
            <w:vAlign w:val="bottom"/>
          </w:tcPr>
          <w:p w14:paraId="002C33A7" w14:textId="77777777" w:rsidR="00AF3A49" w:rsidRDefault="00AF3A49" w:rsidP="008E329E">
            <w:pPr>
              <w:pStyle w:val="TextRight"/>
              <w:rPr>
                <w:kern w:val="1"/>
              </w:rPr>
            </w:pPr>
            <w:r>
              <w:rPr>
                <w:kern w:val="1"/>
                <w:szCs w:val="24"/>
              </w:rPr>
              <w:t>$45,000</w:t>
            </w:r>
          </w:p>
        </w:tc>
        <w:tc>
          <w:tcPr>
            <w:tcW w:w="1426" w:type="dxa"/>
            <w:vAlign w:val="bottom"/>
          </w:tcPr>
          <w:p w14:paraId="3AC63801" w14:textId="77777777" w:rsidR="00AF3A49" w:rsidRDefault="00AF3A49" w:rsidP="008E329E">
            <w:pPr>
              <w:pStyle w:val="TextRight"/>
              <w:rPr>
                <w:kern w:val="1"/>
              </w:rPr>
            </w:pPr>
            <w:r>
              <w:rPr>
                <w:kern w:val="1"/>
                <w:szCs w:val="24"/>
              </w:rPr>
              <w:t>$224,000</w:t>
            </w:r>
          </w:p>
        </w:tc>
        <w:tc>
          <w:tcPr>
            <w:tcW w:w="1336" w:type="dxa"/>
            <w:vAlign w:val="bottom"/>
          </w:tcPr>
          <w:p w14:paraId="615F49E4" w14:textId="77777777" w:rsidR="00AF3A49" w:rsidRDefault="00AF3A49" w:rsidP="008E329E">
            <w:pPr>
              <w:pStyle w:val="TextRight"/>
              <w:rPr>
                <w:kern w:val="1"/>
              </w:rPr>
            </w:pPr>
            <w:r>
              <w:rPr>
                <w:kern w:val="1"/>
                <w:szCs w:val="24"/>
              </w:rPr>
              <w:t>$160,000</w:t>
            </w:r>
          </w:p>
        </w:tc>
        <w:tc>
          <w:tcPr>
            <w:tcW w:w="1494" w:type="dxa"/>
            <w:vAlign w:val="bottom"/>
          </w:tcPr>
          <w:p w14:paraId="1FA29BA7" w14:textId="77777777" w:rsidR="00AF3A49" w:rsidRDefault="00AF3A49" w:rsidP="008E329E">
            <w:pPr>
              <w:pStyle w:val="TextRight"/>
              <w:ind w:right="101"/>
              <w:rPr>
                <w:kern w:val="1"/>
              </w:rPr>
            </w:pPr>
            <w:r>
              <w:rPr>
                <w:kern w:val="1"/>
                <w:szCs w:val="24"/>
              </w:rPr>
              <w:t>$ 429,000</w:t>
            </w:r>
          </w:p>
        </w:tc>
      </w:tr>
      <w:tr w:rsidR="00AF3A49" w14:paraId="5FF61072" w14:textId="77777777">
        <w:trPr>
          <w:tblCellSpacing w:w="7" w:type="dxa"/>
        </w:trPr>
        <w:tc>
          <w:tcPr>
            <w:tcW w:w="728" w:type="dxa"/>
            <w:vAlign w:val="bottom"/>
          </w:tcPr>
          <w:p w14:paraId="1BAE28E6" w14:textId="77777777" w:rsidR="00AF3A49" w:rsidRDefault="00AF3A49" w:rsidP="008E329E">
            <w:pPr>
              <w:pStyle w:val="TextRight"/>
              <w:rPr>
                <w:kern w:val="1"/>
              </w:rPr>
            </w:pPr>
          </w:p>
        </w:tc>
        <w:tc>
          <w:tcPr>
            <w:tcW w:w="2866" w:type="dxa"/>
            <w:vAlign w:val="bottom"/>
          </w:tcPr>
          <w:p w14:paraId="0363B49C" w14:textId="77777777" w:rsidR="00AF3A49" w:rsidRDefault="00AF3A49" w:rsidP="008E329E">
            <w:pPr>
              <w:pStyle w:val="TextLeader"/>
              <w:tabs>
                <w:tab w:val="clear" w:pos="7200"/>
                <w:tab w:val="right" w:leader="dot" w:pos="2678"/>
              </w:tabs>
              <w:rPr>
                <w:kern w:val="1"/>
              </w:rPr>
            </w:pPr>
            <w:r>
              <w:rPr>
                <w:kern w:val="1"/>
              </w:rPr>
              <w:t>Variable expenses</w:t>
            </w:r>
            <w:r>
              <w:rPr>
                <w:kern w:val="1"/>
              </w:rPr>
              <w:tab/>
            </w:r>
          </w:p>
        </w:tc>
        <w:tc>
          <w:tcPr>
            <w:tcW w:w="1246" w:type="dxa"/>
            <w:vAlign w:val="bottom"/>
          </w:tcPr>
          <w:p w14:paraId="231468DD" w14:textId="77777777" w:rsidR="00AF3A49" w:rsidRDefault="00AF3A49" w:rsidP="008E329E">
            <w:pPr>
              <w:pStyle w:val="TextRight"/>
              <w:rPr>
                <w:kern w:val="1"/>
                <w:u w:val="single"/>
              </w:rPr>
            </w:pPr>
            <w:r>
              <w:rPr>
                <w:kern w:val="1"/>
                <w:szCs w:val="24"/>
                <w:u w:val="single"/>
              </w:rPr>
              <w:t> 27,000</w:t>
            </w:r>
          </w:p>
        </w:tc>
        <w:tc>
          <w:tcPr>
            <w:tcW w:w="1426" w:type="dxa"/>
            <w:vAlign w:val="bottom"/>
          </w:tcPr>
          <w:p w14:paraId="6107B5DB" w14:textId="77777777" w:rsidR="00AF3A49" w:rsidRDefault="00AF3A49" w:rsidP="008E329E">
            <w:pPr>
              <w:pStyle w:val="TextRight"/>
              <w:rPr>
                <w:kern w:val="1"/>
                <w:u w:val="single"/>
              </w:rPr>
            </w:pPr>
            <w:r>
              <w:rPr>
                <w:kern w:val="1"/>
                <w:szCs w:val="24"/>
                <w:u w:val="single"/>
              </w:rPr>
              <w:t> 128,000</w:t>
            </w:r>
          </w:p>
        </w:tc>
        <w:tc>
          <w:tcPr>
            <w:tcW w:w="1336" w:type="dxa"/>
            <w:vAlign w:val="bottom"/>
          </w:tcPr>
          <w:p w14:paraId="7FD88F03" w14:textId="77777777" w:rsidR="00AF3A49" w:rsidRDefault="00AF3A49" w:rsidP="008E329E">
            <w:pPr>
              <w:pStyle w:val="TextRight"/>
              <w:rPr>
                <w:kern w:val="1"/>
                <w:u w:val="single"/>
              </w:rPr>
            </w:pPr>
            <w:r>
              <w:rPr>
                <w:kern w:val="1"/>
                <w:szCs w:val="24"/>
                <w:u w:val="single"/>
              </w:rPr>
              <w:t> 100,000</w:t>
            </w:r>
          </w:p>
        </w:tc>
        <w:tc>
          <w:tcPr>
            <w:tcW w:w="1494" w:type="dxa"/>
            <w:vAlign w:val="bottom"/>
          </w:tcPr>
          <w:p w14:paraId="31F35AFB" w14:textId="77777777" w:rsidR="00AF3A49" w:rsidRDefault="00AF3A49" w:rsidP="008E329E">
            <w:pPr>
              <w:pStyle w:val="TextRight"/>
              <w:ind w:right="101"/>
              <w:rPr>
                <w:kern w:val="1"/>
                <w:u w:val="single"/>
              </w:rPr>
            </w:pPr>
            <w:r>
              <w:rPr>
                <w:kern w:val="1"/>
                <w:szCs w:val="24"/>
                <w:u w:val="single"/>
              </w:rPr>
              <w:t>  255,000</w:t>
            </w:r>
          </w:p>
        </w:tc>
      </w:tr>
      <w:tr w:rsidR="00AF3A49" w14:paraId="0355AD7E" w14:textId="77777777">
        <w:trPr>
          <w:tblCellSpacing w:w="7" w:type="dxa"/>
        </w:trPr>
        <w:tc>
          <w:tcPr>
            <w:tcW w:w="728" w:type="dxa"/>
            <w:vAlign w:val="bottom"/>
          </w:tcPr>
          <w:p w14:paraId="7DE1C744" w14:textId="77777777" w:rsidR="00AF3A49" w:rsidRDefault="00AF3A49" w:rsidP="008E329E">
            <w:pPr>
              <w:pStyle w:val="TextRight"/>
              <w:rPr>
                <w:kern w:val="1"/>
              </w:rPr>
            </w:pPr>
          </w:p>
        </w:tc>
        <w:tc>
          <w:tcPr>
            <w:tcW w:w="2866" w:type="dxa"/>
            <w:vAlign w:val="bottom"/>
          </w:tcPr>
          <w:p w14:paraId="59A68472" w14:textId="77777777" w:rsidR="00AF3A49" w:rsidRDefault="00AF3A49" w:rsidP="008E329E">
            <w:pPr>
              <w:pStyle w:val="TextLeader"/>
              <w:tabs>
                <w:tab w:val="clear" w:pos="7200"/>
                <w:tab w:val="right" w:leader="dot" w:pos="2678"/>
              </w:tabs>
              <w:rPr>
                <w:kern w:val="1"/>
              </w:rPr>
            </w:pPr>
            <w:r>
              <w:rPr>
                <w:kern w:val="1"/>
              </w:rPr>
              <w:t>Contribution margin</w:t>
            </w:r>
            <w:r>
              <w:rPr>
                <w:kern w:val="1"/>
              </w:rPr>
              <w:tab/>
            </w:r>
          </w:p>
        </w:tc>
        <w:tc>
          <w:tcPr>
            <w:tcW w:w="1246" w:type="dxa"/>
            <w:vAlign w:val="bottom"/>
          </w:tcPr>
          <w:p w14:paraId="6433F648" w14:textId="77777777" w:rsidR="00AF3A49" w:rsidRDefault="00AF3A49" w:rsidP="008E329E">
            <w:pPr>
              <w:pStyle w:val="TextRight"/>
              <w:rPr>
                <w:kern w:val="1"/>
                <w:u w:val="double"/>
              </w:rPr>
            </w:pPr>
            <w:r>
              <w:rPr>
                <w:kern w:val="1"/>
                <w:szCs w:val="24"/>
                <w:u w:val="double"/>
              </w:rPr>
              <w:t>$18,000</w:t>
            </w:r>
          </w:p>
        </w:tc>
        <w:tc>
          <w:tcPr>
            <w:tcW w:w="1426" w:type="dxa"/>
            <w:vAlign w:val="bottom"/>
          </w:tcPr>
          <w:p w14:paraId="387C2570" w14:textId="77777777" w:rsidR="00AF3A49" w:rsidRDefault="00AF3A49" w:rsidP="008E329E">
            <w:pPr>
              <w:pStyle w:val="TextRight"/>
              <w:rPr>
                <w:kern w:val="1"/>
                <w:u w:val="double"/>
              </w:rPr>
            </w:pPr>
            <w:r>
              <w:rPr>
                <w:kern w:val="1"/>
                <w:szCs w:val="24"/>
                <w:u w:val="double"/>
              </w:rPr>
              <w:t>$ 96,000</w:t>
            </w:r>
          </w:p>
        </w:tc>
        <w:tc>
          <w:tcPr>
            <w:tcW w:w="1336" w:type="dxa"/>
            <w:vAlign w:val="bottom"/>
          </w:tcPr>
          <w:p w14:paraId="0DB50824" w14:textId="77777777" w:rsidR="00AF3A49" w:rsidRDefault="00AF3A49" w:rsidP="008E329E">
            <w:pPr>
              <w:pStyle w:val="TextRight"/>
              <w:rPr>
                <w:kern w:val="1"/>
                <w:u w:val="double"/>
              </w:rPr>
            </w:pPr>
            <w:r>
              <w:rPr>
                <w:kern w:val="1"/>
                <w:szCs w:val="24"/>
                <w:u w:val="double"/>
              </w:rPr>
              <w:t>$ 60,000</w:t>
            </w:r>
          </w:p>
        </w:tc>
        <w:tc>
          <w:tcPr>
            <w:tcW w:w="1494" w:type="dxa"/>
            <w:vAlign w:val="bottom"/>
          </w:tcPr>
          <w:p w14:paraId="7506075F" w14:textId="77777777" w:rsidR="00AF3A49" w:rsidRDefault="00AF3A49" w:rsidP="008E329E">
            <w:pPr>
              <w:pStyle w:val="TextRight"/>
              <w:ind w:right="101"/>
              <w:rPr>
                <w:kern w:val="1"/>
              </w:rPr>
            </w:pPr>
            <w:r>
              <w:rPr>
                <w:kern w:val="1"/>
                <w:szCs w:val="24"/>
              </w:rPr>
              <w:t>  174,000</w:t>
            </w:r>
          </w:p>
        </w:tc>
      </w:tr>
      <w:tr w:rsidR="00AF3A49" w14:paraId="1EC15D7D" w14:textId="77777777">
        <w:trPr>
          <w:tblCellSpacing w:w="7" w:type="dxa"/>
        </w:trPr>
        <w:tc>
          <w:tcPr>
            <w:tcW w:w="728" w:type="dxa"/>
            <w:vAlign w:val="bottom"/>
          </w:tcPr>
          <w:p w14:paraId="08ED767F" w14:textId="77777777" w:rsidR="00AF3A49" w:rsidRDefault="00AF3A49" w:rsidP="008E329E">
            <w:pPr>
              <w:pStyle w:val="TextRight"/>
              <w:rPr>
                <w:kern w:val="1"/>
              </w:rPr>
            </w:pPr>
          </w:p>
        </w:tc>
        <w:tc>
          <w:tcPr>
            <w:tcW w:w="2866" w:type="dxa"/>
            <w:vAlign w:val="bottom"/>
          </w:tcPr>
          <w:p w14:paraId="18E790B3" w14:textId="77777777" w:rsidR="00AF3A49" w:rsidRDefault="00AF3A49" w:rsidP="008E329E">
            <w:pPr>
              <w:pStyle w:val="TextLeader"/>
              <w:tabs>
                <w:tab w:val="clear" w:pos="7200"/>
                <w:tab w:val="right" w:leader="dot" w:pos="2678"/>
              </w:tabs>
              <w:rPr>
                <w:kern w:val="1"/>
              </w:rPr>
            </w:pPr>
            <w:r>
              <w:rPr>
                <w:kern w:val="1"/>
              </w:rPr>
              <w:t>Fixed expenses</w:t>
            </w:r>
            <w:r>
              <w:rPr>
                <w:kern w:val="1"/>
              </w:rPr>
              <w:tab/>
            </w:r>
          </w:p>
        </w:tc>
        <w:tc>
          <w:tcPr>
            <w:tcW w:w="1246" w:type="dxa"/>
            <w:vAlign w:val="bottom"/>
          </w:tcPr>
          <w:p w14:paraId="06A6DD1A" w14:textId="77777777" w:rsidR="00AF3A49" w:rsidRDefault="00AF3A49" w:rsidP="008E329E">
            <w:pPr>
              <w:pStyle w:val="TextRight"/>
              <w:rPr>
                <w:kern w:val="1"/>
              </w:rPr>
            </w:pPr>
          </w:p>
        </w:tc>
        <w:tc>
          <w:tcPr>
            <w:tcW w:w="1426" w:type="dxa"/>
            <w:vAlign w:val="bottom"/>
          </w:tcPr>
          <w:p w14:paraId="4A7CD927" w14:textId="77777777" w:rsidR="00AF3A49" w:rsidRDefault="00AF3A49" w:rsidP="008E329E">
            <w:pPr>
              <w:pStyle w:val="TextRight"/>
              <w:rPr>
                <w:kern w:val="1"/>
              </w:rPr>
            </w:pPr>
          </w:p>
        </w:tc>
        <w:tc>
          <w:tcPr>
            <w:tcW w:w="1336" w:type="dxa"/>
            <w:vAlign w:val="bottom"/>
          </w:tcPr>
          <w:p w14:paraId="32A39B8A" w14:textId="77777777" w:rsidR="00AF3A49" w:rsidRDefault="00AF3A49" w:rsidP="008E329E">
            <w:pPr>
              <w:pStyle w:val="TextRight"/>
              <w:rPr>
                <w:kern w:val="1"/>
              </w:rPr>
            </w:pPr>
          </w:p>
        </w:tc>
        <w:tc>
          <w:tcPr>
            <w:tcW w:w="1494" w:type="dxa"/>
            <w:vAlign w:val="bottom"/>
          </w:tcPr>
          <w:p w14:paraId="4992C5F6" w14:textId="77777777" w:rsidR="00AF3A49" w:rsidRDefault="00AF3A49" w:rsidP="008E329E">
            <w:pPr>
              <w:pStyle w:val="TextRight"/>
              <w:ind w:right="101"/>
              <w:rPr>
                <w:kern w:val="1"/>
                <w:u w:val="single"/>
              </w:rPr>
            </w:pPr>
            <w:r>
              <w:rPr>
                <w:kern w:val="1"/>
                <w:szCs w:val="24"/>
                <w:u w:val="single"/>
              </w:rPr>
              <w:t>  282,000</w:t>
            </w:r>
          </w:p>
        </w:tc>
      </w:tr>
      <w:tr w:rsidR="00AF3A49" w14:paraId="6BE4727C" w14:textId="77777777">
        <w:trPr>
          <w:tblCellSpacing w:w="7" w:type="dxa"/>
        </w:trPr>
        <w:tc>
          <w:tcPr>
            <w:tcW w:w="728" w:type="dxa"/>
            <w:vAlign w:val="bottom"/>
          </w:tcPr>
          <w:p w14:paraId="7B2C4632" w14:textId="77777777" w:rsidR="00AF3A49" w:rsidRDefault="00AF3A49" w:rsidP="008E329E">
            <w:pPr>
              <w:pStyle w:val="TextRight"/>
              <w:rPr>
                <w:kern w:val="1"/>
              </w:rPr>
            </w:pPr>
          </w:p>
        </w:tc>
        <w:tc>
          <w:tcPr>
            <w:tcW w:w="2866" w:type="dxa"/>
            <w:vAlign w:val="bottom"/>
          </w:tcPr>
          <w:p w14:paraId="6C8DD86F" w14:textId="77777777" w:rsidR="00AF3A49" w:rsidRDefault="00AF3A49" w:rsidP="008E329E">
            <w:pPr>
              <w:pStyle w:val="TextLeader"/>
              <w:tabs>
                <w:tab w:val="clear" w:pos="7200"/>
                <w:tab w:val="right" w:leader="dot" w:pos="2678"/>
              </w:tabs>
              <w:rPr>
                <w:kern w:val="1"/>
              </w:rPr>
            </w:pPr>
            <w:r>
              <w:rPr>
                <w:kern w:val="1"/>
              </w:rPr>
              <w:t>Net operating loss</w:t>
            </w:r>
            <w:r>
              <w:rPr>
                <w:kern w:val="1"/>
              </w:rPr>
              <w:tab/>
            </w:r>
          </w:p>
        </w:tc>
        <w:tc>
          <w:tcPr>
            <w:tcW w:w="1246" w:type="dxa"/>
            <w:vAlign w:val="bottom"/>
          </w:tcPr>
          <w:p w14:paraId="18B5064C" w14:textId="77777777" w:rsidR="00AF3A49" w:rsidRDefault="00AF3A49" w:rsidP="008E329E">
            <w:pPr>
              <w:pStyle w:val="TextRight"/>
              <w:rPr>
                <w:kern w:val="1"/>
              </w:rPr>
            </w:pPr>
          </w:p>
        </w:tc>
        <w:tc>
          <w:tcPr>
            <w:tcW w:w="1426" w:type="dxa"/>
            <w:vAlign w:val="bottom"/>
          </w:tcPr>
          <w:p w14:paraId="73BF61B4" w14:textId="77777777" w:rsidR="00AF3A49" w:rsidRDefault="00AF3A49" w:rsidP="008E329E">
            <w:pPr>
              <w:pStyle w:val="TextRight"/>
              <w:rPr>
                <w:kern w:val="1"/>
              </w:rPr>
            </w:pPr>
          </w:p>
        </w:tc>
        <w:tc>
          <w:tcPr>
            <w:tcW w:w="1336" w:type="dxa"/>
            <w:vAlign w:val="bottom"/>
          </w:tcPr>
          <w:p w14:paraId="10143D44" w14:textId="77777777" w:rsidR="00AF3A49" w:rsidRDefault="00AF3A49" w:rsidP="008E329E">
            <w:pPr>
              <w:pStyle w:val="TextRight"/>
              <w:rPr>
                <w:kern w:val="1"/>
              </w:rPr>
            </w:pPr>
          </w:p>
        </w:tc>
        <w:tc>
          <w:tcPr>
            <w:tcW w:w="1494" w:type="dxa"/>
            <w:vAlign w:val="bottom"/>
          </w:tcPr>
          <w:p w14:paraId="737F0B61" w14:textId="77777777" w:rsidR="00AF3A49" w:rsidRDefault="00AF3A49" w:rsidP="008E329E">
            <w:pPr>
              <w:pStyle w:val="TextRight"/>
              <w:ind w:right="0"/>
              <w:rPr>
                <w:kern w:val="1"/>
                <w:szCs w:val="24"/>
                <w:u w:val="double"/>
              </w:rPr>
            </w:pPr>
            <w:r>
              <w:rPr>
                <w:kern w:val="1"/>
                <w:szCs w:val="24"/>
                <w:u w:val="double"/>
              </w:rPr>
              <w:t>$</w:t>
            </w:r>
            <w:r w:rsidRPr="009F2C07">
              <w:rPr>
                <w:kern w:val="1"/>
                <w:szCs w:val="24"/>
              </w:rPr>
              <w:t>(</w:t>
            </w:r>
            <w:r>
              <w:rPr>
                <w:kern w:val="1"/>
                <w:szCs w:val="24"/>
                <w:u w:val="double"/>
              </w:rPr>
              <w:t>108,000</w:t>
            </w:r>
            <w:r>
              <w:rPr>
                <w:kern w:val="1"/>
                <w:szCs w:val="24"/>
              </w:rPr>
              <w:t>)</w:t>
            </w:r>
          </w:p>
        </w:tc>
      </w:tr>
      <w:tr w:rsidR="00AF3A49" w14:paraId="60E9166B" w14:textId="77777777">
        <w:trPr>
          <w:tblCellSpacing w:w="7" w:type="dxa"/>
        </w:trPr>
        <w:tc>
          <w:tcPr>
            <w:tcW w:w="728" w:type="dxa"/>
            <w:vAlign w:val="bottom"/>
          </w:tcPr>
          <w:p w14:paraId="3608EEC4" w14:textId="77777777" w:rsidR="00AF3A49" w:rsidRDefault="00AF3A49" w:rsidP="008E329E">
            <w:pPr>
              <w:pStyle w:val="6pointlinespace"/>
              <w:rPr>
                <w:kern w:val="1"/>
              </w:rPr>
            </w:pPr>
          </w:p>
        </w:tc>
        <w:tc>
          <w:tcPr>
            <w:tcW w:w="2866" w:type="dxa"/>
            <w:vAlign w:val="bottom"/>
          </w:tcPr>
          <w:p w14:paraId="0FBCA874" w14:textId="77777777" w:rsidR="00AF3A49" w:rsidRDefault="00AF3A49" w:rsidP="008E329E">
            <w:pPr>
              <w:pStyle w:val="6pointlinespace"/>
              <w:rPr>
                <w:kern w:val="1"/>
              </w:rPr>
            </w:pPr>
          </w:p>
        </w:tc>
        <w:tc>
          <w:tcPr>
            <w:tcW w:w="1246" w:type="dxa"/>
            <w:vAlign w:val="bottom"/>
          </w:tcPr>
          <w:p w14:paraId="5397160C" w14:textId="77777777" w:rsidR="00AF3A49" w:rsidRDefault="00AF3A49" w:rsidP="008E329E">
            <w:pPr>
              <w:pStyle w:val="6pointlinespace"/>
              <w:rPr>
                <w:kern w:val="1"/>
              </w:rPr>
            </w:pPr>
          </w:p>
        </w:tc>
        <w:tc>
          <w:tcPr>
            <w:tcW w:w="1426" w:type="dxa"/>
            <w:vAlign w:val="bottom"/>
          </w:tcPr>
          <w:p w14:paraId="6635B521" w14:textId="77777777" w:rsidR="00AF3A49" w:rsidRDefault="00AF3A49" w:rsidP="008E329E">
            <w:pPr>
              <w:pStyle w:val="6pointlinespace"/>
              <w:rPr>
                <w:kern w:val="1"/>
              </w:rPr>
            </w:pPr>
          </w:p>
        </w:tc>
        <w:tc>
          <w:tcPr>
            <w:tcW w:w="1336" w:type="dxa"/>
            <w:vAlign w:val="bottom"/>
          </w:tcPr>
          <w:p w14:paraId="3572ACF9" w14:textId="77777777" w:rsidR="00AF3A49" w:rsidRDefault="00AF3A49" w:rsidP="008E329E">
            <w:pPr>
              <w:pStyle w:val="6pointlinespace"/>
              <w:rPr>
                <w:kern w:val="1"/>
              </w:rPr>
            </w:pPr>
          </w:p>
        </w:tc>
        <w:tc>
          <w:tcPr>
            <w:tcW w:w="1494" w:type="dxa"/>
            <w:vAlign w:val="bottom"/>
          </w:tcPr>
          <w:p w14:paraId="0B629B36" w14:textId="77777777" w:rsidR="00AF3A49" w:rsidRDefault="00AF3A49" w:rsidP="008E329E">
            <w:pPr>
              <w:pStyle w:val="6pointlinespace"/>
              <w:rPr>
                <w:kern w:val="1"/>
                <w:u w:val="double"/>
              </w:rPr>
            </w:pPr>
          </w:p>
        </w:tc>
      </w:tr>
    </w:tbl>
    <w:p w14:paraId="690E02BA" w14:textId="77777777" w:rsidR="00AF3A49" w:rsidRDefault="00AF3A49" w:rsidP="00AF3A49">
      <w:pPr>
        <w:pStyle w:val="TextLeft"/>
        <w:rPr>
          <w:kern w:val="1"/>
          <w:szCs w:val="24"/>
        </w:rPr>
      </w:pPr>
    </w:p>
    <w:p w14:paraId="598B7D13" w14:textId="77777777" w:rsidR="00B3696C" w:rsidRDefault="00B3696C" w:rsidP="00B3696C">
      <w:pPr>
        <w:pStyle w:val="ProblemNumber"/>
        <w:ind w:left="360" w:hanging="360"/>
        <w:rPr>
          <w:kern w:val="1"/>
        </w:rPr>
      </w:pPr>
      <w:r>
        <w:rPr>
          <w:kern w:val="1"/>
        </w:rPr>
        <w:t>c. The overall break-even sales units can be determined by calculating the weighted-average contribution margin per unit as shown below:</w:t>
      </w:r>
    </w:p>
    <w:tbl>
      <w:tblPr>
        <w:tblW w:w="10188" w:type="dxa"/>
        <w:tblLayout w:type="fixed"/>
        <w:tblLook w:val="0000" w:firstRow="0" w:lastRow="0" w:firstColumn="0" w:lastColumn="0" w:noHBand="0" w:noVBand="0"/>
      </w:tblPr>
      <w:tblGrid>
        <w:gridCol w:w="4698"/>
        <w:gridCol w:w="1347"/>
        <w:gridCol w:w="1353"/>
        <w:gridCol w:w="1440"/>
        <w:gridCol w:w="1350"/>
      </w:tblGrid>
      <w:tr w:rsidR="00B3696C" w14:paraId="4B9A25B2" w14:textId="77777777">
        <w:tc>
          <w:tcPr>
            <w:tcW w:w="4698" w:type="dxa"/>
          </w:tcPr>
          <w:p w14:paraId="574A2422" w14:textId="77777777" w:rsidR="00B3696C" w:rsidRDefault="00B3696C" w:rsidP="00812B22">
            <w:pPr>
              <w:pStyle w:val="TextLeader"/>
              <w:rPr>
                <w:kern w:val="1"/>
              </w:rPr>
            </w:pPr>
          </w:p>
        </w:tc>
        <w:tc>
          <w:tcPr>
            <w:tcW w:w="1347" w:type="dxa"/>
          </w:tcPr>
          <w:p w14:paraId="52590B36" w14:textId="77777777" w:rsidR="00B3696C" w:rsidRDefault="00B3696C" w:rsidP="00812B22">
            <w:pPr>
              <w:pStyle w:val="ColumnHead"/>
              <w:rPr>
                <w:kern w:val="1"/>
              </w:rPr>
            </w:pPr>
          </w:p>
          <w:p w14:paraId="3D0FEECF" w14:textId="77777777" w:rsidR="00B3696C" w:rsidRDefault="00B3696C" w:rsidP="00812B22">
            <w:pPr>
              <w:pStyle w:val="ColumnHead"/>
              <w:rPr>
                <w:kern w:val="1"/>
              </w:rPr>
            </w:pPr>
            <w:r>
              <w:rPr>
                <w:kern w:val="1"/>
              </w:rPr>
              <w:t>Frog</w:t>
            </w:r>
          </w:p>
        </w:tc>
        <w:tc>
          <w:tcPr>
            <w:tcW w:w="1353" w:type="dxa"/>
          </w:tcPr>
          <w:p w14:paraId="27494D06" w14:textId="77777777" w:rsidR="00B3696C" w:rsidRDefault="00B3696C" w:rsidP="00812B22">
            <w:pPr>
              <w:pStyle w:val="ColumnHead"/>
              <w:rPr>
                <w:kern w:val="1"/>
              </w:rPr>
            </w:pPr>
          </w:p>
          <w:p w14:paraId="421CA025" w14:textId="77777777" w:rsidR="00B3696C" w:rsidRDefault="00B3696C" w:rsidP="00812B22">
            <w:pPr>
              <w:pStyle w:val="ColumnHead"/>
              <w:rPr>
                <w:kern w:val="1"/>
              </w:rPr>
            </w:pPr>
            <w:r>
              <w:rPr>
                <w:kern w:val="1"/>
              </w:rPr>
              <w:t>Minnow</w:t>
            </w:r>
          </w:p>
        </w:tc>
        <w:tc>
          <w:tcPr>
            <w:tcW w:w="1440" w:type="dxa"/>
          </w:tcPr>
          <w:p w14:paraId="5F38716C" w14:textId="77777777" w:rsidR="00B3696C" w:rsidRDefault="00B3696C" w:rsidP="00812B22">
            <w:pPr>
              <w:pStyle w:val="ColumnHead"/>
              <w:rPr>
                <w:kern w:val="1"/>
              </w:rPr>
            </w:pPr>
          </w:p>
          <w:p w14:paraId="13642F1A" w14:textId="77777777" w:rsidR="00B3696C" w:rsidRDefault="00B3696C" w:rsidP="00812B22">
            <w:pPr>
              <w:pStyle w:val="ColumnHead"/>
              <w:rPr>
                <w:kern w:val="1"/>
              </w:rPr>
            </w:pPr>
            <w:r>
              <w:rPr>
                <w:kern w:val="1"/>
              </w:rPr>
              <w:t>Worm</w:t>
            </w:r>
          </w:p>
        </w:tc>
        <w:tc>
          <w:tcPr>
            <w:tcW w:w="1350" w:type="dxa"/>
          </w:tcPr>
          <w:p w14:paraId="056FBD62" w14:textId="77777777" w:rsidR="00B3696C" w:rsidRDefault="00B3696C" w:rsidP="00812B22">
            <w:pPr>
              <w:pStyle w:val="ColumnHead"/>
              <w:rPr>
                <w:kern w:val="1"/>
              </w:rPr>
            </w:pPr>
          </w:p>
          <w:p w14:paraId="2AC11046" w14:textId="77777777" w:rsidR="00B3696C" w:rsidRDefault="00B3696C" w:rsidP="00812B22">
            <w:pPr>
              <w:pStyle w:val="ColumnHead"/>
              <w:rPr>
                <w:kern w:val="1"/>
              </w:rPr>
            </w:pPr>
            <w:r>
              <w:rPr>
                <w:kern w:val="1"/>
              </w:rPr>
              <w:t>Total</w:t>
            </w:r>
          </w:p>
        </w:tc>
      </w:tr>
      <w:tr w:rsidR="00B3696C" w14:paraId="17EE2ABE" w14:textId="77777777">
        <w:tc>
          <w:tcPr>
            <w:tcW w:w="4698" w:type="dxa"/>
          </w:tcPr>
          <w:p w14:paraId="73A4F674" w14:textId="77777777" w:rsidR="00B3696C" w:rsidRDefault="00B3696C" w:rsidP="00812B22">
            <w:pPr>
              <w:pStyle w:val="TextLeader"/>
              <w:tabs>
                <w:tab w:val="clear" w:pos="7200"/>
                <w:tab w:val="right" w:leader="dot" w:pos="2858"/>
              </w:tabs>
              <w:rPr>
                <w:kern w:val="1"/>
              </w:rPr>
            </w:pPr>
            <w:r>
              <w:rPr>
                <w:kern w:val="1"/>
              </w:rPr>
              <w:t>Unit Sales</w:t>
            </w:r>
            <w:r>
              <w:rPr>
                <w:kern w:val="1"/>
              </w:rPr>
              <w:tab/>
            </w:r>
          </w:p>
        </w:tc>
        <w:tc>
          <w:tcPr>
            <w:tcW w:w="1347" w:type="dxa"/>
          </w:tcPr>
          <w:p w14:paraId="1A8FA359" w14:textId="77777777" w:rsidR="00B3696C" w:rsidRDefault="00B3696C" w:rsidP="00812B22">
            <w:pPr>
              <w:pStyle w:val="TextRight"/>
              <w:rPr>
                <w:kern w:val="1"/>
                <w:szCs w:val="24"/>
              </w:rPr>
            </w:pPr>
            <w:r>
              <w:rPr>
                <w:kern w:val="1"/>
                <w:szCs w:val="24"/>
              </w:rPr>
              <w:t>100,000</w:t>
            </w:r>
          </w:p>
        </w:tc>
        <w:tc>
          <w:tcPr>
            <w:tcW w:w="1353" w:type="dxa"/>
          </w:tcPr>
          <w:p w14:paraId="137A53B1" w14:textId="77777777" w:rsidR="00B3696C" w:rsidRDefault="00B3696C" w:rsidP="00812B22">
            <w:pPr>
              <w:pStyle w:val="TextRight"/>
              <w:rPr>
                <w:kern w:val="1"/>
                <w:szCs w:val="24"/>
              </w:rPr>
            </w:pPr>
            <w:r>
              <w:rPr>
                <w:kern w:val="1"/>
                <w:szCs w:val="24"/>
              </w:rPr>
              <w:t>200,000</w:t>
            </w:r>
          </w:p>
        </w:tc>
        <w:tc>
          <w:tcPr>
            <w:tcW w:w="1440" w:type="dxa"/>
          </w:tcPr>
          <w:p w14:paraId="56E97648" w14:textId="77777777" w:rsidR="00B3696C" w:rsidRDefault="00B3696C" w:rsidP="00812B22">
            <w:pPr>
              <w:pStyle w:val="TextRight"/>
              <w:rPr>
                <w:kern w:val="1"/>
                <w:szCs w:val="24"/>
              </w:rPr>
            </w:pPr>
            <w:r>
              <w:rPr>
                <w:kern w:val="1"/>
                <w:szCs w:val="24"/>
              </w:rPr>
              <w:t>300,000</w:t>
            </w:r>
          </w:p>
        </w:tc>
        <w:tc>
          <w:tcPr>
            <w:tcW w:w="1350" w:type="dxa"/>
          </w:tcPr>
          <w:p w14:paraId="556B7ED9" w14:textId="77777777" w:rsidR="00B3696C" w:rsidRDefault="00B3696C" w:rsidP="00812B22">
            <w:pPr>
              <w:pStyle w:val="TextRight"/>
              <w:rPr>
                <w:kern w:val="1"/>
                <w:szCs w:val="24"/>
              </w:rPr>
            </w:pPr>
            <w:r>
              <w:rPr>
                <w:kern w:val="1"/>
                <w:szCs w:val="24"/>
              </w:rPr>
              <w:t>600,000</w:t>
            </w:r>
          </w:p>
        </w:tc>
      </w:tr>
      <w:tr w:rsidR="00B3696C" w14:paraId="0ECD298F" w14:textId="77777777">
        <w:tc>
          <w:tcPr>
            <w:tcW w:w="4698" w:type="dxa"/>
          </w:tcPr>
          <w:p w14:paraId="26EA81AF" w14:textId="77777777" w:rsidR="00B3696C" w:rsidRDefault="00B3696C" w:rsidP="00812B22">
            <w:pPr>
              <w:pStyle w:val="TextLeader"/>
              <w:tabs>
                <w:tab w:val="clear" w:pos="7200"/>
                <w:tab w:val="right" w:leader="dot" w:pos="2858"/>
              </w:tabs>
              <w:rPr>
                <w:kern w:val="1"/>
              </w:rPr>
            </w:pPr>
            <w:r>
              <w:rPr>
                <w:kern w:val="1"/>
              </w:rPr>
              <w:t>Unit sales mix*</w:t>
            </w:r>
            <w:r>
              <w:rPr>
                <w:kern w:val="1"/>
              </w:rPr>
              <w:tab/>
            </w:r>
            <w:r>
              <w:rPr>
                <w:kern w:val="1"/>
              </w:rPr>
              <w:tab/>
            </w:r>
          </w:p>
        </w:tc>
        <w:tc>
          <w:tcPr>
            <w:tcW w:w="1347" w:type="dxa"/>
          </w:tcPr>
          <w:p w14:paraId="0D7DD511" w14:textId="77777777" w:rsidR="00B3696C" w:rsidRPr="005175D0" w:rsidRDefault="00B3696C" w:rsidP="00812B22">
            <w:pPr>
              <w:pStyle w:val="TextRight"/>
              <w:rPr>
                <w:kern w:val="1"/>
              </w:rPr>
            </w:pPr>
            <w:r>
              <w:rPr>
                <w:kern w:val="1"/>
              </w:rPr>
              <w:t>16.67</w:t>
            </w:r>
            <w:r w:rsidRPr="000A572E">
              <w:rPr>
                <w:kern w:val="1"/>
              </w:rPr>
              <w:t>%</w:t>
            </w:r>
          </w:p>
        </w:tc>
        <w:tc>
          <w:tcPr>
            <w:tcW w:w="1353" w:type="dxa"/>
          </w:tcPr>
          <w:p w14:paraId="2F63B363" w14:textId="77777777" w:rsidR="00B3696C" w:rsidRPr="00560A39" w:rsidRDefault="00B3696C" w:rsidP="00B3696C">
            <w:pPr>
              <w:pStyle w:val="TextRight"/>
              <w:rPr>
                <w:kern w:val="1"/>
                <w:szCs w:val="24"/>
              </w:rPr>
            </w:pPr>
            <w:r w:rsidRPr="000A572E">
              <w:rPr>
                <w:kern w:val="1"/>
              </w:rPr>
              <w:t> </w:t>
            </w:r>
            <w:r>
              <w:rPr>
                <w:kern w:val="1"/>
              </w:rPr>
              <w:t>33.3%</w:t>
            </w:r>
          </w:p>
        </w:tc>
        <w:tc>
          <w:tcPr>
            <w:tcW w:w="1440" w:type="dxa"/>
          </w:tcPr>
          <w:p w14:paraId="1EE59803" w14:textId="77777777" w:rsidR="00B3696C" w:rsidRPr="00560A39" w:rsidRDefault="00B3696C" w:rsidP="00B3696C">
            <w:pPr>
              <w:pStyle w:val="TextRight"/>
              <w:rPr>
                <w:kern w:val="1"/>
                <w:szCs w:val="24"/>
              </w:rPr>
            </w:pPr>
            <w:r w:rsidRPr="000A572E">
              <w:rPr>
                <w:kern w:val="1"/>
              </w:rPr>
              <w:t> </w:t>
            </w:r>
            <w:r>
              <w:rPr>
                <w:kern w:val="1"/>
              </w:rPr>
              <w:t>50%</w:t>
            </w:r>
          </w:p>
        </w:tc>
        <w:tc>
          <w:tcPr>
            <w:tcW w:w="1350" w:type="dxa"/>
          </w:tcPr>
          <w:p w14:paraId="690563A9" w14:textId="77777777" w:rsidR="00B3696C" w:rsidRPr="00560A39" w:rsidRDefault="00B3696C" w:rsidP="00812B22">
            <w:pPr>
              <w:pStyle w:val="TextRight"/>
              <w:rPr>
                <w:kern w:val="1"/>
                <w:szCs w:val="24"/>
              </w:rPr>
            </w:pPr>
            <w:r>
              <w:rPr>
                <w:kern w:val="1"/>
              </w:rPr>
              <w:t>100%</w:t>
            </w:r>
          </w:p>
        </w:tc>
      </w:tr>
      <w:tr w:rsidR="00B3696C" w14:paraId="113F5CD1" w14:textId="77777777">
        <w:tc>
          <w:tcPr>
            <w:tcW w:w="4698" w:type="dxa"/>
          </w:tcPr>
          <w:p w14:paraId="6FBFFA49" w14:textId="77777777" w:rsidR="00B3696C" w:rsidRDefault="00B3696C" w:rsidP="00812B22">
            <w:pPr>
              <w:pStyle w:val="TextLeader"/>
              <w:tabs>
                <w:tab w:val="clear" w:pos="7200"/>
                <w:tab w:val="right" w:leader="dot" w:pos="2858"/>
              </w:tabs>
              <w:rPr>
                <w:kern w:val="1"/>
              </w:rPr>
            </w:pPr>
            <w:r>
              <w:rPr>
                <w:kern w:val="1"/>
              </w:rPr>
              <w:t>Unit Contribution margin</w:t>
            </w:r>
            <w:r>
              <w:rPr>
                <w:kern w:val="1"/>
              </w:rPr>
              <w:tab/>
            </w:r>
          </w:p>
        </w:tc>
        <w:tc>
          <w:tcPr>
            <w:tcW w:w="1347" w:type="dxa"/>
          </w:tcPr>
          <w:p w14:paraId="32F1AA39" w14:textId="77777777" w:rsidR="00B3696C" w:rsidRPr="00560A39" w:rsidRDefault="00B3696C" w:rsidP="00B3696C">
            <w:pPr>
              <w:pStyle w:val="TextRight"/>
              <w:rPr>
                <w:kern w:val="1"/>
                <w:szCs w:val="24"/>
              </w:rPr>
            </w:pPr>
            <w:r>
              <w:rPr>
                <w:kern w:val="1"/>
              </w:rPr>
              <w:t>$0.80</w:t>
            </w:r>
          </w:p>
        </w:tc>
        <w:tc>
          <w:tcPr>
            <w:tcW w:w="1353" w:type="dxa"/>
          </w:tcPr>
          <w:p w14:paraId="7C1C0F2A" w14:textId="77777777" w:rsidR="00B3696C" w:rsidRPr="00560A39" w:rsidRDefault="00B3696C" w:rsidP="00812B22">
            <w:pPr>
              <w:pStyle w:val="TextRight"/>
              <w:rPr>
                <w:kern w:val="1"/>
                <w:szCs w:val="24"/>
              </w:rPr>
            </w:pPr>
            <w:r w:rsidRPr="000A572E">
              <w:rPr>
                <w:kern w:val="1"/>
              </w:rPr>
              <w:t>$</w:t>
            </w:r>
            <w:r>
              <w:rPr>
                <w:kern w:val="1"/>
              </w:rPr>
              <w:t>0.60</w:t>
            </w:r>
          </w:p>
        </w:tc>
        <w:tc>
          <w:tcPr>
            <w:tcW w:w="1440" w:type="dxa"/>
          </w:tcPr>
          <w:p w14:paraId="5B7EC2E1" w14:textId="77777777" w:rsidR="00B3696C" w:rsidRPr="005175D0" w:rsidRDefault="00B3696C" w:rsidP="00B3696C">
            <w:pPr>
              <w:pStyle w:val="TextRight"/>
              <w:rPr>
                <w:kern w:val="1"/>
                <w:szCs w:val="24"/>
              </w:rPr>
            </w:pPr>
            <w:r>
              <w:rPr>
                <w:kern w:val="1"/>
              </w:rPr>
              <w:t>$0.30</w:t>
            </w:r>
          </w:p>
        </w:tc>
        <w:tc>
          <w:tcPr>
            <w:tcW w:w="1350" w:type="dxa"/>
          </w:tcPr>
          <w:p w14:paraId="29071F0F" w14:textId="77777777" w:rsidR="00B3696C" w:rsidRDefault="00B3696C" w:rsidP="00812B22">
            <w:pPr>
              <w:pStyle w:val="TextRight"/>
              <w:rPr>
                <w:kern w:val="1"/>
                <w:szCs w:val="24"/>
              </w:rPr>
            </w:pPr>
          </w:p>
        </w:tc>
      </w:tr>
      <w:tr w:rsidR="00B3696C" w14:paraId="0C48D699" w14:textId="77777777">
        <w:tc>
          <w:tcPr>
            <w:tcW w:w="4698" w:type="dxa"/>
          </w:tcPr>
          <w:p w14:paraId="46D873A6" w14:textId="77777777" w:rsidR="00B3696C" w:rsidRDefault="00B3696C" w:rsidP="00812B22">
            <w:pPr>
              <w:pStyle w:val="TextLeader"/>
              <w:tabs>
                <w:tab w:val="clear" w:pos="7200"/>
                <w:tab w:val="right" w:leader="dot" w:pos="2858"/>
              </w:tabs>
              <w:rPr>
                <w:kern w:val="1"/>
              </w:rPr>
            </w:pPr>
            <w:r>
              <w:rPr>
                <w:kern w:val="1"/>
              </w:rPr>
              <w:t>Weighted average CM per unit**</w:t>
            </w:r>
          </w:p>
        </w:tc>
        <w:tc>
          <w:tcPr>
            <w:tcW w:w="1347" w:type="dxa"/>
          </w:tcPr>
          <w:p w14:paraId="78D98A35" w14:textId="77777777" w:rsidR="00B3696C" w:rsidRDefault="00B3696C" w:rsidP="00B3696C">
            <w:pPr>
              <w:pStyle w:val="TextRight"/>
              <w:rPr>
                <w:kern w:val="1"/>
              </w:rPr>
            </w:pPr>
            <w:r>
              <w:rPr>
                <w:kern w:val="1"/>
              </w:rPr>
              <w:t>$0.13</w:t>
            </w:r>
          </w:p>
        </w:tc>
        <w:tc>
          <w:tcPr>
            <w:tcW w:w="1353" w:type="dxa"/>
          </w:tcPr>
          <w:p w14:paraId="4C980A77" w14:textId="77777777" w:rsidR="00B3696C" w:rsidRDefault="00B3696C" w:rsidP="00B3696C">
            <w:pPr>
              <w:pStyle w:val="TextRight"/>
              <w:rPr>
                <w:kern w:val="1"/>
              </w:rPr>
            </w:pPr>
            <w:r>
              <w:rPr>
                <w:kern w:val="1"/>
              </w:rPr>
              <w:t>$0.20</w:t>
            </w:r>
          </w:p>
        </w:tc>
        <w:tc>
          <w:tcPr>
            <w:tcW w:w="1440" w:type="dxa"/>
          </w:tcPr>
          <w:p w14:paraId="7FD650C4" w14:textId="77777777" w:rsidR="00B3696C" w:rsidRDefault="00B3696C" w:rsidP="00812B22">
            <w:pPr>
              <w:pStyle w:val="TextRight"/>
              <w:rPr>
                <w:kern w:val="1"/>
              </w:rPr>
            </w:pPr>
            <w:r>
              <w:rPr>
                <w:kern w:val="1"/>
              </w:rPr>
              <w:t>$0.15</w:t>
            </w:r>
          </w:p>
        </w:tc>
        <w:tc>
          <w:tcPr>
            <w:tcW w:w="1350" w:type="dxa"/>
          </w:tcPr>
          <w:p w14:paraId="5BE571BA" w14:textId="77777777" w:rsidR="00B3696C" w:rsidRPr="005175D0" w:rsidRDefault="00B3696C" w:rsidP="00B3696C">
            <w:pPr>
              <w:pStyle w:val="TextRight"/>
              <w:rPr>
                <w:kern w:val="1"/>
                <w:szCs w:val="24"/>
                <w:u w:val="double"/>
              </w:rPr>
            </w:pPr>
            <w:r w:rsidRPr="000A572E">
              <w:rPr>
                <w:kern w:val="1"/>
                <w:szCs w:val="24"/>
                <w:u w:val="double"/>
              </w:rPr>
              <w:t>$</w:t>
            </w:r>
            <w:r>
              <w:rPr>
                <w:kern w:val="1"/>
                <w:szCs w:val="24"/>
                <w:u w:val="double"/>
              </w:rPr>
              <w:t>0.48</w:t>
            </w:r>
          </w:p>
        </w:tc>
      </w:tr>
    </w:tbl>
    <w:p w14:paraId="615D5FE1" w14:textId="77777777" w:rsidR="00B3696C" w:rsidRDefault="00B3696C" w:rsidP="00B3696C">
      <w:pPr>
        <w:pStyle w:val="ProblemNumber"/>
        <w:spacing w:after="0"/>
        <w:rPr>
          <w:kern w:val="1"/>
        </w:rPr>
      </w:pPr>
      <w:r>
        <w:rPr>
          <w:kern w:val="1"/>
        </w:rPr>
        <w:t xml:space="preserve">*Unit sales for each product </w:t>
      </w:r>
      <w:r>
        <w:rPr>
          <w:rFonts w:cs="Tahoma"/>
          <w:kern w:val="1"/>
        </w:rPr>
        <w:t>÷</w:t>
      </w:r>
      <w:r>
        <w:rPr>
          <w:kern w:val="1"/>
        </w:rPr>
        <w:t xml:space="preserve"> total unit sales  </w:t>
      </w:r>
    </w:p>
    <w:p w14:paraId="563432B3" w14:textId="77777777" w:rsidR="00B3696C" w:rsidRDefault="00B3696C" w:rsidP="00B3696C">
      <w:pPr>
        <w:pStyle w:val="ProblemNumber"/>
        <w:rPr>
          <w:kern w:val="1"/>
        </w:rPr>
      </w:pPr>
      <w:r>
        <w:rPr>
          <w:kern w:val="1"/>
        </w:rPr>
        <w:t>** Unit sales mix for each product x unit contribution margin</w:t>
      </w:r>
    </w:p>
    <w:p w14:paraId="2B89CF73" w14:textId="77777777" w:rsidR="00AF3A49" w:rsidRDefault="00B3696C" w:rsidP="005B160B">
      <w:pPr>
        <w:pStyle w:val="NumberedPartSub"/>
        <w:rPr>
          <w:kern w:val="1"/>
        </w:rPr>
      </w:pPr>
      <w:r>
        <w:rPr>
          <w:kern w:val="1"/>
        </w:rPr>
        <w:t>Overall break-even units:</w:t>
      </w:r>
    </w:p>
    <w:p w14:paraId="60E8411F" w14:textId="77777777" w:rsidR="00B3696C" w:rsidRDefault="00B3696C" w:rsidP="005B160B">
      <w:pPr>
        <w:pStyle w:val="NumberedPartSub"/>
        <w:rPr>
          <w:kern w:val="1"/>
        </w:rPr>
      </w:pPr>
    </w:p>
    <w:p w14:paraId="49173401" w14:textId="77777777" w:rsidR="006816E2" w:rsidRDefault="00903E08" w:rsidP="006816E2">
      <w:pPr>
        <w:pStyle w:val="ProblemNumber"/>
        <w:rPr>
          <w:kern w:val="1"/>
          <w:szCs w:val="24"/>
        </w:rPr>
      </w:pPr>
      <m:oMathPara>
        <m:oMath>
          <m:f>
            <m:fPr>
              <m:ctrlPr>
                <w:rPr>
                  <w:rFonts w:ascii="Cambria Math" w:hAnsi="Cambria Math"/>
                  <w:kern w:val="1"/>
                </w:rPr>
              </m:ctrlPr>
            </m:fPr>
            <m:num>
              <m:r>
                <m:rPr>
                  <m:sty m:val="p"/>
                </m:rPr>
                <w:rPr>
                  <w:rFonts w:ascii="Cambria Math" w:hAnsi="Cambria Math"/>
                  <w:kern w:val="1"/>
                </w:rPr>
                <m:t>Fixed expenses</m:t>
              </m:r>
            </m:num>
            <m:den>
              <m:r>
                <m:rPr>
                  <m:sty m:val="p"/>
                </m:rPr>
                <w:rPr>
                  <w:rFonts w:ascii="Cambria Math" w:hAnsi="Cambria Math"/>
                  <w:kern w:val="1"/>
                </w:rPr>
                <m:t>Weighted average CM per unit</m:t>
              </m:r>
            </m:den>
          </m:f>
          <m:r>
            <m:rPr>
              <m:sty m:val="p"/>
            </m:rPr>
            <w:rPr>
              <w:rFonts w:ascii="Cambria Math" w:hAnsi="Cambria Math"/>
              <w:kern w:val="1"/>
            </w:rPr>
            <m:t xml:space="preserve">= </m:t>
          </m:r>
          <m:f>
            <m:fPr>
              <m:ctrlPr>
                <w:rPr>
                  <w:rFonts w:ascii="Cambria Math" w:hAnsi="Cambria Math"/>
                  <w:kern w:val="1"/>
                </w:rPr>
              </m:ctrlPr>
            </m:fPr>
            <m:num>
              <m:r>
                <m:rPr>
                  <m:sty m:val="p"/>
                </m:rPr>
                <w:rPr>
                  <w:rFonts w:ascii="Cambria Math" w:hAnsi="Cambria Math"/>
                  <w:kern w:val="1"/>
                </w:rPr>
                <m:t>$282,000</m:t>
              </m:r>
            </m:num>
            <m:den>
              <m:r>
                <m:rPr>
                  <m:sty m:val="p"/>
                </m:rPr>
                <w:rPr>
                  <w:rFonts w:ascii="Cambria Math" w:hAnsi="Cambria Math"/>
                  <w:kern w:val="1"/>
                </w:rPr>
                <m:t>$0.48</m:t>
              </m:r>
            </m:den>
          </m:f>
          <m:r>
            <m:rPr>
              <m:sty m:val="p"/>
            </m:rPr>
            <w:rPr>
              <w:rFonts w:ascii="Cambria Math" w:hAnsi="Cambria Math"/>
              <w:kern w:val="1"/>
            </w:rPr>
            <m:t>=587,500 units</m:t>
          </m:r>
          <m:r>
            <m:rPr>
              <m:sty m:val="p"/>
            </m:rPr>
            <w:rPr>
              <w:kern w:val="1"/>
              <w:szCs w:val="24"/>
            </w:rPr>
            <w:br/>
          </m:r>
        </m:oMath>
      </m:oMathPara>
      <w:r w:rsidR="006816E2">
        <w:rPr>
          <w:kern w:val="1"/>
          <w:szCs w:val="24"/>
        </w:rPr>
        <w:t>Units of each product that must be sold at overall break-even level:</w:t>
      </w:r>
    </w:p>
    <w:p w14:paraId="1A32D9DD" w14:textId="77777777" w:rsidR="006816E2" w:rsidRDefault="006816E2" w:rsidP="006816E2">
      <w:pPr>
        <w:pStyle w:val="ProblemNumber"/>
        <w:spacing w:after="0"/>
        <w:ind w:left="1440"/>
        <w:rPr>
          <w:kern w:val="1"/>
          <w:szCs w:val="24"/>
        </w:rPr>
      </w:pPr>
      <w:r>
        <w:rPr>
          <w:kern w:val="1"/>
          <w:szCs w:val="24"/>
        </w:rPr>
        <w:t>Frog:</w:t>
      </w:r>
      <w:r>
        <w:rPr>
          <w:kern w:val="1"/>
          <w:szCs w:val="24"/>
        </w:rPr>
        <w:tab/>
      </w:r>
      <w:r>
        <w:rPr>
          <w:kern w:val="1"/>
          <w:szCs w:val="24"/>
        </w:rPr>
        <w:tab/>
        <w:t>587,500 x .16</w:t>
      </w:r>
      <w:r w:rsidR="00772C4E">
        <w:rPr>
          <w:kern w:val="1"/>
          <w:szCs w:val="24"/>
        </w:rPr>
        <w:t>7</w:t>
      </w:r>
      <w:r>
        <w:rPr>
          <w:kern w:val="1"/>
          <w:szCs w:val="24"/>
        </w:rPr>
        <w:t xml:space="preserve"> = 9</w:t>
      </w:r>
      <w:r w:rsidR="00772C4E">
        <w:rPr>
          <w:kern w:val="1"/>
          <w:szCs w:val="24"/>
        </w:rPr>
        <w:t>8</w:t>
      </w:r>
      <w:r>
        <w:rPr>
          <w:kern w:val="1"/>
          <w:szCs w:val="24"/>
        </w:rPr>
        <w:t>,</w:t>
      </w:r>
      <w:r w:rsidR="00772C4E">
        <w:rPr>
          <w:kern w:val="1"/>
          <w:szCs w:val="24"/>
        </w:rPr>
        <w:t>112</w:t>
      </w:r>
      <w:r>
        <w:rPr>
          <w:kern w:val="1"/>
          <w:szCs w:val="24"/>
        </w:rPr>
        <w:t xml:space="preserve"> (rounded) </w:t>
      </w:r>
    </w:p>
    <w:p w14:paraId="2BDCC269" w14:textId="77777777" w:rsidR="006816E2" w:rsidRDefault="006816E2" w:rsidP="006816E2">
      <w:pPr>
        <w:pStyle w:val="ProblemNumber"/>
        <w:spacing w:after="0"/>
        <w:ind w:left="1440"/>
        <w:rPr>
          <w:kern w:val="1"/>
          <w:szCs w:val="24"/>
        </w:rPr>
      </w:pPr>
      <w:r>
        <w:rPr>
          <w:kern w:val="1"/>
          <w:szCs w:val="24"/>
        </w:rPr>
        <w:t>Minnow:</w:t>
      </w:r>
      <w:r>
        <w:rPr>
          <w:kern w:val="1"/>
          <w:szCs w:val="24"/>
        </w:rPr>
        <w:tab/>
        <w:t>587,500 x .333 = 195,63</w:t>
      </w:r>
      <w:r w:rsidR="00772C4E">
        <w:rPr>
          <w:kern w:val="1"/>
          <w:szCs w:val="24"/>
        </w:rPr>
        <w:t>8</w:t>
      </w:r>
      <w:r>
        <w:rPr>
          <w:kern w:val="1"/>
          <w:szCs w:val="24"/>
        </w:rPr>
        <w:t xml:space="preserve"> (rounded)</w:t>
      </w:r>
    </w:p>
    <w:p w14:paraId="4F1B08CA" w14:textId="77777777" w:rsidR="00720190" w:rsidRDefault="006816E2" w:rsidP="006816E2">
      <w:pPr>
        <w:pStyle w:val="ProblemNumber"/>
        <w:spacing w:after="0"/>
        <w:ind w:left="1440"/>
        <w:rPr>
          <w:kern w:val="1"/>
          <w:szCs w:val="24"/>
        </w:rPr>
      </w:pPr>
      <w:r>
        <w:rPr>
          <w:kern w:val="1"/>
          <w:szCs w:val="24"/>
        </w:rPr>
        <w:t>Worm:</w:t>
      </w:r>
      <w:r>
        <w:rPr>
          <w:kern w:val="1"/>
          <w:szCs w:val="24"/>
        </w:rPr>
        <w:tab/>
        <w:t>587,500 x .50 =   293,750</w:t>
      </w:r>
    </w:p>
    <w:p w14:paraId="5B2D14A2" w14:textId="77777777" w:rsidR="00720190" w:rsidRDefault="00720190" w:rsidP="006816E2">
      <w:pPr>
        <w:pStyle w:val="ProblemNumber"/>
        <w:spacing w:after="0"/>
        <w:ind w:left="1440"/>
        <w:rPr>
          <w:kern w:val="1"/>
          <w:szCs w:val="24"/>
        </w:rPr>
      </w:pPr>
    </w:p>
    <w:p w14:paraId="62062055" w14:textId="77777777" w:rsidR="00D91F5F" w:rsidRDefault="00D91F5F" w:rsidP="006816E2">
      <w:pPr>
        <w:pStyle w:val="ProblemNumber"/>
        <w:spacing w:after="0"/>
        <w:ind w:left="1440"/>
        <w:rPr>
          <w:kern w:val="1"/>
          <w:szCs w:val="24"/>
        </w:rPr>
      </w:pPr>
    </w:p>
    <w:p w14:paraId="6B7D703A" w14:textId="77777777" w:rsidR="00AF3A49" w:rsidRDefault="00AF3A49" w:rsidP="00720190">
      <w:pPr>
        <w:pStyle w:val="ProblemNumber"/>
        <w:spacing w:after="0"/>
        <w:rPr>
          <w:kern w:val="1"/>
        </w:rPr>
      </w:pPr>
      <w:r>
        <w:rPr>
          <w:b/>
          <w:bCs/>
          <w:kern w:val="1"/>
        </w:rPr>
        <w:t xml:space="preserve">Case </w:t>
      </w:r>
      <w:r w:rsidR="008E329E">
        <w:rPr>
          <w:b/>
          <w:bCs/>
          <w:kern w:val="1"/>
        </w:rPr>
        <w:t>4</w:t>
      </w:r>
      <w:r>
        <w:rPr>
          <w:b/>
          <w:bCs/>
          <w:kern w:val="1"/>
        </w:rPr>
        <w:t>-3</w:t>
      </w:r>
      <w:r w:rsidR="008E329E">
        <w:rPr>
          <w:b/>
          <w:bCs/>
          <w:kern w:val="1"/>
        </w:rPr>
        <w:t>5</w:t>
      </w:r>
      <w:r>
        <w:rPr>
          <w:kern w:val="1"/>
        </w:rPr>
        <w:t xml:space="preserve"> (continued)</w:t>
      </w:r>
    </w:p>
    <w:p w14:paraId="4647580E" w14:textId="77777777" w:rsidR="00E055AC" w:rsidRDefault="00E055AC" w:rsidP="00720190">
      <w:pPr>
        <w:pStyle w:val="ProblemNumber"/>
        <w:spacing w:after="0"/>
        <w:rPr>
          <w:kern w:val="1"/>
        </w:rPr>
      </w:pPr>
    </w:p>
    <w:p w14:paraId="3A09FC02" w14:textId="77777777" w:rsidR="00AF3A49" w:rsidRPr="00FE1166" w:rsidRDefault="00C3640B" w:rsidP="00C3640B">
      <w:pPr>
        <w:pStyle w:val="ProblemNumber"/>
        <w:spacing w:after="0"/>
      </w:pPr>
      <w:r>
        <w:rPr>
          <w:kern w:val="1"/>
        </w:rPr>
        <w:t>U</w:t>
      </w:r>
      <w:r w:rsidR="00720190">
        <w:rPr>
          <w:kern w:val="1"/>
        </w:rPr>
        <w:t xml:space="preserve">sing the weighted average contribution margin per unit approach yields a much higher level of sales required for the Frog lure product compared to results in part 2a. </w:t>
      </w:r>
      <w:r w:rsidR="00E055AC">
        <w:rPr>
          <w:kern w:val="1"/>
        </w:rPr>
        <w:t>This is driven by the relatively low amount of fixed costs directly related to the Frog lures ($18,000) used in calculating the break-even on an individual product basis. However, as shown above, a company must cover all of its fixed costs to break-even, not just those costs directly related to individual products. Incorporating all fixed costs, direct and common, yields the appropriate level of unit sales that must be achieved to ensure the company breaks even.</w:t>
      </w:r>
      <w:r>
        <w:rPr>
          <w:kern w:val="1"/>
        </w:rPr>
        <w:t xml:space="preserve"> In the case of the Frog lure product, when all fixed costs are considered, 98,112 units must be sold compared to only 22,500 units when only the direct fixed costs are included in the analysis.</w:t>
      </w:r>
      <w:r w:rsidR="00E055AC">
        <w:rPr>
          <w:kern w:val="1"/>
        </w:rPr>
        <w:t xml:space="preserve"> </w:t>
      </w:r>
      <w:r w:rsidR="00AF3A49">
        <w:rPr>
          <w:kern w:val="1"/>
        </w:rPr>
        <w:tab/>
      </w:r>
    </w:p>
    <w:p w14:paraId="2C15BA49" w14:textId="77777777" w:rsidR="00EA13AD" w:rsidRDefault="00EA13AD" w:rsidP="00AF3A49">
      <w:pPr>
        <w:pStyle w:val="ProblemNumber"/>
      </w:pPr>
    </w:p>
    <w:sectPr w:rsidR="00EA13AD" w:rsidSect="008E329E">
      <w:pgSz w:w="12240" w:h="15840" w:code="1"/>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6D617C8" w15:done="0"/>
  <w15:commentEx w15:paraId="6E5B483E" w15:done="0"/>
  <w15:commentEx w15:paraId="469C0F57" w15:done="0"/>
  <w15:commentEx w15:paraId="51701830" w15:done="0"/>
  <w15:commentEx w15:paraId="545CCE11" w15:done="0"/>
  <w15:commentEx w15:paraId="2B69DAE1" w15:done="0"/>
  <w15:commentEx w15:paraId="417A71CC" w15:done="0"/>
  <w15:commentEx w15:paraId="0B1AE06D" w15:done="0"/>
  <w15:commentEx w15:paraId="7215BEF6" w15:done="0"/>
  <w15:commentEx w15:paraId="4415D8FE" w15:done="0"/>
  <w15:commentEx w15:paraId="4874E982" w15:done="0"/>
  <w15:commentEx w15:paraId="482F0920" w15:done="0"/>
  <w15:commentEx w15:paraId="12F8B0CD" w15:done="0"/>
  <w15:commentEx w15:paraId="4F7DF5DA" w15:done="0"/>
  <w15:commentEx w15:paraId="049DA81D" w15:done="0"/>
  <w15:commentEx w15:paraId="5C0D3A59" w15:done="0"/>
  <w15:commentEx w15:paraId="71635EAF" w15:done="0"/>
  <w15:commentEx w15:paraId="7FC28046" w15:done="0"/>
  <w15:commentEx w15:paraId="0C61F58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C3A45" w14:textId="77777777" w:rsidR="00903E08" w:rsidRDefault="00903E08" w:rsidP="00BD6540">
      <w:r>
        <w:separator/>
      </w:r>
    </w:p>
  </w:endnote>
  <w:endnote w:type="continuationSeparator" w:id="0">
    <w:p w14:paraId="059CB249" w14:textId="77777777" w:rsidR="00903E08" w:rsidRDefault="00903E08" w:rsidP="00BD6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HelveticaNeueLTStd-Roman">
    <w:panose1 w:val="00000000000000000000"/>
    <w:charset w:val="4D"/>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TIXGeneral">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90B7B" w14:textId="77777777" w:rsidR="00D84633" w:rsidRDefault="00D84633">
    <w:pPr>
      <w:pStyle w:val="rhL"/>
      <w:widowControl/>
      <w:tabs>
        <w:tab w:val="right" w:pos="9000"/>
      </w:tabs>
    </w:pPr>
    <w:r>
      <w:t>©</w:t>
    </w:r>
    <w:r>
      <w:rPr>
        <w:rFonts w:cs="Tahoma"/>
      </w:rPr>
      <w:t xml:space="preserve"> McGraw-Hill Ryerson, Ltd., 2015. All rights reserved.</w:t>
    </w:r>
  </w:p>
  <w:p w14:paraId="52FA27D4" w14:textId="13DF8DB7" w:rsidR="00D84633" w:rsidRDefault="00D84633">
    <w:pPr>
      <w:pStyle w:val="rhL"/>
      <w:widowControl/>
      <w:spacing w:line="360" w:lineRule="exact"/>
    </w:pPr>
    <w:r>
      <w:rPr>
        <w:noProof/>
      </w:rPr>
      <mc:AlternateContent>
        <mc:Choice Requires="wps">
          <w:drawing>
            <wp:anchor distT="0" distB="0" distL="114300" distR="114300" simplePos="0" relativeHeight="251650048" behindDoc="0" locked="0" layoutInCell="0" allowOverlap="1" wp14:anchorId="5B8AEB78" wp14:editId="409E4C3D">
              <wp:simplePos x="0" y="0"/>
              <wp:positionH relativeFrom="column">
                <wp:posOffset>0</wp:posOffset>
              </wp:positionH>
              <wp:positionV relativeFrom="paragraph">
                <wp:posOffset>38100</wp:posOffset>
              </wp:positionV>
              <wp:extent cx="5956935" cy="635"/>
              <wp:effectExtent l="0" t="0" r="24765" b="37465"/>
              <wp:wrapNone/>
              <wp:docPr id="2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H0KaIo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2</w:t>
    </w:r>
    <w:r>
      <w:rPr>
        <w:rStyle w:val="PageNumber"/>
      </w:rPr>
      <w:fldChar w:fldCharType="end"/>
    </w:r>
    <w:r>
      <w:rPr>
        <w:rStyle w:val="PageNumber"/>
      </w:rPr>
      <w:tab/>
    </w:r>
    <w:r>
      <w:t>Managerial Accounting, 10th Edition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5AB57" w14:textId="77777777" w:rsidR="00D84633" w:rsidRDefault="00D84633">
    <w:pPr>
      <w:pStyle w:val="rhL"/>
      <w:jc w:val="right"/>
    </w:pPr>
    <w:r>
      <w:tab/>
      <w:t>© McGraw-Hill Ryerson Ltd. 2015. All rights reserved.</w:t>
    </w:r>
  </w:p>
  <w:p w14:paraId="454ACB72" w14:textId="008AC6ED" w:rsidR="00D84633" w:rsidRDefault="00D84633">
    <w:pPr>
      <w:pStyle w:val="rhL"/>
      <w:widowControl/>
      <w:spacing w:line="360" w:lineRule="exact"/>
      <w:ind w:right="-80"/>
    </w:pPr>
    <w:r>
      <w:rPr>
        <w:noProof/>
      </w:rPr>
      <mc:AlternateContent>
        <mc:Choice Requires="wps">
          <w:drawing>
            <wp:anchor distT="0" distB="0" distL="114300" distR="114300" simplePos="0" relativeHeight="251648000" behindDoc="0" locked="0" layoutInCell="0" allowOverlap="1" wp14:anchorId="7B7837CD" wp14:editId="5A296168">
              <wp:simplePos x="0" y="0"/>
              <wp:positionH relativeFrom="column">
                <wp:posOffset>0</wp:posOffset>
              </wp:positionH>
              <wp:positionV relativeFrom="paragraph">
                <wp:posOffset>38100</wp:posOffset>
              </wp:positionV>
              <wp:extent cx="5956935" cy="635"/>
              <wp:effectExtent l="0" t="0" r="24765" b="37465"/>
              <wp:wrapNone/>
              <wp:docPr id="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" o:allowincell="f" strokeweight="1pt">
              <v:stroke startarrowwidth="narrow" startarrowlength="short" endarrowwidth="narrow" endarrowlength="short"/>
            </v:line>
          </w:pict>
        </mc:Fallback>
      </mc:AlternateContent>
    </w:r>
    <w:r>
      <w:t>Solutions Manual, Chapter 4</w:t>
    </w:r>
    <w:r>
      <w:tab/>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B206A2" w14:textId="77777777" w:rsidR="00D84633" w:rsidRDefault="00D84633">
    <w:pPr>
      <w:pStyle w:val="rhL"/>
      <w:widowControl/>
      <w:tabs>
        <w:tab w:val="right" w:pos="9000"/>
      </w:tabs>
    </w:pPr>
    <w:r>
      <w:t>© McGraw-Hill Ryerson Ltd. 2014. All rights reserved.</w:t>
    </w:r>
  </w:p>
  <w:p w14:paraId="31B562FF" w14:textId="73B861B4" w:rsidR="00D84633" w:rsidRDefault="00D84633">
    <w:pPr>
      <w:pStyle w:val="rhL"/>
      <w:widowControl/>
      <w:spacing w:line="360" w:lineRule="exact"/>
    </w:pPr>
    <w:r>
      <w:rPr>
        <w:noProof/>
      </w:rPr>
      <mc:AlternateContent>
        <mc:Choice Requires="wps">
          <w:drawing>
            <wp:anchor distT="0" distB="0" distL="114300" distR="114300" simplePos="0" relativeHeight="251652096" behindDoc="0" locked="0" layoutInCell="0" allowOverlap="1" wp14:anchorId="4E01B22D" wp14:editId="384615A0">
              <wp:simplePos x="0" y="0"/>
              <wp:positionH relativeFrom="column">
                <wp:posOffset>0</wp:posOffset>
              </wp:positionH>
              <wp:positionV relativeFrom="paragraph">
                <wp:posOffset>38100</wp:posOffset>
              </wp:positionV>
              <wp:extent cx="5956935" cy="635"/>
              <wp:effectExtent l="0" t="0" r="24765" b="37465"/>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InSyqM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ab/>
    </w:r>
    <w:r>
      <w:t>Managerial Accounting, 10th Canadian Edition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6DAF6" w14:textId="77777777" w:rsidR="00D84633" w:rsidRDefault="00D84633">
    <w:pPr>
      <w:pStyle w:val="rhL"/>
      <w:jc w:val="right"/>
    </w:pPr>
    <w:r>
      <w:t>© McGraw-Hill Ryerson, Ltd., 2015. All rights reserved.</w:t>
    </w:r>
  </w:p>
  <w:p w14:paraId="766AC7C9" w14:textId="3C88EA99" w:rsidR="00D84633" w:rsidRDefault="00D84633">
    <w:pPr>
      <w:pStyle w:val="rhL"/>
      <w:widowControl/>
      <w:spacing w:line="360" w:lineRule="exact"/>
      <w:ind w:right="-80"/>
    </w:pPr>
    <w:r>
      <w:rPr>
        <w:noProof/>
      </w:rPr>
      <mc:AlternateContent>
        <mc:Choice Requires="wps">
          <w:drawing>
            <wp:anchor distT="0" distB="0" distL="114300" distR="114300" simplePos="0" relativeHeight="251653120" behindDoc="0" locked="0" layoutInCell="0" allowOverlap="1" wp14:anchorId="321D482F" wp14:editId="045B4594">
              <wp:simplePos x="0" y="0"/>
              <wp:positionH relativeFrom="column">
                <wp:posOffset>0</wp:posOffset>
              </wp:positionH>
              <wp:positionV relativeFrom="paragraph">
                <wp:posOffset>38100</wp:posOffset>
              </wp:positionV>
              <wp:extent cx="5956935" cy="635"/>
              <wp:effectExtent l="0" t="0" r="24765" b="37465"/>
              <wp:wrapNone/>
              <wp:docPr id="1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FOoJIU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t>Solutions Manual, Chapter 4</w:t>
    </w:r>
    <w:r>
      <w:tab/>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04D41" w14:textId="77777777" w:rsidR="00D84633" w:rsidRDefault="00D84633">
    <w:pPr>
      <w:pStyle w:val="rhL"/>
      <w:widowControl/>
      <w:tabs>
        <w:tab w:val="right" w:pos="9000"/>
      </w:tabs>
    </w:pPr>
    <w:r>
      <w:t>© McGraw-Hill Ryerson Ltd. 2015. All rights reserved.</w:t>
    </w:r>
  </w:p>
  <w:p w14:paraId="20307747" w14:textId="20703BF3" w:rsidR="00D84633" w:rsidRDefault="00D84633">
    <w:pPr>
      <w:pStyle w:val="rhL"/>
      <w:widowControl/>
      <w:spacing w:line="360" w:lineRule="exact"/>
    </w:pPr>
    <w:r>
      <w:rPr>
        <w:noProof/>
      </w:rPr>
      <mc:AlternateContent>
        <mc:Choice Requires="wps">
          <w:drawing>
            <wp:anchor distT="0" distB="0" distL="114300" distR="114300" simplePos="0" relativeHeight="251657216" behindDoc="0" locked="0" layoutInCell="0" allowOverlap="1" wp14:anchorId="2866F2C4" wp14:editId="01B1E379">
              <wp:simplePos x="0" y="0"/>
              <wp:positionH relativeFrom="column">
                <wp:posOffset>0</wp:posOffset>
              </wp:positionH>
              <wp:positionV relativeFrom="paragraph">
                <wp:posOffset>38100</wp:posOffset>
              </wp:positionV>
              <wp:extent cx="5956935" cy="635"/>
              <wp:effectExtent l="0" t="0" r="24765" b="37465"/>
              <wp:wrapNone/>
              <wp:docPr id="1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" o:allowincell="f" strokeweight="1pt">
              <v:stroke startarrowwidth="narrow" startarrowlength="short" endarrowwidth="narrow" endarrowlength="short"/>
            </v:line>
          </w:pict>
        </mc:Fallback>
      </mc:AlternateContent>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38</w:t>
    </w:r>
    <w:r>
      <w:rPr>
        <w:rStyle w:val="PageNumber"/>
      </w:rPr>
      <w:fldChar w:fldCharType="end"/>
    </w:r>
    <w:r>
      <w:rPr>
        <w:rStyle w:val="PageNumber"/>
      </w:rPr>
      <w:tab/>
    </w:r>
    <w:r>
      <w:t>Managerial Accounting, 10th Canadian Edition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CA0B0" w14:textId="77777777" w:rsidR="00D84633" w:rsidRDefault="00D84633">
    <w:pPr>
      <w:pStyle w:val="rhL"/>
      <w:jc w:val="right"/>
    </w:pPr>
    <w:r>
      <w:t>© McGraw-Hill Ryerson Ltd. 2015. All rights reserved.</w:t>
    </w:r>
  </w:p>
  <w:p w14:paraId="136D69D0" w14:textId="54558731" w:rsidR="00D84633" w:rsidRDefault="00D84633">
    <w:pPr>
      <w:pStyle w:val="rhL"/>
      <w:widowControl/>
      <w:spacing w:line="360" w:lineRule="exact"/>
      <w:ind w:right="-80"/>
    </w:pPr>
    <w:r>
      <w:rPr>
        <w:noProof/>
      </w:rPr>
      <mc:AlternateContent>
        <mc:Choice Requires="wps">
          <w:drawing>
            <wp:anchor distT="0" distB="0" distL="114300" distR="114300" simplePos="0" relativeHeight="251656192" behindDoc="0" locked="0" layoutInCell="0" allowOverlap="1" wp14:anchorId="107C0BD1" wp14:editId="62FB0E03">
              <wp:simplePos x="0" y="0"/>
              <wp:positionH relativeFrom="column">
                <wp:posOffset>0</wp:posOffset>
              </wp:positionH>
              <wp:positionV relativeFrom="paragraph">
                <wp:posOffset>38100</wp:posOffset>
              </wp:positionV>
              <wp:extent cx="5956935" cy="635"/>
              <wp:effectExtent l="0" t="0" r="24765" b="37465"/>
              <wp:wrapNone/>
              <wp:docPr id="1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Ad7PjQ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t>Solutions Manual, Chapter 4</w:t>
    </w:r>
    <w:r>
      <w:tab/>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5</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D79B8" w14:textId="77777777" w:rsidR="00D84633" w:rsidRDefault="00D84633">
    <w:pPr>
      <w:pStyle w:val="rhL"/>
      <w:jc w:val="right"/>
    </w:pPr>
    <w:r>
      <w:t>© McGraw-Hill Ryerson Ltd. 2014. All rights reserved.</w:t>
    </w:r>
  </w:p>
  <w:p w14:paraId="3A437FE1" w14:textId="05D23671" w:rsidR="00D84633" w:rsidRDefault="00D84633">
    <w:pPr>
      <w:pStyle w:val="rhL"/>
      <w:widowControl/>
      <w:tabs>
        <w:tab w:val="clear" w:pos="9360"/>
      </w:tabs>
      <w:spacing w:line="360" w:lineRule="exact"/>
      <w:ind w:right="-80"/>
    </w:pPr>
    <w:r>
      <w:rPr>
        <w:noProof/>
      </w:rPr>
      <mc:AlternateContent>
        <mc:Choice Requires="wps">
          <w:drawing>
            <wp:anchor distT="0" distB="0" distL="114300" distR="114300" simplePos="0" relativeHeight="251662336" behindDoc="0" locked="0" layoutInCell="0" allowOverlap="1" wp14:anchorId="01DE16C3" wp14:editId="6189FD95">
              <wp:simplePos x="0" y="0"/>
              <wp:positionH relativeFrom="column">
                <wp:posOffset>0</wp:posOffset>
              </wp:positionH>
              <wp:positionV relativeFrom="paragraph">
                <wp:posOffset>38100</wp:posOffset>
              </wp:positionV>
              <wp:extent cx="8229600" cy="635"/>
              <wp:effectExtent l="0" t="0" r="19050" b="37465"/>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9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" o:allowincell="f" strokeweight="1pt">
              <v:stroke startarrowwidth="narrow" startarrowlength="short" endarrowwidth="narrow" endarrowlength="short"/>
            </v:line>
          </w:pict>
        </mc:Fallback>
      </mc:AlternateContent>
    </w:r>
    <w:r>
      <w:t>Solutions Manual, Chapter 4</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42437" w14:textId="77777777" w:rsidR="00D84633" w:rsidRDefault="00D84633">
    <w:pPr>
      <w:pStyle w:val="rhL"/>
      <w:widowControl/>
      <w:tabs>
        <w:tab w:val="right" w:pos="9000"/>
      </w:tabs>
    </w:pPr>
    <w:r>
      <w:t>© McGraw-Hill Ryerson Ltd. 2015. All rights reserved.</w:t>
    </w:r>
  </w:p>
  <w:p w14:paraId="062E1DBD" w14:textId="51F466B2" w:rsidR="00D84633" w:rsidRDefault="00D84633">
    <w:pPr>
      <w:pStyle w:val="rhL"/>
      <w:widowControl/>
      <w:spacing w:line="360" w:lineRule="exact"/>
    </w:pPr>
    <w:r>
      <w:rPr>
        <w:noProof/>
      </w:rPr>
      <mc:AlternateContent>
        <mc:Choice Requires="wps">
          <w:drawing>
            <wp:anchor distT="0" distB="0" distL="114300" distR="114300" simplePos="0" relativeHeight="251658240" behindDoc="0" locked="0" layoutInCell="0" allowOverlap="1" wp14:anchorId="401BF568" wp14:editId="6643CBF5">
              <wp:simplePos x="0" y="0"/>
              <wp:positionH relativeFrom="column">
                <wp:posOffset>0</wp:posOffset>
              </wp:positionH>
              <wp:positionV relativeFrom="paragraph">
                <wp:posOffset>38100</wp:posOffset>
              </wp:positionV>
              <wp:extent cx="5956935" cy="635"/>
              <wp:effectExtent l="0" t="0" r="24765" b="37465"/>
              <wp:wrapNone/>
              <wp:docPr id="1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OQvpeM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40</w:t>
    </w:r>
    <w:r>
      <w:rPr>
        <w:rStyle w:val="PageNumber"/>
      </w:rPr>
      <w:fldChar w:fldCharType="end"/>
    </w:r>
    <w:r>
      <w:rPr>
        <w:rStyle w:val="PageNumber"/>
      </w:rPr>
      <w:tab/>
    </w:r>
    <w:r>
      <w:t>Managerial Accounting, 10th Canadian Edition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73B51" w14:textId="77777777" w:rsidR="00D84633" w:rsidRDefault="00D84633" w:rsidP="00517883">
    <w:pPr>
      <w:pStyle w:val="rhL"/>
      <w:pBdr>
        <w:bottom w:val="single" w:sz="4" w:space="1" w:color="auto"/>
      </w:pBdr>
      <w:jc w:val="center"/>
    </w:pPr>
    <w:r>
      <w:t>© McGraw-Hill Ryerson Ltd. 2015. All rights reserved.</w:t>
    </w:r>
  </w:p>
  <w:p w14:paraId="115B4096" w14:textId="11370856" w:rsidR="00D84633" w:rsidRDefault="00D84633">
    <w:pPr>
      <w:pStyle w:val="rhL"/>
      <w:widowControl/>
      <w:spacing w:line="360" w:lineRule="exact"/>
      <w:ind w:right="-80"/>
    </w:pPr>
    <w:r>
      <w:rPr>
        <w:noProof/>
      </w:rPr>
      <mc:AlternateContent>
        <mc:Choice Requires="wps">
          <w:drawing>
            <wp:anchor distT="0" distB="0" distL="114300" distR="114300" simplePos="0" relativeHeight="251659264" behindDoc="0" locked="0" layoutInCell="0" allowOverlap="1" wp14:anchorId="0BA263F7" wp14:editId="20485023">
              <wp:simplePos x="0" y="0"/>
              <wp:positionH relativeFrom="column">
                <wp:posOffset>0</wp:posOffset>
              </wp:positionH>
              <wp:positionV relativeFrom="paragraph">
                <wp:posOffset>38100</wp:posOffset>
              </wp:positionV>
              <wp:extent cx="5956935" cy="635"/>
              <wp:effectExtent l="0" t="0" r="24765" b="37465"/>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E5GKLs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t>Solutions Manual, Chapter 4</w:t>
    </w:r>
    <w:r>
      <w:tab/>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47</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B9C01" w14:textId="77777777" w:rsidR="00D84633" w:rsidRDefault="00D84633" w:rsidP="00517883">
    <w:pPr>
      <w:pStyle w:val="rhL"/>
      <w:widowControl/>
      <w:pBdr>
        <w:bottom w:val="single" w:sz="4" w:space="1" w:color="auto"/>
      </w:pBdr>
      <w:tabs>
        <w:tab w:val="clear" w:pos="12960"/>
        <w:tab w:val="right" w:pos="12870"/>
      </w:tabs>
      <w:spacing w:line="360" w:lineRule="exact"/>
      <w:jc w:val="left"/>
    </w:pPr>
    <w:r>
      <w:t>© McGraw-Hill Ryerson Ltd. 2015. All rights reserved.</w:t>
    </w:r>
  </w:p>
  <w:p w14:paraId="02CCD2DF" w14:textId="4F7CA016" w:rsidR="00D84633" w:rsidRDefault="00D84633" w:rsidP="001D3059">
    <w:pPr>
      <w:pStyle w:val="Footer"/>
      <w:tabs>
        <w:tab w:val="clear" w:pos="4320"/>
        <w:tab w:val="clear" w:pos="8640"/>
        <w:tab w:val="left" w:pos="5475"/>
        <w:tab w:val="right" w:pos="12870"/>
      </w:tabs>
      <w:spacing w:line="360" w:lineRule="exact"/>
    </w:pPr>
    <w:r>
      <w:rPr>
        <w:noProof/>
      </w:rPr>
      <mc:AlternateContent>
        <mc:Choice Requires="wps">
          <w:drawing>
            <wp:anchor distT="0" distB="0" distL="114300" distR="114300" simplePos="0" relativeHeight="251661312" behindDoc="0" locked="0" layoutInCell="0" allowOverlap="1" wp14:anchorId="6FE1A24A" wp14:editId="0CE88680">
              <wp:simplePos x="0" y="0"/>
              <wp:positionH relativeFrom="column">
                <wp:posOffset>0</wp:posOffset>
              </wp:positionH>
              <wp:positionV relativeFrom="paragraph">
                <wp:posOffset>38100</wp:posOffset>
              </wp:positionV>
              <wp:extent cx="8229600" cy="635"/>
              <wp:effectExtent l="0" t="0" r="19050" b="37465"/>
              <wp:wrapNone/>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9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" o:allowincell="f" strokeweight="1pt">
              <v:stroke startarrowwidth="narrow" startarrowlength="short" endarrowwidth="narrow" endarrowlength="short"/>
            </v:line>
          </w:pict>
        </mc:Fallback>
      </mc:AlternateContent>
    </w:r>
    <w:r>
      <w:rPr>
        <w:rStyle w:val="PageNumber"/>
        <w:sz w:val="20"/>
      </w:rPr>
      <w:fldChar w:fldCharType="begin"/>
    </w:r>
    <w:r>
      <w:rPr>
        <w:rStyle w:val="PageNumber"/>
        <w:sz w:val="20"/>
      </w:rPr>
      <w:instrText xml:space="preserve"> PAGE </w:instrText>
    </w:r>
    <w:r>
      <w:rPr>
        <w:rStyle w:val="PageNumber"/>
        <w:sz w:val="20"/>
      </w:rPr>
      <w:fldChar w:fldCharType="separate"/>
    </w:r>
    <w:r w:rsidR="009749A2">
      <w:rPr>
        <w:rStyle w:val="PageNumber"/>
        <w:noProof/>
        <w:sz w:val="20"/>
      </w:rPr>
      <w:t>56</w:t>
    </w:r>
    <w:r>
      <w:rPr>
        <w:rStyle w:val="PageNumber"/>
        <w:sz w:val="20"/>
      </w:rPr>
      <w:fldChar w:fldCharType="end"/>
    </w:r>
    <w:r>
      <w:rPr>
        <w:rStyle w:val="PageNumber"/>
      </w:rPr>
      <w:t xml:space="preserve">                                                           </w:t>
    </w:r>
    <w:r>
      <w:rPr>
        <w:sz w:val="20"/>
      </w:rPr>
      <w:t>Managerial Accounting, 10th Canadian Edition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67528" w14:textId="77777777" w:rsidR="00D84633" w:rsidRDefault="00D84633">
    <w:pPr>
      <w:pStyle w:val="rhL"/>
      <w:jc w:val="right"/>
    </w:pPr>
    <w:r>
      <w:t>© McGraw-Hill Ryerson Ltd. 2015. All rights reserved.</w:t>
    </w:r>
  </w:p>
  <w:p w14:paraId="3DA96221" w14:textId="2A34D17A" w:rsidR="00D84633" w:rsidRDefault="00D84633">
    <w:pPr>
      <w:pStyle w:val="rhL"/>
      <w:widowControl/>
      <w:spacing w:line="360" w:lineRule="exact"/>
      <w:ind w:right="-80"/>
    </w:pPr>
    <w:r>
      <w:rPr>
        <w:noProof/>
      </w:rPr>
      <mc:AlternateContent>
        <mc:Choice Requires="wps">
          <w:drawing>
            <wp:anchor distT="0" distB="0" distL="114300" distR="114300" simplePos="0" relativeHeight="251667456" behindDoc="0" locked="0" layoutInCell="0" allowOverlap="1" wp14:anchorId="3E1BED7D" wp14:editId="48E23C6C">
              <wp:simplePos x="0" y="0"/>
              <wp:positionH relativeFrom="column">
                <wp:posOffset>0</wp:posOffset>
              </wp:positionH>
              <wp:positionV relativeFrom="paragraph">
                <wp:posOffset>38100</wp:posOffset>
              </wp:positionV>
              <wp:extent cx="5956935" cy="635"/>
              <wp:effectExtent l="0" t="0" r="24765" b="37465"/>
              <wp:wrapNone/>
              <wp:docPr id="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DjQtNs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t>Solutions Manual, Chapter 4</w:t>
    </w:r>
    <w:r>
      <w:tab/>
    </w:r>
    <w:r>
      <w:fldChar w:fldCharType="begin"/>
    </w:r>
    <w:r>
      <w:instrText xml:space="preserve"> PAGE </w:instrText>
    </w:r>
    <w:r>
      <w:fldChar w:fldCharType="separate"/>
    </w:r>
    <w:r w:rsidR="009749A2">
      <w:rPr>
        <w:noProof/>
      </w:rPr>
      <w:t>57</w:t>
    </w:r>
    <w:r>
      <w:rPr>
        <w:noProof/>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C5F7C" w14:textId="77777777" w:rsidR="00D84633" w:rsidRDefault="00D84633">
    <w:pPr>
      <w:pStyle w:val="rhL"/>
      <w:widowControl/>
      <w:tabs>
        <w:tab w:val="clear" w:pos="12960"/>
        <w:tab w:val="right" w:pos="12870"/>
      </w:tabs>
      <w:spacing w:line="360" w:lineRule="exact"/>
      <w:jc w:val="left"/>
    </w:pPr>
    <w:r>
      <w:t>© McGraw-Hill Ryerson Ltd. 2015. All rights reserved.</w:t>
    </w:r>
  </w:p>
  <w:p w14:paraId="7DB7E871" w14:textId="3E526CA3" w:rsidR="00D84633" w:rsidRDefault="00D84633">
    <w:pPr>
      <w:pStyle w:val="Footer"/>
      <w:tabs>
        <w:tab w:val="clear" w:pos="4320"/>
        <w:tab w:val="clear" w:pos="8640"/>
        <w:tab w:val="right" w:pos="12870"/>
      </w:tabs>
      <w:spacing w:line="360" w:lineRule="exact"/>
    </w:pPr>
    <w:r>
      <w:rPr>
        <w:noProof/>
      </w:rPr>
      <mc:AlternateContent>
        <mc:Choice Requires="wps">
          <w:drawing>
            <wp:anchor distT="0" distB="0" distL="114300" distR="114300" simplePos="0" relativeHeight="251663360" behindDoc="0" locked="0" layoutInCell="0" allowOverlap="1" wp14:anchorId="5072B0F2" wp14:editId="25014F78">
              <wp:simplePos x="0" y="0"/>
              <wp:positionH relativeFrom="column">
                <wp:posOffset>0</wp:posOffset>
              </wp:positionH>
              <wp:positionV relativeFrom="paragraph">
                <wp:posOffset>38100</wp:posOffset>
              </wp:positionV>
              <wp:extent cx="8229600" cy="635"/>
              <wp:effectExtent l="0" t="0" r="19050" b="37465"/>
              <wp:wrapNone/>
              <wp:docPr id="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9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" o:allowincell="f" strokeweight="1pt">
              <v:stroke startarrowwidth="narrow" startarrowlength="short" endarrowwidth="narrow" endarrowlength="short"/>
            </v:line>
          </w:pict>
        </mc:Fallback>
      </mc:AlternateContent>
    </w:r>
    <w:r>
      <w:rPr>
        <w:rStyle w:val="PageNumber"/>
        <w:sz w:val="20"/>
      </w:rPr>
      <w:fldChar w:fldCharType="begin"/>
    </w:r>
    <w:r>
      <w:rPr>
        <w:rStyle w:val="PageNumber"/>
        <w:sz w:val="20"/>
      </w:rPr>
      <w:instrText xml:space="preserve"> PAGE </w:instrText>
    </w:r>
    <w:r>
      <w:rPr>
        <w:rStyle w:val="PageNumber"/>
        <w:sz w:val="20"/>
      </w:rPr>
      <w:fldChar w:fldCharType="separate"/>
    </w:r>
    <w:r w:rsidR="009749A2">
      <w:rPr>
        <w:rStyle w:val="PageNumber"/>
        <w:noProof/>
        <w:sz w:val="20"/>
      </w:rPr>
      <w:t>58</w:t>
    </w:r>
    <w:r>
      <w:rPr>
        <w:rStyle w:val="PageNumber"/>
        <w:sz w:val="20"/>
      </w:rPr>
      <w:fldChar w:fldCharType="end"/>
    </w:r>
    <w:r>
      <w:rPr>
        <w:rStyle w:val="PageNumber"/>
        <w:sz w:val="20"/>
      </w:rPr>
      <w:t xml:space="preserve">                                                                                 </w:t>
    </w:r>
    <w:r>
      <w:rPr>
        <w:sz w:val="20"/>
      </w:rPr>
      <w:t>Managerial Accounting, 10th Canadian Edition</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AF0E1" w14:textId="77777777" w:rsidR="00D84633" w:rsidRDefault="00D84633">
    <w:pPr>
      <w:pStyle w:val="rhL"/>
      <w:widowControl/>
      <w:tabs>
        <w:tab w:val="clear" w:pos="12960"/>
        <w:tab w:val="right" w:pos="12870"/>
      </w:tabs>
      <w:jc w:val="right"/>
    </w:pPr>
    <w:r>
      <w:t>© McGraw-Hill Ryerson Ltd. 2015. All rights reserved.</w:t>
    </w:r>
  </w:p>
  <w:p w14:paraId="6247D37C" w14:textId="00CCBA8D" w:rsidR="00D84633" w:rsidRDefault="00D84633">
    <w:pPr>
      <w:pStyle w:val="rhL"/>
      <w:widowControl/>
      <w:tabs>
        <w:tab w:val="clear" w:pos="9360"/>
        <w:tab w:val="clear" w:pos="12960"/>
        <w:tab w:val="right" w:pos="12870"/>
      </w:tabs>
      <w:spacing w:line="360" w:lineRule="exact"/>
      <w:ind w:right="18"/>
    </w:pPr>
    <w:r>
      <w:rPr>
        <w:noProof/>
      </w:rPr>
      <mc:AlternateContent>
        <mc:Choice Requires="wps">
          <w:drawing>
            <wp:anchor distT="0" distB="0" distL="114300" distR="114300" simplePos="0" relativeHeight="251664384" behindDoc="0" locked="0" layoutInCell="0" allowOverlap="1" wp14:anchorId="5AFB1A44" wp14:editId="72FA20E4">
              <wp:simplePos x="0" y="0"/>
              <wp:positionH relativeFrom="column">
                <wp:posOffset>0</wp:posOffset>
              </wp:positionH>
              <wp:positionV relativeFrom="paragraph">
                <wp:posOffset>38100</wp:posOffset>
              </wp:positionV>
              <wp:extent cx="8229600" cy="635"/>
              <wp:effectExtent l="0" t="0" r="19050" b="37465"/>
              <wp:wrapNone/>
              <wp:docPr id="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9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" o:allowincell="f" strokeweight="1pt">
              <v:stroke startarrowwidth="narrow" startarrowlength="short" endarrowwidth="narrow" endarrowlength="short"/>
            </v:line>
          </w:pict>
        </mc:Fallback>
      </mc:AlternateContent>
    </w:r>
    <w:r>
      <w:t>Solutions Manual, Chapter 4</w:t>
    </w:r>
    <w:r>
      <w:tab/>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77</w:t>
    </w:r>
    <w:r>
      <w:rPr>
        <w:rStyle w:val="PageNumber"/>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469B0" w14:textId="77777777" w:rsidR="00D84633" w:rsidRDefault="00D84633">
    <w:pPr>
      <w:pStyle w:val="rhL"/>
      <w:widowControl/>
      <w:tabs>
        <w:tab w:val="right" w:pos="9000"/>
      </w:tabs>
    </w:pPr>
    <w:r>
      <w:t>© McGraw-Hill Ryerson Ltd. 2015. All rights reserved.</w:t>
    </w:r>
  </w:p>
  <w:p w14:paraId="3E9757E2" w14:textId="1C435386" w:rsidR="00D84633" w:rsidRDefault="00D84633">
    <w:pPr>
      <w:pStyle w:val="rhL"/>
      <w:widowControl/>
      <w:spacing w:line="360" w:lineRule="exact"/>
    </w:pPr>
    <w:r>
      <w:rPr>
        <w:noProof/>
      </w:rPr>
      <mc:AlternateContent>
        <mc:Choice Requires="wps">
          <w:drawing>
            <wp:anchor distT="0" distB="0" distL="114300" distR="114300" simplePos="0" relativeHeight="251655168" behindDoc="0" locked="0" layoutInCell="0" allowOverlap="1" wp14:anchorId="6E2B812F" wp14:editId="1FB92168">
              <wp:simplePos x="0" y="0"/>
              <wp:positionH relativeFrom="column">
                <wp:posOffset>0</wp:posOffset>
              </wp:positionH>
              <wp:positionV relativeFrom="paragraph">
                <wp:posOffset>38100</wp:posOffset>
              </wp:positionV>
              <wp:extent cx="5956935" cy="635"/>
              <wp:effectExtent l="0" t="0" r="24765" b="37465"/>
              <wp:wrapNone/>
              <wp:docPr id="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A5cnxE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rPr>
        <w:rStyle w:val="PageNumber"/>
      </w:rPr>
      <w:fldChar w:fldCharType="begin"/>
    </w:r>
    <w:r>
      <w:rPr>
        <w:rStyle w:val="PageNumber"/>
      </w:rPr>
      <w:instrText xml:space="preserve"> PAGE </w:instrText>
    </w:r>
    <w:r>
      <w:rPr>
        <w:rStyle w:val="PageNumber"/>
      </w:rPr>
      <w:fldChar w:fldCharType="separate"/>
    </w:r>
    <w:r w:rsidR="009749A2">
      <w:rPr>
        <w:rStyle w:val="PageNumber"/>
        <w:noProof/>
      </w:rPr>
      <w:t>82</w:t>
    </w:r>
    <w:r>
      <w:rPr>
        <w:rStyle w:val="PageNumber"/>
      </w:rPr>
      <w:fldChar w:fldCharType="end"/>
    </w:r>
    <w:r>
      <w:rPr>
        <w:rStyle w:val="PageNumber"/>
      </w:rPr>
      <w:tab/>
    </w:r>
    <w:r>
      <w:t>Managerial Accounting, 10th Canadian Edition</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1D42E" w14:textId="77777777" w:rsidR="00D84633" w:rsidRDefault="00D84633">
    <w:pPr>
      <w:pStyle w:val="rhL"/>
      <w:jc w:val="right"/>
    </w:pPr>
    <w:r>
      <w:t>© McGraw-Hill Ryerson Ltd. 2015. All rights reserved.</w:t>
    </w:r>
  </w:p>
  <w:p w14:paraId="13C5BAD6" w14:textId="62CAA0DB" w:rsidR="00D84633" w:rsidRDefault="00D84633">
    <w:pPr>
      <w:pStyle w:val="rhL"/>
      <w:widowControl/>
      <w:spacing w:line="360" w:lineRule="exact"/>
      <w:ind w:right="-80"/>
    </w:pPr>
    <w:r>
      <w:rPr>
        <w:noProof/>
      </w:rPr>
      <mc:AlternateContent>
        <mc:Choice Requires="wps">
          <w:drawing>
            <wp:anchor distT="0" distB="0" distL="114300" distR="114300" simplePos="0" relativeHeight="251654144" behindDoc="0" locked="0" layoutInCell="0" allowOverlap="1" wp14:anchorId="1607EA27" wp14:editId="08027EE4">
              <wp:simplePos x="0" y="0"/>
              <wp:positionH relativeFrom="column">
                <wp:posOffset>0</wp:posOffset>
              </wp:positionH>
              <wp:positionV relativeFrom="paragraph">
                <wp:posOffset>38100</wp:posOffset>
              </wp:positionV>
              <wp:extent cx="5956935" cy="635"/>
              <wp:effectExtent l="0" t="0" r="24765" b="37465"/>
              <wp:wrapNone/>
              <wp:docPr id="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" o:allowincell="f" strokeweight="1pt">
              <v:stroke startarrowwidth="narrow" startarrowlength="short" endarrowwidth="narrow" endarrowlength="short"/>
            </v:line>
          </w:pict>
        </mc:Fallback>
      </mc:AlternateContent>
    </w:r>
    <w:r>
      <w:t>Solutions Manual, Chapter 4</w:t>
    </w:r>
    <w:r>
      <w:tab/>
    </w:r>
    <w:r>
      <w:fldChar w:fldCharType="begin"/>
    </w:r>
    <w:r>
      <w:instrText xml:space="preserve"> PAGE </w:instrText>
    </w:r>
    <w:r>
      <w:fldChar w:fldCharType="separate"/>
    </w:r>
    <w:r w:rsidR="009749A2">
      <w:rPr>
        <w:noProof/>
      </w:rPr>
      <w:t>83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A57940" w14:textId="77777777" w:rsidR="00903E08" w:rsidRDefault="00903E08" w:rsidP="00BD6540">
      <w:r>
        <w:separator/>
      </w:r>
    </w:p>
  </w:footnote>
  <w:footnote w:type="continuationSeparator" w:id="0">
    <w:p w14:paraId="6803CF8D" w14:textId="77777777" w:rsidR="00903E08" w:rsidRDefault="00903E08" w:rsidP="00BD6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CA37B" w14:textId="77777777" w:rsidR="00D84633" w:rsidRDefault="00D84633">
    <w:pPr>
      <w:ind w:right="-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1A60"/>
    <w:multiLevelType w:val="hybridMultilevel"/>
    <w:tmpl w:val="25160C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B700AEA"/>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2">
    <w:nsid w:val="1D4B777C"/>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3">
    <w:nsid w:val="1FC510C3"/>
    <w:multiLevelType w:val="hybridMultilevel"/>
    <w:tmpl w:val="77DEE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DE231F"/>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5">
    <w:nsid w:val="6D981DAA"/>
    <w:multiLevelType w:val="hybridMultilevel"/>
    <w:tmpl w:val="8E083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8E42673"/>
    <w:multiLevelType w:val="multilevel"/>
    <w:tmpl w:val="858491FE"/>
    <w:lvl w:ilvl="0">
      <w:start w:val="2"/>
      <w:numFmt w:val="decimal"/>
      <w:lvlText w:val="%1."/>
      <w:lvlJc w:val="left"/>
      <w:pPr>
        <w:tabs>
          <w:tab w:val="num" w:pos="585"/>
        </w:tabs>
        <w:ind w:left="585" w:hanging="495"/>
      </w:pPr>
      <w:rPr>
        <w:rFonts w:ascii="Tahoma" w:hAnsi="Tahoma" w:cs="Times New Roman" w:hint="default"/>
        <w:b w:val="0"/>
        <w:i w:val="0"/>
        <w:sz w:val="28"/>
      </w:rPr>
    </w:lvl>
    <w:lvl w:ilvl="1">
      <w:start w:val="1"/>
      <w:numFmt w:val="lowerLetter"/>
      <w:lvlText w:val="%2."/>
      <w:lvlJc w:val="left"/>
      <w:pPr>
        <w:tabs>
          <w:tab w:val="num" w:pos="1170"/>
        </w:tabs>
        <w:ind w:left="1170" w:hanging="360"/>
      </w:pPr>
      <w:rPr>
        <w:rFonts w:cs="Times New Roman"/>
      </w:rPr>
    </w:lvl>
    <w:lvl w:ilvl="2">
      <w:start w:val="1"/>
      <w:numFmt w:val="lowerRoman"/>
      <w:lvlText w:val="%3."/>
      <w:lvlJc w:val="right"/>
      <w:pPr>
        <w:tabs>
          <w:tab w:val="num" w:pos="1890"/>
        </w:tabs>
        <w:ind w:left="1890" w:hanging="180"/>
      </w:pPr>
      <w:rPr>
        <w:rFonts w:cs="Times New Roman"/>
      </w:rPr>
    </w:lvl>
    <w:lvl w:ilvl="3">
      <w:start w:val="1"/>
      <w:numFmt w:val="decimal"/>
      <w:lvlText w:val="%4."/>
      <w:lvlJc w:val="left"/>
      <w:pPr>
        <w:tabs>
          <w:tab w:val="num" w:pos="2610"/>
        </w:tabs>
        <w:ind w:left="2610" w:hanging="360"/>
      </w:pPr>
      <w:rPr>
        <w:rFonts w:cs="Times New Roman"/>
      </w:rPr>
    </w:lvl>
    <w:lvl w:ilvl="4">
      <w:start w:val="1"/>
      <w:numFmt w:val="lowerLetter"/>
      <w:lvlText w:val="%5."/>
      <w:lvlJc w:val="left"/>
      <w:pPr>
        <w:tabs>
          <w:tab w:val="num" w:pos="3330"/>
        </w:tabs>
        <w:ind w:left="3330" w:hanging="360"/>
      </w:pPr>
      <w:rPr>
        <w:rFonts w:cs="Times New Roman"/>
      </w:rPr>
    </w:lvl>
    <w:lvl w:ilvl="5">
      <w:start w:val="1"/>
      <w:numFmt w:val="lowerRoman"/>
      <w:lvlText w:val="%6."/>
      <w:lvlJc w:val="right"/>
      <w:pPr>
        <w:tabs>
          <w:tab w:val="num" w:pos="4050"/>
        </w:tabs>
        <w:ind w:left="4050" w:hanging="180"/>
      </w:pPr>
      <w:rPr>
        <w:rFonts w:cs="Times New Roman"/>
      </w:rPr>
    </w:lvl>
    <w:lvl w:ilvl="6">
      <w:start w:val="1"/>
      <w:numFmt w:val="decimal"/>
      <w:lvlText w:val="%7."/>
      <w:lvlJc w:val="left"/>
      <w:pPr>
        <w:tabs>
          <w:tab w:val="num" w:pos="4770"/>
        </w:tabs>
        <w:ind w:left="4770" w:hanging="360"/>
      </w:pPr>
      <w:rPr>
        <w:rFonts w:cs="Times New Roman"/>
      </w:rPr>
    </w:lvl>
    <w:lvl w:ilvl="7">
      <w:start w:val="1"/>
      <w:numFmt w:val="lowerLetter"/>
      <w:lvlText w:val="%8."/>
      <w:lvlJc w:val="left"/>
      <w:pPr>
        <w:tabs>
          <w:tab w:val="num" w:pos="5490"/>
        </w:tabs>
        <w:ind w:left="5490" w:hanging="360"/>
      </w:pPr>
      <w:rPr>
        <w:rFonts w:cs="Times New Roman"/>
      </w:rPr>
    </w:lvl>
    <w:lvl w:ilvl="8">
      <w:start w:val="1"/>
      <w:numFmt w:val="lowerRoman"/>
      <w:lvlText w:val="%9."/>
      <w:lvlJc w:val="right"/>
      <w:pPr>
        <w:tabs>
          <w:tab w:val="num" w:pos="6210"/>
        </w:tabs>
        <w:ind w:left="6210" w:hanging="180"/>
      </w:pPr>
      <w:rPr>
        <w:rFonts w:cs="Times New Roman"/>
      </w:rPr>
    </w:lvl>
  </w:abstractNum>
  <w:num w:numId="1">
    <w:abstractNumId w:val="1"/>
  </w:num>
  <w:num w:numId="2">
    <w:abstractNumId w:val="4"/>
  </w:num>
  <w:num w:numId="3">
    <w:abstractNumId w:val="2"/>
  </w:num>
  <w:num w:numId="4">
    <w:abstractNumId w:val="0"/>
  </w:num>
  <w:num w:numId="5">
    <w:abstractNumId w:val="6"/>
  </w:num>
  <w:num w:numId="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wner">
    <w15:presenceInfo w15:providerId="None" w15:userId="own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A8"/>
    <w:rsid w:val="00000DD1"/>
    <w:rsid w:val="00016CA7"/>
    <w:rsid w:val="000222C7"/>
    <w:rsid w:val="00032557"/>
    <w:rsid w:val="00034259"/>
    <w:rsid w:val="00034297"/>
    <w:rsid w:val="00043088"/>
    <w:rsid w:val="00056053"/>
    <w:rsid w:val="00065AB7"/>
    <w:rsid w:val="00066DFA"/>
    <w:rsid w:val="00076F15"/>
    <w:rsid w:val="000A572E"/>
    <w:rsid w:val="000B7F35"/>
    <w:rsid w:val="000C0DD0"/>
    <w:rsid w:val="000E7AD0"/>
    <w:rsid w:val="000F6D9B"/>
    <w:rsid w:val="00121A0F"/>
    <w:rsid w:val="001227BD"/>
    <w:rsid w:val="00123B25"/>
    <w:rsid w:val="001367F9"/>
    <w:rsid w:val="001376D1"/>
    <w:rsid w:val="00153924"/>
    <w:rsid w:val="00155445"/>
    <w:rsid w:val="001646A8"/>
    <w:rsid w:val="00175DB1"/>
    <w:rsid w:val="001915BC"/>
    <w:rsid w:val="001A1061"/>
    <w:rsid w:val="001A709B"/>
    <w:rsid w:val="001B6025"/>
    <w:rsid w:val="001B75A1"/>
    <w:rsid w:val="001D3059"/>
    <w:rsid w:val="001E0AB5"/>
    <w:rsid w:val="001E5955"/>
    <w:rsid w:val="00213176"/>
    <w:rsid w:val="00244FF9"/>
    <w:rsid w:val="002469CE"/>
    <w:rsid w:val="002529F8"/>
    <w:rsid w:val="0025678D"/>
    <w:rsid w:val="002650F5"/>
    <w:rsid w:val="00277790"/>
    <w:rsid w:val="00277F23"/>
    <w:rsid w:val="00296916"/>
    <w:rsid w:val="00296E29"/>
    <w:rsid w:val="002A3767"/>
    <w:rsid w:val="002E19D8"/>
    <w:rsid w:val="002E20DA"/>
    <w:rsid w:val="002E2AE6"/>
    <w:rsid w:val="002E79E4"/>
    <w:rsid w:val="002F54C9"/>
    <w:rsid w:val="00303A05"/>
    <w:rsid w:val="0033096F"/>
    <w:rsid w:val="003462A1"/>
    <w:rsid w:val="00350921"/>
    <w:rsid w:val="00360A83"/>
    <w:rsid w:val="00362902"/>
    <w:rsid w:val="00363BD4"/>
    <w:rsid w:val="00370BBA"/>
    <w:rsid w:val="00374BE1"/>
    <w:rsid w:val="003A5915"/>
    <w:rsid w:val="003D4238"/>
    <w:rsid w:val="003E0E40"/>
    <w:rsid w:val="003E74B5"/>
    <w:rsid w:val="00406D49"/>
    <w:rsid w:val="004124F7"/>
    <w:rsid w:val="004220BD"/>
    <w:rsid w:val="0042487D"/>
    <w:rsid w:val="0043296E"/>
    <w:rsid w:val="004553D8"/>
    <w:rsid w:val="00456344"/>
    <w:rsid w:val="00461156"/>
    <w:rsid w:val="004901A2"/>
    <w:rsid w:val="004970C9"/>
    <w:rsid w:val="004A39AB"/>
    <w:rsid w:val="004C465B"/>
    <w:rsid w:val="004D30A4"/>
    <w:rsid w:val="004E0DDD"/>
    <w:rsid w:val="004E28AA"/>
    <w:rsid w:val="004E4825"/>
    <w:rsid w:val="004F134D"/>
    <w:rsid w:val="004F7AB7"/>
    <w:rsid w:val="005117CD"/>
    <w:rsid w:val="00513D57"/>
    <w:rsid w:val="005175D0"/>
    <w:rsid w:val="00517883"/>
    <w:rsid w:val="00520B7C"/>
    <w:rsid w:val="005450B5"/>
    <w:rsid w:val="0056020A"/>
    <w:rsid w:val="00560A39"/>
    <w:rsid w:val="00563BD7"/>
    <w:rsid w:val="005848E3"/>
    <w:rsid w:val="005870EB"/>
    <w:rsid w:val="0059504D"/>
    <w:rsid w:val="005971BC"/>
    <w:rsid w:val="005B160B"/>
    <w:rsid w:val="005C44ED"/>
    <w:rsid w:val="005D5E74"/>
    <w:rsid w:val="005E6CA4"/>
    <w:rsid w:val="005F1461"/>
    <w:rsid w:val="005F3669"/>
    <w:rsid w:val="00600E43"/>
    <w:rsid w:val="006078E1"/>
    <w:rsid w:val="00617B3E"/>
    <w:rsid w:val="0064011D"/>
    <w:rsid w:val="00643E09"/>
    <w:rsid w:val="006531D1"/>
    <w:rsid w:val="00655E23"/>
    <w:rsid w:val="00671CAB"/>
    <w:rsid w:val="00672D98"/>
    <w:rsid w:val="006816E2"/>
    <w:rsid w:val="006A79D6"/>
    <w:rsid w:val="006B5B32"/>
    <w:rsid w:val="006B6371"/>
    <w:rsid w:val="006C7BB8"/>
    <w:rsid w:val="006D0369"/>
    <w:rsid w:val="006D26D5"/>
    <w:rsid w:val="006E387F"/>
    <w:rsid w:val="006E66BF"/>
    <w:rsid w:val="006F6DA9"/>
    <w:rsid w:val="006F742C"/>
    <w:rsid w:val="007064B6"/>
    <w:rsid w:val="00707A08"/>
    <w:rsid w:val="007131D3"/>
    <w:rsid w:val="00720190"/>
    <w:rsid w:val="007230E3"/>
    <w:rsid w:val="007458C0"/>
    <w:rsid w:val="0075766C"/>
    <w:rsid w:val="00757910"/>
    <w:rsid w:val="00762880"/>
    <w:rsid w:val="00764608"/>
    <w:rsid w:val="00772C4E"/>
    <w:rsid w:val="007741F3"/>
    <w:rsid w:val="0078674F"/>
    <w:rsid w:val="00792AA4"/>
    <w:rsid w:val="007A0CAB"/>
    <w:rsid w:val="007A16CE"/>
    <w:rsid w:val="007A41AF"/>
    <w:rsid w:val="007C4493"/>
    <w:rsid w:val="00802DC1"/>
    <w:rsid w:val="00812B22"/>
    <w:rsid w:val="008179D2"/>
    <w:rsid w:val="0082496F"/>
    <w:rsid w:val="00832956"/>
    <w:rsid w:val="00836573"/>
    <w:rsid w:val="00840E92"/>
    <w:rsid w:val="008426AA"/>
    <w:rsid w:val="00843E91"/>
    <w:rsid w:val="00855741"/>
    <w:rsid w:val="00860BBA"/>
    <w:rsid w:val="00864423"/>
    <w:rsid w:val="00866A03"/>
    <w:rsid w:val="00872BFD"/>
    <w:rsid w:val="00873FDD"/>
    <w:rsid w:val="00882D21"/>
    <w:rsid w:val="00882FE9"/>
    <w:rsid w:val="00886956"/>
    <w:rsid w:val="00891C13"/>
    <w:rsid w:val="00892FDA"/>
    <w:rsid w:val="008953F8"/>
    <w:rsid w:val="00896D8E"/>
    <w:rsid w:val="00897E85"/>
    <w:rsid w:val="008B5CF6"/>
    <w:rsid w:val="008D09EC"/>
    <w:rsid w:val="008D788E"/>
    <w:rsid w:val="008E2F75"/>
    <w:rsid w:val="008E314F"/>
    <w:rsid w:val="008E329E"/>
    <w:rsid w:val="00903E08"/>
    <w:rsid w:val="0092101C"/>
    <w:rsid w:val="00935164"/>
    <w:rsid w:val="00961124"/>
    <w:rsid w:val="00964482"/>
    <w:rsid w:val="009713E6"/>
    <w:rsid w:val="00972F94"/>
    <w:rsid w:val="009749A2"/>
    <w:rsid w:val="00974CFC"/>
    <w:rsid w:val="00990611"/>
    <w:rsid w:val="009931F3"/>
    <w:rsid w:val="00995DAA"/>
    <w:rsid w:val="009B594F"/>
    <w:rsid w:val="009C0A32"/>
    <w:rsid w:val="009D12D9"/>
    <w:rsid w:val="009E4DE7"/>
    <w:rsid w:val="009F0E39"/>
    <w:rsid w:val="00A14F20"/>
    <w:rsid w:val="00A275C3"/>
    <w:rsid w:val="00A31C27"/>
    <w:rsid w:val="00A32360"/>
    <w:rsid w:val="00A4545B"/>
    <w:rsid w:val="00A81317"/>
    <w:rsid w:val="00A8281F"/>
    <w:rsid w:val="00A902F5"/>
    <w:rsid w:val="00A95D58"/>
    <w:rsid w:val="00AC70F0"/>
    <w:rsid w:val="00AD035B"/>
    <w:rsid w:val="00AD7358"/>
    <w:rsid w:val="00AE4F7F"/>
    <w:rsid w:val="00AE74EC"/>
    <w:rsid w:val="00AF3A49"/>
    <w:rsid w:val="00B21CB2"/>
    <w:rsid w:val="00B273A8"/>
    <w:rsid w:val="00B3696C"/>
    <w:rsid w:val="00B37033"/>
    <w:rsid w:val="00B45D55"/>
    <w:rsid w:val="00B60D55"/>
    <w:rsid w:val="00B67FCE"/>
    <w:rsid w:val="00B73CCE"/>
    <w:rsid w:val="00B74B66"/>
    <w:rsid w:val="00B81D68"/>
    <w:rsid w:val="00B93D0E"/>
    <w:rsid w:val="00BA0DB3"/>
    <w:rsid w:val="00BB0DF1"/>
    <w:rsid w:val="00BC5824"/>
    <w:rsid w:val="00BD239F"/>
    <w:rsid w:val="00BD6540"/>
    <w:rsid w:val="00BE6E86"/>
    <w:rsid w:val="00BF0451"/>
    <w:rsid w:val="00BF3244"/>
    <w:rsid w:val="00C0053B"/>
    <w:rsid w:val="00C10AD7"/>
    <w:rsid w:val="00C16EE6"/>
    <w:rsid w:val="00C219CD"/>
    <w:rsid w:val="00C250C4"/>
    <w:rsid w:val="00C35499"/>
    <w:rsid w:val="00C3640B"/>
    <w:rsid w:val="00C3678F"/>
    <w:rsid w:val="00C52597"/>
    <w:rsid w:val="00C6540D"/>
    <w:rsid w:val="00C81A5D"/>
    <w:rsid w:val="00C87C6C"/>
    <w:rsid w:val="00C9051F"/>
    <w:rsid w:val="00C96D6F"/>
    <w:rsid w:val="00CA2F5B"/>
    <w:rsid w:val="00CA4AF3"/>
    <w:rsid w:val="00CB6BDD"/>
    <w:rsid w:val="00CC041D"/>
    <w:rsid w:val="00CD1287"/>
    <w:rsid w:val="00CE47DA"/>
    <w:rsid w:val="00CE6838"/>
    <w:rsid w:val="00CF3175"/>
    <w:rsid w:val="00CF6929"/>
    <w:rsid w:val="00D1235D"/>
    <w:rsid w:val="00D16B2C"/>
    <w:rsid w:val="00D35563"/>
    <w:rsid w:val="00D44677"/>
    <w:rsid w:val="00D50256"/>
    <w:rsid w:val="00D805BE"/>
    <w:rsid w:val="00D84633"/>
    <w:rsid w:val="00D860B2"/>
    <w:rsid w:val="00D86F91"/>
    <w:rsid w:val="00D87E83"/>
    <w:rsid w:val="00D91F5F"/>
    <w:rsid w:val="00D967F9"/>
    <w:rsid w:val="00DA18FD"/>
    <w:rsid w:val="00DA215F"/>
    <w:rsid w:val="00DA525C"/>
    <w:rsid w:val="00DB0C5A"/>
    <w:rsid w:val="00DC0E29"/>
    <w:rsid w:val="00DD1BE2"/>
    <w:rsid w:val="00DE245D"/>
    <w:rsid w:val="00DF2DF4"/>
    <w:rsid w:val="00E03CC7"/>
    <w:rsid w:val="00E055AC"/>
    <w:rsid w:val="00E07F30"/>
    <w:rsid w:val="00E1510A"/>
    <w:rsid w:val="00E171EF"/>
    <w:rsid w:val="00E26F95"/>
    <w:rsid w:val="00E64CA8"/>
    <w:rsid w:val="00EA13AD"/>
    <w:rsid w:val="00EB149D"/>
    <w:rsid w:val="00EB2FB9"/>
    <w:rsid w:val="00EE68A5"/>
    <w:rsid w:val="00EF19C9"/>
    <w:rsid w:val="00EF4438"/>
    <w:rsid w:val="00EF4C41"/>
    <w:rsid w:val="00F074A0"/>
    <w:rsid w:val="00F2517F"/>
    <w:rsid w:val="00F33684"/>
    <w:rsid w:val="00F53801"/>
    <w:rsid w:val="00F700F3"/>
    <w:rsid w:val="00F90F2F"/>
    <w:rsid w:val="00F97CD7"/>
    <w:rsid w:val="00FC09B0"/>
    <w:rsid w:val="00FE05FA"/>
    <w:rsid w:val="00FE0F80"/>
    <w:rsid w:val="00FE141A"/>
    <w:rsid w:val="00FF39BC"/>
    <w:rsid w:val="00FF4DF7"/>
    <w:rsid w:val="00FF531C"/>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4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qFormat="1"/>
    <w:lsdException w:name="page number" w:locked="1"/>
    <w:lsdException w:name="List"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annotation subject" w:locked="1"/>
    <w:lsdException w:name="Balloon Text" w:locked="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6A8"/>
    <w:rPr>
      <w:rFonts w:ascii="Tahoma" w:hAnsi="Tahoma"/>
      <w:sz w:val="28"/>
      <w:szCs w:val="24"/>
      <w:lang w:val="en-US" w:eastAsia="en-US"/>
    </w:rPr>
  </w:style>
  <w:style w:type="paragraph" w:styleId="Heading1">
    <w:name w:val="heading 1"/>
    <w:basedOn w:val="Normal"/>
    <w:next w:val="Normal"/>
    <w:link w:val="Heading1Char"/>
    <w:qFormat/>
    <w:rsid w:val="001646A8"/>
    <w:pPr>
      <w:keepNext/>
      <w:outlineLvl w:val="0"/>
    </w:pPr>
    <w:rPr>
      <w:rFonts w:cs="Helveti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1646A8"/>
    <w:rPr>
      <w:rFonts w:ascii="Tahoma" w:hAnsi="Tahoma" w:cs="Helvetica"/>
      <w:snapToGrid w:val="0"/>
      <w:sz w:val="24"/>
      <w:szCs w:val="24"/>
    </w:rPr>
  </w:style>
  <w:style w:type="paragraph" w:customStyle="1" w:styleId="ChapterNumber">
    <w:name w:val="Chapter Number"/>
    <w:rsid w:val="001646A8"/>
    <w:pPr>
      <w:widowControl w:val="0"/>
      <w:spacing w:line="580" w:lineRule="atLeast"/>
    </w:pPr>
    <w:rPr>
      <w:rFonts w:ascii="Tahoma" w:hAnsi="Tahoma"/>
      <w:b/>
      <w:color w:val="000000"/>
      <w:sz w:val="48"/>
      <w:lang w:val="en-US" w:eastAsia="en-US"/>
    </w:rPr>
  </w:style>
  <w:style w:type="paragraph" w:customStyle="1" w:styleId="ChapterTitle">
    <w:name w:val="Chapter Title"/>
    <w:rsid w:val="001646A8"/>
    <w:pPr>
      <w:widowControl w:val="0"/>
      <w:spacing w:after="1039" w:line="499" w:lineRule="atLeast"/>
    </w:pPr>
    <w:rPr>
      <w:rFonts w:ascii="Tahoma" w:hAnsi="Tahoma"/>
      <w:b/>
      <w:color w:val="000000"/>
      <w:sz w:val="41"/>
      <w:lang w:val="en-US" w:eastAsia="en-US"/>
    </w:rPr>
  </w:style>
  <w:style w:type="paragraph" w:customStyle="1" w:styleId="SolutionstoQuestionsheader">
    <w:name w:val="&quot;Solutions to Questions header&quot;"/>
    <w:rsid w:val="001646A8"/>
    <w:pPr>
      <w:widowControl w:val="0"/>
      <w:spacing w:before="240" w:after="480" w:line="240" w:lineRule="exact"/>
      <w:jc w:val="both"/>
    </w:pPr>
    <w:rPr>
      <w:rFonts w:ascii="Tahoma" w:hAnsi="Tahoma"/>
      <w:b/>
      <w:color w:val="000000"/>
      <w:sz w:val="24"/>
      <w:lang w:val="en-US" w:eastAsia="en-US"/>
    </w:rPr>
  </w:style>
  <w:style w:type="paragraph" w:customStyle="1" w:styleId="Questions">
    <w:name w:val="Questions"/>
    <w:rsid w:val="001646A8"/>
    <w:pPr>
      <w:tabs>
        <w:tab w:val="left" w:pos="720"/>
      </w:tabs>
      <w:spacing w:after="240" w:line="240" w:lineRule="exact"/>
    </w:pPr>
    <w:rPr>
      <w:rFonts w:ascii="Tahoma" w:hAnsi="Tahoma"/>
      <w:lang w:val="en-US" w:eastAsia="en-US"/>
    </w:rPr>
  </w:style>
  <w:style w:type="paragraph" w:customStyle="1" w:styleId="QuestionsLeaders">
    <w:name w:val="QuestionsLeaders"/>
    <w:rsid w:val="001646A8"/>
    <w:pPr>
      <w:tabs>
        <w:tab w:val="left" w:pos="360"/>
        <w:tab w:val="right" w:leader="dot" w:pos="4320"/>
      </w:tabs>
      <w:spacing w:line="240" w:lineRule="exact"/>
      <w:ind w:left="216" w:hanging="216"/>
    </w:pPr>
    <w:rPr>
      <w:rFonts w:ascii="Tahoma" w:hAnsi="Tahoma"/>
      <w:lang w:val="en-US" w:eastAsia="en-US"/>
    </w:rPr>
  </w:style>
  <w:style w:type="paragraph" w:customStyle="1" w:styleId="QuestionsSub">
    <w:name w:val="QuestionsSub"/>
    <w:basedOn w:val="Normal"/>
    <w:rsid w:val="001646A8"/>
    <w:pPr>
      <w:tabs>
        <w:tab w:val="left" w:pos="240"/>
        <w:tab w:val="left" w:pos="600"/>
        <w:tab w:val="left" w:pos="720"/>
      </w:tabs>
      <w:spacing w:line="240" w:lineRule="exact"/>
    </w:pPr>
    <w:rPr>
      <w:sz w:val="20"/>
      <w:szCs w:val="20"/>
    </w:rPr>
  </w:style>
  <w:style w:type="paragraph" w:customStyle="1" w:styleId="ProblemNumber">
    <w:name w:val="Problem Number"/>
    <w:uiPriority w:val="99"/>
    <w:rsid w:val="001646A8"/>
    <w:pPr>
      <w:widowControl w:val="0"/>
      <w:spacing w:after="240" w:line="320" w:lineRule="atLeast"/>
    </w:pPr>
    <w:rPr>
      <w:rFonts w:ascii="Tahoma" w:hAnsi="Tahoma"/>
      <w:color w:val="000000"/>
      <w:sz w:val="28"/>
      <w:lang w:val="en-US" w:eastAsia="en-US"/>
    </w:rPr>
  </w:style>
  <w:style w:type="paragraph" w:customStyle="1" w:styleId="QuestionsR">
    <w:name w:val="QuestionsR"/>
    <w:rsid w:val="001646A8"/>
    <w:pPr>
      <w:jc w:val="right"/>
    </w:pPr>
    <w:rPr>
      <w:rFonts w:ascii="Tahoma" w:hAnsi="Tahoma"/>
      <w:lang w:val="en-US" w:eastAsia="en-US"/>
    </w:rPr>
  </w:style>
  <w:style w:type="paragraph" w:customStyle="1" w:styleId="TextCentered">
    <w:name w:val="Text Centered"/>
    <w:basedOn w:val="Normal"/>
    <w:uiPriority w:val="99"/>
    <w:rsid w:val="001646A8"/>
    <w:pPr>
      <w:spacing w:line="320" w:lineRule="exact"/>
      <w:jc w:val="center"/>
    </w:pPr>
    <w:rPr>
      <w:szCs w:val="20"/>
    </w:rPr>
  </w:style>
  <w:style w:type="paragraph" w:customStyle="1" w:styleId="TextLeft">
    <w:name w:val="Text Left"/>
    <w:basedOn w:val="Normal"/>
    <w:uiPriority w:val="99"/>
    <w:rsid w:val="001646A8"/>
    <w:pPr>
      <w:spacing w:line="320" w:lineRule="exact"/>
    </w:pPr>
    <w:rPr>
      <w:szCs w:val="20"/>
    </w:rPr>
  </w:style>
  <w:style w:type="paragraph" w:customStyle="1" w:styleId="TextRight">
    <w:name w:val="Text Right"/>
    <w:uiPriority w:val="99"/>
    <w:rsid w:val="001646A8"/>
    <w:pPr>
      <w:spacing w:line="320" w:lineRule="exact"/>
      <w:ind w:right="72"/>
      <w:jc w:val="right"/>
    </w:pPr>
    <w:rPr>
      <w:rFonts w:ascii="Tahoma" w:hAnsi="Tahoma"/>
      <w:sz w:val="28"/>
      <w:lang w:val="en-US" w:eastAsia="en-US"/>
    </w:rPr>
  </w:style>
  <w:style w:type="paragraph" w:customStyle="1" w:styleId="NumberedPart">
    <w:name w:val="Numbered Part"/>
    <w:uiPriority w:val="99"/>
    <w:rsid w:val="001646A8"/>
    <w:pPr>
      <w:widowControl w:val="0"/>
      <w:tabs>
        <w:tab w:val="decimal" w:pos="120"/>
        <w:tab w:val="left" w:pos="360"/>
        <w:tab w:val="left" w:pos="696"/>
        <w:tab w:val="left" w:pos="936"/>
      </w:tabs>
      <w:spacing w:line="320" w:lineRule="exact"/>
      <w:ind w:left="360" w:hanging="360"/>
    </w:pPr>
    <w:rPr>
      <w:rFonts w:ascii="Tahoma" w:hAnsi="Tahoma"/>
      <w:color w:val="000000"/>
      <w:sz w:val="28"/>
      <w:lang w:val="en-US" w:eastAsia="en-US"/>
    </w:rPr>
  </w:style>
  <w:style w:type="paragraph" w:customStyle="1" w:styleId="TextLeader">
    <w:name w:val="Text Leader"/>
    <w:basedOn w:val="TextLeft"/>
    <w:uiPriority w:val="99"/>
    <w:rsid w:val="001646A8"/>
    <w:pPr>
      <w:tabs>
        <w:tab w:val="left" w:pos="216"/>
        <w:tab w:val="left" w:pos="432"/>
        <w:tab w:val="right" w:leader="dot" w:pos="7200"/>
      </w:tabs>
      <w:ind w:left="216" w:right="172" w:hanging="216"/>
    </w:pPr>
    <w:rPr>
      <w:rFonts w:cs="Tahoma"/>
    </w:rPr>
  </w:style>
  <w:style w:type="paragraph" w:customStyle="1" w:styleId="TextLeftIndented">
    <w:name w:val="Text Left Indented"/>
    <w:basedOn w:val="TextLeft"/>
    <w:rsid w:val="001646A8"/>
    <w:pPr>
      <w:ind w:left="360"/>
    </w:pPr>
  </w:style>
  <w:style w:type="paragraph" w:customStyle="1" w:styleId="ColumnHead">
    <w:name w:val="Column Head"/>
    <w:basedOn w:val="TextCentered"/>
    <w:uiPriority w:val="99"/>
    <w:rsid w:val="001646A8"/>
    <w:pPr>
      <w:spacing w:line="240" w:lineRule="auto"/>
      <w:ind w:left="72" w:right="72"/>
    </w:pPr>
    <w:rPr>
      <w:bCs/>
      <w:i/>
      <w:iCs/>
    </w:rPr>
  </w:style>
  <w:style w:type="paragraph" w:customStyle="1" w:styleId="6pointlinespace">
    <w:name w:val="6 point line space"/>
    <w:basedOn w:val="Normal"/>
    <w:uiPriority w:val="99"/>
    <w:rsid w:val="001646A8"/>
    <w:pPr>
      <w:spacing w:line="120" w:lineRule="exact"/>
    </w:pPr>
    <w:rPr>
      <w:sz w:val="12"/>
    </w:rPr>
  </w:style>
  <w:style w:type="paragraph" w:customStyle="1" w:styleId="NumberedPartSub">
    <w:name w:val="Numbered Part Sub"/>
    <w:basedOn w:val="NumberedPart"/>
    <w:uiPriority w:val="99"/>
    <w:rsid w:val="001646A8"/>
    <w:pPr>
      <w:ind w:left="691" w:hanging="691"/>
    </w:pPr>
  </w:style>
  <w:style w:type="paragraph" w:customStyle="1" w:styleId="Equation">
    <w:name w:val="Equation"/>
    <w:basedOn w:val="TextLeftIndented"/>
    <w:uiPriority w:val="99"/>
    <w:rsid w:val="001646A8"/>
    <w:pPr>
      <w:spacing w:before="120" w:after="120" w:line="240" w:lineRule="auto"/>
    </w:pPr>
    <w:rPr>
      <w:rFonts w:cs="Tahoma"/>
    </w:rPr>
  </w:style>
  <w:style w:type="character" w:customStyle="1" w:styleId="MTEquationSection">
    <w:name w:val="MTEquationSection"/>
    <w:rsid w:val="001646A8"/>
    <w:rPr>
      <w:rFonts w:cs="Times New Roman"/>
      <w:vanish/>
      <w:color w:val="FF0000"/>
    </w:rPr>
  </w:style>
  <w:style w:type="paragraph" w:customStyle="1" w:styleId="rhL">
    <w:name w:val="rhL"/>
    <w:rsid w:val="001646A8"/>
    <w:pPr>
      <w:widowControl w:val="0"/>
      <w:tabs>
        <w:tab w:val="right" w:pos="9360"/>
        <w:tab w:val="right" w:pos="12960"/>
      </w:tabs>
      <w:spacing w:line="240" w:lineRule="exact"/>
      <w:jc w:val="both"/>
    </w:pPr>
    <w:rPr>
      <w:rFonts w:ascii="Tahoma" w:hAnsi="Tahoma"/>
      <w:color w:val="000000"/>
      <w:lang w:val="en-US" w:eastAsia="en-US"/>
    </w:rPr>
  </w:style>
  <w:style w:type="paragraph" w:customStyle="1" w:styleId="NumberedList">
    <w:name w:val="Numbered List"/>
    <w:rsid w:val="001646A8"/>
    <w:pPr>
      <w:tabs>
        <w:tab w:val="decimal" w:pos="300"/>
        <w:tab w:val="left" w:pos="540"/>
      </w:tabs>
      <w:spacing w:after="120"/>
    </w:pPr>
    <w:rPr>
      <w:rFonts w:ascii="Tahoma" w:hAnsi="Tahoma"/>
      <w:sz w:val="28"/>
      <w:lang w:val="en-US" w:eastAsia="en-US"/>
    </w:rPr>
  </w:style>
  <w:style w:type="paragraph" w:customStyle="1" w:styleId="EquationCentered">
    <w:name w:val="Equation Centered"/>
    <w:basedOn w:val="Equation"/>
    <w:uiPriority w:val="99"/>
    <w:rsid w:val="001646A8"/>
    <w:pPr>
      <w:jc w:val="center"/>
    </w:pPr>
  </w:style>
  <w:style w:type="paragraph" w:customStyle="1" w:styleId="NLindEq">
    <w:name w:val="NLindEq"/>
    <w:basedOn w:val="Normal"/>
    <w:uiPriority w:val="99"/>
    <w:rsid w:val="001646A8"/>
    <w:pPr>
      <w:widowControl w:val="0"/>
      <w:tabs>
        <w:tab w:val="decimal" w:pos="120"/>
        <w:tab w:val="left" w:pos="360"/>
        <w:tab w:val="left" w:pos="696"/>
        <w:tab w:val="left" w:pos="936"/>
      </w:tabs>
      <w:spacing w:before="280"/>
      <w:ind w:left="696" w:hanging="696"/>
    </w:pPr>
    <w:rPr>
      <w:color w:val="000000"/>
      <w:szCs w:val="20"/>
    </w:rPr>
  </w:style>
  <w:style w:type="paragraph" w:styleId="Header">
    <w:name w:val="header"/>
    <w:basedOn w:val="Normal"/>
    <w:link w:val="HeaderChar"/>
    <w:rsid w:val="001646A8"/>
    <w:pPr>
      <w:tabs>
        <w:tab w:val="center" w:pos="4320"/>
        <w:tab w:val="right" w:pos="8640"/>
      </w:tabs>
    </w:pPr>
  </w:style>
  <w:style w:type="character" w:customStyle="1" w:styleId="HeaderChar">
    <w:name w:val="Header Char"/>
    <w:link w:val="Header"/>
    <w:locked/>
    <w:rsid w:val="001646A8"/>
    <w:rPr>
      <w:rFonts w:ascii="Tahoma" w:hAnsi="Tahoma" w:cs="Times New Roman"/>
      <w:sz w:val="24"/>
      <w:szCs w:val="24"/>
    </w:rPr>
  </w:style>
  <w:style w:type="paragraph" w:styleId="Footer">
    <w:name w:val="footer"/>
    <w:basedOn w:val="Normal"/>
    <w:link w:val="FooterChar"/>
    <w:rsid w:val="001646A8"/>
    <w:pPr>
      <w:tabs>
        <w:tab w:val="center" w:pos="4320"/>
        <w:tab w:val="right" w:pos="8640"/>
      </w:tabs>
    </w:pPr>
  </w:style>
  <w:style w:type="character" w:customStyle="1" w:styleId="FooterChar">
    <w:name w:val="Footer Char"/>
    <w:link w:val="Footer"/>
    <w:locked/>
    <w:rsid w:val="001646A8"/>
    <w:rPr>
      <w:rFonts w:ascii="Tahoma" w:hAnsi="Tahoma" w:cs="Times New Roman"/>
      <w:sz w:val="24"/>
      <w:szCs w:val="24"/>
    </w:rPr>
  </w:style>
  <w:style w:type="character" w:styleId="PageNumber">
    <w:name w:val="page number"/>
    <w:rsid w:val="001646A8"/>
    <w:rPr>
      <w:rFonts w:cs="Times New Roman"/>
    </w:rPr>
  </w:style>
  <w:style w:type="paragraph" w:styleId="BalloonText">
    <w:name w:val="Balloon Text"/>
    <w:basedOn w:val="Normal"/>
    <w:link w:val="BalloonTextChar"/>
    <w:semiHidden/>
    <w:rsid w:val="001646A8"/>
    <w:rPr>
      <w:rFonts w:cs="Tahoma"/>
      <w:sz w:val="16"/>
      <w:szCs w:val="16"/>
    </w:rPr>
  </w:style>
  <w:style w:type="character" w:customStyle="1" w:styleId="BalloonTextChar">
    <w:name w:val="Balloon Text Char"/>
    <w:link w:val="BalloonText"/>
    <w:semiHidden/>
    <w:locked/>
    <w:rsid w:val="001646A8"/>
    <w:rPr>
      <w:rFonts w:ascii="Tahoma" w:hAnsi="Tahoma" w:cs="Tahoma"/>
      <w:sz w:val="16"/>
      <w:szCs w:val="16"/>
    </w:rPr>
  </w:style>
  <w:style w:type="paragraph" w:styleId="List">
    <w:name w:val="List"/>
    <w:basedOn w:val="Normal"/>
    <w:rsid w:val="001646A8"/>
    <w:pPr>
      <w:ind w:left="360" w:hanging="360"/>
    </w:pPr>
    <w:rPr>
      <w:rFonts w:ascii="Times New Roman" w:hAnsi="Times New Roman"/>
      <w:sz w:val="24"/>
    </w:rPr>
  </w:style>
  <w:style w:type="table" w:styleId="TableGrid">
    <w:name w:val="Table Grid"/>
    <w:basedOn w:val="TableNormal"/>
    <w:rsid w:val="001646A8"/>
    <w:rPr>
      <w:rFonts w:ascii="Times New Roman" w:hAnsi="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semiHidden/>
    <w:rsid w:val="001646A8"/>
    <w:rPr>
      <w:rFonts w:cs="Times New Roman"/>
      <w:sz w:val="16"/>
      <w:szCs w:val="16"/>
    </w:rPr>
  </w:style>
  <w:style w:type="paragraph" w:styleId="CommentText">
    <w:name w:val="annotation text"/>
    <w:basedOn w:val="Normal"/>
    <w:link w:val="CommentTextChar"/>
    <w:rsid w:val="001646A8"/>
    <w:rPr>
      <w:sz w:val="20"/>
      <w:szCs w:val="20"/>
    </w:rPr>
  </w:style>
  <w:style w:type="character" w:customStyle="1" w:styleId="CommentTextChar">
    <w:name w:val="Comment Text Char"/>
    <w:link w:val="CommentText"/>
    <w:locked/>
    <w:rsid w:val="001646A8"/>
    <w:rPr>
      <w:rFonts w:ascii="Tahoma" w:hAnsi="Tahoma" w:cs="Times New Roman"/>
      <w:sz w:val="20"/>
      <w:szCs w:val="20"/>
    </w:rPr>
  </w:style>
  <w:style w:type="paragraph" w:styleId="CommentSubject">
    <w:name w:val="annotation subject"/>
    <w:basedOn w:val="CommentText"/>
    <w:next w:val="CommentText"/>
    <w:link w:val="CommentSubjectChar"/>
    <w:semiHidden/>
    <w:rsid w:val="001646A8"/>
    <w:rPr>
      <w:b/>
      <w:bCs/>
    </w:rPr>
  </w:style>
  <w:style w:type="character" w:customStyle="1" w:styleId="CommentSubjectChar">
    <w:name w:val="Comment Subject Char"/>
    <w:link w:val="CommentSubject"/>
    <w:semiHidden/>
    <w:locked/>
    <w:rsid w:val="001646A8"/>
    <w:rPr>
      <w:rFonts w:ascii="Tahoma" w:hAnsi="Tahoma" w:cs="Times New Roman"/>
      <w:b/>
      <w:bCs/>
      <w:sz w:val="20"/>
      <w:szCs w:val="20"/>
    </w:rPr>
  </w:style>
  <w:style w:type="paragraph" w:customStyle="1" w:styleId="Questionsa">
    <w:name w:val="Questions+a"/>
    <w:basedOn w:val="Normal"/>
    <w:rsid w:val="001646A8"/>
    <w:pPr>
      <w:tabs>
        <w:tab w:val="left" w:pos="600"/>
      </w:tabs>
      <w:spacing w:before="240" w:line="240" w:lineRule="exact"/>
    </w:pPr>
    <w:rPr>
      <w:rFonts w:ascii="Times New Roman" w:hAnsi="Times New Roman"/>
      <w:sz w:val="20"/>
      <w:szCs w:val="20"/>
    </w:rPr>
  </w:style>
  <w:style w:type="character" w:styleId="PlaceholderText">
    <w:name w:val="Placeholder Text"/>
    <w:semiHidden/>
    <w:rsid w:val="001646A8"/>
    <w:rPr>
      <w:rFonts w:cs="Times New Roman"/>
      <w:color w:val="808080"/>
    </w:rPr>
  </w:style>
  <w:style w:type="paragraph" w:customStyle="1" w:styleId="bchtbtx">
    <w:name w:val="bch_tbtx"/>
    <w:basedOn w:val="Normal"/>
    <w:rsid w:val="00C35499"/>
    <w:pPr>
      <w:widowControl w:val="0"/>
      <w:tabs>
        <w:tab w:val="right" w:pos="3109"/>
        <w:tab w:val="right" w:pos="3893"/>
        <w:tab w:val="right" w:pos="4990"/>
        <w:tab w:val="right" w:pos="5789"/>
        <w:tab w:val="left" w:pos="7002"/>
      </w:tabs>
      <w:suppressAutoHyphens/>
      <w:autoSpaceDE w:val="0"/>
      <w:autoSpaceDN w:val="0"/>
      <w:adjustRightInd w:val="0"/>
      <w:spacing w:line="200" w:lineRule="atLeast"/>
      <w:ind w:left="120" w:right="120"/>
      <w:textAlignment w:val="center"/>
    </w:pPr>
    <w:rPr>
      <w:rFonts w:ascii="HelveticaNeueLTStd-Roman" w:eastAsia="Times New Roman" w:hAnsi="HelveticaNeueLTStd-Roman" w:cs="HelveticaNeueLTStd-Roman"/>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qFormat="1"/>
    <w:lsdException w:name="page number" w:locked="1"/>
    <w:lsdException w:name="List"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annotation subject" w:locked="1"/>
    <w:lsdException w:name="Balloon Text" w:locked="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6A8"/>
    <w:rPr>
      <w:rFonts w:ascii="Tahoma" w:hAnsi="Tahoma"/>
      <w:sz w:val="28"/>
      <w:szCs w:val="24"/>
      <w:lang w:val="en-US" w:eastAsia="en-US"/>
    </w:rPr>
  </w:style>
  <w:style w:type="paragraph" w:styleId="Heading1">
    <w:name w:val="heading 1"/>
    <w:basedOn w:val="Normal"/>
    <w:next w:val="Normal"/>
    <w:link w:val="Heading1Char"/>
    <w:qFormat/>
    <w:rsid w:val="001646A8"/>
    <w:pPr>
      <w:keepNext/>
      <w:outlineLvl w:val="0"/>
    </w:pPr>
    <w:rPr>
      <w:rFonts w:cs="Helveti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1646A8"/>
    <w:rPr>
      <w:rFonts w:ascii="Tahoma" w:hAnsi="Tahoma" w:cs="Helvetica"/>
      <w:snapToGrid w:val="0"/>
      <w:sz w:val="24"/>
      <w:szCs w:val="24"/>
    </w:rPr>
  </w:style>
  <w:style w:type="paragraph" w:customStyle="1" w:styleId="ChapterNumber">
    <w:name w:val="Chapter Number"/>
    <w:rsid w:val="001646A8"/>
    <w:pPr>
      <w:widowControl w:val="0"/>
      <w:spacing w:line="580" w:lineRule="atLeast"/>
    </w:pPr>
    <w:rPr>
      <w:rFonts w:ascii="Tahoma" w:hAnsi="Tahoma"/>
      <w:b/>
      <w:color w:val="000000"/>
      <w:sz w:val="48"/>
      <w:lang w:val="en-US" w:eastAsia="en-US"/>
    </w:rPr>
  </w:style>
  <w:style w:type="paragraph" w:customStyle="1" w:styleId="ChapterTitle">
    <w:name w:val="Chapter Title"/>
    <w:rsid w:val="001646A8"/>
    <w:pPr>
      <w:widowControl w:val="0"/>
      <w:spacing w:after="1039" w:line="499" w:lineRule="atLeast"/>
    </w:pPr>
    <w:rPr>
      <w:rFonts w:ascii="Tahoma" w:hAnsi="Tahoma"/>
      <w:b/>
      <w:color w:val="000000"/>
      <w:sz w:val="41"/>
      <w:lang w:val="en-US" w:eastAsia="en-US"/>
    </w:rPr>
  </w:style>
  <w:style w:type="paragraph" w:customStyle="1" w:styleId="SolutionstoQuestionsheader">
    <w:name w:val="&quot;Solutions to Questions header&quot;"/>
    <w:rsid w:val="001646A8"/>
    <w:pPr>
      <w:widowControl w:val="0"/>
      <w:spacing w:before="240" w:after="480" w:line="240" w:lineRule="exact"/>
      <w:jc w:val="both"/>
    </w:pPr>
    <w:rPr>
      <w:rFonts w:ascii="Tahoma" w:hAnsi="Tahoma"/>
      <w:b/>
      <w:color w:val="000000"/>
      <w:sz w:val="24"/>
      <w:lang w:val="en-US" w:eastAsia="en-US"/>
    </w:rPr>
  </w:style>
  <w:style w:type="paragraph" w:customStyle="1" w:styleId="Questions">
    <w:name w:val="Questions"/>
    <w:rsid w:val="001646A8"/>
    <w:pPr>
      <w:tabs>
        <w:tab w:val="left" w:pos="720"/>
      </w:tabs>
      <w:spacing w:after="240" w:line="240" w:lineRule="exact"/>
    </w:pPr>
    <w:rPr>
      <w:rFonts w:ascii="Tahoma" w:hAnsi="Tahoma"/>
      <w:lang w:val="en-US" w:eastAsia="en-US"/>
    </w:rPr>
  </w:style>
  <w:style w:type="paragraph" w:customStyle="1" w:styleId="QuestionsLeaders">
    <w:name w:val="QuestionsLeaders"/>
    <w:rsid w:val="001646A8"/>
    <w:pPr>
      <w:tabs>
        <w:tab w:val="left" w:pos="360"/>
        <w:tab w:val="right" w:leader="dot" w:pos="4320"/>
      </w:tabs>
      <w:spacing w:line="240" w:lineRule="exact"/>
      <w:ind w:left="216" w:hanging="216"/>
    </w:pPr>
    <w:rPr>
      <w:rFonts w:ascii="Tahoma" w:hAnsi="Tahoma"/>
      <w:lang w:val="en-US" w:eastAsia="en-US"/>
    </w:rPr>
  </w:style>
  <w:style w:type="paragraph" w:customStyle="1" w:styleId="QuestionsSub">
    <w:name w:val="QuestionsSub"/>
    <w:basedOn w:val="Normal"/>
    <w:rsid w:val="001646A8"/>
    <w:pPr>
      <w:tabs>
        <w:tab w:val="left" w:pos="240"/>
        <w:tab w:val="left" w:pos="600"/>
        <w:tab w:val="left" w:pos="720"/>
      </w:tabs>
      <w:spacing w:line="240" w:lineRule="exact"/>
    </w:pPr>
    <w:rPr>
      <w:sz w:val="20"/>
      <w:szCs w:val="20"/>
    </w:rPr>
  </w:style>
  <w:style w:type="paragraph" w:customStyle="1" w:styleId="ProblemNumber">
    <w:name w:val="Problem Number"/>
    <w:uiPriority w:val="99"/>
    <w:rsid w:val="001646A8"/>
    <w:pPr>
      <w:widowControl w:val="0"/>
      <w:spacing w:after="240" w:line="320" w:lineRule="atLeast"/>
    </w:pPr>
    <w:rPr>
      <w:rFonts w:ascii="Tahoma" w:hAnsi="Tahoma"/>
      <w:color w:val="000000"/>
      <w:sz w:val="28"/>
      <w:lang w:val="en-US" w:eastAsia="en-US"/>
    </w:rPr>
  </w:style>
  <w:style w:type="paragraph" w:customStyle="1" w:styleId="QuestionsR">
    <w:name w:val="QuestionsR"/>
    <w:rsid w:val="001646A8"/>
    <w:pPr>
      <w:jc w:val="right"/>
    </w:pPr>
    <w:rPr>
      <w:rFonts w:ascii="Tahoma" w:hAnsi="Tahoma"/>
      <w:lang w:val="en-US" w:eastAsia="en-US"/>
    </w:rPr>
  </w:style>
  <w:style w:type="paragraph" w:customStyle="1" w:styleId="TextCentered">
    <w:name w:val="Text Centered"/>
    <w:basedOn w:val="Normal"/>
    <w:uiPriority w:val="99"/>
    <w:rsid w:val="001646A8"/>
    <w:pPr>
      <w:spacing w:line="320" w:lineRule="exact"/>
      <w:jc w:val="center"/>
    </w:pPr>
    <w:rPr>
      <w:szCs w:val="20"/>
    </w:rPr>
  </w:style>
  <w:style w:type="paragraph" w:customStyle="1" w:styleId="TextLeft">
    <w:name w:val="Text Left"/>
    <w:basedOn w:val="Normal"/>
    <w:uiPriority w:val="99"/>
    <w:rsid w:val="001646A8"/>
    <w:pPr>
      <w:spacing w:line="320" w:lineRule="exact"/>
    </w:pPr>
    <w:rPr>
      <w:szCs w:val="20"/>
    </w:rPr>
  </w:style>
  <w:style w:type="paragraph" w:customStyle="1" w:styleId="TextRight">
    <w:name w:val="Text Right"/>
    <w:uiPriority w:val="99"/>
    <w:rsid w:val="001646A8"/>
    <w:pPr>
      <w:spacing w:line="320" w:lineRule="exact"/>
      <w:ind w:right="72"/>
      <w:jc w:val="right"/>
    </w:pPr>
    <w:rPr>
      <w:rFonts w:ascii="Tahoma" w:hAnsi="Tahoma"/>
      <w:sz w:val="28"/>
      <w:lang w:val="en-US" w:eastAsia="en-US"/>
    </w:rPr>
  </w:style>
  <w:style w:type="paragraph" w:customStyle="1" w:styleId="NumberedPart">
    <w:name w:val="Numbered Part"/>
    <w:uiPriority w:val="99"/>
    <w:rsid w:val="001646A8"/>
    <w:pPr>
      <w:widowControl w:val="0"/>
      <w:tabs>
        <w:tab w:val="decimal" w:pos="120"/>
        <w:tab w:val="left" w:pos="360"/>
        <w:tab w:val="left" w:pos="696"/>
        <w:tab w:val="left" w:pos="936"/>
      </w:tabs>
      <w:spacing w:line="320" w:lineRule="exact"/>
      <w:ind w:left="360" w:hanging="360"/>
    </w:pPr>
    <w:rPr>
      <w:rFonts w:ascii="Tahoma" w:hAnsi="Tahoma"/>
      <w:color w:val="000000"/>
      <w:sz w:val="28"/>
      <w:lang w:val="en-US" w:eastAsia="en-US"/>
    </w:rPr>
  </w:style>
  <w:style w:type="paragraph" w:customStyle="1" w:styleId="TextLeader">
    <w:name w:val="Text Leader"/>
    <w:basedOn w:val="TextLeft"/>
    <w:uiPriority w:val="99"/>
    <w:rsid w:val="001646A8"/>
    <w:pPr>
      <w:tabs>
        <w:tab w:val="left" w:pos="216"/>
        <w:tab w:val="left" w:pos="432"/>
        <w:tab w:val="right" w:leader="dot" w:pos="7200"/>
      </w:tabs>
      <w:ind w:left="216" w:right="172" w:hanging="216"/>
    </w:pPr>
    <w:rPr>
      <w:rFonts w:cs="Tahoma"/>
    </w:rPr>
  </w:style>
  <w:style w:type="paragraph" w:customStyle="1" w:styleId="TextLeftIndented">
    <w:name w:val="Text Left Indented"/>
    <w:basedOn w:val="TextLeft"/>
    <w:rsid w:val="001646A8"/>
    <w:pPr>
      <w:ind w:left="360"/>
    </w:pPr>
  </w:style>
  <w:style w:type="paragraph" w:customStyle="1" w:styleId="ColumnHead">
    <w:name w:val="Column Head"/>
    <w:basedOn w:val="TextCentered"/>
    <w:uiPriority w:val="99"/>
    <w:rsid w:val="001646A8"/>
    <w:pPr>
      <w:spacing w:line="240" w:lineRule="auto"/>
      <w:ind w:left="72" w:right="72"/>
    </w:pPr>
    <w:rPr>
      <w:bCs/>
      <w:i/>
      <w:iCs/>
    </w:rPr>
  </w:style>
  <w:style w:type="paragraph" w:customStyle="1" w:styleId="6pointlinespace">
    <w:name w:val="6 point line space"/>
    <w:basedOn w:val="Normal"/>
    <w:uiPriority w:val="99"/>
    <w:rsid w:val="001646A8"/>
    <w:pPr>
      <w:spacing w:line="120" w:lineRule="exact"/>
    </w:pPr>
    <w:rPr>
      <w:sz w:val="12"/>
    </w:rPr>
  </w:style>
  <w:style w:type="paragraph" w:customStyle="1" w:styleId="NumberedPartSub">
    <w:name w:val="Numbered Part Sub"/>
    <w:basedOn w:val="NumberedPart"/>
    <w:uiPriority w:val="99"/>
    <w:rsid w:val="001646A8"/>
    <w:pPr>
      <w:ind w:left="691" w:hanging="691"/>
    </w:pPr>
  </w:style>
  <w:style w:type="paragraph" w:customStyle="1" w:styleId="Equation">
    <w:name w:val="Equation"/>
    <w:basedOn w:val="TextLeftIndented"/>
    <w:uiPriority w:val="99"/>
    <w:rsid w:val="001646A8"/>
    <w:pPr>
      <w:spacing w:before="120" w:after="120" w:line="240" w:lineRule="auto"/>
    </w:pPr>
    <w:rPr>
      <w:rFonts w:cs="Tahoma"/>
    </w:rPr>
  </w:style>
  <w:style w:type="character" w:customStyle="1" w:styleId="MTEquationSection">
    <w:name w:val="MTEquationSection"/>
    <w:rsid w:val="001646A8"/>
    <w:rPr>
      <w:rFonts w:cs="Times New Roman"/>
      <w:vanish/>
      <w:color w:val="FF0000"/>
    </w:rPr>
  </w:style>
  <w:style w:type="paragraph" w:customStyle="1" w:styleId="rhL">
    <w:name w:val="rhL"/>
    <w:rsid w:val="001646A8"/>
    <w:pPr>
      <w:widowControl w:val="0"/>
      <w:tabs>
        <w:tab w:val="right" w:pos="9360"/>
        <w:tab w:val="right" w:pos="12960"/>
      </w:tabs>
      <w:spacing w:line="240" w:lineRule="exact"/>
      <w:jc w:val="both"/>
    </w:pPr>
    <w:rPr>
      <w:rFonts w:ascii="Tahoma" w:hAnsi="Tahoma"/>
      <w:color w:val="000000"/>
      <w:lang w:val="en-US" w:eastAsia="en-US"/>
    </w:rPr>
  </w:style>
  <w:style w:type="paragraph" w:customStyle="1" w:styleId="NumberedList">
    <w:name w:val="Numbered List"/>
    <w:rsid w:val="001646A8"/>
    <w:pPr>
      <w:tabs>
        <w:tab w:val="decimal" w:pos="300"/>
        <w:tab w:val="left" w:pos="540"/>
      </w:tabs>
      <w:spacing w:after="120"/>
    </w:pPr>
    <w:rPr>
      <w:rFonts w:ascii="Tahoma" w:hAnsi="Tahoma"/>
      <w:sz w:val="28"/>
      <w:lang w:val="en-US" w:eastAsia="en-US"/>
    </w:rPr>
  </w:style>
  <w:style w:type="paragraph" w:customStyle="1" w:styleId="EquationCentered">
    <w:name w:val="Equation Centered"/>
    <w:basedOn w:val="Equation"/>
    <w:uiPriority w:val="99"/>
    <w:rsid w:val="001646A8"/>
    <w:pPr>
      <w:jc w:val="center"/>
    </w:pPr>
  </w:style>
  <w:style w:type="paragraph" w:customStyle="1" w:styleId="NLindEq">
    <w:name w:val="NLindEq"/>
    <w:basedOn w:val="Normal"/>
    <w:uiPriority w:val="99"/>
    <w:rsid w:val="001646A8"/>
    <w:pPr>
      <w:widowControl w:val="0"/>
      <w:tabs>
        <w:tab w:val="decimal" w:pos="120"/>
        <w:tab w:val="left" w:pos="360"/>
        <w:tab w:val="left" w:pos="696"/>
        <w:tab w:val="left" w:pos="936"/>
      </w:tabs>
      <w:spacing w:before="280"/>
      <w:ind w:left="696" w:hanging="696"/>
    </w:pPr>
    <w:rPr>
      <w:color w:val="000000"/>
      <w:szCs w:val="20"/>
    </w:rPr>
  </w:style>
  <w:style w:type="paragraph" w:styleId="Header">
    <w:name w:val="header"/>
    <w:basedOn w:val="Normal"/>
    <w:link w:val="HeaderChar"/>
    <w:rsid w:val="001646A8"/>
    <w:pPr>
      <w:tabs>
        <w:tab w:val="center" w:pos="4320"/>
        <w:tab w:val="right" w:pos="8640"/>
      </w:tabs>
    </w:pPr>
  </w:style>
  <w:style w:type="character" w:customStyle="1" w:styleId="HeaderChar">
    <w:name w:val="Header Char"/>
    <w:link w:val="Header"/>
    <w:locked/>
    <w:rsid w:val="001646A8"/>
    <w:rPr>
      <w:rFonts w:ascii="Tahoma" w:hAnsi="Tahoma" w:cs="Times New Roman"/>
      <w:sz w:val="24"/>
      <w:szCs w:val="24"/>
    </w:rPr>
  </w:style>
  <w:style w:type="paragraph" w:styleId="Footer">
    <w:name w:val="footer"/>
    <w:basedOn w:val="Normal"/>
    <w:link w:val="FooterChar"/>
    <w:rsid w:val="001646A8"/>
    <w:pPr>
      <w:tabs>
        <w:tab w:val="center" w:pos="4320"/>
        <w:tab w:val="right" w:pos="8640"/>
      </w:tabs>
    </w:pPr>
  </w:style>
  <w:style w:type="character" w:customStyle="1" w:styleId="FooterChar">
    <w:name w:val="Footer Char"/>
    <w:link w:val="Footer"/>
    <w:locked/>
    <w:rsid w:val="001646A8"/>
    <w:rPr>
      <w:rFonts w:ascii="Tahoma" w:hAnsi="Tahoma" w:cs="Times New Roman"/>
      <w:sz w:val="24"/>
      <w:szCs w:val="24"/>
    </w:rPr>
  </w:style>
  <w:style w:type="character" w:styleId="PageNumber">
    <w:name w:val="page number"/>
    <w:rsid w:val="001646A8"/>
    <w:rPr>
      <w:rFonts w:cs="Times New Roman"/>
    </w:rPr>
  </w:style>
  <w:style w:type="paragraph" w:styleId="BalloonText">
    <w:name w:val="Balloon Text"/>
    <w:basedOn w:val="Normal"/>
    <w:link w:val="BalloonTextChar"/>
    <w:semiHidden/>
    <w:rsid w:val="001646A8"/>
    <w:rPr>
      <w:rFonts w:cs="Tahoma"/>
      <w:sz w:val="16"/>
      <w:szCs w:val="16"/>
    </w:rPr>
  </w:style>
  <w:style w:type="character" w:customStyle="1" w:styleId="BalloonTextChar">
    <w:name w:val="Balloon Text Char"/>
    <w:link w:val="BalloonText"/>
    <w:semiHidden/>
    <w:locked/>
    <w:rsid w:val="001646A8"/>
    <w:rPr>
      <w:rFonts w:ascii="Tahoma" w:hAnsi="Tahoma" w:cs="Tahoma"/>
      <w:sz w:val="16"/>
      <w:szCs w:val="16"/>
    </w:rPr>
  </w:style>
  <w:style w:type="paragraph" w:styleId="List">
    <w:name w:val="List"/>
    <w:basedOn w:val="Normal"/>
    <w:rsid w:val="001646A8"/>
    <w:pPr>
      <w:ind w:left="360" w:hanging="360"/>
    </w:pPr>
    <w:rPr>
      <w:rFonts w:ascii="Times New Roman" w:hAnsi="Times New Roman"/>
      <w:sz w:val="24"/>
    </w:rPr>
  </w:style>
  <w:style w:type="table" w:styleId="TableGrid">
    <w:name w:val="Table Grid"/>
    <w:basedOn w:val="TableNormal"/>
    <w:rsid w:val="001646A8"/>
    <w:rPr>
      <w:rFonts w:ascii="Times New Roman" w:hAnsi="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semiHidden/>
    <w:rsid w:val="001646A8"/>
    <w:rPr>
      <w:rFonts w:cs="Times New Roman"/>
      <w:sz w:val="16"/>
      <w:szCs w:val="16"/>
    </w:rPr>
  </w:style>
  <w:style w:type="paragraph" w:styleId="CommentText">
    <w:name w:val="annotation text"/>
    <w:basedOn w:val="Normal"/>
    <w:link w:val="CommentTextChar"/>
    <w:rsid w:val="001646A8"/>
    <w:rPr>
      <w:sz w:val="20"/>
      <w:szCs w:val="20"/>
    </w:rPr>
  </w:style>
  <w:style w:type="character" w:customStyle="1" w:styleId="CommentTextChar">
    <w:name w:val="Comment Text Char"/>
    <w:link w:val="CommentText"/>
    <w:locked/>
    <w:rsid w:val="001646A8"/>
    <w:rPr>
      <w:rFonts w:ascii="Tahoma" w:hAnsi="Tahoma" w:cs="Times New Roman"/>
      <w:sz w:val="20"/>
      <w:szCs w:val="20"/>
    </w:rPr>
  </w:style>
  <w:style w:type="paragraph" w:styleId="CommentSubject">
    <w:name w:val="annotation subject"/>
    <w:basedOn w:val="CommentText"/>
    <w:next w:val="CommentText"/>
    <w:link w:val="CommentSubjectChar"/>
    <w:semiHidden/>
    <w:rsid w:val="001646A8"/>
    <w:rPr>
      <w:b/>
      <w:bCs/>
    </w:rPr>
  </w:style>
  <w:style w:type="character" w:customStyle="1" w:styleId="CommentSubjectChar">
    <w:name w:val="Comment Subject Char"/>
    <w:link w:val="CommentSubject"/>
    <w:semiHidden/>
    <w:locked/>
    <w:rsid w:val="001646A8"/>
    <w:rPr>
      <w:rFonts w:ascii="Tahoma" w:hAnsi="Tahoma" w:cs="Times New Roman"/>
      <w:b/>
      <w:bCs/>
      <w:sz w:val="20"/>
      <w:szCs w:val="20"/>
    </w:rPr>
  </w:style>
  <w:style w:type="paragraph" w:customStyle="1" w:styleId="Questionsa">
    <w:name w:val="Questions+a"/>
    <w:basedOn w:val="Normal"/>
    <w:rsid w:val="001646A8"/>
    <w:pPr>
      <w:tabs>
        <w:tab w:val="left" w:pos="600"/>
      </w:tabs>
      <w:spacing w:before="240" w:line="240" w:lineRule="exact"/>
    </w:pPr>
    <w:rPr>
      <w:rFonts w:ascii="Times New Roman" w:hAnsi="Times New Roman"/>
      <w:sz w:val="20"/>
      <w:szCs w:val="20"/>
    </w:rPr>
  </w:style>
  <w:style w:type="character" w:styleId="PlaceholderText">
    <w:name w:val="Placeholder Text"/>
    <w:semiHidden/>
    <w:rsid w:val="001646A8"/>
    <w:rPr>
      <w:rFonts w:cs="Times New Roman"/>
      <w:color w:val="808080"/>
    </w:rPr>
  </w:style>
  <w:style w:type="paragraph" w:customStyle="1" w:styleId="bchtbtx">
    <w:name w:val="bch_tbtx"/>
    <w:basedOn w:val="Normal"/>
    <w:rsid w:val="00C35499"/>
    <w:pPr>
      <w:widowControl w:val="0"/>
      <w:tabs>
        <w:tab w:val="right" w:pos="3109"/>
        <w:tab w:val="right" w:pos="3893"/>
        <w:tab w:val="right" w:pos="4990"/>
        <w:tab w:val="right" w:pos="5789"/>
        <w:tab w:val="left" w:pos="7002"/>
      </w:tabs>
      <w:suppressAutoHyphens/>
      <w:autoSpaceDE w:val="0"/>
      <w:autoSpaceDN w:val="0"/>
      <w:adjustRightInd w:val="0"/>
      <w:spacing w:line="200" w:lineRule="atLeast"/>
      <w:ind w:left="120" w:right="120"/>
      <w:textAlignment w:val="center"/>
    </w:pPr>
    <w:rPr>
      <w:rFonts w:ascii="HelveticaNeueLTStd-Roman" w:eastAsia="Times New Roman" w:hAnsi="HelveticaNeueLTStd-Roman" w:cs="HelveticaNeueLTStd-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117" Type="http://schemas.openxmlformats.org/officeDocument/2006/relationships/image" Target="media/image46.wmf"/><Relationship Id="rId21" Type="http://schemas.openxmlformats.org/officeDocument/2006/relationships/image" Target="media/image4.wmf"/><Relationship Id="rId42" Type="http://schemas.openxmlformats.org/officeDocument/2006/relationships/image" Target="media/image14.wmf"/><Relationship Id="rId47" Type="http://schemas.openxmlformats.org/officeDocument/2006/relationships/oleObject" Target="embeddings/oleObject16.bin"/><Relationship Id="rId63" Type="http://schemas.openxmlformats.org/officeDocument/2006/relationships/footer" Target="footer9.xml"/><Relationship Id="rId68" Type="http://schemas.openxmlformats.org/officeDocument/2006/relationships/chart" Target="charts/chart4.xml"/><Relationship Id="rId84" Type="http://schemas.openxmlformats.org/officeDocument/2006/relationships/oleObject" Target="embeddings/oleObject30.bin"/><Relationship Id="rId89" Type="http://schemas.openxmlformats.org/officeDocument/2006/relationships/image" Target="media/image33.wmf"/><Relationship Id="rId112" Type="http://schemas.openxmlformats.org/officeDocument/2006/relationships/oleObject" Target="embeddings/oleObject43.bin"/><Relationship Id="rId16" Type="http://schemas.openxmlformats.org/officeDocument/2006/relationships/oleObject" Target="embeddings/oleObject1.bin"/><Relationship Id="rId107" Type="http://schemas.openxmlformats.org/officeDocument/2006/relationships/image" Target="media/image42.wmf"/><Relationship Id="rId11" Type="http://schemas.openxmlformats.org/officeDocument/2006/relationships/footer" Target="footer2.xml"/><Relationship Id="rId32" Type="http://schemas.openxmlformats.org/officeDocument/2006/relationships/image" Target="media/image9.wmf"/><Relationship Id="rId37" Type="http://schemas.openxmlformats.org/officeDocument/2006/relationships/oleObject" Target="embeddings/oleObject11.bin"/><Relationship Id="rId53" Type="http://schemas.openxmlformats.org/officeDocument/2006/relationships/oleObject" Target="embeddings/oleObject19.bin"/><Relationship Id="rId58" Type="http://schemas.openxmlformats.org/officeDocument/2006/relationships/oleObject" Target="embeddings/oleObject20.bin"/><Relationship Id="rId74" Type="http://schemas.openxmlformats.org/officeDocument/2006/relationships/oleObject" Target="embeddings/oleObject26.bin"/><Relationship Id="rId79" Type="http://schemas.openxmlformats.org/officeDocument/2006/relationships/image" Target="media/image28.wmf"/><Relationship Id="rId102" Type="http://schemas.openxmlformats.org/officeDocument/2006/relationships/oleObject" Target="embeddings/oleObject39.bin"/><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oleObject" Target="embeddings/oleObject21.bin"/><Relationship Id="rId82" Type="http://schemas.openxmlformats.org/officeDocument/2006/relationships/oleObject" Target="embeddings/oleObject29.bin"/><Relationship Id="rId90" Type="http://schemas.openxmlformats.org/officeDocument/2006/relationships/oleObject" Target="embeddings/oleObject33.bin"/><Relationship Id="rId95" Type="http://schemas.openxmlformats.org/officeDocument/2006/relationships/image" Target="media/image36.wmf"/><Relationship Id="rId19" Type="http://schemas.openxmlformats.org/officeDocument/2006/relationships/image" Target="media/image3.wmf"/><Relationship Id="rId14" Type="http://schemas.openxmlformats.org/officeDocument/2006/relationships/chart" Target="charts/chart1.xml"/><Relationship Id="rId22" Type="http://schemas.openxmlformats.org/officeDocument/2006/relationships/oleObject" Target="embeddings/oleObject4.bin"/><Relationship Id="rId27" Type="http://schemas.openxmlformats.org/officeDocument/2006/relationships/image" Target="media/image7.wmf"/><Relationship Id="rId30" Type="http://schemas.openxmlformats.org/officeDocument/2006/relationships/image" Target="media/image8.wmf"/><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17.wmf"/><Relationship Id="rId56" Type="http://schemas.openxmlformats.org/officeDocument/2006/relationships/footer" Target="footer7.xml"/><Relationship Id="rId64" Type="http://schemas.openxmlformats.org/officeDocument/2006/relationships/image" Target="media/image22.wmf"/><Relationship Id="rId69" Type="http://schemas.openxmlformats.org/officeDocument/2006/relationships/image" Target="media/image24.wmf"/><Relationship Id="rId77" Type="http://schemas.openxmlformats.org/officeDocument/2006/relationships/footer" Target="footer10.xml"/><Relationship Id="rId100" Type="http://schemas.openxmlformats.org/officeDocument/2006/relationships/oleObject" Target="embeddings/oleObject38.bin"/><Relationship Id="rId105" Type="http://schemas.openxmlformats.org/officeDocument/2006/relationships/image" Target="media/image41.wmf"/><Relationship Id="rId113" Type="http://schemas.openxmlformats.org/officeDocument/2006/relationships/image" Target="media/image44.wmf"/><Relationship Id="rId118" Type="http://schemas.openxmlformats.org/officeDocument/2006/relationships/oleObject" Target="embeddings/oleObject46.bin"/><Relationship Id="rId126" Type="http://schemas.microsoft.com/office/2011/relationships/people" Target="people.xml"/><Relationship Id="rId8" Type="http://schemas.openxmlformats.org/officeDocument/2006/relationships/endnotes" Target="endnotes.xml"/><Relationship Id="rId51" Type="http://schemas.openxmlformats.org/officeDocument/2006/relationships/oleObject" Target="embeddings/oleObject18.bin"/><Relationship Id="rId72" Type="http://schemas.openxmlformats.org/officeDocument/2006/relationships/oleObject" Target="embeddings/oleObject25.bin"/><Relationship Id="rId80" Type="http://schemas.openxmlformats.org/officeDocument/2006/relationships/oleObject" Target="embeddings/oleObject28.bin"/><Relationship Id="rId85" Type="http://schemas.openxmlformats.org/officeDocument/2006/relationships/image" Target="media/image31.wmf"/><Relationship Id="rId93" Type="http://schemas.openxmlformats.org/officeDocument/2006/relationships/image" Target="media/image35.wmf"/><Relationship Id="rId98" Type="http://schemas.openxmlformats.org/officeDocument/2006/relationships/oleObject" Target="embeddings/oleObject37.bin"/><Relationship Id="rId121" Type="http://schemas.openxmlformats.org/officeDocument/2006/relationships/footer" Target="footer15.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2.wmf"/><Relationship Id="rId25" Type="http://schemas.openxmlformats.org/officeDocument/2006/relationships/image" Target="media/image6.wmf"/><Relationship Id="rId33" Type="http://schemas.openxmlformats.org/officeDocument/2006/relationships/oleObject" Target="embeddings/oleObject9.bin"/><Relationship Id="rId38" Type="http://schemas.openxmlformats.org/officeDocument/2006/relationships/image" Target="media/image12.wmf"/><Relationship Id="rId46" Type="http://schemas.openxmlformats.org/officeDocument/2006/relationships/image" Target="media/image16.wmf"/><Relationship Id="rId59" Type="http://schemas.openxmlformats.org/officeDocument/2006/relationships/chart" Target="charts/chart3.xml"/><Relationship Id="rId67" Type="http://schemas.openxmlformats.org/officeDocument/2006/relationships/oleObject" Target="embeddings/oleObject23.bin"/><Relationship Id="rId103" Type="http://schemas.openxmlformats.org/officeDocument/2006/relationships/image" Target="media/image40.wmf"/><Relationship Id="rId108" Type="http://schemas.openxmlformats.org/officeDocument/2006/relationships/oleObject" Target="embeddings/oleObject42.bin"/><Relationship Id="rId116" Type="http://schemas.openxmlformats.org/officeDocument/2006/relationships/oleObject" Target="embeddings/oleObject45.bin"/><Relationship Id="rId20" Type="http://schemas.openxmlformats.org/officeDocument/2006/relationships/oleObject" Target="embeddings/oleObject3.bin"/><Relationship Id="rId41" Type="http://schemas.openxmlformats.org/officeDocument/2006/relationships/oleObject" Target="embeddings/oleObject13.bin"/><Relationship Id="rId54" Type="http://schemas.openxmlformats.org/officeDocument/2006/relationships/footer" Target="footer5.xml"/><Relationship Id="rId62" Type="http://schemas.openxmlformats.org/officeDocument/2006/relationships/footer" Target="footer8.xml"/><Relationship Id="rId70" Type="http://schemas.openxmlformats.org/officeDocument/2006/relationships/oleObject" Target="embeddings/oleObject24.bin"/><Relationship Id="rId75" Type="http://schemas.openxmlformats.org/officeDocument/2006/relationships/image" Target="media/image27.wmf"/><Relationship Id="rId83" Type="http://schemas.openxmlformats.org/officeDocument/2006/relationships/image" Target="media/image30.wmf"/><Relationship Id="rId88" Type="http://schemas.openxmlformats.org/officeDocument/2006/relationships/oleObject" Target="embeddings/oleObject32.bin"/><Relationship Id="rId91" Type="http://schemas.openxmlformats.org/officeDocument/2006/relationships/image" Target="media/image34.wmf"/><Relationship Id="rId96" Type="http://schemas.openxmlformats.org/officeDocument/2006/relationships/oleObject" Target="embeddings/oleObject36.bin"/><Relationship Id="rId111" Type="http://schemas.openxmlformats.org/officeDocument/2006/relationships/image" Target="media/image43.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image" Target="media/image5.wmf"/><Relationship Id="rId28" Type="http://schemas.openxmlformats.org/officeDocument/2006/relationships/oleObject" Target="embeddings/oleObject7.bin"/><Relationship Id="rId36" Type="http://schemas.openxmlformats.org/officeDocument/2006/relationships/image" Target="media/image11.wmf"/><Relationship Id="rId49" Type="http://schemas.openxmlformats.org/officeDocument/2006/relationships/oleObject" Target="embeddings/oleObject17.bin"/><Relationship Id="rId57" Type="http://schemas.openxmlformats.org/officeDocument/2006/relationships/image" Target="media/image20.wmf"/><Relationship Id="rId106" Type="http://schemas.openxmlformats.org/officeDocument/2006/relationships/oleObject" Target="embeddings/oleObject41.bin"/><Relationship Id="rId114" Type="http://schemas.openxmlformats.org/officeDocument/2006/relationships/oleObject" Target="embeddings/oleObject44.bin"/><Relationship Id="rId119" Type="http://schemas.openxmlformats.org/officeDocument/2006/relationships/chart" Target="charts/chart5.xml"/><Relationship Id="rId127" Type="http://schemas.microsoft.com/office/2011/relationships/commentsExtended" Target="commentsExtended.xml"/><Relationship Id="rId10" Type="http://schemas.openxmlformats.org/officeDocument/2006/relationships/footer" Target="footer1.xml"/><Relationship Id="rId31" Type="http://schemas.openxmlformats.org/officeDocument/2006/relationships/oleObject" Target="embeddings/oleObject8.bin"/><Relationship Id="rId44" Type="http://schemas.openxmlformats.org/officeDocument/2006/relationships/image" Target="media/image15.wmf"/><Relationship Id="rId52" Type="http://schemas.openxmlformats.org/officeDocument/2006/relationships/image" Target="media/image19.wmf"/><Relationship Id="rId60" Type="http://schemas.openxmlformats.org/officeDocument/2006/relationships/image" Target="media/image21.wmf"/><Relationship Id="rId65" Type="http://schemas.openxmlformats.org/officeDocument/2006/relationships/oleObject" Target="embeddings/oleObject22.bin"/><Relationship Id="rId73" Type="http://schemas.openxmlformats.org/officeDocument/2006/relationships/image" Target="media/image26.wmf"/><Relationship Id="rId78" Type="http://schemas.openxmlformats.org/officeDocument/2006/relationships/footer" Target="footer11.xml"/><Relationship Id="rId81" Type="http://schemas.openxmlformats.org/officeDocument/2006/relationships/image" Target="media/image29.wmf"/><Relationship Id="rId86" Type="http://schemas.openxmlformats.org/officeDocument/2006/relationships/oleObject" Target="embeddings/oleObject31.bin"/><Relationship Id="rId94" Type="http://schemas.openxmlformats.org/officeDocument/2006/relationships/oleObject" Target="embeddings/oleObject35.bin"/><Relationship Id="rId99" Type="http://schemas.openxmlformats.org/officeDocument/2006/relationships/image" Target="media/image38.wmf"/><Relationship Id="rId101" Type="http://schemas.openxmlformats.org/officeDocument/2006/relationships/image" Target="media/image39.wmf"/><Relationship Id="rId12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footer" Target="footer4.xml"/><Relationship Id="rId18" Type="http://schemas.openxmlformats.org/officeDocument/2006/relationships/oleObject" Target="embeddings/oleObject2.bin"/><Relationship Id="rId39" Type="http://schemas.openxmlformats.org/officeDocument/2006/relationships/oleObject" Target="embeddings/oleObject12.bin"/><Relationship Id="rId109" Type="http://schemas.openxmlformats.org/officeDocument/2006/relationships/footer" Target="footer12.xml"/><Relationship Id="rId34" Type="http://schemas.openxmlformats.org/officeDocument/2006/relationships/image" Target="media/image10.wmf"/><Relationship Id="rId50" Type="http://schemas.openxmlformats.org/officeDocument/2006/relationships/image" Target="media/image18.wmf"/><Relationship Id="rId55" Type="http://schemas.openxmlformats.org/officeDocument/2006/relationships/footer" Target="footer6.xml"/><Relationship Id="rId76" Type="http://schemas.openxmlformats.org/officeDocument/2006/relationships/oleObject" Target="embeddings/oleObject27.bin"/><Relationship Id="rId97" Type="http://schemas.openxmlformats.org/officeDocument/2006/relationships/image" Target="media/image37.wmf"/><Relationship Id="rId104" Type="http://schemas.openxmlformats.org/officeDocument/2006/relationships/oleObject" Target="embeddings/oleObject40.bin"/><Relationship Id="rId120" Type="http://schemas.openxmlformats.org/officeDocument/2006/relationships/footer" Target="footer14.xml"/><Relationship Id="rId7" Type="http://schemas.openxmlformats.org/officeDocument/2006/relationships/footnotes" Target="footnotes.xml"/><Relationship Id="rId71" Type="http://schemas.openxmlformats.org/officeDocument/2006/relationships/image" Target="media/image25.wmf"/><Relationship Id="rId92" Type="http://schemas.openxmlformats.org/officeDocument/2006/relationships/oleObject" Target="embeddings/oleObject34.bin"/><Relationship Id="rId2" Type="http://schemas.openxmlformats.org/officeDocument/2006/relationships/numbering" Target="numbering.xml"/><Relationship Id="rId29" Type="http://schemas.openxmlformats.org/officeDocument/2006/relationships/chart" Target="charts/chart2.xml"/><Relationship Id="rId24" Type="http://schemas.openxmlformats.org/officeDocument/2006/relationships/oleObject" Target="embeddings/oleObject5.bin"/><Relationship Id="rId40" Type="http://schemas.openxmlformats.org/officeDocument/2006/relationships/image" Target="media/image13.wmf"/><Relationship Id="rId45" Type="http://schemas.openxmlformats.org/officeDocument/2006/relationships/oleObject" Target="embeddings/oleObject15.bin"/><Relationship Id="rId66" Type="http://schemas.openxmlformats.org/officeDocument/2006/relationships/image" Target="media/image23.wmf"/><Relationship Id="rId87" Type="http://schemas.openxmlformats.org/officeDocument/2006/relationships/image" Target="media/image32.wmf"/><Relationship Id="rId110" Type="http://schemas.openxmlformats.org/officeDocument/2006/relationships/footer" Target="footer13.xml"/><Relationship Id="rId115" Type="http://schemas.openxmlformats.org/officeDocument/2006/relationships/image" Target="media/image45.wmf"/></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58" b="0" i="0" u="none" strike="noStrike" baseline="0">
                <a:solidFill>
                  <a:srgbClr val="000000"/>
                </a:solidFill>
                <a:latin typeface="Tahoma"/>
                <a:ea typeface="Tahoma"/>
                <a:cs typeface="Tahoma"/>
              </a:defRPr>
            </a:pPr>
            <a:r>
              <a:rPr lang="en-US"/>
              <a:t>Profit Graph</a:t>
            </a:r>
          </a:p>
        </c:rich>
      </c:tx>
      <c:layout>
        <c:manualLayout>
          <c:xMode val="edge"/>
          <c:yMode val="edge"/>
          <c:x val="0.397058806310921"/>
          <c:y val="2.03390500844929E-2"/>
        </c:manualLayout>
      </c:layout>
      <c:overlay val="0"/>
      <c:spPr>
        <a:noFill/>
        <a:ln w="25348">
          <a:noFill/>
        </a:ln>
      </c:spPr>
    </c:title>
    <c:autoTitleDeleted val="0"/>
    <c:plotArea>
      <c:layout>
        <c:manualLayout>
          <c:layoutTarget val="inner"/>
          <c:xMode val="edge"/>
          <c:yMode val="edge"/>
          <c:x val="0.19852941176470601"/>
          <c:y val="0.13389830508474601"/>
          <c:w val="0.74632352941176405"/>
          <c:h val="0.74576271186440701"/>
        </c:manualLayout>
      </c:layout>
      <c:scatterChart>
        <c:scatterStyle val="lineMarker"/>
        <c:varyColors val="0"/>
        <c:ser>
          <c:idx val="0"/>
          <c:order val="0"/>
          <c:tx>
            <c:v>Profit Graph</c:v>
          </c:tx>
          <c:spPr>
            <a:ln w="10476">
              <a:solidFill>
                <a:srgbClr val="000080"/>
              </a:solidFill>
              <a:prstDash val="solid"/>
            </a:ln>
          </c:spPr>
          <c:marker>
            <c:symbol val="diamond"/>
            <c:size val="3"/>
            <c:spPr>
              <a:solidFill>
                <a:srgbClr val="000080"/>
              </a:solidFill>
              <a:ln>
                <a:solidFill>
                  <a:srgbClr val="000080"/>
                </a:solidFill>
                <a:prstDash val="solid"/>
              </a:ln>
            </c:spPr>
          </c:marker>
          <c:xVal>
            <c:numRef>
              <c:f>'E6-3'!$B$1:$C$1</c:f>
              <c:numCache>
                <c:formatCode>#,##0</c:formatCode>
                <c:ptCount val="2"/>
                <c:pt idx="0">
                  <c:v>0</c:v>
                </c:pt>
                <c:pt idx="1">
                  <c:v>4000</c:v>
                </c:pt>
              </c:numCache>
            </c:numRef>
          </c:xVal>
          <c:yVal>
            <c:numRef>
              <c:f>'E6-3'!$B$2:$C$2</c:f>
              <c:numCache>
                <c:formatCode>"$"#,##0</c:formatCode>
                <c:ptCount val="2"/>
                <c:pt idx="0">
                  <c:v>-12000</c:v>
                </c:pt>
                <c:pt idx="1">
                  <c:v>4000</c:v>
                </c:pt>
              </c:numCache>
            </c:numRef>
          </c:yVal>
          <c:smooth val="0"/>
        </c:ser>
        <c:dLbls>
          <c:showLegendKey val="0"/>
          <c:showVal val="0"/>
          <c:showCatName val="0"/>
          <c:showSerName val="0"/>
          <c:showPercent val="0"/>
          <c:showBubbleSize val="0"/>
        </c:dLbls>
        <c:axId val="187400192"/>
        <c:axId val="187402496"/>
      </c:scatterChart>
      <c:valAx>
        <c:axId val="187400192"/>
        <c:scaling>
          <c:orientation val="minMax"/>
          <c:max val="4000"/>
        </c:scaling>
        <c:delete val="0"/>
        <c:axPos val="b"/>
        <c:majorGridlines>
          <c:spPr>
            <a:ln w="2620">
              <a:solidFill>
                <a:srgbClr val="000000"/>
              </a:solidFill>
              <a:prstDash val="solid"/>
            </a:ln>
          </c:spPr>
        </c:majorGridlines>
        <c:title>
          <c:tx>
            <c:rich>
              <a:bodyPr/>
              <a:lstStyle/>
              <a:p>
                <a:pPr>
                  <a:defRPr sz="948" b="0" i="0" u="none" strike="noStrike" baseline="0">
                    <a:solidFill>
                      <a:srgbClr val="000000"/>
                    </a:solidFill>
                    <a:latin typeface="Tahoma"/>
                    <a:ea typeface="Tahoma"/>
                    <a:cs typeface="Tahoma"/>
                  </a:defRPr>
                </a:pPr>
                <a:r>
                  <a:rPr lang="en-CA"/>
                  <a:t>Sales Volume in Units</a:t>
                </a:r>
              </a:p>
            </c:rich>
          </c:tx>
          <c:layout>
            <c:manualLayout>
              <c:xMode val="edge"/>
              <c:yMode val="edge"/>
              <c:x val="0.44117651650421003"/>
              <c:y val="0.93898302951857104"/>
            </c:manualLayout>
          </c:layout>
          <c:overlay val="0"/>
          <c:spPr>
            <a:noFill/>
            <a:ln w="25348">
              <a:noFill/>
            </a:ln>
          </c:spPr>
        </c:title>
        <c:numFmt formatCode="#,##0" sourceLinked="1"/>
        <c:majorTickMark val="in"/>
        <c:minorTickMark val="none"/>
        <c:tickLblPos val="low"/>
        <c:spPr>
          <a:ln w="2620">
            <a:solidFill>
              <a:srgbClr val="000000"/>
            </a:solidFill>
            <a:prstDash val="solid"/>
          </a:ln>
        </c:spPr>
        <c:txPr>
          <a:bodyPr rot="0" vert="horz"/>
          <a:lstStyle/>
          <a:p>
            <a:pPr>
              <a:defRPr sz="948" b="0" i="0" u="none" strike="noStrike" baseline="0">
                <a:solidFill>
                  <a:srgbClr val="000000"/>
                </a:solidFill>
                <a:latin typeface="Tahoma"/>
                <a:ea typeface="Tahoma"/>
                <a:cs typeface="Tahoma"/>
              </a:defRPr>
            </a:pPr>
            <a:endParaRPr lang="en-US"/>
          </a:p>
        </c:txPr>
        <c:crossAx val="187402496"/>
        <c:crosses val="autoZero"/>
        <c:crossBetween val="midCat"/>
        <c:majorUnit val="500"/>
        <c:minorUnit val="100"/>
      </c:valAx>
      <c:valAx>
        <c:axId val="187402496"/>
        <c:scaling>
          <c:orientation val="minMax"/>
          <c:max val="5000"/>
          <c:min val="-20000"/>
        </c:scaling>
        <c:delete val="0"/>
        <c:axPos val="l"/>
        <c:majorGridlines>
          <c:spPr>
            <a:ln w="2620">
              <a:solidFill>
                <a:srgbClr val="000000"/>
              </a:solidFill>
              <a:prstDash val="solid"/>
            </a:ln>
          </c:spPr>
        </c:majorGridlines>
        <c:title>
          <c:tx>
            <c:rich>
              <a:bodyPr/>
              <a:lstStyle/>
              <a:p>
                <a:pPr>
                  <a:defRPr sz="948" b="0" i="0" u="none" strike="noStrike" baseline="0">
                    <a:solidFill>
                      <a:srgbClr val="000000"/>
                    </a:solidFill>
                    <a:latin typeface="Tahoma"/>
                    <a:ea typeface="Tahoma"/>
                    <a:cs typeface="Tahoma"/>
                  </a:defRPr>
                </a:pPr>
                <a:r>
                  <a:rPr lang="en-CA"/>
                  <a:t>Profit</a:t>
                </a:r>
              </a:p>
            </c:rich>
          </c:tx>
          <c:layout>
            <c:manualLayout>
              <c:xMode val="edge"/>
              <c:yMode val="edge"/>
              <c:x val="2.0220511469523601E-2"/>
              <c:y val="0.47627116815877502"/>
            </c:manualLayout>
          </c:layout>
          <c:overlay val="0"/>
          <c:spPr>
            <a:noFill/>
            <a:ln w="25348">
              <a:noFill/>
            </a:ln>
          </c:spPr>
        </c:title>
        <c:numFmt formatCode="&quot;$&quot;#,##0" sourceLinked="1"/>
        <c:majorTickMark val="out"/>
        <c:minorTickMark val="none"/>
        <c:tickLblPos val="nextTo"/>
        <c:spPr>
          <a:ln w="2620">
            <a:solidFill>
              <a:srgbClr val="000000"/>
            </a:solidFill>
            <a:prstDash val="solid"/>
          </a:ln>
        </c:spPr>
        <c:txPr>
          <a:bodyPr rot="0" vert="horz"/>
          <a:lstStyle/>
          <a:p>
            <a:pPr>
              <a:defRPr sz="948" b="0" i="0" u="none" strike="noStrike" baseline="0">
                <a:solidFill>
                  <a:srgbClr val="000000"/>
                </a:solidFill>
                <a:latin typeface="Tahoma"/>
                <a:ea typeface="Tahoma"/>
                <a:cs typeface="Tahoma"/>
              </a:defRPr>
            </a:pPr>
            <a:endParaRPr lang="en-US"/>
          </a:p>
        </c:txPr>
        <c:crossAx val="187400192"/>
        <c:crosses val="autoZero"/>
        <c:crossBetween val="midCat"/>
        <c:majorUnit val="5000"/>
        <c:minorUnit val="1000"/>
      </c:valAx>
      <c:spPr>
        <a:noFill/>
        <a:ln w="10476">
          <a:solidFill>
            <a:srgbClr val="808080"/>
          </a:solidFill>
          <a:prstDash val="solid"/>
        </a:ln>
      </c:spPr>
    </c:plotArea>
    <c:plotVisOnly val="1"/>
    <c:dispBlanksAs val="gap"/>
    <c:showDLblsOverMax val="0"/>
  </c:chart>
  <c:spPr>
    <a:solidFill>
      <a:srgbClr val="FFFFFF"/>
    </a:solidFill>
    <a:ln w="2620">
      <a:solidFill>
        <a:srgbClr val="000000"/>
      </a:solidFill>
      <a:prstDash val="solid"/>
    </a:ln>
  </c:spPr>
  <c:txPr>
    <a:bodyPr/>
    <a:lstStyle/>
    <a:p>
      <a:pPr>
        <a:defRPr sz="1257" b="0" i="0" u="none" strike="noStrike" baseline="0">
          <a:solidFill>
            <a:srgbClr val="000000"/>
          </a:solidFill>
          <a:latin typeface="Helv"/>
          <a:ea typeface="Helv"/>
          <a:cs typeface="Helv"/>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8727915194346401"/>
          <c:y val="4.60921843687375E-2"/>
          <c:w val="0.708480565371022"/>
          <c:h val="0.80961923847695405"/>
        </c:manualLayout>
      </c:layout>
      <c:scatterChart>
        <c:scatterStyle val="lineMarker"/>
        <c:varyColors val="0"/>
        <c:ser>
          <c:idx val="0"/>
          <c:order val="0"/>
          <c:tx>
            <c:strRef>
              <c:f>Sheet1!$A$2</c:f>
              <c:strCache>
                <c:ptCount val="1"/>
                <c:pt idx="0">
                  <c:v>Total sales $</c:v>
                </c:pt>
              </c:strCache>
            </c:strRef>
          </c:tx>
          <c:spPr>
            <a:ln w="24403">
              <a:solidFill>
                <a:srgbClr val="000000"/>
              </a:solidFill>
              <a:prstDash val="solid"/>
            </a:ln>
          </c:spPr>
          <c:marker>
            <c:symbol val="none"/>
          </c:marker>
          <c:xVal>
            <c:numRef>
              <c:f>Sheet1!$B$1:$D$1</c:f>
              <c:numCache>
                <c:formatCode>General</c:formatCode>
                <c:ptCount val="3"/>
                <c:pt idx="0">
                  <c:v>0</c:v>
                </c:pt>
                <c:pt idx="1">
                  <c:v>250</c:v>
                </c:pt>
                <c:pt idx="2">
                  <c:v>500</c:v>
                </c:pt>
              </c:numCache>
            </c:numRef>
          </c:xVal>
          <c:yVal>
            <c:numRef>
              <c:f>Sheet1!$B$2:$D$2</c:f>
              <c:numCache>
                <c:formatCode>General</c:formatCode>
                <c:ptCount val="3"/>
                <c:pt idx="0">
                  <c:v>0</c:v>
                </c:pt>
                <c:pt idx="1">
                  <c:v>10000</c:v>
                </c:pt>
                <c:pt idx="2">
                  <c:v>20000</c:v>
                </c:pt>
              </c:numCache>
            </c:numRef>
          </c:yVal>
          <c:smooth val="0"/>
        </c:ser>
        <c:ser>
          <c:idx val="1"/>
          <c:order val="1"/>
          <c:tx>
            <c:strRef>
              <c:f>Sheet1!$A$3</c:f>
              <c:strCache>
                <c:ptCount val="1"/>
                <c:pt idx="0">
                  <c:v>Fixed expenses</c:v>
                </c:pt>
              </c:strCache>
            </c:strRef>
          </c:tx>
          <c:spPr>
            <a:ln w="24403">
              <a:solidFill>
                <a:srgbClr val="000000"/>
              </a:solidFill>
              <a:prstDash val="solid"/>
            </a:ln>
          </c:spPr>
          <c:marker>
            <c:symbol val="none"/>
          </c:marker>
          <c:xVal>
            <c:numRef>
              <c:f>Sheet1!$B$1:$D$1</c:f>
              <c:numCache>
                <c:formatCode>General</c:formatCode>
                <c:ptCount val="3"/>
                <c:pt idx="0">
                  <c:v>0</c:v>
                </c:pt>
                <c:pt idx="1">
                  <c:v>250</c:v>
                </c:pt>
                <c:pt idx="2">
                  <c:v>500</c:v>
                </c:pt>
              </c:numCache>
            </c:numRef>
          </c:xVal>
          <c:yVal>
            <c:numRef>
              <c:f>Sheet1!$B$3:$D$3</c:f>
              <c:numCache>
                <c:formatCode>General</c:formatCode>
                <c:ptCount val="3"/>
                <c:pt idx="0">
                  <c:v>7000</c:v>
                </c:pt>
                <c:pt idx="1">
                  <c:v>7000</c:v>
                </c:pt>
                <c:pt idx="2">
                  <c:v>7000</c:v>
                </c:pt>
              </c:numCache>
            </c:numRef>
          </c:yVal>
          <c:smooth val="0"/>
        </c:ser>
        <c:ser>
          <c:idx val="2"/>
          <c:order val="2"/>
          <c:tx>
            <c:strRef>
              <c:f>Sheet1!$A$4</c:f>
              <c:strCache>
                <c:ptCount val="1"/>
                <c:pt idx="0">
                  <c:v>Total expenses</c:v>
                </c:pt>
              </c:strCache>
            </c:strRef>
          </c:tx>
          <c:spPr>
            <a:ln w="24403">
              <a:solidFill>
                <a:srgbClr val="000000"/>
              </a:solidFill>
              <a:prstDash val="solid"/>
            </a:ln>
          </c:spPr>
          <c:marker>
            <c:symbol val="none"/>
          </c:marker>
          <c:xVal>
            <c:numRef>
              <c:f>Sheet1!$B$1:$D$1</c:f>
              <c:numCache>
                <c:formatCode>General</c:formatCode>
                <c:ptCount val="3"/>
                <c:pt idx="0">
                  <c:v>0</c:v>
                </c:pt>
                <c:pt idx="1">
                  <c:v>250</c:v>
                </c:pt>
                <c:pt idx="2">
                  <c:v>500</c:v>
                </c:pt>
              </c:numCache>
            </c:numRef>
          </c:xVal>
          <c:yVal>
            <c:numRef>
              <c:f>Sheet1!$B$4:$D$4</c:f>
              <c:numCache>
                <c:formatCode>General</c:formatCode>
                <c:ptCount val="3"/>
                <c:pt idx="0">
                  <c:v>7000</c:v>
                </c:pt>
                <c:pt idx="1">
                  <c:v>10000</c:v>
                </c:pt>
                <c:pt idx="2">
                  <c:v>13000</c:v>
                </c:pt>
              </c:numCache>
            </c:numRef>
          </c:yVal>
          <c:smooth val="0"/>
        </c:ser>
        <c:dLbls>
          <c:showLegendKey val="0"/>
          <c:showVal val="0"/>
          <c:showCatName val="0"/>
          <c:showSerName val="0"/>
          <c:showPercent val="0"/>
          <c:showBubbleSize val="0"/>
        </c:dLbls>
        <c:axId val="188381440"/>
        <c:axId val="188400000"/>
      </c:scatterChart>
      <c:valAx>
        <c:axId val="188381440"/>
        <c:scaling>
          <c:orientation val="minMax"/>
          <c:max val="500"/>
        </c:scaling>
        <c:delete val="0"/>
        <c:axPos val="b"/>
        <c:title>
          <c:tx>
            <c:rich>
              <a:bodyPr/>
              <a:lstStyle/>
              <a:p>
                <a:pPr>
                  <a:defRPr sz="1247" b="1" i="0" u="none" strike="noStrike" baseline="0">
                    <a:solidFill>
                      <a:srgbClr val="000000"/>
                    </a:solidFill>
                    <a:latin typeface="Tahoma"/>
                    <a:ea typeface="Tahoma"/>
                    <a:cs typeface="Tahoma"/>
                  </a:defRPr>
                </a:pPr>
                <a:r>
                  <a:rPr lang="en-CA"/>
                  <a:t>Number of Persons</a:t>
                </a:r>
              </a:p>
            </c:rich>
          </c:tx>
          <c:layout>
            <c:manualLayout>
              <c:xMode val="edge"/>
              <c:yMode val="edge"/>
              <c:x val="0.408127287008832"/>
              <c:y val="0.93386771438846194"/>
            </c:manualLayout>
          </c:layout>
          <c:overlay val="0"/>
          <c:spPr>
            <a:noFill/>
            <a:ln w="25144">
              <a:noFill/>
            </a:ln>
          </c:spPr>
        </c:title>
        <c:numFmt formatCode="#,##0" sourceLinked="0"/>
        <c:majorTickMark val="out"/>
        <c:minorTickMark val="none"/>
        <c:tickLblPos val="nextTo"/>
        <c:spPr>
          <a:ln w="3050">
            <a:solidFill>
              <a:srgbClr val="000000"/>
            </a:solidFill>
            <a:prstDash val="solid"/>
          </a:ln>
        </c:spPr>
        <c:txPr>
          <a:bodyPr rot="0" vert="horz"/>
          <a:lstStyle/>
          <a:p>
            <a:pPr>
              <a:defRPr sz="1153" b="0" i="0" u="none" strike="noStrike" baseline="0">
                <a:solidFill>
                  <a:srgbClr val="000000"/>
                </a:solidFill>
                <a:latin typeface="Tahoma"/>
                <a:ea typeface="Tahoma"/>
                <a:cs typeface="Tahoma"/>
              </a:defRPr>
            </a:pPr>
            <a:endParaRPr lang="en-US"/>
          </a:p>
        </c:txPr>
        <c:crossAx val="188400000"/>
        <c:crosses val="autoZero"/>
        <c:crossBetween val="midCat"/>
      </c:valAx>
      <c:valAx>
        <c:axId val="188400000"/>
        <c:scaling>
          <c:orientation val="minMax"/>
          <c:max val="20000"/>
        </c:scaling>
        <c:delete val="0"/>
        <c:axPos val="l"/>
        <c:title>
          <c:tx>
            <c:rich>
              <a:bodyPr/>
              <a:lstStyle/>
              <a:p>
                <a:pPr>
                  <a:defRPr sz="1247" b="1" i="0" u="none" strike="noStrike" baseline="0">
                    <a:solidFill>
                      <a:srgbClr val="000000"/>
                    </a:solidFill>
                    <a:latin typeface="Tahoma"/>
                    <a:ea typeface="Tahoma"/>
                    <a:cs typeface="Tahoma"/>
                  </a:defRPr>
                </a:pPr>
                <a:r>
                  <a:rPr lang="en-CA"/>
                  <a:t>Dollars</a:t>
                </a:r>
              </a:p>
            </c:rich>
          </c:tx>
          <c:layout>
            <c:manualLayout>
              <c:xMode val="edge"/>
              <c:yMode val="edge"/>
              <c:x val="1.9434641837653501E-2"/>
              <c:y val="0.38677358581711002"/>
            </c:manualLayout>
          </c:layout>
          <c:overlay val="0"/>
          <c:spPr>
            <a:noFill/>
            <a:ln w="25144">
              <a:noFill/>
            </a:ln>
          </c:spPr>
        </c:title>
        <c:numFmt formatCode="\$#,##0" sourceLinked="0"/>
        <c:majorTickMark val="out"/>
        <c:minorTickMark val="none"/>
        <c:tickLblPos val="nextTo"/>
        <c:spPr>
          <a:ln w="3050">
            <a:solidFill>
              <a:srgbClr val="000000"/>
            </a:solidFill>
            <a:prstDash val="solid"/>
          </a:ln>
        </c:spPr>
        <c:txPr>
          <a:bodyPr rot="0" vert="horz"/>
          <a:lstStyle/>
          <a:p>
            <a:pPr>
              <a:defRPr sz="1153" b="0" i="0" u="none" strike="noStrike" baseline="0">
                <a:solidFill>
                  <a:srgbClr val="000000"/>
                </a:solidFill>
                <a:latin typeface="Tahoma"/>
                <a:ea typeface="Tahoma"/>
                <a:cs typeface="Tahoma"/>
              </a:defRPr>
            </a:pPr>
            <a:endParaRPr lang="en-US"/>
          </a:p>
        </c:txPr>
        <c:crossAx val="188381440"/>
        <c:crosses val="autoZero"/>
        <c:crossBetween val="midCat"/>
        <c:majorUnit val="2000"/>
      </c:valAx>
      <c:spPr>
        <a:solidFill>
          <a:srgbClr val="FFFFFF"/>
        </a:solidFill>
        <a:ln w="12201">
          <a:solidFill>
            <a:srgbClr val="808080"/>
          </a:solidFill>
          <a:prstDash val="solid"/>
        </a:ln>
      </c:spPr>
    </c:plotArea>
    <c:plotVisOnly val="1"/>
    <c:dispBlanksAs val="gap"/>
    <c:showDLblsOverMax val="0"/>
  </c:chart>
  <c:spPr>
    <a:noFill/>
    <a:ln>
      <a:noFill/>
    </a:ln>
  </c:spPr>
  <c:txPr>
    <a:bodyPr/>
    <a:lstStyle/>
    <a:p>
      <a:pPr>
        <a:defRPr sz="2717" b="0" i="0" u="none" strike="noStrike" baseline="0">
          <a:solidFill>
            <a:srgbClr val="000000"/>
          </a:solidFill>
          <a:latin typeface="Tahoma"/>
          <a:ea typeface="Tahoma"/>
          <a:cs typeface="Tahoma"/>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049180327868799"/>
          <c:y val="4.4692737430168002E-2"/>
          <c:w val="0.76885245901639399"/>
          <c:h val="0.82122905027933302"/>
        </c:manualLayout>
      </c:layout>
      <c:scatterChart>
        <c:scatterStyle val="lineMarker"/>
        <c:varyColors val="0"/>
        <c:ser>
          <c:idx val="0"/>
          <c:order val="0"/>
          <c:tx>
            <c:strRef>
              <c:f>Sheet1!$A$2</c:f>
              <c:strCache>
                <c:ptCount val="1"/>
                <c:pt idx="0">
                  <c:v>Total sales</c:v>
                </c:pt>
              </c:strCache>
            </c:strRef>
          </c:tx>
          <c:spPr>
            <a:ln w="12694">
              <a:solidFill>
                <a:srgbClr val="000000"/>
              </a:solidFill>
              <a:prstDash val="solid"/>
            </a:ln>
          </c:spPr>
          <c:marker>
            <c:symbol val="none"/>
          </c:marker>
          <c:xVal>
            <c:numRef>
              <c:f>Sheet1!$B$1:$E$1</c:f>
              <c:numCache>
                <c:formatCode>General</c:formatCode>
                <c:ptCount val="4"/>
                <c:pt idx="0">
                  <c:v>0</c:v>
                </c:pt>
                <c:pt idx="1">
                  <c:v>10000</c:v>
                </c:pt>
                <c:pt idx="2">
                  <c:v>20000</c:v>
                </c:pt>
                <c:pt idx="3">
                  <c:v>30000</c:v>
                </c:pt>
              </c:numCache>
            </c:numRef>
          </c:xVal>
          <c:yVal>
            <c:numRef>
              <c:f>Sheet1!$B$2:$E$2</c:f>
              <c:numCache>
                <c:formatCode>General</c:formatCode>
                <c:ptCount val="4"/>
                <c:pt idx="0">
                  <c:v>0</c:v>
                </c:pt>
                <c:pt idx="1">
                  <c:v>400</c:v>
                </c:pt>
                <c:pt idx="2">
                  <c:v>800</c:v>
                </c:pt>
                <c:pt idx="3">
                  <c:v>1200</c:v>
                </c:pt>
              </c:numCache>
            </c:numRef>
          </c:yVal>
          <c:smooth val="0"/>
        </c:ser>
        <c:ser>
          <c:idx val="1"/>
          <c:order val="1"/>
          <c:tx>
            <c:strRef>
              <c:f>Sheet1!$A$3</c:f>
              <c:strCache>
                <c:ptCount val="1"/>
                <c:pt idx="0">
                  <c:v>Fixed expenses</c:v>
                </c:pt>
              </c:strCache>
            </c:strRef>
          </c:tx>
          <c:spPr>
            <a:ln w="12694">
              <a:solidFill>
                <a:srgbClr val="000000"/>
              </a:solidFill>
              <a:prstDash val="solid"/>
            </a:ln>
          </c:spPr>
          <c:marker>
            <c:symbol val="none"/>
          </c:marker>
          <c:xVal>
            <c:numRef>
              <c:f>Sheet1!$B$1:$E$1</c:f>
              <c:numCache>
                <c:formatCode>General</c:formatCode>
                <c:ptCount val="4"/>
                <c:pt idx="0">
                  <c:v>0</c:v>
                </c:pt>
                <c:pt idx="1">
                  <c:v>10000</c:v>
                </c:pt>
                <c:pt idx="2">
                  <c:v>20000</c:v>
                </c:pt>
                <c:pt idx="3">
                  <c:v>30000</c:v>
                </c:pt>
              </c:numCache>
            </c:numRef>
          </c:xVal>
          <c:yVal>
            <c:numRef>
              <c:f>Sheet1!$B$3:$E$3</c:f>
              <c:numCache>
                <c:formatCode>General</c:formatCode>
                <c:ptCount val="4"/>
                <c:pt idx="0">
                  <c:v>300</c:v>
                </c:pt>
                <c:pt idx="1">
                  <c:v>300</c:v>
                </c:pt>
                <c:pt idx="2">
                  <c:v>300</c:v>
                </c:pt>
                <c:pt idx="3">
                  <c:v>300</c:v>
                </c:pt>
              </c:numCache>
            </c:numRef>
          </c:yVal>
          <c:smooth val="0"/>
        </c:ser>
        <c:ser>
          <c:idx val="2"/>
          <c:order val="2"/>
          <c:tx>
            <c:strRef>
              <c:f>Sheet1!$A$4</c:f>
              <c:strCache>
                <c:ptCount val="1"/>
                <c:pt idx="0">
                  <c:v>Total expenses</c:v>
                </c:pt>
              </c:strCache>
            </c:strRef>
          </c:tx>
          <c:spPr>
            <a:ln w="12694">
              <a:solidFill>
                <a:srgbClr val="000000"/>
              </a:solidFill>
              <a:prstDash val="solid"/>
            </a:ln>
          </c:spPr>
          <c:marker>
            <c:symbol val="none"/>
          </c:marker>
          <c:xVal>
            <c:numRef>
              <c:f>Sheet1!$B$1:$E$1</c:f>
              <c:numCache>
                <c:formatCode>General</c:formatCode>
                <c:ptCount val="4"/>
                <c:pt idx="0">
                  <c:v>0</c:v>
                </c:pt>
                <c:pt idx="1">
                  <c:v>10000</c:v>
                </c:pt>
                <c:pt idx="2">
                  <c:v>20000</c:v>
                </c:pt>
                <c:pt idx="3">
                  <c:v>30000</c:v>
                </c:pt>
              </c:numCache>
            </c:numRef>
          </c:xVal>
          <c:yVal>
            <c:numRef>
              <c:f>Sheet1!$B$4:$E$4</c:f>
              <c:numCache>
                <c:formatCode>General</c:formatCode>
                <c:ptCount val="4"/>
                <c:pt idx="0">
                  <c:v>300</c:v>
                </c:pt>
                <c:pt idx="1">
                  <c:v>550</c:v>
                </c:pt>
                <c:pt idx="2">
                  <c:v>800</c:v>
                </c:pt>
                <c:pt idx="3">
                  <c:v>1050</c:v>
                </c:pt>
              </c:numCache>
            </c:numRef>
          </c:yVal>
          <c:smooth val="0"/>
        </c:ser>
        <c:dLbls>
          <c:showLegendKey val="0"/>
          <c:showVal val="0"/>
          <c:showCatName val="0"/>
          <c:showSerName val="0"/>
          <c:showPercent val="0"/>
          <c:showBubbleSize val="0"/>
        </c:dLbls>
        <c:axId val="188474496"/>
        <c:axId val="188476416"/>
      </c:scatterChart>
      <c:valAx>
        <c:axId val="188474496"/>
        <c:scaling>
          <c:orientation val="minMax"/>
          <c:max val="30000"/>
        </c:scaling>
        <c:delete val="0"/>
        <c:axPos val="b"/>
        <c:title>
          <c:tx>
            <c:rich>
              <a:bodyPr/>
              <a:lstStyle/>
              <a:p>
                <a:pPr>
                  <a:defRPr sz="1200" b="1" i="0" u="none" strike="noStrike" baseline="0">
                    <a:solidFill>
                      <a:srgbClr val="000000"/>
                    </a:solidFill>
                    <a:latin typeface="Tahoma"/>
                    <a:ea typeface="Tahoma"/>
                    <a:cs typeface="Tahoma"/>
                  </a:defRPr>
                </a:pPr>
                <a:r>
                  <a:rPr lang="en-CA"/>
                  <a:t>Number of Shirts</a:t>
                </a:r>
              </a:p>
            </c:rich>
          </c:tx>
          <c:layout>
            <c:manualLayout>
              <c:xMode val="edge"/>
              <c:yMode val="edge"/>
              <c:x val="0.43606557377049199"/>
              <c:y val="0.93109869646182497"/>
            </c:manualLayout>
          </c:layout>
          <c:overlay val="0"/>
          <c:spPr>
            <a:noFill/>
            <a:ln w="25391">
              <a:noFill/>
            </a:ln>
          </c:spPr>
        </c:title>
        <c:numFmt formatCode="#,##0" sourceLinked="0"/>
        <c:majorTickMark val="out"/>
        <c:minorTickMark val="none"/>
        <c:tickLblPos val="nextTo"/>
        <c:spPr>
          <a:ln w="3174">
            <a:solidFill>
              <a:srgbClr val="000000"/>
            </a:solidFill>
            <a:prstDash val="solid"/>
          </a:ln>
        </c:spPr>
        <c:txPr>
          <a:bodyPr rot="0" vert="horz"/>
          <a:lstStyle/>
          <a:p>
            <a:pPr>
              <a:defRPr sz="1200" b="0" i="0" u="none" strike="noStrike" baseline="0">
                <a:solidFill>
                  <a:srgbClr val="000000"/>
                </a:solidFill>
                <a:latin typeface="Tahoma"/>
                <a:ea typeface="Tahoma"/>
                <a:cs typeface="Tahoma"/>
              </a:defRPr>
            </a:pPr>
            <a:endParaRPr lang="en-US"/>
          </a:p>
        </c:txPr>
        <c:crossAx val="188476416"/>
        <c:crosses val="autoZero"/>
        <c:crossBetween val="midCat"/>
        <c:majorUnit val="10000"/>
        <c:minorUnit val="5000"/>
      </c:valAx>
      <c:valAx>
        <c:axId val="188476416"/>
        <c:scaling>
          <c:orientation val="minMax"/>
          <c:max val="1300"/>
        </c:scaling>
        <c:delete val="0"/>
        <c:axPos val="l"/>
        <c:title>
          <c:tx>
            <c:rich>
              <a:bodyPr/>
              <a:lstStyle/>
              <a:p>
                <a:pPr>
                  <a:defRPr sz="1200" b="1" i="0" u="none" strike="noStrike" baseline="0">
                    <a:solidFill>
                      <a:srgbClr val="000000"/>
                    </a:solidFill>
                    <a:latin typeface="Tahoma"/>
                    <a:ea typeface="Tahoma"/>
                    <a:cs typeface="Tahoma"/>
                  </a:defRPr>
                </a:pPr>
                <a:r>
                  <a:rPr lang="en-CA"/>
                  <a:t>Dollars (000)</a:t>
                </a:r>
              </a:p>
            </c:rich>
          </c:tx>
          <c:layout>
            <c:manualLayout>
              <c:xMode val="edge"/>
              <c:yMode val="edge"/>
              <c:x val="1.63934426229508E-2"/>
              <c:y val="0.359404096834264"/>
            </c:manualLayout>
          </c:layout>
          <c:overlay val="0"/>
          <c:spPr>
            <a:noFill/>
            <a:ln w="25391">
              <a:noFill/>
            </a:ln>
          </c:spPr>
        </c:title>
        <c:numFmt formatCode="\$#,##0" sourceLinked="0"/>
        <c:majorTickMark val="out"/>
        <c:minorTickMark val="none"/>
        <c:tickLblPos val="nextTo"/>
        <c:spPr>
          <a:ln w="3174">
            <a:solidFill>
              <a:srgbClr val="000000"/>
            </a:solidFill>
            <a:prstDash val="solid"/>
          </a:ln>
        </c:spPr>
        <c:txPr>
          <a:bodyPr rot="0" vert="horz"/>
          <a:lstStyle/>
          <a:p>
            <a:pPr>
              <a:defRPr sz="1200" b="0" i="0" u="none" strike="noStrike" baseline="0">
                <a:solidFill>
                  <a:srgbClr val="000000"/>
                </a:solidFill>
                <a:latin typeface="Tahoma"/>
                <a:ea typeface="Tahoma"/>
                <a:cs typeface="Tahoma"/>
              </a:defRPr>
            </a:pPr>
            <a:endParaRPr lang="en-US"/>
          </a:p>
        </c:txPr>
        <c:crossAx val="188474496"/>
        <c:crosses val="autoZero"/>
        <c:crossBetween val="midCat"/>
        <c:majorUnit val="100"/>
        <c:minorUnit val="50"/>
      </c:valAx>
      <c:spPr>
        <a:solidFill>
          <a:srgbClr val="FFFFFF"/>
        </a:solidFill>
        <a:ln w="12694">
          <a:solidFill>
            <a:srgbClr val="808080"/>
          </a:solidFill>
          <a:prstDash val="solid"/>
        </a:ln>
      </c:spPr>
    </c:plotArea>
    <c:plotVisOnly val="1"/>
    <c:dispBlanksAs val="gap"/>
    <c:showDLblsOverMax val="0"/>
  </c:chart>
  <c:spPr>
    <a:noFill/>
    <a:ln>
      <a:noFill/>
    </a:ln>
  </c:spPr>
  <c:txPr>
    <a:bodyPr/>
    <a:lstStyle/>
    <a:p>
      <a:pPr>
        <a:defRPr sz="2624" b="0" i="0" u="none" strike="noStrike" baseline="0">
          <a:solidFill>
            <a:srgbClr val="000000"/>
          </a:solidFill>
          <a:latin typeface="Tahoma"/>
          <a:ea typeface="Tahoma"/>
          <a:cs typeface="Tahoma"/>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84946236559141"/>
          <c:y val="5.2005354906505097E-2"/>
          <c:w val="0.73934426229508898"/>
          <c:h val="0.82122905027933302"/>
        </c:manualLayout>
      </c:layout>
      <c:scatterChart>
        <c:scatterStyle val="lineMarker"/>
        <c:varyColors val="0"/>
        <c:ser>
          <c:idx val="0"/>
          <c:order val="0"/>
          <c:tx>
            <c:strRef>
              <c:f>Sheet1!$A$2</c:f>
              <c:strCache>
                <c:ptCount val="1"/>
                <c:pt idx="0">
                  <c:v>Total sales</c:v>
                </c:pt>
              </c:strCache>
            </c:strRef>
          </c:tx>
          <c:spPr>
            <a:ln w="12695">
              <a:solidFill>
                <a:srgbClr val="000000"/>
              </a:solidFill>
              <a:prstDash val="solid"/>
            </a:ln>
          </c:spPr>
          <c:marker>
            <c:symbol val="none"/>
          </c:marker>
          <c:xVal>
            <c:numRef>
              <c:f>Sheet1!$B$1:$D$1</c:f>
              <c:numCache>
                <c:formatCode>General</c:formatCode>
                <c:ptCount val="3"/>
                <c:pt idx="0">
                  <c:v>0</c:v>
                </c:pt>
                <c:pt idx="1">
                  <c:v>50000</c:v>
                </c:pt>
                <c:pt idx="2">
                  <c:v>60000</c:v>
                </c:pt>
              </c:numCache>
            </c:numRef>
          </c:xVal>
          <c:yVal>
            <c:numRef>
              <c:f>Sheet1!$B$2:$D$2</c:f>
              <c:numCache>
                <c:formatCode>General</c:formatCode>
                <c:ptCount val="3"/>
                <c:pt idx="0">
                  <c:v>0</c:v>
                </c:pt>
                <c:pt idx="1">
                  <c:v>500000</c:v>
                </c:pt>
                <c:pt idx="2">
                  <c:v>600000</c:v>
                </c:pt>
              </c:numCache>
            </c:numRef>
          </c:yVal>
          <c:smooth val="0"/>
        </c:ser>
        <c:ser>
          <c:idx val="1"/>
          <c:order val="1"/>
          <c:tx>
            <c:strRef>
              <c:f>Sheet1!$A$3</c:f>
              <c:strCache>
                <c:ptCount val="1"/>
                <c:pt idx="0">
                  <c:v>Fixed expenses</c:v>
                </c:pt>
              </c:strCache>
            </c:strRef>
          </c:tx>
          <c:spPr>
            <a:ln w="12695">
              <a:solidFill>
                <a:srgbClr val="000000"/>
              </a:solidFill>
              <a:prstDash val="solid"/>
            </a:ln>
          </c:spPr>
          <c:marker>
            <c:symbol val="none"/>
          </c:marker>
          <c:xVal>
            <c:numRef>
              <c:f>Sheet1!$B$1:$D$1</c:f>
              <c:numCache>
                <c:formatCode>General</c:formatCode>
                <c:ptCount val="3"/>
                <c:pt idx="0">
                  <c:v>0</c:v>
                </c:pt>
                <c:pt idx="1">
                  <c:v>50000</c:v>
                </c:pt>
                <c:pt idx="2">
                  <c:v>60000</c:v>
                </c:pt>
              </c:numCache>
            </c:numRef>
          </c:xVal>
          <c:yVal>
            <c:numRef>
              <c:f>Sheet1!$B$3:$D$3</c:f>
              <c:numCache>
                <c:formatCode>General</c:formatCode>
                <c:ptCount val="3"/>
                <c:pt idx="0">
                  <c:v>240000</c:v>
                </c:pt>
                <c:pt idx="1">
                  <c:v>240000</c:v>
                </c:pt>
                <c:pt idx="2">
                  <c:v>240000</c:v>
                </c:pt>
              </c:numCache>
            </c:numRef>
          </c:yVal>
          <c:smooth val="0"/>
        </c:ser>
        <c:ser>
          <c:idx val="2"/>
          <c:order val="2"/>
          <c:tx>
            <c:strRef>
              <c:f>Sheet1!$A$4</c:f>
              <c:strCache>
                <c:ptCount val="1"/>
                <c:pt idx="0">
                  <c:v>Total expenses</c:v>
                </c:pt>
              </c:strCache>
            </c:strRef>
          </c:tx>
          <c:spPr>
            <a:ln w="12695">
              <a:solidFill>
                <a:srgbClr val="000000"/>
              </a:solidFill>
              <a:prstDash val="solid"/>
            </a:ln>
          </c:spPr>
          <c:marker>
            <c:symbol val="none"/>
          </c:marker>
          <c:xVal>
            <c:numRef>
              <c:f>Sheet1!$B$1:$D$1</c:f>
              <c:numCache>
                <c:formatCode>General</c:formatCode>
                <c:ptCount val="3"/>
                <c:pt idx="0">
                  <c:v>0</c:v>
                </c:pt>
                <c:pt idx="1">
                  <c:v>50000</c:v>
                </c:pt>
                <c:pt idx="2">
                  <c:v>60000</c:v>
                </c:pt>
              </c:numCache>
            </c:numRef>
          </c:xVal>
          <c:yVal>
            <c:numRef>
              <c:f>Sheet1!$B$4:$D$4</c:f>
              <c:numCache>
                <c:formatCode>General</c:formatCode>
                <c:ptCount val="3"/>
                <c:pt idx="0">
                  <c:v>240000</c:v>
                </c:pt>
                <c:pt idx="1">
                  <c:v>440000</c:v>
                </c:pt>
                <c:pt idx="2">
                  <c:v>480000</c:v>
                </c:pt>
              </c:numCache>
            </c:numRef>
          </c:yVal>
          <c:smooth val="0"/>
        </c:ser>
        <c:dLbls>
          <c:showLegendKey val="0"/>
          <c:showVal val="0"/>
          <c:showCatName val="0"/>
          <c:showSerName val="0"/>
          <c:showPercent val="0"/>
          <c:showBubbleSize val="0"/>
        </c:dLbls>
        <c:axId val="216465408"/>
        <c:axId val="216467328"/>
      </c:scatterChart>
      <c:valAx>
        <c:axId val="216465408"/>
        <c:scaling>
          <c:orientation val="minMax"/>
          <c:max val="60000"/>
        </c:scaling>
        <c:delete val="0"/>
        <c:axPos val="b"/>
        <c:title>
          <c:tx>
            <c:rich>
              <a:bodyPr/>
              <a:lstStyle/>
              <a:p>
                <a:pPr>
                  <a:defRPr sz="1200" b="1" i="0" u="none" strike="noStrike" baseline="0">
                    <a:solidFill>
                      <a:srgbClr val="000000"/>
                    </a:solidFill>
                    <a:latin typeface="Tahoma"/>
                    <a:ea typeface="Tahoma"/>
                    <a:cs typeface="Tahoma"/>
                  </a:defRPr>
                </a:pPr>
                <a:r>
                  <a:rPr lang="en-CA"/>
                  <a:t>Number of Pairs</a:t>
                </a:r>
              </a:p>
            </c:rich>
          </c:tx>
          <c:layout>
            <c:manualLayout>
              <c:xMode val="edge"/>
              <c:yMode val="edge"/>
              <c:x val="0.455737704918033"/>
              <c:y val="0.93109869646182497"/>
            </c:manualLayout>
          </c:layout>
          <c:overlay val="0"/>
          <c:spPr>
            <a:noFill/>
            <a:ln w="25391">
              <a:noFill/>
            </a:ln>
          </c:spPr>
        </c:title>
        <c:numFmt formatCode="#,##0" sourceLinked="0"/>
        <c:majorTickMark val="out"/>
        <c:minorTickMark val="none"/>
        <c:tickLblPos val="nextTo"/>
        <c:spPr>
          <a:ln w="3174">
            <a:solidFill>
              <a:srgbClr val="000000"/>
            </a:solidFill>
            <a:prstDash val="solid"/>
          </a:ln>
        </c:spPr>
        <c:txPr>
          <a:bodyPr rot="0" vert="horz"/>
          <a:lstStyle/>
          <a:p>
            <a:pPr>
              <a:defRPr sz="1200" b="0" i="0" u="none" strike="noStrike" baseline="0">
                <a:solidFill>
                  <a:srgbClr val="000000"/>
                </a:solidFill>
                <a:latin typeface="Tahoma"/>
                <a:ea typeface="Tahoma"/>
                <a:cs typeface="Tahoma"/>
              </a:defRPr>
            </a:pPr>
            <a:endParaRPr lang="en-US"/>
          </a:p>
        </c:txPr>
        <c:crossAx val="216467328"/>
        <c:crosses val="autoZero"/>
        <c:crossBetween val="midCat"/>
        <c:majorUnit val="10000"/>
        <c:minorUnit val="5000"/>
      </c:valAx>
      <c:valAx>
        <c:axId val="216467328"/>
        <c:scaling>
          <c:orientation val="minMax"/>
          <c:max val="800000"/>
          <c:min val="0"/>
        </c:scaling>
        <c:delete val="0"/>
        <c:axPos val="l"/>
        <c:title>
          <c:tx>
            <c:rich>
              <a:bodyPr/>
              <a:lstStyle/>
              <a:p>
                <a:pPr>
                  <a:defRPr sz="1200" b="1" i="0" u="none" strike="noStrike" baseline="0">
                    <a:solidFill>
                      <a:srgbClr val="000000"/>
                    </a:solidFill>
                    <a:latin typeface="Tahoma"/>
                    <a:ea typeface="Tahoma"/>
                    <a:cs typeface="Tahoma"/>
                  </a:defRPr>
                </a:pPr>
                <a:r>
                  <a:rPr lang="en-CA"/>
                  <a:t>Dollars</a:t>
                </a:r>
              </a:p>
            </c:rich>
          </c:tx>
          <c:layout>
            <c:manualLayout>
              <c:xMode val="edge"/>
              <c:yMode val="edge"/>
              <c:x val="1.63934426229508E-2"/>
              <c:y val="0.40223463687150801"/>
            </c:manualLayout>
          </c:layout>
          <c:overlay val="0"/>
          <c:spPr>
            <a:noFill/>
            <a:ln w="25391">
              <a:noFill/>
            </a:ln>
          </c:spPr>
        </c:title>
        <c:numFmt formatCode="\$#,##0" sourceLinked="0"/>
        <c:majorTickMark val="out"/>
        <c:minorTickMark val="none"/>
        <c:tickLblPos val="nextTo"/>
        <c:spPr>
          <a:ln w="3174">
            <a:solidFill>
              <a:srgbClr val="000000"/>
            </a:solidFill>
            <a:prstDash val="solid"/>
          </a:ln>
        </c:spPr>
        <c:txPr>
          <a:bodyPr rot="0" vert="horz"/>
          <a:lstStyle/>
          <a:p>
            <a:pPr>
              <a:defRPr sz="1200" b="0" i="0" u="none" strike="noStrike" baseline="0">
                <a:solidFill>
                  <a:srgbClr val="000000"/>
                </a:solidFill>
                <a:latin typeface="Tahoma"/>
                <a:ea typeface="Tahoma"/>
                <a:cs typeface="Tahoma"/>
              </a:defRPr>
            </a:pPr>
            <a:endParaRPr lang="en-US"/>
          </a:p>
        </c:txPr>
        <c:crossAx val="216465408"/>
        <c:crosses val="autoZero"/>
        <c:crossBetween val="midCat"/>
        <c:majorUnit val="80000"/>
        <c:minorUnit val="40000"/>
      </c:valAx>
      <c:spPr>
        <a:solidFill>
          <a:srgbClr val="FFFFFF"/>
        </a:solidFill>
        <a:ln w="12695">
          <a:solidFill>
            <a:srgbClr val="808080"/>
          </a:solidFill>
          <a:prstDash val="solid"/>
        </a:ln>
      </c:spPr>
    </c:plotArea>
    <c:plotVisOnly val="1"/>
    <c:dispBlanksAs val="gap"/>
    <c:showDLblsOverMax val="0"/>
  </c:chart>
  <c:spPr>
    <a:noFill/>
    <a:ln>
      <a:noFill/>
    </a:ln>
  </c:spPr>
  <c:txPr>
    <a:bodyPr/>
    <a:lstStyle/>
    <a:p>
      <a:pPr>
        <a:defRPr sz="2624" b="0" i="0" u="none" strike="noStrike" baseline="0">
          <a:solidFill>
            <a:srgbClr val="000000"/>
          </a:solidFill>
          <a:latin typeface="Tahoma"/>
          <a:ea typeface="Tahoma"/>
          <a:cs typeface="Tahoma"/>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290113452188099"/>
          <c:y val="5.8047493403693903E-2"/>
          <c:w val="0.81685575364668195"/>
          <c:h val="0.87862796833773105"/>
        </c:manualLayout>
      </c:layout>
      <c:scatterChart>
        <c:scatterStyle val="smoothMarker"/>
        <c:varyColors val="0"/>
        <c:ser>
          <c:idx val="0"/>
          <c:order val="0"/>
          <c:tx>
            <c:strRef>
              <c:f>Sheet1!$B$1</c:f>
              <c:strCache>
                <c:ptCount val="1"/>
                <c:pt idx="0">
                  <c:v>Hire Own Sales Force</c:v>
                </c:pt>
              </c:strCache>
            </c:strRef>
          </c:tx>
          <c:spPr>
            <a:ln w="12178">
              <a:solidFill>
                <a:srgbClr val="000090"/>
              </a:solidFill>
              <a:prstDash val="solid"/>
            </a:ln>
          </c:spPr>
          <c:marker>
            <c:symbol val="diamond"/>
            <c:size val="3"/>
            <c:spPr>
              <a:solidFill>
                <a:srgbClr val="000080"/>
              </a:solidFill>
              <a:ln>
                <a:solidFill>
                  <a:srgbClr val="000080"/>
                </a:solidFill>
                <a:prstDash val="solid"/>
              </a:ln>
            </c:spPr>
          </c:marker>
          <c:xVal>
            <c:numRef>
              <c:f>Sheet1!$A$2:$A$4</c:f>
              <c:numCache>
                <c:formatCode>General</c:formatCode>
                <c:ptCount val="3"/>
                <c:pt idx="0">
                  <c:v>0</c:v>
                </c:pt>
                <c:pt idx="1">
                  <c:v>9000</c:v>
                </c:pt>
                <c:pt idx="2">
                  <c:v>40000</c:v>
                </c:pt>
              </c:numCache>
            </c:numRef>
          </c:xVal>
          <c:yVal>
            <c:numRef>
              <c:f>Sheet1!$B$2:$B$4</c:f>
              <c:numCache>
                <c:formatCode>General</c:formatCode>
                <c:ptCount val="3"/>
                <c:pt idx="0">
                  <c:v>-4300</c:v>
                </c:pt>
                <c:pt idx="1">
                  <c:v>-1420</c:v>
                </c:pt>
                <c:pt idx="2">
                  <c:v>8499.9999999999909</c:v>
                </c:pt>
              </c:numCache>
            </c:numRef>
          </c:yVal>
          <c:smooth val="1"/>
        </c:ser>
        <c:ser>
          <c:idx val="1"/>
          <c:order val="1"/>
          <c:tx>
            <c:strRef>
              <c:f>Sheet1!$C$1</c:f>
              <c:strCache>
                <c:ptCount val="1"/>
                <c:pt idx="0">
                  <c:v>Use Sales Agents</c:v>
                </c:pt>
              </c:strCache>
            </c:strRef>
          </c:tx>
          <c:spPr>
            <a:ln w="12178">
              <a:solidFill>
                <a:srgbClr val="F20884"/>
              </a:solidFill>
              <a:prstDash val="solid"/>
            </a:ln>
          </c:spPr>
          <c:marker>
            <c:symbol val="square"/>
            <c:size val="3"/>
            <c:spPr>
              <a:solidFill>
                <a:srgbClr val="FF00FF"/>
              </a:solidFill>
              <a:ln>
                <a:solidFill>
                  <a:srgbClr val="FF00FF"/>
                </a:solidFill>
                <a:prstDash val="solid"/>
              </a:ln>
            </c:spPr>
          </c:marker>
          <c:xVal>
            <c:numRef>
              <c:f>Sheet1!$A$2:$A$4</c:f>
              <c:numCache>
                <c:formatCode>General</c:formatCode>
                <c:ptCount val="3"/>
                <c:pt idx="0">
                  <c:v>0</c:v>
                </c:pt>
                <c:pt idx="1">
                  <c:v>9000</c:v>
                </c:pt>
                <c:pt idx="2">
                  <c:v>40000</c:v>
                </c:pt>
              </c:numCache>
            </c:numRef>
          </c:xVal>
          <c:yVal>
            <c:numRef>
              <c:f>Sheet1!$C$2:$C$4</c:f>
              <c:numCache>
                <c:formatCode>General</c:formatCode>
                <c:ptCount val="3"/>
                <c:pt idx="0">
                  <c:v>-3400</c:v>
                </c:pt>
                <c:pt idx="1">
                  <c:v>-1420</c:v>
                </c:pt>
                <c:pt idx="2">
                  <c:v>5400</c:v>
                </c:pt>
              </c:numCache>
            </c:numRef>
          </c:yVal>
          <c:smooth val="1"/>
        </c:ser>
        <c:dLbls>
          <c:showLegendKey val="0"/>
          <c:showVal val="0"/>
          <c:showCatName val="0"/>
          <c:showSerName val="0"/>
          <c:showPercent val="0"/>
          <c:showBubbleSize val="0"/>
        </c:dLbls>
        <c:axId val="216526208"/>
        <c:axId val="216557440"/>
      </c:scatterChart>
      <c:valAx>
        <c:axId val="216526208"/>
        <c:scaling>
          <c:orientation val="minMax"/>
          <c:max val="40000"/>
        </c:scaling>
        <c:delete val="0"/>
        <c:axPos val="b"/>
        <c:majorGridlines>
          <c:spPr>
            <a:ln w="3045">
              <a:solidFill>
                <a:srgbClr val="000000"/>
              </a:solidFill>
              <a:prstDash val="solid"/>
            </a:ln>
          </c:spPr>
        </c:majorGridlines>
        <c:minorGridlines>
          <c:spPr>
            <a:ln w="3045">
              <a:solidFill>
                <a:srgbClr val="000000"/>
              </a:solidFill>
              <a:prstDash val="solid"/>
            </a:ln>
          </c:spPr>
        </c:minorGridlines>
        <c:title>
          <c:tx>
            <c:rich>
              <a:bodyPr/>
              <a:lstStyle/>
              <a:p>
                <a:pPr>
                  <a:defRPr sz="1269" b="0" i="0" u="none" strike="noStrike" baseline="0">
                    <a:solidFill>
                      <a:srgbClr val="000000"/>
                    </a:solidFill>
                    <a:latin typeface="Tahoma"/>
                    <a:ea typeface="Tahoma"/>
                    <a:cs typeface="Tahoma"/>
                  </a:defRPr>
                </a:pPr>
                <a:r>
                  <a:rPr lang="en-CA"/>
                  <a:t>Sales</a:t>
                </a:r>
              </a:p>
            </c:rich>
          </c:tx>
          <c:layout>
            <c:manualLayout>
              <c:xMode val="edge"/>
              <c:yMode val="edge"/>
              <c:x val="0.51215567441824905"/>
              <c:y val="0.93336966394187104"/>
            </c:manualLayout>
          </c:layout>
          <c:overlay val="0"/>
          <c:spPr>
            <a:noFill/>
            <a:ln w="25389">
              <a:noFill/>
            </a:ln>
          </c:spPr>
        </c:title>
        <c:numFmt formatCode="\$#,##0" sourceLinked="0"/>
        <c:majorTickMark val="out"/>
        <c:minorTickMark val="none"/>
        <c:tickLblPos val="nextTo"/>
        <c:spPr>
          <a:ln w="3045">
            <a:solidFill>
              <a:srgbClr val="000000"/>
            </a:solidFill>
            <a:prstDash val="solid"/>
          </a:ln>
        </c:spPr>
        <c:txPr>
          <a:bodyPr rot="0" vert="horz"/>
          <a:lstStyle/>
          <a:p>
            <a:pPr>
              <a:defRPr sz="1269" b="0" i="0" u="none" strike="noStrike" baseline="0">
                <a:solidFill>
                  <a:srgbClr val="000000"/>
                </a:solidFill>
                <a:latin typeface="Tahoma"/>
                <a:ea typeface="Tahoma"/>
                <a:cs typeface="Tahoma"/>
              </a:defRPr>
            </a:pPr>
            <a:endParaRPr lang="en-US"/>
          </a:p>
        </c:txPr>
        <c:crossAx val="216557440"/>
        <c:crosses val="autoZero"/>
        <c:crossBetween val="midCat"/>
        <c:minorUnit val="5000"/>
      </c:valAx>
      <c:valAx>
        <c:axId val="216557440"/>
        <c:scaling>
          <c:orientation val="minMax"/>
        </c:scaling>
        <c:delete val="0"/>
        <c:axPos val="l"/>
        <c:majorGridlines>
          <c:spPr>
            <a:ln w="3045">
              <a:solidFill>
                <a:srgbClr val="000000"/>
              </a:solidFill>
              <a:prstDash val="solid"/>
            </a:ln>
          </c:spPr>
        </c:majorGridlines>
        <c:numFmt formatCode="\$#,##0" sourceLinked="0"/>
        <c:majorTickMark val="out"/>
        <c:minorTickMark val="none"/>
        <c:tickLblPos val="nextTo"/>
        <c:spPr>
          <a:ln w="3045">
            <a:solidFill>
              <a:srgbClr val="000000"/>
            </a:solidFill>
            <a:prstDash val="solid"/>
          </a:ln>
        </c:spPr>
        <c:txPr>
          <a:bodyPr rot="0" vert="horz"/>
          <a:lstStyle/>
          <a:p>
            <a:pPr>
              <a:defRPr sz="1269" b="0" i="0" u="none" strike="noStrike" baseline="0">
                <a:solidFill>
                  <a:srgbClr val="000000"/>
                </a:solidFill>
                <a:latin typeface="Tahoma"/>
                <a:ea typeface="Tahoma"/>
                <a:cs typeface="Tahoma"/>
              </a:defRPr>
            </a:pPr>
            <a:endParaRPr lang="en-US"/>
          </a:p>
        </c:txPr>
        <c:crossAx val="216526208"/>
        <c:crosses val="autoZero"/>
        <c:crossBetween val="midCat"/>
      </c:valAx>
      <c:spPr>
        <a:noFill/>
        <a:ln w="3045">
          <a:solidFill>
            <a:srgbClr val="000000"/>
          </a:solidFill>
          <a:prstDash val="solid"/>
        </a:ln>
      </c:spPr>
    </c:plotArea>
    <c:legend>
      <c:legendPos val="r"/>
      <c:layout>
        <c:manualLayout>
          <c:xMode val="edge"/>
          <c:yMode val="edge"/>
          <c:x val="0.62332698208642301"/>
          <c:y val="0.74285710199031596"/>
          <c:w val="0.26577443125731698"/>
          <c:h val="0.121428622512104"/>
        </c:manualLayout>
      </c:layout>
      <c:overlay val="0"/>
      <c:spPr>
        <a:solidFill>
          <a:srgbClr val="FFFFFF"/>
        </a:solidFill>
        <a:ln w="3045">
          <a:solidFill>
            <a:srgbClr val="000000"/>
          </a:solidFill>
          <a:prstDash val="solid"/>
        </a:ln>
      </c:spPr>
      <c:txPr>
        <a:bodyPr/>
        <a:lstStyle/>
        <a:p>
          <a:pPr>
            <a:defRPr sz="1040" b="0" i="0" u="none" strike="noStrike" baseline="0">
              <a:solidFill>
                <a:srgbClr val="000000"/>
              </a:solidFill>
              <a:latin typeface="Tahoma"/>
              <a:ea typeface="Tahoma"/>
              <a:cs typeface="Tahoma"/>
            </a:defRPr>
          </a:pPr>
          <a:endParaRPr lang="en-US"/>
        </a:p>
      </c:txPr>
    </c:legend>
    <c:plotVisOnly val="0"/>
    <c:dispBlanksAs val="gap"/>
    <c:showDLblsOverMax val="0"/>
  </c:chart>
  <c:spPr>
    <a:noFill/>
    <a:ln>
      <a:noFill/>
    </a:ln>
  </c:spPr>
  <c:txPr>
    <a:bodyPr/>
    <a:lstStyle/>
    <a:p>
      <a:pPr>
        <a:defRPr sz="415" b="0" i="0" u="none" strike="noStrike" baseline="0">
          <a:solidFill>
            <a:srgbClr val="000000"/>
          </a:solidFill>
          <a:latin typeface="Arial"/>
          <a:ea typeface="Arial"/>
          <a:cs typeface="Arial"/>
        </a:defRPr>
      </a:pPr>
      <a:endParaRPr lang="en-US"/>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0.75825</cdr:x>
      <cdr:y>0.28175</cdr:y>
    </cdr:from>
    <cdr:to>
      <cdr:x>0.75825</cdr:x>
      <cdr:y>0.879</cdr:y>
    </cdr:to>
    <cdr:sp macro="" textlink="">
      <cdr:nvSpPr>
        <cdr:cNvPr id="1025" name="Line 1"/>
        <cdr:cNvSpPr>
          <a:spLocks xmlns:a="http://schemas.openxmlformats.org/drawingml/2006/main" noChangeShapeType="1"/>
        </cdr:cNvSpPr>
      </cdr:nvSpPr>
      <cdr:spPr bwMode="auto">
        <a:xfrm xmlns:a="http://schemas.openxmlformats.org/drawingml/2006/main">
          <a:off x="3928948" y="1583365"/>
          <a:ext cx="0" cy="3356395"/>
        </a:xfrm>
        <a:prstGeom xmlns:a="http://schemas.openxmlformats.org/drawingml/2006/main" prst="line">
          <a:avLst/>
        </a:prstGeom>
        <a:noFill xmlns:a="http://schemas.openxmlformats.org/drawingml/2006/main"/>
        <a:ln xmlns:a="http://schemas.openxmlformats.org/drawingml/2006/main" w="38100">
          <a:solidFill>
            <a:srgbClr val="000000"/>
          </a:solidFill>
          <a:prstDash val="dash"/>
          <a:round/>
          <a:headEnd/>
          <a:tailEnd/>
        </a:ln>
      </cdr:spPr>
      <cdr:txBody>
        <a:bodyPr xmlns:a="http://schemas.openxmlformats.org/drawingml/2006/main"/>
        <a:lstStyle xmlns:a="http://schemas.openxmlformats.org/drawingml/2006/main"/>
        <a:p xmlns:a="http://schemas.openxmlformats.org/drawingml/2006/main">
          <a:endParaRPr lang="en-CA"/>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3150-0F11-462F-A4BD-9FF4A1F5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10566</Words>
  <Characters>60228</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Chapter 7</vt:lpstr>
    </vt:vector>
  </TitlesOfParts>
  <Company>Hewlett-Packard Company</Company>
  <LinksUpToDate>false</LinksUpToDate>
  <CharactersWithSpaces>70653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7</dc:title>
  <dc:creator>Alan Webb</dc:creator>
  <cp:lastModifiedBy>Rydzanicz, Amy</cp:lastModifiedBy>
  <cp:revision>3</cp:revision>
  <cp:lastPrinted>2014-06-09T17:54:00Z</cp:lastPrinted>
  <dcterms:created xsi:type="dcterms:W3CDTF">2014-09-28T21:24:00Z</dcterms:created>
  <dcterms:modified xsi:type="dcterms:W3CDTF">2014-09-29T15:54:00Z</dcterms:modified>
</cp:coreProperties>
</file>