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0E611" w14:textId="45466CD7" w:rsidR="00B35903" w:rsidRDefault="008F1565" w:rsidP="008F1565">
      <w:pPr>
        <w:jc w:val="center"/>
      </w:pPr>
      <w:r>
        <w:t>Food Science Test Review</w:t>
      </w:r>
    </w:p>
    <w:p w14:paraId="39CA6027" w14:textId="77777777" w:rsidR="002529AB" w:rsidRDefault="002529AB" w:rsidP="008F1565">
      <w:pPr>
        <w:jc w:val="center"/>
      </w:pPr>
    </w:p>
    <w:p w14:paraId="1B96F84A" w14:textId="3AF669BC" w:rsidR="008F1565" w:rsidRDefault="00715B54" w:rsidP="008F1565">
      <w:pPr>
        <w:pStyle w:val="ListParagraph"/>
        <w:numPr>
          <w:ilvl w:val="0"/>
          <w:numId w:val="1"/>
        </w:numPr>
      </w:pPr>
      <w:r>
        <w:t>Through research, food scientists can study changes to food</w:t>
      </w:r>
      <w:r w:rsidR="00CF0558">
        <w:t>s due to processing and storage – True</w:t>
      </w:r>
    </w:p>
    <w:p w14:paraId="735DE0D4" w14:textId="6C2554BA" w:rsidR="00CF0558" w:rsidRDefault="00CF0558" w:rsidP="008F1565">
      <w:pPr>
        <w:pStyle w:val="ListParagraph"/>
        <w:numPr>
          <w:ilvl w:val="0"/>
          <w:numId w:val="1"/>
        </w:numPr>
      </w:pPr>
      <w:r>
        <w:t xml:space="preserve">The physics of energy field are important to study cooking- True </w:t>
      </w:r>
    </w:p>
    <w:p w14:paraId="6F30547C" w14:textId="26C3FA87" w:rsidR="00CF0558" w:rsidRDefault="00CF0558" w:rsidP="008F1565">
      <w:pPr>
        <w:pStyle w:val="ListParagraph"/>
        <w:numPr>
          <w:ilvl w:val="0"/>
          <w:numId w:val="1"/>
        </w:numPr>
      </w:pPr>
      <w:r>
        <w:t xml:space="preserve">The most important fat in our diet is cholesterol-False; the triglycerides are the important one </w:t>
      </w:r>
    </w:p>
    <w:p w14:paraId="476EDF8A" w14:textId="34671F11" w:rsidR="00CF0558" w:rsidRDefault="00CF0558" w:rsidP="008F1565">
      <w:pPr>
        <w:pStyle w:val="ListParagraph"/>
        <w:numPr>
          <w:ilvl w:val="0"/>
          <w:numId w:val="1"/>
        </w:numPr>
      </w:pPr>
      <w:r>
        <w:t>Pectin produces strong gelling effects to give a thicker texture- True</w:t>
      </w:r>
    </w:p>
    <w:p w14:paraId="731F9B26" w14:textId="7F86BAF0" w:rsidR="00CF0558" w:rsidRDefault="00CF0558" w:rsidP="008F1565">
      <w:pPr>
        <w:pStyle w:val="ListParagraph"/>
        <w:numPr>
          <w:ilvl w:val="0"/>
          <w:numId w:val="1"/>
        </w:numPr>
      </w:pPr>
      <w:r>
        <w:t xml:space="preserve">A deficiency in a particular nutrient is correctly called malnutrition- False; malnutrition is imbalance of nutrients, doesn’t mean it is a deficiency; deficiency is undernutrition </w:t>
      </w:r>
    </w:p>
    <w:p w14:paraId="6EBE9407" w14:textId="7EA30375" w:rsidR="00CF0558" w:rsidRDefault="00CF0558" w:rsidP="008F1565">
      <w:pPr>
        <w:pStyle w:val="ListParagraph"/>
        <w:numPr>
          <w:ilvl w:val="0"/>
          <w:numId w:val="1"/>
        </w:numPr>
      </w:pPr>
      <w:r>
        <w:t>Hydrogenating an unsaturated fatty acid to a saturated FA will make it more slid at room temperature-True; cis is typically more liquid and trans is more solid</w:t>
      </w:r>
      <w:r w:rsidR="009B77F0">
        <w:t>. Shorter FA tends to be liquids and longer chains are solid</w:t>
      </w:r>
    </w:p>
    <w:p w14:paraId="4EC8A94C" w14:textId="6E3181B9" w:rsidR="009B77F0" w:rsidRDefault="009B77F0" w:rsidP="008F1565">
      <w:pPr>
        <w:pStyle w:val="ListParagraph"/>
        <w:numPr>
          <w:ilvl w:val="0"/>
          <w:numId w:val="1"/>
        </w:numPr>
      </w:pPr>
      <w:r>
        <w:t xml:space="preserve">Which statement is false- A; mass production is more of food processing/food manufacturing </w:t>
      </w:r>
    </w:p>
    <w:p w14:paraId="7C4A943C" w14:textId="14F3463C" w:rsidR="009B77F0" w:rsidRDefault="009B77F0" w:rsidP="008F1565">
      <w:pPr>
        <w:pStyle w:val="ListParagraph"/>
        <w:numPr>
          <w:ilvl w:val="0"/>
          <w:numId w:val="1"/>
        </w:numPr>
      </w:pPr>
      <w:r>
        <w:t>This food scientist’s work area involves sampling raw products to ensure conformity to purchasing specifications- Quality control; product development= new and improve products; research= finding new things; sensory analysis= show it makes you feel as a consumer( taste, feel)</w:t>
      </w:r>
    </w:p>
    <w:p w14:paraId="53DA318E" w14:textId="74F59C17" w:rsidR="009B77F0" w:rsidRDefault="009B77F0" w:rsidP="008F1565">
      <w:pPr>
        <w:pStyle w:val="ListParagraph"/>
        <w:numPr>
          <w:ilvl w:val="0"/>
          <w:numId w:val="1"/>
        </w:numPr>
      </w:pPr>
      <w:r>
        <w:t xml:space="preserve">What statement is false- Anabolic rxns are impt during digestion of a meal; anabolic is creating something new </w:t>
      </w:r>
    </w:p>
    <w:p w14:paraId="0D721C3D" w14:textId="4AC500F3" w:rsidR="009B77F0" w:rsidRDefault="009B77F0" w:rsidP="008F1565">
      <w:pPr>
        <w:pStyle w:val="ListParagraph"/>
        <w:numPr>
          <w:ilvl w:val="0"/>
          <w:numId w:val="1"/>
        </w:numPr>
      </w:pPr>
      <w:r>
        <w:t xml:space="preserve">Which is not a key function of water- provides energy; non caloric </w:t>
      </w:r>
    </w:p>
    <w:p w14:paraId="02C2549B" w14:textId="2B79B19D" w:rsidR="009B77F0" w:rsidRDefault="009B77F0" w:rsidP="008F1565">
      <w:pPr>
        <w:pStyle w:val="ListParagraph"/>
        <w:numPr>
          <w:ilvl w:val="0"/>
          <w:numId w:val="1"/>
        </w:numPr>
      </w:pPr>
      <w:r>
        <w:t>Which of these vitamins is a water-</w:t>
      </w:r>
      <w:r w:rsidR="002D1FEE">
        <w:t>soluble antioxidants- Vitamin C; a c and d are antioxidants</w:t>
      </w:r>
    </w:p>
    <w:p w14:paraId="06C459B4" w14:textId="6F0ABB86" w:rsidR="009B77F0" w:rsidRDefault="002D1FEE" w:rsidP="008F1565">
      <w:pPr>
        <w:pStyle w:val="ListParagraph"/>
        <w:numPr>
          <w:ilvl w:val="0"/>
          <w:numId w:val="1"/>
        </w:numPr>
      </w:pPr>
      <w:r>
        <w:t>Which of the following nutrients are absorbed by simple diffusion; water and small fatty acids</w:t>
      </w:r>
    </w:p>
    <w:p w14:paraId="09C8FD24" w14:textId="439DD491" w:rsidR="002D1FEE" w:rsidRDefault="002D1FEE" w:rsidP="008F1565">
      <w:pPr>
        <w:pStyle w:val="ListParagraph"/>
        <w:numPr>
          <w:ilvl w:val="0"/>
          <w:numId w:val="1"/>
        </w:numPr>
      </w:pPr>
      <w:r>
        <w:t>Which of the following carbohydrates does not contribute toward metabolic energy- cellulose; beta 1,4 bonds (maltose can be alpha or beta bonds)</w:t>
      </w:r>
    </w:p>
    <w:p w14:paraId="6E4F91B1" w14:textId="6F0CADCD" w:rsidR="002D1FEE" w:rsidRDefault="002D1FEE" w:rsidP="008F1565">
      <w:pPr>
        <w:pStyle w:val="ListParagraph"/>
        <w:numPr>
          <w:ilvl w:val="0"/>
          <w:numId w:val="1"/>
        </w:numPr>
      </w:pPr>
      <w:r>
        <w:t>Which chemical rxn is performed to recombine the FA on two triglycerides to produce new fats -interesterification</w:t>
      </w:r>
      <w:r w:rsidR="00834158">
        <w:t xml:space="preserve">; remove the FA from glyceride backbone, then it will be rearranged; do this to chain the functionality of the fat </w:t>
      </w:r>
    </w:p>
    <w:p w14:paraId="4CCDF790" w14:textId="7CA89C12" w:rsidR="00834158" w:rsidRDefault="00834158" w:rsidP="00834158">
      <w:pPr>
        <w:pStyle w:val="ListParagraph"/>
        <w:numPr>
          <w:ilvl w:val="0"/>
          <w:numId w:val="1"/>
        </w:numPr>
      </w:pPr>
      <w:r>
        <w:t>Which of the following is not a property of food protein- tenderization</w:t>
      </w:r>
    </w:p>
    <w:p w14:paraId="6B785167" w14:textId="141E4F0F" w:rsidR="00834158" w:rsidRDefault="00834158" w:rsidP="00834158">
      <w:pPr>
        <w:pStyle w:val="ListParagraph"/>
        <w:numPr>
          <w:ilvl w:val="0"/>
          <w:numId w:val="1"/>
        </w:numPr>
      </w:pPr>
      <w:r>
        <w:t>Which is not a property of triglycerides- they are amphiphilic (phospholipids are amphiphilic)</w:t>
      </w:r>
    </w:p>
    <w:p w14:paraId="03BE0CFD" w14:textId="210411FF" w:rsidR="00834158" w:rsidRDefault="00282EC7" w:rsidP="00834158">
      <w:pPr>
        <w:pStyle w:val="ListParagraph"/>
        <w:numPr>
          <w:ilvl w:val="0"/>
          <w:numId w:val="1"/>
        </w:numPr>
      </w:pPr>
      <w:r>
        <w:t xml:space="preserve">Which is incorrect regarding sugar crystallization- it is desirable in ice cream </w:t>
      </w:r>
    </w:p>
    <w:p w14:paraId="34331730" w14:textId="0E08DA42" w:rsidR="00282EC7" w:rsidRDefault="00BC64D4" w:rsidP="00834158">
      <w:pPr>
        <w:pStyle w:val="ListParagraph"/>
        <w:numPr>
          <w:ilvl w:val="0"/>
          <w:numId w:val="1"/>
        </w:numPr>
      </w:pPr>
      <w:r>
        <w:t xml:space="preserve">Matchings – pectin produces galacturonate acid; dextrins is formed from starch so its easily digested </w:t>
      </w:r>
    </w:p>
    <w:p w14:paraId="04A9D226" w14:textId="62A05A90" w:rsidR="00BC64D4" w:rsidRDefault="00BC64D4" w:rsidP="00834158">
      <w:pPr>
        <w:pStyle w:val="ListParagraph"/>
        <w:numPr>
          <w:ilvl w:val="0"/>
          <w:numId w:val="1"/>
        </w:numPr>
      </w:pPr>
      <w:r>
        <w:t xml:space="preserve">Calculation question </w:t>
      </w:r>
    </w:p>
    <w:p w14:paraId="3CBF3A27" w14:textId="7C614F24" w:rsidR="00BC64D4" w:rsidRDefault="003178B4" w:rsidP="00834158">
      <w:pPr>
        <w:pStyle w:val="ListParagraph"/>
        <w:numPr>
          <w:ilvl w:val="0"/>
          <w:numId w:val="1"/>
        </w:numPr>
      </w:pPr>
      <w:r>
        <w:sym w:font="Wingdings" w:char="F0E0"/>
      </w:r>
      <w:r w:rsidR="00BC64D4">
        <w:t xml:space="preserve">Starch is most appropriate because </w:t>
      </w:r>
      <w:r>
        <w:t xml:space="preserve">it’s the only one out of the list that has a gelling effect </w:t>
      </w:r>
    </w:p>
    <w:p w14:paraId="2CCF7CD7" w14:textId="0B9CFD0E" w:rsidR="003178B4" w:rsidRDefault="003178B4" w:rsidP="003178B4">
      <w:pPr>
        <w:pStyle w:val="ListParagraph"/>
        <w:numPr>
          <w:ilvl w:val="0"/>
          <w:numId w:val="2"/>
        </w:numPr>
      </w:pPr>
      <w:r>
        <w:t xml:space="preserve">Heating. This turns crystalline starch into modified starch which becomes soluble in water to ensure thicken </w:t>
      </w:r>
    </w:p>
    <w:p w14:paraId="770994CF" w14:textId="2EC18C73" w:rsidR="003178B4" w:rsidRDefault="003178B4" w:rsidP="003178B4">
      <w:pPr>
        <w:pStyle w:val="ListParagraph"/>
      </w:pPr>
      <w:bookmarkStart w:id="0" w:name="_GoBack"/>
      <w:bookmarkEnd w:id="0"/>
    </w:p>
    <w:p w14:paraId="3CBB3002" w14:textId="77777777" w:rsidR="003178B4" w:rsidRDefault="003178B4" w:rsidP="003178B4">
      <w:pPr>
        <w:pStyle w:val="ListParagraph"/>
      </w:pPr>
    </w:p>
    <w:sectPr w:rsidR="003178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9066F"/>
    <w:multiLevelType w:val="hybridMultilevel"/>
    <w:tmpl w:val="47365FB8"/>
    <w:lvl w:ilvl="0" w:tplc="8EBC59D2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5B84A56"/>
    <w:multiLevelType w:val="hybridMultilevel"/>
    <w:tmpl w:val="4D16CEA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565"/>
    <w:rsid w:val="002529AB"/>
    <w:rsid w:val="00282EC7"/>
    <w:rsid w:val="002D1FEE"/>
    <w:rsid w:val="003178B4"/>
    <w:rsid w:val="00715B54"/>
    <w:rsid w:val="00834158"/>
    <w:rsid w:val="008F1565"/>
    <w:rsid w:val="009B77F0"/>
    <w:rsid w:val="00B35903"/>
    <w:rsid w:val="00BC64D4"/>
    <w:rsid w:val="00CF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261BB"/>
  <w15:chartTrackingRefBased/>
  <w15:docId w15:val="{0523B1C8-A34A-4008-9406-A61687755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5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Mully Lin</dc:creator>
  <cp:keywords/>
  <dc:description/>
  <cp:lastModifiedBy>Mully Lin</cp:lastModifiedBy>
  <cp:revision>3</cp:revision>
  <dcterms:created xsi:type="dcterms:W3CDTF">2017-01-31T14:41:00Z</dcterms:created>
  <dcterms:modified xsi:type="dcterms:W3CDTF">2017-01-31T17:33:00Z</dcterms:modified>
</cp:coreProperties>
</file>