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63DA" w:rsidRPr="002A5D83" w:rsidRDefault="00DD1CF7">
      <w:pPr>
        <w:rPr>
          <w:b/>
        </w:rPr>
      </w:pPr>
      <w:r w:rsidRPr="002A5D83">
        <w:rPr>
          <w:b/>
        </w:rPr>
        <w:t xml:space="preserve">Chapter </w:t>
      </w:r>
      <w:r w:rsidR="002A5D83" w:rsidRPr="002A5D83">
        <w:rPr>
          <w:b/>
        </w:rPr>
        <w:t>One –</w:t>
      </w:r>
      <w:r w:rsidRPr="002A5D83">
        <w:rPr>
          <w:b/>
        </w:rPr>
        <w:t xml:space="preserve"> Introduction</w:t>
      </w:r>
    </w:p>
    <w:p w:rsidR="00DD1CF7" w:rsidRDefault="00DD1CF7">
      <w:r>
        <w:t>Businesses and Business Sectors:</w:t>
      </w:r>
    </w:p>
    <w:p w:rsidR="00DD1CF7" w:rsidRDefault="00DD1CF7" w:rsidP="00DD1CF7">
      <w:pPr>
        <w:pStyle w:val="ListParagraph"/>
        <w:numPr>
          <w:ilvl w:val="0"/>
          <w:numId w:val="1"/>
        </w:numPr>
      </w:pPr>
      <w:r>
        <w:t>Business = the activity of making, buying and selling goods or services in exchange for money</w:t>
      </w:r>
    </w:p>
    <w:p w:rsidR="00DD1CF7" w:rsidRDefault="00DD1CF7" w:rsidP="00DD1CF7">
      <w:pPr>
        <w:pStyle w:val="ListParagraph"/>
        <w:numPr>
          <w:ilvl w:val="1"/>
          <w:numId w:val="1"/>
        </w:numPr>
      </w:pPr>
      <w:r>
        <w:t>For-Profit Business = purpose is to make a profit</w:t>
      </w:r>
    </w:p>
    <w:p w:rsidR="00DD1CF7" w:rsidRDefault="00DD1CF7" w:rsidP="00DD1CF7">
      <w:pPr>
        <w:pStyle w:val="ListParagraph"/>
        <w:numPr>
          <w:ilvl w:val="1"/>
          <w:numId w:val="1"/>
        </w:numPr>
      </w:pPr>
      <w:r>
        <w:t>Non-Profit Business = charity</w:t>
      </w:r>
    </w:p>
    <w:p w:rsidR="00DD1CF7" w:rsidRDefault="00DD1CF7" w:rsidP="00DD1CF7">
      <w:pPr>
        <w:pStyle w:val="ListParagraph"/>
        <w:numPr>
          <w:ilvl w:val="1"/>
          <w:numId w:val="1"/>
        </w:numPr>
      </w:pPr>
      <w:r>
        <w:t>Barter Business = exchanging one good or service for another</w:t>
      </w:r>
    </w:p>
    <w:p w:rsidR="00DD1CF7" w:rsidRDefault="00DD1CF7" w:rsidP="00DD1CF7">
      <w:pPr>
        <w:pStyle w:val="ListParagraph"/>
        <w:numPr>
          <w:ilvl w:val="0"/>
          <w:numId w:val="1"/>
        </w:numPr>
      </w:pPr>
      <w:r>
        <w:t>Three Main Business Sectors = primary, secondary, tertiary</w:t>
      </w:r>
    </w:p>
    <w:p w:rsidR="00DD1CF7" w:rsidRDefault="00DD1CF7" w:rsidP="00DD1CF7">
      <w:pPr>
        <w:pStyle w:val="ListParagraph"/>
        <w:numPr>
          <w:ilvl w:val="1"/>
          <w:numId w:val="1"/>
        </w:numPr>
      </w:pPr>
      <w:r>
        <w:t>Primary Sector = grows and gathers raw materials (e.g. potato farming, oil drilling, coal mining)</w:t>
      </w:r>
    </w:p>
    <w:p w:rsidR="00DD1CF7" w:rsidRDefault="00DD1CF7" w:rsidP="00DD1CF7">
      <w:pPr>
        <w:pStyle w:val="ListParagraph"/>
        <w:numPr>
          <w:ilvl w:val="1"/>
          <w:numId w:val="1"/>
        </w:numPr>
      </w:pPr>
      <w:r>
        <w:t>Secondary Sector = turns raw materials into products (e.g. car manufacturing, frozen food factories)</w:t>
      </w:r>
    </w:p>
    <w:p w:rsidR="00DD1CF7" w:rsidRDefault="00DD1CF7" w:rsidP="00DD1CF7">
      <w:pPr>
        <w:pStyle w:val="ListParagraph"/>
        <w:numPr>
          <w:ilvl w:val="1"/>
          <w:numId w:val="1"/>
        </w:numPr>
      </w:pPr>
      <w:r>
        <w:t>Tertiary Sector = sells goods or services to consumers (e.g. salons, clothing stores); there are two types of tertiary businesses:</w:t>
      </w:r>
    </w:p>
    <w:p w:rsidR="00DD1CF7" w:rsidRDefault="00DD1CF7" w:rsidP="00DD1CF7">
      <w:pPr>
        <w:pStyle w:val="ListParagraph"/>
        <w:numPr>
          <w:ilvl w:val="2"/>
          <w:numId w:val="1"/>
        </w:numPr>
      </w:pPr>
      <w:r>
        <w:t xml:space="preserve">Retailer = earns a profit by reselling goods or providing services to consumers </w:t>
      </w:r>
      <w:r>
        <w:t>in order to satisfy their needs or wants</w:t>
      </w:r>
    </w:p>
    <w:p w:rsidR="00DD1CF7" w:rsidRDefault="00DD1CF7" w:rsidP="00DD1CF7">
      <w:pPr>
        <w:pStyle w:val="ListParagraph"/>
        <w:numPr>
          <w:ilvl w:val="2"/>
          <w:numId w:val="1"/>
        </w:numPr>
      </w:pPr>
      <w:r>
        <w:t>Wholesaler = buys large quantities of goods from manufacturers, warehouses them, and resells them to retailers; wholesalers typically do not sell to the public</w:t>
      </w:r>
    </w:p>
    <w:p w:rsidR="00DD1CF7" w:rsidRDefault="00DD1CF7" w:rsidP="00DD1CF7">
      <w:r>
        <w:t>Stakeholders:</w:t>
      </w:r>
    </w:p>
    <w:p w:rsidR="00DD1CF7" w:rsidRDefault="00DD1CF7" w:rsidP="00DD1CF7">
      <w:pPr>
        <w:pStyle w:val="ListParagraph"/>
        <w:numPr>
          <w:ilvl w:val="0"/>
          <w:numId w:val="1"/>
        </w:numPr>
      </w:pPr>
      <w:r>
        <w:t>Stakeholder = an individual or group who either affects or is affected by the actions of the business; every stakeholder has an objective</w:t>
      </w:r>
    </w:p>
    <w:p w:rsidR="00DD1CF7" w:rsidRDefault="00DD1CF7" w:rsidP="00DD1CF7">
      <w:pPr>
        <w:pStyle w:val="ListParagraph"/>
        <w:numPr>
          <w:ilvl w:val="1"/>
          <w:numId w:val="1"/>
        </w:numPr>
      </w:pPr>
      <w:r>
        <w:t>Internal Stakeholder = a user of information that is within the company</w:t>
      </w:r>
    </w:p>
    <w:p w:rsidR="00DD1CF7" w:rsidRDefault="00DD1CF7" w:rsidP="007B688A">
      <w:pPr>
        <w:pStyle w:val="ListParagraph"/>
        <w:numPr>
          <w:ilvl w:val="1"/>
          <w:numId w:val="1"/>
        </w:numPr>
      </w:pPr>
      <w:r>
        <w:t>External Stakeholder = a user of information that is outside of the company</w:t>
      </w:r>
      <w:r w:rsidR="007B688A">
        <w:t>; external stakeholders’ objectives relate to resource allocation decisions</w:t>
      </w:r>
    </w:p>
    <w:p w:rsidR="007B688A" w:rsidRDefault="007B688A" w:rsidP="007B688A">
      <w:pPr>
        <w:pStyle w:val="ListParagraph"/>
        <w:numPr>
          <w:ilvl w:val="2"/>
          <w:numId w:val="1"/>
        </w:numPr>
      </w:pPr>
      <w:r>
        <w:t>Resource Allocation Decision = a decision involving the resources of external stakeholders (generally their money)</w:t>
      </w:r>
    </w:p>
    <w:p w:rsidR="007B688A" w:rsidRDefault="007B688A" w:rsidP="007B688A">
      <w:r>
        <w:t>Internal Stakeholders and Their Objectives: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7B688A" w:rsidTr="007B688A">
        <w:tc>
          <w:tcPr>
            <w:tcW w:w="4675" w:type="dxa"/>
          </w:tcPr>
          <w:p w:rsidR="007B688A" w:rsidRDefault="007B688A" w:rsidP="007B688A">
            <w:r>
              <w:t>Stakeholder:</w:t>
            </w:r>
          </w:p>
        </w:tc>
        <w:tc>
          <w:tcPr>
            <w:tcW w:w="4675" w:type="dxa"/>
          </w:tcPr>
          <w:p w:rsidR="007B688A" w:rsidRDefault="007B688A" w:rsidP="007B688A">
            <w:r>
              <w:t>Objectives:</w:t>
            </w:r>
          </w:p>
        </w:tc>
      </w:tr>
      <w:tr w:rsidR="007B688A" w:rsidTr="007B688A">
        <w:tc>
          <w:tcPr>
            <w:tcW w:w="4675" w:type="dxa"/>
          </w:tcPr>
          <w:p w:rsidR="007B688A" w:rsidRDefault="007B688A" w:rsidP="007B688A">
            <w:r>
              <w:t>General Employee</w:t>
            </w:r>
          </w:p>
        </w:tc>
        <w:tc>
          <w:tcPr>
            <w:tcW w:w="4675" w:type="dxa"/>
          </w:tcPr>
          <w:p w:rsidR="007B688A" w:rsidRDefault="007B688A" w:rsidP="007B688A">
            <w:pPr>
              <w:pStyle w:val="ListParagraph"/>
              <w:numPr>
                <w:ilvl w:val="0"/>
                <w:numId w:val="1"/>
              </w:numPr>
            </w:pPr>
            <w:r>
              <w:t>Earn high wages</w:t>
            </w:r>
          </w:p>
          <w:p w:rsidR="007B688A" w:rsidRDefault="007B688A" w:rsidP="007B688A">
            <w:pPr>
              <w:pStyle w:val="ListParagraph"/>
              <w:numPr>
                <w:ilvl w:val="0"/>
                <w:numId w:val="1"/>
              </w:numPr>
            </w:pPr>
            <w:r>
              <w:t>Remain employed by the company</w:t>
            </w:r>
          </w:p>
        </w:tc>
      </w:tr>
      <w:tr w:rsidR="007B688A" w:rsidTr="007B688A">
        <w:tc>
          <w:tcPr>
            <w:tcW w:w="4675" w:type="dxa"/>
          </w:tcPr>
          <w:p w:rsidR="007B688A" w:rsidRDefault="007B688A" w:rsidP="007B688A">
            <w:r>
              <w:t>Marketing Manager</w:t>
            </w:r>
          </w:p>
        </w:tc>
        <w:tc>
          <w:tcPr>
            <w:tcW w:w="4675" w:type="dxa"/>
          </w:tcPr>
          <w:p w:rsidR="007B688A" w:rsidRDefault="007B688A" w:rsidP="007B688A">
            <w:pPr>
              <w:pStyle w:val="ListParagraph"/>
              <w:numPr>
                <w:ilvl w:val="0"/>
                <w:numId w:val="1"/>
              </w:numPr>
            </w:pPr>
            <w:r>
              <w:t>Increase the effect of advertising through marketing campaigns</w:t>
            </w:r>
          </w:p>
        </w:tc>
      </w:tr>
      <w:tr w:rsidR="007B688A" w:rsidTr="007B688A">
        <w:tc>
          <w:tcPr>
            <w:tcW w:w="4675" w:type="dxa"/>
          </w:tcPr>
          <w:p w:rsidR="007B688A" w:rsidRDefault="007B688A" w:rsidP="007B688A">
            <w:r>
              <w:t>Company Lawyer</w:t>
            </w:r>
          </w:p>
        </w:tc>
        <w:tc>
          <w:tcPr>
            <w:tcW w:w="4675" w:type="dxa"/>
          </w:tcPr>
          <w:p w:rsidR="007B688A" w:rsidRDefault="007B688A" w:rsidP="007B688A">
            <w:pPr>
              <w:pStyle w:val="ListParagraph"/>
              <w:numPr>
                <w:ilvl w:val="0"/>
                <w:numId w:val="1"/>
              </w:numPr>
            </w:pPr>
            <w:r>
              <w:t>Ensure laws are being followed</w:t>
            </w:r>
          </w:p>
        </w:tc>
      </w:tr>
      <w:tr w:rsidR="007B688A" w:rsidTr="007B688A">
        <w:tc>
          <w:tcPr>
            <w:tcW w:w="4675" w:type="dxa"/>
          </w:tcPr>
          <w:p w:rsidR="007B688A" w:rsidRDefault="007B688A" w:rsidP="007B688A">
            <w:r>
              <w:t>Tax Manager</w:t>
            </w:r>
          </w:p>
        </w:tc>
        <w:tc>
          <w:tcPr>
            <w:tcW w:w="4675" w:type="dxa"/>
          </w:tcPr>
          <w:p w:rsidR="007B688A" w:rsidRDefault="007B688A" w:rsidP="007B688A">
            <w:pPr>
              <w:pStyle w:val="ListParagraph"/>
              <w:numPr>
                <w:ilvl w:val="0"/>
                <w:numId w:val="1"/>
              </w:numPr>
            </w:pPr>
            <w:r>
              <w:t>Ensure taxes are minimized</w:t>
            </w:r>
          </w:p>
          <w:p w:rsidR="007B688A" w:rsidRDefault="007B688A" w:rsidP="007B688A">
            <w:pPr>
              <w:pStyle w:val="ListParagraph"/>
              <w:numPr>
                <w:ilvl w:val="0"/>
                <w:numId w:val="1"/>
              </w:numPr>
            </w:pPr>
            <w:r>
              <w:t>Ensure tax laws are being followed</w:t>
            </w:r>
          </w:p>
        </w:tc>
      </w:tr>
      <w:tr w:rsidR="007B688A" w:rsidTr="007B688A">
        <w:tc>
          <w:tcPr>
            <w:tcW w:w="4675" w:type="dxa"/>
          </w:tcPr>
          <w:p w:rsidR="007B688A" w:rsidRDefault="007B688A" w:rsidP="007B688A">
            <w:r>
              <w:t>Owner</w:t>
            </w:r>
          </w:p>
        </w:tc>
        <w:tc>
          <w:tcPr>
            <w:tcW w:w="4675" w:type="dxa"/>
          </w:tcPr>
          <w:p w:rsidR="007B688A" w:rsidRDefault="007B688A" w:rsidP="007B688A">
            <w:pPr>
              <w:pStyle w:val="ListParagraph"/>
              <w:numPr>
                <w:ilvl w:val="0"/>
                <w:numId w:val="1"/>
              </w:numPr>
            </w:pPr>
            <w:r>
              <w:t>Maximize profits</w:t>
            </w:r>
          </w:p>
          <w:p w:rsidR="007B688A" w:rsidRDefault="007B688A" w:rsidP="007B688A">
            <w:pPr>
              <w:pStyle w:val="ListParagraph"/>
              <w:numPr>
                <w:ilvl w:val="0"/>
                <w:numId w:val="1"/>
              </w:numPr>
            </w:pPr>
            <w:r>
              <w:t>Grow and expand the business</w:t>
            </w:r>
          </w:p>
        </w:tc>
      </w:tr>
    </w:tbl>
    <w:p w:rsidR="007B688A" w:rsidRDefault="007B688A" w:rsidP="007B688A"/>
    <w:p w:rsidR="007B688A" w:rsidRDefault="007B688A" w:rsidP="007B688A"/>
    <w:p w:rsidR="007B688A" w:rsidRDefault="007B688A" w:rsidP="007B688A"/>
    <w:p w:rsidR="007B688A" w:rsidRDefault="007B688A" w:rsidP="007B688A">
      <w:r>
        <w:lastRenderedPageBreak/>
        <w:t>External Stakeholders and Their Objectives: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7B688A" w:rsidTr="007B688A">
        <w:tc>
          <w:tcPr>
            <w:tcW w:w="4675" w:type="dxa"/>
          </w:tcPr>
          <w:p w:rsidR="007B688A" w:rsidRDefault="007B688A" w:rsidP="007B688A">
            <w:r>
              <w:t>Stakeholder:</w:t>
            </w:r>
          </w:p>
        </w:tc>
        <w:tc>
          <w:tcPr>
            <w:tcW w:w="4675" w:type="dxa"/>
          </w:tcPr>
          <w:p w:rsidR="007B688A" w:rsidRDefault="007B688A" w:rsidP="007B688A">
            <w:r>
              <w:t>Objectives:</w:t>
            </w:r>
          </w:p>
        </w:tc>
      </w:tr>
      <w:tr w:rsidR="007B688A" w:rsidTr="007B688A">
        <w:tc>
          <w:tcPr>
            <w:tcW w:w="4675" w:type="dxa"/>
          </w:tcPr>
          <w:p w:rsidR="007B688A" w:rsidRDefault="007B688A" w:rsidP="007B688A">
            <w:r>
              <w:t>Shareholder</w:t>
            </w:r>
          </w:p>
        </w:tc>
        <w:tc>
          <w:tcPr>
            <w:tcW w:w="4675" w:type="dxa"/>
          </w:tcPr>
          <w:p w:rsidR="007B688A" w:rsidRDefault="007B688A" w:rsidP="007B688A">
            <w:pPr>
              <w:pStyle w:val="ListParagraph"/>
              <w:numPr>
                <w:ilvl w:val="0"/>
                <w:numId w:val="1"/>
              </w:numPr>
            </w:pPr>
            <w:r>
              <w:t>Decide whether to invest in the business</w:t>
            </w:r>
          </w:p>
          <w:p w:rsidR="007B688A" w:rsidRDefault="007B688A" w:rsidP="007B688A">
            <w:pPr>
              <w:pStyle w:val="ListParagraph"/>
              <w:numPr>
                <w:ilvl w:val="0"/>
                <w:numId w:val="1"/>
              </w:numPr>
            </w:pPr>
            <w:r>
              <w:t>Earn income from investments</w:t>
            </w:r>
          </w:p>
        </w:tc>
      </w:tr>
      <w:tr w:rsidR="007B688A" w:rsidTr="007B688A">
        <w:tc>
          <w:tcPr>
            <w:tcW w:w="4675" w:type="dxa"/>
          </w:tcPr>
          <w:p w:rsidR="007B688A" w:rsidRDefault="00C65A62" w:rsidP="007B688A">
            <w:r>
              <w:t>Government</w:t>
            </w:r>
          </w:p>
        </w:tc>
        <w:tc>
          <w:tcPr>
            <w:tcW w:w="4675" w:type="dxa"/>
          </w:tcPr>
          <w:p w:rsidR="007B688A" w:rsidRDefault="00C65A62" w:rsidP="007B688A">
            <w:pPr>
              <w:pStyle w:val="ListParagraph"/>
              <w:numPr>
                <w:ilvl w:val="0"/>
                <w:numId w:val="1"/>
              </w:numPr>
            </w:pPr>
            <w:r>
              <w:t>Ensure</w:t>
            </w:r>
            <w:r w:rsidR="007B688A">
              <w:t xml:space="preserve"> the business follows laws, </w:t>
            </w:r>
            <w:r>
              <w:t>pays taxes, and employs more people</w:t>
            </w:r>
          </w:p>
        </w:tc>
      </w:tr>
      <w:tr w:rsidR="007B688A" w:rsidTr="007B688A">
        <w:tc>
          <w:tcPr>
            <w:tcW w:w="4675" w:type="dxa"/>
          </w:tcPr>
          <w:p w:rsidR="007B688A" w:rsidRDefault="00C65A62" w:rsidP="007B688A">
            <w:r>
              <w:t>Customer</w:t>
            </w:r>
          </w:p>
        </w:tc>
        <w:tc>
          <w:tcPr>
            <w:tcW w:w="4675" w:type="dxa"/>
          </w:tcPr>
          <w:p w:rsidR="007B688A" w:rsidRDefault="00C65A62" w:rsidP="00C65A62">
            <w:pPr>
              <w:pStyle w:val="ListParagraph"/>
              <w:numPr>
                <w:ilvl w:val="0"/>
                <w:numId w:val="1"/>
              </w:numPr>
            </w:pPr>
            <w:r>
              <w:t>Buy quality products for low prices</w:t>
            </w:r>
          </w:p>
          <w:p w:rsidR="00C65A62" w:rsidRDefault="00C65A62" w:rsidP="00C65A62">
            <w:pPr>
              <w:pStyle w:val="ListParagraph"/>
              <w:numPr>
                <w:ilvl w:val="0"/>
                <w:numId w:val="1"/>
              </w:numPr>
            </w:pPr>
            <w:r>
              <w:t>Get the best warranties</w:t>
            </w:r>
          </w:p>
        </w:tc>
      </w:tr>
      <w:tr w:rsidR="007B688A" w:rsidTr="007B688A">
        <w:tc>
          <w:tcPr>
            <w:tcW w:w="4675" w:type="dxa"/>
          </w:tcPr>
          <w:p w:rsidR="007B688A" w:rsidRDefault="00C65A62" w:rsidP="007B688A">
            <w:r>
              <w:t>Creditor</w:t>
            </w:r>
          </w:p>
        </w:tc>
        <w:tc>
          <w:tcPr>
            <w:tcW w:w="4675" w:type="dxa"/>
          </w:tcPr>
          <w:p w:rsidR="007B688A" w:rsidRDefault="00C65A62" w:rsidP="00C65A62">
            <w:pPr>
              <w:pStyle w:val="ListParagraph"/>
              <w:numPr>
                <w:ilvl w:val="0"/>
                <w:numId w:val="1"/>
              </w:numPr>
            </w:pPr>
            <w:r>
              <w:t>Decide whether to lend money and determine the amount of the loan</w:t>
            </w:r>
          </w:p>
          <w:p w:rsidR="00C65A62" w:rsidRDefault="00C65A62" w:rsidP="00C65A62">
            <w:pPr>
              <w:pStyle w:val="ListParagraph"/>
              <w:numPr>
                <w:ilvl w:val="0"/>
                <w:numId w:val="1"/>
              </w:numPr>
            </w:pPr>
            <w:r>
              <w:t>Ensure the business repays the loan plus interest on time</w:t>
            </w:r>
          </w:p>
        </w:tc>
      </w:tr>
      <w:tr w:rsidR="007B688A" w:rsidTr="007B688A">
        <w:tc>
          <w:tcPr>
            <w:tcW w:w="4675" w:type="dxa"/>
          </w:tcPr>
          <w:p w:rsidR="007B688A" w:rsidRDefault="00C65A62" w:rsidP="007B688A">
            <w:r>
              <w:t>Community</w:t>
            </w:r>
          </w:p>
        </w:tc>
        <w:tc>
          <w:tcPr>
            <w:tcW w:w="4675" w:type="dxa"/>
          </w:tcPr>
          <w:p w:rsidR="007B688A" w:rsidRDefault="00C65A62" w:rsidP="00C65A62">
            <w:pPr>
              <w:pStyle w:val="ListParagraph"/>
              <w:numPr>
                <w:ilvl w:val="0"/>
                <w:numId w:val="1"/>
              </w:numPr>
            </w:pPr>
            <w:r>
              <w:t>Ensure the business employees community members, operates in an ethical manner, reduces or eliminates negative environmental effects, improves the standard of living, and supports local charities</w:t>
            </w:r>
          </w:p>
        </w:tc>
      </w:tr>
    </w:tbl>
    <w:p w:rsidR="007B688A" w:rsidRDefault="007B688A" w:rsidP="007B688A"/>
    <w:p w:rsidR="00C65A62" w:rsidRDefault="00C65A62" w:rsidP="007B688A">
      <w:r>
        <w:t>Financial Information:</w:t>
      </w:r>
    </w:p>
    <w:p w:rsidR="00C65A62" w:rsidRDefault="00C65A62" w:rsidP="00C65A62">
      <w:pPr>
        <w:pStyle w:val="ListParagraph"/>
        <w:numPr>
          <w:ilvl w:val="0"/>
          <w:numId w:val="1"/>
        </w:numPr>
      </w:pPr>
      <w:r>
        <w:t>Accounting System = an information system that collects, gathers and communicates a business’s financial position, including financial health and profitability</w:t>
      </w:r>
    </w:p>
    <w:p w:rsidR="00C65A62" w:rsidRDefault="00C65A62" w:rsidP="00C65A62">
      <w:pPr>
        <w:pStyle w:val="ListParagraph"/>
        <w:numPr>
          <w:ilvl w:val="0"/>
          <w:numId w:val="1"/>
        </w:numPr>
      </w:pPr>
      <w:r>
        <w:t>Financial information is necessary for stakeholders to make decisions</w:t>
      </w:r>
    </w:p>
    <w:p w:rsidR="00C65A62" w:rsidRDefault="00C65A62" w:rsidP="00C65A62">
      <w:pPr>
        <w:pStyle w:val="ListParagraph"/>
        <w:numPr>
          <w:ilvl w:val="1"/>
          <w:numId w:val="1"/>
        </w:numPr>
      </w:pPr>
      <w:r>
        <w:t xml:space="preserve">Internal stakeholders have access to all financial information; external stakeholders rely on financial statements to </w:t>
      </w:r>
      <w:r w:rsidR="002A5D83">
        <w:t xml:space="preserve">make </w:t>
      </w:r>
      <w:r>
        <w:t>decisions</w:t>
      </w:r>
    </w:p>
    <w:p w:rsidR="00C65A62" w:rsidRDefault="00C65A62" w:rsidP="00C65A62">
      <w:pPr>
        <w:pStyle w:val="ListParagraph"/>
        <w:numPr>
          <w:ilvl w:val="2"/>
          <w:numId w:val="1"/>
        </w:numPr>
      </w:pPr>
      <w:r>
        <w:t>Financial Statement = provide</w:t>
      </w:r>
      <w:r w:rsidR="002A5D83">
        <w:t>s</w:t>
      </w:r>
      <w:r>
        <w:t xml:space="preserve"> a business’s financial performance, current financial position and its cash flows</w:t>
      </w:r>
      <w:r w:rsidR="002A5D83">
        <w:t>; allows external stakeholders to make resource allocation decisions</w:t>
      </w:r>
    </w:p>
    <w:p w:rsidR="002A5D83" w:rsidRDefault="002A5D83" w:rsidP="002A5D83">
      <w:r>
        <w:t>Qualitative Characteristics and Assumptions:</w:t>
      </w:r>
    </w:p>
    <w:p w:rsidR="002A5D83" w:rsidRDefault="002A5D83" w:rsidP="002A5D83">
      <w:pPr>
        <w:pStyle w:val="ListParagraph"/>
        <w:numPr>
          <w:ilvl w:val="0"/>
          <w:numId w:val="1"/>
        </w:numPr>
      </w:pPr>
      <w:r>
        <w:t>Qualitative Characteristics = qualities that stakeholders want financial information to have</w:t>
      </w:r>
    </w:p>
    <w:p w:rsidR="002A5D83" w:rsidRDefault="002A5D83" w:rsidP="002A5D83">
      <w:pPr>
        <w:pStyle w:val="ListParagraph"/>
        <w:numPr>
          <w:ilvl w:val="1"/>
          <w:numId w:val="1"/>
        </w:numPr>
      </w:pPr>
      <w:r>
        <w:t>Without these characteristics, stakeholders may be misled into making the wrong decisions</w:t>
      </w:r>
    </w:p>
    <w:p w:rsidR="002A5D83" w:rsidRDefault="002A5D83" w:rsidP="002A5D83">
      <w:pPr>
        <w:pStyle w:val="ListParagraph"/>
        <w:numPr>
          <w:ilvl w:val="0"/>
          <w:numId w:val="1"/>
        </w:numPr>
      </w:pPr>
      <w:r>
        <w:t>Qualitative characteristics including the following:</w:t>
      </w:r>
    </w:p>
    <w:p w:rsidR="002A5D83" w:rsidRDefault="002A5D83" w:rsidP="002A5D83">
      <w:pPr>
        <w:pStyle w:val="ListParagraph"/>
        <w:numPr>
          <w:ilvl w:val="1"/>
          <w:numId w:val="1"/>
        </w:numPr>
      </w:pPr>
      <w:r>
        <w:t>Faithful = truthful, complete, free of error, and unbiased</w:t>
      </w:r>
    </w:p>
    <w:p w:rsidR="002A5D83" w:rsidRDefault="002A5D83" w:rsidP="002A5D83">
      <w:pPr>
        <w:pStyle w:val="ListParagraph"/>
        <w:numPr>
          <w:ilvl w:val="1"/>
          <w:numId w:val="1"/>
        </w:numPr>
      </w:pPr>
      <w:r>
        <w:t>Relevant = applicable to stakeholders’ decision making; helps to confirm past decisions and predict future outcome</w:t>
      </w:r>
    </w:p>
    <w:p w:rsidR="002A5D83" w:rsidRDefault="002A5D83" w:rsidP="002A5D83">
      <w:pPr>
        <w:pStyle w:val="ListParagraph"/>
        <w:numPr>
          <w:ilvl w:val="1"/>
          <w:numId w:val="1"/>
        </w:numPr>
      </w:pPr>
      <w:r>
        <w:t>Comparable = can be compared from period to period or between other businesses within the same sector</w:t>
      </w:r>
    </w:p>
    <w:p w:rsidR="002A5D83" w:rsidRDefault="002A5D83" w:rsidP="002A5D83">
      <w:pPr>
        <w:pStyle w:val="ListParagraph"/>
        <w:numPr>
          <w:ilvl w:val="1"/>
          <w:numId w:val="1"/>
        </w:numPr>
      </w:pPr>
      <w:r>
        <w:t>Verifiable = anyone looking at the information would determine similar amounts</w:t>
      </w:r>
    </w:p>
    <w:p w:rsidR="002A5D83" w:rsidRDefault="002A5D83" w:rsidP="002A5D83">
      <w:pPr>
        <w:pStyle w:val="ListParagraph"/>
        <w:numPr>
          <w:ilvl w:val="1"/>
          <w:numId w:val="1"/>
        </w:numPr>
      </w:pPr>
      <w:r>
        <w:t>Timely = information is provided quickly</w:t>
      </w:r>
    </w:p>
    <w:p w:rsidR="002A5D83" w:rsidRDefault="002A5D83" w:rsidP="002A5D83">
      <w:pPr>
        <w:pStyle w:val="ListParagraph"/>
        <w:numPr>
          <w:ilvl w:val="1"/>
          <w:numId w:val="1"/>
        </w:numPr>
      </w:pPr>
      <w:r>
        <w:t>Understandable = information is grouped and presented clearly and concisely</w:t>
      </w:r>
    </w:p>
    <w:p w:rsidR="002A5D83" w:rsidRDefault="002A5D83" w:rsidP="002A5D83">
      <w:pPr>
        <w:pStyle w:val="ListParagraph"/>
        <w:numPr>
          <w:ilvl w:val="0"/>
          <w:numId w:val="1"/>
        </w:numPr>
      </w:pPr>
      <w:r>
        <w:lastRenderedPageBreak/>
        <w:t>Because it is hard to apply qualitative characteristics to quantitative transactions</w:t>
      </w:r>
      <w:r w:rsidR="00F7593F">
        <w:t>, the characteristics are used to develop assumptions about how accountants must report, measure and report financial information</w:t>
      </w:r>
    </w:p>
    <w:p w:rsidR="00F7593F" w:rsidRDefault="00F7593F" w:rsidP="00F7593F">
      <w:pPr>
        <w:pStyle w:val="ListParagraph"/>
        <w:numPr>
          <w:ilvl w:val="1"/>
          <w:numId w:val="1"/>
        </w:numPr>
      </w:pPr>
      <w:r>
        <w:t>This ensures that financial statements have the characteristics needed by external stakeholders and is useful for decision making</w:t>
      </w:r>
    </w:p>
    <w:p w:rsidR="00F7593F" w:rsidRDefault="00F7593F" w:rsidP="00F7593F">
      <w:pPr>
        <w:pStyle w:val="ListParagraph"/>
        <w:numPr>
          <w:ilvl w:val="0"/>
          <w:numId w:val="1"/>
        </w:numPr>
      </w:pPr>
      <w:r>
        <w:t>Assumptions include the following:</w:t>
      </w:r>
    </w:p>
    <w:p w:rsidR="00F7593F" w:rsidRDefault="00F7593F" w:rsidP="00F7593F">
      <w:pPr>
        <w:pStyle w:val="ListParagraph"/>
        <w:numPr>
          <w:ilvl w:val="1"/>
          <w:numId w:val="1"/>
        </w:numPr>
      </w:pPr>
      <w:r>
        <w:t>Separate Entity = only the business’s actions are reported</w:t>
      </w:r>
    </w:p>
    <w:p w:rsidR="00F7593F" w:rsidRDefault="00F7593F" w:rsidP="00F7593F">
      <w:pPr>
        <w:pStyle w:val="ListParagraph"/>
        <w:numPr>
          <w:ilvl w:val="1"/>
          <w:numId w:val="1"/>
        </w:numPr>
      </w:pPr>
      <w:r>
        <w:t>Unit-of-Measure = all transactions are reported using a common, well-known currency</w:t>
      </w:r>
    </w:p>
    <w:p w:rsidR="00F7593F" w:rsidRDefault="00F7593F" w:rsidP="00F7593F">
      <w:pPr>
        <w:pStyle w:val="ListParagraph"/>
        <w:numPr>
          <w:ilvl w:val="1"/>
          <w:numId w:val="1"/>
        </w:numPr>
      </w:pPr>
      <w:r>
        <w:t>Going Concern = the business will continue to operate for at least a year from the date of the financial statement</w:t>
      </w:r>
    </w:p>
    <w:p w:rsidR="00F7593F" w:rsidRDefault="00F7593F" w:rsidP="00F7593F">
      <w:pPr>
        <w:pStyle w:val="ListParagraph"/>
        <w:numPr>
          <w:ilvl w:val="2"/>
          <w:numId w:val="1"/>
        </w:numPr>
      </w:pPr>
      <w:r>
        <w:t>If the business will shut down within a year, accountants must change the way the information is prepared</w:t>
      </w:r>
    </w:p>
    <w:p w:rsidR="00F7593F" w:rsidRDefault="00F7593F" w:rsidP="00F7593F">
      <w:pPr>
        <w:pStyle w:val="ListParagraph"/>
        <w:numPr>
          <w:ilvl w:val="1"/>
          <w:numId w:val="1"/>
        </w:numPr>
      </w:pPr>
      <w:r>
        <w:t>Historic Cost = all purchases are recorded at the amount that was paid of them</w:t>
      </w:r>
    </w:p>
    <w:p w:rsidR="00F7593F" w:rsidRDefault="00F7593F" w:rsidP="00F7593F">
      <w:pPr>
        <w:pStyle w:val="ListParagraph"/>
        <w:numPr>
          <w:ilvl w:val="1"/>
          <w:numId w:val="1"/>
        </w:numPr>
      </w:pPr>
      <w:r>
        <w:t xml:space="preserve">Time Period = the information is broken down into artificial time periods </w:t>
      </w:r>
      <w:r w:rsidR="004075F5">
        <w:t xml:space="preserve">so stakeholders can analyze and compare the information from period to period </w:t>
      </w:r>
      <w:r>
        <w:t>(e.g. by month)</w:t>
      </w:r>
    </w:p>
    <w:p w:rsidR="004075F5" w:rsidRDefault="004075F5" w:rsidP="00F7593F">
      <w:pPr>
        <w:pStyle w:val="ListParagraph"/>
        <w:numPr>
          <w:ilvl w:val="1"/>
          <w:numId w:val="1"/>
        </w:numPr>
      </w:pPr>
      <w:r>
        <w:t>Full Disclosure = if something is likely to influence the decisions made by stakeholders, it must be reported</w:t>
      </w:r>
    </w:p>
    <w:p w:rsidR="004075F5" w:rsidRDefault="004075F5" w:rsidP="004075F5">
      <w:pPr>
        <w:pStyle w:val="ListParagraph"/>
        <w:numPr>
          <w:ilvl w:val="0"/>
          <w:numId w:val="1"/>
        </w:numPr>
      </w:pPr>
      <w:r>
        <w:t>Both qualitative characteristics and assumptions are part of standards/guidelines that accountants use to prepare information</w:t>
      </w:r>
    </w:p>
    <w:p w:rsidR="004075F5" w:rsidRDefault="004075F5" w:rsidP="004075F5">
      <w:pPr>
        <w:pStyle w:val="ListParagraph"/>
        <w:numPr>
          <w:ilvl w:val="1"/>
          <w:numId w:val="1"/>
        </w:numPr>
      </w:pPr>
      <w:r>
        <w:t>Generally Accepted Accounting Principles (GAAP) = Qualitative Characteristics + Assumption</w:t>
      </w:r>
    </w:p>
    <w:p w:rsidR="004075F5" w:rsidRDefault="004075F5" w:rsidP="004075F5">
      <w:pPr>
        <w:pStyle w:val="ListParagraph"/>
        <w:numPr>
          <w:ilvl w:val="2"/>
          <w:numId w:val="1"/>
        </w:numPr>
      </w:pPr>
      <w:r>
        <w:t>The objective of GAAP is to provide information that is useful to external stakeholders</w:t>
      </w:r>
      <w:bookmarkStart w:id="0" w:name="_GoBack"/>
      <w:bookmarkEnd w:id="0"/>
    </w:p>
    <w:sectPr w:rsidR="004075F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7A3B33"/>
    <w:multiLevelType w:val="hybridMultilevel"/>
    <w:tmpl w:val="85D0E1EA"/>
    <w:lvl w:ilvl="0" w:tplc="00A2C36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CF7"/>
    <w:rsid w:val="002A5D83"/>
    <w:rsid w:val="004075F5"/>
    <w:rsid w:val="007B688A"/>
    <w:rsid w:val="00C65A62"/>
    <w:rsid w:val="00DD1CF7"/>
    <w:rsid w:val="00E863DA"/>
    <w:rsid w:val="00F7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36540D-4B55-442B-8446-0ACF3EE9D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1CF7"/>
    <w:pPr>
      <w:ind w:left="720"/>
      <w:contextualSpacing/>
    </w:pPr>
  </w:style>
  <w:style w:type="table" w:styleId="TableGrid">
    <w:name w:val="Table Grid"/>
    <w:basedOn w:val="TableNormal"/>
    <w:uiPriority w:val="39"/>
    <w:rsid w:val="007B68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779</Words>
  <Characters>4443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Karyn Singh</dc:creator>
  <cp:keywords/>
  <dc:description/>
  <cp:lastModifiedBy>Karyn Singh</cp:lastModifiedBy>
  <cp:revision>1</cp:revision>
  <dcterms:created xsi:type="dcterms:W3CDTF">2017-01-24T20:10:00Z</dcterms:created>
  <dcterms:modified xsi:type="dcterms:W3CDTF">2017-01-24T21:06:00Z</dcterms:modified>
</cp:coreProperties>
</file>