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C6A" w:rsidRPr="008A7A14" w:rsidRDefault="00651301" w:rsidP="0065130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7A14">
        <w:rPr>
          <w:rFonts w:ascii="Times New Roman" w:hAnsi="Times New Roman" w:cs="Times New Roman"/>
          <w:b/>
          <w:sz w:val="24"/>
          <w:szCs w:val="24"/>
          <w:u w:val="single"/>
        </w:rPr>
        <w:t>SPMA 2P65 – Sport Marketing Lecture (Jan. 24, 2017)</w:t>
      </w:r>
    </w:p>
    <w:p w:rsidR="00DA5585" w:rsidRPr="00DA5585" w:rsidRDefault="00DA5585" w:rsidP="00DA558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DA5585">
        <w:rPr>
          <w:rFonts w:ascii="Times New Roman" w:hAnsi="Times New Roman" w:cs="Times New Roman"/>
          <w:b/>
          <w:sz w:val="24"/>
          <w:szCs w:val="24"/>
          <w:u w:val="single"/>
        </w:rPr>
        <w:t>Strategic Sport Marketing Process</w:t>
      </w:r>
    </w:p>
    <w:p w:rsidR="00DA5585" w:rsidRPr="00DA5585" w:rsidRDefault="00DA5585" w:rsidP="00DA558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5585">
        <w:rPr>
          <w:rFonts w:ascii="Times New Roman" w:hAnsi="Times New Roman" w:cs="Times New Roman"/>
          <w:b/>
          <w:sz w:val="24"/>
          <w:szCs w:val="24"/>
        </w:rPr>
        <w:t>Planning:</w:t>
      </w:r>
    </w:p>
    <w:p w:rsidR="00DA5585" w:rsidRPr="00DA5585" w:rsidRDefault="00DA5585" w:rsidP="00DA558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5585">
        <w:rPr>
          <w:rFonts w:ascii="Times New Roman" w:hAnsi="Times New Roman" w:cs="Times New Roman"/>
          <w:b/>
          <w:sz w:val="24"/>
          <w:szCs w:val="24"/>
        </w:rPr>
        <w:t>Understanding the consumers’ needs</w:t>
      </w:r>
    </w:p>
    <w:p w:rsidR="00DA5585" w:rsidRDefault="00DA5585" w:rsidP="00DA558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Research</w:t>
      </w:r>
    </w:p>
    <w:p w:rsidR="00DA5585" w:rsidRDefault="00DA5585" w:rsidP="00DA558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as Participants</w:t>
      </w:r>
    </w:p>
    <w:p w:rsidR="00DA5585" w:rsidRDefault="00DA5585" w:rsidP="00DA558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as Spectators</w:t>
      </w:r>
    </w:p>
    <w:p w:rsidR="00DA5585" w:rsidRPr="00DA5585" w:rsidRDefault="00DA5585" w:rsidP="00DA558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5585">
        <w:rPr>
          <w:rFonts w:ascii="Times New Roman" w:hAnsi="Times New Roman" w:cs="Times New Roman"/>
          <w:b/>
          <w:sz w:val="24"/>
          <w:szCs w:val="24"/>
        </w:rPr>
        <w:t>Market selection decisions</w:t>
      </w:r>
    </w:p>
    <w:p w:rsidR="00DA5585" w:rsidRDefault="00DA5585" w:rsidP="00DA558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segmentation</w:t>
      </w:r>
    </w:p>
    <w:p w:rsidR="00DA5585" w:rsidRDefault="00DA5585" w:rsidP="00DA558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 market</w:t>
      </w:r>
    </w:p>
    <w:p w:rsidR="00DA5585" w:rsidRDefault="00DA5585" w:rsidP="00DA558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</w:t>
      </w:r>
    </w:p>
    <w:p w:rsidR="003508F0" w:rsidRPr="0044010D" w:rsidRDefault="003508F0" w:rsidP="003508F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4010D">
        <w:rPr>
          <w:rFonts w:ascii="Times New Roman" w:hAnsi="Times New Roman" w:cs="Times New Roman"/>
          <w:b/>
          <w:sz w:val="24"/>
          <w:szCs w:val="24"/>
        </w:rPr>
        <w:t>Marketing Mix decisions</w:t>
      </w:r>
    </w:p>
    <w:p w:rsidR="003508F0" w:rsidRDefault="003508F0" w:rsidP="003508F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(Sport) Product (s)</w:t>
      </w:r>
    </w:p>
    <w:p w:rsidR="003508F0" w:rsidRDefault="003508F0" w:rsidP="003508F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Pricing</w:t>
      </w:r>
    </w:p>
    <w:p w:rsidR="003508F0" w:rsidRDefault="003508F0" w:rsidP="003508F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Promotion</w:t>
      </w:r>
    </w:p>
    <w:p w:rsidR="003508F0" w:rsidRDefault="003508F0" w:rsidP="003508F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 (distribution)</w:t>
      </w:r>
    </w:p>
    <w:p w:rsidR="005375DC" w:rsidRDefault="00F166DF" w:rsidP="005375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65CB">
        <w:rPr>
          <w:rFonts w:ascii="Times New Roman" w:hAnsi="Times New Roman" w:cs="Times New Roman"/>
          <w:b/>
          <w:sz w:val="24"/>
          <w:szCs w:val="24"/>
        </w:rPr>
        <w:t>External Contingencies</w:t>
      </w:r>
      <w:r>
        <w:rPr>
          <w:rFonts w:ascii="Times New Roman" w:hAnsi="Times New Roman" w:cs="Times New Roman"/>
          <w:sz w:val="24"/>
          <w:szCs w:val="24"/>
        </w:rPr>
        <w:t xml:space="preserve"> (what’s going on in the environment that may impact the mar</w:t>
      </w:r>
      <w:r w:rsidR="00A865CB">
        <w:rPr>
          <w:rFonts w:ascii="Times New Roman" w:hAnsi="Times New Roman" w:cs="Times New Roman"/>
          <w:sz w:val="24"/>
          <w:szCs w:val="24"/>
        </w:rPr>
        <w:t>ket, promoting the product, etc.)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Competition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Legal/political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Technological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Physical/environmental</w:t>
      </w:r>
    </w:p>
    <w:p w:rsidR="00F166DF" w:rsidRDefault="00F166DF" w:rsidP="00F166D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Economy</w:t>
      </w:r>
    </w:p>
    <w:p w:rsidR="00651C1E" w:rsidRDefault="00651C1E" w:rsidP="00651C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166DF" w:rsidRPr="00C350D9" w:rsidRDefault="00651C1E" w:rsidP="00651C1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50D9">
        <w:rPr>
          <w:rFonts w:ascii="Times New Roman" w:hAnsi="Times New Roman" w:cs="Times New Roman"/>
          <w:b/>
          <w:sz w:val="24"/>
          <w:szCs w:val="24"/>
        </w:rPr>
        <w:t>Internal Contingencies:</w:t>
      </w:r>
    </w:p>
    <w:p w:rsidR="00651C1E" w:rsidRDefault="00651C1E" w:rsidP="00651C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Organization’s:</w:t>
      </w:r>
    </w:p>
    <w:p w:rsidR="00651C1E" w:rsidRDefault="00651C1E" w:rsidP="00651C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Vision</w:t>
      </w:r>
    </w:p>
    <w:p w:rsidR="00651C1E" w:rsidRDefault="00651C1E" w:rsidP="00651C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Mission</w:t>
      </w:r>
    </w:p>
    <w:p w:rsidR="00651C1E" w:rsidRDefault="00651C1E" w:rsidP="00651C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Objectives</w:t>
      </w:r>
    </w:p>
    <w:p w:rsidR="00651C1E" w:rsidRDefault="00651C1E" w:rsidP="00651C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goals</w:t>
      </w:r>
    </w:p>
    <w:p w:rsidR="00651C1E" w:rsidRDefault="00651C1E" w:rsidP="00651C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Strategy </w:t>
      </w:r>
    </w:p>
    <w:p w:rsidR="00651C1E" w:rsidRDefault="00651C1E" w:rsidP="00651C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</w:t>
      </w:r>
    </w:p>
    <w:p w:rsidR="00CC5937" w:rsidRPr="003535AE" w:rsidRDefault="00CC5937" w:rsidP="00C350D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535AE">
        <w:rPr>
          <w:rFonts w:ascii="Times New Roman" w:hAnsi="Times New Roman" w:cs="Times New Roman"/>
          <w:b/>
          <w:sz w:val="24"/>
          <w:szCs w:val="24"/>
        </w:rPr>
        <w:t>Strategic Sport Marketing Questions:</w:t>
      </w:r>
    </w:p>
    <w:p w:rsidR="00CC5937" w:rsidRDefault="00CC5937" w:rsidP="00CC593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does the sport product have the potential to change every day?</w:t>
      </w:r>
    </w:p>
    <w:p w:rsidR="00CC5937" w:rsidRDefault="00116F52" w:rsidP="00CC593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are sport organizations dependent upon?</w:t>
      </w:r>
    </w:p>
    <w:p w:rsidR="00116F52" w:rsidRDefault="00B774AD" w:rsidP="00CC593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can sport organizations change their environment? </w:t>
      </w:r>
    </w:p>
    <w:p w:rsidR="00FA3BC3" w:rsidRDefault="00FA3BC3" w:rsidP="00FA3BC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external contingencies that affect sport organizations?</w:t>
      </w:r>
      <w:r w:rsidR="00EB7200">
        <w:rPr>
          <w:rFonts w:ascii="Times New Roman" w:hAnsi="Times New Roman" w:cs="Times New Roman"/>
          <w:sz w:val="24"/>
          <w:szCs w:val="24"/>
        </w:rPr>
        <w:t xml:space="preserve"> </w:t>
      </w:r>
      <w:r w:rsidR="00EB7200" w:rsidRPr="00EB7200">
        <w:rPr>
          <w:rFonts w:ascii="Times New Roman" w:hAnsi="Times New Roman" w:cs="Times New Roman"/>
          <w:sz w:val="24"/>
          <w:szCs w:val="24"/>
        </w:rPr>
        <w:sym w:font="Wingdings" w:char="F0E0"/>
      </w:r>
      <w:r w:rsidR="00EB7200">
        <w:rPr>
          <w:rFonts w:ascii="Times New Roman" w:hAnsi="Times New Roman" w:cs="Times New Roman"/>
          <w:sz w:val="24"/>
          <w:szCs w:val="24"/>
        </w:rPr>
        <w:t xml:space="preserve"> Uncontrollable</w:t>
      </w:r>
    </w:p>
    <w:p w:rsidR="0029783F" w:rsidRDefault="0029783F" w:rsidP="00FA3BC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internal contingencies that affect sport organizations? </w:t>
      </w:r>
      <w:r w:rsidR="00EB7200">
        <w:rPr>
          <w:rFonts w:ascii="Times New Roman" w:hAnsi="Times New Roman" w:cs="Times New Roman"/>
          <w:sz w:val="24"/>
          <w:szCs w:val="24"/>
        </w:rPr>
        <w:t xml:space="preserve"> </w:t>
      </w:r>
      <w:r w:rsidR="00EB7200" w:rsidRPr="00EB7200">
        <w:rPr>
          <w:rFonts w:ascii="Times New Roman" w:hAnsi="Times New Roman" w:cs="Times New Roman"/>
          <w:sz w:val="24"/>
          <w:szCs w:val="24"/>
        </w:rPr>
        <w:sym w:font="Wingdings" w:char="F0E0"/>
      </w:r>
      <w:r w:rsidR="00EB7200">
        <w:rPr>
          <w:rFonts w:ascii="Times New Roman" w:hAnsi="Times New Roman" w:cs="Times New Roman"/>
          <w:sz w:val="24"/>
          <w:szCs w:val="24"/>
        </w:rPr>
        <w:t xml:space="preserve"> Controllable</w:t>
      </w:r>
    </w:p>
    <w:p w:rsidR="0029783F" w:rsidRPr="00677638" w:rsidRDefault="00364856" w:rsidP="001464E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7638">
        <w:rPr>
          <w:rFonts w:ascii="Times New Roman" w:hAnsi="Times New Roman" w:cs="Times New Roman"/>
          <w:b/>
          <w:sz w:val="24"/>
          <w:szCs w:val="24"/>
        </w:rPr>
        <w:t>Marketing Objectives</w:t>
      </w:r>
    </w:p>
    <w:p w:rsidR="00364856" w:rsidRDefault="00364856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vision and mission into performance</w:t>
      </w:r>
    </w:p>
    <w:p w:rsidR="00364856" w:rsidRDefault="00364856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signposts and benchmarks</w:t>
      </w:r>
    </w:p>
    <w:p w:rsidR="00364856" w:rsidRDefault="00B609A9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Adopt a long-range perspective</w:t>
      </w:r>
    </w:p>
    <w:p w:rsidR="00B609A9" w:rsidRDefault="00B609A9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Financial objectives (revenue)</w:t>
      </w:r>
    </w:p>
    <w:p w:rsidR="00B609A9" w:rsidRDefault="00B609A9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Strategic objectives (market share)</w:t>
      </w:r>
    </w:p>
    <w:p w:rsidR="00B609A9" w:rsidRDefault="00B609A9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Environmental objectives (Protect)</w:t>
      </w:r>
      <w:r w:rsidR="00143C95">
        <w:rPr>
          <w:rFonts w:ascii="Times New Roman" w:hAnsi="Times New Roman" w:cs="Times New Roman"/>
          <w:sz w:val="24"/>
          <w:szCs w:val="24"/>
        </w:rPr>
        <w:t xml:space="preserve"> ex. Green roof soccer Training Facility in France</w:t>
      </w:r>
    </w:p>
    <w:p w:rsidR="00B609A9" w:rsidRDefault="00B609A9" w:rsidP="0036485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Community objectives (CSR)</w:t>
      </w:r>
    </w:p>
    <w:p w:rsidR="00143C95" w:rsidRPr="00CC6557" w:rsidRDefault="00143C95" w:rsidP="00143C9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C6557">
        <w:rPr>
          <w:rFonts w:ascii="Times New Roman" w:hAnsi="Times New Roman" w:cs="Times New Roman"/>
          <w:b/>
          <w:sz w:val="24"/>
          <w:szCs w:val="24"/>
        </w:rPr>
        <w:t>Marketing Goals – Short term and Measurable</w:t>
      </w:r>
    </w:p>
    <w:p w:rsidR="00143C95" w:rsidRDefault="00143C95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Suitability (follow vision and mission)</w:t>
      </w:r>
    </w:p>
    <w:p w:rsidR="00143C95" w:rsidRDefault="00312B31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Measurability (evaluated)</w:t>
      </w:r>
    </w:p>
    <w:p w:rsidR="00312B31" w:rsidRDefault="00312B31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Feasibility (doable)</w:t>
      </w:r>
    </w:p>
    <w:p w:rsidR="00312B31" w:rsidRDefault="00A41809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Acceptability (agreed upon)</w:t>
      </w:r>
    </w:p>
    <w:p w:rsidR="00A41809" w:rsidRDefault="00CC6557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Flexibility (not unduly rigid)</w:t>
      </w:r>
    </w:p>
    <w:p w:rsidR="00CC6557" w:rsidRDefault="00CC6557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Motivating (challenging)</w:t>
      </w:r>
    </w:p>
    <w:p w:rsidR="00CC6557" w:rsidRDefault="00BB1036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Understandability (clear)</w:t>
      </w:r>
    </w:p>
    <w:p w:rsidR="00BB1036" w:rsidRDefault="000430CF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Commitment (everyone’s responsibility) </w:t>
      </w:r>
    </w:p>
    <w:p w:rsidR="000430CF" w:rsidRDefault="00D12636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People participation (all employees)</w:t>
      </w:r>
    </w:p>
    <w:p w:rsidR="00D12636" w:rsidRDefault="00085F9F" w:rsidP="00143C9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 (to organizational objectives)</w:t>
      </w:r>
    </w:p>
    <w:p w:rsidR="00085F9F" w:rsidRPr="004C6E4C" w:rsidRDefault="0085413C" w:rsidP="0085413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6E4C">
        <w:rPr>
          <w:rFonts w:ascii="Times New Roman" w:hAnsi="Times New Roman" w:cs="Times New Roman"/>
          <w:b/>
          <w:sz w:val="24"/>
          <w:szCs w:val="24"/>
          <w:u w:val="single"/>
        </w:rPr>
        <w:t>The Sport Product and Service</w:t>
      </w:r>
    </w:p>
    <w:p w:rsidR="0085413C" w:rsidRPr="004C6E4C" w:rsidRDefault="007A3678" w:rsidP="0085413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C6E4C">
        <w:rPr>
          <w:rFonts w:ascii="Times New Roman" w:hAnsi="Times New Roman" w:cs="Times New Roman"/>
          <w:b/>
          <w:sz w:val="24"/>
          <w:szCs w:val="24"/>
        </w:rPr>
        <w:t>Sport Products</w:t>
      </w:r>
    </w:p>
    <w:p w:rsidR="007A3678" w:rsidRDefault="007A3678" w:rsidP="007A367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 products: goods, services, or any combination of the two that are designed to provide benefits to a sport spectator, participant, or sponsor</w:t>
      </w:r>
    </w:p>
    <w:p w:rsidR="00EA0463" w:rsidRDefault="00EA0463" w:rsidP="00EA046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72A6">
        <w:rPr>
          <w:rFonts w:ascii="Times New Roman" w:hAnsi="Times New Roman" w:cs="Times New Roman"/>
          <w:b/>
          <w:sz w:val="24"/>
          <w:szCs w:val="24"/>
        </w:rPr>
        <w:t>Goods:</w:t>
      </w:r>
      <w:r>
        <w:rPr>
          <w:rFonts w:ascii="Times New Roman" w:hAnsi="Times New Roman" w:cs="Times New Roman"/>
          <w:sz w:val="24"/>
          <w:szCs w:val="24"/>
        </w:rPr>
        <w:t xml:space="preserve"> tangible, physical products that offer benefits to consumers. Ex. Tennis balls and racquets, hockey equipment, etc. </w:t>
      </w:r>
    </w:p>
    <w:p w:rsidR="00EA0463" w:rsidRDefault="00E172A6" w:rsidP="00EA046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tangible product from a spectator’s perspective: jersey, food…the intangible is the game itself</w:t>
      </w:r>
    </w:p>
    <w:p w:rsidR="00E172A6" w:rsidRDefault="00E172A6" w:rsidP="00EA046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50A24">
        <w:rPr>
          <w:rFonts w:ascii="Times New Roman" w:hAnsi="Times New Roman" w:cs="Times New Roman"/>
          <w:b/>
          <w:sz w:val="24"/>
          <w:szCs w:val="24"/>
        </w:rPr>
        <w:t>Services</w:t>
      </w:r>
      <w:r>
        <w:rPr>
          <w:rFonts w:ascii="Times New Roman" w:hAnsi="Times New Roman" w:cs="Times New Roman"/>
          <w:sz w:val="24"/>
          <w:szCs w:val="24"/>
        </w:rPr>
        <w:t>: intangible, nonphysical products, the game itself</w:t>
      </w:r>
    </w:p>
    <w:p w:rsidR="00750A24" w:rsidRPr="0053661E" w:rsidRDefault="0053661E" w:rsidP="0053661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661E">
        <w:rPr>
          <w:rFonts w:ascii="Times New Roman" w:hAnsi="Times New Roman" w:cs="Times New Roman"/>
          <w:b/>
          <w:sz w:val="24"/>
          <w:szCs w:val="24"/>
        </w:rPr>
        <w:t>Goods vs Services</w:t>
      </w:r>
    </w:p>
    <w:p w:rsidR="0053661E" w:rsidRDefault="0053661E" w:rsidP="005366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661E">
        <w:rPr>
          <w:rFonts w:ascii="Times New Roman" w:hAnsi="Times New Roman" w:cs="Times New Roman"/>
          <w:b/>
          <w:sz w:val="24"/>
          <w:szCs w:val="24"/>
        </w:rPr>
        <w:t>Tangibility</w:t>
      </w:r>
      <w:r>
        <w:rPr>
          <w:rFonts w:ascii="Times New Roman" w:hAnsi="Times New Roman" w:cs="Times New Roman"/>
          <w:sz w:val="24"/>
          <w:szCs w:val="24"/>
        </w:rPr>
        <w:t xml:space="preserve"> - refers to the ability to see, feel and touch the product. Interestingly the strategy for pure goods often involves stressing the intangible benefits of the product</w:t>
      </w:r>
    </w:p>
    <w:p w:rsidR="0053661E" w:rsidRDefault="0053661E" w:rsidP="005366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661E">
        <w:rPr>
          <w:rFonts w:ascii="Times New Roman" w:hAnsi="Times New Roman" w:cs="Times New Roman"/>
          <w:b/>
          <w:sz w:val="24"/>
          <w:szCs w:val="24"/>
        </w:rPr>
        <w:t>Standardization/Consistency</w:t>
      </w:r>
      <w:r>
        <w:rPr>
          <w:rFonts w:ascii="Times New Roman" w:hAnsi="Times New Roman" w:cs="Times New Roman"/>
          <w:sz w:val="24"/>
          <w:szCs w:val="24"/>
        </w:rPr>
        <w:t xml:space="preserve"> – Receiving the same level of quality over repeat purchases</w:t>
      </w:r>
    </w:p>
    <w:p w:rsidR="0053661E" w:rsidRDefault="0053661E" w:rsidP="0053661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661E">
        <w:rPr>
          <w:rFonts w:ascii="Times New Roman" w:hAnsi="Times New Roman" w:cs="Times New Roman"/>
          <w:b/>
          <w:sz w:val="24"/>
          <w:szCs w:val="24"/>
        </w:rPr>
        <w:t>Perishability</w:t>
      </w:r>
      <w:r>
        <w:rPr>
          <w:rFonts w:ascii="Times New Roman" w:hAnsi="Times New Roman" w:cs="Times New Roman"/>
          <w:sz w:val="24"/>
          <w:szCs w:val="24"/>
        </w:rPr>
        <w:t xml:space="preserve"> – Ability to store or inventory “pure goods”, whereby services are lost if not consumed; shelf-life</w:t>
      </w:r>
    </w:p>
    <w:p w:rsidR="0053661E" w:rsidRDefault="0053661E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3661E">
        <w:rPr>
          <w:rFonts w:ascii="Times New Roman" w:hAnsi="Times New Roman" w:cs="Times New Roman"/>
          <w:b/>
          <w:sz w:val="24"/>
          <w:szCs w:val="24"/>
        </w:rPr>
        <w:t>Separability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Quality of the good vs. quality of the service; good-service continuum </w:t>
      </w:r>
    </w:p>
    <w:p w:rsidR="0028787C" w:rsidRDefault="0028787C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Pure Goods (tennis balls)                                                           Pure services (game it self)</w:t>
      </w:r>
    </w:p>
    <w:p w:rsidR="0028787C" w:rsidRDefault="0028787C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787C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</w:t>
      </w:r>
      <w:r w:rsidRPr="0028787C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28787C" w:rsidRPr="00BC413E" w:rsidRDefault="00BC413E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C413E">
        <w:rPr>
          <w:rFonts w:ascii="Times New Roman" w:hAnsi="Times New Roman" w:cs="Times New Roman"/>
          <w:b/>
          <w:sz w:val="24"/>
          <w:szCs w:val="24"/>
        </w:rPr>
        <w:t>What sport service is “produced” and consumed at the same time?</w:t>
      </w:r>
    </w:p>
    <w:p w:rsidR="00BC413E" w:rsidRDefault="00BC413E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Hockey stick</w:t>
      </w:r>
    </w:p>
    <w:p w:rsidR="00BC413E" w:rsidRDefault="00BC413E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C413E">
        <w:rPr>
          <w:rFonts w:ascii="Times New Roman" w:hAnsi="Times New Roman" w:cs="Times New Roman"/>
          <w:b/>
          <w:sz w:val="24"/>
          <w:szCs w:val="24"/>
        </w:rPr>
        <w:t>Niagara Ice Dogs Game</w:t>
      </w:r>
    </w:p>
    <w:p w:rsidR="00BC413E" w:rsidRDefault="00BC413E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Autographed </w:t>
      </w:r>
      <w:proofErr w:type="spellStart"/>
      <w:r>
        <w:rPr>
          <w:rFonts w:ascii="Times New Roman" w:hAnsi="Times New Roman" w:cs="Times New Roman"/>
          <w:sz w:val="24"/>
          <w:szCs w:val="24"/>
        </w:rPr>
        <w:t>Leafs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jersey</w:t>
      </w:r>
    </w:p>
    <w:p w:rsidR="00BC413E" w:rsidRDefault="00BC413E" w:rsidP="002878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Rink-board signage at the Canadian Tire Centre</w:t>
      </w:r>
    </w:p>
    <w:p w:rsidR="00BC413E" w:rsidRPr="008A1CF8" w:rsidRDefault="008A1CF8" w:rsidP="00BC413E">
      <w:pPr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8A1CF8">
        <w:rPr>
          <w:rFonts w:ascii="Times New Roman" w:hAnsi="Times New Roman" w:cs="Times New Roman"/>
          <w:b/>
          <w:sz w:val="24"/>
          <w:szCs w:val="24"/>
        </w:rPr>
        <w:t>Classification of Sports Product</w:t>
      </w:r>
    </w:p>
    <w:p w:rsidR="008A1CF8" w:rsidRDefault="008A1CF8" w:rsidP="008A1CF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1CF8">
        <w:rPr>
          <w:rFonts w:ascii="Times New Roman" w:hAnsi="Times New Roman" w:cs="Times New Roman"/>
          <w:b/>
          <w:sz w:val="24"/>
          <w:szCs w:val="24"/>
        </w:rPr>
        <w:lastRenderedPageBreak/>
        <w:t>Product line</w:t>
      </w:r>
      <w:r>
        <w:rPr>
          <w:rFonts w:ascii="Times New Roman" w:hAnsi="Times New Roman" w:cs="Times New Roman"/>
          <w:sz w:val="24"/>
          <w:szCs w:val="24"/>
        </w:rPr>
        <w:t xml:space="preserve"> – a group of products that are closely related because they satisfy a </w:t>
      </w:r>
      <w:r w:rsidRPr="008A1CF8">
        <w:rPr>
          <w:rFonts w:ascii="Times New Roman" w:hAnsi="Times New Roman" w:cs="Times New Roman"/>
          <w:b/>
          <w:sz w:val="24"/>
          <w:szCs w:val="24"/>
        </w:rPr>
        <w:t>class of needs</w:t>
      </w:r>
      <w:r>
        <w:rPr>
          <w:rFonts w:ascii="Times New Roman" w:hAnsi="Times New Roman" w:cs="Times New Roman"/>
          <w:sz w:val="24"/>
          <w:szCs w:val="24"/>
        </w:rPr>
        <w:t xml:space="preserve">, are </w:t>
      </w:r>
      <w:r w:rsidRPr="008A1CF8">
        <w:rPr>
          <w:rFonts w:ascii="Times New Roman" w:hAnsi="Times New Roman" w:cs="Times New Roman"/>
          <w:b/>
          <w:sz w:val="24"/>
          <w:szCs w:val="24"/>
        </w:rPr>
        <w:t>used together</w:t>
      </w:r>
      <w:r>
        <w:rPr>
          <w:rFonts w:ascii="Times New Roman" w:hAnsi="Times New Roman" w:cs="Times New Roman"/>
          <w:sz w:val="24"/>
          <w:szCs w:val="24"/>
        </w:rPr>
        <w:t xml:space="preserve">, are sold to the </w:t>
      </w:r>
      <w:r w:rsidRPr="008A1CF8">
        <w:rPr>
          <w:rFonts w:ascii="Times New Roman" w:hAnsi="Times New Roman" w:cs="Times New Roman"/>
          <w:b/>
          <w:sz w:val="24"/>
          <w:szCs w:val="24"/>
        </w:rPr>
        <w:t>same customer groups</w:t>
      </w:r>
      <w:r>
        <w:rPr>
          <w:rFonts w:ascii="Times New Roman" w:hAnsi="Times New Roman" w:cs="Times New Roman"/>
          <w:sz w:val="24"/>
          <w:szCs w:val="24"/>
        </w:rPr>
        <w:t xml:space="preserve">, are distributed through the same type of </w:t>
      </w:r>
      <w:r w:rsidRPr="008A1CF8">
        <w:rPr>
          <w:rFonts w:ascii="Times New Roman" w:hAnsi="Times New Roman" w:cs="Times New Roman"/>
          <w:b/>
          <w:sz w:val="24"/>
          <w:szCs w:val="24"/>
        </w:rPr>
        <w:t>outlets</w:t>
      </w:r>
      <w:r>
        <w:rPr>
          <w:rFonts w:ascii="Times New Roman" w:hAnsi="Times New Roman" w:cs="Times New Roman"/>
          <w:sz w:val="24"/>
          <w:szCs w:val="24"/>
        </w:rPr>
        <w:t xml:space="preserve"> or fall within a given </w:t>
      </w:r>
      <w:r w:rsidRPr="008A1CF8">
        <w:rPr>
          <w:rFonts w:ascii="Times New Roman" w:hAnsi="Times New Roman" w:cs="Times New Roman"/>
          <w:b/>
          <w:sz w:val="24"/>
          <w:szCs w:val="24"/>
        </w:rPr>
        <w:t>price range</w:t>
      </w:r>
      <w:r>
        <w:rPr>
          <w:rFonts w:ascii="Times New Roman" w:hAnsi="Times New Roman" w:cs="Times New Roman"/>
          <w:sz w:val="24"/>
          <w:szCs w:val="24"/>
        </w:rPr>
        <w:t xml:space="preserve">. Ex. </w:t>
      </w:r>
      <w:proofErr w:type="spellStart"/>
      <w:r>
        <w:rPr>
          <w:rFonts w:ascii="Times New Roman" w:hAnsi="Times New Roman" w:cs="Times New Roman"/>
          <w:sz w:val="24"/>
          <w:szCs w:val="24"/>
        </w:rPr>
        <w:t>Spyder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ski jacket and pants that match in colour, they want you to buy them together</w:t>
      </w:r>
      <w:r w:rsidR="006404E8">
        <w:rPr>
          <w:rFonts w:ascii="Times New Roman" w:hAnsi="Times New Roman" w:cs="Times New Roman"/>
          <w:sz w:val="24"/>
          <w:szCs w:val="24"/>
        </w:rPr>
        <w:t>, or a Bauer line of hockey equipment (shoulder pads, shin pads, skates…)</w:t>
      </w:r>
    </w:p>
    <w:p w:rsidR="008A1CF8" w:rsidRDefault="008A1CF8" w:rsidP="008A1CF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Product Mix </w:t>
      </w:r>
      <w:r>
        <w:rPr>
          <w:rFonts w:ascii="Times New Roman" w:hAnsi="Times New Roman" w:cs="Times New Roman"/>
          <w:sz w:val="24"/>
          <w:szCs w:val="24"/>
        </w:rPr>
        <w:t xml:space="preserve">– the </w:t>
      </w:r>
      <w:r w:rsidRPr="00952E90">
        <w:rPr>
          <w:rFonts w:ascii="Times New Roman" w:hAnsi="Times New Roman" w:cs="Times New Roman"/>
          <w:b/>
          <w:sz w:val="24"/>
          <w:szCs w:val="24"/>
        </w:rPr>
        <w:t>total assortment</w:t>
      </w:r>
      <w:r>
        <w:rPr>
          <w:rFonts w:ascii="Times New Roman" w:hAnsi="Times New Roman" w:cs="Times New Roman"/>
          <w:sz w:val="24"/>
          <w:szCs w:val="24"/>
        </w:rPr>
        <w:t xml:space="preserve"> of product lines the sports organizational sell</w:t>
      </w:r>
      <w:r w:rsidR="00952E90">
        <w:rPr>
          <w:rFonts w:ascii="Times New Roman" w:hAnsi="Times New Roman" w:cs="Times New Roman"/>
          <w:sz w:val="24"/>
          <w:szCs w:val="24"/>
        </w:rPr>
        <w:t>s</w:t>
      </w:r>
    </w:p>
    <w:p w:rsidR="00952E90" w:rsidRDefault="00914674" w:rsidP="008A1CF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companies try to bundle a full line of products together for a good price</w:t>
      </w:r>
    </w:p>
    <w:p w:rsidR="00914674" w:rsidRPr="00FF3BAC" w:rsidRDefault="00914674" w:rsidP="0091467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3BAC">
        <w:rPr>
          <w:rFonts w:ascii="Times New Roman" w:hAnsi="Times New Roman" w:cs="Times New Roman"/>
          <w:b/>
          <w:sz w:val="24"/>
          <w:szCs w:val="24"/>
        </w:rPr>
        <w:t>Product Characteristics</w:t>
      </w:r>
    </w:p>
    <w:p w:rsidR="00914674" w:rsidRDefault="00914674" w:rsidP="0091467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characteristics are associated with one another</w:t>
      </w:r>
    </w:p>
    <w:p w:rsidR="00914674" w:rsidRDefault="00914674" w:rsidP="0091467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 depends on quality</w:t>
      </w:r>
    </w:p>
    <w:p w:rsidR="00914674" w:rsidRDefault="00914674" w:rsidP="0091467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depends on design</w:t>
      </w:r>
    </w:p>
    <w:p w:rsidR="00914674" w:rsidRDefault="00914674" w:rsidP="0091467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 reflects</w:t>
      </w:r>
      <w:r w:rsidR="00FF3BAC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brand</w:t>
      </w:r>
    </w:p>
    <w:p w:rsidR="00914674" w:rsidRPr="003D3B55" w:rsidRDefault="003D3B55" w:rsidP="003D3B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D3B55">
        <w:rPr>
          <w:rFonts w:ascii="Times New Roman" w:hAnsi="Times New Roman" w:cs="Times New Roman"/>
          <w:b/>
          <w:sz w:val="24"/>
          <w:szCs w:val="24"/>
        </w:rPr>
        <w:t>Dimensions of Goods Quality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Performance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Features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Conforms to specifications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Reliability 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Durability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Serviceability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Aesthetic design</w:t>
      </w:r>
    </w:p>
    <w:p w:rsidR="003D3B55" w:rsidRDefault="003D3B55" w:rsidP="003D3B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quality – based on the brand</w:t>
      </w:r>
    </w:p>
    <w:p w:rsidR="003D3B55" w:rsidRPr="00065973" w:rsidRDefault="003D3B55" w:rsidP="003D3B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5973">
        <w:rPr>
          <w:rFonts w:ascii="Times New Roman" w:hAnsi="Times New Roman" w:cs="Times New Roman"/>
          <w:b/>
          <w:sz w:val="24"/>
          <w:szCs w:val="24"/>
        </w:rPr>
        <w:t>Importance of Product Quality:</w:t>
      </w:r>
    </w:p>
    <w:p w:rsidR="003D3B55" w:rsidRDefault="003D3B55" w:rsidP="003D3B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Company: It is because bad quality products will affect the consumer’s confidence, image and sales of the company. It may even affect the survival of the company</w:t>
      </w:r>
    </w:p>
    <w:p w:rsidR="003D3B55" w:rsidRDefault="003D3B55" w:rsidP="003D3B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Consumers: They are ready to pay high prices, but in return, they expect best-quality products. If they are not satisfied with the product quality of company, they will purchase from the competitors </w:t>
      </w:r>
    </w:p>
    <w:p w:rsidR="003D3B55" w:rsidRPr="00C9047E" w:rsidRDefault="0094144A" w:rsidP="003D3B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9047E">
        <w:rPr>
          <w:rFonts w:ascii="Times New Roman" w:hAnsi="Times New Roman" w:cs="Times New Roman"/>
          <w:b/>
          <w:sz w:val="24"/>
          <w:szCs w:val="24"/>
        </w:rPr>
        <w:t>Quality of Services</w:t>
      </w:r>
    </w:p>
    <w:p w:rsidR="0094144A" w:rsidRDefault="0094144A" w:rsidP="0094144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245B">
        <w:rPr>
          <w:rFonts w:ascii="Times New Roman" w:hAnsi="Times New Roman" w:cs="Times New Roman"/>
          <w:b/>
          <w:sz w:val="24"/>
          <w:szCs w:val="24"/>
        </w:rPr>
        <w:lastRenderedPageBreak/>
        <w:t>Tangibles:</w:t>
      </w:r>
      <w:r>
        <w:rPr>
          <w:rFonts w:ascii="Times New Roman" w:hAnsi="Times New Roman" w:cs="Times New Roman"/>
          <w:sz w:val="24"/>
          <w:szCs w:val="24"/>
        </w:rPr>
        <w:t xml:space="preserve"> physical facilities, appearance of personnel, equipment</w:t>
      </w:r>
    </w:p>
    <w:p w:rsidR="0094144A" w:rsidRDefault="0094144A" w:rsidP="0094144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245B">
        <w:rPr>
          <w:rFonts w:ascii="Times New Roman" w:hAnsi="Times New Roman" w:cs="Times New Roman"/>
          <w:b/>
          <w:sz w:val="24"/>
          <w:szCs w:val="24"/>
        </w:rPr>
        <w:t>Reliability:</w:t>
      </w:r>
      <w:r>
        <w:rPr>
          <w:rFonts w:ascii="Times New Roman" w:hAnsi="Times New Roman" w:cs="Times New Roman"/>
          <w:sz w:val="24"/>
          <w:szCs w:val="24"/>
        </w:rPr>
        <w:t xml:space="preserve"> ability to perform the service dependably, accurately, consistently</w:t>
      </w:r>
    </w:p>
    <w:p w:rsidR="0094144A" w:rsidRDefault="0094144A" w:rsidP="0094144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245B">
        <w:rPr>
          <w:rFonts w:ascii="Times New Roman" w:hAnsi="Times New Roman" w:cs="Times New Roman"/>
          <w:b/>
          <w:sz w:val="24"/>
          <w:szCs w:val="24"/>
        </w:rPr>
        <w:t>Responsiveness:</w:t>
      </w:r>
      <w:r>
        <w:rPr>
          <w:rFonts w:ascii="Times New Roman" w:hAnsi="Times New Roman" w:cs="Times New Roman"/>
          <w:sz w:val="24"/>
          <w:szCs w:val="24"/>
        </w:rPr>
        <w:t xml:space="preserve"> willingness to provide prompt service to customers</w:t>
      </w:r>
    </w:p>
    <w:p w:rsidR="0094144A" w:rsidRDefault="00AF245B" w:rsidP="0094144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245B">
        <w:rPr>
          <w:rFonts w:ascii="Times New Roman" w:hAnsi="Times New Roman" w:cs="Times New Roman"/>
          <w:b/>
          <w:sz w:val="24"/>
          <w:szCs w:val="24"/>
        </w:rPr>
        <w:t>Assurance:</w:t>
      </w:r>
      <w:r>
        <w:rPr>
          <w:rFonts w:ascii="Times New Roman" w:hAnsi="Times New Roman" w:cs="Times New Roman"/>
          <w:sz w:val="24"/>
          <w:szCs w:val="24"/>
        </w:rPr>
        <w:t xml:space="preserve"> trust, knowledge, and courtesy of employees</w:t>
      </w:r>
    </w:p>
    <w:p w:rsidR="008625A7" w:rsidRDefault="008625A7" w:rsidP="0094144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Empathy:</w:t>
      </w:r>
      <w:r>
        <w:rPr>
          <w:rFonts w:ascii="Times New Roman" w:hAnsi="Times New Roman" w:cs="Times New Roman"/>
          <w:sz w:val="24"/>
          <w:szCs w:val="24"/>
        </w:rPr>
        <w:t xml:space="preserve"> caring, individualized attention to customers</w:t>
      </w:r>
    </w:p>
    <w:p w:rsidR="008625A7" w:rsidRPr="007570A9" w:rsidRDefault="007C2E3F" w:rsidP="007C2E3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70A9">
        <w:rPr>
          <w:rFonts w:ascii="Times New Roman" w:hAnsi="Times New Roman" w:cs="Times New Roman"/>
          <w:b/>
          <w:sz w:val="24"/>
          <w:szCs w:val="24"/>
        </w:rPr>
        <w:t>Product Characteristics: Branding</w:t>
      </w:r>
    </w:p>
    <w:p w:rsidR="007C2E3F" w:rsidRDefault="007C2E3F" w:rsidP="007C2E3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570A9">
        <w:rPr>
          <w:rFonts w:ascii="Times New Roman" w:hAnsi="Times New Roman" w:cs="Times New Roman"/>
          <w:b/>
          <w:sz w:val="24"/>
          <w:szCs w:val="24"/>
        </w:rPr>
        <w:t>Branding</w:t>
      </w:r>
      <w:r>
        <w:rPr>
          <w:rFonts w:ascii="Times New Roman" w:hAnsi="Times New Roman" w:cs="Times New Roman"/>
          <w:sz w:val="24"/>
          <w:szCs w:val="24"/>
        </w:rPr>
        <w:t>: a name, design, symbol, or any combination that a sports organization uses to help differentiate its products from the competition</w:t>
      </w:r>
    </w:p>
    <w:p w:rsidR="007C2E3F" w:rsidRPr="005A4C43" w:rsidRDefault="00BB7677" w:rsidP="00BB767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A4C43">
        <w:rPr>
          <w:rFonts w:ascii="Times New Roman" w:hAnsi="Times New Roman" w:cs="Times New Roman"/>
          <w:b/>
          <w:sz w:val="24"/>
          <w:szCs w:val="24"/>
        </w:rPr>
        <w:t>What is a Brand?</w:t>
      </w:r>
    </w:p>
    <w:p w:rsidR="00BB7677" w:rsidRDefault="00BB7677" w:rsidP="00BB76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“Your brand is what other people say about you when you’re not in the room.” -Jeff Bezos (founder, chairman and CEO of Amazon)</w:t>
      </w:r>
    </w:p>
    <w:p w:rsidR="00BB7677" w:rsidRPr="00811605" w:rsidRDefault="005A4C43" w:rsidP="005A4C4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1605">
        <w:rPr>
          <w:rFonts w:ascii="Times New Roman" w:hAnsi="Times New Roman" w:cs="Times New Roman"/>
          <w:b/>
          <w:sz w:val="24"/>
          <w:szCs w:val="24"/>
        </w:rPr>
        <w:t>A Brand Name should…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positive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distinctive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Generate positive feelings and associations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easy to remember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easy to pronounce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translatable into a marketable logo</w:t>
      </w:r>
    </w:p>
    <w:p w:rsidR="005A4C43" w:rsidRDefault="005A4C43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Imply the benefits the sports product delivers</w:t>
      </w:r>
    </w:p>
    <w:p w:rsidR="005A4C43" w:rsidRDefault="008D1F8D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consistent with the image of the rest of the product lines, organization and city</w:t>
      </w:r>
    </w:p>
    <w:p w:rsidR="008D1F8D" w:rsidRDefault="008D1F8D" w:rsidP="005A4C4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legally and ethically permissible</w:t>
      </w:r>
    </w:p>
    <w:p w:rsidR="00811605" w:rsidRPr="00811605" w:rsidRDefault="00811605" w:rsidP="008116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F245B" w:rsidRPr="00AF245B" w:rsidRDefault="00AF245B" w:rsidP="00AF24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609A9" w:rsidRPr="00677638" w:rsidRDefault="00B609A9" w:rsidP="006776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35AE" w:rsidRPr="003535AE" w:rsidRDefault="003535AE" w:rsidP="003535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1C1E" w:rsidRPr="00651C1E" w:rsidRDefault="00651C1E" w:rsidP="00651C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08F0" w:rsidRPr="003508F0" w:rsidRDefault="003508F0" w:rsidP="003508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5585" w:rsidRPr="00DA5585" w:rsidRDefault="00DA5585" w:rsidP="00DA55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A5585" w:rsidRPr="00DA55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5F1C"/>
    <w:multiLevelType w:val="hybridMultilevel"/>
    <w:tmpl w:val="4C1C2D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8451E"/>
    <w:multiLevelType w:val="hybridMultilevel"/>
    <w:tmpl w:val="EF94B9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36A36"/>
    <w:multiLevelType w:val="hybridMultilevel"/>
    <w:tmpl w:val="4336E7A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5395B"/>
    <w:multiLevelType w:val="hybridMultilevel"/>
    <w:tmpl w:val="49BC3CD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313AC"/>
    <w:multiLevelType w:val="hybridMultilevel"/>
    <w:tmpl w:val="34B8FB3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C3DD0"/>
    <w:multiLevelType w:val="hybridMultilevel"/>
    <w:tmpl w:val="C4104930"/>
    <w:lvl w:ilvl="0" w:tplc="47F60B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301"/>
    <w:rsid w:val="000430CF"/>
    <w:rsid w:val="00061F58"/>
    <w:rsid w:val="00065973"/>
    <w:rsid w:val="00085F9F"/>
    <w:rsid w:val="00116F52"/>
    <w:rsid w:val="00143C95"/>
    <w:rsid w:val="001464E4"/>
    <w:rsid w:val="0028787C"/>
    <w:rsid w:val="0029783F"/>
    <w:rsid w:val="00312B31"/>
    <w:rsid w:val="003508F0"/>
    <w:rsid w:val="003535AE"/>
    <w:rsid w:val="00364856"/>
    <w:rsid w:val="003D3B55"/>
    <w:rsid w:val="0044010D"/>
    <w:rsid w:val="004C6E4C"/>
    <w:rsid w:val="004E2AC9"/>
    <w:rsid w:val="0053661E"/>
    <w:rsid w:val="005375DC"/>
    <w:rsid w:val="005956C3"/>
    <w:rsid w:val="005A4C43"/>
    <w:rsid w:val="006404E8"/>
    <w:rsid w:val="00651301"/>
    <w:rsid w:val="00651C1E"/>
    <w:rsid w:val="00677638"/>
    <w:rsid w:val="006B0BA1"/>
    <w:rsid w:val="00750A24"/>
    <w:rsid w:val="007570A9"/>
    <w:rsid w:val="007A3678"/>
    <w:rsid w:val="007C2E3F"/>
    <w:rsid w:val="00811605"/>
    <w:rsid w:val="0085413C"/>
    <w:rsid w:val="008625A7"/>
    <w:rsid w:val="008A1CF8"/>
    <w:rsid w:val="008A7A14"/>
    <w:rsid w:val="008D1F8D"/>
    <w:rsid w:val="00914674"/>
    <w:rsid w:val="0094144A"/>
    <w:rsid w:val="00952E90"/>
    <w:rsid w:val="00A41809"/>
    <w:rsid w:val="00A865CB"/>
    <w:rsid w:val="00AA60A0"/>
    <w:rsid w:val="00AF245B"/>
    <w:rsid w:val="00B609A9"/>
    <w:rsid w:val="00B774AD"/>
    <w:rsid w:val="00BB1036"/>
    <w:rsid w:val="00BB7677"/>
    <w:rsid w:val="00BC413E"/>
    <w:rsid w:val="00C350D9"/>
    <w:rsid w:val="00C9047E"/>
    <w:rsid w:val="00CA0C6A"/>
    <w:rsid w:val="00CC5937"/>
    <w:rsid w:val="00CC6557"/>
    <w:rsid w:val="00D12636"/>
    <w:rsid w:val="00D91A23"/>
    <w:rsid w:val="00DA5585"/>
    <w:rsid w:val="00E172A6"/>
    <w:rsid w:val="00EA0463"/>
    <w:rsid w:val="00EB7200"/>
    <w:rsid w:val="00F166DF"/>
    <w:rsid w:val="00FA3BC3"/>
    <w:rsid w:val="00FB439D"/>
    <w:rsid w:val="00FC5BEB"/>
    <w:rsid w:val="00FF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39E78"/>
  <w15:chartTrackingRefBased/>
  <w15:docId w15:val="{24F8357C-4172-4840-9920-88C1EA41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1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Ballingall</dc:creator>
  <cp:keywords/>
  <dc:description/>
  <cp:lastModifiedBy>Dylan Ballingall</cp:lastModifiedBy>
  <cp:revision>78</cp:revision>
  <dcterms:created xsi:type="dcterms:W3CDTF">2017-01-24T14:34:00Z</dcterms:created>
  <dcterms:modified xsi:type="dcterms:W3CDTF">2017-02-13T16:09:00Z</dcterms:modified>
</cp:coreProperties>
</file>