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79BC7" w14:textId="65526770" w:rsidR="00D626F4" w:rsidRDefault="00042261">
      <w:pPr>
        <w:rPr>
          <w:b/>
        </w:rPr>
      </w:pPr>
      <w:r>
        <w:rPr>
          <w:b/>
        </w:rPr>
        <w:t>Week One: Introduction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4409F">
        <w:rPr>
          <w:b/>
        </w:rPr>
        <w:t xml:space="preserve">        </w:t>
      </w:r>
      <w:r>
        <w:rPr>
          <w:b/>
        </w:rPr>
        <w:t>Obligations</w:t>
      </w:r>
    </w:p>
    <w:p w14:paraId="696FE9BF" w14:textId="77777777" w:rsidR="00042261" w:rsidRDefault="00042261">
      <w:pPr>
        <w:rPr>
          <w:b/>
        </w:rPr>
      </w:pPr>
    </w:p>
    <w:p w14:paraId="05673708" w14:textId="77777777" w:rsidR="00042261" w:rsidRPr="00042261" w:rsidRDefault="00042261">
      <w:pPr>
        <w:rPr>
          <w:b/>
          <w:sz w:val="28"/>
          <w:szCs w:val="28"/>
        </w:rPr>
      </w:pPr>
      <w:r w:rsidRPr="00042261">
        <w:rPr>
          <w:b/>
          <w:sz w:val="28"/>
          <w:szCs w:val="28"/>
        </w:rPr>
        <w:t>Legal Categories, Private Law Obligations p1</w:t>
      </w:r>
    </w:p>
    <w:p w14:paraId="63B6DDEF" w14:textId="77777777" w:rsidR="00042261" w:rsidRDefault="00042261">
      <w:pPr>
        <w:rPr>
          <w:b/>
        </w:rPr>
      </w:pPr>
    </w:p>
    <w:p w14:paraId="796D0438" w14:textId="77777777" w:rsidR="00042261" w:rsidRDefault="00042261">
      <w:pPr>
        <w:rPr>
          <w:b/>
        </w:rPr>
      </w:pPr>
      <w:r>
        <w:rPr>
          <w:b/>
        </w:rPr>
        <w:t xml:space="preserve">Private Right, Public Interest </w:t>
      </w:r>
    </w:p>
    <w:p w14:paraId="6647D5D9" w14:textId="77777777" w:rsidR="00042261" w:rsidRPr="00042261" w:rsidRDefault="00042261" w:rsidP="00042261">
      <w:pPr>
        <w:pStyle w:val="ListParagraph"/>
        <w:numPr>
          <w:ilvl w:val="0"/>
          <w:numId w:val="1"/>
        </w:numPr>
        <w:rPr>
          <w:b/>
        </w:rPr>
      </w:pPr>
      <w:r>
        <w:t>Private Law</w:t>
      </w:r>
    </w:p>
    <w:p w14:paraId="6CE3C942" w14:textId="77777777" w:rsidR="00042261" w:rsidRPr="00042261" w:rsidRDefault="00042261" w:rsidP="00042261">
      <w:pPr>
        <w:pStyle w:val="ListParagraph"/>
        <w:numPr>
          <w:ilvl w:val="1"/>
          <w:numId w:val="1"/>
        </w:numPr>
        <w:rPr>
          <w:b/>
        </w:rPr>
      </w:pPr>
      <w:r>
        <w:t>Property, Contract, Tort, Trust</w:t>
      </w:r>
    </w:p>
    <w:p w14:paraId="79ACEA99" w14:textId="77777777" w:rsidR="00042261" w:rsidRPr="00042261" w:rsidRDefault="00042261" w:rsidP="00042261">
      <w:pPr>
        <w:pStyle w:val="ListParagraph"/>
        <w:numPr>
          <w:ilvl w:val="0"/>
          <w:numId w:val="1"/>
        </w:numPr>
        <w:rPr>
          <w:b/>
        </w:rPr>
      </w:pPr>
      <w:r>
        <w:t>Public Law</w:t>
      </w:r>
    </w:p>
    <w:p w14:paraId="79B0F912" w14:textId="77777777" w:rsidR="00042261" w:rsidRPr="003A0032" w:rsidRDefault="00042261" w:rsidP="00042261">
      <w:pPr>
        <w:pStyle w:val="ListParagraph"/>
        <w:numPr>
          <w:ilvl w:val="1"/>
          <w:numId w:val="1"/>
        </w:numPr>
        <w:rPr>
          <w:b/>
        </w:rPr>
      </w:pPr>
      <w:r>
        <w:t>Statutes (Federal, Provincial, Municipal)</w:t>
      </w:r>
    </w:p>
    <w:p w14:paraId="3333B006" w14:textId="22E9D438" w:rsidR="003A0032" w:rsidRPr="003A0032" w:rsidRDefault="003A0032" w:rsidP="003A0032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3A0032">
        <w:rPr>
          <w:color w:val="FF0000"/>
        </w:rPr>
        <w:t>How do they relate?</w:t>
      </w:r>
    </w:p>
    <w:p w14:paraId="4AA2F5BA" w14:textId="39F18BA4" w:rsidR="003A0032" w:rsidRPr="003A0032" w:rsidRDefault="003A0032" w:rsidP="003A0032">
      <w:pPr>
        <w:pStyle w:val="ListParagraph"/>
        <w:numPr>
          <w:ilvl w:val="1"/>
          <w:numId w:val="1"/>
        </w:numPr>
        <w:rPr>
          <w:b/>
          <w:color w:val="FF0000"/>
        </w:rPr>
      </w:pPr>
      <w:r>
        <w:rPr>
          <w:color w:val="FF0000"/>
        </w:rPr>
        <w:t xml:space="preserve">Public and private nuisance </w:t>
      </w:r>
    </w:p>
    <w:p w14:paraId="25571300" w14:textId="2266AC00" w:rsidR="00C4409F" w:rsidRPr="003A0032" w:rsidRDefault="003A0032" w:rsidP="003A0032">
      <w:pPr>
        <w:pStyle w:val="ListParagraph"/>
        <w:numPr>
          <w:ilvl w:val="1"/>
          <w:numId w:val="1"/>
        </w:numPr>
        <w:rPr>
          <w:b/>
        </w:rPr>
      </w:pPr>
      <w:r>
        <w:rPr>
          <w:color w:val="FF0000"/>
        </w:rPr>
        <w:t xml:space="preserve">Public law always trumps private </w:t>
      </w:r>
    </w:p>
    <w:p w14:paraId="3E1B034D" w14:textId="5F46AD52" w:rsidR="003A0032" w:rsidRPr="003A0032" w:rsidRDefault="003A0032" w:rsidP="003A0032">
      <w:pPr>
        <w:pStyle w:val="ListParagraph"/>
        <w:numPr>
          <w:ilvl w:val="2"/>
          <w:numId w:val="1"/>
        </w:numPr>
        <w:rPr>
          <w:b/>
        </w:rPr>
      </w:pPr>
      <w:r>
        <w:rPr>
          <w:color w:val="FF0000"/>
        </w:rPr>
        <w:t>Car dealer sells car to buyer as is. The car ends up being garbage.</w:t>
      </w:r>
    </w:p>
    <w:p w14:paraId="6FB0735D" w14:textId="3EE2A87B" w:rsidR="003A0032" w:rsidRPr="003A0032" w:rsidRDefault="003A0032" w:rsidP="003A0032">
      <w:pPr>
        <w:pStyle w:val="ListParagraph"/>
        <w:numPr>
          <w:ilvl w:val="2"/>
          <w:numId w:val="1"/>
        </w:numPr>
        <w:rPr>
          <w:b/>
        </w:rPr>
      </w:pPr>
      <w:r>
        <w:rPr>
          <w:color w:val="FF0000"/>
        </w:rPr>
        <w:t>Sale of Goods act, unless otherwise provided (“AS IS”) the product must be reasonably fit for its purpose.</w:t>
      </w:r>
      <w:bookmarkStart w:id="0" w:name="_GoBack"/>
      <w:bookmarkEnd w:id="0"/>
    </w:p>
    <w:p w14:paraId="11394205" w14:textId="5646BA69" w:rsidR="00C4409F" w:rsidRDefault="00C4409F" w:rsidP="00C4409F">
      <w:pPr>
        <w:rPr>
          <w:b/>
          <w:color w:val="FF0000"/>
        </w:rPr>
      </w:pPr>
      <w:r>
        <w:rPr>
          <w:b/>
          <w:color w:val="FF0000"/>
        </w:rPr>
        <w:t>Cause of Action</w:t>
      </w:r>
    </w:p>
    <w:p w14:paraId="24867BC3" w14:textId="661178A5" w:rsidR="00C4409F" w:rsidRPr="00C4409F" w:rsidRDefault="00C4409F" w:rsidP="00C4409F">
      <w:pPr>
        <w:pStyle w:val="ListParagraph"/>
        <w:numPr>
          <w:ilvl w:val="0"/>
          <w:numId w:val="5"/>
        </w:numPr>
        <w:rPr>
          <w:b/>
          <w:color w:val="FF0000"/>
        </w:rPr>
      </w:pPr>
      <w:r>
        <w:rPr>
          <w:color w:val="FF0000"/>
        </w:rPr>
        <w:t>Must have a legal reason to be in court.</w:t>
      </w:r>
    </w:p>
    <w:p w14:paraId="6B70EBC3" w14:textId="29CFBC3C" w:rsidR="00C4409F" w:rsidRPr="00C4409F" w:rsidRDefault="00C4409F" w:rsidP="00C4409F">
      <w:pPr>
        <w:pStyle w:val="ListParagraph"/>
        <w:numPr>
          <w:ilvl w:val="1"/>
          <w:numId w:val="5"/>
        </w:numPr>
        <w:rPr>
          <w:b/>
          <w:color w:val="FF0000"/>
        </w:rPr>
      </w:pPr>
      <w:r>
        <w:rPr>
          <w:color w:val="FF0000"/>
        </w:rPr>
        <w:t>Suing someone for wearing offensive clothing does not constitute a cause of action</w:t>
      </w:r>
      <w:r w:rsidR="009C3E79">
        <w:rPr>
          <w:color w:val="FF0000"/>
        </w:rPr>
        <w:t xml:space="preserve"> because you don’t have a right to not be offended because there is no harm in it.</w:t>
      </w:r>
    </w:p>
    <w:p w14:paraId="155033BC" w14:textId="77777777" w:rsidR="00042261" w:rsidRDefault="00042261" w:rsidP="00042261">
      <w:pPr>
        <w:rPr>
          <w:b/>
        </w:rPr>
      </w:pPr>
    </w:p>
    <w:p w14:paraId="40DD6114" w14:textId="77777777" w:rsidR="00042261" w:rsidRDefault="00042261" w:rsidP="00042261">
      <w:pPr>
        <w:rPr>
          <w:b/>
        </w:rPr>
      </w:pPr>
      <w:r>
        <w:rPr>
          <w:b/>
        </w:rPr>
        <w:t>Unjust Enrichment, Quasi Contract, Restitution</w:t>
      </w:r>
    </w:p>
    <w:p w14:paraId="21630060" w14:textId="6E1221F6" w:rsidR="009C3E79" w:rsidRPr="009C3E79" w:rsidRDefault="009C3E79" w:rsidP="00042261">
      <w:pPr>
        <w:pStyle w:val="ListParagraph"/>
        <w:numPr>
          <w:ilvl w:val="0"/>
          <w:numId w:val="2"/>
        </w:numPr>
        <w:rPr>
          <w:b/>
        </w:rPr>
      </w:pPr>
      <w:r>
        <w:rPr>
          <w:u w:val="single"/>
        </w:rPr>
        <w:t>Legal Concepts</w:t>
      </w:r>
    </w:p>
    <w:p w14:paraId="07E2156F" w14:textId="77777777" w:rsidR="00042261" w:rsidRPr="00042261" w:rsidRDefault="00042261" w:rsidP="009C3E79">
      <w:pPr>
        <w:pStyle w:val="ListParagraph"/>
        <w:numPr>
          <w:ilvl w:val="1"/>
          <w:numId w:val="2"/>
        </w:numPr>
        <w:rPr>
          <w:b/>
        </w:rPr>
      </w:pPr>
      <w:r>
        <w:t>Contract Law</w:t>
      </w:r>
    </w:p>
    <w:p w14:paraId="075CFCA6" w14:textId="77777777" w:rsidR="00042261" w:rsidRPr="00042261" w:rsidRDefault="00042261" w:rsidP="009C3E79">
      <w:pPr>
        <w:pStyle w:val="ListParagraph"/>
        <w:numPr>
          <w:ilvl w:val="2"/>
          <w:numId w:val="2"/>
        </w:numPr>
        <w:rPr>
          <w:b/>
        </w:rPr>
      </w:pPr>
      <w:r>
        <w:t>Protects reasonable expectations of parties to a promise</w:t>
      </w:r>
    </w:p>
    <w:p w14:paraId="15551E0F" w14:textId="77777777" w:rsidR="00042261" w:rsidRPr="00042261" w:rsidRDefault="00042261" w:rsidP="009C3E79">
      <w:pPr>
        <w:pStyle w:val="ListParagraph"/>
        <w:numPr>
          <w:ilvl w:val="1"/>
          <w:numId w:val="2"/>
        </w:numPr>
        <w:rPr>
          <w:b/>
        </w:rPr>
      </w:pPr>
      <w:r>
        <w:t>Tort Law</w:t>
      </w:r>
    </w:p>
    <w:p w14:paraId="7D6EF04D" w14:textId="77777777" w:rsidR="00042261" w:rsidRPr="009C3E79" w:rsidRDefault="00042261" w:rsidP="009C3E79">
      <w:pPr>
        <w:pStyle w:val="ListParagraph"/>
        <w:numPr>
          <w:ilvl w:val="2"/>
          <w:numId w:val="2"/>
        </w:numPr>
        <w:rPr>
          <w:b/>
        </w:rPr>
      </w:pPr>
      <w:r>
        <w:t>Duty not to harm your neighbour</w:t>
      </w:r>
    </w:p>
    <w:p w14:paraId="2280DCF2" w14:textId="287EBE9B" w:rsidR="009C3E79" w:rsidRPr="009C3E79" w:rsidRDefault="009C3E79" w:rsidP="009C3E79">
      <w:pPr>
        <w:pStyle w:val="ListParagraph"/>
        <w:numPr>
          <w:ilvl w:val="0"/>
          <w:numId w:val="2"/>
        </w:numPr>
        <w:rPr>
          <w:b/>
          <w:u w:val="single"/>
        </w:rPr>
      </w:pPr>
      <w:r w:rsidRPr="009C3E79">
        <w:rPr>
          <w:u w:val="single"/>
        </w:rPr>
        <w:t xml:space="preserve">Equitable concept </w:t>
      </w:r>
    </w:p>
    <w:p w14:paraId="2405A56C" w14:textId="77777777" w:rsidR="00042261" w:rsidRPr="00042261" w:rsidRDefault="00042261" w:rsidP="009C3E79">
      <w:pPr>
        <w:pStyle w:val="ListParagraph"/>
        <w:numPr>
          <w:ilvl w:val="1"/>
          <w:numId w:val="2"/>
        </w:numPr>
        <w:rPr>
          <w:b/>
        </w:rPr>
      </w:pPr>
      <w:r>
        <w:t>Trust Law</w:t>
      </w:r>
    </w:p>
    <w:p w14:paraId="07A7E5FF" w14:textId="77777777" w:rsidR="00042261" w:rsidRPr="009C3E79" w:rsidRDefault="00042261" w:rsidP="009C3E79">
      <w:pPr>
        <w:pStyle w:val="ListParagraph"/>
        <w:numPr>
          <w:ilvl w:val="2"/>
          <w:numId w:val="2"/>
        </w:numPr>
        <w:rPr>
          <w:b/>
        </w:rPr>
      </w:pPr>
      <w:r>
        <w:t xml:space="preserve">Based of fiduciary to avoid a conflict of interest </w:t>
      </w:r>
    </w:p>
    <w:p w14:paraId="48ADD852" w14:textId="4AF9FCF6" w:rsidR="009C3E79" w:rsidRPr="00042261" w:rsidRDefault="009C3E79" w:rsidP="009C3E79">
      <w:pPr>
        <w:pStyle w:val="ListParagraph"/>
        <w:numPr>
          <w:ilvl w:val="2"/>
          <w:numId w:val="2"/>
        </w:numPr>
        <w:rPr>
          <w:b/>
        </w:rPr>
      </w:pPr>
      <w:r>
        <w:rPr>
          <w:color w:val="FF0000"/>
        </w:rPr>
        <w:t>If there is an imbalance of power being used to coerce someone else into doing something</w:t>
      </w:r>
    </w:p>
    <w:p w14:paraId="4F2F1F3C" w14:textId="77777777" w:rsidR="00042261" w:rsidRDefault="00042261" w:rsidP="00042261">
      <w:pPr>
        <w:rPr>
          <w:b/>
        </w:rPr>
      </w:pPr>
    </w:p>
    <w:p w14:paraId="5DCE1218" w14:textId="77777777" w:rsidR="00042261" w:rsidRDefault="00042261" w:rsidP="00042261">
      <w:pPr>
        <w:rPr>
          <w:b/>
        </w:rPr>
      </w:pPr>
      <w:proofErr w:type="spellStart"/>
      <w:r>
        <w:rPr>
          <w:b/>
        </w:rPr>
        <w:t>Norberg</w:t>
      </w:r>
      <w:proofErr w:type="spellEnd"/>
      <w:r>
        <w:rPr>
          <w:b/>
        </w:rPr>
        <w:t xml:space="preserve"> v. </w:t>
      </w:r>
      <w:proofErr w:type="spellStart"/>
      <w:r>
        <w:rPr>
          <w:b/>
        </w:rPr>
        <w:t>Wynrib</w:t>
      </w:r>
      <w:proofErr w:type="spellEnd"/>
      <w:r>
        <w:rPr>
          <w:b/>
        </w:rPr>
        <w:t xml:space="preserve"> 1992 p7</w:t>
      </w:r>
    </w:p>
    <w:p w14:paraId="4598FFA1" w14:textId="77777777" w:rsidR="00042261" w:rsidRPr="00042261" w:rsidRDefault="00042261" w:rsidP="00042261">
      <w:pPr>
        <w:pStyle w:val="ListParagraph"/>
        <w:numPr>
          <w:ilvl w:val="0"/>
          <w:numId w:val="3"/>
        </w:numPr>
        <w:rPr>
          <w:b/>
        </w:rPr>
      </w:pPr>
      <w:r>
        <w:t>Facts</w:t>
      </w:r>
    </w:p>
    <w:p w14:paraId="1993A652" w14:textId="77777777" w:rsidR="00042261" w:rsidRPr="00C825BB" w:rsidRDefault="00042261" w:rsidP="00042261">
      <w:pPr>
        <w:pStyle w:val="ListParagraph"/>
        <w:numPr>
          <w:ilvl w:val="1"/>
          <w:numId w:val="3"/>
        </w:numPr>
        <w:rPr>
          <w:b/>
        </w:rPr>
      </w:pPr>
      <w:r>
        <w:t>Plaintiff, a drug addict, trades sex for drugs</w:t>
      </w:r>
    </w:p>
    <w:p w14:paraId="506061AB" w14:textId="56550F66" w:rsidR="00C825BB" w:rsidRPr="00C825BB" w:rsidRDefault="00FE2367" w:rsidP="00042261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rPr>
          <w:color w:val="FF0000"/>
        </w:rPr>
        <w:t>Norberg</w:t>
      </w:r>
      <w:proofErr w:type="spellEnd"/>
      <w:r w:rsidR="00C825BB">
        <w:rPr>
          <w:color w:val="FF0000"/>
        </w:rPr>
        <w:t xml:space="preserve"> got addicted to painkillers after having tooth problems. She got them from a doctor until he retired and the new doctor refused to prescribe them anymore.</w:t>
      </w:r>
    </w:p>
    <w:p w14:paraId="1C8FBAB6" w14:textId="77777777" w:rsidR="00C825BB" w:rsidRPr="00C825BB" w:rsidRDefault="00C825BB" w:rsidP="00042261">
      <w:pPr>
        <w:pStyle w:val="ListParagraph"/>
        <w:numPr>
          <w:ilvl w:val="1"/>
          <w:numId w:val="3"/>
        </w:numPr>
        <w:rPr>
          <w:b/>
        </w:rPr>
      </w:pPr>
      <w:r>
        <w:rPr>
          <w:color w:val="FF0000"/>
        </w:rPr>
        <w:t>She went to a different doctor who said he would prescribe her the drugs in return for sexual favours.</w:t>
      </w:r>
    </w:p>
    <w:p w14:paraId="50FA8692" w14:textId="77777777" w:rsidR="00C825BB" w:rsidRPr="00C825BB" w:rsidRDefault="00C825BB" w:rsidP="00042261">
      <w:pPr>
        <w:pStyle w:val="ListParagraph"/>
        <w:numPr>
          <w:ilvl w:val="1"/>
          <w:numId w:val="3"/>
        </w:numPr>
        <w:rPr>
          <w:b/>
        </w:rPr>
      </w:pPr>
      <w:proofErr w:type="spellStart"/>
      <w:r>
        <w:rPr>
          <w:color w:val="FF0000"/>
        </w:rPr>
        <w:t>Appellent</w:t>
      </w:r>
      <w:proofErr w:type="spellEnd"/>
      <w:r>
        <w:rPr>
          <w:color w:val="FF0000"/>
        </w:rPr>
        <w:t xml:space="preserve"> was charged under the Narcotic </w:t>
      </w:r>
      <w:proofErr w:type="spellStart"/>
      <w:r>
        <w:rPr>
          <w:color w:val="FF0000"/>
        </w:rPr>
        <w:t>Contril</w:t>
      </w:r>
      <w:proofErr w:type="spellEnd"/>
      <w:r>
        <w:rPr>
          <w:color w:val="FF0000"/>
        </w:rPr>
        <w:t xml:space="preserve"> Act and went to rehab</w:t>
      </w:r>
    </w:p>
    <w:p w14:paraId="3609808E" w14:textId="77777777" w:rsidR="00C825BB" w:rsidRPr="00042261" w:rsidRDefault="00C825BB" w:rsidP="00042261">
      <w:pPr>
        <w:pStyle w:val="ListParagraph"/>
        <w:numPr>
          <w:ilvl w:val="1"/>
          <w:numId w:val="3"/>
        </w:numPr>
        <w:rPr>
          <w:b/>
        </w:rPr>
      </w:pPr>
      <w:r>
        <w:rPr>
          <w:color w:val="FF0000"/>
        </w:rPr>
        <w:t xml:space="preserve">When she got out, she sued </w:t>
      </w:r>
      <w:proofErr w:type="spellStart"/>
      <w:r>
        <w:rPr>
          <w:color w:val="FF0000"/>
        </w:rPr>
        <w:t>Wynrib</w:t>
      </w:r>
      <w:proofErr w:type="spellEnd"/>
      <w:r>
        <w:rPr>
          <w:color w:val="FF0000"/>
        </w:rPr>
        <w:t xml:space="preserve"> for battery/assault, negligence, and breach of fiduciary care.</w:t>
      </w:r>
    </w:p>
    <w:p w14:paraId="2595A88C" w14:textId="77777777" w:rsidR="00042261" w:rsidRPr="00042261" w:rsidRDefault="00042261" w:rsidP="00042261">
      <w:pPr>
        <w:pStyle w:val="ListParagraph"/>
        <w:numPr>
          <w:ilvl w:val="0"/>
          <w:numId w:val="3"/>
        </w:numPr>
        <w:rPr>
          <w:b/>
        </w:rPr>
      </w:pPr>
      <w:r>
        <w:t>Issue</w:t>
      </w:r>
    </w:p>
    <w:p w14:paraId="796FB7FB" w14:textId="77777777" w:rsidR="00042261" w:rsidRPr="00042261" w:rsidRDefault="00042261" w:rsidP="00042261">
      <w:pPr>
        <w:pStyle w:val="ListParagraph"/>
        <w:numPr>
          <w:ilvl w:val="1"/>
          <w:numId w:val="3"/>
        </w:numPr>
        <w:rPr>
          <w:b/>
        </w:rPr>
      </w:pPr>
      <w:r>
        <w:lastRenderedPageBreak/>
        <w:t>Whether doctors act constitutes a sexual assault, or was it consensual sex, therefore no battery?</w:t>
      </w:r>
    </w:p>
    <w:p w14:paraId="4DF21011" w14:textId="77777777" w:rsidR="00042261" w:rsidRPr="00042261" w:rsidRDefault="00042261" w:rsidP="00042261">
      <w:pPr>
        <w:pStyle w:val="ListParagraph"/>
        <w:numPr>
          <w:ilvl w:val="0"/>
          <w:numId w:val="3"/>
        </w:numPr>
        <w:rPr>
          <w:b/>
        </w:rPr>
      </w:pPr>
      <w:r>
        <w:t>Ratio</w:t>
      </w:r>
    </w:p>
    <w:p w14:paraId="5A5F4DFE" w14:textId="77777777" w:rsidR="00042261" w:rsidRPr="00042261" w:rsidRDefault="00042261" w:rsidP="00042261">
      <w:pPr>
        <w:pStyle w:val="ListParagraph"/>
        <w:numPr>
          <w:ilvl w:val="1"/>
          <w:numId w:val="3"/>
        </w:numPr>
        <w:rPr>
          <w:b/>
        </w:rPr>
      </w:pPr>
      <w:r>
        <w:t xml:space="preserve">Doctor breaches his </w:t>
      </w:r>
      <w:r w:rsidRPr="00391D81">
        <w:rPr>
          <w:b/>
        </w:rPr>
        <w:t>fiduciary duty</w:t>
      </w:r>
      <w:r>
        <w:t xml:space="preserve"> (doctor-patient)</w:t>
      </w:r>
    </w:p>
    <w:p w14:paraId="153FDFBE" w14:textId="77777777" w:rsidR="00042261" w:rsidRPr="00087633" w:rsidRDefault="00042261" w:rsidP="00042261">
      <w:pPr>
        <w:pStyle w:val="ListParagraph"/>
        <w:numPr>
          <w:ilvl w:val="1"/>
          <w:numId w:val="3"/>
        </w:numPr>
        <w:rPr>
          <w:b/>
        </w:rPr>
      </w:pPr>
      <w:r>
        <w:t>Results in damage award to Plaintiff</w:t>
      </w:r>
    </w:p>
    <w:p w14:paraId="26B6BA3A" w14:textId="73CC3652" w:rsidR="00087633" w:rsidRPr="00075725" w:rsidRDefault="00087633" w:rsidP="00042261">
      <w:pPr>
        <w:pStyle w:val="ListParagraph"/>
        <w:numPr>
          <w:ilvl w:val="1"/>
          <w:numId w:val="3"/>
        </w:numPr>
        <w:rPr>
          <w:b/>
        </w:rPr>
      </w:pPr>
      <w:r>
        <w:rPr>
          <w:color w:val="FF0000"/>
        </w:rPr>
        <w:t xml:space="preserve">A person acting in a fiduciary capacity is held to a high </w:t>
      </w:r>
      <w:proofErr w:type="gramStart"/>
      <w:r>
        <w:rPr>
          <w:color w:val="FF0000"/>
        </w:rPr>
        <w:t>standard  of</w:t>
      </w:r>
      <w:proofErr w:type="gramEnd"/>
      <w:r>
        <w:rPr>
          <w:color w:val="FF0000"/>
        </w:rPr>
        <w:t xml:space="preserve"> honesty and full disclosure in regard to the client and must not obtain a personal benefit at the expense of the client.</w:t>
      </w:r>
    </w:p>
    <w:p w14:paraId="662CEB9B" w14:textId="6D376B58" w:rsidR="00075725" w:rsidRPr="007E0C0D" w:rsidRDefault="00075725" w:rsidP="0004226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7E0C0D">
        <w:rPr>
          <w:color w:val="FF0000"/>
          <w:sz w:val="20"/>
          <w:szCs w:val="20"/>
        </w:rPr>
        <w:t>In a relationship of unequal power, the defense of consent may not be available if acquired by a person using their position of authority.</w:t>
      </w:r>
    </w:p>
    <w:p w14:paraId="5DB1131F" w14:textId="535BDDA2" w:rsidR="00075725" w:rsidRPr="007E0C0D" w:rsidRDefault="00075725" w:rsidP="0004226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7E0C0D">
        <w:rPr>
          <w:color w:val="FF0000"/>
          <w:sz w:val="20"/>
          <w:szCs w:val="20"/>
        </w:rPr>
        <w:t xml:space="preserve">Ex </w:t>
      </w:r>
      <w:proofErr w:type="spellStart"/>
      <w:r w:rsidRPr="007E0C0D">
        <w:rPr>
          <w:color w:val="FF0000"/>
          <w:sz w:val="20"/>
          <w:szCs w:val="20"/>
        </w:rPr>
        <w:t>turpi</w:t>
      </w:r>
      <w:proofErr w:type="spellEnd"/>
      <w:r w:rsidRPr="007E0C0D">
        <w:rPr>
          <w:color w:val="FF0000"/>
          <w:sz w:val="20"/>
          <w:szCs w:val="20"/>
        </w:rPr>
        <w:t xml:space="preserve"> </w:t>
      </w:r>
      <w:proofErr w:type="spellStart"/>
      <w:r w:rsidRPr="007E0C0D">
        <w:rPr>
          <w:color w:val="FF0000"/>
          <w:sz w:val="20"/>
          <w:szCs w:val="20"/>
        </w:rPr>
        <w:t>causa</w:t>
      </w:r>
      <w:proofErr w:type="spellEnd"/>
      <w:r w:rsidRPr="007E0C0D">
        <w:rPr>
          <w:color w:val="FF0000"/>
          <w:sz w:val="20"/>
          <w:szCs w:val="20"/>
        </w:rPr>
        <w:t xml:space="preserve"> defence</w:t>
      </w:r>
    </w:p>
    <w:p w14:paraId="021DFC12" w14:textId="789D10CD" w:rsidR="00075725" w:rsidRPr="007E0C0D" w:rsidRDefault="005224DD" w:rsidP="00075725">
      <w:pPr>
        <w:pStyle w:val="ListParagraph"/>
        <w:numPr>
          <w:ilvl w:val="2"/>
          <w:numId w:val="3"/>
        </w:numPr>
        <w:rPr>
          <w:b/>
          <w:sz w:val="20"/>
          <w:szCs w:val="20"/>
        </w:rPr>
      </w:pPr>
      <w:r w:rsidRPr="007E0C0D">
        <w:rPr>
          <w:color w:val="FF0000"/>
          <w:sz w:val="20"/>
          <w:szCs w:val="20"/>
        </w:rPr>
        <w:t>If someone is engaged in illegal activity, one cannot sue another for damages that arose out of that illegal activity.</w:t>
      </w:r>
    </w:p>
    <w:p w14:paraId="7CD7A9E1" w14:textId="6E7C9D38" w:rsidR="005224DD" w:rsidRPr="007E0C0D" w:rsidRDefault="005224DD" w:rsidP="00075725">
      <w:pPr>
        <w:pStyle w:val="ListParagraph"/>
        <w:numPr>
          <w:ilvl w:val="2"/>
          <w:numId w:val="3"/>
        </w:numPr>
        <w:rPr>
          <w:b/>
          <w:sz w:val="20"/>
          <w:szCs w:val="20"/>
        </w:rPr>
      </w:pPr>
      <w:r w:rsidRPr="007E0C0D">
        <w:rPr>
          <w:color w:val="FF0000"/>
          <w:sz w:val="20"/>
          <w:szCs w:val="20"/>
        </w:rPr>
        <w:t xml:space="preserve">But this defence was limited because there must be a sufficient causal link between the injury and the crime committed. </w:t>
      </w:r>
    </w:p>
    <w:p w14:paraId="4E774707" w14:textId="4E537D6B" w:rsidR="00042261" w:rsidRPr="007E0C0D" w:rsidRDefault="009C3E79" w:rsidP="00042261">
      <w:pPr>
        <w:pStyle w:val="ListParagraph"/>
        <w:numPr>
          <w:ilvl w:val="3"/>
          <w:numId w:val="3"/>
        </w:numPr>
        <w:rPr>
          <w:b/>
          <w:sz w:val="20"/>
          <w:szCs w:val="20"/>
        </w:rPr>
      </w:pPr>
      <w:r w:rsidRPr="007E0C0D">
        <w:rPr>
          <w:color w:val="FF0000"/>
          <w:sz w:val="20"/>
          <w:szCs w:val="20"/>
        </w:rPr>
        <w:t>The harm done to her</w:t>
      </w:r>
      <w:r w:rsidR="005224DD" w:rsidRPr="007E0C0D">
        <w:rPr>
          <w:color w:val="FF0000"/>
          <w:sz w:val="20"/>
          <w:szCs w:val="20"/>
        </w:rPr>
        <w:t xml:space="preserve"> was worse than the crime she committed.</w:t>
      </w:r>
    </w:p>
    <w:p w14:paraId="6297E04D" w14:textId="58BED5E9" w:rsidR="00391D81" w:rsidRPr="00087633" w:rsidRDefault="00391D81" w:rsidP="00391D8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087633">
        <w:rPr>
          <w:color w:val="FF0000"/>
          <w:sz w:val="20"/>
          <w:szCs w:val="20"/>
        </w:rPr>
        <w:t>She gave him her OHIP card therefore there was a contract. He was suppose</w:t>
      </w:r>
      <w:r w:rsidR="00087633" w:rsidRPr="00087633">
        <w:rPr>
          <w:color w:val="FF0000"/>
          <w:sz w:val="20"/>
          <w:szCs w:val="20"/>
        </w:rPr>
        <w:t>d</w:t>
      </w:r>
      <w:r w:rsidRPr="00087633">
        <w:rPr>
          <w:color w:val="FF0000"/>
          <w:sz w:val="20"/>
          <w:szCs w:val="20"/>
        </w:rPr>
        <w:t xml:space="preserve"> to make her better, which he didn’t do or try to do.</w:t>
      </w:r>
    </w:p>
    <w:p w14:paraId="2C211EE4" w14:textId="3E0A283E" w:rsidR="00087633" w:rsidRPr="00087633" w:rsidRDefault="00391D81" w:rsidP="00087633">
      <w:pPr>
        <w:pStyle w:val="ListParagraph"/>
        <w:numPr>
          <w:ilvl w:val="1"/>
          <w:numId w:val="3"/>
        </w:numPr>
        <w:rPr>
          <w:b/>
        </w:rPr>
      </w:pPr>
      <w:r>
        <w:rPr>
          <w:color w:val="FF0000"/>
        </w:rPr>
        <w:t>He had a duty of care to her, but failed to provide it.</w:t>
      </w:r>
    </w:p>
    <w:p w14:paraId="179305E5" w14:textId="77777777" w:rsidR="00A22A63" w:rsidRPr="00A22A63" w:rsidRDefault="00A22A63" w:rsidP="00A22A63">
      <w:pPr>
        <w:pStyle w:val="ListParagraph"/>
        <w:rPr>
          <w:b/>
        </w:rPr>
      </w:pPr>
    </w:p>
    <w:p w14:paraId="50ECAA90" w14:textId="77777777" w:rsidR="00042261" w:rsidRDefault="00042261" w:rsidP="00042261">
      <w:pPr>
        <w:rPr>
          <w:b/>
        </w:rPr>
      </w:pPr>
      <w:r>
        <w:rPr>
          <w:b/>
        </w:rPr>
        <w:t>Law of Torts</w:t>
      </w:r>
    </w:p>
    <w:p w14:paraId="22583A0B" w14:textId="77777777" w:rsidR="00042261" w:rsidRPr="00042261" w:rsidRDefault="00042261" w:rsidP="00042261">
      <w:pPr>
        <w:pStyle w:val="ListParagraph"/>
        <w:numPr>
          <w:ilvl w:val="0"/>
          <w:numId w:val="4"/>
        </w:numPr>
        <w:rPr>
          <w:b/>
        </w:rPr>
      </w:pPr>
      <w:r>
        <w:t>Tort is a wrong recognized by law (</w:t>
      </w:r>
      <w:proofErr w:type="spellStart"/>
      <w:r>
        <w:t>tortus</w:t>
      </w:r>
      <w:proofErr w:type="spellEnd"/>
      <w:r>
        <w:t>, twisted, wrong)</w:t>
      </w:r>
    </w:p>
    <w:p w14:paraId="2DB788C5" w14:textId="77777777" w:rsidR="00042261" w:rsidRPr="00042261" w:rsidRDefault="00042261" w:rsidP="00042261">
      <w:pPr>
        <w:pStyle w:val="ListParagraph"/>
        <w:numPr>
          <w:ilvl w:val="0"/>
          <w:numId w:val="4"/>
        </w:numPr>
        <w:rPr>
          <w:b/>
        </w:rPr>
      </w:pPr>
      <w:r>
        <w:t>Duty not to harm your neighbour</w:t>
      </w:r>
    </w:p>
    <w:p w14:paraId="7506C00F" w14:textId="77777777" w:rsidR="00042261" w:rsidRPr="00042261" w:rsidRDefault="00042261" w:rsidP="00042261">
      <w:pPr>
        <w:pStyle w:val="ListParagraph"/>
        <w:numPr>
          <w:ilvl w:val="0"/>
          <w:numId w:val="4"/>
        </w:numPr>
        <w:rPr>
          <w:b/>
        </w:rPr>
      </w:pPr>
      <w:r>
        <w:t>Neighbour is anyone or thing reasonably foreseeably harmed by your conduct</w:t>
      </w:r>
    </w:p>
    <w:p w14:paraId="1F02FF21" w14:textId="3BDB7BDB" w:rsidR="00042261" w:rsidRPr="00042261" w:rsidRDefault="00042261" w:rsidP="00042261">
      <w:pPr>
        <w:pStyle w:val="ListParagraph"/>
        <w:numPr>
          <w:ilvl w:val="0"/>
          <w:numId w:val="4"/>
        </w:numPr>
        <w:rPr>
          <w:b/>
        </w:rPr>
      </w:pPr>
      <w:r>
        <w:t>C</w:t>
      </w:r>
      <w:r w:rsidR="00A67AA8">
        <w:t xml:space="preserve">ause of Action – </w:t>
      </w:r>
      <w:proofErr w:type="gramStart"/>
      <w:r w:rsidR="00A67AA8">
        <w:t>duty  breach</w:t>
      </w:r>
      <w:proofErr w:type="gramEnd"/>
      <w:r w:rsidR="00A67AA8">
        <w:t xml:space="preserve"> and</w:t>
      </w:r>
      <w:r>
        <w:t xml:space="preserve"> damages</w:t>
      </w:r>
    </w:p>
    <w:p w14:paraId="51025C3F" w14:textId="77777777" w:rsidR="00042261" w:rsidRPr="00FE2367" w:rsidRDefault="00042261" w:rsidP="00042261">
      <w:pPr>
        <w:pStyle w:val="ListParagraph"/>
        <w:numPr>
          <w:ilvl w:val="0"/>
          <w:numId w:val="4"/>
        </w:numPr>
        <w:rPr>
          <w:b/>
        </w:rPr>
      </w:pPr>
      <w:r>
        <w:t>Remedy is “</w:t>
      </w:r>
      <w:proofErr w:type="spellStart"/>
      <w:r>
        <w:t>resitutio</w:t>
      </w:r>
      <w:proofErr w:type="spellEnd"/>
      <w:r>
        <w:t xml:space="preserve"> in </w:t>
      </w:r>
      <w:proofErr w:type="spellStart"/>
      <w:r>
        <w:t>integrum</w:t>
      </w:r>
      <w:proofErr w:type="spellEnd"/>
      <w:r>
        <w:t>”</w:t>
      </w:r>
    </w:p>
    <w:p w14:paraId="183CB225" w14:textId="77777777" w:rsidR="00FE2367" w:rsidRDefault="00FE2367" w:rsidP="00FE2367">
      <w:pPr>
        <w:rPr>
          <w:b/>
        </w:rPr>
      </w:pPr>
    </w:p>
    <w:p w14:paraId="67A8563E" w14:textId="13D6310B" w:rsidR="00FE2367" w:rsidRDefault="00FE2367" w:rsidP="00FE2367">
      <w:pPr>
        <w:rPr>
          <w:b/>
          <w:color w:val="FF0000"/>
        </w:rPr>
      </w:pPr>
      <w:proofErr w:type="gramStart"/>
      <w:r>
        <w:rPr>
          <w:b/>
          <w:color w:val="FF0000"/>
        </w:rPr>
        <w:t>Two year</w:t>
      </w:r>
      <w:proofErr w:type="gramEnd"/>
      <w:r>
        <w:rPr>
          <w:b/>
          <w:color w:val="FF0000"/>
        </w:rPr>
        <w:t xml:space="preserve"> statue of limitation in Ontario</w:t>
      </w:r>
    </w:p>
    <w:p w14:paraId="171FB6A1" w14:textId="466F9F2A" w:rsidR="00235379" w:rsidRPr="00235379" w:rsidRDefault="00235379" w:rsidP="00235379">
      <w:pPr>
        <w:pStyle w:val="ListParagraph"/>
        <w:numPr>
          <w:ilvl w:val="0"/>
          <w:numId w:val="6"/>
        </w:numPr>
        <w:rPr>
          <w:b/>
          <w:color w:val="FF0000"/>
        </w:rPr>
      </w:pPr>
      <w:r>
        <w:rPr>
          <w:color w:val="FF0000"/>
        </w:rPr>
        <w:t>Two years from you knew or ought to have known.</w:t>
      </w:r>
    </w:p>
    <w:p w14:paraId="389DC1C7" w14:textId="77777777" w:rsidR="00235379" w:rsidRPr="00A22A63" w:rsidRDefault="00235379" w:rsidP="00235379">
      <w:pPr>
        <w:pStyle w:val="ListParagraph"/>
        <w:numPr>
          <w:ilvl w:val="0"/>
          <w:numId w:val="3"/>
        </w:numPr>
        <w:rPr>
          <w:b/>
        </w:rPr>
      </w:pPr>
      <w:r>
        <w:rPr>
          <w:color w:val="FF0000"/>
        </w:rPr>
        <w:t>Hiding the cause of action means there is no statute of limitation</w:t>
      </w:r>
    </w:p>
    <w:p w14:paraId="193C47DE" w14:textId="77777777" w:rsidR="00235379" w:rsidRPr="00FE2367" w:rsidRDefault="00235379" w:rsidP="00FE2367">
      <w:pPr>
        <w:rPr>
          <w:color w:val="FF0000"/>
        </w:rPr>
      </w:pPr>
    </w:p>
    <w:sectPr w:rsidR="00235379" w:rsidRPr="00FE2367" w:rsidSect="005B4A25">
      <w:pgSz w:w="12240" w:h="15840"/>
      <w:pgMar w:top="1440" w:right="1440" w:bottom="1440" w:left="1440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5AB4"/>
    <w:multiLevelType w:val="hybridMultilevel"/>
    <w:tmpl w:val="F75AF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49B4"/>
    <w:multiLevelType w:val="hybridMultilevel"/>
    <w:tmpl w:val="9EA49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C4149"/>
    <w:multiLevelType w:val="hybridMultilevel"/>
    <w:tmpl w:val="A06E3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3B70A6"/>
    <w:multiLevelType w:val="hybridMultilevel"/>
    <w:tmpl w:val="B2A87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696E83"/>
    <w:multiLevelType w:val="hybridMultilevel"/>
    <w:tmpl w:val="AEBAC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4D741A"/>
    <w:multiLevelType w:val="hybridMultilevel"/>
    <w:tmpl w:val="C4A0C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61"/>
    <w:rsid w:val="00042261"/>
    <w:rsid w:val="00075725"/>
    <w:rsid w:val="00087633"/>
    <w:rsid w:val="000D49C2"/>
    <w:rsid w:val="00235379"/>
    <w:rsid w:val="00391D81"/>
    <w:rsid w:val="003A0032"/>
    <w:rsid w:val="005224DD"/>
    <w:rsid w:val="005B4A25"/>
    <w:rsid w:val="007E0C0D"/>
    <w:rsid w:val="009C3E79"/>
    <w:rsid w:val="00A22A63"/>
    <w:rsid w:val="00A67AA8"/>
    <w:rsid w:val="00C4409F"/>
    <w:rsid w:val="00C825BB"/>
    <w:rsid w:val="00D626F4"/>
    <w:rsid w:val="00FE23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8580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450</Words>
  <Characters>2566</Characters>
  <Application>Microsoft Macintosh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Simpson</dc:creator>
  <cp:keywords/>
  <dc:description/>
  <cp:lastModifiedBy>Karen Simpson</cp:lastModifiedBy>
  <cp:revision>8</cp:revision>
  <dcterms:created xsi:type="dcterms:W3CDTF">2016-12-20T20:29:00Z</dcterms:created>
  <dcterms:modified xsi:type="dcterms:W3CDTF">2017-01-16T21:04:00Z</dcterms:modified>
</cp:coreProperties>
</file>