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E94" w:rsidRPr="00B112F2" w:rsidRDefault="00EE3392" w:rsidP="00B112F2">
      <w:pPr>
        <w:pStyle w:val="Heading1"/>
        <w:spacing w:before="39"/>
        <w:ind w:left="1752" w:right="1750"/>
        <w:jc w:val="center"/>
        <w:rPr>
          <w:rFonts w:ascii="Times New Roman" w:hAnsi="Times New Roman" w:cs="Times New Roman"/>
          <w:b w:val="0"/>
          <w:bCs w:val="0"/>
        </w:rPr>
      </w:pPr>
      <w:r w:rsidRPr="00B112F2">
        <w:rPr>
          <w:rFonts w:ascii="Times New Roman" w:hAnsi="Times New Roman" w:cs="Times New Roman"/>
        </w:rPr>
        <w:t>Biol364 Reading List and Practice Questions for</w:t>
      </w:r>
      <w:r w:rsidRPr="00B112F2">
        <w:rPr>
          <w:rFonts w:ascii="Times New Roman" w:hAnsi="Times New Roman" w:cs="Times New Roman"/>
          <w:spacing w:val="-5"/>
        </w:rPr>
        <w:t xml:space="preserve"> </w:t>
      </w:r>
      <w:r w:rsidRPr="00B112F2">
        <w:rPr>
          <w:rFonts w:ascii="Times New Roman" w:hAnsi="Times New Roman" w:cs="Times New Roman"/>
        </w:rPr>
        <w:t>Cancer Reading</w:t>
      </w:r>
    </w:p>
    <w:p w:rsidR="00882E94" w:rsidRPr="00B112F2" w:rsidRDefault="00EE3392" w:rsidP="00B112F2">
      <w:pPr>
        <w:pStyle w:val="BodyText"/>
        <w:ind w:right="286"/>
        <w:rPr>
          <w:rFonts w:ascii="Times New Roman" w:hAnsi="Times New Roman" w:cs="Times New Roman"/>
        </w:rPr>
      </w:pPr>
      <w:r w:rsidRPr="00B112F2">
        <w:rPr>
          <w:rFonts w:ascii="Times New Roman" w:hAnsi="Times New Roman" w:cs="Times New Roman"/>
          <w:color w:val="3A3A3A"/>
        </w:rPr>
        <w:t xml:space="preserve">Molecular Biology of the Cell, </w:t>
      </w:r>
      <w:proofErr w:type="spellStart"/>
      <w:r w:rsidRPr="00B112F2">
        <w:rPr>
          <w:rFonts w:ascii="Times New Roman" w:hAnsi="Times New Roman" w:cs="Times New Roman"/>
          <w:color w:val="3A3A3A"/>
        </w:rPr>
        <w:t>Alberts</w:t>
      </w:r>
      <w:proofErr w:type="spellEnd"/>
      <w:r w:rsidRPr="00B112F2">
        <w:rPr>
          <w:rFonts w:ascii="Times New Roman" w:hAnsi="Times New Roman" w:cs="Times New Roman"/>
          <w:color w:val="3A3A3A"/>
        </w:rPr>
        <w:t xml:space="preserve"> et al. 6</w:t>
      </w:r>
      <w:proofErr w:type="spellStart"/>
      <w:r w:rsidRPr="00B112F2">
        <w:rPr>
          <w:rFonts w:ascii="Times New Roman" w:hAnsi="Times New Roman" w:cs="Times New Roman"/>
          <w:color w:val="3A3A3A"/>
          <w:position w:val="6"/>
        </w:rPr>
        <w:t>th</w:t>
      </w:r>
      <w:proofErr w:type="spellEnd"/>
      <w:r w:rsidRPr="00B112F2">
        <w:rPr>
          <w:rFonts w:ascii="Times New Roman" w:hAnsi="Times New Roman" w:cs="Times New Roman"/>
          <w:color w:val="3A3A3A"/>
          <w:spacing w:val="11"/>
          <w:position w:val="6"/>
        </w:rPr>
        <w:t xml:space="preserve"> </w:t>
      </w:r>
      <w:proofErr w:type="spellStart"/>
      <w:r w:rsidRPr="00B112F2">
        <w:rPr>
          <w:rFonts w:ascii="Times New Roman" w:hAnsi="Times New Roman" w:cs="Times New Roman"/>
          <w:color w:val="3A3A3A"/>
        </w:rPr>
        <w:t>ed</w:t>
      </w:r>
      <w:proofErr w:type="spellEnd"/>
    </w:p>
    <w:p w:rsidR="00882E94" w:rsidRPr="00B112F2" w:rsidRDefault="00EE3392" w:rsidP="00B112F2">
      <w:pPr>
        <w:pStyle w:val="BodyText"/>
        <w:spacing w:before="2"/>
        <w:ind w:right="286"/>
        <w:rPr>
          <w:rFonts w:ascii="Times New Roman" w:hAnsi="Times New Roman" w:cs="Times New Roman"/>
        </w:rPr>
      </w:pPr>
      <w:r w:rsidRPr="00B112F2">
        <w:rPr>
          <w:rFonts w:ascii="Times New Roman" w:hAnsi="Times New Roman" w:cs="Times New Roman"/>
          <w:color w:val="3A3A3A"/>
        </w:rPr>
        <w:t xml:space="preserve">Chapter 20: Cancer, evolution, critical genes and treatment, pages </w:t>
      </w:r>
      <w:r w:rsidRPr="00B112F2">
        <w:rPr>
          <w:rFonts w:ascii="Times New Roman" w:hAnsi="Times New Roman" w:cs="Times New Roman"/>
          <w:color w:val="3A3A3A"/>
          <w:spacing w:val="-1"/>
          <w:w w:val="81"/>
        </w:rPr>
        <w:t>1091-­</w:t>
      </w:r>
      <w:r w:rsidRPr="00B112F2">
        <w:rPr>
          <w:rFonts w:cs="Times New Roman"/>
          <w:color w:val="3A3A3A"/>
          <w:spacing w:val="-1"/>
          <w:w w:val="81"/>
        </w:rPr>
        <w:t>‐</w:t>
      </w:r>
      <w:r w:rsidRPr="00B112F2">
        <w:rPr>
          <w:rFonts w:ascii="Times New Roman" w:hAnsi="Times New Roman" w:cs="Times New Roman"/>
          <w:color w:val="3A3A3A"/>
          <w:spacing w:val="-1"/>
          <w:w w:val="81"/>
        </w:rPr>
        <w:t>1144</w:t>
      </w:r>
      <w:r w:rsidRPr="00B112F2">
        <w:rPr>
          <w:rFonts w:ascii="Times New Roman" w:hAnsi="Times New Roman" w:cs="Times New Roman"/>
          <w:color w:val="3A3A3A"/>
          <w:w w:val="81"/>
        </w:rPr>
        <w:t xml:space="preserve"> </w:t>
      </w:r>
      <w:r w:rsidRPr="00B112F2">
        <w:rPr>
          <w:rFonts w:ascii="Times New Roman" w:hAnsi="Times New Roman" w:cs="Times New Roman"/>
          <w:color w:val="3A3A3A"/>
          <w:spacing w:val="-1"/>
        </w:rPr>
        <w:t>(p.</w:t>
      </w:r>
      <w:r w:rsidRPr="00B112F2">
        <w:rPr>
          <w:rFonts w:ascii="Times New Roman" w:hAnsi="Times New Roman" w:cs="Times New Roman"/>
          <w:color w:val="3A3A3A"/>
          <w:spacing w:val="26"/>
        </w:rPr>
        <w:t xml:space="preserve"> </w:t>
      </w:r>
      <w:r w:rsidRPr="00B112F2">
        <w:rPr>
          <w:rFonts w:ascii="Times New Roman" w:hAnsi="Times New Roman" w:cs="Times New Roman"/>
          <w:color w:val="3A3A3A"/>
          <w:spacing w:val="-1"/>
          <w:w w:val="77"/>
        </w:rPr>
        <w:t>257-­</w:t>
      </w:r>
      <w:r w:rsidRPr="00B112F2">
        <w:rPr>
          <w:rFonts w:cs="Times New Roman"/>
          <w:color w:val="3A3A3A"/>
          <w:spacing w:val="-1"/>
          <w:w w:val="77"/>
        </w:rPr>
        <w:t>‐</w:t>
      </w:r>
      <w:r w:rsidRPr="00B112F2">
        <w:rPr>
          <w:rFonts w:ascii="Times New Roman" w:hAnsi="Times New Roman" w:cs="Times New Roman"/>
          <w:color w:val="3A3A3A"/>
          <w:spacing w:val="-1"/>
          <w:w w:val="77"/>
        </w:rPr>
        <w:t>310</w:t>
      </w:r>
      <w:r w:rsidRPr="00B112F2">
        <w:rPr>
          <w:rFonts w:ascii="Times New Roman" w:hAnsi="Times New Roman" w:cs="Times New Roman"/>
          <w:color w:val="3A3A3A"/>
        </w:rPr>
        <w:t xml:space="preserve"> in</w:t>
      </w:r>
      <w:r w:rsidRPr="00B112F2">
        <w:rPr>
          <w:rFonts w:ascii="Times New Roman" w:hAnsi="Times New Roman" w:cs="Times New Roman"/>
          <w:color w:val="3A3A3A"/>
          <w:spacing w:val="-9"/>
        </w:rPr>
        <w:t xml:space="preserve"> </w:t>
      </w:r>
      <w:proofErr w:type="spellStart"/>
      <w:r w:rsidRPr="00B112F2">
        <w:rPr>
          <w:rFonts w:ascii="Times New Roman" w:hAnsi="Times New Roman" w:cs="Times New Roman"/>
          <w:color w:val="3A3A3A"/>
        </w:rPr>
        <w:t>coursepack</w:t>
      </w:r>
      <w:proofErr w:type="spellEnd"/>
      <w:r w:rsidRPr="00B112F2">
        <w:rPr>
          <w:rFonts w:ascii="Times New Roman" w:hAnsi="Times New Roman" w:cs="Times New Roman"/>
          <w:color w:val="3A3A3A"/>
        </w:rPr>
        <w:t>)</w:t>
      </w:r>
    </w:p>
    <w:p w:rsidR="00882E94" w:rsidRPr="00B112F2" w:rsidRDefault="00882E94" w:rsidP="00B112F2">
      <w:pPr>
        <w:spacing w:before="11"/>
        <w:rPr>
          <w:rFonts w:ascii="Times New Roman" w:eastAsia="Cambria" w:hAnsi="Times New Roman" w:cs="Times New Roman"/>
          <w:sz w:val="24"/>
          <w:szCs w:val="24"/>
        </w:rPr>
      </w:pPr>
    </w:p>
    <w:p w:rsidR="00882E94" w:rsidRPr="00B112F2" w:rsidRDefault="00EE3392" w:rsidP="00B112F2">
      <w:pPr>
        <w:pStyle w:val="Heading1"/>
        <w:ind w:right="1750"/>
        <w:jc w:val="center"/>
        <w:rPr>
          <w:rFonts w:ascii="Times New Roman" w:hAnsi="Times New Roman" w:cs="Times New Roman"/>
          <w:b w:val="0"/>
          <w:bCs w:val="0"/>
        </w:rPr>
      </w:pPr>
      <w:r w:rsidRPr="00B112F2">
        <w:rPr>
          <w:rFonts w:ascii="Times New Roman" w:hAnsi="Times New Roman" w:cs="Times New Roman"/>
        </w:rPr>
        <w:t>Questions</w:t>
      </w:r>
    </w:p>
    <w:p w:rsidR="00882E94" w:rsidRPr="00B112F2" w:rsidRDefault="00882E94" w:rsidP="00B112F2">
      <w:pPr>
        <w:spacing w:before="11"/>
        <w:rPr>
          <w:rFonts w:ascii="Times New Roman" w:eastAsia="Cambria" w:hAnsi="Times New Roman" w:cs="Times New Roman"/>
          <w:b/>
          <w:bCs/>
          <w:sz w:val="24"/>
          <w:szCs w:val="24"/>
        </w:rPr>
      </w:pPr>
    </w:p>
    <w:p w:rsidR="00882E94" w:rsidRPr="00B112F2" w:rsidRDefault="00EE3392" w:rsidP="00B112F2">
      <w:pPr>
        <w:pStyle w:val="ListParagraph"/>
        <w:numPr>
          <w:ilvl w:val="0"/>
          <w:numId w:val="1"/>
        </w:numPr>
        <w:tabs>
          <w:tab w:val="left" w:pos="335"/>
        </w:tabs>
        <w:ind w:right="546" w:firstLine="0"/>
        <w:rPr>
          <w:rFonts w:ascii="Times New Roman" w:eastAsia="Cambria" w:hAnsi="Times New Roman" w:cs="Times New Roman"/>
          <w:sz w:val="24"/>
          <w:szCs w:val="24"/>
        </w:rPr>
      </w:pPr>
      <w:r w:rsidRPr="00B112F2">
        <w:rPr>
          <w:rFonts w:ascii="Times New Roman" w:hAnsi="Times New Roman" w:cs="Times New Roman"/>
          <w:sz w:val="24"/>
          <w:szCs w:val="24"/>
        </w:rPr>
        <w:t>What major properties are associated with malignant cancers? What does</w:t>
      </w:r>
      <w:r w:rsidRPr="00B112F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112F2">
        <w:rPr>
          <w:rFonts w:ascii="Times New Roman" w:hAnsi="Times New Roman" w:cs="Times New Roman"/>
          <w:sz w:val="24"/>
          <w:szCs w:val="24"/>
        </w:rPr>
        <w:t>metastasis mean?</w:t>
      </w:r>
    </w:p>
    <w:p w:rsidR="00B112F2" w:rsidRDefault="00B112F2" w:rsidP="00B112F2">
      <w:pPr>
        <w:pStyle w:val="ListParagraph"/>
        <w:tabs>
          <w:tab w:val="left" w:pos="335"/>
        </w:tabs>
        <w:ind w:left="100" w:right="5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Major properties associated with malignant cancers are to reproduce in defiance or normal restraints on cell growth and division, are invade and colonize tissues.</w:t>
      </w:r>
    </w:p>
    <w:p w:rsidR="00B112F2" w:rsidRPr="00B112F2" w:rsidRDefault="00B112F2" w:rsidP="00B112F2">
      <w:pPr>
        <w:pStyle w:val="ListParagraph"/>
        <w:tabs>
          <w:tab w:val="left" w:pos="335"/>
        </w:tabs>
        <w:ind w:left="100" w:right="546"/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Metastasis means that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tumour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malignant and cells have acquired the ability to invade surrounding tissue forming secondary </w:t>
      </w:r>
      <w:proofErr w:type="spellStart"/>
      <w:r>
        <w:rPr>
          <w:rFonts w:ascii="Times New Roman" w:hAnsi="Times New Roman" w:cs="Times New Roman"/>
          <w:sz w:val="24"/>
          <w:szCs w:val="24"/>
        </w:rPr>
        <w:t>tumours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82E94" w:rsidRPr="00B112F2" w:rsidRDefault="00882E94" w:rsidP="00B112F2">
      <w:pPr>
        <w:spacing w:before="11"/>
        <w:rPr>
          <w:rFonts w:ascii="Times New Roman" w:eastAsia="Cambria" w:hAnsi="Times New Roman" w:cs="Times New Roman"/>
          <w:sz w:val="24"/>
          <w:szCs w:val="24"/>
        </w:rPr>
      </w:pPr>
    </w:p>
    <w:p w:rsidR="00882E94" w:rsidRPr="00B112F2" w:rsidRDefault="00EE3392" w:rsidP="00B112F2">
      <w:pPr>
        <w:pStyle w:val="ListParagraph"/>
        <w:numPr>
          <w:ilvl w:val="0"/>
          <w:numId w:val="1"/>
        </w:numPr>
        <w:tabs>
          <w:tab w:val="left" w:pos="335"/>
        </w:tabs>
        <w:ind w:left="334" w:right="286" w:hanging="234"/>
        <w:rPr>
          <w:rFonts w:ascii="Times New Roman" w:eastAsia="Cambria" w:hAnsi="Times New Roman" w:cs="Times New Roman"/>
          <w:sz w:val="24"/>
          <w:szCs w:val="24"/>
        </w:rPr>
      </w:pPr>
      <w:r w:rsidRPr="00B112F2">
        <w:rPr>
          <w:rFonts w:ascii="Times New Roman" w:hAnsi="Times New Roman" w:cs="Times New Roman"/>
          <w:sz w:val="24"/>
          <w:szCs w:val="24"/>
        </w:rPr>
        <w:t xml:space="preserve">Describe the progression of a </w:t>
      </w:r>
      <w:proofErr w:type="spellStart"/>
      <w:r w:rsidRPr="00B112F2">
        <w:rPr>
          <w:rFonts w:ascii="Times New Roman" w:hAnsi="Times New Roman" w:cs="Times New Roman"/>
          <w:sz w:val="24"/>
          <w:szCs w:val="24"/>
        </w:rPr>
        <w:t>tumour</w:t>
      </w:r>
      <w:proofErr w:type="spellEnd"/>
      <w:r w:rsidRPr="00B112F2">
        <w:rPr>
          <w:rFonts w:ascii="Times New Roman" w:hAnsi="Times New Roman" w:cs="Times New Roman"/>
          <w:sz w:val="24"/>
          <w:szCs w:val="24"/>
        </w:rPr>
        <w:t>.</w:t>
      </w:r>
    </w:p>
    <w:p w:rsidR="00B112F2" w:rsidRPr="00B112F2" w:rsidRDefault="00B112F2" w:rsidP="00B112F2">
      <w:pPr>
        <w:pStyle w:val="ListParagraph"/>
        <w:tabs>
          <w:tab w:val="left" w:pos="335"/>
        </w:tabs>
        <w:ind w:left="334" w:right="286"/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 evolving </w:t>
      </w:r>
      <w:proofErr w:type="spellStart"/>
      <w:r>
        <w:rPr>
          <w:rFonts w:ascii="Times New Roman" w:hAnsi="Times New Roman" w:cs="Times New Roman"/>
          <w:sz w:val="24"/>
          <w:szCs w:val="24"/>
        </w:rPr>
        <w:t>tumour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cell acquires mutations that provide selective advantage in the face of environmental pressures. A mutation in a </w:t>
      </w:r>
      <w:proofErr w:type="spellStart"/>
      <w:r>
        <w:rPr>
          <w:rFonts w:ascii="Times New Roman" w:hAnsi="Times New Roman" w:cs="Times New Roman"/>
          <w:sz w:val="24"/>
          <w:szCs w:val="24"/>
        </w:rPr>
        <w:t>mitogenic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pathway could provide an advantage before acquiring a mutation that blocks apoptosis.</w:t>
      </w:r>
    </w:p>
    <w:p w:rsidR="00882E94" w:rsidRPr="00B112F2" w:rsidRDefault="00882E94" w:rsidP="00B112F2">
      <w:pPr>
        <w:spacing w:before="11"/>
        <w:rPr>
          <w:rFonts w:ascii="Times New Roman" w:eastAsia="Cambria" w:hAnsi="Times New Roman" w:cs="Times New Roman"/>
          <w:sz w:val="24"/>
          <w:szCs w:val="24"/>
        </w:rPr>
      </w:pPr>
    </w:p>
    <w:p w:rsidR="00882E94" w:rsidRDefault="00EE3392" w:rsidP="00B112F2">
      <w:pPr>
        <w:pStyle w:val="ListParagraph"/>
        <w:numPr>
          <w:ilvl w:val="0"/>
          <w:numId w:val="1"/>
        </w:numPr>
        <w:tabs>
          <w:tab w:val="left" w:pos="335"/>
        </w:tabs>
        <w:ind w:left="335" w:right="286"/>
        <w:rPr>
          <w:rFonts w:ascii="Times New Roman" w:eastAsia="Cambria" w:hAnsi="Times New Roman" w:cs="Times New Roman"/>
          <w:sz w:val="24"/>
          <w:szCs w:val="24"/>
        </w:rPr>
      </w:pPr>
      <w:r w:rsidRPr="00B112F2">
        <w:rPr>
          <w:rFonts w:ascii="Times New Roman" w:eastAsia="Cambria" w:hAnsi="Times New Roman" w:cs="Times New Roman"/>
          <w:sz w:val="24"/>
          <w:szCs w:val="24"/>
        </w:rPr>
        <w:t>What is meant by the term ‘Warburg</w:t>
      </w:r>
      <w:r w:rsidRPr="00B112F2">
        <w:rPr>
          <w:rFonts w:ascii="Times New Roman" w:eastAsia="Cambria" w:hAnsi="Times New Roman" w:cs="Times New Roman"/>
          <w:spacing w:val="-7"/>
          <w:sz w:val="24"/>
          <w:szCs w:val="24"/>
        </w:rPr>
        <w:t xml:space="preserve"> </w:t>
      </w:r>
      <w:r w:rsidRPr="00B112F2">
        <w:rPr>
          <w:rFonts w:ascii="Times New Roman" w:eastAsia="Cambria" w:hAnsi="Times New Roman" w:cs="Times New Roman"/>
          <w:sz w:val="24"/>
          <w:szCs w:val="24"/>
        </w:rPr>
        <w:t>effect’?</w:t>
      </w:r>
    </w:p>
    <w:p w:rsidR="00B112F2" w:rsidRPr="00B112F2" w:rsidRDefault="00B112F2" w:rsidP="00B112F2">
      <w:pPr>
        <w:pStyle w:val="ListParagraph"/>
        <w:tabs>
          <w:tab w:val="left" w:pos="335"/>
        </w:tabs>
        <w:ind w:left="335" w:right="286"/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eastAsia="Cambria" w:hAnsi="Times New Roman" w:cs="Times New Roman"/>
          <w:sz w:val="24"/>
          <w:szCs w:val="24"/>
        </w:rPr>
        <w:t>'Warburg effect' - abnormally high glucose intake and metabolism permits imaging</w:t>
      </w:r>
      <w:r w:rsidR="00E64D4D">
        <w:rPr>
          <w:rFonts w:ascii="Times New Roman" w:eastAsia="Cambria" w:hAnsi="Times New Roman" w:cs="Times New Roman"/>
          <w:sz w:val="24"/>
          <w:szCs w:val="24"/>
        </w:rPr>
        <w:t xml:space="preserve"> of </w:t>
      </w:r>
      <w:proofErr w:type="spellStart"/>
      <w:r w:rsidR="00E64D4D">
        <w:rPr>
          <w:rFonts w:ascii="Times New Roman" w:eastAsia="Cambria" w:hAnsi="Times New Roman" w:cs="Times New Roman"/>
          <w:sz w:val="24"/>
          <w:szCs w:val="24"/>
        </w:rPr>
        <w:t>tumours</w:t>
      </w:r>
      <w:proofErr w:type="spellEnd"/>
      <w:r w:rsidR="00E64D4D">
        <w:rPr>
          <w:rFonts w:ascii="Times New Roman" w:eastAsia="Cambria" w:hAnsi="Times New Roman" w:cs="Times New Roman"/>
          <w:sz w:val="24"/>
          <w:szCs w:val="24"/>
        </w:rPr>
        <w:t xml:space="preserve"> in whole-body scans.</w:t>
      </w:r>
    </w:p>
    <w:p w:rsidR="00882E94" w:rsidRPr="00B112F2" w:rsidRDefault="00882E94" w:rsidP="00B112F2">
      <w:pPr>
        <w:spacing w:before="4"/>
        <w:rPr>
          <w:rFonts w:ascii="Times New Roman" w:eastAsia="Cambria" w:hAnsi="Times New Roman" w:cs="Times New Roman"/>
          <w:sz w:val="24"/>
          <w:szCs w:val="24"/>
        </w:rPr>
      </w:pPr>
    </w:p>
    <w:p w:rsidR="00882E94" w:rsidRPr="00E64D4D" w:rsidRDefault="00EE3392" w:rsidP="00B112F2">
      <w:pPr>
        <w:pStyle w:val="ListParagraph"/>
        <w:numPr>
          <w:ilvl w:val="0"/>
          <w:numId w:val="1"/>
        </w:numPr>
        <w:tabs>
          <w:tab w:val="left" w:pos="335"/>
        </w:tabs>
        <w:ind w:left="334" w:right="286" w:hanging="234"/>
        <w:rPr>
          <w:rFonts w:ascii="Times New Roman" w:eastAsia="Cambria" w:hAnsi="Times New Roman" w:cs="Times New Roman"/>
          <w:sz w:val="24"/>
          <w:szCs w:val="24"/>
        </w:rPr>
      </w:pPr>
      <w:r w:rsidRPr="00B112F2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Pr="00B112F2">
        <w:rPr>
          <w:rFonts w:ascii="Times New Roman" w:hAnsi="Times New Roman" w:cs="Times New Roman"/>
          <w:sz w:val="24"/>
          <w:szCs w:val="24"/>
        </w:rPr>
        <w:t>replicative</w:t>
      </w:r>
      <w:proofErr w:type="spellEnd"/>
      <w:r w:rsidRPr="00B112F2">
        <w:rPr>
          <w:rFonts w:ascii="Times New Roman" w:hAnsi="Times New Roman" w:cs="Times New Roman"/>
          <w:sz w:val="24"/>
          <w:szCs w:val="24"/>
        </w:rPr>
        <w:t xml:space="preserve"> senescence and how do cancer cells overcome</w:t>
      </w:r>
      <w:r w:rsidRPr="00B112F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112F2">
        <w:rPr>
          <w:rFonts w:ascii="Times New Roman" w:hAnsi="Times New Roman" w:cs="Times New Roman"/>
          <w:sz w:val="24"/>
          <w:szCs w:val="24"/>
        </w:rPr>
        <w:t>this?</w:t>
      </w:r>
    </w:p>
    <w:p w:rsidR="00E64D4D" w:rsidRPr="00B112F2" w:rsidRDefault="00E64D4D" w:rsidP="00E64D4D">
      <w:pPr>
        <w:pStyle w:val="ListParagraph"/>
        <w:tabs>
          <w:tab w:val="left" w:pos="335"/>
        </w:tabs>
        <w:ind w:left="334" w:right="286"/>
        <w:rPr>
          <w:rFonts w:ascii="Times New Roman" w:eastAsia="Cambria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Replicative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senescence causes cells to cease dividing. Cancer cells overcome built-in </w:t>
      </w:r>
      <w:proofErr w:type="spellStart"/>
      <w:r>
        <w:rPr>
          <w:rFonts w:ascii="Times New Roman" w:hAnsi="Times New Roman" w:cs="Times New Roman"/>
          <w:sz w:val="24"/>
          <w:szCs w:val="24"/>
        </w:rPr>
        <w:t>lifespans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by re-expressing/</w:t>
      </w:r>
      <w:proofErr w:type="spellStart"/>
      <w:r>
        <w:rPr>
          <w:rFonts w:ascii="Times New Roman" w:hAnsi="Times New Roman" w:cs="Times New Roman"/>
          <w:sz w:val="24"/>
          <w:szCs w:val="24"/>
        </w:rPr>
        <w:t>maitaining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telomerase or have alternate mechanism to extend chromosome ends.</w:t>
      </w:r>
    </w:p>
    <w:p w:rsidR="00882E94" w:rsidRPr="00B112F2" w:rsidRDefault="00882E94" w:rsidP="00B112F2">
      <w:pPr>
        <w:spacing w:before="11"/>
        <w:rPr>
          <w:rFonts w:ascii="Times New Roman" w:eastAsia="Cambria" w:hAnsi="Times New Roman" w:cs="Times New Roman"/>
          <w:sz w:val="24"/>
          <w:szCs w:val="24"/>
        </w:rPr>
      </w:pPr>
    </w:p>
    <w:p w:rsidR="00882E94" w:rsidRPr="00E64D4D" w:rsidRDefault="00EE3392" w:rsidP="00B112F2">
      <w:pPr>
        <w:pStyle w:val="ListParagraph"/>
        <w:numPr>
          <w:ilvl w:val="0"/>
          <w:numId w:val="1"/>
        </w:numPr>
        <w:tabs>
          <w:tab w:val="left" w:pos="335"/>
        </w:tabs>
        <w:ind w:left="334" w:right="286" w:hanging="234"/>
        <w:rPr>
          <w:rFonts w:ascii="Times New Roman" w:eastAsia="Cambria" w:hAnsi="Times New Roman" w:cs="Times New Roman"/>
          <w:sz w:val="24"/>
          <w:szCs w:val="24"/>
        </w:rPr>
      </w:pPr>
      <w:r w:rsidRPr="00B112F2">
        <w:rPr>
          <w:rFonts w:ascii="Times New Roman" w:hAnsi="Times New Roman" w:cs="Times New Roman"/>
          <w:sz w:val="24"/>
          <w:szCs w:val="24"/>
        </w:rPr>
        <w:t>How are most cancers named? Are all cancers the same?</w:t>
      </w:r>
    </w:p>
    <w:p w:rsidR="00E64D4D" w:rsidRPr="00B112F2" w:rsidRDefault="00E64D4D" w:rsidP="00E64D4D">
      <w:pPr>
        <w:pStyle w:val="ListParagraph"/>
        <w:tabs>
          <w:tab w:val="left" w:pos="335"/>
        </w:tabs>
        <w:ind w:left="334" w:right="286"/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Most cancers have characteristics that reflect their origin (e.g. melanomas are from a pigment cell in the skin) and all cancers are very different. </w:t>
      </w:r>
    </w:p>
    <w:p w:rsidR="00882E94" w:rsidRPr="00B112F2" w:rsidRDefault="00882E94" w:rsidP="00B112F2">
      <w:pPr>
        <w:spacing w:before="11"/>
        <w:rPr>
          <w:rFonts w:ascii="Times New Roman" w:eastAsia="Cambria" w:hAnsi="Times New Roman" w:cs="Times New Roman"/>
          <w:sz w:val="24"/>
          <w:szCs w:val="24"/>
        </w:rPr>
      </w:pPr>
    </w:p>
    <w:p w:rsidR="00882E94" w:rsidRPr="00E64D4D" w:rsidRDefault="00EE3392" w:rsidP="00B112F2">
      <w:pPr>
        <w:pStyle w:val="ListParagraph"/>
        <w:numPr>
          <w:ilvl w:val="0"/>
          <w:numId w:val="1"/>
        </w:numPr>
        <w:tabs>
          <w:tab w:val="left" w:pos="335"/>
        </w:tabs>
        <w:ind w:left="334" w:right="286" w:hanging="234"/>
        <w:rPr>
          <w:rFonts w:ascii="Times New Roman" w:eastAsia="Cambria" w:hAnsi="Times New Roman" w:cs="Times New Roman"/>
          <w:sz w:val="24"/>
          <w:szCs w:val="24"/>
        </w:rPr>
      </w:pPr>
      <w:r w:rsidRPr="00B112F2">
        <w:rPr>
          <w:rFonts w:ascii="Times New Roman" w:hAnsi="Times New Roman" w:cs="Times New Roman"/>
          <w:sz w:val="24"/>
          <w:szCs w:val="24"/>
        </w:rPr>
        <w:t>What is meant by the term driver mutation? Passenger</w:t>
      </w:r>
      <w:r w:rsidRPr="00B112F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112F2">
        <w:rPr>
          <w:rFonts w:ascii="Times New Roman" w:hAnsi="Times New Roman" w:cs="Times New Roman"/>
          <w:sz w:val="24"/>
          <w:szCs w:val="24"/>
        </w:rPr>
        <w:t>mutation?</w:t>
      </w:r>
    </w:p>
    <w:p w:rsidR="00E64D4D" w:rsidRPr="00B112F2" w:rsidRDefault="00E64D4D" w:rsidP="00E64D4D">
      <w:pPr>
        <w:pStyle w:val="ListParagraph"/>
        <w:tabs>
          <w:tab w:val="left" w:pos="335"/>
        </w:tabs>
        <w:ind w:left="334" w:right="286"/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driver mutation is when cancer cells have genetic changes in cancer critical genes and passenger mutation is when cancer cells may have genetic changes that are accidental  by-products.</w:t>
      </w:r>
    </w:p>
    <w:p w:rsidR="00882E94" w:rsidRPr="00B112F2" w:rsidRDefault="00882E94" w:rsidP="00B112F2">
      <w:pPr>
        <w:spacing w:before="11"/>
        <w:rPr>
          <w:rFonts w:ascii="Times New Roman" w:eastAsia="Cambria" w:hAnsi="Times New Roman" w:cs="Times New Roman"/>
          <w:sz w:val="24"/>
          <w:szCs w:val="24"/>
        </w:rPr>
      </w:pPr>
    </w:p>
    <w:p w:rsidR="00882E94" w:rsidRPr="00E64D4D" w:rsidRDefault="00EE3392" w:rsidP="00B112F2">
      <w:pPr>
        <w:pStyle w:val="ListParagraph"/>
        <w:numPr>
          <w:ilvl w:val="0"/>
          <w:numId w:val="1"/>
        </w:numPr>
        <w:tabs>
          <w:tab w:val="left" w:pos="335"/>
        </w:tabs>
        <w:ind w:left="334" w:right="286" w:hanging="234"/>
        <w:rPr>
          <w:rFonts w:ascii="Times New Roman" w:eastAsia="Cambria" w:hAnsi="Times New Roman" w:cs="Times New Roman"/>
          <w:sz w:val="24"/>
          <w:szCs w:val="24"/>
        </w:rPr>
      </w:pPr>
      <w:r w:rsidRPr="00B112F2">
        <w:rPr>
          <w:rFonts w:ascii="Times New Roman" w:hAnsi="Times New Roman" w:cs="Times New Roman"/>
          <w:sz w:val="24"/>
          <w:szCs w:val="24"/>
        </w:rPr>
        <w:t>What can cause mutations to occur in the</w:t>
      </w:r>
      <w:r w:rsidRPr="00B112F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112F2">
        <w:rPr>
          <w:rFonts w:ascii="Times New Roman" w:hAnsi="Times New Roman" w:cs="Times New Roman"/>
          <w:sz w:val="24"/>
          <w:szCs w:val="24"/>
        </w:rPr>
        <w:t>DNA?</w:t>
      </w:r>
    </w:p>
    <w:p w:rsidR="00E64D4D" w:rsidRPr="00B112F2" w:rsidRDefault="00E64D4D" w:rsidP="00E64D4D">
      <w:pPr>
        <w:pStyle w:val="ListParagraph"/>
        <w:tabs>
          <w:tab w:val="left" w:pos="335"/>
        </w:tabs>
        <w:ind w:left="334" w:right="286"/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Mutations are caused by chemical carcinogens, radiation, heritable genetic defects and infection.</w:t>
      </w:r>
    </w:p>
    <w:p w:rsidR="00882E94" w:rsidRPr="00B112F2" w:rsidRDefault="00882E94" w:rsidP="00B112F2">
      <w:pPr>
        <w:spacing w:before="11"/>
        <w:rPr>
          <w:rFonts w:ascii="Times New Roman" w:eastAsia="Cambria" w:hAnsi="Times New Roman" w:cs="Times New Roman"/>
          <w:sz w:val="24"/>
          <w:szCs w:val="24"/>
        </w:rPr>
      </w:pPr>
    </w:p>
    <w:p w:rsidR="00882E94" w:rsidRPr="00E64D4D" w:rsidRDefault="00EE3392" w:rsidP="00B112F2">
      <w:pPr>
        <w:pStyle w:val="ListParagraph"/>
        <w:numPr>
          <w:ilvl w:val="0"/>
          <w:numId w:val="1"/>
        </w:numPr>
        <w:tabs>
          <w:tab w:val="left" w:pos="335"/>
        </w:tabs>
        <w:ind w:left="335" w:right="286"/>
        <w:rPr>
          <w:rFonts w:ascii="Times New Roman" w:eastAsia="Cambria" w:hAnsi="Times New Roman" w:cs="Times New Roman"/>
          <w:sz w:val="24"/>
          <w:szCs w:val="24"/>
        </w:rPr>
      </w:pPr>
      <w:r w:rsidRPr="00B112F2">
        <w:rPr>
          <w:rFonts w:ascii="Times New Roman" w:hAnsi="Times New Roman" w:cs="Times New Roman"/>
          <w:sz w:val="24"/>
          <w:szCs w:val="24"/>
        </w:rPr>
        <w:t>What kind of polarity do epithelial cells have?</w:t>
      </w:r>
      <w:r w:rsidRPr="00B112F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112F2">
        <w:rPr>
          <w:rFonts w:ascii="Times New Roman" w:hAnsi="Times New Roman" w:cs="Times New Roman"/>
          <w:sz w:val="24"/>
          <w:szCs w:val="24"/>
        </w:rPr>
        <w:t>Why?</w:t>
      </w:r>
    </w:p>
    <w:p w:rsidR="00E64D4D" w:rsidRPr="00B112F2" w:rsidRDefault="00E64D4D" w:rsidP="00E64D4D">
      <w:pPr>
        <w:pStyle w:val="ListParagraph"/>
        <w:tabs>
          <w:tab w:val="left" w:pos="335"/>
        </w:tabs>
        <w:ind w:left="335" w:right="286"/>
        <w:rPr>
          <w:rFonts w:ascii="Times New Roman" w:eastAsia="Cambria" w:hAnsi="Times New Roman" w:cs="Times New Roman"/>
          <w:sz w:val="24"/>
          <w:szCs w:val="24"/>
        </w:rPr>
      </w:pPr>
    </w:p>
    <w:p w:rsidR="00882E94" w:rsidRPr="00B112F2" w:rsidRDefault="00882E94" w:rsidP="00B112F2">
      <w:pPr>
        <w:spacing w:before="9"/>
        <w:rPr>
          <w:rFonts w:ascii="Times New Roman" w:eastAsia="Cambria" w:hAnsi="Times New Roman" w:cs="Times New Roman"/>
          <w:sz w:val="24"/>
          <w:szCs w:val="24"/>
        </w:rPr>
      </w:pPr>
    </w:p>
    <w:p w:rsidR="00882E94" w:rsidRDefault="00EE3392" w:rsidP="00B112F2">
      <w:pPr>
        <w:pStyle w:val="ListParagraph"/>
        <w:numPr>
          <w:ilvl w:val="0"/>
          <w:numId w:val="1"/>
        </w:numPr>
        <w:tabs>
          <w:tab w:val="left" w:pos="335"/>
        </w:tabs>
        <w:ind w:right="867" w:firstLine="0"/>
        <w:rPr>
          <w:rFonts w:ascii="Times New Roman" w:eastAsia="Cambria" w:hAnsi="Times New Roman" w:cs="Times New Roman"/>
          <w:sz w:val="24"/>
          <w:szCs w:val="24"/>
        </w:rPr>
      </w:pPr>
      <w:r w:rsidRPr="00B112F2">
        <w:rPr>
          <w:rFonts w:ascii="Times New Roman" w:eastAsia="Cambria" w:hAnsi="Times New Roman" w:cs="Times New Roman"/>
          <w:spacing w:val="-1"/>
          <w:sz w:val="24"/>
          <w:szCs w:val="24"/>
        </w:rPr>
        <w:t>What</w:t>
      </w:r>
      <w:r w:rsidRPr="00B112F2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B112F2">
        <w:rPr>
          <w:rFonts w:ascii="Times New Roman" w:eastAsia="Cambria" w:hAnsi="Times New Roman" w:cs="Times New Roman"/>
          <w:spacing w:val="-1"/>
          <w:sz w:val="24"/>
          <w:szCs w:val="24"/>
        </w:rPr>
        <w:t>are</w:t>
      </w:r>
      <w:r w:rsidRPr="00B112F2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B112F2">
        <w:rPr>
          <w:rFonts w:ascii="Times New Roman" w:eastAsia="Cambria" w:hAnsi="Times New Roman" w:cs="Times New Roman"/>
          <w:spacing w:val="-1"/>
          <w:w w:val="88"/>
          <w:sz w:val="24"/>
          <w:szCs w:val="24"/>
        </w:rPr>
        <w:t>proto-­</w:t>
      </w:r>
      <w:r w:rsidRPr="00B112F2">
        <w:rPr>
          <w:rFonts w:ascii="Cambria" w:eastAsia="Cambria" w:hAnsi="Cambria" w:cs="Times New Roman"/>
          <w:spacing w:val="-1"/>
          <w:w w:val="88"/>
          <w:sz w:val="24"/>
          <w:szCs w:val="24"/>
        </w:rPr>
        <w:t>‐</w:t>
      </w:r>
      <w:proofErr w:type="spellStart"/>
      <w:r w:rsidRPr="00B112F2">
        <w:rPr>
          <w:rFonts w:ascii="Times New Roman" w:eastAsia="Cambria" w:hAnsi="Times New Roman" w:cs="Times New Roman"/>
          <w:spacing w:val="-1"/>
          <w:w w:val="88"/>
          <w:sz w:val="24"/>
          <w:szCs w:val="24"/>
        </w:rPr>
        <w:t>oncogenes</w:t>
      </w:r>
      <w:proofErr w:type="spellEnd"/>
      <w:r w:rsidRPr="00B112F2">
        <w:rPr>
          <w:rFonts w:ascii="Times New Roman" w:eastAsia="Cambria" w:hAnsi="Times New Roman" w:cs="Times New Roman"/>
          <w:spacing w:val="-1"/>
          <w:w w:val="88"/>
          <w:sz w:val="24"/>
          <w:szCs w:val="24"/>
        </w:rPr>
        <w:t>?</w:t>
      </w:r>
      <w:r w:rsidRPr="00B112F2">
        <w:rPr>
          <w:rFonts w:ascii="Times New Roman" w:eastAsia="Cambria" w:hAnsi="Times New Roman" w:cs="Times New Roman"/>
          <w:w w:val="88"/>
          <w:sz w:val="24"/>
          <w:szCs w:val="24"/>
        </w:rPr>
        <w:t xml:space="preserve"> </w:t>
      </w:r>
      <w:r w:rsidRPr="00B112F2">
        <w:rPr>
          <w:rFonts w:ascii="Times New Roman" w:eastAsia="Cambria" w:hAnsi="Times New Roman" w:cs="Times New Roman"/>
          <w:sz w:val="24"/>
          <w:szCs w:val="24"/>
        </w:rPr>
        <w:t>How many copies are typically mutated to give rise</w:t>
      </w:r>
      <w:r w:rsidRPr="00B112F2">
        <w:rPr>
          <w:rFonts w:ascii="Times New Roman" w:eastAsia="Cambria" w:hAnsi="Times New Roman" w:cs="Times New Roman"/>
          <w:spacing w:val="33"/>
          <w:sz w:val="24"/>
          <w:szCs w:val="24"/>
        </w:rPr>
        <w:t xml:space="preserve"> </w:t>
      </w:r>
      <w:r w:rsidRPr="00B112F2">
        <w:rPr>
          <w:rFonts w:ascii="Times New Roman" w:eastAsia="Cambria" w:hAnsi="Times New Roman" w:cs="Times New Roman"/>
          <w:sz w:val="24"/>
          <w:szCs w:val="24"/>
        </w:rPr>
        <w:t>to cancers?</w:t>
      </w:r>
    </w:p>
    <w:p w:rsidR="00E64D4D" w:rsidRDefault="00E64D4D" w:rsidP="00E64D4D">
      <w:pPr>
        <w:pStyle w:val="ListParagraph"/>
        <w:tabs>
          <w:tab w:val="left" w:pos="335"/>
        </w:tabs>
        <w:ind w:left="100" w:right="867"/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eastAsia="Cambria" w:hAnsi="Times New Roman" w:cs="Times New Roman"/>
          <w:sz w:val="24"/>
          <w:szCs w:val="24"/>
        </w:rPr>
        <w:t>Proto-</w:t>
      </w:r>
      <w:proofErr w:type="spellStart"/>
      <w:r>
        <w:rPr>
          <w:rFonts w:ascii="Times New Roman" w:eastAsia="Cambria" w:hAnsi="Times New Roman" w:cs="Times New Roman"/>
          <w:sz w:val="24"/>
          <w:szCs w:val="24"/>
        </w:rPr>
        <w:t>oncogenes</w:t>
      </w:r>
      <w:proofErr w:type="spellEnd"/>
      <w:r>
        <w:rPr>
          <w:rFonts w:ascii="Times New Roman" w:eastAsia="Cambria" w:hAnsi="Times New Roman" w:cs="Times New Roman"/>
          <w:sz w:val="24"/>
          <w:szCs w:val="24"/>
        </w:rPr>
        <w:t xml:space="preserve"> are the ones that are converted to cancer-causing </w:t>
      </w:r>
      <w:proofErr w:type="spellStart"/>
      <w:r>
        <w:rPr>
          <w:rFonts w:ascii="Times New Roman" w:eastAsia="Cambria" w:hAnsi="Times New Roman" w:cs="Times New Roman"/>
          <w:sz w:val="24"/>
          <w:szCs w:val="24"/>
        </w:rPr>
        <w:t>oncogenes</w:t>
      </w:r>
      <w:proofErr w:type="spellEnd"/>
      <w:r>
        <w:rPr>
          <w:rFonts w:ascii="Times New Roman" w:eastAsia="Cambria" w:hAnsi="Times New Roman" w:cs="Times New Roman"/>
          <w:sz w:val="24"/>
          <w:szCs w:val="24"/>
        </w:rPr>
        <w:t>. Mutation of a single copy of a proto-oncogene gives rise to cancers.</w:t>
      </w:r>
    </w:p>
    <w:p w:rsidR="00E64D4D" w:rsidRPr="00B112F2" w:rsidRDefault="00E64D4D" w:rsidP="00E64D4D">
      <w:pPr>
        <w:pStyle w:val="ListParagraph"/>
        <w:tabs>
          <w:tab w:val="left" w:pos="335"/>
        </w:tabs>
        <w:ind w:left="100" w:right="867"/>
        <w:rPr>
          <w:rFonts w:ascii="Times New Roman" w:eastAsia="Cambria" w:hAnsi="Times New Roman" w:cs="Times New Roman"/>
          <w:sz w:val="24"/>
          <w:szCs w:val="24"/>
        </w:rPr>
      </w:pPr>
    </w:p>
    <w:p w:rsidR="00882E94" w:rsidRPr="00B112F2" w:rsidRDefault="00882E94" w:rsidP="00B112F2">
      <w:pPr>
        <w:spacing w:before="7"/>
        <w:rPr>
          <w:rFonts w:ascii="Times New Roman" w:eastAsia="Cambria" w:hAnsi="Times New Roman" w:cs="Times New Roman"/>
          <w:sz w:val="24"/>
          <w:szCs w:val="24"/>
        </w:rPr>
      </w:pPr>
    </w:p>
    <w:p w:rsidR="00882E94" w:rsidRDefault="00EE3392" w:rsidP="00B112F2">
      <w:pPr>
        <w:pStyle w:val="ListParagraph"/>
        <w:numPr>
          <w:ilvl w:val="0"/>
          <w:numId w:val="1"/>
        </w:numPr>
        <w:tabs>
          <w:tab w:val="left" w:pos="468"/>
        </w:tabs>
        <w:ind w:right="752" w:firstLine="0"/>
        <w:rPr>
          <w:rFonts w:ascii="Times New Roman" w:eastAsia="Cambria" w:hAnsi="Times New Roman" w:cs="Times New Roman"/>
          <w:sz w:val="24"/>
          <w:szCs w:val="24"/>
        </w:rPr>
      </w:pPr>
      <w:r w:rsidRPr="00B112F2">
        <w:rPr>
          <w:rFonts w:ascii="Times New Roman" w:eastAsia="Cambria" w:hAnsi="Times New Roman" w:cs="Times New Roman"/>
          <w:sz w:val="24"/>
          <w:szCs w:val="24"/>
        </w:rPr>
        <w:t xml:space="preserve">What are </w:t>
      </w:r>
      <w:proofErr w:type="spellStart"/>
      <w:r w:rsidRPr="00B112F2">
        <w:rPr>
          <w:rFonts w:ascii="Times New Roman" w:eastAsia="Cambria" w:hAnsi="Times New Roman" w:cs="Times New Roman"/>
          <w:sz w:val="24"/>
          <w:szCs w:val="24"/>
        </w:rPr>
        <w:t>tumour</w:t>
      </w:r>
      <w:proofErr w:type="spellEnd"/>
      <w:r w:rsidRPr="00B112F2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B112F2">
        <w:rPr>
          <w:rFonts w:ascii="Times New Roman" w:eastAsia="Cambria" w:hAnsi="Times New Roman" w:cs="Times New Roman"/>
          <w:spacing w:val="-1"/>
          <w:sz w:val="24"/>
          <w:szCs w:val="24"/>
        </w:rPr>
        <w:t>suppressors?</w:t>
      </w:r>
      <w:r w:rsidRPr="00B112F2">
        <w:rPr>
          <w:rFonts w:ascii="Times New Roman" w:eastAsia="Cambria" w:hAnsi="Times New Roman" w:cs="Times New Roman"/>
          <w:sz w:val="24"/>
          <w:szCs w:val="24"/>
        </w:rPr>
        <w:t xml:space="preserve"> How many copies are typically mutated to</w:t>
      </w:r>
      <w:r w:rsidRPr="00B112F2">
        <w:rPr>
          <w:rFonts w:ascii="Times New Roman" w:eastAsia="Cambria" w:hAnsi="Times New Roman" w:cs="Times New Roman"/>
          <w:spacing w:val="8"/>
          <w:sz w:val="24"/>
          <w:szCs w:val="24"/>
        </w:rPr>
        <w:t xml:space="preserve"> </w:t>
      </w:r>
      <w:r w:rsidRPr="00B112F2">
        <w:rPr>
          <w:rFonts w:ascii="Times New Roman" w:eastAsia="Cambria" w:hAnsi="Times New Roman" w:cs="Times New Roman"/>
          <w:spacing w:val="-1"/>
          <w:w w:val="66"/>
          <w:sz w:val="24"/>
          <w:szCs w:val="24"/>
        </w:rPr>
        <w:t>loss-­</w:t>
      </w:r>
      <w:r w:rsidRPr="00B112F2">
        <w:rPr>
          <w:rFonts w:ascii="Cambria" w:eastAsia="Cambria" w:hAnsi="Cambria" w:cs="Times New Roman"/>
          <w:spacing w:val="-1"/>
          <w:w w:val="66"/>
          <w:sz w:val="24"/>
          <w:szCs w:val="24"/>
        </w:rPr>
        <w:t>‐</w:t>
      </w:r>
      <w:r w:rsidRPr="00B112F2">
        <w:rPr>
          <w:rFonts w:ascii="Times New Roman" w:eastAsia="Cambria" w:hAnsi="Times New Roman" w:cs="Times New Roman"/>
          <w:spacing w:val="-1"/>
          <w:w w:val="66"/>
          <w:sz w:val="24"/>
          <w:szCs w:val="24"/>
        </w:rPr>
        <w:t>of-­</w:t>
      </w:r>
      <w:r w:rsidRPr="00B112F2">
        <w:rPr>
          <w:rFonts w:ascii="Cambria" w:eastAsia="Cambria" w:hAnsi="Cambria" w:cs="Times New Roman"/>
          <w:spacing w:val="-1"/>
          <w:w w:val="66"/>
          <w:sz w:val="24"/>
          <w:szCs w:val="24"/>
        </w:rPr>
        <w:t>‐</w:t>
      </w:r>
      <w:r w:rsidRPr="00B112F2">
        <w:rPr>
          <w:rFonts w:ascii="Times New Roman" w:eastAsia="Cambria" w:hAnsi="Times New Roman" w:cs="Times New Roman"/>
          <w:w w:val="33"/>
          <w:sz w:val="24"/>
          <w:szCs w:val="24"/>
        </w:rPr>
        <w:t xml:space="preserve"> </w:t>
      </w:r>
      <w:r w:rsidRPr="00B112F2">
        <w:rPr>
          <w:rFonts w:ascii="Times New Roman" w:eastAsia="Cambria" w:hAnsi="Times New Roman" w:cs="Times New Roman"/>
          <w:sz w:val="24"/>
          <w:szCs w:val="24"/>
        </w:rPr>
        <w:t>function to give rise to</w:t>
      </w:r>
      <w:r w:rsidRPr="00B112F2">
        <w:rPr>
          <w:rFonts w:ascii="Times New Roman" w:eastAsia="Cambria" w:hAnsi="Times New Roman" w:cs="Times New Roman"/>
          <w:spacing w:val="-14"/>
          <w:sz w:val="24"/>
          <w:szCs w:val="24"/>
        </w:rPr>
        <w:t xml:space="preserve"> </w:t>
      </w:r>
      <w:r w:rsidRPr="00B112F2">
        <w:rPr>
          <w:rFonts w:ascii="Times New Roman" w:eastAsia="Cambria" w:hAnsi="Times New Roman" w:cs="Times New Roman"/>
          <w:sz w:val="24"/>
          <w:szCs w:val="24"/>
        </w:rPr>
        <w:t>cancers?</w:t>
      </w:r>
    </w:p>
    <w:p w:rsidR="00E64D4D" w:rsidRPr="00B112F2" w:rsidRDefault="00635646" w:rsidP="00E64D4D">
      <w:pPr>
        <w:pStyle w:val="ListParagraph"/>
        <w:tabs>
          <w:tab w:val="left" w:pos="468"/>
        </w:tabs>
        <w:ind w:left="100" w:right="752"/>
        <w:rPr>
          <w:rFonts w:ascii="Times New Roman" w:eastAsia="Cambria" w:hAnsi="Times New Roman" w:cs="Times New Roman"/>
          <w:sz w:val="24"/>
          <w:szCs w:val="24"/>
        </w:rPr>
      </w:pPr>
      <w:r w:rsidRPr="0063564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</w:t>
      </w:r>
      <w:r w:rsidRPr="00635646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Pr="00635646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tumor suppressor</w:t>
      </w:r>
      <w:r w:rsidRPr="00635646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Pr="0063564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gene, or </w:t>
      </w:r>
      <w:proofErr w:type="spellStart"/>
      <w:r w:rsidRPr="0063564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antioncogene</w:t>
      </w:r>
      <w:proofErr w:type="spellEnd"/>
      <w:r w:rsidRPr="0063564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is a gene that protects a cell from one step on the path to</w:t>
      </w:r>
      <w:r w:rsidRPr="00635646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Pr="00635646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cancer</w:t>
      </w:r>
      <w:r>
        <w:rPr>
          <w:rFonts w:ascii="Arial" w:hAnsi="Arial" w:cs="Arial"/>
          <w:b/>
          <w:bCs/>
          <w:color w:val="222222"/>
          <w:sz w:val="19"/>
          <w:szCs w:val="19"/>
          <w:shd w:val="clear" w:color="auto" w:fill="FFFFFF"/>
        </w:rPr>
        <w:t xml:space="preserve">. </w:t>
      </w:r>
      <w:r>
        <w:rPr>
          <w:rFonts w:ascii="Times New Roman" w:eastAsia="Cambria" w:hAnsi="Times New Roman" w:cs="Times New Roman"/>
          <w:sz w:val="24"/>
          <w:szCs w:val="24"/>
        </w:rPr>
        <w:t xml:space="preserve">Loss of </w:t>
      </w:r>
      <w:proofErr w:type="spellStart"/>
      <w:r>
        <w:rPr>
          <w:rFonts w:ascii="Times New Roman" w:eastAsia="Cambria" w:hAnsi="Times New Roman" w:cs="Times New Roman"/>
          <w:sz w:val="24"/>
          <w:szCs w:val="24"/>
        </w:rPr>
        <w:t>tumour</w:t>
      </w:r>
      <w:proofErr w:type="spellEnd"/>
      <w:r>
        <w:rPr>
          <w:rFonts w:ascii="Times New Roman" w:eastAsia="Cambria" w:hAnsi="Times New Roman" w:cs="Times New Roman"/>
          <w:sz w:val="24"/>
          <w:szCs w:val="24"/>
        </w:rPr>
        <w:t xml:space="preserve"> suppressor function requires loss of both alleles through independent mutation event.</w:t>
      </w:r>
    </w:p>
    <w:p w:rsidR="00882E94" w:rsidRPr="00B112F2" w:rsidRDefault="00882E94" w:rsidP="00B112F2">
      <w:pPr>
        <w:spacing w:before="8"/>
        <w:rPr>
          <w:rFonts w:ascii="Times New Roman" w:eastAsia="Cambria" w:hAnsi="Times New Roman" w:cs="Times New Roman"/>
          <w:sz w:val="24"/>
          <w:szCs w:val="24"/>
        </w:rPr>
      </w:pPr>
    </w:p>
    <w:p w:rsidR="00882E94" w:rsidRPr="00635646" w:rsidRDefault="00EE3392" w:rsidP="00B112F2">
      <w:pPr>
        <w:pStyle w:val="ListParagraph"/>
        <w:numPr>
          <w:ilvl w:val="0"/>
          <w:numId w:val="1"/>
        </w:numPr>
        <w:tabs>
          <w:tab w:val="left" w:pos="468"/>
        </w:tabs>
        <w:ind w:left="467" w:right="286" w:hanging="367"/>
        <w:rPr>
          <w:rFonts w:ascii="Times New Roman" w:eastAsia="Cambria" w:hAnsi="Times New Roman" w:cs="Times New Roman"/>
          <w:sz w:val="24"/>
          <w:szCs w:val="24"/>
        </w:rPr>
      </w:pPr>
      <w:r w:rsidRPr="00B112F2">
        <w:rPr>
          <w:rFonts w:ascii="Times New Roman" w:hAnsi="Times New Roman" w:cs="Times New Roman"/>
          <w:sz w:val="24"/>
          <w:szCs w:val="24"/>
        </w:rPr>
        <w:t>What is the Philadelphia chromosome and why does it cause</w:t>
      </w:r>
      <w:r w:rsidRPr="00B112F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112F2">
        <w:rPr>
          <w:rFonts w:ascii="Times New Roman" w:hAnsi="Times New Roman" w:cs="Times New Roman"/>
          <w:sz w:val="24"/>
          <w:szCs w:val="24"/>
        </w:rPr>
        <w:t>cancer?</w:t>
      </w:r>
    </w:p>
    <w:p w:rsidR="00635646" w:rsidRPr="00B112F2" w:rsidRDefault="00635646" w:rsidP="00635646">
      <w:pPr>
        <w:pStyle w:val="ListParagraph"/>
        <w:tabs>
          <w:tab w:val="left" w:pos="468"/>
        </w:tabs>
        <w:ind w:left="467" w:right="286"/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Philadelphia chromosome is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oncogenic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fusion between </w:t>
      </w:r>
      <w:proofErr w:type="spellStart"/>
      <w:r>
        <w:rPr>
          <w:rFonts w:ascii="Times New Roman" w:hAnsi="Times New Roman" w:cs="Times New Roman"/>
          <w:sz w:val="24"/>
          <w:szCs w:val="24"/>
        </w:rPr>
        <w:t>chrosomes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9 and 22 and it causes cancer by joining genes for BCR (serine, </w:t>
      </w:r>
      <w:proofErr w:type="spellStart"/>
      <w:r>
        <w:rPr>
          <w:rFonts w:ascii="Times New Roman" w:hAnsi="Times New Roman" w:cs="Times New Roman"/>
          <w:sz w:val="24"/>
          <w:szCs w:val="24"/>
        </w:rPr>
        <w:t>threonine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kinase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Abl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(tyrosine </w:t>
      </w:r>
      <w:proofErr w:type="spellStart"/>
      <w:r>
        <w:rPr>
          <w:rFonts w:ascii="Times New Roman" w:hAnsi="Times New Roman" w:cs="Times New Roman"/>
          <w:sz w:val="24"/>
          <w:szCs w:val="24"/>
        </w:rPr>
        <w:t>kinae</w:t>
      </w:r>
      <w:proofErr w:type="spellEnd"/>
      <w:r>
        <w:rPr>
          <w:rFonts w:ascii="Times New Roman" w:hAnsi="Times New Roman" w:cs="Times New Roman"/>
          <w:sz w:val="24"/>
          <w:szCs w:val="24"/>
        </w:rPr>
        <w:t>) resulting in a BCR-</w:t>
      </w:r>
      <w:proofErr w:type="spellStart"/>
      <w:r>
        <w:rPr>
          <w:rFonts w:ascii="Times New Roman" w:hAnsi="Times New Roman" w:cs="Times New Roman"/>
          <w:sz w:val="24"/>
          <w:szCs w:val="24"/>
        </w:rPr>
        <w:t>Abl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fusion with unregulated tyrosine </w:t>
      </w:r>
      <w:proofErr w:type="spellStart"/>
      <w:r>
        <w:rPr>
          <w:rFonts w:ascii="Times New Roman" w:hAnsi="Times New Roman" w:cs="Times New Roman"/>
          <w:sz w:val="24"/>
          <w:szCs w:val="24"/>
        </w:rPr>
        <w:t>kinase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activity. </w:t>
      </w:r>
    </w:p>
    <w:p w:rsidR="00882E94" w:rsidRPr="00B112F2" w:rsidRDefault="00882E94" w:rsidP="00B112F2">
      <w:pPr>
        <w:spacing w:before="4"/>
        <w:rPr>
          <w:rFonts w:ascii="Times New Roman" w:eastAsia="Cambria" w:hAnsi="Times New Roman" w:cs="Times New Roman"/>
          <w:sz w:val="24"/>
          <w:szCs w:val="24"/>
        </w:rPr>
      </w:pPr>
    </w:p>
    <w:p w:rsidR="00882E94" w:rsidRPr="00635646" w:rsidRDefault="00EE3392" w:rsidP="00B112F2">
      <w:pPr>
        <w:pStyle w:val="ListParagraph"/>
        <w:numPr>
          <w:ilvl w:val="0"/>
          <w:numId w:val="1"/>
        </w:numPr>
        <w:tabs>
          <w:tab w:val="left" w:pos="468"/>
        </w:tabs>
        <w:ind w:left="467" w:right="286" w:hanging="367"/>
        <w:rPr>
          <w:rFonts w:ascii="Times New Roman" w:eastAsia="Cambria" w:hAnsi="Times New Roman" w:cs="Times New Roman"/>
          <w:sz w:val="24"/>
          <w:szCs w:val="24"/>
        </w:rPr>
      </w:pPr>
      <w:r w:rsidRPr="00B112F2">
        <w:rPr>
          <w:rFonts w:ascii="Times New Roman" w:hAnsi="Times New Roman" w:cs="Times New Roman"/>
          <w:sz w:val="24"/>
          <w:szCs w:val="24"/>
        </w:rPr>
        <w:t>What is a</w:t>
      </w:r>
      <w:r w:rsidRPr="00B112F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112F2">
        <w:rPr>
          <w:rFonts w:ascii="Times New Roman" w:hAnsi="Times New Roman" w:cs="Times New Roman"/>
          <w:sz w:val="24"/>
          <w:szCs w:val="24"/>
        </w:rPr>
        <w:t>retrovirus?</w:t>
      </w:r>
    </w:p>
    <w:p w:rsidR="00635646" w:rsidRPr="00B112F2" w:rsidRDefault="00635646" w:rsidP="00635646">
      <w:pPr>
        <w:pStyle w:val="ListParagraph"/>
        <w:tabs>
          <w:tab w:val="left" w:pos="468"/>
        </w:tabs>
        <w:ind w:left="467" w:right="286"/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retrovirus is one that can deliver </w:t>
      </w:r>
      <w:proofErr w:type="spellStart"/>
      <w:r>
        <w:rPr>
          <w:rFonts w:ascii="Times New Roman" w:hAnsi="Times New Roman" w:cs="Times New Roman"/>
          <w:sz w:val="24"/>
          <w:szCs w:val="24"/>
        </w:rPr>
        <w:t>oncogenes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 their hosts.</w:t>
      </w:r>
    </w:p>
    <w:p w:rsidR="00882E94" w:rsidRPr="00B112F2" w:rsidRDefault="00882E94" w:rsidP="00B112F2">
      <w:pPr>
        <w:spacing w:before="11"/>
        <w:rPr>
          <w:rFonts w:ascii="Times New Roman" w:eastAsia="Cambria" w:hAnsi="Times New Roman" w:cs="Times New Roman"/>
          <w:sz w:val="24"/>
          <w:szCs w:val="24"/>
        </w:rPr>
      </w:pPr>
    </w:p>
    <w:p w:rsidR="00882E94" w:rsidRPr="00635646" w:rsidRDefault="00EE3392" w:rsidP="00B112F2">
      <w:pPr>
        <w:pStyle w:val="ListParagraph"/>
        <w:numPr>
          <w:ilvl w:val="0"/>
          <w:numId w:val="1"/>
        </w:numPr>
        <w:tabs>
          <w:tab w:val="left" w:pos="468"/>
        </w:tabs>
        <w:ind w:left="467" w:right="286" w:hanging="367"/>
        <w:rPr>
          <w:rFonts w:ascii="Times New Roman" w:eastAsia="Cambria" w:hAnsi="Times New Roman" w:cs="Times New Roman"/>
          <w:sz w:val="24"/>
          <w:szCs w:val="24"/>
        </w:rPr>
      </w:pPr>
      <w:r w:rsidRPr="00B112F2">
        <w:rPr>
          <w:rFonts w:ascii="Times New Roman" w:hAnsi="Times New Roman" w:cs="Times New Roman"/>
          <w:sz w:val="24"/>
          <w:szCs w:val="24"/>
        </w:rPr>
        <w:t>How does HPV contribute to cervical</w:t>
      </w:r>
      <w:r w:rsidRPr="00B112F2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B112F2">
        <w:rPr>
          <w:rFonts w:ascii="Times New Roman" w:hAnsi="Times New Roman" w:cs="Times New Roman"/>
          <w:sz w:val="24"/>
          <w:szCs w:val="24"/>
        </w:rPr>
        <w:t>cancer?</w:t>
      </w:r>
    </w:p>
    <w:p w:rsidR="00635646" w:rsidRPr="00B112F2" w:rsidRDefault="00B72C73" w:rsidP="00635646">
      <w:pPr>
        <w:pStyle w:val="ListParagraph"/>
        <w:tabs>
          <w:tab w:val="left" w:pos="468"/>
        </w:tabs>
        <w:ind w:left="467" w:right="286"/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Carcinogenesis of cervical cancer associated with E6 and E7 proteins, which inactivate p53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Rb</w:t>
      </w:r>
      <w:proofErr w:type="spellEnd"/>
      <w:r>
        <w:rPr>
          <w:rFonts w:ascii="Times New Roman" w:hAnsi="Times New Roman" w:cs="Times New Roman"/>
          <w:sz w:val="24"/>
          <w:szCs w:val="24"/>
        </w:rPr>
        <w:t>. It induces continuous proliferation and increased risk of accumulated DNA damage.</w:t>
      </w:r>
    </w:p>
    <w:p w:rsidR="00882E94" w:rsidRPr="00B112F2" w:rsidRDefault="00882E94" w:rsidP="00B112F2">
      <w:pPr>
        <w:spacing w:before="11"/>
        <w:rPr>
          <w:rFonts w:ascii="Times New Roman" w:eastAsia="Cambria" w:hAnsi="Times New Roman" w:cs="Times New Roman"/>
          <w:sz w:val="24"/>
          <w:szCs w:val="24"/>
        </w:rPr>
      </w:pPr>
    </w:p>
    <w:p w:rsidR="00882E94" w:rsidRPr="00146C9F" w:rsidRDefault="00EE3392" w:rsidP="00B112F2">
      <w:pPr>
        <w:pStyle w:val="ListParagraph"/>
        <w:numPr>
          <w:ilvl w:val="0"/>
          <w:numId w:val="1"/>
        </w:numPr>
        <w:tabs>
          <w:tab w:val="left" w:pos="468"/>
        </w:tabs>
        <w:ind w:left="467" w:right="286" w:hanging="367"/>
        <w:rPr>
          <w:rFonts w:ascii="Times New Roman" w:eastAsia="Cambria" w:hAnsi="Times New Roman" w:cs="Times New Roman"/>
          <w:sz w:val="24"/>
          <w:szCs w:val="24"/>
        </w:rPr>
      </w:pPr>
      <w:r w:rsidRPr="00B112F2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Pr="00B112F2">
        <w:rPr>
          <w:rFonts w:ascii="Times New Roman" w:hAnsi="Times New Roman" w:cs="Times New Roman"/>
          <w:sz w:val="24"/>
          <w:szCs w:val="24"/>
        </w:rPr>
        <w:t>Ras</w:t>
      </w:r>
      <w:proofErr w:type="spellEnd"/>
      <w:r w:rsidRPr="00B112F2">
        <w:rPr>
          <w:rFonts w:ascii="Times New Roman" w:hAnsi="Times New Roman" w:cs="Times New Roman"/>
          <w:sz w:val="24"/>
          <w:szCs w:val="24"/>
        </w:rPr>
        <w:t>? How is it</w:t>
      </w:r>
      <w:r w:rsidRPr="00B112F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112F2">
        <w:rPr>
          <w:rFonts w:ascii="Times New Roman" w:hAnsi="Times New Roman" w:cs="Times New Roman"/>
          <w:sz w:val="24"/>
          <w:szCs w:val="24"/>
        </w:rPr>
        <w:t>regulated?</w:t>
      </w:r>
    </w:p>
    <w:p w:rsidR="00146C9F" w:rsidRPr="00146C9F" w:rsidRDefault="00146C9F" w:rsidP="00146C9F">
      <w:pPr>
        <w:pStyle w:val="ListParagraph"/>
        <w:tabs>
          <w:tab w:val="left" w:pos="468"/>
        </w:tabs>
        <w:ind w:left="467" w:right="286"/>
        <w:rPr>
          <w:rFonts w:ascii="Times New Roman" w:eastAsia="Cambria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an </w:t>
      </w:r>
      <w:proofErr w:type="spellStart"/>
      <w:r>
        <w:rPr>
          <w:rFonts w:ascii="Times New Roman" w:hAnsi="Times New Roman" w:cs="Times New Roman"/>
          <w:sz w:val="24"/>
          <w:szCs w:val="24"/>
        </w:rPr>
        <w:t>oncogene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which is able to induce cancerous behavior. </w:t>
      </w:r>
      <w:r w:rsidRPr="00146C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The RTK-</w:t>
      </w:r>
      <w:proofErr w:type="spellStart"/>
      <w:r w:rsidRPr="00146C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Ras</w:t>
      </w:r>
      <w:proofErr w:type="spellEnd"/>
      <w:r w:rsidRPr="00146C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-ERK cascade is a central signaling module implicated in the control of diverse biological processes including cell proliferation, differentiation, and survival. The coupling of RTK to </w:t>
      </w:r>
      <w:proofErr w:type="spellStart"/>
      <w:r w:rsidRPr="00146C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Ras</w:t>
      </w:r>
      <w:proofErr w:type="spellEnd"/>
      <w:r w:rsidRPr="00146C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is mediated by the </w:t>
      </w:r>
      <w:proofErr w:type="spellStart"/>
      <w:r w:rsidRPr="00146C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Ras</w:t>
      </w:r>
      <w:proofErr w:type="spellEnd"/>
      <w:r w:rsidRPr="00146C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-specific nucleotide-exchange factor Son of </w:t>
      </w:r>
      <w:proofErr w:type="spellStart"/>
      <w:r w:rsidRPr="00146C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Sevenless</w:t>
      </w:r>
      <w:proofErr w:type="spellEnd"/>
      <w:r w:rsidRPr="00146C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proofErr w:type="spellStart"/>
      <w:r w:rsidRPr="00146C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Sos</w:t>
      </w:r>
      <w:proofErr w:type="spellEnd"/>
      <w:r w:rsidRPr="00146C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), which activates </w:t>
      </w:r>
      <w:proofErr w:type="spellStart"/>
      <w:r w:rsidRPr="00146C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Ras</w:t>
      </w:r>
      <w:proofErr w:type="spellEnd"/>
      <w:r w:rsidRPr="00146C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by inducing the exchange of GDP for GTP</w:t>
      </w:r>
    </w:p>
    <w:p w:rsidR="00B72C73" w:rsidRPr="00146C9F" w:rsidRDefault="00B72C73" w:rsidP="00B72C73">
      <w:pPr>
        <w:pStyle w:val="ListParagraph"/>
        <w:tabs>
          <w:tab w:val="left" w:pos="468"/>
        </w:tabs>
        <w:ind w:left="467" w:right="286"/>
        <w:rPr>
          <w:rFonts w:ascii="Times New Roman" w:eastAsia="Cambria" w:hAnsi="Times New Roman" w:cs="Times New Roman"/>
          <w:sz w:val="24"/>
          <w:szCs w:val="24"/>
        </w:rPr>
      </w:pPr>
    </w:p>
    <w:p w:rsidR="00882E94" w:rsidRPr="00B112F2" w:rsidRDefault="00882E94" w:rsidP="00B112F2">
      <w:pPr>
        <w:spacing w:before="11"/>
        <w:rPr>
          <w:rFonts w:ascii="Times New Roman" w:eastAsia="Cambria" w:hAnsi="Times New Roman" w:cs="Times New Roman"/>
          <w:sz w:val="24"/>
          <w:szCs w:val="24"/>
        </w:rPr>
      </w:pPr>
    </w:p>
    <w:p w:rsidR="00882E94" w:rsidRDefault="00EE3392" w:rsidP="00B112F2">
      <w:pPr>
        <w:pStyle w:val="ListParagraph"/>
        <w:numPr>
          <w:ilvl w:val="0"/>
          <w:numId w:val="1"/>
        </w:numPr>
        <w:tabs>
          <w:tab w:val="left" w:pos="468"/>
        </w:tabs>
        <w:ind w:right="914" w:firstLine="0"/>
        <w:rPr>
          <w:rFonts w:ascii="Times New Roman" w:eastAsia="Cambria" w:hAnsi="Times New Roman" w:cs="Times New Roman"/>
          <w:sz w:val="24"/>
          <w:szCs w:val="24"/>
        </w:rPr>
      </w:pPr>
      <w:r w:rsidRPr="00B112F2">
        <w:rPr>
          <w:rFonts w:ascii="Times New Roman" w:eastAsia="Cambria" w:hAnsi="Times New Roman" w:cs="Times New Roman"/>
          <w:spacing w:val="-1"/>
          <w:sz w:val="24"/>
          <w:szCs w:val="24"/>
        </w:rPr>
        <w:t>Describe</w:t>
      </w:r>
      <w:r w:rsidRPr="00B112F2">
        <w:rPr>
          <w:rFonts w:ascii="Times New Roman" w:eastAsia="Cambria" w:hAnsi="Times New Roman" w:cs="Times New Roman"/>
          <w:sz w:val="24"/>
          <w:szCs w:val="24"/>
        </w:rPr>
        <w:t xml:space="preserve"> the </w:t>
      </w:r>
      <w:proofErr w:type="spellStart"/>
      <w:r w:rsidRPr="00B112F2">
        <w:rPr>
          <w:rFonts w:ascii="Times New Roman" w:eastAsia="Cambria" w:hAnsi="Times New Roman" w:cs="Times New Roman"/>
          <w:sz w:val="24"/>
          <w:szCs w:val="24"/>
        </w:rPr>
        <w:t>mitogen</w:t>
      </w:r>
      <w:proofErr w:type="spellEnd"/>
      <w:r w:rsidRPr="00B112F2">
        <w:rPr>
          <w:rFonts w:ascii="Times New Roman" w:eastAsia="Cambria" w:hAnsi="Times New Roman" w:cs="Times New Roman"/>
          <w:sz w:val="24"/>
          <w:szCs w:val="24"/>
        </w:rPr>
        <w:t xml:space="preserve"> pathway that activates </w:t>
      </w:r>
      <w:proofErr w:type="spellStart"/>
      <w:r w:rsidRPr="00B112F2">
        <w:rPr>
          <w:rFonts w:ascii="Times New Roman" w:eastAsia="Cambria" w:hAnsi="Times New Roman" w:cs="Times New Roman"/>
          <w:sz w:val="24"/>
          <w:szCs w:val="24"/>
        </w:rPr>
        <w:t>Ras</w:t>
      </w:r>
      <w:proofErr w:type="spellEnd"/>
      <w:r w:rsidRPr="00B112F2">
        <w:rPr>
          <w:rFonts w:ascii="Times New Roman" w:eastAsia="Cambria" w:hAnsi="Times New Roman" w:cs="Times New Roman"/>
          <w:sz w:val="24"/>
          <w:szCs w:val="24"/>
        </w:rPr>
        <w:t xml:space="preserve"> and why its </w:t>
      </w:r>
      <w:proofErr w:type="spellStart"/>
      <w:r w:rsidRPr="00B112F2">
        <w:rPr>
          <w:rFonts w:ascii="Times New Roman" w:eastAsia="Cambria" w:hAnsi="Times New Roman" w:cs="Times New Roman"/>
          <w:spacing w:val="-1"/>
          <w:w w:val="87"/>
          <w:sz w:val="24"/>
          <w:szCs w:val="24"/>
        </w:rPr>
        <w:t>mis</w:t>
      </w:r>
      <w:proofErr w:type="spellEnd"/>
      <w:r w:rsidRPr="00B112F2">
        <w:rPr>
          <w:rFonts w:ascii="Times New Roman" w:eastAsia="Cambria" w:hAnsi="Times New Roman" w:cs="Times New Roman"/>
          <w:spacing w:val="-1"/>
          <w:w w:val="87"/>
          <w:sz w:val="24"/>
          <w:szCs w:val="24"/>
        </w:rPr>
        <w:t>-­</w:t>
      </w:r>
      <w:r w:rsidRPr="00B112F2">
        <w:rPr>
          <w:rFonts w:ascii="Cambria" w:eastAsia="Cambria" w:hAnsi="Cambria" w:cs="Times New Roman"/>
          <w:spacing w:val="-1"/>
          <w:w w:val="87"/>
          <w:sz w:val="24"/>
          <w:szCs w:val="24"/>
        </w:rPr>
        <w:t>‐</w:t>
      </w:r>
      <w:r w:rsidRPr="00B112F2">
        <w:rPr>
          <w:rFonts w:ascii="Times New Roman" w:eastAsia="Cambria" w:hAnsi="Times New Roman" w:cs="Times New Roman"/>
          <w:spacing w:val="-1"/>
          <w:w w:val="87"/>
          <w:sz w:val="24"/>
          <w:szCs w:val="24"/>
        </w:rPr>
        <w:t>regulation</w:t>
      </w:r>
      <w:r w:rsidRPr="00B112F2">
        <w:rPr>
          <w:rFonts w:ascii="Times New Roman" w:eastAsia="Cambria" w:hAnsi="Times New Roman" w:cs="Times New Roman"/>
          <w:spacing w:val="29"/>
          <w:w w:val="87"/>
          <w:sz w:val="24"/>
          <w:szCs w:val="24"/>
        </w:rPr>
        <w:t xml:space="preserve"> </w:t>
      </w:r>
      <w:r w:rsidRPr="00B112F2">
        <w:rPr>
          <w:rFonts w:ascii="Times New Roman" w:eastAsia="Cambria" w:hAnsi="Times New Roman" w:cs="Times New Roman"/>
          <w:spacing w:val="-1"/>
          <w:sz w:val="24"/>
          <w:szCs w:val="24"/>
        </w:rPr>
        <w:t>can</w:t>
      </w:r>
      <w:r w:rsidRPr="00B112F2">
        <w:rPr>
          <w:rFonts w:ascii="Times New Roman" w:eastAsia="Cambria" w:hAnsi="Times New Roman" w:cs="Times New Roman"/>
          <w:sz w:val="24"/>
          <w:szCs w:val="24"/>
        </w:rPr>
        <w:t xml:space="preserve"> predispose someone to cancer.</w:t>
      </w:r>
    </w:p>
    <w:p w:rsidR="00146C9F" w:rsidRDefault="00146C9F" w:rsidP="00146C9F">
      <w:pPr>
        <w:pStyle w:val="ListParagraph"/>
        <w:tabs>
          <w:tab w:val="left" w:pos="468"/>
        </w:tabs>
        <w:ind w:left="100" w:right="914"/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eastAsia="Cambria" w:hAnsi="Times New Roman" w:cs="Times New Roman"/>
          <w:sz w:val="24"/>
          <w:szCs w:val="24"/>
        </w:rPr>
        <w:t xml:space="preserve">The </w:t>
      </w:r>
      <w:proofErr w:type="spellStart"/>
      <w:r>
        <w:rPr>
          <w:rFonts w:ascii="Times New Roman" w:eastAsia="Cambria" w:hAnsi="Times New Roman" w:cs="Times New Roman"/>
          <w:sz w:val="24"/>
          <w:szCs w:val="24"/>
        </w:rPr>
        <w:t>mitogen</w:t>
      </w:r>
      <w:proofErr w:type="spellEnd"/>
      <w:r>
        <w:rPr>
          <w:rFonts w:ascii="Times New Roman" w:eastAsia="Cambria" w:hAnsi="Times New Roman" w:cs="Times New Roman"/>
          <w:sz w:val="24"/>
          <w:szCs w:val="24"/>
        </w:rPr>
        <w:t xml:space="preserve"> binds to the </w:t>
      </w:r>
      <w:proofErr w:type="spellStart"/>
      <w:r>
        <w:rPr>
          <w:rFonts w:ascii="Times New Roman" w:eastAsia="Cambria" w:hAnsi="Times New Roman" w:cs="Times New Roman"/>
          <w:sz w:val="24"/>
          <w:szCs w:val="24"/>
        </w:rPr>
        <w:t>mitogen</w:t>
      </w:r>
      <w:proofErr w:type="spellEnd"/>
      <w:r>
        <w:rPr>
          <w:rFonts w:ascii="Times New Roman" w:eastAsia="Cambria" w:hAnsi="Times New Roman" w:cs="Times New Roman"/>
          <w:sz w:val="24"/>
          <w:szCs w:val="24"/>
        </w:rPr>
        <w:t xml:space="preserve"> receptor</w:t>
      </w:r>
      <w:r w:rsidR="00EE3392">
        <w:rPr>
          <w:rFonts w:ascii="Times New Roman" w:eastAsia="Cambria" w:hAnsi="Times New Roman" w:cs="Times New Roman"/>
          <w:sz w:val="24"/>
          <w:szCs w:val="24"/>
        </w:rPr>
        <w:t xml:space="preserve">, which activated </w:t>
      </w:r>
      <w:proofErr w:type="spellStart"/>
      <w:r w:rsidR="00EE3392">
        <w:rPr>
          <w:rFonts w:ascii="Times New Roman" w:eastAsia="Cambria" w:hAnsi="Times New Roman" w:cs="Times New Roman"/>
          <w:sz w:val="24"/>
          <w:szCs w:val="24"/>
        </w:rPr>
        <w:t>Ras</w:t>
      </w:r>
      <w:proofErr w:type="spellEnd"/>
      <w:r w:rsidR="00EE3392">
        <w:rPr>
          <w:rFonts w:ascii="Times New Roman" w:eastAsia="Cambria" w:hAnsi="Times New Roman" w:cs="Times New Roman"/>
          <w:sz w:val="24"/>
          <w:szCs w:val="24"/>
        </w:rPr>
        <w:t xml:space="preserve"> and it stimulates a cascade of signaling leading to the transcription of factors controlling cell cycle. The majority of proteins in the </w:t>
      </w:r>
      <w:proofErr w:type="spellStart"/>
      <w:r w:rsidR="00EE3392">
        <w:rPr>
          <w:rFonts w:ascii="Times New Roman" w:eastAsia="Cambria" w:hAnsi="Times New Roman" w:cs="Times New Roman"/>
          <w:sz w:val="24"/>
          <w:szCs w:val="24"/>
        </w:rPr>
        <w:t>mitogen</w:t>
      </w:r>
      <w:proofErr w:type="spellEnd"/>
      <w:r w:rsidR="00EE3392">
        <w:rPr>
          <w:rFonts w:ascii="Times New Roman" w:eastAsia="Cambria" w:hAnsi="Times New Roman" w:cs="Times New Roman"/>
          <w:sz w:val="24"/>
          <w:szCs w:val="24"/>
        </w:rPr>
        <w:t xml:space="preserve"> signaling pathway are </w:t>
      </w:r>
      <w:proofErr w:type="spellStart"/>
      <w:r w:rsidR="00EE3392">
        <w:rPr>
          <w:rFonts w:ascii="Times New Roman" w:eastAsia="Cambria" w:hAnsi="Times New Roman" w:cs="Times New Roman"/>
          <w:sz w:val="24"/>
          <w:szCs w:val="24"/>
        </w:rPr>
        <w:t>oncogenes</w:t>
      </w:r>
      <w:proofErr w:type="spellEnd"/>
      <w:r w:rsidR="00EE3392">
        <w:rPr>
          <w:rFonts w:ascii="Times New Roman" w:eastAsia="Cambria" w:hAnsi="Times New Roman" w:cs="Times New Roman"/>
          <w:sz w:val="24"/>
          <w:szCs w:val="24"/>
        </w:rPr>
        <w:t xml:space="preserve">, thus its </w:t>
      </w:r>
      <w:proofErr w:type="spellStart"/>
      <w:r w:rsidR="00EE3392">
        <w:rPr>
          <w:rFonts w:ascii="Times New Roman" w:eastAsia="Cambria" w:hAnsi="Times New Roman" w:cs="Times New Roman"/>
          <w:sz w:val="24"/>
          <w:szCs w:val="24"/>
        </w:rPr>
        <w:t>misregulation</w:t>
      </w:r>
      <w:proofErr w:type="spellEnd"/>
      <w:r w:rsidR="00EE3392">
        <w:rPr>
          <w:rFonts w:ascii="Times New Roman" w:eastAsia="Cambria" w:hAnsi="Times New Roman" w:cs="Times New Roman"/>
          <w:sz w:val="24"/>
          <w:szCs w:val="24"/>
        </w:rPr>
        <w:t xml:space="preserve"> can predispose someone to cancer. </w:t>
      </w:r>
    </w:p>
    <w:p w:rsidR="00B72C73" w:rsidRPr="00B112F2" w:rsidRDefault="00B72C73" w:rsidP="00B72C73">
      <w:pPr>
        <w:pStyle w:val="ListParagraph"/>
        <w:tabs>
          <w:tab w:val="left" w:pos="468"/>
        </w:tabs>
        <w:ind w:left="100" w:right="914"/>
        <w:rPr>
          <w:rFonts w:ascii="Times New Roman" w:eastAsia="Cambria" w:hAnsi="Times New Roman" w:cs="Times New Roman"/>
          <w:sz w:val="24"/>
          <w:szCs w:val="24"/>
        </w:rPr>
      </w:pPr>
    </w:p>
    <w:p w:rsidR="00882E94" w:rsidRPr="00B112F2" w:rsidRDefault="00882E94" w:rsidP="00B112F2">
      <w:pPr>
        <w:spacing w:before="11"/>
        <w:rPr>
          <w:rFonts w:ascii="Times New Roman" w:eastAsia="Cambria" w:hAnsi="Times New Roman" w:cs="Times New Roman"/>
          <w:sz w:val="24"/>
          <w:szCs w:val="24"/>
        </w:rPr>
      </w:pPr>
    </w:p>
    <w:p w:rsidR="00882E94" w:rsidRPr="00B72C73" w:rsidRDefault="00EE3392" w:rsidP="00B112F2">
      <w:pPr>
        <w:pStyle w:val="ListParagraph"/>
        <w:numPr>
          <w:ilvl w:val="0"/>
          <w:numId w:val="1"/>
        </w:numPr>
        <w:tabs>
          <w:tab w:val="left" w:pos="468"/>
        </w:tabs>
        <w:ind w:left="467" w:right="286" w:hanging="367"/>
        <w:rPr>
          <w:rFonts w:ascii="Times New Roman" w:eastAsia="Cambria" w:hAnsi="Times New Roman" w:cs="Times New Roman"/>
          <w:sz w:val="24"/>
          <w:szCs w:val="24"/>
        </w:rPr>
      </w:pPr>
      <w:r w:rsidRPr="00B112F2">
        <w:rPr>
          <w:rFonts w:ascii="Times New Roman" w:hAnsi="Times New Roman" w:cs="Times New Roman"/>
          <w:sz w:val="24"/>
          <w:szCs w:val="24"/>
        </w:rPr>
        <w:t>What is retinoblastoma? What causes it? Why? What does E2F</w:t>
      </w:r>
      <w:r w:rsidRPr="00B112F2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B112F2">
        <w:rPr>
          <w:rFonts w:ascii="Times New Roman" w:hAnsi="Times New Roman" w:cs="Times New Roman"/>
          <w:sz w:val="24"/>
          <w:szCs w:val="24"/>
        </w:rPr>
        <w:t>do?</w:t>
      </w:r>
    </w:p>
    <w:p w:rsidR="00B72C73" w:rsidRPr="00B112F2" w:rsidRDefault="00B72C73" w:rsidP="00B72C73">
      <w:pPr>
        <w:pStyle w:val="ListParagraph"/>
        <w:tabs>
          <w:tab w:val="left" w:pos="468"/>
        </w:tabs>
        <w:ind w:left="467" w:right="286"/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Retinoblastoma forms from neural precursor cells in the immature retina in 1/20000 children and it is caused by mutations in both copies (alleles) of the RB1 gene. E2F is a transcriptional regulator that controls expression of genes for S phase entry (</w:t>
      </w:r>
      <w:proofErr w:type="spellStart"/>
      <w:r>
        <w:rPr>
          <w:rFonts w:ascii="Times New Roman" w:hAnsi="Times New Roman" w:cs="Times New Roman"/>
          <w:sz w:val="24"/>
          <w:szCs w:val="24"/>
        </w:rPr>
        <w:t>cyclin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E). </w:t>
      </w:r>
      <w:proofErr w:type="spellStart"/>
      <w:r>
        <w:rPr>
          <w:rFonts w:ascii="Times New Roman" w:hAnsi="Times New Roman" w:cs="Times New Roman"/>
          <w:sz w:val="24"/>
          <w:szCs w:val="24"/>
        </w:rPr>
        <w:t>pRB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binds and inhibits E2F in G0 and G1 of the cell cycle. </w:t>
      </w:r>
      <w:proofErr w:type="spellStart"/>
      <w:r>
        <w:rPr>
          <w:rFonts w:ascii="Times New Roman" w:hAnsi="Times New Roman" w:cs="Times New Roman"/>
          <w:sz w:val="24"/>
          <w:szCs w:val="24"/>
        </w:rPr>
        <w:t>pRB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phosphorylation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by Cdk4(6)/</w:t>
      </w:r>
      <w:proofErr w:type="spellStart"/>
      <w:r>
        <w:rPr>
          <w:rFonts w:ascii="Times New Roman" w:hAnsi="Times New Roman" w:cs="Times New Roman"/>
          <w:sz w:val="24"/>
          <w:szCs w:val="24"/>
        </w:rPr>
        <w:t>Cyclin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 releases E2F to induce expression.</w:t>
      </w:r>
    </w:p>
    <w:p w:rsidR="00882E94" w:rsidRPr="00B112F2" w:rsidRDefault="00882E94" w:rsidP="00B112F2">
      <w:pPr>
        <w:rPr>
          <w:rFonts w:ascii="Times New Roman" w:eastAsia="Cambria" w:hAnsi="Times New Roman" w:cs="Times New Roman"/>
          <w:sz w:val="24"/>
          <w:szCs w:val="24"/>
        </w:rPr>
      </w:pPr>
    </w:p>
    <w:p w:rsidR="00882E94" w:rsidRPr="00B112F2" w:rsidRDefault="00882E94" w:rsidP="00B112F2">
      <w:pPr>
        <w:rPr>
          <w:rFonts w:ascii="Times New Roman" w:eastAsia="Cambria" w:hAnsi="Times New Roman" w:cs="Times New Roman"/>
          <w:sz w:val="24"/>
          <w:szCs w:val="24"/>
        </w:rPr>
      </w:pPr>
    </w:p>
    <w:p w:rsidR="00882E94" w:rsidRPr="00B112F2" w:rsidRDefault="00882E94" w:rsidP="00B112F2">
      <w:pPr>
        <w:spacing w:before="6"/>
        <w:rPr>
          <w:rFonts w:ascii="Times New Roman" w:eastAsia="Cambria" w:hAnsi="Times New Roman" w:cs="Times New Roman"/>
          <w:sz w:val="24"/>
          <w:szCs w:val="24"/>
        </w:rPr>
      </w:pPr>
    </w:p>
    <w:p w:rsidR="00882E94" w:rsidRDefault="00EE3392">
      <w:pPr>
        <w:pStyle w:val="BodyText"/>
        <w:spacing w:before="66"/>
        <w:ind w:left="0" w:right="99"/>
        <w:jc w:val="right"/>
      </w:pPr>
      <w:r>
        <w:t>1</w:t>
      </w:r>
    </w:p>
    <w:sectPr w:rsidR="00882E94" w:rsidSect="00882E94">
      <w:type w:val="continuous"/>
      <w:pgSz w:w="12240" w:h="15840"/>
      <w:pgMar w:top="1400" w:right="1340" w:bottom="280" w:left="13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70612"/>
    <w:multiLevelType w:val="hybridMultilevel"/>
    <w:tmpl w:val="414436BE"/>
    <w:lvl w:ilvl="0" w:tplc="982E875C">
      <w:start w:val="1"/>
      <w:numFmt w:val="decimal"/>
      <w:lvlText w:val="%1."/>
      <w:lvlJc w:val="left"/>
      <w:pPr>
        <w:ind w:left="100" w:hanging="235"/>
        <w:jc w:val="left"/>
      </w:pPr>
      <w:rPr>
        <w:rFonts w:ascii="Cambria" w:eastAsia="Cambria" w:hAnsi="Cambria" w:hint="default"/>
        <w:w w:val="100"/>
        <w:sz w:val="24"/>
        <w:szCs w:val="24"/>
      </w:rPr>
    </w:lvl>
    <w:lvl w:ilvl="1" w:tplc="3DD443E4">
      <w:start w:val="1"/>
      <w:numFmt w:val="bullet"/>
      <w:lvlText w:val="•"/>
      <w:lvlJc w:val="left"/>
      <w:pPr>
        <w:ind w:left="1046" w:hanging="235"/>
      </w:pPr>
      <w:rPr>
        <w:rFonts w:hint="default"/>
      </w:rPr>
    </w:lvl>
    <w:lvl w:ilvl="2" w:tplc="FDE009F6">
      <w:start w:val="1"/>
      <w:numFmt w:val="bullet"/>
      <w:lvlText w:val="•"/>
      <w:lvlJc w:val="left"/>
      <w:pPr>
        <w:ind w:left="1992" w:hanging="235"/>
      </w:pPr>
      <w:rPr>
        <w:rFonts w:hint="default"/>
      </w:rPr>
    </w:lvl>
    <w:lvl w:ilvl="3" w:tplc="631CC4CA">
      <w:start w:val="1"/>
      <w:numFmt w:val="bullet"/>
      <w:lvlText w:val="•"/>
      <w:lvlJc w:val="left"/>
      <w:pPr>
        <w:ind w:left="2938" w:hanging="235"/>
      </w:pPr>
      <w:rPr>
        <w:rFonts w:hint="default"/>
      </w:rPr>
    </w:lvl>
    <w:lvl w:ilvl="4" w:tplc="245C6232">
      <w:start w:val="1"/>
      <w:numFmt w:val="bullet"/>
      <w:lvlText w:val="•"/>
      <w:lvlJc w:val="left"/>
      <w:pPr>
        <w:ind w:left="3884" w:hanging="235"/>
      </w:pPr>
      <w:rPr>
        <w:rFonts w:hint="default"/>
      </w:rPr>
    </w:lvl>
    <w:lvl w:ilvl="5" w:tplc="843441D4">
      <w:start w:val="1"/>
      <w:numFmt w:val="bullet"/>
      <w:lvlText w:val="•"/>
      <w:lvlJc w:val="left"/>
      <w:pPr>
        <w:ind w:left="4830" w:hanging="235"/>
      </w:pPr>
      <w:rPr>
        <w:rFonts w:hint="default"/>
      </w:rPr>
    </w:lvl>
    <w:lvl w:ilvl="6" w:tplc="ED78C990">
      <w:start w:val="1"/>
      <w:numFmt w:val="bullet"/>
      <w:lvlText w:val="•"/>
      <w:lvlJc w:val="left"/>
      <w:pPr>
        <w:ind w:left="5776" w:hanging="235"/>
      </w:pPr>
      <w:rPr>
        <w:rFonts w:hint="default"/>
      </w:rPr>
    </w:lvl>
    <w:lvl w:ilvl="7" w:tplc="43429322">
      <w:start w:val="1"/>
      <w:numFmt w:val="bullet"/>
      <w:lvlText w:val="•"/>
      <w:lvlJc w:val="left"/>
      <w:pPr>
        <w:ind w:left="6722" w:hanging="235"/>
      </w:pPr>
      <w:rPr>
        <w:rFonts w:hint="default"/>
      </w:rPr>
    </w:lvl>
    <w:lvl w:ilvl="8" w:tplc="F1EA3516">
      <w:start w:val="1"/>
      <w:numFmt w:val="bullet"/>
      <w:lvlText w:val="•"/>
      <w:lvlJc w:val="left"/>
      <w:pPr>
        <w:ind w:left="7668" w:hanging="23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882E94"/>
    <w:rsid w:val="00146C9F"/>
    <w:rsid w:val="00635646"/>
    <w:rsid w:val="00882E94"/>
    <w:rsid w:val="00B112F2"/>
    <w:rsid w:val="00B72C73"/>
    <w:rsid w:val="00E64D4D"/>
    <w:rsid w:val="00EE3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82E94"/>
  </w:style>
  <w:style w:type="paragraph" w:styleId="Heading1">
    <w:name w:val="heading 1"/>
    <w:basedOn w:val="Normal"/>
    <w:uiPriority w:val="1"/>
    <w:qFormat/>
    <w:rsid w:val="00882E94"/>
    <w:pPr>
      <w:ind w:left="1750"/>
      <w:outlineLvl w:val="0"/>
    </w:pPr>
    <w:rPr>
      <w:rFonts w:ascii="Cambria" w:eastAsia="Cambria" w:hAnsi="Cambri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882E94"/>
    <w:pPr>
      <w:ind w:left="100"/>
    </w:pPr>
    <w:rPr>
      <w:rFonts w:ascii="Cambria" w:eastAsia="Cambria" w:hAnsi="Cambria"/>
      <w:sz w:val="24"/>
      <w:szCs w:val="24"/>
    </w:rPr>
  </w:style>
  <w:style w:type="paragraph" w:styleId="ListParagraph">
    <w:name w:val="List Paragraph"/>
    <w:basedOn w:val="Normal"/>
    <w:uiPriority w:val="1"/>
    <w:qFormat/>
    <w:rsid w:val="00882E94"/>
  </w:style>
  <w:style w:type="paragraph" w:customStyle="1" w:styleId="TableParagraph">
    <w:name w:val="Table Paragraph"/>
    <w:basedOn w:val="Normal"/>
    <w:uiPriority w:val="1"/>
    <w:qFormat/>
    <w:rsid w:val="00882E94"/>
  </w:style>
  <w:style w:type="character" w:customStyle="1" w:styleId="apple-converted-space">
    <w:name w:val="apple-converted-space"/>
    <w:basedOn w:val="DefaultParagraphFont"/>
    <w:rsid w:val="0063564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thierry fotsing tadjo</cp:lastModifiedBy>
  <cp:revision>2</cp:revision>
  <dcterms:created xsi:type="dcterms:W3CDTF">2016-03-29T08:26:00Z</dcterms:created>
  <dcterms:modified xsi:type="dcterms:W3CDTF">2016-03-29T15:51:00Z</dcterms:modified>
</cp:coreProperties>
</file>