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68DFC" w14:textId="77777777" w:rsidR="00762D6C" w:rsidRPr="00762D6C" w:rsidRDefault="00762D6C" w:rsidP="00762D6C">
      <w:pPr>
        <w:rPr>
          <w:rFonts w:ascii="Times New Roman" w:hAnsi="Times New Roman" w:cs="Times New Roman"/>
        </w:rPr>
      </w:pPr>
      <w:r w:rsidRPr="00762D6C">
        <w:rPr>
          <w:rFonts w:ascii="Arial" w:hAnsi="Arial" w:cs="Arial"/>
          <w:color w:val="353535"/>
          <w:sz w:val="20"/>
          <w:szCs w:val="20"/>
          <w:shd w:val="clear" w:color="auto" w:fill="FFFFFF"/>
        </w:rPr>
        <w:t>The material covered by the exam will include lecture material and the related slides under the tabs “Gender”, “Obesity Epidemic”, and “Agricultural Transitions”. The readings covered will be Chapters 8, 12, 13, 6 and 10 from your textbook and the reading by Bell et al, 2015 available under Course Readings.</w:t>
      </w:r>
    </w:p>
    <w:p w14:paraId="10F1DB56" w14:textId="77777777" w:rsidR="00762D6C" w:rsidRPr="00762D6C" w:rsidRDefault="00762D6C" w:rsidP="00762D6C">
      <w:pPr>
        <w:rPr>
          <w:rFonts w:ascii="Times New Roman" w:hAnsi="Times New Roman" w:cs="Times New Roman"/>
        </w:rPr>
      </w:pPr>
      <w:r w:rsidRPr="00762D6C">
        <w:rPr>
          <w:rFonts w:ascii="Calibri" w:hAnsi="Calibri" w:cs="Times New Roman"/>
          <w:color w:val="000000"/>
          <w:sz w:val="60"/>
          <w:szCs w:val="60"/>
        </w:rPr>
        <w:br/>
        <w:t>CHAPTER 8 Feminist Perspective</w:t>
      </w:r>
    </w:p>
    <w:p w14:paraId="29781D1A" w14:textId="77777777" w:rsidR="00762D6C" w:rsidRPr="00762D6C" w:rsidRDefault="00762D6C" w:rsidP="00762D6C">
      <w:pPr>
        <w:rPr>
          <w:rFonts w:ascii="Times New Roman" w:eastAsia="Times New Roman" w:hAnsi="Times New Roman" w:cs="Times New Roman"/>
        </w:rPr>
      </w:pPr>
    </w:p>
    <w:p w14:paraId="00014464"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Foodwork</w:t>
      </w:r>
      <w:r w:rsidRPr="00762D6C">
        <w:rPr>
          <w:rFonts w:ascii="Calibri" w:hAnsi="Calibri" w:cs="Times New Roman"/>
          <w:color w:val="000000"/>
        </w:rPr>
        <w:t>: The efforts involved in food production, procurement, preparation, service, and clean-</w:t>
      </w:r>
      <w:proofErr w:type="gramStart"/>
      <w:r w:rsidRPr="00762D6C">
        <w:rPr>
          <w:rFonts w:ascii="Calibri" w:hAnsi="Calibri" w:cs="Times New Roman"/>
          <w:color w:val="000000"/>
        </w:rPr>
        <w:t>up.It</w:t>
      </w:r>
      <w:proofErr w:type="gramEnd"/>
      <w:r w:rsidRPr="00762D6C">
        <w:rPr>
          <w:rFonts w:ascii="Calibri" w:hAnsi="Calibri" w:cs="Times New Roman"/>
          <w:color w:val="000000"/>
        </w:rPr>
        <w:t xml:space="preserve"> may be paid (as employment) or unpaid (inthe household). </w:t>
      </w:r>
    </w:p>
    <w:p w14:paraId="4BA970EA" w14:textId="77777777" w:rsidR="00762D6C" w:rsidRPr="00762D6C" w:rsidRDefault="00762D6C" w:rsidP="00762D6C">
      <w:pPr>
        <w:numPr>
          <w:ilvl w:val="1"/>
          <w:numId w:val="1"/>
        </w:numPr>
        <w:textAlignment w:val="baseline"/>
        <w:rPr>
          <w:rFonts w:ascii="Calibri" w:hAnsi="Calibri" w:cs="Times New Roman"/>
          <w:color w:val="000000"/>
        </w:rPr>
      </w:pPr>
      <w:r w:rsidRPr="00762D6C">
        <w:rPr>
          <w:rFonts w:ascii="Calibri" w:hAnsi="Calibri" w:cs="Times New Roman"/>
          <w:color w:val="000000"/>
        </w:rPr>
        <w:t xml:space="preserve">Unpaid foodwork is generally performed by women in the context of caring for members of their families and kinship networks. </w:t>
      </w:r>
    </w:p>
    <w:p w14:paraId="3E5DB0E1" w14:textId="77777777" w:rsidR="00762D6C" w:rsidRPr="00762D6C" w:rsidRDefault="00762D6C" w:rsidP="00762D6C">
      <w:pPr>
        <w:numPr>
          <w:ilvl w:val="1"/>
          <w:numId w:val="1"/>
        </w:numPr>
        <w:textAlignment w:val="baseline"/>
        <w:rPr>
          <w:rFonts w:ascii="Calibri" w:hAnsi="Calibri" w:cs="Times New Roman"/>
          <w:color w:val="000000"/>
        </w:rPr>
      </w:pPr>
      <w:r w:rsidRPr="00762D6C">
        <w:rPr>
          <w:rFonts w:ascii="Calibri" w:hAnsi="Calibri" w:cs="Times New Roman"/>
          <w:color w:val="000000"/>
        </w:rPr>
        <w:t xml:space="preserve">Paid foodwork is performed by men and women; however, women tend to occupy insecure, part- time positions that are less prestigious and receive less pay. </w:t>
      </w:r>
    </w:p>
    <w:p w14:paraId="2B577058" w14:textId="77777777" w:rsidR="00762D6C" w:rsidRPr="00762D6C" w:rsidRDefault="00762D6C" w:rsidP="00762D6C">
      <w:pPr>
        <w:rPr>
          <w:rFonts w:ascii="Times New Roman" w:eastAsia="Times New Roman" w:hAnsi="Times New Roman" w:cs="Times New Roman"/>
        </w:rPr>
      </w:pPr>
    </w:p>
    <w:p w14:paraId="547DBA2E" w14:textId="77777777" w:rsidR="00762D6C" w:rsidRPr="00762D6C" w:rsidRDefault="00762D6C" w:rsidP="00762D6C">
      <w:pPr>
        <w:rPr>
          <w:rFonts w:ascii="Times New Roman" w:eastAsia="Times New Roman" w:hAnsi="Times New Roman" w:cs="Times New Roman"/>
        </w:rPr>
      </w:pPr>
    </w:p>
    <w:p w14:paraId="765C6B39"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Women -&gt; Complicated relationship with </w:t>
      </w:r>
      <w:r w:rsidRPr="00762D6C">
        <w:rPr>
          <w:rFonts w:ascii="Calibri" w:hAnsi="Calibri" w:cs="Times New Roman"/>
          <w:color w:val="000000"/>
          <w:u w:val="single"/>
        </w:rPr>
        <w:t>food</w:t>
      </w:r>
      <w:r w:rsidRPr="00762D6C">
        <w:rPr>
          <w:rFonts w:ascii="Calibri" w:hAnsi="Calibri" w:cs="Times New Roman"/>
          <w:color w:val="000000"/>
        </w:rPr>
        <w:t>,</w:t>
      </w:r>
      <w:r w:rsidRPr="00762D6C">
        <w:rPr>
          <w:rFonts w:ascii="Calibri" w:hAnsi="Calibri" w:cs="Times New Roman"/>
          <w:color w:val="000000"/>
          <w:u w:val="single"/>
        </w:rPr>
        <w:t xml:space="preserve"> foodwork</w:t>
      </w:r>
      <w:r w:rsidRPr="00762D6C">
        <w:rPr>
          <w:rFonts w:ascii="Calibri" w:hAnsi="Calibri" w:cs="Times New Roman"/>
          <w:color w:val="000000"/>
        </w:rPr>
        <w:t>,</w:t>
      </w:r>
      <w:r w:rsidRPr="00762D6C">
        <w:rPr>
          <w:rFonts w:ascii="Calibri" w:hAnsi="Calibri" w:cs="Times New Roman"/>
          <w:color w:val="000000"/>
          <w:u w:val="single"/>
        </w:rPr>
        <w:t xml:space="preserve"> and body</w:t>
      </w:r>
    </w:p>
    <w:p w14:paraId="528A54DB" w14:textId="77777777" w:rsidR="00762D6C" w:rsidRPr="00762D6C" w:rsidRDefault="00762D6C" w:rsidP="00762D6C">
      <w:pPr>
        <w:numPr>
          <w:ilvl w:val="1"/>
          <w:numId w:val="2"/>
        </w:numPr>
        <w:textAlignment w:val="baseline"/>
        <w:rPr>
          <w:rFonts w:ascii="Arial" w:hAnsi="Arial" w:cs="Arial"/>
          <w:color w:val="000000"/>
        </w:rPr>
      </w:pPr>
      <w:r w:rsidRPr="00762D6C">
        <w:rPr>
          <w:rFonts w:ascii="Calibri" w:hAnsi="Calibri" w:cs="Arial"/>
          <w:color w:val="000000"/>
        </w:rPr>
        <w:t>Anorexia, bulimia, compulsive eating, dieting</w:t>
      </w:r>
    </w:p>
    <w:p w14:paraId="1FE625CF" w14:textId="77777777" w:rsidR="00762D6C" w:rsidRPr="00762D6C" w:rsidRDefault="00762D6C" w:rsidP="00762D6C">
      <w:pPr>
        <w:numPr>
          <w:ilvl w:val="1"/>
          <w:numId w:val="2"/>
        </w:numPr>
        <w:textAlignment w:val="baseline"/>
        <w:rPr>
          <w:rFonts w:ascii="Arial" w:hAnsi="Arial" w:cs="Arial"/>
          <w:color w:val="000000"/>
        </w:rPr>
      </w:pPr>
      <w:r w:rsidRPr="00762D6C">
        <w:rPr>
          <w:rFonts w:ascii="Calibri" w:hAnsi="Calibri" w:cs="Arial"/>
          <w:color w:val="000000"/>
        </w:rPr>
        <w:t>Gender inequalities</w:t>
      </w:r>
    </w:p>
    <w:p w14:paraId="5B453E47" w14:textId="77777777" w:rsidR="00762D6C" w:rsidRPr="00762D6C" w:rsidRDefault="00762D6C" w:rsidP="00762D6C">
      <w:pPr>
        <w:numPr>
          <w:ilvl w:val="1"/>
          <w:numId w:val="2"/>
        </w:numPr>
        <w:textAlignment w:val="baseline"/>
        <w:rPr>
          <w:rFonts w:ascii="Arial" w:hAnsi="Arial" w:cs="Arial"/>
          <w:color w:val="000000"/>
        </w:rPr>
      </w:pPr>
      <w:r w:rsidRPr="00762D6C">
        <w:rPr>
          <w:rFonts w:ascii="Calibri" w:hAnsi="Calibri" w:cs="Arial"/>
          <w:color w:val="000000"/>
        </w:rPr>
        <w:t>Obsession with thinness (white, middle-upper class)</w:t>
      </w:r>
    </w:p>
    <w:p w14:paraId="0A731FF5" w14:textId="77777777" w:rsidR="00762D6C" w:rsidRPr="00762D6C" w:rsidRDefault="00762D6C" w:rsidP="00762D6C">
      <w:pPr>
        <w:numPr>
          <w:ilvl w:val="2"/>
          <w:numId w:val="2"/>
        </w:numPr>
        <w:textAlignment w:val="baseline"/>
        <w:rPr>
          <w:rFonts w:ascii="Arial" w:hAnsi="Arial" w:cs="Arial"/>
          <w:color w:val="000000"/>
        </w:rPr>
      </w:pPr>
      <w:r w:rsidRPr="00762D6C">
        <w:rPr>
          <w:rFonts w:ascii="Calibri" w:hAnsi="Calibri" w:cs="Arial"/>
          <w:color w:val="000000"/>
        </w:rPr>
        <w:t>Benefits capitalism $$$$$ FIT TEA SCAMS, DR OZ SCAMMING ALL THE PEOPLE WITH GREEN COFFEE BEANS</w:t>
      </w:r>
    </w:p>
    <w:p w14:paraId="7D9DBEA3" w14:textId="77777777" w:rsidR="00762D6C" w:rsidRPr="00762D6C" w:rsidRDefault="00762D6C" w:rsidP="00762D6C">
      <w:pPr>
        <w:rPr>
          <w:rFonts w:ascii="Times New Roman" w:eastAsia="Times New Roman" w:hAnsi="Times New Roman" w:cs="Times New Roman"/>
        </w:rPr>
      </w:pPr>
    </w:p>
    <w:p w14:paraId="27A75BB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Goals:</w:t>
      </w:r>
    </w:p>
    <w:p w14:paraId="5A774A7C" w14:textId="77777777" w:rsidR="00762D6C" w:rsidRPr="00762D6C" w:rsidRDefault="00762D6C" w:rsidP="00762D6C">
      <w:pPr>
        <w:numPr>
          <w:ilvl w:val="0"/>
          <w:numId w:val="3"/>
        </w:numPr>
        <w:textAlignment w:val="baseline"/>
        <w:rPr>
          <w:rFonts w:ascii="Arial" w:hAnsi="Arial" w:cs="Arial"/>
          <w:color w:val="000000"/>
        </w:rPr>
      </w:pPr>
      <w:r w:rsidRPr="00762D6C">
        <w:rPr>
          <w:rFonts w:ascii="Calibri" w:hAnsi="Calibri" w:cs="Arial"/>
          <w:color w:val="000000"/>
        </w:rPr>
        <w:t>Draw food, foodwork, and body in feminist lens</w:t>
      </w:r>
    </w:p>
    <w:p w14:paraId="2D71554F"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Need of further gender studies in food</w:t>
      </w:r>
    </w:p>
    <w:p w14:paraId="6FE27E81" w14:textId="77777777" w:rsidR="00762D6C" w:rsidRPr="00762D6C" w:rsidRDefault="00762D6C" w:rsidP="00762D6C">
      <w:pPr>
        <w:numPr>
          <w:ilvl w:val="0"/>
          <w:numId w:val="4"/>
        </w:numPr>
        <w:textAlignment w:val="baseline"/>
        <w:rPr>
          <w:rFonts w:ascii="Arial" w:hAnsi="Arial" w:cs="Arial"/>
          <w:color w:val="000000"/>
        </w:rPr>
      </w:pPr>
      <w:r w:rsidRPr="00762D6C">
        <w:rPr>
          <w:rFonts w:ascii="Calibri" w:hAnsi="Calibri" w:cs="Arial"/>
          <w:color w:val="000000"/>
        </w:rPr>
        <w:t>Deepen, strengthen, politicize using information from above goats</w:t>
      </w:r>
    </w:p>
    <w:p w14:paraId="5F1C0DA7"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br/>
        <w:t>GENDER, FOOD, AND THE BODY</w:t>
      </w:r>
    </w:p>
    <w:p w14:paraId="5244A3FF"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br/>
        <w:t xml:space="preserve">Good health more important than pleasure --&gt; </w:t>
      </w:r>
      <w:r w:rsidRPr="00762D6C">
        <w:rPr>
          <w:rFonts w:ascii="Calibri" w:hAnsi="Calibri" w:cs="Times New Roman"/>
          <w:color w:val="000000"/>
          <w:u w:val="single"/>
        </w:rPr>
        <w:t>nutritionalism</w:t>
      </w:r>
    </w:p>
    <w:p w14:paraId="2E544FCB" w14:textId="77777777" w:rsidR="00762D6C" w:rsidRPr="00762D6C" w:rsidRDefault="00762D6C" w:rsidP="00762D6C">
      <w:pPr>
        <w:numPr>
          <w:ilvl w:val="1"/>
          <w:numId w:val="5"/>
        </w:numPr>
        <w:textAlignment w:val="baseline"/>
        <w:rPr>
          <w:rFonts w:ascii="Arial" w:hAnsi="Arial" w:cs="Arial"/>
          <w:color w:val="000000"/>
        </w:rPr>
      </w:pPr>
      <w:proofErr w:type="gramStart"/>
      <w:r w:rsidRPr="00762D6C">
        <w:rPr>
          <w:rFonts w:ascii="Calibri" w:hAnsi="Calibri" w:cs="Arial"/>
          <w:color w:val="000000"/>
        </w:rPr>
        <w:t>Also</w:t>
      </w:r>
      <w:proofErr w:type="gramEnd"/>
      <w:r w:rsidRPr="00762D6C">
        <w:rPr>
          <w:rFonts w:ascii="Calibri" w:hAnsi="Calibri" w:cs="Arial"/>
          <w:color w:val="000000"/>
        </w:rPr>
        <w:t xml:space="preserve"> introduces </w:t>
      </w:r>
      <w:r w:rsidRPr="00762D6C">
        <w:rPr>
          <w:rFonts w:ascii="Calibri" w:hAnsi="Calibri" w:cs="Arial"/>
          <w:color w:val="000000"/>
          <w:u w:val="single"/>
        </w:rPr>
        <w:t>Healthism:</w:t>
      </w:r>
      <w:r w:rsidRPr="00762D6C">
        <w:rPr>
          <w:rFonts w:ascii="Calibri" w:hAnsi="Calibri" w:cs="Arial"/>
          <w:color w:val="000000"/>
        </w:rPr>
        <w:t xml:space="preserve"> neglects social determinant</w:t>
      </w:r>
    </w:p>
    <w:p w14:paraId="7385F6A2" w14:textId="77777777" w:rsidR="00762D6C" w:rsidRPr="00762D6C" w:rsidRDefault="00762D6C" w:rsidP="00762D6C">
      <w:pPr>
        <w:numPr>
          <w:ilvl w:val="2"/>
          <w:numId w:val="5"/>
        </w:numPr>
        <w:textAlignment w:val="baseline"/>
        <w:rPr>
          <w:rFonts w:ascii="Arial" w:hAnsi="Arial" w:cs="Arial"/>
          <w:color w:val="000000"/>
        </w:rPr>
      </w:pPr>
      <w:r w:rsidRPr="00762D6C">
        <w:rPr>
          <w:rFonts w:ascii="Calibri" w:hAnsi="Calibri" w:cs="Arial"/>
          <w:color w:val="000000"/>
          <w:u w:val="single"/>
        </w:rPr>
        <w:t>Neoliberalism</w:t>
      </w:r>
      <w:r w:rsidRPr="00762D6C">
        <w:rPr>
          <w:rFonts w:ascii="Calibri" w:hAnsi="Calibri" w:cs="Arial"/>
          <w:color w:val="000000"/>
        </w:rPr>
        <w:t xml:space="preserve">: individual's responsibility for security and </w:t>
      </w:r>
      <w:proofErr w:type="gramStart"/>
      <w:r w:rsidRPr="00762D6C">
        <w:rPr>
          <w:rFonts w:ascii="Calibri" w:hAnsi="Calibri" w:cs="Arial"/>
          <w:color w:val="000000"/>
        </w:rPr>
        <w:t>well</w:t>
      </w:r>
      <w:proofErr w:type="gramEnd"/>
      <w:r w:rsidRPr="00762D6C">
        <w:rPr>
          <w:rFonts w:ascii="Calibri" w:hAnsi="Calibri" w:cs="Arial"/>
          <w:color w:val="000000"/>
        </w:rPr>
        <w:t xml:space="preserve"> being, people make their own choices</w:t>
      </w:r>
    </w:p>
    <w:p w14:paraId="7553A786" w14:textId="77777777" w:rsidR="00762D6C" w:rsidRPr="00762D6C" w:rsidRDefault="00762D6C" w:rsidP="00762D6C">
      <w:pPr>
        <w:numPr>
          <w:ilvl w:val="3"/>
          <w:numId w:val="5"/>
        </w:numPr>
        <w:textAlignment w:val="baseline"/>
        <w:rPr>
          <w:rFonts w:ascii="Arial" w:hAnsi="Arial" w:cs="Arial"/>
          <w:color w:val="000000"/>
        </w:rPr>
      </w:pPr>
      <w:r w:rsidRPr="00762D6C">
        <w:rPr>
          <w:rFonts w:ascii="Calibri" w:hAnsi="Calibri" w:cs="Arial"/>
          <w:color w:val="000000"/>
        </w:rPr>
        <w:t>Women are responsible for family's wellbeing</w:t>
      </w:r>
    </w:p>
    <w:p w14:paraId="254EB77E" w14:textId="77777777" w:rsidR="00762D6C" w:rsidRPr="00762D6C" w:rsidRDefault="00762D6C" w:rsidP="00762D6C">
      <w:pPr>
        <w:rPr>
          <w:rFonts w:ascii="Times New Roman" w:eastAsia="Times New Roman" w:hAnsi="Times New Roman" w:cs="Times New Roman"/>
        </w:rPr>
      </w:pPr>
    </w:p>
    <w:p w14:paraId="57E2215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FAT STUDIES: Obsession with thin body</w:t>
      </w:r>
    </w:p>
    <w:p w14:paraId="19259B70" w14:textId="77777777" w:rsidR="00762D6C" w:rsidRPr="00762D6C" w:rsidRDefault="00762D6C" w:rsidP="00762D6C">
      <w:pPr>
        <w:numPr>
          <w:ilvl w:val="1"/>
          <w:numId w:val="6"/>
        </w:numPr>
        <w:textAlignment w:val="baseline"/>
        <w:rPr>
          <w:rFonts w:ascii="Arial" w:hAnsi="Arial" w:cs="Arial"/>
          <w:color w:val="000000"/>
        </w:rPr>
      </w:pPr>
      <w:r w:rsidRPr="00762D6C">
        <w:rPr>
          <w:rFonts w:ascii="Calibri" w:hAnsi="Calibri" w:cs="Arial"/>
          <w:color w:val="000000"/>
        </w:rPr>
        <w:t>Racist and classist</w:t>
      </w:r>
    </w:p>
    <w:p w14:paraId="52C8DE32" w14:textId="77777777" w:rsidR="00762D6C" w:rsidRPr="00762D6C" w:rsidRDefault="00762D6C" w:rsidP="00762D6C">
      <w:pPr>
        <w:numPr>
          <w:ilvl w:val="2"/>
          <w:numId w:val="6"/>
        </w:numPr>
        <w:textAlignment w:val="baseline"/>
        <w:rPr>
          <w:rFonts w:ascii="Arial" w:hAnsi="Arial" w:cs="Arial"/>
          <w:color w:val="000000"/>
        </w:rPr>
      </w:pPr>
      <w:r w:rsidRPr="00762D6C">
        <w:rPr>
          <w:rFonts w:ascii="Calibri" w:hAnsi="Calibri" w:cs="Arial"/>
          <w:color w:val="000000"/>
        </w:rPr>
        <w:t>Example: African American: Plumper than white people --&gt; associate thinness with white middle-upper class</w:t>
      </w:r>
    </w:p>
    <w:p w14:paraId="7F00FB14" w14:textId="77777777" w:rsidR="00762D6C" w:rsidRPr="00762D6C" w:rsidRDefault="00762D6C" w:rsidP="00762D6C">
      <w:pPr>
        <w:numPr>
          <w:ilvl w:val="1"/>
          <w:numId w:val="6"/>
        </w:numPr>
        <w:textAlignment w:val="baseline"/>
        <w:rPr>
          <w:rFonts w:ascii="Arial" w:hAnsi="Arial" w:cs="Arial"/>
          <w:color w:val="000000"/>
        </w:rPr>
      </w:pPr>
      <w:r w:rsidRPr="00762D6C">
        <w:rPr>
          <w:rFonts w:ascii="Calibri" w:hAnsi="Calibri" w:cs="Arial"/>
          <w:color w:val="000000"/>
        </w:rPr>
        <w:t>Desire to help lower-class minority groups with poor access to food + water + higher rate of FATNESS</w:t>
      </w:r>
    </w:p>
    <w:p w14:paraId="63AD231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lastRenderedPageBreak/>
        <w:br/>
        <w:t>THEREFORE: FEMINIST DESIRE TO HELP BUT CREATING UNINTENDED CONSEQUENCES: ADD LAYER OF MARGINALIZATION!!!</w:t>
      </w:r>
    </w:p>
    <w:p w14:paraId="04279701"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br/>
        <w:t>Continuing,</w:t>
      </w:r>
    </w:p>
    <w:p w14:paraId="7DD8A19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Fat studies offers a way to understand THE BODY</w:t>
      </w:r>
    </w:p>
    <w:p w14:paraId="7ABBAF03"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The fat body tells us about deep and profound things </w:t>
      </w:r>
    </w:p>
    <w:p w14:paraId="0D35F6DC" w14:textId="77777777" w:rsidR="00762D6C" w:rsidRPr="00762D6C" w:rsidRDefault="00762D6C" w:rsidP="00762D6C">
      <w:pPr>
        <w:numPr>
          <w:ilvl w:val="2"/>
          <w:numId w:val="7"/>
        </w:numPr>
        <w:textAlignment w:val="baseline"/>
        <w:rPr>
          <w:rFonts w:ascii="Arial" w:hAnsi="Arial" w:cs="Arial"/>
          <w:color w:val="000000"/>
        </w:rPr>
      </w:pPr>
      <w:r w:rsidRPr="00762D6C">
        <w:rPr>
          <w:rFonts w:ascii="Calibri" w:hAnsi="Calibri" w:cs="Arial"/>
          <w:color w:val="000000"/>
        </w:rPr>
        <w:t>Political currents in our society that affects us all, without us knowing it</w:t>
      </w:r>
    </w:p>
    <w:p w14:paraId="6A4C17A2" w14:textId="77777777" w:rsidR="00762D6C" w:rsidRPr="00762D6C" w:rsidRDefault="00762D6C" w:rsidP="00762D6C">
      <w:pPr>
        <w:numPr>
          <w:ilvl w:val="2"/>
          <w:numId w:val="7"/>
        </w:numPr>
        <w:textAlignment w:val="baseline"/>
        <w:rPr>
          <w:rFonts w:ascii="Arial" w:hAnsi="Arial" w:cs="Arial"/>
          <w:color w:val="000000"/>
        </w:rPr>
      </w:pPr>
      <w:r w:rsidRPr="00762D6C">
        <w:rPr>
          <w:rFonts w:ascii="Calibri" w:hAnsi="Calibri" w:cs="Arial"/>
          <w:color w:val="000000"/>
        </w:rPr>
        <w:t>We consume endlessly, boosts corporate sales and profits</w:t>
      </w:r>
    </w:p>
    <w:p w14:paraId="04338729" w14:textId="77777777" w:rsidR="00762D6C" w:rsidRPr="00762D6C" w:rsidRDefault="00762D6C" w:rsidP="00762D6C">
      <w:pPr>
        <w:numPr>
          <w:ilvl w:val="2"/>
          <w:numId w:val="7"/>
        </w:numPr>
        <w:textAlignment w:val="baseline"/>
        <w:rPr>
          <w:rFonts w:ascii="Arial" w:hAnsi="Arial" w:cs="Arial"/>
          <w:color w:val="000000"/>
        </w:rPr>
      </w:pPr>
      <w:r w:rsidRPr="00762D6C">
        <w:rPr>
          <w:rFonts w:ascii="Calibri" w:hAnsi="Calibri" w:cs="Arial"/>
          <w:color w:val="000000"/>
        </w:rPr>
        <w:t>Neo-liberalism: produces problem of obesity and labels obesity as a social problem (fat people gotta solve their own problems)</w:t>
      </w:r>
    </w:p>
    <w:p w14:paraId="47D4D330" w14:textId="77777777" w:rsidR="00762D6C" w:rsidRPr="00762D6C" w:rsidRDefault="00762D6C" w:rsidP="00762D6C">
      <w:pPr>
        <w:rPr>
          <w:rFonts w:ascii="Times New Roman" w:eastAsia="Times New Roman" w:hAnsi="Times New Roman" w:cs="Times New Roman"/>
        </w:rPr>
      </w:pPr>
    </w:p>
    <w:p w14:paraId="4AB6A11E" w14:textId="77777777" w:rsidR="00762D6C" w:rsidRPr="00762D6C" w:rsidRDefault="00762D6C" w:rsidP="00762D6C">
      <w:pPr>
        <w:rPr>
          <w:rFonts w:ascii="Times New Roman" w:eastAsia="Times New Roman" w:hAnsi="Times New Roman" w:cs="Times New Roman"/>
        </w:rPr>
      </w:pPr>
    </w:p>
    <w:p w14:paraId="5B4FDD14"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GENDER AND UNPAID FOODWORK</w:t>
      </w:r>
    </w:p>
    <w:p w14:paraId="21E138A9" w14:textId="77777777" w:rsidR="00762D6C" w:rsidRPr="00762D6C" w:rsidRDefault="00762D6C" w:rsidP="00762D6C">
      <w:pPr>
        <w:numPr>
          <w:ilvl w:val="0"/>
          <w:numId w:val="8"/>
        </w:numPr>
        <w:textAlignment w:val="baseline"/>
        <w:rPr>
          <w:rFonts w:ascii="Arial" w:hAnsi="Arial" w:cs="Arial"/>
          <w:color w:val="000000"/>
        </w:rPr>
      </w:pPr>
      <w:r w:rsidRPr="00762D6C">
        <w:rPr>
          <w:rFonts w:ascii="Calibri" w:hAnsi="Calibri" w:cs="Arial"/>
          <w:color w:val="000000"/>
        </w:rPr>
        <w:t>Examining gender and unpaid foodwork in the home and family</w:t>
      </w:r>
    </w:p>
    <w:p w14:paraId="5847708D" w14:textId="77777777" w:rsidR="00762D6C" w:rsidRPr="00762D6C" w:rsidRDefault="00762D6C" w:rsidP="00762D6C">
      <w:pPr>
        <w:rPr>
          <w:rFonts w:ascii="Times New Roman" w:eastAsia="Times New Roman" w:hAnsi="Times New Roman" w:cs="Times New Roman"/>
        </w:rPr>
      </w:pPr>
    </w:p>
    <w:p w14:paraId="47B5C42A" w14:textId="77777777" w:rsidR="00762D6C" w:rsidRPr="00762D6C" w:rsidRDefault="00762D6C" w:rsidP="00762D6C">
      <w:pPr>
        <w:numPr>
          <w:ilvl w:val="0"/>
          <w:numId w:val="9"/>
        </w:numPr>
        <w:textAlignment w:val="baseline"/>
        <w:rPr>
          <w:rFonts w:ascii="Arial" w:hAnsi="Arial" w:cs="Arial"/>
          <w:color w:val="000000"/>
        </w:rPr>
      </w:pPr>
      <w:r w:rsidRPr="00762D6C">
        <w:rPr>
          <w:rFonts w:ascii="Calibri" w:hAnsi="Calibri" w:cs="Arial"/>
          <w:color w:val="000000"/>
        </w:rPr>
        <w:t>Arguments through feminist lens:</w:t>
      </w:r>
    </w:p>
    <w:p w14:paraId="23334B2A" w14:textId="77777777" w:rsidR="00762D6C" w:rsidRPr="00762D6C" w:rsidRDefault="00762D6C" w:rsidP="00762D6C">
      <w:pPr>
        <w:numPr>
          <w:ilvl w:val="1"/>
          <w:numId w:val="9"/>
        </w:numPr>
        <w:textAlignment w:val="baseline"/>
        <w:rPr>
          <w:rFonts w:ascii="Calibri" w:hAnsi="Calibri" w:cs="Times New Roman"/>
          <w:color w:val="000000"/>
        </w:rPr>
      </w:pPr>
      <w:r w:rsidRPr="00762D6C">
        <w:rPr>
          <w:rFonts w:ascii="Calibri" w:hAnsi="Calibri" w:cs="Times New Roman"/>
          <w:color w:val="000000"/>
        </w:rPr>
        <w:t xml:space="preserve">Challenging the ideology that characterizes </w:t>
      </w:r>
      <w:r w:rsidRPr="00762D6C">
        <w:rPr>
          <w:rFonts w:ascii="Calibri" w:hAnsi="Calibri" w:cs="Times New Roman"/>
          <w:color w:val="000000"/>
          <w:u w:val="single"/>
        </w:rPr>
        <w:t>public sphere</w:t>
      </w:r>
      <w:r w:rsidRPr="00762D6C">
        <w:rPr>
          <w:rFonts w:ascii="Calibri" w:hAnsi="Calibri" w:cs="Times New Roman"/>
          <w:color w:val="000000"/>
        </w:rPr>
        <w:t xml:space="preserve"> and </w:t>
      </w:r>
      <w:r w:rsidRPr="00762D6C">
        <w:rPr>
          <w:rFonts w:ascii="Calibri" w:hAnsi="Calibri" w:cs="Times New Roman"/>
          <w:color w:val="000000"/>
          <w:u w:val="single"/>
        </w:rPr>
        <w:t>private sphere</w:t>
      </w:r>
      <w:r w:rsidRPr="00762D6C">
        <w:rPr>
          <w:rFonts w:ascii="Calibri" w:hAnsi="Calibri" w:cs="Times New Roman"/>
          <w:color w:val="000000"/>
        </w:rPr>
        <w:t xml:space="preserve"> (Two dichotomous entities, inequitable distribution of foodwork and result in gender inequity from this ideology)</w:t>
      </w:r>
    </w:p>
    <w:p w14:paraId="01D73DD0" w14:textId="77777777" w:rsidR="00762D6C" w:rsidRPr="00762D6C" w:rsidRDefault="00762D6C" w:rsidP="00762D6C">
      <w:pPr>
        <w:numPr>
          <w:ilvl w:val="1"/>
          <w:numId w:val="9"/>
        </w:numPr>
        <w:textAlignment w:val="baseline"/>
        <w:rPr>
          <w:rFonts w:ascii="Calibri" w:hAnsi="Calibri" w:cs="Times New Roman"/>
          <w:color w:val="000000"/>
        </w:rPr>
      </w:pPr>
      <w:r w:rsidRPr="00762D6C">
        <w:rPr>
          <w:rFonts w:ascii="Calibri" w:hAnsi="Calibri" w:cs="Times New Roman"/>
          <w:color w:val="000000"/>
        </w:rPr>
        <w:t>Doing unpaid foodwork creates and recreate both gendered nature of foodwork and their own gender(s)</w:t>
      </w:r>
    </w:p>
    <w:p w14:paraId="396B06D7" w14:textId="77777777" w:rsidR="00762D6C" w:rsidRPr="00762D6C" w:rsidRDefault="00762D6C" w:rsidP="00762D6C">
      <w:pPr>
        <w:rPr>
          <w:rFonts w:ascii="Times New Roman" w:eastAsia="Times New Roman" w:hAnsi="Times New Roman" w:cs="Times New Roman"/>
        </w:rPr>
      </w:pPr>
    </w:p>
    <w:p w14:paraId="59F23B60" w14:textId="77777777" w:rsidR="00762D6C" w:rsidRPr="00762D6C" w:rsidRDefault="00762D6C" w:rsidP="00762D6C">
      <w:pPr>
        <w:numPr>
          <w:ilvl w:val="0"/>
          <w:numId w:val="10"/>
        </w:numPr>
        <w:textAlignment w:val="baseline"/>
        <w:rPr>
          <w:rFonts w:ascii="Arial" w:hAnsi="Arial" w:cs="Arial"/>
          <w:color w:val="000000"/>
        </w:rPr>
      </w:pPr>
      <w:r w:rsidRPr="00762D6C">
        <w:rPr>
          <w:rFonts w:ascii="Calibri" w:hAnsi="Calibri" w:cs="Arial"/>
          <w:color w:val="000000"/>
        </w:rPr>
        <w:t>When a woman cooks, she is separating herself as a woman because cooking is considered a womanly task. (Terence is womanly since he cooks)</w:t>
      </w:r>
    </w:p>
    <w:p w14:paraId="3CDCB77A" w14:textId="77777777" w:rsidR="00762D6C" w:rsidRPr="00762D6C" w:rsidRDefault="00762D6C" w:rsidP="00762D6C">
      <w:pPr>
        <w:numPr>
          <w:ilvl w:val="0"/>
          <w:numId w:val="10"/>
        </w:numPr>
        <w:textAlignment w:val="baseline"/>
        <w:rPr>
          <w:rFonts w:ascii="Arial" w:hAnsi="Arial" w:cs="Arial"/>
          <w:color w:val="000000"/>
        </w:rPr>
      </w:pPr>
      <w:r w:rsidRPr="00762D6C">
        <w:rPr>
          <w:rFonts w:ascii="Calibri" w:hAnsi="Calibri" w:cs="Arial"/>
          <w:color w:val="000000"/>
        </w:rPr>
        <w:t>And cooking is deemed to be something that only women do</w:t>
      </w:r>
      <w:r w:rsidRPr="00762D6C">
        <w:rPr>
          <w:rFonts w:ascii="Calibri" w:hAnsi="Calibri" w:cs="Arial"/>
          <w:color w:val="000000"/>
        </w:rPr>
        <w:br/>
      </w:r>
      <w:r w:rsidRPr="00762D6C">
        <w:rPr>
          <w:rFonts w:ascii="Calibri" w:hAnsi="Calibri" w:cs="Arial"/>
          <w:color w:val="000000"/>
        </w:rPr>
        <w:br/>
      </w:r>
    </w:p>
    <w:p w14:paraId="7A77A8D8" w14:textId="77777777" w:rsidR="00762D6C" w:rsidRPr="00762D6C" w:rsidRDefault="00762D6C" w:rsidP="00762D6C">
      <w:pPr>
        <w:numPr>
          <w:ilvl w:val="0"/>
          <w:numId w:val="10"/>
        </w:numPr>
        <w:textAlignment w:val="baseline"/>
        <w:rPr>
          <w:rFonts w:ascii="Arial" w:hAnsi="Arial" w:cs="Arial"/>
          <w:color w:val="000000"/>
        </w:rPr>
      </w:pPr>
      <w:r w:rsidRPr="00762D6C">
        <w:rPr>
          <w:rFonts w:ascii="Calibri" w:hAnsi="Calibri" w:cs="Arial"/>
          <w:color w:val="000000"/>
        </w:rPr>
        <w:t>Two categories that organizes gender (F AND M) is public and private spheres.</w:t>
      </w:r>
    </w:p>
    <w:p w14:paraId="5B956B64" w14:textId="77777777" w:rsidR="00762D6C" w:rsidRPr="00762D6C" w:rsidRDefault="00762D6C" w:rsidP="00762D6C">
      <w:pPr>
        <w:rPr>
          <w:rFonts w:ascii="Times New Roman" w:eastAsia="Times New Roman" w:hAnsi="Times New Roman" w:cs="Times New Roman"/>
        </w:rPr>
      </w:pPr>
    </w:p>
    <w:p w14:paraId="0E45BE29" w14:textId="77777777" w:rsidR="00762D6C" w:rsidRPr="00762D6C" w:rsidRDefault="00762D6C" w:rsidP="00762D6C">
      <w:pPr>
        <w:numPr>
          <w:ilvl w:val="0"/>
          <w:numId w:val="11"/>
        </w:numPr>
        <w:textAlignment w:val="baseline"/>
        <w:rPr>
          <w:rFonts w:ascii="Arial" w:hAnsi="Arial" w:cs="Arial"/>
          <w:color w:val="000000"/>
        </w:rPr>
      </w:pPr>
      <w:r w:rsidRPr="00762D6C">
        <w:rPr>
          <w:rFonts w:ascii="Calibri" w:hAnsi="Calibri" w:cs="Arial"/>
          <w:color w:val="000000"/>
        </w:rPr>
        <w:t xml:space="preserve">Public: Men, independence, power, paid employment, financial support for family </w:t>
      </w:r>
    </w:p>
    <w:p w14:paraId="249CF4C7" w14:textId="77777777" w:rsidR="00762D6C" w:rsidRPr="00762D6C" w:rsidRDefault="00762D6C" w:rsidP="00762D6C">
      <w:pPr>
        <w:numPr>
          <w:ilvl w:val="0"/>
          <w:numId w:val="11"/>
        </w:numPr>
        <w:textAlignment w:val="baseline"/>
        <w:rPr>
          <w:rFonts w:ascii="Arial" w:hAnsi="Arial" w:cs="Arial"/>
          <w:color w:val="000000"/>
        </w:rPr>
      </w:pPr>
      <w:r w:rsidRPr="00762D6C">
        <w:rPr>
          <w:rFonts w:ascii="Calibri" w:hAnsi="Calibri" w:cs="Arial"/>
          <w:color w:val="000000"/>
        </w:rPr>
        <w:t>Private: Women, dependence, vulnerability, caregiving, feeding the family</w:t>
      </w:r>
    </w:p>
    <w:p w14:paraId="34672D84" w14:textId="77777777" w:rsidR="00762D6C" w:rsidRPr="00762D6C" w:rsidRDefault="00762D6C" w:rsidP="00762D6C">
      <w:pPr>
        <w:rPr>
          <w:rFonts w:ascii="Times New Roman" w:eastAsia="Times New Roman" w:hAnsi="Times New Roman" w:cs="Times New Roman"/>
        </w:rPr>
      </w:pPr>
    </w:p>
    <w:p w14:paraId="7549F5C5" w14:textId="77777777" w:rsidR="00762D6C" w:rsidRPr="00762D6C" w:rsidRDefault="00762D6C" w:rsidP="00762D6C">
      <w:pPr>
        <w:numPr>
          <w:ilvl w:val="0"/>
          <w:numId w:val="12"/>
        </w:numPr>
        <w:textAlignment w:val="baseline"/>
        <w:rPr>
          <w:rFonts w:ascii="Arial" w:hAnsi="Arial" w:cs="Arial"/>
          <w:color w:val="000000"/>
        </w:rPr>
      </w:pPr>
      <w:r w:rsidRPr="00762D6C">
        <w:rPr>
          <w:rFonts w:ascii="Calibri" w:hAnsi="Calibri" w:cs="Arial"/>
          <w:color w:val="000000"/>
        </w:rPr>
        <w:t>Private --&gt; Less important than Public</w:t>
      </w:r>
    </w:p>
    <w:p w14:paraId="31667816" w14:textId="77777777" w:rsidR="00762D6C" w:rsidRPr="00762D6C" w:rsidRDefault="00762D6C" w:rsidP="00762D6C">
      <w:pPr>
        <w:numPr>
          <w:ilvl w:val="0"/>
          <w:numId w:val="12"/>
        </w:numPr>
        <w:textAlignment w:val="baseline"/>
        <w:rPr>
          <w:rFonts w:ascii="Arial" w:hAnsi="Arial" w:cs="Arial"/>
          <w:color w:val="000000"/>
        </w:rPr>
      </w:pPr>
      <w:r w:rsidRPr="00762D6C">
        <w:rPr>
          <w:rFonts w:ascii="Calibri" w:hAnsi="Calibri" w:cs="Arial"/>
          <w:color w:val="000000"/>
        </w:rPr>
        <w:t>Public --&gt; "Real" work, economic value</w:t>
      </w:r>
      <w:r w:rsidRPr="00762D6C">
        <w:rPr>
          <w:rFonts w:ascii="Calibri" w:hAnsi="Calibri" w:cs="Arial"/>
          <w:color w:val="000000"/>
        </w:rPr>
        <w:br/>
      </w:r>
    </w:p>
    <w:p w14:paraId="43199EA9"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UNPAID FOODWORK</w:t>
      </w:r>
    </w:p>
    <w:p w14:paraId="48E89BDA" w14:textId="77777777" w:rsidR="00762D6C" w:rsidRPr="00762D6C" w:rsidRDefault="00762D6C" w:rsidP="00762D6C">
      <w:pPr>
        <w:numPr>
          <w:ilvl w:val="0"/>
          <w:numId w:val="13"/>
        </w:numPr>
        <w:textAlignment w:val="baseline"/>
        <w:rPr>
          <w:rFonts w:ascii="Arial" w:hAnsi="Arial" w:cs="Arial"/>
          <w:color w:val="000000"/>
        </w:rPr>
      </w:pPr>
      <w:r w:rsidRPr="00762D6C">
        <w:rPr>
          <w:rFonts w:ascii="Calibri" w:hAnsi="Calibri" w:cs="Arial"/>
          <w:color w:val="000000"/>
        </w:rPr>
        <w:t>viewed as a 'labour of love' for woman rather than 'real work' done by men</w:t>
      </w:r>
    </w:p>
    <w:p w14:paraId="1EAFC799" w14:textId="77777777" w:rsidR="00762D6C" w:rsidRPr="00762D6C" w:rsidRDefault="00762D6C" w:rsidP="00762D6C">
      <w:pPr>
        <w:numPr>
          <w:ilvl w:val="0"/>
          <w:numId w:val="14"/>
        </w:numPr>
        <w:textAlignment w:val="baseline"/>
        <w:rPr>
          <w:rFonts w:ascii="Arial" w:hAnsi="Arial" w:cs="Arial"/>
          <w:color w:val="000000"/>
        </w:rPr>
      </w:pPr>
      <w:r w:rsidRPr="00762D6C">
        <w:rPr>
          <w:rFonts w:ascii="Calibri" w:hAnsi="Calibri" w:cs="Arial"/>
          <w:color w:val="000000"/>
        </w:rPr>
        <w:t>Does not acknowledge unpaid foodwork as knowledge, skill, and effort it requires and contributes to gender inequality</w:t>
      </w:r>
    </w:p>
    <w:p w14:paraId="58890469" w14:textId="77777777" w:rsidR="00762D6C" w:rsidRPr="00762D6C" w:rsidRDefault="00762D6C" w:rsidP="00762D6C">
      <w:pPr>
        <w:numPr>
          <w:ilvl w:val="0"/>
          <w:numId w:val="15"/>
        </w:numPr>
        <w:textAlignment w:val="baseline"/>
        <w:rPr>
          <w:rFonts w:ascii="Arial" w:hAnsi="Arial" w:cs="Arial"/>
          <w:color w:val="000000"/>
        </w:rPr>
      </w:pPr>
      <w:r w:rsidRPr="00762D6C">
        <w:rPr>
          <w:rFonts w:ascii="Calibri" w:hAnsi="Calibri" w:cs="Arial"/>
          <w:color w:val="000000"/>
        </w:rPr>
        <w:t>taken for granted</w:t>
      </w:r>
    </w:p>
    <w:p w14:paraId="1B7B0318" w14:textId="77777777" w:rsidR="00762D6C" w:rsidRPr="00762D6C" w:rsidRDefault="00762D6C" w:rsidP="00762D6C">
      <w:pPr>
        <w:numPr>
          <w:ilvl w:val="1"/>
          <w:numId w:val="15"/>
        </w:numPr>
        <w:textAlignment w:val="baseline"/>
        <w:rPr>
          <w:rFonts w:ascii="Arial" w:hAnsi="Arial" w:cs="Arial"/>
          <w:color w:val="000000"/>
        </w:rPr>
      </w:pPr>
      <w:r w:rsidRPr="00762D6C">
        <w:rPr>
          <w:rFonts w:ascii="Calibri" w:hAnsi="Calibri" w:cs="Arial"/>
          <w:color w:val="000000"/>
        </w:rPr>
        <w:t xml:space="preserve">Noticeable when not completed however </w:t>
      </w:r>
      <w:r w:rsidRPr="00762D6C">
        <w:rPr>
          <w:rFonts w:ascii="Calibri" w:hAnsi="Calibri" w:cs="Arial"/>
          <w:color w:val="000000"/>
        </w:rPr>
        <w:br/>
      </w:r>
      <w:r w:rsidRPr="00762D6C">
        <w:rPr>
          <w:rFonts w:ascii="Calibri" w:hAnsi="Calibri" w:cs="Arial"/>
          <w:color w:val="000000"/>
        </w:rPr>
        <w:br/>
      </w:r>
    </w:p>
    <w:p w14:paraId="5932661E" w14:textId="77777777" w:rsidR="00762D6C" w:rsidRPr="00762D6C" w:rsidRDefault="00762D6C" w:rsidP="00762D6C">
      <w:pPr>
        <w:numPr>
          <w:ilvl w:val="0"/>
          <w:numId w:val="15"/>
        </w:numPr>
        <w:textAlignment w:val="baseline"/>
        <w:rPr>
          <w:rFonts w:ascii="Calibri" w:hAnsi="Calibri" w:cs="Times New Roman"/>
          <w:color w:val="000000"/>
        </w:rPr>
      </w:pPr>
      <w:r w:rsidRPr="00762D6C">
        <w:rPr>
          <w:rFonts w:ascii="Calibri" w:hAnsi="Calibri" w:cs="Times New Roman"/>
          <w:color w:val="000000"/>
        </w:rPr>
        <w:t>involves tasks and processes</w:t>
      </w:r>
    </w:p>
    <w:p w14:paraId="7D8461CA" w14:textId="77777777" w:rsidR="00762D6C" w:rsidRPr="00762D6C" w:rsidRDefault="00762D6C" w:rsidP="00762D6C">
      <w:pPr>
        <w:numPr>
          <w:ilvl w:val="1"/>
          <w:numId w:val="15"/>
        </w:numPr>
        <w:textAlignment w:val="baseline"/>
        <w:rPr>
          <w:rFonts w:ascii="Calibri" w:hAnsi="Calibri" w:cs="Times New Roman"/>
          <w:color w:val="000000"/>
        </w:rPr>
      </w:pPr>
      <w:r w:rsidRPr="00762D6C">
        <w:rPr>
          <w:rFonts w:ascii="Calibri" w:hAnsi="Calibri" w:cs="Times New Roman"/>
          <w:color w:val="000000"/>
        </w:rPr>
        <w:t>Budgeting financial, human, and material resources</w:t>
      </w:r>
    </w:p>
    <w:p w14:paraId="5AA87ADE" w14:textId="77777777" w:rsidR="00762D6C" w:rsidRPr="00762D6C" w:rsidRDefault="00762D6C" w:rsidP="00762D6C">
      <w:pPr>
        <w:numPr>
          <w:ilvl w:val="1"/>
          <w:numId w:val="15"/>
        </w:numPr>
        <w:textAlignment w:val="baseline"/>
        <w:rPr>
          <w:rFonts w:ascii="Calibri" w:hAnsi="Calibri" w:cs="Times New Roman"/>
          <w:color w:val="000000"/>
        </w:rPr>
      </w:pPr>
      <w:r w:rsidRPr="00762D6C">
        <w:rPr>
          <w:rFonts w:ascii="Calibri" w:hAnsi="Calibri" w:cs="Times New Roman"/>
          <w:color w:val="000000"/>
        </w:rPr>
        <w:t>Purchasing and transporting food</w:t>
      </w:r>
    </w:p>
    <w:p w14:paraId="0C7E737D" w14:textId="77777777" w:rsidR="00762D6C" w:rsidRPr="00762D6C" w:rsidRDefault="00762D6C" w:rsidP="00762D6C">
      <w:pPr>
        <w:numPr>
          <w:ilvl w:val="1"/>
          <w:numId w:val="15"/>
        </w:numPr>
        <w:textAlignment w:val="baseline"/>
        <w:rPr>
          <w:rFonts w:ascii="Calibri" w:hAnsi="Calibri" w:cs="Times New Roman"/>
          <w:color w:val="000000"/>
        </w:rPr>
      </w:pPr>
      <w:r w:rsidRPr="00762D6C">
        <w:rPr>
          <w:rFonts w:ascii="Calibri" w:hAnsi="Calibri" w:cs="Times New Roman"/>
          <w:color w:val="000000"/>
        </w:rPr>
        <w:t>Assessing quality of food</w:t>
      </w:r>
    </w:p>
    <w:p w14:paraId="6A2137E8" w14:textId="77777777" w:rsidR="00762D6C" w:rsidRPr="00762D6C" w:rsidRDefault="00762D6C" w:rsidP="00762D6C">
      <w:pPr>
        <w:numPr>
          <w:ilvl w:val="1"/>
          <w:numId w:val="15"/>
        </w:numPr>
        <w:textAlignment w:val="baseline"/>
        <w:rPr>
          <w:rFonts w:ascii="Calibri" w:hAnsi="Calibri" w:cs="Times New Roman"/>
          <w:color w:val="000000"/>
        </w:rPr>
      </w:pPr>
      <w:r w:rsidRPr="00762D6C">
        <w:rPr>
          <w:rFonts w:ascii="Calibri" w:hAnsi="Calibri" w:cs="Times New Roman"/>
          <w:color w:val="000000"/>
        </w:rPr>
        <w:t>Seeking out and using knowledge of nutrition</w:t>
      </w:r>
    </w:p>
    <w:p w14:paraId="176AB3A6" w14:textId="77777777" w:rsidR="00762D6C" w:rsidRPr="00762D6C" w:rsidRDefault="00762D6C" w:rsidP="00762D6C">
      <w:pPr>
        <w:numPr>
          <w:ilvl w:val="1"/>
          <w:numId w:val="15"/>
        </w:numPr>
        <w:textAlignment w:val="baseline"/>
        <w:rPr>
          <w:rFonts w:ascii="Calibri" w:hAnsi="Calibri" w:cs="Times New Roman"/>
          <w:color w:val="000000"/>
        </w:rPr>
      </w:pPr>
      <w:r w:rsidRPr="00762D6C">
        <w:rPr>
          <w:rFonts w:ascii="Calibri" w:hAnsi="Calibri" w:cs="Times New Roman"/>
          <w:color w:val="000000"/>
        </w:rPr>
        <w:t>Planning and preparing meals</w:t>
      </w:r>
    </w:p>
    <w:p w14:paraId="737A9E26" w14:textId="77777777" w:rsidR="00762D6C" w:rsidRPr="00762D6C" w:rsidRDefault="00762D6C" w:rsidP="00762D6C">
      <w:pPr>
        <w:numPr>
          <w:ilvl w:val="1"/>
          <w:numId w:val="15"/>
        </w:numPr>
        <w:textAlignment w:val="baseline"/>
        <w:rPr>
          <w:rFonts w:ascii="Calibri" w:hAnsi="Calibri" w:cs="Times New Roman"/>
          <w:color w:val="000000"/>
        </w:rPr>
      </w:pPr>
      <w:r w:rsidRPr="00762D6C">
        <w:rPr>
          <w:rFonts w:ascii="Calibri" w:hAnsi="Calibri" w:cs="Times New Roman"/>
          <w:color w:val="000000"/>
        </w:rPr>
        <w:t>Judging based on dietary needs of family members</w:t>
      </w:r>
    </w:p>
    <w:p w14:paraId="42121682" w14:textId="77777777" w:rsidR="00762D6C" w:rsidRPr="00762D6C" w:rsidRDefault="00762D6C" w:rsidP="00762D6C">
      <w:pPr>
        <w:numPr>
          <w:ilvl w:val="1"/>
          <w:numId w:val="15"/>
        </w:numPr>
        <w:textAlignment w:val="baseline"/>
        <w:rPr>
          <w:rFonts w:ascii="Calibri" w:hAnsi="Calibri" w:cs="Times New Roman"/>
          <w:color w:val="000000"/>
        </w:rPr>
      </w:pPr>
      <w:r w:rsidRPr="00762D6C">
        <w:rPr>
          <w:rFonts w:ascii="Calibri" w:hAnsi="Calibri" w:cs="Times New Roman"/>
          <w:color w:val="000000"/>
        </w:rPr>
        <w:t>Cleaning up</w:t>
      </w:r>
      <w:r w:rsidRPr="00762D6C">
        <w:rPr>
          <w:rFonts w:ascii="Calibri" w:hAnsi="Calibri" w:cs="Times New Roman"/>
          <w:color w:val="000000"/>
        </w:rPr>
        <w:br/>
      </w:r>
      <w:r w:rsidRPr="00762D6C">
        <w:rPr>
          <w:rFonts w:ascii="Calibri" w:hAnsi="Calibri" w:cs="Times New Roman"/>
          <w:color w:val="000000"/>
        </w:rPr>
        <w:br/>
      </w:r>
    </w:p>
    <w:p w14:paraId="4AF6590F" w14:textId="77777777" w:rsidR="00762D6C" w:rsidRPr="00762D6C" w:rsidRDefault="00762D6C" w:rsidP="00762D6C">
      <w:pPr>
        <w:numPr>
          <w:ilvl w:val="0"/>
          <w:numId w:val="15"/>
        </w:numPr>
        <w:textAlignment w:val="baseline"/>
        <w:rPr>
          <w:rFonts w:ascii="Calibri" w:hAnsi="Calibri" w:cs="Times New Roman"/>
          <w:color w:val="000000"/>
        </w:rPr>
      </w:pPr>
      <w:r w:rsidRPr="00762D6C">
        <w:rPr>
          <w:rFonts w:ascii="Calibri" w:hAnsi="Calibri" w:cs="Times New Roman"/>
          <w:color w:val="000000"/>
        </w:rPr>
        <w:t>A way to extend kinship</w:t>
      </w:r>
    </w:p>
    <w:p w14:paraId="67C37A80" w14:textId="77777777" w:rsidR="00762D6C" w:rsidRPr="00762D6C" w:rsidRDefault="00762D6C" w:rsidP="00762D6C">
      <w:pPr>
        <w:numPr>
          <w:ilvl w:val="1"/>
          <w:numId w:val="15"/>
        </w:numPr>
        <w:textAlignment w:val="baseline"/>
        <w:rPr>
          <w:rFonts w:ascii="Calibri" w:hAnsi="Calibri" w:cs="Times New Roman"/>
          <w:color w:val="000000"/>
        </w:rPr>
      </w:pPr>
      <w:r w:rsidRPr="00762D6C">
        <w:rPr>
          <w:rFonts w:ascii="Calibri" w:hAnsi="Calibri" w:cs="Times New Roman"/>
          <w:color w:val="000000"/>
        </w:rPr>
        <w:t>Entertaining guests, school bake sales, potlucks</w:t>
      </w:r>
    </w:p>
    <w:p w14:paraId="513F6979" w14:textId="77777777" w:rsidR="00762D6C" w:rsidRPr="00762D6C" w:rsidRDefault="00762D6C" w:rsidP="00762D6C">
      <w:pPr>
        <w:rPr>
          <w:rFonts w:ascii="Times New Roman" w:eastAsia="Times New Roman" w:hAnsi="Times New Roman" w:cs="Times New Roman"/>
        </w:rPr>
      </w:pPr>
    </w:p>
    <w:p w14:paraId="08BE3328" w14:textId="77777777" w:rsidR="00762D6C" w:rsidRPr="00762D6C" w:rsidRDefault="00762D6C" w:rsidP="00762D6C">
      <w:pPr>
        <w:rPr>
          <w:rFonts w:ascii="Times New Roman" w:hAnsi="Times New Roman" w:cs="Times New Roman"/>
        </w:rPr>
      </w:pPr>
      <w:proofErr w:type="gramStart"/>
      <w:r w:rsidRPr="00762D6C">
        <w:rPr>
          <w:rFonts w:ascii="Calibri" w:hAnsi="Calibri" w:cs="Times New Roman"/>
          <w:color w:val="000000"/>
        </w:rPr>
        <w:t>Basically</w:t>
      </w:r>
      <w:proofErr w:type="gramEnd"/>
      <w:r w:rsidRPr="00762D6C">
        <w:rPr>
          <w:rFonts w:ascii="Calibri" w:hAnsi="Calibri" w:cs="Times New Roman"/>
          <w:color w:val="000000"/>
        </w:rPr>
        <w:t xml:space="preserve"> think of a stereotypical housewife and her duties ‘__’</w:t>
      </w:r>
    </w:p>
    <w:p w14:paraId="03BD441A" w14:textId="77777777" w:rsidR="00762D6C" w:rsidRPr="00762D6C" w:rsidRDefault="00762D6C" w:rsidP="00762D6C">
      <w:pPr>
        <w:rPr>
          <w:rFonts w:ascii="Times New Roman" w:eastAsia="Times New Roman" w:hAnsi="Times New Roman" w:cs="Times New Roman"/>
        </w:rPr>
      </w:pPr>
    </w:p>
    <w:p w14:paraId="0EEA4043" w14:textId="77777777" w:rsidR="00762D6C" w:rsidRPr="00762D6C" w:rsidRDefault="00762D6C" w:rsidP="00762D6C">
      <w:pPr>
        <w:rPr>
          <w:rFonts w:ascii="Times New Roman" w:eastAsia="Times New Roman" w:hAnsi="Times New Roman" w:cs="Times New Roman"/>
        </w:rPr>
      </w:pPr>
    </w:p>
    <w:p w14:paraId="4BB00143"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Four main theories, grouped in two categories: Pragmatic strategies, Patriarchal dynamics</w:t>
      </w:r>
    </w:p>
    <w:p w14:paraId="3A2D46A6" w14:textId="77777777" w:rsidR="00762D6C" w:rsidRPr="00762D6C" w:rsidRDefault="00762D6C" w:rsidP="00762D6C">
      <w:pPr>
        <w:rPr>
          <w:rFonts w:ascii="Times New Roman" w:eastAsia="Times New Roman" w:hAnsi="Times New Roman" w:cs="Times New Roman"/>
        </w:rPr>
      </w:pPr>
    </w:p>
    <w:p w14:paraId="75FC29F0" w14:textId="77777777" w:rsidR="00762D6C" w:rsidRPr="00762D6C" w:rsidRDefault="00762D6C" w:rsidP="00762D6C">
      <w:pPr>
        <w:numPr>
          <w:ilvl w:val="0"/>
          <w:numId w:val="16"/>
        </w:numPr>
        <w:textAlignment w:val="baseline"/>
        <w:rPr>
          <w:rFonts w:ascii="Calibri" w:hAnsi="Calibri" w:cs="Times New Roman"/>
          <w:color w:val="000000"/>
        </w:rPr>
      </w:pPr>
      <w:r w:rsidRPr="00762D6C">
        <w:rPr>
          <w:rFonts w:ascii="Calibri" w:hAnsi="Calibri" w:cs="Times New Roman"/>
          <w:color w:val="000000"/>
        </w:rPr>
        <w:t>Relative resources</w:t>
      </w:r>
    </w:p>
    <w:p w14:paraId="65E1E202" w14:textId="77777777" w:rsidR="00762D6C" w:rsidRPr="00762D6C" w:rsidRDefault="00762D6C" w:rsidP="00762D6C">
      <w:pPr>
        <w:numPr>
          <w:ilvl w:val="0"/>
          <w:numId w:val="16"/>
        </w:numPr>
        <w:textAlignment w:val="baseline"/>
        <w:rPr>
          <w:rFonts w:ascii="Calibri" w:hAnsi="Calibri" w:cs="Times New Roman"/>
          <w:color w:val="000000"/>
        </w:rPr>
      </w:pPr>
      <w:r w:rsidRPr="00762D6C">
        <w:rPr>
          <w:rFonts w:ascii="Calibri" w:hAnsi="Calibri" w:cs="Times New Roman"/>
          <w:color w:val="000000"/>
        </w:rPr>
        <w:t>Time constraints</w:t>
      </w:r>
    </w:p>
    <w:p w14:paraId="25A85074" w14:textId="77777777" w:rsidR="00762D6C" w:rsidRPr="00762D6C" w:rsidRDefault="00762D6C" w:rsidP="00762D6C">
      <w:pPr>
        <w:numPr>
          <w:ilvl w:val="0"/>
          <w:numId w:val="16"/>
        </w:numPr>
        <w:textAlignment w:val="baseline"/>
        <w:rPr>
          <w:rFonts w:ascii="Calibri" w:hAnsi="Calibri" w:cs="Times New Roman"/>
          <w:color w:val="000000"/>
        </w:rPr>
      </w:pPr>
      <w:r w:rsidRPr="00762D6C">
        <w:rPr>
          <w:rFonts w:ascii="Calibri" w:hAnsi="Calibri" w:cs="Times New Roman"/>
          <w:color w:val="000000"/>
        </w:rPr>
        <w:t>Gender ideology</w:t>
      </w:r>
    </w:p>
    <w:p w14:paraId="452330EE" w14:textId="77777777" w:rsidR="00762D6C" w:rsidRPr="00762D6C" w:rsidRDefault="00762D6C" w:rsidP="00762D6C">
      <w:pPr>
        <w:numPr>
          <w:ilvl w:val="0"/>
          <w:numId w:val="16"/>
        </w:numPr>
        <w:textAlignment w:val="baseline"/>
        <w:rPr>
          <w:rFonts w:ascii="Calibri" w:hAnsi="Calibri" w:cs="Times New Roman"/>
          <w:color w:val="000000"/>
        </w:rPr>
      </w:pPr>
      <w:r w:rsidRPr="00762D6C">
        <w:rPr>
          <w:rFonts w:ascii="Calibri" w:hAnsi="Calibri" w:cs="Times New Roman"/>
          <w:color w:val="000000"/>
        </w:rPr>
        <w:t>Gender construction</w:t>
      </w:r>
    </w:p>
    <w:p w14:paraId="7218FC8A" w14:textId="77777777" w:rsidR="00762D6C" w:rsidRPr="00762D6C" w:rsidRDefault="00762D6C" w:rsidP="00762D6C">
      <w:pPr>
        <w:rPr>
          <w:rFonts w:ascii="Times New Roman" w:eastAsia="Times New Roman" w:hAnsi="Times New Roman" w:cs="Times New Roman"/>
        </w:rPr>
      </w:pPr>
    </w:p>
    <w:p w14:paraId="439D316B"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Pragmatic include,</w:t>
      </w:r>
    </w:p>
    <w:p w14:paraId="007DB64F" w14:textId="77777777" w:rsidR="00762D6C" w:rsidRPr="00762D6C" w:rsidRDefault="00762D6C" w:rsidP="00762D6C">
      <w:pPr>
        <w:numPr>
          <w:ilvl w:val="0"/>
          <w:numId w:val="17"/>
        </w:numPr>
        <w:textAlignment w:val="baseline"/>
        <w:rPr>
          <w:rFonts w:ascii="Calibri" w:hAnsi="Calibri" w:cs="Times New Roman"/>
          <w:color w:val="000000"/>
        </w:rPr>
      </w:pPr>
      <w:r w:rsidRPr="00762D6C">
        <w:rPr>
          <w:rFonts w:ascii="Calibri" w:hAnsi="Calibri" w:cs="Times New Roman"/>
          <w:color w:val="000000"/>
        </w:rPr>
        <w:t>Relative resources and time constraints</w:t>
      </w:r>
    </w:p>
    <w:p w14:paraId="71C79F68" w14:textId="77777777" w:rsidR="00762D6C" w:rsidRPr="00762D6C" w:rsidRDefault="00762D6C" w:rsidP="00762D6C">
      <w:pPr>
        <w:numPr>
          <w:ilvl w:val="0"/>
          <w:numId w:val="17"/>
        </w:numPr>
        <w:textAlignment w:val="baseline"/>
        <w:rPr>
          <w:rFonts w:ascii="Calibri" w:hAnsi="Calibri" w:cs="Times New Roman"/>
          <w:color w:val="000000"/>
        </w:rPr>
      </w:pPr>
      <w:r w:rsidRPr="00762D6C">
        <w:rPr>
          <w:rFonts w:ascii="Calibri" w:hAnsi="Calibri" w:cs="Times New Roman"/>
          <w:color w:val="000000"/>
        </w:rPr>
        <w:t>Propose cohabiting couples rationally allocate distribution of household work</w:t>
      </w:r>
    </w:p>
    <w:p w14:paraId="123B4728" w14:textId="77777777" w:rsidR="00762D6C" w:rsidRPr="00762D6C" w:rsidRDefault="00762D6C" w:rsidP="00762D6C">
      <w:pPr>
        <w:rPr>
          <w:rFonts w:ascii="Times New Roman" w:eastAsia="Times New Roman" w:hAnsi="Times New Roman" w:cs="Times New Roman"/>
        </w:rPr>
      </w:pPr>
    </w:p>
    <w:p w14:paraId="0725779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Patriarchal include,</w:t>
      </w:r>
    </w:p>
    <w:p w14:paraId="436A90B6" w14:textId="77777777" w:rsidR="00762D6C" w:rsidRPr="00762D6C" w:rsidRDefault="00762D6C" w:rsidP="00762D6C">
      <w:pPr>
        <w:numPr>
          <w:ilvl w:val="0"/>
          <w:numId w:val="18"/>
        </w:numPr>
        <w:textAlignment w:val="baseline"/>
        <w:rPr>
          <w:rFonts w:ascii="Calibri" w:hAnsi="Calibri" w:cs="Times New Roman"/>
          <w:color w:val="000000"/>
        </w:rPr>
      </w:pPr>
      <w:r w:rsidRPr="00762D6C">
        <w:rPr>
          <w:rFonts w:ascii="Calibri" w:hAnsi="Calibri" w:cs="Times New Roman"/>
          <w:color w:val="000000"/>
        </w:rPr>
        <w:t>Theories that address other factors that give rise to inequitable distribution of unpaid work</w:t>
      </w:r>
    </w:p>
    <w:p w14:paraId="6A3E6550" w14:textId="77777777" w:rsidR="00762D6C" w:rsidRPr="00762D6C" w:rsidRDefault="00762D6C" w:rsidP="00762D6C">
      <w:pPr>
        <w:rPr>
          <w:rFonts w:ascii="Times New Roman" w:eastAsia="Times New Roman" w:hAnsi="Times New Roman" w:cs="Times New Roman"/>
        </w:rPr>
      </w:pPr>
    </w:p>
    <w:p w14:paraId="76C1AE09"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In the end women end up doing more unpaid work even if both M and F spend the same amount of time doing it.</w:t>
      </w:r>
    </w:p>
    <w:p w14:paraId="7F3E98C2" w14:textId="77777777" w:rsidR="00762D6C" w:rsidRPr="00762D6C" w:rsidRDefault="00762D6C" w:rsidP="00762D6C">
      <w:pPr>
        <w:rPr>
          <w:rFonts w:ascii="Times New Roman" w:eastAsia="Times New Roman" w:hAnsi="Times New Roman" w:cs="Times New Roman"/>
        </w:rPr>
      </w:pPr>
    </w:p>
    <w:p w14:paraId="1F7756AB" w14:textId="77777777" w:rsidR="00762D6C" w:rsidRPr="00762D6C" w:rsidRDefault="00762D6C" w:rsidP="00762D6C">
      <w:pPr>
        <w:rPr>
          <w:rFonts w:ascii="Times New Roman" w:eastAsia="Times New Roman" w:hAnsi="Times New Roman" w:cs="Times New Roman"/>
        </w:rPr>
      </w:pPr>
    </w:p>
    <w:p w14:paraId="4044B244" w14:textId="77777777" w:rsidR="00762D6C" w:rsidRPr="00762D6C" w:rsidRDefault="00762D6C" w:rsidP="00762D6C">
      <w:pPr>
        <w:rPr>
          <w:rFonts w:ascii="Times New Roman" w:eastAsia="Times New Roman" w:hAnsi="Times New Roman" w:cs="Times New Roman"/>
        </w:rPr>
      </w:pPr>
    </w:p>
    <w:p w14:paraId="2677B3DF" w14:textId="77777777" w:rsidR="00762D6C" w:rsidRPr="00762D6C" w:rsidRDefault="00762D6C" w:rsidP="00762D6C">
      <w:pPr>
        <w:rPr>
          <w:rFonts w:ascii="Times New Roman" w:eastAsia="Times New Roman" w:hAnsi="Times New Roman" w:cs="Times New Roman"/>
        </w:rPr>
      </w:pPr>
    </w:p>
    <w:p w14:paraId="593C2B55" w14:textId="77777777" w:rsidR="00762D6C" w:rsidRPr="00762D6C" w:rsidRDefault="00762D6C" w:rsidP="00762D6C">
      <w:pPr>
        <w:rPr>
          <w:rFonts w:ascii="Times New Roman" w:eastAsia="Times New Roman" w:hAnsi="Times New Roman" w:cs="Times New Roman"/>
        </w:rPr>
      </w:pPr>
    </w:p>
    <w:p w14:paraId="745733FE" w14:textId="77777777" w:rsidR="00762D6C" w:rsidRPr="00762D6C" w:rsidRDefault="00762D6C" w:rsidP="00762D6C">
      <w:pPr>
        <w:rPr>
          <w:rFonts w:ascii="Times New Roman" w:eastAsia="Times New Roman" w:hAnsi="Times New Roman" w:cs="Times New Roman"/>
        </w:rPr>
      </w:pPr>
    </w:p>
    <w:p w14:paraId="5072887D"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FOOD AND GENDER</w:t>
      </w:r>
    </w:p>
    <w:p w14:paraId="54EB0EE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‘it is not simply that household labor is designated as “women’s work”</w:t>
      </w:r>
    </w:p>
    <w:p w14:paraId="58A8B366" w14:textId="77777777" w:rsidR="00762D6C" w:rsidRPr="00762D6C" w:rsidRDefault="00762D6C" w:rsidP="00762D6C">
      <w:pPr>
        <w:rPr>
          <w:rFonts w:ascii="Times New Roman" w:eastAsia="Times New Roman" w:hAnsi="Times New Roman" w:cs="Times New Roman"/>
        </w:rPr>
      </w:pPr>
    </w:p>
    <w:p w14:paraId="5AF74252"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primary ways that women “do” gender</w:t>
      </w:r>
      <w:proofErr w:type="gramStart"/>
      <w:r w:rsidRPr="00762D6C">
        <w:rPr>
          <w:rFonts w:ascii="Calibri" w:hAnsi="Calibri" w:cs="Times New Roman"/>
          <w:color w:val="000000"/>
        </w:rPr>
        <w:t>. . . .</w:t>
      </w:r>
      <w:proofErr w:type="gramEnd"/>
      <w:r w:rsidRPr="00762D6C">
        <w:rPr>
          <w:rFonts w:ascii="Calibri" w:hAnsi="Calibri" w:cs="Times New Roman"/>
          <w:color w:val="000000"/>
        </w:rPr>
        <w:t xml:space="preserve"> By feeding the family, a woman conducts herself as recognizably womanly’</w:t>
      </w:r>
    </w:p>
    <w:p w14:paraId="5AB81DB4" w14:textId="77777777" w:rsidR="00762D6C" w:rsidRPr="00762D6C" w:rsidRDefault="00762D6C" w:rsidP="00762D6C">
      <w:pPr>
        <w:rPr>
          <w:rFonts w:ascii="Times New Roman" w:eastAsia="Times New Roman" w:hAnsi="Times New Roman" w:cs="Times New Roman"/>
        </w:rPr>
      </w:pPr>
    </w:p>
    <w:p w14:paraId="64585B07"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The iterative construction of foodwork and femininity is also supported by research on same-sex families, where foodwork is seldom equally divided; </w:t>
      </w:r>
    </w:p>
    <w:p w14:paraId="2CA9172D"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partners work to protect the masculinity of the primary food provider in gay couples and the femininity of the partner who does less foodwork in lesbian couples</w:t>
      </w:r>
      <w:r w:rsidRPr="00762D6C">
        <w:rPr>
          <w:rFonts w:ascii="Calibri" w:hAnsi="Calibri" w:cs="Times New Roman"/>
          <w:color w:val="000000"/>
        </w:rPr>
        <w:tab/>
      </w:r>
      <w:r w:rsidRPr="00762D6C">
        <w:rPr>
          <w:rFonts w:ascii="Calibri" w:hAnsi="Calibri" w:cs="Times New Roman"/>
          <w:color w:val="000000"/>
        </w:rPr>
        <w:tab/>
      </w:r>
    </w:p>
    <w:p w14:paraId="6DEAE7F2" w14:textId="77777777" w:rsidR="00762D6C" w:rsidRPr="00762D6C" w:rsidRDefault="00762D6C" w:rsidP="00762D6C">
      <w:pPr>
        <w:rPr>
          <w:rFonts w:ascii="Times New Roman" w:eastAsia="Times New Roman" w:hAnsi="Times New Roman" w:cs="Times New Roman"/>
        </w:rPr>
      </w:pPr>
    </w:p>
    <w:p w14:paraId="67D11D82"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For men to keep their masculinity when cooking (Jamie Oliver, Gordon Ramsay) ’disavowing the extent to which cooking is a form of labour and constructing it as a “fun” leisure and lifestyle activity’</w:t>
      </w:r>
    </w:p>
    <w:p w14:paraId="5C65E1F6" w14:textId="77777777" w:rsidR="00762D6C" w:rsidRPr="00762D6C" w:rsidRDefault="00762D6C" w:rsidP="00762D6C">
      <w:pPr>
        <w:rPr>
          <w:rFonts w:ascii="Times New Roman" w:eastAsia="Times New Roman" w:hAnsi="Times New Roman" w:cs="Times New Roman"/>
        </w:rPr>
      </w:pPr>
    </w:p>
    <w:p w14:paraId="4B9A7D1F" w14:textId="77777777" w:rsidR="00762D6C" w:rsidRPr="00762D6C" w:rsidRDefault="00762D6C" w:rsidP="00762D6C">
      <w:pPr>
        <w:rPr>
          <w:rFonts w:ascii="Times New Roman" w:eastAsia="Times New Roman" w:hAnsi="Times New Roman" w:cs="Times New Roman"/>
        </w:rPr>
      </w:pPr>
    </w:p>
    <w:p w14:paraId="00BEF78A"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CHAPTER 8 CONCLUSION</w:t>
      </w:r>
      <w:r w:rsidRPr="00762D6C">
        <w:rPr>
          <w:rFonts w:ascii="Calibri" w:hAnsi="Calibri" w:cs="Times New Roman"/>
          <w:b/>
          <w:bCs/>
          <w:color w:val="000000"/>
        </w:rPr>
        <w:br/>
      </w:r>
      <w:r w:rsidRPr="00762D6C">
        <w:rPr>
          <w:rFonts w:ascii="Calibri" w:hAnsi="Calibri" w:cs="Times New Roman"/>
          <w:b/>
          <w:bCs/>
          <w:color w:val="000000"/>
        </w:rPr>
        <w:br/>
      </w:r>
      <w:r w:rsidRPr="00762D6C">
        <w:rPr>
          <w:rFonts w:ascii="Calibri" w:hAnsi="Calibri" w:cs="Times New Roman"/>
          <w:color w:val="000000"/>
        </w:rPr>
        <w:t>The natural and social worlds cry out for caring and nurturing, values associated with the feminine (in both men and women), and with women’s foodwork.</w:t>
      </w:r>
    </w:p>
    <w:p w14:paraId="392B247A" w14:textId="77777777" w:rsidR="00762D6C" w:rsidRPr="00762D6C" w:rsidRDefault="00762D6C" w:rsidP="00762D6C">
      <w:pPr>
        <w:rPr>
          <w:rFonts w:ascii="Times New Roman" w:eastAsia="Times New Roman" w:hAnsi="Times New Roman" w:cs="Times New Roman"/>
        </w:rPr>
      </w:pPr>
    </w:p>
    <w:p w14:paraId="472330C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pay attention to gender as a primary axis of inequality in foodwork. Food studies can also learn from feminism to consider other ways in which power operates to reinscribe—or resist—relations of inequality and oppression.</w:t>
      </w:r>
    </w:p>
    <w:p w14:paraId="2C12A958" w14:textId="77777777" w:rsidR="00762D6C" w:rsidRPr="00762D6C" w:rsidRDefault="00762D6C" w:rsidP="00762D6C">
      <w:pPr>
        <w:rPr>
          <w:rFonts w:ascii="Times New Roman" w:eastAsia="Times New Roman" w:hAnsi="Times New Roman" w:cs="Times New Roman"/>
        </w:rPr>
      </w:pPr>
    </w:p>
    <w:p w14:paraId="62F75C26" w14:textId="77777777" w:rsidR="00762D6C" w:rsidRPr="00762D6C" w:rsidRDefault="00762D6C" w:rsidP="00762D6C">
      <w:pPr>
        <w:rPr>
          <w:rFonts w:ascii="Times New Roman" w:eastAsia="Times New Roman" w:hAnsi="Times New Roman" w:cs="Times New Roman"/>
        </w:rPr>
      </w:pPr>
    </w:p>
    <w:p w14:paraId="46970D13" w14:textId="77777777" w:rsidR="00762D6C" w:rsidRPr="00762D6C" w:rsidRDefault="00762D6C" w:rsidP="00762D6C">
      <w:pPr>
        <w:rPr>
          <w:rFonts w:ascii="Times New Roman" w:eastAsia="Times New Roman" w:hAnsi="Times New Roman" w:cs="Times New Roman"/>
        </w:rPr>
      </w:pPr>
    </w:p>
    <w:p w14:paraId="2BDD61A1" w14:textId="77777777" w:rsidR="00762D6C" w:rsidRPr="00762D6C" w:rsidRDefault="00762D6C" w:rsidP="00762D6C">
      <w:pPr>
        <w:rPr>
          <w:rFonts w:ascii="Times New Roman" w:eastAsia="Times New Roman" w:hAnsi="Times New Roman" w:cs="Times New Roman"/>
        </w:rPr>
      </w:pPr>
    </w:p>
    <w:p w14:paraId="66F71B27" w14:textId="77777777" w:rsidR="00762D6C" w:rsidRPr="00762D6C" w:rsidRDefault="00762D6C" w:rsidP="00762D6C">
      <w:pPr>
        <w:rPr>
          <w:rFonts w:ascii="Times New Roman" w:eastAsia="Times New Roman" w:hAnsi="Times New Roman" w:cs="Times New Roman"/>
        </w:rPr>
      </w:pPr>
    </w:p>
    <w:p w14:paraId="30D993D1" w14:textId="77777777" w:rsidR="00762D6C" w:rsidRPr="00762D6C" w:rsidRDefault="00762D6C" w:rsidP="00762D6C">
      <w:pPr>
        <w:rPr>
          <w:rFonts w:ascii="Times New Roman" w:eastAsia="Times New Roman" w:hAnsi="Times New Roman" w:cs="Times New Roman"/>
        </w:rPr>
      </w:pPr>
    </w:p>
    <w:p w14:paraId="26087AF1" w14:textId="77777777" w:rsidR="00762D6C" w:rsidRPr="00762D6C" w:rsidRDefault="00762D6C" w:rsidP="00762D6C">
      <w:pPr>
        <w:rPr>
          <w:rFonts w:ascii="Times New Roman" w:eastAsia="Times New Roman" w:hAnsi="Times New Roman" w:cs="Times New Roman"/>
        </w:rPr>
      </w:pPr>
    </w:p>
    <w:p w14:paraId="2E612401" w14:textId="77777777" w:rsidR="00762D6C" w:rsidRPr="00762D6C" w:rsidRDefault="00762D6C" w:rsidP="00762D6C">
      <w:pPr>
        <w:rPr>
          <w:rFonts w:ascii="Times New Roman" w:eastAsia="Times New Roman" w:hAnsi="Times New Roman" w:cs="Times New Roman"/>
        </w:rPr>
      </w:pPr>
    </w:p>
    <w:p w14:paraId="5FAEF388"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sz w:val="60"/>
          <w:szCs w:val="60"/>
        </w:rPr>
        <w:t>CHAPTER 12 Spatial Colonization of Food Environments by Pseudo-</w:t>
      </w:r>
      <w:proofErr w:type="gramStart"/>
      <w:r w:rsidRPr="00762D6C">
        <w:rPr>
          <w:rFonts w:ascii="Calibri" w:hAnsi="Calibri" w:cs="Times New Roman"/>
          <w:b/>
          <w:bCs/>
          <w:color w:val="000000"/>
          <w:sz w:val="60"/>
          <w:szCs w:val="60"/>
        </w:rPr>
        <w:t>food</w:t>
      </w:r>
      <w:proofErr w:type="gramEnd"/>
      <w:r w:rsidRPr="00762D6C">
        <w:rPr>
          <w:rFonts w:ascii="Calibri" w:hAnsi="Calibri" w:cs="Times New Roman"/>
          <w:b/>
          <w:bCs/>
          <w:color w:val="000000"/>
          <w:sz w:val="60"/>
          <w:szCs w:val="60"/>
        </w:rPr>
        <w:t xml:space="preserve"> Companies (Junk food and fat people)</w:t>
      </w:r>
    </w:p>
    <w:p w14:paraId="55C198F3" w14:textId="77777777" w:rsidR="00762D6C" w:rsidRPr="00762D6C" w:rsidRDefault="00762D6C" w:rsidP="00762D6C">
      <w:pPr>
        <w:rPr>
          <w:rFonts w:ascii="Times New Roman" w:eastAsia="Times New Roman" w:hAnsi="Times New Roman" w:cs="Times New Roman"/>
        </w:rPr>
      </w:pPr>
    </w:p>
    <w:p w14:paraId="7F15755F"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Over the years, weight gain and obesity has become a problem.</w:t>
      </w:r>
    </w:p>
    <w:p w14:paraId="7544A835" w14:textId="77777777" w:rsidR="00762D6C" w:rsidRPr="00762D6C" w:rsidRDefault="00762D6C" w:rsidP="00762D6C">
      <w:pPr>
        <w:numPr>
          <w:ilvl w:val="0"/>
          <w:numId w:val="19"/>
        </w:numPr>
        <w:textAlignment w:val="baseline"/>
        <w:rPr>
          <w:rFonts w:ascii="Calibri" w:hAnsi="Calibri" w:cs="Times New Roman"/>
          <w:color w:val="000000"/>
        </w:rPr>
      </w:pPr>
      <w:r w:rsidRPr="00762D6C">
        <w:rPr>
          <w:rFonts w:ascii="Calibri" w:hAnsi="Calibri" w:cs="Times New Roman"/>
          <w:color w:val="000000"/>
        </w:rPr>
        <w:t>Disturbing increase of type II diabetes</w:t>
      </w:r>
    </w:p>
    <w:p w14:paraId="65F5EC44" w14:textId="77777777" w:rsidR="00762D6C" w:rsidRPr="00762D6C" w:rsidRDefault="00762D6C" w:rsidP="00762D6C">
      <w:pPr>
        <w:numPr>
          <w:ilvl w:val="0"/>
          <w:numId w:val="19"/>
        </w:numPr>
        <w:textAlignment w:val="baseline"/>
        <w:rPr>
          <w:rFonts w:ascii="Calibri" w:hAnsi="Calibri" w:cs="Times New Roman"/>
          <w:color w:val="000000"/>
        </w:rPr>
      </w:pPr>
      <w:r w:rsidRPr="00762D6C">
        <w:rPr>
          <w:rFonts w:ascii="Calibri" w:hAnsi="Calibri" w:cs="Times New Roman"/>
          <w:color w:val="000000"/>
        </w:rPr>
        <w:t>Government only encourage physical activity</w:t>
      </w:r>
    </w:p>
    <w:p w14:paraId="2675E604" w14:textId="77777777" w:rsidR="00762D6C" w:rsidRPr="00762D6C" w:rsidRDefault="00762D6C" w:rsidP="00762D6C">
      <w:pPr>
        <w:numPr>
          <w:ilvl w:val="0"/>
          <w:numId w:val="19"/>
        </w:numPr>
        <w:textAlignment w:val="baseline"/>
        <w:rPr>
          <w:rFonts w:ascii="Calibri" w:hAnsi="Calibri" w:cs="Times New Roman"/>
          <w:color w:val="000000"/>
        </w:rPr>
      </w:pPr>
      <w:r w:rsidRPr="00762D6C">
        <w:rPr>
          <w:rFonts w:ascii="Calibri" w:hAnsi="Calibri" w:cs="Times New Roman"/>
          <w:color w:val="000000"/>
        </w:rPr>
        <w:t>Doesn’t make changes in food policy</w:t>
      </w:r>
    </w:p>
    <w:p w14:paraId="1405DDDB" w14:textId="77777777" w:rsidR="00762D6C" w:rsidRPr="00762D6C" w:rsidRDefault="00762D6C" w:rsidP="00762D6C">
      <w:pPr>
        <w:numPr>
          <w:ilvl w:val="0"/>
          <w:numId w:val="19"/>
        </w:numPr>
        <w:textAlignment w:val="baseline"/>
        <w:rPr>
          <w:rFonts w:ascii="Calibri" w:hAnsi="Calibri" w:cs="Times New Roman"/>
          <w:color w:val="000000"/>
        </w:rPr>
      </w:pPr>
      <w:r w:rsidRPr="00762D6C">
        <w:rPr>
          <w:rFonts w:ascii="Calibri" w:hAnsi="Calibri" w:cs="Times New Roman"/>
          <w:color w:val="000000"/>
        </w:rPr>
        <w:t>Food industries shape social norms around eating</w:t>
      </w:r>
    </w:p>
    <w:p w14:paraId="401CC917" w14:textId="77777777" w:rsidR="00762D6C" w:rsidRPr="00762D6C" w:rsidRDefault="00762D6C" w:rsidP="00762D6C">
      <w:pPr>
        <w:numPr>
          <w:ilvl w:val="1"/>
          <w:numId w:val="20"/>
        </w:numPr>
        <w:textAlignment w:val="baseline"/>
        <w:rPr>
          <w:rFonts w:ascii="Calibri" w:hAnsi="Calibri" w:cs="Times New Roman"/>
          <w:color w:val="000000"/>
        </w:rPr>
      </w:pPr>
      <w:r w:rsidRPr="00762D6C">
        <w:rPr>
          <w:rFonts w:ascii="Calibri" w:hAnsi="Calibri" w:cs="Times New Roman"/>
          <w:color w:val="000000"/>
        </w:rPr>
        <w:t>Class, sex, ethnicity, age, etc</w:t>
      </w:r>
    </w:p>
    <w:p w14:paraId="2B5B497A" w14:textId="77777777" w:rsidR="00762D6C" w:rsidRPr="00762D6C" w:rsidRDefault="00762D6C" w:rsidP="00762D6C">
      <w:pPr>
        <w:numPr>
          <w:ilvl w:val="2"/>
          <w:numId w:val="21"/>
        </w:numPr>
        <w:textAlignment w:val="baseline"/>
        <w:rPr>
          <w:rFonts w:ascii="Calibri" w:hAnsi="Calibri" w:cs="Times New Roman"/>
          <w:color w:val="000000"/>
        </w:rPr>
      </w:pPr>
      <w:r w:rsidRPr="00762D6C">
        <w:rPr>
          <w:rFonts w:ascii="Calibri" w:hAnsi="Calibri" w:cs="Times New Roman"/>
          <w:color w:val="000000"/>
        </w:rPr>
        <w:t xml:space="preserve">Who reproduce food norms and </w:t>
      </w:r>
      <w:proofErr w:type="gramStart"/>
      <w:r w:rsidRPr="00762D6C">
        <w:rPr>
          <w:rFonts w:ascii="Calibri" w:hAnsi="Calibri" w:cs="Times New Roman"/>
          <w:color w:val="000000"/>
        </w:rPr>
        <w:t>culture</w:t>
      </w:r>
      <w:proofErr w:type="gramEnd"/>
    </w:p>
    <w:p w14:paraId="681EAA28" w14:textId="77777777" w:rsidR="00762D6C" w:rsidRPr="00762D6C" w:rsidRDefault="00762D6C" w:rsidP="00762D6C">
      <w:pPr>
        <w:rPr>
          <w:rFonts w:ascii="Times New Roman" w:eastAsia="Times New Roman" w:hAnsi="Times New Roman" w:cs="Times New Roman"/>
        </w:rPr>
      </w:pPr>
    </w:p>
    <w:p w14:paraId="7B729C6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Looking at key factors shaping nutritional content</w:t>
      </w:r>
    </w:p>
    <w:p w14:paraId="76E69CB0"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Focusing on two institutional domains:</w:t>
      </w:r>
    </w:p>
    <w:p w14:paraId="08160F97" w14:textId="77777777" w:rsidR="00762D6C" w:rsidRPr="00762D6C" w:rsidRDefault="00762D6C" w:rsidP="00762D6C">
      <w:pPr>
        <w:numPr>
          <w:ilvl w:val="0"/>
          <w:numId w:val="22"/>
        </w:numPr>
        <w:textAlignment w:val="baseline"/>
        <w:rPr>
          <w:rFonts w:ascii="Calibri" w:hAnsi="Calibri" w:cs="Times New Roman"/>
          <w:color w:val="000000"/>
        </w:rPr>
      </w:pPr>
      <w:r w:rsidRPr="00762D6C">
        <w:rPr>
          <w:rFonts w:ascii="Calibri" w:hAnsi="Calibri" w:cs="Times New Roman"/>
          <w:color w:val="000000"/>
        </w:rPr>
        <w:t>Supermarket</w:t>
      </w:r>
    </w:p>
    <w:p w14:paraId="5160CCE0" w14:textId="77777777" w:rsidR="00762D6C" w:rsidRPr="00762D6C" w:rsidRDefault="00762D6C" w:rsidP="00762D6C">
      <w:pPr>
        <w:numPr>
          <w:ilvl w:val="0"/>
          <w:numId w:val="22"/>
        </w:numPr>
        <w:textAlignment w:val="baseline"/>
        <w:rPr>
          <w:rFonts w:ascii="Calibri" w:hAnsi="Calibri" w:cs="Times New Roman"/>
          <w:color w:val="000000"/>
        </w:rPr>
      </w:pPr>
      <w:r w:rsidRPr="00762D6C">
        <w:rPr>
          <w:rFonts w:ascii="Calibri" w:hAnsi="Calibri" w:cs="Times New Roman"/>
          <w:color w:val="000000"/>
        </w:rPr>
        <w:t>High school food environment</w:t>
      </w:r>
    </w:p>
    <w:p w14:paraId="09A08FFC" w14:textId="77777777" w:rsidR="00762D6C" w:rsidRPr="00762D6C" w:rsidRDefault="00762D6C" w:rsidP="00762D6C">
      <w:pPr>
        <w:rPr>
          <w:rFonts w:ascii="Times New Roman" w:eastAsia="Times New Roman" w:hAnsi="Times New Roman" w:cs="Times New Roman"/>
        </w:rPr>
      </w:pPr>
    </w:p>
    <w:p w14:paraId="6FC06B85"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Conceptual Issues</w:t>
      </w:r>
    </w:p>
    <w:p w14:paraId="43E9B74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Contemporary food environments:</w:t>
      </w:r>
    </w:p>
    <w:p w14:paraId="78287F8B" w14:textId="77777777" w:rsidR="00762D6C" w:rsidRPr="00762D6C" w:rsidRDefault="00762D6C" w:rsidP="00762D6C">
      <w:pPr>
        <w:numPr>
          <w:ilvl w:val="0"/>
          <w:numId w:val="23"/>
        </w:numPr>
        <w:textAlignment w:val="baseline"/>
        <w:rPr>
          <w:rFonts w:ascii="Calibri" w:hAnsi="Calibri" w:cs="Times New Roman"/>
          <w:color w:val="000000"/>
        </w:rPr>
      </w:pPr>
      <w:r w:rsidRPr="00762D6C">
        <w:rPr>
          <w:rFonts w:ascii="Calibri" w:hAnsi="Calibri" w:cs="Times New Roman"/>
          <w:color w:val="000000"/>
        </w:rPr>
        <w:t>Pseudo-foods</w:t>
      </w:r>
    </w:p>
    <w:p w14:paraId="44B20184" w14:textId="77777777" w:rsidR="00762D6C" w:rsidRPr="00762D6C" w:rsidRDefault="00762D6C" w:rsidP="00762D6C">
      <w:pPr>
        <w:numPr>
          <w:ilvl w:val="0"/>
          <w:numId w:val="23"/>
        </w:numPr>
        <w:textAlignment w:val="baseline"/>
        <w:rPr>
          <w:rFonts w:ascii="Calibri" w:hAnsi="Calibri" w:cs="Times New Roman"/>
          <w:color w:val="000000"/>
        </w:rPr>
      </w:pPr>
      <w:r w:rsidRPr="00762D6C">
        <w:rPr>
          <w:rFonts w:ascii="Calibri" w:hAnsi="Calibri" w:cs="Times New Roman"/>
          <w:color w:val="000000"/>
        </w:rPr>
        <w:t>Differential profits</w:t>
      </w:r>
    </w:p>
    <w:p w14:paraId="7BF0EEE7" w14:textId="77777777" w:rsidR="00762D6C" w:rsidRPr="00762D6C" w:rsidRDefault="00762D6C" w:rsidP="00762D6C">
      <w:pPr>
        <w:numPr>
          <w:ilvl w:val="0"/>
          <w:numId w:val="23"/>
        </w:numPr>
        <w:textAlignment w:val="baseline"/>
        <w:rPr>
          <w:rFonts w:ascii="Calibri" w:hAnsi="Calibri" w:cs="Times New Roman"/>
          <w:color w:val="000000"/>
        </w:rPr>
      </w:pPr>
      <w:r w:rsidRPr="00762D6C">
        <w:rPr>
          <w:rFonts w:ascii="Calibri" w:hAnsi="Calibri" w:cs="Times New Roman"/>
          <w:color w:val="000000"/>
        </w:rPr>
        <w:t>Corporate concentration</w:t>
      </w:r>
    </w:p>
    <w:p w14:paraId="650A1ED5" w14:textId="77777777" w:rsidR="00762D6C" w:rsidRPr="00762D6C" w:rsidRDefault="00762D6C" w:rsidP="00762D6C">
      <w:pPr>
        <w:numPr>
          <w:ilvl w:val="0"/>
          <w:numId w:val="23"/>
        </w:numPr>
        <w:textAlignment w:val="baseline"/>
        <w:rPr>
          <w:rFonts w:ascii="Calibri" w:hAnsi="Calibri" w:cs="Times New Roman"/>
          <w:color w:val="000000"/>
        </w:rPr>
      </w:pPr>
      <w:r w:rsidRPr="00762D6C">
        <w:rPr>
          <w:rFonts w:ascii="Calibri" w:hAnsi="Calibri" w:cs="Times New Roman"/>
          <w:color w:val="000000"/>
        </w:rPr>
        <w:t>Mass advertising and product differentiation</w:t>
      </w:r>
    </w:p>
    <w:p w14:paraId="504DC897" w14:textId="77777777" w:rsidR="00762D6C" w:rsidRPr="00762D6C" w:rsidRDefault="00762D6C" w:rsidP="00762D6C">
      <w:pPr>
        <w:numPr>
          <w:ilvl w:val="0"/>
          <w:numId w:val="23"/>
        </w:numPr>
        <w:textAlignment w:val="baseline"/>
        <w:rPr>
          <w:rFonts w:ascii="Calibri" w:hAnsi="Calibri" w:cs="Times New Roman"/>
          <w:color w:val="000000"/>
        </w:rPr>
      </w:pPr>
      <w:r w:rsidRPr="00762D6C">
        <w:rPr>
          <w:rFonts w:ascii="Calibri" w:hAnsi="Calibri" w:cs="Times New Roman"/>
          <w:color w:val="000000"/>
        </w:rPr>
        <w:t>Spatial colonization</w:t>
      </w:r>
    </w:p>
    <w:p w14:paraId="53152252" w14:textId="77777777" w:rsidR="00762D6C" w:rsidRPr="00762D6C" w:rsidRDefault="00762D6C" w:rsidP="00762D6C">
      <w:pPr>
        <w:rPr>
          <w:rFonts w:ascii="Times New Roman" w:eastAsia="Times New Roman" w:hAnsi="Times New Roman" w:cs="Times New Roman"/>
        </w:rPr>
      </w:pPr>
    </w:p>
    <w:p w14:paraId="6CD278FB"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Food environment: institutional spheres where food is displayed for sale and/or consumed</w:t>
      </w:r>
    </w:p>
    <w:p w14:paraId="6178232D" w14:textId="77777777" w:rsidR="00762D6C" w:rsidRPr="00762D6C" w:rsidRDefault="00762D6C" w:rsidP="00762D6C">
      <w:pPr>
        <w:rPr>
          <w:rFonts w:ascii="Times New Roman" w:eastAsia="Times New Roman" w:hAnsi="Times New Roman" w:cs="Times New Roman"/>
        </w:rPr>
      </w:pPr>
    </w:p>
    <w:p w14:paraId="58EA6810"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Past: People produced and consumed food in household in country</w:t>
      </w:r>
      <w:r w:rsidRPr="00762D6C">
        <w:rPr>
          <w:rFonts w:ascii="Calibri" w:hAnsi="Calibri" w:cs="Times New Roman"/>
          <w:color w:val="000000"/>
        </w:rPr>
        <w:br/>
        <w:t>- industrial era came and people forced to work in industrialized cities</w:t>
      </w:r>
    </w:p>
    <w:p w14:paraId="33A70B2D" w14:textId="77777777" w:rsidR="00762D6C" w:rsidRPr="00762D6C" w:rsidRDefault="00762D6C" w:rsidP="00762D6C">
      <w:pPr>
        <w:numPr>
          <w:ilvl w:val="0"/>
          <w:numId w:val="24"/>
        </w:numPr>
        <w:textAlignment w:val="baseline"/>
        <w:rPr>
          <w:rFonts w:ascii="Calibri" w:hAnsi="Calibri" w:cs="Times New Roman"/>
          <w:color w:val="000000"/>
        </w:rPr>
      </w:pPr>
      <w:r w:rsidRPr="00762D6C">
        <w:rPr>
          <w:rFonts w:ascii="Calibri" w:hAnsi="Calibri" w:cs="Times New Roman"/>
          <w:color w:val="000000"/>
        </w:rPr>
        <w:t>Shift to retailers and dramatically shift food consumption patterns and shape mass diets</w:t>
      </w:r>
    </w:p>
    <w:p w14:paraId="2A647D43" w14:textId="77777777" w:rsidR="00762D6C" w:rsidRPr="00762D6C" w:rsidRDefault="00762D6C" w:rsidP="00762D6C">
      <w:pPr>
        <w:rPr>
          <w:rFonts w:ascii="Times New Roman" w:eastAsia="Times New Roman" w:hAnsi="Times New Roman" w:cs="Times New Roman"/>
        </w:rPr>
      </w:pPr>
    </w:p>
    <w:p w14:paraId="6C264ADB" w14:textId="77777777" w:rsidR="00762D6C" w:rsidRPr="00762D6C" w:rsidRDefault="00762D6C" w:rsidP="00762D6C">
      <w:pPr>
        <w:numPr>
          <w:ilvl w:val="0"/>
          <w:numId w:val="25"/>
        </w:numPr>
        <w:textAlignment w:val="baseline"/>
        <w:rPr>
          <w:rFonts w:ascii="Calibri" w:hAnsi="Calibri" w:cs="Times New Roman"/>
          <w:color w:val="000000"/>
        </w:rPr>
      </w:pPr>
      <w:r w:rsidRPr="00762D6C">
        <w:rPr>
          <w:rFonts w:ascii="Calibri" w:hAnsi="Calibri" w:cs="Times New Roman"/>
          <w:color w:val="000000"/>
        </w:rPr>
        <w:t>Dominated by supermarket chain-store operations</w:t>
      </w:r>
    </w:p>
    <w:p w14:paraId="14129365" w14:textId="77777777" w:rsidR="00762D6C" w:rsidRPr="00762D6C" w:rsidRDefault="00762D6C" w:rsidP="00762D6C">
      <w:pPr>
        <w:rPr>
          <w:rFonts w:ascii="Times New Roman" w:eastAsia="Times New Roman" w:hAnsi="Times New Roman" w:cs="Times New Roman"/>
        </w:rPr>
      </w:pPr>
    </w:p>
    <w:p w14:paraId="27AD497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consumption is increasingly taking place in for profit institutional settings; time constraints on family life, both parents working away from home, the loss of culinary skills, and other in uences determine that more and more people and they must eat away from home, or eat food prepared by others elsewhere that is then brought home</w:t>
      </w:r>
    </w:p>
    <w:p w14:paraId="3DE7D715" w14:textId="77777777" w:rsidR="00762D6C" w:rsidRPr="00762D6C" w:rsidRDefault="00762D6C" w:rsidP="00762D6C">
      <w:pPr>
        <w:rPr>
          <w:rFonts w:ascii="Times New Roman" w:eastAsia="Times New Roman" w:hAnsi="Times New Roman" w:cs="Times New Roman"/>
        </w:rPr>
      </w:pPr>
    </w:p>
    <w:p w14:paraId="023328B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implies loss of control over nutritional content, as decisions around ingredients (e.g., quantities of sugar and salt) and preparation techniques (e.g., deep-frying versus steaming vegetables) are alienated to other actors in the food system</w:t>
      </w:r>
    </w:p>
    <w:p w14:paraId="7FAD66B1" w14:textId="77777777" w:rsidR="00762D6C" w:rsidRPr="00762D6C" w:rsidRDefault="00762D6C" w:rsidP="00762D6C">
      <w:pPr>
        <w:rPr>
          <w:rFonts w:ascii="Times New Roman" w:eastAsia="Times New Roman" w:hAnsi="Times New Roman" w:cs="Times New Roman"/>
        </w:rPr>
      </w:pPr>
    </w:p>
    <w:p w14:paraId="3A498452" w14:textId="77777777" w:rsidR="00762D6C" w:rsidRPr="00762D6C" w:rsidRDefault="00762D6C" w:rsidP="00762D6C">
      <w:pPr>
        <w:rPr>
          <w:rFonts w:ascii="Times New Roman" w:eastAsia="Times New Roman" w:hAnsi="Times New Roman" w:cs="Times New Roman"/>
        </w:rPr>
      </w:pPr>
    </w:p>
    <w:p w14:paraId="31661D79"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Pseudo-foods</w:t>
      </w:r>
    </w:p>
    <w:p w14:paraId="35858313" w14:textId="77777777" w:rsidR="00762D6C" w:rsidRPr="00762D6C" w:rsidRDefault="00762D6C" w:rsidP="00762D6C">
      <w:pPr>
        <w:numPr>
          <w:ilvl w:val="0"/>
          <w:numId w:val="26"/>
        </w:numPr>
        <w:textAlignment w:val="baseline"/>
        <w:rPr>
          <w:rFonts w:ascii="Calibri" w:hAnsi="Calibri" w:cs="Times New Roman"/>
          <w:color w:val="000000"/>
        </w:rPr>
      </w:pPr>
      <w:r w:rsidRPr="00762D6C">
        <w:rPr>
          <w:rFonts w:ascii="Calibri" w:hAnsi="Calibri" w:cs="Times New Roman"/>
          <w:color w:val="000000"/>
        </w:rPr>
        <w:t>Nutrient poor</w:t>
      </w:r>
    </w:p>
    <w:p w14:paraId="5E023AC1" w14:textId="77777777" w:rsidR="00762D6C" w:rsidRPr="00762D6C" w:rsidRDefault="00762D6C" w:rsidP="00762D6C">
      <w:pPr>
        <w:numPr>
          <w:ilvl w:val="0"/>
          <w:numId w:val="26"/>
        </w:numPr>
        <w:textAlignment w:val="baseline"/>
        <w:rPr>
          <w:rFonts w:ascii="Calibri" w:hAnsi="Calibri" w:cs="Times New Roman"/>
          <w:color w:val="000000"/>
        </w:rPr>
      </w:pPr>
      <w:r w:rsidRPr="00762D6C">
        <w:rPr>
          <w:rFonts w:ascii="Calibri" w:hAnsi="Calibri" w:cs="Times New Roman"/>
          <w:color w:val="000000"/>
        </w:rPr>
        <w:t>High fat, sugar, salt, calories</w:t>
      </w:r>
    </w:p>
    <w:p w14:paraId="1694E990" w14:textId="77777777" w:rsidR="00762D6C" w:rsidRPr="00762D6C" w:rsidRDefault="00762D6C" w:rsidP="00762D6C">
      <w:pPr>
        <w:numPr>
          <w:ilvl w:val="0"/>
          <w:numId w:val="26"/>
        </w:numPr>
        <w:textAlignment w:val="baseline"/>
        <w:rPr>
          <w:rFonts w:ascii="Calibri" w:hAnsi="Calibri" w:cs="Times New Roman"/>
          <w:color w:val="000000"/>
        </w:rPr>
      </w:pPr>
      <w:r w:rsidRPr="00762D6C">
        <w:rPr>
          <w:rFonts w:ascii="Calibri" w:hAnsi="Calibri" w:cs="Times New Roman"/>
          <w:color w:val="000000"/>
        </w:rPr>
        <w:t>Junk food</w:t>
      </w:r>
    </w:p>
    <w:p w14:paraId="69D0FEEB" w14:textId="77777777" w:rsidR="00762D6C" w:rsidRPr="00762D6C" w:rsidRDefault="00762D6C" w:rsidP="00762D6C">
      <w:pPr>
        <w:numPr>
          <w:ilvl w:val="0"/>
          <w:numId w:val="26"/>
        </w:numPr>
        <w:textAlignment w:val="baseline"/>
        <w:rPr>
          <w:rFonts w:ascii="Calibri" w:hAnsi="Calibri" w:cs="Times New Roman"/>
          <w:color w:val="000000"/>
        </w:rPr>
      </w:pPr>
      <w:r w:rsidRPr="00762D6C">
        <w:rPr>
          <w:rFonts w:ascii="Calibri" w:hAnsi="Calibri" w:cs="Times New Roman"/>
          <w:color w:val="000000"/>
        </w:rPr>
        <w:t>From concentrate juice</w:t>
      </w:r>
    </w:p>
    <w:p w14:paraId="11D073C3" w14:textId="77777777" w:rsidR="00762D6C" w:rsidRPr="00762D6C" w:rsidRDefault="00762D6C" w:rsidP="00762D6C">
      <w:pPr>
        <w:numPr>
          <w:ilvl w:val="0"/>
          <w:numId w:val="26"/>
        </w:numPr>
        <w:textAlignment w:val="baseline"/>
        <w:rPr>
          <w:rFonts w:ascii="Calibri" w:hAnsi="Calibri" w:cs="Times New Roman"/>
          <w:color w:val="000000"/>
        </w:rPr>
      </w:pPr>
      <w:r w:rsidRPr="00762D6C">
        <w:rPr>
          <w:rFonts w:ascii="Calibri" w:hAnsi="Calibri" w:cs="Times New Roman"/>
          <w:color w:val="000000"/>
        </w:rPr>
        <w:t>Ice cream</w:t>
      </w:r>
    </w:p>
    <w:p w14:paraId="04F5B305" w14:textId="77777777" w:rsidR="00762D6C" w:rsidRPr="00762D6C" w:rsidRDefault="00762D6C" w:rsidP="00762D6C">
      <w:pPr>
        <w:numPr>
          <w:ilvl w:val="0"/>
          <w:numId w:val="26"/>
        </w:numPr>
        <w:textAlignment w:val="baseline"/>
        <w:rPr>
          <w:rFonts w:ascii="Calibri" w:hAnsi="Calibri" w:cs="Times New Roman"/>
          <w:color w:val="000000"/>
        </w:rPr>
      </w:pPr>
      <w:r w:rsidRPr="00762D6C">
        <w:rPr>
          <w:rFonts w:ascii="Calibri" w:hAnsi="Calibri" w:cs="Times New Roman"/>
          <w:color w:val="000000"/>
        </w:rPr>
        <w:t>GUILT INDUCING FOODS</w:t>
      </w:r>
    </w:p>
    <w:p w14:paraId="60E17C9D"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Comparing pseudo food and real food:</w:t>
      </w:r>
    </w:p>
    <w:p w14:paraId="45767CE9" w14:textId="77777777" w:rsidR="00762D6C" w:rsidRPr="00762D6C" w:rsidRDefault="00762D6C" w:rsidP="00762D6C">
      <w:pPr>
        <w:rPr>
          <w:rFonts w:ascii="Times New Roman" w:hAnsi="Times New Roman" w:cs="Times New Roman"/>
        </w:rPr>
      </w:pPr>
      <w:r w:rsidRPr="00762D6C">
        <w:rPr>
          <w:rFonts w:ascii="Calibri" w:hAnsi="Calibri" w:cs="Times New Roman"/>
          <w:noProof/>
          <w:color w:val="000000"/>
        </w:rPr>
        <w:drawing>
          <wp:inline distT="0" distB="0" distL="0" distR="0" wp14:anchorId="230CE040" wp14:editId="4003CAB8">
            <wp:extent cx="5739130" cy="2719070"/>
            <wp:effectExtent l="0" t="0" r="1270" b="0"/>
            <wp:docPr id="1" name="Picture 1" descr="6fd9fb53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fd9fb53f.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9130" cy="2719070"/>
                    </a:xfrm>
                    <a:prstGeom prst="rect">
                      <a:avLst/>
                    </a:prstGeom>
                    <a:noFill/>
                    <a:ln>
                      <a:noFill/>
                    </a:ln>
                  </pic:spPr>
                </pic:pic>
              </a:graphicData>
            </a:graphic>
          </wp:inline>
        </w:drawing>
      </w:r>
    </w:p>
    <w:p w14:paraId="6DA2C35E" w14:textId="77777777" w:rsidR="00762D6C" w:rsidRPr="00762D6C" w:rsidRDefault="00762D6C" w:rsidP="00762D6C">
      <w:pPr>
        <w:rPr>
          <w:rFonts w:ascii="Times New Roman" w:eastAsia="Times New Roman" w:hAnsi="Times New Roman" w:cs="Times New Roman"/>
        </w:rPr>
      </w:pPr>
    </w:p>
    <w:p w14:paraId="182DED5A"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Differential profits</w:t>
      </w:r>
    </w:p>
    <w:p w14:paraId="34F76771" w14:textId="77777777" w:rsidR="00762D6C" w:rsidRPr="00762D6C" w:rsidRDefault="00762D6C" w:rsidP="00762D6C">
      <w:pPr>
        <w:numPr>
          <w:ilvl w:val="0"/>
          <w:numId w:val="27"/>
        </w:numPr>
        <w:textAlignment w:val="baseline"/>
        <w:rPr>
          <w:rFonts w:ascii="Calibri" w:hAnsi="Calibri" w:cs="Times New Roman"/>
          <w:color w:val="000000"/>
        </w:rPr>
      </w:pPr>
      <w:r w:rsidRPr="00762D6C">
        <w:rPr>
          <w:rFonts w:ascii="Calibri" w:hAnsi="Calibri" w:cs="Times New Roman"/>
          <w:color w:val="000000"/>
        </w:rPr>
        <w:t xml:space="preserve">Different food </w:t>
      </w:r>
      <w:proofErr w:type="gramStart"/>
      <w:r w:rsidRPr="00762D6C">
        <w:rPr>
          <w:rFonts w:ascii="Calibri" w:hAnsi="Calibri" w:cs="Times New Roman"/>
          <w:color w:val="000000"/>
        </w:rPr>
        <w:t>attract</w:t>
      </w:r>
      <w:proofErr w:type="gramEnd"/>
      <w:r w:rsidRPr="00762D6C">
        <w:rPr>
          <w:rFonts w:ascii="Calibri" w:hAnsi="Calibri" w:cs="Times New Roman"/>
          <w:color w:val="000000"/>
        </w:rPr>
        <w:t xml:space="preserve"> higher returns or profits</w:t>
      </w:r>
    </w:p>
    <w:p w14:paraId="12483A69" w14:textId="77777777" w:rsidR="00762D6C" w:rsidRPr="00762D6C" w:rsidRDefault="00762D6C" w:rsidP="00762D6C">
      <w:pPr>
        <w:numPr>
          <w:ilvl w:val="0"/>
          <w:numId w:val="27"/>
        </w:numPr>
        <w:textAlignment w:val="baseline"/>
        <w:rPr>
          <w:rFonts w:ascii="Calibri" w:hAnsi="Calibri" w:cs="Times New Roman"/>
          <w:color w:val="000000"/>
        </w:rPr>
      </w:pPr>
      <w:r w:rsidRPr="00762D6C">
        <w:rPr>
          <w:rFonts w:ascii="Calibri" w:hAnsi="Calibri" w:cs="Times New Roman"/>
          <w:color w:val="000000"/>
        </w:rPr>
        <w:t>Plays role in shaping organization of food environments</w:t>
      </w:r>
    </w:p>
    <w:p w14:paraId="77F5983F" w14:textId="77777777" w:rsidR="00762D6C" w:rsidRPr="00762D6C" w:rsidRDefault="00762D6C" w:rsidP="00762D6C">
      <w:pPr>
        <w:numPr>
          <w:ilvl w:val="0"/>
          <w:numId w:val="27"/>
        </w:numPr>
        <w:textAlignment w:val="baseline"/>
        <w:rPr>
          <w:rFonts w:ascii="Calibri" w:hAnsi="Calibri" w:cs="Times New Roman"/>
          <w:color w:val="000000"/>
        </w:rPr>
      </w:pPr>
      <w:r w:rsidRPr="00762D6C">
        <w:rPr>
          <w:rFonts w:ascii="Calibri" w:hAnsi="Calibri" w:cs="Times New Roman"/>
          <w:color w:val="000000"/>
        </w:rPr>
        <w:t>Junk food (high gross margins) with attractive rate return for retailers and processors compared to milk, eggs, tomato paste (thin profit margins)</w:t>
      </w:r>
    </w:p>
    <w:p w14:paraId="23DE9B61" w14:textId="77777777" w:rsidR="00762D6C" w:rsidRPr="00762D6C" w:rsidRDefault="00762D6C" w:rsidP="00762D6C">
      <w:pPr>
        <w:rPr>
          <w:rFonts w:ascii="Times New Roman" w:eastAsia="Times New Roman" w:hAnsi="Times New Roman" w:cs="Times New Roman"/>
        </w:rPr>
      </w:pPr>
    </w:p>
    <w:p w14:paraId="2DFBA0B2"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Junk food do better than commodity products</w:t>
      </w:r>
    </w:p>
    <w:p w14:paraId="295098F1" w14:textId="77777777" w:rsidR="00762D6C" w:rsidRPr="00762D6C" w:rsidRDefault="00762D6C" w:rsidP="00762D6C">
      <w:pPr>
        <w:numPr>
          <w:ilvl w:val="0"/>
          <w:numId w:val="28"/>
        </w:numPr>
        <w:textAlignment w:val="baseline"/>
        <w:rPr>
          <w:rFonts w:ascii="Calibri" w:hAnsi="Calibri" w:cs="Times New Roman"/>
          <w:color w:val="000000"/>
        </w:rPr>
      </w:pPr>
      <w:r w:rsidRPr="00762D6C">
        <w:rPr>
          <w:rFonts w:ascii="Calibri" w:hAnsi="Calibri" w:cs="Times New Roman"/>
          <w:color w:val="000000"/>
        </w:rPr>
        <w:t>Junk food more advertised</w:t>
      </w:r>
    </w:p>
    <w:p w14:paraId="14082BF2" w14:textId="77777777" w:rsidR="00762D6C" w:rsidRPr="00762D6C" w:rsidRDefault="00762D6C" w:rsidP="00762D6C">
      <w:pPr>
        <w:numPr>
          <w:ilvl w:val="0"/>
          <w:numId w:val="28"/>
        </w:numPr>
        <w:textAlignment w:val="baseline"/>
        <w:rPr>
          <w:rFonts w:ascii="Calibri" w:hAnsi="Calibri" w:cs="Times New Roman"/>
          <w:color w:val="000000"/>
        </w:rPr>
      </w:pPr>
      <w:r w:rsidRPr="00762D6C">
        <w:rPr>
          <w:rFonts w:ascii="Calibri" w:hAnsi="Calibri" w:cs="Times New Roman"/>
          <w:color w:val="000000"/>
        </w:rPr>
        <w:t>Rapid growth in industry</w:t>
      </w:r>
    </w:p>
    <w:p w14:paraId="188AA6F4" w14:textId="77777777" w:rsidR="00762D6C" w:rsidRPr="00762D6C" w:rsidRDefault="00762D6C" w:rsidP="00762D6C">
      <w:pPr>
        <w:numPr>
          <w:ilvl w:val="0"/>
          <w:numId w:val="28"/>
        </w:numPr>
        <w:textAlignment w:val="baseline"/>
        <w:rPr>
          <w:rFonts w:ascii="Calibri" w:hAnsi="Calibri" w:cs="Times New Roman"/>
          <w:color w:val="000000"/>
        </w:rPr>
      </w:pPr>
      <w:r w:rsidRPr="00762D6C">
        <w:rPr>
          <w:rFonts w:ascii="Calibri" w:hAnsi="Calibri" w:cs="Times New Roman"/>
          <w:color w:val="000000"/>
        </w:rPr>
        <w:t>Companies have greater control of retail chain stores</w:t>
      </w:r>
    </w:p>
    <w:p w14:paraId="1A338F6C" w14:textId="77777777" w:rsidR="00762D6C" w:rsidRPr="00762D6C" w:rsidRDefault="00762D6C" w:rsidP="00762D6C">
      <w:pPr>
        <w:rPr>
          <w:rFonts w:ascii="Times New Roman" w:eastAsia="Times New Roman" w:hAnsi="Times New Roman" w:cs="Times New Roman"/>
        </w:rPr>
      </w:pPr>
    </w:p>
    <w:p w14:paraId="4711DF3A"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Corporate Concentration</w:t>
      </w:r>
    </w:p>
    <w:p w14:paraId="13AD885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Nutrient poor products do so well because of their oligopoly (cheap prices)</w:t>
      </w:r>
    </w:p>
    <w:p w14:paraId="03553EE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Big companies like Kellogg's set the price patterns (price discipline)</w:t>
      </w:r>
    </w:p>
    <w:p w14:paraId="785A61E7" w14:textId="77777777" w:rsidR="00762D6C" w:rsidRPr="00762D6C" w:rsidRDefault="00762D6C" w:rsidP="00762D6C">
      <w:pPr>
        <w:rPr>
          <w:rFonts w:ascii="Times New Roman" w:eastAsia="Times New Roman" w:hAnsi="Times New Roman" w:cs="Times New Roman"/>
        </w:rPr>
      </w:pPr>
    </w:p>
    <w:p w14:paraId="3E6ADA26"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Mass Advertising and Product Differentiation</w:t>
      </w:r>
    </w:p>
    <w:p w14:paraId="243FBEB2" w14:textId="77777777" w:rsidR="00762D6C" w:rsidRPr="00762D6C" w:rsidRDefault="00762D6C" w:rsidP="00762D6C">
      <w:pPr>
        <w:numPr>
          <w:ilvl w:val="0"/>
          <w:numId w:val="29"/>
        </w:numPr>
        <w:textAlignment w:val="baseline"/>
        <w:rPr>
          <w:rFonts w:ascii="Calibri" w:hAnsi="Calibri" w:cs="Times New Roman"/>
          <w:color w:val="000000"/>
        </w:rPr>
      </w:pPr>
      <w:r w:rsidRPr="00762D6C">
        <w:rPr>
          <w:rFonts w:ascii="Calibri" w:hAnsi="Calibri" w:cs="Times New Roman"/>
          <w:color w:val="000000"/>
        </w:rPr>
        <w:t>Branded products</w:t>
      </w:r>
    </w:p>
    <w:p w14:paraId="3C8372CE" w14:textId="77777777" w:rsidR="00762D6C" w:rsidRPr="00762D6C" w:rsidRDefault="00762D6C" w:rsidP="00762D6C">
      <w:pPr>
        <w:numPr>
          <w:ilvl w:val="0"/>
          <w:numId w:val="29"/>
        </w:numPr>
        <w:textAlignment w:val="baseline"/>
        <w:rPr>
          <w:rFonts w:ascii="Calibri" w:hAnsi="Calibri" w:cs="Times New Roman"/>
          <w:color w:val="000000"/>
        </w:rPr>
      </w:pPr>
      <w:r w:rsidRPr="00762D6C">
        <w:rPr>
          <w:rFonts w:ascii="Calibri" w:hAnsi="Calibri" w:cs="Times New Roman"/>
          <w:color w:val="000000"/>
        </w:rPr>
        <w:t>Dominate competition</w:t>
      </w:r>
    </w:p>
    <w:p w14:paraId="19D80EE6"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Mass advertising and corporate concentration in the food business thus go </w:t>
      </w:r>
      <w:proofErr w:type="gramStart"/>
      <w:r w:rsidRPr="00762D6C">
        <w:rPr>
          <w:rFonts w:ascii="Calibri" w:hAnsi="Calibri" w:cs="Times New Roman"/>
          <w:color w:val="000000"/>
        </w:rPr>
        <w:t>hand-in-hand</w:t>
      </w:r>
      <w:proofErr w:type="gramEnd"/>
      <w:r w:rsidRPr="00762D6C">
        <w:rPr>
          <w:rFonts w:ascii="Calibri" w:hAnsi="Calibri" w:cs="Times New Roman"/>
          <w:color w:val="000000"/>
        </w:rPr>
        <w:t>—they are mutually reinforcing processes</w:t>
      </w:r>
    </w:p>
    <w:p w14:paraId="10C03AAA" w14:textId="77777777" w:rsidR="00762D6C" w:rsidRPr="00762D6C" w:rsidRDefault="00762D6C" w:rsidP="00762D6C">
      <w:pPr>
        <w:rPr>
          <w:rFonts w:ascii="Times New Roman" w:eastAsia="Times New Roman" w:hAnsi="Times New Roman" w:cs="Times New Roman"/>
        </w:rPr>
      </w:pPr>
    </w:p>
    <w:p w14:paraId="39974C92"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Spatial Colonization</w:t>
      </w:r>
    </w:p>
    <w:p w14:paraId="7C615B72"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refers to the power of food processors to place product in the most visible and effective selling spaces in a food environment (ALL UP IN YOUR FACE)</w:t>
      </w:r>
    </w:p>
    <w:p w14:paraId="3DFE1F86" w14:textId="77777777" w:rsidR="00762D6C" w:rsidRPr="00762D6C" w:rsidRDefault="00762D6C" w:rsidP="00762D6C">
      <w:pPr>
        <w:numPr>
          <w:ilvl w:val="0"/>
          <w:numId w:val="30"/>
        </w:numPr>
        <w:textAlignment w:val="baseline"/>
        <w:rPr>
          <w:rFonts w:ascii="Calibri" w:hAnsi="Calibri" w:cs="Times New Roman"/>
          <w:color w:val="000000"/>
        </w:rPr>
      </w:pPr>
      <w:r w:rsidRPr="00762D6C">
        <w:rPr>
          <w:rFonts w:ascii="Calibri" w:hAnsi="Calibri" w:cs="Times New Roman"/>
          <w:color w:val="000000"/>
        </w:rPr>
        <w:t>helps us understand how differential profits, corporate concentration, mass advertising, and market power come to affect the geography of food environments and the prominent role of pseudo- foods within them</w:t>
      </w:r>
    </w:p>
    <w:p w14:paraId="590C1BF0" w14:textId="77777777" w:rsidR="00762D6C" w:rsidRPr="00762D6C" w:rsidRDefault="00762D6C" w:rsidP="00762D6C">
      <w:pPr>
        <w:numPr>
          <w:ilvl w:val="0"/>
          <w:numId w:val="31"/>
        </w:numPr>
        <w:textAlignment w:val="baseline"/>
        <w:rPr>
          <w:rFonts w:ascii="Calibri" w:hAnsi="Calibri" w:cs="Times New Roman"/>
          <w:color w:val="000000"/>
        </w:rPr>
      </w:pPr>
      <w:r w:rsidRPr="00762D6C">
        <w:rPr>
          <w:rFonts w:ascii="Calibri" w:hAnsi="Calibri" w:cs="Times New Roman"/>
          <w:color w:val="000000"/>
        </w:rPr>
        <w:t xml:space="preserve">securing the physical visibility and availability of the product within a </w:t>
      </w:r>
      <w:proofErr w:type="gramStart"/>
      <w:r w:rsidRPr="00762D6C">
        <w:rPr>
          <w:rFonts w:ascii="Calibri" w:hAnsi="Calibri" w:cs="Times New Roman"/>
          <w:color w:val="000000"/>
        </w:rPr>
        <w:t>particular food</w:t>
      </w:r>
      <w:proofErr w:type="gramEnd"/>
      <w:r w:rsidRPr="00762D6C">
        <w:rPr>
          <w:rFonts w:ascii="Calibri" w:hAnsi="Calibri" w:cs="Times New Roman"/>
          <w:color w:val="000000"/>
        </w:rPr>
        <w:t xml:space="preserve"> environment</w:t>
      </w:r>
    </w:p>
    <w:p w14:paraId="4098B23C" w14:textId="77777777" w:rsidR="00762D6C" w:rsidRPr="00762D6C" w:rsidRDefault="00762D6C" w:rsidP="00762D6C">
      <w:pPr>
        <w:rPr>
          <w:rFonts w:ascii="Times New Roman" w:eastAsia="Times New Roman" w:hAnsi="Times New Roman" w:cs="Times New Roman"/>
        </w:rPr>
      </w:pPr>
    </w:p>
    <w:p w14:paraId="3CFA7ECA"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Pseudo-foods in the Supermarket</w:t>
      </w:r>
    </w:p>
    <w:p w14:paraId="70DEE0CC"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Supermarkets are landlords</w:t>
      </w:r>
      <w:r w:rsidRPr="00762D6C">
        <w:rPr>
          <w:rFonts w:ascii="Calibri" w:hAnsi="Calibri" w:cs="Times New Roman"/>
          <w:color w:val="000000"/>
        </w:rPr>
        <w:br/>
        <w:t>Renting out space in stores to companies that can pay for it</w:t>
      </w:r>
    </w:p>
    <w:p w14:paraId="3162F503" w14:textId="77777777" w:rsidR="00762D6C" w:rsidRPr="00762D6C" w:rsidRDefault="00762D6C" w:rsidP="00762D6C">
      <w:pPr>
        <w:numPr>
          <w:ilvl w:val="0"/>
          <w:numId w:val="32"/>
        </w:numPr>
        <w:textAlignment w:val="baseline"/>
        <w:rPr>
          <w:rFonts w:ascii="Calibri" w:hAnsi="Calibri" w:cs="Times New Roman"/>
          <w:color w:val="000000"/>
        </w:rPr>
      </w:pPr>
      <w:r w:rsidRPr="00762D6C">
        <w:rPr>
          <w:rFonts w:ascii="Calibri" w:hAnsi="Calibri" w:cs="Times New Roman"/>
          <w:color w:val="000000"/>
        </w:rPr>
        <w:t>displays</w:t>
      </w:r>
    </w:p>
    <w:p w14:paraId="3C5E3427" w14:textId="77777777" w:rsidR="00762D6C" w:rsidRPr="00762D6C" w:rsidRDefault="00762D6C" w:rsidP="00762D6C">
      <w:pPr>
        <w:numPr>
          <w:ilvl w:val="0"/>
          <w:numId w:val="33"/>
        </w:numPr>
        <w:textAlignment w:val="baseline"/>
        <w:rPr>
          <w:rFonts w:ascii="Calibri" w:hAnsi="Calibri" w:cs="Times New Roman"/>
          <w:color w:val="000000"/>
        </w:rPr>
      </w:pPr>
      <w:r w:rsidRPr="00762D6C">
        <w:rPr>
          <w:rFonts w:ascii="Calibri" w:hAnsi="Calibri" w:cs="Times New Roman"/>
          <w:color w:val="000000"/>
        </w:rPr>
        <w:t xml:space="preserve">Discounts, rebates, sales, </w:t>
      </w:r>
    </w:p>
    <w:p w14:paraId="0503A1A0" w14:textId="77777777" w:rsidR="00762D6C" w:rsidRPr="00762D6C" w:rsidRDefault="00762D6C" w:rsidP="00762D6C">
      <w:pPr>
        <w:rPr>
          <w:rFonts w:ascii="Times New Roman" w:eastAsia="Times New Roman" w:hAnsi="Times New Roman" w:cs="Times New Roman"/>
        </w:rPr>
      </w:pPr>
    </w:p>
    <w:p w14:paraId="775C285A"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Increasingly fewer and fewer food processors </w:t>
      </w:r>
      <w:proofErr w:type="gramStart"/>
      <w:r w:rsidRPr="00762D6C">
        <w:rPr>
          <w:rFonts w:ascii="Calibri" w:hAnsi="Calibri" w:cs="Times New Roman"/>
          <w:color w:val="000000"/>
        </w:rPr>
        <w:t>are able to</w:t>
      </w:r>
      <w:proofErr w:type="gramEnd"/>
      <w:r w:rsidRPr="00762D6C">
        <w:rPr>
          <w:rFonts w:ascii="Calibri" w:hAnsi="Calibri" w:cs="Times New Roman"/>
          <w:color w:val="000000"/>
        </w:rPr>
        <w:t xml:space="preserve"> pay, and as a result in most categories the products of smaller firms have all but disappeared</w:t>
      </w:r>
    </w:p>
    <w:p w14:paraId="2584EB80" w14:textId="77777777" w:rsidR="00762D6C" w:rsidRPr="00762D6C" w:rsidRDefault="00762D6C" w:rsidP="00762D6C">
      <w:pPr>
        <w:rPr>
          <w:rFonts w:ascii="Times New Roman" w:eastAsia="Times New Roman" w:hAnsi="Times New Roman" w:cs="Times New Roman"/>
        </w:rPr>
      </w:pPr>
    </w:p>
    <w:p w14:paraId="774B4911"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Landlord tenant relationship more complex than that</w:t>
      </w:r>
    </w:p>
    <w:p w14:paraId="1E3EFA87" w14:textId="77777777" w:rsidR="00762D6C" w:rsidRPr="00762D6C" w:rsidRDefault="00762D6C" w:rsidP="00762D6C">
      <w:pPr>
        <w:numPr>
          <w:ilvl w:val="0"/>
          <w:numId w:val="34"/>
        </w:numPr>
        <w:textAlignment w:val="baseline"/>
        <w:rPr>
          <w:rFonts w:ascii="Calibri" w:hAnsi="Calibri" w:cs="Times New Roman"/>
          <w:color w:val="000000"/>
        </w:rPr>
      </w:pPr>
      <w:r w:rsidRPr="00762D6C">
        <w:rPr>
          <w:rFonts w:ascii="Calibri" w:hAnsi="Calibri" w:cs="Times New Roman"/>
          <w:color w:val="000000"/>
        </w:rPr>
        <w:t>Active promotion and mutual benefits</w:t>
      </w:r>
    </w:p>
    <w:p w14:paraId="711DCF80" w14:textId="77777777" w:rsidR="00762D6C" w:rsidRPr="00762D6C" w:rsidRDefault="00762D6C" w:rsidP="00762D6C">
      <w:pPr>
        <w:numPr>
          <w:ilvl w:val="0"/>
          <w:numId w:val="34"/>
        </w:numPr>
        <w:textAlignment w:val="baseline"/>
        <w:rPr>
          <w:rFonts w:ascii="Calibri" w:hAnsi="Calibri" w:cs="Times New Roman"/>
          <w:color w:val="000000"/>
        </w:rPr>
      </w:pPr>
      <w:r w:rsidRPr="00762D6C">
        <w:rPr>
          <w:rFonts w:ascii="Calibri" w:hAnsi="Calibri" w:cs="Times New Roman"/>
          <w:color w:val="000000"/>
        </w:rPr>
        <w:t>Nestle and Coca Cola communicate regularly with retailers to maximize sales</w:t>
      </w:r>
    </w:p>
    <w:p w14:paraId="1FAE6620" w14:textId="77777777" w:rsidR="00762D6C" w:rsidRPr="00762D6C" w:rsidRDefault="00762D6C" w:rsidP="00762D6C">
      <w:pPr>
        <w:numPr>
          <w:ilvl w:val="0"/>
          <w:numId w:val="34"/>
        </w:numPr>
        <w:textAlignment w:val="baseline"/>
        <w:rPr>
          <w:rFonts w:ascii="Calibri" w:hAnsi="Calibri" w:cs="Times New Roman"/>
          <w:color w:val="000000"/>
        </w:rPr>
      </w:pPr>
      <w:r w:rsidRPr="00762D6C">
        <w:rPr>
          <w:rFonts w:ascii="Calibri" w:hAnsi="Calibri" w:cs="Times New Roman"/>
          <w:color w:val="000000"/>
        </w:rPr>
        <w:t xml:space="preserve">Commodity items placed </w:t>
      </w:r>
      <w:proofErr w:type="gramStart"/>
      <w:r w:rsidRPr="00762D6C">
        <w:rPr>
          <w:rFonts w:ascii="Calibri" w:hAnsi="Calibri" w:cs="Times New Roman"/>
          <w:color w:val="000000"/>
        </w:rPr>
        <w:t>in back of</w:t>
      </w:r>
      <w:proofErr w:type="gramEnd"/>
      <w:r w:rsidRPr="00762D6C">
        <w:rPr>
          <w:rFonts w:ascii="Calibri" w:hAnsi="Calibri" w:cs="Times New Roman"/>
          <w:color w:val="000000"/>
        </w:rPr>
        <w:t xml:space="preserve"> store so shoppers will pass by less essential but more profitable products</w:t>
      </w:r>
    </w:p>
    <w:p w14:paraId="0090A096" w14:textId="77777777" w:rsidR="00762D6C" w:rsidRPr="00762D6C" w:rsidRDefault="00762D6C" w:rsidP="00762D6C">
      <w:pPr>
        <w:rPr>
          <w:rFonts w:ascii="Times New Roman" w:eastAsia="Times New Roman" w:hAnsi="Times New Roman" w:cs="Times New Roman"/>
        </w:rPr>
      </w:pPr>
    </w:p>
    <w:p w14:paraId="476D4E7E"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Findings</w:t>
      </w:r>
    </w:p>
    <w:p w14:paraId="476913DD"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High corporate concentration in the food industry allows a </w:t>
      </w:r>
      <w:proofErr w:type="gramStart"/>
      <w:r w:rsidRPr="00762D6C">
        <w:rPr>
          <w:rFonts w:ascii="Calibri" w:hAnsi="Calibri" w:cs="Times New Roman"/>
          <w:color w:val="000000"/>
        </w:rPr>
        <w:t>few  rms</w:t>
      </w:r>
      <w:proofErr w:type="gramEnd"/>
      <w:r w:rsidRPr="00762D6C">
        <w:rPr>
          <w:rFonts w:ascii="Calibri" w:hAnsi="Calibri" w:cs="Times New Roman"/>
          <w:color w:val="000000"/>
        </w:rPr>
        <w:t xml:space="preserve"> in each sector to saturate target markets with mass advertising to successfully differentiate their products in the minds of consumers. Nutrient-poor edible commodities, or pseudo-foods, are especially profitable for processors and retailers alike, and this differential pro t motivates powerful actors in the food business to ensure the spatial colonization of these edible commodities in the supermarket food environment.</w:t>
      </w:r>
    </w:p>
    <w:p w14:paraId="252BCD4B" w14:textId="77777777" w:rsidR="00762D6C" w:rsidRPr="00762D6C" w:rsidRDefault="00762D6C" w:rsidP="00762D6C">
      <w:pPr>
        <w:rPr>
          <w:rFonts w:ascii="Times New Roman" w:eastAsia="Times New Roman" w:hAnsi="Times New Roman" w:cs="Times New Roman"/>
        </w:rPr>
      </w:pPr>
    </w:p>
    <w:p w14:paraId="1C6F7F14"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Pseudo-foods and Public Institutions: The High School</w:t>
      </w:r>
    </w:p>
    <w:p w14:paraId="7C6AEB0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Schools can play key role in reversing trend towards childhood obesity</w:t>
      </w:r>
    </w:p>
    <w:p w14:paraId="2CC706F8"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Obesogenic = Obesity promoting</w:t>
      </w:r>
    </w:p>
    <w:p w14:paraId="6A631E26" w14:textId="77777777" w:rsidR="00762D6C" w:rsidRPr="00762D6C" w:rsidRDefault="00762D6C" w:rsidP="00762D6C">
      <w:pPr>
        <w:rPr>
          <w:rFonts w:ascii="Times New Roman" w:eastAsia="Times New Roman" w:hAnsi="Times New Roman" w:cs="Times New Roman"/>
        </w:rPr>
      </w:pPr>
    </w:p>
    <w:p w14:paraId="778891A3"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Author’s three basic objectives:</w:t>
      </w:r>
    </w:p>
    <w:p w14:paraId="4D480164" w14:textId="77777777" w:rsidR="00762D6C" w:rsidRPr="00762D6C" w:rsidRDefault="00762D6C" w:rsidP="00762D6C">
      <w:pPr>
        <w:numPr>
          <w:ilvl w:val="0"/>
          <w:numId w:val="35"/>
        </w:numPr>
        <w:textAlignment w:val="baseline"/>
        <w:rPr>
          <w:rFonts w:ascii="Calibri" w:hAnsi="Calibri" w:cs="Times New Roman"/>
          <w:color w:val="000000"/>
        </w:rPr>
      </w:pPr>
      <w:r w:rsidRPr="00762D6C">
        <w:rPr>
          <w:rFonts w:ascii="Calibri" w:hAnsi="Calibri" w:cs="Times New Roman"/>
          <w:color w:val="000000"/>
        </w:rPr>
        <w:t>Provide insight into kinds of foods being purchased in Ontario schools</w:t>
      </w:r>
    </w:p>
    <w:p w14:paraId="5E6A37D0" w14:textId="77777777" w:rsidR="00762D6C" w:rsidRPr="00762D6C" w:rsidRDefault="00762D6C" w:rsidP="00762D6C">
      <w:pPr>
        <w:numPr>
          <w:ilvl w:val="0"/>
          <w:numId w:val="35"/>
        </w:numPr>
        <w:textAlignment w:val="baseline"/>
        <w:rPr>
          <w:rFonts w:ascii="Calibri" w:hAnsi="Calibri" w:cs="Times New Roman"/>
          <w:color w:val="000000"/>
        </w:rPr>
      </w:pPr>
      <w:r w:rsidRPr="00762D6C">
        <w:rPr>
          <w:rFonts w:ascii="Calibri" w:hAnsi="Calibri" w:cs="Times New Roman"/>
          <w:color w:val="000000"/>
        </w:rPr>
        <w:t>Gain insight into factors shaping high school environment</w:t>
      </w:r>
    </w:p>
    <w:p w14:paraId="2BEC0247" w14:textId="77777777" w:rsidR="00762D6C" w:rsidRPr="00762D6C" w:rsidRDefault="00762D6C" w:rsidP="00762D6C">
      <w:pPr>
        <w:numPr>
          <w:ilvl w:val="0"/>
          <w:numId w:val="35"/>
        </w:numPr>
        <w:textAlignment w:val="baseline"/>
        <w:rPr>
          <w:rFonts w:ascii="Calibri" w:hAnsi="Calibri" w:cs="Times New Roman"/>
          <w:color w:val="000000"/>
        </w:rPr>
      </w:pPr>
      <w:r w:rsidRPr="00762D6C">
        <w:rPr>
          <w:rFonts w:ascii="Calibri" w:hAnsi="Calibri" w:cs="Times New Roman"/>
          <w:color w:val="000000"/>
        </w:rPr>
        <w:t xml:space="preserve">Discover formal or informal initiatives exist to improve nutritional standard of high school food environment </w:t>
      </w:r>
      <w:r w:rsidRPr="00762D6C">
        <w:rPr>
          <w:rFonts w:ascii="Calibri" w:hAnsi="Calibri" w:cs="Times New Roman"/>
          <w:color w:val="000000"/>
        </w:rPr>
        <w:tab/>
      </w:r>
    </w:p>
    <w:p w14:paraId="18201DDC" w14:textId="77777777" w:rsidR="00762D6C" w:rsidRPr="00762D6C" w:rsidRDefault="00762D6C" w:rsidP="00762D6C">
      <w:pPr>
        <w:numPr>
          <w:ilvl w:val="0"/>
          <w:numId w:val="35"/>
        </w:numPr>
        <w:spacing w:before="100" w:beforeAutospacing="1" w:after="100" w:afterAutospacing="1"/>
        <w:textAlignment w:val="baseline"/>
        <w:rPr>
          <w:rFonts w:ascii="Calibri" w:eastAsia="Times New Roman" w:hAnsi="Calibri" w:cs="Times New Roman"/>
          <w:color w:val="000000"/>
        </w:rPr>
      </w:pPr>
    </w:p>
    <w:p w14:paraId="23264003"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Setting: School controlled cafeteria operations</w:t>
      </w:r>
    </w:p>
    <w:p w14:paraId="0D728AAF" w14:textId="77777777" w:rsidR="00762D6C" w:rsidRPr="00762D6C" w:rsidRDefault="00762D6C" w:rsidP="00762D6C">
      <w:pPr>
        <w:numPr>
          <w:ilvl w:val="0"/>
          <w:numId w:val="36"/>
        </w:numPr>
        <w:textAlignment w:val="baseline"/>
        <w:rPr>
          <w:rFonts w:ascii="Calibri" w:hAnsi="Calibri" w:cs="Times New Roman"/>
          <w:color w:val="000000"/>
        </w:rPr>
      </w:pPr>
      <w:proofErr w:type="gramStart"/>
      <w:r w:rsidRPr="00762D6C">
        <w:rPr>
          <w:rFonts w:ascii="Calibri" w:hAnsi="Calibri" w:cs="Times New Roman"/>
          <w:color w:val="000000"/>
        </w:rPr>
        <w:t>Also</w:t>
      </w:r>
      <w:proofErr w:type="gramEnd"/>
      <w:r w:rsidRPr="00762D6C">
        <w:rPr>
          <w:rFonts w:ascii="Calibri" w:hAnsi="Calibri" w:cs="Times New Roman"/>
          <w:color w:val="000000"/>
        </w:rPr>
        <w:t xml:space="preserve"> looked at external food vendors (outside school, mainly fast food)</w:t>
      </w:r>
    </w:p>
    <w:p w14:paraId="7E3F1C02"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What they found:</w:t>
      </w:r>
    </w:p>
    <w:p w14:paraId="5622810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4 Meals: Mains, sides, desserts and snacks, beverages</w:t>
      </w:r>
    </w:p>
    <w:p w14:paraId="04BC863F"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3 Nutritional categories: Maximum, moderate, minimum (pseudo food)</w:t>
      </w:r>
    </w:p>
    <w:p w14:paraId="4F76C1CD" w14:textId="77777777" w:rsidR="00762D6C" w:rsidRPr="00762D6C" w:rsidRDefault="00762D6C" w:rsidP="00762D6C">
      <w:pPr>
        <w:rPr>
          <w:rFonts w:ascii="Times New Roman" w:eastAsia="Times New Roman" w:hAnsi="Times New Roman" w:cs="Times New Roman"/>
        </w:rPr>
      </w:pPr>
    </w:p>
    <w:p w14:paraId="19F5C80A" w14:textId="77777777" w:rsidR="00762D6C" w:rsidRPr="00762D6C" w:rsidRDefault="00762D6C" w:rsidP="00762D6C">
      <w:pPr>
        <w:numPr>
          <w:ilvl w:val="0"/>
          <w:numId w:val="37"/>
        </w:numPr>
        <w:ind w:left="1440"/>
        <w:textAlignment w:val="baseline"/>
        <w:rPr>
          <w:rFonts w:ascii="Calibri" w:hAnsi="Calibri" w:cs="Times New Roman"/>
          <w:color w:val="000000"/>
        </w:rPr>
      </w:pPr>
      <w:r w:rsidRPr="00762D6C">
        <w:rPr>
          <w:rFonts w:ascii="Calibri" w:hAnsi="Calibri" w:cs="Times New Roman"/>
          <w:color w:val="000000"/>
        </w:rPr>
        <w:t>Minimum foods were purchased in large quantities</w:t>
      </w:r>
    </w:p>
    <w:p w14:paraId="0507F710" w14:textId="77777777" w:rsidR="00762D6C" w:rsidRPr="00762D6C" w:rsidRDefault="00762D6C" w:rsidP="00762D6C">
      <w:pPr>
        <w:numPr>
          <w:ilvl w:val="1"/>
          <w:numId w:val="38"/>
        </w:numPr>
        <w:ind w:left="2160"/>
        <w:textAlignment w:val="baseline"/>
        <w:rPr>
          <w:rFonts w:ascii="Calibri" w:hAnsi="Calibri" w:cs="Times New Roman"/>
          <w:color w:val="000000"/>
        </w:rPr>
      </w:pPr>
      <w:r w:rsidRPr="00762D6C">
        <w:rPr>
          <w:rFonts w:ascii="Calibri" w:hAnsi="Calibri" w:cs="Times New Roman"/>
          <w:color w:val="000000"/>
        </w:rPr>
        <w:t>Found in side dishes, desserts, or snack items</w:t>
      </w:r>
    </w:p>
    <w:p w14:paraId="1D9DC29C" w14:textId="77777777" w:rsidR="00762D6C" w:rsidRPr="00762D6C" w:rsidRDefault="00762D6C" w:rsidP="00762D6C">
      <w:pPr>
        <w:numPr>
          <w:ilvl w:val="1"/>
          <w:numId w:val="38"/>
        </w:numPr>
        <w:ind w:left="2160"/>
        <w:textAlignment w:val="baseline"/>
        <w:rPr>
          <w:rFonts w:ascii="Calibri" w:hAnsi="Calibri" w:cs="Times New Roman"/>
          <w:color w:val="000000"/>
        </w:rPr>
      </w:pPr>
      <w:r w:rsidRPr="00762D6C">
        <w:rPr>
          <w:rFonts w:ascii="Calibri" w:hAnsi="Calibri" w:cs="Times New Roman"/>
          <w:color w:val="000000"/>
        </w:rPr>
        <w:t>Dominated vending machines, available to students all times</w:t>
      </w:r>
    </w:p>
    <w:p w14:paraId="483F8B13" w14:textId="77777777" w:rsidR="00762D6C" w:rsidRPr="00762D6C" w:rsidRDefault="00762D6C" w:rsidP="00762D6C">
      <w:pPr>
        <w:rPr>
          <w:rFonts w:ascii="Times New Roman" w:eastAsia="Times New Roman" w:hAnsi="Times New Roman" w:cs="Times New Roman"/>
        </w:rPr>
      </w:pPr>
    </w:p>
    <w:p w14:paraId="48C73EC7" w14:textId="77777777" w:rsidR="00762D6C" w:rsidRPr="00762D6C" w:rsidRDefault="00762D6C" w:rsidP="00762D6C">
      <w:pPr>
        <w:numPr>
          <w:ilvl w:val="0"/>
          <w:numId w:val="39"/>
        </w:numPr>
        <w:ind w:left="1440"/>
        <w:textAlignment w:val="baseline"/>
        <w:rPr>
          <w:rFonts w:ascii="Calibri" w:hAnsi="Calibri" w:cs="Times New Roman"/>
          <w:color w:val="000000"/>
        </w:rPr>
      </w:pPr>
      <w:r w:rsidRPr="00762D6C">
        <w:rPr>
          <w:rFonts w:ascii="Calibri" w:hAnsi="Calibri" w:cs="Times New Roman"/>
          <w:color w:val="000000"/>
        </w:rPr>
        <w:t>Maximum and Moderate foods were mostly main dishes</w:t>
      </w:r>
    </w:p>
    <w:p w14:paraId="1EC04132" w14:textId="77777777" w:rsidR="00762D6C" w:rsidRPr="00762D6C" w:rsidRDefault="00762D6C" w:rsidP="00762D6C">
      <w:pPr>
        <w:numPr>
          <w:ilvl w:val="1"/>
          <w:numId w:val="40"/>
        </w:numPr>
        <w:ind w:left="2160"/>
        <w:textAlignment w:val="baseline"/>
        <w:rPr>
          <w:rFonts w:ascii="Calibri" w:hAnsi="Calibri" w:cs="Times New Roman"/>
          <w:color w:val="000000"/>
        </w:rPr>
      </w:pPr>
      <w:r w:rsidRPr="00762D6C">
        <w:rPr>
          <w:rFonts w:ascii="Calibri" w:hAnsi="Calibri" w:cs="Times New Roman"/>
          <w:color w:val="000000"/>
        </w:rPr>
        <w:t>Staff catered to student demands for fast food</w:t>
      </w:r>
    </w:p>
    <w:p w14:paraId="5091DA07" w14:textId="77777777" w:rsidR="00762D6C" w:rsidRPr="00762D6C" w:rsidRDefault="00762D6C" w:rsidP="00762D6C">
      <w:pPr>
        <w:rPr>
          <w:rFonts w:ascii="Times New Roman" w:eastAsia="Times New Roman" w:hAnsi="Times New Roman" w:cs="Times New Roman"/>
        </w:rPr>
      </w:pPr>
    </w:p>
    <w:p w14:paraId="06662799" w14:textId="77777777" w:rsidR="00762D6C" w:rsidRPr="00762D6C" w:rsidRDefault="00762D6C" w:rsidP="00762D6C">
      <w:pPr>
        <w:numPr>
          <w:ilvl w:val="0"/>
          <w:numId w:val="41"/>
        </w:numPr>
        <w:ind w:left="1440"/>
        <w:textAlignment w:val="baseline"/>
        <w:rPr>
          <w:rFonts w:ascii="Calibri" w:hAnsi="Calibri" w:cs="Times New Roman"/>
          <w:color w:val="000000"/>
        </w:rPr>
      </w:pPr>
      <w:r w:rsidRPr="00762D6C">
        <w:rPr>
          <w:rFonts w:ascii="Calibri" w:hAnsi="Calibri" w:cs="Times New Roman"/>
          <w:color w:val="000000"/>
        </w:rPr>
        <w:t>Purchase for fruits and veggies low</w:t>
      </w:r>
    </w:p>
    <w:p w14:paraId="1809BF06" w14:textId="77777777" w:rsidR="00762D6C" w:rsidRPr="00762D6C" w:rsidRDefault="00762D6C" w:rsidP="00762D6C">
      <w:pPr>
        <w:numPr>
          <w:ilvl w:val="0"/>
          <w:numId w:val="41"/>
        </w:numPr>
        <w:ind w:left="1440"/>
        <w:textAlignment w:val="baseline"/>
        <w:rPr>
          <w:rFonts w:ascii="Calibri" w:hAnsi="Calibri" w:cs="Times New Roman"/>
          <w:color w:val="000000"/>
        </w:rPr>
      </w:pPr>
      <w:r w:rsidRPr="00762D6C">
        <w:rPr>
          <w:rFonts w:ascii="Calibri" w:hAnsi="Calibri" w:cs="Times New Roman"/>
          <w:color w:val="000000"/>
        </w:rPr>
        <w:t>Kids are fat and chose to eat junk</w:t>
      </w:r>
    </w:p>
    <w:p w14:paraId="48F203A0" w14:textId="77777777" w:rsidR="00762D6C" w:rsidRPr="00762D6C" w:rsidRDefault="00762D6C" w:rsidP="00762D6C">
      <w:pPr>
        <w:rPr>
          <w:rFonts w:ascii="Times New Roman" w:eastAsia="Times New Roman" w:hAnsi="Times New Roman" w:cs="Times New Roman"/>
        </w:rPr>
      </w:pPr>
    </w:p>
    <w:p w14:paraId="0781DEAE"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Determinants of the High School Food Environment</w:t>
      </w:r>
    </w:p>
    <w:p w14:paraId="1C486C9D" w14:textId="77777777" w:rsidR="00762D6C" w:rsidRPr="00762D6C" w:rsidRDefault="00762D6C" w:rsidP="00762D6C">
      <w:pPr>
        <w:numPr>
          <w:ilvl w:val="0"/>
          <w:numId w:val="42"/>
        </w:numPr>
        <w:textAlignment w:val="baseline"/>
        <w:rPr>
          <w:rFonts w:ascii="Calibri" w:hAnsi="Calibri" w:cs="Times New Roman"/>
          <w:color w:val="000000"/>
        </w:rPr>
      </w:pPr>
      <w:r w:rsidRPr="00762D6C">
        <w:rPr>
          <w:rFonts w:ascii="Calibri" w:hAnsi="Calibri" w:cs="Times New Roman"/>
          <w:color w:val="000000"/>
        </w:rPr>
        <w:t xml:space="preserve">schools entirely and </w:t>
      </w:r>
      <w:proofErr w:type="gramStart"/>
      <w:r w:rsidRPr="00762D6C">
        <w:rPr>
          <w:rFonts w:ascii="Calibri" w:hAnsi="Calibri" w:cs="Times New Roman"/>
          <w:color w:val="000000"/>
        </w:rPr>
        <w:t>has to</w:t>
      </w:r>
      <w:proofErr w:type="gramEnd"/>
      <w:r w:rsidRPr="00762D6C">
        <w:rPr>
          <w:rFonts w:ascii="Calibri" w:hAnsi="Calibri" w:cs="Times New Roman"/>
          <w:color w:val="000000"/>
        </w:rPr>
        <w:t xml:space="preserve"> do with the effects of aggressive mass advertising targeting children and youth by the corporate purveyors of junk foods and fast foods</w:t>
      </w:r>
    </w:p>
    <w:p w14:paraId="217B8DBE" w14:textId="77777777" w:rsidR="00762D6C" w:rsidRPr="00762D6C" w:rsidRDefault="00762D6C" w:rsidP="00762D6C">
      <w:pPr>
        <w:numPr>
          <w:ilvl w:val="0"/>
          <w:numId w:val="42"/>
        </w:numPr>
        <w:textAlignment w:val="baseline"/>
        <w:rPr>
          <w:rFonts w:ascii="Calibri" w:hAnsi="Calibri" w:cs="Times New Roman"/>
          <w:color w:val="000000"/>
        </w:rPr>
      </w:pPr>
      <w:r w:rsidRPr="00762D6C">
        <w:rPr>
          <w:rFonts w:ascii="Calibri" w:hAnsi="Calibri" w:cs="Times New Roman"/>
          <w:color w:val="000000"/>
        </w:rPr>
        <w:t>Fast food clustered near school</w:t>
      </w:r>
    </w:p>
    <w:p w14:paraId="1BF9692C" w14:textId="77777777" w:rsidR="00762D6C" w:rsidRPr="00762D6C" w:rsidRDefault="00762D6C" w:rsidP="00762D6C">
      <w:pPr>
        <w:numPr>
          <w:ilvl w:val="0"/>
          <w:numId w:val="42"/>
        </w:numPr>
        <w:textAlignment w:val="baseline"/>
        <w:rPr>
          <w:rFonts w:ascii="Calibri" w:hAnsi="Calibri" w:cs="Times New Roman"/>
          <w:color w:val="000000"/>
        </w:rPr>
      </w:pPr>
      <w:r w:rsidRPr="00762D6C">
        <w:rPr>
          <w:rFonts w:ascii="Calibri" w:hAnsi="Calibri" w:cs="Times New Roman"/>
          <w:color w:val="000000"/>
        </w:rPr>
        <w:t>Price</w:t>
      </w:r>
    </w:p>
    <w:p w14:paraId="4A448AD6" w14:textId="77777777" w:rsidR="00762D6C" w:rsidRPr="00762D6C" w:rsidRDefault="00762D6C" w:rsidP="00762D6C">
      <w:pPr>
        <w:rPr>
          <w:rFonts w:ascii="Times New Roman" w:eastAsia="Times New Roman" w:hAnsi="Times New Roman" w:cs="Times New Roman"/>
        </w:rPr>
      </w:pPr>
    </w:p>
    <w:p w14:paraId="428F0304"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Struggle to Promote Healthy Eating in Schools</w:t>
      </w:r>
    </w:p>
    <w:p w14:paraId="0373910A" w14:textId="77777777" w:rsidR="00762D6C" w:rsidRPr="00762D6C" w:rsidRDefault="00762D6C" w:rsidP="00762D6C">
      <w:pPr>
        <w:numPr>
          <w:ilvl w:val="0"/>
          <w:numId w:val="43"/>
        </w:numPr>
        <w:textAlignment w:val="baseline"/>
        <w:rPr>
          <w:rFonts w:ascii="Calibri" w:hAnsi="Calibri" w:cs="Times New Roman"/>
          <w:color w:val="000000"/>
        </w:rPr>
      </w:pPr>
      <w:r w:rsidRPr="00762D6C">
        <w:rPr>
          <w:rFonts w:ascii="Calibri" w:hAnsi="Calibri" w:cs="Times New Roman"/>
          <w:color w:val="000000"/>
        </w:rPr>
        <w:t>Avoid deep fryer</w:t>
      </w:r>
    </w:p>
    <w:p w14:paraId="038FE548" w14:textId="77777777" w:rsidR="00762D6C" w:rsidRPr="00762D6C" w:rsidRDefault="00762D6C" w:rsidP="00762D6C">
      <w:pPr>
        <w:numPr>
          <w:ilvl w:val="0"/>
          <w:numId w:val="43"/>
        </w:numPr>
        <w:textAlignment w:val="baseline"/>
        <w:rPr>
          <w:rFonts w:ascii="Calibri" w:hAnsi="Calibri" w:cs="Times New Roman"/>
          <w:color w:val="000000"/>
        </w:rPr>
      </w:pPr>
      <w:r w:rsidRPr="00762D6C">
        <w:rPr>
          <w:rFonts w:ascii="Calibri" w:hAnsi="Calibri" w:cs="Times New Roman"/>
          <w:color w:val="000000"/>
        </w:rPr>
        <w:t>Fast food restaurants within walking distance</w:t>
      </w:r>
    </w:p>
    <w:p w14:paraId="425BBAEC" w14:textId="77777777" w:rsidR="00762D6C" w:rsidRPr="00762D6C" w:rsidRDefault="00762D6C" w:rsidP="00762D6C">
      <w:pPr>
        <w:numPr>
          <w:ilvl w:val="0"/>
          <w:numId w:val="43"/>
        </w:numPr>
        <w:textAlignment w:val="baseline"/>
        <w:rPr>
          <w:rFonts w:ascii="Calibri" w:hAnsi="Calibri" w:cs="Times New Roman"/>
          <w:color w:val="000000"/>
        </w:rPr>
      </w:pPr>
      <w:r w:rsidRPr="00762D6C">
        <w:rPr>
          <w:rFonts w:ascii="Calibri" w:hAnsi="Calibri" w:cs="Times New Roman"/>
          <w:color w:val="000000"/>
        </w:rPr>
        <w:t>Remove soft drinks</w:t>
      </w:r>
    </w:p>
    <w:p w14:paraId="541EB950" w14:textId="77777777" w:rsidR="00762D6C" w:rsidRPr="00762D6C" w:rsidRDefault="00762D6C" w:rsidP="00762D6C">
      <w:pPr>
        <w:numPr>
          <w:ilvl w:val="1"/>
          <w:numId w:val="44"/>
        </w:numPr>
        <w:textAlignment w:val="baseline"/>
        <w:rPr>
          <w:rFonts w:ascii="Calibri" w:hAnsi="Calibri" w:cs="Times New Roman"/>
          <w:color w:val="000000"/>
        </w:rPr>
      </w:pPr>
      <w:r w:rsidRPr="00762D6C">
        <w:rPr>
          <w:rFonts w:ascii="Calibri" w:hAnsi="Calibri" w:cs="Times New Roman"/>
          <w:color w:val="000000"/>
        </w:rPr>
        <w:t>Vending machine costly since soft drinker supplier provided machine</w:t>
      </w:r>
    </w:p>
    <w:p w14:paraId="39B81A23" w14:textId="77777777" w:rsidR="00762D6C" w:rsidRPr="00762D6C" w:rsidRDefault="00762D6C" w:rsidP="00762D6C">
      <w:pPr>
        <w:rPr>
          <w:rFonts w:ascii="Times New Roman" w:eastAsia="Times New Roman" w:hAnsi="Times New Roman" w:cs="Times New Roman"/>
        </w:rPr>
      </w:pPr>
    </w:p>
    <w:p w14:paraId="66CF9604" w14:textId="77777777" w:rsidR="00762D6C" w:rsidRPr="00762D6C" w:rsidRDefault="00762D6C" w:rsidP="00762D6C">
      <w:pPr>
        <w:rPr>
          <w:rFonts w:ascii="Times New Roman" w:eastAsia="Times New Roman" w:hAnsi="Times New Roman" w:cs="Times New Roman"/>
        </w:rPr>
      </w:pPr>
    </w:p>
    <w:p w14:paraId="44BB0779" w14:textId="77777777" w:rsidR="00762D6C" w:rsidRPr="00762D6C" w:rsidRDefault="00762D6C" w:rsidP="00762D6C">
      <w:pPr>
        <w:rPr>
          <w:rFonts w:ascii="Times New Roman" w:eastAsia="Times New Roman" w:hAnsi="Times New Roman" w:cs="Times New Roman"/>
        </w:rPr>
      </w:pPr>
    </w:p>
    <w:p w14:paraId="561A75A3" w14:textId="77777777" w:rsidR="00762D6C" w:rsidRPr="00762D6C" w:rsidRDefault="00762D6C" w:rsidP="00762D6C">
      <w:pPr>
        <w:rPr>
          <w:rFonts w:ascii="Times New Roman" w:eastAsia="Times New Roman" w:hAnsi="Times New Roman" w:cs="Times New Roman"/>
        </w:rPr>
      </w:pPr>
    </w:p>
    <w:p w14:paraId="501FCF65" w14:textId="77777777" w:rsidR="00762D6C" w:rsidRPr="00762D6C" w:rsidRDefault="00762D6C" w:rsidP="00762D6C">
      <w:pPr>
        <w:rPr>
          <w:rFonts w:ascii="Times New Roman" w:eastAsia="Times New Roman" w:hAnsi="Times New Roman" w:cs="Times New Roman"/>
        </w:rPr>
      </w:pPr>
    </w:p>
    <w:p w14:paraId="6F644615"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Chapter 12 Conclusion</w:t>
      </w:r>
    </w:p>
    <w:p w14:paraId="74E17F26"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pseudo-food corporate processors and highly concentrated supermarket chain-store companies engage in mutually bene cial behaviour to aggressively promote nutrient-poor products in the supermarket food environment</w:t>
      </w:r>
    </w:p>
    <w:p w14:paraId="09D7C7D3" w14:textId="77777777" w:rsidR="00762D6C" w:rsidRPr="00762D6C" w:rsidRDefault="00762D6C" w:rsidP="00762D6C">
      <w:pPr>
        <w:rPr>
          <w:rFonts w:ascii="Times New Roman" w:eastAsia="Times New Roman" w:hAnsi="Times New Roman" w:cs="Times New Roman"/>
        </w:rPr>
      </w:pPr>
    </w:p>
    <w:p w14:paraId="3619963C"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Vending machines were a key vector for the entrance of pseudo-foods into the schools, but not the only one. Others included school tuck shops, and even cafeteria fare that was replete with nutrient-poor products, especially snack foods and side dishe</w:t>
      </w:r>
    </w:p>
    <w:p w14:paraId="0EA55890" w14:textId="77777777" w:rsidR="00762D6C" w:rsidRPr="00762D6C" w:rsidRDefault="00762D6C" w:rsidP="00762D6C">
      <w:pPr>
        <w:numPr>
          <w:ilvl w:val="0"/>
          <w:numId w:val="45"/>
        </w:numPr>
        <w:textAlignment w:val="baseline"/>
        <w:rPr>
          <w:rFonts w:ascii="Calibri" w:hAnsi="Calibri" w:cs="Times New Roman"/>
          <w:color w:val="000000"/>
        </w:rPr>
      </w:pPr>
      <w:r w:rsidRPr="00762D6C">
        <w:rPr>
          <w:rFonts w:ascii="Calibri" w:hAnsi="Calibri" w:cs="Times New Roman"/>
          <w:color w:val="000000"/>
        </w:rPr>
        <w:t>Cut backs encourage use of vending machines for revenue</w:t>
      </w:r>
    </w:p>
    <w:p w14:paraId="78433AD7" w14:textId="77777777" w:rsidR="00762D6C" w:rsidRPr="00762D6C" w:rsidRDefault="00762D6C" w:rsidP="00762D6C">
      <w:pPr>
        <w:numPr>
          <w:ilvl w:val="0"/>
          <w:numId w:val="45"/>
        </w:numPr>
        <w:textAlignment w:val="baseline"/>
        <w:rPr>
          <w:rFonts w:ascii="Calibri" w:hAnsi="Calibri" w:cs="Times New Roman"/>
          <w:color w:val="000000"/>
        </w:rPr>
      </w:pPr>
      <w:r w:rsidRPr="00762D6C">
        <w:rPr>
          <w:rFonts w:ascii="Calibri" w:hAnsi="Calibri" w:cs="Times New Roman"/>
          <w:color w:val="000000"/>
        </w:rPr>
        <w:t>Kitchen staff shortages from cutbacks</w:t>
      </w:r>
    </w:p>
    <w:p w14:paraId="46354297" w14:textId="77777777" w:rsidR="00762D6C" w:rsidRPr="00762D6C" w:rsidRDefault="00762D6C" w:rsidP="00762D6C">
      <w:pPr>
        <w:numPr>
          <w:ilvl w:val="0"/>
          <w:numId w:val="45"/>
        </w:numPr>
        <w:textAlignment w:val="baseline"/>
        <w:rPr>
          <w:rFonts w:ascii="Calibri" w:hAnsi="Calibri" w:cs="Times New Roman"/>
          <w:color w:val="000000"/>
        </w:rPr>
      </w:pPr>
      <w:r w:rsidRPr="00762D6C">
        <w:rPr>
          <w:rFonts w:ascii="Calibri" w:hAnsi="Calibri" w:cs="Times New Roman"/>
          <w:color w:val="000000"/>
        </w:rPr>
        <w:t>Fast food outlets near school</w:t>
      </w:r>
    </w:p>
    <w:p w14:paraId="044877B2" w14:textId="77777777" w:rsidR="00762D6C" w:rsidRPr="00762D6C" w:rsidRDefault="00762D6C" w:rsidP="00762D6C">
      <w:pPr>
        <w:rPr>
          <w:rFonts w:ascii="Times New Roman" w:eastAsia="Times New Roman" w:hAnsi="Times New Roman" w:cs="Times New Roman"/>
        </w:rPr>
      </w:pPr>
    </w:p>
    <w:p w14:paraId="6B249D29" w14:textId="77777777" w:rsidR="00762D6C" w:rsidRPr="00762D6C" w:rsidRDefault="00762D6C" w:rsidP="00762D6C">
      <w:pPr>
        <w:rPr>
          <w:rFonts w:ascii="Times New Roman" w:eastAsia="Times New Roman" w:hAnsi="Times New Roman" w:cs="Times New Roman"/>
        </w:rPr>
      </w:pPr>
    </w:p>
    <w:p w14:paraId="76AE2241"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sz w:val="60"/>
          <w:szCs w:val="60"/>
        </w:rPr>
        <w:t>CHAPTER 13 NUTRITION TRANSITION AND THE PUBLIC-HEALTH CRISIS (Focuses on Aboriginal people)</w:t>
      </w:r>
    </w:p>
    <w:p w14:paraId="11651B44" w14:textId="77777777" w:rsidR="00762D6C" w:rsidRPr="00762D6C" w:rsidRDefault="00762D6C" w:rsidP="00762D6C">
      <w:pPr>
        <w:rPr>
          <w:rFonts w:ascii="Times New Roman" w:eastAsia="Times New Roman" w:hAnsi="Times New Roman" w:cs="Times New Roman"/>
        </w:rPr>
      </w:pPr>
    </w:p>
    <w:p w14:paraId="6ED3B8B9"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 xml:space="preserve">Nutrition transition: </w:t>
      </w:r>
      <w:r w:rsidRPr="00762D6C">
        <w:rPr>
          <w:rFonts w:ascii="Calibri" w:hAnsi="Calibri" w:cs="Times New Roman"/>
          <w:color w:val="000000"/>
        </w:rPr>
        <w:t xml:space="preserve">Characterizes populations that have experienced growing rates of overweight, obesity, and related chronic diseases </w:t>
      </w:r>
      <w:proofErr w:type="gramStart"/>
      <w:r w:rsidRPr="00762D6C">
        <w:rPr>
          <w:rFonts w:ascii="Calibri" w:hAnsi="Calibri" w:cs="Times New Roman"/>
          <w:color w:val="000000"/>
        </w:rPr>
        <w:t>as a result of</w:t>
      </w:r>
      <w:proofErr w:type="gramEnd"/>
      <w:r w:rsidRPr="00762D6C">
        <w:rPr>
          <w:rFonts w:ascii="Calibri" w:hAnsi="Calibri" w:cs="Times New Roman"/>
          <w:color w:val="000000"/>
        </w:rPr>
        <w:t xml:space="preserve"> eating junk food.</w:t>
      </w:r>
    </w:p>
    <w:p w14:paraId="4B6273D0" w14:textId="77777777" w:rsidR="00762D6C" w:rsidRPr="00762D6C" w:rsidRDefault="00762D6C" w:rsidP="00762D6C">
      <w:pPr>
        <w:rPr>
          <w:rFonts w:ascii="Times New Roman" w:eastAsia="Times New Roman" w:hAnsi="Times New Roman" w:cs="Times New Roman"/>
        </w:rPr>
      </w:pPr>
    </w:p>
    <w:p w14:paraId="1B01CDE7"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Canada’s Aboriginal Peoples:</w:t>
      </w:r>
      <w:r w:rsidRPr="00762D6C">
        <w:rPr>
          <w:rFonts w:ascii="Calibri" w:hAnsi="Calibri" w:cs="Times New Roman"/>
          <w:color w:val="000000"/>
        </w:rPr>
        <w:t xml:space="preserve"> going through nutritional transition</w:t>
      </w:r>
    </w:p>
    <w:p w14:paraId="2F44DA81" w14:textId="77777777" w:rsidR="00762D6C" w:rsidRPr="00762D6C" w:rsidRDefault="00762D6C" w:rsidP="00762D6C">
      <w:pPr>
        <w:numPr>
          <w:ilvl w:val="0"/>
          <w:numId w:val="46"/>
        </w:numPr>
        <w:textAlignment w:val="baseline"/>
        <w:rPr>
          <w:rFonts w:ascii="Calibri" w:hAnsi="Calibri" w:cs="Times New Roman"/>
          <w:color w:val="000000"/>
        </w:rPr>
      </w:pPr>
      <w:r w:rsidRPr="00762D6C">
        <w:rPr>
          <w:rFonts w:ascii="Calibri" w:hAnsi="Calibri" w:cs="Times New Roman"/>
          <w:color w:val="000000"/>
        </w:rPr>
        <w:t>Poverty, overcrowded housing, poor water quality, hunger</w:t>
      </w:r>
    </w:p>
    <w:p w14:paraId="7F7F5A8E" w14:textId="77777777" w:rsidR="00762D6C" w:rsidRPr="00762D6C" w:rsidRDefault="00762D6C" w:rsidP="00762D6C">
      <w:pPr>
        <w:numPr>
          <w:ilvl w:val="0"/>
          <w:numId w:val="46"/>
        </w:numPr>
        <w:textAlignment w:val="baseline"/>
        <w:rPr>
          <w:rFonts w:ascii="Calibri" w:hAnsi="Calibri" w:cs="Times New Roman"/>
          <w:color w:val="000000"/>
        </w:rPr>
      </w:pPr>
      <w:proofErr w:type="gramStart"/>
      <w:r w:rsidRPr="00762D6C">
        <w:rPr>
          <w:rFonts w:ascii="Calibri" w:hAnsi="Calibri" w:cs="Times New Roman"/>
          <w:color w:val="000000"/>
        </w:rPr>
        <w:t>Also</w:t>
      </w:r>
      <w:proofErr w:type="gramEnd"/>
      <w:r w:rsidRPr="00762D6C">
        <w:rPr>
          <w:rFonts w:ascii="Calibri" w:hAnsi="Calibri" w:cs="Times New Roman"/>
          <w:color w:val="000000"/>
        </w:rPr>
        <w:t xml:space="preserve"> face problems of overeating and obesity</w:t>
      </w:r>
    </w:p>
    <w:p w14:paraId="53C1F5AB" w14:textId="77777777" w:rsidR="00762D6C" w:rsidRPr="00762D6C" w:rsidRDefault="00762D6C" w:rsidP="00762D6C">
      <w:pPr>
        <w:numPr>
          <w:ilvl w:val="0"/>
          <w:numId w:val="46"/>
        </w:numPr>
        <w:textAlignment w:val="baseline"/>
        <w:rPr>
          <w:rFonts w:ascii="Calibri" w:hAnsi="Calibri" w:cs="Times New Roman"/>
          <w:color w:val="000000"/>
        </w:rPr>
      </w:pPr>
      <w:r w:rsidRPr="00762D6C">
        <w:rPr>
          <w:rFonts w:ascii="Calibri" w:hAnsi="Calibri" w:cs="Times New Roman"/>
          <w:color w:val="000000"/>
        </w:rPr>
        <w:t>Historically have high fat diets</w:t>
      </w:r>
    </w:p>
    <w:p w14:paraId="52FA732B" w14:textId="77777777" w:rsidR="00762D6C" w:rsidRPr="00762D6C" w:rsidRDefault="00762D6C" w:rsidP="00762D6C">
      <w:pPr>
        <w:rPr>
          <w:rFonts w:ascii="Times New Roman" w:eastAsia="Times New Roman" w:hAnsi="Times New Roman" w:cs="Times New Roman"/>
        </w:rPr>
      </w:pPr>
    </w:p>
    <w:p w14:paraId="6D210E7D"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Conducted research, having Aboriginals shift away from traditional food and eat market foods</w:t>
      </w:r>
    </w:p>
    <w:p w14:paraId="2835B165" w14:textId="77777777" w:rsidR="00762D6C" w:rsidRPr="00762D6C" w:rsidRDefault="00762D6C" w:rsidP="00762D6C">
      <w:pPr>
        <w:numPr>
          <w:ilvl w:val="0"/>
          <w:numId w:val="47"/>
        </w:numPr>
        <w:textAlignment w:val="baseline"/>
        <w:rPr>
          <w:rFonts w:ascii="Calibri" w:hAnsi="Calibri" w:cs="Times New Roman"/>
          <w:color w:val="000000"/>
        </w:rPr>
      </w:pPr>
      <w:r w:rsidRPr="00762D6C">
        <w:rPr>
          <w:rFonts w:ascii="Calibri" w:hAnsi="Calibri" w:cs="Times New Roman"/>
          <w:color w:val="000000"/>
        </w:rPr>
        <w:t xml:space="preserve">Those who ate market food have exponential increase in diabetes, cardiovascular diseases, and </w:t>
      </w:r>
      <w:proofErr w:type="gramStart"/>
      <w:r w:rsidRPr="00762D6C">
        <w:rPr>
          <w:rFonts w:ascii="Calibri" w:hAnsi="Calibri" w:cs="Times New Roman"/>
          <w:color w:val="000000"/>
        </w:rPr>
        <w:t>cancers  (</w:t>
      </w:r>
      <w:proofErr w:type="gramEnd"/>
      <w:r w:rsidRPr="00762D6C">
        <w:rPr>
          <w:rFonts w:ascii="Calibri" w:hAnsi="Calibri" w:cs="Times New Roman"/>
          <w:color w:val="000000"/>
        </w:rPr>
        <w:t>nutritional transition)</w:t>
      </w:r>
    </w:p>
    <w:p w14:paraId="2EE33D65" w14:textId="77777777" w:rsidR="00762D6C" w:rsidRPr="00762D6C" w:rsidRDefault="00762D6C" w:rsidP="00762D6C">
      <w:pPr>
        <w:numPr>
          <w:ilvl w:val="0"/>
          <w:numId w:val="47"/>
        </w:numPr>
        <w:textAlignment w:val="baseline"/>
        <w:rPr>
          <w:rFonts w:ascii="Calibri" w:hAnsi="Calibri" w:cs="Times New Roman"/>
          <w:color w:val="000000"/>
        </w:rPr>
      </w:pPr>
      <w:r w:rsidRPr="00762D6C">
        <w:rPr>
          <w:rFonts w:ascii="Calibri" w:hAnsi="Calibri" w:cs="Times New Roman"/>
          <w:color w:val="000000"/>
        </w:rPr>
        <w:t>Those who ate traditional food did not experienced nutritional transition</w:t>
      </w:r>
    </w:p>
    <w:p w14:paraId="5EB70D07" w14:textId="77777777" w:rsidR="00762D6C" w:rsidRPr="00762D6C" w:rsidRDefault="00762D6C" w:rsidP="00762D6C">
      <w:pPr>
        <w:rPr>
          <w:rFonts w:ascii="Times New Roman" w:eastAsia="Times New Roman" w:hAnsi="Times New Roman" w:cs="Times New Roman"/>
        </w:rPr>
      </w:pPr>
    </w:p>
    <w:p w14:paraId="2F7BAE5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Why nutrition transition </w:t>
      </w:r>
      <w:proofErr w:type="gramStart"/>
      <w:r w:rsidRPr="00762D6C">
        <w:rPr>
          <w:rFonts w:ascii="Calibri" w:hAnsi="Calibri" w:cs="Times New Roman"/>
          <w:color w:val="000000"/>
        </w:rPr>
        <w:t>exist</w:t>
      </w:r>
      <w:proofErr w:type="gramEnd"/>
      <w:r w:rsidRPr="00762D6C">
        <w:rPr>
          <w:rFonts w:ascii="Calibri" w:hAnsi="Calibri" w:cs="Times New Roman"/>
          <w:color w:val="000000"/>
        </w:rPr>
        <w:t xml:space="preserve">: </w:t>
      </w:r>
    </w:p>
    <w:p w14:paraId="36DD2A69" w14:textId="77777777" w:rsidR="00762D6C" w:rsidRPr="00762D6C" w:rsidRDefault="00762D6C" w:rsidP="00762D6C">
      <w:pPr>
        <w:numPr>
          <w:ilvl w:val="0"/>
          <w:numId w:val="48"/>
        </w:numPr>
        <w:textAlignment w:val="baseline"/>
        <w:rPr>
          <w:rFonts w:ascii="Calibri" w:hAnsi="Calibri" w:cs="Times New Roman"/>
          <w:color w:val="000000"/>
        </w:rPr>
      </w:pPr>
      <w:r w:rsidRPr="00762D6C">
        <w:rPr>
          <w:rFonts w:ascii="Calibri" w:hAnsi="Calibri" w:cs="Times New Roman"/>
          <w:color w:val="000000"/>
        </w:rPr>
        <w:t>the lack of affordable, nutritious market foods</w:t>
      </w:r>
    </w:p>
    <w:p w14:paraId="5DB0C4F3" w14:textId="77777777" w:rsidR="00762D6C" w:rsidRPr="00762D6C" w:rsidRDefault="00762D6C" w:rsidP="00762D6C">
      <w:pPr>
        <w:numPr>
          <w:ilvl w:val="0"/>
          <w:numId w:val="48"/>
        </w:numPr>
        <w:textAlignment w:val="baseline"/>
        <w:rPr>
          <w:rFonts w:ascii="Calibri" w:hAnsi="Calibri" w:cs="Times New Roman"/>
          <w:color w:val="000000"/>
        </w:rPr>
      </w:pPr>
      <w:r w:rsidRPr="00762D6C">
        <w:rPr>
          <w:rFonts w:ascii="Calibri" w:hAnsi="Calibri" w:cs="Times New Roman"/>
          <w:color w:val="000000"/>
        </w:rPr>
        <w:t xml:space="preserve">lack of consistent access to the same </w:t>
      </w:r>
    </w:p>
    <w:p w14:paraId="61809111" w14:textId="77777777" w:rsidR="00762D6C" w:rsidRPr="00762D6C" w:rsidRDefault="00762D6C" w:rsidP="00762D6C">
      <w:pPr>
        <w:numPr>
          <w:ilvl w:val="0"/>
          <w:numId w:val="48"/>
        </w:numPr>
        <w:textAlignment w:val="baseline"/>
        <w:rPr>
          <w:rFonts w:ascii="Calibri" w:hAnsi="Calibri" w:cs="Times New Roman"/>
          <w:color w:val="000000"/>
        </w:rPr>
      </w:pPr>
      <w:r w:rsidRPr="00762D6C">
        <w:rPr>
          <w:rFonts w:ascii="Calibri" w:hAnsi="Calibri" w:cs="Times New Roman"/>
          <w:color w:val="000000"/>
        </w:rPr>
        <w:t>their high cost for those with low incomes or on social assistance</w:t>
      </w:r>
    </w:p>
    <w:p w14:paraId="1C4A1D82" w14:textId="77777777" w:rsidR="00762D6C" w:rsidRPr="00762D6C" w:rsidRDefault="00762D6C" w:rsidP="00762D6C">
      <w:pPr>
        <w:numPr>
          <w:ilvl w:val="0"/>
          <w:numId w:val="48"/>
        </w:numPr>
        <w:textAlignment w:val="baseline"/>
        <w:rPr>
          <w:rFonts w:ascii="Calibri" w:hAnsi="Calibri" w:cs="Times New Roman"/>
          <w:color w:val="000000"/>
        </w:rPr>
      </w:pPr>
      <w:r w:rsidRPr="00762D6C">
        <w:rPr>
          <w:rFonts w:ascii="Calibri" w:hAnsi="Calibri" w:cs="Times New Roman"/>
          <w:color w:val="000000"/>
        </w:rPr>
        <w:t>Poverty</w:t>
      </w:r>
    </w:p>
    <w:p w14:paraId="625AC004" w14:textId="77777777" w:rsidR="00762D6C" w:rsidRPr="00762D6C" w:rsidRDefault="00762D6C" w:rsidP="00762D6C">
      <w:pPr>
        <w:numPr>
          <w:ilvl w:val="0"/>
          <w:numId w:val="48"/>
        </w:numPr>
        <w:textAlignment w:val="baseline"/>
        <w:rPr>
          <w:rFonts w:ascii="Calibri" w:hAnsi="Calibri" w:cs="Times New Roman"/>
          <w:color w:val="000000"/>
        </w:rPr>
      </w:pPr>
      <w:r w:rsidRPr="00762D6C">
        <w:rPr>
          <w:rFonts w:ascii="Calibri" w:hAnsi="Calibri" w:cs="Times New Roman"/>
          <w:color w:val="000000"/>
        </w:rPr>
        <w:t>high unemployment</w:t>
      </w:r>
    </w:p>
    <w:p w14:paraId="4E8557B5" w14:textId="77777777" w:rsidR="00762D6C" w:rsidRPr="00762D6C" w:rsidRDefault="00762D6C" w:rsidP="00762D6C">
      <w:pPr>
        <w:numPr>
          <w:ilvl w:val="0"/>
          <w:numId w:val="48"/>
        </w:numPr>
        <w:textAlignment w:val="baseline"/>
        <w:rPr>
          <w:rFonts w:ascii="Calibri" w:hAnsi="Calibri" w:cs="Times New Roman"/>
          <w:color w:val="000000"/>
        </w:rPr>
      </w:pPr>
      <w:r w:rsidRPr="00762D6C">
        <w:rPr>
          <w:rFonts w:ascii="Calibri" w:hAnsi="Calibri" w:cs="Times New Roman"/>
          <w:color w:val="000000"/>
        </w:rPr>
        <w:t>the exclusion of Aboriginal peoples’ perspectives about how they understand food, eating, and the importance of both within their communities</w:t>
      </w:r>
    </w:p>
    <w:p w14:paraId="6C829710" w14:textId="77777777" w:rsidR="00762D6C" w:rsidRPr="00762D6C" w:rsidRDefault="00762D6C" w:rsidP="00762D6C">
      <w:pPr>
        <w:rPr>
          <w:rFonts w:ascii="Times New Roman" w:eastAsia="Times New Roman" w:hAnsi="Times New Roman" w:cs="Times New Roman"/>
        </w:rPr>
      </w:pPr>
    </w:p>
    <w:p w14:paraId="68EA389F"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Colonization screwed up their choices in food. White people didn’t know why. Causes struggle for Aboriginals. Government aren’t helpful at all. Aboriginals do not have the knowledge of nutrition (causes another problem). Therefore, studying the livelihood of Aboriginals is important. </w:t>
      </w:r>
    </w:p>
    <w:p w14:paraId="7C8B16AE" w14:textId="77777777" w:rsidR="00762D6C" w:rsidRPr="00762D6C" w:rsidRDefault="00762D6C" w:rsidP="00762D6C">
      <w:pPr>
        <w:rPr>
          <w:rFonts w:ascii="Times New Roman" w:eastAsia="Times New Roman" w:hAnsi="Times New Roman" w:cs="Times New Roman"/>
        </w:rPr>
      </w:pPr>
    </w:p>
    <w:p w14:paraId="7EF21921"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Culture of Nutrition</w:t>
      </w:r>
    </w:p>
    <w:p w14:paraId="28BAF403"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Obviously reading the nutritional guidelines help.</w:t>
      </w:r>
      <w:r w:rsidRPr="00762D6C">
        <w:rPr>
          <w:rFonts w:ascii="Calibri" w:hAnsi="Calibri" w:cs="Times New Roman"/>
          <w:color w:val="000000"/>
        </w:rPr>
        <w:br/>
        <w:t>Researches help to educate Aboriginals with this information but ignore fact that they already have a millennia-old traditional food system with the nutrients they need.</w:t>
      </w:r>
    </w:p>
    <w:p w14:paraId="272FD5A8"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Important to retain culture when helping people understand about their relationship with food.</w:t>
      </w:r>
    </w:p>
    <w:p w14:paraId="71245B34" w14:textId="77777777" w:rsidR="00762D6C" w:rsidRPr="00762D6C" w:rsidRDefault="00762D6C" w:rsidP="00762D6C">
      <w:pPr>
        <w:rPr>
          <w:rFonts w:ascii="Times New Roman" w:eastAsia="Times New Roman" w:hAnsi="Times New Roman" w:cs="Times New Roman"/>
        </w:rPr>
      </w:pPr>
    </w:p>
    <w:p w14:paraId="1ACBDD8B" w14:textId="77777777" w:rsidR="00762D6C" w:rsidRPr="00762D6C" w:rsidRDefault="00762D6C" w:rsidP="00762D6C">
      <w:pPr>
        <w:numPr>
          <w:ilvl w:val="0"/>
          <w:numId w:val="49"/>
        </w:numPr>
        <w:textAlignment w:val="baseline"/>
        <w:rPr>
          <w:rFonts w:ascii="Calibri" w:hAnsi="Calibri" w:cs="Times New Roman"/>
          <w:color w:val="000000"/>
        </w:rPr>
      </w:pPr>
      <w:r w:rsidRPr="00762D6C">
        <w:rPr>
          <w:rFonts w:ascii="Calibri" w:hAnsi="Calibri" w:cs="Times New Roman"/>
          <w:color w:val="000000"/>
        </w:rPr>
        <w:t>express culture, uphold cultural traditions, and strengthen cultural knowledge about the world</w:t>
      </w:r>
    </w:p>
    <w:p w14:paraId="19FED685" w14:textId="77777777" w:rsidR="00762D6C" w:rsidRPr="00762D6C" w:rsidRDefault="00762D6C" w:rsidP="00762D6C">
      <w:pPr>
        <w:rPr>
          <w:rFonts w:ascii="Times New Roman" w:eastAsia="Times New Roman" w:hAnsi="Times New Roman" w:cs="Times New Roman"/>
        </w:rPr>
      </w:pPr>
    </w:p>
    <w:p w14:paraId="6078688F"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The French Paradox and the Culture of Nutrition</w:t>
      </w:r>
    </w:p>
    <w:p w14:paraId="0650114A"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Even though people follow these healthy guidelines might still become ill and those who don’t follow these guidelines might remain very healthy. </w:t>
      </w:r>
      <w:r w:rsidRPr="00762D6C">
        <w:rPr>
          <w:rFonts w:ascii="Calibri" w:hAnsi="Calibri" w:cs="Times New Roman"/>
          <w:color w:val="000000"/>
        </w:rPr>
        <w:br/>
        <w:t>THIS IS A CONUNDRUM CALLED the “FRENCH PARADOX”</w:t>
      </w:r>
    </w:p>
    <w:p w14:paraId="48B40778" w14:textId="77777777" w:rsidR="00762D6C" w:rsidRPr="00762D6C" w:rsidRDefault="00762D6C" w:rsidP="00762D6C">
      <w:pPr>
        <w:numPr>
          <w:ilvl w:val="0"/>
          <w:numId w:val="50"/>
        </w:numPr>
        <w:textAlignment w:val="baseline"/>
        <w:rPr>
          <w:rFonts w:ascii="Calibri" w:hAnsi="Calibri" w:cs="Times New Roman"/>
          <w:color w:val="000000"/>
        </w:rPr>
      </w:pPr>
      <w:r w:rsidRPr="00762D6C">
        <w:rPr>
          <w:rFonts w:ascii="Calibri" w:hAnsi="Calibri" w:cs="Times New Roman"/>
          <w:color w:val="000000"/>
        </w:rPr>
        <w:t xml:space="preserve">Describes French peasants who </w:t>
      </w:r>
      <w:proofErr w:type="gramStart"/>
      <w:r w:rsidRPr="00762D6C">
        <w:rPr>
          <w:rFonts w:ascii="Calibri" w:hAnsi="Calibri" w:cs="Times New Roman"/>
          <w:color w:val="000000"/>
        </w:rPr>
        <w:t>smoke,  drink</w:t>
      </w:r>
      <w:proofErr w:type="gramEnd"/>
      <w:r w:rsidRPr="00762D6C">
        <w:rPr>
          <w:rFonts w:ascii="Calibri" w:hAnsi="Calibri" w:cs="Times New Roman"/>
          <w:color w:val="000000"/>
        </w:rPr>
        <w:t xml:space="preserve"> excessively, and eat a butt load of saturated fats.</w:t>
      </w:r>
    </w:p>
    <w:p w14:paraId="3D8F5A4A" w14:textId="77777777" w:rsidR="00762D6C" w:rsidRPr="00762D6C" w:rsidRDefault="00762D6C" w:rsidP="00762D6C">
      <w:pPr>
        <w:numPr>
          <w:ilvl w:val="1"/>
          <w:numId w:val="51"/>
        </w:numPr>
        <w:textAlignment w:val="baseline"/>
        <w:rPr>
          <w:rFonts w:ascii="Calibri" w:hAnsi="Calibri" w:cs="Times New Roman"/>
          <w:color w:val="000000"/>
        </w:rPr>
      </w:pPr>
      <w:r w:rsidRPr="00762D6C">
        <w:rPr>
          <w:rFonts w:ascii="Calibri" w:hAnsi="Calibri" w:cs="Times New Roman"/>
          <w:color w:val="000000"/>
        </w:rPr>
        <w:t>People would think they were the fattest things ever</w:t>
      </w:r>
    </w:p>
    <w:p w14:paraId="3F879E9A" w14:textId="77777777" w:rsidR="00762D6C" w:rsidRPr="00762D6C" w:rsidRDefault="00762D6C" w:rsidP="00762D6C">
      <w:pPr>
        <w:numPr>
          <w:ilvl w:val="1"/>
          <w:numId w:val="51"/>
        </w:numPr>
        <w:textAlignment w:val="baseline"/>
        <w:rPr>
          <w:rFonts w:ascii="Calibri" w:hAnsi="Calibri" w:cs="Times New Roman"/>
          <w:color w:val="000000"/>
        </w:rPr>
      </w:pPr>
      <w:r w:rsidRPr="00762D6C">
        <w:rPr>
          <w:rFonts w:ascii="Calibri" w:hAnsi="Calibri" w:cs="Times New Roman"/>
          <w:color w:val="000000"/>
        </w:rPr>
        <w:t>But they were the among the people with the lowest rate of obesity, cardiovascular diseases, and certain cancers</w:t>
      </w:r>
    </w:p>
    <w:p w14:paraId="50DC4BFE" w14:textId="77777777" w:rsidR="00762D6C" w:rsidRPr="00762D6C" w:rsidRDefault="00762D6C" w:rsidP="00762D6C">
      <w:pPr>
        <w:rPr>
          <w:rFonts w:ascii="Times New Roman" w:eastAsia="Times New Roman" w:hAnsi="Times New Roman" w:cs="Times New Roman"/>
        </w:rPr>
      </w:pPr>
    </w:p>
    <w:p w14:paraId="2E5C252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food was also closely related to each culture’s locale: through trial and error, experience and circumstance, people engaged with their surroundings to grow, harvest, pick, hunt, and gather foods as they were available</w:t>
      </w:r>
    </w:p>
    <w:p w14:paraId="2009B610" w14:textId="77777777" w:rsidR="00762D6C" w:rsidRPr="00762D6C" w:rsidRDefault="00762D6C" w:rsidP="00762D6C">
      <w:pPr>
        <w:numPr>
          <w:ilvl w:val="0"/>
          <w:numId w:val="52"/>
        </w:numPr>
        <w:textAlignment w:val="baseline"/>
        <w:rPr>
          <w:rFonts w:ascii="Calibri" w:hAnsi="Calibri" w:cs="Times New Roman"/>
          <w:color w:val="000000"/>
        </w:rPr>
      </w:pPr>
      <w:r w:rsidRPr="00762D6C">
        <w:rPr>
          <w:rFonts w:ascii="Calibri" w:hAnsi="Calibri" w:cs="Times New Roman"/>
          <w:color w:val="000000"/>
        </w:rPr>
        <w:t xml:space="preserve">To help survive depending in their environment </w:t>
      </w:r>
    </w:p>
    <w:p w14:paraId="2F9A5171" w14:textId="77777777" w:rsidR="00762D6C" w:rsidRPr="00762D6C" w:rsidRDefault="00762D6C" w:rsidP="00762D6C">
      <w:pPr>
        <w:numPr>
          <w:ilvl w:val="0"/>
          <w:numId w:val="52"/>
        </w:numPr>
        <w:textAlignment w:val="baseline"/>
        <w:rPr>
          <w:rFonts w:ascii="Calibri" w:hAnsi="Calibri" w:cs="Times New Roman"/>
          <w:color w:val="000000"/>
        </w:rPr>
      </w:pPr>
      <w:r w:rsidRPr="00762D6C">
        <w:rPr>
          <w:rFonts w:ascii="Calibri" w:hAnsi="Calibri" w:cs="Times New Roman"/>
          <w:color w:val="000000"/>
        </w:rPr>
        <w:t>gather, prepare, and consume food give rise to diverse expressions of culture</w:t>
      </w:r>
    </w:p>
    <w:p w14:paraId="4E33166B" w14:textId="77777777" w:rsidR="00762D6C" w:rsidRPr="00762D6C" w:rsidRDefault="00762D6C" w:rsidP="00762D6C">
      <w:pPr>
        <w:rPr>
          <w:rFonts w:ascii="Times New Roman" w:eastAsia="Times New Roman" w:hAnsi="Times New Roman" w:cs="Times New Roman"/>
        </w:rPr>
      </w:pPr>
    </w:p>
    <w:p w14:paraId="18EFF3D2"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Culture gives insight to the French Paradox problem.</w:t>
      </w:r>
    </w:p>
    <w:p w14:paraId="486976D0" w14:textId="77777777" w:rsidR="00762D6C" w:rsidRPr="00762D6C" w:rsidRDefault="00762D6C" w:rsidP="00762D6C">
      <w:pPr>
        <w:numPr>
          <w:ilvl w:val="0"/>
          <w:numId w:val="53"/>
        </w:numPr>
        <w:textAlignment w:val="baseline"/>
        <w:rPr>
          <w:rFonts w:ascii="Calibri" w:hAnsi="Calibri" w:cs="Times New Roman"/>
          <w:color w:val="000000"/>
        </w:rPr>
      </w:pPr>
      <w:r w:rsidRPr="00762D6C">
        <w:rPr>
          <w:rFonts w:ascii="Calibri" w:hAnsi="Calibri" w:cs="Times New Roman"/>
          <w:color w:val="000000"/>
        </w:rPr>
        <w:t xml:space="preserve">many cultures who continue to eat foods that </w:t>
      </w:r>
      <w:proofErr w:type="gramStart"/>
      <w:r w:rsidRPr="00762D6C">
        <w:rPr>
          <w:rFonts w:ascii="Calibri" w:hAnsi="Calibri" w:cs="Times New Roman"/>
          <w:color w:val="000000"/>
        </w:rPr>
        <w:t>are considered to be</w:t>
      </w:r>
      <w:proofErr w:type="gramEnd"/>
      <w:r w:rsidRPr="00762D6C">
        <w:rPr>
          <w:rFonts w:ascii="Calibri" w:hAnsi="Calibri" w:cs="Times New Roman"/>
          <w:color w:val="000000"/>
        </w:rPr>
        <w:t xml:space="preserve"> ‘traditional’ do not experience the same rates of noncommunicable diseases as those who follow a ‘Western’ diet</w:t>
      </w:r>
    </w:p>
    <w:p w14:paraId="10FFD3E5" w14:textId="77777777" w:rsidR="00762D6C" w:rsidRPr="00762D6C" w:rsidRDefault="00762D6C" w:rsidP="00762D6C">
      <w:pPr>
        <w:rPr>
          <w:rFonts w:ascii="Times New Roman" w:eastAsia="Times New Roman" w:hAnsi="Times New Roman" w:cs="Times New Roman"/>
        </w:rPr>
      </w:pPr>
    </w:p>
    <w:p w14:paraId="4170B2DC" w14:textId="77777777" w:rsidR="00762D6C" w:rsidRPr="00762D6C" w:rsidRDefault="00762D6C" w:rsidP="00762D6C">
      <w:pPr>
        <w:rPr>
          <w:rFonts w:ascii="Times New Roman" w:eastAsia="Times New Roman" w:hAnsi="Times New Roman" w:cs="Times New Roman"/>
        </w:rPr>
      </w:pPr>
    </w:p>
    <w:p w14:paraId="1B8A8461" w14:textId="77777777" w:rsidR="00762D6C" w:rsidRPr="00762D6C" w:rsidRDefault="00762D6C" w:rsidP="00762D6C">
      <w:pPr>
        <w:rPr>
          <w:rFonts w:ascii="Times New Roman" w:eastAsia="Times New Roman" w:hAnsi="Times New Roman" w:cs="Times New Roman"/>
        </w:rPr>
      </w:pPr>
    </w:p>
    <w:p w14:paraId="2C054AA4"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Aboriginal Peoples’ Understandings of Food and Eating</w:t>
      </w:r>
    </w:p>
    <w:p w14:paraId="620D4167" w14:textId="77777777" w:rsidR="00762D6C" w:rsidRPr="00762D6C" w:rsidRDefault="00762D6C" w:rsidP="00762D6C">
      <w:pPr>
        <w:rPr>
          <w:rFonts w:ascii="Times New Roman" w:eastAsia="Times New Roman" w:hAnsi="Times New Roman" w:cs="Times New Roman"/>
        </w:rPr>
      </w:pPr>
    </w:p>
    <w:p w14:paraId="319305BA"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 xml:space="preserve">Indigenous people: </w:t>
      </w:r>
      <w:r w:rsidRPr="00762D6C">
        <w:rPr>
          <w:rFonts w:ascii="Calibri" w:hAnsi="Calibri" w:cs="Times New Roman"/>
          <w:color w:val="000000"/>
        </w:rPr>
        <w:t> Continue to hold traditions and ancestral connections. All sacred and stuffs.</w:t>
      </w:r>
    </w:p>
    <w:p w14:paraId="704F8D54" w14:textId="77777777" w:rsidR="00762D6C" w:rsidRPr="00762D6C" w:rsidRDefault="00762D6C" w:rsidP="00762D6C">
      <w:pPr>
        <w:numPr>
          <w:ilvl w:val="0"/>
          <w:numId w:val="54"/>
        </w:numPr>
        <w:textAlignment w:val="baseline"/>
        <w:rPr>
          <w:rFonts w:ascii="Calibri" w:hAnsi="Calibri" w:cs="Times New Roman"/>
          <w:color w:val="000000"/>
        </w:rPr>
      </w:pPr>
      <w:r w:rsidRPr="00762D6C">
        <w:rPr>
          <w:rFonts w:ascii="Calibri" w:hAnsi="Calibri" w:cs="Times New Roman"/>
          <w:color w:val="000000"/>
        </w:rPr>
        <w:t>All these values and beliefs all position food and eating as more meaningful than nutritional requirements suggest</w:t>
      </w:r>
    </w:p>
    <w:p w14:paraId="36EDCAC6" w14:textId="77777777" w:rsidR="00762D6C" w:rsidRPr="00762D6C" w:rsidRDefault="00762D6C" w:rsidP="00762D6C">
      <w:pPr>
        <w:rPr>
          <w:rFonts w:ascii="Times New Roman" w:eastAsia="Times New Roman" w:hAnsi="Times New Roman" w:cs="Times New Roman"/>
        </w:rPr>
      </w:pPr>
    </w:p>
    <w:p w14:paraId="5B88E020"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Connection and Belonging</w:t>
      </w:r>
    </w:p>
    <w:p w14:paraId="2D0B0F6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View as reciprocal relationship</w:t>
      </w:r>
    </w:p>
    <w:p w14:paraId="1C5BC6B4" w14:textId="77777777" w:rsidR="00762D6C" w:rsidRPr="00762D6C" w:rsidRDefault="00762D6C" w:rsidP="00762D6C">
      <w:pPr>
        <w:numPr>
          <w:ilvl w:val="0"/>
          <w:numId w:val="55"/>
        </w:numPr>
        <w:textAlignment w:val="baseline"/>
        <w:rPr>
          <w:rFonts w:ascii="Calibri" w:hAnsi="Calibri" w:cs="Times New Roman"/>
          <w:color w:val="000000"/>
        </w:rPr>
      </w:pPr>
      <w:r w:rsidRPr="00762D6C">
        <w:rPr>
          <w:rFonts w:ascii="Calibri" w:hAnsi="Calibri" w:cs="Times New Roman"/>
          <w:color w:val="000000"/>
        </w:rPr>
        <w:t>Earth provides for them and they must take cake of the and not deplete their surroundings</w:t>
      </w:r>
    </w:p>
    <w:p w14:paraId="07E2B5C5" w14:textId="77777777" w:rsidR="00762D6C" w:rsidRPr="00762D6C" w:rsidRDefault="00762D6C" w:rsidP="00762D6C">
      <w:pPr>
        <w:numPr>
          <w:ilvl w:val="0"/>
          <w:numId w:val="55"/>
        </w:numPr>
        <w:textAlignment w:val="baseline"/>
        <w:rPr>
          <w:rFonts w:ascii="Calibri" w:hAnsi="Calibri" w:cs="Times New Roman"/>
          <w:color w:val="000000"/>
        </w:rPr>
      </w:pPr>
      <w:r w:rsidRPr="00762D6C">
        <w:rPr>
          <w:rFonts w:ascii="Calibri" w:hAnsi="Calibri" w:cs="Times New Roman"/>
          <w:color w:val="000000"/>
        </w:rPr>
        <w:t>Inuit think food that you eat becomes a part of you (YOU ARE WHAT YOU EAT)</w:t>
      </w:r>
    </w:p>
    <w:p w14:paraId="1F63F9E5" w14:textId="77777777" w:rsidR="00762D6C" w:rsidRPr="00762D6C" w:rsidRDefault="00762D6C" w:rsidP="00762D6C">
      <w:pPr>
        <w:rPr>
          <w:rFonts w:ascii="Times New Roman" w:eastAsia="Times New Roman" w:hAnsi="Times New Roman" w:cs="Times New Roman"/>
        </w:rPr>
      </w:pPr>
    </w:p>
    <w:p w14:paraId="597689ED"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They use their surroundings to provide important ingredients for medicines, clothing, shelter, and overall </w:t>
      </w:r>
      <w:proofErr w:type="gramStart"/>
      <w:r w:rsidRPr="00762D6C">
        <w:rPr>
          <w:rFonts w:ascii="Calibri" w:hAnsi="Calibri" w:cs="Times New Roman"/>
          <w:color w:val="000000"/>
        </w:rPr>
        <w:t>well</w:t>
      </w:r>
      <w:proofErr w:type="gramEnd"/>
      <w:r w:rsidRPr="00762D6C">
        <w:rPr>
          <w:rFonts w:ascii="Calibri" w:hAnsi="Calibri" w:cs="Times New Roman"/>
          <w:color w:val="000000"/>
        </w:rPr>
        <w:t xml:space="preserve"> being.</w:t>
      </w:r>
    </w:p>
    <w:p w14:paraId="33962ABB"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Inuit far fewer incidents of food-deficient diseases</w:t>
      </w:r>
      <w:r w:rsidRPr="00762D6C">
        <w:rPr>
          <w:rFonts w:ascii="Calibri" w:hAnsi="Calibri" w:cs="Times New Roman"/>
          <w:color w:val="000000"/>
        </w:rPr>
        <w:br/>
        <w:t>EVERYTHING SHOULD NOT BE WASTED</w:t>
      </w:r>
    </w:p>
    <w:p w14:paraId="22F21569" w14:textId="77777777" w:rsidR="00762D6C" w:rsidRPr="00762D6C" w:rsidRDefault="00762D6C" w:rsidP="00762D6C">
      <w:pPr>
        <w:rPr>
          <w:rFonts w:ascii="Times New Roman" w:eastAsia="Times New Roman" w:hAnsi="Times New Roman" w:cs="Times New Roman"/>
        </w:rPr>
      </w:pPr>
    </w:p>
    <w:p w14:paraId="3C2C2FF1"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Food not only protected against nutritional deficiencies, but also reinforced a collective solidarity, fostering emotional and mental health and well-being.</w:t>
      </w:r>
    </w:p>
    <w:p w14:paraId="0637FF61" w14:textId="77777777" w:rsidR="00762D6C" w:rsidRPr="00762D6C" w:rsidRDefault="00762D6C" w:rsidP="00762D6C">
      <w:pPr>
        <w:rPr>
          <w:rFonts w:ascii="Times New Roman" w:eastAsia="Times New Roman" w:hAnsi="Times New Roman" w:cs="Times New Roman"/>
        </w:rPr>
      </w:pPr>
    </w:p>
    <w:p w14:paraId="2D4CE303"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Sacred Responsibility</w:t>
      </w:r>
    </w:p>
    <w:p w14:paraId="79ADBB7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Food for Aboriginal peoples acts as much more than a means to ensure nutritional health or provide sustenance. </w:t>
      </w:r>
    </w:p>
    <w:p w14:paraId="18FD81C0"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Traditional practices of </w:t>
      </w:r>
      <w:proofErr w:type="gramStart"/>
      <w:r w:rsidRPr="00762D6C">
        <w:rPr>
          <w:rFonts w:ascii="Calibri" w:hAnsi="Calibri" w:cs="Times New Roman"/>
          <w:color w:val="000000"/>
        </w:rPr>
        <w:t>hunting,  fishing</w:t>
      </w:r>
      <w:proofErr w:type="gramEnd"/>
      <w:r w:rsidRPr="00762D6C">
        <w:rPr>
          <w:rFonts w:ascii="Calibri" w:hAnsi="Calibri" w:cs="Times New Roman"/>
          <w:color w:val="000000"/>
        </w:rPr>
        <w:t>, picking, trapping, and other forms of harvesting are also used to demonstrate a historical and ongoing connection to the land that has never been ceded</w:t>
      </w:r>
    </w:p>
    <w:p w14:paraId="50675B2C"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Sustains social relationships and distinctive cultural characteristics. This is because the consumption of traditional foods is more than just about eating; it is the endpoint of a series of culturally meaningful processes involved in harvesting, processing, distribution and preparation of these foods. For many Aboriginal peoples, these processes require the continued enactment of culturally important ways of behaving, which emphasize cooperation, sharing and generosity.</w:t>
      </w:r>
    </w:p>
    <w:p w14:paraId="28217835" w14:textId="77777777" w:rsidR="00762D6C" w:rsidRPr="00762D6C" w:rsidRDefault="00762D6C" w:rsidP="00762D6C">
      <w:pPr>
        <w:rPr>
          <w:rFonts w:ascii="Times New Roman" w:eastAsia="Times New Roman" w:hAnsi="Times New Roman" w:cs="Times New Roman"/>
        </w:rPr>
      </w:pPr>
    </w:p>
    <w:p w14:paraId="270D5F33"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Respect</w:t>
      </w:r>
    </w:p>
    <w:p w14:paraId="4709E81E" w14:textId="77777777" w:rsidR="00762D6C" w:rsidRPr="00762D6C" w:rsidRDefault="00762D6C" w:rsidP="00762D6C">
      <w:pPr>
        <w:numPr>
          <w:ilvl w:val="0"/>
          <w:numId w:val="56"/>
        </w:numPr>
        <w:textAlignment w:val="baseline"/>
        <w:rPr>
          <w:rFonts w:ascii="Calibri" w:hAnsi="Calibri" w:cs="Times New Roman"/>
          <w:color w:val="000000"/>
        </w:rPr>
      </w:pPr>
      <w:r w:rsidRPr="00762D6C">
        <w:rPr>
          <w:rFonts w:ascii="Calibri" w:hAnsi="Calibri" w:cs="Times New Roman"/>
          <w:color w:val="000000"/>
        </w:rPr>
        <w:t xml:space="preserve">Respect plants, animals, minerals, and humans </w:t>
      </w:r>
      <w:proofErr w:type="gramStart"/>
      <w:r w:rsidRPr="00762D6C">
        <w:rPr>
          <w:rFonts w:ascii="Calibri" w:hAnsi="Calibri" w:cs="Times New Roman"/>
          <w:color w:val="000000"/>
        </w:rPr>
        <w:t>in order to</w:t>
      </w:r>
      <w:proofErr w:type="gramEnd"/>
      <w:r w:rsidRPr="00762D6C">
        <w:rPr>
          <w:rFonts w:ascii="Calibri" w:hAnsi="Calibri" w:cs="Times New Roman"/>
          <w:color w:val="000000"/>
        </w:rPr>
        <w:t xml:space="preserve"> survive</w:t>
      </w:r>
    </w:p>
    <w:p w14:paraId="621A9067" w14:textId="77777777" w:rsidR="00762D6C" w:rsidRPr="00762D6C" w:rsidRDefault="00762D6C" w:rsidP="00762D6C">
      <w:pPr>
        <w:numPr>
          <w:ilvl w:val="0"/>
          <w:numId w:val="56"/>
        </w:numPr>
        <w:textAlignment w:val="baseline"/>
        <w:rPr>
          <w:rFonts w:ascii="Calibri" w:hAnsi="Calibri" w:cs="Times New Roman"/>
          <w:color w:val="000000"/>
        </w:rPr>
      </w:pPr>
      <w:r w:rsidRPr="00762D6C">
        <w:rPr>
          <w:rFonts w:ascii="Calibri" w:hAnsi="Calibri" w:cs="Times New Roman"/>
          <w:color w:val="000000"/>
        </w:rPr>
        <w:t>Earth would continue to provide</w:t>
      </w:r>
    </w:p>
    <w:p w14:paraId="3022A087" w14:textId="77777777" w:rsidR="00762D6C" w:rsidRPr="00762D6C" w:rsidRDefault="00762D6C" w:rsidP="00762D6C">
      <w:pPr>
        <w:numPr>
          <w:ilvl w:val="0"/>
          <w:numId w:val="56"/>
        </w:numPr>
        <w:textAlignment w:val="baseline"/>
        <w:rPr>
          <w:rFonts w:ascii="Calibri" w:hAnsi="Calibri" w:cs="Times New Roman"/>
          <w:color w:val="000000"/>
        </w:rPr>
      </w:pPr>
      <w:r w:rsidRPr="00762D6C">
        <w:rPr>
          <w:rFonts w:ascii="Calibri" w:hAnsi="Calibri" w:cs="Times New Roman"/>
          <w:color w:val="000000"/>
        </w:rPr>
        <w:t>Survival for future generations</w:t>
      </w:r>
    </w:p>
    <w:p w14:paraId="3B751E1B" w14:textId="77777777" w:rsidR="00762D6C" w:rsidRPr="00762D6C" w:rsidRDefault="00762D6C" w:rsidP="00762D6C">
      <w:pPr>
        <w:numPr>
          <w:ilvl w:val="0"/>
          <w:numId w:val="56"/>
        </w:numPr>
        <w:textAlignment w:val="baseline"/>
        <w:rPr>
          <w:rFonts w:ascii="Calibri" w:hAnsi="Calibri" w:cs="Times New Roman"/>
          <w:color w:val="000000"/>
        </w:rPr>
      </w:pPr>
      <w:r w:rsidRPr="00762D6C">
        <w:rPr>
          <w:rFonts w:ascii="Calibri" w:hAnsi="Calibri" w:cs="Times New Roman"/>
          <w:color w:val="000000"/>
        </w:rPr>
        <w:t>Adopt nomadic lifestyles to avoid depleting</w:t>
      </w:r>
    </w:p>
    <w:p w14:paraId="1710BB17" w14:textId="77777777" w:rsidR="00762D6C" w:rsidRPr="00762D6C" w:rsidRDefault="00762D6C" w:rsidP="00762D6C">
      <w:pPr>
        <w:rPr>
          <w:rFonts w:ascii="Times New Roman" w:eastAsia="Times New Roman" w:hAnsi="Times New Roman" w:cs="Times New Roman"/>
        </w:rPr>
      </w:pPr>
    </w:p>
    <w:p w14:paraId="77E62D8E"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sz w:val="36"/>
          <w:szCs w:val="36"/>
        </w:rPr>
        <w:t>Chapter 10 Crisis in the Food System (Farming and capitalism)</w:t>
      </w:r>
    </w:p>
    <w:p w14:paraId="546E965F" w14:textId="77777777" w:rsidR="00762D6C" w:rsidRPr="00762D6C" w:rsidRDefault="00762D6C" w:rsidP="00762D6C">
      <w:pPr>
        <w:numPr>
          <w:ilvl w:val="0"/>
          <w:numId w:val="57"/>
        </w:numPr>
        <w:textAlignment w:val="baseline"/>
        <w:rPr>
          <w:rFonts w:ascii="Calibri" w:hAnsi="Calibri" w:cs="Times New Roman"/>
          <w:i/>
          <w:iCs/>
          <w:color w:val="000000"/>
          <w:sz w:val="20"/>
          <w:szCs w:val="20"/>
        </w:rPr>
      </w:pPr>
      <w:r w:rsidRPr="00762D6C">
        <w:rPr>
          <w:rFonts w:ascii="Calibri" w:hAnsi="Calibri" w:cs="Times New Roman"/>
          <w:i/>
          <w:iCs/>
          <w:color w:val="000000"/>
          <w:sz w:val="20"/>
          <w:szCs w:val="20"/>
        </w:rPr>
        <w:t>Key forces changing farming and food production in Canada</w:t>
      </w:r>
    </w:p>
    <w:p w14:paraId="318BA908" w14:textId="77777777" w:rsidR="00762D6C" w:rsidRPr="00762D6C" w:rsidRDefault="00762D6C" w:rsidP="00762D6C">
      <w:pPr>
        <w:numPr>
          <w:ilvl w:val="0"/>
          <w:numId w:val="57"/>
        </w:numPr>
        <w:textAlignment w:val="baseline"/>
        <w:rPr>
          <w:rFonts w:ascii="Calibri" w:hAnsi="Calibri" w:cs="Times New Roman"/>
          <w:i/>
          <w:iCs/>
          <w:color w:val="000000"/>
          <w:sz w:val="20"/>
          <w:szCs w:val="20"/>
        </w:rPr>
      </w:pPr>
      <w:r w:rsidRPr="00762D6C">
        <w:rPr>
          <w:rFonts w:ascii="Calibri" w:hAnsi="Calibri" w:cs="Times New Roman"/>
          <w:i/>
          <w:iCs/>
          <w:color w:val="000000"/>
          <w:sz w:val="20"/>
          <w:szCs w:val="20"/>
        </w:rPr>
        <w:t>Advantages and dangers posed by transition from family farming to corporate food production</w:t>
      </w:r>
    </w:p>
    <w:p w14:paraId="55E06EAC" w14:textId="77777777" w:rsidR="00762D6C" w:rsidRPr="00762D6C" w:rsidRDefault="00762D6C" w:rsidP="00762D6C">
      <w:pPr>
        <w:numPr>
          <w:ilvl w:val="0"/>
          <w:numId w:val="57"/>
        </w:numPr>
        <w:textAlignment w:val="baseline"/>
        <w:rPr>
          <w:rFonts w:ascii="Calibri" w:hAnsi="Calibri" w:cs="Times New Roman"/>
          <w:i/>
          <w:iCs/>
          <w:color w:val="000000"/>
          <w:sz w:val="20"/>
          <w:szCs w:val="20"/>
        </w:rPr>
      </w:pPr>
      <w:r w:rsidRPr="00762D6C">
        <w:rPr>
          <w:rFonts w:ascii="Calibri" w:hAnsi="Calibri" w:cs="Times New Roman"/>
          <w:i/>
          <w:iCs/>
          <w:color w:val="000000"/>
          <w:sz w:val="20"/>
          <w:szCs w:val="20"/>
        </w:rPr>
        <w:t>Primary causes of farm crisis</w:t>
      </w:r>
    </w:p>
    <w:p w14:paraId="1E02A35D" w14:textId="77777777" w:rsidR="00762D6C" w:rsidRPr="00762D6C" w:rsidRDefault="00762D6C" w:rsidP="00762D6C">
      <w:pPr>
        <w:numPr>
          <w:ilvl w:val="0"/>
          <w:numId w:val="57"/>
        </w:numPr>
        <w:textAlignment w:val="baseline"/>
        <w:rPr>
          <w:rFonts w:ascii="Calibri" w:hAnsi="Calibri" w:cs="Times New Roman"/>
          <w:i/>
          <w:iCs/>
          <w:color w:val="000000"/>
          <w:sz w:val="20"/>
          <w:szCs w:val="20"/>
        </w:rPr>
      </w:pPr>
      <w:r w:rsidRPr="00762D6C">
        <w:rPr>
          <w:rFonts w:ascii="Calibri" w:hAnsi="Calibri" w:cs="Times New Roman"/>
          <w:i/>
          <w:iCs/>
          <w:color w:val="000000"/>
          <w:sz w:val="20"/>
          <w:szCs w:val="20"/>
        </w:rPr>
        <w:t>Ecological and social advantages of small scale farming</w:t>
      </w:r>
    </w:p>
    <w:p w14:paraId="6641E952" w14:textId="77777777" w:rsidR="00762D6C" w:rsidRPr="00762D6C" w:rsidRDefault="00762D6C" w:rsidP="00762D6C">
      <w:pPr>
        <w:rPr>
          <w:rFonts w:ascii="Times New Roman" w:eastAsia="Times New Roman" w:hAnsi="Times New Roman" w:cs="Times New Roman"/>
        </w:rPr>
      </w:pPr>
    </w:p>
    <w:p w14:paraId="09A0D405"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Introduction: Images of Farming</w:t>
      </w:r>
    </w:p>
    <w:p w14:paraId="79F28680"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Family farm:</w:t>
      </w:r>
      <w:r w:rsidRPr="00762D6C">
        <w:rPr>
          <w:rFonts w:ascii="Calibri" w:hAnsi="Calibri" w:cs="Times New Roman"/>
          <w:color w:val="000000"/>
        </w:rPr>
        <w:t xml:space="preserve"> Perfect picture seen on ads. See chickens running, apples on trees, gardens, golden wheat owned by grandpa and grandma</w:t>
      </w:r>
    </w:p>
    <w:p w14:paraId="681ECFAA" w14:textId="77777777" w:rsidR="00762D6C" w:rsidRPr="00762D6C" w:rsidRDefault="00762D6C" w:rsidP="00762D6C">
      <w:pPr>
        <w:numPr>
          <w:ilvl w:val="0"/>
          <w:numId w:val="58"/>
        </w:numPr>
        <w:textAlignment w:val="baseline"/>
        <w:rPr>
          <w:rFonts w:ascii="Calibri" w:hAnsi="Calibri" w:cs="Times New Roman"/>
          <w:color w:val="000000"/>
        </w:rPr>
      </w:pPr>
      <w:r w:rsidRPr="00762D6C">
        <w:rPr>
          <w:rFonts w:ascii="Calibri" w:hAnsi="Calibri" w:cs="Times New Roman"/>
          <w:color w:val="000000"/>
        </w:rPr>
        <w:t>Hearty and honest</w:t>
      </w:r>
    </w:p>
    <w:p w14:paraId="01118DA5" w14:textId="77777777" w:rsidR="00762D6C" w:rsidRPr="00762D6C" w:rsidRDefault="00762D6C" w:rsidP="00762D6C">
      <w:pPr>
        <w:numPr>
          <w:ilvl w:val="0"/>
          <w:numId w:val="58"/>
        </w:numPr>
        <w:textAlignment w:val="baseline"/>
        <w:rPr>
          <w:rFonts w:ascii="Calibri" w:hAnsi="Calibri" w:cs="Times New Roman"/>
          <w:color w:val="000000"/>
        </w:rPr>
      </w:pPr>
      <w:r w:rsidRPr="00762D6C">
        <w:rPr>
          <w:rFonts w:ascii="Calibri" w:hAnsi="Calibri" w:cs="Times New Roman"/>
          <w:color w:val="000000"/>
        </w:rPr>
        <w:t>Hardworking</w:t>
      </w:r>
    </w:p>
    <w:p w14:paraId="1973A11A" w14:textId="77777777" w:rsidR="00762D6C" w:rsidRPr="00762D6C" w:rsidRDefault="00762D6C" w:rsidP="00762D6C">
      <w:pPr>
        <w:rPr>
          <w:rFonts w:ascii="Times New Roman" w:eastAsia="Times New Roman" w:hAnsi="Times New Roman" w:cs="Times New Roman"/>
        </w:rPr>
      </w:pPr>
    </w:p>
    <w:p w14:paraId="03F811BB"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While farmers see differently</w:t>
      </w:r>
    </w:p>
    <w:p w14:paraId="5ECCE326"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Like farm products</w:t>
      </w:r>
    </w:p>
    <w:p w14:paraId="75331170" w14:textId="77777777" w:rsidR="00762D6C" w:rsidRPr="00762D6C" w:rsidRDefault="00762D6C" w:rsidP="00762D6C">
      <w:pPr>
        <w:numPr>
          <w:ilvl w:val="0"/>
          <w:numId w:val="59"/>
        </w:numPr>
        <w:textAlignment w:val="baseline"/>
        <w:rPr>
          <w:rFonts w:ascii="Calibri" w:hAnsi="Calibri" w:cs="Times New Roman"/>
          <w:color w:val="000000"/>
        </w:rPr>
      </w:pPr>
      <w:r w:rsidRPr="00762D6C">
        <w:rPr>
          <w:rFonts w:ascii="Calibri" w:hAnsi="Calibri" w:cs="Times New Roman"/>
          <w:color w:val="000000"/>
        </w:rPr>
        <w:t>Chemical pesticides</w:t>
      </w:r>
    </w:p>
    <w:p w14:paraId="4330FC1C" w14:textId="77777777" w:rsidR="00762D6C" w:rsidRPr="00762D6C" w:rsidRDefault="00762D6C" w:rsidP="00762D6C">
      <w:pPr>
        <w:numPr>
          <w:ilvl w:val="0"/>
          <w:numId w:val="59"/>
        </w:numPr>
        <w:textAlignment w:val="baseline"/>
        <w:rPr>
          <w:rFonts w:ascii="Calibri" w:hAnsi="Calibri" w:cs="Times New Roman"/>
          <w:color w:val="000000"/>
        </w:rPr>
      </w:pPr>
      <w:r w:rsidRPr="00762D6C">
        <w:rPr>
          <w:rFonts w:ascii="Calibri" w:hAnsi="Calibri" w:cs="Times New Roman"/>
          <w:color w:val="000000"/>
        </w:rPr>
        <w:t>Herbicides</w:t>
      </w:r>
    </w:p>
    <w:p w14:paraId="494492EA" w14:textId="77777777" w:rsidR="00762D6C" w:rsidRPr="00762D6C" w:rsidRDefault="00762D6C" w:rsidP="00762D6C">
      <w:pPr>
        <w:numPr>
          <w:ilvl w:val="0"/>
          <w:numId w:val="59"/>
        </w:numPr>
        <w:textAlignment w:val="baseline"/>
        <w:rPr>
          <w:rFonts w:ascii="Calibri" w:hAnsi="Calibri" w:cs="Times New Roman"/>
          <w:color w:val="000000"/>
        </w:rPr>
      </w:pPr>
      <w:r w:rsidRPr="00762D6C">
        <w:rPr>
          <w:rFonts w:ascii="Calibri" w:hAnsi="Calibri" w:cs="Times New Roman"/>
          <w:color w:val="000000"/>
        </w:rPr>
        <w:t>Fungicides</w:t>
      </w:r>
    </w:p>
    <w:p w14:paraId="66C5058E" w14:textId="77777777" w:rsidR="00762D6C" w:rsidRPr="00762D6C" w:rsidRDefault="00762D6C" w:rsidP="00762D6C">
      <w:pPr>
        <w:numPr>
          <w:ilvl w:val="0"/>
          <w:numId w:val="59"/>
        </w:numPr>
        <w:textAlignment w:val="baseline"/>
        <w:rPr>
          <w:rFonts w:ascii="Calibri" w:hAnsi="Calibri" w:cs="Times New Roman"/>
          <w:color w:val="000000"/>
        </w:rPr>
      </w:pPr>
      <w:r w:rsidRPr="00762D6C">
        <w:rPr>
          <w:rFonts w:ascii="Calibri" w:hAnsi="Calibri" w:cs="Times New Roman"/>
          <w:color w:val="000000"/>
        </w:rPr>
        <w:t>Farm machinery</w:t>
      </w:r>
    </w:p>
    <w:p w14:paraId="2F72FDAA" w14:textId="77777777" w:rsidR="00762D6C" w:rsidRPr="00762D6C" w:rsidRDefault="00762D6C" w:rsidP="00762D6C">
      <w:pPr>
        <w:rPr>
          <w:rFonts w:ascii="Times New Roman" w:hAnsi="Times New Roman" w:cs="Times New Roman"/>
        </w:rPr>
      </w:pPr>
      <w:proofErr w:type="gramStart"/>
      <w:r w:rsidRPr="00762D6C">
        <w:rPr>
          <w:rFonts w:ascii="Calibri" w:hAnsi="Calibri" w:cs="Times New Roman"/>
          <w:color w:val="000000"/>
        </w:rPr>
        <w:t>These focus</w:t>
      </w:r>
      <w:proofErr w:type="gramEnd"/>
      <w:r w:rsidRPr="00762D6C">
        <w:rPr>
          <w:rFonts w:ascii="Calibri" w:hAnsi="Calibri" w:cs="Times New Roman"/>
          <w:color w:val="000000"/>
        </w:rPr>
        <w:t xml:space="preserve"> on power and efficiency</w:t>
      </w:r>
    </w:p>
    <w:p w14:paraId="697A3DD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Masculine portrayals wiping out weeds and pest and getting stuff done.</w:t>
      </w:r>
    </w:p>
    <w:p w14:paraId="11A4690F" w14:textId="77777777" w:rsidR="00762D6C" w:rsidRPr="00762D6C" w:rsidRDefault="00762D6C" w:rsidP="00762D6C">
      <w:pPr>
        <w:rPr>
          <w:rFonts w:ascii="Times New Roman" w:eastAsia="Times New Roman" w:hAnsi="Times New Roman" w:cs="Times New Roman"/>
        </w:rPr>
      </w:pPr>
    </w:p>
    <w:p w14:paraId="6B5F1E2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Huge changes due to technology</w:t>
      </w:r>
    </w:p>
    <w:p w14:paraId="3B144609" w14:textId="77777777" w:rsidR="00762D6C" w:rsidRPr="00762D6C" w:rsidRDefault="00762D6C" w:rsidP="00762D6C">
      <w:pPr>
        <w:numPr>
          <w:ilvl w:val="0"/>
          <w:numId w:val="60"/>
        </w:numPr>
        <w:textAlignment w:val="baseline"/>
        <w:rPr>
          <w:rFonts w:ascii="Calibri" w:hAnsi="Calibri" w:cs="Times New Roman"/>
          <w:color w:val="000000"/>
        </w:rPr>
      </w:pPr>
      <w:r w:rsidRPr="00762D6C">
        <w:rPr>
          <w:rFonts w:ascii="Calibri" w:hAnsi="Calibri" w:cs="Times New Roman"/>
          <w:color w:val="000000"/>
        </w:rPr>
        <w:t>Urbanization</w:t>
      </w:r>
    </w:p>
    <w:p w14:paraId="13CFA3F5" w14:textId="77777777" w:rsidR="00762D6C" w:rsidRPr="00762D6C" w:rsidRDefault="00762D6C" w:rsidP="00762D6C">
      <w:pPr>
        <w:numPr>
          <w:ilvl w:val="0"/>
          <w:numId w:val="60"/>
        </w:numPr>
        <w:textAlignment w:val="baseline"/>
        <w:rPr>
          <w:rFonts w:ascii="Calibri" w:hAnsi="Calibri" w:cs="Times New Roman"/>
          <w:color w:val="000000"/>
        </w:rPr>
      </w:pPr>
      <w:r w:rsidRPr="00762D6C">
        <w:rPr>
          <w:rFonts w:ascii="Calibri" w:hAnsi="Calibri" w:cs="Times New Roman"/>
          <w:color w:val="000000"/>
        </w:rPr>
        <w:t>Trade</w:t>
      </w:r>
    </w:p>
    <w:p w14:paraId="1FD1BBEE" w14:textId="77777777" w:rsidR="00762D6C" w:rsidRPr="00762D6C" w:rsidRDefault="00762D6C" w:rsidP="00762D6C">
      <w:pPr>
        <w:numPr>
          <w:ilvl w:val="0"/>
          <w:numId w:val="60"/>
        </w:numPr>
        <w:textAlignment w:val="baseline"/>
        <w:rPr>
          <w:rFonts w:ascii="Calibri" w:hAnsi="Calibri" w:cs="Times New Roman"/>
          <w:color w:val="000000"/>
        </w:rPr>
      </w:pPr>
      <w:r w:rsidRPr="00762D6C">
        <w:rPr>
          <w:rFonts w:ascii="Calibri" w:hAnsi="Calibri" w:cs="Times New Roman"/>
          <w:color w:val="000000"/>
        </w:rPr>
        <w:t>Politics in agriculture</w:t>
      </w:r>
    </w:p>
    <w:p w14:paraId="4C236FB4" w14:textId="77777777" w:rsidR="00762D6C" w:rsidRPr="00762D6C" w:rsidRDefault="00762D6C" w:rsidP="00762D6C">
      <w:pPr>
        <w:rPr>
          <w:rFonts w:ascii="Times New Roman" w:eastAsia="Times New Roman" w:hAnsi="Times New Roman" w:cs="Times New Roman"/>
        </w:rPr>
      </w:pPr>
    </w:p>
    <w:p w14:paraId="068128DB"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Displaces family farming and rural communities into corporate agribusiness and international markets.</w:t>
      </w:r>
    </w:p>
    <w:p w14:paraId="2409129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Examines the values and forces driving some of the key changes that have occurred in Canadian agriculture, focusing on what these changes have done to the family farm</w:t>
      </w:r>
    </w:p>
    <w:p w14:paraId="0B1A9A60" w14:textId="77777777" w:rsidR="00762D6C" w:rsidRPr="00762D6C" w:rsidRDefault="00762D6C" w:rsidP="00762D6C">
      <w:pPr>
        <w:rPr>
          <w:rFonts w:ascii="Times New Roman" w:eastAsia="Times New Roman" w:hAnsi="Times New Roman" w:cs="Times New Roman"/>
        </w:rPr>
      </w:pPr>
    </w:p>
    <w:p w14:paraId="16A109DA"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Redesigning Canadian Farming: External Forces</w:t>
      </w:r>
    </w:p>
    <w:p w14:paraId="3B03B3C8" w14:textId="77777777" w:rsidR="00762D6C" w:rsidRPr="00762D6C" w:rsidRDefault="00762D6C" w:rsidP="00762D6C">
      <w:pPr>
        <w:numPr>
          <w:ilvl w:val="0"/>
          <w:numId w:val="61"/>
        </w:numPr>
        <w:textAlignment w:val="baseline"/>
        <w:rPr>
          <w:rFonts w:ascii="Calibri" w:hAnsi="Calibri" w:cs="Times New Roman"/>
          <w:color w:val="000000"/>
        </w:rPr>
      </w:pPr>
      <w:r w:rsidRPr="00762D6C">
        <w:rPr>
          <w:rFonts w:ascii="Calibri" w:hAnsi="Calibri" w:cs="Times New Roman"/>
          <w:color w:val="000000"/>
        </w:rPr>
        <w:t>Industrialization of farming</w:t>
      </w:r>
    </w:p>
    <w:p w14:paraId="1814D35B" w14:textId="77777777" w:rsidR="00762D6C" w:rsidRPr="00762D6C" w:rsidRDefault="00762D6C" w:rsidP="00762D6C">
      <w:pPr>
        <w:numPr>
          <w:ilvl w:val="0"/>
          <w:numId w:val="61"/>
        </w:numPr>
        <w:textAlignment w:val="baseline"/>
        <w:rPr>
          <w:rFonts w:ascii="Calibri" w:hAnsi="Calibri" w:cs="Times New Roman"/>
          <w:color w:val="000000"/>
        </w:rPr>
      </w:pPr>
      <w:r w:rsidRPr="00762D6C">
        <w:rPr>
          <w:rFonts w:ascii="Calibri" w:hAnsi="Calibri" w:cs="Times New Roman"/>
          <w:color w:val="000000"/>
        </w:rPr>
        <w:t>Replace animal power with engines</w:t>
      </w:r>
    </w:p>
    <w:p w14:paraId="71FCF969" w14:textId="77777777" w:rsidR="00762D6C" w:rsidRPr="00762D6C" w:rsidRDefault="00762D6C" w:rsidP="00762D6C">
      <w:pPr>
        <w:numPr>
          <w:ilvl w:val="0"/>
          <w:numId w:val="61"/>
        </w:numPr>
        <w:textAlignment w:val="baseline"/>
        <w:rPr>
          <w:rFonts w:ascii="Calibri" w:hAnsi="Calibri" w:cs="Times New Roman"/>
          <w:color w:val="000000"/>
        </w:rPr>
      </w:pPr>
      <w:r w:rsidRPr="00762D6C">
        <w:rPr>
          <w:rFonts w:ascii="Calibri" w:hAnsi="Calibri" w:cs="Times New Roman"/>
          <w:color w:val="000000"/>
        </w:rPr>
        <w:t>Depending on non-renewable resources</w:t>
      </w:r>
    </w:p>
    <w:p w14:paraId="10F9298F" w14:textId="77777777" w:rsidR="00762D6C" w:rsidRPr="00762D6C" w:rsidRDefault="00762D6C" w:rsidP="00762D6C">
      <w:pPr>
        <w:numPr>
          <w:ilvl w:val="0"/>
          <w:numId w:val="61"/>
        </w:numPr>
        <w:textAlignment w:val="baseline"/>
        <w:rPr>
          <w:rFonts w:ascii="Calibri" w:hAnsi="Calibri" w:cs="Times New Roman"/>
          <w:color w:val="000000"/>
        </w:rPr>
      </w:pPr>
      <w:r w:rsidRPr="00762D6C">
        <w:rPr>
          <w:rFonts w:ascii="Calibri" w:hAnsi="Calibri" w:cs="Times New Roman"/>
          <w:color w:val="000000"/>
        </w:rPr>
        <w:t>loss of self-reliance as farming increasingly depends on the industrial corporate sector for key inputs</w:t>
      </w:r>
    </w:p>
    <w:p w14:paraId="41BC0287" w14:textId="77777777" w:rsidR="00762D6C" w:rsidRPr="00762D6C" w:rsidRDefault="00762D6C" w:rsidP="00762D6C">
      <w:pPr>
        <w:rPr>
          <w:rFonts w:ascii="Times New Roman" w:eastAsia="Times New Roman" w:hAnsi="Times New Roman" w:cs="Times New Roman"/>
        </w:rPr>
      </w:pPr>
    </w:p>
    <w:p w14:paraId="64B9DBF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Seed is increasingly purchased from seed companies, who own patent rights to the new varieties</w:t>
      </w:r>
    </w:p>
    <w:p w14:paraId="49398F24" w14:textId="77777777" w:rsidR="00762D6C" w:rsidRPr="00762D6C" w:rsidRDefault="00762D6C" w:rsidP="00762D6C">
      <w:pPr>
        <w:numPr>
          <w:ilvl w:val="0"/>
          <w:numId w:val="62"/>
        </w:numPr>
        <w:textAlignment w:val="baseline"/>
        <w:rPr>
          <w:rFonts w:ascii="Calibri" w:hAnsi="Calibri" w:cs="Times New Roman"/>
          <w:color w:val="000000"/>
        </w:rPr>
      </w:pPr>
      <w:r w:rsidRPr="00762D6C">
        <w:rPr>
          <w:rFonts w:ascii="Calibri" w:hAnsi="Calibri" w:cs="Times New Roman"/>
          <w:color w:val="000000"/>
        </w:rPr>
        <w:t>Farmers could not sell seeds to other farmers</w:t>
      </w:r>
      <w:r w:rsidRPr="00762D6C">
        <w:rPr>
          <w:rFonts w:ascii="Calibri" w:hAnsi="Calibri" w:cs="Times New Roman"/>
          <w:color w:val="000000"/>
        </w:rPr>
        <w:br/>
        <w:t>- extinguish farmers’ abilities to save and reuse their seeds</w:t>
      </w:r>
    </w:p>
    <w:p w14:paraId="4035392F" w14:textId="77777777" w:rsidR="00762D6C" w:rsidRPr="00762D6C" w:rsidRDefault="00762D6C" w:rsidP="00762D6C">
      <w:pPr>
        <w:rPr>
          <w:rFonts w:ascii="Times New Roman" w:eastAsia="Times New Roman" w:hAnsi="Times New Roman" w:cs="Times New Roman"/>
        </w:rPr>
      </w:pPr>
    </w:p>
    <w:p w14:paraId="54DFA97F" w14:textId="77777777" w:rsidR="00762D6C" w:rsidRPr="00762D6C" w:rsidRDefault="00762D6C" w:rsidP="00762D6C">
      <w:pPr>
        <w:numPr>
          <w:ilvl w:val="0"/>
          <w:numId w:val="63"/>
        </w:numPr>
        <w:textAlignment w:val="baseline"/>
        <w:rPr>
          <w:rFonts w:ascii="Calibri" w:hAnsi="Calibri" w:cs="Times New Roman"/>
          <w:color w:val="000000"/>
        </w:rPr>
      </w:pPr>
      <w:r w:rsidRPr="00762D6C">
        <w:rPr>
          <w:rFonts w:ascii="Calibri" w:hAnsi="Calibri" w:cs="Times New Roman"/>
          <w:color w:val="000000"/>
        </w:rPr>
        <w:t>Hybridization of corn change every year (Genetically modified, patented) [Mosantos is greedy :(]</w:t>
      </w:r>
    </w:p>
    <w:p w14:paraId="23765CC8" w14:textId="77777777" w:rsidR="00762D6C" w:rsidRPr="00762D6C" w:rsidRDefault="00762D6C" w:rsidP="00762D6C">
      <w:pPr>
        <w:numPr>
          <w:ilvl w:val="1"/>
          <w:numId w:val="64"/>
        </w:numPr>
        <w:textAlignment w:val="baseline"/>
        <w:rPr>
          <w:rFonts w:ascii="Calibri" w:hAnsi="Calibri" w:cs="Times New Roman"/>
          <w:color w:val="000000"/>
        </w:rPr>
      </w:pPr>
      <w:r w:rsidRPr="00762D6C">
        <w:rPr>
          <w:rFonts w:ascii="Calibri" w:hAnsi="Calibri" w:cs="Times New Roman"/>
          <w:color w:val="000000"/>
        </w:rPr>
        <w:t>Farmers need to buy new seeds every year</w:t>
      </w:r>
    </w:p>
    <w:p w14:paraId="0ED230DD" w14:textId="77777777" w:rsidR="00762D6C" w:rsidRPr="00762D6C" w:rsidRDefault="00762D6C" w:rsidP="00762D6C">
      <w:pPr>
        <w:numPr>
          <w:ilvl w:val="0"/>
          <w:numId w:val="64"/>
        </w:numPr>
        <w:textAlignment w:val="baseline"/>
        <w:rPr>
          <w:rFonts w:ascii="Calibri" w:hAnsi="Calibri" w:cs="Times New Roman"/>
          <w:color w:val="000000"/>
        </w:rPr>
      </w:pPr>
      <w:r w:rsidRPr="00762D6C">
        <w:rPr>
          <w:rFonts w:ascii="Calibri" w:hAnsi="Calibri" w:cs="Times New Roman"/>
          <w:color w:val="000000"/>
        </w:rPr>
        <w:t>Farming relies heavily on chemical interventions to control diseases</w:t>
      </w:r>
    </w:p>
    <w:p w14:paraId="30A93759" w14:textId="77777777" w:rsidR="00762D6C" w:rsidRPr="00762D6C" w:rsidRDefault="00762D6C" w:rsidP="00762D6C">
      <w:pPr>
        <w:numPr>
          <w:ilvl w:val="1"/>
          <w:numId w:val="64"/>
        </w:numPr>
        <w:textAlignment w:val="baseline"/>
        <w:rPr>
          <w:rFonts w:ascii="Calibri" w:hAnsi="Calibri" w:cs="Times New Roman"/>
          <w:color w:val="000000"/>
        </w:rPr>
      </w:pPr>
      <w:r w:rsidRPr="00762D6C">
        <w:rPr>
          <w:rFonts w:ascii="Calibri" w:hAnsi="Calibri" w:cs="Times New Roman"/>
          <w:color w:val="000000"/>
        </w:rPr>
        <w:t>Many cannot farm without it now</w:t>
      </w:r>
    </w:p>
    <w:p w14:paraId="66BD197C" w14:textId="77777777" w:rsidR="00762D6C" w:rsidRPr="00762D6C" w:rsidRDefault="00762D6C" w:rsidP="00762D6C">
      <w:pPr>
        <w:rPr>
          <w:rFonts w:ascii="Times New Roman" w:eastAsia="Times New Roman" w:hAnsi="Times New Roman" w:cs="Times New Roman"/>
        </w:rPr>
      </w:pPr>
    </w:p>
    <w:p w14:paraId="7F87A72C" w14:textId="77777777" w:rsidR="00762D6C" w:rsidRPr="00762D6C" w:rsidRDefault="00762D6C" w:rsidP="00762D6C">
      <w:pPr>
        <w:numPr>
          <w:ilvl w:val="0"/>
          <w:numId w:val="65"/>
        </w:numPr>
        <w:textAlignment w:val="baseline"/>
        <w:rPr>
          <w:rFonts w:ascii="Calibri" w:hAnsi="Calibri" w:cs="Times New Roman"/>
          <w:color w:val="000000"/>
        </w:rPr>
      </w:pPr>
      <w:r w:rsidRPr="00762D6C">
        <w:rPr>
          <w:rFonts w:ascii="Calibri" w:hAnsi="Calibri" w:cs="Times New Roman"/>
          <w:color w:val="000000"/>
        </w:rPr>
        <w:t>More efficient and productive now since machines (large scale operations)</w:t>
      </w:r>
    </w:p>
    <w:p w14:paraId="1225503A" w14:textId="77777777" w:rsidR="00762D6C" w:rsidRPr="00762D6C" w:rsidRDefault="00762D6C" w:rsidP="00762D6C">
      <w:pPr>
        <w:numPr>
          <w:ilvl w:val="1"/>
          <w:numId w:val="66"/>
        </w:numPr>
        <w:textAlignment w:val="baseline"/>
        <w:rPr>
          <w:rFonts w:ascii="Calibri" w:hAnsi="Calibri" w:cs="Times New Roman"/>
          <w:color w:val="000000"/>
        </w:rPr>
      </w:pPr>
      <w:r w:rsidRPr="00762D6C">
        <w:rPr>
          <w:rFonts w:ascii="Calibri" w:hAnsi="Calibri" w:cs="Times New Roman"/>
          <w:color w:val="000000"/>
        </w:rPr>
        <w:t>New knowledge needed for these (operating, mixing chemicals, accounting, navigating government programs, running computers)</w:t>
      </w:r>
    </w:p>
    <w:p w14:paraId="3C8383AF" w14:textId="77777777" w:rsidR="00762D6C" w:rsidRPr="00762D6C" w:rsidRDefault="00762D6C" w:rsidP="00762D6C">
      <w:pPr>
        <w:numPr>
          <w:ilvl w:val="0"/>
          <w:numId w:val="66"/>
        </w:numPr>
        <w:textAlignment w:val="baseline"/>
        <w:rPr>
          <w:rFonts w:ascii="Calibri" w:hAnsi="Calibri" w:cs="Times New Roman"/>
          <w:color w:val="000000"/>
        </w:rPr>
      </w:pPr>
      <w:r w:rsidRPr="00762D6C">
        <w:rPr>
          <w:rFonts w:ascii="Calibri" w:hAnsi="Calibri" w:cs="Times New Roman"/>
          <w:color w:val="000000"/>
        </w:rPr>
        <w:t>pressures for competitiveness and increased market share militate against small-scale, diverse, ecologically and culturally sensitive farming practices in favour of concentrated industrial operations maximizing the production of standardized products</w:t>
      </w:r>
      <w:r w:rsidRPr="00762D6C">
        <w:rPr>
          <w:rFonts w:ascii="Calibri" w:hAnsi="Calibri" w:cs="Times New Roman"/>
          <w:color w:val="000000"/>
        </w:rPr>
        <w:br/>
      </w:r>
      <w:r w:rsidRPr="00762D6C">
        <w:rPr>
          <w:rFonts w:ascii="Calibri" w:hAnsi="Calibri" w:cs="Times New Roman"/>
          <w:color w:val="000000"/>
        </w:rPr>
        <w:br/>
      </w:r>
    </w:p>
    <w:p w14:paraId="1C5F9669" w14:textId="77777777" w:rsidR="00762D6C" w:rsidRPr="00762D6C" w:rsidRDefault="00762D6C" w:rsidP="00762D6C">
      <w:pPr>
        <w:numPr>
          <w:ilvl w:val="0"/>
          <w:numId w:val="66"/>
        </w:numPr>
        <w:textAlignment w:val="baseline"/>
        <w:rPr>
          <w:rFonts w:ascii="Calibri" w:hAnsi="Calibri" w:cs="Times New Roman"/>
          <w:color w:val="000000"/>
        </w:rPr>
      </w:pPr>
      <w:r w:rsidRPr="00762D6C">
        <w:rPr>
          <w:rFonts w:ascii="Calibri" w:hAnsi="Calibri" w:cs="Times New Roman"/>
          <w:color w:val="000000"/>
        </w:rPr>
        <w:t>Family farms and mixed farms cannot compete against industrialized farms</w:t>
      </w:r>
    </w:p>
    <w:p w14:paraId="1A19F8B6" w14:textId="77777777" w:rsidR="00762D6C" w:rsidRPr="00762D6C" w:rsidRDefault="00762D6C" w:rsidP="00762D6C">
      <w:pPr>
        <w:numPr>
          <w:ilvl w:val="1"/>
          <w:numId w:val="66"/>
        </w:numPr>
        <w:textAlignment w:val="baseline"/>
        <w:rPr>
          <w:rFonts w:ascii="Calibri" w:hAnsi="Calibri" w:cs="Times New Roman"/>
          <w:color w:val="000000"/>
        </w:rPr>
      </w:pPr>
      <w:r w:rsidRPr="00762D6C">
        <w:rPr>
          <w:rFonts w:ascii="Calibri" w:hAnsi="Calibri" w:cs="Times New Roman"/>
          <w:color w:val="000000"/>
        </w:rPr>
        <w:t>price :(</w:t>
      </w:r>
    </w:p>
    <w:p w14:paraId="71672B4A" w14:textId="77777777" w:rsidR="00762D6C" w:rsidRPr="00762D6C" w:rsidRDefault="00762D6C" w:rsidP="00762D6C">
      <w:pPr>
        <w:rPr>
          <w:rFonts w:ascii="Times New Roman" w:eastAsia="Times New Roman" w:hAnsi="Times New Roman" w:cs="Times New Roman"/>
        </w:rPr>
      </w:pPr>
    </w:p>
    <w:p w14:paraId="1DF4B989"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Policy Changes: Trade-Driven Agriculture</w:t>
      </w:r>
    </w:p>
    <w:p w14:paraId="507E75CA"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Grow enough crap, export surplus</w:t>
      </w:r>
    </w:p>
    <w:p w14:paraId="1E79A8F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Exporting became a thing</w:t>
      </w:r>
    </w:p>
    <w:p w14:paraId="3C54CD40"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Free Trade Agreement became a thing</w:t>
      </w:r>
    </w:p>
    <w:p w14:paraId="1C52D3D6" w14:textId="77777777" w:rsidR="00762D6C" w:rsidRPr="00762D6C" w:rsidRDefault="00762D6C" w:rsidP="00762D6C">
      <w:pPr>
        <w:numPr>
          <w:ilvl w:val="0"/>
          <w:numId w:val="67"/>
        </w:numPr>
        <w:textAlignment w:val="baseline"/>
        <w:rPr>
          <w:rFonts w:ascii="Calibri" w:hAnsi="Calibri" w:cs="Times New Roman"/>
          <w:color w:val="000000"/>
        </w:rPr>
      </w:pPr>
      <w:r w:rsidRPr="00762D6C">
        <w:rPr>
          <w:rFonts w:ascii="Calibri" w:hAnsi="Calibri" w:cs="Times New Roman"/>
          <w:color w:val="000000"/>
        </w:rPr>
        <w:t>Let farmers trade and sell seeds (</w:t>
      </w:r>
      <w:proofErr w:type="gramStart"/>
      <w:r w:rsidRPr="00762D6C">
        <w:rPr>
          <w:rFonts w:ascii="Calibri" w:hAnsi="Calibri" w:cs="Times New Roman"/>
          <w:color w:val="000000"/>
        </w:rPr>
        <w:t>non patented</w:t>
      </w:r>
      <w:proofErr w:type="gramEnd"/>
      <w:r w:rsidRPr="00762D6C">
        <w:rPr>
          <w:rFonts w:ascii="Calibri" w:hAnsi="Calibri" w:cs="Times New Roman"/>
          <w:color w:val="000000"/>
        </w:rPr>
        <w:t xml:space="preserve"> though)</w:t>
      </w:r>
    </w:p>
    <w:p w14:paraId="30958C70"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Individual farmers couldn’t join this</w:t>
      </w:r>
    </w:p>
    <w:p w14:paraId="74397A67"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Agi-corporations benefitted</w:t>
      </w:r>
    </w:p>
    <w:p w14:paraId="5C19B9D4"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Canadian Wheat Board (CWB)</w:t>
      </w:r>
      <w:r w:rsidRPr="00762D6C">
        <w:rPr>
          <w:rFonts w:ascii="Calibri" w:hAnsi="Calibri" w:cs="Times New Roman"/>
          <w:color w:val="000000"/>
        </w:rPr>
        <w:t xml:space="preserve"> - marketed wheat and barley on farmer’s behalf</w:t>
      </w:r>
    </w:p>
    <w:p w14:paraId="61FACFF5" w14:textId="77777777" w:rsidR="00762D6C" w:rsidRPr="00762D6C" w:rsidRDefault="00762D6C" w:rsidP="00762D6C">
      <w:pPr>
        <w:rPr>
          <w:rFonts w:ascii="Times New Roman" w:eastAsia="Times New Roman" w:hAnsi="Times New Roman" w:cs="Times New Roman"/>
        </w:rPr>
      </w:pPr>
    </w:p>
    <w:p w14:paraId="6E08D0F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Canadian farmers used a legislated </w:t>
      </w:r>
      <w:r w:rsidRPr="00762D6C">
        <w:rPr>
          <w:rFonts w:ascii="Calibri" w:hAnsi="Calibri" w:cs="Times New Roman"/>
          <w:b/>
          <w:bCs/>
          <w:color w:val="000000"/>
        </w:rPr>
        <w:t>supply management</w:t>
      </w:r>
      <w:r w:rsidRPr="00762D6C">
        <w:rPr>
          <w:rFonts w:ascii="Calibri" w:hAnsi="Calibri" w:cs="Times New Roman"/>
          <w:color w:val="000000"/>
        </w:rPr>
        <w:t xml:space="preserve"> system that matches product to needs of that market</w:t>
      </w:r>
    </w:p>
    <w:p w14:paraId="63451082" w14:textId="77777777" w:rsidR="00762D6C" w:rsidRPr="00762D6C" w:rsidRDefault="00762D6C" w:rsidP="00762D6C">
      <w:pPr>
        <w:numPr>
          <w:ilvl w:val="0"/>
          <w:numId w:val="68"/>
        </w:numPr>
        <w:textAlignment w:val="baseline"/>
        <w:rPr>
          <w:rFonts w:ascii="Calibri" w:hAnsi="Calibri" w:cs="Times New Roman"/>
          <w:color w:val="000000"/>
        </w:rPr>
      </w:pPr>
      <w:r w:rsidRPr="00762D6C">
        <w:rPr>
          <w:rFonts w:ascii="Calibri" w:hAnsi="Calibri" w:cs="Times New Roman"/>
          <w:color w:val="000000"/>
        </w:rPr>
        <w:t>Assurance price match, make sales</w:t>
      </w:r>
    </w:p>
    <w:p w14:paraId="6B972C68" w14:textId="77777777" w:rsidR="00762D6C" w:rsidRPr="00762D6C" w:rsidRDefault="00762D6C" w:rsidP="00762D6C">
      <w:pPr>
        <w:numPr>
          <w:ilvl w:val="0"/>
          <w:numId w:val="69"/>
        </w:numPr>
        <w:textAlignment w:val="baseline"/>
        <w:rPr>
          <w:rFonts w:ascii="Calibri" w:hAnsi="Calibri" w:cs="Times New Roman"/>
          <w:color w:val="000000"/>
        </w:rPr>
      </w:pPr>
      <w:r w:rsidRPr="00762D6C">
        <w:rPr>
          <w:rFonts w:ascii="Calibri" w:hAnsi="Calibri" w:cs="Times New Roman"/>
          <w:color w:val="000000"/>
        </w:rPr>
        <w:t>Keep Canadian food security, keep farmers prosperous, resources protected</w:t>
      </w:r>
    </w:p>
    <w:p w14:paraId="218F822D" w14:textId="77777777" w:rsidR="00762D6C" w:rsidRPr="00762D6C" w:rsidRDefault="00762D6C" w:rsidP="00762D6C">
      <w:pPr>
        <w:rPr>
          <w:rFonts w:ascii="Times New Roman" w:eastAsia="Times New Roman" w:hAnsi="Times New Roman" w:cs="Times New Roman"/>
        </w:rPr>
      </w:pPr>
    </w:p>
    <w:p w14:paraId="1981BD82"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Government and industry goals:</w:t>
      </w:r>
    </w:p>
    <w:p w14:paraId="214FF0C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increase production, competitiveness, exports, and market share</w:t>
      </w:r>
    </w:p>
    <w:p w14:paraId="12D5DABE" w14:textId="77777777" w:rsidR="00762D6C" w:rsidRPr="00762D6C" w:rsidRDefault="00762D6C" w:rsidP="00762D6C">
      <w:pPr>
        <w:rPr>
          <w:rFonts w:ascii="Times New Roman" w:eastAsia="Times New Roman" w:hAnsi="Times New Roman" w:cs="Times New Roman"/>
        </w:rPr>
      </w:pPr>
    </w:p>
    <w:p w14:paraId="31355E93"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Down on the Farm: Growing More, Losing Ground</w:t>
      </w:r>
    </w:p>
    <w:p w14:paraId="677A060A"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As the agricultural industry is doing better and better</w:t>
      </w:r>
      <w:r w:rsidRPr="00762D6C">
        <w:rPr>
          <w:rFonts w:ascii="Calibri" w:hAnsi="Calibri" w:cs="Times New Roman"/>
          <w:color w:val="000000"/>
        </w:rPr>
        <w:br/>
        <w:t>Stakeholders(farmers) doing worse and worse</w:t>
      </w:r>
    </w:p>
    <w:p w14:paraId="4F46A94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Exporting has not benefitting farmers</w:t>
      </w:r>
    </w:p>
    <w:p w14:paraId="64D8644D"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net farm income has fallen as agriculture exports have risen</w:t>
      </w:r>
    </w:p>
    <w:p w14:paraId="5C8CCC91"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cost–price squeeze</w:t>
      </w:r>
      <w:r w:rsidRPr="00762D6C">
        <w:rPr>
          <w:rFonts w:ascii="Calibri" w:hAnsi="Calibri" w:cs="Times New Roman"/>
          <w:color w:val="000000"/>
        </w:rPr>
        <w:t xml:space="preserve"> (higher input costs coupled with lower farm- product prices)</w:t>
      </w:r>
    </w:p>
    <w:p w14:paraId="2090B46A" w14:textId="77777777" w:rsidR="00762D6C" w:rsidRPr="00762D6C" w:rsidRDefault="00762D6C" w:rsidP="00762D6C">
      <w:pPr>
        <w:rPr>
          <w:rFonts w:ascii="Times New Roman" w:eastAsia="Times New Roman" w:hAnsi="Times New Roman" w:cs="Times New Roman"/>
        </w:rPr>
      </w:pPr>
    </w:p>
    <w:p w14:paraId="6A6602E6"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Cost-Price Squeeze</w:t>
      </w:r>
    </w:p>
    <w:p w14:paraId="668A1AD4" w14:textId="77777777" w:rsidR="00762D6C" w:rsidRPr="00762D6C" w:rsidRDefault="00762D6C" w:rsidP="00762D6C">
      <w:pPr>
        <w:numPr>
          <w:ilvl w:val="0"/>
          <w:numId w:val="70"/>
        </w:numPr>
        <w:textAlignment w:val="baseline"/>
        <w:rPr>
          <w:rFonts w:ascii="Calibri" w:hAnsi="Calibri" w:cs="Times New Roman"/>
          <w:color w:val="000000"/>
        </w:rPr>
      </w:pPr>
      <w:r w:rsidRPr="00762D6C">
        <w:rPr>
          <w:rFonts w:ascii="Calibri" w:hAnsi="Calibri" w:cs="Times New Roman"/>
          <w:color w:val="000000"/>
        </w:rPr>
        <w:t>Farmers willing to adopt new technology</w:t>
      </w:r>
    </w:p>
    <w:p w14:paraId="5B3418B9" w14:textId="77777777" w:rsidR="00762D6C" w:rsidRPr="00762D6C" w:rsidRDefault="00762D6C" w:rsidP="00762D6C">
      <w:pPr>
        <w:numPr>
          <w:ilvl w:val="1"/>
          <w:numId w:val="71"/>
        </w:numPr>
        <w:textAlignment w:val="baseline"/>
        <w:rPr>
          <w:rFonts w:ascii="Calibri" w:hAnsi="Calibri" w:cs="Times New Roman"/>
          <w:color w:val="000000"/>
        </w:rPr>
      </w:pPr>
      <w:r w:rsidRPr="00762D6C">
        <w:rPr>
          <w:rFonts w:ascii="Calibri" w:hAnsi="Calibri" w:cs="Times New Roman"/>
          <w:color w:val="000000"/>
        </w:rPr>
        <w:t>Higher yields, better production and growth rates, labour savings</w:t>
      </w:r>
    </w:p>
    <w:p w14:paraId="78A545A6"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 </w:t>
      </w:r>
      <w:proofErr w:type="gramStart"/>
      <w:r w:rsidRPr="00762D6C">
        <w:rPr>
          <w:rFonts w:ascii="Calibri" w:hAnsi="Calibri" w:cs="Times New Roman"/>
          <w:color w:val="000000"/>
        </w:rPr>
        <w:t>imbalance  between</w:t>
      </w:r>
      <w:proofErr w:type="gramEnd"/>
      <w:r w:rsidRPr="00762D6C">
        <w:rPr>
          <w:rFonts w:ascii="Calibri" w:hAnsi="Calibri" w:cs="Times New Roman"/>
          <w:color w:val="000000"/>
        </w:rPr>
        <w:t xml:space="preserve"> cost of technical advances and inputs and remuneration from selling farms’ products</w:t>
      </w:r>
    </w:p>
    <w:p w14:paraId="776DE657"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THIS ELIMINATES FAMILY FARMS DUE TO HIGH INPUT AND LOW RETURNS</w:t>
      </w:r>
    </w:p>
    <w:p w14:paraId="4E2A8D51"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To survive financially, most farm families have been forced to rely on off-farm income, taxpayer-funded farm-support programs, and borrowed money.</w:t>
      </w:r>
    </w:p>
    <w:p w14:paraId="517C440D" w14:textId="77777777" w:rsidR="00762D6C" w:rsidRPr="00762D6C" w:rsidRDefault="00762D6C" w:rsidP="00762D6C">
      <w:pPr>
        <w:rPr>
          <w:rFonts w:ascii="Times New Roman" w:eastAsia="Times New Roman" w:hAnsi="Times New Roman" w:cs="Times New Roman"/>
        </w:rPr>
      </w:pPr>
    </w:p>
    <w:p w14:paraId="274B8895"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Downside of Trade Dependence</w:t>
      </w:r>
    </w:p>
    <w:p w14:paraId="17C37826"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While farmers can buy crop insurance to help them survive weather-related yield losses, farmers have few tools to deal with market risk.</w:t>
      </w:r>
    </w:p>
    <w:p w14:paraId="40E5103D"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Canadian farmers are competing with growers who produce in more favourable climates using low-cost farm labour and production systems and, in some cases, with government-subsidized producers. All these factors contribute to low and declining farm-gate prices.</w:t>
      </w:r>
    </w:p>
    <w:p w14:paraId="2EACC41C" w14:textId="77777777" w:rsidR="00762D6C" w:rsidRPr="00762D6C" w:rsidRDefault="00762D6C" w:rsidP="00762D6C">
      <w:pPr>
        <w:rPr>
          <w:rFonts w:ascii="Times New Roman" w:eastAsia="Times New Roman" w:hAnsi="Times New Roman" w:cs="Times New Roman"/>
        </w:rPr>
      </w:pPr>
    </w:p>
    <w:p w14:paraId="34EC38BE" w14:textId="77777777" w:rsidR="00762D6C" w:rsidRPr="00762D6C" w:rsidRDefault="00762D6C" w:rsidP="00762D6C">
      <w:pPr>
        <w:rPr>
          <w:rFonts w:ascii="Times New Roman" w:eastAsia="Times New Roman" w:hAnsi="Times New Roman" w:cs="Times New Roman"/>
        </w:rPr>
      </w:pPr>
    </w:p>
    <w:p w14:paraId="6549B14E" w14:textId="77777777" w:rsidR="00762D6C" w:rsidRPr="00762D6C" w:rsidRDefault="00762D6C" w:rsidP="00762D6C">
      <w:pPr>
        <w:rPr>
          <w:rFonts w:ascii="Times New Roman" w:eastAsia="Times New Roman" w:hAnsi="Times New Roman" w:cs="Times New Roman"/>
        </w:rPr>
      </w:pPr>
    </w:p>
    <w:p w14:paraId="5723E6D5" w14:textId="77777777" w:rsidR="00762D6C" w:rsidRPr="00762D6C" w:rsidRDefault="00762D6C" w:rsidP="00762D6C">
      <w:pPr>
        <w:rPr>
          <w:rFonts w:ascii="Times New Roman" w:eastAsia="Times New Roman" w:hAnsi="Times New Roman" w:cs="Times New Roman"/>
        </w:rPr>
      </w:pPr>
    </w:p>
    <w:p w14:paraId="175B6FFE"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Sized of Succeed?</w:t>
      </w:r>
    </w:p>
    <w:p w14:paraId="29E42B5B"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Governments and agricultural economists advise farm families to make up for the lower margins by making the farms bigger and producing more. This advice is based on the view that economies of scale deliver ef ciencies that can compensate for lower prices.</w:t>
      </w:r>
    </w:p>
    <w:p w14:paraId="316011DC"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(These characteristics are industrial plants, not family farms)</w:t>
      </w:r>
    </w:p>
    <w:p w14:paraId="4D99E98E" w14:textId="77777777" w:rsidR="00762D6C" w:rsidRPr="00762D6C" w:rsidRDefault="00762D6C" w:rsidP="00762D6C">
      <w:pPr>
        <w:rPr>
          <w:rFonts w:ascii="Times New Roman" w:eastAsia="Times New Roman" w:hAnsi="Times New Roman" w:cs="Times New Roman"/>
        </w:rPr>
      </w:pPr>
    </w:p>
    <w:p w14:paraId="24A1D51D"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Perverse Programming</w:t>
      </w:r>
    </w:p>
    <w:p w14:paraId="6F797BEB" w14:textId="77777777" w:rsidR="00762D6C" w:rsidRPr="00762D6C" w:rsidRDefault="00762D6C" w:rsidP="00762D6C">
      <w:pPr>
        <w:numPr>
          <w:ilvl w:val="0"/>
          <w:numId w:val="72"/>
        </w:numPr>
        <w:textAlignment w:val="baseline"/>
        <w:rPr>
          <w:rFonts w:ascii="Calibri" w:hAnsi="Calibri" w:cs="Times New Roman"/>
          <w:color w:val="000000"/>
        </w:rPr>
      </w:pPr>
      <w:r w:rsidRPr="00762D6C">
        <w:rPr>
          <w:rFonts w:ascii="Calibri" w:hAnsi="Calibri" w:cs="Times New Roman"/>
          <w:color w:val="000000"/>
        </w:rPr>
        <w:t>Large scale operations drive out smaller producers</w:t>
      </w:r>
    </w:p>
    <w:p w14:paraId="2293E407" w14:textId="77777777" w:rsidR="00762D6C" w:rsidRPr="00762D6C" w:rsidRDefault="00762D6C" w:rsidP="00762D6C">
      <w:pPr>
        <w:numPr>
          <w:ilvl w:val="0"/>
          <w:numId w:val="72"/>
        </w:numPr>
        <w:textAlignment w:val="baseline"/>
        <w:rPr>
          <w:rFonts w:ascii="Calibri" w:hAnsi="Calibri" w:cs="Times New Roman"/>
          <w:color w:val="000000"/>
        </w:rPr>
      </w:pPr>
      <w:r w:rsidRPr="00762D6C">
        <w:rPr>
          <w:rFonts w:ascii="Calibri" w:hAnsi="Calibri" w:cs="Times New Roman"/>
          <w:color w:val="000000"/>
        </w:rPr>
        <w:t>intensive hog operations in the Prairie region have succeeded in displacing virtually all family-farm hog production—two-thirds of Canada’s independent family-farm hog producers have been forced to cease production over the past 14 years</w:t>
      </w:r>
    </w:p>
    <w:p w14:paraId="1E9FAB8C" w14:textId="77777777" w:rsidR="00762D6C" w:rsidRPr="00762D6C" w:rsidRDefault="00762D6C" w:rsidP="00762D6C">
      <w:pPr>
        <w:numPr>
          <w:ilvl w:val="0"/>
          <w:numId w:val="72"/>
        </w:numPr>
        <w:textAlignment w:val="baseline"/>
        <w:rPr>
          <w:rFonts w:ascii="Calibri" w:hAnsi="Calibri" w:cs="Times New Roman"/>
          <w:color w:val="000000"/>
        </w:rPr>
      </w:pPr>
      <w:r w:rsidRPr="00762D6C">
        <w:rPr>
          <w:rFonts w:ascii="Calibri" w:hAnsi="Calibri" w:cs="Times New Roman"/>
          <w:color w:val="000000"/>
        </w:rPr>
        <w:t>A further perverse outcome for family farms is the added resources and incentives that these subsidies provide for further buyouts and displacement of small farms</w:t>
      </w:r>
    </w:p>
    <w:p w14:paraId="6E84ECE1" w14:textId="77777777" w:rsidR="00762D6C" w:rsidRPr="00762D6C" w:rsidRDefault="00762D6C" w:rsidP="00762D6C">
      <w:pPr>
        <w:rPr>
          <w:rFonts w:ascii="Times New Roman" w:eastAsia="Times New Roman" w:hAnsi="Times New Roman" w:cs="Times New Roman"/>
        </w:rPr>
      </w:pPr>
    </w:p>
    <w:p w14:paraId="7C805777"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Killer Debts</w:t>
      </w:r>
    </w:p>
    <w:p w14:paraId="62A86771" w14:textId="77777777" w:rsidR="00762D6C" w:rsidRPr="00762D6C" w:rsidRDefault="00762D6C" w:rsidP="00762D6C">
      <w:pPr>
        <w:numPr>
          <w:ilvl w:val="0"/>
          <w:numId w:val="73"/>
        </w:numPr>
        <w:textAlignment w:val="baseline"/>
        <w:rPr>
          <w:rFonts w:ascii="Calibri" w:hAnsi="Calibri" w:cs="Times New Roman"/>
          <w:color w:val="000000"/>
        </w:rPr>
      </w:pPr>
      <w:r w:rsidRPr="00762D6C">
        <w:rPr>
          <w:rFonts w:ascii="Calibri" w:hAnsi="Calibri" w:cs="Times New Roman"/>
          <w:color w:val="000000"/>
        </w:rPr>
        <w:t xml:space="preserve">Families </w:t>
      </w:r>
      <w:proofErr w:type="gramStart"/>
      <w:r w:rsidRPr="00762D6C">
        <w:rPr>
          <w:rFonts w:ascii="Calibri" w:hAnsi="Calibri" w:cs="Times New Roman"/>
          <w:color w:val="000000"/>
        </w:rPr>
        <w:t>have to</w:t>
      </w:r>
      <w:proofErr w:type="gramEnd"/>
      <w:r w:rsidRPr="00762D6C">
        <w:rPr>
          <w:rFonts w:ascii="Calibri" w:hAnsi="Calibri" w:cs="Times New Roman"/>
          <w:color w:val="000000"/>
        </w:rPr>
        <w:t xml:space="preserve"> borrow money to keep up</w:t>
      </w:r>
    </w:p>
    <w:p w14:paraId="71953396" w14:textId="77777777" w:rsidR="00762D6C" w:rsidRPr="00762D6C" w:rsidRDefault="00762D6C" w:rsidP="00762D6C">
      <w:pPr>
        <w:numPr>
          <w:ilvl w:val="0"/>
          <w:numId w:val="73"/>
        </w:numPr>
        <w:textAlignment w:val="baseline"/>
        <w:rPr>
          <w:rFonts w:ascii="Calibri" w:hAnsi="Calibri" w:cs="Times New Roman"/>
          <w:color w:val="000000"/>
        </w:rPr>
      </w:pPr>
      <w:r w:rsidRPr="00762D6C">
        <w:rPr>
          <w:rFonts w:ascii="Calibri" w:hAnsi="Calibri" w:cs="Times New Roman"/>
          <w:color w:val="000000"/>
        </w:rPr>
        <w:t>BIG DEBTS</w:t>
      </w:r>
    </w:p>
    <w:p w14:paraId="03E90405" w14:textId="77777777" w:rsidR="00762D6C" w:rsidRPr="00762D6C" w:rsidRDefault="00762D6C" w:rsidP="00762D6C">
      <w:pPr>
        <w:numPr>
          <w:ilvl w:val="0"/>
          <w:numId w:val="73"/>
        </w:numPr>
        <w:textAlignment w:val="baseline"/>
        <w:rPr>
          <w:rFonts w:ascii="Calibri" w:hAnsi="Calibri" w:cs="Times New Roman"/>
          <w:color w:val="000000"/>
        </w:rPr>
      </w:pPr>
      <w:r w:rsidRPr="00762D6C">
        <w:rPr>
          <w:rFonts w:ascii="Calibri" w:hAnsi="Calibri" w:cs="Times New Roman"/>
          <w:color w:val="000000"/>
        </w:rPr>
        <w:t>Family farms for vulnerable</w:t>
      </w:r>
    </w:p>
    <w:p w14:paraId="1D4BF77B" w14:textId="77777777" w:rsidR="00762D6C" w:rsidRPr="00762D6C" w:rsidRDefault="00762D6C" w:rsidP="00762D6C">
      <w:pPr>
        <w:rPr>
          <w:rFonts w:ascii="Times New Roman" w:eastAsia="Times New Roman" w:hAnsi="Times New Roman" w:cs="Times New Roman"/>
        </w:rPr>
      </w:pPr>
    </w:p>
    <w:p w14:paraId="0661DDFD"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Corporate Takeover</w:t>
      </w:r>
    </w:p>
    <w:p w14:paraId="738DDE24" w14:textId="77777777" w:rsidR="00762D6C" w:rsidRPr="00762D6C" w:rsidRDefault="00762D6C" w:rsidP="00762D6C">
      <w:pPr>
        <w:numPr>
          <w:ilvl w:val="0"/>
          <w:numId w:val="74"/>
        </w:numPr>
        <w:textAlignment w:val="baseline"/>
        <w:rPr>
          <w:rFonts w:ascii="Calibri" w:hAnsi="Calibri" w:cs="Times New Roman"/>
          <w:color w:val="000000"/>
        </w:rPr>
      </w:pPr>
      <w:r w:rsidRPr="00762D6C">
        <w:rPr>
          <w:rFonts w:ascii="Calibri" w:hAnsi="Calibri" w:cs="Times New Roman"/>
          <w:color w:val="000000"/>
        </w:rPr>
        <w:t>Farmers cannot bargain on fuel, fertilizer, chemicals, antibiotics, seeds, equipment</w:t>
      </w:r>
    </w:p>
    <w:p w14:paraId="249003DD" w14:textId="77777777" w:rsidR="00762D6C" w:rsidRPr="00762D6C" w:rsidRDefault="00762D6C" w:rsidP="00762D6C">
      <w:pPr>
        <w:numPr>
          <w:ilvl w:val="1"/>
          <w:numId w:val="75"/>
        </w:numPr>
        <w:textAlignment w:val="baseline"/>
        <w:rPr>
          <w:rFonts w:ascii="Calibri" w:hAnsi="Calibri" w:cs="Times New Roman"/>
          <w:color w:val="000000"/>
        </w:rPr>
      </w:pPr>
      <w:r w:rsidRPr="00762D6C">
        <w:rPr>
          <w:rFonts w:ascii="Calibri" w:hAnsi="Calibri" w:cs="Times New Roman"/>
          <w:color w:val="000000"/>
        </w:rPr>
        <w:t>These inputs are owned by big ass companies</w:t>
      </w:r>
    </w:p>
    <w:p w14:paraId="43F107A2" w14:textId="77777777" w:rsidR="00762D6C" w:rsidRPr="00762D6C" w:rsidRDefault="00762D6C" w:rsidP="00762D6C">
      <w:pPr>
        <w:numPr>
          <w:ilvl w:val="0"/>
          <w:numId w:val="75"/>
        </w:numPr>
        <w:textAlignment w:val="baseline"/>
        <w:rPr>
          <w:rFonts w:ascii="Calibri" w:hAnsi="Calibri" w:cs="Times New Roman"/>
          <w:color w:val="000000"/>
        </w:rPr>
      </w:pPr>
      <w:r w:rsidRPr="00762D6C">
        <w:rPr>
          <w:rFonts w:ascii="Calibri" w:hAnsi="Calibri" w:cs="Times New Roman"/>
          <w:color w:val="000000"/>
        </w:rPr>
        <w:t>corporate players are thousands of times bigger than the biggest family farm, the market–power imbalance is overwhelming</w:t>
      </w:r>
    </w:p>
    <w:p w14:paraId="10BE9D3C" w14:textId="77777777" w:rsidR="00762D6C" w:rsidRPr="00762D6C" w:rsidRDefault="00762D6C" w:rsidP="00762D6C">
      <w:pPr>
        <w:rPr>
          <w:rFonts w:ascii="Times New Roman" w:eastAsia="Times New Roman" w:hAnsi="Times New Roman" w:cs="Times New Roman"/>
        </w:rPr>
      </w:pPr>
    </w:p>
    <w:p w14:paraId="7BA2AFEE"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Policy Failure</w:t>
      </w:r>
    </w:p>
    <w:p w14:paraId="2B4432F3" w14:textId="77777777" w:rsidR="00762D6C" w:rsidRPr="00762D6C" w:rsidRDefault="00762D6C" w:rsidP="00762D6C">
      <w:pPr>
        <w:numPr>
          <w:ilvl w:val="0"/>
          <w:numId w:val="76"/>
        </w:numPr>
        <w:textAlignment w:val="baseline"/>
        <w:rPr>
          <w:rFonts w:ascii="Calibri" w:hAnsi="Calibri" w:cs="Times New Roman"/>
          <w:color w:val="000000"/>
        </w:rPr>
      </w:pPr>
      <w:r w:rsidRPr="00762D6C">
        <w:rPr>
          <w:rFonts w:ascii="Calibri" w:hAnsi="Calibri" w:cs="Times New Roman"/>
          <w:color w:val="000000"/>
        </w:rPr>
        <w:t xml:space="preserve">Farmers cannot challenge large corporate </w:t>
      </w:r>
      <w:proofErr w:type="gramStart"/>
      <w:r w:rsidRPr="00762D6C">
        <w:rPr>
          <w:rFonts w:ascii="Calibri" w:hAnsi="Calibri" w:cs="Times New Roman"/>
          <w:color w:val="000000"/>
        </w:rPr>
        <w:t>interests,</w:t>
      </w:r>
      <w:proofErr w:type="gramEnd"/>
      <w:r w:rsidRPr="00762D6C">
        <w:rPr>
          <w:rFonts w:ascii="Calibri" w:hAnsi="Calibri" w:cs="Times New Roman"/>
          <w:color w:val="000000"/>
        </w:rPr>
        <w:t xml:space="preserve"> government can rebalance it</w:t>
      </w:r>
    </w:p>
    <w:p w14:paraId="726366EC" w14:textId="77777777" w:rsidR="00762D6C" w:rsidRPr="00762D6C" w:rsidRDefault="00762D6C" w:rsidP="00762D6C">
      <w:pPr>
        <w:numPr>
          <w:ilvl w:val="0"/>
          <w:numId w:val="76"/>
        </w:numPr>
        <w:textAlignment w:val="baseline"/>
        <w:rPr>
          <w:rFonts w:ascii="Calibri" w:hAnsi="Calibri" w:cs="Times New Roman"/>
          <w:color w:val="000000"/>
        </w:rPr>
      </w:pPr>
      <w:r w:rsidRPr="00762D6C">
        <w:rPr>
          <w:rFonts w:ascii="Calibri" w:hAnsi="Calibri" w:cs="Times New Roman"/>
          <w:color w:val="000000"/>
        </w:rPr>
        <w:t>Much family farms are dead</w:t>
      </w:r>
    </w:p>
    <w:p w14:paraId="6A7052FC" w14:textId="77777777" w:rsidR="00762D6C" w:rsidRPr="00762D6C" w:rsidRDefault="00762D6C" w:rsidP="00762D6C">
      <w:pPr>
        <w:numPr>
          <w:ilvl w:val="0"/>
          <w:numId w:val="76"/>
        </w:numPr>
        <w:textAlignment w:val="baseline"/>
        <w:rPr>
          <w:rFonts w:ascii="Calibri" w:hAnsi="Calibri" w:cs="Times New Roman"/>
          <w:color w:val="000000"/>
        </w:rPr>
      </w:pPr>
      <w:r w:rsidRPr="00762D6C">
        <w:rPr>
          <w:rFonts w:ascii="Calibri" w:hAnsi="Calibri" w:cs="Times New Roman"/>
          <w:color w:val="000000"/>
        </w:rPr>
        <w:t>Government greats aid to farmers, but cannot limit corporate power and regulate industry support</w:t>
      </w:r>
    </w:p>
    <w:p w14:paraId="722C7312" w14:textId="77777777" w:rsidR="00762D6C" w:rsidRPr="00762D6C" w:rsidRDefault="00762D6C" w:rsidP="00762D6C">
      <w:pPr>
        <w:numPr>
          <w:ilvl w:val="0"/>
          <w:numId w:val="76"/>
        </w:numPr>
        <w:textAlignment w:val="baseline"/>
        <w:rPr>
          <w:rFonts w:ascii="Calibri" w:hAnsi="Calibri" w:cs="Times New Roman"/>
          <w:color w:val="000000"/>
        </w:rPr>
      </w:pPr>
      <w:r w:rsidRPr="00762D6C">
        <w:rPr>
          <w:rFonts w:ascii="Calibri" w:hAnsi="Calibri" w:cs="Times New Roman"/>
          <w:color w:val="000000"/>
        </w:rPr>
        <w:t>New policy changes didn’t give revenue to farmers to compensate for new expenses (transportation, hire truckers)</w:t>
      </w:r>
    </w:p>
    <w:p w14:paraId="2E477E77" w14:textId="77777777" w:rsidR="00762D6C" w:rsidRPr="00762D6C" w:rsidRDefault="00762D6C" w:rsidP="00762D6C">
      <w:pPr>
        <w:numPr>
          <w:ilvl w:val="0"/>
          <w:numId w:val="76"/>
        </w:numPr>
        <w:textAlignment w:val="baseline"/>
        <w:rPr>
          <w:rFonts w:ascii="Calibri" w:hAnsi="Calibri" w:cs="Times New Roman"/>
          <w:color w:val="000000"/>
        </w:rPr>
      </w:pPr>
      <w:r w:rsidRPr="00762D6C">
        <w:rPr>
          <w:rFonts w:ascii="Calibri" w:hAnsi="Calibri" w:cs="Times New Roman"/>
          <w:color w:val="000000"/>
        </w:rPr>
        <w:t>Hostile policies created, didn’t help farmers</w:t>
      </w:r>
    </w:p>
    <w:p w14:paraId="07CB57B4" w14:textId="77777777" w:rsidR="00762D6C" w:rsidRPr="00762D6C" w:rsidRDefault="00762D6C" w:rsidP="00762D6C">
      <w:pPr>
        <w:rPr>
          <w:rFonts w:ascii="Times New Roman" w:eastAsia="Times New Roman" w:hAnsi="Times New Roman" w:cs="Times New Roman"/>
        </w:rPr>
      </w:pPr>
    </w:p>
    <w:p w14:paraId="1EF037E9"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Rural Communities: Change and Decline</w:t>
      </w:r>
    </w:p>
    <w:p w14:paraId="009D9CDF"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Small-town businesses that rely on farm trade become unviable unless non-farming customers move into the area to make up for the diminished and aging farm populations. Without young families to use the services, the schools, sports arenas, and social organizations in many rural communities have become unsustainable. Boarded-up hardware stores, defunct arenas, and empty schoolyards illustrate the lack of youth and renewal in many towns and villages.</w:t>
      </w:r>
    </w:p>
    <w:p w14:paraId="3997C578" w14:textId="77777777" w:rsidR="00762D6C" w:rsidRPr="00762D6C" w:rsidRDefault="00762D6C" w:rsidP="00762D6C">
      <w:pPr>
        <w:numPr>
          <w:ilvl w:val="0"/>
          <w:numId w:val="77"/>
        </w:numPr>
        <w:textAlignment w:val="baseline"/>
        <w:rPr>
          <w:rFonts w:ascii="Calibri" w:hAnsi="Calibri" w:cs="Times New Roman"/>
          <w:color w:val="000000"/>
        </w:rPr>
      </w:pPr>
      <w:r w:rsidRPr="00762D6C">
        <w:rPr>
          <w:rFonts w:ascii="Calibri" w:hAnsi="Calibri" w:cs="Times New Roman"/>
          <w:color w:val="000000"/>
        </w:rPr>
        <w:t>Loss of young people</w:t>
      </w:r>
    </w:p>
    <w:p w14:paraId="0E7F57C0" w14:textId="77777777" w:rsidR="00762D6C" w:rsidRPr="00762D6C" w:rsidRDefault="00762D6C" w:rsidP="00762D6C">
      <w:pPr>
        <w:numPr>
          <w:ilvl w:val="0"/>
          <w:numId w:val="77"/>
        </w:numPr>
        <w:textAlignment w:val="baseline"/>
        <w:rPr>
          <w:rFonts w:ascii="Calibri" w:hAnsi="Calibri" w:cs="Times New Roman"/>
          <w:color w:val="000000"/>
        </w:rPr>
      </w:pPr>
      <w:r w:rsidRPr="00762D6C">
        <w:rPr>
          <w:rFonts w:ascii="Calibri" w:hAnsi="Calibri" w:cs="Times New Roman"/>
          <w:color w:val="000000"/>
        </w:rPr>
        <w:t>People leaving</w:t>
      </w:r>
    </w:p>
    <w:p w14:paraId="465626CF" w14:textId="77777777" w:rsidR="00762D6C" w:rsidRPr="00762D6C" w:rsidRDefault="00762D6C" w:rsidP="00762D6C">
      <w:pPr>
        <w:rPr>
          <w:rFonts w:ascii="Times New Roman" w:hAnsi="Times New Roman" w:cs="Times New Roman"/>
        </w:rPr>
      </w:pPr>
      <w:proofErr w:type="gramStart"/>
      <w:r w:rsidRPr="00762D6C">
        <w:rPr>
          <w:rFonts w:ascii="Calibri" w:hAnsi="Calibri" w:cs="Times New Roman"/>
          <w:color w:val="000000"/>
        </w:rPr>
        <w:t>So</w:t>
      </w:r>
      <w:proofErr w:type="gramEnd"/>
      <w:r w:rsidRPr="00762D6C">
        <w:rPr>
          <w:rFonts w:ascii="Calibri" w:hAnsi="Calibri" w:cs="Times New Roman"/>
          <w:color w:val="000000"/>
        </w:rPr>
        <w:t xml:space="preserve"> does the loss of the wisdom and cultural nuances that are developed by communities of people who share a unique physical place and have learned to grow food, create meaning, and build social spaces adapted to and shaped by that particular place.</w:t>
      </w:r>
    </w:p>
    <w:p w14:paraId="721BA6AB" w14:textId="77777777" w:rsidR="00762D6C" w:rsidRPr="00762D6C" w:rsidRDefault="00762D6C" w:rsidP="00762D6C">
      <w:pPr>
        <w:rPr>
          <w:rFonts w:ascii="Times New Roman" w:eastAsia="Times New Roman" w:hAnsi="Times New Roman" w:cs="Times New Roman"/>
        </w:rPr>
      </w:pPr>
    </w:p>
    <w:p w14:paraId="29D5D54D"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Conclusion: Changing Menus and Relationships</w:t>
      </w:r>
    </w:p>
    <w:p w14:paraId="0B64A319"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Farming does not have to be ecologically destructive and financially ruinous.</w:t>
      </w:r>
    </w:p>
    <w:p w14:paraId="2ED1AB6F" w14:textId="77777777" w:rsidR="00762D6C" w:rsidRPr="00762D6C" w:rsidRDefault="00762D6C" w:rsidP="00762D6C">
      <w:pPr>
        <w:numPr>
          <w:ilvl w:val="0"/>
          <w:numId w:val="78"/>
        </w:numPr>
        <w:textAlignment w:val="baseline"/>
        <w:rPr>
          <w:rFonts w:ascii="Calibri" w:hAnsi="Calibri" w:cs="Times New Roman"/>
          <w:color w:val="000000"/>
        </w:rPr>
      </w:pPr>
      <w:r w:rsidRPr="00762D6C">
        <w:rPr>
          <w:rFonts w:ascii="Calibri" w:hAnsi="Calibri" w:cs="Times New Roman"/>
          <w:color w:val="000000"/>
        </w:rPr>
        <w:t>the restoration, reinvigoration, and re-invention of small-scale family farming is at the crux of the solutions to many of the ecological, health, and social ills of our current food system.</w:t>
      </w:r>
    </w:p>
    <w:p w14:paraId="3CAA8163"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mixed family farms can use resources in an integrated way that enhances diversity, works with natural biological cycles, and decreases pollution</w:t>
      </w:r>
    </w:p>
    <w:p w14:paraId="7432986A" w14:textId="77777777" w:rsidR="00762D6C" w:rsidRPr="00762D6C" w:rsidRDefault="00762D6C" w:rsidP="00762D6C">
      <w:pPr>
        <w:numPr>
          <w:ilvl w:val="0"/>
          <w:numId w:val="79"/>
        </w:numPr>
        <w:textAlignment w:val="baseline"/>
        <w:rPr>
          <w:rFonts w:ascii="Calibri" w:hAnsi="Calibri" w:cs="Times New Roman"/>
          <w:color w:val="000000"/>
        </w:rPr>
      </w:pPr>
      <w:r w:rsidRPr="00762D6C">
        <w:rPr>
          <w:rFonts w:ascii="Calibri" w:hAnsi="Calibri" w:cs="Times New Roman"/>
          <w:color w:val="000000"/>
        </w:rPr>
        <w:t xml:space="preserve">Have a mix of crops and </w:t>
      </w:r>
      <w:proofErr w:type="gramStart"/>
      <w:r w:rsidRPr="00762D6C">
        <w:rPr>
          <w:rFonts w:ascii="Calibri" w:hAnsi="Calibri" w:cs="Times New Roman"/>
          <w:color w:val="000000"/>
        </w:rPr>
        <w:t>animals</w:t>
      </w:r>
      <w:proofErr w:type="gramEnd"/>
      <w:r w:rsidRPr="00762D6C">
        <w:rPr>
          <w:rFonts w:ascii="Calibri" w:hAnsi="Calibri" w:cs="Times New Roman"/>
          <w:color w:val="000000"/>
        </w:rPr>
        <w:t xml:space="preserve"> </w:t>
      </w:r>
    </w:p>
    <w:p w14:paraId="540E1876" w14:textId="77777777" w:rsidR="00762D6C" w:rsidRPr="00762D6C" w:rsidRDefault="00762D6C" w:rsidP="00762D6C">
      <w:pPr>
        <w:numPr>
          <w:ilvl w:val="0"/>
          <w:numId w:val="79"/>
        </w:numPr>
        <w:textAlignment w:val="baseline"/>
        <w:rPr>
          <w:rFonts w:ascii="Calibri" w:hAnsi="Calibri" w:cs="Times New Roman"/>
          <w:color w:val="000000"/>
        </w:rPr>
      </w:pPr>
      <w:r w:rsidRPr="00762D6C">
        <w:rPr>
          <w:rFonts w:ascii="Calibri" w:hAnsi="Calibri" w:cs="Times New Roman"/>
          <w:color w:val="000000"/>
        </w:rPr>
        <w:t>If only have livestock in farm → more waste production, creates pollution in water, soil, and air</w:t>
      </w:r>
    </w:p>
    <w:p w14:paraId="3BCD4DBF" w14:textId="77777777" w:rsidR="00762D6C" w:rsidRPr="00762D6C" w:rsidRDefault="00762D6C" w:rsidP="00762D6C">
      <w:pPr>
        <w:rPr>
          <w:rFonts w:ascii="Times New Roman" w:eastAsia="Times New Roman" w:hAnsi="Times New Roman" w:cs="Times New Roman"/>
        </w:rPr>
      </w:pPr>
    </w:p>
    <w:p w14:paraId="4E2C5AEC"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FAMILY FARMS ARE IMPORTANT</w:t>
      </w:r>
    </w:p>
    <w:p w14:paraId="16A8F4F7" w14:textId="77777777" w:rsidR="00762D6C" w:rsidRPr="00762D6C" w:rsidRDefault="00762D6C" w:rsidP="00762D6C">
      <w:pPr>
        <w:numPr>
          <w:ilvl w:val="0"/>
          <w:numId w:val="80"/>
        </w:numPr>
        <w:textAlignment w:val="baseline"/>
        <w:rPr>
          <w:rFonts w:ascii="Calibri" w:hAnsi="Calibri" w:cs="Times New Roman"/>
          <w:color w:val="000000"/>
        </w:rPr>
      </w:pPr>
      <w:r w:rsidRPr="00762D6C">
        <w:rPr>
          <w:rFonts w:ascii="Calibri" w:hAnsi="Calibri" w:cs="Times New Roman"/>
          <w:color w:val="000000"/>
        </w:rPr>
        <w:t xml:space="preserve">Livelihood for future generation, food production, keeping culture, local knowledge, sustainability </w:t>
      </w:r>
    </w:p>
    <w:p w14:paraId="6ACA6A6A"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br/>
        <w:t xml:space="preserve">FOOD SOVEREIGNTY MUST HAVE ACHIEVED </w:t>
      </w:r>
    </w:p>
    <w:p w14:paraId="726157AB" w14:textId="77777777" w:rsidR="00762D6C" w:rsidRPr="00762D6C" w:rsidRDefault="00762D6C" w:rsidP="00762D6C">
      <w:pPr>
        <w:numPr>
          <w:ilvl w:val="0"/>
          <w:numId w:val="81"/>
        </w:numPr>
        <w:textAlignment w:val="baseline"/>
        <w:rPr>
          <w:rFonts w:ascii="Calibri" w:hAnsi="Calibri" w:cs="Times New Roman"/>
          <w:color w:val="000000"/>
        </w:rPr>
      </w:pPr>
      <w:r w:rsidRPr="00762D6C">
        <w:rPr>
          <w:rFonts w:ascii="Calibri" w:hAnsi="Calibri" w:cs="Times New Roman"/>
          <w:color w:val="000000"/>
        </w:rPr>
        <w:t>growing, buying, preparing, and eating of food are embedded in social and ecological relationships, rather than primarily functioning under market determinants.</w:t>
      </w:r>
    </w:p>
    <w:p w14:paraId="1B6D425F" w14:textId="77777777" w:rsidR="00762D6C" w:rsidRPr="00762D6C" w:rsidRDefault="00762D6C" w:rsidP="00762D6C">
      <w:pPr>
        <w:rPr>
          <w:rFonts w:ascii="Times New Roman" w:eastAsia="Times New Roman" w:hAnsi="Times New Roman" w:cs="Times New Roman"/>
        </w:rPr>
      </w:pPr>
    </w:p>
    <w:p w14:paraId="4997E4B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Solving the farm crisis requires many major changes in the food system. It begins with a new understanding of the key role of family farmers in solving many of the other crises in the food system.</w:t>
      </w:r>
    </w:p>
    <w:p w14:paraId="632F29A2" w14:textId="77777777" w:rsidR="00762D6C" w:rsidRPr="00762D6C" w:rsidRDefault="00762D6C" w:rsidP="00762D6C">
      <w:pPr>
        <w:rPr>
          <w:rFonts w:ascii="Times New Roman" w:eastAsia="Times New Roman" w:hAnsi="Times New Roman" w:cs="Times New Roman"/>
        </w:rPr>
      </w:pPr>
    </w:p>
    <w:p w14:paraId="235D192D" w14:textId="77777777" w:rsidR="00762D6C" w:rsidRPr="00762D6C" w:rsidRDefault="00762D6C" w:rsidP="00762D6C">
      <w:pPr>
        <w:rPr>
          <w:rFonts w:ascii="Times New Roman" w:eastAsia="Times New Roman" w:hAnsi="Times New Roman" w:cs="Times New Roman"/>
        </w:rPr>
      </w:pPr>
    </w:p>
    <w:p w14:paraId="459B8759" w14:textId="77777777" w:rsidR="00762D6C" w:rsidRPr="00762D6C" w:rsidRDefault="00762D6C" w:rsidP="00762D6C">
      <w:pPr>
        <w:rPr>
          <w:rFonts w:ascii="Times New Roman" w:eastAsia="Times New Roman" w:hAnsi="Times New Roman" w:cs="Times New Roman"/>
        </w:rPr>
      </w:pPr>
    </w:p>
    <w:p w14:paraId="7AA43D6A" w14:textId="77777777" w:rsidR="00762D6C" w:rsidRPr="00762D6C" w:rsidRDefault="00762D6C" w:rsidP="00762D6C">
      <w:pPr>
        <w:rPr>
          <w:rFonts w:ascii="Times New Roman" w:eastAsia="Times New Roman" w:hAnsi="Times New Roman" w:cs="Times New Roman"/>
        </w:rPr>
      </w:pPr>
    </w:p>
    <w:p w14:paraId="09D514C8" w14:textId="77777777" w:rsidR="00762D6C" w:rsidRPr="00762D6C" w:rsidRDefault="00762D6C" w:rsidP="00762D6C">
      <w:pPr>
        <w:rPr>
          <w:rFonts w:ascii="Times New Roman" w:eastAsia="Times New Roman" w:hAnsi="Times New Roman" w:cs="Times New Roman"/>
        </w:rPr>
      </w:pPr>
    </w:p>
    <w:p w14:paraId="4E8AE724"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sz w:val="60"/>
          <w:szCs w:val="60"/>
        </w:rPr>
        <w:t>Chapter 6 TWO GREAT FOOD REVOLUTIONS (Corn is a root of most problems)</w:t>
      </w:r>
    </w:p>
    <w:p w14:paraId="41D2298B" w14:textId="77777777" w:rsidR="00762D6C" w:rsidRPr="00762D6C" w:rsidRDefault="00762D6C" w:rsidP="00762D6C">
      <w:pPr>
        <w:rPr>
          <w:rFonts w:ascii="Times New Roman" w:hAnsi="Times New Roman" w:cs="Times New Roman"/>
        </w:rPr>
      </w:pPr>
      <w:r w:rsidRPr="00762D6C">
        <w:rPr>
          <w:rFonts w:ascii="Calibri" w:hAnsi="Calibri" w:cs="Times New Roman"/>
          <w:i/>
          <w:iCs/>
          <w:color w:val="000000"/>
        </w:rPr>
        <w:t>How capitalism affects agricultural production</w:t>
      </w:r>
    </w:p>
    <w:p w14:paraId="36908EB1" w14:textId="77777777" w:rsidR="00762D6C" w:rsidRPr="00762D6C" w:rsidRDefault="00762D6C" w:rsidP="00762D6C">
      <w:pPr>
        <w:rPr>
          <w:rFonts w:ascii="Times New Roman" w:hAnsi="Times New Roman" w:cs="Times New Roman"/>
        </w:rPr>
      </w:pPr>
      <w:r w:rsidRPr="00762D6C">
        <w:rPr>
          <w:rFonts w:ascii="Calibri" w:hAnsi="Calibri" w:cs="Times New Roman"/>
          <w:i/>
          <w:iCs/>
          <w:color w:val="000000"/>
        </w:rPr>
        <w:t>Understanding original domestication of plants and animals compared to previous gathering and hunting</w:t>
      </w:r>
    </w:p>
    <w:p w14:paraId="62BEE3EE" w14:textId="77777777" w:rsidR="00762D6C" w:rsidRPr="00762D6C" w:rsidRDefault="00762D6C" w:rsidP="00762D6C">
      <w:pPr>
        <w:rPr>
          <w:rFonts w:ascii="Times New Roman" w:hAnsi="Times New Roman" w:cs="Times New Roman"/>
        </w:rPr>
      </w:pPr>
      <w:r w:rsidRPr="00762D6C">
        <w:rPr>
          <w:rFonts w:ascii="Calibri" w:hAnsi="Calibri" w:cs="Times New Roman"/>
          <w:i/>
          <w:iCs/>
          <w:color w:val="000000"/>
        </w:rPr>
        <w:t>Look at manual field labour and conditions for workers</w:t>
      </w:r>
    </w:p>
    <w:p w14:paraId="503B142D" w14:textId="77777777" w:rsidR="00762D6C" w:rsidRPr="00762D6C" w:rsidRDefault="00762D6C" w:rsidP="00762D6C">
      <w:pPr>
        <w:rPr>
          <w:rFonts w:ascii="Times New Roman" w:hAnsi="Times New Roman" w:cs="Times New Roman"/>
        </w:rPr>
      </w:pPr>
      <w:r w:rsidRPr="00762D6C">
        <w:rPr>
          <w:rFonts w:ascii="Calibri" w:hAnsi="Calibri" w:cs="Times New Roman"/>
          <w:i/>
          <w:iCs/>
          <w:color w:val="000000"/>
        </w:rPr>
        <w:t>Turnover of agricultural capital increase profits and look at negative consequences</w:t>
      </w:r>
    </w:p>
    <w:p w14:paraId="0581DFB6" w14:textId="77777777" w:rsidR="00762D6C" w:rsidRPr="00762D6C" w:rsidRDefault="00762D6C" w:rsidP="00762D6C">
      <w:pPr>
        <w:rPr>
          <w:rFonts w:ascii="Times New Roman" w:hAnsi="Times New Roman" w:cs="Times New Roman"/>
        </w:rPr>
      </w:pPr>
      <w:r w:rsidRPr="00762D6C">
        <w:rPr>
          <w:rFonts w:ascii="Calibri" w:hAnsi="Calibri" w:cs="Times New Roman"/>
          <w:i/>
          <w:iCs/>
          <w:color w:val="000000"/>
        </w:rPr>
        <w:t>By excluding the cost of externalities from capitalist markets, makes it difficult to address health and sustainability with food system</w:t>
      </w:r>
    </w:p>
    <w:p w14:paraId="62700907" w14:textId="77777777" w:rsidR="00762D6C" w:rsidRPr="00762D6C" w:rsidRDefault="00762D6C" w:rsidP="00762D6C">
      <w:pPr>
        <w:rPr>
          <w:rFonts w:ascii="Times New Roman" w:eastAsia="Times New Roman" w:hAnsi="Times New Roman" w:cs="Times New Roman"/>
        </w:rPr>
      </w:pPr>
    </w:p>
    <w:p w14:paraId="7F174F6B" w14:textId="77777777" w:rsidR="00762D6C" w:rsidRPr="00762D6C" w:rsidRDefault="00762D6C" w:rsidP="00762D6C">
      <w:pPr>
        <w:numPr>
          <w:ilvl w:val="0"/>
          <w:numId w:val="82"/>
        </w:numPr>
        <w:textAlignment w:val="baseline"/>
        <w:rPr>
          <w:rFonts w:ascii="Calibri" w:hAnsi="Calibri" w:cs="Times New Roman"/>
          <w:color w:val="000000"/>
        </w:rPr>
      </w:pPr>
      <w:r w:rsidRPr="00762D6C">
        <w:rPr>
          <w:rFonts w:ascii="Calibri" w:hAnsi="Calibri" w:cs="Times New Roman"/>
          <w:color w:val="000000"/>
        </w:rPr>
        <w:t>Most important thing in human history is domestication of plants and animals</w:t>
      </w:r>
    </w:p>
    <w:p w14:paraId="3C4EC211" w14:textId="77777777" w:rsidR="00762D6C" w:rsidRPr="00762D6C" w:rsidRDefault="00762D6C" w:rsidP="00762D6C">
      <w:pPr>
        <w:numPr>
          <w:ilvl w:val="0"/>
          <w:numId w:val="82"/>
        </w:numPr>
        <w:textAlignment w:val="baseline"/>
        <w:rPr>
          <w:rFonts w:ascii="Calibri" w:hAnsi="Calibri" w:cs="Times New Roman"/>
          <w:color w:val="000000"/>
        </w:rPr>
      </w:pPr>
      <w:r w:rsidRPr="00762D6C">
        <w:rPr>
          <w:rFonts w:ascii="Calibri" w:hAnsi="Calibri" w:cs="Times New Roman"/>
          <w:color w:val="000000"/>
        </w:rPr>
        <w:t>Gave us agriculture and animal husbandry</w:t>
      </w:r>
    </w:p>
    <w:p w14:paraId="3477EC4E" w14:textId="77777777" w:rsidR="00762D6C" w:rsidRPr="00762D6C" w:rsidRDefault="00762D6C" w:rsidP="00762D6C">
      <w:pPr>
        <w:numPr>
          <w:ilvl w:val="0"/>
          <w:numId w:val="82"/>
        </w:numPr>
        <w:textAlignment w:val="baseline"/>
        <w:rPr>
          <w:rFonts w:ascii="Calibri" w:hAnsi="Calibri" w:cs="Times New Roman"/>
          <w:color w:val="000000"/>
        </w:rPr>
      </w:pPr>
      <w:r w:rsidRPr="00762D6C">
        <w:rPr>
          <w:rFonts w:ascii="Calibri" w:hAnsi="Calibri" w:cs="Times New Roman"/>
          <w:color w:val="000000"/>
        </w:rPr>
        <w:t>REVOLUTIONNNN (added mechinery, chemistry, biological technology)</w:t>
      </w:r>
    </w:p>
    <w:p w14:paraId="77B135EA" w14:textId="77777777" w:rsidR="00762D6C" w:rsidRPr="00762D6C" w:rsidRDefault="00762D6C" w:rsidP="00762D6C">
      <w:pPr>
        <w:numPr>
          <w:ilvl w:val="0"/>
          <w:numId w:val="82"/>
        </w:numPr>
        <w:textAlignment w:val="baseline"/>
        <w:rPr>
          <w:rFonts w:ascii="Calibri" w:hAnsi="Calibri" w:cs="Times New Roman"/>
          <w:color w:val="000000"/>
        </w:rPr>
      </w:pPr>
      <w:r w:rsidRPr="00762D6C">
        <w:rPr>
          <w:rFonts w:ascii="Calibri" w:hAnsi="Calibri" w:cs="Times New Roman"/>
          <w:color w:val="000000"/>
        </w:rPr>
        <w:t>Enable global capitalism</w:t>
      </w:r>
    </w:p>
    <w:p w14:paraId="646E3A15" w14:textId="77777777" w:rsidR="00762D6C" w:rsidRPr="00762D6C" w:rsidRDefault="00762D6C" w:rsidP="00762D6C">
      <w:pPr>
        <w:rPr>
          <w:rFonts w:ascii="Times New Roman" w:eastAsia="Times New Roman" w:hAnsi="Times New Roman" w:cs="Times New Roman"/>
        </w:rPr>
      </w:pPr>
    </w:p>
    <w:p w14:paraId="73B71D01"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Gathering and Hunting</w:t>
      </w:r>
      <w:r w:rsidRPr="00762D6C">
        <w:rPr>
          <w:rFonts w:ascii="Calibri" w:hAnsi="Calibri" w:cs="Times New Roman"/>
          <w:color w:val="000000"/>
        </w:rPr>
        <w:br/>
        <w:t>- Satisfy human need to eat and drink</w:t>
      </w:r>
    </w:p>
    <w:p w14:paraId="52E0A659" w14:textId="77777777" w:rsidR="00762D6C" w:rsidRPr="00762D6C" w:rsidRDefault="00762D6C" w:rsidP="00762D6C">
      <w:pPr>
        <w:numPr>
          <w:ilvl w:val="0"/>
          <w:numId w:val="83"/>
        </w:numPr>
        <w:textAlignment w:val="baseline"/>
        <w:rPr>
          <w:rFonts w:ascii="Calibri" w:hAnsi="Calibri" w:cs="Times New Roman"/>
          <w:color w:val="000000"/>
        </w:rPr>
      </w:pPr>
      <w:r w:rsidRPr="00762D6C">
        <w:rPr>
          <w:rFonts w:ascii="Calibri" w:hAnsi="Calibri" w:cs="Times New Roman"/>
          <w:color w:val="000000"/>
        </w:rPr>
        <w:t xml:space="preserve">Homoerectus remained in tropics since there was a crap load of food a year </w:t>
      </w:r>
      <w:proofErr w:type="gramStart"/>
      <w:r w:rsidRPr="00762D6C">
        <w:rPr>
          <w:rFonts w:ascii="Calibri" w:hAnsi="Calibri" w:cs="Times New Roman"/>
          <w:color w:val="000000"/>
        </w:rPr>
        <w:t>round</w:t>
      </w:r>
      <w:proofErr w:type="gramEnd"/>
    </w:p>
    <w:p w14:paraId="0F5A8F42" w14:textId="77777777" w:rsidR="00762D6C" w:rsidRPr="00762D6C" w:rsidRDefault="00762D6C" w:rsidP="00762D6C">
      <w:pPr>
        <w:numPr>
          <w:ilvl w:val="0"/>
          <w:numId w:val="83"/>
        </w:numPr>
        <w:textAlignment w:val="baseline"/>
        <w:rPr>
          <w:rFonts w:ascii="Calibri" w:hAnsi="Calibri" w:cs="Times New Roman"/>
          <w:color w:val="000000"/>
        </w:rPr>
      </w:pPr>
      <w:r w:rsidRPr="00762D6C">
        <w:rPr>
          <w:rFonts w:ascii="Calibri" w:hAnsi="Calibri" w:cs="Times New Roman"/>
          <w:color w:val="000000"/>
        </w:rPr>
        <w:t>When food source diminished, they would just move</w:t>
      </w:r>
    </w:p>
    <w:p w14:paraId="2036922C" w14:textId="77777777" w:rsidR="00762D6C" w:rsidRPr="00762D6C" w:rsidRDefault="00762D6C" w:rsidP="00762D6C">
      <w:pPr>
        <w:numPr>
          <w:ilvl w:val="0"/>
          <w:numId w:val="83"/>
        </w:numPr>
        <w:textAlignment w:val="baseline"/>
        <w:rPr>
          <w:rFonts w:ascii="Calibri" w:hAnsi="Calibri" w:cs="Times New Roman"/>
          <w:color w:val="000000"/>
        </w:rPr>
      </w:pPr>
      <w:r w:rsidRPr="00762D6C">
        <w:rPr>
          <w:rFonts w:ascii="Calibri" w:hAnsi="Calibri" w:cs="Times New Roman"/>
          <w:color w:val="000000"/>
        </w:rPr>
        <w:t xml:space="preserve">No need to accumulate more good than </w:t>
      </w:r>
      <w:proofErr w:type="gramStart"/>
      <w:r w:rsidRPr="00762D6C">
        <w:rPr>
          <w:rFonts w:ascii="Calibri" w:hAnsi="Calibri" w:cs="Times New Roman"/>
          <w:color w:val="000000"/>
        </w:rPr>
        <w:t>needed  (</w:t>
      </w:r>
      <w:proofErr w:type="gramEnd"/>
      <w:r w:rsidRPr="00762D6C">
        <w:rPr>
          <w:rFonts w:ascii="Calibri" w:hAnsi="Calibri" w:cs="Times New Roman"/>
          <w:color w:val="000000"/>
        </w:rPr>
        <w:t>AYY PALEO DIET)</w:t>
      </w:r>
    </w:p>
    <w:p w14:paraId="6892687D" w14:textId="77777777" w:rsidR="00762D6C" w:rsidRPr="00762D6C" w:rsidRDefault="00762D6C" w:rsidP="00762D6C">
      <w:pPr>
        <w:rPr>
          <w:rFonts w:ascii="Times New Roman" w:eastAsia="Times New Roman" w:hAnsi="Times New Roman" w:cs="Times New Roman"/>
        </w:rPr>
      </w:pPr>
    </w:p>
    <w:p w14:paraId="53BF80B0"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General absence of any surplus over and above subsistence and thus the absence of </w:t>
      </w:r>
      <w:r w:rsidRPr="00762D6C">
        <w:rPr>
          <w:rFonts w:ascii="Calibri" w:hAnsi="Calibri" w:cs="Times New Roman"/>
          <w:b/>
          <w:bCs/>
          <w:color w:val="000000"/>
        </w:rPr>
        <w:t>class relations</w:t>
      </w:r>
      <w:r w:rsidRPr="00762D6C">
        <w:rPr>
          <w:rFonts w:ascii="Calibri" w:hAnsi="Calibri" w:cs="Times New Roman"/>
          <w:color w:val="000000"/>
        </w:rPr>
        <w:t xml:space="preserve"> that an ongoing surplus makes possible</w:t>
      </w:r>
    </w:p>
    <w:p w14:paraId="74B8D4BF" w14:textId="77777777" w:rsidR="00762D6C" w:rsidRPr="00762D6C" w:rsidRDefault="00762D6C" w:rsidP="00762D6C">
      <w:pPr>
        <w:rPr>
          <w:rFonts w:ascii="Times New Roman" w:eastAsia="Times New Roman" w:hAnsi="Times New Roman" w:cs="Times New Roman"/>
        </w:rPr>
      </w:pPr>
    </w:p>
    <w:p w14:paraId="71C6AA68"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Class relations:</w:t>
      </w:r>
      <w:r w:rsidRPr="00762D6C">
        <w:rPr>
          <w:rFonts w:ascii="Calibri" w:hAnsi="Calibri" w:cs="Times New Roman"/>
          <w:color w:val="000000"/>
        </w:rPr>
        <w:t xml:space="preserve"> Social relations </w:t>
      </w:r>
      <w:proofErr w:type="gramStart"/>
      <w:r w:rsidRPr="00762D6C">
        <w:rPr>
          <w:rFonts w:ascii="Calibri" w:hAnsi="Calibri" w:cs="Times New Roman"/>
          <w:color w:val="000000"/>
        </w:rPr>
        <w:t>entered into by</w:t>
      </w:r>
      <w:proofErr w:type="gramEnd"/>
      <w:r w:rsidRPr="00762D6C">
        <w:rPr>
          <w:rFonts w:ascii="Calibri" w:hAnsi="Calibri" w:cs="Times New Roman"/>
          <w:color w:val="000000"/>
        </w:rPr>
        <w:t xml:space="preserve"> people who share similar relations to means of production</w:t>
      </w:r>
    </w:p>
    <w:p w14:paraId="6D843DE8" w14:textId="77777777" w:rsidR="00762D6C" w:rsidRPr="00762D6C" w:rsidRDefault="00762D6C" w:rsidP="00762D6C">
      <w:pPr>
        <w:rPr>
          <w:rFonts w:ascii="Times New Roman" w:eastAsia="Times New Roman" w:hAnsi="Times New Roman" w:cs="Times New Roman"/>
        </w:rPr>
      </w:pPr>
    </w:p>
    <w:p w14:paraId="0547DD4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For once there is a surplus, a dominant class may take control of most of it, and thereby take control of socio-economic life</w:t>
      </w:r>
    </w:p>
    <w:p w14:paraId="31019BBB" w14:textId="77777777" w:rsidR="00762D6C" w:rsidRPr="00762D6C" w:rsidRDefault="00762D6C" w:rsidP="00762D6C">
      <w:pPr>
        <w:rPr>
          <w:rFonts w:ascii="Times New Roman" w:eastAsia="Times New Roman" w:hAnsi="Times New Roman" w:cs="Times New Roman"/>
        </w:rPr>
      </w:pPr>
    </w:p>
    <w:p w14:paraId="25C016B9"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Hunting and Gathering</w:t>
      </w:r>
      <w:r w:rsidRPr="00762D6C">
        <w:rPr>
          <w:rFonts w:ascii="Calibri" w:hAnsi="Calibri" w:cs="Times New Roman"/>
          <w:color w:val="000000"/>
        </w:rPr>
        <w:br/>
        <w:t>- more food supplied when gathering</w:t>
      </w:r>
    </w:p>
    <w:p w14:paraId="55347D1D" w14:textId="77777777" w:rsidR="00762D6C" w:rsidRPr="00762D6C" w:rsidRDefault="00762D6C" w:rsidP="00762D6C">
      <w:pPr>
        <w:rPr>
          <w:rFonts w:ascii="Times New Roman" w:eastAsia="Times New Roman" w:hAnsi="Times New Roman" w:cs="Times New Roman"/>
        </w:rPr>
      </w:pPr>
    </w:p>
    <w:p w14:paraId="59B0AD6E"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The First Great Food Revolution</w:t>
      </w:r>
    </w:p>
    <w:p w14:paraId="69FA4461" w14:textId="77777777" w:rsidR="00762D6C" w:rsidRPr="00762D6C" w:rsidRDefault="00762D6C" w:rsidP="00762D6C">
      <w:pPr>
        <w:numPr>
          <w:ilvl w:val="0"/>
          <w:numId w:val="84"/>
        </w:numPr>
        <w:textAlignment w:val="baseline"/>
        <w:rPr>
          <w:rFonts w:ascii="Calibri" w:hAnsi="Calibri" w:cs="Times New Roman"/>
          <w:color w:val="000000"/>
        </w:rPr>
      </w:pPr>
      <w:r w:rsidRPr="00762D6C">
        <w:rPr>
          <w:rFonts w:ascii="Calibri" w:hAnsi="Calibri" w:cs="Times New Roman"/>
          <w:color w:val="000000"/>
        </w:rPr>
        <w:t>Domestication of plants and animals</w:t>
      </w:r>
    </w:p>
    <w:p w14:paraId="411E1AE6" w14:textId="77777777" w:rsidR="00762D6C" w:rsidRPr="00762D6C" w:rsidRDefault="00762D6C" w:rsidP="00762D6C">
      <w:pPr>
        <w:numPr>
          <w:ilvl w:val="0"/>
          <w:numId w:val="84"/>
        </w:numPr>
        <w:textAlignment w:val="baseline"/>
        <w:rPr>
          <w:rFonts w:ascii="Calibri" w:hAnsi="Calibri" w:cs="Times New Roman"/>
          <w:color w:val="000000"/>
        </w:rPr>
      </w:pPr>
      <w:r w:rsidRPr="00762D6C">
        <w:rPr>
          <w:rFonts w:ascii="Calibri" w:hAnsi="Calibri" w:cs="Times New Roman"/>
          <w:color w:val="000000"/>
        </w:rPr>
        <w:t>First farmers were groups or extended families</w:t>
      </w:r>
    </w:p>
    <w:p w14:paraId="3AFAC558" w14:textId="77777777" w:rsidR="00762D6C" w:rsidRPr="00762D6C" w:rsidRDefault="00762D6C" w:rsidP="00762D6C">
      <w:pPr>
        <w:numPr>
          <w:ilvl w:val="0"/>
          <w:numId w:val="84"/>
        </w:numPr>
        <w:textAlignment w:val="baseline"/>
        <w:rPr>
          <w:rFonts w:ascii="Calibri" w:hAnsi="Calibri" w:cs="Times New Roman"/>
          <w:color w:val="000000"/>
        </w:rPr>
      </w:pPr>
      <w:r w:rsidRPr="00762D6C">
        <w:rPr>
          <w:rFonts w:ascii="Calibri" w:hAnsi="Calibri" w:cs="Times New Roman"/>
          <w:color w:val="000000"/>
        </w:rPr>
        <w:t xml:space="preserve">Farming </w:t>
      </w:r>
      <w:proofErr w:type="gramStart"/>
      <w:r w:rsidRPr="00762D6C">
        <w:rPr>
          <w:rFonts w:ascii="Calibri" w:hAnsi="Calibri" w:cs="Times New Roman"/>
          <w:color w:val="000000"/>
        </w:rPr>
        <w:t>in particular area</w:t>
      </w:r>
      <w:proofErr w:type="gramEnd"/>
      <w:r w:rsidRPr="00762D6C">
        <w:rPr>
          <w:rFonts w:ascii="Calibri" w:hAnsi="Calibri" w:cs="Times New Roman"/>
          <w:color w:val="000000"/>
        </w:rPr>
        <w:t xml:space="preserve"> (sense of property)</w:t>
      </w:r>
    </w:p>
    <w:p w14:paraId="41718800" w14:textId="77777777" w:rsidR="00762D6C" w:rsidRPr="00762D6C" w:rsidRDefault="00762D6C" w:rsidP="00762D6C">
      <w:pPr>
        <w:numPr>
          <w:ilvl w:val="0"/>
          <w:numId w:val="84"/>
        </w:numPr>
        <w:textAlignment w:val="baseline"/>
        <w:rPr>
          <w:rFonts w:ascii="Calibri" w:hAnsi="Calibri" w:cs="Times New Roman"/>
          <w:color w:val="000000"/>
        </w:rPr>
      </w:pPr>
      <w:r w:rsidRPr="00762D6C">
        <w:rPr>
          <w:rFonts w:ascii="Calibri" w:hAnsi="Calibri" w:cs="Times New Roman"/>
          <w:color w:val="000000"/>
        </w:rPr>
        <w:t>Private property become a thing, kinda?</w:t>
      </w:r>
    </w:p>
    <w:p w14:paraId="3B7B4955" w14:textId="77777777" w:rsidR="00762D6C" w:rsidRPr="00762D6C" w:rsidRDefault="00762D6C" w:rsidP="00762D6C">
      <w:pPr>
        <w:numPr>
          <w:ilvl w:val="0"/>
          <w:numId w:val="84"/>
        </w:numPr>
        <w:textAlignment w:val="baseline"/>
        <w:rPr>
          <w:rFonts w:ascii="Calibri" w:hAnsi="Calibri" w:cs="Times New Roman"/>
          <w:color w:val="000000"/>
        </w:rPr>
      </w:pPr>
      <w:r w:rsidRPr="00762D6C">
        <w:rPr>
          <w:rFonts w:ascii="Calibri" w:hAnsi="Calibri" w:cs="Times New Roman"/>
          <w:color w:val="000000"/>
        </w:rPr>
        <w:t>Domestication allowed food productivity to increase</w:t>
      </w:r>
    </w:p>
    <w:p w14:paraId="03B919D9" w14:textId="77777777" w:rsidR="00762D6C" w:rsidRPr="00762D6C" w:rsidRDefault="00762D6C" w:rsidP="00762D6C">
      <w:pPr>
        <w:numPr>
          <w:ilvl w:val="0"/>
          <w:numId w:val="84"/>
        </w:numPr>
        <w:textAlignment w:val="baseline"/>
        <w:rPr>
          <w:rFonts w:ascii="Calibri" w:hAnsi="Calibri" w:cs="Times New Roman"/>
          <w:color w:val="000000"/>
        </w:rPr>
      </w:pPr>
      <w:r w:rsidRPr="00762D6C">
        <w:rPr>
          <w:rFonts w:ascii="Calibri" w:hAnsi="Calibri" w:cs="Times New Roman"/>
          <w:color w:val="000000"/>
        </w:rPr>
        <w:t>People free from work of food production and focus on other things (craft, war, art, politics)</w:t>
      </w:r>
    </w:p>
    <w:p w14:paraId="6F2156BF" w14:textId="77777777" w:rsidR="00762D6C" w:rsidRPr="00762D6C" w:rsidRDefault="00762D6C" w:rsidP="00762D6C">
      <w:pPr>
        <w:numPr>
          <w:ilvl w:val="0"/>
          <w:numId w:val="84"/>
        </w:numPr>
        <w:textAlignment w:val="baseline"/>
        <w:rPr>
          <w:rFonts w:ascii="Calibri" w:hAnsi="Calibri" w:cs="Times New Roman"/>
          <w:color w:val="000000"/>
        </w:rPr>
      </w:pPr>
      <w:r w:rsidRPr="00762D6C">
        <w:rPr>
          <w:rFonts w:ascii="Calibri" w:hAnsi="Calibri" w:cs="Times New Roman"/>
          <w:color w:val="000000"/>
        </w:rPr>
        <w:t>Let people settle in an area permanently (no need to be nomadic)</w:t>
      </w:r>
    </w:p>
    <w:p w14:paraId="6D09D113" w14:textId="77777777" w:rsidR="00762D6C" w:rsidRPr="00762D6C" w:rsidRDefault="00762D6C" w:rsidP="00762D6C">
      <w:pPr>
        <w:numPr>
          <w:ilvl w:val="0"/>
          <w:numId w:val="84"/>
        </w:numPr>
        <w:textAlignment w:val="baseline"/>
        <w:rPr>
          <w:rFonts w:ascii="Calibri" w:hAnsi="Calibri" w:cs="Times New Roman"/>
          <w:color w:val="000000"/>
        </w:rPr>
      </w:pPr>
      <w:r w:rsidRPr="00762D6C">
        <w:rPr>
          <w:rFonts w:ascii="Calibri" w:hAnsi="Calibri" w:cs="Times New Roman"/>
          <w:color w:val="000000"/>
        </w:rPr>
        <w:t xml:space="preserve">Food surplus presented possibility of class </w:t>
      </w:r>
      <w:r w:rsidRPr="00762D6C">
        <w:rPr>
          <w:rFonts w:ascii="Calibri" w:hAnsi="Calibri" w:cs="Times New Roman"/>
          <w:b/>
          <w:bCs/>
          <w:color w:val="000000"/>
        </w:rPr>
        <w:t>stratification</w:t>
      </w:r>
    </w:p>
    <w:p w14:paraId="2CA6B120"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Stratification</w:t>
      </w:r>
      <w:r w:rsidRPr="00762D6C">
        <w:rPr>
          <w:rFonts w:ascii="Calibri" w:hAnsi="Calibri" w:cs="Times New Roman"/>
          <w:color w:val="000000"/>
        </w:rPr>
        <w:t>: Any differences among people that give rise to a hierarchy of distinct strata. A looser term than class.</w:t>
      </w:r>
    </w:p>
    <w:p w14:paraId="11E5EFC5" w14:textId="77777777" w:rsidR="00762D6C" w:rsidRPr="00762D6C" w:rsidRDefault="00762D6C" w:rsidP="00762D6C">
      <w:pPr>
        <w:rPr>
          <w:rFonts w:ascii="Times New Roman" w:eastAsia="Times New Roman" w:hAnsi="Times New Roman" w:cs="Times New Roman"/>
        </w:rPr>
      </w:pPr>
    </w:p>
    <w:p w14:paraId="3D2C158F" w14:textId="77777777" w:rsidR="00762D6C" w:rsidRPr="00762D6C" w:rsidRDefault="00762D6C" w:rsidP="00762D6C">
      <w:pPr>
        <w:numPr>
          <w:ilvl w:val="0"/>
          <w:numId w:val="85"/>
        </w:numPr>
        <w:textAlignment w:val="baseline"/>
        <w:rPr>
          <w:rFonts w:ascii="Calibri" w:hAnsi="Calibri" w:cs="Times New Roman"/>
          <w:color w:val="000000"/>
        </w:rPr>
      </w:pPr>
      <w:r w:rsidRPr="00762D6C">
        <w:rPr>
          <w:rFonts w:ascii="Calibri" w:hAnsi="Calibri" w:cs="Times New Roman"/>
          <w:color w:val="000000"/>
        </w:rPr>
        <w:t>Dominant classes make decisions and enforce laws, collect taxes, promulgate religion, and make war</w:t>
      </w:r>
    </w:p>
    <w:p w14:paraId="5F43E33E" w14:textId="77777777" w:rsidR="00762D6C" w:rsidRPr="00762D6C" w:rsidRDefault="00762D6C" w:rsidP="00762D6C">
      <w:pPr>
        <w:rPr>
          <w:rFonts w:ascii="Times New Roman" w:eastAsia="Times New Roman" w:hAnsi="Times New Roman" w:cs="Times New Roman"/>
        </w:rPr>
      </w:pPr>
    </w:p>
    <w:p w14:paraId="4A71A8A0"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Summarizing:</w:t>
      </w:r>
    </w:p>
    <w:p w14:paraId="055ED992" w14:textId="77777777" w:rsidR="00762D6C" w:rsidRPr="00762D6C" w:rsidRDefault="00762D6C" w:rsidP="00762D6C">
      <w:pPr>
        <w:numPr>
          <w:ilvl w:val="0"/>
          <w:numId w:val="86"/>
        </w:numPr>
        <w:textAlignment w:val="baseline"/>
        <w:rPr>
          <w:rFonts w:ascii="Calibri" w:hAnsi="Calibri" w:cs="Times New Roman"/>
          <w:color w:val="000000"/>
        </w:rPr>
      </w:pPr>
      <w:r w:rsidRPr="00762D6C">
        <w:rPr>
          <w:rFonts w:ascii="Calibri" w:hAnsi="Calibri" w:cs="Times New Roman"/>
          <w:color w:val="000000"/>
        </w:rPr>
        <w:t>Surplus food let people free from food production and focus on other things (have a life)</w:t>
      </w:r>
    </w:p>
    <w:p w14:paraId="22CD688B" w14:textId="77777777" w:rsidR="00762D6C" w:rsidRPr="00762D6C" w:rsidRDefault="00762D6C" w:rsidP="00762D6C">
      <w:pPr>
        <w:numPr>
          <w:ilvl w:val="0"/>
          <w:numId w:val="86"/>
        </w:numPr>
        <w:textAlignment w:val="baseline"/>
        <w:rPr>
          <w:rFonts w:ascii="Calibri" w:hAnsi="Calibri" w:cs="Times New Roman"/>
          <w:color w:val="000000"/>
        </w:rPr>
      </w:pPr>
      <w:r w:rsidRPr="00762D6C">
        <w:rPr>
          <w:rFonts w:ascii="Calibri" w:hAnsi="Calibri" w:cs="Times New Roman"/>
          <w:color w:val="000000"/>
        </w:rPr>
        <w:t>Allow permanent settlements</w:t>
      </w:r>
    </w:p>
    <w:p w14:paraId="3D30604F" w14:textId="77777777" w:rsidR="00762D6C" w:rsidRPr="00762D6C" w:rsidRDefault="00762D6C" w:rsidP="00762D6C">
      <w:pPr>
        <w:numPr>
          <w:ilvl w:val="0"/>
          <w:numId w:val="86"/>
        </w:numPr>
        <w:textAlignment w:val="baseline"/>
        <w:rPr>
          <w:rFonts w:ascii="Calibri" w:hAnsi="Calibri" w:cs="Times New Roman"/>
          <w:color w:val="000000"/>
        </w:rPr>
      </w:pPr>
      <w:r w:rsidRPr="00762D6C">
        <w:rPr>
          <w:rFonts w:ascii="Calibri" w:hAnsi="Calibri" w:cs="Times New Roman"/>
          <w:color w:val="000000"/>
        </w:rPr>
        <w:t>Stratification introduced</w:t>
      </w:r>
    </w:p>
    <w:p w14:paraId="03EB78F1" w14:textId="77777777" w:rsidR="00762D6C" w:rsidRPr="00762D6C" w:rsidRDefault="00762D6C" w:rsidP="00762D6C">
      <w:pPr>
        <w:numPr>
          <w:ilvl w:val="0"/>
          <w:numId w:val="86"/>
        </w:numPr>
        <w:textAlignment w:val="baseline"/>
        <w:rPr>
          <w:rFonts w:ascii="Calibri" w:hAnsi="Calibri" w:cs="Times New Roman"/>
          <w:color w:val="000000"/>
        </w:rPr>
      </w:pPr>
      <w:r w:rsidRPr="00762D6C">
        <w:rPr>
          <w:rFonts w:ascii="Calibri" w:hAnsi="Calibri" w:cs="Times New Roman"/>
          <w:color w:val="000000"/>
        </w:rPr>
        <w:t>State functions emerge, dominant classes make decisions in settlement</w:t>
      </w:r>
    </w:p>
    <w:p w14:paraId="7B8B588A" w14:textId="77777777" w:rsidR="00762D6C" w:rsidRPr="00762D6C" w:rsidRDefault="00762D6C" w:rsidP="00762D6C">
      <w:pPr>
        <w:rPr>
          <w:rFonts w:ascii="Times New Roman" w:eastAsia="Times New Roman" w:hAnsi="Times New Roman" w:cs="Times New Roman"/>
        </w:rPr>
      </w:pPr>
    </w:p>
    <w:p w14:paraId="2BD09FAB"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These four changes are fundamental to the evolution of human societies to this day.</w:t>
      </w:r>
    </w:p>
    <w:p w14:paraId="7D8A2E92" w14:textId="77777777" w:rsidR="00762D6C" w:rsidRPr="00762D6C" w:rsidRDefault="00762D6C" w:rsidP="00762D6C">
      <w:pPr>
        <w:numPr>
          <w:ilvl w:val="0"/>
          <w:numId w:val="87"/>
        </w:numPr>
        <w:textAlignment w:val="baseline"/>
        <w:rPr>
          <w:rFonts w:ascii="Calibri" w:hAnsi="Calibri" w:cs="Times New Roman"/>
          <w:color w:val="000000"/>
        </w:rPr>
      </w:pPr>
      <w:r w:rsidRPr="00762D6C">
        <w:rPr>
          <w:rFonts w:ascii="Calibri" w:hAnsi="Calibri" w:cs="Times New Roman"/>
          <w:color w:val="000000"/>
        </w:rPr>
        <w:t>a major reason for the decline of civilizations was the degradation of soil caused by lack of knowledge of how to replenish the soil’s fertility, by deforestation, or sometimes by salination</w:t>
      </w:r>
    </w:p>
    <w:p w14:paraId="392993DF" w14:textId="77777777" w:rsidR="00762D6C" w:rsidRPr="00762D6C" w:rsidRDefault="00762D6C" w:rsidP="00762D6C">
      <w:pPr>
        <w:rPr>
          <w:rFonts w:ascii="Times New Roman" w:eastAsia="Times New Roman" w:hAnsi="Times New Roman" w:cs="Times New Roman"/>
        </w:rPr>
      </w:pPr>
    </w:p>
    <w:p w14:paraId="0B1A9D2B" w14:textId="77777777" w:rsidR="00762D6C" w:rsidRPr="00762D6C" w:rsidRDefault="00762D6C" w:rsidP="00762D6C">
      <w:pPr>
        <w:rPr>
          <w:rFonts w:ascii="Times New Roman" w:eastAsia="Times New Roman" w:hAnsi="Times New Roman" w:cs="Times New Roman"/>
        </w:rPr>
      </w:pPr>
    </w:p>
    <w:p w14:paraId="170C3538"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The Second Great Food Revolution: Capitalism Takes Over Food Production</w:t>
      </w:r>
    </w:p>
    <w:p w14:paraId="4A625A78"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MAXIMIZING PROFIT $$$$$$$$$$$$$</w:t>
      </w:r>
    </w:p>
    <w:p w14:paraId="3A357F1E" w14:textId="77777777" w:rsidR="00762D6C" w:rsidRPr="00762D6C" w:rsidRDefault="00762D6C" w:rsidP="00762D6C">
      <w:pPr>
        <w:rPr>
          <w:rFonts w:ascii="Times New Roman" w:eastAsia="Times New Roman" w:hAnsi="Times New Roman" w:cs="Times New Roman"/>
        </w:rPr>
      </w:pPr>
    </w:p>
    <w:p w14:paraId="315A6D5A" w14:textId="77777777" w:rsidR="00762D6C" w:rsidRPr="00762D6C" w:rsidRDefault="00762D6C" w:rsidP="00762D6C">
      <w:pPr>
        <w:numPr>
          <w:ilvl w:val="0"/>
          <w:numId w:val="88"/>
        </w:numPr>
        <w:textAlignment w:val="baseline"/>
        <w:rPr>
          <w:rFonts w:ascii="Calibri" w:hAnsi="Calibri" w:cs="Times New Roman"/>
          <w:color w:val="000000"/>
        </w:rPr>
      </w:pPr>
      <w:r w:rsidRPr="00762D6C">
        <w:rPr>
          <w:rFonts w:ascii="Calibri" w:hAnsi="Calibri" w:cs="Times New Roman"/>
          <w:color w:val="000000"/>
        </w:rPr>
        <w:t xml:space="preserve">wage exploitation </w:t>
      </w:r>
    </w:p>
    <w:p w14:paraId="7521EC29" w14:textId="77777777" w:rsidR="00762D6C" w:rsidRPr="00762D6C" w:rsidRDefault="00762D6C" w:rsidP="00762D6C">
      <w:pPr>
        <w:numPr>
          <w:ilvl w:val="0"/>
          <w:numId w:val="88"/>
        </w:numPr>
        <w:textAlignment w:val="baseline"/>
        <w:rPr>
          <w:rFonts w:ascii="Calibri" w:hAnsi="Calibri" w:cs="Times New Roman"/>
          <w:b/>
          <w:bCs/>
          <w:color w:val="000000"/>
        </w:rPr>
      </w:pPr>
      <w:r w:rsidRPr="00762D6C">
        <w:rPr>
          <w:rFonts w:ascii="Calibri" w:hAnsi="Calibri" w:cs="Times New Roman"/>
          <w:b/>
          <w:bCs/>
          <w:color w:val="000000"/>
        </w:rPr>
        <w:t xml:space="preserve">Circuits of capital/turnover time: </w:t>
      </w:r>
      <w:r w:rsidRPr="00762D6C">
        <w:rPr>
          <w:rFonts w:ascii="Calibri" w:hAnsi="Calibri" w:cs="Times New Roman"/>
          <w:color w:val="000000"/>
        </w:rPr>
        <w:t>The movement of capital: original money, to investment, to final profit is one turnover of the circuit. Other things being equal, the faster the turnover of capital, the greater the profit.</w:t>
      </w:r>
    </w:p>
    <w:p w14:paraId="316DD243" w14:textId="77777777" w:rsidR="00762D6C" w:rsidRPr="00762D6C" w:rsidRDefault="00762D6C" w:rsidP="00762D6C">
      <w:pPr>
        <w:rPr>
          <w:rFonts w:ascii="Times New Roman" w:eastAsia="Times New Roman" w:hAnsi="Times New Roman" w:cs="Times New Roman"/>
        </w:rPr>
      </w:pPr>
    </w:p>
    <w:p w14:paraId="5D28276F"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Principles:</w:t>
      </w:r>
    </w:p>
    <w:p w14:paraId="687DB805" w14:textId="77777777" w:rsidR="00762D6C" w:rsidRPr="00762D6C" w:rsidRDefault="00762D6C" w:rsidP="00762D6C">
      <w:pPr>
        <w:numPr>
          <w:ilvl w:val="0"/>
          <w:numId w:val="89"/>
        </w:numPr>
        <w:textAlignment w:val="baseline"/>
        <w:rPr>
          <w:rFonts w:ascii="Calibri" w:hAnsi="Calibri" w:cs="Times New Roman"/>
          <w:color w:val="000000"/>
        </w:rPr>
      </w:pPr>
      <w:r w:rsidRPr="00762D6C">
        <w:rPr>
          <w:rFonts w:ascii="Calibri" w:hAnsi="Calibri" w:cs="Times New Roman"/>
          <w:color w:val="000000"/>
        </w:rPr>
        <w:t>Profit</w:t>
      </w:r>
    </w:p>
    <w:p w14:paraId="3A098AD5" w14:textId="77777777" w:rsidR="00762D6C" w:rsidRPr="00762D6C" w:rsidRDefault="00762D6C" w:rsidP="00762D6C">
      <w:pPr>
        <w:numPr>
          <w:ilvl w:val="0"/>
          <w:numId w:val="89"/>
        </w:numPr>
        <w:textAlignment w:val="baseline"/>
        <w:rPr>
          <w:rFonts w:ascii="Calibri" w:hAnsi="Calibri" w:cs="Times New Roman"/>
          <w:color w:val="000000"/>
        </w:rPr>
      </w:pPr>
      <w:r w:rsidRPr="00762D6C">
        <w:rPr>
          <w:rFonts w:ascii="Calibri" w:hAnsi="Calibri" w:cs="Times New Roman"/>
          <w:color w:val="000000"/>
        </w:rPr>
        <w:t>Exploitation</w:t>
      </w:r>
    </w:p>
    <w:p w14:paraId="1B1FE041" w14:textId="77777777" w:rsidR="00762D6C" w:rsidRPr="00762D6C" w:rsidRDefault="00762D6C" w:rsidP="00762D6C">
      <w:pPr>
        <w:numPr>
          <w:ilvl w:val="0"/>
          <w:numId w:val="89"/>
        </w:numPr>
        <w:textAlignment w:val="baseline"/>
        <w:rPr>
          <w:rFonts w:ascii="Calibri" w:hAnsi="Calibri" w:cs="Times New Roman"/>
          <w:color w:val="000000"/>
        </w:rPr>
      </w:pPr>
      <w:r w:rsidRPr="00762D6C">
        <w:rPr>
          <w:rFonts w:ascii="Calibri" w:hAnsi="Calibri" w:cs="Times New Roman"/>
          <w:color w:val="000000"/>
        </w:rPr>
        <w:t>Fast turnover</w:t>
      </w:r>
    </w:p>
    <w:p w14:paraId="30EACD0B" w14:textId="77777777" w:rsidR="00762D6C" w:rsidRPr="00762D6C" w:rsidRDefault="00762D6C" w:rsidP="00762D6C">
      <w:pPr>
        <w:rPr>
          <w:rFonts w:ascii="Times New Roman" w:eastAsia="Times New Roman" w:hAnsi="Times New Roman" w:cs="Times New Roman"/>
        </w:rPr>
      </w:pPr>
    </w:p>
    <w:p w14:paraId="3AC8F803"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human health, environmental health, and social justice are ignored unless they affect pro t or unless laws require that these be considered</w:t>
      </w:r>
      <w:r w:rsidRPr="00762D6C">
        <w:rPr>
          <w:rFonts w:ascii="Calibri" w:hAnsi="Calibri" w:cs="Times New Roman"/>
          <w:color w:val="000000"/>
        </w:rPr>
        <w:br/>
        <w:t xml:space="preserve">(I don’t care unless it makes money or I </w:t>
      </w:r>
      <w:proofErr w:type="gramStart"/>
      <w:r w:rsidRPr="00762D6C">
        <w:rPr>
          <w:rFonts w:ascii="Calibri" w:hAnsi="Calibri" w:cs="Times New Roman"/>
          <w:color w:val="000000"/>
        </w:rPr>
        <w:t>have to</w:t>
      </w:r>
      <w:proofErr w:type="gramEnd"/>
      <w:r w:rsidRPr="00762D6C">
        <w:rPr>
          <w:rFonts w:ascii="Calibri" w:hAnsi="Calibri" w:cs="Times New Roman"/>
          <w:color w:val="000000"/>
        </w:rPr>
        <w:t xml:space="preserve"> follow the law)</w:t>
      </w:r>
    </w:p>
    <w:p w14:paraId="4ADF5CD6" w14:textId="77777777" w:rsidR="00762D6C" w:rsidRPr="00762D6C" w:rsidRDefault="00762D6C" w:rsidP="00762D6C">
      <w:pPr>
        <w:rPr>
          <w:rFonts w:ascii="Times New Roman" w:eastAsia="Times New Roman" w:hAnsi="Times New Roman" w:cs="Times New Roman"/>
        </w:rPr>
      </w:pPr>
    </w:p>
    <w:p w14:paraId="75F95E19"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 xml:space="preserve">Externalities: </w:t>
      </w:r>
      <w:r w:rsidRPr="00762D6C">
        <w:rPr>
          <w:rFonts w:ascii="Calibri" w:hAnsi="Calibri" w:cs="Times New Roman"/>
          <w:color w:val="000000"/>
        </w:rPr>
        <w:t>Social, environmental, and economic costs or benefits that are not reflected in the market prices of products.</w:t>
      </w:r>
    </w:p>
    <w:p w14:paraId="7A9BD58C" w14:textId="77777777" w:rsidR="00762D6C" w:rsidRPr="00762D6C" w:rsidRDefault="00762D6C" w:rsidP="00762D6C">
      <w:pPr>
        <w:numPr>
          <w:ilvl w:val="0"/>
          <w:numId w:val="90"/>
        </w:numPr>
        <w:textAlignment w:val="baseline"/>
        <w:rPr>
          <w:rFonts w:ascii="Calibri" w:hAnsi="Calibri" w:cs="Times New Roman"/>
          <w:color w:val="000000"/>
        </w:rPr>
      </w:pPr>
      <w:r w:rsidRPr="00762D6C">
        <w:rPr>
          <w:rFonts w:ascii="Calibri" w:hAnsi="Calibri" w:cs="Times New Roman"/>
          <w:color w:val="000000"/>
        </w:rPr>
        <w:t>Look short term instead of long term</w:t>
      </w:r>
    </w:p>
    <w:p w14:paraId="475C4E6D" w14:textId="77777777" w:rsidR="00762D6C" w:rsidRPr="00762D6C" w:rsidRDefault="00762D6C" w:rsidP="00762D6C">
      <w:pPr>
        <w:rPr>
          <w:rFonts w:ascii="Times New Roman" w:eastAsia="Times New Roman" w:hAnsi="Times New Roman" w:cs="Times New Roman"/>
        </w:rPr>
      </w:pPr>
    </w:p>
    <w:p w14:paraId="3B397B19" w14:textId="77777777" w:rsidR="00762D6C" w:rsidRPr="00762D6C" w:rsidRDefault="00762D6C" w:rsidP="00762D6C">
      <w:pPr>
        <w:rPr>
          <w:rFonts w:ascii="Times New Roman" w:eastAsia="Times New Roman" w:hAnsi="Times New Roman" w:cs="Times New Roman"/>
        </w:rPr>
      </w:pPr>
    </w:p>
    <w:p w14:paraId="27343D35" w14:textId="77777777" w:rsidR="00762D6C" w:rsidRPr="00762D6C" w:rsidRDefault="00762D6C" w:rsidP="00762D6C">
      <w:pPr>
        <w:rPr>
          <w:rFonts w:ascii="Times New Roman" w:eastAsia="Times New Roman" w:hAnsi="Times New Roman" w:cs="Times New Roman"/>
        </w:rPr>
      </w:pPr>
    </w:p>
    <w:p w14:paraId="1A1CECE7"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Agriculture in North America</w:t>
      </w:r>
    </w:p>
    <w:p w14:paraId="62B91AC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United States and canada, family farmers, with military backing, pushed the Aboriginal peoples off the land and into reservations, and typically set up farms that one family could manage with existing technology. Further, since much of the soil had not been previously farmed, it tended to be fertile.</w:t>
      </w:r>
    </w:p>
    <w:p w14:paraId="72463636" w14:textId="77777777" w:rsidR="00762D6C" w:rsidRPr="00762D6C" w:rsidRDefault="00762D6C" w:rsidP="00762D6C">
      <w:pPr>
        <w:rPr>
          <w:rFonts w:ascii="Times New Roman" w:eastAsia="Times New Roman" w:hAnsi="Times New Roman" w:cs="Times New Roman"/>
        </w:rPr>
      </w:pPr>
    </w:p>
    <w:p w14:paraId="0A9AAC9B"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Family farms hire farmhands but mainly had family </w:t>
      </w:r>
      <w:proofErr w:type="gramStart"/>
      <w:r w:rsidRPr="00762D6C">
        <w:rPr>
          <w:rFonts w:ascii="Calibri" w:hAnsi="Calibri" w:cs="Times New Roman"/>
          <w:color w:val="000000"/>
        </w:rPr>
        <w:t>help out</w:t>
      </w:r>
      <w:proofErr w:type="gramEnd"/>
    </w:p>
    <w:p w14:paraId="6ADC7ADE" w14:textId="77777777" w:rsidR="00762D6C" w:rsidRPr="00762D6C" w:rsidRDefault="00762D6C" w:rsidP="00762D6C">
      <w:pPr>
        <w:numPr>
          <w:ilvl w:val="0"/>
          <w:numId w:val="91"/>
        </w:numPr>
        <w:textAlignment w:val="baseline"/>
        <w:rPr>
          <w:rFonts w:ascii="Calibri" w:hAnsi="Calibri" w:cs="Times New Roman"/>
          <w:color w:val="000000"/>
        </w:rPr>
      </w:pPr>
      <w:r w:rsidRPr="00762D6C">
        <w:rPr>
          <w:rFonts w:ascii="Calibri" w:hAnsi="Calibri" w:cs="Times New Roman"/>
          <w:color w:val="000000"/>
        </w:rPr>
        <w:t>Exploitation wage labour</w:t>
      </w:r>
    </w:p>
    <w:p w14:paraId="27627835" w14:textId="77777777" w:rsidR="00762D6C" w:rsidRPr="00762D6C" w:rsidRDefault="00762D6C" w:rsidP="00762D6C">
      <w:pPr>
        <w:rPr>
          <w:rFonts w:ascii="Times New Roman" w:eastAsia="Times New Roman" w:hAnsi="Times New Roman" w:cs="Times New Roman"/>
        </w:rPr>
      </w:pPr>
    </w:p>
    <w:p w14:paraId="07AA4FEA"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A family farm, therefore, would typically not be capitalist unless it were to hire a signi - </w:t>
      </w:r>
      <w:proofErr w:type="gramStart"/>
      <w:r w:rsidRPr="00762D6C">
        <w:rPr>
          <w:rFonts w:ascii="Calibri" w:hAnsi="Calibri" w:cs="Times New Roman"/>
          <w:color w:val="000000"/>
        </w:rPr>
        <w:t>cant</w:t>
      </w:r>
      <w:proofErr w:type="gramEnd"/>
      <w:r w:rsidRPr="00762D6C">
        <w:rPr>
          <w:rFonts w:ascii="Calibri" w:hAnsi="Calibri" w:cs="Times New Roman"/>
          <w:color w:val="000000"/>
        </w:rPr>
        <w:t xml:space="preserve"> number of wage labourers. Since family farmers are self-employed, their labour cannot be directly exploited by capitalists, but it can be exploited at arm’s-length or indirectly</w:t>
      </w:r>
    </w:p>
    <w:p w14:paraId="2BC88280" w14:textId="77777777" w:rsidR="00762D6C" w:rsidRPr="00762D6C" w:rsidRDefault="00762D6C" w:rsidP="00762D6C">
      <w:pPr>
        <w:rPr>
          <w:rFonts w:ascii="Times New Roman" w:eastAsia="Times New Roman" w:hAnsi="Times New Roman" w:cs="Times New Roman"/>
        </w:rPr>
      </w:pPr>
    </w:p>
    <w:p w14:paraId="46432EB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Fordism: Mass production and consumption of consumer durables</w:t>
      </w:r>
    </w:p>
    <w:p w14:paraId="1A63B72A" w14:textId="77777777" w:rsidR="00762D6C" w:rsidRPr="00762D6C" w:rsidRDefault="00762D6C" w:rsidP="00762D6C">
      <w:pPr>
        <w:rPr>
          <w:rFonts w:ascii="Times New Roman" w:eastAsia="Times New Roman" w:hAnsi="Times New Roman" w:cs="Times New Roman"/>
        </w:rPr>
      </w:pPr>
    </w:p>
    <w:p w14:paraId="7E767ED3"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because mass consumption was a novel economic concept and was so important to this phase of capitalism</w:t>
      </w:r>
    </w:p>
    <w:p w14:paraId="22EC6A2D" w14:textId="77777777" w:rsidR="00762D6C" w:rsidRPr="00762D6C" w:rsidRDefault="00762D6C" w:rsidP="00762D6C">
      <w:pPr>
        <w:rPr>
          <w:rFonts w:ascii="Times New Roman" w:eastAsia="Times New Roman" w:hAnsi="Times New Roman" w:cs="Times New Roman"/>
        </w:rPr>
      </w:pPr>
    </w:p>
    <w:p w14:paraId="62B20E32"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capitalism had to find ways to decrease the price of food through large increases in productivity, large decreases in production costs (particularly the cost of labour), or both.</w:t>
      </w:r>
    </w:p>
    <w:p w14:paraId="63D789CD" w14:textId="77777777" w:rsidR="00762D6C" w:rsidRPr="00762D6C" w:rsidRDefault="00762D6C" w:rsidP="00762D6C">
      <w:pPr>
        <w:rPr>
          <w:rFonts w:ascii="Times New Roman" w:eastAsia="Times New Roman" w:hAnsi="Times New Roman" w:cs="Times New Roman"/>
        </w:rPr>
      </w:pPr>
    </w:p>
    <w:p w14:paraId="5ECE5E0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Today the food system has become so dependent on petrochemicals that the resulting foods have been called ‘petro-foods’ (meat is particularly ‘petroleum dense’, and there has been an accelerating and unsustainable ‘meati-  cation’ of the world’s diet). In general, then, cheap energy, control over risk factors, and pro- ductivity increases made agricultural pro t rates increasingly inviting to capitalism.</w:t>
      </w:r>
    </w:p>
    <w:p w14:paraId="2DFB1E19" w14:textId="77777777" w:rsidR="00762D6C" w:rsidRPr="00762D6C" w:rsidRDefault="00762D6C" w:rsidP="00762D6C">
      <w:pPr>
        <w:rPr>
          <w:rFonts w:ascii="Times New Roman" w:eastAsia="Times New Roman" w:hAnsi="Times New Roman" w:cs="Times New Roman"/>
        </w:rPr>
      </w:pPr>
    </w:p>
    <w:p w14:paraId="15BE64D9"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Capitalist industry has penetrated the once relatively autonomous family farm in several major ways:</w:t>
      </w:r>
    </w:p>
    <w:p w14:paraId="442FA269" w14:textId="77777777" w:rsidR="00762D6C" w:rsidRPr="00762D6C" w:rsidRDefault="00762D6C" w:rsidP="00762D6C">
      <w:pPr>
        <w:numPr>
          <w:ilvl w:val="0"/>
          <w:numId w:val="92"/>
        </w:numPr>
        <w:textAlignment w:val="baseline"/>
        <w:rPr>
          <w:rFonts w:ascii="Calibri" w:hAnsi="Calibri" w:cs="Times New Roman"/>
          <w:color w:val="000000"/>
        </w:rPr>
      </w:pPr>
      <w:r w:rsidRPr="00762D6C">
        <w:rPr>
          <w:rFonts w:ascii="Calibri" w:hAnsi="Calibri" w:cs="Times New Roman"/>
          <w:color w:val="000000"/>
        </w:rPr>
        <w:t>Farm machinery</w:t>
      </w:r>
    </w:p>
    <w:p w14:paraId="72767E38" w14:textId="77777777" w:rsidR="00762D6C" w:rsidRPr="00762D6C" w:rsidRDefault="00762D6C" w:rsidP="00762D6C">
      <w:pPr>
        <w:numPr>
          <w:ilvl w:val="0"/>
          <w:numId w:val="92"/>
        </w:numPr>
        <w:textAlignment w:val="baseline"/>
        <w:rPr>
          <w:rFonts w:ascii="Calibri" w:hAnsi="Calibri" w:cs="Times New Roman"/>
          <w:color w:val="000000"/>
        </w:rPr>
      </w:pPr>
      <w:r w:rsidRPr="00762D6C">
        <w:rPr>
          <w:rFonts w:ascii="Calibri" w:hAnsi="Calibri" w:cs="Times New Roman"/>
          <w:color w:val="000000"/>
        </w:rPr>
        <w:t>Fertilizers</w:t>
      </w:r>
    </w:p>
    <w:p w14:paraId="46D50FA6" w14:textId="77777777" w:rsidR="00762D6C" w:rsidRPr="00762D6C" w:rsidRDefault="00762D6C" w:rsidP="00762D6C">
      <w:pPr>
        <w:numPr>
          <w:ilvl w:val="0"/>
          <w:numId w:val="92"/>
        </w:numPr>
        <w:textAlignment w:val="baseline"/>
        <w:rPr>
          <w:rFonts w:ascii="Calibri" w:hAnsi="Calibri" w:cs="Times New Roman"/>
          <w:color w:val="000000"/>
        </w:rPr>
      </w:pPr>
      <w:r w:rsidRPr="00762D6C">
        <w:rPr>
          <w:rFonts w:ascii="Calibri" w:hAnsi="Calibri" w:cs="Times New Roman"/>
          <w:color w:val="000000"/>
        </w:rPr>
        <w:t>Pesticides</w:t>
      </w:r>
    </w:p>
    <w:p w14:paraId="76C61CF5" w14:textId="77777777" w:rsidR="00762D6C" w:rsidRPr="00762D6C" w:rsidRDefault="00762D6C" w:rsidP="00762D6C">
      <w:pPr>
        <w:numPr>
          <w:ilvl w:val="0"/>
          <w:numId w:val="92"/>
        </w:numPr>
        <w:textAlignment w:val="baseline"/>
        <w:rPr>
          <w:rFonts w:ascii="Calibri" w:hAnsi="Calibri" w:cs="Times New Roman"/>
          <w:color w:val="000000"/>
        </w:rPr>
      </w:pPr>
      <w:r w:rsidRPr="00762D6C">
        <w:rPr>
          <w:rFonts w:ascii="Calibri" w:hAnsi="Calibri" w:cs="Times New Roman"/>
          <w:color w:val="000000"/>
        </w:rPr>
        <w:t>Seeds</w:t>
      </w:r>
    </w:p>
    <w:p w14:paraId="2951D20D" w14:textId="77777777" w:rsidR="00762D6C" w:rsidRPr="00762D6C" w:rsidRDefault="00762D6C" w:rsidP="00762D6C">
      <w:pPr>
        <w:numPr>
          <w:ilvl w:val="0"/>
          <w:numId w:val="92"/>
        </w:numPr>
        <w:textAlignment w:val="baseline"/>
        <w:rPr>
          <w:rFonts w:ascii="Calibri" w:hAnsi="Calibri" w:cs="Times New Roman"/>
          <w:color w:val="000000"/>
        </w:rPr>
      </w:pPr>
      <w:r w:rsidRPr="00762D6C">
        <w:rPr>
          <w:rFonts w:ascii="Calibri" w:hAnsi="Calibri" w:cs="Times New Roman"/>
          <w:color w:val="000000"/>
        </w:rPr>
        <w:t>Government subsidies (This undermines smaller family farms)</w:t>
      </w:r>
    </w:p>
    <w:p w14:paraId="42F3F7B1" w14:textId="77777777" w:rsidR="00762D6C" w:rsidRPr="00762D6C" w:rsidRDefault="00762D6C" w:rsidP="00762D6C">
      <w:pPr>
        <w:rPr>
          <w:rFonts w:ascii="Times New Roman" w:eastAsia="Times New Roman" w:hAnsi="Times New Roman" w:cs="Times New Roman"/>
        </w:rPr>
      </w:pPr>
    </w:p>
    <w:p w14:paraId="2472194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Large farms → More people hired = becoming capitalist farmers</w:t>
      </w:r>
    </w:p>
    <w:p w14:paraId="484028FC" w14:textId="77777777" w:rsidR="00762D6C" w:rsidRPr="00762D6C" w:rsidRDefault="00762D6C" w:rsidP="00762D6C">
      <w:pPr>
        <w:rPr>
          <w:rFonts w:ascii="Times New Roman" w:eastAsia="Times New Roman" w:hAnsi="Times New Roman" w:cs="Times New Roman"/>
        </w:rPr>
      </w:pPr>
    </w:p>
    <w:p w14:paraId="607118DF" w14:textId="77777777" w:rsidR="00762D6C" w:rsidRPr="00762D6C" w:rsidRDefault="00762D6C" w:rsidP="00762D6C">
      <w:pPr>
        <w:rPr>
          <w:rFonts w:ascii="Times New Roman" w:eastAsia="Times New Roman" w:hAnsi="Times New Roman" w:cs="Times New Roman"/>
        </w:rPr>
      </w:pPr>
    </w:p>
    <w:p w14:paraId="6DD40E3B"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Corn Production in the US</w:t>
      </w:r>
    </w:p>
    <w:p w14:paraId="7B32EADC"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CORN WAS EVERYTHING,</w:t>
      </w:r>
      <w:r w:rsidRPr="00762D6C">
        <w:rPr>
          <w:rFonts w:ascii="Calibri" w:hAnsi="Calibri" w:cs="Times New Roman"/>
          <w:color w:val="000000"/>
        </w:rPr>
        <w:br/>
        <w:t>FOOD FOR ANIMALS, FUEL, SUGAR, STUFFS, SUPER IMPORTANT AND CHEAP</w:t>
      </w:r>
    </w:p>
    <w:p w14:paraId="6B68FCD2" w14:textId="77777777" w:rsidR="00762D6C" w:rsidRPr="00762D6C" w:rsidRDefault="00762D6C" w:rsidP="00762D6C">
      <w:pPr>
        <w:rPr>
          <w:rFonts w:ascii="Times New Roman" w:eastAsia="Times New Roman" w:hAnsi="Times New Roman" w:cs="Times New Roman"/>
        </w:rPr>
      </w:pPr>
    </w:p>
    <w:p w14:paraId="35B7EAB8"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 xml:space="preserve">Fertile soil is essential to the success of agriculture. because corn crops take so much fertility out of the soil, it is crucial </w:t>
      </w:r>
      <w:proofErr w:type="gramStart"/>
      <w:r w:rsidRPr="00762D6C">
        <w:rPr>
          <w:rFonts w:ascii="Calibri" w:hAnsi="Calibri" w:cs="Times New Roman"/>
          <w:color w:val="000000"/>
        </w:rPr>
        <w:t>to  nd</w:t>
      </w:r>
      <w:proofErr w:type="gramEnd"/>
      <w:r w:rsidRPr="00762D6C">
        <w:rPr>
          <w:rFonts w:ascii="Calibri" w:hAnsi="Calibri" w:cs="Times New Roman"/>
          <w:color w:val="000000"/>
        </w:rPr>
        <w:t xml:space="preserve"> ways of adding fertile organic matter back into the topsoil.</w:t>
      </w:r>
    </w:p>
    <w:p w14:paraId="6BB45402"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THEREFORE, MORE CHEMICAL FERTILIZERS</w:t>
      </w:r>
    </w:p>
    <w:p w14:paraId="0007AF4A" w14:textId="77777777" w:rsidR="00762D6C" w:rsidRPr="00762D6C" w:rsidRDefault="00762D6C" w:rsidP="00762D6C">
      <w:pPr>
        <w:numPr>
          <w:ilvl w:val="0"/>
          <w:numId w:val="93"/>
        </w:numPr>
        <w:textAlignment w:val="baseline"/>
        <w:rPr>
          <w:rFonts w:ascii="Calibri" w:hAnsi="Calibri" w:cs="Times New Roman"/>
          <w:color w:val="000000"/>
        </w:rPr>
      </w:pPr>
      <w:r w:rsidRPr="00762D6C">
        <w:rPr>
          <w:rFonts w:ascii="Calibri" w:hAnsi="Calibri" w:cs="Times New Roman"/>
          <w:color w:val="000000"/>
        </w:rPr>
        <w:t>Chemicals in the long run mess up the soil and degrade it</w:t>
      </w:r>
    </w:p>
    <w:p w14:paraId="41DC665A" w14:textId="77777777" w:rsidR="00762D6C" w:rsidRPr="00762D6C" w:rsidRDefault="00762D6C" w:rsidP="00762D6C">
      <w:pPr>
        <w:rPr>
          <w:rFonts w:ascii="Times New Roman" w:eastAsia="Times New Roman" w:hAnsi="Times New Roman" w:cs="Times New Roman"/>
        </w:rPr>
      </w:pPr>
    </w:p>
    <w:p w14:paraId="3F4F549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People who use nitrogen fertilizer screw up the water,</w:t>
      </w:r>
      <w:r w:rsidRPr="00762D6C">
        <w:rPr>
          <w:rFonts w:ascii="Calibri" w:hAnsi="Calibri" w:cs="Times New Roman"/>
          <w:color w:val="000000"/>
        </w:rPr>
        <w:br/>
        <w:t xml:space="preserve">Algae love water → spread and absorb water → killing off animals and plants in water that need it = CREATING </w:t>
      </w:r>
      <w:r w:rsidRPr="00762D6C">
        <w:rPr>
          <w:rFonts w:ascii="Calibri" w:hAnsi="Calibri" w:cs="Times New Roman"/>
          <w:b/>
          <w:bCs/>
          <w:color w:val="000000"/>
        </w:rPr>
        <w:t>DEAD ZONES</w:t>
      </w:r>
      <w:r w:rsidRPr="00762D6C">
        <w:rPr>
          <w:rFonts w:ascii="Calibri" w:hAnsi="Calibri" w:cs="Times New Roman"/>
          <w:color w:val="000000"/>
        </w:rPr>
        <w:br/>
        <w:t>- and brings another stuff like cancer and miscarriages</w:t>
      </w:r>
    </w:p>
    <w:p w14:paraId="616C769F" w14:textId="77777777" w:rsidR="00762D6C" w:rsidRPr="00762D6C" w:rsidRDefault="00762D6C" w:rsidP="00762D6C">
      <w:pPr>
        <w:rPr>
          <w:rFonts w:ascii="Times New Roman" w:eastAsia="Times New Roman" w:hAnsi="Times New Roman" w:cs="Times New Roman"/>
        </w:rPr>
      </w:pPr>
    </w:p>
    <w:p w14:paraId="190FAF32"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Corn is thirsty af</w:t>
      </w:r>
    </w:p>
    <w:p w14:paraId="09C0C731" w14:textId="77777777" w:rsidR="00762D6C" w:rsidRPr="00762D6C" w:rsidRDefault="00762D6C" w:rsidP="00762D6C">
      <w:pPr>
        <w:rPr>
          <w:rFonts w:ascii="Times New Roman" w:eastAsia="Times New Roman" w:hAnsi="Times New Roman" w:cs="Times New Roman"/>
        </w:rPr>
      </w:pPr>
    </w:p>
    <w:p w14:paraId="43A654DA"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Genetically modified stuff comes up but doesn’t increase yields decrease reliance on pesticides</w:t>
      </w:r>
    </w:p>
    <w:p w14:paraId="5F1215EC" w14:textId="77777777" w:rsidR="00762D6C" w:rsidRPr="00762D6C" w:rsidRDefault="00762D6C" w:rsidP="00762D6C">
      <w:pPr>
        <w:numPr>
          <w:ilvl w:val="0"/>
          <w:numId w:val="94"/>
        </w:numPr>
        <w:textAlignment w:val="baseline"/>
        <w:rPr>
          <w:rFonts w:ascii="Calibri" w:hAnsi="Calibri" w:cs="Times New Roman"/>
          <w:color w:val="000000"/>
        </w:rPr>
      </w:pPr>
      <w:r w:rsidRPr="00762D6C">
        <w:rPr>
          <w:rFonts w:ascii="Calibri" w:hAnsi="Calibri" w:cs="Times New Roman"/>
          <w:color w:val="000000"/>
        </w:rPr>
        <w:t>Increase in toxic pesticides</w:t>
      </w:r>
    </w:p>
    <w:p w14:paraId="53DFD9B2" w14:textId="77777777" w:rsidR="00762D6C" w:rsidRPr="00762D6C" w:rsidRDefault="00762D6C" w:rsidP="00762D6C">
      <w:pPr>
        <w:numPr>
          <w:ilvl w:val="0"/>
          <w:numId w:val="94"/>
        </w:numPr>
        <w:textAlignment w:val="baseline"/>
        <w:rPr>
          <w:rFonts w:ascii="Calibri" w:hAnsi="Calibri" w:cs="Times New Roman"/>
          <w:color w:val="000000"/>
        </w:rPr>
      </w:pPr>
      <w:r w:rsidRPr="00762D6C">
        <w:rPr>
          <w:rFonts w:ascii="Calibri" w:hAnsi="Calibri" w:cs="Times New Roman"/>
          <w:color w:val="000000"/>
        </w:rPr>
        <w:t>Increase in defects</w:t>
      </w:r>
    </w:p>
    <w:p w14:paraId="4DAF6F22" w14:textId="77777777" w:rsidR="00762D6C" w:rsidRPr="00762D6C" w:rsidRDefault="00762D6C" w:rsidP="00762D6C">
      <w:pPr>
        <w:numPr>
          <w:ilvl w:val="0"/>
          <w:numId w:val="94"/>
        </w:numPr>
        <w:textAlignment w:val="baseline"/>
        <w:rPr>
          <w:rFonts w:ascii="Calibri" w:hAnsi="Calibri" w:cs="Times New Roman"/>
          <w:color w:val="000000"/>
        </w:rPr>
      </w:pPr>
      <w:r w:rsidRPr="00762D6C">
        <w:rPr>
          <w:rFonts w:ascii="Calibri" w:hAnsi="Calibri" w:cs="Times New Roman"/>
          <w:color w:val="000000"/>
        </w:rPr>
        <w:t>AND YOU KNOW, EVOLUTION, MUTATION AND STUFF → SUPER WEED → NEED STRONG CHEMICALS (DEADLY CYCLE)</w:t>
      </w:r>
    </w:p>
    <w:p w14:paraId="5E4753A6" w14:textId="77777777" w:rsidR="00762D6C" w:rsidRPr="00762D6C" w:rsidRDefault="00762D6C" w:rsidP="00762D6C">
      <w:pPr>
        <w:numPr>
          <w:ilvl w:val="0"/>
          <w:numId w:val="94"/>
        </w:numPr>
        <w:textAlignment w:val="baseline"/>
        <w:rPr>
          <w:rFonts w:ascii="Calibri" w:hAnsi="Calibri" w:cs="Times New Roman"/>
          <w:color w:val="000000"/>
        </w:rPr>
      </w:pPr>
      <w:r w:rsidRPr="00762D6C">
        <w:rPr>
          <w:rFonts w:ascii="Calibri" w:hAnsi="Calibri" w:cs="Times New Roman"/>
          <w:color w:val="000000"/>
        </w:rPr>
        <w:t xml:space="preserve">GM corn contains a certain strain of bacteria toxic to some insects (and above: </w:t>
      </w:r>
      <w:proofErr w:type="gramStart"/>
      <w:r w:rsidRPr="00762D6C">
        <w:rPr>
          <w:rFonts w:ascii="Calibri" w:hAnsi="Calibri" w:cs="Times New Roman"/>
          <w:color w:val="000000"/>
        </w:rPr>
        <w:t>su[</w:t>
      </w:r>
      <w:proofErr w:type="gramEnd"/>
      <w:r w:rsidRPr="00762D6C">
        <w:rPr>
          <w:rFonts w:ascii="Calibri" w:hAnsi="Calibri" w:cs="Times New Roman"/>
          <w:color w:val="000000"/>
        </w:rPr>
        <w:t>er insects)</w:t>
      </w:r>
    </w:p>
    <w:p w14:paraId="71610183" w14:textId="77777777" w:rsidR="00762D6C" w:rsidRPr="00762D6C" w:rsidRDefault="00762D6C" w:rsidP="00762D6C">
      <w:pPr>
        <w:numPr>
          <w:ilvl w:val="0"/>
          <w:numId w:val="94"/>
        </w:numPr>
        <w:textAlignment w:val="baseline"/>
        <w:rPr>
          <w:rFonts w:ascii="Calibri" w:hAnsi="Calibri" w:cs="Times New Roman"/>
          <w:color w:val="000000"/>
        </w:rPr>
      </w:pPr>
      <w:r w:rsidRPr="00762D6C">
        <w:rPr>
          <w:rFonts w:ascii="Calibri" w:hAnsi="Calibri" w:cs="Times New Roman"/>
          <w:color w:val="000000"/>
        </w:rPr>
        <w:t xml:space="preserve">Corn syrup super cheap, more people with diabetes </w:t>
      </w:r>
      <w:r w:rsidRPr="00762D6C">
        <w:rPr>
          <w:rFonts w:ascii="Calibri" w:hAnsi="Calibri" w:cs="Times New Roman"/>
          <w:color w:val="000000"/>
        </w:rPr>
        <w:br/>
      </w:r>
      <w:r w:rsidRPr="00762D6C">
        <w:rPr>
          <w:rFonts w:ascii="Calibri" w:hAnsi="Calibri" w:cs="Times New Roman"/>
          <w:color w:val="000000"/>
        </w:rPr>
        <w:br/>
      </w:r>
    </w:p>
    <w:p w14:paraId="3183E23F"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NORTH AMERICAN FREE TRADE AGREEMENT (CANADA, US, MEXICO)</w:t>
      </w:r>
      <w:r w:rsidRPr="00762D6C">
        <w:rPr>
          <w:rFonts w:ascii="Calibri" w:hAnsi="Calibri" w:cs="Times New Roman"/>
          <w:color w:val="000000"/>
        </w:rPr>
        <w:br/>
        <w:t>- before enactment mexican farmers gone out of business</w:t>
      </w:r>
    </w:p>
    <w:p w14:paraId="2B8B54D8" w14:textId="77777777" w:rsidR="00762D6C" w:rsidRPr="00762D6C" w:rsidRDefault="00762D6C" w:rsidP="00762D6C">
      <w:pPr>
        <w:numPr>
          <w:ilvl w:val="0"/>
          <w:numId w:val="95"/>
        </w:numPr>
        <w:textAlignment w:val="baseline"/>
        <w:rPr>
          <w:rFonts w:ascii="Calibri" w:hAnsi="Calibri" w:cs="Times New Roman"/>
          <w:color w:val="000000"/>
        </w:rPr>
      </w:pPr>
      <w:r w:rsidRPr="00762D6C">
        <w:rPr>
          <w:rFonts w:ascii="Calibri" w:hAnsi="Calibri" w:cs="Times New Roman"/>
          <w:color w:val="000000"/>
        </w:rPr>
        <w:t>Mexican migrate to US after agreement was implemented</w:t>
      </w:r>
    </w:p>
    <w:p w14:paraId="1B42A0A9" w14:textId="77777777" w:rsidR="00762D6C" w:rsidRPr="00762D6C" w:rsidRDefault="00762D6C" w:rsidP="00762D6C">
      <w:pPr>
        <w:numPr>
          <w:ilvl w:val="0"/>
          <w:numId w:val="95"/>
        </w:numPr>
        <w:textAlignment w:val="baseline"/>
        <w:rPr>
          <w:rFonts w:ascii="Calibri" w:hAnsi="Calibri" w:cs="Times New Roman"/>
          <w:color w:val="000000"/>
        </w:rPr>
      </w:pPr>
      <w:r w:rsidRPr="00762D6C">
        <w:rPr>
          <w:rFonts w:ascii="Calibri" w:hAnsi="Calibri" w:cs="Times New Roman"/>
          <w:color w:val="000000"/>
        </w:rPr>
        <w:t>UNDOCUMENTED WORKERS</w:t>
      </w:r>
    </w:p>
    <w:p w14:paraId="661A4417" w14:textId="77777777" w:rsidR="00762D6C" w:rsidRPr="00762D6C" w:rsidRDefault="00762D6C" w:rsidP="00762D6C">
      <w:pPr>
        <w:numPr>
          <w:ilvl w:val="0"/>
          <w:numId w:val="95"/>
        </w:numPr>
        <w:textAlignment w:val="baseline"/>
        <w:rPr>
          <w:rFonts w:ascii="Calibri" w:hAnsi="Calibri" w:cs="Times New Roman"/>
          <w:color w:val="000000"/>
        </w:rPr>
      </w:pPr>
      <w:r w:rsidRPr="00762D6C">
        <w:rPr>
          <w:rFonts w:ascii="Calibri" w:hAnsi="Calibri" w:cs="Times New Roman"/>
          <w:color w:val="000000"/>
        </w:rPr>
        <w:t>Low pay, unsafe work environment</w:t>
      </w:r>
    </w:p>
    <w:p w14:paraId="18B31840" w14:textId="77777777" w:rsidR="00762D6C" w:rsidRPr="00762D6C" w:rsidRDefault="00762D6C" w:rsidP="00762D6C">
      <w:pPr>
        <w:numPr>
          <w:ilvl w:val="0"/>
          <w:numId w:val="95"/>
        </w:numPr>
        <w:textAlignment w:val="baseline"/>
        <w:rPr>
          <w:rFonts w:ascii="Calibri" w:hAnsi="Calibri" w:cs="Times New Roman"/>
          <w:color w:val="000000"/>
        </w:rPr>
      </w:pPr>
      <w:r w:rsidRPr="00762D6C">
        <w:rPr>
          <w:rFonts w:ascii="Calibri" w:hAnsi="Calibri" w:cs="Times New Roman"/>
          <w:color w:val="000000"/>
        </w:rPr>
        <w:t xml:space="preserve">Big farms killing </w:t>
      </w:r>
      <w:proofErr w:type="gramStart"/>
      <w:r w:rsidRPr="00762D6C">
        <w:rPr>
          <w:rFonts w:ascii="Calibri" w:hAnsi="Calibri" w:cs="Times New Roman"/>
          <w:color w:val="000000"/>
        </w:rPr>
        <w:t>off  developing</w:t>
      </w:r>
      <w:proofErr w:type="gramEnd"/>
      <w:r w:rsidRPr="00762D6C">
        <w:rPr>
          <w:rFonts w:ascii="Calibri" w:hAnsi="Calibri" w:cs="Times New Roman"/>
          <w:color w:val="000000"/>
        </w:rPr>
        <w:t xml:space="preserve"> countries as well</w:t>
      </w:r>
    </w:p>
    <w:p w14:paraId="29B60653" w14:textId="77777777" w:rsidR="00762D6C" w:rsidRPr="00762D6C" w:rsidRDefault="00762D6C" w:rsidP="00762D6C">
      <w:pPr>
        <w:numPr>
          <w:ilvl w:val="0"/>
          <w:numId w:val="95"/>
        </w:numPr>
        <w:textAlignment w:val="baseline"/>
        <w:rPr>
          <w:rFonts w:ascii="Calibri" w:hAnsi="Calibri" w:cs="Times New Roman"/>
          <w:color w:val="000000"/>
        </w:rPr>
      </w:pPr>
      <w:r w:rsidRPr="00762D6C">
        <w:rPr>
          <w:rFonts w:ascii="Calibri" w:hAnsi="Calibri" w:cs="Times New Roman"/>
          <w:color w:val="000000"/>
        </w:rPr>
        <w:t>More fat people = more $$ from government for health care</w:t>
      </w:r>
    </w:p>
    <w:p w14:paraId="471D6509" w14:textId="77777777" w:rsidR="00762D6C" w:rsidRPr="00762D6C" w:rsidRDefault="00762D6C" w:rsidP="00762D6C">
      <w:pPr>
        <w:rPr>
          <w:rFonts w:ascii="Times New Roman" w:eastAsia="Times New Roman" w:hAnsi="Times New Roman" w:cs="Times New Roman"/>
        </w:rPr>
      </w:pPr>
    </w:p>
    <w:p w14:paraId="4DB9DDAA"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Land grab:</w:t>
      </w:r>
      <w:r w:rsidRPr="00762D6C">
        <w:rPr>
          <w:rFonts w:ascii="Calibri" w:hAnsi="Calibri" w:cs="Times New Roman"/>
          <w:color w:val="000000"/>
        </w:rPr>
        <w:t xml:space="preserve"> The recent tendency of corporations and governments to purchase large areas of farmland in poo</w:t>
      </w:r>
      <w:bookmarkStart w:id="0" w:name="_GoBack"/>
      <w:bookmarkEnd w:id="0"/>
      <w:r w:rsidRPr="00762D6C">
        <w:rPr>
          <w:rFonts w:ascii="Calibri" w:hAnsi="Calibri" w:cs="Times New Roman"/>
          <w:color w:val="000000"/>
        </w:rPr>
        <w:t xml:space="preserve">r countries </w:t>
      </w:r>
      <w:proofErr w:type="gramStart"/>
      <w:r w:rsidRPr="00762D6C">
        <w:rPr>
          <w:rFonts w:ascii="Calibri" w:hAnsi="Calibri" w:cs="Times New Roman"/>
          <w:color w:val="000000"/>
        </w:rPr>
        <w:t>for the production of</w:t>
      </w:r>
      <w:proofErr w:type="gramEnd"/>
      <w:r w:rsidRPr="00762D6C">
        <w:rPr>
          <w:rFonts w:ascii="Calibri" w:hAnsi="Calibri" w:cs="Times New Roman"/>
          <w:color w:val="000000"/>
        </w:rPr>
        <w:t xml:space="preserve"> export crops.</w:t>
      </w:r>
    </w:p>
    <w:p w14:paraId="6E79A2F7" w14:textId="77777777" w:rsidR="00762D6C" w:rsidRPr="00762D6C" w:rsidRDefault="00762D6C" w:rsidP="00762D6C">
      <w:pPr>
        <w:numPr>
          <w:ilvl w:val="0"/>
          <w:numId w:val="96"/>
        </w:numPr>
        <w:textAlignment w:val="baseline"/>
        <w:rPr>
          <w:rFonts w:ascii="Calibri" w:hAnsi="Calibri" w:cs="Times New Roman"/>
          <w:color w:val="000000"/>
        </w:rPr>
      </w:pPr>
      <w:r w:rsidRPr="00762D6C">
        <w:rPr>
          <w:rFonts w:ascii="Calibri" w:hAnsi="Calibri" w:cs="Times New Roman"/>
          <w:color w:val="000000"/>
        </w:rPr>
        <w:t>Deforestation</w:t>
      </w:r>
    </w:p>
    <w:p w14:paraId="4B6DC043" w14:textId="77777777" w:rsidR="00762D6C" w:rsidRPr="00762D6C" w:rsidRDefault="00762D6C" w:rsidP="00762D6C">
      <w:pPr>
        <w:numPr>
          <w:ilvl w:val="0"/>
          <w:numId w:val="96"/>
        </w:numPr>
        <w:textAlignment w:val="baseline"/>
        <w:rPr>
          <w:rFonts w:ascii="Calibri" w:hAnsi="Calibri" w:cs="Times New Roman"/>
          <w:color w:val="000000"/>
        </w:rPr>
      </w:pPr>
      <w:r w:rsidRPr="00762D6C">
        <w:rPr>
          <w:rFonts w:ascii="Calibri" w:hAnsi="Calibri" w:cs="Times New Roman"/>
          <w:color w:val="000000"/>
        </w:rPr>
        <w:t>Pollution</w:t>
      </w:r>
    </w:p>
    <w:p w14:paraId="4C759EC9" w14:textId="77777777" w:rsidR="00762D6C" w:rsidRPr="00762D6C" w:rsidRDefault="00762D6C" w:rsidP="00762D6C">
      <w:pPr>
        <w:numPr>
          <w:ilvl w:val="0"/>
          <w:numId w:val="96"/>
        </w:numPr>
        <w:textAlignment w:val="baseline"/>
        <w:rPr>
          <w:rFonts w:ascii="Calibri" w:hAnsi="Calibri" w:cs="Times New Roman"/>
          <w:color w:val="000000"/>
        </w:rPr>
      </w:pPr>
      <w:r w:rsidRPr="00762D6C">
        <w:rPr>
          <w:rFonts w:ascii="Calibri" w:hAnsi="Calibri" w:cs="Times New Roman"/>
          <w:color w:val="000000"/>
        </w:rPr>
        <w:t>Scarce water sources</w:t>
      </w:r>
    </w:p>
    <w:p w14:paraId="575953B1" w14:textId="77777777" w:rsidR="00762D6C" w:rsidRPr="00762D6C" w:rsidRDefault="00762D6C" w:rsidP="00762D6C">
      <w:pPr>
        <w:rPr>
          <w:rFonts w:ascii="Times New Roman" w:eastAsia="Times New Roman" w:hAnsi="Times New Roman" w:cs="Times New Roman"/>
        </w:rPr>
      </w:pPr>
    </w:p>
    <w:p w14:paraId="18ECA2DE"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NOT A RENEWABLE RESOURCE!</w:t>
      </w:r>
    </w:p>
    <w:p w14:paraId="4930D1E6" w14:textId="77777777" w:rsidR="00762D6C" w:rsidRPr="00762D6C" w:rsidRDefault="00762D6C" w:rsidP="00762D6C">
      <w:pPr>
        <w:rPr>
          <w:rFonts w:ascii="Times New Roman" w:eastAsia="Times New Roman" w:hAnsi="Times New Roman" w:cs="Times New Roman"/>
        </w:rPr>
      </w:pPr>
    </w:p>
    <w:p w14:paraId="70F147AF"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If it uses even half of its corn to produce agrofuel, this will likely raise the prices of most foods worldwide, triggering increased hunger and famine.</w:t>
      </w:r>
    </w:p>
    <w:p w14:paraId="7357EA53" w14:textId="77777777" w:rsidR="00762D6C" w:rsidRPr="00762D6C" w:rsidRDefault="00762D6C" w:rsidP="00762D6C">
      <w:pPr>
        <w:rPr>
          <w:rFonts w:ascii="Times New Roman" w:eastAsia="Times New Roman" w:hAnsi="Times New Roman" w:cs="Times New Roman"/>
        </w:rPr>
      </w:pPr>
    </w:p>
    <w:p w14:paraId="0EC565C5" w14:textId="77777777" w:rsidR="00762D6C" w:rsidRPr="00762D6C" w:rsidRDefault="00762D6C" w:rsidP="00762D6C">
      <w:pPr>
        <w:rPr>
          <w:rFonts w:ascii="Times New Roman" w:hAnsi="Times New Roman" w:cs="Times New Roman"/>
        </w:rPr>
      </w:pPr>
      <w:r w:rsidRPr="00762D6C">
        <w:rPr>
          <w:rFonts w:ascii="Calibri" w:hAnsi="Calibri" w:cs="Times New Roman"/>
          <w:b/>
          <w:bCs/>
          <w:color w:val="000000"/>
        </w:rPr>
        <w:t>Conclusion</w:t>
      </w:r>
    </w:p>
    <w:p w14:paraId="45DDF488"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Many problems would be alleviated if we moved toward more organic forms of production and reduced our dependence on petrochemicals.</w:t>
      </w:r>
    </w:p>
    <w:p w14:paraId="6EFAE78F"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SOCIAL JUSTICE</w:t>
      </w:r>
      <w:r w:rsidRPr="00762D6C">
        <w:rPr>
          <w:rFonts w:ascii="Calibri" w:hAnsi="Calibri" w:cs="Times New Roman"/>
          <w:color w:val="000000"/>
        </w:rPr>
        <w:br/>
        <w:t xml:space="preserve">Eat less meat </w:t>
      </w:r>
      <w:r w:rsidRPr="00762D6C">
        <w:rPr>
          <w:rFonts w:ascii="Calibri" w:hAnsi="Calibri" w:cs="Times New Roman"/>
          <w:color w:val="000000"/>
        </w:rPr>
        <w:br/>
        <w:t>- cows eat meat</w:t>
      </w:r>
    </w:p>
    <w:p w14:paraId="2A925734" w14:textId="77777777" w:rsidR="00762D6C" w:rsidRPr="00762D6C" w:rsidRDefault="00762D6C" w:rsidP="00762D6C">
      <w:pPr>
        <w:numPr>
          <w:ilvl w:val="0"/>
          <w:numId w:val="97"/>
        </w:numPr>
        <w:textAlignment w:val="baseline"/>
        <w:rPr>
          <w:rFonts w:ascii="Calibri" w:hAnsi="Calibri" w:cs="Times New Roman"/>
          <w:color w:val="000000"/>
        </w:rPr>
      </w:pPr>
      <w:r w:rsidRPr="00762D6C">
        <w:rPr>
          <w:rFonts w:ascii="Calibri" w:hAnsi="Calibri" w:cs="Times New Roman"/>
          <w:color w:val="000000"/>
        </w:rPr>
        <w:t>Less pollution</w:t>
      </w:r>
    </w:p>
    <w:p w14:paraId="4B284247" w14:textId="77777777" w:rsidR="00762D6C" w:rsidRPr="00762D6C" w:rsidRDefault="00762D6C" w:rsidP="00762D6C">
      <w:pPr>
        <w:numPr>
          <w:ilvl w:val="0"/>
          <w:numId w:val="97"/>
        </w:numPr>
        <w:textAlignment w:val="baseline"/>
        <w:rPr>
          <w:rFonts w:ascii="Calibri" w:hAnsi="Calibri" w:cs="Times New Roman"/>
          <w:color w:val="000000"/>
        </w:rPr>
      </w:pPr>
      <w:r w:rsidRPr="00762D6C">
        <w:rPr>
          <w:rFonts w:ascii="Calibri" w:hAnsi="Calibri" w:cs="Times New Roman"/>
          <w:color w:val="000000"/>
        </w:rPr>
        <w:t>Use land for something other than corn</w:t>
      </w:r>
    </w:p>
    <w:p w14:paraId="62837635" w14:textId="77777777" w:rsidR="00762D6C" w:rsidRPr="00762D6C" w:rsidRDefault="00762D6C" w:rsidP="00762D6C">
      <w:pPr>
        <w:numPr>
          <w:ilvl w:val="0"/>
          <w:numId w:val="97"/>
        </w:numPr>
        <w:textAlignment w:val="baseline"/>
        <w:rPr>
          <w:rFonts w:ascii="Calibri" w:hAnsi="Calibri" w:cs="Times New Roman"/>
          <w:color w:val="000000"/>
        </w:rPr>
      </w:pPr>
      <w:r w:rsidRPr="00762D6C">
        <w:rPr>
          <w:rFonts w:ascii="Calibri" w:hAnsi="Calibri" w:cs="Times New Roman"/>
          <w:color w:val="000000"/>
        </w:rPr>
        <w:t>Less fertilizers</w:t>
      </w:r>
    </w:p>
    <w:p w14:paraId="685AB5FA" w14:textId="77777777" w:rsidR="00762D6C" w:rsidRPr="00762D6C" w:rsidRDefault="00762D6C" w:rsidP="00762D6C">
      <w:pPr>
        <w:numPr>
          <w:ilvl w:val="0"/>
          <w:numId w:val="97"/>
        </w:numPr>
        <w:textAlignment w:val="baseline"/>
        <w:rPr>
          <w:rFonts w:ascii="Calibri" w:hAnsi="Calibri" w:cs="Times New Roman"/>
          <w:color w:val="000000"/>
        </w:rPr>
      </w:pPr>
      <w:r w:rsidRPr="00762D6C">
        <w:rPr>
          <w:rFonts w:ascii="Calibri" w:hAnsi="Calibri" w:cs="Times New Roman"/>
          <w:color w:val="000000"/>
        </w:rPr>
        <w:t>Less problems</w:t>
      </w:r>
    </w:p>
    <w:p w14:paraId="7B043925"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Corn is cheap but it’s a problem</w:t>
      </w:r>
    </w:p>
    <w:p w14:paraId="6C112DE9"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Junk food would be expensive however but healthy food will be expensive</w:t>
      </w:r>
    </w:p>
    <w:p w14:paraId="6A1B2C04" w14:textId="77777777" w:rsidR="00762D6C" w:rsidRPr="00762D6C" w:rsidRDefault="00762D6C" w:rsidP="00762D6C">
      <w:pPr>
        <w:rPr>
          <w:rFonts w:ascii="Times New Roman" w:hAnsi="Times New Roman" w:cs="Times New Roman"/>
        </w:rPr>
      </w:pPr>
      <w:r w:rsidRPr="00762D6C">
        <w:rPr>
          <w:rFonts w:ascii="Calibri" w:hAnsi="Calibri" w:cs="Times New Roman"/>
          <w:color w:val="000000"/>
        </w:rPr>
        <w:t>A BETTER FUTURE THOUGH.</w:t>
      </w:r>
    </w:p>
    <w:p w14:paraId="2F7496B5" w14:textId="77777777" w:rsidR="00762D6C" w:rsidRPr="00762D6C" w:rsidRDefault="00762D6C" w:rsidP="00762D6C">
      <w:pPr>
        <w:rPr>
          <w:rFonts w:ascii="Times New Roman" w:eastAsia="Times New Roman" w:hAnsi="Times New Roman" w:cs="Times New Roman"/>
        </w:rPr>
      </w:pPr>
    </w:p>
    <w:p w14:paraId="26C65DE5" w14:textId="77777777" w:rsidR="00E06785" w:rsidRDefault="00762D6C"/>
    <w:sectPr w:rsidR="00E06785" w:rsidSect="008E3E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54C46"/>
    <w:multiLevelType w:val="multilevel"/>
    <w:tmpl w:val="BA609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738C0"/>
    <w:multiLevelType w:val="multilevel"/>
    <w:tmpl w:val="A1023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8F5DC4"/>
    <w:multiLevelType w:val="multilevel"/>
    <w:tmpl w:val="E40E6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2B4AC3"/>
    <w:multiLevelType w:val="multilevel"/>
    <w:tmpl w:val="B762A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89740A"/>
    <w:multiLevelType w:val="multilevel"/>
    <w:tmpl w:val="DD38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4F1A27"/>
    <w:multiLevelType w:val="multilevel"/>
    <w:tmpl w:val="DD661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533465"/>
    <w:multiLevelType w:val="multilevel"/>
    <w:tmpl w:val="856C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714C49"/>
    <w:multiLevelType w:val="multilevel"/>
    <w:tmpl w:val="AFC0E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EC14C2"/>
    <w:multiLevelType w:val="multilevel"/>
    <w:tmpl w:val="2C4E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1612E9"/>
    <w:multiLevelType w:val="multilevel"/>
    <w:tmpl w:val="3D2AC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096640"/>
    <w:multiLevelType w:val="multilevel"/>
    <w:tmpl w:val="E6B4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036268A"/>
    <w:multiLevelType w:val="multilevel"/>
    <w:tmpl w:val="7B90A4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1625B0"/>
    <w:multiLevelType w:val="multilevel"/>
    <w:tmpl w:val="0CF2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2033C02"/>
    <w:multiLevelType w:val="multilevel"/>
    <w:tmpl w:val="C0D2B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A70E8F"/>
    <w:multiLevelType w:val="multilevel"/>
    <w:tmpl w:val="6E74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58843B0"/>
    <w:multiLevelType w:val="multilevel"/>
    <w:tmpl w:val="E1E2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6754B14"/>
    <w:multiLevelType w:val="multilevel"/>
    <w:tmpl w:val="2BB8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6A61F1F"/>
    <w:multiLevelType w:val="multilevel"/>
    <w:tmpl w:val="4D64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58422F"/>
    <w:multiLevelType w:val="multilevel"/>
    <w:tmpl w:val="B29E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7845EFD"/>
    <w:multiLevelType w:val="multilevel"/>
    <w:tmpl w:val="97E6E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99F1FCD"/>
    <w:multiLevelType w:val="multilevel"/>
    <w:tmpl w:val="6B5C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D684758"/>
    <w:multiLevelType w:val="multilevel"/>
    <w:tmpl w:val="57C2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DF61B21"/>
    <w:multiLevelType w:val="multilevel"/>
    <w:tmpl w:val="ECFA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1685649"/>
    <w:multiLevelType w:val="multilevel"/>
    <w:tmpl w:val="09460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1920F3B"/>
    <w:multiLevelType w:val="multilevel"/>
    <w:tmpl w:val="0628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3011F5E"/>
    <w:multiLevelType w:val="multilevel"/>
    <w:tmpl w:val="1FF4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1A4D26"/>
    <w:multiLevelType w:val="multilevel"/>
    <w:tmpl w:val="D8EE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3937E8D"/>
    <w:multiLevelType w:val="multilevel"/>
    <w:tmpl w:val="66A8C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40351F8"/>
    <w:multiLevelType w:val="multilevel"/>
    <w:tmpl w:val="ADAC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51F5EE6"/>
    <w:multiLevelType w:val="multilevel"/>
    <w:tmpl w:val="EA30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60F3C4E"/>
    <w:multiLevelType w:val="multilevel"/>
    <w:tmpl w:val="82E8A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7214811"/>
    <w:multiLevelType w:val="multilevel"/>
    <w:tmpl w:val="DB2EF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93E6D75"/>
    <w:multiLevelType w:val="multilevel"/>
    <w:tmpl w:val="0334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94161A2"/>
    <w:multiLevelType w:val="multilevel"/>
    <w:tmpl w:val="BED4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9EA2C07"/>
    <w:multiLevelType w:val="multilevel"/>
    <w:tmpl w:val="95BA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9F54DB9"/>
    <w:multiLevelType w:val="multilevel"/>
    <w:tmpl w:val="D0722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B213FE8"/>
    <w:multiLevelType w:val="multilevel"/>
    <w:tmpl w:val="DFA2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BC55FF1"/>
    <w:multiLevelType w:val="multilevel"/>
    <w:tmpl w:val="E9F2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D997FB2"/>
    <w:multiLevelType w:val="multilevel"/>
    <w:tmpl w:val="695A4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2F06EE7"/>
    <w:multiLevelType w:val="multilevel"/>
    <w:tmpl w:val="C68A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3370C77"/>
    <w:multiLevelType w:val="multilevel"/>
    <w:tmpl w:val="D44E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789425A"/>
    <w:multiLevelType w:val="multilevel"/>
    <w:tmpl w:val="4C62D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E7304C0"/>
    <w:multiLevelType w:val="multilevel"/>
    <w:tmpl w:val="C834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EBD275D"/>
    <w:multiLevelType w:val="multilevel"/>
    <w:tmpl w:val="AFB0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F015120"/>
    <w:multiLevelType w:val="multilevel"/>
    <w:tmpl w:val="E07A2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F5721C8"/>
    <w:multiLevelType w:val="multilevel"/>
    <w:tmpl w:val="3F949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0EF5EBD"/>
    <w:multiLevelType w:val="multilevel"/>
    <w:tmpl w:val="AB18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1DF3D1D"/>
    <w:multiLevelType w:val="multilevel"/>
    <w:tmpl w:val="7DCA4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2447B23"/>
    <w:multiLevelType w:val="multilevel"/>
    <w:tmpl w:val="878A5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3861BEE"/>
    <w:multiLevelType w:val="multilevel"/>
    <w:tmpl w:val="592E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4842E0A"/>
    <w:multiLevelType w:val="multilevel"/>
    <w:tmpl w:val="BE44E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4D552A5"/>
    <w:multiLevelType w:val="multilevel"/>
    <w:tmpl w:val="775C6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5AD4623"/>
    <w:multiLevelType w:val="multilevel"/>
    <w:tmpl w:val="FB8A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7C21FE9"/>
    <w:multiLevelType w:val="multilevel"/>
    <w:tmpl w:val="AF62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A846E84"/>
    <w:multiLevelType w:val="multilevel"/>
    <w:tmpl w:val="39027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B2C23F3"/>
    <w:multiLevelType w:val="multilevel"/>
    <w:tmpl w:val="A4B2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B5F4F66"/>
    <w:multiLevelType w:val="multilevel"/>
    <w:tmpl w:val="9E74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D6733B1"/>
    <w:multiLevelType w:val="multilevel"/>
    <w:tmpl w:val="7CF8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11F56DE"/>
    <w:multiLevelType w:val="multilevel"/>
    <w:tmpl w:val="ACA0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16F5377"/>
    <w:multiLevelType w:val="multilevel"/>
    <w:tmpl w:val="61C0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16F6781"/>
    <w:multiLevelType w:val="multilevel"/>
    <w:tmpl w:val="111C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2B811CE"/>
    <w:multiLevelType w:val="multilevel"/>
    <w:tmpl w:val="58A64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3CD3178"/>
    <w:multiLevelType w:val="multilevel"/>
    <w:tmpl w:val="25B29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5737046"/>
    <w:multiLevelType w:val="multilevel"/>
    <w:tmpl w:val="F800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79F2A2F"/>
    <w:multiLevelType w:val="multilevel"/>
    <w:tmpl w:val="2A04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A2A3A10"/>
    <w:multiLevelType w:val="multilevel"/>
    <w:tmpl w:val="5D20F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BEB2257"/>
    <w:multiLevelType w:val="multilevel"/>
    <w:tmpl w:val="3D8C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D3B6961"/>
    <w:multiLevelType w:val="multilevel"/>
    <w:tmpl w:val="DC96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0EF0828"/>
    <w:multiLevelType w:val="multilevel"/>
    <w:tmpl w:val="0B12F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4556B43"/>
    <w:multiLevelType w:val="multilevel"/>
    <w:tmpl w:val="6D5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4B37876"/>
    <w:multiLevelType w:val="multilevel"/>
    <w:tmpl w:val="4CD01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52C041E"/>
    <w:multiLevelType w:val="multilevel"/>
    <w:tmpl w:val="55D0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5535C5A"/>
    <w:multiLevelType w:val="multilevel"/>
    <w:tmpl w:val="59404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66227A20"/>
    <w:multiLevelType w:val="multilevel"/>
    <w:tmpl w:val="D084E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6854781"/>
    <w:multiLevelType w:val="multilevel"/>
    <w:tmpl w:val="E812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6AE6841"/>
    <w:multiLevelType w:val="multilevel"/>
    <w:tmpl w:val="AA40EC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7086A65"/>
    <w:multiLevelType w:val="multilevel"/>
    <w:tmpl w:val="C104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90822C4"/>
    <w:multiLevelType w:val="multilevel"/>
    <w:tmpl w:val="E30AB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D7D317D"/>
    <w:multiLevelType w:val="multilevel"/>
    <w:tmpl w:val="7242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E341CC0"/>
    <w:multiLevelType w:val="multilevel"/>
    <w:tmpl w:val="698C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FB256EB"/>
    <w:multiLevelType w:val="multilevel"/>
    <w:tmpl w:val="957A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18F4232"/>
    <w:multiLevelType w:val="multilevel"/>
    <w:tmpl w:val="6AB8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4245287"/>
    <w:multiLevelType w:val="multilevel"/>
    <w:tmpl w:val="9982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7320E76"/>
    <w:multiLevelType w:val="multilevel"/>
    <w:tmpl w:val="EAA67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78911D2C"/>
    <w:multiLevelType w:val="multilevel"/>
    <w:tmpl w:val="C0FA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90E56C9"/>
    <w:multiLevelType w:val="multilevel"/>
    <w:tmpl w:val="514E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E7A5CD7"/>
    <w:multiLevelType w:val="multilevel"/>
    <w:tmpl w:val="C4F6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8"/>
  </w:num>
  <w:num w:numId="3">
    <w:abstractNumId w:val="61"/>
  </w:num>
  <w:num w:numId="4">
    <w:abstractNumId w:val="80"/>
  </w:num>
  <w:num w:numId="5">
    <w:abstractNumId w:val="44"/>
  </w:num>
  <w:num w:numId="6">
    <w:abstractNumId w:val="3"/>
  </w:num>
  <w:num w:numId="7">
    <w:abstractNumId w:val="47"/>
  </w:num>
  <w:num w:numId="8">
    <w:abstractNumId w:val="82"/>
  </w:num>
  <w:num w:numId="9">
    <w:abstractNumId w:val="54"/>
  </w:num>
  <w:num w:numId="10">
    <w:abstractNumId w:val="26"/>
  </w:num>
  <w:num w:numId="11">
    <w:abstractNumId w:val="34"/>
  </w:num>
  <w:num w:numId="12">
    <w:abstractNumId w:val="69"/>
  </w:num>
  <w:num w:numId="13">
    <w:abstractNumId w:val="55"/>
  </w:num>
  <w:num w:numId="14">
    <w:abstractNumId w:val="64"/>
  </w:num>
  <w:num w:numId="15">
    <w:abstractNumId w:val="62"/>
  </w:num>
  <w:num w:numId="16">
    <w:abstractNumId w:val="1"/>
  </w:num>
  <w:num w:numId="17">
    <w:abstractNumId w:val="40"/>
  </w:num>
  <w:num w:numId="18">
    <w:abstractNumId w:val="21"/>
  </w:num>
  <w:num w:numId="19">
    <w:abstractNumId w:val="75"/>
  </w:num>
  <w:num w:numId="20">
    <w:abstractNumId w:val="75"/>
    <w:lvlOverride w:ilvl="1">
      <w:lvl w:ilvl="1">
        <w:numFmt w:val="bullet"/>
        <w:lvlText w:val=""/>
        <w:lvlJc w:val="left"/>
        <w:pPr>
          <w:tabs>
            <w:tab w:val="num" w:pos="1440"/>
          </w:tabs>
          <w:ind w:left="1440" w:hanging="360"/>
        </w:pPr>
        <w:rPr>
          <w:rFonts w:ascii="Symbol" w:hAnsi="Symbol" w:hint="default"/>
          <w:sz w:val="20"/>
        </w:rPr>
      </w:lvl>
    </w:lvlOverride>
  </w:num>
  <w:num w:numId="21">
    <w:abstractNumId w:val="7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2">
    <w:abstractNumId w:val="7"/>
  </w:num>
  <w:num w:numId="23">
    <w:abstractNumId w:val="67"/>
  </w:num>
  <w:num w:numId="24">
    <w:abstractNumId w:val="74"/>
  </w:num>
  <w:num w:numId="25">
    <w:abstractNumId w:val="73"/>
  </w:num>
  <w:num w:numId="26">
    <w:abstractNumId w:val="39"/>
  </w:num>
  <w:num w:numId="27">
    <w:abstractNumId w:val="28"/>
  </w:num>
  <w:num w:numId="28">
    <w:abstractNumId w:val="79"/>
  </w:num>
  <w:num w:numId="29">
    <w:abstractNumId w:val="85"/>
  </w:num>
  <w:num w:numId="30">
    <w:abstractNumId w:val="33"/>
  </w:num>
  <w:num w:numId="31">
    <w:abstractNumId w:val="18"/>
  </w:num>
  <w:num w:numId="32">
    <w:abstractNumId w:val="25"/>
  </w:num>
  <w:num w:numId="33">
    <w:abstractNumId w:val="68"/>
  </w:num>
  <w:num w:numId="34">
    <w:abstractNumId w:val="59"/>
  </w:num>
  <w:num w:numId="35">
    <w:abstractNumId w:val="65"/>
  </w:num>
  <w:num w:numId="36">
    <w:abstractNumId w:val="4"/>
  </w:num>
  <w:num w:numId="37">
    <w:abstractNumId w:val="38"/>
  </w:num>
  <w:num w:numId="38">
    <w:abstractNumId w:val="38"/>
    <w:lvlOverride w:ilvl="1">
      <w:lvl w:ilvl="1">
        <w:numFmt w:val="bullet"/>
        <w:lvlText w:val=""/>
        <w:lvlJc w:val="left"/>
        <w:pPr>
          <w:tabs>
            <w:tab w:val="num" w:pos="1440"/>
          </w:tabs>
          <w:ind w:left="1440" w:hanging="360"/>
        </w:pPr>
        <w:rPr>
          <w:rFonts w:ascii="Symbol" w:hAnsi="Symbol" w:hint="default"/>
          <w:sz w:val="20"/>
        </w:rPr>
      </w:lvl>
    </w:lvlOverride>
  </w:num>
  <w:num w:numId="39">
    <w:abstractNumId w:val="45"/>
  </w:num>
  <w:num w:numId="40">
    <w:abstractNumId w:val="45"/>
    <w:lvlOverride w:ilvl="1">
      <w:lvl w:ilvl="1">
        <w:numFmt w:val="bullet"/>
        <w:lvlText w:val=""/>
        <w:lvlJc w:val="left"/>
        <w:pPr>
          <w:tabs>
            <w:tab w:val="num" w:pos="1440"/>
          </w:tabs>
          <w:ind w:left="1440" w:hanging="360"/>
        </w:pPr>
        <w:rPr>
          <w:rFonts w:ascii="Symbol" w:hAnsi="Symbol" w:hint="default"/>
          <w:sz w:val="20"/>
        </w:rPr>
      </w:lvl>
    </w:lvlOverride>
  </w:num>
  <w:num w:numId="41">
    <w:abstractNumId w:val="51"/>
  </w:num>
  <w:num w:numId="42">
    <w:abstractNumId w:val="8"/>
  </w:num>
  <w:num w:numId="43">
    <w:abstractNumId w:val="23"/>
  </w:num>
  <w:num w:numId="44">
    <w:abstractNumId w:val="23"/>
    <w:lvlOverride w:ilvl="1">
      <w:lvl w:ilvl="1">
        <w:numFmt w:val="bullet"/>
        <w:lvlText w:val=""/>
        <w:lvlJc w:val="left"/>
        <w:pPr>
          <w:tabs>
            <w:tab w:val="num" w:pos="1440"/>
          </w:tabs>
          <w:ind w:left="1440" w:hanging="360"/>
        </w:pPr>
        <w:rPr>
          <w:rFonts w:ascii="Symbol" w:hAnsi="Symbol" w:hint="default"/>
          <w:sz w:val="20"/>
        </w:rPr>
      </w:lvl>
    </w:lvlOverride>
  </w:num>
  <w:num w:numId="45">
    <w:abstractNumId w:val="10"/>
  </w:num>
  <w:num w:numId="46">
    <w:abstractNumId w:val="52"/>
  </w:num>
  <w:num w:numId="47">
    <w:abstractNumId w:val="16"/>
  </w:num>
  <w:num w:numId="48">
    <w:abstractNumId w:val="58"/>
  </w:num>
  <w:num w:numId="49">
    <w:abstractNumId w:val="71"/>
  </w:num>
  <w:num w:numId="50">
    <w:abstractNumId w:val="50"/>
  </w:num>
  <w:num w:numId="51">
    <w:abstractNumId w:val="50"/>
    <w:lvlOverride w:ilvl="1">
      <w:lvl w:ilvl="1">
        <w:numFmt w:val="bullet"/>
        <w:lvlText w:val=""/>
        <w:lvlJc w:val="left"/>
        <w:pPr>
          <w:tabs>
            <w:tab w:val="num" w:pos="1440"/>
          </w:tabs>
          <w:ind w:left="1440" w:hanging="360"/>
        </w:pPr>
        <w:rPr>
          <w:rFonts w:ascii="Symbol" w:hAnsi="Symbol" w:hint="default"/>
          <w:sz w:val="20"/>
        </w:rPr>
      </w:lvl>
    </w:lvlOverride>
  </w:num>
  <w:num w:numId="52">
    <w:abstractNumId w:val="36"/>
  </w:num>
  <w:num w:numId="53">
    <w:abstractNumId w:val="5"/>
  </w:num>
  <w:num w:numId="54">
    <w:abstractNumId w:val="24"/>
  </w:num>
  <w:num w:numId="55">
    <w:abstractNumId w:val="43"/>
  </w:num>
  <w:num w:numId="56">
    <w:abstractNumId w:val="30"/>
  </w:num>
  <w:num w:numId="57">
    <w:abstractNumId w:val="76"/>
  </w:num>
  <w:num w:numId="58">
    <w:abstractNumId w:val="49"/>
  </w:num>
  <w:num w:numId="59">
    <w:abstractNumId w:val="15"/>
  </w:num>
  <w:num w:numId="60">
    <w:abstractNumId w:val="22"/>
  </w:num>
  <w:num w:numId="61">
    <w:abstractNumId w:val="56"/>
  </w:num>
  <w:num w:numId="62">
    <w:abstractNumId w:val="17"/>
  </w:num>
  <w:num w:numId="63">
    <w:abstractNumId w:val="83"/>
  </w:num>
  <w:num w:numId="64">
    <w:abstractNumId w:val="83"/>
    <w:lvlOverride w:ilvl="1">
      <w:lvl w:ilvl="1">
        <w:numFmt w:val="bullet"/>
        <w:lvlText w:val=""/>
        <w:lvlJc w:val="left"/>
        <w:pPr>
          <w:tabs>
            <w:tab w:val="num" w:pos="1440"/>
          </w:tabs>
          <w:ind w:left="1440" w:hanging="360"/>
        </w:pPr>
        <w:rPr>
          <w:rFonts w:ascii="Symbol" w:hAnsi="Symbol" w:hint="default"/>
          <w:sz w:val="20"/>
        </w:rPr>
      </w:lvl>
    </w:lvlOverride>
  </w:num>
  <w:num w:numId="65">
    <w:abstractNumId w:val="19"/>
  </w:num>
  <w:num w:numId="66">
    <w:abstractNumId w:val="19"/>
    <w:lvlOverride w:ilvl="1">
      <w:lvl w:ilvl="1">
        <w:numFmt w:val="bullet"/>
        <w:lvlText w:val=""/>
        <w:lvlJc w:val="left"/>
        <w:pPr>
          <w:tabs>
            <w:tab w:val="num" w:pos="1440"/>
          </w:tabs>
          <w:ind w:left="1440" w:hanging="360"/>
        </w:pPr>
        <w:rPr>
          <w:rFonts w:ascii="Symbol" w:hAnsi="Symbol" w:hint="default"/>
          <w:sz w:val="20"/>
        </w:rPr>
      </w:lvl>
    </w:lvlOverride>
  </w:num>
  <w:num w:numId="67">
    <w:abstractNumId w:val="12"/>
  </w:num>
  <w:num w:numId="68">
    <w:abstractNumId w:val="41"/>
  </w:num>
  <w:num w:numId="69">
    <w:abstractNumId w:val="13"/>
  </w:num>
  <w:num w:numId="70">
    <w:abstractNumId w:val="70"/>
  </w:num>
  <w:num w:numId="71">
    <w:abstractNumId w:val="70"/>
    <w:lvlOverride w:ilvl="1">
      <w:lvl w:ilvl="1">
        <w:numFmt w:val="bullet"/>
        <w:lvlText w:val=""/>
        <w:lvlJc w:val="left"/>
        <w:pPr>
          <w:tabs>
            <w:tab w:val="num" w:pos="1440"/>
          </w:tabs>
          <w:ind w:left="1440" w:hanging="360"/>
        </w:pPr>
        <w:rPr>
          <w:rFonts w:ascii="Symbol" w:hAnsi="Symbol" w:hint="default"/>
          <w:sz w:val="20"/>
        </w:rPr>
      </w:lvl>
    </w:lvlOverride>
  </w:num>
  <w:num w:numId="72">
    <w:abstractNumId w:val="86"/>
  </w:num>
  <w:num w:numId="73">
    <w:abstractNumId w:val="35"/>
  </w:num>
  <w:num w:numId="74">
    <w:abstractNumId w:val="9"/>
  </w:num>
  <w:num w:numId="75">
    <w:abstractNumId w:val="9"/>
    <w:lvlOverride w:ilvl="1">
      <w:lvl w:ilvl="1">
        <w:numFmt w:val="bullet"/>
        <w:lvlText w:val=""/>
        <w:lvlJc w:val="left"/>
        <w:pPr>
          <w:tabs>
            <w:tab w:val="num" w:pos="1440"/>
          </w:tabs>
          <w:ind w:left="1440" w:hanging="360"/>
        </w:pPr>
        <w:rPr>
          <w:rFonts w:ascii="Symbol" w:hAnsi="Symbol" w:hint="default"/>
          <w:sz w:val="20"/>
        </w:rPr>
      </w:lvl>
    </w:lvlOverride>
  </w:num>
  <w:num w:numId="76">
    <w:abstractNumId w:val="20"/>
  </w:num>
  <w:num w:numId="77">
    <w:abstractNumId w:val="42"/>
  </w:num>
  <w:num w:numId="78">
    <w:abstractNumId w:val="37"/>
  </w:num>
  <w:num w:numId="79">
    <w:abstractNumId w:val="81"/>
  </w:num>
  <w:num w:numId="80">
    <w:abstractNumId w:val="29"/>
  </w:num>
  <w:num w:numId="81">
    <w:abstractNumId w:val="27"/>
  </w:num>
  <w:num w:numId="82">
    <w:abstractNumId w:val="63"/>
  </w:num>
  <w:num w:numId="83">
    <w:abstractNumId w:val="60"/>
  </w:num>
  <w:num w:numId="84">
    <w:abstractNumId w:val="2"/>
  </w:num>
  <w:num w:numId="85">
    <w:abstractNumId w:val="78"/>
  </w:num>
  <w:num w:numId="86">
    <w:abstractNumId w:val="72"/>
  </w:num>
  <w:num w:numId="87">
    <w:abstractNumId w:val="0"/>
  </w:num>
  <w:num w:numId="88">
    <w:abstractNumId w:val="32"/>
  </w:num>
  <w:num w:numId="89">
    <w:abstractNumId w:val="31"/>
  </w:num>
  <w:num w:numId="90">
    <w:abstractNumId w:val="57"/>
  </w:num>
  <w:num w:numId="91">
    <w:abstractNumId w:val="77"/>
  </w:num>
  <w:num w:numId="92">
    <w:abstractNumId w:val="6"/>
  </w:num>
  <w:num w:numId="93">
    <w:abstractNumId w:val="66"/>
  </w:num>
  <w:num w:numId="94">
    <w:abstractNumId w:val="46"/>
  </w:num>
  <w:num w:numId="95">
    <w:abstractNumId w:val="53"/>
  </w:num>
  <w:num w:numId="96">
    <w:abstractNumId w:val="14"/>
  </w:num>
  <w:num w:numId="97">
    <w:abstractNumId w:val="8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D6C"/>
    <w:rsid w:val="000A2FFC"/>
    <w:rsid w:val="00762D6C"/>
    <w:rsid w:val="008E3E45"/>
    <w:rsid w:val="00CB4D98"/>
    <w:rsid w:val="00CC189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8ABB00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2D6C"/>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762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431283">
      <w:bodyDiv w:val="1"/>
      <w:marLeft w:val="0"/>
      <w:marRight w:val="0"/>
      <w:marTop w:val="0"/>
      <w:marBottom w:val="0"/>
      <w:divBdr>
        <w:top w:val="none" w:sz="0" w:space="0" w:color="auto"/>
        <w:left w:val="none" w:sz="0" w:space="0" w:color="auto"/>
        <w:bottom w:val="none" w:sz="0" w:space="0" w:color="auto"/>
        <w:right w:val="none" w:sz="0" w:space="0" w:color="auto"/>
      </w:divBdr>
      <w:divsChild>
        <w:div w:id="400567293">
          <w:marLeft w:val="0"/>
          <w:marRight w:val="0"/>
          <w:marTop w:val="0"/>
          <w:marBottom w:val="0"/>
          <w:divBdr>
            <w:top w:val="none" w:sz="0" w:space="0" w:color="auto"/>
            <w:left w:val="none" w:sz="0" w:space="0" w:color="auto"/>
            <w:bottom w:val="none" w:sz="0" w:space="0" w:color="auto"/>
            <w:right w:val="none" w:sz="0" w:space="0" w:color="auto"/>
          </w:divBdr>
        </w:div>
        <w:div w:id="289288666">
          <w:marLeft w:val="0"/>
          <w:marRight w:val="0"/>
          <w:marTop w:val="0"/>
          <w:marBottom w:val="0"/>
          <w:divBdr>
            <w:top w:val="none" w:sz="0" w:space="0" w:color="auto"/>
            <w:left w:val="none" w:sz="0" w:space="0" w:color="auto"/>
            <w:bottom w:val="none" w:sz="0" w:space="0" w:color="auto"/>
            <w:right w:val="none" w:sz="0" w:space="0" w:color="auto"/>
          </w:divBdr>
        </w:div>
        <w:div w:id="2106266574">
          <w:marLeft w:val="0"/>
          <w:marRight w:val="0"/>
          <w:marTop w:val="0"/>
          <w:marBottom w:val="0"/>
          <w:divBdr>
            <w:top w:val="none" w:sz="0" w:space="0" w:color="auto"/>
            <w:left w:val="none" w:sz="0" w:space="0" w:color="auto"/>
            <w:bottom w:val="none" w:sz="0" w:space="0" w:color="auto"/>
            <w:right w:val="none" w:sz="0" w:space="0" w:color="auto"/>
          </w:divBdr>
        </w:div>
        <w:div w:id="122964155">
          <w:marLeft w:val="0"/>
          <w:marRight w:val="0"/>
          <w:marTop w:val="0"/>
          <w:marBottom w:val="0"/>
          <w:divBdr>
            <w:top w:val="none" w:sz="0" w:space="0" w:color="auto"/>
            <w:left w:val="none" w:sz="0" w:space="0" w:color="auto"/>
            <w:bottom w:val="none" w:sz="0" w:space="0" w:color="auto"/>
            <w:right w:val="none" w:sz="0" w:space="0" w:color="auto"/>
          </w:divBdr>
        </w:div>
        <w:div w:id="1357537067">
          <w:marLeft w:val="0"/>
          <w:marRight w:val="0"/>
          <w:marTop w:val="0"/>
          <w:marBottom w:val="0"/>
          <w:divBdr>
            <w:top w:val="none" w:sz="0" w:space="0" w:color="auto"/>
            <w:left w:val="none" w:sz="0" w:space="0" w:color="auto"/>
            <w:bottom w:val="none" w:sz="0" w:space="0" w:color="auto"/>
            <w:right w:val="none" w:sz="0" w:space="0" w:color="auto"/>
          </w:divBdr>
        </w:div>
        <w:div w:id="444732751">
          <w:marLeft w:val="0"/>
          <w:marRight w:val="0"/>
          <w:marTop w:val="0"/>
          <w:marBottom w:val="0"/>
          <w:divBdr>
            <w:top w:val="none" w:sz="0" w:space="0" w:color="auto"/>
            <w:left w:val="none" w:sz="0" w:space="0" w:color="auto"/>
            <w:bottom w:val="none" w:sz="0" w:space="0" w:color="auto"/>
            <w:right w:val="none" w:sz="0" w:space="0" w:color="auto"/>
          </w:divBdr>
        </w:div>
        <w:div w:id="220556225">
          <w:marLeft w:val="0"/>
          <w:marRight w:val="0"/>
          <w:marTop w:val="0"/>
          <w:marBottom w:val="0"/>
          <w:divBdr>
            <w:top w:val="none" w:sz="0" w:space="0" w:color="auto"/>
            <w:left w:val="none" w:sz="0" w:space="0" w:color="auto"/>
            <w:bottom w:val="none" w:sz="0" w:space="0" w:color="auto"/>
            <w:right w:val="none" w:sz="0" w:space="0" w:color="auto"/>
          </w:divBdr>
        </w:div>
        <w:div w:id="1768578847">
          <w:marLeft w:val="0"/>
          <w:marRight w:val="0"/>
          <w:marTop w:val="0"/>
          <w:marBottom w:val="0"/>
          <w:divBdr>
            <w:top w:val="none" w:sz="0" w:space="0" w:color="auto"/>
            <w:left w:val="none" w:sz="0" w:space="0" w:color="auto"/>
            <w:bottom w:val="none" w:sz="0" w:space="0" w:color="auto"/>
            <w:right w:val="none" w:sz="0" w:space="0" w:color="auto"/>
          </w:divBdr>
        </w:div>
        <w:div w:id="1657882743">
          <w:marLeft w:val="0"/>
          <w:marRight w:val="0"/>
          <w:marTop w:val="0"/>
          <w:marBottom w:val="0"/>
          <w:divBdr>
            <w:top w:val="none" w:sz="0" w:space="0" w:color="auto"/>
            <w:left w:val="none" w:sz="0" w:space="0" w:color="auto"/>
            <w:bottom w:val="none" w:sz="0" w:space="0" w:color="auto"/>
            <w:right w:val="none" w:sz="0" w:space="0" w:color="auto"/>
          </w:divBdr>
        </w:div>
        <w:div w:id="1314483325">
          <w:marLeft w:val="0"/>
          <w:marRight w:val="0"/>
          <w:marTop w:val="0"/>
          <w:marBottom w:val="0"/>
          <w:divBdr>
            <w:top w:val="none" w:sz="0" w:space="0" w:color="auto"/>
            <w:left w:val="none" w:sz="0" w:space="0" w:color="auto"/>
            <w:bottom w:val="none" w:sz="0" w:space="0" w:color="auto"/>
            <w:right w:val="none" w:sz="0" w:space="0" w:color="auto"/>
          </w:divBdr>
        </w:div>
        <w:div w:id="420638430">
          <w:marLeft w:val="0"/>
          <w:marRight w:val="0"/>
          <w:marTop w:val="0"/>
          <w:marBottom w:val="0"/>
          <w:divBdr>
            <w:top w:val="none" w:sz="0" w:space="0" w:color="auto"/>
            <w:left w:val="none" w:sz="0" w:space="0" w:color="auto"/>
            <w:bottom w:val="none" w:sz="0" w:space="0" w:color="auto"/>
            <w:right w:val="none" w:sz="0" w:space="0" w:color="auto"/>
          </w:divBdr>
        </w:div>
        <w:div w:id="513420572">
          <w:marLeft w:val="0"/>
          <w:marRight w:val="0"/>
          <w:marTop w:val="0"/>
          <w:marBottom w:val="0"/>
          <w:divBdr>
            <w:top w:val="none" w:sz="0" w:space="0" w:color="auto"/>
            <w:left w:val="none" w:sz="0" w:space="0" w:color="auto"/>
            <w:bottom w:val="none" w:sz="0" w:space="0" w:color="auto"/>
            <w:right w:val="none" w:sz="0" w:space="0" w:color="auto"/>
          </w:divBdr>
        </w:div>
        <w:div w:id="365984774">
          <w:marLeft w:val="0"/>
          <w:marRight w:val="0"/>
          <w:marTop w:val="0"/>
          <w:marBottom w:val="0"/>
          <w:divBdr>
            <w:top w:val="none" w:sz="0" w:space="0" w:color="auto"/>
            <w:left w:val="none" w:sz="0" w:space="0" w:color="auto"/>
            <w:bottom w:val="none" w:sz="0" w:space="0" w:color="auto"/>
            <w:right w:val="none" w:sz="0" w:space="0" w:color="auto"/>
          </w:divBdr>
        </w:div>
        <w:div w:id="206456623">
          <w:marLeft w:val="0"/>
          <w:marRight w:val="0"/>
          <w:marTop w:val="0"/>
          <w:marBottom w:val="0"/>
          <w:divBdr>
            <w:top w:val="none" w:sz="0" w:space="0" w:color="auto"/>
            <w:left w:val="none" w:sz="0" w:space="0" w:color="auto"/>
            <w:bottom w:val="none" w:sz="0" w:space="0" w:color="auto"/>
            <w:right w:val="none" w:sz="0" w:space="0" w:color="auto"/>
          </w:divBdr>
        </w:div>
        <w:div w:id="2135171965">
          <w:marLeft w:val="0"/>
          <w:marRight w:val="0"/>
          <w:marTop w:val="0"/>
          <w:marBottom w:val="0"/>
          <w:divBdr>
            <w:top w:val="none" w:sz="0" w:space="0" w:color="auto"/>
            <w:left w:val="none" w:sz="0" w:space="0" w:color="auto"/>
            <w:bottom w:val="none" w:sz="0" w:space="0" w:color="auto"/>
            <w:right w:val="none" w:sz="0" w:space="0" w:color="auto"/>
          </w:divBdr>
        </w:div>
        <w:div w:id="1615599569">
          <w:marLeft w:val="0"/>
          <w:marRight w:val="0"/>
          <w:marTop w:val="0"/>
          <w:marBottom w:val="0"/>
          <w:divBdr>
            <w:top w:val="none" w:sz="0" w:space="0" w:color="auto"/>
            <w:left w:val="none" w:sz="0" w:space="0" w:color="auto"/>
            <w:bottom w:val="none" w:sz="0" w:space="0" w:color="auto"/>
            <w:right w:val="none" w:sz="0" w:space="0" w:color="auto"/>
          </w:divBdr>
        </w:div>
        <w:div w:id="996104599">
          <w:marLeft w:val="0"/>
          <w:marRight w:val="0"/>
          <w:marTop w:val="0"/>
          <w:marBottom w:val="0"/>
          <w:divBdr>
            <w:top w:val="none" w:sz="0" w:space="0" w:color="auto"/>
            <w:left w:val="none" w:sz="0" w:space="0" w:color="auto"/>
            <w:bottom w:val="none" w:sz="0" w:space="0" w:color="auto"/>
            <w:right w:val="none" w:sz="0" w:space="0" w:color="auto"/>
          </w:divBdr>
        </w:div>
        <w:div w:id="1857227400">
          <w:marLeft w:val="0"/>
          <w:marRight w:val="0"/>
          <w:marTop w:val="0"/>
          <w:marBottom w:val="0"/>
          <w:divBdr>
            <w:top w:val="none" w:sz="0" w:space="0" w:color="auto"/>
            <w:left w:val="none" w:sz="0" w:space="0" w:color="auto"/>
            <w:bottom w:val="none" w:sz="0" w:space="0" w:color="auto"/>
            <w:right w:val="none" w:sz="0" w:space="0" w:color="auto"/>
          </w:divBdr>
        </w:div>
        <w:div w:id="58410812">
          <w:marLeft w:val="0"/>
          <w:marRight w:val="0"/>
          <w:marTop w:val="0"/>
          <w:marBottom w:val="0"/>
          <w:divBdr>
            <w:top w:val="none" w:sz="0" w:space="0" w:color="auto"/>
            <w:left w:val="none" w:sz="0" w:space="0" w:color="auto"/>
            <w:bottom w:val="none" w:sz="0" w:space="0" w:color="auto"/>
            <w:right w:val="none" w:sz="0" w:space="0" w:color="auto"/>
          </w:divBdr>
        </w:div>
        <w:div w:id="1420523809">
          <w:marLeft w:val="0"/>
          <w:marRight w:val="0"/>
          <w:marTop w:val="0"/>
          <w:marBottom w:val="0"/>
          <w:divBdr>
            <w:top w:val="none" w:sz="0" w:space="0" w:color="auto"/>
            <w:left w:val="none" w:sz="0" w:space="0" w:color="auto"/>
            <w:bottom w:val="none" w:sz="0" w:space="0" w:color="auto"/>
            <w:right w:val="none" w:sz="0" w:space="0" w:color="auto"/>
          </w:divBdr>
        </w:div>
        <w:div w:id="16930233">
          <w:marLeft w:val="0"/>
          <w:marRight w:val="0"/>
          <w:marTop w:val="0"/>
          <w:marBottom w:val="0"/>
          <w:divBdr>
            <w:top w:val="none" w:sz="0" w:space="0" w:color="auto"/>
            <w:left w:val="none" w:sz="0" w:space="0" w:color="auto"/>
            <w:bottom w:val="none" w:sz="0" w:space="0" w:color="auto"/>
            <w:right w:val="none" w:sz="0" w:space="0" w:color="auto"/>
          </w:divBdr>
        </w:div>
        <w:div w:id="902182618">
          <w:marLeft w:val="0"/>
          <w:marRight w:val="0"/>
          <w:marTop w:val="0"/>
          <w:marBottom w:val="0"/>
          <w:divBdr>
            <w:top w:val="none" w:sz="0" w:space="0" w:color="auto"/>
            <w:left w:val="none" w:sz="0" w:space="0" w:color="auto"/>
            <w:bottom w:val="none" w:sz="0" w:space="0" w:color="auto"/>
            <w:right w:val="none" w:sz="0" w:space="0" w:color="auto"/>
          </w:divBdr>
        </w:div>
        <w:div w:id="1902209052">
          <w:marLeft w:val="0"/>
          <w:marRight w:val="0"/>
          <w:marTop w:val="0"/>
          <w:marBottom w:val="0"/>
          <w:divBdr>
            <w:top w:val="none" w:sz="0" w:space="0" w:color="auto"/>
            <w:left w:val="none" w:sz="0" w:space="0" w:color="auto"/>
            <w:bottom w:val="none" w:sz="0" w:space="0" w:color="auto"/>
            <w:right w:val="none" w:sz="0" w:space="0" w:color="auto"/>
          </w:divBdr>
        </w:div>
        <w:div w:id="420561861">
          <w:marLeft w:val="0"/>
          <w:marRight w:val="0"/>
          <w:marTop w:val="0"/>
          <w:marBottom w:val="0"/>
          <w:divBdr>
            <w:top w:val="none" w:sz="0" w:space="0" w:color="auto"/>
            <w:left w:val="none" w:sz="0" w:space="0" w:color="auto"/>
            <w:bottom w:val="none" w:sz="0" w:space="0" w:color="auto"/>
            <w:right w:val="none" w:sz="0" w:space="0" w:color="auto"/>
          </w:divBdr>
        </w:div>
        <w:div w:id="113015684">
          <w:marLeft w:val="0"/>
          <w:marRight w:val="0"/>
          <w:marTop w:val="0"/>
          <w:marBottom w:val="0"/>
          <w:divBdr>
            <w:top w:val="none" w:sz="0" w:space="0" w:color="auto"/>
            <w:left w:val="none" w:sz="0" w:space="0" w:color="auto"/>
            <w:bottom w:val="none" w:sz="0" w:space="0" w:color="auto"/>
            <w:right w:val="none" w:sz="0" w:space="0" w:color="auto"/>
          </w:divBdr>
        </w:div>
        <w:div w:id="291441427">
          <w:marLeft w:val="0"/>
          <w:marRight w:val="0"/>
          <w:marTop w:val="0"/>
          <w:marBottom w:val="0"/>
          <w:divBdr>
            <w:top w:val="none" w:sz="0" w:space="0" w:color="auto"/>
            <w:left w:val="none" w:sz="0" w:space="0" w:color="auto"/>
            <w:bottom w:val="none" w:sz="0" w:space="0" w:color="auto"/>
            <w:right w:val="none" w:sz="0" w:space="0" w:color="auto"/>
          </w:divBdr>
        </w:div>
        <w:div w:id="1884437270">
          <w:marLeft w:val="0"/>
          <w:marRight w:val="0"/>
          <w:marTop w:val="0"/>
          <w:marBottom w:val="0"/>
          <w:divBdr>
            <w:top w:val="none" w:sz="0" w:space="0" w:color="auto"/>
            <w:left w:val="none" w:sz="0" w:space="0" w:color="auto"/>
            <w:bottom w:val="none" w:sz="0" w:space="0" w:color="auto"/>
            <w:right w:val="none" w:sz="0" w:space="0" w:color="auto"/>
          </w:divBdr>
        </w:div>
        <w:div w:id="1661034769">
          <w:marLeft w:val="0"/>
          <w:marRight w:val="0"/>
          <w:marTop w:val="0"/>
          <w:marBottom w:val="0"/>
          <w:divBdr>
            <w:top w:val="none" w:sz="0" w:space="0" w:color="auto"/>
            <w:left w:val="none" w:sz="0" w:space="0" w:color="auto"/>
            <w:bottom w:val="none" w:sz="0" w:space="0" w:color="auto"/>
            <w:right w:val="none" w:sz="0" w:space="0" w:color="auto"/>
          </w:divBdr>
        </w:div>
        <w:div w:id="2119982941">
          <w:marLeft w:val="0"/>
          <w:marRight w:val="0"/>
          <w:marTop w:val="0"/>
          <w:marBottom w:val="0"/>
          <w:divBdr>
            <w:top w:val="none" w:sz="0" w:space="0" w:color="auto"/>
            <w:left w:val="none" w:sz="0" w:space="0" w:color="auto"/>
            <w:bottom w:val="none" w:sz="0" w:space="0" w:color="auto"/>
            <w:right w:val="none" w:sz="0" w:space="0" w:color="auto"/>
          </w:divBdr>
        </w:div>
        <w:div w:id="119298738">
          <w:marLeft w:val="0"/>
          <w:marRight w:val="0"/>
          <w:marTop w:val="0"/>
          <w:marBottom w:val="0"/>
          <w:divBdr>
            <w:top w:val="none" w:sz="0" w:space="0" w:color="auto"/>
            <w:left w:val="none" w:sz="0" w:space="0" w:color="auto"/>
            <w:bottom w:val="none" w:sz="0" w:space="0" w:color="auto"/>
            <w:right w:val="none" w:sz="0" w:space="0" w:color="auto"/>
          </w:divBdr>
        </w:div>
        <w:div w:id="322855186">
          <w:marLeft w:val="0"/>
          <w:marRight w:val="0"/>
          <w:marTop w:val="0"/>
          <w:marBottom w:val="0"/>
          <w:divBdr>
            <w:top w:val="none" w:sz="0" w:space="0" w:color="auto"/>
            <w:left w:val="none" w:sz="0" w:space="0" w:color="auto"/>
            <w:bottom w:val="none" w:sz="0" w:space="0" w:color="auto"/>
            <w:right w:val="none" w:sz="0" w:space="0" w:color="auto"/>
          </w:divBdr>
        </w:div>
        <w:div w:id="217131783">
          <w:marLeft w:val="0"/>
          <w:marRight w:val="0"/>
          <w:marTop w:val="0"/>
          <w:marBottom w:val="0"/>
          <w:divBdr>
            <w:top w:val="none" w:sz="0" w:space="0" w:color="auto"/>
            <w:left w:val="none" w:sz="0" w:space="0" w:color="auto"/>
            <w:bottom w:val="none" w:sz="0" w:space="0" w:color="auto"/>
            <w:right w:val="none" w:sz="0" w:space="0" w:color="auto"/>
          </w:divBdr>
        </w:div>
        <w:div w:id="1219585119">
          <w:marLeft w:val="0"/>
          <w:marRight w:val="0"/>
          <w:marTop w:val="0"/>
          <w:marBottom w:val="0"/>
          <w:divBdr>
            <w:top w:val="none" w:sz="0" w:space="0" w:color="auto"/>
            <w:left w:val="none" w:sz="0" w:space="0" w:color="auto"/>
            <w:bottom w:val="none" w:sz="0" w:space="0" w:color="auto"/>
            <w:right w:val="none" w:sz="0" w:space="0" w:color="auto"/>
          </w:divBdr>
        </w:div>
        <w:div w:id="594216661">
          <w:marLeft w:val="0"/>
          <w:marRight w:val="0"/>
          <w:marTop w:val="0"/>
          <w:marBottom w:val="0"/>
          <w:divBdr>
            <w:top w:val="none" w:sz="0" w:space="0" w:color="auto"/>
            <w:left w:val="none" w:sz="0" w:space="0" w:color="auto"/>
            <w:bottom w:val="none" w:sz="0" w:space="0" w:color="auto"/>
            <w:right w:val="none" w:sz="0" w:space="0" w:color="auto"/>
          </w:divBdr>
        </w:div>
        <w:div w:id="453327823">
          <w:marLeft w:val="0"/>
          <w:marRight w:val="0"/>
          <w:marTop w:val="0"/>
          <w:marBottom w:val="0"/>
          <w:divBdr>
            <w:top w:val="none" w:sz="0" w:space="0" w:color="auto"/>
            <w:left w:val="none" w:sz="0" w:space="0" w:color="auto"/>
            <w:bottom w:val="none" w:sz="0" w:space="0" w:color="auto"/>
            <w:right w:val="none" w:sz="0" w:space="0" w:color="auto"/>
          </w:divBdr>
        </w:div>
        <w:div w:id="355733381">
          <w:marLeft w:val="0"/>
          <w:marRight w:val="0"/>
          <w:marTop w:val="0"/>
          <w:marBottom w:val="0"/>
          <w:divBdr>
            <w:top w:val="none" w:sz="0" w:space="0" w:color="auto"/>
            <w:left w:val="none" w:sz="0" w:space="0" w:color="auto"/>
            <w:bottom w:val="none" w:sz="0" w:space="0" w:color="auto"/>
            <w:right w:val="none" w:sz="0" w:space="0" w:color="auto"/>
          </w:divBdr>
        </w:div>
        <w:div w:id="1642466977">
          <w:marLeft w:val="0"/>
          <w:marRight w:val="0"/>
          <w:marTop w:val="0"/>
          <w:marBottom w:val="0"/>
          <w:divBdr>
            <w:top w:val="none" w:sz="0" w:space="0" w:color="auto"/>
            <w:left w:val="none" w:sz="0" w:space="0" w:color="auto"/>
            <w:bottom w:val="none" w:sz="0" w:space="0" w:color="auto"/>
            <w:right w:val="none" w:sz="0" w:space="0" w:color="auto"/>
          </w:divBdr>
        </w:div>
        <w:div w:id="963585714">
          <w:marLeft w:val="0"/>
          <w:marRight w:val="0"/>
          <w:marTop w:val="0"/>
          <w:marBottom w:val="0"/>
          <w:divBdr>
            <w:top w:val="none" w:sz="0" w:space="0" w:color="auto"/>
            <w:left w:val="none" w:sz="0" w:space="0" w:color="auto"/>
            <w:bottom w:val="none" w:sz="0" w:space="0" w:color="auto"/>
            <w:right w:val="none" w:sz="0" w:space="0" w:color="auto"/>
          </w:divBdr>
        </w:div>
        <w:div w:id="2110196095">
          <w:marLeft w:val="0"/>
          <w:marRight w:val="0"/>
          <w:marTop w:val="0"/>
          <w:marBottom w:val="0"/>
          <w:divBdr>
            <w:top w:val="none" w:sz="0" w:space="0" w:color="auto"/>
            <w:left w:val="none" w:sz="0" w:space="0" w:color="auto"/>
            <w:bottom w:val="none" w:sz="0" w:space="0" w:color="auto"/>
            <w:right w:val="none" w:sz="0" w:space="0" w:color="auto"/>
          </w:divBdr>
        </w:div>
        <w:div w:id="662785183">
          <w:marLeft w:val="0"/>
          <w:marRight w:val="0"/>
          <w:marTop w:val="0"/>
          <w:marBottom w:val="0"/>
          <w:divBdr>
            <w:top w:val="none" w:sz="0" w:space="0" w:color="auto"/>
            <w:left w:val="none" w:sz="0" w:space="0" w:color="auto"/>
            <w:bottom w:val="none" w:sz="0" w:space="0" w:color="auto"/>
            <w:right w:val="none" w:sz="0" w:space="0" w:color="auto"/>
          </w:divBdr>
        </w:div>
        <w:div w:id="1859924084">
          <w:marLeft w:val="0"/>
          <w:marRight w:val="0"/>
          <w:marTop w:val="0"/>
          <w:marBottom w:val="0"/>
          <w:divBdr>
            <w:top w:val="none" w:sz="0" w:space="0" w:color="auto"/>
            <w:left w:val="none" w:sz="0" w:space="0" w:color="auto"/>
            <w:bottom w:val="none" w:sz="0" w:space="0" w:color="auto"/>
            <w:right w:val="none" w:sz="0" w:space="0" w:color="auto"/>
          </w:divBdr>
        </w:div>
        <w:div w:id="390157339">
          <w:marLeft w:val="0"/>
          <w:marRight w:val="0"/>
          <w:marTop w:val="0"/>
          <w:marBottom w:val="0"/>
          <w:divBdr>
            <w:top w:val="none" w:sz="0" w:space="0" w:color="auto"/>
            <w:left w:val="none" w:sz="0" w:space="0" w:color="auto"/>
            <w:bottom w:val="none" w:sz="0" w:space="0" w:color="auto"/>
            <w:right w:val="none" w:sz="0" w:space="0" w:color="auto"/>
          </w:divBdr>
        </w:div>
        <w:div w:id="889267345">
          <w:marLeft w:val="0"/>
          <w:marRight w:val="0"/>
          <w:marTop w:val="0"/>
          <w:marBottom w:val="0"/>
          <w:divBdr>
            <w:top w:val="none" w:sz="0" w:space="0" w:color="auto"/>
            <w:left w:val="none" w:sz="0" w:space="0" w:color="auto"/>
            <w:bottom w:val="none" w:sz="0" w:space="0" w:color="auto"/>
            <w:right w:val="none" w:sz="0" w:space="0" w:color="auto"/>
          </w:divBdr>
        </w:div>
        <w:div w:id="583151949">
          <w:marLeft w:val="0"/>
          <w:marRight w:val="0"/>
          <w:marTop w:val="0"/>
          <w:marBottom w:val="0"/>
          <w:divBdr>
            <w:top w:val="none" w:sz="0" w:space="0" w:color="auto"/>
            <w:left w:val="none" w:sz="0" w:space="0" w:color="auto"/>
            <w:bottom w:val="none" w:sz="0" w:space="0" w:color="auto"/>
            <w:right w:val="none" w:sz="0" w:space="0" w:color="auto"/>
          </w:divBdr>
        </w:div>
        <w:div w:id="1451587517">
          <w:marLeft w:val="0"/>
          <w:marRight w:val="0"/>
          <w:marTop w:val="0"/>
          <w:marBottom w:val="0"/>
          <w:divBdr>
            <w:top w:val="none" w:sz="0" w:space="0" w:color="auto"/>
            <w:left w:val="none" w:sz="0" w:space="0" w:color="auto"/>
            <w:bottom w:val="none" w:sz="0" w:space="0" w:color="auto"/>
            <w:right w:val="none" w:sz="0" w:space="0" w:color="auto"/>
          </w:divBdr>
        </w:div>
        <w:div w:id="1279872615">
          <w:marLeft w:val="0"/>
          <w:marRight w:val="0"/>
          <w:marTop w:val="0"/>
          <w:marBottom w:val="0"/>
          <w:divBdr>
            <w:top w:val="none" w:sz="0" w:space="0" w:color="auto"/>
            <w:left w:val="none" w:sz="0" w:space="0" w:color="auto"/>
            <w:bottom w:val="none" w:sz="0" w:space="0" w:color="auto"/>
            <w:right w:val="none" w:sz="0" w:space="0" w:color="auto"/>
          </w:divBdr>
        </w:div>
        <w:div w:id="1523204695">
          <w:marLeft w:val="0"/>
          <w:marRight w:val="0"/>
          <w:marTop w:val="0"/>
          <w:marBottom w:val="0"/>
          <w:divBdr>
            <w:top w:val="none" w:sz="0" w:space="0" w:color="auto"/>
            <w:left w:val="none" w:sz="0" w:space="0" w:color="auto"/>
            <w:bottom w:val="none" w:sz="0" w:space="0" w:color="auto"/>
            <w:right w:val="none" w:sz="0" w:space="0" w:color="auto"/>
          </w:divBdr>
        </w:div>
        <w:div w:id="629943093">
          <w:marLeft w:val="0"/>
          <w:marRight w:val="0"/>
          <w:marTop w:val="0"/>
          <w:marBottom w:val="0"/>
          <w:divBdr>
            <w:top w:val="none" w:sz="0" w:space="0" w:color="auto"/>
            <w:left w:val="none" w:sz="0" w:space="0" w:color="auto"/>
            <w:bottom w:val="none" w:sz="0" w:space="0" w:color="auto"/>
            <w:right w:val="none" w:sz="0" w:space="0" w:color="auto"/>
          </w:divBdr>
        </w:div>
        <w:div w:id="1602954433">
          <w:marLeft w:val="0"/>
          <w:marRight w:val="0"/>
          <w:marTop w:val="0"/>
          <w:marBottom w:val="0"/>
          <w:divBdr>
            <w:top w:val="none" w:sz="0" w:space="0" w:color="auto"/>
            <w:left w:val="none" w:sz="0" w:space="0" w:color="auto"/>
            <w:bottom w:val="none" w:sz="0" w:space="0" w:color="auto"/>
            <w:right w:val="none" w:sz="0" w:space="0" w:color="auto"/>
          </w:divBdr>
        </w:div>
        <w:div w:id="1156648984">
          <w:marLeft w:val="0"/>
          <w:marRight w:val="0"/>
          <w:marTop w:val="0"/>
          <w:marBottom w:val="0"/>
          <w:divBdr>
            <w:top w:val="none" w:sz="0" w:space="0" w:color="auto"/>
            <w:left w:val="none" w:sz="0" w:space="0" w:color="auto"/>
            <w:bottom w:val="none" w:sz="0" w:space="0" w:color="auto"/>
            <w:right w:val="none" w:sz="0" w:space="0" w:color="auto"/>
          </w:divBdr>
        </w:div>
        <w:div w:id="88505861">
          <w:marLeft w:val="0"/>
          <w:marRight w:val="0"/>
          <w:marTop w:val="0"/>
          <w:marBottom w:val="0"/>
          <w:divBdr>
            <w:top w:val="none" w:sz="0" w:space="0" w:color="auto"/>
            <w:left w:val="none" w:sz="0" w:space="0" w:color="auto"/>
            <w:bottom w:val="none" w:sz="0" w:space="0" w:color="auto"/>
            <w:right w:val="none" w:sz="0" w:space="0" w:color="auto"/>
          </w:divBdr>
        </w:div>
        <w:div w:id="761801724">
          <w:marLeft w:val="0"/>
          <w:marRight w:val="0"/>
          <w:marTop w:val="0"/>
          <w:marBottom w:val="0"/>
          <w:divBdr>
            <w:top w:val="none" w:sz="0" w:space="0" w:color="auto"/>
            <w:left w:val="none" w:sz="0" w:space="0" w:color="auto"/>
            <w:bottom w:val="none" w:sz="0" w:space="0" w:color="auto"/>
            <w:right w:val="none" w:sz="0" w:space="0" w:color="auto"/>
          </w:divBdr>
        </w:div>
        <w:div w:id="1536042855">
          <w:marLeft w:val="0"/>
          <w:marRight w:val="0"/>
          <w:marTop w:val="0"/>
          <w:marBottom w:val="0"/>
          <w:divBdr>
            <w:top w:val="none" w:sz="0" w:space="0" w:color="auto"/>
            <w:left w:val="none" w:sz="0" w:space="0" w:color="auto"/>
            <w:bottom w:val="none" w:sz="0" w:space="0" w:color="auto"/>
            <w:right w:val="none" w:sz="0" w:space="0" w:color="auto"/>
          </w:divBdr>
        </w:div>
        <w:div w:id="1588272781">
          <w:marLeft w:val="0"/>
          <w:marRight w:val="0"/>
          <w:marTop w:val="0"/>
          <w:marBottom w:val="0"/>
          <w:divBdr>
            <w:top w:val="none" w:sz="0" w:space="0" w:color="auto"/>
            <w:left w:val="none" w:sz="0" w:space="0" w:color="auto"/>
            <w:bottom w:val="none" w:sz="0" w:space="0" w:color="auto"/>
            <w:right w:val="none" w:sz="0" w:space="0" w:color="auto"/>
          </w:divBdr>
        </w:div>
        <w:div w:id="1121144115">
          <w:marLeft w:val="0"/>
          <w:marRight w:val="0"/>
          <w:marTop w:val="0"/>
          <w:marBottom w:val="0"/>
          <w:divBdr>
            <w:top w:val="none" w:sz="0" w:space="0" w:color="auto"/>
            <w:left w:val="none" w:sz="0" w:space="0" w:color="auto"/>
            <w:bottom w:val="none" w:sz="0" w:space="0" w:color="auto"/>
            <w:right w:val="none" w:sz="0" w:space="0" w:color="auto"/>
          </w:divBdr>
        </w:div>
        <w:div w:id="708072836">
          <w:marLeft w:val="0"/>
          <w:marRight w:val="0"/>
          <w:marTop w:val="0"/>
          <w:marBottom w:val="0"/>
          <w:divBdr>
            <w:top w:val="none" w:sz="0" w:space="0" w:color="auto"/>
            <w:left w:val="none" w:sz="0" w:space="0" w:color="auto"/>
            <w:bottom w:val="none" w:sz="0" w:space="0" w:color="auto"/>
            <w:right w:val="none" w:sz="0" w:space="0" w:color="auto"/>
          </w:divBdr>
        </w:div>
        <w:div w:id="835343808">
          <w:marLeft w:val="0"/>
          <w:marRight w:val="0"/>
          <w:marTop w:val="0"/>
          <w:marBottom w:val="0"/>
          <w:divBdr>
            <w:top w:val="none" w:sz="0" w:space="0" w:color="auto"/>
            <w:left w:val="none" w:sz="0" w:space="0" w:color="auto"/>
            <w:bottom w:val="none" w:sz="0" w:space="0" w:color="auto"/>
            <w:right w:val="none" w:sz="0" w:space="0" w:color="auto"/>
          </w:divBdr>
        </w:div>
        <w:div w:id="1016930769">
          <w:marLeft w:val="0"/>
          <w:marRight w:val="0"/>
          <w:marTop w:val="0"/>
          <w:marBottom w:val="0"/>
          <w:divBdr>
            <w:top w:val="none" w:sz="0" w:space="0" w:color="auto"/>
            <w:left w:val="none" w:sz="0" w:space="0" w:color="auto"/>
            <w:bottom w:val="none" w:sz="0" w:space="0" w:color="auto"/>
            <w:right w:val="none" w:sz="0" w:space="0" w:color="auto"/>
          </w:divBdr>
        </w:div>
        <w:div w:id="1476950110">
          <w:marLeft w:val="0"/>
          <w:marRight w:val="0"/>
          <w:marTop w:val="0"/>
          <w:marBottom w:val="0"/>
          <w:divBdr>
            <w:top w:val="none" w:sz="0" w:space="0" w:color="auto"/>
            <w:left w:val="none" w:sz="0" w:space="0" w:color="auto"/>
            <w:bottom w:val="none" w:sz="0" w:space="0" w:color="auto"/>
            <w:right w:val="none" w:sz="0" w:space="0" w:color="auto"/>
          </w:divBdr>
        </w:div>
        <w:div w:id="1533609145">
          <w:marLeft w:val="0"/>
          <w:marRight w:val="0"/>
          <w:marTop w:val="0"/>
          <w:marBottom w:val="0"/>
          <w:divBdr>
            <w:top w:val="none" w:sz="0" w:space="0" w:color="auto"/>
            <w:left w:val="none" w:sz="0" w:space="0" w:color="auto"/>
            <w:bottom w:val="none" w:sz="0" w:space="0" w:color="auto"/>
            <w:right w:val="none" w:sz="0" w:space="0" w:color="auto"/>
          </w:divBdr>
        </w:div>
        <w:div w:id="329218792">
          <w:marLeft w:val="0"/>
          <w:marRight w:val="0"/>
          <w:marTop w:val="0"/>
          <w:marBottom w:val="0"/>
          <w:divBdr>
            <w:top w:val="none" w:sz="0" w:space="0" w:color="auto"/>
            <w:left w:val="none" w:sz="0" w:space="0" w:color="auto"/>
            <w:bottom w:val="none" w:sz="0" w:space="0" w:color="auto"/>
            <w:right w:val="none" w:sz="0" w:space="0" w:color="auto"/>
          </w:divBdr>
        </w:div>
        <w:div w:id="322391290">
          <w:marLeft w:val="0"/>
          <w:marRight w:val="0"/>
          <w:marTop w:val="0"/>
          <w:marBottom w:val="0"/>
          <w:divBdr>
            <w:top w:val="none" w:sz="0" w:space="0" w:color="auto"/>
            <w:left w:val="none" w:sz="0" w:space="0" w:color="auto"/>
            <w:bottom w:val="none" w:sz="0" w:space="0" w:color="auto"/>
            <w:right w:val="none" w:sz="0" w:space="0" w:color="auto"/>
          </w:divBdr>
        </w:div>
        <w:div w:id="760905454">
          <w:marLeft w:val="0"/>
          <w:marRight w:val="0"/>
          <w:marTop w:val="0"/>
          <w:marBottom w:val="0"/>
          <w:divBdr>
            <w:top w:val="none" w:sz="0" w:space="0" w:color="auto"/>
            <w:left w:val="none" w:sz="0" w:space="0" w:color="auto"/>
            <w:bottom w:val="none" w:sz="0" w:space="0" w:color="auto"/>
            <w:right w:val="none" w:sz="0" w:space="0" w:color="auto"/>
          </w:divBdr>
        </w:div>
        <w:div w:id="1994483159">
          <w:marLeft w:val="0"/>
          <w:marRight w:val="0"/>
          <w:marTop w:val="0"/>
          <w:marBottom w:val="0"/>
          <w:divBdr>
            <w:top w:val="none" w:sz="0" w:space="0" w:color="auto"/>
            <w:left w:val="none" w:sz="0" w:space="0" w:color="auto"/>
            <w:bottom w:val="none" w:sz="0" w:space="0" w:color="auto"/>
            <w:right w:val="none" w:sz="0" w:space="0" w:color="auto"/>
          </w:divBdr>
        </w:div>
        <w:div w:id="1471358412">
          <w:marLeft w:val="0"/>
          <w:marRight w:val="0"/>
          <w:marTop w:val="0"/>
          <w:marBottom w:val="0"/>
          <w:divBdr>
            <w:top w:val="none" w:sz="0" w:space="0" w:color="auto"/>
            <w:left w:val="none" w:sz="0" w:space="0" w:color="auto"/>
            <w:bottom w:val="none" w:sz="0" w:space="0" w:color="auto"/>
            <w:right w:val="none" w:sz="0" w:space="0" w:color="auto"/>
          </w:divBdr>
        </w:div>
        <w:div w:id="502202667">
          <w:marLeft w:val="0"/>
          <w:marRight w:val="0"/>
          <w:marTop w:val="0"/>
          <w:marBottom w:val="0"/>
          <w:divBdr>
            <w:top w:val="none" w:sz="0" w:space="0" w:color="auto"/>
            <w:left w:val="none" w:sz="0" w:space="0" w:color="auto"/>
            <w:bottom w:val="none" w:sz="0" w:space="0" w:color="auto"/>
            <w:right w:val="none" w:sz="0" w:space="0" w:color="auto"/>
          </w:divBdr>
        </w:div>
        <w:div w:id="1156720734">
          <w:marLeft w:val="0"/>
          <w:marRight w:val="0"/>
          <w:marTop w:val="0"/>
          <w:marBottom w:val="0"/>
          <w:divBdr>
            <w:top w:val="none" w:sz="0" w:space="0" w:color="auto"/>
            <w:left w:val="none" w:sz="0" w:space="0" w:color="auto"/>
            <w:bottom w:val="none" w:sz="0" w:space="0" w:color="auto"/>
            <w:right w:val="none" w:sz="0" w:space="0" w:color="auto"/>
          </w:divBdr>
        </w:div>
        <w:div w:id="1012991196">
          <w:marLeft w:val="0"/>
          <w:marRight w:val="0"/>
          <w:marTop w:val="0"/>
          <w:marBottom w:val="0"/>
          <w:divBdr>
            <w:top w:val="none" w:sz="0" w:space="0" w:color="auto"/>
            <w:left w:val="none" w:sz="0" w:space="0" w:color="auto"/>
            <w:bottom w:val="none" w:sz="0" w:space="0" w:color="auto"/>
            <w:right w:val="none" w:sz="0" w:space="0" w:color="auto"/>
          </w:divBdr>
        </w:div>
        <w:div w:id="102308059">
          <w:marLeft w:val="0"/>
          <w:marRight w:val="0"/>
          <w:marTop w:val="0"/>
          <w:marBottom w:val="0"/>
          <w:divBdr>
            <w:top w:val="none" w:sz="0" w:space="0" w:color="auto"/>
            <w:left w:val="none" w:sz="0" w:space="0" w:color="auto"/>
            <w:bottom w:val="none" w:sz="0" w:space="0" w:color="auto"/>
            <w:right w:val="none" w:sz="0" w:space="0" w:color="auto"/>
          </w:divBdr>
        </w:div>
        <w:div w:id="281805481">
          <w:marLeft w:val="0"/>
          <w:marRight w:val="0"/>
          <w:marTop w:val="0"/>
          <w:marBottom w:val="0"/>
          <w:divBdr>
            <w:top w:val="none" w:sz="0" w:space="0" w:color="auto"/>
            <w:left w:val="none" w:sz="0" w:space="0" w:color="auto"/>
            <w:bottom w:val="none" w:sz="0" w:space="0" w:color="auto"/>
            <w:right w:val="none" w:sz="0" w:space="0" w:color="auto"/>
          </w:divBdr>
        </w:div>
        <w:div w:id="148909564">
          <w:marLeft w:val="0"/>
          <w:marRight w:val="0"/>
          <w:marTop w:val="0"/>
          <w:marBottom w:val="0"/>
          <w:divBdr>
            <w:top w:val="none" w:sz="0" w:space="0" w:color="auto"/>
            <w:left w:val="none" w:sz="0" w:space="0" w:color="auto"/>
            <w:bottom w:val="none" w:sz="0" w:space="0" w:color="auto"/>
            <w:right w:val="none" w:sz="0" w:space="0" w:color="auto"/>
          </w:divBdr>
        </w:div>
        <w:div w:id="1089738501">
          <w:marLeft w:val="0"/>
          <w:marRight w:val="0"/>
          <w:marTop w:val="0"/>
          <w:marBottom w:val="0"/>
          <w:divBdr>
            <w:top w:val="none" w:sz="0" w:space="0" w:color="auto"/>
            <w:left w:val="none" w:sz="0" w:space="0" w:color="auto"/>
            <w:bottom w:val="none" w:sz="0" w:space="0" w:color="auto"/>
            <w:right w:val="none" w:sz="0" w:space="0" w:color="auto"/>
          </w:divBdr>
        </w:div>
        <w:div w:id="1003312376">
          <w:marLeft w:val="0"/>
          <w:marRight w:val="0"/>
          <w:marTop w:val="0"/>
          <w:marBottom w:val="0"/>
          <w:divBdr>
            <w:top w:val="none" w:sz="0" w:space="0" w:color="auto"/>
            <w:left w:val="none" w:sz="0" w:space="0" w:color="auto"/>
            <w:bottom w:val="none" w:sz="0" w:space="0" w:color="auto"/>
            <w:right w:val="none" w:sz="0" w:space="0" w:color="auto"/>
          </w:divBdr>
        </w:div>
        <w:div w:id="1224637777">
          <w:marLeft w:val="0"/>
          <w:marRight w:val="0"/>
          <w:marTop w:val="0"/>
          <w:marBottom w:val="0"/>
          <w:divBdr>
            <w:top w:val="none" w:sz="0" w:space="0" w:color="auto"/>
            <w:left w:val="none" w:sz="0" w:space="0" w:color="auto"/>
            <w:bottom w:val="none" w:sz="0" w:space="0" w:color="auto"/>
            <w:right w:val="none" w:sz="0" w:space="0" w:color="auto"/>
          </w:divBdr>
        </w:div>
        <w:div w:id="1798790521">
          <w:marLeft w:val="0"/>
          <w:marRight w:val="0"/>
          <w:marTop w:val="0"/>
          <w:marBottom w:val="0"/>
          <w:divBdr>
            <w:top w:val="none" w:sz="0" w:space="0" w:color="auto"/>
            <w:left w:val="none" w:sz="0" w:space="0" w:color="auto"/>
            <w:bottom w:val="none" w:sz="0" w:space="0" w:color="auto"/>
            <w:right w:val="none" w:sz="0" w:space="0" w:color="auto"/>
          </w:divBdr>
        </w:div>
        <w:div w:id="1782676147">
          <w:marLeft w:val="0"/>
          <w:marRight w:val="0"/>
          <w:marTop w:val="0"/>
          <w:marBottom w:val="0"/>
          <w:divBdr>
            <w:top w:val="none" w:sz="0" w:space="0" w:color="auto"/>
            <w:left w:val="none" w:sz="0" w:space="0" w:color="auto"/>
            <w:bottom w:val="none" w:sz="0" w:space="0" w:color="auto"/>
            <w:right w:val="none" w:sz="0" w:space="0" w:color="auto"/>
          </w:divBdr>
        </w:div>
        <w:div w:id="1436828962">
          <w:marLeft w:val="0"/>
          <w:marRight w:val="0"/>
          <w:marTop w:val="0"/>
          <w:marBottom w:val="0"/>
          <w:divBdr>
            <w:top w:val="none" w:sz="0" w:space="0" w:color="auto"/>
            <w:left w:val="none" w:sz="0" w:space="0" w:color="auto"/>
            <w:bottom w:val="none" w:sz="0" w:space="0" w:color="auto"/>
            <w:right w:val="none" w:sz="0" w:space="0" w:color="auto"/>
          </w:divBdr>
        </w:div>
        <w:div w:id="1045758344">
          <w:marLeft w:val="0"/>
          <w:marRight w:val="0"/>
          <w:marTop w:val="0"/>
          <w:marBottom w:val="0"/>
          <w:divBdr>
            <w:top w:val="none" w:sz="0" w:space="0" w:color="auto"/>
            <w:left w:val="none" w:sz="0" w:space="0" w:color="auto"/>
            <w:bottom w:val="none" w:sz="0" w:space="0" w:color="auto"/>
            <w:right w:val="none" w:sz="0" w:space="0" w:color="auto"/>
          </w:divBdr>
        </w:div>
        <w:div w:id="1393232826">
          <w:marLeft w:val="0"/>
          <w:marRight w:val="0"/>
          <w:marTop w:val="0"/>
          <w:marBottom w:val="0"/>
          <w:divBdr>
            <w:top w:val="none" w:sz="0" w:space="0" w:color="auto"/>
            <w:left w:val="none" w:sz="0" w:space="0" w:color="auto"/>
            <w:bottom w:val="none" w:sz="0" w:space="0" w:color="auto"/>
            <w:right w:val="none" w:sz="0" w:space="0" w:color="auto"/>
          </w:divBdr>
        </w:div>
        <w:div w:id="456221468">
          <w:marLeft w:val="0"/>
          <w:marRight w:val="0"/>
          <w:marTop w:val="0"/>
          <w:marBottom w:val="0"/>
          <w:divBdr>
            <w:top w:val="none" w:sz="0" w:space="0" w:color="auto"/>
            <w:left w:val="none" w:sz="0" w:space="0" w:color="auto"/>
            <w:bottom w:val="none" w:sz="0" w:space="0" w:color="auto"/>
            <w:right w:val="none" w:sz="0" w:space="0" w:color="auto"/>
          </w:divBdr>
        </w:div>
        <w:div w:id="1896117077">
          <w:marLeft w:val="0"/>
          <w:marRight w:val="0"/>
          <w:marTop w:val="0"/>
          <w:marBottom w:val="0"/>
          <w:divBdr>
            <w:top w:val="none" w:sz="0" w:space="0" w:color="auto"/>
            <w:left w:val="none" w:sz="0" w:space="0" w:color="auto"/>
            <w:bottom w:val="none" w:sz="0" w:space="0" w:color="auto"/>
            <w:right w:val="none" w:sz="0" w:space="0" w:color="auto"/>
          </w:divBdr>
        </w:div>
        <w:div w:id="1781945880">
          <w:marLeft w:val="0"/>
          <w:marRight w:val="0"/>
          <w:marTop w:val="0"/>
          <w:marBottom w:val="0"/>
          <w:divBdr>
            <w:top w:val="none" w:sz="0" w:space="0" w:color="auto"/>
            <w:left w:val="none" w:sz="0" w:space="0" w:color="auto"/>
            <w:bottom w:val="none" w:sz="0" w:space="0" w:color="auto"/>
            <w:right w:val="none" w:sz="0" w:space="0" w:color="auto"/>
          </w:divBdr>
        </w:div>
        <w:div w:id="486021164">
          <w:marLeft w:val="0"/>
          <w:marRight w:val="0"/>
          <w:marTop w:val="0"/>
          <w:marBottom w:val="0"/>
          <w:divBdr>
            <w:top w:val="none" w:sz="0" w:space="0" w:color="auto"/>
            <w:left w:val="none" w:sz="0" w:space="0" w:color="auto"/>
            <w:bottom w:val="none" w:sz="0" w:space="0" w:color="auto"/>
            <w:right w:val="none" w:sz="0" w:space="0" w:color="auto"/>
          </w:divBdr>
        </w:div>
        <w:div w:id="1721780784">
          <w:marLeft w:val="0"/>
          <w:marRight w:val="0"/>
          <w:marTop w:val="0"/>
          <w:marBottom w:val="0"/>
          <w:divBdr>
            <w:top w:val="none" w:sz="0" w:space="0" w:color="auto"/>
            <w:left w:val="none" w:sz="0" w:space="0" w:color="auto"/>
            <w:bottom w:val="none" w:sz="0" w:space="0" w:color="auto"/>
            <w:right w:val="none" w:sz="0" w:space="0" w:color="auto"/>
          </w:divBdr>
        </w:div>
        <w:div w:id="944923740">
          <w:marLeft w:val="0"/>
          <w:marRight w:val="0"/>
          <w:marTop w:val="0"/>
          <w:marBottom w:val="0"/>
          <w:divBdr>
            <w:top w:val="none" w:sz="0" w:space="0" w:color="auto"/>
            <w:left w:val="none" w:sz="0" w:space="0" w:color="auto"/>
            <w:bottom w:val="none" w:sz="0" w:space="0" w:color="auto"/>
            <w:right w:val="none" w:sz="0" w:space="0" w:color="auto"/>
          </w:divBdr>
        </w:div>
        <w:div w:id="950432613">
          <w:marLeft w:val="0"/>
          <w:marRight w:val="0"/>
          <w:marTop w:val="0"/>
          <w:marBottom w:val="0"/>
          <w:divBdr>
            <w:top w:val="none" w:sz="0" w:space="0" w:color="auto"/>
            <w:left w:val="none" w:sz="0" w:space="0" w:color="auto"/>
            <w:bottom w:val="none" w:sz="0" w:space="0" w:color="auto"/>
            <w:right w:val="none" w:sz="0" w:space="0" w:color="auto"/>
          </w:divBdr>
        </w:div>
        <w:div w:id="360517228">
          <w:marLeft w:val="0"/>
          <w:marRight w:val="0"/>
          <w:marTop w:val="0"/>
          <w:marBottom w:val="0"/>
          <w:divBdr>
            <w:top w:val="none" w:sz="0" w:space="0" w:color="auto"/>
            <w:left w:val="none" w:sz="0" w:space="0" w:color="auto"/>
            <w:bottom w:val="none" w:sz="0" w:space="0" w:color="auto"/>
            <w:right w:val="none" w:sz="0" w:space="0" w:color="auto"/>
          </w:divBdr>
        </w:div>
        <w:div w:id="1021854391">
          <w:marLeft w:val="0"/>
          <w:marRight w:val="0"/>
          <w:marTop w:val="0"/>
          <w:marBottom w:val="0"/>
          <w:divBdr>
            <w:top w:val="none" w:sz="0" w:space="0" w:color="auto"/>
            <w:left w:val="none" w:sz="0" w:space="0" w:color="auto"/>
            <w:bottom w:val="none" w:sz="0" w:space="0" w:color="auto"/>
            <w:right w:val="none" w:sz="0" w:space="0" w:color="auto"/>
          </w:divBdr>
        </w:div>
        <w:div w:id="1948924789">
          <w:marLeft w:val="0"/>
          <w:marRight w:val="0"/>
          <w:marTop w:val="0"/>
          <w:marBottom w:val="0"/>
          <w:divBdr>
            <w:top w:val="none" w:sz="0" w:space="0" w:color="auto"/>
            <w:left w:val="none" w:sz="0" w:space="0" w:color="auto"/>
            <w:bottom w:val="none" w:sz="0" w:space="0" w:color="auto"/>
            <w:right w:val="none" w:sz="0" w:space="0" w:color="auto"/>
          </w:divBdr>
        </w:div>
        <w:div w:id="155339539">
          <w:marLeft w:val="0"/>
          <w:marRight w:val="0"/>
          <w:marTop w:val="0"/>
          <w:marBottom w:val="0"/>
          <w:divBdr>
            <w:top w:val="none" w:sz="0" w:space="0" w:color="auto"/>
            <w:left w:val="none" w:sz="0" w:space="0" w:color="auto"/>
            <w:bottom w:val="none" w:sz="0" w:space="0" w:color="auto"/>
            <w:right w:val="none" w:sz="0" w:space="0" w:color="auto"/>
          </w:divBdr>
        </w:div>
        <w:div w:id="639071034">
          <w:marLeft w:val="0"/>
          <w:marRight w:val="0"/>
          <w:marTop w:val="0"/>
          <w:marBottom w:val="0"/>
          <w:divBdr>
            <w:top w:val="none" w:sz="0" w:space="0" w:color="auto"/>
            <w:left w:val="none" w:sz="0" w:space="0" w:color="auto"/>
            <w:bottom w:val="none" w:sz="0" w:space="0" w:color="auto"/>
            <w:right w:val="none" w:sz="0" w:space="0" w:color="auto"/>
          </w:divBdr>
        </w:div>
        <w:div w:id="1476798343">
          <w:marLeft w:val="0"/>
          <w:marRight w:val="0"/>
          <w:marTop w:val="0"/>
          <w:marBottom w:val="0"/>
          <w:divBdr>
            <w:top w:val="none" w:sz="0" w:space="0" w:color="auto"/>
            <w:left w:val="none" w:sz="0" w:space="0" w:color="auto"/>
            <w:bottom w:val="none" w:sz="0" w:space="0" w:color="auto"/>
            <w:right w:val="none" w:sz="0" w:space="0" w:color="auto"/>
          </w:divBdr>
        </w:div>
        <w:div w:id="1685747892">
          <w:marLeft w:val="0"/>
          <w:marRight w:val="0"/>
          <w:marTop w:val="0"/>
          <w:marBottom w:val="0"/>
          <w:divBdr>
            <w:top w:val="none" w:sz="0" w:space="0" w:color="auto"/>
            <w:left w:val="none" w:sz="0" w:space="0" w:color="auto"/>
            <w:bottom w:val="none" w:sz="0" w:space="0" w:color="auto"/>
            <w:right w:val="none" w:sz="0" w:space="0" w:color="auto"/>
          </w:divBdr>
        </w:div>
        <w:div w:id="477769031">
          <w:marLeft w:val="0"/>
          <w:marRight w:val="0"/>
          <w:marTop w:val="0"/>
          <w:marBottom w:val="0"/>
          <w:divBdr>
            <w:top w:val="none" w:sz="0" w:space="0" w:color="auto"/>
            <w:left w:val="none" w:sz="0" w:space="0" w:color="auto"/>
            <w:bottom w:val="none" w:sz="0" w:space="0" w:color="auto"/>
            <w:right w:val="none" w:sz="0" w:space="0" w:color="auto"/>
          </w:divBdr>
        </w:div>
        <w:div w:id="1055398764">
          <w:marLeft w:val="0"/>
          <w:marRight w:val="0"/>
          <w:marTop w:val="0"/>
          <w:marBottom w:val="0"/>
          <w:divBdr>
            <w:top w:val="none" w:sz="0" w:space="0" w:color="auto"/>
            <w:left w:val="none" w:sz="0" w:space="0" w:color="auto"/>
            <w:bottom w:val="none" w:sz="0" w:space="0" w:color="auto"/>
            <w:right w:val="none" w:sz="0" w:space="0" w:color="auto"/>
          </w:divBdr>
        </w:div>
        <w:div w:id="294219903">
          <w:marLeft w:val="0"/>
          <w:marRight w:val="0"/>
          <w:marTop w:val="0"/>
          <w:marBottom w:val="0"/>
          <w:divBdr>
            <w:top w:val="none" w:sz="0" w:space="0" w:color="auto"/>
            <w:left w:val="none" w:sz="0" w:space="0" w:color="auto"/>
            <w:bottom w:val="none" w:sz="0" w:space="0" w:color="auto"/>
            <w:right w:val="none" w:sz="0" w:space="0" w:color="auto"/>
          </w:divBdr>
        </w:div>
        <w:div w:id="1874225421">
          <w:marLeft w:val="0"/>
          <w:marRight w:val="0"/>
          <w:marTop w:val="0"/>
          <w:marBottom w:val="0"/>
          <w:divBdr>
            <w:top w:val="none" w:sz="0" w:space="0" w:color="auto"/>
            <w:left w:val="none" w:sz="0" w:space="0" w:color="auto"/>
            <w:bottom w:val="none" w:sz="0" w:space="0" w:color="auto"/>
            <w:right w:val="none" w:sz="0" w:space="0" w:color="auto"/>
          </w:divBdr>
        </w:div>
        <w:div w:id="1360471116">
          <w:marLeft w:val="0"/>
          <w:marRight w:val="0"/>
          <w:marTop w:val="0"/>
          <w:marBottom w:val="0"/>
          <w:divBdr>
            <w:top w:val="none" w:sz="0" w:space="0" w:color="auto"/>
            <w:left w:val="none" w:sz="0" w:space="0" w:color="auto"/>
            <w:bottom w:val="none" w:sz="0" w:space="0" w:color="auto"/>
            <w:right w:val="none" w:sz="0" w:space="0" w:color="auto"/>
          </w:divBdr>
        </w:div>
        <w:div w:id="1364553789">
          <w:marLeft w:val="0"/>
          <w:marRight w:val="0"/>
          <w:marTop w:val="0"/>
          <w:marBottom w:val="0"/>
          <w:divBdr>
            <w:top w:val="none" w:sz="0" w:space="0" w:color="auto"/>
            <w:left w:val="none" w:sz="0" w:space="0" w:color="auto"/>
            <w:bottom w:val="none" w:sz="0" w:space="0" w:color="auto"/>
            <w:right w:val="none" w:sz="0" w:space="0" w:color="auto"/>
          </w:divBdr>
        </w:div>
        <w:div w:id="568348975">
          <w:marLeft w:val="0"/>
          <w:marRight w:val="0"/>
          <w:marTop w:val="0"/>
          <w:marBottom w:val="0"/>
          <w:divBdr>
            <w:top w:val="none" w:sz="0" w:space="0" w:color="auto"/>
            <w:left w:val="none" w:sz="0" w:space="0" w:color="auto"/>
            <w:bottom w:val="none" w:sz="0" w:space="0" w:color="auto"/>
            <w:right w:val="none" w:sz="0" w:space="0" w:color="auto"/>
          </w:divBdr>
        </w:div>
        <w:div w:id="470750630">
          <w:marLeft w:val="0"/>
          <w:marRight w:val="0"/>
          <w:marTop w:val="0"/>
          <w:marBottom w:val="0"/>
          <w:divBdr>
            <w:top w:val="none" w:sz="0" w:space="0" w:color="auto"/>
            <w:left w:val="none" w:sz="0" w:space="0" w:color="auto"/>
            <w:bottom w:val="none" w:sz="0" w:space="0" w:color="auto"/>
            <w:right w:val="none" w:sz="0" w:space="0" w:color="auto"/>
          </w:divBdr>
        </w:div>
        <w:div w:id="1712462191">
          <w:marLeft w:val="0"/>
          <w:marRight w:val="0"/>
          <w:marTop w:val="0"/>
          <w:marBottom w:val="0"/>
          <w:divBdr>
            <w:top w:val="none" w:sz="0" w:space="0" w:color="auto"/>
            <w:left w:val="none" w:sz="0" w:space="0" w:color="auto"/>
            <w:bottom w:val="none" w:sz="0" w:space="0" w:color="auto"/>
            <w:right w:val="none" w:sz="0" w:space="0" w:color="auto"/>
          </w:divBdr>
        </w:div>
        <w:div w:id="1835032012">
          <w:marLeft w:val="0"/>
          <w:marRight w:val="0"/>
          <w:marTop w:val="0"/>
          <w:marBottom w:val="0"/>
          <w:divBdr>
            <w:top w:val="none" w:sz="0" w:space="0" w:color="auto"/>
            <w:left w:val="none" w:sz="0" w:space="0" w:color="auto"/>
            <w:bottom w:val="none" w:sz="0" w:space="0" w:color="auto"/>
            <w:right w:val="none" w:sz="0" w:space="0" w:color="auto"/>
          </w:divBdr>
        </w:div>
        <w:div w:id="75976257">
          <w:marLeft w:val="0"/>
          <w:marRight w:val="0"/>
          <w:marTop w:val="0"/>
          <w:marBottom w:val="0"/>
          <w:divBdr>
            <w:top w:val="none" w:sz="0" w:space="0" w:color="auto"/>
            <w:left w:val="none" w:sz="0" w:space="0" w:color="auto"/>
            <w:bottom w:val="none" w:sz="0" w:space="0" w:color="auto"/>
            <w:right w:val="none" w:sz="0" w:space="0" w:color="auto"/>
          </w:divBdr>
        </w:div>
        <w:div w:id="921180031">
          <w:marLeft w:val="0"/>
          <w:marRight w:val="0"/>
          <w:marTop w:val="0"/>
          <w:marBottom w:val="0"/>
          <w:divBdr>
            <w:top w:val="none" w:sz="0" w:space="0" w:color="auto"/>
            <w:left w:val="none" w:sz="0" w:space="0" w:color="auto"/>
            <w:bottom w:val="none" w:sz="0" w:space="0" w:color="auto"/>
            <w:right w:val="none" w:sz="0" w:space="0" w:color="auto"/>
          </w:divBdr>
        </w:div>
        <w:div w:id="1990671962">
          <w:marLeft w:val="0"/>
          <w:marRight w:val="0"/>
          <w:marTop w:val="0"/>
          <w:marBottom w:val="0"/>
          <w:divBdr>
            <w:top w:val="none" w:sz="0" w:space="0" w:color="auto"/>
            <w:left w:val="none" w:sz="0" w:space="0" w:color="auto"/>
            <w:bottom w:val="none" w:sz="0" w:space="0" w:color="auto"/>
            <w:right w:val="none" w:sz="0" w:space="0" w:color="auto"/>
          </w:divBdr>
        </w:div>
        <w:div w:id="721444065">
          <w:marLeft w:val="0"/>
          <w:marRight w:val="0"/>
          <w:marTop w:val="0"/>
          <w:marBottom w:val="0"/>
          <w:divBdr>
            <w:top w:val="none" w:sz="0" w:space="0" w:color="auto"/>
            <w:left w:val="none" w:sz="0" w:space="0" w:color="auto"/>
            <w:bottom w:val="none" w:sz="0" w:space="0" w:color="auto"/>
            <w:right w:val="none" w:sz="0" w:space="0" w:color="auto"/>
          </w:divBdr>
        </w:div>
        <w:div w:id="888567677">
          <w:marLeft w:val="0"/>
          <w:marRight w:val="0"/>
          <w:marTop w:val="0"/>
          <w:marBottom w:val="0"/>
          <w:divBdr>
            <w:top w:val="none" w:sz="0" w:space="0" w:color="auto"/>
            <w:left w:val="none" w:sz="0" w:space="0" w:color="auto"/>
            <w:bottom w:val="none" w:sz="0" w:space="0" w:color="auto"/>
            <w:right w:val="none" w:sz="0" w:space="0" w:color="auto"/>
          </w:divBdr>
        </w:div>
        <w:div w:id="775054391">
          <w:marLeft w:val="0"/>
          <w:marRight w:val="0"/>
          <w:marTop w:val="0"/>
          <w:marBottom w:val="0"/>
          <w:divBdr>
            <w:top w:val="none" w:sz="0" w:space="0" w:color="auto"/>
            <w:left w:val="none" w:sz="0" w:space="0" w:color="auto"/>
            <w:bottom w:val="none" w:sz="0" w:space="0" w:color="auto"/>
            <w:right w:val="none" w:sz="0" w:space="0" w:color="auto"/>
          </w:divBdr>
        </w:div>
        <w:div w:id="1236015928">
          <w:marLeft w:val="0"/>
          <w:marRight w:val="0"/>
          <w:marTop w:val="0"/>
          <w:marBottom w:val="0"/>
          <w:divBdr>
            <w:top w:val="none" w:sz="0" w:space="0" w:color="auto"/>
            <w:left w:val="none" w:sz="0" w:space="0" w:color="auto"/>
            <w:bottom w:val="none" w:sz="0" w:space="0" w:color="auto"/>
            <w:right w:val="none" w:sz="0" w:space="0" w:color="auto"/>
          </w:divBdr>
        </w:div>
        <w:div w:id="1231501626">
          <w:marLeft w:val="0"/>
          <w:marRight w:val="0"/>
          <w:marTop w:val="0"/>
          <w:marBottom w:val="0"/>
          <w:divBdr>
            <w:top w:val="none" w:sz="0" w:space="0" w:color="auto"/>
            <w:left w:val="none" w:sz="0" w:space="0" w:color="auto"/>
            <w:bottom w:val="none" w:sz="0" w:space="0" w:color="auto"/>
            <w:right w:val="none" w:sz="0" w:space="0" w:color="auto"/>
          </w:divBdr>
        </w:div>
        <w:div w:id="2024237385">
          <w:marLeft w:val="0"/>
          <w:marRight w:val="0"/>
          <w:marTop w:val="0"/>
          <w:marBottom w:val="0"/>
          <w:divBdr>
            <w:top w:val="none" w:sz="0" w:space="0" w:color="auto"/>
            <w:left w:val="none" w:sz="0" w:space="0" w:color="auto"/>
            <w:bottom w:val="none" w:sz="0" w:space="0" w:color="auto"/>
            <w:right w:val="none" w:sz="0" w:space="0" w:color="auto"/>
          </w:divBdr>
        </w:div>
        <w:div w:id="32656496">
          <w:marLeft w:val="0"/>
          <w:marRight w:val="0"/>
          <w:marTop w:val="0"/>
          <w:marBottom w:val="0"/>
          <w:divBdr>
            <w:top w:val="none" w:sz="0" w:space="0" w:color="auto"/>
            <w:left w:val="none" w:sz="0" w:space="0" w:color="auto"/>
            <w:bottom w:val="none" w:sz="0" w:space="0" w:color="auto"/>
            <w:right w:val="none" w:sz="0" w:space="0" w:color="auto"/>
          </w:divBdr>
        </w:div>
        <w:div w:id="1020737374">
          <w:marLeft w:val="0"/>
          <w:marRight w:val="0"/>
          <w:marTop w:val="0"/>
          <w:marBottom w:val="0"/>
          <w:divBdr>
            <w:top w:val="none" w:sz="0" w:space="0" w:color="auto"/>
            <w:left w:val="none" w:sz="0" w:space="0" w:color="auto"/>
            <w:bottom w:val="none" w:sz="0" w:space="0" w:color="auto"/>
            <w:right w:val="none" w:sz="0" w:space="0" w:color="auto"/>
          </w:divBdr>
        </w:div>
        <w:div w:id="769200841">
          <w:marLeft w:val="0"/>
          <w:marRight w:val="0"/>
          <w:marTop w:val="0"/>
          <w:marBottom w:val="0"/>
          <w:divBdr>
            <w:top w:val="none" w:sz="0" w:space="0" w:color="auto"/>
            <w:left w:val="none" w:sz="0" w:space="0" w:color="auto"/>
            <w:bottom w:val="none" w:sz="0" w:space="0" w:color="auto"/>
            <w:right w:val="none" w:sz="0" w:space="0" w:color="auto"/>
          </w:divBdr>
        </w:div>
        <w:div w:id="2113890382">
          <w:marLeft w:val="0"/>
          <w:marRight w:val="0"/>
          <w:marTop w:val="0"/>
          <w:marBottom w:val="0"/>
          <w:divBdr>
            <w:top w:val="none" w:sz="0" w:space="0" w:color="auto"/>
            <w:left w:val="none" w:sz="0" w:space="0" w:color="auto"/>
            <w:bottom w:val="none" w:sz="0" w:space="0" w:color="auto"/>
            <w:right w:val="none" w:sz="0" w:space="0" w:color="auto"/>
          </w:divBdr>
        </w:div>
        <w:div w:id="1202481153">
          <w:marLeft w:val="0"/>
          <w:marRight w:val="0"/>
          <w:marTop w:val="0"/>
          <w:marBottom w:val="0"/>
          <w:divBdr>
            <w:top w:val="none" w:sz="0" w:space="0" w:color="auto"/>
            <w:left w:val="none" w:sz="0" w:space="0" w:color="auto"/>
            <w:bottom w:val="none" w:sz="0" w:space="0" w:color="auto"/>
            <w:right w:val="none" w:sz="0" w:space="0" w:color="auto"/>
          </w:divBdr>
        </w:div>
        <w:div w:id="217866780">
          <w:marLeft w:val="0"/>
          <w:marRight w:val="0"/>
          <w:marTop w:val="0"/>
          <w:marBottom w:val="0"/>
          <w:divBdr>
            <w:top w:val="none" w:sz="0" w:space="0" w:color="auto"/>
            <w:left w:val="none" w:sz="0" w:space="0" w:color="auto"/>
            <w:bottom w:val="none" w:sz="0" w:space="0" w:color="auto"/>
            <w:right w:val="none" w:sz="0" w:space="0" w:color="auto"/>
          </w:divBdr>
        </w:div>
        <w:div w:id="1816876340">
          <w:marLeft w:val="0"/>
          <w:marRight w:val="0"/>
          <w:marTop w:val="0"/>
          <w:marBottom w:val="0"/>
          <w:divBdr>
            <w:top w:val="none" w:sz="0" w:space="0" w:color="auto"/>
            <w:left w:val="none" w:sz="0" w:space="0" w:color="auto"/>
            <w:bottom w:val="none" w:sz="0" w:space="0" w:color="auto"/>
            <w:right w:val="none" w:sz="0" w:space="0" w:color="auto"/>
          </w:divBdr>
        </w:div>
        <w:div w:id="1013655419">
          <w:marLeft w:val="0"/>
          <w:marRight w:val="0"/>
          <w:marTop w:val="0"/>
          <w:marBottom w:val="0"/>
          <w:divBdr>
            <w:top w:val="none" w:sz="0" w:space="0" w:color="auto"/>
            <w:left w:val="none" w:sz="0" w:space="0" w:color="auto"/>
            <w:bottom w:val="none" w:sz="0" w:space="0" w:color="auto"/>
            <w:right w:val="none" w:sz="0" w:space="0" w:color="auto"/>
          </w:divBdr>
        </w:div>
        <w:div w:id="849099003">
          <w:marLeft w:val="0"/>
          <w:marRight w:val="0"/>
          <w:marTop w:val="0"/>
          <w:marBottom w:val="0"/>
          <w:divBdr>
            <w:top w:val="none" w:sz="0" w:space="0" w:color="auto"/>
            <w:left w:val="none" w:sz="0" w:space="0" w:color="auto"/>
            <w:bottom w:val="none" w:sz="0" w:space="0" w:color="auto"/>
            <w:right w:val="none" w:sz="0" w:space="0" w:color="auto"/>
          </w:divBdr>
        </w:div>
        <w:div w:id="554126808">
          <w:marLeft w:val="0"/>
          <w:marRight w:val="0"/>
          <w:marTop w:val="0"/>
          <w:marBottom w:val="0"/>
          <w:divBdr>
            <w:top w:val="none" w:sz="0" w:space="0" w:color="auto"/>
            <w:left w:val="none" w:sz="0" w:space="0" w:color="auto"/>
            <w:bottom w:val="none" w:sz="0" w:space="0" w:color="auto"/>
            <w:right w:val="none" w:sz="0" w:space="0" w:color="auto"/>
          </w:divBdr>
        </w:div>
        <w:div w:id="2051958114">
          <w:marLeft w:val="0"/>
          <w:marRight w:val="0"/>
          <w:marTop w:val="0"/>
          <w:marBottom w:val="0"/>
          <w:divBdr>
            <w:top w:val="none" w:sz="0" w:space="0" w:color="auto"/>
            <w:left w:val="none" w:sz="0" w:space="0" w:color="auto"/>
            <w:bottom w:val="none" w:sz="0" w:space="0" w:color="auto"/>
            <w:right w:val="none" w:sz="0" w:space="0" w:color="auto"/>
          </w:divBdr>
        </w:div>
        <w:div w:id="387188218">
          <w:marLeft w:val="0"/>
          <w:marRight w:val="0"/>
          <w:marTop w:val="0"/>
          <w:marBottom w:val="0"/>
          <w:divBdr>
            <w:top w:val="none" w:sz="0" w:space="0" w:color="auto"/>
            <w:left w:val="none" w:sz="0" w:space="0" w:color="auto"/>
            <w:bottom w:val="none" w:sz="0" w:space="0" w:color="auto"/>
            <w:right w:val="none" w:sz="0" w:space="0" w:color="auto"/>
          </w:divBdr>
        </w:div>
        <w:div w:id="583421239">
          <w:marLeft w:val="0"/>
          <w:marRight w:val="0"/>
          <w:marTop w:val="0"/>
          <w:marBottom w:val="0"/>
          <w:divBdr>
            <w:top w:val="none" w:sz="0" w:space="0" w:color="auto"/>
            <w:left w:val="none" w:sz="0" w:space="0" w:color="auto"/>
            <w:bottom w:val="none" w:sz="0" w:space="0" w:color="auto"/>
            <w:right w:val="none" w:sz="0" w:space="0" w:color="auto"/>
          </w:divBdr>
        </w:div>
        <w:div w:id="305547065">
          <w:marLeft w:val="0"/>
          <w:marRight w:val="0"/>
          <w:marTop w:val="0"/>
          <w:marBottom w:val="0"/>
          <w:divBdr>
            <w:top w:val="none" w:sz="0" w:space="0" w:color="auto"/>
            <w:left w:val="none" w:sz="0" w:space="0" w:color="auto"/>
            <w:bottom w:val="none" w:sz="0" w:space="0" w:color="auto"/>
            <w:right w:val="none" w:sz="0" w:space="0" w:color="auto"/>
          </w:divBdr>
        </w:div>
        <w:div w:id="1763842378">
          <w:marLeft w:val="0"/>
          <w:marRight w:val="0"/>
          <w:marTop w:val="0"/>
          <w:marBottom w:val="0"/>
          <w:divBdr>
            <w:top w:val="none" w:sz="0" w:space="0" w:color="auto"/>
            <w:left w:val="none" w:sz="0" w:space="0" w:color="auto"/>
            <w:bottom w:val="none" w:sz="0" w:space="0" w:color="auto"/>
            <w:right w:val="none" w:sz="0" w:space="0" w:color="auto"/>
          </w:divBdr>
        </w:div>
        <w:div w:id="763064604">
          <w:marLeft w:val="0"/>
          <w:marRight w:val="0"/>
          <w:marTop w:val="0"/>
          <w:marBottom w:val="0"/>
          <w:divBdr>
            <w:top w:val="none" w:sz="0" w:space="0" w:color="auto"/>
            <w:left w:val="none" w:sz="0" w:space="0" w:color="auto"/>
            <w:bottom w:val="none" w:sz="0" w:space="0" w:color="auto"/>
            <w:right w:val="none" w:sz="0" w:space="0" w:color="auto"/>
          </w:divBdr>
        </w:div>
        <w:div w:id="2029481495">
          <w:marLeft w:val="0"/>
          <w:marRight w:val="0"/>
          <w:marTop w:val="0"/>
          <w:marBottom w:val="0"/>
          <w:divBdr>
            <w:top w:val="none" w:sz="0" w:space="0" w:color="auto"/>
            <w:left w:val="none" w:sz="0" w:space="0" w:color="auto"/>
            <w:bottom w:val="none" w:sz="0" w:space="0" w:color="auto"/>
            <w:right w:val="none" w:sz="0" w:space="0" w:color="auto"/>
          </w:divBdr>
        </w:div>
        <w:div w:id="405690077">
          <w:marLeft w:val="0"/>
          <w:marRight w:val="0"/>
          <w:marTop w:val="0"/>
          <w:marBottom w:val="0"/>
          <w:divBdr>
            <w:top w:val="none" w:sz="0" w:space="0" w:color="auto"/>
            <w:left w:val="none" w:sz="0" w:space="0" w:color="auto"/>
            <w:bottom w:val="none" w:sz="0" w:space="0" w:color="auto"/>
            <w:right w:val="none" w:sz="0" w:space="0" w:color="auto"/>
          </w:divBdr>
        </w:div>
        <w:div w:id="2034500614">
          <w:marLeft w:val="0"/>
          <w:marRight w:val="0"/>
          <w:marTop w:val="0"/>
          <w:marBottom w:val="0"/>
          <w:divBdr>
            <w:top w:val="none" w:sz="0" w:space="0" w:color="auto"/>
            <w:left w:val="none" w:sz="0" w:space="0" w:color="auto"/>
            <w:bottom w:val="none" w:sz="0" w:space="0" w:color="auto"/>
            <w:right w:val="none" w:sz="0" w:space="0" w:color="auto"/>
          </w:divBdr>
        </w:div>
        <w:div w:id="1968000452">
          <w:marLeft w:val="0"/>
          <w:marRight w:val="0"/>
          <w:marTop w:val="0"/>
          <w:marBottom w:val="0"/>
          <w:divBdr>
            <w:top w:val="none" w:sz="0" w:space="0" w:color="auto"/>
            <w:left w:val="none" w:sz="0" w:space="0" w:color="auto"/>
            <w:bottom w:val="none" w:sz="0" w:space="0" w:color="auto"/>
            <w:right w:val="none" w:sz="0" w:space="0" w:color="auto"/>
          </w:divBdr>
        </w:div>
        <w:div w:id="1657340564">
          <w:marLeft w:val="0"/>
          <w:marRight w:val="0"/>
          <w:marTop w:val="0"/>
          <w:marBottom w:val="0"/>
          <w:divBdr>
            <w:top w:val="none" w:sz="0" w:space="0" w:color="auto"/>
            <w:left w:val="none" w:sz="0" w:space="0" w:color="auto"/>
            <w:bottom w:val="none" w:sz="0" w:space="0" w:color="auto"/>
            <w:right w:val="none" w:sz="0" w:space="0" w:color="auto"/>
          </w:divBdr>
        </w:div>
        <w:div w:id="837842053">
          <w:marLeft w:val="0"/>
          <w:marRight w:val="0"/>
          <w:marTop w:val="0"/>
          <w:marBottom w:val="0"/>
          <w:divBdr>
            <w:top w:val="none" w:sz="0" w:space="0" w:color="auto"/>
            <w:left w:val="none" w:sz="0" w:space="0" w:color="auto"/>
            <w:bottom w:val="none" w:sz="0" w:space="0" w:color="auto"/>
            <w:right w:val="none" w:sz="0" w:space="0" w:color="auto"/>
          </w:divBdr>
        </w:div>
        <w:div w:id="1228614830">
          <w:marLeft w:val="0"/>
          <w:marRight w:val="0"/>
          <w:marTop w:val="0"/>
          <w:marBottom w:val="0"/>
          <w:divBdr>
            <w:top w:val="none" w:sz="0" w:space="0" w:color="auto"/>
            <w:left w:val="none" w:sz="0" w:space="0" w:color="auto"/>
            <w:bottom w:val="none" w:sz="0" w:space="0" w:color="auto"/>
            <w:right w:val="none" w:sz="0" w:space="0" w:color="auto"/>
          </w:divBdr>
        </w:div>
        <w:div w:id="432286734">
          <w:marLeft w:val="0"/>
          <w:marRight w:val="0"/>
          <w:marTop w:val="0"/>
          <w:marBottom w:val="0"/>
          <w:divBdr>
            <w:top w:val="none" w:sz="0" w:space="0" w:color="auto"/>
            <w:left w:val="none" w:sz="0" w:space="0" w:color="auto"/>
            <w:bottom w:val="none" w:sz="0" w:space="0" w:color="auto"/>
            <w:right w:val="none" w:sz="0" w:space="0" w:color="auto"/>
          </w:divBdr>
        </w:div>
        <w:div w:id="1822621713">
          <w:marLeft w:val="0"/>
          <w:marRight w:val="0"/>
          <w:marTop w:val="0"/>
          <w:marBottom w:val="0"/>
          <w:divBdr>
            <w:top w:val="none" w:sz="0" w:space="0" w:color="auto"/>
            <w:left w:val="none" w:sz="0" w:space="0" w:color="auto"/>
            <w:bottom w:val="none" w:sz="0" w:space="0" w:color="auto"/>
            <w:right w:val="none" w:sz="0" w:space="0" w:color="auto"/>
          </w:divBdr>
        </w:div>
        <w:div w:id="1032730442">
          <w:marLeft w:val="0"/>
          <w:marRight w:val="0"/>
          <w:marTop w:val="0"/>
          <w:marBottom w:val="0"/>
          <w:divBdr>
            <w:top w:val="none" w:sz="0" w:space="0" w:color="auto"/>
            <w:left w:val="none" w:sz="0" w:space="0" w:color="auto"/>
            <w:bottom w:val="none" w:sz="0" w:space="0" w:color="auto"/>
            <w:right w:val="none" w:sz="0" w:space="0" w:color="auto"/>
          </w:divBdr>
        </w:div>
        <w:div w:id="940262357">
          <w:marLeft w:val="0"/>
          <w:marRight w:val="0"/>
          <w:marTop w:val="0"/>
          <w:marBottom w:val="0"/>
          <w:divBdr>
            <w:top w:val="none" w:sz="0" w:space="0" w:color="auto"/>
            <w:left w:val="none" w:sz="0" w:space="0" w:color="auto"/>
            <w:bottom w:val="none" w:sz="0" w:space="0" w:color="auto"/>
            <w:right w:val="none" w:sz="0" w:space="0" w:color="auto"/>
          </w:divBdr>
        </w:div>
        <w:div w:id="1207722476">
          <w:marLeft w:val="0"/>
          <w:marRight w:val="0"/>
          <w:marTop w:val="0"/>
          <w:marBottom w:val="0"/>
          <w:divBdr>
            <w:top w:val="none" w:sz="0" w:space="0" w:color="auto"/>
            <w:left w:val="none" w:sz="0" w:space="0" w:color="auto"/>
            <w:bottom w:val="none" w:sz="0" w:space="0" w:color="auto"/>
            <w:right w:val="none" w:sz="0" w:space="0" w:color="auto"/>
          </w:divBdr>
        </w:div>
        <w:div w:id="1187595199">
          <w:marLeft w:val="0"/>
          <w:marRight w:val="0"/>
          <w:marTop w:val="0"/>
          <w:marBottom w:val="0"/>
          <w:divBdr>
            <w:top w:val="none" w:sz="0" w:space="0" w:color="auto"/>
            <w:left w:val="none" w:sz="0" w:space="0" w:color="auto"/>
            <w:bottom w:val="none" w:sz="0" w:space="0" w:color="auto"/>
            <w:right w:val="none" w:sz="0" w:space="0" w:color="auto"/>
          </w:divBdr>
        </w:div>
        <w:div w:id="589240696">
          <w:marLeft w:val="0"/>
          <w:marRight w:val="0"/>
          <w:marTop w:val="0"/>
          <w:marBottom w:val="0"/>
          <w:divBdr>
            <w:top w:val="none" w:sz="0" w:space="0" w:color="auto"/>
            <w:left w:val="none" w:sz="0" w:space="0" w:color="auto"/>
            <w:bottom w:val="none" w:sz="0" w:space="0" w:color="auto"/>
            <w:right w:val="none" w:sz="0" w:space="0" w:color="auto"/>
          </w:divBdr>
        </w:div>
        <w:div w:id="648755327">
          <w:marLeft w:val="0"/>
          <w:marRight w:val="0"/>
          <w:marTop w:val="0"/>
          <w:marBottom w:val="0"/>
          <w:divBdr>
            <w:top w:val="none" w:sz="0" w:space="0" w:color="auto"/>
            <w:left w:val="none" w:sz="0" w:space="0" w:color="auto"/>
            <w:bottom w:val="none" w:sz="0" w:space="0" w:color="auto"/>
            <w:right w:val="none" w:sz="0" w:space="0" w:color="auto"/>
          </w:divBdr>
        </w:div>
        <w:div w:id="126825836">
          <w:marLeft w:val="0"/>
          <w:marRight w:val="0"/>
          <w:marTop w:val="0"/>
          <w:marBottom w:val="0"/>
          <w:divBdr>
            <w:top w:val="none" w:sz="0" w:space="0" w:color="auto"/>
            <w:left w:val="none" w:sz="0" w:space="0" w:color="auto"/>
            <w:bottom w:val="none" w:sz="0" w:space="0" w:color="auto"/>
            <w:right w:val="none" w:sz="0" w:space="0" w:color="auto"/>
          </w:divBdr>
        </w:div>
        <w:div w:id="2046445104">
          <w:marLeft w:val="0"/>
          <w:marRight w:val="0"/>
          <w:marTop w:val="0"/>
          <w:marBottom w:val="0"/>
          <w:divBdr>
            <w:top w:val="none" w:sz="0" w:space="0" w:color="auto"/>
            <w:left w:val="none" w:sz="0" w:space="0" w:color="auto"/>
            <w:bottom w:val="none" w:sz="0" w:space="0" w:color="auto"/>
            <w:right w:val="none" w:sz="0" w:space="0" w:color="auto"/>
          </w:divBdr>
        </w:div>
        <w:div w:id="755638568">
          <w:marLeft w:val="0"/>
          <w:marRight w:val="0"/>
          <w:marTop w:val="0"/>
          <w:marBottom w:val="0"/>
          <w:divBdr>
            <w:top w:val="none" w:sz="0" w:space="0" w:color="auto"/>
            <w:left w:val="none" w:sz="0" w:space="0" w:color="auto"/>
            <w:bottom w:val="none" w:sz="0" w:space="0" w:color="auto"/>
            <w:right w:val="none" w:sz="0" w:space="0" w:color="auto"/>
          </w:divBdr>
        </w:div>
        <w:div w:id="165756433">
          <w:marLeft w:val="0"/>
          <w:marRight w:val="0"/>
          <w:marTop w:val="0"/>
          <w:marBottom w:val="0"/>
          <w:divBdr>
            <w:top w:val="none" w:sz="0" w:space="0" w:color="auto"/>
            <w:left w:val="none" w:sz="0" w:space="0" w:color="auto"/>
            <w:bottom w:val="none" w:sz="0" w:space="0" w:color="auto"/>
            <w:right w:val="none" w:sz="0" w:space="0" w:color="auto"/>
          </w:divBdr>
        </w:div>
        <w:div w:id="808598550">
          <w:marLeft w:val="0"/>
          <w:marRight w:val="0"/>
          <w:marTop w:val="0"/>
          <w:marBottom w:val="0"/>
          <w:divBdr>
            <w:top w:val="none" w:sz="0" w:space="0" w:color="auto"/>
            <w:left w:val="none" w:sz="0" w:space="0" w:color="auto"/>
            <w:bottom w:val="none" w:sz="0" w:space="0" w:color="auto"/>
            <w:right w:val="none" w:sz="0" w:space="0" w:color="auto"/>
          </w:divBdr>
        </w:div>
        <w:div w:id="578171194">
          <w:marLeft w:val="0"/>
          <w:marRight w:val="0"/>
          <w:marTop w:val="0"/>
          <w:marBottom w:val="0"/>
          <w:divBdr>
            <w:top w:val="none" w:sz="0" w:space="0" w:color="auto"/>
            <w:left w:val="none" w:sz="0" w:space="0" w:color="auto"/>
            <w:bottom w:val="none" w:sz="0" w:space="0" w:color="auto"/>
            <w:right w:val="none" w:sz="0" w:space="0" w:color="auto"/>
          </w:divBdr>
        </w:div>
        <w:div w:id="279149028">
          <w:marLeft w:val="0"/>
          <w:marRight w:val="0"/>
          <w:marTop w:val="0"/>
          <w:marBottom w:val="0"/>
          <w:divBdr>
            <w:top w:val="none" w:sz="0" w:space="0" w:color="auto"/>
            <w:left w:val="none" w:sz="0" w:space="0" w:color="auto"/>
            <w:bottom w:val="none" w:sz="0" w:space="0" w:color="auto"/>
            <w:right w:val="none" w:sz="0" w:space="0" w:color="auto"/>
          </w:divBdr>
        </w:div>
        <w:div w:id="1272395732">
          <w:marLeft w:val="0"/>
          <w:marRight w:val="0"/>
          <w:marTop w:val="0"/>
          <w:marBottom w:val="0"/>
          <w:divBdr>
            <w:top w:val="none" w:sz="0" w:space="0" w:color="auto"/>
            <w:left w:val="none" w:sz="0" w:space="0" w:color="auto"/>
            <w:bottom w:val="none" w:sz="0" w:space="0" w:color="auto"/>
            <w:right w:val="none" w:sz="0" w:space="0" w:color="auto"/>
          </w:divBdr>
        </w:div>
        <w:div w:id="1380981748">
          <w:marLeft w:val="0"/>
          <w:marRight w:val="0"/>
          <w:marTop w:val="0"/>
          <w:marBottom w:val="0"/>
          <w:divBdr>
            <w:top w:val="none" w:sz="0" w:space="0" w:color="auto"/>
            <w:left w:val="none" w:sz="0" w:space="0" w:color="auto"/>
            <w:bottom w:val="none" w:sz="0" w:space="0" w:color="auto"/>
            <w:right w:val="none" w:sz="0" w:space="0" w:color="auto"/>
          </w:divBdr>
        </w:div>
        <w:div w:id="1795248279">
          <w:marLeft w:val="0"/>
          <w:marRight w:val="0"/>
          <w:marTop w:val="0"/>
          <w:marBottom w:val="0"/>
          <w:divBdr>
            <w:top w:val="none" w:sz="0" w:space="0" w:color="auto"/>
            <w:left w:val="none" w:sz="0" w:space="0" w:color="auto"/>
            <w:bottom w:val="none" w:sz="0" w:space="0" w:color="auto"/>
            <w:right w:val="none" w:sz="0" w:space="0" w:color="auto"/>
          </w:divBdr>
        </w:div>
        <w:div w:id="1046102105">
          <w:marLeft w:val="0"/>
          <w:marRight w:val="0"/>
          <w:marTop w:val="0"/>
          <w:marBottom w:val="0"/>
          <w:divBdr>
            <w:top w:val="none" w:sz="0" w:space="0" w:color="auto"/>
            <w:left w:val="none" w:sz="0" w:space="0" w:color="auto"/>
            <w:bottom w:val="none" w:sz="0" w:space="0" w:color="auto"/>
            <w:right w:val="none" w:sz="0" w:space="0" w:color="auto"/>
          </w:divBdr>
        </w:div>
        <w:div w:id="607659310">
          <w:marLeft w:val="0"/>
          <w:marRight w:val="0"/>
          <w:marTop w:val="0"/>
          <w:marBottom w:val="0"/>
          <w:divBdr>
            <w:top w:val="none" w:sz="0" w:space="0" w:color="auto"/>
            <w:left w:val="none" w:sz="0" w:space="0" w:color="auto"/>
            <w:bottom w:val="none" w:sz="0" w:space="0" w:color="auto"/>
            <w:right w:val="none" w:sz="0" w:space="0" w:color="auto"/>
          </w:divBdr>
        </w:div>
        <w:div w:id="1677421784">
          <w:marLeft w:val="0"/>
          <w:marRight w:val="0"/>
          <w:marTop w:val="0"/>
          <w:marBottom w:val="0"/>
          <w:divBdr>
            <w:top w:val="none" w:sz="0" w:space="0" w:color="auto"/>
            <w:left w:val="none" w:sz="0" w:space="0" w:color="auto"/>
            <w:bottom w:val="none" w:sz="0" w:space="0" w:color="auto"/>
            <w:right w:val="none" w:sz="0" w:space="0" w:color="auto"/>
          </w:divBdr>
        </w:div>
        <w:div w:id="931864105">
          <w:marLeft w:val="0"/>
          <w:marRight w:val="0"/>
          <w:marTop w:val="0"/>
          <w:marBottom w:val="0"/>
          <w:divBdr>
            <w:top w:val="none" w:sz="0" w:space="0" w:color="auto"/>
            <w:left w:val="none" w:sz="0" w:space="0" w:color="auto"/>
            <w:bottom w:val="none" w:sz="0" w:space="0" w:color="auto"/>
            <w:right w:val="none" w:sz="0" w:space="0" w:color="auto"/>
          </w:divBdr>
        </w:div>
        <w:div w:id="2000846236">
          <w:marLeft w:val="0"/>
          <w:marRight w:val="0"/>
          <w:marTop w:val="0"/>
          <w:marBottom w:val="0"/>
          <w:divBdr>
            <w:top w:val="none" w:sz="0" w:space="0" w:color="auto"/>
            <w:left w:val="none" w:sz="0" w:space="0" w:color="auto"/>
            <w:bottom w:val="none" w:sz="0" w:space="0" w:color="auto"/>
            <w:right w:val="none" w:sz="0" w:space="0" w:color="auto"/>
          </w:divBdr>
        </w:div>
        <w:div w:id="1777944431">
          <w:marLeft w:val="0"/>
          <w:marRight w:val="0"/>
          <w:marTop w:val="0"/>
          <w:marBottom w:val="0"/>
          <w:divBdr>
            <w:top w:val="none" w:sz="0" w:space="0" w:color="auto"/>
            <w:left w:val="none" w:sz="0" w:space="0" w:color="auto"/>
            <w:bottom w:val="none" w:sz="0" w:space="0" w:color="auto"/>
            <w:right w:val="none" w:sz="0" w:space="0" w:color="auto"/>
          </w:divBdr>
        </w:div>
        <w:div w:id="40071056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4687</Words>
  <Characters>26717</Characters>
  <Application>Microsoft Macintosh Word</Application>
  <DocSecurity>0</DocSecurity>
  <Lines>222</Lines>
  <Paragraphs>62</Paragraphs>
  <ScaleCrop>false</ScaleCrop>
  <LinksUpToDate>false</LinksUpToDate>
  <CharactersWithSpaces>31342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Wang</dc:creator>
  <cp:keywords/>
  <dc:description/>
  <cp:lastModifiedBy>Carolyn Wang</cp:lastModifiedBy>
  <cp:revision>1</cp:revision>
  <dcterms:created xsi:type="dcterms:W3CDTF">2016-12-11T21:59:00Z</dcterms:created>
  <dcterms:modified xsi:type="dcterms:W3CDTF">2016-12-11T22:00:00Z</dcterms:modified>
</cp:coreProperties>
</file>