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D272C" w14:textId="77777777" w:rsidR="00E7060E" w:rsidRDefault="000D6A1C">
      <w:pPr>
        <w:rPr>
          <w:b/>
          <w:u w:val="single"/>
          <w:lang w:val="en-CA"/>
        </w:rPr>
      </w:pPr>
      <w:r>
        <w:rPr>
          <w:b/>
          <w:u w:val="single"/>
          <w:lang w:val="en-CA"/>
        </w:rPr>
        <w:t>Criminal Law: Lecture 3</w:t>
      </w:r>
    </w:p>
    <w:p w14:paraId="5685AF3A" w14:textId="77777777" w:rsidR="0015231D" w:rsidRDefault="0015231D">
      <w:pPr>
        <w:rPr>
          <w:lang w:val="en-CA"/>
        </w:rPr>
      </w:pPr>
    </w:p>
    <w:p w14:paraId="4D17DF1D" w14:textId="08609BF2" w:rsidR="001967EA" w:rsidRDefault="001967EA">
      <w:pPr>
        <w:rPr>
          <w:lang w:val="en-CA"/>
        </w:rPr>
      </w:pPr>
      <w:r>
        <w:rPr>
          <w:b/>
          <w:lang w:val="en-CA"/>
        </w:rPr>
        <w:t>Punishment and Sentencing</w:t>
      </w:r>
      <w:r>
        <w:rPr>
          <w:lang w:val="en-CA"/>
        </w:rPr>
        <w:t>:</w:t>
      </w:r>
    </w:p>
    <w:p w14:paraId="34AEB0FC" w14:textId="2EAEC4B7" w:rsidR="00E67127" w:rsidRDefault="00E67127" w:rsidP="00E67127">
      <w:pPr>
        <w:pStyle w:val="ListParagraph"/>
        <w:numPr>
          <w:ilvl w:val="0"/>
          <w:numId w:val="1"/>
        </w:numPr>
        <w:rPr>
          <w:lang w:val="en-CA"/>
        </w:rPr>
      </w:pPr>
      <w:r>
        <w:rPr>
          <w:lang w:val="en-CA"/>
        </w:rPr>
        <w:t>Scenarios received Saturday</w:t>
      </w:r>
    </w:p>
    <w:p w14:paraId="01BD698A" w14:textId="7A4FBC2D" w:rsidR="00E67127" w:rsidRDefault="00E67127" w:rsidP="00E67127">
      <w:pPr>
        <w:pStyle w:val="ListParagraph"/>
        <w:numPr>
          <w:ilvl w:val="0"/>
          <w:numId w:val="1"/>
        </w:numPr>
        <w:rPr>
          <w:lang w:val="en-CA"/>
        </w:rPr>
      </w:pPr>
      <w:r>
        <w:rPr>
          <w:lang w:val="en-CA"/>
        </w:rPr>
        <w:t>Stay within the scenarios</w:t>
      </w:r>
    </w:p>
    <w:p w14:paraId="22322F5D" w14:textId="4B4E552F" w:rsidR="00E67127" w:rsidRDefault="00657888" w:rsidP="00E67127">
      <w:pPr>
        <w:pStyle w:val="ListParagraph"/>
        <w:numPr>
          <w:ilvl w:val="0"/>
          <w:numId w:val="1"/>
        </w:numPr>
        <w:rPr>
          <w:lang w:val="en-CA"/>
        </w:rPr>
      </w:pPr>
      <w:r>
        <w:rPr>
          <w:lang w:val="en-CA"/>
        </w:rPr>
        <w:t>Not necessarily on the textbook</w:t>
      </w:r>
    </w:p>
    <w:p w14:paraId="23B0A8F4" w14:textId="6835F9D6" w:rsidR="00657888" w:rsidRDefault="004276D7" w:rsidP="00E67127">
      <w:pPr>
        <w:pStyle w:val="ListParagraph"/>
        <w:numPr>
          <w:ilvl w:val="0"/>
          <w:numId w:val="1"/>
        </w:numPr>
        <w:rPr>
          <w:lang w:val="en-CA"/>
        </w:rPr>
      </w:pPr>
      <w:r>
        <w:rPr>
          <w:lang w:val="en-CA"/>
        </w:rPr>
        <w:t xml:space="preserve">RECAP: conditional sentence: </w:t>
      </w:r>
      <w:r w:rsidR="0088089F">
        <w:rPr>
          <w:lang w:val="en-CA"/>
        </w:rPr>
        <w:t>jail in the community Probation: 3 years, Fine: i.e. drinking and driving</w:t>
      </w:r>
    </w:p>
    <w:p w14:paraId="79BE7243" w14:textId="011C044C" w:rsidR="0088089F" w:rsidRDefault="00886B8F" w:rsidP="00E67127">
      <w:pPr>
        <w:pStyle w:val="ListParagraph"/>
        <w:numPr>
          <w:ilvl w:val="0"/>
          <w:numId w:val="1"/>
        </w:numPr>
        <w:rPr>
          <w:lang w:val="en-CA"/>
        </w:rPr>
      </w:pPr>
      <w:r>
        <w:rPr>
          <w:lang w:val="en-CA"/>
        </w:rPr>
        <w:t xml:space="preserve">Will have trial as young offender, but given an adult sentence. </w:t>
      </w:r>
    </w:p>
    <w:p w14:paraId="2BAF59FD" w14:textId="3E6D53DC" w:rsidR="00886B8F" w:rsidRDefault="00886B8F" w:rsidP="00E67127">
      <w:pPr>
        <w:pStyle w:val="ListParagraph"/>
        <w:numPr>
          <w:ilvl w:val="0"/>
          <w:numId w:val="1"/>
        </w:numPr>
        <w:rPr>
          <w:lang w:val="en-CA"/>
        </w:rPr>
      </w:pPr>
      <w:r>
        <w:rPr>
          <w:lang w:val="en-CA"/>
        </w:rPr>
        <w:t xml:space="preserve">Based off of the </w:t>
      </w:r>
      <w:proofErr w:type="gramStart"/>
      <w:r>
        <w:rPr>
          <w:lang w:val="en-CA"/>
        </w:rPr>
        <w:t>YJCA(</w:t>
      </w:r>
      <w:proofErr w:type="gramEnd"/>
      <w:r>
        <w:rPr>
          <w:lang w:val="en-CA"/>
        </w:rPr>
        <w:t>2003) v criminal code</w:t>
      </w:r>
    </w:p>
    <w:p w14:paraId="03370384" w14:textId="7E60C14B" w:rsidR="00886B8F" w:rsidRDefault="00886B8F" w:rsidP="00E67127">
      <w:pPr>
        <w:pStyle w:val="ListParagraph"/>
        <w:numPr>
          <w:ilvl w:val="0"/>
          <w:numId w:val="1"/>
        </w:numPr>
        <w:rPr>
          <w:lang w:val="en-CA"/>
        </w:rPr>
      </w:pPr>
      <w:r>
        <w:rPr>
          <w:lang w:val="en-CA"/>
        </w:rPr>
        <w:t xml:space="preserve">If you are found guilty or convicted as a YO, under s.19 you have to serve a certain amount of years 3-5years with no convictions- then after the end of that period the record is sealed. Summary and indictable offences determine this. 12 months’ probation - serve period no breaches or offences, 2011 is when this starts, 2014- 2016 the record is sealed. </w:t>
      </w:r>
    </w:p>
    <w:p w14:paraId="5F14AD3C" w14:textId="36871C4A" w:rsidR="00886B8F" w:rsidRDefault="00886B8F" w:rsidP="00E67127">
      <w:pPr>
        <w:pStyle w:val="ListParagraph"/>
        <w:numPr>
          <w:ilvl w:val="0"/>
          <w:numId w:val="1"/>
        </w:numPr>
        <w:rPr>
          <w:lang w:val="en-CA"/>
        </w:rPr>
      </w:pPr>
      <w:r>
        <w:rPr>
          <w:lang w:val="en-CA"/>
        </w:rPr>
        <w:t>Governed by s.718 but it is a bit more than that. Does not tell the judge what they are going to impose, it is more of a guidance or framework that they need to follow.</w:t>
      </w:r>
      <w:r w:rsidR="00B65A54">
        <w:rPr>
          <w:lang w:val="en-CA"/>
        </w:rPr>
        <w:t xml:space="preserve"> Not every sentence will have this outcome</w:t>
      </w:r>
      <w:r>
        <w:rPr>
          <w:lang w:val="en-CA"/>
        </w:rPr>
        <w:t xml:space="preserve"> There are</w:t>
      </w:r>
      <w:r w:rsidR="00FA21ED">
        <w:rPr>
          <w:lang w:val="en-CA"/>
        </w:rPr>
        <w:t xml:space="preserve"> fundamental</w:t>
      </w:r>
      <w:r>
        <w:rPr>
          <w:lang w:val="en-CA"/>
        </w:rPr>
        <w:t xml:space="preserve"> principles or purposes under s. 718. </w:t>
      </w:r>
    </w:p>
    <w:p w14:paraId="60E46310" w14:textId="402A4622" w:rsidR="00886B8F" w:rsidRDefault="00886B8F" w:rsidP="00886B8F">
      <w:pPr>
        <w:pStyle w:val="ListParagraph"/>
        <w:numPr>
          <w:ilvl w:val="1"/>
          <w:numId w:val="1"/>
        </w:numPr>
        <w:rPr>
          <w:lang w:val="en-CA"/>
        </w:rPr>
      </w:pPr>
      <w:r>
        <w:rPr>
          <w:lang w:val="en-CA"/>
        </w:rPr>
        <w:t xml:space="preserve">Denounce unlawful conduct. Send a message that this type of behaviour is not allowed in society. </w:t>
      </w:r>
    </w:p>
    <w:p w14:paraId="0C47F90E" w14:textId="4A2A849D" w:rsidR="00886B8F" w:rsidRDefault="00886B8F" w:rsidP="00886B8F">
      <w:pPr>
        <w:pStyle w:val="ListParagraph"/>
        <w:numPr>
          <w:ilvl w:val="1"/>
          <w:numId w:val="1"/>
        </w:numPr>
        <w:rPr>
          <w:lang w:val="en-CA"/>
        </w:rPr>
      </w:pPr>
      <w:r>
        <w:rPr>
          <w:lang w:val="en-CA"/>
        </w:rPr>
        <w:t>Deterring individuals from committing this act again. – specific and general.</w:t>
      </w:r>
      <w:r w:rsidR="005B41F3">
        <w:rPr>
          <w:lang w:val="en-CA"/>
        </w:rPr>
        <w:t xml:space="preserve"> Specific is about a general person.  General is to deter the public, not just one person</w:t>
      </w:r>
      <w:r w:rsidR="008C48E8">
        <w:rPr>
          <w:lang w:val="en-CA"/>
        </w:rPr>
        <w:t xml:space="preserve"> </w:t>
      </w:r>
      <w:r w:rsidR="005B41F3">
        <w:rPr>
          <w:lang w:val="en-CA"/>
        </w:rPr>
        <w:t>(the victim).</w:t>
      </w:r>
    </w:p>
    <w:p w14:paraId="202B6CB3" w14:textId="38E076BE" w:rsidR="008C48E8" w:rsidRDefault="008C48E8" w:rsidP="00886B8F">
      <w:pPr>
        <w:pStyle w:val="ListParagraph"/>
        <w:numPr>
          <w:ilvl w:val="1"/>
          <w:numId w:val="1"/>
        </w:numPr>
        <w:rPr>
          <w:lang w:val="en-CA"/>
        </w:rPr>
      </w:pPr>
      <w:r>
        <w:rPr>
          <w:lang w:val="en-CA"/>
        </w:rPr>
        <w:t>Impose a sentence that will separate the offender from society-</w:t>
      </w:r>
      <w:r w:rsidR="00B65A54">
        <w:rPr>
          <w:lang w:val="en-CA"/>
        </w:rPr>
        <w:t xml:space="preserve"> may be a danger to the public (</w:t>
      </w:r>
      <w:r>
        <w:rPr>
          <w:lang w:val="en-CA"/>
        </w:rPr>
        <w:t>generally jail time)</w:t>
      </w:r>
      <w:r w:rsidR="00B65A54">
        <w:rPr>
          <w:lang w:val="en-CA"/>
        </w:rPr>
        <w:t>.</w:t>
      </w:r>
    </w:p>
    <w:p w14:paraId="29298502" w14:textId="56224245" w:rsidR="00B65A54" w:rsidRDefault="00B65A54" w:rsidP="00886B8F">
      <w:pPr>
        <w:pStyle w:val="ListParagraph"/>
        <w:numPr>
          <w:ilvl w:val="1"/>
          <w:numId w:val="1"/>
        </w:numPr>
        <w:rPr>
          <w:lang w:val="en-CA"/>
        </w:rPr>
      </w:pPr>
      <w:r>
        <w:rPr>
          <w:lang w:val="en-CA"/>
        </w:rPr>
        <w:t xml:space="preserve">Rehabilitation: want them to become functional members of society. </w:t>
      </w:r>
    </w:p>
    <w:p w14:paraId="265C8F22" w14:textId="029C5B8C" w:rsidR="00834942" w:rsidRDefault="00834942" w:rsidP="00886B8F">
      <w:pPr>
        <w:pStyle w:val="ListParagraph"/>
        <w:numPr>
          <w:ilvl w:val="1"/>
          <w:numId w:val="1"/>
        </w:numPr>
        <w:rPr>
          <w:lang w:val="en-CA"/>
        </w:rPr>
      </w:pPr>
      <w:r>
        <w:rPr>
          <w:lang w:val="en-CA"/>
        </w:rPr>
        <w:t>Reparation: try to make the victims whole- back to where they were.  This may also be in society because the public is affected by these crimes.</w:t>
      </w:r>
      <w:r w:rsidR="00A74E66">
        <w:rPr>
          <w:lang w:val="en-CA"/>
        </w:rPr>
        <w:t xml:space="preserve"> It makes people feel unsafe. Insurance goes up.</w:t>
      </w:r>
    </w:p>
    <w:p w14:paraId="2759735E" w14:textId="72D739A3" w:rsidR="0035542A" w:rsidRDefault="00FA21ED" w:rsidP="00886B8F">
      <w:pPr>
        <w:pStyle w:val="ListParagraph"/>
        <w:numPr>
          <w:ilvl w:val="1"/>
          <w:numId w:val="1"/>
        </w:numPr>
        <w:rPr>
          <w:lang w:val="en-CA"/>
        </w:rPr>
      </w:pPr>
      <w:r>
        <w:rPr>
          <w:lang w:val="en-CA"/>
        </w:rPr>
        <w:t xml:space="preserve">Promoting a sense of responsibility to the offender. Holding the offender accountable for what they have done. </w:t>
      </w:r>
    </w:p>
    <w:p w14:paraId="575FE1FE" w14:textId="0D640BCF" w:rsidR="00F96F30" w:rsidRDefault="00F96F30" w:rsidP="00F96F30">
      <w:pPr>
        <w:pStyle w:val="ListParagraph"/>
        <w:numPr>
          <w:ilvl w:val="0"/>
          <w:numId w:val="1"/>
        </w:numPr>
        <w:rPr>
          <w:lang w:val="en-CA"/>
        </w:rPr>
      </w:pPr>
      <w:r>
        <w:rPr>
          <w:lang w:val="en-CA"/>
        </w:rPr>
        <w:t xml:space="preserve">Another section under 718 is proportionately. The punishment must be proportional to the crime committed. </w:t>
      </w:r>
      <w:r w:rsidR="0072629C">
        <w:rPr>
          <w:lang w:val="en-CA"/>
        </w:rPr>
        <w:t>Must be balanced. i.e. if you steal a chocolate bar you shouldn’t be sentenced to 6months in prison.</w:t>
      </w:r>
    </w:p>
    <w:p w14:paraId="5874A17D" w14:textId="34923B5C" w:rsidR="0072629C" w:rsidRDefault="0072629C" w:rsidP="00F96F30">
      <w:pPr>
        <w:pStyle w:val="ListParagraph"/>
        <w:numPr>
          <w:ilvl w:val="0"/>
          <w:numId w:val="1"/>
        </w:numPr>
        <w:rPr>
          <w:lang w:val="en-CA"/>
        </w:rPr>
      </w:pPr>
      <w:r>
        <w:rPr>
          <w:lang w:val="en-CA"/>
        </w:rPr>
        <w:t xml:space="preserve">Must also consider aggravating and mitigating factors: </w:t>
      </w:r>
    </w:p>
    <w:p w14:paraId="7D8363A2" w14:textId="03E9771A" w:rsidR="0072629C" w:rsidRDefault="0072629C" w:rsidP="00F96F30">
      <w:pPr>
        <w:pStyle w:val="ListParagraph"/>
        <w:numPr>
          <w:ilvl w:val="0"/>
          <w:numId w:val="1"/>
        </w:numPr>
        <w:rPr>
          <w:lang w:val="en-CA"/>
        </w:rPr>
      </w:pPr>
      <w:r>
        <w:rPr>
          <w:lang w:val="en-CA"/>
        </w:rPr>
        <w:t>Aggravating factor: makes the situation worse. i.e. at a fight, the offender knocks someone down but keeps hitting or punching them, someone’s record, pulling out a weapon, serious bodily harm</w:t>
      </w:r>
    </w:p>
    <w:p w14:paraId="7CF6057A" w14:textId="5F67B744" w:rsidR="0072629C" w:rsidRDefault="0072629C" w:rsidP="00F96F30">
      <w:pPr>
        <w:pStyle w:val="ListParagraph"/>
        <w:numPr>
          <w:ilvl w:val="0"/>
          <w:numId w:val="1"/>
        </w:numPr>
        <w:rPr>
          <w:lang w:val="en-CA"/>
        </w:rPr>
      </w:pPr>
      <w:r>
        <w:rPr>
          <w:lang w:val="en-CA"/>
        </w:rPr>
        <w:t xml:space="preserve">Mitigating Factor: good things, the age (Young adult), no record, completed volunteer work, letter of apology, </w:t>
      </w:r>
      <w:r w:rsidR="00231C92">
        <w:rPr>
          <w:lang w:val="en-CA"/>
        </w:rPr>
        <w:t>if they admit they are guilty</w:t>
      </w:r>
      <w:r w:rsidR="00940C9D">
        <w:rPr>
          <w:lang w:val="en-CA"/>
        </w:rPr>
        <w:t>.</w:t>
      </w:r>
    </w:p>
    <w:p w14:paraId="13180494" w14:textId="54943D19" w:rsidR="00940C9D" w:rsidRDefault="00940C9D" w:rsidP="00F96F30">
      <w:pPr>
        <w:pStyle w:val="ListParagraph"/>
        <w:numPr>
          <w:ilvl w:val="0"/>
          <w:numId w:val="1"/>
        </w:numPr>
        <w:rPr>
          <w:lang w:val="en-CA"/>
        </w:rPr>
      </w:pPr>
      <w:r>
        <w:rPr>
          <w:lang w:val="en-CA"/>
        </w:rPr>
        <w:lastRenderedPageBreak/>
        <w:t xml:space="preserve">Have they committed a similar crime?  Court will pursue domestic cases, how often has this person committed this offence? More time the more you do it.  Same with drug dealers. </w:t>
      </w:r>
    </w:p>
    <w:p w14:paraId="645A64FE" w14:textId="32144F19" w:rsidR="00C15093" w:rsidRDefault="00C15093" w:rsidP="00F96F30">
      <w:pPr>
        <w:pStyle w:val="ListParagraph"/>
        <w:numPr>
          <w:ilvl w:val="0"/>
          <w:numId w:val="1"/>
        </w:numPr>
        <w:rPr>
          <w:lang w:val="en-CA"/>
        </w:rPr>
      </w:pPr>
      <w:r>
        <w:rPr>
          <w:lang w:val="en-CA"/>
        </w:rPr>
        <w:t xml:space="preserve">Cannot make the punishment too harsh- slightly different from proportionality. </w:t>
      </w:r>
    </w:p>
    <w:p w14:paraId="12C8D938" w14:textId="77777777" w:rsidR="000C01C8" w:rsidRDefault="00C15093" w:rsidP="00F96F30">
      <w:pPr>
        <w:pStyle w:val="ListParagraph"/>
        <w:numPr>
          <w:ilvl w:val="0"/>
          <w:numId w:val="1"/>
        </w:numPr>
        <w:rPr>
          <w:lang w:val="en-CA"/>
        </w:rPr>
      </w:pPr>
      <w:r>
        <w:rPr>
          <w:lang w:val="en-CA"/>
        </w:rPr>
        <w:t xml:space="preserve">Jail is a last resort. No other punishment will be appropriate for these circumstances. Slight twist with aboriginal offenders 718(e). aboriginal offenders need special consideration because of their background and history. </w:t>
      </w:r>
      <w:r w:rsidR="003732BE">
        <w:rPr>
          <w:lang w:val="en-CA"/>
        </w:rPr>
        <w:t xml:space="preserve"> Special consideration does not mean they won’t get jail time.  Constantly arrested, charged and released. Punishment is supposed to move up. </w:t>
      </w:r>
      <w:r w:rsidR="00F25648">
        <w:rPr>
          <w:lang w:val="en-CA"/>
        </w:rPr>
        <w:t xml:space="preserve">A lot of aboriginal offences are drugs and alcohol.  There is usually a lot of abuse as children.  A lot of the children are encouraged to commit crimes. </w:t>
      </w:r>
      <w:r w:rsidR="000C01C8">
        <w:rPr>
          <w:lang w:val="en-CA"/>
        </w:rPr>
        <w:t xml:space="preserve">Difference between </w:t>
      </w:r>
    </w:p>
    <w:p w14:paraId="27469BAE" w14:textId="3E41EB52" w:rsidR="000C01C8" w:rsidRDefault="000C01C8" w:rsidP="00F96F30">
      <w:pPr>
        <w:pStyle w:val="ListParagraph"/>
        <w:numPr>
          <w:ilvl w:val="0"/>
          <w:numId w:val="1"/>
        </w:numPr>
        <w:rPr>
          <w:lang w:val="en-CA"/>
        </w:rPr>
      </w:pPr>
      <w:proofErr w:type="spellStart"/>
      <w:r>
        <w:rPr>
          <w:lang w:val="en-CA"/>
        </w:rPr>
        <w:t>Gladue</w:t>
      </w:r>
      <w:proofErr w:type="spellEnd"/>
      <w:r>
        <w:rPr>
          <w:lang w:val="en-CA"/>
        </w:rPr>
        <w:t xml:space="preserve"> report: only applies to aboriginals</w:t>
      </w:r>
    </w:p>
    <w:p w14:paraId="12A07E27" w14:textId="2F5609F5" w:rsidR="00C15093" w:rsidRDefault="000C01C8" w:rsidP="00F96F30">
      <w:pPr>
        <w:pStyle w:val="ListParagraph"/>
        <w:numPr>
          <w:ilvl w:val="0"/>
          <w:numId w:val="1"/>
        </w:numPr>
        <w:rPr>
          <w:lang w:val="en-CA"/>
        </w:rPr>
      </w:pPr>
      <w:r>
        <w:rPr>
          <w:lang w:val="en-CA"/>
        </w:rPr>
        <w:t xml:space="preserve"> Pre-sentence report: judge wants to know more about you</w:t>
      </w:r>
    </w:p>
    <w:p w14:paraId="01ED888D" w14:textId="01E6971F" w:rsidR="000C01C8" w:rsidRDefault="000C01C8" w:rsidP="00F96F30">
      <w:pPr>
        <w:pStyle w:val="ListParagraph"/>
        <w:numPr>
          <w:ilvl w:val="0"/>
          <w:numId w:val="1"/>
        </w:numPr>
        <w:rPr>
          <w:lang w:val="en-CA"/>
        </w:rPr>
      </w:pPr>
      <w:r>
        <w:rPr>
          <w:lang w:val="en-CA"/>
        </w:rPr>
        <w:t xml:space="preserve">toughest part of the job is sentencing. </w:t>
      </w:r>
      <w:r w:rsidR="007F5299">
        <w:rPr>
          <w:lang w:val="en-CA"/>
        </w:rPr>
        <w:t xml:space="preserve">They impact people’s lives in many ways. </w:t>
      </w:r>
    </w:p>
    <w:p w14:paraId="33A9531F" w14:textId="10803A6A" w:rsidR="007F5299" w:rsidRDefault="007F5299" w:rsidP="00F96F30">
      <w:pPr>
        <w:pStyle w:val="ListParagraph"/>
        <w:numPr>
          <w:ilvl w:val="0"/>
          <w:numId w:val="1"/>
        </w:numPr>
        <w:rPr>
          <w:lang w:val="en-CA"/>
        </w:rPr>
      </w:pPr>
      <w:r>
        <w:rPr>
          <w:lang w:val="en-CA"/>
        </w:rPr>
        <w:t>Gun offences and drug offences: 6-7 years ago and if you were found to possess a firearm you are going to jail for a min of 1 year. No ability but to put them in jail.</w:t>
      </w:r>
    </w:p>
    <w:p w14:paraId="5A9C9E99" w14:textId="71DA6F01" w:rsidR="00AF1FCE" w:rsidRDefault="0001464E" w:rsidP="00F96F30">
      <w:pPr>
        <w:pStyle w:val="ListParagraph"/>
        <w:numPr>
          <w:ilvl w:val="0"/>
          <w:numId w:val="1"/>
        </w:numPr>
        <w:rPr>
          <w:lang w:val="en-CA"/>
        </w:rPr>
      </w:pPr>
      <w:r>
        <w:rPr>
          <w:lang w:val="en-CA"/>
        </w:rPr>
        <w:t>YO is in section 38, lots of duplicates.  Jail is a last resort MUST PAY ATTENTION TO THIS, aboriginal special offence, mitigating and aggravating factors.  Specific and general deterrence used to not be considered in YO.  This was allowed in the past 4 years when amendments were made, not they can only look at specific deterrence.</w:t>
      </w:r>
      <w:r w:rsidR="00DD456C">
        <w:rPr>
          <w:lang w:val="en-CA"/>
        </w:rPr>
        <w:t xml:space="preserve"> The message will not get through because they are not public. </w:t>
      </w:r>
    </w:p>
    <w:p w14:paraId="23D0E745" w14:textId="6EB11CC4" w:rsidR="002535EE" w:rsidRDefault="00EA0022" w:rsidP="00F96F30">
      <w:pPr>
        <w:pStyle w:val="ListParagraph"/>
        <w:numPr>
          <w:ilvl w:val="0"/>
          <w:numId w:val="1"/>
        </w:numPr>
        <w:rPr>
          <w:lang w:val="en-CA"/>
        </w:rPr>
      </w:pPr>
      <w:r>
        <w:rPr>
          <w:lang w:val="en-CA"/>
        </w:rPr>
        <w:t xml:space="preserve">1995- came into effect 1996 is s. 718 huge difference because we can do a lot more for clients.  Allows us to get the judges back on track. </w:t>
      </w:r>
      <w:r w:rsidR="00F336D2">
        <w:rPr>
          <w:lang w:val="en-CA"/>
        </w:rPr>
        <w:t xml:space="preserve">Judges can be compassionate. </w:t>
      </w:r>
    </w:p>
    <w:p w14:paraId="5E07DCDE" w14:textId="0D4D74C6" w:rsidR="00F336D2" w:rsidRDefault="009C2E0F" w:rsidP="00F96F30">
      <w:pPr>
        <w:pStyle w:val="ListParagraph"/>
        <w:numPr>
          <w:ilvl w:val="0"/>
          <w:numId w:val="1"/>
        </w:numPr>
        <w:rPr>
          <w:lang w:val="en-CA"/>
        </w:rPr>
      </w:pPr>
      <w:r>
        <w:rPr>
          <w:lang w:val="en-CA"/>
        </w:rPr>
        <w:t>Victim impact statement: victim gets to share how the offender has affected their lives. May assist the judge in sentencing.  Cannot sentence accused based on the victim impact statement. Can be challenged.</w:t>
      </w:r>
      <w:r w:rsidR="00686FB5">
        <w:rPr>
          <w:lang w:val="en-CA"/>
        </w:rPr>
        <w:t xml:space="preserve"> The defence counsel must know when not to challenge it. </w:t>
      </w:r>
      <w:r w:rsidR="00083FE0">
        <w:rPr>
          <w:lang w:val="en-CA"/>
        </w:rPr>
        <w:t xml:space="preserve">Victim impact statement: only for sentencing </w:t>
      </w:r>
    </w:p>
    <w:p w14:paraId="6E6AABCB" w14:textId="37072F1B" w:rsidR="00083FE0" w:rsidRDefault="00083FE0" w:rsidP="00F96F30">
      <w:pPr>
        <w:pStyle w:val="ListParagraph"/>
        <w:numPr>
          <w:ilvl w:val="0"/>
          <w:numId w:val="1"/>
        </w:numPr>
        <w:rPr>
          <w:lang w:val="en-CA"/>
        </w:rPr>
      </w:pPr>
      <w:r>
        <w:rPr>
          <w:lang w:val="en-CA"/>
        </w:rPr>
        <w:t xml:space="preserve">Punishment starts to rise in the face of a judge especially if it is not argued properly. Not done unless there is something solid to work with.  </w:t>
      </w:r>
    </w:p>
    <w:p w14:paraId="7F7E9AD7" w14:textId="20FB07AF" w:rsidR="00083FE0" w:rsidRDefault="00D57414" w:rsidP="00F96F30">
      <w:pPr>
        <w:pStyle w:val="ListParagraph"/>
        <w:numPr>
          <w:ilvl w:val="0"/>
          <w:numId w:val="1"/>
        </w:numPr>
        <w:rPr>
          <w:lang w:val="en-CA"/>
        </w:rPr>
      </w:pPr>
      <w:r>
        <w:rPr>
          <w:lang w:val="en-CA"/>
        </w:rPr>
        <w:t>Legally robbery is theft plus violence.</w:t>
      </w:r>
      <w:r w:rsidR="00BA1A2A">
        <w:rPr>
          <w:lang w:val="en-CA"/>
        </w:rPr>
        <w:t xml:space="preserve"> Accused </w:t>
      </w:r>
      <w:r w:rsidR="007A5AB2">
        <w:rPr>
          <w:lang w:val="en-CA"/>
        </w:rPr>
        <w:t>sees ex-</w:t>
      </w:r>
      <w:r w:rsidR="00BA1A2A">
        <w:rPr>
          <w:lang w:val="en-CA"/>
        </w:rPr>
        <w:t xml:space="preserve">girlfriend in mall pushes her down to the ground pushes her and spits on her then robs her. Victim impact statement: this has ruined my life and I had to go to the hospital, spend time in the hospital, take counselling, and move out of the country. </w:t>
      </w:r>
      <w:r w:rsidR="007A5AB2">
        <w:rPr>
          <w:lang w:val="en-CA"/>
        </w:rPr>
        <w:t xml:space="preserve">  This was completely different from what they had determined it to be.  Hospital gives a paper showing image of the injuries. Bruising in the thigh, vaginal area. </w:t>
      </w:r>
      <w:r w:rsidR="0033470D">
        <w:rPr>
          <w:lang w:val="en-CA"/>
        </w:rPr>
        <w:t>Crown took away victim impact statement. Had to take out a portion of the victim impact statement. Would have been aggravating factor and added more time.</w:t>
      </w:r>
    </w:p>
    <w:p w14:paraId="08C9A13F" w14:textId="1E7629C4" w:rsidR="00A81767" w:rsidRDefault="00A81767" w:rsidP="00F96F30">
      <w:pPr>
        <w:pStyle w:val="ListParagraph"/>
        <w:numPr>
          <w:ilvl w:val="0"/>
          <w:numId w:val="1"/>
        </w:numPr>
        <w:rPr>
          <w:lang w:val="en-CA"/>
        </w:rPr>
      </w:pPr>
      <w:r>
        <w:rPr>
          <w:lang w:val="en-CA"/>
        </w:rPr>
        <w:t xml:space="preserve">Victims now have more of a voice in the criminal justice system.  </w:t>
      </w:r>
    </w:p>
    <w:p w14:paraId="3A3BAD5A" w14:textId="0199F56E" w:rsidR="00A81767" w:rsidRDefault="00A81767" w:rsidP="00F96F30">
      <w:pPr>
        <w:pStyle w:val="ListParagraph"/>
        <w:numPr>
          <w:ilvl w:val="0"/>
          <w:numId w:val="1"/>
        </w:numPr>
        <w:rPr>
          <w:lang w:val="en-CA"/>
        </w:rPr>
      </w:pPr>
      <w:r>
        <w:rPr>
          <w:lang w:val="en-CA"/>
        </w:rPr>
        <w:t xml:space="preserve">Program called victim witness assistance program.  They can have a support person through the process. </w:t>
      </w:r>
      <w:r w:rsidR="00CA6BF8">
        <w:rPr>
          <w:lang w:val="en-CA"/>
        </w:rPr>
        <w:t xml:space="preserve"> Crown can apply to ha</w:t>
      </w:r>
      <w:r w:rsidR="00264FF2">
        <w:rPr>
          <w:lang w:val="en-CA"/>
        </w:rPr>
        <w:t>ve a support person in the room- can sit beside them in the room.</w:t>
      </w:r>
    </w:p>
    <w:p w14:paraId="6A9E9863" w14:textId="7C85E0F6" w:rsidR="00B22D3E" w:rsidRDefault="00B22D3E" w:rsidP="00F96F30">
      <w:pPr>
        <w:pStyle w:val="ListParagraph"/>
        <w:numPr>
          <w:ilvl w:val="0"/>
          <w:numId w:val="1"/>
        </w:numPr>
        <w:rPr>
          <w:lang w:val="en-CA"/>
        </w:rPr>
      </w:pPr>
      <w:r>
        <w:rPr>
          <w:lang w:val="en-CA"/>
        </w:rPr>
        <w:t>Defence wants to make witness feel as uncomfortable as possible, take away witness to make them feel uncomfortable.  This throws off the witness.</w:t>
      </w:r>
    </w:p>
    <w:p w14:paraId="1EF70FD6" w14:textId="7E37B708" w:rsidR="00142CBA" w:rsidRDefault="00EC2F7C" w:rsidP="00F96F30">
      <w:pPr>
        <w:pStyle w:val="ListParagraph"/>
        <w:numPr>
          <w:ilvl w:val="0"/>
          <w:numId w:val="1"/>
        </w:numPr>
        <w:rPr>
          <w:lang w:val="en-CA"/>
        </w:rPr>
      </w:pPr>
      <w:r>
        <w:rPr>
          <w:lang w:val="en-CA"/>
        </w:rPr>
        <w:t xml:space="preserve">Court of Appeal: 1995 decision </w:t>
      </w:r>
      <w:proofErr w:type="spellStart"/>
      <w:r>
        <w:rPr>
          <w:lang w:val="en-CA"/>
        </w:rPr>
        <w:t>Hollinsky</w:t>
      </w:r>
      <w:proofErr w:type="spellEnd"/>
      <w:r>
        <w:rPr>
          <w:lang w:val="en-CA"/>
        </w:rPr>
        <w:t xml:space="preserve"> case</w:t>
      </w:r>
    </w:p>
    <w:p w14:paraId="3A75AD23" w14:textId="1AD034C4" w:rsidR="00EC2F7C" w:rsidRDefault="00EC2F7C" w:rsidP="00F96F30">
      <w:pPr>
        <w:pStyle w:val="ListParagraph"/>
        <w:numPr>
          <w:ilvl w:val="0"/>
          <w:numId w:val="1"/>
        </w:numPr>
        <w:rPr>
          <w:lang w:val="en-CA"/>
        </w:rPr>
      </w:pPr>
      <w:r>
        <w:rPr>
          <w:lang w:val="en-CA"/>
        </w:rPr>
        <w:t>Out with friends, drinking and driving with four of his good friends. Crashes the car, kills two friends, one in hospital he walks away no damages. Judge must punish him, judge asked for 8-12 months of jail. Defence counsel said this is a unique case and he should get probation.  The family of the deceased individuals did not want him to go to jail</w:t>
      </w:r>
      <w:r w:rsidR="004D0957">
        <w:rPr>
          <w:lang w:val="en-CA"/>
        </w:rPr>
        <w:t>. They wanted him to give back to the community.  Participated in talks in schools on how drinking and driving affected his life. Provided an important statement. Must be proportionality in the court.</w:t>
      </w:r>
      <w:r w:rsidR="00051A74">
        <w:rPr>
          <w:lang w:val="en-CA"/>
        </w:rPr>
        <w:t xml:space="preserve"> Sentencing principles were not into consideration yet, but still had the ability to </w:t>
      </w:r>
      <w:r w:rsidR="007D21D2">
        <w:rPr>
          <w:lang w:val="en-CA"/>
        </w:rPr>
        <w:t>apply these factors.</w:t>
      </w:r>
    </w:p>
    <w:p w14:paraId="38F262C4" w14:textId="14571EF7" w:rsidR="009A193C" w:rsidRPr="00E67127" w:rsidRDefault="00E239E6" w:rsidP="00F96F30">
      <w:pPr>
        <w:pStyle w:val="ListParagraph"/>
        <w:numPr>
          <w:ilvl w:val="0"/>
          <w:numId w:val="1"/>
        </w:numPr>
        <w:rPr>
          <w:lang w:val="en-CA"/>
        </w:rPr>
      </w:pPr>
      <w:r>
        <w:rPr>
          <w:lang w:val="en-CA"/>
        </w:rPr>
        <w:t>Criminal liability – next week Chapter 6</w:t>
      </w:r>
      <w:r w:rsidR="009D1963">
        <w:rPr>
          <w:lang w:val="en-CA"/>
        </w:rPr>
        <w:t xml:space="preserve"> syllabus up next week</w:t>
      </w:r>
      <w:bookmarkStart w:id="0" w:name="_GoBack"/>
      <w:bookmarkEnd w:id="0"/>
    </w:p>
    <w:sectPr w:rsidR="009A193C" w:rsidRPr="00E67127" w:rsidSect="005E64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824EA"/>
    <w:multiLevelType w:val="hybridMultilevel"/>
    <w:tmpl w:val="5FB063A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A1C"/>
    <w:rsid w:val="0001464E"/>
    <w:rsid w:val="00051A74"/>
    <w:rsid w:val="00083FE0"/>
    <w:rsid w:val="00087009"/>
    <w:rsid w:val="000C01C8"/>
    <w:rsid w:val="000D6A1C"/>
    <w:rsid w:val="00142CBA"/>
    <w:rsid w:val="0015231D"/>
    <w:rsid w:val="00165485"/>
    <w:rsid w:val="001967EA"/>
    <w:rsid w:val="00231C92"/>
    <w:rsid w:val="002379A3"/>
    <w:rsid w:val="002535EE"/>
    <w:rsid w:val="00264FF2"/>
    <w:rsid w:val="0030220B"/>
    <w:rsid w:val="0033470D"/>
    <w:rsid w:val="0035542A"/>
    <w:rsid w:val="003732BE"/>
    <w:rsid w:val="004276D7"/>
    <w:rsid w:val="004D0957"/>
    <w:rsid w:val="004D618C"/>
    <w:rsid w:val="004E1C5C"/>
    <w:rsid w:val="005B41F3"/>
    <w:rsid w:val="005E642C"/>
    <w:rsid w:val="00657888"/>
    <w:rsid w:val="00686FB5"/>
    <w:rsid w:val="0072629C"/>
    <w:rsid w:val="00780AD7"/>
    <w:rsid w:val="007A5AB2"/>
    <w:rsid w:val="007D21D2"/>
    <w:rsid w:val="007F5299"/>
    <w:rsid w:val="00830383"/>
    <w:rsid w:val="00834942"/>
    <w:rsid w:val="0088089F"/>
    <w:rsid w:val="00886B8F"/>
    <w:rsid w:val="008C48E8"/>
    <w:rsid w:val="00940C9D"/>
    <w:rsid w:val="009A193C"/>
    <w:rsid w:val="009C2E0F"/>
    <w:rsid w:val="009D1963"/>
    <w:rsid w:val="00A74E66"/>
    <w:rsid w:val="00A81767"/>
    <w:rsid w:val="00AF1FCE"/>
    <w:rsid w:val="00B22D3E"/>
    <w:rsid w:val="00B65A54"/>
    <w:rsid w:val="00BA1A2A"/>
    <w:rsid w:val="00C15093"/>
    <w:rsid w:val="00C46853"/>
    <w:rsid w:val="00C7660F"/>
    <w:rsid w:val="00CA6BF8"/>
    <w:rsid w:val="00D10E8A"/>
    <w:rsid w:val="00D57414"/>
    <w:rsid w:val="00DD456C"/>
    <w:rsid w:val="00E239E6"/>
    <w:rsid w:val="00E67127"/>
    <w:rsid w:val="00EA0022"/>
    <w:rsid w:val="00EC2F7C"/>
    <w:rsid w:val="00F25648"/>
    <w:rsid w:val="00F336D2"/>
    <w:rsid w:val="00F720A6"/>
    <w:rsid w:val="00F96F30"/>
    <w:rsid w:val="00FA2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9B46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3</Pages>
  <Words>941</Words>
  <Characters>5367</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Fraser</dc:creator>
  <cp:keywords/>
  <dc:description/>
  <cp:lastModifiedBy>Laura Fraser</cp:lastModifiedBy>
  <cp:revision>28</cp:revision>
  <dcterms:created xsi:type="dcterms:W3CDTF">2016-09-22T21:51:00Z</dcterms:created>
  <dcterms:modified xsi:type="dcterms:W3CDTF">2016-09-23T21:17:00Z</dcterms:modified>
</cp:coreProperties>
</file>