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3A57" w:rsidRPr="006C3A94" w:rsidRDefault="009506F5">
      <w:pPr>
        <w:rPr>
          <w:sz w:val="24"/>
          <w:szCs w:val="24"/>
        </w:rPr>
      </w:pPr>
      <w:r w:rsidRPr="006C3A94">
        <w:rPr>
          <w:sz w:val="24"/>
          <w:szCs w:val="24"/>
        </w:rPr>
        <w:t>Chapter Summary: Week 4</w:t>
      </w:r>
      <w:r w:rsidRPr="006C3A94">
        <w:rPr>
          <w:sz w:val="24"/>
          <w:szCs w:val="24"/>
        </w:rPr>
        <w:br/>
        <w:t xml:space="preserve">Readings: Case Book 3 a, b, c. </w:t>
      </w:r>
    </w:p>
    <w:p w:rsidR="009506F5" w:rsidRPr="006C3A94" w:rsidRDefault="00483318">
      <w:pPr>
        <w:rPr>
          <w:sz w:val="24"/>
          <w:szCs w:val="24"/>
        </w:rPr>
      </w:pPr>
      <w:r w:rsidRPr="006C3A94">
        <w:rPr>
          <w:sz w:val="24"/>
          <w:szCs w:val="24"/>
        </w:rPr>
        <w:t>3A: Reference re Secession of Quebec</w:t>
      </w:r>
    </w:p>
    <w:p w:rsidR="00483318" w:rsidRPr="006C3A94" w:rsidRDefault="00483318" w:rsidP="00483318">
      <w:pPr>
        <w:rPr>
          <w:sz w:val="24"/>
          <w:szCs w:val="24"/>
        </w:rPr>
      </w:pPr>
      <w:r w:rsidRPr="006C3A94">
        <w:rPr>
          <w:sz w:val="24"/>
          <w:szCs w:val="24"/>
        </w:rPr>
        <w:t xml:space="preserve">Question 1: Under the constitution of Canada, can the National </w:t>
      </w:r>
      <w:proofErr w:type="spellStart"/>
      <w:r w:rsidRPr="006C3A94">
        <w:rPr>
          <w:sz w:val="24"/>
          <w:szCs w:val="24"/>
        </w:rPr>
        <w:t>Assemby</w:t>
      </w:r>
      <w:proofErr w:type="spellEnd"/>
      <w:r w:rsidRPr="006C3A94">
        <w:rPr>
          <w:sz w:val="24"/>
          <w:szCs w:val="24"/>
        </w:rPr>
        <w:t>, legislature or government of Quebec effect the secession of Quebec from Canada unilaterally?</w:t>
      </w:r>
    </w:p>
    <w:p w:rsidR="00483318" w:rsidRPr="006C3A94" w:rsidRDefault="00483318" w:rsidP="00483318">
      <w:pPr>
        <w:pStyle w:val="ListParagraph"/>
        <w:numPr>
          <w:ilvl w:val="0"/>
          <w:numId w:val="2"/>
        </w:numPr>
        <w:rPr>
          <w:sz w:val="24"/>
          <w:szCs w:val="24"/>
        </w:rPr>
      </w:pPr>
      <w:r w:rsidRPr="006C3A94">
        <w:rPr>
          <w:sz w:val="24"/>
          <w:szCs w:val="24"/>
        </w:rPr>
        <w:t>The constitution embraces written and non written rules</w:t>
      </w:r>
    </w:p>
    <w:p w:rsidR="00483318" w:rsidRPr="006C3A94" w:rsidRDefault="00483318" w:rsidP="00483318">
      <w:pPr>
        <w:pStyle w:val="ListParagraph"/>
        <w:numPr>
          <w:ilvl w:val="0"/>
          <w:numId w:val="2"/>
        </w:numPr>
        <w:rPr>
          <w:sz w:val="24"/>
          <w:szCs w:val="24"/>
        </w:rPr>
      </w:pPr>
      <w:r w:rsidRPr="006C3A94">
        <w:rPr>
          <w:sz w:val="24"/>
          <w:szCs w:val="24"/>
        </w:rPr>
        <w:t xml:space="preserve">The constitution of Canada includes: the global system of rules and principles which govern the exercise of constitutional authority in the whole and in every part of the Canadian state. These supporting rules and principles are a necessary part of our constitution because situations and problems may arise which are not expressly dealt with in the text of the constitution. </w:t>
      </w:r>
    </w:p>
    <w:p w:rsidR="00483318" w:rsidRPr="006C3A94" w:rsidRDefault="00483318" w:rsidP="00483318">
      <w:pPr>
        <w:pStyle w:val="ListParagraph"/>
        <w:numPr>
          <w:ilvl w:val="0"/>
          <w:numId w:val="2"/>
        </w:numPr>
        <w:rPr>
          <w:sz w:val="24"/>
          <w:szCs w:val="24"/>
        </w:rPr>
      </w:pPr>
      <w:r w:rsidRPr="006C3A94">
        <w:rPr>
          <w:sz w:val="24"/>
          <w:szCs w:val="24"/>
        </w:rPr>
        <w:t xml:space="preserve">Constitution must contain a comprehensive set of rules and principles which are </w:t>
      </w:r>
      <w:proofErr w:type="spellStart"/>
      <w:r w:rsidRPr="006C3A94">
        <w:rPr>
          <w:sz w:val="24"/>
          <w:szCs w:val="24"/>
        </w:rPr>
        <w:t>campable</w:t>
      </w:r>
      <w:proofErr w:type="spellEnd"/>
      <w:r w:rsidRPr="006C3A94">
        <w:rPr>
          <w:sz w:val="24"/>
          <w:szCs w:val="24"/>
        </w:rPr>
        <w:t xml:space="preserve"> of providing an exhausted legal framework for our system of government. </w:t>
      </w:r>
      <w:r w:rsidR="007274BF" w:rsidRPr="006C3A94">
        <w:rPr>
          <w:sz w:val="24"/>
          <w:szCs w:val="24"/>
        </w:rPr>
        <w:t>–</w:t>
      </w:r>
      <w:r w:rsidRPr="006C3A94">
        <w:rPr>
          <w:sz w:val="24"/>
          <w:szCs w:val="24"/>
        </w:rPr>
        <w:t xml:space="preserve"> </w:t>
      </w:r>
      <w:proofErr w:type="gramStart"/>
      <w:r w:rsidR="007274BF" w:rsidRPr="006C3A94">
        <w:rPr>
          <w:sz w:val="24"/>
          <w:szCs w:val="24"/>
        </w:rPr>
        <w:t>principles</w:t>
      </w:r>
      <w:proofErr w:type="gramEnd"/>
      <w:r w:rsidR="007274BF" w:rsidRPr="006C3A94">
        <w:rPr>
          <w:sz w:val="24"/>
          <w:szCs w:val="24"/>
        </w:rPr>
        <w:t xml:space="preserve"> and rules from the text itself, the historical context and previous judicial interpretations of constitutional meaning. </w:t>
      </w:r>
    </w:p>
    <w:p w:rsidR="007274BF" w:rsidRPr="006C3A94" w:rsidRDefault="007274BF" w:rsidP="007274BF">
      <w:pPr>
        <w:rPr>
          <w:b/>
          <w:sz w:val="24"/>
          <w:szCs w:val="24"/>
        </w:rPr>
      </w:pPr>
      <w:r w:rsidRPr="006C3A94">
        <w:rPr>
          <w:b/>
          <w:sz w:val="24"/>
          <w:szCs w:val="24"/>
        </w:rPr>
        <w:t>4 Fundamental Principles</w:t>
      </w:r>
    </w:p>
    <w:p w:rsidR="007274BF" w:rsidRPr="006C3A94" w:rsidRDefault="007274BF" w:rsidP="007274BF">
      <w:pPr>
        <w:rPr>
          <w:sz w:val="24"/>
          <w:szCs w:val="24"/>
        </w:rPr>
      </w:pPr>
      <w:r w:rsidRPr="006C3A94">
        <w:rPr>
          <w:sz w:val="24"/>
          <w:szCs w:val="24"/>
        </w:rPr>
        <w:t>1. Federalism</w:t>
      </w:r>
      <w:r w:rsidRPr="006C3A94">
        <w:rPr>
          <w:sz w:val="24"/>
          <w:szCs w:val="24"/>
        </w:rPr>
        <w:br/>
        <w:t xml:space="preserve">2. </w:t>
      </w:r>
      <w:proofErr w:type="gramStart"/>
      <w:r w:rsidRPr="006C3A94">
        <w:rPr>
          <w:sz w:val="24"/>
          <w:szCs w:val="24"/>
        </w:rPr>
        <w:t>Democracy</w:t>
      </w:r>
      <w:r w:rsidRPr="006C3A94">
        <w:rPr>
          <w:sz w:val="24"/>
          <w:szCs w:val="24"/>
        </w:rPr>
        <w:br/>
        <w:t>3.</w:t>
      </w:r>
      <w:proofErr w:type="gramEnd"/>
      <w:r w:rsidRPr="006C3A94">
        <w:rPr>
          <w:sz w:val="24"/>
          <w:szCs w:val="24"/>
        </w:rPr>
        <w:t xml:space="preserve"> </w:t>
      </w:r>
      <w:proofErr w:type="gramStart"/>
      <w:r w:rsidRPr="006C3A94">
        <w:rPr>
          <w:sz w:val="24"/>
          <w:szCs w:val="24"/>
        </w:rPr>
        <w:t>Constitutionalism and the Rule of Law</w:t>
      </w:r>
      <w:r w:rsidRPr="006C3A94">
        <w:rPr>
          <w:sz w:val="24"/>
          <w:szCs w:val="24"/>
        </w:rPr>
        <w:br/>
        <w:t>4.</w:t>
      </w:r>
      <w:proofErr w:type="gramEnd"/>
      <w:r w:rsidRPr="006C3A94">
        <w:rPr>
          <w:sz w:val="24"/>
          <w:szCs w:val="24"/>
        </w:rPr>
        <w:t xml:space="preserve"> Respect for Minorities</w:t>
      </w:r>
    </w:p>
    <w:p w:rsidR="007274BF" w:rsidRPr="006C3A94" w:rsidRDefault="007274BF" w:rsidP="007274BF">
      <w:pPr>
        <w:pStyle w:val="ListParagraph"/>
        <w:numPr>
          <w:ilvl w:val="0"/>
          <w:numId w:val="3"/>
        </w:numPr>
        <w:rPr>
          <w:sz w:val="24"/>
          <w:szCs w:val="24"/>
        </w:rPr>
      </w:pPr>
      <w:r w:rsidRPr="006C3A94">
        <w:rPr>
          <w:sz w:val="24"/>
          <w:szCs w:val="24"/>
        </w:rPr>
        <w:t xml:space="preserve">These </w:t>
      </w:r>
      <w:proofErr w:type="spellStart"/>
      <w:r w:rsidRPr="006C3A94">
        <w:rPr>
          <w:sz w:val="24"/>
          <w:szCs w:val="24"/>
        </w:rPr>
        <w:t>priniciples</w:t>
      </w:r>
      <w:proofErr w:type="spellEnd"/>
      <w:r w:rsidRPr="006C3A94">
        <w:rPr>
          <w:sz w:val="24"/>
          <w:szCs w:val="24"/>
        </w:rPr>
        <w:t xml:space="preserve"> inform and sustain the constitutional text: they are the vital unstated assumptions upon which the text is based. </w:t>
      </w:r>
    </w:p>
    <w:p w:rsidR="007274BF" w:rsidRPr="006C3A94" w:rsidRDefault="007274BF" w:rsidP="007274BF">
      <w:pPr>
        <w:pStyle w:val="ListParagraph"/>
        <w:numPr>
          <w:ilvl w:val="0"/>
          <w:numId w:val="3"/>
        </w:numPr>
        <w:rPr>
          <w:sz w:val="24"/>
          <w:szCs w:val="24"/>
        </w:rPr>
      </w:pPr>
      <w:r w:rsidRPr="006C3A94">
        <w:rPr>
          <w:sz w:val="24"/>
          <w:szCs w:val="24"/>
        </w:rPr>
        <w:t xml:space="preserve">Principles function in symbiosis. No single principle can be defined in isolation from the others, nor does any one principal trump or exclude the operation of any other. </w:t>
      </w:r>
    </w:p>
    <w:p w:rsidR="007274BF" w:rsidRPr="006C3A94" w:rsidRDefault="007274BF" w:rsidP="007274BF">
      <w:pPr>
        <w:pStyle w:val="ListParagraph"/>
        <w:numPr>
          <w:ilvl w:val="0"/>
          <w:numId w:val="3"/>
        </w:numPr>
        <w:rPr>
          <w:sz w:val="24"/>
          <w:szCs w:val="24"/>
        </w:rPr>
      </w:pPr>
      <w:r w:rsidRPr="006C3A94">
        <w:rPr>
          <w:sz w:val="24"/>
          <w:szCs w:val="24"/>
        </w:rPr>
        <w:t xml:space="preserve">Though they are not in the text of the constitution it would be impossible to conceive our constitutional structure without them.  </w:t>
      </w:r>
    </w:p>
    <w:p w:rsidR="007274BF" w:rsidRPr="006C3A94" w:rsidRDefault="007274BF" w:rsidP="007274BF">
      <w:pPr>
        <w:pStyle w:val="ListParagraph"/>
        <w:numPr>
          <w:ilvl w:val="0"/>
          <w:numId w:val="3"/>
        </w:numPr>
        <w:rPr>
          <w:sz w:val="24"/>
          <w:szCs w:val="24"/>
        </w:rPr>
      </w:pPr>
      <w:r w:rsidRPr="006C3A94">
        <w:rPr>
          <w:sz w:val="24"/>
          <w:szCs w:val="24"/>
        </w:rPr>
        <w:t xml:space="preserve">Equally important, observance of and respect for these principles is essential to the ongoing </w:t>
      </w:r>
      <w:proofErr w:type="spellStart"/>
      <w:r w:rsidRPr="006C3A94">
        <w:rPr>
          <w:sz w:val="24"/>
          <w:szCs w:val="24"/>
        </w:rPr>
        <w:t>processof</w:t>
      </w:r>
      <w:proofErr w:type="spellEnd"/>
      <w:r w:rsidRPr="006C3A94">
        <w:rPr>
          <w:sz w:val="24"/>
          <w:szCs w:val="24"/>
        </w:rPr>
        <w:t xml:space="preserve"> constitution as a “living tree”. </w:t>
      </w:r>
    </w:p>
    <w:p w:rsidR="007274BF" w:rsidRPr="006C3A94" w:rsidRDefault="007274BF" w:rsidP="007274BF">
      <w:pPr>
        <w:rPr>
          <w:sz w:val="24"/>
          <w:szCs w:val="24"/>
        </w:rPr>
      </w:pPr>
      <w:r w:rsidRPr="006C3A94">
        <w:rPr>
          <w:sz w:val="24"/>
          <w:szCs w:val="24"/>
        </w:rPr>
        <w:t>Federalism</w:t>
      </w:r>
    </w:p>
    <w:p w:rsidR="007274BF" w:rsidRPr="006C3A94" w:rsidRDefault="007274BF" w:rsidP="007274BF">
      <w:pPr>
        <w:pStyle w:val="ListParagraph"/>
        <w:numPr>
          <w:ilvl w:val="0"/>
          <w:numId w:val="4"/>
        </w:numPr>
        <w:rPr>
          <w:sz w:val="24"/>
          <w:szCs w:val="24"/>
        </w:rPr>
      </w:pPr>
      <w:r w:rsidRPr="006C3A94">
        <w:rPr>
          <w:sz w:val="24"/>
          <w:szCs w:val="24"/>
        </w:rPr>
        <w:t>Was a legal response to the underlying political and cultural realities that existed at Confederation and continue to exist today</w:t>
      </w:r>
    </w:p>
    <w:p w:rsidR="007274BF" w:rsidRPr="006C3A94" w:rsidRDefault="007274BF" w:rsidP="007274BF">
      <w:pPr>
        <w:pStyle w:val="ListParagraph"/>
        <w:numPr>
          <w:ilvl w:val="0"/>
          <w:numId w:val="4"/>
        </w:numPr>
        <w:rPr>
          <w:sz w:val="24"/>
          <w:szCs w:val="24"/>
        </w:rPr>
      </w:pPr>
      <w:r w:rsidRPr="006C3A94">
        <w:rPr>
          <w:sz w:val="24"/>
          <w:szCs w:val="24"/>
        </w:rPr>
        <w:t>The idea that unity of races is a utopia; it is an impossibility</w:t>
      </w:r>
    </w:p>
    <w:p w:rsidR="007274BF" w:rsidRPr="006C3A94" w:rsidRDefault="007274BF" w:rsidP="007274BF">
      <w:pPr>
        <w:pStyle w:val="ListParagraph"/>
        <w:numPr>
          <w:ilvl w:val="0"/>
          <w:numId w:val="4"/>
        </w:numPr>
        <w:rPr>
          <w:sz w:val="24"/>
          <w:szCs w:val="24"/>
        </w:rPr>
      </w:pPr>
      <w:r w:rsidRPr="006C3A94">
        <w:rPr>
          <w:sz w:val="24"/>
          <w:szCs w:val="24"/>
        </w:rPr>
        <w:lastRenderedPageBreak/>
        <w:t xml:space="preserve">We are often different races, not so that we can wage war on one another, but in order to work together for our well-being. </w:t>
      </w:r>
    </w:p>
    <w:p w:rsidR="007274BF" w:rsidRPr="006C3A94" w:rsidRDefault="007274BF" w:rsidP="007274BF">
      <w:pPr>
        <w:pStyle w:val="ListParagraph"/>
        <w:numPr>
          <w:ilvl w:val="0"/>
          <w:numId w:val="4"/>
        </w:numPr>
        <w:rPr>
          <w:sz w:val="24"/>
          <w:szCs w:val="24"/>
        </w:rPr>
      </w:pPr>
      <w:r w:rsidRPr="006C3A94">
        <w:rPr>
          <w:sz w:val="24"/>
          <w:szCs w:val="24"/>
        </w:rPr>
        <w:t>Recognition of the diversity existing in Canada</w:t>
      </w:r>
    </w:p>
    <w:p w:rsidR="007274BF" w:rsidRPr="006C3A94" w:rsidRDefault="007274BF" w:rsidP="007274BF">
      <w:pPr>
        <w:pStyle w:val="ListParagraph"/>
        <w:numPr>
          <w:ilvl w:val="0"/>
          <w:numId w:val="4"/>
        </w:numPr>
        <w:rPr>
          <w:sz w:val="24"/>
          <w:szCs w:val="24"/>
        </w:rPr>
      </w:pPr>
      <w:r w:rsidRPr="006C3A94">
        <w:rPr>
          <w:sz w:val="24"/>
          <w:szCs w:val="24"/>
        </w:rPr>
        <w:t xml:space="preserve">The Constitution Act (1867) was an act of nation-building </w:t>
      </w:r>
    </w:p>
    <w:p w:rsidR="009801AA" w:rsidRPr="006C3A94" w:rsidRDefault="009801AA" w:rsidP="009801AA">
      <w:pPr>
        <w:pStyle w:val="ListParagraph"/>
        <w:numPr>
          <w:ilvl w:val="0"/>
          <w:numId w:val="4"/>
        </w:numPr>
        <w:rPr>
          <w:sz w:val="24"/>
          <w:szCs w:val="24"/>
        </w:rPr>
      </w:pPr>
      <w:r w:rsidRPr="006C3A94">
        <w:rPr>
          <w:sz w:val="24"/>
          <w:szCs w:val="24"/>
        </w:rPr>
        <w:t xml:space="preserve">First step in the transition from colonies separately dependent on the Imperial Parliament for their governance to a unified and independent political state in which different peoples could resolve their disagreements and work together toward common goals and a common interest. </w:t>
      </w:r>
    </w:p>
    <w:p w:rsidR="009801AA" w:rsidRPr="006C3A94" w:rsidRDefault="009801AA" w:rsidP="007274BF">
      <w:pPr>
        <w:pStyle w:val="ListParagraph"/>
        <w:numPr>
          <w:ilvl w:val="0"/>
          <w:numId w:val="4"/>
        </w:numPr>
        <w:rPr>
          <w:sz w:val="24"/>
          <w:szCs w:val="24"/>
        </w:rPr>
      </w:pPr>
      <w:r w:rsidRPr="006C3A94">
        <w:rPr>
          <w:sz w:val="24"/>
          <w:szCs w:val="24"/>
        </w:rPr>
        <w:t xml:space="preserve">Federalism was the political mechanism by which diversity could be reconciled with unity </w:t>
      </w:r>
    </w:p>
    <w:p w:rsidR="009801AA" w:rsidRPr="006C3A94" w:rsidRDefault="009801AA" w:rsidP="007274BF">
      <w:pPr>
        <w:pStyle w:val="ListParagraph"/>
        <w:numPr>
          <w:ilvl w:val="0"/>
          <w:numId w:val="4"/>
        </w:numPr>
        <w:rPr>
          <w:sz w:val="24"/>
          <w:szCs w:val="24"/>
        </w:rPr>
      </w:pPr>
      <w:r w:rsidRPr="006C3A94">
        <w:rPr>
          <w:sz w:val="24"/>
          <w:szCs w:val="24"/>
        </w:rPr>
        <w:t xml:space="preserve">French speaking Canadians= majority in Quebec. The constitution wanted to promote their language and culture. </w:t>
      </w:r>
    </w:p>
    <w:p w:rsidR="009801AA" w:rsidRPr="006C3A94" w:rsidRDefault="009801AA" w:rsidP="009801AA">
      <w:pPr>
        <w:rPr>
          <w:sz w:val="24"/>
          <w:szCs w:val="24"/>
        </w:rPr>
      </w:pPr>
      <w:r w:rsidRPr="006C3A94">
        <w:rPr>
          <w:sz w:val="24"/>
          <w:szCs w:val="24"/>
        </w:rPr>
        <w:t>Democracy</w:t>
      </w:r>
    </w:p>
    <w:p w:rsidR="009801AA" w:rsidRPr="006C3A94" w:rsidRDefault="009801AA" w:rsidP="009801AA">
      <w:pPr>
        <w:pStyle w:val="ListParagraph"/>
        <w:numPr>
          <w:ilvl w:val="0"/>
          <w:numId w:val="5"/>
        </w:numPr>
        <w:rPr>
          <w:sz w:val="24"/>
          <w:szCs w:val="24"/>
        </w:rPr>
      </w:pPr>
      <w:r w:rsidRPr="006C3A94">
        <w:rPr>
          <w:sz w:val="24"/>
          <w:szCs w:val="24"/>
        </w:rPr>
        <w:t xml:space="preserve">Commonly understood as being a political system of majority rule. </w:t>
      </w:r>
    </w:p>
    <w:p w:rsidR="009801AA" w:rsidRPr="006C3A94" w:rsidRDefault="009801AA" w:rsidP="009801AA">
      <w:pPr>
        <w:pStyle w:val="ListParagraph"/>
        <w:numPr>
          <w:ilvl w:val="0"/>
          <w:numId w:val="5"/>
        </w:numPr>
        <w:rPr>
          <w:sz w:val="24"/>
          <w:szCs w:val="24"/>
        </w:rPr>
      </w:pPr>
      <w:r w:rsidRPr="006C3A94">
        <w:rPr>
          <w:sz w:val="24"/>
          <w:szCs w:val="24"/>
        </w:rPr>
        <w:t xml:space="preserve">Dates back to the Magna </w:t>
      </w:r>
      <w:proofErr w:type="spellStart"/>
      <w:r w:rsidRPr="006C3A94">
        <w:rPr>
          <w:sz w:val="24"/>
          <w:szCs w:val="24"/>
        </w:rPr>
        <w:t>Carta</w:t>
      </w:r>
      <w:proofErr w:type="spellEnd"/>
      <w:r w:rsidRPr="006C3A94">
        <w:rPr>
          <w:sz w:val="24"/>
          <w:szCs w:val="24"/>
        </w:rPr>
        <w:t xml:space="preserve"> and English Bill of Rights. </w:t>
      </w:r>
    </w:p>
    <w:p w:rsidR="009801AA" w:rsidRPr="006C3A94" w:rsidRDefault="009801AA" w:rsidP="009801AA">
      <w:pPr>
        <w:pStyle w:val="ListParagraph"/>
        <w:numPr>
          <w:ilvl w:val="0"/>
          <w:numId w:val="5"/>
        </w:numPr>
        <w:rPr>
          <w:sz w:val="24"/>
          <w:szCs w:val="24"/>
        </w:rPr>
      </w:pPr>
      <w:r w:rsidRPr="006C3A94">
        <w:rPr>
          <w:sz w:val="24"/>
          <w:szCs w:val="24"/>
        </w:rPr>
        <w:t xml:space="preserve">Goal of universal </w:t>
      </w:r>
      <w:proofErr w:type="spellStart"/>
      <w:r w:rsidRPr="006C3A94">
        <w:rPr>
          <w:sz w:val="24"/>
          <w:szCs w:val="24"/>
        </w:rPr>
        <w:t>suffrafe</w:t>
      </w:r>
      <w:proofErr w:type="spellEnd"/>
      <w:r w:rsidRPr="006C3A94">
        <w:rPr>
          <w:sz w:val="24"/>
          <w:szCs w:val="24"/>
        </w:rPr>
        <w:t xml:space="preserve"> and more effective representation. </w:t>
      </w:r>
    </w:p>
    <w:p w:rsidR="009801AA" w:rsidRPr="006C3A94" w:rsidRDefault="009801AA" w:rsidP="009801AA">
      <w:pPr>
        <w:pStyle w:val="ListParagraph"/>
        <w:numPr>
          <w:ilvl w:val="0"/>
          <w:numId w:val="5"/>
        </w:numPr>
        <w:rPr>
          <w:sz w:val="24"/>
          <w:szCs w:val="24"/>
        </w:rPr>
      </w:pPr>
      <w:r w:rsidRPr="006C3A94">
        <w:rPr>
          <w:sz w:val="24"/>
          <w:szCs w:val="24"/>
        </w:rPr>
        <w:t xml:space="preserve">Democracy also is fundamentally connected to substantive goals, more importantly, the promotion of self-government </w:t>
      </w:r>
    </w:p>
    <w:p w:rsidR="009801AA" w:rsidRPr="006C3A94" w:rsidRDefault="009801AA" w:rsidP="009801AA">
      <w:pPr>
        <w:pStyle w:val="ListParagraph"/>
        <w:numPr>
          <w:ilvl w:val="0"/>
          <w:numId w:val="5"/>
        </w:numPr>
        <w:rPr>
          <w:sz w:val="24"/>
          <w:szCs w:val="24"/>
        </w:rPr>
      </w:pPr>
      <w:r w:rsidRPr="006C3A94">
        <w:rPr>
          <w:sz w:val="24"/>
          <w:szCs w:val="24"/>
        </w:rPr>
        <w:t>Accommodates cultural and group identities</w:t>
      </w:r>
    </w:p>
    <w:p w:rsidR="009801AA" w:rsidRPr="006C3A94" w:rsidRDefault="009801AA" w:rsidP="009801AA">
      <w:pPr>
        <w:pStyle w:val="ListParagraph"/>
        <w:numPr>
          <w:ilvl w:val="0"/>
          <w:numId w:val="5"/>
        </w:numPr>
        <w:rPr>
          <w:sz w:val="24"/>
          <w:szCs w:val="24"/>
        </w:rPr>
      </w:pPr>
      <w:r w:rsidRPr="006C3A94">
        <w:rPr>
          <w:sz w:val="24"/>
          <w:szCs w:val="24"/>
        </w:rPr>
        <w:t>No one majority is more or less “legitimate” than the others as an expression of democratic opinion</w:t>
      </w:r>
    </w:p>
    <w:p w:rsidR="009801AA" w:rsidRPr="006C3A94" w:rsidRDefault="009801AA" w:rsidP="009801AA">
      <w:pPr>
        <w:pStyle w:val="ListParagraph"/>
        <w:numPr>
          <w:ilvl w:val="0"/>
          <w:numId w:val="5"/>
        </w:numPr>
        <w:rPr>
          <w:sz w:val="24"/>
          <w:szCs w:val="24"/>
        </w:rPr>
      </w:pPr>
      <w:r w:rsidRPr="006C3A94">
        <w:rPr>
          <w:sz w:val="24"/>
          <w:szCs w:val="24"/>
        </w:rPr>
        <w:t xml:space="preserve">The function of federalism is to enable citizens to participate concurrently in different collectives and to pursue goals at both a provincial and a federal level. </w:t>
      </w:r>
    </w:p>
    <w:p w:rsidR="009801AA" w:rsidRPr="006C3A94" w:rsidRDefault="009801AA" w:rsidP="009801AA">
      <w:pPr>
        <w:pStyle w:val="ListParagraph"/>
        <w:numPr>
          <w:ilvl w:val="0"/>
          <w:numId w:val="5"/>
        </w:numPr>
        <w:rPr>
          <w:sz w:val="24"/>
          <w:szCs w:val="24"/>
        </w:rPr>
      </w:pPr>
      <w:r w:rsidRPr="006C3A94">
        <w:rPr>
          <w:sz w:val="24"/>
          <w:szCs w:val="24"/>
        </w:rPr>
        <w:t xml:space="preserve">Democracy requires a continuous process of discussion. </w:t>
      </w:r>
    </w:p>
    <w:p w:rsidR="009801AA" w:rsidRPr="006C3A94" w:rsidRDefault="00FD1F46" w:rsidP="009801AA">
      <w:pPr>
        <w:pStyle w:val="ListParagraph"/>
        <w:numPr>
          <w:ilvl w:val="0"/>
          <w:numId w:val="5"/>
        </w:numPr>
        <w:rPr>
          <w:sz w:val="24"/>
          <w:szCs w:val="24"/>
        </w:rPr>
      </w:pPr>
      <w:r w:rsidRPr="006C3A94">
        <w:rPr>
          <w:sz w:val="24"/>
          <w:szCs w:val="24"/>
        </w:rPr>
        <w:t xml:space="preserve">“resting ultimately on public opinion reach by discussion and the interplay of ideas” </w:t>
      </w:r>
    </w:p>
    <w:p w:rsidR="00FD1F46" w:rsidRPr="006C3A94" w:rsidRDefault="00FD1F46" w:rsidP="009801AA">
      <w:pPr>
        <w:pStyle w:val="ListParagraph"/>
        <w:numPr>
          <w:ilvl w:val="0"/>
          <w:numId w:val="5"/>
        </w:numPr>
        <w:rPr>
          <w:sz w:val="24"/>
          <w:szCs w:val="24"/>
        </w:rPr>
      </w:pPr>
      <w:r w:rsidRPr="006C3A94">
        <w:rPr>
          <w:sz w:val="24"/>
          <w:szCs w:val="24"/>
        </w:rPr>
        <w:t xml:space="preserve">Democratic system tries to acknowledge dissenting voices and address those voices in the laws </w:t>
      </w:r>
      <w:proofErr w:type="spellStart"/>
      <w:r w:rsidRPr="006C3A94">
        <w:rPr>
          <w:sz w:val="24"/>
          <w:szCs w:val="24"/>
        </w:rPr>
        <w:t>bu</w:t>
      </w:r>
      <w:proofErr w:type="spellEnd"/>
      <w:r w:rsidRPr="006C3A94">
        <w:rPr>
          <w:sz w:val="24"/>
          <w:szCs w:val="24"/>
        </w:rPr>
        <w:t xml:space="preserve"> which all in the community must live. </w:t>
      </w:r>
    </w:p>
    <w:p w:rsidR="00FD1F46" w:rsidRPr="006C3A94" w:rsidRDefault="00FD1F46" w:rsidP="00FD1F46">
      <w:pPr>
        <w:rPr>
          <w:sz w:val="24"/>
          <w:szCs w:val="24"/>
        </w:rPr>
      </w:pPr>
      <w:r w:rsidRPr="006C3A94">
        <w:rPr>
          <w:sz w:val="24"/>
          <w:szCs w:val="24"/>
        </w:rPr>
        <w:t>Constitutionalism and the Rule of Law</w:t>
      </w:r>
    </w:p>
    <w:p w:rsidR="00AD0998" w:rsidRPr="006C3A94" w:rsidRDefault="00AD0998" w:rsidP="00AD0998">
      <w:pPr>
        <w:pStyle w:val="ListParagraph"/>
        <w:numPr>
          <w:ilvl w:val="0"/>
          <w:numId w:val="6"/>
        </w:numPr>
        <w:rPr>
          <w:sz w:val="24"/>
          <w:szCs w:val="24"/>
        </w:rPr>
      </w:pPr>
      <w:r w:rsidRPr="006C3A94">
        <w:rPr>
          <w:sz w:val="24"/>
          <w:szCs w:val="24"/>
        </w:rPr>
        <w:t xml:space="preserve">The rule of law at its most basic level vouchsafes to the citizens and residents of the country and stable, predictable and ordered society in which to conduct </w:t>
      </w:r>
      <w:r w:rsidR="004C0EA2" w:rsidRPr="006C3A94">
        <w:rPr>
          <w:sz w:val="24"/>
          <w:szCs w:val="24"/>
        </w:rPr>
        <w:t xml:space="preserve">their affairs. It provides a </w:t>
      </w:r>
      <w:proofErr w:type="spellStart"/>
      <w:r w:rsidR="004C0EA2" w:rsidRPr="006C3A94">
        <w:rPr>
          <w:sz w:val="24"/>
          <w:szCs w:val="24"/>
        </w:rPr>
        <w:t>shielf</w:t>
      </w:r>
      <w:proofErr w:type="spellEnd"/>
      <w:r w:rsidR="004C0EA2" w:rsidRPr="006C3A94">
        <w:rPr>
          <w:sz w:val="24"/>
          <w:szCs w:val="24"/>
        </w:rPr>
        <w:t xml:space="preserve"> for individuals from arbitrary state action. </w:t>
      </w:r>
    </w:p>
    <w:p w:rsidR="004C0EA2" w:rsidRPr="006C3A94" w:rsidRDefault="004C0EA2" w:rsidP="00AD0998">
      <w:pPr>
        <w:pStyle w:val="ListParagraph"/>
        <w:numPr>
          <w:ilvl w:val="0"/>
          <w:numId w:val="6"/>
        </w:numPr>
        <w:rPr>
          <w:sz w:val="24"/>
          <w:szCs w:val="24"/>
        </w:rPr>
      </w:pPr>
      <w:r w:rsidRPr="006C3A94">
        <w:rPr>
          <w:sz w:val="24"/>
          <w:szCs w:val="24"/>
        </w:rPr>
        <w:t>Constitutionalism and rule of law are similar but not identical</w:t>
      </w:r>
    </w:p>
    <w:p w:rsidR="004C0EA2" w:rsidRPr="006C3A94" w:rsidRDefault="004C0EA2" w:rsidP="004C0EA2">
      <w:pPr>
        <w:pStyle w:val="ListParagraph"/>
        <w:numPr>
          <w:ilvl w:val="0"/>
          <w:numId w:val="6"/>
        </w:numPr>
        <w:rPr>
          <w:sz w:val="24"/>
          <w:szCs w:val="24"/>
        </w:rPr>
      </w:pPr>
      <w:r w:rsidRPr="006C3A94">
        <w:rPr>
          <w:sz w:val="24"/>
          <w:szCs w:val="24"/>
        </w:rPr>
        <w:t xml:space="preserve">Constitutionalism: principle requires that all government action must comply with the constitution. The rule of law principle requires that all government action must comply with the law, including the constitution. </w:t>
      </w:r>
    </w:p>
    <w:p w:rsidR="004C0EA2" w:rsidRPr="006C3A94" w:rsidRDefault="004C0EA2" w:rsidP="004C0EA2">
      <w:pPr>
        <w:pStyle w:val="ListParagraph"/>
        <w:numPr>
          <w:ilvl w:val="0"/>
          <w:numId w:val="6"/>
        </w:numPr>
        <w:rPr>
          <w:sz w:val="24"/>
          <w:szCs w:val="24"/>
        </w:rPr>
      </w:pPr>
      <w:r w:rsidRPr="006C3A94">
        <w:rPr>
          <w:sz w:val="24"/>
          <w:szCs w:val="24"/>
        </w:rPr>
        <w:lastRenderedPageBreak/>
        <w:t xml:space="preserve">Majority must be consulted in order to alter the fundamental balances of political power, individual rights, and minority rights in our society. </w:t>
      </w:r>
    </w:p>
    <w:p w:rsidR="004C0EA2" w:rsidRPr="006C3A94" w:rsidRDefault="004C0EA2" w:rsidP="004C0EA2">
      <w:pPr>
        <w:rPr>
          <w:sz w:val="24"/>
          <w:szCs w:val="24"/>
        </w:rPr>
      </w:pPr>
      <w:r w:rsidRPr="006C3A94">
        <w:rPr>
          <w:sz w:val="24"/>
          <w:szCs w:val="24"/>
        </w:rPr>
        <w:t>Protection of Minorities</w:t>
      </w:r>
    </w:p>
    <w:p w:rsidR="004C0EA2" w:rsidRPr="006C3A94" w:rsidRDefault="004C0EA2" w:rsidP="004C0EA2">
      <w:pPr>
        <w:pStyle w:val="ListParagraph"/>
        <w:numPr>
          <w:ilvl w:val="0"/>
          <w:numId w:val="7"/>
        </w:numPr>
        <w:rPr>
          <w:sz w:val="24"/>
          <w:szCs w:val="24"/>
        </w:rPr>
      </w:pPr>
      <w:r w:rsidRPr="006C3A94">
        <w:rPr>
          <w:sz w:val="24"/>
          <w:szCs w:val="24"/>
        </w:rPr>
        <w:t xml:space="preserve">There are a number of specific constitutional provisions protecting minority language, religion and education rights. </w:t>
      </w:r>
    </w:p>
    <w:p w:rsidR="004C0EA2" w:rsidRPr="006C3A94" w:rsidRDefault="004C0EA2" w:rsidP="004C0EA2">
      <w:pPr>
        <w:pStyle w:val="ListParagraph"/>
        <w:numPr>
          <w:ilvl w:val="0"/>
          <w:numId w:val="7"/>
        </w:numPr>
        <w:rPr>
          <w:sz w:val="24"/>
          <w:szCs w:val="24"/>
        </w:rPr>
      </w:pPr>
      <w:r w:rsidRPr="006C3A94">
        <w:rPr>
          <w:sz w:val="24"/>
          <w:szCs w:val="24"/>
        </w:rPr>
        <w:t>The protection of minority religious education rights was a central consideration in the negotiations leading to confederation</w:t>
      </w:r>
    </w:p>
    <w:p w:rsidR="004C0EA2" w:rsidRPr="006C3A94" w:rsidRDefault="004C0EA2" w:rsidP="004C0EA2">
      <w:pPr>
        <w:pStyle w:val="ListParagraph"/>
        <w:numPr>
          <w:ilvl w:val="0"/>
          <w:numId w:val="7"/>
        </w:numPr>
        <w:rPr>
          <w:sz w:val="24"/>
          <w:szCs w:val="24"/>
        </w:rPr>
      </w:pPr>
      <w:r w:rsidRPr="006C3A94">
        <w:rPr>
          <w:sz w:val="24"/>
          <w:szCs w:val="24"/>
        </w:rPr>
        <w:t xml:space="preserve">The protection of minority rights had a long history before the enactment of the charter of rights and freedoms. </w:t>
      </w:r>
    </w:p>
    <w:p w:rsidR="004C0EA2" w:rsidRPr="006C3A94" w:rsidRDefault="004C0EA2" w:rsidP="004C0EA2">
      <w:pPr>
        <w:pStyle w:val="ListParagraph"/>
        <w:numPr>
          <w:ilvl w:val="0"/>
          <w:numId w:val="7"/>
        </w:numPr>
        <w:rPr>
          <w:sz w:val="24"/>
          <w:szCs w:val="24"/>
        </w:rPr>
      </w:pPr>
      <w:r w:rsidRPr="006C3A94">
        <w:rPr>
          <w:sz w:val="24"/>
          <w:szCs w:val="24"/>
        </w:rPr>
        <w:t xml:space="preserve">Although the protection of minority rights in Canada is not spotless, it is a goal. </w:t>
      </w:r>
    </w:p>
    <w:p w:rsidR="004C0EA2" w:rsidRPr="006C3A94" w:rsidRDefault="004C0EA2" w:rsidP="004C0EA2">
      <w:pPr>
        <w:pStyle w:val="ListParagraph"/>
        <w:numPr>
          <w:ilvl w:val="0"/>
          <w:numId w:val="7"/>
        </w:numPr>
        <w:rPr>
          <w:sz w:val="24"/>
          <w:szCs w:val="24"/>
        </w:rPr>
      </w:pPr>
      <w:r w:rsidRPr="006C3A94">
        <w:rPr>
          <w:sz w:val="24"/>
          <w:szCs w:val="24"/>
        </w:rPr>
        <w:t xml:space="preserve">The protection of minority rights is an underlying constitutional value. </w:t>
      </w:r>
    </w:p>
    <w:p w:rsidR="004C0EA2" w:rsidRPr="006C3A94" w:rsidRDefault="0096141F" w:rsidP="004C0EA2">
      <w:pPr>
        <w:rPr>
          <w:sz w:val="24"/>
          <w:szCs w:val="24"/>
        </w:rPr>
      </w:pPr>
      <w:r w:rsidRPr="006C3A94">
        <w:rPr>
          <w:sz w:val="24"/>
          <w:szCs w:val="24"/>
        </w:rPr>
        <w:t xml:space="preserve">3B: Roncarelli v. </w:t>
      </w:r>
      <w:proofErr w:type="spellStart"/>
      <w:r w:rsidRPr="006C3A94">
        <w:rPr>
          <w:sz w:val="24"/>
          <w:szCs w:val="24"/>
        </w:rPr>
        <w:t>Duplessis</w:t>
      </w:r>
      <w:proofErr w:type="spellEnd"/>
      <w:r w:rsidRPr="006C3A94">
        <w:rPr>
          <w:sz w:val="24"/>
          <w:szCs w:val="24"/>
        </w:rPr>
        <w:t xml:space="preserve"> </w:t>
      </w:r>
    </w:p>
    <w:p w:rsidR="0096141F" w:rsidRPr="006C3A94" w:rsidRDefault="0096141F" w:rsidP="004C0EA2">
      <w:pPr>
        <w:rPr>
          <w:sz w:val="24"/>
          <w:szCs w:val="24"/>
        </w:rPr>
      </w:pPr>
      <w:r w:rsidRPr="006C3A94">
        <w:rPr>
          <w:sz w:val="24"/>
          <w:szCs w:val="24"/>
        </w:rPr>
        <w:t>Facts of the case:</w:t>
      </w:r>
    </w:p>
    <w:p w:rsidR="0096141F" w:rsidRPr="006C3A94" w:rsidRDefault="005D1F2D" w:rsidP="005D1F2D">
      <w:pPr>
        <w:pStyle w:val="ListParagraph"/>
        <w:numPr>
          <w:ilvl w:val="0"/>
          <w:numId w:val="8"/>
        </w:numPr>
        <w:rPr>
          <w:sz w:val="24"/>
          <w:szCs w:val="24"/>
        </w:rPr>
      </w:pPr>
      <w:r w:rsidRPr="006C3A94">
        <w:rPr>
          <w:sz w:val="24"/>
          <w:szCs w:val="24"/>
        </w:rPr>
        <w:t xml:space="preserve">Case out of Quebec </w:t>
      </w:r>
    </w:p>
    <w:p w:rsidR="005D1F2D" w:rsidRPr="006C3A94" w:rsidRDefault="005D1F2D" w:rsidP="005D1F2D">
      <w:pPr>
        <w:pStyle w:val="ListParagraph"/>
        <w:numPr>
          <w:ilvl w:val="0"/>
          <w:numId w:val="8"/>
        </w:numPr>
        <w:rPr>
          <w:sz w:val="24"/>
          <w:szCs w:val="24"/>
        </w:rPr>
      </w:pPr>
      <w:r w:rsidRPr="006C3A94">
        <w:rPr>
          <w:sz w:val="24"/>
          <w:szCs w:val="24"/>
        </w:rPr>
        <w:t xml:space="preserve">Catholic Church was powerful in Quebec at this time. </w:t>
      </w:r>
    </w:p>
    <w:p w:rsidR="005D1F2D" w:rsidRPr="006C3A94" w:rsidRDefault="005D1F2D" w:rsidP="005D1F2D">
      <w:pPr>
        <w:pStyle w:val="ListParagraph"/>
        <w:numPr>
          <w:ilvl w:val="0"/>
          <w:numId w:val="8"/>
        </w:numPr>
        <w:rPr>
          <w:sz w:val="24"/>
          <w:szCs w:val="24"/>
        </w:rPr>
      </w:pPr>
      <w:r w:rsidRPr="006C3A94">
        <w:rPr>
          <w:sz w:val="24"/>
          <w:szCs w:val="24"/>
        </w:rPr>
        <w:t>Roncarelli- Jehovah’s Witness</w:t>
      </w:r>
    </w:p>
    <w:p w:rsidR="005D1F2D" w:rsidRPr="006C3A94" w:rsidRDefault="008E58EA" w:rsidP="005D1F2D">
      <w:pPr>
        <w:pStyle w:val="ListParagraph"/>
        <w:numPr>
          <w:ilvl w:val="0"/>
          <w:numId w:val="8"/>
        </w:numPr>
        <w:rPr>
          <w:sz w:val="24"/>
          <w:szCs w:val="24"/>
        </w:rPr>
      </w:pPr>
      <w:r w:rsidRPr="006C3A94">
        <w:rPr>
          <w:sz w:val="24"/>
          <w:szCs w:val="24"/>
        </w:rPr>
        <w:t xml:space="preserve">Politics between the Catholic Church and Jehovah’s Witnesses. </w:t>
      </w:r>
    </w:p>
    <w:p w:rsidR="005D1F2D" w:rsidRPr="006C3A94" w:rsidRDefault="005D1F2D" w:rsidP="008E58EA">
      <w:pPr>
        <w:pStyle w:val="ListParagraph"/>
        <w:numPr>
          <w:ilvl w:val="0"/>
          <w:numId w:val="8"/>
        </w:numPr>
        <w:rPr>
          <w:sz w:val="24"/>
          <w:szCs w:val="24"/>
        </w:rPr>
      </w:pPr>
      <w:r w:rsidRPr="006C3A94">
        <w:rPr>
          <w:sz w:val="24"/>
          <w:szCs w:val="24"/>
        </w:rPr>
        <w:t>J</w:t>
      </w:r>
      <w:r w:rsidR="008E58EA" w:rsidRPr="006C3A94">
        <w:rPr>
          <w:sz w:val="24"/>
          <w:szCs w:val="24"/>
        </w:rPr>
        <w:t>ehovah’s Witnesses were</w:t>
      </w:r>
      <w:r w:rsidRPr="006C3A94">
        <w:rPr>
          <w:sz w:val="24"/>
          <w:szCs w:val="24"/>
        </w:rPr>
        <w:t xml:space="preserve"> standing on street corners handing out religious pamphlets </w:t>
      </w:r>
    </w:p>
    <w:p w:rsidR="005D1F2D" w:rsidRPr="006C3A94" w:rsidRDefault="005D1F2D" w:rsidP="005D1F2D">
      <w:pPr>
        <w:pStyle w:val="ListParagraph"/>
        <w:numPr>
          <w:ilvl w:val="0"/>
          <w:numId w:val="8"/>
        </w:numPr>
        <w:rPr>
          <w:sz w:val="24"/>
          <w:szCs w:val="24"/>
        </w:rPr>
      </w:pPr>
      <w:r w:rsidRPr="006C3A94">
        <w:rPr>
          <w:sz w:val="24"/>
          <w:szCs w:val="24"/>
        </w:rPr>
        <w:t>They were not disturbing anyone but the Catholic Church found it offensive</w:t>
      </w:r>
    </w:p>
    <w:p w:rsidR="005D1F2D" w:rsidRPr="006C3A94" w:rsidRDefault="005D1F2D" w:rsidP="005D1F2D">
      <w:pPr>
        <w:pStyle w:val="ListParagraph"/>
        <w:numPr>
          <w:ilvl w:val="0"/>
          <w:numId w:val="8"/>
        </w:numPr>
        <w:rPr>
          <w:sz w:val="24"/>
          <w:szCs w:val="24"/>
        </w:rPr>
      </w:pPr>
      <w:r w:rsidRPr="006C3A94">
        <w:rPr>
          <w:sz w:val="24"/>
          <w:szCs w:val="24"/>
        </w:rPr>
        <w:t xml:space="preserve">Roncarelli had not participated in any of this but was using his wealth from his </w:t>
      </w:r>
      <w:r w:rsidR="008E58EA" w:rsidRPr="006C3A94">
        <w:rPr>
          <w:sz w:val="24"/>
          <w:szCs w:val="24"/>
        </w:rPr>
        <w:t>high end restaurant to bail out Jehovah’s Witnesses</w:t>
      </w:r>
      <w:r w:rsidRPr="006C3A94">
        <w:rPr>
          <w:sz w:val="24"/>
          <w:szCs w:val="24"/>
        </w:rPr>
        <w:t xml:space="preserve"> who had been sent to prison for </w:t>
      </w:r>
      <w:r w:rsidR="008E58EA" w:rsidRPr="006C3A94">
        <w:rPr>
          <w:sz w:val="24"/>
          <w:szCs w:val="24"/>
        </w:rPr>
        <w:t xml:space="preserve">the </w:t>
      </w:r>
      <w:r w:rsidRPr="006C3A94">
        <w:rPr>
          <w:sz w:val="24"/>
          <w:szCs w:val="24"/>
        </w:rPr>
        <w:t>“distribution of religious tracks”</w:t>
      </w:r>
    </w:p>
    <w:p w:rsidR="005D1F2D" w:rsidRPr="006C3A94" w:rsidRDefault="005D1F2D" w:rsidP="005D1F2D">
      <w:pPr>
        <w:pStyle w:val="ListParagraph"/>
        <w:numPr>
          <w:ilvl w:val="0"/>
          <w:numId w:val="8"/>
        </w:numPr>
        <w:rPr>
          <w:sz w:val="24"/>
          <w:szCs w:val="24"/>
        </w:rPr>
      </w:pPr>
      <w:r w:rsidRPr="006C3A94">
        <w:rPr>
          <w:sz w:val="24"/>
          <w:szCs w:val="24"/>
        </w:rPr>
        <w:t>His only involvement in the distribution of religious tracks was to get people out of jail</w:t>
      </w:r>
    </w:p>
    <w:p w:rsidR="005D1F2D" w:rsidRPr="006C3A94" w:rsidRDefault="005D1F2D" w:rsidP="005D1F2D">
      <w:pPr>
        <w:pStyle w:val="ListParagraph"/>
        <w:numPr>
          <w:ilvl w:val="0"/>
          <w:numId w:val="8"/>
        </w:numPr>
        <w:rPr>
          <w:sz w:val="24"/>
          <w:szCs w:val="24"/>
        </w:rPr>
      </w:pPr>
      <w:r w:rsidRPr="006C3A94">
        <w:rPr>
          <w:sz w:val="24"/>
          <w:szCs w:val="24"/>
        </w:rPr>
        <w:t xml:space="preserve">In an effort to stop Roncarelli, the Quebec premier at the time, </w:t>
      </w:r>
      <w:proofErr w:type="spellStart"/>
      <w:r w:rsidRPr="006C3A94">
        <w:rPr>
          <w:sz w:val="24"/>
          <w:szCs w:val="24"/>
        </w:rPr>
        <w:t>Duplessis</w:t>
      </w:r>
      <w:proofErr w:type="spellEnd"/>
      <w:r w:rsidRPr="006C3A94">
        <w:rPr>
          <w:sz w:val="24"/>
          <w:szCs w:val="24"/>
        </w:rPr>
        <w:t xml:space="preserve">, met with the liquor commission and directed the commission to pull </w:t>
      </w:r>
      <w:proofErr w:type="spellStart"/>
      <w:r w:rsidRPr="006C3A94">
        <w:rPr>
          <w:sz w:val="24"/>
          <w:szCs w:val="24"/>
        </w:rPr>
        <w:t>Roncarelli’s</w:t>
      </w:r>
      <w:proofErr w:type="spellEnd"/>
      <w:r w:rsidRPr="006C3A94">
        <w:rPr>
          <w:sz w:val="24"/>
          <w:szCs w:val="24"/>
        </w:rPr>
        <w:t xml:space="preserve"> liquor license. </w:t>
      </w:r>
    </w:p>
    <w:p w:rsidR="005D1F2D" w:rsidRPr="006C3A94" w:rsidRDefault="005D1F2D" w:rsidP="005D1F2D">
      <w:pPr>
        <w:pStyle w:val="ListParagraph"/>
        <w:numPr>
          <w:ilvl w:val="0"/>
          <w:numId w:val="8"/>
        </w:numPr>
        <w:rPr>
          <w:sz w:val="24"/>
          <w:szCs w:val="24"/>
        </w:rPr>
      </w:pPr>
      <w:proofErr w:type="spellStart"/>
      <w:r w:rsidRPr="006C3A94">
        <w:rPr>
          <w:sz w:val="24"/>
          <w:szCs w:val="24"/>
        </w:rPr>
        <w:t>Roncarelli’s</w:t>
      </w:r>
      <w:proofErr w:type="spellEnd"/>
      <w:r w:rsidRPr="006C3A94">
        <w:rPr>
          <w:sz w:val="24"/>
          <w:szCs w:val="24"/>
        </w:rPr>
        <w:t xml:space="preserve"> liquor licence was pulled and his restaurant went out of business.</w:t>
      </w:r>
    </w:p>
    <w:p w:rsidR="005D1F2D" w:rsidRPr="006C3A94" w:rsidRDefault="005D1F2D" w:rsidP="005D1F2D">
      <w:pPr>
        <w:pStyle w:val="ListParagraph"/>
        <w:numPr>
          <w:ilvl w:val="0"/>
          <w:numId w:val="8"/>
        </w:numPr>
        <w:rPr>
          <w:sz w:val="24"/>
          <w:szCs w:val="24"/>
        </w:rPr>
      </w:pPr>
      <w:r w:rsidRPr="006C3A94">
        <w:rPr>
          <w:sz w:val="24"/>
          <w:szCs w:val="24"/>
        </w:rPr>
        <w:t>Ronca</w:t>
      </w:r>
      <w:r w:rsidR="008E58EA" w:rsidRPr="006C3A94">
        <w:rPr>
          <w:sz w:val="24"/>
          <w:szCs w:val="24"/>
        </w:rPr>
        <w:t>relli then turned around and sue</w:t>
      </w:r>
      <w:r w:rsidRPr="006C3A94">
        <w:rPr>
          <w:sz w:val="24"/>
          <w:szCs w:val="24"/>
        </w:rPr>
        <w:t xml:space="preserve">d the Quebec premier saying that </w:t>
      </w:r>
      <w:proofErr w:type="spellStart"/>
      <w:r w:rsidRPr="006C3A94">
        <w:rPr>
          <w:sz w:val="24"/>
          <w:szCs w:val="24"/>
        </w:rPr>
        <w:t>Duplessis</w:t>
      </w:r>
      <w:proofErr w:type="spellEnd"/>
      <w:r w:rsidRPr="006C3A94">
        <w:rPr>
          <w:sz w:val="24"/>
          <w:szCs w:val="24"/>
        </w:rPr>
        <w:t xml:space="preserve"> abused his power. </w:t>
      </w:r>
    </w:p>
    <w:p w:rsidR="005D1F2D" w:rsidRPr="006C3A94" w:rsidRDefault="008E58EA" w:rsidP="005D1F2D">
      <w:pPr>
        <w:pStyle w:val="ListParagraph"/>
        <w:numPr>
          <w:ilvl w:val="0"/>
          <w:numId w:val="8"/>
        </w:numPr>
        <w:rPr>
          <w:sz w:val="24"/>
          <w:szCs w:val="24"/>
        </w:rPr>
      </w:pPr>
      <w:r w:rsidRPr="006C3A94">
        <w:rPr>
          <w:sz w:val="24"/>
          <w:szCs w:val="24"/>
        </w:rPr>
        <w:t xml:space="preserve">The government agreed that </w:t>
      </w:r>
      <w:proofErr w:type="spellStart"/>
      <w:r w:rsidR="005D1F2D" w:rsidRPr="006C3A94">
        <w:rPr>
          <w:sz w:val="24"/>
          <w:szCs w:val="24"/>
        </w:rPr>
        <w:t>Duplessis</w:t>
      </w:r>
      <w:proofErr w:type="spellEnd"/>
      <w:r w:rsidR="005D1F2D" w:rsidRPr="006C3A94">
        <w:rPr>
          <w:sz w:val="24"/>
          <w:szCs w:val="24"/>
        </w:rPr>
        <w:t xml:space="preserve"> </w:t>
      </w:r>
      <w:r w:rsidRPr="006C3A94">
        <w:rPr>
          <w:sz w:val="24"/>
          <w:szCs w:val="24"/>
        </w:rPr>
        <w:t xml:space="preserve">had abused his power by making the liquor board take away </w:t>
      </w:r>
      <w:proofErr w:type="spellStart"/>
      <w:r w:rsidRPr="006C3A94">
        <w:rPr>
          <w:sz w:val="24"/>
          <w:szCs w:val="24"/>
        </w:rPr>
        <w:t>Roncarelli’s</w:t>
      </w:r>
      <w:proofErr w:type="spellEnd"/>
      <w:r w:rsidRPr="006C3A94">
        <w:rPr>
          <w:sz w:val="24"/>
          <w:szCs w:val="24"/>
        </w:rPr>
        <w:t xml:space="preserve"> licence. </w:t>
      </w:r>
      <w:proofErr w:type="spellStart"/>
      <w:r w:rsidRPr="006C3A94">
        <w:rPr>
          <w:sz w:val="24"/>
          <w:szCs w:val="24"/>
        </w:rPr>
        <w:t>Duplessis</w:t>
      </w:r>
      <w:proofErr w:type="spellEnd"/>
      <w:r w:rsidRPr="006C3A94">
        <w:rPr>
          <w:sz w:val="24"/>
          <w:szCs w:val="24"/>
        </w:rPr>
        <w:t xml:space="preserve"> </w:t>
      </w:r>
      <w:r w:rsidR="005D1F2D" w:rsidRPr="006C3A94">
        <w:rPr>
          <w:sz w:val="24"/>
          <w:szCs w:val="24"/>
        </w:rPr>
        <w:t>could no</w:t>
      </w:r>
      <w:r w:rsidRPr="006C3A94">
        <w:rPr>
          <w:sz w:val="24"/>
          <w:szCs w:val="24"/>
        </w:rPr>
        <w:t>t point to any precedent that supported what he had done.</w:t>
      </w:r>
    </w:p>
    <w:p w:rsidR="008E58EA" w:rsidRPr="006C3A94" w:rsidRDefault="005D1F2D" w:rsidP="008E58EA">
      <w:pPr>
        <w:pStyle w:val="ListParagraph"/>
        <w:numPr>
          <w:ilvl w:val="0"/>
          <w:numId w:val="8"/>
        </w:numPr>
        <w:rPr>
          <w:sz w:val="24"/>
          <w:szCs w:val="24"/>
        </w:rPr>
      </w:pPr>
      <w:r w:rsidRPr="006C3A94">
        <w:rPr>
          <w:sz w:val="24"/>
          <w:szCs w:val="24"/>
        </w:rPr>
        <w:t xml:space="preserve">There was legislation in place in Quebec to </w:t>
      </w:r>
      <w:r w:rsidR="008E58EA" w:rsidRPr="006C3A94">
        <w:rPr>
          <w:sz w:val="24"/>
          <w:szCs w:val="24"/>
        </w:rPr>
        <w:t>permit the granting and removal</w:t>
      </w:r>
      <w:r w:rsidRPr="006C3A94">
        <w:rPr>
          <w:sz w:val="24"/>
          <w:szCs w:val="24"/>
        </w:rPr>
        <w:t xml:space="preserve"> liquor licenses, </w:t>
      </w:r>
      <w:r w:rsidR="008E58EA" w:rsidRPr="006C3A94">
        <w:rPr>
          <w:sz w:val="24"/>
          <w:szCs w:val="24"/>
        </w:rPr>
        <w:t xml:space="preserve">but </w:t>
      </w:r>
      <w:r w:rsidRPr="006C3A94">
        <w:rPr>
          <w:sz w:val="24"/>
          <w:szCs w:val="24"/>
        </w:rPr>
        <w:t xml:space="preserve">there was a liquor board and commission </w:t>
      </w:r>
      <w:r w:rsidR="008E58EA" w:rsidRPr="006C3A94">
        <w:rPr>
          <w:sz w:val="24"/>
          <w:szCs w:val="24"/>
        </w:rPr>
        <w:t xml:space="preserve">that was given the responsibility and power to do this </w:t>
      </w:r>
    </w:p>
    <w:p w:rsidR="005D1F2D" w:rsidRPr="006C3A94" w:rsidRDefault="005D1F2D" w:rsidP="005D1F2D">
      <w:pPr>
        <w:pStyle w:val="ListParagraph"/>
        <w:numPr>
          <w:ilvl w:val="0"/>
          <w:numId w:val="8"/>
        </w:numPr>
        <w:rPr>
          <w:sz w:val="24"/>
          <w:szCs w:val="24"/>
        </w:rPr>
      </w:pPr>
      <w:r w:rsidRPr="006C3A94">
        <w:rPr>
          <w:sz w:val="24"/>
          <w:szCs w:val="24"/>
        </w:rPr>
        <w:lastRenderedPageBreak/>
        <w:t xml:space="preserve">Therefore, </w:t>
      </w:r>
      <w:proofErr w:type="spellStart"/>
      <w:r w:rsidRPr="006C3A94">
        <w:rPr>
          <w:sz w:val="24"/>
          <w:szCs w:val="24"/>
        </w:rPr>
        <w:t>Duplessis</w:t>
      </w:r>
      <w:proofErr w:type="spellEnd"/>
      <w:r w:rsidRPr="006C3A94">
        <w:rPr>
          <w:sz w:val="24"/>
          <w:szCs w:val="24"/>
        </w:rPr>
        <w:t xml:space="preserve"> had acted in excess to his powers. He had stepped outside the powers that were give</w:t>
      </w:r>
      <w:r w:rsidR="008E58EA" w:rsidRPr="006C3A94">
        <w:rPr>
          <w:sz w:val="24"/>
          <w:szCs w:val="24"/>
        </w:rPr>
        <w:t>n to him when he became premier.</w:t>
      </w:r>
    </w:p>
    <w:p w:rsidR="005D1F2D" w:rsidRPr="006C3A94" w:rsidRDefault="005D1F2D" w:rsidP="005D1F2D">
      <w:pPr>
        <w:pStyle w:val="ListParagraph"/>
        <w:numPr>
          <w:ilvl w:val="0"/>
          <w:numId w:val="8"/>
        </w:numPr>
        <w:rPr>
          <w:sz w:val="24"/>
          <w:szCs w:val="24"/>
        </w:rPr>
      </w:pPr>
      <w:r w:rsidRPr="006C3A94">
        <w:rPr>
          <w:sz w:val="24"/>
          <w:szCs w:val="24"/>
        </w:rPr>
        <w:t>Everyone is bound equally to th</w:t>
      </w:r>
      <w:r w:rsidR="00C44199" w:rsidRPr="006C3A94">
        <w:rPr>
          <w:sz w:val="24"/>
          <w:szCs w:val="24"/>
        </w:rPr>
        <w:t xml:space="preserve">e law, everyone is subject to the laws, and even those who have powers must only use the power given to them. </w:t>
      </w:r>
    </w:p>
    <w:p w:rsidR="00022D06" w:rsidRPr="006C3A94" w:rsidRDefault="00022D06" w:rsidP="00FD1F46">
      <w:pPr>
        <w:rPr>
          <w:b/>
          <w:sz w:val="24"/>
          <w:szCs w:val="24"/>
          <w:u w:val="single"/>
        </w:rPr>
      </w:pPr>
      <w:r w:rsidRPr="006C3A94">
        <w:rPr>
          <w:b/>
          <w:sz w:val="24"/>
          <w:szCs w:val="24"/>
          <w:u w:val="single"/>
        </w:rPr>
        <w:t>3C: Reference re Firearms Act (outlined in lecture)</w:t>
      </w:r>
    </w:p>
    <w:p w:rsidR="003729FE" w:rsidRPr="006C3A94" w:rsidRDefault="003729FE" w:rsidP="003729FE">
      <w:pPr>
        <w:pStyle w:val="ListParagraph"/>
        <w:numPr>
          <w:ilvl w:val="0"/>
          <w:numId w:val="9"/>
        </w:numPr>
        <w:rPr>
          <w:sz w:val="24"/>
          <w:szCs w:val="24"/>
        </w:rPr>
      </w:pPr>
      <w:r w:rsidRPr="006C3A94">
        <w:rPr>
          <w:sz w:val="24"/>
          <w:szCs w:val="24"/>
        </w:rPr>
        <w:t>A reference case is when the Federal government references a question to the SCC about something they need an opinion on. Parliament asked the SCC to decide if the licensing of firearms was relevant to the criminal law</w:t>
      </w:r>
      <w:r w:rsidR="001E4689" w:rsidRPr="006C3A94">
        <w:rPr>
          <w:sz w:val="24"/>
          <w:szCs w:val="24"/>
        </w:rPr>
        <w:t xml:space="preserve"> </w:t>
      </w:r>
      <w:r w:rsidR="00F547E8" w:rsidRPr="006C3A94">
        <w:rPr>
          <w:sz w:val="24"/>
          <w:szCs w:val="24"/>
        </w:rPr>
        <w:t>(federal law)</w:t>
      </w:r>
      <w:r w:rsidRPr="006C3A94">
        <w:rPr>
          <w:sz w:val="24"/>
          <w:szCs w:val="24"/>
        </w:rPr>
        <w:t xml:space="preserve"> or </w:t>
      </w:r>
      <w:r w:rsidR="006C3A94" w:rsidRPr="006C3A94">
        <w:rPr>
          <w:sz w:val="24"/>
          <w:szCs w:val="24"/>
        </w:rPr>
        <w:t xml:space="preserve">if </w:t>
      </w:r>
      <w:r w:rsidRPr="006C3A94">
        <w:rPr>
          <w:sz w:val="24"/>
          <w:szCs w:val="24"/>
        </w:rPr>
        <w:t>it was a matter of regulating property (</w:t>
      </w:r>
      <w:r w:rsidR="00F547E8" w:rsidRPr="006C3A94">
        <w:rPr>
          <w:sz w:val="24"/>
          <w:szCs w:val="24"/>
        </w:rPr>
        <w:t>provincial law</w:t>
      </w:r>
      <w:r w:rsidRPr="006C3A94">
        <w:rPr>
          <w:sz w:val="24"/>
          <w:szCs w:val="24"/>
        </w:rPr>
        <w:t xml:space="preserve">). </w:t>
      </w:r>
    </w:p>
    <w:p w:rsidR="00F547E8" w:rsidRPr="006C3A94" w:rsidRDefault="00F547E8" w:rsidP="003729FE">
      <w:pPr>
        <w:pStyle w:val="ListParagraph"/>
        <w:numPr>
          <w:ilvl w:val="0"/>
          <w:numId w:val="9"/>
        </w:numPr>
        <w:rPr>
          <w:sz w:val="24"/>
          <w:szCs w:val="24"/>
        </w:rPr>
      </w:pPr>
      <w:r w:rsidRPr="006C3A94">
        <w:rPr>
          <w:sz w:val="24"/>
          <w:szCs w:val="24"/>
        </w:rPr>
        <w:t>Why does it matter who owns guns and if they are licensed? When the SCC sits down to look at a case and decide an outcome a huge part of their decision must be based on a social analysis. What do Cana</w:t>
      </w:r>
      <w:r w:rsidR="001E4689" w:rsidRPr="006C3A94">
        <w:rPr>
          <w:sz w:val="24"/>
          <w:szCs w:val="24"/>
        </w:rPr>
        <w:t>dians think about guns? What is</w:t>
      </w:r>
      <w:r w:rsidRPr="006C3A94">
        <w:rPr>
          <w:sz w:val="24"/>
          <w:szCs w:val="24"/>
        </w:rPr>
        <w:t xml:space="preserve"> the role of guns in our society? What are our general views about guns? </w:t>
      </w:r>
    </w:p>
    <w:p w:rsidR="00F547E8" w:rsidRPr="006C3A94" w:rsidRDefault="00F547E8" w:rsidP="003729FE">
      <w:pPr>
        <w:pStyle w:val="ListParagraph"/>
        <w:numPr>
          <w:ilvl w:val="0"/>
          <w:numId w:val="9"/>
        </w:numPr>
        <w:rPr>
          <w:sz w:val="24"/>
          <w:szCs w:val="24"/>
        </w:rPr>
      </w:pPr>
      <w:r w:rsidRPr="006C3A94">
        <w:rPr>
          <w:sz w:val="24"/>
          <w:szCs w:val="24"/>
        </w:rPr>
        <w:t>Guns are used for two purposes (generally)</w:t>
      </w:r>
      <w:r w:rsidR="006C3A94" w:rsidRPr="006C3A94">
        <w:rPr>
          <w:sz w:val="24"/>
          <w:szCs w:val="24"/>
        </w:rPr>
        <w:t xml:space="preserve">; to </w:t>
      </w:r>
      <w:r w:rsidRPr="006C3A94">
        <w:rPr>
          <w:sz w:val="24"/>
          <w:szCs w:val="24"/>
        </w:rPr>
        <w:t xml:space="preserve">kill animals or kill people. </w:t>
      </w:r>
    </w:p>
    <w:p w:rsidR="00F547E8" w:rsidRPr="006C3A94" w:rsidRDefault="00F547E8" w:rsidP="003729FE">
      <w:pPr>
        <w:pStyle w:val="ListParagraph"/>
        <w:numPr>
          <w:ilvl w:val="0"/>
          <w:numId w:val="9"/>
        </w:numPr>
        <w:rPr>
          <w:sz w:val="24"/>
          <w:szCs w:val="24"/>
        </w:rPr>
      </w:pPr>
      <w:r w:rsidRPr="006C3A94">
        <w:rPr>
          <w:sz w:val="24"/>
          <w:szCs w:val="24"/>
        </w:rPr>
        <w:t>Long guns are just as effective and just as likely to be used in killing people as in killing animals</w:t>
      </w:r>
    </w:p>
    <w:p w:rsidR="00F547E8" w:rsidRPr="006C3A94" w:rsidRDefault="00F547E8" w:rsidP="003729FE">
      <w:pPr>
        <w:pStyle w:val="ListParagraph"/>
        <w:numPr>
          <w:ilvl w:val="0"/>
          <w:numId w:val="9"/>
        </w:numPr>
        <w:rPr>
          <w:sz w:val="24"/>
          <w:szCs w:val="24"/>
        </w:rPr>
      </w:pPr>
      <w:r w:rsidRPr="006C3A94">
        <w:rPr>
          <w:sz w:val="24"/>
          <w:szCs w:val="24"/>
        </w:rPr>
        <w:t xml:space="preserve">7.5 million </w:t>
      </w:r>
      <w:r w:rsidR="001E4689" w:rsidRPr="006C3A94">
        <w:rPr>
          <w:sz w:val="24"/>
          <w:szCs w:val="24"/>
        </w:rPr>
        <w:t>Registered</w:t>
      </w:r>
      <w:r w:rsidRPr="006C3A94">
        <w:rPr>
          <w:sz w:val="24"/>
          <w:szCs w:val="24"/>
        </w:rPr>
        <w:t xml:space="preserve"> firearms in Canada- must take a course, criminal record check and background check. </w:t>
      </w:r>
    </w:p>
    <w:p w:rsidR="00F547E8" w:rsidRPr="006C3A94" w:rsidRDefault="00F547E8" w:rsidP="003729FE">
      <w:pPr>
        <w:pStyle w:val="ListParagraph"/>
        <w:numPr>
          <w:ilvl w:val="0"/>
          <w:numId w:val="9"/>
        </w:numPr>
        <w:rPr>
          <w:sz w:val="24"/>
          <w:szCs w:val="24"/>
        </w:rPr>
      </w:pPr>
      <w:r w:rsidRPr="006C3A94">
        <w:rPr>
          <w:sz w:val="24"/>
          <w:szCs w:val="24"/>
        </w:rPr>
        <w:t>About 70% of firearm owners do not register their guns.</w:t>
      </w:r>
    </w:p>
    <w:p w:rsidR="00F547E8" w:rsidRPr="006C3A94" w:rsidRDefault="00F547E8" w:rsidP="003729FE">
      <w:pPr>
        <w:pStyle w:val="ListParagraph"/>
        <w:numPr>
          <w:ilvl w:val="0"/>
          <w:numId w:val="9"/>
        </w:numPr>
        <w:rPr>
          <w:sz w:val="24"/>
          <w:szCs w:val="24"/>
        </w:rPr>
      </w:pPr>
      <w:r w:rsidRPr="006C3A94">
        <w:rPr>
          <w:sz w:val="24"/>
          <w:szCs w:val="24"/>
        </w:rPr>
        <w:t>According to the Canadian Coalition of Gun Control there are 3 major sources of guns used for criminal purposes in this country. 1</w:t>
      </w:r>
      <w:r w:rsidRPr="006C3A94">
        <w:rPr>
          <w:b/>
          <w:sz w:val="24"/>
          <w:szCs w:val="24"/>
        </w:rPr>
        <w:t xml:space="preserve">) </w:t>
      </w:r>
      <w:r w:rsidR="001E4689" w:rsidRPr="006C3A94">
        <w:rPr>
          <w:b/>
          <w:sz w:val="24"/>
          <w:szCs w:val="24"/>
        </w:rPr>
        <w:t>Legally</w:t>
      </w:r>
      <w:r w:rsidRPr="006C3A94">
        <w:rPr>
          <w:b/>
          <w:sz w:val="24"/>
          <w:szCs w:val="24"/>
        </w:rPr>
        <w:t xml:space="preserve"> owned guns</w:t>
      </w:r>
      <w:r w:rsidRPr="006C3A94">
        <w:rPr>
          <w:sz w:val="24"/>
          <w:szCs w:val="24"/>
        </w:rPr>
        <w:t xml:space="preserve"> (purchased and registered) *domestic homicide and suicide- two major groups of people who have registered guns but misuse them causing death. Women living in a situation where there is domestic violence are more likely to be killed with a long gun. Shooting at Dawson College- legal gun owner. Guns put people at risk, even legally owned guns. 2</w:t>
      </w:r>
      <w:r w:rsidRPr="006C3A94">
        <w:rPr>
          <w:b/>
          <w:sz w:val="24"/>
          <w:szCs w:val="24"/>
        </w:rPr>
        <w:t>) Legal guns that are diverted to illegal markets by theft or illegal sale</w:t>
      </w:r>
      <w:r w:rsidRPr="006C3A94">
        <w:rPr>
          <w:sz w:val="24"/>
          <w:szCs w:val="24"/>
        </w:rPr>
        <w:t>: there are about half a million illegally owned guns in this country. Half of the guns used in crime in Toronto were once legally owned guns that were stolen (mostly from break and enters). The gun that was recovered</w:t>
      </w:r>
      <w:r w:rsidR="001E4689" w:rsidRPr="006C3A94">
        <w:rPr>
          <w:sz w:val="24"/>
          <w:szCs w:val="24"/>
        </w:rPr>
        <w:t xml:space="preserve"> after the Boxing Day shooting of Jane K</w:t>
      </w:r>
      <w:r w:rsidRPr="006C3A94">
        <w:rPr>
          <w:sz w:val="24"/>
          <w:szCs w:val="24"/>
        </w:rPr>
        <w:t xml:space="preserve">reeba was a handgun stolen from its legal owner. 3) </w:t>
      </w:r>
      <w:r w:rsidRPr="006C3A94">
        <w:rPr>
          <w:b/>
          <w:sz w:val="24"/>
          <w:szCs w:val="24"/>
        </w:rPr>
        <w:t>Smuggled Guns</w:t>
      </w:r>
      <w:r w:rsidRPr="006C3A94">
        <w:rPr>
          <w:sz w:val="24"/>
          <w:szCs w:val="24"/>
        </w:rPr>
        <w:t xml:space="preserve">: Smuggled guns from the US- typically from theft or gun shows and the internet. It is easy in Canada to get guns from the internet. In the US about 280 million people own approximately 230 million guns (1/3 are handguns) and every year about 5 thousand of these are stolen. </w:t>
      </w:r>
    </w:p>
    <w:p w:rsidR="00F547E8" w:rsidRPr="006C3A94" w:rsidRDefault="006C3A94" w:rsidP="003729FE">
      <w:pPr>
        <w:pStyle w:val="ListParagraph"/>
        <w:numPr>
          <w:ilvl w:val="0"/>
          <w:numId w:val="9"/>
        </w:numPr>
        <w:rPr>
          <w:sz w:val="24"/>
          <w:szCs w:val="24"/>
        </w:rPr>
      </w:pPr>
      <w:r w:rsidRPr="006C3A94">
        <w:rPr>
          <w:sz w:val="24"/>
          <w:szCs w:val="24"/>
        </w:rPr>
        <w:t>How can gun control a</w:t>
      </w:r>
      <w:r w:rsidR="00F547E8" w:rsidRPr="006C3A94">
        <w:rPr>
          <w:sz w:val="24"/>
          <w:szCs w:val="24"/>
        </w:rPr>
        <w:t xml:space="preserve">ffect these statistics? When police know who own guns they have advanced notice when going to a crime scene. Historically the most dangerous context for a police officer to act was going into a domestic violence. </w:t>
      </w:r>
      <w:r w:rsidR="00A16E07" w:rsidRPr="006C3A94">
        <w:rPr>
          <w:sz w:val="24"/>
          <w:szCs w:val="24"/>
        </w:rPr>
        <w:t xml:space="preserve">When police are called to a </w:t>
      </w:r>
      <w:r w:rsidR="00A16E07" w:rsidRPr="006C3A94">
        <w:rPr>
          <w:sz w:val="24"/>
          <w:szCs w:val="24"/>
        </w:rPr>
        <w:lastRenderedPageBreak/>
        <w:t xml:space="preserve">house for domestic violence, if a gun is registered, they can tell there is a gun in the house. This considerably changes how they deal with that potentially criminal situation. </w:t>
      </w:r>
    </w:p>
    <w:p w:rsidR="00A16E07" w:rsidRPr="006C3A94" w:rsidRDefault="00A16E07" w:rsidP="003729FE">
      <w:pPr>
        <w:pStyle w:val="ListParagraph"/>
        <w:numPr>
          <w:ilvl w:val="0"/>
          <w:numId w:val="9"/>
        </w:numPr>
        <w:rPr>
          <w:sz w:val="24"/>
          <w:szCs w:val="24"/>
        </w:rPr>
      </w:pPr>
      <w:r w:rsidRPr="006C3A94">
        <w:rPr>
          <w:sz w:val="24"/>
          <w:szCs w:val="24"/>
        </w:rPr>
        <w:t>Registering a gun does not impact how the</w:t>
      </w:r>
      <w:r w:rsidR="006C3A94" w:rsidRPr="006C3A94">
        <w:rPr>
          <w:sz w:val="24"/>
          <w:szCs w:val="24"/>
        </w:rPr>
        <w:t xml:space="preserve"> gun works but it does restrain</w:t>
      </w:r>
      <w:r w:rsidRPr="006C3A94">
        <w:rPr>
          <w:sz w:val="24"/>
          <w:szCs w:val="24"/>
        </w:rPr>
        <w:t xml:space="preserve"> how it is used and where it goes- it can track the gun. </w:t>
      </w:r>
    </w:p>
    <w:p w:rsidR="00A16E07" w:rsidRPr="006C3A94" w:rsidRDefault="00A16E07" w:rsidP="003729FE">
      <w:pPr>
        <w:pStyle w:val="ListParagraph"/>
        <w:numPr>
          <w:ilvl w:val="0"/>
          <w:numId w:val="9"/>
        </w:numPr>
        <w:rPr>
          <w:sz w:val="24"/>
          <w:szCs w:val="24"/>
        </w:rPr>
      </w:pPr>
      <w:r w:rsidRPr="006C3A94">
        <w:rPr>
          <w:sz w:val="24"/>
          <w:szCs w:val="24"/>
        </w:rPr>
        <w:t xml:space="preserve">People go out and buy guns- </w:t>
      </w:r>
      <w:r w:rsidRPr="006C3A94">
        <w:rPr>
          <w:b/>
          <w:sz w:val="24"/>
          <w:szCs w:val="24"/>
        </w:rPr>
        <w:t>guns are their property.</w:t>
      </w:r>
    </w:p>
    <w:p w:rsidR="00A16E07" w:rsidRPr="006C3A94" w:rsidRDefault="00A16E07" w:rsidP="001E4689">
      <w:pPr>
        <w:pStyle w:val="ListParagraph"/>
        <w:rPr>
          <w:sz w:val="24"/>
          <w:szCs w:val="24"/>
        </w:rPr>
      </w:pPr>
      <w:r w:rsidRPr="006C3A94">
        <w:rPr>
          <w:sz w:val="24"/>
          <w:szCs w:val="24"/>
        </w:rPr>
        <w:t xml:space="preserve">In reaching the decision in the SCC: the court heard from gun control advocates and </w:t>
      </w:r>
      <w:proofErr w:type="spellStart"/>
      <w:r w:rsidR="001E4689" w:rsidRPr="006C3A94">
        <w:rPr>
          <w:sz w:val="24"/>
          <w:szCs w:val="24"/>
        </w:rPr>
        <w:t>opposers</w:t>
      </w:r>
      <w:proofErr w:type="spellEnd"/>
      <w:r w:rsidRPr="006C3A94">
        <w:rPr>
          <w:sz w:val="24"/>
          <w:szCs w:val="24"/>
        </w:rPr>
        <w:t xml:space="preserve"> of gun control, police officers and a wide range of interveners (a person given standing by the court to come in and comment on a case before the court)</w:t>
      </w:r>
    </w:p>
    <w:p w:rsidR="00A16E07" w:rsidRPr="006C3A94" w:rsidRDefault="00A16E07" w:rsidP="003729FE">
      <w:pPr>
        <w:pStyle w:val="ListParagraph"/>
        <w:numPr>
          <w:ilvl w:val="0"/>
          <w:numId w:val="9"/>
        </w:numPr>
        <w:rPr>
          <w:sz w:val="24"/>
          <w:szCs w:val="24"/>
        </w:rPr>
      </w:pPr>
      <w:r w:rsidRPr="006C3A94">
        <w:rPr>
          <w:sz w:val="24"/>
          <w:szCs w:val="24"/>
        </w:rPr>
        <w:t xml:space="preserve">The court was transparent that the issue was not one of the morality or work-ability of the law. </w:t>
      </w:r>
    </w:p>
    <w:p w:rsidR="00A16E07" w:rsidRPr="006C3A94" w:rsidRDefault="006C3A94" w:rsidP="003729FE">
      <w:pPr>
        <w:pStyle w:val="ListParagraph"/>
        <w:numPr>
          <w:ilvl w:val="0"/>
          <w:numId w:val="9"/>
        </w:numPr>
        <w:rPr>
          <w:sz w:val="24"/>
          <w:szCs w:val="24"/>
        </w:rPr>
      </w:pPr>
      <w:r w:rsidRPr="006C3A94">
        <w:rPr>
          <w:sz w:val="24"/>
          <w:szCs w:val="24"/>
        </w:rPr>
        <w:t>It was n</w:t>
      </w:r>
      <w:r w:rsidR="00A16E07" w:rsidRPr="006C3A94">
        <w:rPr>
          <w:sz w:val="24"/>
          <w:szCs w:val="24"/>
        </w:rPr>
        <w:t>ot about gun ownership being good or bad</w:t>
      </w:r>
    </w:p>
    <w:p w:rsidR="00A16E07" w:rsidRPr="006C3A94" w:rsidRDefault="00A16E07" w:rsidP="003729FE">
      <w:pPr>
        <w:pStyle w:val="ListParagraph"/>
        <w:numPr>
          <w:ilvl w:val="0"/>
          <w:numId w:val="9"/>
        </w:numPr>
        <w:rPr>
          <w:sz w:val="24"/>
          <w:szCs w:val="24"/>
        </w:rPr>
      </w:pPr>
      <w:r w:rsidRPr="006C3A94">
        <w:rPr>
          <w:sz w:val="24"/>
          <w:szCs w:val="24"/>
        </w:rPr>
        <w:t xml:space="preserve">It was about whether the federal government had the right to regulate guns in Canada. </w:t>
      </w:r>
    </w:p>
    <w:p w:rsidR="00A16E07" w:rsidRPr="006C3A94" w:rsidRDefault="00A16E07" w:rsidP="003729FE">
      <w:pPr>
        <w:pStyle w:val="ListParagraph"/>
        <w:numPr>
          <w:ilvl w:val="0"/>
          <w:numId w:val="9"/>
        </w:numPr>
        <w:rPr>
          <w:sz w:val="24"/>
          <w:szCs w:val="24"/>
        </w:rPr>
      </w:pPr>
      <w:r w:rsidRPr="006C3A94">
        <w:rPr>
          <w:sz w:val="24"/>
          <w:szCs w:val="24"/>
        </w:rPr>
        <w:t xml:space="preserve">SC had to rule on whether Canada was </w:t>
      </w:r>
      <w:r w:rsidRPr="006C3A94">
        <w:rPr>
          <w:b/>
          <w:sz w:val="24"/>
          <w:szCs w:val="24"/>
        </w:rPr>
        <w:t xml:space="preserve">intra-veras (inside jurisdiction) or </w:t>
      </w:r>
      <w:r w:rsidR="001E4689" w:rsidRPr="006C3A94">
        <w:rPr>
          <w:b/>
          <w:sz w:val="24"/>
          <w:szCs w:val="24"/>
        </w:rPr>
        <w:t>ultra</w:t>
      </w:r>
      <w:r w:rsidRPr="006C3A94">
        <w:rPr>
          <w:b/>
          <w:sz w:val="24"/>
          <w:szCs w:val="24"/>
        </w:rPr>
        <w:t xml:space="preserve"> versa (outside of jurisdiction)</w:t>
      </w:r>
      <w:r w:rsidRPr="006C3A94">
        <w:rPr>
          <w:sz w:val="24"/>
          <w:szCs w:val="24"/>
        </w:rPr>
        <w:t xml:space="preserve"> when they passed the legislation that lead to the registration and control of firearms. </w:t>
      </w:r>
    </w:p>
    <w:p w:rsidR="00930C86" w:rsidRPr="006C3A94" w:rsidRDefault="00A16E07" w:rsidP="00930C86">
      <w:pPr>
        <w:pStyle w:val="ListParagraph"/>
        <w:numPr>
          <w:ilvl w:val="0"/>
          <w:numId w:val="9"/>
        </w:numPr>
        <w:rPr>
          <w:sz w:val="24"/>
          <w:szCs w:val="24"/>
        </w:rPr>
      </w:pPr>
      <w:r w:rsidRPr="006C3A94">
        <w:rPr>
          <w:sz w:val="24"/>
          <w:szCs w:val="24"/>
        </w:rPr>
        <w:t xml:space="preserve">The court said there are 3 criteria the federal government must meet in order to argue that the jurisdiction they are affecting is clearly routed within its right to regulate criminal law matters as peace, </w:t>
      </w:r>
      <w:r w:rsidR="00930C86" w:rsidRPr="006C3A94">
        <w:rPr>
          <w:sz w:val="24"/>
          <w:szCs w:val="24"/>
        </w:rPr>
        <w:t>order and good government</w:t>
      </w:r>
    </w:p>
    <w:p w:rsidR="00930C86" w:rsidRPr="006C3A94" w:rsidRDefault="00930C86" w:rsidP="00930C86">
      <w:pPr>
        <w:pStyle w:val="ListParagraph"/>
        <w:numPr>
          <w:ilvl w:val="0"/>
          <w:numId w:val="9"/>
        </w:numPr>
        <w:rPr>
          <w:sz w:val="24"/>
          <w:szCs w:val="24"/>
        </w:rPr>
      </w:pPr>
      <w:r w:rsidRPr="006C3A94">
        <w:rPr>
          <w:sz w:val="24"/>
          <w:szCs w:val="24"/>
        </w:rPr>
        <w:t xml:space="preserve">1. The issue (firearms) had to have a clear criminal law purpose: Yes it does- it does because that purpose is public safety. They passed the legislation to reflect our views around guns in our society and with the </w:t>
      </w:r>
      <w:r w:rsidRPr="006C3A94">
        <w:rPr>
          <w:b/>
          <w:sz w:val="24"/>
          <w:szCs w:val="24"/>
        </w:rPr>
        <w:t>purpose</w:t>
      </w:r>
      <w:r w:rsidRPr="006C3A94">
        <w:rPr>
          <w:sz w:val="24"/>
          <w:szCs w:val="24"/>
        </w:rPr>
        <w:t xml:space="preserve"> that regulating guns keeps our society safer. </w:t>
      </w:r>
    </w:p>
    <w:p w:rsidR="00930C86" w:rsidRPr="006C3A94" w:rsidRDefault="00930C86" w:rsidP="00930C86">
      <w:pPr>
        <w:pStyle w:val="ListParagraph"/>
        <w:numPr>
          <w:ilvl w:val="0"/>
          <w:numId w:val="9"/>
        </w:numPr>
        <w:rPr>
          <w:sz w:val="24"/>
          <w:szCs w:val="24"/>
        </w:rPr>
      </w:pPr>
      <w:r w:rsidRPr="006C3A94">
        <w:rPr>
          <w:sz w:val="24"/>
          <w:szCs w:val="24"/>
        </w:rPr>
        <w:t xml:space="preserve">2. Is that valid purpose backed by a </w:t>
      </w:r>
      <w:r w:rsidRPr="006C3A94">
        <w:rPr>
          <w:b/>
          <w:sz w:val="24"/>
          <w:szCs w:val="24"/>
        </w:rPr>
        <w:t>prohibition</w:t>
      </w:r>
      <w:r w:rsidRPr="006C3A94">
        <w:rPr>
          <w:sz w:val="24"/>
          <w:szCs w:val="24"/>
        </w:rPr>
        <w:t>? The courts said yes. The firearms act requires you to have a license to own a firearm and failure to have the license makes it illegal.</w:t>
      </w:r>
    </w:p>
    <w:p w:rsidR="00930C86" w:rsidRPr="006C3A94" w:rsidRDefault="00930C86" w:rsidP="00930C86">
      <w:pPr>
        <w:pStyle w:val="ListParagraph"/>
        <w:numPr>
          <w:ilvl w:val="0"/>
          <w:numId w:val="9"/>
        </w:numPr>
        <w:rPr>
          <w:sz w:val="24"/>
          <w:szCs w:val="24"/>
        </w:rPr>
      </w:pPr>
      <w:r w:rsidRPr="006C3A94">
        <w:rPr>
          <w:sz w:val="24"/>
          <w:szCs w:val="24"/>
        </w:rPr>
        <w:t xml:space="preserve">3. Is that prohibition backed by a </w:t>
      </w:r>
      <w:r w:rsidRPr="006C3A94">
        <w:rPr>
          <w:b/>
          <w:sz w:val="24"/>
          <w:szCs w:val="24"/>
        </w:rPr>
        <w:t>penalty</w:t>
      </w:r>
      <w:r w:rsidRPr="006C3A94">
        <w:rPr>
          <w:sz w:val="24"/>
          <w:szCs w:val="24"/>
        </w:rPr>
        <w:t xml:space="preserve">? The courts said yes. </w:t>
      </w:r>
      <w:r w:rsidR="00AC488D" w:rsidRPr="006C3A94">
        <w:rPr>
          <w:sz w:val="24"/>
          <w:szCs w:val="24"/>
        </w:rPr>
        <w:t xml:space="preserve">The illegal gun will be taken away and the person will face criminal charges under section 91 of the criminal code and section 112 of the firearms act. </w:t>
      </w:r>
    </w:p>
    <w:p w:rsidR="00AC488D" w:rsidRPr="006C3A94" w:rsidRDefault="00AC488D" w:rsidP="00930C86">
      <w:pPr>
        <w:pStyle w:val="ListParagraph"/>
        <w:numPr>
          <w:ilvl w:val="0"/>
          <w:numId w:val="9"/>
        </w:numPr>
        <w:rPr>
          <w:sz w:val="24"/>
          <w:szCs w:val="24"/>
        </w:rPr>
      </w:pPr>
      <w:r w:rsidRPr="006C3A94">
        <w:rPr>
          <w:sz w:val="24"/>
          <w:szCs w:val="24"/>
        </w:rPr>
        <w:t xml:space="preserve">The firearms act has a criminal purpose which is backed by a clear prohibition and a penalty. </w:t>
      </w:r>
    </w:p>
    <w:p w:rsidR="00AC488D" w:rsidRPr="006C3A94" w:rsidRDefault="00AC488D" w:rsidP="00930C86">
      <w:pPr>
        <w:pStyle w:val="ListParagraph"/>
        <w:numPr>
          <w:ilvl w:val="0"/>
          <w:numId w:val="9"/>
        </w:numPr>
        <w:rPr>
          <w:sz w:val="24"/>
          <w:szCs w:val="24"/>
          <w:u w:val="single"/>
        </w:rPr>
      </w:pPr>
      <w:r w:rsidRPr="006C3A94">
        <w:rPr>
          <w:sz w:val="24"/>
          <w:szCs w:val="24"/>
          <w:u w:val="single"/>
        </w:rPr>
        <w:t>The Supreme Court ruled that gun control falls under the federal laws jurisdiction.</w:t>
      </w:r>
    </w:p>
    <w:p w:rsidR="003729FE" w:rsidRPr="006C3A94" w:rsidRDefault="00AC488D" w:rsidP="00AC488D">
      <w:pPr>
        <w:pStyle w:val="ListParagraph"/>
        <w:numPr>
          <w:ilvl w:val="0"/>
          <w:numId w:val="9"/>
        </w:numPr>
        <w:rPr>
          <w:sz w:val="24"/>
          <w:szCs w:val="24"/>
        </w:rPr>
      </w:pPr>
      <w:r w:rsidRPr="006C3A94">
        <w:rPr>
          <w:sz w:val="24"/>
          <w:szCs w:val="24"/>
        </w:rPr>
        <w:t xml:space="preserve">There was a </w:t>
      </w:r>
      <w:r w:rsidRPr="006C3A94">
        <w:rPr>
          <w:b/>
          <w:sz w:val="24"/>
          <w:szCs w:val="24"/>
        </w:rPr>
        <w:t>dissenting opinion</w:t>
      </w:r>
      <w:r w:rsidRPr="006C3A94">
        <w:rPr>
          <w:sz w:val="24"/>
          <w:szCs w:val="24"/>
        </w:rPr>
        <w:t xml:space="preserve"> from Conrad: He said that the possession of guns was not dangerous; just the misuse of guns is dangerous. This law goes far beyond prohibiting the misuse of guns. She thought that it was an intrusion into the provincial jurisdiction that could be corrected by severing some of the sections of the firearms act. This was only a dissent, not the decision. </w:t>
      </w:r>
    </w:p>
    <w:p w:rsidR="00AC488D" w:rsidRPr="006C3A94" w:rsidRDefault="00AC488D" w:rsidP="00AC488D">
      <w:pPr>
        <w:pStyle w:val="ListParagraph"/>
        <w:numPr>
          <w:ilvl w:val="0"/>
          <w:numId w:val="9"/>
        </w:numPr>
        <w:rPr>
          <w:sz w:val="24"/>
          <w:szCs w:val="24"/>
        </w:rPr>
      </w:pPr>
      <w:r w:rsidRPr="006C3A94">
        <w:rPr>
          <w:sz w:val="24"/>
          <w:szCs w:val="24"/>
        </w:rPr>
        <w:lastRenderedPageBreak/>
        <w:t xml:space="preserve">There is a strong </w:t>
      </w:r>
      <w:r w:rsidRPr="006C3A94">
        <w:rPr>
          <w:b/>
          <w:sz w:val="24"/>
          <w:szCs w:val="24"/>
        </w:rPr>
        <w:t xml:space="preserve">moral issue </w:t>
      </w:r>
      <w:r w:rsidRPr="006C3A94">
        <w:rPr>
          <w:sz w:val="24"/>
          <w:szCs w:val="24"/>
        </w:rPr>
        <w:t xml:space="preserve">within the gun control question. It is clear that for Canadians gun control is based on our views of protecting society from harm. We associate guns with the power of killing. We value human life. </w:t>
      </w:r>
    </w:p>
    <w:sectPr w:rsidR="00AC488D" w:rsidRPr="006C3A94" w:rsidSect="00887FAB">
      <w:pgSz w:w="12240" w:h="15840" w:code="1"/>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551C2"/>
    <w:multiLevelType w:val="hybridMultilevel"/>
    <w:tmpl w:val="A664F4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33A43AA"/>
    <w:multiLevelType w:val="hybridMultilevel"/>
    <w:tmpl w:val="08FAC7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DBA4CE0"/>
    <w:multiLevelType w:val="hybridMultilevel"/>
    <w:tmpl w:val="F1D297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4A06056"/>
    <w:multiLevelType w:val="hybridMultilevel"/>
    <w:tmpl w:val="19E0EC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0527182"/>
    <w:multiLevelType w:val="hybridMultilevel"/>
    <w:tmpl w:val="CC6832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5D73F86"/>
    <w:multiLevelType w:val="hybridMultilevel"/>
    <w:tmpl w:val="5022BC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811046E"/>
    <w:multiLevelType w:val="hybridMultilevel"/>
    <w:tmpl w:val="1D780E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BE127C3"/>
    <w:multiLevelType w:val="hybridMultilevel"/>
    <w:tmpl w:val="246A80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C396117"/>
    <w:multiLevelType w:val="hybridMultilevel"/>
    <w:tmpl w:val="113458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7"/>
  </w:num>
  <w:num w:numId="4">
    <w:abstractNumId w:val="5"/>
  </w:num>
  <w:num w:numId="5">
    <w:abstractNumId w:val="4"/>
  </w:num>
  <w:num w:numId="6">
    <w:abstractNumId w:val="3"/>
  </w:num>
  <w:num w:numId="7">
    <w:abstractNumId w:val="2"/>
  </w:num>
  <w:num w:numId="8">
    <w:abstractNumId w:val="1"/>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displayVerticalDrawingGridEvery w:val="2"/>
  <w:characterSpacingControl w:val="doNotCompress"/>
  <w:compat/>
  <w:rsids>
    <w:rsidRoot w:val="009506F5"/>
    <w:rsid w:val="00022D06"/>
    <w:rsid w:val="001E4689"/>
    <w:rsid w:val="00260BE3"/>
    <w:rsid w:val="00347322"/>
    <w:rsid w:val="003729FE"/>
    <w:rsid w:val="00395453"/>
    <w:rsid w:val="00483318"/>
    <w:rsid w:val="004C0EA2"/>
    <w:rsid w:val="005D1F2D"/>
    <w:rsid w:val="00601E64"/>
    <w:rsid w:val="006C3A94"/>
    <w:rsid w:val="007274BF"/>
    <w:rsid w:val="0077701B"/>
    <w:rsid w:val="00887FAB"/>
    <w:rsid w:val="008E58EA"/>
    <w:rsid w:val="00924E74"/>
    <w:rsid w:val="00930C86"/>
    <w:rsid w:val="009506F5"/>
    <w:rsid w:val="00953F1A"/>
    <w:rsid w:val="0096141F"/>
    <w:rsid w:val="009801AA"/>
    <w:rsid w:val="00A16E07"/>
    <w:rsid w:val="00AC488D"/>
    <w:rsid w:val="00AD0998"/>
    <w:rsid w:val="00B45FF4"/>
    <w:rsid w:val="00C44199"/>
    <w:rsid w:val="00C84CFB"/>
    <w:rsid w:val="00D835B4"/>
    <w:rsid w:val="00DD05CE"/>
    <w:rsid w:val="00F1534C"/>
    <w:rsid w:val="00F547E8"/>
    <w:rsid w:val="00F63A57"/>
    <w:rsid w:val="00FD1F4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A5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3318"/>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6</Pages>
  <Words>1732</Words>
  <Characters>9876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11585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8</cp:revision>
  <dcterms:created xsi:type="dcterms:W3CDTF">2011-10-05T19:20:00Z</dcterms:created>
  <dcterms:modified xsi:type="dcterms:W3CDTF">2011-12-07T01:01:00Z</dcterms:modified>
</cp:coreProperties>
</file>