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B7B" w:rsidRDefault="00F95B7B">
      <w:r>
        <w:t>Ch. 9: Conflict and Negotiation</w:t>
      </w:r>
    </w:p>
    <w:p w:rsidR="00F95B7B" w:rsidRDefault="00F95B7B"/>
    <w:p w:rsidR="00F95B7B" w:rsidRDefault="00F95B7B">
      <w:pPr>
        <w:rPr>
          <w:b/>
          <w:sz w:val="32"/>
        </w:rPr>
      </w:pPr>
      <w:r w:rsidRPr="00F95B7B">
        <w:rPr>
          <w:b/>
          <w:sz w:val="32"/>
        </w:rPr>
        <w:t>Types of conflict</w:t>
      </w:r>
    </w:p>
    <w:p w:rsidR="005421DA" w:rsidRDefault="005421DA"/>
    <w:p w:rsidR="0064022B" w:rsidRDefault="005421DA" w:rsidP="005421DA">
      <w:pPr>
        <w:pStyle w:val="ListParagraph"/>
        <w:numPr>
          <w:ilvl w:val="0"/>
          <w:numId w:val="1"/>
        </w:numPr>
      </w:pPr>
      <w:r>
        <w:t>Conflict: A process that begins when one party perceives that another party has negatively, or is about to negatively affect, something that first party cares about.</w:t>
      </w:r>
    </w:p>
    <w:p w:rsidR="005421DA" w:rsidRDefault="0064022B" w:rsidP="005421DA">
      <w:pPr>
        <w:pStyle w:val="ListParagraph"/>
        <w:numPr>
          <w:ilvl w:val="0"/>
          <w:numId w:val="1"/>
        </w:numPr>
      </w:pPr>
      <w:proofErr w:type="gramStart"/>
      <w:r>
        <w:t>Conflict challenges the status quo and supports the creation of new ideas, promotes reassessment of group goals and activities, and increase</w:t>
      </w:r>
      <w:proofErr w:type="gramEnd"/>
      <w:r>
        <w:t xml:space="preserve"> the probability that the group will respond to change.</w:t>
      </w:r>
    </w:p>
    <w:p w:rsidR="005421DA" w:rsidRDefault="005421DA" w:rsidP="005421DA">
      <w:pPr>
        <w:pStyle w:val="ListParagraph"/>
        <w:numPr>
          <w:ilvl w:val="0"/>
          <w:numId w:val="1"/>
        </w:numPr>
      </w:pPr>
      <w:r>
        <w:t>Functional (constructive) confl</w:t>
      </w:r>
      <w:r w:rsidR="00FD4B44">
        <w:t xml:space="preserve">ict: </w:t>
      </w:r>
      <w:proofErr w:type="gramStart"/>
      <w:r w:rsidR="00FD4B44">
        <w:t>conflict that supports the</w:t>
      </w:r>
      <w:r>
        <w:t xml:space="preserve"> goals of the group and improve</w:t>
      </w:r>
      <w:proofErr w:type="gramEnd"/>
      <w:r>
        <w:t xml:space="preserve"> its performance. </w:t>
      </w:r>
    </w:p>
    <w:p w:rsidR="007359D3" w:rsidRDefault="005421DA" w:rsidP="005421DA">
      <w:pPr>
        <w:pStyle w:val="ListParagraph"/>
        <w:numPr>
          <w:ilvl w:val="0"/>
          <w:numId w:val="1"/>
        </w:numPr>
      </w:pPr>
      <w:r>
        <w:t>Dysfunctional</w:t>
      </w:r>
      <w:r w:rsidR="007359D3">
        <w:t xml:space="preserve"> (destructive) conflict: hinders group performance</w:t>
      </w:r>
    </w:p>
    <w:p w:rsidR="007359D3" w:rsidRDefault="007359D3" w:rsidP="005421DA">
      <w:pPr>
        <w:pStyle w:val="ListParagraph"/>
        <w:numPr>
          <w:ilvl w:val="0"/>
          <w:numId w:val="1"/>
        </w:numPr>
      </w:pPr>
      <w:r>
        <w:t xml:space="preserve">GROUP PERFORMANCE is the criterion that differentiates functional from dysfunctional. </w:t>
      </w:r>
    </w:p>
    <w:p w:rsidR="007359D3" w:rsidRDefault="007359D3" w:rsidP="005421DA">
      <w:pPr>
        <w:pStyle w:val="ListParagraph"/>
        <w:numPr>
          <w:ilvl w:val="0"/>
          <w:numId w:val="1"/>
        </w:numPr>
      </w:pPr>
      <w:r>
        <w:t>Conflict Intensity Continuum: From minor disagreements to strikes, riots, and war</w:t>
      </w:r>
    </w:p>
    <w:p w:rsidR="007359D3" w:rsidRDefault="007359D3" w:rsidP="007359D3"/>
    <w:p w:rsidR="007359D3" w:rsidRDefault="007359D3" w:rsidP="007359D3">
      <w:pPr>
        <w:rPr>
          <w:b/>
          <w:sz w:val="32"/>
        </w:rPr>
      </w:pPr>
      <w:r w:rsidRPr="007359D3">
        <w:rPr>
          <w:b/>
          <w:sz w:val="32"/>
        </w:rPr>
        <w:t>Types of Conflict</w:t>
      </w:r>
    </w:p>
    <w:p w:rsidR="007359D3" w:rsidRDefault="007359D3" w:rsidP="007359D3">
      <w:pPr>
        <w:rPr>
          <w:b/>
          <w:sz w:val="32"/>
        </w:rPr>
      </w:pPr>
    </w:p>
    <w:p w:rsidR="00B270DC" w:rsidRDefault="007359D3" w:rsidP="00B270DC">
      <w:pPr>
        <w:pStyle w:val="ListParagraph"/>
        <w:numPr>
          <w:ilvl w:val="0"/>
          <w:numId w:val="2"/>
        </w:numPr>
      </w:pPr>
      <w:r>
        <w:t xml:space="preserve">Cognitive conflict: conflict that is task-oriented </w:t>
      </w:r>
      <w:r w:rsidR="00B270DC">
        <w:t>and occurs because of differences in perspectives and judgments can often result in identifying potential solutions to problems (functional conflict).</w:t>
      </w:r>
    </w:p>
    <w:p w:rsidR="00B270DC" w:rsidRDefault="00B270DC" w:rsidP="00B270DC">
      <w:pPr>
        <w:pStyle w:val="ListParagraph"/>
        <w:numPr>
          <w:ilvl w:val="0"/>
          <w:numId w:val="2"/>
        </w:numPr>
      </w:pPr>
      <w:r>
        <w:t xml:space="preserve">Affective conflict: conflict that is emotional and aimed at a person rather than an issue. </w:t>
      </w:r>
    </w:p>
    <w:p w:rsidR="00B270DC" w:rsidRDefault="00B270DC" w:rsidP="00B270DC"/>
    <w:p w:rsidR="00B270DC" w:rsidRDefault="00B270DC" w:rsidP="00B270DC">
      <w:pPr>
        <w:rPr>
          <w:b/>
          <w:sz w:val="32"/>
        </w:rPr>
      </w:pPr>
      <w:r w:rsidRPr="00B270DC">
        <w:rPr>
          <w:b/>
          <w:sz w:val="32"/>
        </w:rPr>
        <w:t>Sources of Conflict</w:t>
      </w:r>
      <w:r>
        <w:rPr>
          <w:b/>
          <w:sz w:val="32"/>
        </w:rPr>
        <w:t xml:space="preserve"> (don’t lead directly to conflict)</w:t>
      </w:r>
    </w:p>
    <w:p w:rsidR="00B270DC" w:rsidRDefault="00B270DC" w:rsidP="00B270DC">
      <w:pPr>
        <w:rPr>
          <w:b/>
          <w:sz w:val="32"/>
        </w:rPr>
      </w:pPr>
    </w:p>
    <w:p w:rsidR="00B270DC" w:rsidRPr="00B270DC" w:rsidRDefault="00B270DC" w:rsidP="00B270DC"/>
    <w:p w:rsidR="00404E5B" w:rsidRDefault="00B270DC" w:rsidP="00404E5B">
      <w:pPr>
        <w:pStyle w:val="ListParagraph"/>
        <w:numPr>
          <w:ilvl w:val="0"/>
          <w:numId w:val="3"/>
        </w:numPr>
      </w:pPr>
      <w:r w:rsidRPr="0081589F">
        <w:rPr>
          <w:b/>
        </w:rPr>
        <w:t>Communication:</w:t>
      </w:r>
      <w:r>
        <w:t xml:space="preserve"> Conflicts increase when either too little or too much communication takes place. An increase in communication is functional. Over communicate can increase conflict. Also, the channel chosen for communication can have an infl</w:t>
      </w:r>
      <w:r w:rsidR="00404E5B">
        <w:t xml:space="preserve">uence on stimulating opposition. </w:t>
      </w:r>
    </w:p>
    <w:p w:rsidR="00404E5B" w:rsidRDefault="00404E5B" w:rsidP="00404E5B">
      <w:pPr>
        <w:pStyle w:val="ListParagraph"/>
        <w:numPr>
          <w:ilvl w:val="0"/>
          <w:numId w:val="3"/>
        </w:numPr>
      </w:pPr>
      <w:r w:rsidRPr="0081589F">
        <w:rPr>
          <w:b/>
        </w:rPr>
        <w:t>Structure:</w:t>
      </w:r>
      <w:r>
        <w:t xml:space="preserve"> Conflicts can be the result of the requirements of the job more than personality. For instance, sales departments gets into conflict with the production department, if sales perceives that products will be delivered late to customers. Here are structural variables that can lead to conflict in the workplace: </w:t>
      </w:r>
    </w:p>
    <w:p w:rsidR="00404E5B" w:rsidRDefault="00404E5B" w:rsidP="00404E5B">
      <w:pPr>
        <w:pStyle w:val="ListParagraph"/>
        <w:numPr>
          <w:ilvl w:val="0"/>
          <w:numId w:val="4"/>
        </w:numPr>
      </w:pPr>
      <w:r>
        <w:t>Size, specialization, and composition of the group: The larger the group and the more specialized its activities, the greater the likelihood of conflict. The potential for conflict tends to be greatest where group members are younger and where turnover is high.</w:t>
      </w:r>
    </w:p>
    <w:p w:rsidR="0081589F" w:rsidRDefault="00404E5B" w:rsidP="00404E5B">
      <w:pPr>
        <w:pStyle w:val="ListParagraph"/>
        <w:numPr>
          <w:ilvl w:val="0"/>
          <w:numId w:val="4"/>
        </w:numPr>
      </w:pPr>
      <w:r>
        <w:t xml:space="preserve">The greater the ambiguity </w:t>
      </w:r>
      <w:r w:rsidR="0081589F">
        <w:t>in precisely defining where responsibility for action lies, the greater the potential for conflict (resources and territory)</w:t>
      </w:r>
    </w:p>
    <w:p w:rsidR="0081589F" w:rsidRDefault="0081589F" w:rsidP="00404E5B">
      <w:pPr>
        <w:pStyle w:val="ListParagraph"/>
        <w:numPr>
          <w:ilvl w:val="0"/>
          <w:numId w:val="4"/>
        </w:numPr>
      </w:pPr>
      <w:r>
        <w:t xml:space="preserve">Reward system creates conflict when one member’s gain is at another’s expense. Also, it’s the same for performance </w:t>
      </w:r>
      <w:proofErr w:type="spellStart"/>
      <w:r>
        <w:t>eval</w:t>
      </w:r>
      <w:proofErr w:type="spellEnd"/>
      <w:r>
        <w:t>. When one feels that she/he is unfairly evaluated.</w:t>
      </w:r>
    </w:p>
    <w:p w:rsidR="0081589F" w:rsidRDefault="0081589F" w:rsidP="00404E5B">
      <w:pPr>
        <w:pStyle w:val="ListParagraph"/>
        <w:numPr>
          <w:ilvl w:val="0"/>
          <w:numId w:val="4"/>
        </w:numPr>
      </w:pPr>
      <w:r>
        <w:t>Leadership style can create conflict if managers tightly control and oversee the work of employees.</w:t>
      </w:r>
    </w:p>
    <w:p w:rsidR="0081589F" w:rsidRDefault="0081589F" w:rsidP="00404E5B">
      <w:pPr>
        <w:pStyle w:val="ListParagraph"/>
        <w:numPr>
          <w:ilvl w:val="0"/>
          <w:numId w:val="4"/>
        </w:numPr>
      </w:pPr>
      <w:r>
        <w:t>The diversity of goals among groups is a major source of conflict, such as sales team promises products that the development team hasn’t finalized.</w:t>
      </w:r>
    </w:p>
    <w:p w:rsidR="0081589F" w:rsidRDefault="0081589F" w:rsidP="00404E5B">
      <w:pPr>
        <w:pStyle w:val="ListParagraph"/>
        <w:numPr>
          <w:ilvl w:val="0"/>
          <w:numId w:val="4"/>
        </w:numPr>
      </w:pPr>
      <w:r>
        <w:t xml:space="preserve">If one group is dependent on another: </w:t>
      </w:r>
      <w:proofErr w:type="gramStart"/>
      <w:r>
        <w:t>one group</w:t>
      </w:r>
      <w:proofErr w:type="gramEnd"/>
      <w:r>
        <w:t xml:space="preserve"> gains at another’s expense.</w:t>
      </w:r>
    </w:p>
    <w:p w:rsidR="00B270DC" w:rsidRPr="00B270DC" w:rsidRDefault="0081589F" w:rsidP="0081589F">
      <w:r>
        <w:t>3.) Personal Variables: includes the value system that each person has and personality differences. For example, highly authoritarian and dogmatic</w:t>
      </w:r>
      <w:r w:rsidR="008C56B5">
        <w:t xml:space="preserve">, and have low self-esteem lead to potential conflict. </w:t>
      </w:r>
    </w:p>
    <w:p w:rsidR="008C56B5" w:rsidRDefault="008C56B5" w:rsidP="00B270DC"/>
    <w:p w:rsidR="008C56B5" w:rsidRDefault="008C56B5" w:rsidP="008C56B5">
      <w:pPr>
        <w:rPr>
          <w:b/>
          <w:sz w:val="32"/>
        </w:rPr>
      </w:pPr>
      <w:r w:rsidRPr="008C56B5">
        <w:rPr>
          <w:b/>
          <w:sz w:val="32"/>
        </w:rPr>
        <w:t>Conflict resolution strategies</w:t>
      </w:r>
      <w:r>
        <w:rPr>
          <w:b/>
          <w:sz w:val="32"/>
        </w:rPr>
        <w:t xml:space="preserve"> (attitudes define the set of possible settlement)</w:t>
      </w:r>
    </w:p>
    <w:p w:rsidR="008C56B5" w:rsidRDefault="008C56B5" w:rsidP="008C56B5"/>
    <w:p w:rsidR="00CA01E3" w:rsidRDefault="008C56B5" w:rsidP="008C56B5">
      <w:r w:rsidRPr="0099758F">
        <w:rPr>
          <w:b/>
          <w:sz w:val="28"/>
        </w:rPr>
        <w:t>1.) Conflict Management Strategies</w:t>
      </w:r>
      <w:r>
        <w:t>: dual concern theory: considers how one’s degree of cooperativeness</w:t>
      </w:r>
      <w:r w:rsidR="00CA01E3">
        <w:t xml:space="preserve"> (the degree to which one tries to satisfy the other person’s concerns)</w:t>
      </w:r>
      <w:r>
        <w:t xml:space="preserve"> and assertiveness</w:t>
      </w:r>
      <w:r w:rsidR="00CA01E3">
        <w:t xml:space="preserve"> (the degree to which one tries to satisfy one’s own concerns) determine how a conflict is handled. Here are the following strategies:</w:t>
      </w:r>
    </w:p>
    <w:p w:rsidR="00CA01E3" w:rsidRDefault="00CA01E3" w:rsidP="00CA01E3">
      <w:pPr>
        <w:pStyle w:val="ListParagraph"/>
        <w:numPr>
          <w:ilvl w:val="0"/>
          <w:numId w:val="6"/>
        </w:numPr>
      </w:pPr>
      <w:r>
        <w:t>Forcing: Imposing one’s will on the other party (win-lose). Ex: parents restrain a child from running on the street</w:t>
      </w:r>
      <w:r w:rsidR="00AA4783">
        <w:t>. ASSERTIVE BUT UNCOOPERATIVE</w:t>
      </w:r>
    </w:p>
    <w:p w:rsidR="00CA01E3" w:rsidRDefault="00CA01E3" w:rsidP="00CA01E3">
      <w:pPr>
        <w:pStyle w:val="ListParagraph"/>
        <w:numPr>
          <w:ilvl w:val="0"/>
          <w:numId w:val="6"/>
        </w:numPr>
      </w:pPr>
      <w:r>
        <w:t>Yielding: accepting and incorporating the will of other party (win-lose). Ex: When you find you’re wrong</w:t>
      </w:r>
      <w:r w:rsidR="00AA4783">
        <w:t>. UNASSERTIVE BUT COOPERATIVE</w:t>
      </w:r>
    </w:p>
    <w:p w:rsidR="00CA01E3" w:rsidRDefault="00CA01E3" w:rsidP="00CA01E3">
      <w:pPr>
        <w:pStyle w:val="ListParagraph"/>
        <w:numPr>
          <w:ilvl w:val="0"/>
          <w:numId w:val="6"/>
        </w:numPr>
      </w:pPr>
      <w:r>
        <w:t>Problem solving: Trying to reach an agreement that satisfies both parties (win-win). Ex: merge different perspectives to reach deadline</w:t>
      </w:r>
      <w:r w:rsidR="00AA4783">
        <w:t>. A &amp; C</w:t>
      </w:r>
    </w:p>
    <w:p w:rsidR="00CA01E3" w:rsidRDefault="00CA01E3" w:rsidP="00CA01E3">
      <w:pPr>
        <w:pStyle w:val="ListParagraph"/>
        <w:numPr>
          <w:ilvl w:val="0"/>
          <w:numId w:val="6"/>
        </w:numPr>
      </w:pPr>
      <w:r>
        <w:t>Avoiding: Ignoring or minimizing the importance of the issues creating the conflict (lose-lose). Ex: let people cool down and regain perspective</w:t>
      </w:r>
      <w:r w:rsidR="00AA4783">
        <w:t>. U &amp; U</w:t>
      </w:r>
    </w:p>
    <w:p w:rsidR="0099758F" w:rsidRDefault="00CA01E3" w:rsidP="00CA01E3">
      <w:pPr>
        <w:pStyle w:val="ListParagraph"/>
        <w:numPr>
          <w:ilvl w:val="0"/>
          <w:numId w:val="6"/>
        </w:numPr>
      </w:pPr>
      <w:r>
        <w:t>Compromising: balancing concern for oneself with concern for the other party in order to reach a solution (lose-lose). Ex: Reaching a temporary settlement to complex issue</w:t>
      </w:r>
      <w:r w:rsidR="00AA4783">
        <w:t xml:space="preserve">. IN THE MIDDLE </w:t>
      </w:r>
    </w:p>
    <w:p w:rsidR="00CA01E3" w:rsidRDefault="00CA01E3" w:rsidP="0099758F"/>
    <w:p w:rsidR="00CA01E3" w:rsidRPr="0099758F" w:rsidRDefault="00CA01E3" w:rsidP="00CA01E3">
      <w:pPr>
        <w:rPr>
          <w:b/>
          <w:sz w:val="28"/>
        </w:rPr>
      </w:pPr>
      <w:r w:rsidRPr="0099758F">
        <w:rPr>
          <w:b/>
          <w:sz w:val="28"/>
        </w:rPr>
        <w:t>2.) Techniques that individual can use:</w:t>
      </w:r>
    </w:p>
    <w:p w:rsidR="00AA4783" w:rsidRDefault="00CA01E3" w:rsidP="00CA01E3">
      <w:pPr>
        <w:pStyle w:val="ListParagraph"/>
        <w:numPr>
          <w:ilvl w:val="0"/>
          <w:numId w:val="7"/>
        </w:numPr>
      </w:pPr>
      <w:r>
        <w:t>Problem solving</w:t>
      </w:r>
      <w:r w:rsidR="00AA4783">
        <w:t>: face-to-face meeting</w:t>
      </w:r>
    </w:p>
    <w:p w:rsidR="00AA4783" w:rsidRDefault="00AA4783" w:rsidP="00CA01E3">
      <w:pPr>
        <w:pStyle w:val="ListParagraph"/>
        <w:numPr>
          <w:ilvl w:val="0"/>
          <w:numId w:val="7"/>
        </w:numPr>
      </w:pPr>
      <w:r>
        <w:t>Developing overarching goals: creating a shared goal that requires both parties to work together and motivates them to do so</w:t>
      </w:r>
    </w:p>
    <w:p w:rsidR="00AA4783" w:rsidRDefault="00AA4783" w:rsidP="00CA01E3">
      <w:pPr>
        <w:pStyle w:val="ListParagraph"/>
        <w:numPr>
          <w:ilvl w:val="0"/>
          <w:numId w:val="7"/>
        </w:numPr>
      </w:pPr>
      <w:r>
        <w:t>Smoothing: Emphasize common interest with the other party and play down differences</w:t>
      </w:r>
    </w:p>
    <w:p w:rsidR="00AA4783" w:rsidRDefault="00AA4783" w:rsidP="00CA01E3">
      <w:pPr>
        <w:pStyle w:val="ListParagraph"/>
        <w:numPr>
          <w:ilvl w:val="0"/>
          <w:numId w:val="7"/>
        </w:numPr>
      </w:pPr>
      <w:r>
        <w:t>Compromising: both parties agree to give up something of value to reach a solution</w:t>
      </w:r>
    </w:p>
    <w:p w:rsidR="00AA4783" w:rsidRDefault="00AA4783" w:rsidP="00CA01E3">
      <w:pPr>
        <w:pStyle w:val="ListParagraph"/>
        <w:numPr>
          <w:ilvl w:val="0"/>
          <w:numId w:val="7"/>
        </w:numPr>
      </w:pPr>
      <w:r>
        <w:t>Avoidance: Withdraw from or suppressing the conflict</w:t>
      </w:r>
    </w:p>
    <w:p w:rsidR="00AA4783" w:rsidRDefault="00AA4783" w:rsidP="00AA4783">
      <w:r>
        <w:t>IF WORK RELATED, use these techniques:</w:t>
      </w:r>
    </w:p>
    <w:p w:rsidR="00AA4783" w:rsidRDefault="00AA4783" w:rsidP="00AA4783">
      <w:pPr>
        <w:pStyle w:val="ListParagraph"/>
        <w:numPr>
          <w:ilvl w:val="0"/>
          <w:numId w:val="8"/>
        </w:numPr>
      </w:pPr>
      <w:r>
        <w:t>Expansion of resources: this can create win-win solution</w:t>
      </w:r>
    </w:p>
    <w:p w:rsidR="00AA4783" w:rsidRDefault="00AA4783" w:rsidP="00AA4783">
      <w:pPr>
        <w:pStyle w:val="ListParagraph"/>
        <w:numPr>
          <w:ilvl w:val="0"/>
          <w:numId w:val="8"/>
        </w:numPr>
      </w:pPr>
      <w:r>
        <w:t>Authoritative command: Use formal authority to resolve a problem</w:t>
      </w:r>
    </w:p>
    <w:p w:rsidR="0099758F" w:rsidRDefault="00AA4783" w:rsidP="00AA4783">
      <w:pPr>
        <w:pStyle w:val="ListParagraph"/>
        <w:numPr>
          <w:ilvl w:val="0"/>
          <w:numId w:val="8"/>
        </w:numPr>
      </w:pPr>
      <w:r>
        <w:t xml:space="preserve">Altering the human variable: </w:t>
      </w:r>
      <w:proofErr w:type="spellStart"/>
      <w:r w:rsidR="0099758F">
        <w:t>Behavioural</w:t>
      </w:r>
      <w:proofErr w:type="spellEnd"/>
      <w:r w:rsidR="0099758F">
        <w:t xml:space="preserve"> change techniques through trainings (human relation</w:t>
      </w:r>
    </w:p>
    <w:p w:rsidR="0099758F" w:rsidRDefault="0099758F" w:rsidP="00AA4783">
      <w:pPr>
        <w:pStyle w:val="ListParagraph"/>
        <w:numPr>
          <w:ilvl w:val="0"/>
          <w:numId w:val="8"/>
        </w:numPr>
      </w:pPr>
      <w:r>
        <w:t>Altering the structural variable: Can be change through job redesign, transfers and the like</w:t>
      </w:r>
    </w:p>
    <w:p w:rsidR="00CA01E3" w:rsidRDefault="00CA01E3" w:rsidP="0099758F"/>
    <w:p w:rsidR="008C56B5" w:rsidRPr="0099758F" w:rsidRDefault="0099758F" w:rsidP="008C56B5">
      <w:pPr>
        <w:rPr>
          <w:b/>
          <w:sz w:val="28"/>
        </w:rPr>
      </w:pPr>
      <w:r w:rsidRPr="0099758F">
        <w:rPr>
          <w:b/>
          <w:sz w:val="28"/>
        </w:rPr>
        <w:t>3.)</w:t>
      </w:r>
      <w:r>
        <w:rPr>
          <w:b/>
          <w:sz w:val="28"/>
        </w:rPr>
        <w:t xml:space="preserve"> Resolving Personality Conflict</w:t>
      </w:r>
    </w:p>
    <w:p w:rsidR="0099758F" w:rsidRPr="0099758F" w:rsidRDefault="0099758F" w:rsidP="008C56B5">
      <w:pPr>
        <w:rPr>
          <w:i/>
          <w:u w:val="single"/>
        </w:rPr>
      </w:pPr>
      <w:r>
        <w:tab/>
      </w:r>
      <w:r w:rsidRPr="0099758F">
        <w:rPr>
          <w:i/>
          <w:u w:val="single"/>
        </w:rPr>
        <w:t xml:space="preserve">Factors that lead to personality conflicts: </w:t>
      </w:r>
    </w:p>
    <w:p w:rsidR="0099758F" w:rsidRDefault="0099758F" w:rsidP="0099758F">
      <w:pPr>
        <w:pStyle w:val="ListParagraph"/>
        <w:numPr>
          <w:ilvl w:val="0"/>
          <w:numId w:val="9"/>
        </w:numPr>
      </w:pPr>
      <w:r>
        <w:t>Misunderstandings based on age, race, or cultural differences</w:t>
      </w:r>
    </w:p>
    <w:p w:rsidR="0099758F" w:rsidRDefault="0099758F" w:rsidP="0099758F">
      <w:pPr>
        <w:pStyle w:val="ListParagraph"/>
        <w:numPr>
          <w:ilvl w:val="0"/>
          <w:numId w:val="9"/>
        </w:numPr>
      </w:pPr>
      <w:r>
        <w:t>Intolerance, prejudice, discrimination, bigotry</w:t>
      </w:r>
    </w:p>
    <w:p w:rsidR="0099758F" w:rsidRDefault="0099758F" w:rsidP="0099758F">
      <w:pPr>
        <w:pStyle w:val="ListParagraph"/>
        <w:numPr>
          <w:ilvl w:val="0"/>
          <w:numId w:val="9"/>
        </w:numPr>
      </w:pPr>
      <w:r>
        <w:t>Perceived inequities</w:t>
      </w:r>
    </w:p>
    <w:p w:rsidR="0099758F" w:rsidRDefault="0099758F" w:rsidP="0099758F">
      <w:pPr>
        <w:pStyle w:val="ListParagraph"/>
        <w:numPr>
          <w:ilvl w:val="0"/>
          <w:numId w:val="9"/>
        </w:numPr>
      </w:pPr>
      <w:r>
        <w:t xml:space="preserve">Misunderstandings, </w:t>
      </w:r>
      <w:proofErr w:type="spellStart"/>
      <w:r>
        <w:t>rumours</w:t>
      </w:r>
      <w:proofErr w:type="spellEnd"/>
      <w:r>
        <w:t>, blaming others for mistakes</w:t>
      </w:r>
    </w:p>
    <w:p w:rsidR="0099758F" w:rsidRPr="0099758F" w:rsidRDefault="0099758F" w:rsidP="0099758F">
      <w:pPr>
        <w:rPr>
          <w:i/>
          <w:u w:val="single"/>
        </w:rPr>
      </w:pPr>
      <w:r>
        <w:tab/>
      </w:r>
      <w:r w:rsidRPr="0099758F">
        <w:rPr>
          <w:i/>
          <w:u w:val="single"/>
        </w:rPr>
        <w:t>To handle these:</w:t>
      </w:r>
    </w:p>
    <w:p w:rsidR="0099758F" w:rsidRDefault="0099758F" w:rsidP="0099758F">
      <w:pPr>
        <w:pStyle w:val="ListParagraph"/>
        <w:numPr>
          <w:ilvl w:val="0"/>
          <w:numId w:val="10"/>
        </w:numPr>
      </w:pPr>
      <w:r>
        <w:t>Communicate directly with the other person and avoid dragging others</w:t>
      </w:r>
    </w:p>
    <w:p w:rsidR="0099758F" w:rsidRDefault="0099758F" w:rsidP="0099758F"/>
    <w:p w:rsidR="008C56B5" w:rsidRPr="008C56B5" w:rsidRDefault="0099758F" w:rsidP="0099758F">
      <w:r w:rsidRPr="00494686">
        <w:rPr>
          <w:b/>
          <w:sz w:val="28"/>
        </w:rPr>
        <w:t>4.) Resolving Intercultural conflicts:</w:t>
      </w:r>
      <w:r>
        <w:t xml:space="preserve"> separate form of conflict. Pay attention to different perspectives that might result from cultural differences.</w:t>
      </w:r>
    </w:p>
    <w:p w:rsidR="0099758F" w:rsidRDefault="0099758F" w:rsidP="0099758F">
      <w:pPr>
        <w:pStyle w:val="ListParagraph"/>
        <w:numPr>
          <w:ilvl w:val="0"/>
          <w:numId w:val="11"/>
        </w:numPr>
      </w:pPr>
      <w:r>
        <w:t>Mexicans expect conflict to be kept private</w:t>
      </w:r>
    </w:p>
    <w:p w:rsidR="00494686" w:rsidRDefault="0099758F" w:rsidP="0099758F">
      <w:pPr>
        <w:pStyle w:val="ListParagraph"/>
        <w:numPr>
          <w:ilvl w:val="0"/>
          <w:numId w:val="11"/>
        </w:numPr>
      </w:pPr>
      <w:r>
        <w:t>Americans expect conflict to be dealt with directly and openly.</w:t>
      </w:r>
    </w:p>
    <w:p w:rsidR="00494686" w:rsidRDefault="00494686" w:rsidP="0099758F">
      <w:pPr>
        <w:pStyle w:val="ListParagraph"/>
        <w:numPr>
          <w:ilvl w:val="0"/>
          <w:numId w:val="11"/>
        </w:numPr>
      </w:pPr>
      <w:r>
        <w:t>Americans view that there is an optimal level of conflict to maximize productivity. Compromising is viewed as saving face to preserve pride and dignity. They prefer problem solving. Rely on legal contracts</w:t>
      </w:r>
    </w:p>
    <w:p w:rsidR="00494686" w:rsidRDefault="00494686" w:rsidP="0099758F">
      <w:pPr>
        <w:pStyle w:val="ListParagraph"/>
        <w:numPr>
          <w:ilvl w:val="0"/>
          <w:numId w:val="11"/>
        </w:numPr>
      </w:pPr>
      <w:r>
        <w:t>Conflict has a –</w:t>
      </w:r>
      <w:proofErr w:type="spellStart"/>
      <w:r>
        <w:t>ve</w:t>
      </w:r>
      <w:proofErr w:type="spellEnd"/>
      <w:r>
        <w:t xml:space="preserve"> effect on the work unit form Asian perspectives. Asians avoids conflicts. They prefer compromise. Rely on relational contracts</w:t>
      </w:r>
    </w:p>
    <w:p w:rsidR="00494686" w:rsidRPr="00494686" w:rsidRDefault="00494686" w:rsidP="00494686">
      <w:pPr>
        <w:rPr>
          <w:b/>
          <w:sz w:val="28"/>
        </w:rPr>
      </w:pPr>
    </w:p>
    <w:p w:rsidR="00875ED9" w:rsidRDefault="00494686" w:rsidP="00494686">
      <w:pPr>
        <w:rPr>
          <w:b/>
          <w:sz w:val="28"/>
        </w:rPr>
      </w:pPr>
      <w:r w:rsidRPr="00494686">
        <w:rPr>
          <w:b/>
          <w:sz w:val="28"/>
        </w:rPr>
        <w:t>4.) Third Party Conflict Resolution</w:t>
      </w:r>
    </w:p>
    <w:p w:rsidR="00875ED9" w:rsidRDefault="00875ED9" w:rsidP="00494686">
      <w:r>
        <w:rPr>
          <w:b/>
          <w:sz w:val="28"/>
        </w:rPr>
        <w:tab/>
        <w:t xml:space="preserve">- </w:t>
      </w:r>
      <w:r>
        <w:t>When both parties can’t resolve their problems, they may turn to ALTERNATIVE DISPUTE RESOLUTION (ADR), where a third party helps both sides find a solution outside a courtroom. Strategies include:</w:t>
      </w:r>
    </w:p>
    <w:p w:rsidR="00875ED9" w:rsidRDefault="00875ED9" w:rsidP="00875ED9">
      <w:pPr>
        <w:pStyle w:val="ListParagraph"/>
        <w:numPr>
          <w:ilvl w:val="0"/>
          <w:numId w:val="10"/>
        </w:numPr>
      </w:pPr>
      <w:r>
        <w:t xml:space="preserve">Facilitation: This is an informal solution. A facilitator (coach) suggests that two parties work together to resolve the issue. </w:t>
      </w:r>
    </w:p>
    <w:p w:rsidR="00D64D7E" w:rsidRDefault="00875ED9" w:rsidP="00875ED9">
      <w:pPr>
        <w:pStyle w:val="ListParagraph"/>
        <w:numPr>
          <w:ilvl w:val="0"/>
          <w:numId w:val="10"/>
        </w:numPr>
      </w:pPr>
      <w:r>
        <w:t xml:space="preserve">Conciliation: </w:t>
      </w:r>
      <w:r w:rsidR="00D64D7E">
        <w:t xml:space="preserve">A conciliator is a trusted third party who provides an informal communication link b/n the negotiator and the opponent. It is used extensively in international, </w:t>
      </w:r>
      <w:proofErr w:type="spellStart"/>
      <w:r w:rsidR="00D64D7E">
        <w:t>labour</w:t>
      </w:r>
      <w:proofErr w:type="gramStart"/>
      <w:r w:rsidR="00D64D7E">
        <w:t>,etc</w:t>
      </w:r>
      <w:proofErr w:type="spellEnd"/>
      <w:proofErr w:type="gramEnd"/>
      <w:r w:rsidR="00D64D7E">
        <w:t xml:space="preserve">. The engage in fact-finding, interpreting messages, and persuading disputants to develop agreements. Sometimes it is used so that union can reach a legal strike position or management can engage in a lockout. </w:t>
      </w:r>
    </w:p>
    <w:p w:rsidR="00D64D7E" w:rsidRDefault="00D64D7E" w:rsidP="00875ED9">
      <w:pPr>
        <w:pStyle w:val="ListParagraph"/>
        <w:numPr>
          <w:ilvl w:val="0"/>
          <w:numId w:val="10"/>
        </w:numPr>
      </w:pPr>
      <w:r>
        <w:t>Ombudsperson: Org. can create an official role for a person to hear dispute b/n parties. This person is impartial, respected, and trusted. This person acts as a way to resolve problems between parties in the org. to avoid going through formal organizational channel for a resolution.</w:t>
      </w:r>
    </w:p>
    <w:p w:rsidR="0064022B" w:rsidRDefault="00D64D7E" w:rsidP="00875ED9">
      <w:pPr>
        <w:pStyle w:val="ListParagraph"/>
        <w:numPr>
          <w:ilvl w:val="0"/>
          <w:numId w:val="10"/>
        </w:numPr>
      </w:pPr>
      <w:r>
        <w:t>Peer review: A panel of peers is put together to hear both sides and recommend a solution.</w:t>
      </w:r>
      <w:r w:rsidR="0064022B">
        <w:t xml:space="preserve"> The decision may or may not be biding on the parties.</w:t>
      </w:r>
    </w:p>
    <w:p w:rsidR="0064022B" w:rsidRDefault="0064022B" w:rsidP="00875ED9">
      <w:pPr>
        <w:pStyle w:val="ListParagraph"/>
        <w:numPr>
          <w:ilvl w:val="0"/>
          <w:numId w:val="10"/>
        </w:numPr>
      </w:pPr>
      <w:r>
        <w:t xml:space="preserve">Mediation: A mediator is a neutral third party who facilitates a negotiated solution by using reasoning, persuasion, and suggestions for alternatives. They can be much more aggressive in proposing solutions than conciliators. They are used in civil court and </w:t>
      </w:r>
      <w:proofErr w:type="spellStart"/>
      <w:r>
        <w:t>labour</w:t>
      </w:r>
      <w:proofErr w:type="spellEnd"/>
      <w:r>
        <w:t>-management negotiations. Situation is the key to whether mediation will succeed; the conflicting parties must be motivated to bargain and resolve their conflict.</w:t>
      </w:r>
    </w:p>
    <w:p w:rsidR="0064022B" w:rsidRDefault="0064022B" w:rsidP="00875ED9">
      <w:pPr>
        <w:pStyle w:val="ListParagraph"/>
        <w:numPr>
          <w:ilvl w:val="0"/>
          <w:numId w:val="10"/>
        </w:numPr>
      </w:pPr>
      <w:r>
        <w:t xml:space="preserve">Arbitration: Has the authority to dictate an agreement. This always results in settlement over mediation. </w:t>
      </w:r>
    </w:p>
    <w:p w:rsidR="0064022B" w:rsidRPr="0064022B" w:rsidRDefault="0064022B" w:rsidP="0064022B">
      <w:pPr>
        <w:rPr>
          <w:b/>
          <w:sz w:val="32"/>
        </w:rPr>
      </w:pPr>
    </w:p>
    <w:p w:rsidR="0064022B" w:rsidRDefault="0064022B" w:rsidP="0064022B">
      <w:pPr>
        <w:rPr>
          <w:b/>
          <w:sz w:val="32"/>
        </w:rPr>
      </w:pPr>
      <w:r>
        <w:rPr>
          <w:b/>
          <w:sz w:val="32"/>
        </w:rPr>
        <w:t>Desired C</w:t>
      </w:r>
      <w:r w:rsidRPr="0064022B">
        <w:rPr>
          <w:b/>
          <w:sz w:val="32"/>
        </w:rPr>
        <w:t>onflict Outcome</w:t>
      </w:r>
    </w:p>
    <w:p w:rsidR="007961FA" w:rsidRPr="007961FA" w:rsidRDefault="0064022B" w:rsidP="007961FA">
      <w:pPr>
        <w:pStyle w:val="ListParagraph"/>
        <w:numPr>
          <w:ilvl w:val="0"/>
          <w:numId w:val="12"/>
        </w:numPr>
        <w:rPr>
          <w:b/>
          <w:sz w:val="32"/>
        </w:rPr>
      </w:pPr>
      <w:r w:rsidRPr="007961FA">
        <w:rPr>
          <w:b/>
          <w:sz w:val="32"/>
        </w:rPr>
        <w:t>Equitable and fair agreements</w:t>
      </w:r>
    </w:p>
    <w:p w:rsidR="007961FA" w:rsidRDefault="007961FA" w:rsidP="007961FA">
      <w:pPr>
        <w:pStyle w:val="ListParagraph"/>
        <w:numPr>
          <w:ilvl w:val="0"/>
          <w:numId w:val="12"/>
        </w:numPr>
        <w:rPr>
          <w:b/>
          <w:sz w:val="32"/>
        </w:rPr>
      </w:pPr>
      <w:r>
        <w:rPr>
          <w:b/>
          <w:sz w:val="32"/>
        </w:rPr>
        <w:t>Stronger relationship</w:t>
      </w:r>
    </w:p>
    <w:p w:rsidR="007961FA" w:rsidRDefault="007961FA" w:rsidP="007961FA">
      <w:pPr>
        <w:pStyle w:val="ListParagraph"/>
        <w:numPr>
          <w:ilvl w:val="0"/>
          <w:numId w:val="12"/>
        </w:numPr>
        <w:rPr>
          <w:b/>
          <w:sz w:val="32"/>
        </w:rPr>
      </w:pPr>
      <w:r>
        <w:rPr>
          <w:b/>
          <w:sz w:val="32"/>
        </w:rPr>
        <w:t>Learning how to better manage conflict later on</w:t>
      </w:r>
    </w:p>
    <w:p w:rsidR="007961FA" w:rsidRDefault="007961FA" w:rsidP="007961FA">
      <w:pPr>
        <w:rPr>
          <w:b/>
          <w:sz w:val="32"/>
        </w:rPr>
      </w:pPr>
    </w:p>
    <w:p w:rsidR="007961FA" w:rsidRDefault="007961FA" w:rsidP="007961FA">
      <w:pPr>
        <w:rPr>
          <w:b/>
          <w:sz w:val="32"/>
        </w:rPr>
      </w:pPr>
      <w:r>
        <w:rPr>
          <w:b/>
          <w:sz w:val="32"/>
        </w:rPr>
        <w:t>5 Stages of Negotiation</w:t>
      </w:r>
    </w:p>
    <w:p w:rsidR="0035517E" w:rsidRDefault="007961FA" w:rsidP="0035517E">
      <w:pPr>
        <w:pStyle w:val="ListParagraph"/>
        <w:numPr>
          <w:ilvl w:val="0"/>
          <w:numId w:val="13"/>
        </w:numPr>
      </w:pPr>
      <w:r w:rsidRPr="0035517E">
        <w:rPr>
          <w:b/>
        </w:rPr>
        <w:t>Developing a Strategy</w:t>
      </w:r>
      <w:r>
        <w:t xml:space="preserve">: </w:t>
      </w:r>
      <w:r w:rsidR="00D16C8C">
        <w:t xml:space="preserve">Find out the nature of conflict, the history leading up to this negotiation, </w:t>
      </w:r>
      <w:proofErr w:type="gramStart"/>
      <w:r w:rsidR="00D16C8C">
        <w:t>who</w:t>
      </w:r>
      <w:proofErr w:type="gramEnd"/>
      <w:r w:rsidR="00D16C8C">
        <w:t xml:space="preserve"> is involved, and their perceptions of the conflict. Write your goals and develop a range of outcomes from most hopeful to minimally acceptable. Anticipate your opponent’s position. When determining goals, consider target (desired outcome) and resistance (marks the lowest outcome that is acceptable) and BATNA (best alternative to negotiated agreement: the outcome an individual faces if negotiations fail).  Make sure there exists </w:t>
      </w:r>
      <w:r w:rsidR="0035517E">
        <w:t xml:space="preserve">a bargaining zone: where each side’s aspirations can be met, assuming there is overlap in this range. As part of the strategy, estimate the other’s BATNA as well. </w:t>
      </w:r>
    </w:p>
    <w:p w:rsidR="0035517E" w:rsidRDefault="0035517E" w:rsidP="0035517E">
      <w:pPr>
        <w:pStyle w:val="ListParagraph"/>
        <w:numPr>
          <w:ilvl w:val="0"/>
          <w:numId w:val="13"/>
        </w:numPr>
      </w:pPr>
      <w:r w:rsidRPr="0035517E">
        <w:rPr>
          <w:b/>
        </w:rPr>
        <w:t>Defining Ground Rules:</w:t>
      </w:r>
      <w:r>
        <w:t xml:space="preserve"> Define ground rules and procedures with the other party over the negotiations itself and exchange initial proposals or demands.</w:t>
      </w:r>
    </w:p>
    <w:p w:rsidR="0035517E" w:rsidRDefault="0035517E" w:rsidP="0035517E">
      <w:pPr>
        <w:pStyle w:val="ListParagraph"/>
        <w:numPr>
          <w:ilvl w:val="0"/>
          <w:numId w:val="13"/>
        </w:numPr>
      </w:pPr>
      <w:r w:rsidRPr="0035517E">
        <w:rPr>
          <w:b/>
        </w:rPr>
        <w:t>Clarification and Justification:</w:t>
      </w:r>
      <w:r>
        <w:t xml:space="preserve"> Explain, clarify, justify your demands and provide documents to support your decisions.</w:t>
      </w:r>
    </w:p>
    <w:p w:rsidR="0035517E" w:rsidRPr="0035517E" w:rsidRDefault="0035517E" w:rsidP="0035517E">
      <w:pPr>
        <w:pStyle w:val="ListParagraph"/>
        <w:numPr>
          <w:ilvl w:val="0"/>
          <w:numId w:val="13"/>
        </w:numPr>
        <w:rPr>
          <w:i/>
        </w:rPr>
      </w:pPr>
      <w:r w:rsidRPr="0035517E">
        <w:rPr>
          <w:b/>
        </w:rPr>
        <w:t>Bargaining and Problem Solving:</w:t>
      </w:r>
      <w:r>
        <w:t xml:space="preserve"> Concessions will need to be made by both parties. </w:t>
      </w:r>
      <w:r w:rsidRPr="0035517E">
        <w:rPr>
          <w:i/>
        </w:rPr>
        <w:t>The essence of the negotiation process is the ACTUAL GIVE AND TAKE in trying to hash out an agreement.</w:t>
      </w:r>
    </w:p>
    <w:p w:rsidR="0035517E" w:rsidRDefault="0035517E" w:rsidP="0035517E">
      <w:pPr>
        <w:pStyle w:val="ListParagraph"/>
        <w:numPr>
          <w:ilvl w:val="0"/>
          <w:numId w:val="13"/>
        </w:numPr>
      </w:pPr>
      <w:r w:rsidRPr="0035517E">
        <w:rPr>
          <w:b/>
        </w:rPr>
        <w:t xml:space="preserve">Closure and </w:t>
      </w:r>
      <w:proofErr w:type="spellStart"/>
      <w:r w:rsidRPr="0035517E">
        <w:rPr>
          <w:b/>
        </w:rPr>
        <w:t>Implentation</w:t>
      </w:r>
      <w:proofErr w:type="spellEnd"/>
      <w:r>
        <w:t>: formalizing the agreement that has been worked out and developing procedures that are necessary for implementation and monitoring.</w:t>
      </w:r>
    </w:p>
    <w:p w:rsidR="0035517E" w:rsidRDefault="0035517E" w:rsidP="0035517E">
      <w:pPr>
        <w:rPr>
          <w:b/>
          <w:sz w:val="32"/>
        </w:rPr>
      </w:pPr>
      <w:r w:rsidRPr="0035517E">
        <w:rPr>
          <w:b/>
          <w:sz w:val="32"/>
        </w:rPr>
        <w:t>Cotemporary Issues in Negotiations</w:t>
      </w:r>
    </w:p>
    <w:p w:rsidR="0035517E" w:rsidRDefault="0035517E" w:rsidP="0035517E">
      <w:pPr>
        <w:rPr>
          <w:b/>
          <w:sz w:val="32"/>
        </w:rPr>
      </w:pPr>
    </w:p>
    <w:p w:rsidR="0035517E" w:rsidRPr="0035517E" w:rsidRDefault="0035517E" w:rsidP="0035517E">
      <w:pPr>
        <w:pStyle w:val="ListParagraph"/>
        <w:numPr>
          <w:ilvl w:val="0"/>
          <w:numId w:val="14"/>
        </w:numPr>
        <w:rPr>
          <w:b/>
          <w:sz w:val="32"/>
        </w:rPr>
      </w:pPr>
      <w:r w:rsidRPr="0035517E">
        <w:rPr>
          <w:b/>
          <w:sz w:val="32"/>
        </w:rPr>
        <w:t>Gender Differences in Negotiating Style – see slides</w:t>
      </w:r>
    </w:p>
    <w:p w:rsidR="0035517E" w:rsidRDefault="0035517E" w:rsidP="0035517E">
      <w:pPr>
        <w:pStyle w:val="ListParagraph"/>
        <w:numPr>
          <w:ilvl w:val="0"/>
          <w:numId w:val="14"/>
        </w:numPr>
        <w:rPr>
          <w:b/>
          <w:sz w:val="32"/>
        </w:rPr>
      </w:pPr>
      <w:r>
        <w:rPr>
          <w:b/>
          <w:sz w:val="32"/>
        </w:rPr>
        <w:t>Cultural Differences “’</w:t>
      </w:r>
    </w:p>
    <w:p w:rsidR="0035517E" w:rsidRPr="0035517E" w:rsidRDefault="0035517E" w:rsidP="0035517E">
      <w:pPr>
        <w:pStyle w:val="ListParagraph"/>
        <w:numPr>
          <w:ilvl w:val="0"/>
          <w:numId w:val="15"/>
        </w:numPr>
        <w:rPr>
          <w:b/>
          <w:sz w:val="32"/>
        </w:rPr>
      </w:pPr>
      <w:r w:rsidRPr="0035517E">
        <w:rPr>
          <w:b/>
          <w:sz w:val="32"/>
        </w:rPr>
        <w:t>The French like conflict: take a long time and not overly concerned whether opponents like or dislike them</w:t>
      </w:r>
    </w:p>
    <w:p w:rsidR="00AC2B3B" w:rsidRDefault="0035517E" w:rsidP="0035517E">
      <w:pPr>
        <w:pStyle w:val="ListParagraph"/>
        <w:numPr>
          <w:ilvl w:val="0"/>
          <w:numId w:val="15"/>
        </w:numPr>
        <w:rPr>
          <w:b/>
          <w:sz w:val="32"/>
        </w:rPr>
      </w:pPr>
      <w:r>
        <w:rPr>
          <w:b/>
          <w:sz w:val="32"/>
        </w:rPr>
        <w:t xml:space="preserve">China: </w:t>
      </w:r>
      <w:r w:rsidR="00AC2B3B">
        <w:rPr>
          <w:b/>
          <w:sz w:val="32"/>
        </w:rPr>
        <w:t>Negotiate to develop a relationship and a commitment to work together</w:t>
      </w:r>
    </w:p>
    <w:p w:rsidR="00AC2B3B" w:rsidRDefault="00AC2B3B" w:rsidP="0035517E">
      <w:pPr>
        <w:pStyle w:val="ListParagraph"/>
        <w:numPr>
          <w:ilvl w:val="0"/>
          <w:numId w:val="15"/>
        </w:numPr>
        <w:rPr>
          <w:b/>
          <w:sz w:val="32"/>
        </w:rPr>
      </w:pPr>
      <w:r>
        <w:rPr>
          <w:b/>
          <w:sz w:val="32"/>
        </w:rPr>
        <w:t>Japan: same as China</w:t>
      </w:r>
    </w:p>
    <w:p w:rsidR="00F95B7B" w:rsidRPr="0035517E" w:rsidRDefault="00AC2B3B" w:rsidP="0035517E">
      <w:pPr>
        <w:pStyle w:val="ListParagraph"/>
        <w:numPr>
          <w:ilvl w:val="0"/>
          <w:numId w:val="15"/>
        </w:numPr>
        <w:rPr>
          <w:b/>
          <w:sz w:val="32"/>
        </w:rPr>
      </w:pPr>
      <w:r>
        <w:rPr>
          <w:b/>
          <w:sz w:val="32"/>
        </w:rPr>
        <w:t xml:space="preserve">US: impatience and their desire to be liked. Other negotiators often turn these to their advantage by dragging out negotiations and making friendship conditional on the final statement. </w:t>
      </w:r>
    </w:p>
    <w:sectPr w:rsidR="00F95B7B" w:rsidRPr="0035517E" w:rsidSect="00F95B7B">
      <w:footerReference w:type="even" r:id="rId5"/>
      <w:footerReference w:type="default" r:id="rId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B44" w:rsidRDefault="00FD4B44" w:rsidP="008C56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D4B44" w:rsidRDefault="00FD4B44" w:rsidP="008C56B5">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B44" w:rsidRDefault="00FD4B44" w:rsidP="008C56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0B7C">
      <w:rPr>
        <w:rStyle w:val="PageNumber"/>
        <w:noProof/>
      </w:rPr>
      <w:t>5</w:t>
    </w:r>
    <w:r>
      <w:rPr>
        <w:rStyle w:val="PageNumber"/>
      </w:rPr>
      <w:fldChar w:fldCharType="end"/>
    </w:r>
  </w:p>
  <w:p w:rsidR="00FD4B44" w:rsidRDefault="00FD4B44" w:rsidP="008C56B5">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13E68"/>
    <w:multiLevelType w:val="hybridMultilevel"/>
    <w:tmpl w:val="434C14AC"/>
    <w:lvl w:ilvl="0" w:tplc="67687C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4010D"/>
    <w:multiLevelType w:val="hybridMultilevel"/>
    <w:tmpl w:val="108ACE3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07E5CA9"/>
    <w:multiLevelType w:val="hybridMultilevel"/>
    <w:tmpl w:val="43BE62CA"/>
    <w:lvl w:ilvl="0" w:tplc="7700B6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DA4EF4"/>
    <w:multiLevelType w:val="hybridMultilevel"/>
    <w:tmpl w:val="3C260136"/>
    <w:lvl w:ilvl="0" w:tplc="7700B6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304727"/>
    <w:multiLevelType w:val="hybridMultilevel"/>
    <w:tmpl w:val="B98A5B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BA4254"/>
    <w:multiLevelType w:val="hybridMultilevel"/>
    <w:tmpl w:val="BB46E186"/>
    <w:lvl w:ilvl="0" w:tplc="7700B6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EB3389"/>
    <w:multiLevelType w:val="hybridMultilevel"/>
    <w:tmpl w:val="8BDAC6C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0F03BCD"/>
    <w:multiLevelType w:val="hybridMultilevel"/>
    <w:tmpl w:val="CAF23C1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655477C"/>
    <w:multiLevelType w:val="hybridMultilevel"/>
    <w:tmpl w:val="65C83EE6"/>
    <w:lvl w:ilvl="0" w:tplc="62A832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2C47A3"/>
    <w:multiLevelType w:val="hybridMultilevel"/>
    <w:tmpl w:val="B77EDE20"/>
    <w:lvl w:ilvl="0" w:tplc="2968DF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8D64AC"/>
    <w:multiLevelType w:val="hybridMultilevel"/>
    <w:tmpl w:val="C3FC2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9301A2"/>
    <w:multiLevelType w:val="hybridMultilevel"/>
    <w:tmpl w:val="B3BE2D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2015019"/>
    <w:multiLevelType w:val="hybridMultilevel"/>
    <w:tmpl w:val="BDD65E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4C6E43"/>
    <w:multiLevelType w:val="hybridMultilevel"/>
    <w:tmpl w:val="AA1EB12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E350C97"/>
    <w:multiLevelType w:val="hybridMultilevel"/>
    <w:tmpl w:val="27869712"/>
    <w:lvl w:ilvl="0" w:tplc="7700B6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5"/>
  </w:num>
  <w:num w:numId="4">
    <w:abstractNumId w:val="6"/>
  </w:num>
  <w:num w:numId="5">
    <w:abstractNumId w:val="3"/>
  </w:num>
  <w:num w:numId="6">
    <w:abstractNumId w:val="7"/>
  </w:num>
  <w:num w:numId="7">
    <w:abstractNumId w:val="13"/>
  </w:num>
  <w:num w:numId="8">
    <w:abstractNumId w:val="1"/>
  </w:num>
  <w:num w:numId="9">
    <w:abstractNumId w:val="4"/>
  </w:num>
  <w:num w:numId="10">
    <w:abstractNumId w:val="12"/>
  </w:num>
  <w:num w:numId="11">
    <w:abstractNumId w:val="11"/>
  </w:num>
  <w:num w:numId="12">
    <w:abstractNumId w:val="0"/>
  </w:num>
  <w:num w:numId="13">
    <w:abstractNumId w:val="2"/>
  </w:num>
  <w:num w:numId="14">
    <w:abstractNumId w:val="8"/>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95B7B"/>
    <w:rsid w:val="000D27E6"/>
    <w:rsid w:val="0035517E"/>
    <w:rsid w:val="00404E5B"/>
    <w:rsid w:val="00460B7C"/>
    <w:rsid w:val="00494686"/>
    <w:rsid w:val="005421DA"/>
    <w:rsid w:val="00610542"/>
    <w:rsid w:val="0064022B"/>
    <w:rsid w:val="007359D3"/>
    <w:rsid w:val="007961FA"/>
    <w:rsid w:val="007C19A9"/>
    <w:rsid w:val="0081589F"/>
    <w:rsid w:val="00875ED9"/>
    <w:rsid w:val="008C56B5"/>
    <w:rsid w:val="0099758F"/>
    <w:rsid w:val="00AA4783"/>
    <w:rsid w:val="00AC2B3B"/>
    <w:rsid w:val="00B270DC"/>
    <w:rsid w:val="00CA01E3"/>
    <w:rsid w:val="00D16C8C"/>
    <w:rsid w:val="00D60497"/>
    <w:rsid w:val="00D64D7E"/>
    <w:rsid w:val="00F95B7B"/>
    <w:rsid w:val="00FD4B44"/>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879D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421DA"/>
    <w:pPr>
      <w:ind w:left="720"/>
      <w:contextualSpacing/>
    </w:pPr>
  </w:style>
  <w:style w:type="paragraph" w:styleId="Footer">
    <w:name w:val="footer"/>
    <w:basedOn w:val="Normal"/>
    <w:link w:val="FooterChar"/>
    <w:uiPriority w:val="99"/>
    <w:semiHidden/>
    <w:unhideWhenUsed/>
    <w:rsid w:val="008C56B5"/>
    <w:pPr>
      <w:tabs>
        <w:tab w:val="center" w:pos="4320"/>
        <w:tab w:val="right" w:pos="8640"/>
      </w:tabs>
    </w:pPr>
  </w:style>
  <w:style w:type="character" w:customStyle="1" w:styleId="FooterChar">
    <w:name w:val="Footer Char"/>
    <w:basedOn w:val="DefaultParagraphFont"/>
    <w:link w:val="Footer"/>
    <w:uiPriority w:val="99"/>
    <w:semiHidden/>
    <w:rsid w:val="008C56B5"/>
  </w:style>
  <w:style w:type="character" w:styleId="PageNumber">
    <w:name w:val="page number"/>
    <w:basedOn w:val="DefaultParagraphFont"/>
    <w:uiPriority w:val="99"/>
    <w:semiHidden/>
    <w:unhideWhenUsed/>
    <w:rsid w:val="008C56B5"/>
  </w:style>
</w:styles>
</file>

<file path=word/webSettings.xml><?xml version="1.0" encoding="utf-8"?>
<w:webSettings xmlns:r="http://schemas.openxmlformats.org/officeDocument/2006/relationships" xmlns:w="http://schemas.openxmlformats.org/wordprocessingml/2006/main">
  <w:divs>
    <w:div w:id="251939420">
      <w:bodyDiv w:val="1"/>
      <w:marLeft w:val="0"/>
      <w:marRight w:val="0"/>
      <w:marTop w:val="0"/>
      <w:marBottom w:val="0"/>
      <w:divBdr>
        <w:top w:val="none" w:sz="0" w:space="0" w:color="auto"/>
        <w:left w:val="none" w:sz="0" w:space="0" w:color="auto"/>
        <w:bottom w:val="none" w:sz="0" w:space="0" w:color="auto"/>
        <w:right w:val="none" w:sz="0" w:space="0" w:color="auto"/>
      </w:divBdr>
    </w:div>
    <w:div w:id="1744595721">
      <w:bodyDiv w:val="1"/>
      <w:marLeft w:val="0"/>
      <w:marRight w:val="0"/>
      <w:marTop w:val="0"/>
      <w:marBottom w:val="0"/>
      <w:divBdr>
        <w:top w:val="none" w:sz="0" w:space="0" w:color="auto"/>
        <w:left w:val="none" w:sz="0" w:space="0" w:color="auto"/>
        <w:bottom w:val="none" w:sz="0" w:space="0" w:color="auto"/>
        <w:right w:val="none" w:sz="0" w:space="0" w:color="auto"/>
      </w:divBdr>
    </w:div>
    <w:div w:id="2025205196">
      <w:bodyDiv w:val="1"/>
      <w:marLeft w:val="0"/>
      <w:marRight w:val="0"/>
      <w:marTop w:val="0"/>
      <w:marBottom w:val="0"/>
      <w:divBdr>
        <w:top w:val="none" w:sz="0" w:space="0" w:color="auto"/>
        <w:left w:val="none" w:sz="0" w:space="0" w:color="auto"/>
        <w:bottom w:val="none" w:sz="0" w:space="0" w:color="auto"/>
        <w:right w:val="none" w:sz="0" w:space="0" w:color="auto"/>
      </w:divBdr>
      <w:divsChild>
        <w:div w:id="938638248">
          <w:marLeft w:val="691"/>
          <w:marRight w:val="0"/>
          <w:marTop w:val="0"/>
          <w:marBottom w:val="0"/>
          <w:divBdr>
            <w:top w:val="none" w:sz="0" w:space="0" w:color="auto"/>
            <w:left w:val="none" w:sz="0" w:space="0" w:color="auto"/>
            <w:bottom w:val="none" w:sz="0" w:space="0" w:color="auto"/>
            <w:right w:val="none" w:sz="0" w:space="0" w:color="auto"/>
          </w:divBdr>
        </w:div>
        <w:div w:id="384179689">
          <w:marLeft w:val="691"/>
          <w:marRight w:val="0"/>
          <w:marTop w:val="0"/>
          <w:marBottom w:val="0"/>
          <w:divBdr>
            <w:top w:val="none" w:sz="0" w:space="0" w:color="auto"/>
            <w:left w:val="none" w:sz="0" w:space="0" w:color="auto"/>
            <w:bottom w:val="none" w:sz="0" w:space="0" w:color="auto"/>
            <w:right w:val="none" w:sz="0" w:space="0" w:color="auto"/>
          </w:divBdr>
        </w:div>
        <w:div w:id="106704681">
          <w:marLeft w:val="691"/>
          <w:marRight w:val="0"/>
          <w:marTop w:val="0"/>
          <w:marBottom w:val="0"/>
          <w:divBdr>
            <w:top w:val="none" w:sz="0" w:space="0" w:color="auto"/>
            <w:left w:val="none" w:sz="0" w:space="0" w:color="auto"/>
            <w:bottom w:val="none" w:sz="0" w:space="0" w:color="auto"/>
            <w:right w:val="none" w:sz="0" w:space="0" w:color="auto"/>
          </w:divBdr>
        </w:div>
        <w:div w:id="1212183203">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5</Pages>
  <Words>1365</Words>
  <Characters>7784</Characters>
  <Application>Microsoft Macintosh Word</Application>
  <DocSecurity>0</DocSecurity>
  <Lines>64</Lines>
  <Paragraphs>15</Paragraphs>
  <ScaleCrop>false</ScaleCrop>
  <Company>Carleton University</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domingo</dc:creator>
  <cp:keywords/>
  <cp:lastModifiedBy>roxanne domingo</cp:lastModifiedBy>
  <cp:revision>3</cp:revision>
  <dcterms:created xsi:type="dcterms:W3CDTF">2012-06-21T19:53:00Z</dcterms:created>
  <dcterms:modified xsi:type="dcterms:W3CDTF">2012-06-22T12:03:00Z</dcterms:modified>
</cp:coreProperties>
</file>