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203" w:rsidRPr="0033616C" w:rsidRDefault="00E85C70" w:rsidP="00E85C70">
      <w:pPr>
        <w:spacing w:after="0"/>
        <w:rPr>
          <w:rFonts w:ascii="Calibri" w:hAnsi="Calibri" w:cs="Calibri"/>
        </w:rPr>
      </w:pPr>
      <w:r w:rsidRPr="0033616C">
        <w:rPr>
          <w:rFonts w:ascii="Calibri" w:hAnsi="Calibri" w:cs="Calibri"/>
        </w:rPr>
        <w:t>Crew Challenge Practise Questions:</w:t>
      </w:r>
    </w:p>
    <w:p w:rsidR="00F13862" w:rsidRPr="0033616C" w:rsidRDefault="00F13862" w:rsidP="00E85C70">
      <w:pPr>
        <w:spacing w:after="0"/>
        <w:rPr>
          <w:rFonts w:ascii="Calibri" w:hAnsi="Calibri" w:cs="Calibri"/>
          <w:b/>
        </w:rPr>
      </w:pPr>
      <w:r w:rsidRPr="0033616C">
        <w:rPr>
          <w:rFonts w:ascii="Calibri" w:hAnsi="Calibri" w:cs="Calibri"/>
          <w:b/>
        </w:rPr>
        <w:t>Risk Profiling:</w:t>
      </w:r>
    </w:p>
    <w:p w:rsidR="00F13862" w:rsidRPr="0033616C" w:rsidRDefault="00F13862" w:rsidP="00E85C70">
      <w:pPr>
        <w:spacing w:after="0"/>
        <w:rPr>
          <w:rFonts w:ascii="Calibri" w:hAnsi="Calibri" w:cs="Calibri"/>
        </w:rPr>
      </w:pPr>
      <w:r w:rsidRPr="0033616C">
        <w:rPr>
          <w:rFonts w:ascii="Calibri" w:hAnsi="Calibri" w:cs="Calibri"/>
        </w:rPr>
        <w:t>How is total risk computed?</w:t>
      </w:r>
    </w:p>
    <w:p w:rsidR="00F13862" w:rsidRPr="0033616C" w:rsidRDefault="00F13862" w:rsidP="00E85C70">
      <w:pPr>
        <w:spacing w:after="0"/>
        <w:rPr>
          <w:rFonts w:ascii="Calibri" w:hAnsi="Calibri" w:cs="Calibri"/>
        </w:rPr>
      </w:pPr>
      <w:r w:rsidRPr="0033616C">
        <w:rPr>
          <w:rFonts w:ascii="Calibri" w:hAnsi="Calibri" w:cs="Calibri"/>
        </w:rPr>
        <w:t>= Sum of all n, L</w:t>
      </w:r>
      <w:r w:rsidRPr="0033616C">
        <w:rPr>
          <w:rFonts w:ascii="Calibri" w:hAnsi="Calibri" w:cs="Calibri"/>
          <w:vertAlign w:val="superscript"/>
        </w:rPr>
        <w:t xml:space="preserve">K </w:t>
      </w:r>
      <w:r w:rsidRPr="0033616C">
        <w:rPr>
          <w:rFonts w:ascii="Calibri" w:hAnsi="Calibri" w:cs="Calibri"/>
        </w:rPr>
        <w:t xml:space="preserve">* M </w:t>
      </w:r>
      <w:r w:rsidRPr="0033616C">
        <w:rPr>
          <w:rFonts w:ascii="Calibri" w:hAnsi="Calibri" w:cs="Calibri"/>
          <w:vertAlign w:val="superscript"/>
        </w:rPr>
        <w:t>K</w:t>
      </w:r>
      <w:r w:rsidRPr="0033616C">
        <w:rPr>
          <w:rFonts w:ascii="Calibri" w:hAnsi="Calibri" w:cs="Calibri"/>
        </w:rPr>
        <w:t xml:space="preserve"> where L is likelihood and M is the impact of the k</w:t>
      </w:r>
      <w:r w:rsidRPr="0033616C">
        <w:rPr>
          <w:rFonts w:ascii="Calibri" w:hAnsi="Calibri" w:cs="Calibri"/>
          <w:vertAlign w:val="superscript"/>
        </w:rPr>
        <w:t>th</w:t>
      </w:r>
      <w:r w:rsidRPr="0033616C">
        <w:rPr>
          <w:rFonts w:ascii="Calibri" w:hAnsi="Calibri" w:cs="Calibri"/>
        </w:rPr>
        <w:t xml:space="preserve"> risk factor (11 risk factors) </w:t>
      </w:r>
    </w:p>
    <w:p w:rsidR="00F13862" w:rsidRPr="0033616C" w:rsidRDefault="00F13862" w:rsidP="00E85C70">
      <w:pPr>
        <w:spacing w:after="0"/>
        <w:rPr>
          <w:rFonts w:ascii="Calibri" w:hAnsi="Calibri" w:cs="Calibri"/>
        </w:rPr>
      </w:pPr>
    </w:p>
    <w:p w:rsidR="00F13862" w:rsidRPr="0033616C" w:rsidRDefault="00F13862" w:rsidP="00E85C70">
      <w:pPr>
        <w:spacing w:after="0"/>
        <w:rPr>
          <w:rFonts w:ascii="Calibri" w:hAnsi="Calibri" w:cs="Calibri"/>
        </w:rPr>
      </w:pPr>
      <w:r w:rsidRPr="0033616C">
        <w:rPr>
          <w:rFonts w:ascii="Calibri" w:hAnsi="Calibri" w:cs="Calibri"/>
        </w:rPr>
        <w:t>Why is risk distribution important?</w:t>
      </w:r>
    </w:p>
    <w:p w:rsidR="00F13862" w:rsidRPr="0033616C" w:rsidRDefault="00F13862" w:rsidP="00E85C70">
      <w:pPr>
        <w:spacing w:after="0"/>
        <w:rPr>
          <w:rFonts w:ascii="Calibri" w:hAnsi="Calibri" w:cs="Calibri"/>
        </w:rPr>
      </w:pPr>
      <w:r w:rsidRPr="0033616C">
        <w:rPr>
          <w:rFonts w:ascii="Calibri" w:hAnsi="Calibri" w:cs="Calibri"/>
        </w:rPr>
        <w:t>Risk distribution is important because if everything is either high or low, then the total score can be misleading. Average risk in the example provided is 5.9 – Middle of low range</w:t>
      </w:r>
    </w:p>
    <w:p w:rsidR="00F13862" w:rsidRPr="0033616C" w:rsidRDefault="00F13862" w:rsidP="00E85C70">
      <w:pPr>
        <w:spacing w:after="0"/>
        <w:rPr>
          <w:rFonts w:ascii="Calibri" w:hAnsi="Calibri" w:cs="Calibri"/>
        </w:rPr>
      </w:pPr>
    </w:p>
    <w:p w:rsidR="00F13862" w:rsidRPr="0033616C" w:rsidRDefault="00F13862" w:rsidP="00E85C70">
      <w:pPr>
        <w:spacing w:after="0"/>
        <w:rPr>
          <w:rFonts w:ascii="Calibri" w:hAnsi="Calibri" w:cs="Calibri"/>
        </w:rPr>
      </w:pPr>
      <w:r w:rsidRPr="0033616C">
        <w:rPr>
          <w:rFonts w:ascii="Calibri" w:hAnsi="Calibri" w:cs="Calibri"/>
        </w:rPr>
        <w:t>How is risk profiling done?</w:t>
      </w:r>
    </w:p>
    <w:p w:rsidR="00000000" w:rsidRPr="0033616C" w:rsidRDefault="0033140A" w:rsidP="00F13862">
      <w:pPr>
        <w:numPr>
          <w:ilvl w:val="0"/>
          <w:numId w:val="5"/>
        </w:numPr>
        <w:spacing w:after="0"/>
        <w:rPr>
          <w:rFonts w:ascii="Calibri" w:hAnsi="Calibri" w:cs="Calibri"/>
        </w:rPr>
      </w:pPr>
      <w:r w:rsidRPr="0033616C">
        <w:rPr>
          <w:rFonts w:ascii="Calibri" w:hAnsi="Calibri" w:cs="Calibri"/>
        </w:rPr>
        <w:t>Identify the system requirements</w:t>
      </w:r>
    </w:p>
    <w:p w:rsidR="00000000" w:rsidRPr="0033616C" w:rsidRDefault="0033140A" w:rsidP="00F13862">
      <w:pPr>
        <w:numPr>
          <w:ilvl w:val="0"/>
          <w:numId w:val="5"/>
        </w:numPr>
        <w:spacing w:after="0"/>
        <w:rPr>
          <w:rFonts w:ascii="Calibri" w:hAnsi="Calibri" w:cs="Calibri"/>
        </w:rPr>
      </w:pPr>
      <w:r w:rsidRPr="0033616C">
        <w:rPr>
          <w:rFonts w:ascii="Calibri" w:hAnsi="Calibri" w:cs="Calibri"/>
        </w:rPr>
        <w:t xml:space="preserve">On a scale of 1 to 5 </w:t>
      </w:r>
    </w:p>
    <w:p w:rsidR="00000000" w:rsidRPr="0033616C" w:rsidRDefault="0033140A" w:rsidP="00F13862">
      <w:pPr>
        <w:numPr>
          <w:ilvl w:val="1"/>
          <w:numId w:val="5"/>
        </w:numPr>
        <w:spacing w:after="0"/>
        <w:rPr>
          <w:rFonts w:ascii="Calibri" w:hAnsi="Calibri" w:cs="Calibri"/>
        </w:rPr>
      </w:pPr>
      <w:r w:rsidRPr="0033616C">
        <w:rPr>
          <w:rFonts w:ascii="Calibri" w:hAnsi="Calibri" w:cs="Calibri"/>
        </w:rPr>
        <w:t xml:space="preserve">Determine </w:t>
      </w:r>
      <w:r w:rsidRPr="0033616C">
        <w:rPr>
          <w:rFonts w:ascii="Calibri" w:hAnsi="Calibri" w:cs="Calibri"/>
          <w:i/>
          <w:iCs/>
        </w:rPr>
        <w:t>the likelihood the requirement will not be implemented</w:t>
      </w:r>
      <w:r w:rsidRPr="0033616C">
        <w:rPr>
          <w:rFonts w:ascii="Calibri" w:hAnsi="Calibri" w:cs="Calibri"/>
        </w:rPr>
        <w:t xml:space="preserve">, where </w:t>
      </w:r>
      <w:r w:rsidRPr="0033616C">
        <w:rPr>
          <w:rFonts w:ascii="Calibri" w:hAnsi="Calibri" w:cs="Calibri"/>
          <w:i/>
          <w:iCs/>
        </w:rPr>
        <w:t>1 is low probability</w:t>
      </w:r>
    </w:p>
    <w:p w:rsidR="00000000" w:rsidRPr="0033616C" w:rsidRDefault="0033140A" w:rsidP="00F13862">
      <w:pPr>
        <w:numPr>
          <w:ilvl w:val="1"/>
          <w:numId w:val="5"/>
        </w:numPr>
        <w:spacing w:after="0"/>
        <w:rPr>
          <w:rFonts w:ascii="Calibri" w:hAnsi="Calibri" w:cs="Calibri"/>
        </w:rPr>
      </w:pPr>
      <w:r w:rsidRPr="0033616C">
        <w:rPr>
          <w:rFonts w:ascii="Calibri" w:hAnsi="Calibri" w:cs="Calibri"/>
        </w:rPr>
        <w:t xml:space="preserve">Assess the </w:t>
      </w:r>
      <w:r w:rsidRPr="0033616C">
        <w:rPr>
          <w:rFonts w:ascii="Calibri" w:hAnsi="Calibri" w:cs="Calibri"/>
          <w:i/>
          <w:iCs/>
        </w:rPr>
        <w:t>impact on t</w:t>
      </w:r>
      <w:r w:rsidRPr="0033616C">
        <w:rPr>
          <w:rFonts w:ascii="Calibri" w:hAnsi="Calibri" w:cs="Calibri"/>
          <w:i/>
          <w:iCs/>
        </w:rPr>
        <w:t>he system if the requirement cannot be implemented</w:t>
      </w:r>
      <w:r w:rsidRPr="0033616C">
        <w:rPr>
          <w:rFonts w:ascii="Calibri" w:hAnsi="Calibri" w:cs="Calibri"/>
        </w:rPr>
        <w:t>, where 1</w:t>
      </w:r>
      <w:r w:rsidRPr="0033616C">
        <w:rPr>
          <w:rFonts w:ascii="Calibri" w:hAnsi="Calibri" w:cs="Calibri"/>
          <w:i/>
          <w:iCs/>
        </w:rPr>
        <w:t xml:space="preserve"> is low impa</w:t>
      </w:r>
      <w:r w:rsidRPr="0033616C">
        <w:rPr>
          <w:rFonts w:ascii="Calibri" w:hAnsi="Calibri" w:cs="Calibri"/>
          <w:i/>
          <w:iCs/>
        </w:rPr>
        <w:t>ct</w:t>
      </w:r>
    </w:p>
    <w:p w:rsidR="00000000" w:rsidRPr="0033616C" w:rsidRDefault="0033140A" w:rsidP="00F13862">
      <w:pPr>
        <w:numPr>
          <w:ilvl w:val="0"/>
          <w:numId w:val="5"/>
        </w:numPr>
        <w:spacing w:after="0"/>
        <w:rPr>
          <w:rFonts w:ascii="Calibri" w:hAnsi="Calibri" w:cs="Calibri"/>
        </w:rPr>
      </w:pPr>
      <w:r w:rsidRPr="0033616C">
        <w:rPr>
          <w:rFonts w:ascii="Calibri" w:hAnsi="Calibri" w:cs="Calibri"/>
        </w:rPr>
        <w:t>Multiply the likelihood by the impact</w:t>
      </w:r>
    </w:p>
    <w:p w:rsidR="00000000" w:rsidRPr="0033616C" w:rsidRDefault="0033140A" w:rsidP="00F13862">
      <w:pPr>
        <w:numPr>
          <w:ilvl w:val="0"/>
          <w:numId w:val="5"/>
        </w:numPr>
        <w:spacing w:after="0"/>
        <w:rPr>
          <w:rFonts w:ascii="Calibri" w:hAnsi="Calibri" w:cs="Calibri"/>
        </w:rPr>
      </w:pPr>
      <w:r w:rsidRPr="0033616C">
        <w:rPr>
          <w:rFonts w:ascii="Calibri" w:hAnsi="Calibri" w:cs="Calibri"/>
        </w:rPr>
        <w:t>Sum the resultant scores</w:t>
      </w:r>
    </w:p>
    <w:p w:rsidR="00000000" w:rsidRPr="0033616C" w:rsidRDefault="0033140A" w:rsidP="00F13862">
      <w:pPr>
        <w:numPr>
          <w:ilvl w:val="0"/>
          <w:numId w:val="5"/>
        </w:numPr>
        <w:spacing w:after="0"/>
        <w:rPr>
          <w:rFonts w:ascii="Calibri" w:hAnsi="Calibri" w:cs="Calibri"/>
        </w:rPr>
      </w:pPr>
      <w:r w:rsidRPr="0033616C">
        <w:rPr>
          <w:rFonts w:ascii="Calibri" w:hAnsi="Calibri" w:cs="Calibri"/>
        </w:rPr>
        <w:t>Divide by the number of factors</w:t>
      </w:r>
    </w:p>
    <w:p w:rsidR="00F13862" w:rsidRPr="0033616C" w:rsidRDefault="0033140A" w:rsidP="00E85C70">
      <w:pPr>
        <w:numPr>
          <w:ilvl w:val="1"/>
          <w:numId w:val="5"/>
        </w:numPr>
        <w:spacing w:after="0"/>
        <w:rPr>
          <w:rFonts w:ascii="Calibri" w:hAnsi="Calibri" w:cs="Calibri"/>
        </w:rPr>
      </w:pPr>
      <w:r w:rsidRPr="0033616C">
        <w:rPr>
          <w:rFonts w:ascii="Calibri" w:hAnsi="Calibri" w:cs="Calibri"/>
        </w:rPr>
        <w:t xml:space="preserve">Yields an unbiased estimate of the project </w:t>
      </w:r>
      <w:r w:rsidRPr="0033616C">
        <w:rPr>
          <w:rFonts w:ascii="Calibri" w:hAnsi="Calibri" w:cs="Calibri"/>
        </w:rPr>
        <w:t>risk</w:t>
      </w:r>
    </w:p>
    <w:p w:rsidR="0033616C" w:rsidRDefault="0033616C" w:rsidP="00E85C70">
      <w:pPr>
        <w:spacing w:after="0"/>
        <w:rPr>
          <w:rFonts w:ascii="Calibri" w:hAnsi="Calibri" w:cs="Calibri"/>
          <w:b/>
        </w:rPr>
      </w:pPr>
    </w:p>
    <w:p w:rsidR="00F13862" w:rsidRDefault="0033616C" w:rsidP="00E85C70">
      <w:pPr>
        <w:spacing w:after="0"/>
        <w:rPr>
          <w:rFonts w:ascii="Calibri" w:hAnsi="Calibri" w:cs="Calibri"/>
          <w:b/>
        </w:rPr>
      </w:pPr>
      <w:r>
        <w:rPr>
          <w:rFonts w:ascii="Calibri" w:hAnsi="Calibri" w:cs="Calibri"/>
          <w:b/>
        </w:rPr>
        <w:t>Sharing Economy:</w:t>
      </w:r>
    </w:p>
    <w:p w:rsidR="0033616C" w:rsidRDefault="0033616C" w:rsidP="00E85C70">
      <w:pPr>
        <w:spacing w:after="0"/>
        <w:rPr>
          <w:rFonts w:ascii="Calibri" w:hAnsi="Calibri" w:cs="Calibri"/>
        </w:rPr>
      </w:pPr>
      <w:r>
        <w:rPr>
          <w:rFonts w:ascii="Calibri" w:hAnsi="Calibri" w:cs="Calibri"/>
        </w:rPr>
        <w:t>What is the sharing economy and how else can it be defined?</w:t>
      </w:r>
    </w:p>
    <w:p w:rsidR="0033616C" w:rsidRDefault="0033616C" w:rsidP="00E85C70">
      <w:pPr>
        <w:spacing w:after="0"/>
        <w:rPr>
          <w:rFonts w:ascii="Calibri" w:hAnsi="Calibri" w:cs="Calibri"/>
        </w:rPr>
      </w:pPr>
      <w:r>
        <w:rPr>
          <w:rFonts w:ascii="Calibri" w:hAnsi="Calibri" w:cs="Calibri"/>
        </w:rPr>
        <w:t xml:space="preserve">The sharing economy is also known as </w:t>
      </w:r>
      <w:proofErr w:type="spellStart"/>
      <w:r>
        <w:rPr>
          <w:rFonts w:ascii="Calibri" w:hAnsi="Calibri" w:cs="Calibri"/>
        </w:rPr>
        <w:t>shareconomy</w:t>
      </w:r>
      <w:proofErr w:type="spellEnd"/>
      <w:r>
        <w:rPr>
          <w:rFonts w:ascii="Calibri" w:hAnsi="Calibri" w:cs="Calibri"/>
        </w:rPr>
        <w:t xml:space="preserve">, collaborative consumption, peer economy and hybrid market model of peer to peer exchange. Most transactions occur using community-based online services and it represents that </w:t>
      </w:r>
      <w:proofErr w:type="spellStart"/>
      <w:r>
        <w:rPr>
          <w:rFonts w:ascii="Calibri" w:hAnsi="Calibri" w:cs="Calibri"/>
        </w:rPr>
        <w:t>mutalisation</w:t>
      </w:r>
      <w:proofErr w:type="spellEnd"/>
      <w:r>
        <w:rPr>
          <w:rFonts w:ascii="Calibri" w:hAnsi="Calibri" w:cs="Calibri"/>
        </w:rPr>
        <w:t xml:space="preserve"> of excess capacity in goods and services</w:t>
      </w:r>
    </w:p>
    <w:p w:rsidR="0033616C" w:rsidRDefault="0033616C" w:rsidP="00E85C70">
      <w:pPr>
        <w:spacing w:after="0"/>
        <w:rPr>
          <w:rFonts w:ascii="Calibri" w:hAnsi="Calibri" w:cs="Calibri"/>
        </w:rPr>
      </w:pPr>
    </w:p>
    <w:p w:rsidR="0033616C" w:rsidRDefault="0033616C" w:rsidP="00E85C70">
      <w:pPr>
        <w:spacing w:after="0"/>
        <w:rPr>
          <w:rFonts w:ascii="Calibri" w:hAnsi="Calibri" w:cs="Calibri"/>
        </w:rPr>
      </w:pPr>
      <w:r>
        <w:rPr>
          <w:rFonts w:ascii="Calibri" w:hAnsi="Calibri" w:cs="Calibri"/>
        </w:rPr>
        <w:t>What has PwC will be the worth of the sharing economy by 2025?</w:t>
      </w:r>
    </w:p>
    <w:p w:rsidR="0033616C" w:rsidRDefault="0033616C" w:rsidP="00E85C70">
      <w:pPr>
        <w:spacing w:after="0"/>
        <w:rPr>
          <w:rFonts w:ascii="Calibri" w:hAnsi="Calibri" w:cs="Calibri"/>
        </w:rPr>
      </w:pPr>
      <w:r>
        <w:rPr>
          <w:rFonts w:ascii="Calibri" w:hAnsi="Calibri" w:cs="Calibri"/>
        </w:rPr>
        <w:t>$335 Billion in revenue worldwide</w:t>
      </w:r>
    </w:p>
    <w:p w:rsidR="0033616C" w:rsidRDefault="0033616C" w:rsidP="00E85C70">
      <w:pPr>
        <w:spacing w:after="0"/>
        <w:rPr>
          <w:rFonts w:ascii="Calibri" w:hAnsi="Calibri" w:cs="Calibri"/>
        </w:rPr>
      </w:pPr>
    </w:p>
    <w:p w:rsidR="0033616C" w:rsidRDefault="0033616C" w:rsidP="00E85C70">
      <w:pPr>
        <w:spacing w:after="0"/>
        <w:rPr>
          <w:rFonts w:ascii="Calibri" w:hAnsi="Calibri" w:cs="Calibri"/>
        </w:rPr>
      </w:pPr>
      <w:r>
        <w:rPr>
          <w:rFonts w:ascii="Calibri" w:hAnsi="Calibri" w:cs="Calibri"/>
        </w:rPr>
        <w:t>How is the way people buying and using favorite products changing?</w:t>
      </w:r>
    </w:p>
    <w:p w:rsidR="0033616C" w:rsidRDefault="0033616C" w:rsidP="00E85C70">
      <w:pPr>
        <w:spacing w:after="0"/>
        <w:rPr>
          <w:rFonts w:ascii="Calibri" w:hAnsi="Calibri" w:cs="Calibri"/>
        </w:rPr>
      </w:pPr>
      <w:r>
        <w:rPr>
          <w:rFonts w:ascii="Calibri" w:hAnsi="Calibri" w:cs="Calibri"/>
        </w:rPr>
        <w:t xml:space="preserve">Ownership, a traditional way to own things is now being replaced by having temporary access or to share products and services. This can be seen in the examples of start up brands such as Airbnb and Zipcar. </w:t>
      </w:r>
    </w:p>
    <w:p w:rsidR="0033616C" w:rsidRDefault="0033616C" w:rsidP="00E85C70">
      <w:pPr>
        <w:spacing w:after="0"/>
        <w:rPr>
          <w:rFonts w:ascii="Calibri" w:hAnsi="Calibri" w:cs="Calibri"/>
        </w:rPr>
      </w:pPr>
    </w:p>
    <w:p w:rsidR="0033616C" w:rsidRDefault="0033616C" w:rsidP="00E85C70">
      <w:pPr>
        <w:spacing w:after="0"/>
        <w:rPr>
          <w:rFonts w:ascii="Calibri" w:hAnsi="Calibri" w:cs="Calibri"/>
        </w:rPr>
      </w:pPr>
      <w:r>
        <w:rPr>
          <w:rFonts w:ascii="Calibri" w:hAnsi="Calibri" w:cs="Calibri"/>
        </w:rPr>
        <w:t xml:space="preserve">How does </w:t>
      </w:r>
      <w:proofErr w:type="spellStart"/>
      <w:r>
        <w:rPr>
          <w:rFonts w:ascii="Calibri" w:hAnsi="Calibri" w:cs="Calibri"/>
        </w:rPr>
        <w:t>shareconomy</w:t>
      </w:r>
      <w:proofErr w:type="spellEnd"/>
      <w:r>
        <w:rPr>
          <w:rFonts w:ascii="Calibri" w:hAnsi="Calibri" w:cs="Calibri"/>
        </w:rPr>
        <w:t xml:space="preserve"> help consumers?</w:t>
      </w:r>
    </w:p>
    <w:p w:rsidR="0033616C" w:rsidRDefault="0033616C" w:rsidP="00E85C70">
      <w:pPr>
        <w:spacing w:after="0"/>
        <w:rPr>
          <w:rFonts w:ascii="Calibri" w:hAnsi="Calibri" w:cs="Calibri"/>
        </w:rPr>
      </w:pPr>
      <w:r>
        <w:rPr>
          <w:rFonts w:ascii="Calibri" w:hAnsi="Calibri" w:cs="Calibri"/>
        </w:rPr>
        <w:t xml:space="preserve">There are fewer purchases, cost of products and services is </w:t>
      </w:r>
      <w:r w:rsidR="00750D21">
        <w:rPr>
          <w:rFonts w:ascii="Calibri" w:hAnsi="Calibri" w:cs="Calibri"/>
        </w:rPr>
        <w:t>reduced and it is environmentally friendly</w:t>
      </w:r>
    </w:p>
    <w:p w:rsidR="00750D21" w:rsidRDefault="00750D21" w:rsidP="00E85C70">
      <w:pPr>
        <w:spacing w:after="0"/>
        <w:rPr>
          <w:rFonts w:ascii="Calibri" w:hAnsi="Calibri" w:cs="Calibri"/>
        </w:rPr>
      </w:pPr>
    </w:p>
    <w:p w:rsidR="00750D21" w:rsidRDefault="00750D21" w:rsidP="00E85C70">
      <w:pPr>
        <w:spacing w:after="0"/>
        <w:rPr>
          <w:rFonts w:ascii="Calibri" w:hAnsi="Calibri" w:cs="Calibri"/>
        </w:rPr>
      </w:pPr>
      <w:r>
        <w:rPr>
          <w:rFonts w:ascii="Calibri" w:hAnsi="Calibri" w:cs="Calibri"/>
        </w:rPr>
        <w:t>How has the growth of sharing systems happened?</w:t>
      </w:r>
    </w:p>
    <w:p w:rsidR="00000000" w:rsidRPr="00750D21" w:rsidRDefault="0033140A" w:rsidP="00750D21">
      <w:pPr>
        <w:spacing w:after="0"/>
        <w:rPr>
          <w:rFonts w:ascii="Calibri" w:hAnsi="Calibri" w:cs="Calibri"/>
        </w:rPr>
      </w:pPr>
      <w:r w:rsidRPr="00750D21">
        <w:rPr>
          <w:rFonts w:ascii="Calibri" w:hAnsi="Calibri" w:cs="Calibri"/>
          <w:i/>
          <w:iCs/>
        </w:rPr>
        <w:t>Growth</w:t>
      </w:r>
      <w:r w:rsidRPr="00750D21">
        <w:rPr>
          <w:rFonts w:ascii="Calibri" w:hAnsi="Calibri" w:cs="Calibri"/>
        </w:rPr>
        <w:t xml:space="preserve"> in sharing systems has particularly been </w:t>
      </w:r>
      <w:r w:rsidRPr="00750D21">
        <w:rPr>
          <w:rFonts w:ascii="Calibri" w:hAnsi="Calibri" w:cs="Calibri"/>
          <w:i/>
          <w:iCs/>
        </w:rPr>
        <w:t>fueled by the Internet</w:t>
      </w:r>
      <w:r w:rsidRPr="00750D21">
        <w:rPr>
          <w:rFonts w:ascii="Calibri" w:hAnsi="Calibri" w:cs="Calibri"/>
        </w:rPr>
        <w:t xml:space="preserve">, with its rise of </w:t>
      </w:r>
      <w:r w:rsidRPr="00750D21">
        <w:rPr>
          <w:rFonts w:ascii="Calibri" w:hAnsi="Calibri" w:cs="Calibri"/>
          <w:i/>
          <w:iCs/>
        </w:rPr>
        <w:t>social media systems</w:t>
      </w:r>
      <w:r w:rsidRPr="00750D21">
        <w:rPr>
          <w:rFonts w:ascii="Calibri" w:hAnsi="Calibri" w:cs="Calibri"/>
        </w:rPr>
        <w:t xml:space="preserve">, which facilitate connections between </w:t>
      </w:r>
      <w:proofErr w:type="gramStart"/>
      <w:r w:rsidRPr="00750D21">
        <w:rPr>
          <w:rFonts w:ascii="Calibri" w:hAnsi="Calibri" w:cs="Calibri"/>
        </w:rPr>
        <w:t>peers</w:t>
      </w:r>
      <w:proofErr w:type="gramEnd"/>
      <w:r w:rsidRPr="00750D21">
        <w:rPr>
          <w:rFonts w:ascii="Calibri" w:hAnsi="Calibri" w:cs="Calibri"/>
        </w:rPr>
        <w:t xml:space="preserve"> eager to share their possessions. The central pride </w:t>
      </w:r>
      <w:r w:rsidRPr="00750D21">
        <w:rPr>
          <w:rFonts w:ascii="Calibri" w:hAnsi="Calibri" w:cs="Calibri"/>
        </w:rPr>
        <w:t xml:space="preserve">of collaborative consumption is simple: </w:t>
      </w:r>
      <w:r w:rsidRPr="00750D21">
        <w:rPr>
          <w:rFonts w:ascii="Calibri" w:hAnsi="Calibri" w:cs="Calibri"/>
          <w:i/>
          <w:iCs/>
        </w:rPr>
        <w:t>Obtain value from untapped potential residing in goods that are not entirely exploited by their owners</w:t>
      </w:r>
      <w:r w:rsidRPr="00750D21">
        <w:rPr>
          <w:rFonts w:ascii="Calibri" w:hAnsi="Calibri" w:cs="Calibri"/>
        </w:rPr>
        <w:t>.</w:t>
      </w:r>
    </w:p>
    <w:p w:rsidR="00750D21" w:rsidRDefault="00750D21" w:rsidP="00E85C70">
      <w:pPr>
        <w:spacing w:after="0"/>
        <w:rPr>
          <w:rFonts w:ascii="Calibri" w:hAnsi="Calibri" w:cs="Calibri"/>
        </w:rPr>
      </w:pPr>
    </w:p>
    <w:p w:rsidR="00750D21" w:rsidRDefault="00750D21" w:rsidP="00E85C70">
      <w:pPr>
        <w:spacing w:after="0"/>
        <w:rPr>
          <w:rFonts w:ascii="Calibri" w:hAnsi="Calibri" w:cs="Calibri"/>
        </w:rPr>
      </w:pPr>
      <w:r>
        <w:rPr>
          <w:rFonts w:ascii="Calibri" w:hAnsi="Calibri" w:cs="Calibri"/>
        </w:rPr>
        <w:lastRenderedPageBreak/>
        <w:t xml:space="preserve">Why does it represent a threat to established industries? </w:t>
      </w:r>
    </w:p>
    <w:p w:rsidR="00000000" w:rsidRDefault="0033140A" w:rsidP="00750D21">
      <w:pPr>
        <w:spacing w:after="0"/>
        <w:rPr>
          <w:rFonts w:ascii="Calibri" w:hAnsi="Calibri" w:cs="Calibri"/>
        </w:rPr>
      </w:pPr>
      <w:r w:rsidRPr="00750D21">
        <w:rPr>
          <w:rFonts w:ascii="Calibri" w:hAnsi="Calibri" w:cs="Calibri"/>
        </w:rPr>
        <w:t>The speed of growth with which sharing systems have spread suggests that the sharing econo</w:t>
      </w:r>
      <w:r w:rsidRPr="00750D21">
        <w:rPr>
          <w:rFonts w:ascii="Calibri" w:hAnsi="Calibri" w:cs="Calibri"/>
        </w:rPr>
        <w:t xml:space="preserve">my might represent </w:t>
      </w:r>
      <w:r w:rsidRPr="00750D21">
        <w:rPr>
          <w:rFonts w:ascii="Calibri" w:hAnsi="Calibri" w:cs="Calibri"/>
          <w:i/>
          <w:iCs/>
        </w:rPr>
        <w:t>a serious threat to established industries</w:t>
      </w:r>
      <w:r w:rsidRPr="00750D21">
        <w:rPr>
          <w:rFonts w:ascii="Calibri" w:hAnsi="Calibri" w:cs="Calibri"/>
        </w:rPr>
        <w:t xml:space="preserve">, due to fewer purchases and consequent distress in conventional markets. </w:t>
      </w:r>
    </w:p>
    <w:p w:rsidR="00750D21" w:rsidRDefault="00750D21" w:rsidP="00750D21">
      <w:pPr>
        <w:spacing w:after="0"/>
        <w:rPr>
          <w:rFonts w:ascii="Calibri" w:hAnsi="Calibri" w:cs="Calibri"/>
        </w:rPr>
      </w:pPr>
    </w:p>
    <w:p w:rsidR="00750D21" w:rsidRDefault="00750D21" w:rsidP="00750D21">
      <w:pPr>
        <w:spacing w:after="0"/>
        <w:rPr>
          <w:rFonts w:ascii="Calibri" w:hAnsi="Calibri" w:cs="Calibri"/>
        </w:rPr>
      </w:pPr>
      <w:r>
        <w:rPr>
          <w:rFonts w:ascii="Calibri" w:hAnsi="Calibri" w:cs="Calibri"/>
        </w:rPr>
        <w:t>What are the three main types of sharing?</w:t>
      </w:r>
    </w:p>
    <w:p w:rsidR="00750D21" w:rsidRDefault="00750D21" w:rsidP="00750D21">
      <w:pPr>
        <w:pStyle w:val="ListParagraph"/>
        <w:numPr>
          <w:ilvl w:val="0"/>
          <w:numId w:val="9"/>
        </w:numPr>
        <w:rPr>
          <w:rFonts w:ascii="Calibri" w:hAnsi="Calibri" w:cs="Calibri"/>
        </w:rPr>
      </w:pPr>
      <w:r w:rsidRPr="00750D21">
        <w:rPr>
          <w:rFonts w:ascii="Calibri" w:hAnsi="Calibri" w:cs="Calibri"/>
          <w:b/>
          <w:i/>
        </w:rPr>
        <w:t>Product service systems</w:t>
      </w:r>
      <w:r w:rsidRPr="00750D21">
        <w:rPr>
          <w:rFonts w:ascii="Calibri" w:hAnsi="Calibri" w:cs="Calibri"/>
        </w:rPr>
        <w:t xml:space="preserve"> which allow members to share multiple products owned by companies or private persons </w:t>
      </w:r>
    </w:p>
    <w:p w:rsidR="00750D21" w:rsidRDefault="00750D21" w:rsidP="00750D21">
      <w:pPr>
        <w:pStyle w:val="ListParagraph"/>
        <w:numPr>
          <w:ilvl w:val="0"/>
          <w:numId w:val="9"/>
        </w:numPr>
        <w:rPr>
          <w:rFonts w:ascii="Calibri" w:hAnsi="Calibri" w:cs="Calibri"/>
        </w:rPr>
      </w:pPr>
      <w:r w:rsidRPr="00750D21">
        <w:rPr>
          <w:rFonts w:ascii="Calibri" w:hAnsi="Calibri" w:cs="Calibri"/>
          <w:b/>
          <w:i/>
        </w:rPr>
        <w:t>Redistribution markets</w:t>
      </w:r>
      <w:r w:rsidRPr="00750D21">
        <w:rPr>
          <w:rFonts w:ascii="Calibri" w:hAnsi="Calibri" w:cs="Calibri"/>
        </w:rPr>
        <w:t xml:space="preserve"> which are peer-to-peer matching or social networks that allow re-ownerships of products</w:t>
      </w:r>
    </w:p>
    <w:p w:rsidR="00750D21" w:rsidRPr="00750D21" w:rsidRDefault="00750D21" w:rsidP="00750D21">
      <w:pPr>
        <w:pStyle w:val="ListParagraph"/>
        <w:numPr>
          <w:ilvl w:val="0"/>
          <w:numId w:val="9"/>
        </w:numPr>
        <w:rPr>
          <w:rFonts w:ascii="Calibri" w:hAnsi="Calibri" w:cs="Calibri"/>
        </w:rPr>
      </w:pPr>
      <w:r w:rsidRPr="00750D21">
        <w:rPr>
          <w:rFonts w:ascii="Calibri" w:hAnsi="Calibri" w:cs="Calibri"/>
          <w:b/>
          <w:i/>
        </w:rPr>
        <w:t>Collaborative lifestyles</w:t>
      </w:r>
      <w:r w:rsidRPr="00750D21">
        <w:rPr>
          <w:rFonts w:ascii="Calibri" w:hAnsi="Calibri" w:cs="Calibri"/>
        </w:rPr>
        <w:t xml:space="preserve"> in which people sharing similar interests help each other out with less tangible assets such as money, space or time through digital technology</w:t>
      </w:r>
    </w:p>
    <w:p w:rsidR="00750D21" w:rsidRDefault="00750D21" w:rsidP="00E85C70">
      <w:pPr>
        <w:spacing w:after="0"/>
        <w:rPr>
          <w:rFonts w:ascii="Calibri" w:hAnsi="Calibri" w:cs="Calibri"/>
        </w:rPr>
      </w:pPr>
    </w:p>
    <w:p w:rsidR="00750D21" w:rsidRDefault="00750D21" w:rsidP="00E85C70">
      <w:pPr>
        <w:spacing w:after="0"/>
        <w:rPr>
          <w:rFonts w:ascii="Calibri" w:hAnsi="Calibri" w:cs="Calibri"/>
        </w:rPr>
      </w:pPr>
      <w:r>
        <w:rPr>
          <w:rFonts w:ascii="Calibri" w:hAnsi="Calibri" w:cs="Calibri"/>
        </w:rPr>
        <w:t>What is the argument for the sharing economy?</w:t>
      </w:r>
    </w:p>
    <w:p w:rsidR="00000000" w:rsidRPr="00750D21" w:rsidRDefault="0033140A" w:rsidP="00750D21">
      <w:pPr>
        <w:spacing w:after="0"/>
        <w:rPr>
          <w:rFonts w:ascii="Calibri" w:hAnsi="Calibri" w:cs="Calibri"/>
        </w:rPr>
      </w:pPr>
      <w:r w:rsidRPr="00750D21">
        <w:rPr>
          <w:rFonts w:ascii="Calibri" w:hAnsi="Calibri" w:cs="Calibri"/>
          <w:iCs/>
        </w:rPr>
        <w:t>The more we share, the fewer of Earth’s resources will be consumed, creating a more effi</w:t>
      </w:r>
      <w:r w:rsidRPr="00750D21">
        <w:rPr>
          <w:rFonts w:ascii="Calibri" w:hAnsi="Calibri" w:cs="Calibri"/>
          <w:iCs/>
        </w:rPr>
        <w:t>cient and sustainable mode of consumption.</w:t>
      </w:r>
    </w:p>
    <w:p w:rsidR="00750D21" w:rsidRDefault="00750D21" w:rsidP="00E85C70">
      <w:pPr>
        <w:spacing w:after="0"/>
        <w:rPr>
          <w:rFonts w:ascii="Calibri" w:hAnsi="Calibri" w:cs="Calibri"/>
        </w:rPr>
      </w:pPr>
    </w:p>
    <w:p w:rsidR="00750D21" w:rsidRDefault="00750D21" w:rsidP="00E85C70">
      <w:pPr>
        <w:spacing w:after="0"/>
        <w:rPr>
          <w:rFonts w:ascii="Calibri" w:hAnsi="Calibri" w:cs="Calibri"/>
        </w:rPr>
      </w:pPr>
      <w:r>
        <w:rPr>
          <w:rFonts w:ascii="Calibri" w:hAnsi="Calibri" w:cs="Calibri"/>
        </w:rPr>
        <w:t>Does collaborative consumption stem from ecological awareness?</w:t>
      </w:r>
    </w:p>
    <w:p w:rsidR="00750D21" w:rsidRDefault="00750D21" w:rsidP="00E85C70">
      <w:pPr>
        <w:spacing w:after="0"/>
        <w:rPr>
          <w:rFonts w:ascii="Calibri" w:hAnsi="Calibri" w:cs="Calibri"/>
        </w:rPr>
      </w:pPr>
      <w:r>
        <w:rPr>
          <w:rFonts w:ascii="Calibri" w:hAnsi="Calibri" w:cs="Calibri"/>
        </w:rPr>
        <w:t>R</w:t>
      </w:r>
      <w:r w:rsidRPr="00750D21">
        <w:rPr>
          <w:rFonts w:ascii="Calibri" w:hAnsi="Calibri" w:cs="Calibri"/>
        </w:rPr>
        <w:t xml:space="preserve">esearch suggests that </w:t>
      </w:r>
      <w:r w:rsidRPr="00750D21">
        <w:rPr>
          <w:rFonts w:ascii="Calibri" w:hAnsi="Calibri" w:cs="Calibri"/>
          <w:i/>
          <w:iCs/>
        </w:rPr>
        <w:t>the major consumer motivation is self-oriented</w:t>
      </w:r>
      <w:r w:rsidRPr="00750D21">
        <w:rPr>
          <w:rFonts w:ascii="Calibri" w:hAnsi="Calibri" w:cs="Calibri"/>
        </w:rPr>
        <w:t xml:space="preserve">. Specifically, </w:t>
      </w:r>
      <w:r w:rsidRPr="00750D21">
        <w:rPr>
          <w:rFonts w:ascii="Calibri" w:hAnsi="Calibri" w:cs="Calibri"/>
          <w:i/>
          <w:iCs/>
        </w:rPr>
        <w:t>consumers prefer the lower costs</w:t>
      </w:r>
      <w:r w:rsidRPr="00750D21">
        <w:rPr>
          <w:rFonts w:ascii="Calibri" w:hAnsi="Calibri" w:cs="Calibri"/>
        </w:rPr>
        <w:t xml:space="preserve"> that the leading companies in the sharing economy tend to provide.</w:t>
      </w:r>
    </w:p>
    <w:p w:rsidR="00750D21" w:rsidRDefault="00750D21" w:rsidP="00E85C70">
      <w:pPr>
        <w:spacing w:after="0"/>
        <w:rPr>
          <w:rFonts w:ascii="Calibri" w:hAnsi="Calibri" w:cs="Calibri"/>
        </w:rPr>
      </w:pPr>
    </w:p>
    <w:p w:rsidR="00750D21" w:rsidRDefault="00750D21" w:rsidP="00E85C70">
      <w:pPr>
        <w:spacing w:after="0"/>
        <w:rPr>
          <w:rFonts w:ascii="Calibri" w:hAnsi="Calibri" w:cs="Calibri"/>
        </w:rPr>
      </w:pPr>
      <w:r>
        <w:rPr>
          <w:rFonts w:ascii="Calibri" w:hAnsi="Calibri" w:cs="Calibri"/>
        </w:rPr>
        <w:t>What are the models of this economy?</w:t>
      </w:r>
    </w:p>
    <w:p w:rsidR="00750D21" w:rsidRDefault="00750D21" w:rsidP="00750D21">
      <w:pPr>
        <w:pStyle w:val="ListParagraph"/>
        <w:numPr>
          <w:ilvl w:val="0"/>
          <w:numId w:val="11"/>
        </w:numPr>
        <w:rPr>
          <w:rFonts w:ascii="Calibri" w:hAnsi="Calibri" w:cs="Calibri"/>
        </w:rPr>
      </w:pPr>
      <w:r>
        <w:rPr>
          <w:rFonts w:ascii="Calibri" w:hAnsi="Calibri" w:cs="Calibri"/>
        </w:rPr>
        <w:t>Sell the use, not the product</w:t>
      </w:r>
    </w:p>
    <w:p w:rsidR="00750D21" w:rsidRDefault="00750D21" w:rsidP="00750D21">
      <w:pPr>
        <w:pStyle w:val="ListParagraph"/>
        <w:numPr>
          <w:ilvl w:val="0"/>
          <w:numId w:val="11"/>
        </w:numPr>
        <w:rPr>
          <w:rFonts w:ascii="Calibri" w:hAnsi="Calibri" w:cs="Calibri"/>
        </w:rPr>
      </w:pPr>
      <w:r>
        <w:rPr>
          <w:rFonts w:ascii="Calibri" w:hAnsi="Calibri" w:cs="Calibri"/>
        </w:rPr>
        <w:t>Support customers in attempts to resell your products</w:t>
      </w:r>
    </w:p>
    <w:p w:rsidR="00750D21" w:rsidRDefault="00750D21" w:rsidP="00750D21">
      <w:pPr>
        <w:pStyle w:val="ListParagraph"/>
        <w:numPr>
          <w:ilvl w:val="0"/>
          <w:numId w:val="11"/>
        </w:numPr>
        <w:rPr>
          <w:rFonts w:ascii="Calibri" w:hAnsi="Calibri" w:cs="Calibri"/>
        </w:rPr>
      </w:pPr>
      <w:r>
        <w:rPr>
          <w:rFonts w:ascii="Calibri" w:hAnsi="Calibri" w:cs="Calibri"/>
        </w:rPr>
        <w:t>Take advantaged of unused resources and capacities</w:t>
      </w:r>
    </w:p>
    <w:p w:rsidR="00750D21" w:rsidRDefault="00750D21" w:rsidP="00750D21">
      <w:pPr>
        <w:pStyle w:val="ListParagraph"/>
        <w:numPr>
          <w:ilvl w:val="0"/>
          <w:numId w:val="11"/>
        </w:numPr>
        <w:rPr>
          <w:rFonts w:ascii="Calibri" w:hAnsi="Calibri" w:cs="Calibri"/>
        </w:rPr>
      </w:pPr>
      <w:r>
        <w:rPr>
          <w:rFonts w:ascii="Calibri" w:hAnsi="Calibri" w:cs="Calibri"/>
        </w:rPr>
        <w:t>Provide repair and maintenance services</w:t>
      </w:r>
    </w:p>
    <w:p w:rsidR="00750D21" w:rsidRDefault="00750D21" w:rsidP="00750D21">
      <w:pPr>
        <w:pStyle w:val="ListParagraph"/>
        <w:numPr>
          <w:ilvl w:val="0"/>
          <w:numId w:val="11"/>
        </w:numPr>
        <w:rPr>
          <w:rFonts w:ascii="Calibri" w:hAnsi="Calibri" w:cs="Calibri"/>
        </w:rPr>
      </w:pPr>
      <w:r>
        <w:rPr>
          <w:rFonts w:ascii="Calibri" w:hAnsi="Calibri" w:cs="Calibri"/>
        </w:rPr>
        <w:t>Align with peer-to-peer sharing as platform to promote products and services to potential customers</w:t>
      </w:r>
    </w:p>
    <w:p w:rsidR="00750D21" w:rsidRPr="00750D21" w:rsidRDefault="00750D21" w:rsidP="00750D21">
      <w:pPr>
        <w:pStyle w:val="ListParagraph"/>
        <w:numPr>
          <w:ilvl w:val="0"/>
          <w:numId w:val="11"/>
        </w:numPr>
        <w:rPr>
          <w:rFonts w:ascii="Calibri" w:hAnsi="Calibri" w:cs="Calibri"/>
        </w:rPr>
      </w:pPr>
      <w:r>
        <w:rPr>
          <w:rFonts w:ascii="Calibri" w:hAnsi="Calibri" w:cs="Calibri"/>
        </w:rPr>
        <w:t>Find entirely new business models based on the sharing economy</w:t>
      </w:r>
    </w:p>
    <w:p w:rsidR="00750D21" w:rsidRPr="0033616C" w:rsidRDefault="00750D21" w:rsidP="00E85C70">
      <w:pPr>
        <w:spacing w:after="0"/>
        <w:rPr>
          <w:rFonts w:ascii="Calibri" w:hAnsi="Calibri" w:cs="Calibri"/>
        </w:rPr>
      </w:pPr>
    </w:p>
    <w:p w:rsidR="00F13862" w:rsidRPr="0033616C" w:rsidRDefault="00F13862" w:rsidP="00E85C70">
      <w:pPr>
        <w:spacing w:after="0"/>
        <w:rPr>
          <w:rFonts w:ascii="Calibri" w:hAnsi="Calibri" w:cs="Calibri"/>
          <w:b/>
        </w:rPr>
      </w:pPr>
      <w:r w:rsidRPr="0033616C">
        <w:rPr>
          <w:rFonts w:ascii="Calibri" w:hAnsi="Calibri" w:cs="Calibri"/>
          <w:b/>
        </w:rPr>
        <w:t>Porters Five Forces:</w:t>
      </w:r>
    </w:p>
    <w:p w:rsidR="00F13862" w:rsidRPr="0033616C" w:rsidRDefault="00F13862" w:rsidP="00E85C70">
      <w:pPr>
        <w:spacing w:after="0"/>
        <w:rPr>
          <w:rFonts w:ascii="Calibri" w:hAnsi="Calibri" w:cs="Calibri"/>
        </w:rPr>
      </w:pPr>
      <w:r w:rsidRPr="0033616C">
        <w:rPr>
          <w:rFonts w:ascii="Calibri" w:hAnsi="Calibri" w:cs="Calibri"/>
        </w:rPr>
        <w:t>What are Porter’s Five Forces?</w:t>
      </w:r>
    </w:p>
    <w:p w:rsidR="00F13862" w:rsidRPr="0033616C" w:rsidRDefault="0060172E" w:rsidP="00E85C70">
      <w:pPr>
        <w:spacing w:after="0"/>
        <w:rPr>
          <w:rFonts w:ascii="Calibri" w:hAnsi="Calibri" w:cs="Calibri"/>
        </w:rPr>
      </w:pPr>
      <w:r w:rsidRPr="0033616C">
        <w:rPr>
          <w:rFonts w:ascii="Calibri" w:hAnsi="Calibri" w:cs="Calibri"/>
        </w:rPr>
        <w:t xml:space="preserve">They are five competitive forces that shape every for-profit industry and market. They are also a strategy tool used by </w:t>
      </w:r>
      <w:proofErr w:type="spellStart"/>
      <w:r w:rsidRPr="0033616C">
        <w:rPr>
          <w:rFonts w:ascii="Calibri" w:hAnsi="Calibri" w:cs="Calibri"/>
        </w:rPr>
        <w:t>frms</w:t>
      </w:r>
      <w:proofErr w:type="spellEnd"/>
      <w:r w:rsidRPr="0033616C">
        <w:rPr>
          <w:rFonts w:ascii="Calibri" w:hAnsi="Calibri" w:cs="Calibri"/>
        </w:rPr>
        <w:t xml:space="preserve"> in an industry to assess and position itself in terms of the dynamics of an industry and to identify appealing and profitable industries within which to enter and identify opportunities to manipulate and alter forces within an existing one</w:t>
      </w:r>
    </w:p>
    <w:p w:rsidR="0060172E" w:rsidRPr="0033616C" w:rsidRDefault="0060172E" w:rsidP="00E85C70">
      <w:pPr>
        <w:spacing w:after="0"/>
        <w:rPr>
          <w:rFonts w:ascii="Calibri" w:hAnsi="Calibri" w:cs="Calibri"/>
        </w:rPr>
      </w:pPr>
    </w:p>
    <w:p w:rsidR="0060172E" w:rsidRPr="0033616C" w:rsidRDefault="0060172E" w:rsidP="00E85C70">
      <w:pPr>
        <w:spacing w:after="0"/>
        <w:rPr>
          <w:rFonts w:ascii="Calibri" w:hAnsi="Calibri" w:cs="Calibri"/>
        </w:rPr>
      </w:pPr>
      <w:r w:rsidRPr="0033616C">
        <w:rPr>
          <w:rFonts w:ascii="Calibri" w:hAnsi="Calibri" w:cs="Calibri"/>
        </w:rPr>
        <w:t>What are the five forces? Explain each:</w:t>
      </w:r>
    </w:p>
    <w:p w:rsidR="0060172E" w:rsidRPr="0033616C" w:rsidRDefault="0060172E" w:rsidP="00E85C70">
      <w:pPr>
        <w:spacing w:after="0"/>
        <w:rPr>
          <w:rFonts w:ascii="Calibri" w:hAnsi="Calibri" w:cs="Calibri"/>
        </w:rPr>
      </w:pPr>
      <w:r w:rsidRPr="0033616C">
        <w:rPr>
          <w:rFonts w:ascii="Calibri" w:hAnsi="Calibri" w:cs="Calibri"/>
        </w:rPr>
        <w:t>Threat of substitute, buyer bargaining power, supplier bargaining power, threat of new entrants, competitive rivalry among incumbents</w:t>
      </w:r>
    </w:p>
    <w:p w:rsidR="0060172E" w:rsidRPr="0033616C" w:rsidRDefault="0060172E" w:rsidP="0060172E">
      <w:pPr>
        <w:pStyle w:val="ListParagraph"/>
        <w:numPr>
          <w:ilvl w:val="0"/>
          <w:numId w:val="6"/>
        </w:numPr>
        <w:rPr>
          <w:rFonts w:ascii="Calibri" w:hAnsi="Calibri" w:cs="Calibri"/>
          <w:i/>
          <w:sz w:val="22"/>
          <w:szCs w:val="22"/>
        </w:rPr>
      </w:pPr>
      <w:r w:rsidRPr="0033616C">
        <w:rPr>
          <w:rFonts w:ascii="Calibri" w:hAnsi="Calibri" w:cs="Calibri"/>
          <w:i/>
          <w:sz w:val="22"/>
          <w:szCs w:val="22"/>
        </w:rPr>
        <w:t>Threat of new entrants</w:t>
      </w:r>
      <w:r w:rsidRPr="0033616C">
        <w:rPr>
          <w:rFonts w:ascii="Calibri" w:hAnsi="Calibri" w:cs="Calibri"/>
          <w:sz w:val="22"/>
          <w:szCs w:val="22"/>
        </w:rPr>
        <w:t xml:space="preserve">: Profitable industries attract competition, but there are barriers to entry into industries to protect incumbent profits. These are (but not limited to) Economies of scale, consumer switching costs, regulatory barriers, access to distribution or supplier channels. </w:t>
      </w:r>
    </w:p>
    <w:p w:rsidR="0060172E" w:rsidRPr="0033616C" w:rsidRDefault="0060172E" w:rsidP="0060172E">
      <w:pPr>
        <w:pStyle w:val="ListParagraph"/>
        <w:numPr>
          <w:ilvl w:val="0"/>
          <w:numId w:val="6"/>
        </w:numPr>
        <w:rPr>
          <w:rFonts w:ascii="Calibri" w:hAnsi="Calibri" w:cs="Calibri"/>
          <w:i/>
          <w:sz w:val="22"/>
          <w:szCs w:val="22"/>
        </w:rPr>
      </w:pPr>
      <w:r w:rsidRPr="0033616C">
        <w:rPr>
          <w:rFonts w:ascii="Calibri" w:hAnsi="Calibri" w:cs="Calibri"/>
          <w:i/>
          <w:sz w:val="22"/>
          <w:szCs w:val="22"/>
        </w:rPr>
        <w:lastRenderedPageBreak/>
        <w:t xml:space="preserve">Bargaining Power of Buyers: </w:t>
      </w:r>
      <w:r w:rsidRPr="0033616C">
        <w:rPr>
          <w:rFonts w:ascii="Calibri" w:hAnsi="Calibri" w:cs="Calibri"/>
          <w:sz w:val="22"/>
          <w:szCs w:val="22"/>
        </w:rPr>
        <w:t xml:space="preserve">Relative to the seller, the more powerful the buyer, the more influence the buyer has. Large buyers in small </w:t>
      </w:r>
      <w:proofErr w:type="spellStart"/>
      <w:r w:rsidRPr="0033616C">
        <w:rPr>
          <w:rFonts w:ascii="Calibri" w:hAnsi="Calibri" w:cs="Calibri"/>
          <w:sz w:val="22"/>
          <w:szCs w:val="22"/>
        </w:rPr>
        <w:t>amrkets</w:t>
      </w:r>
      <w:proofErr w:type="spellEnd"/>
      <w:r w:rsidRPr="0033616C">
        <w:rPr>
          <w:rFonts w:ascii="Calibri" w:hAnsi="Calibri" w:cs="Calibri"/>
          <w:sz w:val="22"/>
          <w:szCs w:val="22"/>
        </w:rPr>
        <w:t xml:space="preserve"> can mean seller only has small number of buyers to purchase and can have set price and is buyer is very large, they can become competitor</w:t>
      </w:r>
    </w:p>
    <w:p w:rsidR="0060172E" w:rsidRPr="0033616C" w:rsidRDefault="0060172E" w:rsidP="0060172E">
      <w:pPr>
        <w:pStyle w:val="ListParagraph"/>
        <w:numPr>
          <w:ilvl w:val="0"/>
          <w:numId w:val="6"/>
        </w:numPr>
        <w:rPr>
          <w:rFonts w:ascii="Calibri" w:hAnsi="Calibri" w:cs="Calibri"/>
          <w:i/>
          <w:sz w:val="22"/>
          <w:szCs w:val="22"/>
        </w:rPr>
      </w:pPr>
      <w:r w:rsidRPr="0033616C">
        <w:rPr>
          <w:rFonts w:ascii="Calibri" w:hAnsi="Calibri" w:cs="Calibri"/>
          <w:i/>
          <w:sz w:val="22"/>
          <w:szCs w:val="22"/>
        </w:rPr>
        <w:t>Threat of Substitutes:</w:t>
      </w:r>
      <w:r w:rsidRPr="0033616C">
        <w:rPr>
          <w:rFonts w:ascii="Calibri" w:hAnsi="Calibri" w:cs="Calibri"/>
          <w:b/>
          <w:i/>
          <w:sz w:val="22"/>
          <w:szCs w:val="22"/>
        </w:rPr>
        <w:t xml:space="preserve"> </w:t>
      </w:r>
      <w:r w:rsidRPr="0033616C">
        <w:rPr>
          <w:rFonts w:ascii="Calibri" w:hAnsi="Calibri" w:cs="Calibri"/>
          <w:sz w:val="22"/>
          <w:szCs w:val="22"/>
        </w:rPr>
        <w:t xml:space="preserve">Substitutes are products that offer similar functions or satisfy similar needs and can draw buyers away through price, quality, ease of switching. But substitutes are not competitors, they are products and services from different industries that can satisfy same needs. </w:t>
      </w:r>
    </w:p>
    <w:p w:rsidR="0060172E" w:rsidRPr="0033616C" w:rsidRDefault="0060172E" w:rsidP="0060172E">
      <w:pPr>
        <w:pStyle w:val="ListParagraph"/>
        <w:numPr>
          <w:ilvl w:val="0"/>
          <w:numId w:val="6"/>
        </w:numPr>
        <w:rPr>
          <w:rFonts w:ascii="Calibri" w:hAnsi="Calibri" w:cs="Calibri"/>
          <w:i/>
          <w:sz w:val="22"/>
          <w:szCs w:val="22"/>
        </w:rPr>
      </w:pPr>
      <w:r w:rsidRPr="0033616C">
        <w:rPr>
          <w:rFonts w:ascii="Calibri" w:hAnsi="Calibri" w:cs="Calibri"/>
          <w:i/>
          <w:sz w:val="22"/>
          <w:szCs w:val="22"/>
        </w:rPr>
        <w:t xml:space="preserve">Bargaining power of suppliers: </w:t>
      </w:r>
      <w:r w:rsidRPr="0033616C">
        <w:rPr>
          <w:rFonts w:ascii="Calibri" w:hAnsi="Calibri" w:cs="Calibri"/>
          <w:sz w:val="22"/>
          <w:szCs w:val="22"/>
        </w:rPr>
        <w:t>The more influence the seller has, the more power the supplier will have. Suppliers of raw materials that act as inputs to firms’ products/services to peddle their wares and demand premium price for products</w:t>
      </w:r>
    </w:p>
    <w:p w:rsidR="0060172E" w:rsidRPr="0033616C" w:rsidRDefault="0033616C" w:rsidP="00E85C70">
      <w:pPr>
        <w:pStyle w:val="ListParagraph"/>
        <w:numPr>
          <w:ilvl w:val="0"/>
          <w:numId w:val="6"/>
        </w:numPr>
        <w:rPr>
          <w:rFonts w:ascii="Calibri" w:hAnsi="Calibri" w:cs="Calibri"/>
          <w:i/>
          <w:sz w:val="22"/>
          <w:szCs w:val="22"/>
        </w:rPr>
      </w:pPr>
      <w:r w:rsidRPr="0033616C">
        <w:rPr>
          <w:rFonts w:ascii="Calibri" w:hAnsi="Calibri" w:cs="Calibri"/>
          <w:i/>
          <w:sz w:val="22"/>
          <w:szCs w:val="22"/>
        </w:rPr>
        <w:t xml:space="preserve">Competitive Rivalry among Existing Firms: </w:t>
      </w:r>
      <w:r w:rsidRPr="0033616C">
        <w:rPr>
          <w:rFonts w:ascii="Calibri" w:hAnsi="Calibri" w:cs="Calibri"/>
          <w:sz w:val="22"/>
          <w:szCs w:val="22"/>
        </w:rPr>
        <w:t xml:space="preserve">Some industries get quite cozy with little competition and characterized by couple of incumbents that co-exist with rivalry while other industries have a lot of rivalry in terms of competitors undercutting their prices or values. </w:t>
      </w:r>
    </w:p>
    <w:p w:rsidR="0060172E" w:rsidRPr="0033616C" w:rsidRDefault="0060172E" w:rsidP="00E85C70">
      <w:pPr>
        <w:spacing w:after="0"/>
        <w:rPr>
          <w:rFonts w:ascii="Calibri" w:hAnsi="Calibri" w:cs="Calibri"/>
        </w:rPr>
      </w:pPr>
    </w:p>
    <w:p w:rsidR="00E85C70" w:rsidRPr="0033616C" w:rsidRDefault="00F13862" w:rsidP="00E85C70">
      <w:pPr>
        <w:spacing w:after="0"/>
        <w:rPr>
          <w:rFonts w:ascii="Calibri" w:hAnsi="Calibri" w:cs="Calibri"/>
          <w:b/>
        </w:rPr>
      </w:pPr>
      <w:r w:rsidRPr="0033616C">
        <w:rPr>
          <w:rFonts w:ascii="Calibri" w:hAnsi="Calibri" w:cs="Calibri"/>
          <w:b/>
        </w:rPr>
        <w:t>System Requirements:</w:t>
      </w:r>
    </w:p>
    <w:p w:rsidR="00F13862" w:rsidRPr="0033616C" w:rsidRDefault="00F13862" w:rsidP="00E85C70">
      <w:pPr>
        <w:spacing w:after="0"/>
        <w:rPr>
          <w:rFonts w:ascii="Calibri" w:hAnsi="Calibri" w:cs="Calibri"/>
        </w:rPr>
      </w:pPr>
      <w:r w:rsidRPr="0033616C">
        <w:rPr>
          <w:rFonts w:ascii="Calibri" w:hAnsi="Calibri" w:cs="Calibri"/>
        </w:rPr>
        <w:t>What type of typical user format do users follow?</w:t>
      </w:r>
    </w:p>
    <w:p w:rsidR="00F13862" w:rsidRPr="0033616C" w:rsidRDefault="00F13862" w:rsidP="00E85C70">
      <w:pPr>
        <w:spacing w:after="0"/>
        <w:rPr>
          <w:rFonts w:ascii="Calibri" w:hAnsi="Calibri" w:cs="Calibri"/>
        </w:rPr>
      </w:pPr>
      <w:r w:rsidRPr="0033616C">
        <w:rPr>
          <w:rFonts w:ascii="Calibri" w:hAnsi="Calibri" w:cs="Calibri"/>
        </w:rPr>
        <w:t>As &lt;type of user&gt;, I want &lt;some goal&gt; so that &lt;some reason&gt;. It can be written at many levels of detail</w:t>
      </w:r>
    </w:p>
    <w:p w:rsidR="00F13862" w:rsidRPr="0033616C" w:rsidRDefault="00F13862" w:rsidP="00F13862">
      <w:pPr>
        <w:spacing w:after="0"/>
        <w:ind w:left="720"/>
        <w:rPr>
          <w:rFonts w:ascii="Calibri" w:hAnsi="Calibri" w:cs="Calibri"/>
          <w:i/>
          <w:iCs/>
          <w:lang w:val="en-US"/>
        </w:rPr>
      </w:pPr>
      <w:r w:rsidRPr="0033616C">
        <w:rPr>
          <w:rFonts w:ascii="Calibri" w:hAnsi="Calibri" w:cs="Calibri"/>
        </w:rPr>
        <w:t xml:space="preserve">ex) </w:t>
      </w:r>
      <w:r w:rsidR="0033140A" w:rsidRPr="0033616C">
        <w:rPr>
          <w:rFonts w:ascii="Calibri" w:hAnsi="Calibri" w:cs="Calibri"/>
          <w:lang w:val="en-US"/>
        </w:rPr>
        <w:t xml:space="preserve">As </w:t>
      </w:r>
      <w:r w:rsidR="0033140A" w:rsidRPr="0033616C">
        <w:rPr>
          <w:rFonts w:ascii="Calibri" w:hAnsi="Calibri" w:cs="Calibri"/>
          <w:i/>
          <w:iCs/>
          <w:lang w:val="en-US"/>
        </w:rPr>
        <w:t>a user</w:t>
      </w:r>
      <w:r w:rsidR="0033140A" w:rsidRPr="0033616C">
        <w:rPr>
          <w:rFonts w:ascii="Calibri" w:hAnsi="Calibri" w:cs="Calibri"/>
          <w:lang w:val="en-US"/>
        </w:rPr>
        <w:t xml:space="preserve"> I want t</w:t>
      </w:r>
      <w:r w:rsidR="0033140A" w:rsidRPr="0033616C">
        <w:rPr>
          <w:rFonts w:ascii="Calibri" w:hAnsi="Calibri" w:cs="Calibri"/>
          <w:i/>
          <w:iCs/>
          <w:lang w:val="en-US"/>
        </w:rPr>
        <w:t>o back-up my entire hard drive</w:t>
      </w:r>
      <w:r w:rsidR="0033140A" w:rsidRPr="0033616C">
        <w:rPr>
          <w:rFonts w:ascii="Calibri" w:hAnsi="Calibri" w:cs="Calibri"/>
          <w:lang w:val="en-US"/>
        </w:rPr>
        <w:t xml:space="preserve"> so that </w:t>
      </w:r>
      <w:r w:rsidR="0033140A" w:rsidRPr="0033616C">
        <w:rPr>
          <w:rFonts w:ascii="Calibri" w:hAnsi="Calibri" w:cs="Calibri"/>
          <w:i/>
          <w:iCs/>
          <w:lang w:val="en-US"/>
        </w:rPr>
        <w:t>I won’t lose important data</w:t>
      </w:r>
    </w:p>
    <w:p w:rsidR="00000000" w:rsidRPr="0033616C" w:rsidRDefault="0033140A" w:rsidP="00F13862">
      <w:pPr>
        <w:spacing w:after="0"/>
        <w:ind w:left="720"/>
        <w:rPr>
          <w:rFonts w:ascii="Calibri" w:hAnsi="Calibri" w:cs="Calibri"/>
          <w:i/>
          <w:iCs/>
          <w:lang w:val="en-US"/>
        </w:rPr>
      </w:pPr>
      <w:r w:rsidRPr="0033616C">
        <w:rPr>
          <w:rFonts w:ascii="Calibri" w:hAnsi="Calibri" w:cs="Calibri"/>
          <w:i/>
          <w:iCs/>
          <w:lang w:val="en-US"/>
        </w:rPr>
        <w:t xml:space="preserve">As </w:t>
      </w:r>
      <w:r w:rsidRPr="0033616C">
        <w:rPr>
          <w:rFonts w:ascii="Calibri" w:hAnsi="Calibri" w:cs="Calibri"/>
          <w:i/>
          <w:iCs/>
          <w:lang w:val="en-US"/>
        </w:rPr>
        <w:t>a power user</w:t>
      </w:r>
      <w:r w:rsidRPr="0033616C">
        <w:rPr>
          <w:rFonts w:ascii="Calibri" w:hAnsi="Calibri" w:cs="Calibri"/>
          <w:i/>
          <w:iCs/>
          <w:lang w:val="en-US"/>
        </w:rPr>
        <w:t xml:space="preserve">, I want </w:t>
      </w:r>
      <w:r w:rsidRPr="0033616C">
        <w:rPr>
          <w:rFonts w:ascii="Calibri" w:hAnsi="Calibri" w:cs="Calibri"/>
          <w:i/>
          <w:iCs/>
          <w:lang w:val="en-US"/>
        </w:rPr>
        <w:t>to specify files or folders to backup based on file size, date created and date modified</w:t>
      </w:r>
      <w:r w:rsidRPr="0033616C">
        <w:rPr>
          <w:rFonts w:ascii="Calibri" w:hAnsi="Calibri" w:cs="Calibri"/>
          <w:i/>
          <w:iCs/>
          <w:lang w:val="en-US"/>
        </w:rPr>
        <w:t xml:space="preserve"> so that </w:t>
      </w:r>
      <w:r w:rsidRPr="0033616C">
        <w:rPr>
          <w:rFonts w:ascii="Calibri" w:hAnsi="Calibri" w:cs="Calibri"/>
          <w:i/>
          <w:iCs/>
          <w:lang w:val="en-US"/>
        </w:rPr>
        <w:t>I can streamline my backup management</w:t>
      </w:r>
    </w:p>
    <w:p w:rsidR="00F13862" w:rsidRPr="0033616C" w:rsidRDefault="00F13862" w:rsidP="00F13862">
      <w:pPr>
        <w:spacing w:after="0"/>
        <w:rPr>
          <w:rFonts w:ascii="Calibri" w:hAnsi="Calibri" w:cs="Calibri"/>
          <w:i/>
          <w:iCs/>
          <w:lang w:val="en-US"/>
        </w:rPr>
      </w:pPr>
    </w:p>
    <w:p w:rsidR="00F13862" w:rsidRPr="0033616C" w:rsidRDefault="00F13862" w:rsidP="00F13862">
      <w:pPr>
        <w:spacing w:after="0"/>
        <w:rPr>
          <w:rFonts w:ascii="Calibri" w:hAnsi="Calibri" w:cs="Calibri"/>
          <w:iCs/>
          <w:lang w:val="en-US"/>
        </w:rPr>
      </w:pPr>
      <w:r w:rsidRPr="0033616C">
        <w:rPr>
          <w:rFonts w:ascii="Calibri" w:hAnsi="Calibri" w:cs="Calibri"/>
          <w:iCs/>
          <w:lang w:val="en-US"/>
        </w:rPr>
        <w:t>Who can write user stories?</w:t>
      </w:r>
    </w:p>
    <w:p w:rsidR="00F13862" w:rsidRPr="0033616C" w:rsidRDefault="00F13862" w:rsidP="00F13862">
      <w:pPr>
        <w:spacing w:after="0"/>
        <w:rPr>
          <w:rFonts w:ascii="Calibri" w:hAnsi="Calibri" w:cs="Calibri"/>
          <w:iCs/>
          <w:lang w:val="en-US"/>
        </w:rPr>
      </w:pPr>
      <w:r w:rsidRPr="0033616C">
        <w:rPr>
          <w:rFonts w:ascii="Calibri" w:hAnsi="Calibri" w:cs="Calibri"/>
          <w:iCs/>
          <w:lang w:val="en-US"/>
        </w:rPr>
        <w:t>Anyone can write user stories and they are written throughout the project. User stories get fleshed out through discussion among team members and have emerged as best and most popular form of product backlog in Scrum</w:t>
      </w:r>
    </w:p>
    <w:p w:rsidR="00F13862" w:rsidRPr="0033616C" w:rsidRDefault="00F13862" w:rsidP="00F13862">
      <w:pPr>
        <w:spacing w:after="0"/>
        <w:rPr>
          <w:rFonts w:ascii="Calibri" w:hAnsi="Calibri" w:cs="Calibri"/>
          <w:iCs/>
          <w:lang w:val="en-US"/>
        </w:rPr>
      </w:pPr>
    </w:p>
    <w:p w:rsidR="00F13862" w:rsidRPr="0033616C" w:rsidRDefault="00F13862" w:rsidP="00F13862">
      <w:pPr>
        <w:spacing w:after="0"/>
        <w:rPr>
          <w:rFonts w:ascii="Calibri" w:hAnsi="Calibri" w:cs="Calibri"/>
          <w:iCs/>
          <w:lang w:val="en-US"/>
        </w:rPr>
      </w:pPr>
      <w:r w:rsidRPr="0033616C">
        <w:rPr>
          <w:rFonts w:ascii="Calibri" w:hAnsi="Calibri" w:cs="Calibri"/>
          <w:iCs/>
          <w:lang w:val="en-US"/>
        </w:rPr>
        <w:t>What are business requirements and how can we list them?</w:t>
      </w:r>
    </w:p>
    <w:p w:rsidR="00F13862" w:rsidRPr="0033616C" w:rsidRDefault="0033140A" w:rsidP="00F13862">
      <w:pPr>
        <w:spacing w:after="0"/>
        <w:rPr>
          <w:rFonts w:ascii="Calibri" w:hAnsi="Calibri" w:cs="Calibri"/>
          <w:iCs/>
        </w:rPr>
      </w:pPr>
      <w:r w:rsidRPr="0033616C">
        <w:rPr>
          <w:rFonts w:ascii="Calibri" w:hAnsi="Calibri" w:cs="Calibri"/>
          <w:iCs/>
        </w:rPr>
        <w:t>Throug</w:t>
      </w:r>
      <w:r w:rsidRPr="0033616C">
        <w:rPr>
          <w:rFonts w:ascii="Calibri" w:hAnsi="Calibri" w:cs="Calibri"/>
          <w:iCs/>
        </w:rPr>
        <w:t xml:space="preserve">h discussion of the </w:t>
      </w:r>
      <w:r w:rsidRPr="0033616C">
        <w:rPr>
          <w:rFonts w:ascii="Calibri" w:hAnsi="Calibri" w:cs="Calibri"/>
          <w:i/>
          <w:iCs/>
        </w:rPr>
        <w:t>user story</w:t>
      </w:r>
      <w:r w:rsidRPr="0033616C">
        <w:rPr>
          <w:rFonts w:ascii="Calibri" w:hAnsi="Calibri" w:cs="Calibri"/>
          <w:i/>
          <w:iCs/>
        </w:rPr>
        <w:t>,</w:t>
      </w:r>
      <w:r w:rsidRPr="0033616C">
        <w:rPr>
          <w:rFonts w:ascii="Calibri" w:hAnsi="Calibri" w:cs="Calibri"/>
          <w:i/>
          <w:iCs/>
        </w:rPr>
        <w:t xml:space="preserve"> business requirements</w:t>
      </w:r>
      <w:r w:rsidRPr="0033616C">
        <w:rPr>
          <w:rFonts w:ascii="Calibri" w:hAnsi="Calibri" w:cs="Calibri"/>
          <w:iCs/>
        </w:rPr>
        <w:t xml:space="preserve"> emerge.  Still high level but map to a story</w:t>
      </w:r>
      <w:r w:rsidR="00F13862" w:rsidRPr="0033616C">
        <w:rPr>
          <w:rFonts w:ascii="Calibri" w:hAnsi="Calibri" w:cs="Calibri"/>
          <w:iCs/>
        </w:rPr>
        <w:t xml:space="preserve">. </w:t>
      </w:r>
      <w:r w:rsidRPr="0033616C">
        <w:rPr>
          <w:rFonts w:ascii="Calibri" w:hAnsi="Calibri" w:cs="Calibri"/>
          <w:i/>
          <w:iCs/>
        </w:rPr>
        <w:t>Business Requirements (BR)</w:t>
      </w:r>
      <w:r w:rsidRPr="0033616C">
        <w:rPr>
          <w:rFonts w:ascii="Calibri" w:hAnsi="Calibri" w:cs="Calibri"/>
          <w:iCs/>
        </w:rPr>
        <w:t xml:space="preserve"> are a sequential list of high-level requirements that a system must fulfil. BR are </w:t>
      </w:r>
      <w:r w:rsidRPr="0033616C">
        <w:rPr>
          <w:rFonts w:ascii="Calibri" w:hAnsi="Calibri" w:cs="Calibri"/>
          <w:iCs/>
        </w:rPr>
        <w:t>the top-level things that the system must allow and accomplish.</w:t>
      </w:r>
      <w:r w:rsidR="00F13862" w:rsidRPr="0033616C">
        <w:rPr>
          <w:rFonts w:ascii="Calibri" w:hAnsi="Calibri" w:cs="Calibri"/>
          <w:iCs/>
        </w:rPr>
        <w:t xml:space="preserve"> </w:t>
      </w:r>
      <w:r w:rsidRPr="0033616C">
        <w:rPr>
          <w:rFonts w:ascii="Calibri" w:hAnsi="Calibri" w:cs="Calibri"/>
          <w:iCs/>
        </w:rPr>
        <w:t xml:space="preserve">We can list BR with a # associated, the # representing a rough </w:t>
      </w:r>
      <w:r w:rsidRPr="0033616C">
        <w:rPr>
          <w:rFonts w:ascii="Calibri" w:hAnsi="Calibri" w:cs="Calibri"/>
          <w:i/>
          <w:iCs/>
        </w:rPr>
        <w:t>sequence of activities</w:t>
      </w:r>
      <w:r w:rsidRPr="0033616C">
        <w:rPr>
          <w:rFonts w:ascii="Calibri" w:hAnsi="Calibri" w:cs="Calibri"/>
          <w:iCs/>
        </w:rPr>
        <w:t xml:space="preserve"> in using the system</w:t>
      </w:r>
    </w:p>
    <w:p w:rsidR="00F13862" w:rsidRPr="0033616C" w:rsidRDefault="00F13862" w:rsidP="00E85C70">
      <w:pPr>
        <w:spacing w:after="0"/>
        <w:rPr>
          <w:rFonts w:ascii="Calibri" w:hAnsi="Calibri" w:cs="Calibri"/>
        </w:rPr>
      </w:pPr>
    </w:p>
    <w:p w:rsidR="00E85C70" w:rsidRPr="0033616C" w:rsidRDefault="00E85C70" w:rsidP="00E85C70">
      <w:pPr>
        <w:spacing w:after="0"/>
        <w:rPr>
          <w:rFonts w:ascii="Calibri" w:hAnsi="Calibri" w:cs="Calibri"/>
          <w:b/>
        </w:rPr>
      </w:pPr>
      <w:r w:rsidRPr="0033616C">
        <w:rPr>
          <w:rFonts w:ascii="Calibri" w:hAnsi="Calibri" w:cs="Calibri"/>
          <w:b/>
        </w:rPr>
        <w:t>NFC:</w:t>
      </w:r>
    </w:p>
    <w:p w:rsidR="00E85C70" w:rsidRPr="0033616C" w:rsidRDefault="00E85C70" w:rsidP="00E85C70">
      <w:pPr>
        <w:spacing w:after="0"/>
        <w:rPr>
          <w:rFonts w:ascii="Calibri" w:hAnsi="Calibri" w:cs="Calibri"/>
        </w:rPr>
      </w:pPr>
      <w:r w:rsidRPr="0033616C">
        <w:rPr>
          <w:rFonts w:ascii="Calibri" w:hAnsi="Calibri" w:cs="Calibri"/>
        </w:rPr>
        <w:t>What is NFC?</w:t>
      </w:r>
    </w:p>
    <w:p w:rsidR="00E85C70" w:rsidRPr="0033616C" w:rsidRDefault="00E85C70" w:rsidP="00E85C70">
      <w:pPr>
        <w:spacing w:after="0"/>
        <w:rPr>
          <w:rFonts w:ascii="Calibri" w:hAnsi="Calibri" w:cs="Calibri"/>
        </w:rPr>
      </w:pPr>
      <w:r w:rsidRPr="0033616C">
        <w:rPr>
          <w:rFonts w:ascii="Calibri" w:hAnsi="Calibri" w:cs="Calibri"/>
        </w:rPr>
        <w:t xml:space="preserve">Near Field Communication (NFC) is a short-range, wireless connectivity device standard for communication between electric devices. It allows for the transfer of data such as text, web address or numbers between two NFC available devices. </w:t>
      </w:r>
    </w:p>
    <w:p w:rsidR="00E85C70" w:rsidRPr="0033616C" w:rsidRDefault="00E85C70" w:rsidP="00E85C70">
      <w:pPr>
        <w:spacing w:after="0"/>
        <w:rPr>
          <w:rFonts w:ascii="Calibri" w:hAnsi="Calibri" w:cs="Calibri"/>
        </w:rPr>
      </w:pPr>
    </w:p>
    <w:p w:rsidR="00E85C70" w:rsidRPr="0033616C" w:rsidRDefault="00E85C70" w:rsidP="00E85C70">
      <w:pPr>
        <w:spacing w:after="0"/>
        <w:rPr>
          <w:rFonts w:ascii="Calibri" w:hAnsi="Calibri" w:cs="Calibri"/>
        </w:rPr>
      </w:pPr>
      <w:r w:rsidRPr="0033616C">
        <w:rPr>
          <w:rFonts w:ascii="Calibri" w:hAnsi="Calibri" w:cs="Calibri"/>
        </w:rPr>
        <w:t>What is an NFC Tag?</w:t>
      </w:r>
    </w:p>
    <w:p w:rsidR="00E85C70" w:rsidRPr="0033616C" w:rsidRDefault="00E85C70" w:rsidP="00E85C70">
      <w:pPr>
        <w:spacing w:after="0"/>
        <w:rPr>
          <w:rFonts w:ascii="Calibri" w:hAnsi="Calibri" w:cs="Calibri"/>
        </w:rPr>
      </w:pPr>
      <w:r w:rsidRPr="0033616C">
        <w:rPr>
          <w:rFonts w:ascii="Calibri" w:hAnsi="Calibri" w:cs="Calibri"/>
        </w:rPr>
        <w:t>An NFC Tag is one such device that is essentially a small microchip containing a small amount of memory attached to an antenna/ areal and which is capable of transferring that data to another NFC device</w:t>
      </w:r>
    </w:p>
    <w:p w:rsidR="00E85C70" w:rsidRPr="0033616C" w:rsidRDefault="00E85C70" w:rsidP="00E85C70">
      <w:pPr>
        <w:spacing w:after="0"/>
        <w:rPr>
          <w:rFonts w:ascii="Calibri" w:hAnsi="Calibri" w:cs="Calibri"/>
        </w:rPr>
      </w:pPr>
    </w:p>
    <w:p w:rsidR="00E85C70" w:rsidRPr="0033616C" w:rsidRDefault="00E85C70" w:rsidP="00E85C70">
      <w:pPr>
        <w:spacing w:after="0"/>
        <w:rPr>
          <w:rFonts w:ascii="Calibri" w:hAnsi="Calibri" w:cs="Calibri"/>
        </w:rPr>
      </w:pPr>
      <w:r w:rsidRPr="0033616C">
        <w:rPr>
          <w:rFonts w:ascii="Calibri" w:hAnsi="Calibri" w:cs="Calibri"/>
        </w:rPr>
        <w:t>Smartphones equipped with NFC can be paired with NFC _________ or _________ which can be programmed by NFC apps to automate tasks such as?</w:t>
      </w:r>
    </w:p>
    <w:p w:rsidR="00E85C70" w:rsidRPr="0033616C" w:rsidRDefault="00E85C70" w:rsidP="00E85C70">
      <w:pPr>
        <w:spacing w:after="0"/>
        <w:rPr>
          <w:rFonts w:ascii="Calibri" w:hAnsi="Calibri" w:cs="Calibri"/>
        </w:rPr>
      </w:pPr>
      <w:r w:rsidRPr="0033616C">
        <w:rPr>
          <w:rFonts w:ascii="Calibri" w:hAnsi="Calibri" w:cs="Calibri"/>
        </w:rPr>
        <w:lastRenderedPageBreak/>
        <w:t>Tags – Stickers</w:t>
      </w:r>
    </w:p>
    <w:p w:rsidR="00E85C70" w:rsidRPr="0033616C" w:rsidRDefault="00E85C70" w:rsidP="00E85C70">
      <w:pPr>
        <w:spacing w:after="0"/>
        <w:rPr>
          <w:rFonts w:ascii="Calibri" w:hAnsi="Calibri" w:cs="Calibri"/>
        </w:rPr>
      </w:pPr>
      <w:r w:rsidRPr="0033616C">
        <w:rPr>
          <w:rFonts w:ascii="Calibri" w:hAnsi="Calibri" w:cs="Calibri"/>
        </w:rPr>
        <w:t xml:space="preserve">Changing phone settings, text creation and sending, app launching, or any number of commands to be executed limited to the NFC app or other apps on the smart phone </w:t>
      </w:r>
    </w:p>
    <w:p w:rsidR="00E85C70" w:rsidRPr="0033616C" w:rsidRDefault="00E85C70" w:rsidP="00E85C70">
      <w:pPr>
        <w:spacing w:after="0"/>
        <w:rPr>
          <w:rFonts w:ascii="Calibri" w:hAnsi="Calibri" w:cs="Calibri"/>
        </w:rPr>
      </w:pPr>
    </w:p>
    <w:p w:rsidR="00E85C70" w:rsidRPr="0033616C" w:rsidRDefault="00E85C70" w:rsidP="00E85C70">
      <w:pPr>
        <w:spacing w:after="0"/>
        <w:rPr>
          <w:rFonts w:ascii="Calibri" w:hAnsi="Calibri" w:cs="Calibri"/>
        </w:rPr>
      </w:pPr>
      <w:r w:rsidRPr="0033616C">
        <w:rPr>
          <w:rFonts w:ascii="Calibri" w:hAnsi="Calibri" w:cs="Calibri"/>
        </w:rPr>
        <w:t>What are some examples of NFC tags?</w:t>
      </w:r>
    </w:p>
    <w:p w:rsidR="00E85C70" w:rsidRPr="0033616C" w:rsidRDefault="00E85C70" w:rsidP="00E85C70">
      <w:pPr>
        <w:spacing w:after="0"/>
        <w:rPr>
          <w:rFonts w:ascii="Calibri" w:hAnsi="Calibri" w:cs="Calibri"/>
        </w:rPr>
      </w:pPr>
      <w:r w:rsidRPr="0033616C">
        <w:rPr>
          <w:rFonts w:ascii="Calibri" w:hAnsi="Calibri" w:cs="Calibri"/>
        </w:rPr>
        <w:t>Stickers, Printed fabric tags, plastic to affix to metal, plastic disk tags, fabric, silicone and paper wristband, key fobs and hangers</w:t>
      </w:r>
    </w:p>
    <w:p w:rsidR="00E85C70" w:rsidRPr="0033616C" w:rsidRDefault="00E85C70" w:rsidP="00E85C70">
      <w:pPr>
        <w:spacing w:after="0"/>
        <w:rPr>
          <w:rFonts w:ascii="Calibri" w:hAnsi="Calibri" w:cs="Calibri"/>
        </w:rPr>
      </w:pPr>
    </w:p>
    <w:p w:rsidR="00E85C70" w:rsidRPr="0033616C" w:rsidRDefault="00E85C70" w:rsidP="00E85C70">
      <w:pPr>
        <w:spacing w:after="0"/>
        <w:rPr>
          <w:rFonts w:ascii="Calibri" w:hAnsi="Calibri" w:cs="Calibri"/>
        </w:rPr>
      </w:pPr>
      <w:r w:rsidRPr="0033616C">
        <w:rPr>
          <w:rFonts w:ascii="Calibri" w:hAnsi="Calibri" w:cs="Calibri"/>
        </w:rPr>
        <w:t>Explain the example of the NFC application given in the crew challenge.</w:t>
      </w:r>
    </w:p>
    <w:p w:rsidR="00000000" w:rsidRPr="0033616C" w:rsidRDefault="0033140A" w:rsidP="00E85C70">
      <w:pPr>
        <w:numPr>
          <w:ilvl w:val="0"/>
          <w:numId w:val="1"/>
        </w:numPr>
        <w:spacing w:after="0"/>
        <w:rPr>
          <w:rFonts w:ascii="Calibri" w:hAnsi="Calibri" w:cs="Calibri"/>
        </w:rPr>
      </w:pPr>
      <w:r w:rsidRPr="0033616C">
        <w:rPr>
          <w:rFonts w:ascii="Calibri" w:hAnsi="Calibri" w:cs="Calibri"/>
        </w:rPr>
        <w:t>Laundry tags in a large hotel</w:t>
      </w:r>
    </w:p>
    <w:p w:rsidR="00000000" w:rsidRPr="0033616C" w:rsidRDefault="0033140A" w:rsidP="00E85C70">
      <w:pPr>
        <w:numPr>
          <w:ilvl w:val="0"/>
          <w:numId w:val="1"/>
        </w:numPr>
        <w:spacing w:after="0"/>
        <w:rPr>
          <w:rFonts w:ascii="Calibri" w:hAnsi="Calibri" w:cs="Calibri"/>
        </w:rPr>
      </w:pPr>
      <w:r w:rsidRPr="0033616C">
        <w:rPr>
          <w:rFonts w:ascii="Calibri" w:hAnsi="Calibri" w:cs="Calibri"/>
        </w:rPr>
        <w:t>Need to keep track of inventory?</w:t>
      </w:r>
    </w:p>
    <w:p w:rsidR="00000000" w:rsidRPr="0033616C" w:rsidRDefault="0033140A" w:rsidP="00E85C70">
      <w:pPr>
        <w:numPr>
          <w:ilvl w:val="0"/>
          <w:numId w:val="1"/>
        </w:numPr>
        <w:spacing w:after="0"/>
        <w:rPr>
          <w:rFonts w:ascii="Calibri" w:hAnsi="Calibri" w:cs="Calibri"/>
        </w:rPr>
      </w:pPr>
      <w:r w:rsidRPr="0033616C">
        <w:rPr>
          <w:rFonts w:ascii="Calibri" w:hAnsi="Calibri" w:cs="Calibri"/>
        </w:rPr>
        <w:t>Nee</w:t>
      </w:r>
      <w:r w:rsidRPr="0033616C">
        <w:rPr>
          <w:rFonts w:ascii="Calibri" w:hAnsi="Calibri" w:cs="Calibri"/>
        </w:rPr>
        <w:t>d to assess current state of inventory (end-of-life status for example)?</w:t>
      </w:r>
    </w:p>
    <w:p w:rsidR="00000000" w:rsidRPr="0033616C" w:rsidRDefault="0033140A" w:rsidP="00E85C70">
      <w:pPr>
        <w:numPr>
          <w:ilvl w:val="0"/>
          <w:numId w:val="1"/>
        </w:numPr>
        <w:spacing w:after="0"/>
        <w:rPr>
          <w:rFonts w:ascii="Calibri" w:hAnsi="Calibri" w:cs="Calibri"/>
        </w:rPr>
      </w:pPr>
      <w:r w:rsidRPr="0033616C">
        <w:rPr>
          <w:rFonts w:ascii="Calibri" w:hAnsi="Calibri" w:cs="Calibri"/>
        </w:rPr>
        <w:t xml:space="preserve">Simple tags </w:t>
      </w:r>
      <w:proofErr w:type="gramStart"/>
      <w:r w:rsidRPr="0033616C">
        <w:rPr>
          <w:rFonts w:ascii="Calibri" w:hAnsi="Calibri" w:cs="Calibri"/>
        </w:rPr>
        <w:t>says</w:t>
      </w:r>
      <w:proofErr w:type="gramEnd"/>
      <w:r w:rsidRPr="0033616C">
        <w:rPr>
          <w:rFonts w:ascii="Calibri" w:hAnsi="Calibri" w:cs="Calibri"/>
        </w:rPr>
        <w:t xml:space="preserve"> “</w:t>
      </w:r>
      <w:r w:rsidRPr="0033616C">
        <w:rPr>
          <w:rFonts w:ascii="Calibri" w:hAnsi="Calibri" w:cs="Calibri"/>
          <w:i/>
          <w:iCs/>
        </w:rPr>
        <w:t>Hey! I’m towel # 12345</w:t>
      </w:r>
      <w:r w:rsidRPr="0033616C">
        <w:rPr>
          <w:rFonts w:ascii="Calibri" w:hAnsi="Calibri" w:cs="Calibri"/>
        </w:rPr>
        <w:t>” to a system which then adds time/date and updates a TPS from which an inventory management system pulls data to create B</w:t>
      </w:r>
      <w:r w:rsidRPr="0033616C">
        <w:rPr>
          <w:rFonts w:ascii="Calibri" w:hAnsi="Calibri" w:cs="Calibri"/>
        </w:rPr>
        <w:t>I on inventory status… simple.</w:t>
      </w:r>
    </w:p>
    <w:p w:rsidR="00E85C70" w:rsidRDefault="00E85C70" w:rsidP="00E85C70">
      <w:pPr>
        <w:spacing w:after="0"/>
        <w:rPr>
          <w:rFonts w:ascii="Calibri" w:hAnsi="Calibri" w:cs="Calibri"/>
        </w:rPr>
      </w:pPr>
    </w:p>
    <w:p w:rsidR="00750D21" w:rsidRDefault="00750D21" w:rsidP="00E85C70">
      <w:pPr>
        <w:spacing w:after="0"/>
        <w:rPr>
          <w:rFonts w:ascii="Calibri" w:hAnsi="Calibri" w:cs="Calibri"/>
          <w:b/>
        </w:rPr>
      </w:pPr>
      <w:r>
        <w:rPr>
          <w:rFonts w:ascii="Calibri" w:hAnsi="Calibri" w:cs="Calibri"/>
          <w:b/>
        </w:rPr>
        <w:t>Big Data:</w:t>
      </w:r>
    </w:p>
    <w:p w:rsidR="00750D21" w:rsidRDefault="0033140A" w:rsidP="00E85C70">
      <w:pPr>
        <w:spacing w:after="0"/>
        <w:rPr>
          <w:rFonts w:ascii="Calibri" w:hAnsi="Calibri" w:cs="Calibri"/>
        </w:rPr>
      </w:pPr>
      <w:r>
        <w:rPr>
          <w:rFonts w:ascii="Calibri" w:hAnsi="Calibri" w:cs="Calibri"/>
        </w:rPr>
        <w:t>What are two top IT jobs for 2014 according to informationweek.com?</w:t>
      </w:r>
    </w:p>
    <w:p w:rsidR="00000000" w:rsidRPr="0033140A" w:rsidRDefault="0033140A" w:rsidP="0033140A">
      <w:pPr>
        <w:numPr>
          <w:ilvl w:val="0"/>
          <w:numId w:val="12"/>
        </w:numPr>
        <w:spacing w:after="0"/>
        <w:rPr>
          <w:rFonts w:ascii="Calibri" w:hAnsi="Calibri" w:cs="Calibri"/>
        </w:rPr>
      </w:pPr>
      <w:r w:rsidRPr="0033140A">
        <w:rPr>
          <w:rFonts w:ascii="Calibri" w:hAnsi="Calibri" w:cs="Calibri"/>
          <w:b/>
          <w:bCs/>
        </w:rPr>
        <w:t xml:space="preserve">1. Big data experts. </w:t>
      </w:r>
      <w:r w:rsidRPr="0033140A">
        <w:rPr>
          <w:rFonts w:ascii="Calibri" w:hAnsi="Calibri" w:cs="Calibri"/>
        </w:rPr>
        <w:t xml:space="preserve">Yesterday's buzzword is tomorrow's hot job market. </w:t>
      </w:r>
    </w:p>
    <w:p w:rsidR="00000000" w:rsidRPr="0033140A" w:rsidRDefault="0033140A" w:rsidP="0033140A">
      <w:pPr>
        <w:numPr>
          <w:ilvl w:val="0"/>
          <w:numId w:val="12"/>
        </w:numPr>
        <w:spacing w:after="0"/>
        <w:rPr>
          <w:rFonts w:ascii="Calibri" w:hAnsi="Calibri" w:cs="Calibri"/>
        </w:rPr>
      </w:pPr>
      <w:r w:rsidRPr="0033140A">
        <w:rPr>
          <w:rFonts w:ascii="Calibri" w:hAnsi="Calibri" w:cs="Calibri"/>
          <w:b/>
          <w:bCs/>
        </w:rPr>
        <w:t xml:space="preserve">2. Business intelligence (BI) designers. </w:t>
      </w:r>
      <w:r w:rsidRPr="0033140A">
        <w:rPr>
          <w:rFonts w:ascii="Calibri" w:hAnsi="Calibri" w:cs="Calibri"/>
        </w:rPr>
        <w:t>The ability to turn all of that [big data] information into stuff the executive su</w:t>
      </w:r>
      <w:r w:rsidRPr="0033140A">
        <w:rPr>
          <w:rFonts w:ascii="Calibri" w:hAnsi="Calibri" w:cs="Calibri"/>
        </w:rPr>
        <w:t>ite, marketing, and other non-technical business units can actually understand and use. (PowerPoint achieved popularity for a reason, people.) Enter BI designers.</w:t>
      </w:r>
    </w:p>
    <w:p w:rsidR="0033140A" w:rsidRDefault="0033140A" w:rsidP="00E85C70">
      <w:pPr>
        <w:spacing w:after="0"/>
        <w:rPr>
          <w:rFonts w:ascii="Calibri" w:hAnsi="Calibri" w:cs="Calibri"/>
        </w:rPr>
      </w:pPr>
    </w:p>
    <w:p w:rsidR="0033140A" w:rsidRDefault="0033140A" w:rsidP="00E85C70">
      <w:pPr>
        <w:spacing w:after="0"/>
        <w:rPr>
          <w:rFonts w:ascii="Calibri" w:hAnsi="Calibri" w:cs="Calibri"/>
        </w:rPr>
      </w:pPr>
      <w:r>
        <w:rPr>
          <w:rFonts w:ascii="Calibri" w:hAnsi="Calibri" w:cs="Calibri"/>
        </w:rPr>
        <w:t>What does data look like?</w:t>
      </w:r>
    </w:p>
    <w:p w:rsidR="00000000" w:rsidRPr="0033140A" w:rsidRDefault="0033140A" w:rsidP="0033140A">
      <w:pPr>
        <w:numPr>
          <w:ilvl w:val="0"/>
          <w:numId w:val="13"/>
        </w:numPr>
        <w:spacing w:after="0"/>
        <w:rPr>
          <w:rFonts w:ascii="Calibri" w:hAnsi="Calibri" w:cs="Calibri"/>
        </w:rPr>
      </w:pPr>
      <w:r w:rsidRPr="0033140A">
        <w:rPr>
          <w:rFonts w:ascii="Calibri" w:hAnsi="Calibri" w:cs="Calibri"/>
        </w:rPr>
        <w:t>Data comes in various form</w:t>
      </w:r>
      <w:r w:rsidRPr="0033140A">
        <w:rPr>
          <w:rFonts w:ascii="Calibri" w:hAnsi="Calibri" w:cs="Calibri"/>
        </w:rPr>
        <w:t>s:</w:t>
      </w:r>
    </w:p>
    <w:p w:rsidR="00000000" w:rsidRPr="0033140A" w:rsidRDefault="0033140A" w:rsidP="0033140A">
      <w:pPr>
        <w:numPr>
          <w:ilvl w:val="1"/>
          <w:numId w:val="13"/>
        </w:numPr>
        <w:spacing w:after="0"/>
        <w:rPr>
          <w:rFonts w:ascii="Calibri" w:hAnsi="Calibri" w:cs="Calibri"/>
        </w:rPr>
      </w:pPr>
      <w:r w:rsidRPr="0033140A">
        <w:rPr>
          <w:rFonts w:ascii="Calibri" w:hAnsi="Calibri" w:cs="Calibri"/>
          <w:i/>
          <w:iCs/>
        </w:rPr>
        <w:t>Digital</w:t>
      </w:r>
      <w:r w:rsidRPr="0033140A">
        <w:rPr>
          <w:rFonts w:ascii="Calibri" w:hAnsi="Calibri" w:cs="Calibri"/>
        </w:rPr>
        <w:t xml:space="preserve"> (numbers only; including binary, decimal and others)</w:t>
      </w:r>
    </w:p>
    <w:p w:rsidR="00000000" w:rsidRPr="0033140A" w:rsidRDefault="0033140A" w:rsidP="0033140A">
      <w:pPr>
        <w:numPr>
          <w:ilvl w:val="1"/>
          <w:numId w:val="13"/>
        </w:numPr>
        <w:spacing w:after="0"/>
        <w:rPr>
          <w:rFonts w:ascii="Calibri" w:hAnsi="Calibri" w:cs="Calibri"/>
        </w:rPr>
      </w:pPr>
      <w:r w:rsidRPr="0033140A">
        <w:rPr>
          <w:rFonts w:ascii="Calibri" w:hAnsi="Calibri" w:cs="Calibri"/>
          <w:i/>
          <w:iCs/>
        </w:rPr>
        <w:t>Textual</w:t>
      </w:r>
      <w:r w:rsidRPr="0033140A">
        <w:rPr>
          <w:rFonts w:ascii="Calibri" w:hAnsi="Calibri" w:cs="Calibri"/>
        </w:rPr>
        <w:t xml:space="preserve"> (letters and numbers – alphanumeric)</w:t>
      </w:r>
    </w:p>
    <w:p w:rsidR="00000000" w:rsidRPr="0033140A" w:rsidRDefault="0033140A" w:rsidP="0033140A">
      <w:pPr>
        <w:numPr>
          <w:ilvl w:val="1"/>
          <w:numId w:val="13"/>
        </w:numPr>
        <w:spacing w:after="0"/>
        <w:rPr>
          <w:rFonts w:ascii="Calibri" w:hAnsi="Calibri" w:cs="Calibri"/>
        </w:rPr>
      </w:pPr>
      <w:r w:rsidRPr="0033140A">
        <w:rPr>
          <w:rFonts w:ascii="Calibri" w:hAnsi="Calibri" w:cs="Calibri"/>
          <w:i/>
          <w:iCs/>
        </w:rPr>
        <w:t>Visual</w:t>
      </w:r>
    </w:p>
    <w:p w:rsidR="00000000" w:rsidRPr="0033140A" w:rsidRDefault="0033140A" w:rsidP="0033140A">
      <w:pPr>
        <w:numPr>
          <w:ilvl w:val="1"/>
          <w:numId w:val="13"/>
        </w:numPr>
        <w:spacing w:after="0"/>
        <w:rPr>
          <w:rFonts w:ascii="Calibri" w:hAnsi="Calibri" w:cs="Calibri"/>
        </w:rPr>
      </w:pPr>
      <w:r w:rsidRPr="0033140A">
        <w:rPr>
          <w:rFonts w:ascii="Calibri" w:hAnsi="Calibri" w:cs="Calibri"/>
          <w:i/>
          <w:iCs/>
        </w:rPr>
        <w:t>Aural</w:t>
      </w:r>
    </w:p>
    <w:p w:rsidR="00000000" w:rsidRPr="0033140A" w:rsidRDefault="0033140A" w:rsidP="0033140A">
      <w:pPr>
        <w:numPr>
          <w:ilvl w:val="1"/>
          <w:numId w:val="13"/>
        </w:numPr>
        <w:spacing w:after="0"/>
        <w:rPr>
          <w:rFonts w:ascii="Calibri" w:hAnsi="Calibri" w:cs="Calibri"/>
        </w:rPr>
      </w:pPr>
      <w:r w:rsidRPr="0033140A">
        <w:rPr>
          <w:rFonts w:ascii="Calibri" w:hAnsi="Calibri" w:cs="Calibri"/>
          <w:i/>
          <w:iCs/>
        </w:rPr>
        <w:t xml:space="preserve">Other sensory (touch, smell) </w:t>
      </w:r>
    </w:p>
    <w:p w:rsidR="00000000" w:rsidRPr="0033140A" w:rsidRDefault="0033140A" w:rsidP="0033140A">
      <w:pPr>
        <w:numPr>
          <w:ilvl w:val="0"/>
          <w:numId w:val="13"/>
        </w:numPr>
        <w:spacing w:after="0"/>
        <w:rPr>
          <w:rFonts w:ascii="Calibri" w:hAnsi="Calibri" w:cs="Calibri"/>
        </w:rPr>
      </w:pPr>
      <w:r w:rsidRPr="0033140A">
        <w:rPr>
          <w:rFonts w:ascii="Calibri" w:hAnsi="Calibri" w:cs="Calibri"/>
        </w:rPr>
        <w:t>All can be represented, with varying degrees of accuracy and fidelity, in digital form = as numbers</w:t>
      </w:r>
    </w:p>
    <w:p w:rsidR="0033140A" w:rsidRDefault="0033140A" w:rsidP="00E85C70">
      <w:pPr>
        <w:spacing w:after="0"/>
        <w:rPr>
          <w:rFonts w:ascii="Calibri" w:hAnsi="Calibri" w:cs="Calibri"/>
        </w:rPr>
      </w:pPr>
    </w:p>
    <w:p w:rsidR="0033140A" w:rsidRDefault="0033140A" w:rsidP="00E85C70">
      <w:pPr>
        <w:spacing w:after="0"/>
        <w:rPr>
          <w:rFonts w:ascii="Calibri" w:hAnsi="Calibri" w:cs="Calibri"/>
        </w:rPr>
      </w:pPr>
      <w:r>
        <w:rPr>
          <w:rFonts w:ascii="Calibri" w:hAnsi="Calibri" w:cs="Calibri"/>
        </w:rPr>
        <w:t>What is big data and how is it described by the Three Vs?</w:t>
      </w:r>
    </w:p>
    <w:p w:rsidR="0033140A" w:rsidRDefault="0033140A" w:rsidP="00E85C70">
      <w:pPr>
        <w:spacing w:after="0"/>
        <w:rPr>
          <w:rFonts w:ascii="Calibri" w:hAnsi="Calibri" w:cs="Calibri"/>
        </w:rPr>
      </w:pPr>
      <w:r w:rsidRPr="0033140A">
        <w:rPr>
          <w:rFonts w:ascii="Calibri" w:hAnsi="Calibri" w:cs="Calibri"/>
        </w:rPr>
        <w:t>Big data is data that is so voluminous and (often) so unstructured that it can’t be stored in traditional ways or analysed using traditional database technology</w:t>
      </w:r>
    </w:p>
    <w:p w:rsidR="00000000" w:rsidRPr="0033140A" w:rsidRDefault="0033140A" w:rsidP="0033140A">
      <w:pPr>
        <w:numPr>
          <w:ilvl w:val="1"/>
          <w:numId w:val="14"/>
        </w:numPr>
        <w:tabs>
          <w:tab w:val="clear" w:pos="1440"/>
          <w:tab w:val="num" w:pos="1080"/>
        </w:tabs>
        <w:spacing w:after="0"/>
        <w:ind w:left="1080"/>
        <w:rPr>
          <w:rFonts w:ascii="Calibri" w:hAnsi="Calibri" w:cs="Calibri"/>
        </w:rPr>
      </w:pPr>
      <w:r w:rsidRPr="0033140A">
        <w:rPr>
          <w:rFonts w:ascii="Calibri" w:hAnsi="Calibri" w:cs="Calibri"/>
          <w:i/>
          <w:iCs/>
        </w:rPr>
        <w:t>Volume</w:t>
      </w:r>
      <w:r w:rsidRPr="0033140A">
        <w:rPr>
          <w:rFonts w:ascii="Calibri" w:hAnsi="Calibri" w:cs="Calibri"/>
        </w:rPr>
        <w:t xml:space="preserve"> – the sheer amount of big data is almost unfathomable – the total collected amount from big bang to 2003 is now created every two days </w:t>
      </w:r>
    </w:p>
    <w:p w:rsidR="00000000" w:rsidRPr="0033140A" w:rsidRDefault="0033140A" w:rsidP="0033140A">
      <w:pPr>
        <w:numPr>
          <w:ilvl w:val="1"/>
          <w:numId w:val="14"/>
        </w:numPr>
        <w:tabs>
          <w:tab w:val="clear" w:pos="1440"/>
          <w:tab w:val="num" w:pos="1080"/>
        </w:tabs>
        <w:spacing w:after="0"/>
        <w:ind w:left="1080"/>
        <w:rPr>
          <w:rFonts w:ascii="Calibri" w:hAnsi="Calibri" w:cs="Calibri"/>
        </w:rPr>
      </w:pPr>
      <w:r w:rsidRPr="0033140A">
        <w:rPr>
          <w:rFonts w:ascii="Calibri" w:hAnsi="Calibri" w:cs="Calibri"/>
          <w:i/>
          <w:iCs/>
        </w:rPr>
        <w:t>Variety</w:t>
      </w:r>
      <w:r w:rsidRPr="0033140A">
        <w:rPr>
          <w:rFonts w:ascii="Calibri" w:hAnsi="Calibri" w:cs="Calibri"/>
        </w:rPr>
        <w:t xml:space="preserve"> – the sources of big data are broad and growing every day – and so is </w:t>
      </w:r>
      <w:r w:rsidRPr="0033140A">
        <w:rPr>
          <w:rFonts w:ascii="Calibri" w:hAnsi="Calibri" w:cs="Calibri"/>
          <w:i/>
          <w:iCs/>
        </w:rPr>
        <w:t>data exhaust</w:t>
      </w:r>
      <w:r w:rsidRPr="0033140A">
        <w:rPr>
          <w:rFonts w:ascii="Calibri" w:hAnsi="Calibri" w:cs="Calibri"/>
        </w:rPr>
        <w:t>, which we’ll explain in a subsequent slide</w:t>
      </w:r>
    </w:p>
    <w:p w:rsidR="00000000" w:rsidRDefault="0033140A" w:rsidP="0033140A">
      <w:pPr>
        <w:numPr>
          <w:ilvl w:val="1"/>
          <w:numId w:val="14"/>
        </w:numPr>
        <w:tabs>
          <w:tab w:val="clear" w:pos="1440"/>
          <w:tab w:val="num" w:pos="1080"/>
        </w:tabs>
        <w:spacing w:after="0"/>
        <w:ind w:left="1080"/>
        <w:rPr>
          <w:rFonts w:ascii="Calibri" w:hAnsi="Calibri" w:cs="Calibri"/>
        </w:rPr>
      </w:pPr>
      <w:r w:rsidRPr="0033140A">
        <w:rPr>
          <w:rFonts w:ascii="Calibri" w:hAnsi="Calibri" w:cs="Calibri"/>
          <w:i/>
          <w:iCs/>
        </w:rPr>
        <w:t>V</w:t>
      </w:r>
      <w:r w:rsidRPr="0033140A">
        <w:rPr>
          <w:rFonts w:ascii="Calibri" w:hAnsi="Calibri" w:cs="Calibri"/>
          <w:i/>
          <w:iCs/>
        </w:rPr>
        <w:t xml:space="preserve">elocity </w:t>
      </w:r>
      <w:r w:rsidRPr="0033140A">
        <w:rPr>
          <w:rFonts w:ascii="Calibri" w:hAnsi="Calibri" w:cs="Calibri"/>
        </w:rPr>
        <w:t>– the speed with which it is generated, and thus must be consumed, is phenomenal. Big data can quickly go stale</w:t>
      </w:r>
    </w:p>
    <w:p w:rsidR="0033140A" w:rsidRDefault="0033140A" w:rsidP="0033140A">
      <w:pPr>
        <w:spacing w:after="0"/>
        <w:rPr>
          <w:rFonts w:ascii="Calibri" w:hAnsi="Calibri" w:cs="Calibri"/>
          <w:iCs/>
        </w:rPr>
      </w:pPr>
      <w:r>
        <w:rPr>
          <w:rFonts w:ascii="Calibri" w:hAnsi="Calibri" w:cs="Calibri"/>
          <w:iCs/>
        </w:rPr>
        <w:t xml:space="preserve"> </w:t>
      </w:r>
    </w:p>
    <w:p w:rsidR="0033140A" w:rsidRDefault="0033140A" w:rsidP="0033140A">
      <w:pPr>
        <w:spacing w:after="0"/>
        <w:rPr>
          <w:rFonts w:ascii="Calibri" w:hAnsi="Calibri" w:cs="Calibri"/>
          <w:iCs/>
        </w:rPr>
      </w:pPr>
    </w:p>
    <w:p w:rsidR="0033140A" w:rsidRDefault="0033140A" w:rsidP="0033140A">
      <w:pPr>
        <w:spacing w:after="0"/>
        <w:rPr>
          <w:rFonts w:ascii="Calibri" w:hAnsi="Calibri" w:cs="Calibri"/>
          <w:iCs/>
        </w:rPr>
      </w:pPr>
      <w:r>
        <w:rPr>
          <w:rFonts w:ascii="Calibri" w:hAnsi="Calibri" w:cs="Calibri"/>
          <w:iCs/>
        </w:rPr>
        <w:lastRenderedPageBreak/>
        <w:t>What are the two additional V’s?</w:t>
      </w:r>
    </w:p>
    <w:p w:rsidR="00000000" w:rsidRPr="0033140A" w:rsidRDefault="0033140A" w:rsidP="0033140A">
      <w:pPr>
        <w:numPr>
          <w:ilvl w:val="0"/>
          <w:numId w:val="15"/>
        </w:numPr>
        <w:spacing w:after="0"/>
        <w:rPr>
          <w:rFonts w:ascii="Calibri" w:hAnsi="Calibri" w:cs="Calibri"/>
        </w:rPr>
      </w:pPr>
      <w:r w:rsidRPr="0033140A">
        <w:rPr>
          <w:rFonts w:ascii="Calibri" w:hAnsi="Calibri" w:cs="Calibri"/>
        </w:rPr>
        <w:t xml:space="preserve">IBM suggests adding </w:t>
      </w:r>
      <w:r w:rsidRPr="0033140A">
        <w:rPr>
          <w:rFonts w:ascii="Calibri" w:hAnsi="Calibri" w:cs="Calibri"/>
          <w:i/>
          <w:iCs/>
        </w:rPr>
        <w:t>Viability</w:t>
      </w:r>
      <w:r w:rsidRPr="0033140A">
        <w:rPr>
          <w:rFonts w:ascii="Calibri" w:hAnsi="Calibri" w:cs="Calibri"/>
        </w:rPr>
        <w:t xml:space="preserve"> (the inherent ability of the data to provi</w:t>
      </w:r>
      <w:r w:rsidRPr="0033140A">
        <w:rPr>
          <w:rFonts w:ascii="Calibri" w:hAnsi="Calibri" w:cs="Calibri"/>
        </w:rPr>
        <w:t xml:space="preserve">de the information we seek – feasible to obtain and to sustain) and </w:t>
      </w:r>
      <w:r w:rsidRPr="0033140A">
        <w:rPr>
          <w:rFonts w:ascii="Calibri" w:hAnsi="Calibri" w:cs="Calibri"/>
          <w:i/>
          <w:iCs/>
        </w:rPr>
        <w:t>Value</w:t>
      </w:r>
      <w:r w:rsidRPr="0033140A">
        <w:rPr>
          <w:rFonts w:ascii="Calibri" w:hAnsi="Calibri" w:cs="Calibri"/>
        </w:rPr>
        <w:t xml:space="preserve"> (does the analysis of t</w:t>
      </w:r>
      <w:r w:rsidRPr="0033140A">
        <w:rPr>
          <w:rFonts w:ascii="Calibri" w:hAnsi="Calibri" w:cs="Calibri"/>
        </w:rPr>
        <w:t xml:space="preserve">he data actually lead to “needle-moving” information? Correlation &lt;&gt; causation). </w:t>
      </w:r>
      <w:r w:rsidRPr="0033140A">
        <w:rPr>
          <w:rFonts w:ascii="Calibri" w:hAnsi="Calibri" w:cs="Calibri"/>
        </w:rPr>
        <w:br/>
      </w:r>
      <w:r w:rsidRPr="0033140A">
        <w:rPr>
          <w:rFonts w:ascii="Calibri" w:hAnsi="Calibri" w:cs="Calibri"/>
        </w:rPr>
        <w:t xml:space="preserve">Read the article </w:t>
      </w:r>
      <w:hyperlink r:id="rId5" w:history="1">
        <w:r w:rsidRPr="0033140A">
          <w:rPr>
            <w:rStyle w:val="Hyperlink"/>
            <w:rFonts w:ascii="Calibri" w:hAnsi="Calibri" w:cs="Calibri"/>
          </w:rPr>
          <w:t>here</w:t>
        </w:r>
      </w:hyperlink>
      <w:r w:rsidRPr="0033140A">
        <w:rPr>
          <w:rFonts w:ascii="Calibri" w:hAnsi="Calibri" w:cs="Calibri"/>
        </w:rPr>
        <w:t>.</w:t>
      </w:r>
    </w:p>
    <w:p w:rsidR="00000000" w:rsidRPr="0033140A" w:rsidRDefault="0033140A" w:rsidP="0033140A">
      <w:pPr>
        <w:numPr>
          <w:ilvl w:val="0"/>
          <w:numId w:val="15"/>
        </w:numPr>
        <w:spacing w:after="0"/>
        <w:rPr>
          <w:rFonts w:ascii="Calibri" w:hAnsi="Calibri" w:cs="Calibri"/>
        </w:rPr>
      </w:pPr>
      <w:r w:rsidRPr="0033140A">
        <w:rPr>
          <w:rFonts w:ascii="Calibri" w:hAnsi="Calibri" w:cs="Calibri"/>
        </w:rPr>
        <w:t xml:space="preserve">I suggest adding </w:t>
      </w:r>
      <w:r w:rsidRPr="0033140A">
        <w:rPr>
          <w:rFonts w:ascii="Calibri" w:hAnsi="Calibri" w:cs="Calibri"/>
          <w:i/>
          <w:iCs/>
        </w:rPr>
        <w:t>Veracity</w:t>
      </w:r>
      <w:r w:rsidRPr="0033140A">
        <w:rPr>
          <w:rFonts w:ascii="Calibri" w:hAnsi="Calibri" w:cs="Calibri"/>
        </w:rPr>
        <w:t xml:space="preserve"> to the definition (and more than just </w:t>
      </w:r>
      <w:r w:rsidRPr="0033140A">
        <w:rPr>
          <w:rFonts w:ascii="Calibri" w:hAnsi="Calibri" w:cs="Calibri"/>
          <w:i/>
          <w:iCs/>
        </w:rPr>
        <w:t>precision</w:t>
      </w:r>
      <w:r w:rsidRPr="0033140A">
        <w:rPr>
          <w:rFonts w:ascii="Calibri" w:hAnsi="Calibri" w:cs="Calibri"/>
        </w:rPr>
        <w:t xml:space="preserve"> – do the data also </w:t>
      </w:r>
      <w:r w:rsidRPr="0033140A">
        <w:rPr>
          <w:rFonts w:ascii="Calibri" w:hAnsi="Calibri" w:cs="Calibri"/>
          <w:i/>
          <w:iCs/>
        </w:rPr>
        <w:t>reliably</w:t>
      </w:r>
      <w:r w:rsidRPr="0033140A">
        <w:rPr>
          <w:rFonts w:ascii="Calibri" w:hAnsi="Calibri" w:cs="Calibri"/>
          <w:i/>
          <w:iCs/>
        </w:rPr>
        <w:t xml:space="preserve"> </w:t>
      </w:r>
      <w:r w:rsidRPr="0033140A">
        <w:rPr>
          <w:rFonts w:ascii="Calibri" w:hAnsi="Calibri" w:cs="Calibri"/>
        </w:rPr>
        <w:t>and</w:t>
      </w:r>
      <w:r w:rsidRPr="0033140A">
        <w:rPr>
          <w:rFonts w:ascii="Calibri" w:hAnsi="Calibri" w:cs="Calibri"/>
          <w:i/>
          <w:iCs/>
        </w:rPr>
        <w:t xml:space="preserve"> </w:t>
      </w:r>
      <w:r w:rsidRPr="0033140A">
        <w:rPr>
          <w:rFonts w:ascii="Calibri" w:hAnsi="Calibri" w:cs="Calibri"/>
          <w:i/>
          <w:iCs/>
        </w:rPr>
        <w:t>validly</w:t>
      </w:r>
      <w:r w:rsidRPr="0033140A">
        <w:rPr>
          <w:rFonts w:ascii="Calibri" w:hAnsi="Calibri" w:cs="Calibri"/>
        </w:rPr>
        <w:t xml:space="preserve"> give insight into some underlying dimension of interest). </w:t>
      </w:r>
    </w:p>
    <w:p w:rsidR="0033140A" w:rsidRPr="0033140A" w:rsidRDefault="0033140A" w:rsidP="0033140A">
      <w:pPr>
        <w:spacing w:after="0"/>
        <w:rPr>
          <w:rFonts w:ascii="Calibri" w:hAnsi="Calibri" w:cs="Calibri"/>
        </w:rPr>
      </w:pPr>
    </w:p>
    <w:p w:rsidR="0033140A" w:rsidRDefault="0033140A" w:rsidP="00E85C70">
      <w:pPr>
        <w:spacing w:after="0"/>
        <w:rPr>
          <w:rFonts w:ascii="Calibri" w:hAnsi="Calibri" w:cs="Calibri"/>
        </w:rPr>
      </w:pPr>
      <w:r>
        <w:rPr>
          <w:rFonts w:ascii="Calibri" w:hAnsi="Calibri" w:cs="Calibri"/>
        </w:rPr>
        <w:t>What about context?</w:t>
      </w:r>
    </w:p>
    <w:p w:rsidR="00000000" w:rsidRPr="0033140A" w:rsidRDefault="0033140A" w:rsidP="0033140A">
      <w:pPr>
        <w:spacing w:after="0"/>
        <w:rPr>
          <w:rFonts w:ascii="Calibri" w:hAnsi="Calibri" w:cs="Calibri"/>
        </w:rPr>
      </w:pPr>
      <w:r w:rsidRPr="0033140A">
        <w:rPr>
          <w:rFonts w:ascii="Calibri" w:hAnsi="Calibri" w:cs="Calibri"/>
        </w:rPr>
        <w:t>Context is the last remaining dimension separating us from the machines</w:t>
      </w:r>
      <w:r>
        <w:rPr>
          <w:rFonts w:ascii="Calibri" w:hAnsi="Calibri" w:cs="Calibri"/>
        </w:rPr>
        <w:t xml:space="preserve">. </w:t>
      </w:r>
      <w:r w:rsidRPr="0033140A">
        <w:rPr>
          <w:rFonts w:ascii="Calibri" w:hAnsi="Calibri" w:cs="Calibri"/>
        </w:rPr>
        <w:t>The ability to understand a situation through analysing and synthesising input from various sources and from it, creating a sense of the situation and what action can and should be taken</w:t>
      </w:r>
    </w:p>
    <w:p w:rsidR="0033140A" w:rsidRDefault="0033140A" w:rsidP="00E85C70">
      <w:pPr>
        <w:spacing w:after="0"/>
        <w:rPr>
          <w:rFonts w:ascii="Calibri" w:hAnsi="Calibri" w:cs="Calibri"/>
        </w:rPr>
      </w:pPr>
    </w:p>
    <w:p w:rsidR="0033140A" w:rsidRDefault="0033140A" w:rsidP="00E85C70">
      <w:pPr>
        <w:spacing w:after="0"/>
        <w:rPr>
          <w:rFonts w:ascii="Calibri" w:hAnsi="Calibri" w:cs="Calibri"/>
        </w:rPr>
      </w:pPr>
      <w:r>
        <w:rPr>
          <w:rFonts w:ascii="Calibri" w:hAnsi="Calibri" w:cs="Calibri"/>
        </w:rPr>
        <w:t xml:space="preserve">Much of big data is unstructured and </w:t>
      </w:r>
      <w:proofErr w:type="gramStart"/>
      <w:r>
        <w:rPr>
          <w:rFonts w:ascii="Calibri" w:hAnsi="Calibri" w:cs="Calibri"/>
        </w:rPr>
        <w:t>it’s</w:t>
      </w:r>
      <w:proofErr w:type="gramEnd"/>
      <w:r>
        <w:rPr>
          <w:rFonts w:ascii="Calibri" w:hAnsi="Calibri" w:cs="Calibri"/>
        </w:rPr>
        <w:t xml:space="preserve"> value is unrelated to its purpose. This is referred to as _____________</w:t>
      </w:r>
      <w:proofErr w:type="gramStart"/>
      <w:r>
        <w:rPr>
          <w:rFonts w:ascii="Calibri" w:hAnsi="Calibri" w:cs="Calibri"/>
        </w:rPr>
        <w:t>_ ?</w:t>
      </w:r>
      <w:proofErr w:type="gramEnd"/>
    </w:p>
    <w:p w:rsidR="0033140A" w:rsidRDefault="0033140A" w:rsidP="00E85C70">
      <w:pPr>
        <w:spacing w:after="0"/>
        <w:rPr>
          <w:rFonts w:ascii="Calibri" w:hAnsi="Calibri" w:cs="Calibri"/>
        </w:rPr>
      </w:pPr>
    </w:p>
    <w:p w:rsidR="0033140A" w:rsidRDefault="0033140A" w:rsidP="00E85C70">
      <w:pPr>
        <w:spacing w:after="0"/>
        <w:rPr>
          <w:rFonts w:ascii="Calibri" w:hAnsi="Calibri" w:cs="Calibri"/>
        </w:rPr>
      </w:pPr>
      <w:r>
        <w:rPr>
          <w:rFonts w:ascii="Calibri" w:hAnsi="Calibri" w:cs="Calibri"/>
        </w:rPr>
        <w:t>What are the benefits of big data?</w:t>
      </w:r>
    </w:p>
    <w:p w:rsidR="0033140A" w:rsidRDefault="0033140A" w:rsidP="0033140A">
      <w:pPr>
        <w:numPr>
          <w:ilvl w:val="0"/>
          <w:numId w:val="17"/>
        </w:numPr>
        <w:spacing w:after="0"/>
        <w:rPr>
          <w:rFonts w:ascii="Calibri" w:hAnsi="Calibri" w:cs="Calibri"/>
        </w:rPr>
      </w:pPr>
      <w:r w:rsidRPr="0033140A">
        <w:rPr>
          <w:rFonts w:ascii="Calibri" w:hAnsi="Calibri" w:cs="Calibri"/>
        </w:rPr>
        <w:t xml:space="preserve">Small data is </w:t>
      </w:r>
      <w:r w:rsidRPr="0033140A">
        <w:rPr>
          <w:rFonts w:ascii="Calibri" w:hAnsi="Calibri" w:cs="Calibri"/>
          <w:i/>
          <w:iCs/>
        </w:rPr>
        <w:t>expensive</w:t>
      </w:r>
      <w:r w:rsidRPr="0033140A">
        <w:rPr>
          <w:rFonts w:ascii="Calibri" w:hAnsi="Calibri" w:cs="Calibri"/>
        </w:rPr>
        <w:t xml:space="preserve"> – it needs to be managed – data like your credit card statement or your phone bill</w:t>
      </w:r>
      <w:r>
        <w:rPr>
          <w:rFonts w:ascii="Calibri" w:hAnsi="Calibri" w:cs="Calibri"/>
        </w:rPr>
        <w:t xml:space="preserve">, </w:t>
      </w:r>
      <w:r w:rsidRPr="0033140A">
        <w:rPr>
          <w:rFonts w:ascii="Calibri" w:hAnsi="Calibri" w:cs="Calibri"/>
        </w:rPr>
        <w:t>Big data is almost free is you consider the volume</w:t>
      </w:r>
    </w:p>
    <w:p w:rsidR="00000000" w:rsidRPr="0033140A" w:rsidRDefault="0033140A" w:rsidP="0033140A">
      <w:pPr>
        <w:numPr>
          <w:ilvl w:val="0"/>
          <w:numId w:val="17"/>
        </w:numPr>
        <w:spacing w:after="0"/>
        <w:rPr>
          <w:rFonts w:ascii="Calibri" w:hAnsi="Calibri" w:cs="Calibri"/>
        </w:rPr>
      </w:pPr>
      <w:r w:rsidRPr="0033140A">
        <w:rPr>
          <w:rFonts w:ascii="Calibri" w:hAnsi="Calibri" w:cs="Calibri"/>
        </w:rPr>
        <w:t>Sometimes if you can’t get good small data, tons of big data will do instead</w:t>
      </w:r>
    </w:p>
    <w:p w:rsidR="0033140A" w:rsidRDefault="0033140A" w:rsidP="0033140A">
      <w:pPr>
        <w:rPr>
          <w:rFonts w:ascii="Calibri" w:hAnsi="Calibri" w:cs="Calibri"/>
        </w:rPr>
      </w:pPr>
      <w:r>
        <w:rPr>
          <w:rFonts w:ascii="Calibri" w:hAnsi="Calibri" w:cs="Calibri"/>
        </w:rPr>
        <w:t xml:space="preserve"> </w:t>
      </w:r>
    </w:p>
    <w:p w:rsidR="0033140A" w:rsidRDefault="0033140A" w:rsidP="0033140A">
      <w:pPr>
        <w:rPr>
          <w:rFonts w:ascii="Calibri" w:hAnsi="Calibri" w:cs="Calibri"/>
        </w:rPr>
      </w:pPr>
      <w:r>
        <w:rPr>
          <w:rFonts w:ascii="Calibri" w:hAnsi="Calibri" w:cs="Calibri"/>
        </w:rPr>
        <w:t>What are sensors and beacons?</w:t>
      </w:r>
    </w:p>
    <w:p w:rsidR="00000000" w:rsidRDefault="0033140A" w:rsidP="0033140A">
      <w:pPr>
        <w:rPr>
          <w:rFonts w:ascii="Calibri" w:hAnsi="Calibri" w:cs="Calibri"/>
        </w:rPr>
      </w:pPr>
      <w:r>
        <w:rPr>
          <w:rFonts w:ascii="Calibri" w:hAnsi="Calibri" w:cs="Calibri"/>
        </w:rPr>
        <w:t xml:space="preserve">Sensors: </w:t>
      </w:r>
      <w:r w:rsidRPr="0033140A">
        <w:rPr>
          <w:rFonts w:ascii="Calibri" w:hAnsi="Calibri" w:cs="Calibri"/>
        </w:rPr>
        <w:t>Sensors listen and watch for things to happen</w:t>
      </w:r>
      <w:r w:rsidRPr="0033140A">
        <w:rPr>
          <w:rFonts w:ascii="Calibri" w:hAnsi="Calibri" w:cs="Calibri"/>
        </w:rPr>
        <w:t>, then they store, transmit or act upon the data received</w:t>
      </w:r>
      <w:r>
        <w:rPr>
          <w:rFonts w:ascii="Calibri" w:hAnsi="Calibri" w:cs="Calibri"/>
        </w:rPr>
        <w:t xml:space="preserve">. </w:t>
      </w:r>
      <w:r w:rsidRPr="0033140A">
        <w:rPr>
          <w:rFonts w:ascii="Calibri" w:hAnsi="Calibri" w:cs="Calibri"/>
        </w:rPr>
        <w:t>Their context is fixed thus they can create the information required for action from the data they gather</w:t>
      </w:r>
    </w:p>
    <w:p w:rsidR="00000000" w:rsidRPr="0033140A" w:rsidRDefault="0033140A" w:rsidP="0033140A">
      <w:pPr>
        <w:rPr>
          <w:rFonts w:ascii="Calibri" w:hAnsi="Calibri" w:cs="Calibri"/>
        </w:rPr>
      </w:pPr>
      <w:r>
        <w:rPr>
          <w:rFonts w:ascii="Calibri" w:hAnsi="Calibri" w:cs="Calibri"/>
        </w:rPr>
        <w:t xml:space="preserve">Beacons: </w:t>
      </w:r>
      <w:r w:rsidRPr="0033140A">
        <w:rPr>
          <w:rFonts w:ascii="Calibri" w:hAnsi="Calibri" w:cs="Calibri"/>
        </w:rPr>
        <w:t>Beacons announce their presence and look for a response</w:t>
      </w:r>
      <w:r>
        <w:rPr>
          <w:rFonts w:ascii="Calibri" w:hAnsi="Calibri" w:cs="Calibri"/>
        </w:rPr>
        <w:t>. Ex) Siri</w:t>
      </w:r>
      <w:bookmarkStart w:id="0" w:name="_GoBack"/>
      <w:bookmarkEnd w:id="0"/>
    </w:p>
    <w:p w:rsidR="0033140A" w:rsidRPr="0033140A" w:rsidRDefault="0033140A" w:rsidP="0033140A">
      <w:pPr>
        <w:rPr>
          <w:rFonts w:ascii="Calibri" w:hAnsi="Calibri" w:cs="Calibri"/>
        </w:rPr>
      </w:pPr>
    </w:p>
    <w:p w:rsidR="0033140A" w:rsidRPr="0033140A" w:rsidRDefault="0033140A" w:rsidP="0033140A">
      <w:pPr>
        <w:rPr>
          <w:rFonts w:ascii="Calibri" w:hAnsi="Calibri" w:cs="Calibri"/>
        </w:rPr>
      </w:pPr>
      <w:r>
        <w:rPr>
          <w:rFonts w:ascii="Calibri" w:hAnsi="Calibri" w:cs="Calibri"/>
        </w:rPr>
        <w:t xml:space="preserve"> </w:t>
      </w:r>
    </w:p>
    <w:sectPr w:rsidR="0033140A" w:rsidRPr="003314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2024E"/>
    <w:multiLevelType w:val="hybridMultilevel"/>
    <w:tmpl w:val="2C229DA2"/>
    <w:lvl w:ilvl="0" w:tplc="B8B455DE">
      <w:start w:val="1"/>
      <w:numFmt w:val="bullet"/>
      <w:lvlText w:val="•"/>
      <w:lvlJc w:val="left"/>
      <w:pPr>
        <w:tabs>
          <w:tab w:val="num" w:pos="720"/>
        </w:tabs>
        <w:ind w:left="720" w:hanging="360"/>
      </w:pPr>
      <w:rPr>
        <w:rFonts w:ascii="Arial" w:hAnsi="Arial" w:hint="default"/>
      </w:rPr>
    </w:lvl>
    <w:lvl w:ilvl="1" w:tplc="9CB668C6">
      <w:numFmt w:val="bullet"/>
      <w:lvlText w:val="•"/>
      <w:lvlJc w:val="left"/>
      <w:pPr>
        <w:tabs>
          <w:tab w:val="num" w:pos="1440"/>
        </w:tabs>
        <w:ind w:left="1440" w:hanging="360"/>
      </w:pPr>
      <w:rPr>
        <w:rFonts w:ascii="Arial" w:hAnsi="Arial" w:hint="default"/>
      </w:rPr>
    </w:lvl>
    <w:lvl w:ilvl="2" w:tplc="D11E11F2" w:tentative="1">
      <w:start w:val="1"/>
      <w:numFmt w:val="bullet"/>
      <w:lvlText w:val="•"/>
      <w:lvlJc w:val="left"/>
      <w:pPr>
        <w:tabs>
          <w:tab w:val="num" w:pos="2160"/>
        </w:tabs>
        <w:ind w:left="2160" w:hanging="360"/>
      </w:pPr>
      <w:rPr>
        <w:rFonts w:ascii="Arial" w:hAnsi="Arial" w:hint="default"/>
      </w:rPr>
    </w:lvl>
    <w:lvl w:ilvl="3" w:tplc="DBF25684" w:tentative="1">
      <w:start w:val="1"/>
      <w:numFmt w:val="bullet"/>
      <w:lvlText w:val="•"/>
      <w:lvlJc w:val="left"/>
      <w:pPr>
        <w:tabs>
          <w:tab w:val="num" w:pos="2880"/>
        </w:tabs>
        <w:ind w:left="2880" w:hanging="360"/>
      </w:pPr>
      <w:rPr>
        <w:rFonts w:ascii="Arial" w:hAnsi="Arial" w:hint="default"/>
      </w:rPr>
    </w:lvl>
    <w:lvl w:ilvl="4" w:tplc="75AEF5EC" w:tentative="1">
      <w:start w:val="1"/>
      <w:numFmt w:val="bullet"/>
      <w:lvlText w:val="•"/>
      <w:lvlJc w:val="left"/>
      <w:pPr>
        <w:tabs>
          <w:tab w:val="num" w:pos="3600"/>
        </w:tabs>
        <w:ind w:left="3600" w:hanging="360"/>
      </w:pPr>
      <w:rPr>
        <w:rFonts w:ascii="Arial" w:hAnsi="Arial" w:hint="default"/>
      </w:rPr>
    </w:lvl>
    <w:lvl w:ilvl="5" w:tplc="1682EDD6" w:tentative="1">
      <w:start w:val="1"/>
      <w:numFmt w:val="bullet"/>
      <w:lvlText w:val="•"/>
      <w:lvlJc w:val="left"/>
      <w:pPr>
        <w:tabs>
          <w:tab w:val="num" w:pos="4320"/>
        </w:tabs>
        <w:ind w:left="4320" w:hanging="360"/>
      </w:pPr>
      <w:rPr>
        <w:rFonts w:ascii="Arial" w:hAnsi="Arial" w:hint="default"/>
      </w:rPr>
    </w:lvl>
    <w:lvl w:ilvl="6" w:tplc="F1923752" w:tentative="1">
      <w:start w:val="1"/>
      <w:numFmt w:val="bullet"/>
      <w:lvlText w:val="•"/>
      <w:lvlJc w:val="left"/>
      <w:pPr>
        <w:tabs>
          <w:tab w:val="num" w:pos="5040"/>
        </w:tabs>
        <w:ind w:left="5040" w:hanging="360"/>
      </w:pPr>
      <w:rPr>
        <w:rFonts w:ascii="Arial" w:hAnsi="Arial" w:hint="default"/>
      </w:rPr>
    </w:lvl>
    <w:lvl w:ilvl="7" w:tplc="D0528FA8" w:tentative="1">
      <w:start w:val="1"/>
      <w:numFmt w:val="bullet"/>
      <w:lvlText w:val="•"/>
      <w:lvlJc w:val="left"/>
      <w:pPr>
        <w:tabs>
          <w:tab w:val="num" w:pos="5760"/>
        </w:tabs>
        <w:ind w:left="5760" w:hanging="360"/>
      </w:pPr>
      <w:rPr>
        <w:rFonts w:ascii="Arial" w:hAnsi="Arial" w:hint="default"/>
      </w:rPr>
    </w:lvl>
    <w:lvl w:ilvl="8" w:tplc="C7A80E8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077F6E"/>
    <w:multiLevelType w:val="hybridMultilevel"/>
    <w:tmpl w:val="0C3CD5D2"/>
    <w:lvl w:ilvl="0" w:tplc="874ACBA2">
      <w:start w:val="1"/>
      <w:numFmt w:val="bullet"/>
      <w:lvlText w:val="•"/>
      <w:lvlJc w:val="left"/>
      <w:pPr>
        <w:tabs>
          <w:tab w:val="num" w:pos="720"/>
        </w:tabs>
        <w:ind w:left="720" w:hanging="360"/>
      </w:pPr>
      <w:rPr>
        <w:rFonts w:ascii="Arial" w:hAnsi="Arial" w:hint="default"/>
      </w:rPr>
    </w:lvl>
    <w:lvl w:ilvl="1" w:tplc="8B70C410" w:tentative="1">
      <w:start w:val="1"/>
      <w:numFmt w:val="bullet"/>
      <w:lvlText w:val="•"/>
      <w:lvlJc w:val="left"/>
      <w:pPr>
        <w:tabs>
          <w:tab w:val="num" w:pos="1440"/>
        </w:tabs>
        <w:ind w:left="1440" w:hanging="360"/>
      </w:pPr>
      <w:rPr>
        <w:rFonts w:ascii="Arial" w:hAnsi="Arial" w:hint="default"/>
      </w:rPr>
    </w:lvl>
    <w:lvl w:ilvl="2" w:tplc="39D4E228" w:tentative="1">
      <w:start w:val="1"/>
      <w:numFmt w:val="bullet"/>
      <w:lvlText w:val="•"/>
      <w:lvlJc w:val="left"/>
      <w:pPr>
        <w:tabs>
          <w:tab w:val="num" w:pos="2160"/>
        </w:tabs>
        <w:ind w:left="2160" w:hanging="360"/>
      </w:pPr>
      <w:rPr>
        <w:rFonts w:ascii="Arial" w:hAnsi="Arial" w:hint="default"/>
      </w:rPr>
    </w:lvl>
    <w:lvl w:ilvl="3" w:tplc="C50C02A0" w:tentative="1">
      <w:start w:val="1"/>
      <w:numFmt w:val="bullet"/>
      <w:lvlText w:val="•"/>
      <w:lvlJc w:val="left"/>
      <w:pPr>
        <w:tabs>
          <w:tab w:val="num" w:pos="2880"/>
        </w:tabs>
        <w:ind w:left="2880" w:hanging="360"/>
      </w:pPr>
      <w:rPr>
        <w:rFonts w:ascii="Arial" w:hAnsi="Arial" w:hint="default"/>
      </w:rPr>
    </w:lvl>
    <w:lvl w:ilvl="4" w:tplc="034AA616" w:tentative="1">
      <w:start w:val="1"/>
      <w:numFmt w:val="bullet"/>
      <w:lvlText w:val="•"/>
      <w:lvlJc w:val="left"/>
      <w:pPr>
        <w:tabs>
          <w:tab w:val="num" w:pos="3600"/>
        </w:tabs>
        <w:ind w:left="3600" w:hanging="360"/>
      </w:pPr>
      <w:rPr>
        <w:rFonts w:ascii="Arial" w:hAnsi="Arial" w:hint="default"/>
      </w:rPr>
    </w:lvl>
    <w:lvl w:ilvl="5" w:tplc="0A3CF8AE" w:tentative="1">
      <w:start w:val="1"/>
      <w:numFmt w:val="bullet"/>
      <w:lvlText w:val="•"/>
      <w:lvlJc w:val="left"/>
      <w:pPr>
        <w:tabs>
          <w:tab w:val="num" w:pos="4320"/>
        </w:tabs>
        <w:ind w:left="4320" w:hanging="360"/>
      </w:pPr>
      <w:rPr>
        <w:rFonts w:ascii="Arial" w:hAnsi="Arial" w:hint="default"/>
      </w:rPr>
    </w:lvl>
    <w:lvl w:ilvl="6" w:tplc="D9D42800" w:tentative="1">
      <w:start w:val="1"/>
      <w:numFmt w:val="bullet"/>
      <w:lvlText w:val="•"/>
      <w:lvlJc w:val="left"/>
      <w:pPr>
        <w:tabs>
          <w:tab w:val="num" w:pos="5040"/>
        </w:tabs>
        <w:ind w:left="5040" w:hanging="360"/>
      </w:pPr>
      <w:rPr>
        <w:rFonts w:ascii="Arial" w:hAnsi="Arial" w:hint="default"/>
      </w:rPr>
    </w:lvl>
    <w:lvl w:ilvl="7" w:tplc="05A263A4" w:tentative="1">
      <w:start w:val="1"/>
      <w:numFmt w:val="bullet"/>
      <w:lvlText w:val="•"/>
      <w:lvlJc w:val="left"/>
      <w:pPr>
        <w:tabs>
          <w:tab w:val="num" w:pos="5760"/>
        </w:tabs>
        <w:ind w:left="5760" w:hanging="360"/>
      </w:pPr>
      <w:rPr>
        <w:rFonts w:ascii="Arial" w:hAnsi="Arial" w:hint="default"/>
      </w:rPr>
    </w:lvl>
    <w:lvl w:ilvl="8" w:tplc="E04446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CF5150"/>
    <w:multiLevelType w:val="hybridMultilevel"/>
    <w:tmpl w:val="5A8076A0"/>
    <w:lvl w:ilvl="0" w:tplc="3C5284D8">
      <w:start w:val="1"/>
      <w:numFmt w:val="bullet"/>
      <w:lvlText w:val="•"/>
      <w:lvlJc w:val="left"/>
      <w:pPr>
        <w:tabs>
          <w:tab w:val="num" w:pos="720"/>
        </w:tabs>
        <w:ind w:left="720" w:hanging="360"/>
      </w:pPr>
      <w:rPr>
        <w:rFonts w:ascii="Arial" w:hAnsi="Arial" w:hint="default"/>
      </w:rPr>
    </w:lvl>
    <w:lvl w:ilvl="1" w:tplc="F8824CCE" w:tentative="1">
      <w:start w:val="1"/>
      <w:numFmt w:val="bullet"/>
      <w:lvlText w:val="•"/>
      <w:lvlJc w:val="left"/>
      <w:pPr>
        <w:tabs>
          <w:tab w:val="num" w:pos="1440"/>
        </w:tabs>
        <w:ind w:left="1440" w:hanging="360"/>
      </w:pPr>
      <w:rPr>
        <w:rFonts w:ascii="Arial" w:hAnsi="Arial" w:hint="default"/>
      </w:rPr>
    </w:lvl>
    <w:lvl w:ilvl="2" w:tplc="F1B41CD2" w:tentative="1">
      <w:start w:val="1"/>
      <w:numFmt w:val="bullet"/>
      <w:lvlText w:val="•"/>
      <w:lvlJc w:val="left"/>
      <w:pPr>
        <w:tabs>
          <w:tab w:val="num" w:pos="2160"/>
        </w:tabs>
        <w:ind w:left="2160" w:hanging="360"/>
      </w:pPr>
      <w:rPr>
        <w:rFonts w:ascii="Arial" w:hAnsi="Arial" w:hint="default"/>
      </w:rPr>
    </w:lvl>
    <w:lvl w:ilvl="3" w:tplc="22DCDB54" w:tentative="1">
      <w:start w:val="1"/>
      <w:numFmt w:val="bullet"/>
      <w:lvlText w:val="•"/>
      <w:lvlJc w:val="left"/>
      <w:pPr>
        <w:tabs>
          <w:tab w:val="num" w:pos="2880"/>
        </w:tabs>
        <w:ind w:left="2880" w:hanging="360"/>
      </w:pPr>
      <w:rPr>
        <w:rFonts w:ascii="Arial" w:hAnsi="Arial" w:hint="default"/>
      </w:rPr>
    </w:lvl>
    <w:lvl w:ilvl="4" w:tplc="A1245C22" w:tentative="1">
      <w:start w:val="1"/>
      <w:numFmt w:val="bullet"/>
      <w:lvlText w:val="•"/>
      <w:lvlJc w:val="left"/>
      <w:pPr>
        <w:tabs>
          <w:tab w:val="num" w:pos="3600"/>
        </w:tabs>
        <w:ind w:left="3600" w:hanging="360"/>
      </w:pPr>
      <w:rPr>
        <w:rFonts w:ascii="Arial" w:hAnsi="Arial" w:hint="default"/>
      </w:rPr>
    </w:lvl>
    <w:lvl w:ilvl="5" w:tplc="F050D1EE" w:tentative="1">
      <w:start w:val="1"/>
      <w:numFmt w:val="bullet"/>
      <w:lvlText w:val="•"/>
      <w:lvlJc w:val="left"/>
      <w:pPr>
        <w:tabs>
          <w:tab w:val="num" w:pos="4320"/>
        </w:tabs>
        <w:ind w:left="4320" w:hanging="360"/>
      </w:pPr>
      <w:rPr>
        <w:rFonts w:ascii="Arial" w:hAnsi="Arial" w:hint="default"/>
      </w:rPr>
    </w:lvl>
    <w:lvl w:ilvl="6" w:tplc="3F70FFB0" w:tentative="1">
      <w:start w:val="1"/>
      <w:numFmt w:val="bullet"/>
      <w:lvlText w:val="•"/>
      <w:lvlJc w:val="left"/>
      <w:pPr>
        <w:tabs>
          <w:tab w:val="num" w:pos="5040"/>
        </w:tabs>
        <w:ind w:left="5040" w:hanging="360"/>
      </w:pPr>
      <w:rPr>
        <w:rFonts w:ascii="Arial" w:hAnsi="Arial" w:hint="default"/>
      </w:rPr>
    </w:lvl>
    <w:lvl w:ilvl="7" w:tplc="C59CA988" w:tentative="1">
      <w:start w:val="1"/>
      <w:numFmt w:val="bullet"/>
      <w:lvlText w:val="•"/>
      <w:lvlJc w:val="left"/>
      <w:pPr>
        <w:tabs>
          <w:tab w:val="num" w:pos="5760"/>
        </w:tabs>
        <w:ind w:left="5760" w:hanging="360"/>
      </w:pPr>
      <w:rPr>
        <w:rFonts w:ascii="Arial" w:hAnsi="Arial" w:hint="default"/>
      </w:rPr>
    </w:lvl>
    <w:lvl w:ilvl="8" w:tplc="780CE94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BD46498"/>
    <w:multiLevelType w:val="hybridMultilevel"/>
    <w:tmpl w:val="1D8848B0"/>
    <w:lvl w:ilvl="0" w:tplc="778839B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CC9301D"/>
    <w:multiLevelType w:val="hybridMultilevel"/>
    <w:tmpl w:val="1B2474C6"/>
    <w:lvl w:ilvl="0" w:tplc="5C7A17F4">
      <w:start w:val="1"/>
      <w:numFmt w:val="bullet"/>
      <w:lvlText w:val="•"/>
      <w:lvlJc w:val="left"/>
      <w:pPr>
        <w:tabs>
          <w:tab w:val="num" w:pos="720"/>
        </w:tabs>
        <w:ind w:left="720" w:hanging="360"/>
      </w:pPr>
      <w:rPr>
        <w:rFonts w:ascii="Arial" w:hAnsi="Arial" w:hint="default"/>
      </w:rPr>
    </w:lvl>
    <w:lvl w:ilvl="1" w:tplc="6AA6E4E4" w:tentative="1">
      <w:start w:val="1"/>
      <w:numFmt w:val="bullet"/>
      <w:lvlText w:val="•"/>
      <w:lvlJc w:val="left"/>
      <w:pPr>
        <w:tabs>
          <w:tab w:val="num" w:pos="1440"/>
        </w:tabs>
        <w:ind w:left="1440" w:hanging="360"/>
      </w:pPr>
      <w:rPr>
        <w:rFonts w:ascii="Arial" w:hAnsi="Arial" w:hint="default"/>
      </w:rPr>
    </w:lvl>
    <w:lvl w:ilvl="2" w:tplc="8D741E22" w:tentative="1">
      <w:start w:val="1"/>
      <w:numFmt w:val="bullet"/>
      <w:lvlText w:val="•"/>
      <w:lvlJc w:val="left"/>
      <w:pPr>
        <w:tabs>
          <w:tab w:val="num" w:pos="2160"/>
        </w:tabs>
        <w:ind w:left="2160" w:hanging="360"/>
      </w:pPr>
      <w:rPr>
        <w:rFonts w:ascii="Arial" w:hAnsi="Arial" w:hint="default"/>
      </w:rPr>
    </w:lvl>
    <w:lvl w:ilvl="3" w:tplc="64D23E24" w:tentative="1">
      <w:start w:val="1"/>
      <w:numFmt w:val="bullet"/>
      <w:lvlText w:val="•"/>
      <w:lvlJc w:val="left"/>
      <w:pPr>
        <w:tabs>
          <w:tab w:val="num" w:pos="2880"/>
        </w:tabs>
        <w:ind w:left="2880" w:hanging="360"/>
      </w:pPr>
      <w:rPr>
        <w:rFonts w:ascii="Arial" w:hAnsi="Arial" w:hint="default"/>
      </w:rPr>
    </w:lvl>
    <w:lvl w:ilvl="4" w:tplc="5B3A4E00" w:tentative="1">
      <w:start w:val="1"/>
      <w:numFmt w:val="bullet"/>
      <w:lvlText w:val="•"/>
      <w:lvlJc w:val="left"/>
      <w:pPr>
        <w:tabs>
          <w:tab w:val="num" w:pos="3600"/>
        </w:tabs>
        <w:ind w:left="3600" w:hanging="360"/>
      </w:pPr>
      <w:rPr>
        <w:rFonts w:ascii="Arial" w:hAnsi="Arial" w:hint="default"/>
      </w:rPr>
    </w:lvl>
    <w:lvl w:ilvl="5" w:tplc="A83EEF72" w:tentative="1">
      <w:start w:val="1"/>
      <w:numFmt w:val="bullet"/>
      <w:lvlText w:val="•"/>
      <w:lvlJc w:val="left"/>
      <w:pPr>
        <w:tabs>
          <w:tab w:val="num" w:pos="4320"/>
        </w:tabs>
        <w:ind w:left="4320" w:hanging="360"/>
      </w:pPr>
      <w:rPr>
        <w:rFonts w:ascii="Arial" w:hAnsi="Arial" w:hint="default"/>
      </w:rPr>
    </w:lvl>
    <w:lvl w:ilvl="6" w:tplc="AF7A736C" w:tentative="1">
      <w:start w:val="1"/>
      <w:numFmt w:val="bullet"/>
      <w:lvlText w:val="•"/>
      <w:lvlJc w:val="left"/>
      <w:pPr>
        <w:tabs>
          <w:tab w:val="num" w:pos="5040"/>
        </w:tabs>
        <w:ind w:left="5040" w:hanging="360"/>
      </w:pPr>
      <w:rPr>
        <w:rFonts w:ascii="Arial" w:hAnsi="Arial" w:hint="default"/>
      </w:rPr>
    </w:lvl>
    <w:lvl w:ilvl="7" w:tplc="74763764" w:tentative="1">
      <w:start w:val="1"/>
      <w:numFmt w:val="bullet"/>
      <w:lvlText w:val="•"/>
      <w:lvlJc w:val="left"/>
      <w:pPr>
        <w:tabs>
          <w:tab w:val="num" w:pos="5760"/>
        </w:tabs>
        <w:ind w:left="5760" w:hanging="360"/>
      </w:pPr>
      <w:rPr>
        <w:rFonts w:ascii="Arial" w:hAnsi="Arial" w:hint="default"/>
      </w:rPr>
    </w:lvl>
    <w:lvl w:ilvl="8" w:tplc="44D039E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E31140B"/>
    <w:multiLevelType w:val="hybridMultilevel"/>
    <w:tmpl w:val="5F20BC38"/>
    <w:lvl w:ilvl="0" w:tplc="46D6D858">
      <w:start w:val="1"/>
      <w:numFmt w:val="bullet"/>
      <w:lvlText w:val="•"/>
      <w:lvlJc w:val="left"/>
      <w:pPr>
        <w:tabs>
          <w:tab w:val="num" w:pos="720"/>
        </w:tabs>
        <w:ind w:left="720" w:hanging="360"/>
      </w:pPr>
      <w:rPr>
        <w:rFonts w:ascii="Arial" w:hAnsi="Arial" w:hint="default"/>
      </w:rPr>
    </w:lvl>
    <w:lvl w:ilvl="1" w:tplc="21B20D82" w:tentative="1">
      <w:start w:val="1"/>
      <w:numFmt w:val="bullet"/>
      <w:lvlText w:val="•"/>
      <w:lvlJc w:val="left"/>
      <w:pPr>
        <w:tabs>
          <w:tab w:val="num" w:pos="1440"/>
        </w:tabs>
        <w:ind w:left="1440" w:hanging="360"/>
      </w:pPr>
      <w:rPr>
        <w:rFonts w:ascii="Arial" w:hAnsi="Arial" w:hint="default"/>
      </w:rPr>
    </w:lvl>
    <w:lvl w:ilvl="2" w:tplc="90383B9A" w:tentative="1">
      <w:start w:val="1"/>
      <w:numFmt w:val="bullet"/>
      <w:lvlText w:val="•"/>
      <w:lvlJc w:val="left"/>
      <w:pPr>
        <w:tabs>
          <w:tab w:val="num" w:pos="2160"/>
        </w:tabs>
        <w:ind w:left="2160" w:hanging="360"/>
      </w:pPr>
      <w:rPr>
        <w:rFonts w:ascii="Arial" w:hAnsi="Arial" w:hint="default"/>
      </w:rPr>
    </w:lvl>
    <w:lvl w:ilvl="3" w:tplc="D2BC0448" w:tentative="1">
      <w:start w:val="1"/>
      <w:numFmt w:val="bullet"/>
      <w:lvlText w:val="•"/>
      <w:lvlJc w:val="left"/>
      <w:pPr>
        <w:tabs>
          <w:tab w:val="num" w:pos="2880"/>
        </w:tabs>
        <w:ind w:left="2880" w:hanging="360"/>
      </w:pPr>
      <w:rPr>
        <w:rFonts w:ascii="Arial" w:hAnsi="Arial" w:hint="default"/>
      </w:rPr>
    </w:lvl>
    <w:lvl w:ilvl="4" w:tplc="BC3CBB26" w:tentative="1">
      <w:start w:val="1"/>
      <w:numFmt w:val="bullet"/>
      <w:lvlText w:val="•"/>
      <w:lvlJc w:val="left"/>
      <w:pPr>
        <w:tabs>
          <w:tab w:val="num" w:pos="3600"/>
        </w:tabs>
        <w:ind w:left="3600" w:hanging="360"/>
      </w:pPr>
      <w:rPr>
        <w:rFonts w:ascii="Arial" w:hAnsi="Arial" w:hint="default"/>
      </w:rPr>
    </w:lvl>
    <w:lvl w:ilvl="5" w:tplc="150E1EB0" w:tentative="1">
      <w:start w:val="1"/>
      <w:numFmt w:val="bullet"/>
      <w:lvlText w:val="•"/>
      <w:lvlJc w:val="left"/>
      <w:pPr>
        <w:tabs>
          <w:tab w:val="num" w:pos="4320"/>
        </w:tabs>
        <w:ind w:left="4320" w:hanging="360"/>
      </w:pPr>
      <w:rPr>
        <w:rFonts w:ascii="Arial" w:hAnsi="Arial" w:hint="default"/>
      </w:rPr>
    </w:lvl>
    <w:lvl w:ilvl="6" w:tplc="B76AF5A6" w:tentative="1">
      <w:start w:val="1"/>
      <w:numFmt w:val="bullet"/>
      <w:lvlText w:val="•"/>
      <w:lvlJc w:val="left"/>
      <w:pPr>
        <w:tabs>
          <w:tab w:val="num" w:pos="5040"/>
        </w:tabs>
        <w:ind w:left="5040" w:hanging="360"/>
      </w:pPr>
      <w:rPr>
        <w:rFonts w:ascii="Arial" w:hAnsi="Arial" w:hint="default"/>
      </w:rPr>
    </w:lvl>
    <w:lvl w:ilvl="7" w:tplc="6B40FFB2" w:tentative="1">
      <w:start w:val="1"/>
      <w:numFmt w:val="bullet"/>
      <w:lvlText w:val="•"/>
      <w:lvlJc w:val="left"/>
      <w:pPr>
        <w:tabs>
          <w:tab w:val="num" w:pos="5760"/>
        </w:tabs>
        <w:ind w:left="5760" w:hanging="360"/>
      </w:pPr>
      <w:rPr>
        <w:rFonts w:ascii="Arial" w:hAnsi="Arial" w:hint="default"/>
      </w:rPr>
    </w:lvl>
    <w:lvl w:ilvl="8" w:tplc="EDD2559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7892AB9"/>
    <w:multiLevelType w:val="hybridMultilevel"/>
    <w:tmpl w:val="767A8CF8"/>
    <w:lvl w:ilvl="0" w:tplc="94447B1A">
      <w:start w:val="1"/>
      <w:numFmt w:val="bullet"/>
      <w:lvlText w:val="•"/>
      <w:lvlJc w:val="left"/>
      <w:pPr>
        <w:tabs>
          <w:tab w:val="num" w:pos="720"/>
        </w:tabs>
        <w:ind w:left="720" w:hanging="360"/>
      </w:pPr>
      <w:rPr>
        <w:rFonts w:ascii="Arial" w:hAnsi="Arial" w:hint="default"/>
      </w:rPr>
    </w:lvl>
    <w:lvl w:ilvl="1" w:tplc="1A0C9E3C" w:tentative="1">
      <w:start w:val="1"/>
      <w:numFmt w:val="bullet"/>
      <w:lvlText w:val="•"/>
      <w:lvlJc w:val="left"/>
      <w:pPr>
        <w:tabs>
          <w:tab w:val="num" w:pos="1440"/>
        </w:tabs>
        <w:ind w:left="1440" w:hanging="360"/>
      </w:pPr>
      <w:rPr>
        <w:rFonts w:ascii="Arial" w:hAnsi="Arial" w:hint="default"/>
      </w:rPr>
    </w:lvl>
    <w:lvl w:ilvl="2" w:tplc="EBF6C85E" w:tentative="1">
      <w:start w:val="1"/>
      <w:numFmt w:val="bullet"/>
      <w:lvlText w:val="•"/>
      <w:lvlJc w:val="left"/>
      <w:pPr>
        <w:tabs>
          <w:tab w:val="num" w:pos="2160"/>
        </w:tabs>
        <w:ind w:left="2160" w:hanging="360"/>
      </w:pPr>
      <w:rPr>
        <w:rFonts w:ascii="Arial" w:hAnsi="Arial" w:hint="default"/>
      </w:rPr>
    </w:lvl>
    <w:lvl w:ilvl="3" w:tplc="76B6C288" w:tentative="1">
      <w:start w:val="1"/>
      <w:numFmt w:val="bullet"/>
      <w:lvlText w:val="•"/>
      <w:lvlJc w:val="left"/>
      <w:pPr>
        <w:tabs>
          <w:tab w:val="num" w:pos="2880"/>
        </w:tabs>
        <w:ind w:left="2880" w:hanging="360"/>
      </w:pPr>
      <w:rPr>
        <w:rFonts w:ascii="Arial" w:hAnsi="Arial" w:hint="default"/>
      </w:rPr>
    </w:lvl>
    <w:lvl w:ilvl="4" w:tplc="7AA45F72" w:tentative="1">
      <w:start w:val="1"/>
      <w:numFmt w:val="bullet"/>
      <w:lvlText w:val="•"/>
      <w:lvlJc w:val="left"/>
      <w:pPr>
        <w:tabs>
          <w:tab w:val="num" w:pos="3600"/>
        </w:tabs>
        <w:ind w:left="3600" w:hanging="360"/>
      </w:pPr>
      <w:rPr>
        <w:rFonts w:ascii="Arial" w:hAnsi="Arial" w:hint="default"/>
      </w:rPr>
    </w:lvl>
    <w:lvl w:ilvl="5" w:tplc="FE080620" w:tentative="1">
      <w:start w:val="1"/>
      <w:numFmt w:val="bullet"/>
      <w:lvlText w:val="•"/>
      <w:lvlJc w:val="left"/>
      <w:pPr>
        <w:tabs>
          <w:tab w:val="num" w:pos="4320"/>
        </w:tabs>
        <w:ind w:left="4320" w:hanging="360"/>
      </w:pPr>
      <w:rPr>
        <w:rFonts w:ascii="Arial" w:hAnsi="Arial" w:hint="default"/>
      </w:rPr>
    </w:lvl>
    <w:lvl w:ilvl="6" w:tplc="3B348F2C" w:tentative="1">
      <w:start w:val="1"/>
      <w:numFmt w:val="bullet"/>
      <w:lvlText w:val="•"/>
      <w:lvlJc w:val="left"/>
      <w:pPr>
        <w:tabs>
          <w:tab w:val="num" w:pos="5040"/>
        </w:tabs>
        <w:ind w:left="5040" w:hanging="360"/>
      </w:pPr>
      <w:rPr>
        <w:rFonts w:ascii="Arial" w:hAnsi="Arial" w:hint="default"/>
      </w:rPr>
    </w:lvl>
    <w:lvl w:ilvl="7" w:tplc="07FE0D9E" w:tentative="1">
      <w:start w:val="1"/>
      <w:numFmt w:val="bullet"/>
      <w:lvlText w:val="•"/>
      <w:lvlJc w:val="left"/>
      <w:pPr>
        <w:tabs>
          <w:tab w:val="num" w:pos="5760"/>
        </w:tabs>
        <w:ind w:left="5760" w:hanging="360"/>
      </w:pPr>
      <w:rPr>
        <w:rFonts w:ascii="Arial" w:hAnsi="Arial" w:hint="default"/>
      </w:rPr>
    </w:lvl>
    <w:lvl w:ilvl="8" w:tplc="E924C59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82D010D"/>
    <w:multiLevelType w:val="hybridMultilevel"/>
    <w:tmpl w:val="FD72C3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30D92241"/>
    <w:multiLevelType w:val="hybridMultilevel"/>
    <w:tmpl w:val="C43A7AD6"/>
    <w:lvl w:ilvl="0" w:tplc="EA0EE0B2">
      <w:start w:val="1"/>
      <w:numFmt w:val="bullet"/>
      <w:lvlText w:val="•"/>
      <w:lvlJc w:val="left"/>
      <w:pPr>
        <w:tabs>
          <w:tab w:val="num" w:pos="720"/>
        </w:tabs>
        <w:ind w:left="720" w:hanging="360"/>
      </w:pPr>
      <w:rPr>
        <w:rFonts w:ascii="Arial" w:hAnsi="Arial" w:hint="default"/>
      </w:rPr>
    </w:lvl>
    <w:lvl w:ilvl="1" w:tplc="BCC8FC10" w:tentative="1">
      <w:start w:val="1"/>
      <w:numFmt w:val="bullet"/>
      <w:lvlText w:val="•"/>
      <w:lvlJc w:val="left"/>
      <w:pPr>
        <w:tabs>
          <w:tab w:val="num" w:pos="1440"/>
        </w:tabs>
        <w:ind w:left="1440" w:hanging="360"/>
      </w:pPr>
      <w:rPr>
        <w:rFonts w:ascii="Arial" w:hAnsi="Arial" w:hint="default"/>
      </w:rPr>
    </w:lvl>
    <w:lvl w:ilvl="2" w:tplc="A36260BC" w:tentative="1">
      <w:start w:val="1"/>
      <w:numFmt w:val="bullet"/>
      <w:lvlText w:val="•"/>
      <w:lvlJc w:val="left"/>
      <w:pPr>
        <w:tabs>
          <w:tab w:val="num" w:pos="2160"/>
        </w:tabs>
        <w:ind w:left="2160" w:hanging="360"/>
      </w:pPr>
      <w:rPr>
        <w:rFonts w:ascii="Arial" w:hAnsi="Arial" w:hint="default"/>
      </w:rPr>
    </w:lvl>
    <w:lvl w:ilvl="3" w:tplc="9518526C" w:tentative="1">
      <w:start w:val="1"/>
      <w:numFmt w:val="bullet"/>
      <w:lvlText w:val="•"/>
      <w:lvlJc w:val="left"/>
      <w:pPr>
        <w:tabs>
          <w:tab w:val="num" w:pos="2880"/>
        </w:tabs>
        <w:ind w:left="2880" w:hanging="360"/>
      </w:pPr>
      <w:rPr>
        <w:rFonts w:ascii="Arial" w:hAnsi="Arial" w:hint="default"/>
      </w:rPr>
    </w:lvl>
    <w:lvl w:ilvl="4" w:tplc="71425492" w:tentative="1">
      <w:start w:val="1"/>
      <w:numFmt w:val="bullet"/>
      <w:lvlText w:val="•"/>
      <w:lvlJc w:val="left"/>
      <w:pPr>
        <w:tabs>
          <w:tab w:val="num" w:pos="3600"/>
        </w:tabs>
        <w:ind w:left="3600" w:hanging="360"/>
      </w:pPr>
      <w:rPr>
        <w:rFonts w:ascii="Arial" w:hAnsi="Arial" w:hint="default"/>
      </w:rPr>
    </w:lvl>
    <w:lvl w:ilvl="5" w:tplc="C2B8A2F8" w:tentative="1">
      <w:start w:val="1"/>
      <w:numFmt w:val="bullet"/>
      <w:lvlText w:val="•"/>
      <w:lvlJc w:val="left"/>
      <w:pPr>
        <w:tabs>
          <w:tab w:val="num" w:pos="4320"/>
        </w:tabs>
        <w:ind w:left="4320" w:hanging="360"/>
      </w:pPr>
      <w:rPr>
        <w:rFonts w:ascii="Arial" w:hAnsi="Arial" w:hint="default"/>
      </w:rPr>
    </w:lvl>
    <w:lvl w:ilvl="6" w:tplc="9522C480" w:tentative="1">
      <w:start w:val="1"/>
      <w:numFmt w:val="bullet"/>
      <w:lvlText w:val="•"/>
      <w:lvlJc w:val="left"/>
      <w:pPr>
        <w:tabs>
          <w:tab w:val="num" w:pos="5040"/>
        </w:tabs>
        <w:ind w:left="5040" w:hanging="360"/>
      </w:pPr>
      <w:rPr>
        <w:rFonts w:ascii="Arial" w:hAnsi="Arial" w:hint="default"/>
      </w:rPr>
    </w:lvl>
    <w:lvl w:ilvl="7" w:tplc="0AD85206" w:tentative="1">
      <w:start w:val="1"/>
      <w:numFmt w:val="bullet"/>
      <w:lvlText w:val="•"/>
      <w:lvlJc w:val="left"/>
      <w:pPr>
        <w:tabs>
          <w:tab w:val="num" w:pos="5760"/>
        </w:tabs>
        <w:ind w:left="5760" w:hanging="360"/>
      </w:pPr>
      <w:rPr>
        <w:rFonts w:ascii="Arial" w:hAnsi="Arial" w:hint="default"/>
      </w:rPr>
    </w:lvl>
    <w:lvl w:ilvl="8" w:tplc="2A9E332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11F3A41"/>
    <w:multiLevelType w:val="hybridMultilevel"/>
    <w:tmpl w:val="289C4810"/>
    <w:lvl w:ilvl="0" w:tplc="164CE45E">
      <w:start w:val="1"/>
      <w:numFmt w:val="bullet"/>
      <w:lvlText w:val="•"/>
      <w:lvlJc w:val="left"/>
      <w:pPr>
        <w:tabs>
          <w:tab w:val="num" w:pos="720"/>
        </w:tabs>
        <w:ind w:left="720" w:hanging="360"/>
      </w:pPr>
      <w:rPr>
        <w:rFonts w:ascii="Arial" w:hAnsi="Arial" w:hint="default"/>
      </w:rPr>
    </w:lvl>
    <w:lvl w:ilvl="1" w:tplc="94AE78EA" w:tentative="1">
      <w:start w:val="1"/>
      <w:numFmt w:val="bullet"/>
      <w:lvlText w:val="•"/>
      <w:lvlJc w:val="left"/>
      <w:pPr>
        <w:tabs>
          <w:tab w:val="num" w:pos="1440"/>
        </w:tabs>
        <w:ind w:left="1440" w:hanging="360"/>
      </w:pPr>
      <w:rPr>
        <w:rFonts w:ascii="Arial" w:hAnsi="Arial" w:hint="default"/>
      </w:rPr>
    </w:lvl>
    <w:lvl w:ilvl="2" w:tplc="139CBB02" w:tentative="1">
      <w:start w:val="1"/>
      <w:numFmt w:val="bullet"/>
      <w:lvlText w:val="•"/>
      <w:lvlJc w:val="left"/>
      <w:pPr>
        <w:tabs>
          <w:tab w:val="num" w:pos="2160"/>
        </w:tabs>
        <w:ind w:left="2160" w:hanging="360"/>
      </w:pPr>
      <w:rPr>
        <w:rFonts w:ascii="Arial" w:hAnsi="Arial" w:hint="default"/>
      </w:rPr>
    </w:lvl>
    <w:lvl w:ilvl="3" w:tplc="F2124F6E" w:tentative="1">
      <w:start w:val="1"/>
      <w:numFmt w:val="bullet"/>
      <w:lvlText w:val="•"/>
      <w:lvlJc w:val="left"/>
      <w:pPr>
        <w:tabs>
          <w:tab w:val="num" w:pos="2880"/>
        </w:tabs>
        <w:ind w:left="2880" w:hanging="360"/>
      </w:pPr>
      <w:rPr>
        <w:rFonts w:ascii="Arial" w:hAnsi="Arial" w:hint="default"/>
      </w:rPr>
    </w:lvl>
    <w:lvl w:ilvl="4" w:tplc="88EC6D9E" w:tentative="1">
      <w:start w:val="1"/>
      <w:numFmt w:val="bullet"/>
      <w:lvlText w:val="•"/>
      <w:lvlJc w:val="left"/>
      <w:pPr>
        <w:tabs>
          <w:tab w:val="num" w:pos="3600"/>
        </w:tabs>
        <w:ind w:left="3600" w:hanging="360"/>
      </w:pPr>
      <w:rPr>
        <w:rFonts w:ascii="Arial" w:hAnsi="Arial" w:hint="default"/>
      </w:rPr>
    </w:lvl>
    <w:lvl w:ilvl="5" w:tplc="DB38865E" w:tentative="1">
      <w:start w:val="1"/>
      <w:numFmt w:val="bullet"/>
      <w:lvlText w:val="•"/>
      <w:lvlJc w:val="left"/>
      <w:pPr>
        <w:tabs>
          <w:tab w:val="num" w:pos="4320"/>
        </w:tabs>
        <w:ind w:left="4320" w:hanging="360"/>
      </w:pPr>
      <w:rPr>
        <w:rFonts w:ascii="Arial" w:hAnsi="Arial" w:hint="default"/>
      </w:rPr>
    </w:lvl>
    <w:lvl w:ilvl="6" w:tplc="3806C96C" w:tentative="1">
      <w:start w:val="1"/>
      <w:numFmt w:val="bullet"/>
      <w:lvlText w:val="•"/>
      <w:lvlJc w:val="left"/>
      <w:pPr>
        <w:tabs>
          <w:tab w:val="num" w:pos="5040"/>
        </w:tabs>
        <w:ind w:left="5040" w:hanging="360"/>
      </w:pPr>
      <w:rPr>
        <w:rFonts w:ascii="Arial" w:hAnsi="Arial" w:hint="default"/>
      </w:rPr>
    </w:lvl>
    <w:lvl w:ilvl="7" w:tplc="CA6C21D0" w:tentative="1">
      <w:start w:val="1"/>
      <w:numFmt w:val="bullet"/>
      <w:lvlText w:val="•"/>
      <w:lvlJc w:val="left"/>
      <w:pPr>
        <w:tabs>
          <w:tab w:val="num" w:pos="5760"/>
        </w:tabs>
        <w:ind w:left="5760" w:hanging="360"/>
      </w:pPr>
      <w:rPr>
        <w:rFonts w:ascii="Arial" w:hAnsi="Arial" w:hint="default"/>
      </w:rPr>
    </w:lvl>
    <w:lvl w:ilvl="8" w:tplc="7688AB2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73A6744"/>
    <w:multiLevelType w:val="hybridMultilevel"/>
    <w:tmpl w:val="F10E70DE"/>
    <w:lvl w:ilvl="0" w:tplc="7DEADC40">
      <w:start w:val="1"/>
      <w:numFmt w:val="bullet"/>
      <w:lvlText w:val="•"/>
      <w:lvlJc w:val="left"/>
      <w:pPr>
        <w:tabs>
          <w:tab w:val="num" w:pos="720"/>
        </w:tabs>
        <w:ind w:left="720" w:hanging="360"/>
      </w:pPr>
      <w:rPr>
        <w:rFonts w:ascii="Arial" w:hAnsi="Arial" w:hint="default"/>
      </w:rPr>
    </w:lvl>
    <w:lvl w:ilvl="1" w:tplc="118EB4AA">
      <w:start w:val="1"/>
      <w:numFmt w:val="bullet"/>
      <w:lvlText w:val="•"/>
      <w:lvlJc w:val="left"/>
      <w:pPr>
        <w:tabs>
          <w:tab w:val="num" w:pos="1440"/>
        </w:tabs>
        <w:ind w:left="1440" w:hanging="360"/>
      </w:pPr>
      <w:rPr>
        <w:rFonts w:ascii="Arial" w:hAnsi="Arial" w:hint="default"/>
      </w:rPr>
    </w:lvl>
    <w:lvl w:ilvl="2" w:tplc="7F60103A" w:tentative="1">
      <w:start w:val="1"/>
      <w:numFmt w:val="bullet"/>
      <w:lvlText w:val="•"/>
      <w:lvlJc w:val="left"/>
      <w:pPr>
        <w:tabs>
          <w:tab w:val="num" w:pos="2160"/>
        </w:tabs>
        <w:ind w:left="2160" w:hanging="360"/>
      </w:pPr>
      <w:rPr>
        <w:rFonts w:ascii="Arial" w:hAnsi="Arial" w:hint="default"/>
      </w:rPr>
    </w:lvl>
    <w:lvl w:ilvl="3" w:tplc="C62280F0" w:tentative="1">
      <w:start w:val="1"/>
      <w:numFmt w:val="bullet"/>
      <w:lvlText w:val="•"/>
      <w:lvlJc w:val="left"/>
      <w:pPr>
        <w:tabs>
          <w:tab w:val="num" w:pos="2880"/>
        </w:tabs>
        <w:ind w:left="2880" w:hanging="360"/>
      </w:pPr>
      <w:rPr>
        <w:rFonts w:ascii="Arial" w:hAnsi="Arial" w:hint="default"/>
      </w:rPr>
    </w:lvl>
    <w:lvl w:ilvl="4" w:tplc="06C07884" w:tentative="1">
      <w:start w:val="1"/>
      <w:numFmt w:val="bullet"/>
      <w:lvlText w:val="•"/>
      <w:lvlJc w:val="left"/>
      <w:pPr>
        <w:tabs>
          <w:tab w:val="num" w:pos="3600"/>
        </w:tabs>
        <w:ind w:left="3600" w:hanging="360"/>
      </w:pPr>
      <w:rPr>
        <w:rFonts w:ascii="Arial" w:hAnsi="Arial" w:hint="default"/>
      </w:rPr>
    </w:lvl>
    <w:lvl w:ilvl="5" w:tplc="C3C4A8BA" w:tentative="1">
      <w:start w:val="1"/>
      <w:numFmt w:val="bullet"/>
      <w:lvlText w:val="•"/>
      <w:lvlJc w:val="left"/>
      <w:pPr>
        <w:tabs>
          <w:tab w:val="num" w:pos="4320"/>
        </w:tabs>
        <w:ind w:left="4320" w:hanging="360"/>
      </w:pPr>
      <w:rPr>
        <w:rFonts w:ascii="Arial" w:hAnsi="Arial" w:hint="default"/>
      </w:rPr>
    </w:lvl>
    <w:lvl w:ilvl="6" w:tplc="83B2EA88" w:tentative="1">
      <w:start w:val="1"/>
      <w:numFmt w:val="bullet"/>
      <w:lvlText w:val="•"/>
      <w:lvlJc w:val="left"/>
      <w:pPr>
        <w:tabs>
          <w:tab w:val="num" w:pos="5040"/>
        </w:tabs>
        <w:ind w:left="5040" w:hanging="360"/>
      </w:pPr>
      <w:rPr>
        <w:rFonts w:ascii="Arial" w:hAnsi="Arial" w:hint="default"/>
      </w:rPr>
    </w:lvl>
    <w:lvl w:ilvl="7" w:tplc="E0B6620E" w:tentative="1">
      <w:start w:val="1"/>
      <w:numFmt w:val="bullet"/>
      <w:lvlText w:val="•"/>
      <w:lvlJc w:val="left"/>
      <w:pPr>
        <w:tabs>
          <w:tab w:val="num" w:pos="5760"/>
        </w:tabs>
        <w:ind w:left="5760" w:hanging="360"/>
      </w:pPr>
      <w:rPr>
        <w:rFonts w:ascii="Arial" w:hAnsi="Arial" w:hint="default"/>
      </w:rPr>
    </w:lvl>
    <w:lvl w:ilvl="8" w:tplc="4986166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4852E07"/>
    <w:multiLevelType w:val="hybridMultilevel"/>
    <w:tmpl w:val="F466A20A"/>
    <w:lvl w:ilvl="0" w:tplc="CCB4BCCA">
      <w:start w:val="1"/>
      <w:numFmt w:val="bullet"/>
      <w:lvlText w:val="•"/>
      <w:lvlJc w:val="left"/>
      <w:pPr>
        <w:tabs>
          <w:tab w:val="num" w:pos="720"/>
        </w:tabs>
        <w:ind w:left="720" w:hanging="360"/>
      </w:pPr>
      <w:rPr>
        <w:rFonts w:ascii="Arial" w:hAnsi="Arial" w:hint="default"/>
      </w:rPr>
    </w:lvl>
    <w:lvl w:ilvl="1" w:tplc="32A2C8F6">
      <w:start w:val="1"/>
      <w:numFmt w:val="bullet"/>
      <w:lvlText w:val="•"/>
      <w:lvlJc w:val="left"/>
      <w:pPr>
        <w:tabs>
          <w:tab w:val="num" w:pos="1440"/>
        </w:tabs>
        <w:ind w:left="1440" w:hanging="360"/>
      </w:pPr>
      <w:rPr>
        <w:rFonts w:ascii="Arial" w:hAnsi="Arial" w:hint="default"/>
      </w:rPr>
    </w:lvl>
    <w:lvl w:ilvl="2" w:tplc="3410CDF6" w:tentative="1">
      <w:start w:val="1"/>
      <w:numFmt w:val="bullet"/>
      <w:lvlText w:val="•"/>
      <w:lvlJc w:val="left"/>
      <w:pPr>
        <w:tabs>
          <w:tab w:val="num" w:pos="2160"/>
        </w:tabs>
        <w:ind w:left="2160" w:hanging="360"/>
      </w:pPr>
      <w:rPr>
        <w:rFonts w:ascii="Arial" w:hAnsi="Arial" w:hint="default"/>
      </w:rPr>
    </w:lvl>
    <w:lvl w:ilvl="3" w:tplc="D1009666" w:tentative="1">
      <w:start w:val="1"/>
      <w:numFmt w:val="bullet"/>
      <w:lvlText w:val="•"/>
      <w:lvlJc w:val="left"/>
      <w:pPr>
        <w:tabs>
          <w:tab w:val="num" w:pos="2880"/>
        </w:tabs>
        <w:ind w:left="2880" w:hanging="360"/>
      </w:pPr>
      <w:rPr>
        <w:rFonts w:ascii="Arial" w:hAnsi="Arial" w:hint="default"/>
      </w:rPr>
    </w:lvl>
    <w:lvl w:ilvl="4" w:tplc="3D764B86" w:tentative="1">
      <w:start w:val="1"/>
      <w:numFmt w:val="bullet"/>
      <w:lvlText w:val="•"/>
      <w:lvlJc w:val="left"/>
      <w:pPr>
        <w:tabs>
          <w:tab w:val="num" w:pos="3600"/>
        </w:tabs>
        <w:ind w:left="3600" w:hanging="360"/>
      </w:pPr>
      <w:rPr>
        <w:rFonts w:ascii="Arial" w:hAnsi="Arial" w:hint="default"/>
      </w:rPr>
    </w:lvl>
    <w:lvl w:ilvl="5" w:tplc="B4CA37F4" w:tentative="1">
      <w:start w:val="1"/>
      <w:numFmt w:val="bullet"/>
      <w:lvlText w:val="•"/>
      <w:lvlJc w:val="left"/>
      <w:pPr>
        <w:tabs>
          <w:tab w:val="num" w:pos="4320"/>
        </w:tabs>
        <w:ind w:left="4320" w:hanging="360"/>
      </w:pPr>
      <w:rPr>
        <w:rFonts w:ascii="Arial" w:hAnsi="Arial" w:hint="default"/>
      </w:rPr>
    </w:lvl>
    <w:lvl w:ilvl="6" w:tplc="FCB09468" w:tentative="1">
      <w:start w:val="1"/>
      <w:numFmt w:val="bullet"/>
      <w:lvlText w:val="•"/>
      <w:lvlJc w:val="left"/>
      <w:pPr>
        <w:tabs>
          <w:tab w:val="num" w:pos="5040"/>
        </w:tabs>
        <w:ind w:left="5040" w:hanging="360"/>
      </w:pPr>
      <w:rPr>
        <w:rFonts w:ascii="Arial" w:hAnsi="Arial" w:hint="default"/>
      </w:rPr>
    </w:lvl>
    <w:lvl w:ilvl="7" w:tplc="D556E06A" w:tentative="1">
      <w:start w:val="1"/>
      <w:numFmt w:val="bullet"/>
      <w:lvlText w:val="•"/>
      <w:lvlJc w:val="left"/>
      <w:pPr>
        <w:tabs>
          <w:tab w:val="num" w:pos="5760"/>
        </w:tabs>
        <w:ind w:left="5760" w:hanging="360"/>
      </w:pPr>
      <w:rPr>
        <w:rFonts w:ascii="Arial" w:hAnsi="Arial" w:hint="default"/>
      </w:rPr>
    </w:lvl>
    <w:lvl w:ilvl="8" w:tplc="D612F3D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DDD3B0F"/>
    <w:multiLevelType w:val="hybridMultilevel"/>
    <w:tmpl w:val="E47060EE"/>
    <w:lvl w:ilvl="0" w:tplc="E814C76C">
      <w:start w:val="1"/>
      <w:numFmt w:val="bullet"/>
      <w:lvlText w:val="•"/>
      <w:lvlJc w:val="left"/>
      <w:pPr>
        <w:tabs>
          <w:tab w:val="num" w:pos="720"/>
        </w:tabs>
        <w:ind w:left="720" w:hanging="360"/>
      </w:pPr>
      <w:rPr>
        <w:rFonts w:ascii="Arial" w:hAnsi="Arial" w:hint="default"/>
      </w:rPr>
    </w:lvl>
    <w:lvl w:ilvl="1" w:tplc="18DE66B6">
      <w:start w:val="1"/>
      <w:numFmt w:val="bullet"/>
      <w:lvlText w:val="•"/>
      <w:lvlJc w:val="left"/>
      <w:pPr>
        <w:tabs>
          <w:tab w:val="num" w:pos="1440"/>
        </w:tabs>
        <w:ind w:left="1440" w:hanging="360"/>
      </w:pPr>
      <w:rPr>
        <w:rFonts w:ascii="Arial" w:hAnsi="Arial" w:hint="default"/>
      </w:rPr>
    </w:lvl>
    <w:lvl w:ilvl="2" w:tplc="BA480A12" w:tentative="1">
      <w:start w:val="1"/>
      <w:numFmt w:val="bullet"/>
      <w:lvlText w:val="•"/>
      <w:lvlJc w:val="left"/>
      <w:pPr>
        <w:tabs>
          <w:tab w:val="num" w:pos="2160"/>
        </w:tabs>
        <w:ind w:left="2160" w:hanging="360"/>
      </w:pPr>
      <w:rPr>
        <w:rFonts w:ascii="Arial" w:hAnsi="Arial" w:hint="default"/>
      </w:rPr>
    </w:lvl>
    <w:lvl w:ilvl="3" w:tplc="A50EB584" w:tentative="1">
      <w:start w:val="1"/>
      <w:numFmt w:val="bullet"/>
      <w:lvlText w:val="•"/>
      <w:lvlJc w:val="left"/>
      <w:pPr>
        <w:tabs>
          <w:tab w:val="num" w:pos="2880"/>
        </w:tabs>
        <w:ind w:left="2880" w:hanging="360"/>
      </w:pPr>
      <w:rPr>
        <w:rFonts w:ascii="Arial" w:hAnsi="Arial" w:hint="default"/>
      </w:rPr>
    </w:lvl>
    <w:lvl w:ilvl="4" w:tplc="02D278F0" w:tentative="1">
      <w:start w:val="1"/>
      <w:numFmt w:val="bullet"/>
      <w:lvlText w:val="•"/>
      <w:lvlJc w:val="left"/>
      <w:pPr>
        <w:tabs>
          <w:tab w:val="num" w:pos="3600"/>
        </w:tabs>
        <w:ind w:left="3600" w:hanging="360"/>
      </w:pPr>
      <w:rPr>
        <w:rFonts w:ascii="Arial" w:hAnsi="Arial" w:hint="default"/>
      </w:rPr>
    </w:lvl>
    <w:lvl w:ilvl="5" w:tplc="21E6E3EA" w:tentative="1">
      <w:start w:val="1"/>
      <w:numFmt w:val="bullet"/>
      <w:lvlText w:val="•"/>
      <w:lvlJc w:val="left"/>
      <w:pPr>
        <w:tabs>
          <w:tab w:val="num" w:pos="4320"/>
        </w:tabs>
        <w:ind w:left="4320" w:hanging="360"/>
      </w:pPr>
      <w:rPr>
        <w:rFonts w:ascii="Arial" w:hAnsi="Arial" w:hint="default"/>
      </w:rPr>
    </w:lvl>
    <w:lvl w:ilvl="6" w:tplc="2B20E138" w:tentative="1">
      <w:start w:val="1"/>
      <w:numFmt w:val="bullet"/>
      <w:lvlText w:val="•"/>
      <w:lvlJc w:val="left"/>
      <w:pPr>
        <w:tabs>
          <w:tab w:val="num" w:pos="5040"/>
        </w:tabs>
        <w:ind w:left="5040" w:hanging="360"/>
      </w:pPr>
      <w:rPr>
        <w:rFonts w:ascii="Arial" w:hAnsi="Arial" w:hint="default"/>
      </w:rPr>
    </w:lvl>
    <w:lvl w:ilvl="7" w:tplc="DD9C531A" w:tentative="1">
      <w:start w:val="1"/>
      <w:numFmt w:val="bullet"/>
      <w:lvlText w:val="•"/>
      <w:lvlJc w:val="left"/>
      <w:pPr>
        <w:tabs>
          <w:tab w:val="num" w:pos="5760"/>
        </w:tabs>
        <w:ind w:left="5760" w:hanging="360"/>
      </w:pPr>
      <w:rPr>
        <w:rFonts w:ascii="Arial" w:hAnsi="Arial" w:hint="default"/>
      </w:rPr>
    </w:lvl>
    <w:lvl w:ilvl="8" w:tplc="98F69A3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68B358A"/>
    <w:multiLevelType w:val="hybridMultilevel"/>
    <w:tmpl w:val="3E9C55FA"/>
    <w:lvl w:ilvl="0" w:tplc="DA325260">
      <w:start w:val="1"/>
      <w:numFmt w:val="bullet"/>
      <w:lvlText w:val="•"/>
      <w:lvlJc w:val="left"/>
      <w:pPr>
        <w:tabs>
          <w:tab w:val="num" w:pos="720"/>
        </w:tabs>
        <w:ind w:left="720" w:hanging="360"/>
      </w:pPr>
      <w:rPr>
        <w:rFonts w:ascii="Arial" w:hAnsi="Arial" w:hint="default"/>
      </w:rPr>
    </w:lvl>
    <w:lvl w:ilvl="1" w:tplc="BC3CE23E">
      <w:start w:val="1"/>
      <w:numFmt w:val="bullet"/>
      <w:lvlText w:val="•"/>
      <w:lvlJc w:val="left"/>
      <w:pPr>
        <w:tabs>
          <w:tab w:val="num" w:pos="1440"/>
        </w:tabs>
        <w:ind w:left="1440" w:hanging="360"/>
      </w:pPr>
      <w:rPr>
        <w:rFonts w:ascii="Arial" w:hAnsi="Arial" w:hint="default"/>
      </w:rPr>
    </w:lvl>
    <w:lvl w:ilvl="2" w:tplc="06566C9C" w:tentative="1">
      <w:start w:val="1"/>
      <w:numFmt w:val="bullet"/>
      <w:lvlText w:val="•"/>
      <w:lvlJc w:val="left"/>
      <w:pPr>
        <w:tabs>
          <w:tab w:val="num" w:pos="2160"/>
        </w:tabs>
        <w:ind w:left="2160" w:hanging="360"/>
      </w:pPr>
      <w:rPr>
        <w:rFonts w:ascii="Arial" w:hAnsi="Arial" w:hint="default"/>
      </w:rPr>
    </w:lvl>
    <w:lvl w:ilvl="3" w:tplc="0A940E4C" w:tentative="1">
      <w:start w:val="1"/>
      <w:numFmt w:val="bullet"/>
      <w:lvlText w:val="•"/>
      <w:lvlJc w:val="left"/>
      <w:pPr>
        <w:tabs>
          <w:tab w:val="num" w:pos="2880"/>
        </w:tabs>
        <w:ind w:left="2880" w:hanging="360"/>
      </w:pPr>
      <w:rPr>
        <w:rFonts w:ascii="Arial" w:hAnsi="Arial" w:hint="default"/>
      </w:rPr>
    </w:lvl>
    <w:lvl w:ilvl="4" w:tplc="B7A6EE40" w:tentative="1">
      <w:start w:val="1"/>
      <w:numFmt w:val="bullet"/>
      <w:lvlText w:val="•"/>
      <w:lvlJc w:val="left"/>
      <w:pPr>
        <w:tabs>
          <w:tab w:val="num" w:pos="3600"/>
        </w:tabs>
        <w:ind w:left="3600" w:hanging="360"/>
      </w:pPr>
      <w:rPr>
        <w:rFonts w:ascii="Arial" w:hAnsi="Arial" w:hint="default"/>
      </w:rPr>
    </w:lvl>
    <w:lvl w:ilvl="5" w:tplc="9C92FCDC" w:tentative="1">
      <w:start w:val="1"/>
      <w:numFmt w:val="bullet"/>
      <w:lvlText w:val="•"/>
      <w:lvlJc w:val="left"/>
      <w:pPr>
        <w:tabs>
          <w:tab w:val="num" w:pos="4320"/>
        </w:tabs>
        <w:ind w:left="4320" w:hanging="360"/>
      </w:pPr>
      <w:rPr>
        <w:rFonts w:ascii="Arial" w:hAnsi="Arial" w:hint="default"/>
      </w:rPr>
    </w:lvl>
    <w:lvl w:ilvl="6" w:tplc="291EE3AA" w:tentative="1">
      <w:start w:val="1"/>
      <w:numFmt w:val="bullet"/>
      <w:lvlText w:val="•"/>
      <w:lvlJc w:val="left"/>
      <w:pPr>
        <w:tabs>
          <w:tab w:val="num" w:pos="5040"/>
        </w:tabs>
        <w:ind w:left="5040" w:hanging="360"/>
      </w:pPr>
      <w:rPr>
        <w:rFonts w:ascii="Arial" w:hAnsi="Arial" w:hint="default"/>
      </w:rPr>
    </w:lvl>
    <w:lvl w:ilvl="7" w:tplc="94667BD6" w:tentative="1">
      <w:start w:val="1"/>
      <w:numFmt w:val="bullet"/>
      <w:lvlText w:val="•"/>
      <w:lvlJc w:val="left"/>
      <w:pPr>
        <w:tabs>
          <w:tab w:val="num" w:pos="5760"/>
        </w:tabs>
        <w:ind w:left="5760" w:hanging="360"/>
      </w:pPr>
      <w:rPr>
        <w:rFonts w:ascii="Arial" w:hAnsi="Arial" w:hint="default"/>
      </w:rPr>
    </w:lvl>
    <w:lvl w:ilvl="8" w:tplc="32EAA42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C455B6C"/>
    <w:multiLevelType w:val="hybridMultilevel"/>
    <w:tmpl w:val="1012FEEA"/>
    <w:lvl w:ilvl="0" w:tplc="F25EB374">
      <w:start w:val="1"/>
      <w:numFmt w:val="bullet"/>
      <w:lvlText w:val="•"/>
      <w:lvlJc w:val="left"/>
      <w:pPr>
        <w:tabs>
          <w:tab w:val="num" w:pos="720"/>
        </w:tabs>
        <w:ind w:left="720" w:hanging="360"/>
      </w:pPr>
      <w:rPr>
        <w:rFonts w:ascii="Arial" w:hAnsi="Arial" w:hint="default"/>
      </w:rPr>
    </w:lvl>
    <w:lvl w:ilvl="1" w:tplc="E5EAE90E" w:tentative="1">
      <w:start w:val="1"/>
      <w:numFmt w:val="bullet"/>
      <w:lvlText w:val="•"/>
      <w:lvlJc w:val="left"/>
      <w:pPr>
        <w:tabs>
          <w:tab w:val="num" w:pos="1440"/>
        </w:tabs>
        <w:ind w:left="1440" w:hanging="360"/>
      </w:pPr>
      <w:rPr>
        <w:rFonts w:ascii="Arial" w:hAnsi="Arial" w:hint="default"/>
      </w:rPr>
    </w:lvl>
    <w:lvl w:ilvl="2" w:tplc="64D6D490" w:tentative="1">
      <w:start w:val="1"/>
      <w:numFmt w:val="bullet"/>
      <w:lvlText w:val="•"/>
      <w:lvlJc w:val="left"/>
      <w:pPr>
        <w:tabs>
          <w:tab w:val="num" w:pos="2160"/>
        </w:tabs>
        <w:ind w:left="2160" w:hanging="360"/>
      </w:pPr>
      <w:rPr>
        <w:rFonts w:ascii="Arial" w:hAnsi="Arial" w:hint="default"/>
      </w:rPr>
    </w:lvl>
    <w:lvl w:ilvl="3" w:tplc="51A6CB1A" w:tentative="1">
      <w:start w:val="1"/>
      <w:numFmt w:val="bullet"/>
      <w:lvlText w:val="•"/>
      <w:lvlJc w:val="left"/>
      <w:pPr>
        <w:tabs>
          <w:tab w:val="num" w:pos="2880"/>
        </w:tabs>
        <w:ind w:left="2880" w:hanging="360"/>
      </w:pPr>
      <w:rPr>
        <w:rFonts w:ascii="Arial" w:hAnsi="Arial" w:hint="default"/>
      </w:rPr>
    </w:lvl>
    <w:lvl w:ilvl="4" w:tplc="428C5640" w:tentative="1">
      <w:start w:val="1"/>
      <w:numFmt w:val="bullet"/>
      <w:lvlText w:val="•"/>
      <w:lvlJc w:val="left"/>
      <w:pPr>
        <w:tabs>
          <w:tab w:val="num" w:pos="3600"/>
        </w:tabs>
        <w:ind w:left="3600" w:hanging="360"/>
      </w:pPr>
      <w:rPr>
        <w:rFonts w:ascii="Arial" w:hAnsi="Arial" w:hint="default"/>
      </w:rPr>
    </w:lvl>
    <w:lvl w:ilvl="5" w:tplc="36A6D2FE" w:tentative="1">
      <w:start w:val="1"/>
      <w:numFmt w:val="bullet"/>
      <w:lvlText w:val="•"/>
      <w:lvlJc w:val="left"/>
      <w:pPr>
        <w:tabs>
          <w:tab w:val="num" w:pos="4320"/>
        </w:tabs>
        <w:ind w:left="4320" w:hanging="360"/>
      </w:pPr>
      <w:rPr>
        <w:rFonts w:ascii="Arial" w:hAnsi="Arial" w:hint="default"/>
      </w:rPr>
    </w:lvl>
    <w:lvl w:ilvl="6" w:tplc="09DE0196" w:tentative="1">
      <w:start w:val="1"/>
      <w:numFmt w:val="bullet"/>
      <w:lvlText w:val="•"/>
      <w:lvlJc w:val="left"/>
      <w:pPr>
        <w:tabs>
          <w:tab w:val="num" w:pos="5040"/>
        </w:tabs>
        <w:ind w:left="5040" w:hanging="360"/>
      </w:pPr>
      <w:rPr>
        <w:rFonts w:ascii="Arial" w:hAnsi="Arial" w:hint="default"/>
      </w:rPr>
    </w:lvl>
    <w:lvl w:ilvl="7" w:tplc="11B6D3FE" w:tentative="1">
      <w:start w:val="1"/>
      <w:numFmt w:val="bullet"/>
      <w:lvlText w:val="•"/>
      <w:lvlJc w:val="left"/>
      <w:pPr>
        <w:tabs>
          <w:tab w:val="num" w:pos="5760"/>
        </w:tabs>
        <w:ind w:left="5760" w:hanging="360"/>
      </w:pPr>
      <w:rPr>
        <w:rFonts w:ascii="Arial" w:hAnsi="Arial" w:hint="default"/>
      </w:rPr>
    </w:lvl>
    <w:lvl w:ilvl="8" w:tplc="6DF494C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D3B37BF"/>
    <w:multiLevelType w:val="hybridMultilevel"/>
    <w:tmpl w:val="B6EC1944"/>
    <w:lvl w:ilvl="0" w:tplc="935CB5F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416404C"/>
    <w:multiLevelType w:val="hybridMultilevel"/>
    <w:tmpl w:val="C772E91E"/>
    <w:lvl w:ilvl="0" w:tplc="A790C58A">
      <w:start w:val="1"/>
      <w:numFmt w:val="bullet"/>
      <w:lvlText w:val="•"/>
      <w:lvlJc w:val="left"/>
      <w:pPr>
        <w:tabs>
          <w:tab w:val="num" w:pos="720"/>
        </w:tabs>
        <w:ind w:left="720" w:hanging="360"/>
      </w:pPr>
      <w:rPr>
        <w:rFonts w:ascii="Arial" w:hAnsi="Arial" w:hint="default"/>
      </w:rPr>
    </w:lvl>
    <w:lvl w:ilvl="1" w:tplc="DF08C622">
      <w:numFmt w:val="bullet"/>
      <w:lvlText w:val="•"/>
      <w:lvlJc w:val="left"/>
      <w:pPr>
        <w:tabs>
          <w:tab w:val="num" w:pos="1440"/>
        </w:tabs>
        <w:ind w:left="1440" w:hanging="360"/>
      </w:pPr>
      <w:rPr>
        <w:rFonts w:ascii="Arial" w:hAnsi="Arial" w:hint="default"/>
      </w:rPr>
    </w:lvl>
    <w:lvl w:ilvl="2" w:tplc="B1F6CAEC" w:tentative="1">
      <w:start w:val="1"/>
      <w:numFmt w:val="bullet"/>
      <w:lvlText w:val="•"/>
      <w:lvlJc w:val="left"/>
      <w:pPr>
        <w:tabs>
          <w:tab w:val="num" w:pos="2160"/>
        </w:tabs>
        <w:ind w:left="2160" w:hanging="360"/>
      </w:pPr>
      <w:rPr>
        <w:rFonts w:ascii="Arial" w:hAnsi="Arial" w:hint="default"/>
      </w:rPr>
    </w:lvl>
    <w:lvl w:ilvl="3" w:tplc="6AA25AE0" w:tentative="1">
      <w:start w:val="1"/>
      <w:numFmt w:val="bullet"/>
      <w:lvlText w:val="•"/>
      <w:lvlJc w:val="left"/>
      <w:pPr>
        <w:tabs>
          <w:tab w:val="num" w:pos="2880"/>
        </w:tabs>
        <w:ind w:left="2880" w:hanging="360"/>
      </w:pPr>
      <w:rPr>
        <w:rFonts w:ascii="Arial" w:hAnsi="Arial" w:hint="default"/>
      </w:rPr>
    </w:lvl>
    <w:lvl w:ilvl="4" w:tplc="AC7ECFA8" w:tentative="1">
      <w:start w:val="1"/>
      <w:numFmt w:val="bullet"/>
      <w:lvlText w:val="•"/>
      <w:lvlJc w:val="left"/>
      <w:pPr>
        <w:tabs>
          <w:tab w:val="num" w:pos="3600"/>
        </w:tabs>
        <w:ind w:left="3600" w:hanging="360"/>
      </w:pPr>
      <w:rPr>
        <w:rFonts w:ascii="Arial" w:hAnsi="Arial" w:hint="default"/>
      </w:rPr>
    </w:lvl>
    <w:lvl w:ilvl="5" w:tplc="E444BA74" w:tentative="1">
      <w:start w:val="1"/>
      <w:numFmt w:val="bullet"/>
      <w:lvlText w:val="•"/>
      <w:lvlJc w:val="left"/>
      <w:pPr>
        <w:tabs>
          <w:tab w:val="num" w:pos="4320"/>
        </w:tabs>
        <w:ind w:left="4320" w:hanging="360"/>
      </w:pPr>
      <w:rPr>
        <w:rFonts w:ascii="Arial" w:hAnsi="Arial" w:hint="default"/>
      </w:rPr>
    </w:lvl>
    <w:lvl w:ilvl="6" w:tplc="8EE69EA4" w:tentative="1">
      <w:start w:val="1"/>
      <w:numFmt w:val="bullet"/>
      <w:lvlText w:val="•"/>
      <w:lvlJc w:val="left"/>
      <w:pPr>
        <w:tabs>
          <w:tab w:val="num" w:pos="5040"/>
        </w:tabs>
        <w:ind w:left="5040" w:hanging="360"/>
      </w:pPr>
      <w:rPr>
        <w:rFonts w:ascii="Arial" w:hAnsi="Arial" w:hint="default"/>
      </w:rPr>
    </w:lvl>
    <w:lvl w:ilvl="7" w:tplc="704ED712" w:tentative="1">
      <w:start w:val="1"/>
      <w:numFmt w:val="bullet"/>
      <w:lvlText w:val="•"/>
      <w:lvlJc w:val="left"/>
      <w:pPr>
        <w:tabs>
          <w:tab w:val="num" w:pos="5760"/>
        </w:tabs>
        <w:ind w:left="5760" w:hanging="360"/>
      </w:pPr>
      <w:rPr>
        <w:rFonts w:ascii="Arial" w:hAnsi="Arial" w:hint="default"/>
      </w:rPr>
    </w:lvl>
    <w:lvl w:ilvl="8" w:tplc="74D6CE3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A6123B6"/>
    <w:multiLevelType w:val="hybridMultilevel"/>
    <w:tmpl w:val="468E4ACA"/>
    <w:lvl w:ilvl="0" w:tplc="BCD24B1C">
      <w:start w:val="1"/>
      <w:numFmt w:val="bullet"/>
      <w:lvlText w:val="•"/>
      <w:lvlJc w:val="left"/>
      <w:pPr>
        <w:tabs>
          <w:tab w:val="num" w:pos="720"/>
        </w:tabs>
        <w:ind w:left="720" w:hanging="360"/>
      </w:pPr>
      <w:rPr>
        <w:rFonts w:ascii="Arial" w:hAnsi="Arial" w:hint="default"/>
      </w:rPr>
    </w:lvl>
    <w:lvl w:ilvl="1" w:tplc="DEFAB2E6" w:tentative="1">
      <w:start w:val="1"/>
      <w:numFmt w:val="bullet"/>
      <w:lvlText w:val="•"/>
      <w:lvlJc w:val="left"/>
      <w:pPr>
        <w:tabs>
          <w:tab w:val="num" w:pos="1440"/>
        </w:tabs>
        <w:ind w:left="1440" w:hanging="360"/>
      </w:pPr>
      <w:rPr>
        <w:rFonts w:ascii="Arial" w:hAnsi="Arial" w:hint="default"/>
      </w:rPr>
    </w:lvl>
    <w:lvl w:ilvl="2" w:tplc="AC969DC6" w:tentative="1">
      <w:start w:val="1"/>
      <w:numFmt w:val="bullet"/>
      <w:lvlText w:val="•"/>
      <w:lvlJc w:val="left"/>
      <w:pPr>
        <w:tabs>
          <w:tab w:val="num" w:pos="2160"/>
        </w:tabs>
        <w:ind w:left="2160" w:hanging="360"/>
      </w:pPr>
      <w:rPr>
        <w:rFonts w:ascii="Arial" w:hAnsi="Arial" w:hint="default"/>
      </w:rPr>
    </w:lvl>
    <w:lvl w:ilvl="3" w:tplc="4C969D12" w:tentative="1">
      <w:start w:val="1"/>
      <w:numFmt w:val="bullet"/>
      <w:lvlText w:val="•"/>
      <w:lvlJc w:val="left"/>
      <w:pPr>
        <w:tabs>
          <w:tab w:val="num" w:pos="2880"/>
        </w:tabs>
        <w:ind w:left="2880" w:hanging="360"/>
      </w:pPr>
      <w:rPr>
        <w:rFonts w:ascii="Arial" w:hAnsi="Arial" w:hint="default"/>
      </w:rPr>
    </w:lvl>
    <w:lvl w:ilvl="4" w:tplc="6876138C" w:tentative="1">
      <w:start w:val="1"/>
      <w:numFmt w:val="bullet"/>
      <w:lvlText w:val="•"/>
      <w:lvlJc w:val="left"/>
      <w:pPr>
        <w:tabs>
          <w:tab w:val="num" w:pos="3600"/>
        </w:tabs>
        <w:ind w:left="3600" w:hanging="360"/>
      </w:pPr>
      <w:rPr>
        <w:rFonts w:ascii="Arial" w:hAnsi="Arial" w:hint="default"/>
      </w:rPr>
    </w:lvl>
    <w:lvl w:ilvl="5" w:tplc="49409088" w:tentative="1">
      <w:start w:val="1"/>
      <w:numFmt w:val="bullet"/>
      <w:lvlText w:val="•"/>
      <w:lvlJc w:val="left"/>
      <w:pPr>
        <w:tabs>
          <w:tab w:val="num" w:pos="4320"/>
        </w:tabs>
        <w:ind w:left="4320" w:hanging="360"/>
      </w:pPr>
      <w:rPr>
        <w:rFonts w:ascii="Arial" w:hAnsi="Arial" w:hint="default"/>
      </w:rPr>
    </w:lvl>
    <w:lvl w:ilvl="6" w:tplc="1A1C0C5A" w:tentative="1">
      <w:start w:val="1"/>
      <w:numFmt w:val="bullet"/>
      <w:lvlText w:val="•"/>
      <w:lvlJc w:val="left"/>
      <w:pPr>
        <w:tabs>
          <w:tab w:val="num" w:pos="5040"/>
        </w:tabs>
        <w:ind w:left="5040" w:hanging="360"/>
      </w:pPr>
      <w:rPr>
        <w:rFonts w:ascii="Arial" w:hAnsi="Arial" w:hint="default"/>
      </w:rPr>
    </w:lvl>
    <w:lvl w:ilvl="7" w:tplc="459E3798" w:tentative="1">
      <w:start w:val="1"/>
      <w:numFmt w:val="bullet"/>
      <w:lvlText w:val="•"/>
      <w:lvlJc w:val="left"/>
      <w:pPr>
        <w:tabs>
          <w:tab w:val="num" w:pos="5760"/>
        </w:tabs>
        <w:ind w:left="5760" w:hanging="360"/>
      </w:pPr>
      <w:rPr>
        <w:rFonts w:ascii="Arial" w:hAnsi="Arial" w:hint="default"/>
      </w:rPr>
    </w:lvl>
    <w:lvl w:ilvl="8" w:tplc="4870670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B4F61F4"/>
    <w:multiLevelType w:val="hybridMultilevel"/>
    <w:tmpl w:val="491075D6"/>
    <w:lvl w:ilvl="0" w:tplc="2362CD2E">
      <w:start w:val="1"/>
      <w:numFmt w:val="bullet"/>
      <w:lvlText w:val="•"/>
      <w:lvlJc w:val="left"/>
      <w:pPr>
        <w:tabs>
          <w:tab w:val="num" w:pos="720"/>
        </w:tabs>
        <w:ind w:left="720" w:hanging="360"/>
      </w:pPr>
      <w:rPr>
        <w:rFonts w:ascii="Arial" w:hAnsi="Arial" w:hint="default"/>
      </w:rPr>
    </w:lvl>
    <w:lvl w:ilvl="1" w:tplc="17322104">
      <w:numFmt w:val="bullet"/>
      <w:lvlText w:val="•"/>
      <w:lvlJc w:val="left"/>
      <w:pPr>
        <w:tabs>
          <w:tab w:val="num" w:pos="1440"/>
        </w:tabs>
        <w:ind w:left="1440" w:hanging="360"/>
      </w:pPr>
      <w:rPr>
        <w:rFonts w:ascii="Arial" w:hAnsi="Arial" w:hint="default"/>
      </w:rPr>
    </w:lvl>
    <w:lvl w:ilvl="2" w:tplc="FE709D56" w:tentative="1">
      <w:start w:val="1"/>
      <w:numFmt w:val="bullet"/>
      <w:lvlText w:val="•"/>
      <w:lvlJc w:val="left"/>
      <w:pPr>
        <w:tabs>
          <w:tab w:val="num" w:pos="2160"/>
        </w:tabs>
        <w:ind w:left="2160" w:hanging="360"/>
      </w:pPr>
      <w:rPr>
        <w:rFonts w:ascii="Arial" w:hAnsi="Arial" w:hint="default"/>
      </w:rPr>
    </w:lvl>
    <w:lvl w:ilvl="3" w:tplc="8D0A211E" w:tentative="1">
      <w:start w:val="1"/>
      <w:numFmt w:val="bullet"/>
      <w:lvlText w:val="•"/>
      <w:lvlJc w:val="left"/>
      <w:pPr>
        <w:tabs>
          <w:tab w:val="num" w:pos="2880"/>
        </w:tabs>
        <w:ind w:left="2880" w:hanging="360"/>
      </w:pPr>
      <w:rPr>
        <w:rFonts w:ascii="Arial" w:hAnsi="Arial" w:hint="default"/>
      </w:rPr>
    </w:lvl>
    <w:lvl w:ilvl="4" w:tplc="DD104A96" w:tentative="1">
      <w:start w:val="1"/>
      <w:numFmt w:val="bullet"/>
      <w:lvlText w:val="•"/>
      <w:lvlJc w:val="left"/>
      <w:pPr>
        <w:tabs>
          <w:tab w:val="num" w:pos="3600"/>
        </w:tabs>
        <w:ind w:left="3600" w:hanging="360"/>
      </w:pPr>
      <w:rPr>
        <w:rFonts w:ascii="Arial" w:hAnsi="Arial" w:hint="default"/>
      </w:rPr>
    </w:lvl>
    <w:lvl w:ilvl="5" w:tplc="B0787EBA" w:tentative="1">
      <w:start w:val="1"/>
      <w:numFmt w:val="bullet"/>
      <w:lvlText w:val="•"/>
      <w:lvlJc w:val="left"/>
      <w:pPr>
        <w:tabs>
          <w:tab w:val="num" w:pos="4320"/>
        </w:tabs>
        <w:ind w:left="4320" w:hanging="360"/>
      </w:pPr>
      <w:rPr>
        <w:rFonts w:ascii="Arial" w:hAnsi="Arial" w:hint="default"/>
      </w:rPr>
    </w:lvl>
    <w:lvl w:ilvl="6" w:tplc="1A1E34E0" w:tentative="1">
      <w:start w:val="1"/>
      <w:numFmt w:val="bullet"/>
      <w:lvlText w:val="•"/>
      <w:lvlJc w:val="left"/>
      <w:pPr>
        <w:tabs>
          <w:tab w:val="num" w:pos="5040"/>
        </w:tabs>
        <w:ind w:left="5040" w:hanging="360"/>
      </w:pPr>
      <w:rPr>
        <w:rFonts w:ascii="Arial" w:hAnsi="Arial" w:hint="default"/>
      </w:rPr>
    </w:lvl>
    <w:lvl w:ilvl="7" w:tplc="DEE20422" w:tentative="1">
      <w:start w:val="1"/>
      <w:numFmt w:val="bullet"/>
      <w:lvlText w:val="•"/>
      <w:lvlJc w:val="left"/>
      <w:pPr>
        <w:tabs>
          <w:tab w:val="num" w:pos="5760"/>
        </w:tabs>
        <w:ind w:left="5760" w:hanging="360"/>
      </w:pPr>
      <w:rPr>
        <w:rFonts w:ascii="Arial" w:hAnsi="Arial" w:hint="default"/>
      </w:rPr>
    </w:lvl>
    <w:lvl w:ilvl="8" w:tplc="078A9C8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3"/>
  </w:num>
  <w:num w:numId="3">
    <w:abstractNumId w:val="12"/>
  </w:num>
  <w:num w:numId="4">
    <w:abstractNumId w:val="4"/>
  </w:num>
  <w:num w:numId="5">
    <w:abstractNumId w:val="16"/>
  </w:num>
  <w:num w:numId="6">
    <w:abstractNumId w:val="15"/>
  </w:num>
  <w:num w:numId="7">
    <w:abstractNumId w:val="2"/>
  </w:num>
  <w:num w:numId="8">
    <w:abstractNumId w:val="14"/>
  </w:num>
  <w:num w:numId="9">
    <w:abstractNumId w:val="3"/>
  </w:num>
  <w:num w:numId="10">
    <w:abstractNumId w:val="17"/>
  </w:num>
  <w:num w:numId="11">
    <w:abstractNumId w:val="7"/>
  </w:num>
  <w:num w:numId="12">
    <w:abstractNumId w:val="8"/>
  </w:num>
  <w:num w:numId="13">
    <w:abstractNumId w:val="18"/>
  </w:num>
  <w:num w:numId="14">
    <w:abstractNumId w:val="10"/>
  </w:num>
  <w:num w:numId="15">
    <w:abstractNumId w:val="11"/>
  </w:num>
  <w:num w:numId="16">
    <w:abstractNumId w:val="6"/>
  </w:num>
  <w:num w:numId="17">
    <w:abstractNumId w:val="9"/>
  </w:num>
  <w:num w:numId="18">
    <w:abstractNumId w:val="0"/>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C70"/>
    <w:rsid w:val="0033140A"/>
    <w:rsid w:val="0033616C"/>
    <w:rsid w:val="005C5203"/>
    <w:rsid w:val="0060172E"/>
    <w:rsid w:val="00750D21"/>
    <w:rsid w:val="00C25941"/>
    <w:rsid w:val="00E85C70"/>
    <w:rsid w:val="00F1386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C35F3"/>
  <w15:chartTrackingRefBased/>
  <w15:docId w15:val="{D1497594-1E27-44B4-BB8D-AB299BA57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862"/>
    <w:pPr>
      <w:spacing w:after="0" w:line="240" w:lineRule="auto"/>
      <w:ind w:left="720"/>
      <w:contextualSpacing/>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3314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2188">
      <w:bodyDiv w:val="1"/>
      <w:marLeft w:val="0"/>
      <w:marRight w:val="0"/>
      <w:marTop w:val="0"/>
      <w:marBottom w:val="0"/>
      <w:divBdr>
        <w:top w:val="none" w:sz="0" w:space="0" w:color="auto"/>
        <w:left w:val="none" w:sz="0" w:space="0" w:color="auto"/>
        <w:bottom w:val="none" w:sz="0" w:space="0" w:color="auto"/>
        <w:right w:val="none" w:sz="0" w:space="0" w:color="auto"/>
      </w:divBdr>
      <w:divsChild>
        <w:div w:id="1572812198">
          <w:marLeft w:val="1080"/>
          <w:marRight w:val="0"/>
          <w:marTop w:val="100"/>
          <w:marBottom w:val="0"/>
          <w:divBdr>
            <w:top w:val="none" w:sz="0" w:space="0" w:color="auto"/>
            <w:left w:val="none" w:sz="0" w:space="0" w:color="auto"/>
            <w:bottom w:val="none" w:sz="0" w:space="0" w:color="auto"/>
            <w:right w:val="none" w:sz="0" w:space="0" w:color="auto"/>
          </w:divBdr>
        </w:div>
        <w:div w:id="709455741">
          <w:marLeft w:val="1080"/>
          <w:marRight w:val="0"/>
          <w:marTop w:val="100"/>
          <w:marBottom w:val="0"/>
          <w:divBdr>
            <w:top w:val="none" w:sz="0" w:space="0" w:color="auto"/>
            <w:left w:val="none" w:sz="0" w:space="0" w:color="auto"/>
            <w:bottom w:val="none" w:sz="0" w:space="0" w:color="auto"/>
            <w:right w:val="none" w:sz="0" w:space="0" w:color="auto"/>
          </w:divBdr>
        </w:div>
        <w:div w:id="94446658">
          <w:marLeft w:val="1080"/>
          <w:marRight w:val="0"/>
          <w:marTop w:val="100"/>
          <w:marBottom w:val="0"/>
          <w:divBdr>
            <w:top w:val="none" w:sz="0" w:space="0" w:color="auto"/>
            <w:left w:val="none" w:sz="0" w:space="0" w:color="auto"/>
            <w:bottom w:val="none" w:sz="0" w:space="0" w:color="auto"/>
            <w:right w:val="none" w:sz="0" w:space="0" w:color="auto"/>
          </w:divBdr>
        </w:div>
      </w:divsChild>
    </w:div>
    <w:div w:id="20589096">
      <w:bodyDiv w:val="1"/>
      <w:marLeft w:val="0"/>
      <w:marRight w:val="0"/>
      <w:marTop w:val="0"/>
      <w:marBottom w:val="0"/>
      <w:divBdr>
        <w:top w:val="none" w:sz="0" w:space="0" w:color="auto"/>
        <w:left w:val="none" w:sz="0" w:space="0" w:color="auto"/>
        <w:bottom w:val="none" w:sz="0" w:space="0" w:color="auto"/>
        <w:right w:val="none" w:sz="0" w:space="0" w:color="auto"/>
      </w:divBdr>
      <w:divsChild>
        <w:div w:id="2039356675">
          <w:marLeft w:val="1080"/>
          <w:marRight w:val="0"/>
          <w:marTop w:val="100"/>
          <w:marBottom w:val="0"/>
          <w:divBdr>
            <w:top w:val="none" w:sz="0" w:space="0" w:color="auto"/>
            <w:left w:val="none" w:sz="0" w:space="0" w:color="auto"/>
            <w:bottom w:val="none" w:sz="0" w:space="0" w:color="auto"/>
            <w:right w:val="none" w:sz="0" w:space="0" w:color="auto"/>
          </w:divBdr>
        </w:div>
        <w:div w:id="916288610">
          <w:marLeft w:val="1080"/>
          <w:marRight w:val="0"/>
          <w:marTop w:val="100"/>
          <w:marBottom w:val="0"/>
          <w:divBdr>
            <w:top w:val="none" w:sz="0" w:space="0" w:color="auto"/>
            <w:left w:val="none" w:sz="0" w:space="0" w:color="auto"/>
            <w:bottom w:val="none" w:sz="0" w:space="0" w:color="auto"/>
            <w:right w:val="none" w:sz="0" w:space="0" w:color="auto"/>
          </w:divBdr>
        </w:div>
      </w:divsChild>
    </w:div>
    <w:div w:id="32584301">
      <w:bodyDiv w:val="1"/>
      <w:marLeft w:val="0"/>
      <w:marRight w:val="0"/>
      <w:marTop w:val="0"/>
      <w:marBottom w:val="0"/>
      <w:divBdr>
        <w:top w:val="none" w:sz="0" w:space="0" w:color="auto"/>
        <w:left w:val="none" w:sz="0" w:space="0" w:color="auto"/>
        <w:bottom w:val="none" w:sz="0" w:space="0" w:color="auto"/>
        <w:right w:val="none" w:sz="0" w:space="0" w:color="auto"/>
      </w:divBdr>
      <w:divsChild>
        <w:div w:id="1653561832">
          <w:marLeft w:val="360"/>
          <w:marRight w:val="0"/>
          <w:marTop w:val="200"/>
          <w:marBottom w:val="0"/>
          <w:divBdr>
            <w:top w:val="none" w:sz="0" w:space="0" w:color="auto"/>
            <w:left w:val="none" w:sz="0" w:space="0" w:color="auto"/>
            <w:bottom w:val="none" w:sz="0" w:space="0" w:color="auto"/>
            <w:right w:val="none" w:sz="0" w:space="0" w:color="auto"/>
          </w:divBdr>
        </w:div>
        <w:div w:id="1462655582">
          <w:marLeft w:val="360"/>
          <w:marRight w:val="0"/>
          <w:marTop w:val="200"/>
          <w:marBottom w:val="0"/>
          <w:divBdr>
            <w:top w:val="none" w:sz="0" w:space="0" w:color="auto"/>
            <w:left w:val="none" w:sz="0" w:space="0" w:color="auto"/>
            <w:bottom w:val="none" w:sz="0" w:space="0" w:color="auto"/>
            <w:right w:val="none" w:sz="0" w:space="0" w:color="auto"/>
          </w:divBdr>
        </w:div>
        <w:div w:id="1185940088">
          <w:marLeft w:val="360"/>
          <w:marRight w:val="0"/>
          <w:marTop w:val="200"/>
          <w:marBottom w:val="0"/>
          <w:divBdr>
            <w:top w:val="none" w:sz="0" w:space="0" w:color="auto"/>
            <w:left w:val="none" w:sz="0" w:space="0" w:color="auto"/>
            <w:bottom w:val="none" w:sz="0" w:space="0" w:color="auto"/>
            <w:right w:val="none" w:sz="0" w:space="0" w:color="auto"/>
          </w:divBdr>
        </w:div>
        <w:div w:id="1058434136">
          <w:marLeft w:val="360"/>
          <w:marRight w:val="0"/>
          <w:marTop w:val="200"/>
          <w:marBottom w:val="0"/>
          <w:divBdr>
            <w:top w:val="none" w:sz="0" w:space="0" w:color="auto"/>
            <w:left w:val="none" w:sz="0" w:space="0" w:color="auto"/>
            <w:bottom w:val="none" w:sz="0" w:space="0" w:color="auto"/>
            <w:right w:val="none" w:sz="0" w:space="0" w:color="auto"/>
          </w:divBdr>
        </w:div>
      </w:divsChild>
    </w:div>
    <w:div w:id="140660742">
      <w:bodyDiv w:val="1"/>
      <w:marLeft w:val="0"/>
      <w:marRight w:val="0"/>
      <w:marTop w:val="0"/>
      <w:marBottom w:val="0"/>
      <w:divBdr>
        <w:top w:val="none" w:sz="0" w:space="0" w:color="auto"/>
        <w:left w:val="none" w:sz="0" w:space="0" w:color="auto"/>
        <w:bottom w:val="none" w:sz="0" w:space="0" w:color="auto"/>
        <w:right w:val="none" w:sz="0" w:space="0" w:color="auto"/>
      </w:divBdr>
      <w:divsChild>
        <w:div w:id="928394660">
          <w:marLeft w:val="1080"/>
          <w:marRight w:val="0"/>
          <w:marTop w:val="100"/>
          <w:marBottom w:val="0"/>
          <w:divBdr>
            <w:top w:val="none" w:sz="0" w:space="0" w:color="auto"/>
            <w:left w:val="none" w:sz="0" w:space="0" w:color="auto"/>
            <w:bottom w:val="none" w:sz="0" w:space="0" w:color="auto"/>
            <w:right w:val="none" w:sz="0" w:space="0" w:color="auto"/>
          </w:divBdr>
        </w:div>
      </w:divsChild>
    </w:div>
    <w:div w:id="244651218">
      <w:bodyDiv w:val="1"/>
      <w:marLeft w:val="0"/>
      <w:marRight w:val="0"/>
      <w:marTop w:val="0"/>
      <w:marBottom w:val="0"/>
      <w:divBdr>
        <w:top w:val="none" w:sz="0" w:space="0" w:color="auto"/>
        <w:left w:val="none" w:sz="0" w:space="0" w:color="auto"/>
        <w:bottom w:val="none" w:sz="0" w:space="0" w:color="auto"/>
        <w:right w:val="none" w:sz="0" w:space="0" w:color="auto"/>
      </w:divBdr>
      <w:divsChild>
        <w:div w:id="607783480">
          <w:marLeft w:val="360"/>
          <w:marRight w:val="0"/>
          <w:marTop w:val="200"/>
          <w:marBottom w:val="0"/>
          <w:divBdr>
            <w:top w:val="none" w:sz="0" w:space="0" w:color="auto"/>
            <w:left w:val="none" w:sz="0" w:space="0" w:color="auto"/>
            <w:bottom w:val="none" w:sz="0" w:space="0" w:color="auto"/>
            <w:right w:val="none" w:sz="0" w:space="0" w:color="auto"/>
          </w:divBdr>
        </w:div>
      </w:divsChild>
    </w:div>
    <w:div w:id="598105697">
      <w:bodyDiv w:val="1"/>
      <w:marLeft w:val="0"/>
      <w:marRight w:val="0"/>
      <w:marTop w:val="0"/>
      <w:marBottom w:val="0"/>
      <w:divBdr>
        <w:top w:val="none" w:sz="0" w:space="0" w:color="auto"/>
        <w:left w:val="none" w:sz="0" w:space="0" w:color="auto"/>
        <w:bottom w:val="none" w:sz="0" w:space="0" w:color="auto"/>
        <w:right w:val="none" w:sz="0" w:space="0" w:color="auto"/>
      </w:divBdr>
      <w:divsChild>
        <w:div w:id="20402605">
          <w:marLeft w:val="360"/>
          <w:marRight w:val="0"/>
          <w:marTop w:val="200"/>
          <w:marBottom w:val="0"/>
          <w:divBdr>
            <w:top w:val="none" w:sz="0" w:space="0" w:color="auto"/>
            <w:left w:val="none" w:sz="0" w:space="0" w:color="auto"/>
            <w:bottom w:val="none" w:sz="0" w:space="0" w:color="auto"/>
            <w:right w:val="none" w:sz="0" w:space="0" w:color="auto"/>
          </w:divBdr>
        </w:div>
        <w:div w:id="1462502037">
          <w:marLeft w:val="1080"/>
          <w:marRight w:val="0"/>
          <w:marTop w:val="100"/>
          <w:marBottom w:val="0"/>
          <w:divBdr>
            <w:top w:val="none" w:sz="0" w:space="0" w:color="auto"/>
            <w:left w:val="none" w:sz="0" w:space="0" w:color="auto"/>
            <w:bottom w:val="none" w:sz="0" w:space="0" w:color="auto"/>
            <w:right w:val="none" w:sz="0" w:space="0" w:color="auto"/>
          </w:divBdr>
        </w:div>
      </w:divsChild>
    </w:div>
    <w:div w:id="773012610">
      <w:bodyDiv w:val="1"/>
      <w:marLeft w:val="0"/>
      <w:marRight w:val="0"/>
      <w:marTop w:val="0"/>
      <w:marBottom w:val="0"/>
      <w:divBdr>
        <w:top w:val="none" w:sz="0" w:space="0" w:color="auto"/>
        <w:left w:val="none" w:sz="0" w:space="0" w:color="auto"/>
        <w:bottom w:val="none" w:sz="0" w:space="0" w:color="auto"/>
        <w:right w:val="none" w:sz="0" w:space="0" w:color="auto"/>
      </w:divBdr>
      <w:divsChild>
        <w:div w:id="2079859854">
          <w:marLeft w:val="360"/>
          <w:marRight w:val="0"/>
          <w:marTop w:val="200"/>
          <w:marBottom w:val="0"/>
          <w:divBdr>
            <w:top w:val="none" w:sz="0" w:space="0" w:color="auto"/>
            <w:left w:val="none" w:sz="0" w:space="0" w:color="auto"/>
            <w:bottom w:val="none" w:sz="0" w:space="0" w:color="auto"/>
            <w:right w:val="none" w:sz="0" w:space="0" w:color="auto"/>
          </w:divBdr>
        </w:div>
        <w:div w:id="986127204">
          <w:marLeft w:val="360"/>
          <w:marRight w:val="0"/>
          <w:marTop w:val="200"/>
          <w:marBottom w:val="0"/>
          <w:divBdr>
            <w:top w:val="none" w:sz="0" w:space="0" w:color="auto"/>
            <w:left w:val="none" w:sz="0" w:space="0" w:color="auto"/>
            <w:bottom w:val="none" w:sz="0" w:space="0" w:color="auto"/>
            <w:right w:val="none" w:sz="0" w:space="0" w:color="auto"/>
          </w:divBdr>
        </w:div>
        <w:div w:id="1514683738">
          <w:marLeft w:val="360"/>
          <w:marRight w:val="0"/>
          <w:marTop w:val="200"/>
          <w:marBottom w:val="0"/>
          <w:divBdr>
            <w:top w:val="none" w:sz="0" w:space="0" w:color="auto"/>
            <w:left w:val="none" w:sz="0" w:space="0" w:color="auto"/>
            <w:bottom w:val="none" w:sz="0" w:space="0" w:color="auto"/>
            <w:right w:val="none" w:sz="0" w:space="0" w:color="auto"/>
          </w:divBdr>
        </w:div>
      </w:divsChild>
    </w:div>
    <w:div w:id="1255741829">
      <w:bodyDiv w:val="1"/>
      <w:marLeft w:val="0"/>
      <w:marRight w:val="0"/>
      <w:marTop w:val="0"/>
      <w:marBottom w:val="0"/>
      <w:divBdr>
        <w:top w:val="none" w:sz="0" w:space="0" w:color="auto"/>
        <w:left w:val="none" w:sz="0" w:space="0" w:color="auto"/>
        <w:bottom w:val="none" w:sz="0" w:space="0" w:color="auto"/>
        <w:right w:val="none" w:sz="0" w:space="0" w:color="auto"/>
      </w:divBdr>
      <w:divsChild>
        <w:div w:id="1326518735">
          <w:marLeft w:val="360"/>
          <w:marRight w:val="0"/>
          <w:marTop w:val="200"/>
          <w:marBottom w:val="0"/>
          <w:divBdr>
            <w:top w:val="none" w:sz="0" w:space="0" w:color="auto"/>
            <w:left w:val="none" w:sz="0" w:space="0" w:color="auto"/>
            <w:bottom w:val="none" w:sz="0" w:space="0" w:color="auto"/>
            <w:right w:val="none" w:sz="0" w:space="0" w:color="auto"/>
          </w:divBdr>
        </w:div>
        <w:div w:id="212809113">
          <w:marLeft w:val="360"/>
          <w:marRight w:val="0"/>
          <w:marTop w:val="200"/>
          <w:marBottom w:val="0"/>
          <w:divBdr>
            <w:top w:val="none" w:sz="0" w:space="0" w:color="auto"/>
            <w:left w:val="none" w:sz="0" w:space="0" w:color="auto"/>
            <w:bottom w:val="none" w:sz="0" w:space="0" w:color="auto"/>
            <w:right w:val="none" w:sz="0" w:space="0" w:color="auto"/>
          </w:divBdr>
        </w:div>
      </w:divsChild>
    </w:div>
    <w:div w:id="1320694949">
      <w:bodyDiv w:val="1"/>
      <w:marLeft w:val="0"/>
      <w:marRight w:val="0"/>
      <w:marTop w:val="0"/>
      <w:marBottom w:val="0"/>
      <w:divBdr>
        <w:top w:val="none" w:sz="0" w:space="0" w:color="auto"/>
        <w:left w:val="none" w:sz="0" w:space="0" w:color="auto"/>
        <w:bottom w:val="none" w:sz="0" w:space="0" w:color="auto"/>
        <w:right w:val="none" w:sz="0" w:space="0" w:color="auto"/>
      </w:divBdr>
      <w:divsChild>
        <w:div w:id="1889681501">
          <w:marLeft w:val="360"/>
          <w:marRight w:val="0"/>
          <w:marTop w:val="200"/>
          <w:marBottom w:val="0"/>
          <w:divBdr>
            <w:top w:val="none" w:sz="0" w:space="0" w:color="auto"/>
            <w:left w:val="none" w:sz="0" w:space="0" w:color="auto"/>
            <w:bottom w:val="none" w:sz="0" w:space="0" w:color="auto"/>
            <w:right w:val="none" w:sz="0" w:space="0" w:color="auto"/>
          </w:divBdr>
        </w:div>
        <w:div w:id="936862305">
          <w:marLeft w:val="360"/>
          <w:marRight w:val="0"/>
          <w:marTop w:val="200"/>
          <w:marBottom w:val="0"/>
          <w:divBdr>
            <w:top w:val="none" w:sz="0" w:space="0" w:color="auto"/>
            <w:left w:val="none" w:sz="0" w:space="0" w:color="auto"/>
            <w:bottom w:val="none" w:sz="0" w:space="0" w:color="auto"/>
            <w:right w:val="none" w:sz="0" w:space="0" w:color="auto"/>
          </w:divBdr>
        </w:div>
      </w:divsChild>
    </w:div>
    <w:div w:id="1401442028">
      <w:bodyDiv w:val="1"/>
      <w:marLeft w:val="0"/>
      <w:marRight w:val="0"/>
      <w:marTop w:val="0"/>
      <w:marBottom w:val="0"/>
      <w:divBdr>
        <w:top w:val="none" w:sz="0" w:space="0" w:color="auto"/>
        <w:left w:val="none" w:sz="0" w:space="0" w:color="auto"/>
        <w:bottom w:val="none" w:sz="0" w:space="0" w:color="auto"/>
        <w:right w:val="none" w:sz="0" w:space="0" w:color="auto"/>
      </w:divBdr>
      <w:divsChild>
        <w:div w:id="1929339988">
          <w:marLeft w:val="360"/>
          <w:marRight w:val="0"/>
          <w:marTop w:val="200"/>
          <w:marBottom w:val="0"/>
          <w:divBdr>
            <w:top w:val="none" w:sz="0" w:space="0" w:color="auto"/>
            <w:left w:val="none" w:sz="0" w:space="0" w:color="auto"/>
            <w:bottom w:val="none" w:sz="0" w:space="0" w:color="auto"/>
            <w:right w:val="none" w:sz="0" w:space="0" w:color="auto"/>
          </w:divBdr>
        </w:div>
        <w:div w:id="164366012">
          <w:marLeft w:val="1080"/>
          <w:marRight w:val="0"/>
          <w:marTop w:val="100"/>
          <w:marBottom w:val="0"/>
          <w:divBdr>
            <w:top w:val="none" w:sz="0" w:space="0" w:color="auto"/>
            <w:left w:val="none" w:sz="0" w:space="0" w:color="auto"/>
            <w:bottom w:val="none" w:sz="0" w:space="0" w:color="auto"/>
            <w:right w:val="none" w:sz="0" w:space="0" w:color="auto"/>
          </w:divBdr>
        </w:div>
        <w:div w:id="142234750">
          <w:marLeft w:val="1080"/>
          <w:marRight w:val="0"/>
          <w:marTop w:val="100"/>
          <w:marBottom w:val="0"/>
          <w:divBdr>
            <w:top w:val="none" w:sz="0" w:space="0" w:color="auto"/>
            <w:left w:val="none" w:sz="0" w:space="0" w:color="auto"/>
            <w:bottom w:val="none" w:sz="0" w:space="0" w:color="auto"/>
            <w:right w:val="none" w:sz="0" w:space="0" w:color="auto"/>
          </w:divBdr>
        </w:div>
        <w:div w:id="666320630">
          <w:marLeft w:val="1080"/>
          <w:marRight w:val="0"/>
          <w:marTop w:val="100"/>
          <w:marBottom w:val="0"/>
          <w:divBdr>
            <w:top w:val="none" w:sz="0" w:space="0" w:color="auto"/>
            <w:left w:val="none" w:sz="0" w:space="0" w:color="auto"/>
            <w:bottom w:val="none" w:sz="0" w:space="0" w:color="auto"/>
            <w:right w:val="none" w:sz="0" w:space="0" w:color="auto"/>
          </w:divBdr>
        </w:div>
        <w:div w:id="962931203">
          <w:marLeft w:val="1080"/>
          <w:marRight w:val="0"/>
          <w:marTop w:val="100"/>
          <w:marBottom w:val="0"/>
          <w:divBdr>
            <w:top w:val="none" w:sz="0" w:space="0" w:color="auto"/>
            <w:left w:val="none" w:sz="0" w:space="0" w:color="auto"/>
            <w:bottom w:val="none" w:sz="0" w:space="0" w:color="auto"/>
            <w:right w:val="none" w:sz="0" w:space="0" w:color="auto"/>
          </w:divBdr>
        </w:div>
        <w:div w:id="144900797">
          <w:marLeft w:val="1080"/>
          <w:marRight w:val="0"/>
          <w:marTop w:val="100"/>
          <w:marBottom w:val="0"/>
          <w:divBdr>
            <w:top w:val="none" w:sz="0" w:space="0" w:color="auto"/>
            <w:left w:val="none" w:sz="0" w:space="0" w:color="auto"/>
            <w:bottom w:val="none" w:sz="0" w:space="0" w:color="auto"/>
            <w:right w:val="none" w:sz="0" w:space="0" w:color="auto"/>
          </w:divBdr>
        </w:div>
        <w:div w:id="1671062714">
          <w:marLeft w:val="360"/>
          <w:marRight w:val="0"/>
          <w:marTop w:val="200"/>
          <w:marBottom w:val="0"/>
          <w:divBdr>
            <w:top w:val="none" w:sz="0" w:space="0" w:color="auto"/>
            <w:left w:val="none" w:sz="0" w:space="0" w:color="auto"/>
            <w:bottom w:val="none" w:sz="0" w:space="0" w:color="auto"/>
            <w:right w:val="none" w:sz="0" w:space="0" w:color="auto"/>
          </w:divBdr>
        </w:div>
      </w:divsChild>
    </w:div>
    <w:div w:id="1631595572">
      <w:bodyDiv w:val="1"/>
      <w:marLeft w:val="0"/>
      <w:marRight w:val="0"/>
      <w:marTop w:val="0"/>
      <w:marBottom w:val="0"/>
      <w:divBdr>
        <w:top w:val="none" w:sz="0" w:space="0" w:color="auto"/>
        <w:left w:val="none" w:sz="0" w:space="0" w:color="auto"/>
        <w:bottom w:val="none" w:sz="0" w:space="0" w:color="auto"/>
        <w:right w:val="none" w:sz="0" w:space="0" w:color="auto"/>
      </w:divBdr>
      <w:divsChild>
        <w:div w:id="609048935">
          <w:marLeft w:val="360"/>
          <w:marRight w:val="0"/>
          <w:marTop w:val="200"/>
          <w:marBottom w:val="0"/>
          <w:divBdr>
            <w:top w:val="none" w:sz="0" w:space="0" w:color="auto"/>
            <w:left w:val="none" w:sz="0" w:space="0" w:color="auto"/>
            <w:bottom w:val="none" w:sz="0" w:space="0" w:color="auto"/>
            <w:right w:val="none" w:sz="0" w:space="0" w:color="auto"/>
          </w:divBdr>
        </w:div>
        <w:div w:id="1775710184">
          <w:marLeft w:val="360"/>
          <w:marRight w:val="0"/>
          <w:marTop w:val="200"/>
          <w:marBottom w:val="0"/>
          <w:divBdr>
            <w:top w:val="none" w:sz="0" w:space="0" w:color="auto"/>
            <w:left w:val="none" w:sz="0" w:space="0" w:color="auto"/>
            <w:bottom w:val="none" w:sz="0" w:space="0" w:color="auto"/>
            <w:right w:val="none" w:sz="0" w:space="0" w:color="auto"/>
          </w:divBdr>
        </w:div>
        <w:div w:id="1170874876">
          <w:marLeft w:val="360"/>
          <w:marRight w:val="0"/>
          <w:marTop w:val="200"/>
          <w:marBottom w:val="0"/>
          <w:divBdr>
            <w:top w:val="none" w:sz="0" w:space="0" w:color="auto"/>
            <w:left w:val="none" w:sz="0" w:space="0" w:color="auto"/>
            <w:bottom w:val="none" w:sz="0" w:space="0" w:color="auto"/>
            <w:right w:val="none" w:sz="0" w:space="0" w:color="auto"/>
          </w:divBdr>
        </w:div>
      </w:divsChild>
    </w:div>
    <w:div w:id="1722943256">
      <w:bodyDiv w:val="1"/>
      <w:marLeft w:val="0"/>
      <w:marRight w:val="0"/>
      <w:marTop w:val="0"/>
      <w:marBottom w:val="0"/>
      <w:divBdr>
        <w:top w:val="none" w:sz="0" w:space="0" w:color="auto"/>
        <w:left w:val="none" w:sz="0" w:space="0" w:color="auto"/>
        <w:bottom w:val="none" w:sz="0" w:space="0" w:color="auto"/>
        <w:right w:val="none" w:sz="0" w:space="0" w:color="auto"/>
      </w:divBdr>
      <w:divsChild>
        <w:div w:id="571088727">
          <w:marLeft w:val="360"/>
          <w:marRight w:val="0"/>
          <w:marTop w:val="200"/>
          <w:marBottom w:val="0"/>
          <w:divBdr>
            <w:top w:val="none" w:sz="0" w:space="0" w:color="auto"/>
            <w:left w:val="none" w:sz="0" w:space="0" w:color="auto"/>
            <w:bottom w:val="none" w:sz="0" w:space="0" w:color="auto"/>
            <w:right w:val="none" w:sz="0" w:space="0" w:color="auto"/>
          </w:divBdr>
        </w:div>
      </w:divsChild>
    </w:div>
    <w:div w:id="1783378459">
      <w:bodyDiv w:val="1"/>
      <w:marLeft w:val="0"/>
      <w:marRight w:val="0"/>
      <w:marTop w:val="0"/>
      <w:marBottom w:val="0"/>
      <w:divBdr>
        <w:top w:val="none" w:sz="0" w:space="0" w:color="auto"/>
        <w:left w:val="none" w:sz="0" w:space="0" w:color="auto"/>
        <w:bottom w:val="none" w:sz="0" w:space="0" w:color="auto"/>
        <w:right w:val="none" w:sz="0" w:space="0" w:color="auto"/>
      </w:divBdr>
      <w:divsChild>
        <w:div w:id="1043362952">
          <w:marLeft w:val="360"/>
          <w:marRight w:val="0"/>
          <w:marTop w:val="200"/>
          <w:marBottom w:val="0"/>
          <w:divBdr>
            <w:top w:val="none" w:sz="0" w:space="0" w:color="auto"/>
            <w:left w:val="none" w:sz="0" w:space="0" w:color="auto"/>
            <w:bottom w:val="none" w:sz="0" w:space="0" w:color="auto"/>
            <w:right w:val="none" w:sz="0" w:space="0" w:color="auto"/>
          </w:divBdr>
        </w:div>
        <w:div w:id="1319579699">
          <w:marLeft w:val="360"/>
          <w:marRight w:val="0"/>
          <w:marTop w:val="200"/>
          <w:marBottom w:val="0"/>
          <w:divBdr>
            <w:top w:val="none" w:sz="0" w:space="0" w:color="auto"/>
            <w:left w:val="none" w:sz="0" w:space="0" w:color="auto"/>
            <w:bottom w:val="none" w:sz="0" w:space="0" w:color="auto"/>
            <w:right w:val="none" w:sz="0" w:space="0" w:color="auto"/>
          </w:divBdr>
        </w:div>
        <w:div w:id="957221687">
          <w:marLeft w:val="1080"/>
          <w:marRight w:val="0"/>
          <w:marTop w:val="100"/>
          <w:marBottom w:val="0"/>
          <w:divBdr>
            <w:top w:val="none" w:sz="0" w:space="0" w:color="auto"/>
            <w:left w:val="none" w:sz="0" w:space="0" w:color="auto"/>
            <w:bottom w:val="none" w:sz="0" w:space="0" w:color="auto"/>
            <w:right w:val="none" w:sz="0" w:space="0" w:color="auto"/>
          </w:divBdr>
        </w:div>
        <w:div w:id="1670675846">
          <w:marLeft w:val="1080"/>
          <w:marRight w:val="0"/>
          <w:marTop w:val="100"/>
          <w:marBottom w:val="0"/>
          <w:divBdr>
            <w:top w:val="none" w:sz="0" w:space="0" w:color="auto"/>
            <w:left w:val="none" w:sz="0" w:space="0" w:color="auto"/>
            <w:bottom w:val="none" w:sz="0" w:space="0" w:color="auto"/>
            <w:right w:val="none" w:sz="0" w:space="0" w:color="auto"/>
          </w:divBdr>
        </w:div>
        <w:div w:id="399643389">
          <w:marLeft w:val="360"/>
          <w:marRight w:val="0"/>
          <w:marTop w:val="200"/>
          <w:marBottom w:val="0"/>
          <w:divBdr>
            <w:top w:val="none" w:sz="0" w:space="0" w:color="auto"/>
            <w:left w:val="none" w:sz="0" w:space="0" w:color="auto"/>
            <w:bottom w:val="none" w:sz="0" w:space="0" w:color="auto"/>
            <w:right w:val="none" w:sz="0" w:space="0" w:color="auto"/>
          </w:divBdr>
        </w:div>
        <w:div w:id="570622793">
          <w:marLeft w:val="360"/>
          <w:marRight w:val="0"/>
          <w:marTop w:val="200"/>
          <w:marBottom w:val="0"/>
          <w:divBdr>
            <w:top w:val="none" w:sz="0" w:space="0" w:color="auto"/>
            <w:left w:val="none" w:sz="0" w:space="0" w:color="auto"/>
            <w:bottom w:val="none" w:sz="0" w:space="0" w:color="auto"/>
            <w:right w:val="none" w:sz="0" w:space="0" w:color="auto"/>
          </w:divBdr>
        </w:div>
        <w:div w:id="1222134241">
          <w:marLeft w:val="360"/>
          <w:marRight w:val="0"/>
          <w:marTop w:val="200"/>
          <w:marBottom w:val="0"/>
          <w:divBdr>
            <w:top w:val="none" w:sz="0" w:space="0" w:color="auto"/>
            <w:left w:val="none" w:sz="0" w:space="0" w:color="auto"/>
            <w:bottom w:val="none" w:sz="0" w:space="0" w:color="auto"/>
            <w:right w:val="none" w:sz="0" w:space="0" w:color="auto"/>
          </w:divBdr>
        </w:div>
        <w:div w:id="1831865698">
          <w:marLeft w:val="1080"/>
          <w:marRight w:val="0"/>
          <w:marTop w:val="100"/>
          <w:marBottom w:val="0"/>
          <w:divBdr>
            <w:top w:val="none" w:sz="0" w:space="0" w:color="auto"/>
            <w:left w:val="none" w:sz="0" w:space="0" w:color="auto"/>
            <w:bottom w:val="none" w:sz="0" w:space="0" w:color="auto"/>
            <w:right w:val="none" w:sz="0" w:space="0" w:color="auto"/>
          </w:divBdr>
        </w:div>
      </w:divsChild>
    </w:div>
    <w:div w:id="1810782100">
      <w:bodyDiv w:val="1"/>
      <w:marLeft w:val="0"/>
      <w:marRight w:val="0"/>
      <w:marTop w:val="0"/>
      <w:marBottom w:val="0"/>
      <w:divBdr>
        <w:top w:val="none" w:sz="0" w:space="0" w:color="auto"/>
        <w:left w:val="none" w:sz="0" w:space="0" w:color="auto"/>
        <w:bottom w:val="none" w:sz="0" w:space="0" w:color="auto"/>
        <w:right w:val="none" w:sz="0" w:space="0" w:color="auto"/>
      </w:divBdr>
      <w:divsChild>
        <w:div w:id="630290156">
          <w:marLeft w:val="1080"/>
          <w:marRight w:val="0"/>
          <w:marTop w:val="100"/>
          <w:marBottom w:val="0"/>
          <w:divBdr>
            <w:top w:val="none" w:sz="0" w:space="0" w:color="auto"/>
            <w:left w:val="none" w:sz="0" w:space="0" w:color="auto"/>
            <w:bottom w:val="none" w:sz="0" w:space="0" w:color="auto"/>
            <w:right w:val="none" w:sz="0" w:space="0" w:color="auto"/>
          </w:divBdr>
        </w:div>
      </w:divsChild>
    </w:div>
    <w:div w:id="1907229300">
      <w:bodyDiv w:val="1"/>
      <w:marLeft w:val="0"/>
      <w:marRight w:val="0"/>
      <w:marTop w:val="0"/>
      <w:marBottom w:val="0"/>
      <w:divBdr>
        <w:top w:val="none" w:sz="0" w:space="0" w:color="auto"/>
        <w:left w:val="none" w:sz="0" w:space="0" w:color="auto"/>
        <w:bottom w:val="none" w:sz="0" w:space="0" w:color="auto"/>
        <w:right w:val="none" w:sz="0" w:space="0" w:color="auto"/>
      </w:divBdr>
      <w:divsChild>
        <w:div w:id="1206025631">
          <w:marLeft w:val="360"/>
          <w:marRight w:val="0"/>
          <w:marTop w:val="200"/>
          <w:marBottom w:val="0"/>
          <w:divBdr>
            <w:top w:val="none" w:sz="0" w:space="0" w:color="auto"/>
            <w:left w:val="none" w:sz="0" w:space="0" w:color="auto"/>
            <w:bottom w:val="none" w:sz="0" w:space="0" w:color="auto"/>
            <w:right w:val="none" w:sz="0" w:space="0" w:color="auto"/>
          </w:divBdr>
        </w:div>
      </w:divsChild>
    </w:div>
    <w:div w:id="1998148565">
      <w:bodyDiv w:val="1"/>
      <w:marLeft w:val="0"/>
      <w:marRight w:val="0"/>
      <w:marTop w:val="0"/>
      <w:marBottom w:val="0"/>
      <w:divBdr>
        <w:top w:val="none" w:sz="0" w:space="0" w:color="auto"/>
        <w:left w:val="none" w:sz="0" w:space="0" w:color="auto"/>
        <w:bottom w:val="none" w:sz="0" w:space="0" w:color="auto"/>
        <w:right w:val="none" w:sz="0" w:space="0" w:color="auto"/>
      </w:divBdr>
      <w:divsChild>
        <w:div w:id="156063487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wired.com/insights/2013/05/the-missing-vs-in-big-data-viability-and-valu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5</Pages>
  <Words>1645</Words>
  <Characters>9382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 Salim Ferozali</dc:creator>
  <cp:keywords/>
  <dc:description/>
  <cp:lastModifiedBy>Saman Salim Ferozali</cp:lastModifiedBy>
  <cp:revision>1</cp:revision>
  <dcterms:created xsi:type="dcterms:W3CDTF">2016-11-09T20:22:00Z</dcterms:created>
  <dcterms:modified xsi:type="dcterms:W3CDTF">2016-11-09T21:45:00Z</dcterms:modified>
</cp:coreProperties>
</file>