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C5203" w:rsidRPr="00725327" w:rsidRDefault="00A959CB" w:rsidP="00A959CB">
      <w:pPr>
        <w:spacing w:after="0"/>
        <w:jc w:val="center"/>
        <w:rPr>
          <w:rFonts w:ascii="Calibri" w:hAnsi="Calibri" w:cs="Calibri"/>
          <w:b/>
        </w:rPr>
      </w:pPr>
      <w:r w:rsidRPr="00725327">
        <w:rPr>
          <w:rFonts w:ascii="Calibri" w:hAnsi="Calibri" w:cs="Calibri"/>
          <w:b/>
        </w:rPr>
        <w:t>Chapter 3 – Public</w:t>
      </w:r>
    </w:p>
    <w:p w:rsidR="00A959CB" w:rsidRPr="00725327" w:rsidRDefault="00A959CB" w:rsidP="00A959CB">
      <w:pPr>
        <w:spacing w:after="0"/>
        <w:jc w:val="center"/>
        <w:rPr>
          <w:rFonts w:ascii="Calibri" w:hAnsi="Calibri" w:cs="Calibri"/>
        </w:rPr>
      </w:pPr>
      <w:r w:rsidRPr="00725327">
        <w:rPr>
          <w:rFonts w:ascii="Calibri" w:hAnsi="Calibri" w:cs="Calibri"/>
        </w:rPr>
        <w:t>BUSI 2400 Textbook Notes</w:t>
      </w:r>
    </w:p>
    <w:p w:rsidR="00A959CB" w:rsidRPr="00725327" w:rsidRDefault="00A959CB" w:rsidP="00A959CB">
      <w:pPr>
        <w:spacing w:after="0"/>
        <w:rPr>
          <w:rFonts w:ascii="Calibri" w:hAnsi="Calibri" w:cs="Calibri"/>
        </w:rPr>
      </w:pPr>
      <w:bookmarkStart w:id="0" w:name="_GoBack"/>
      <w:bookmarkEnd w:id="0"/>
    </w:p>
    <w:p w:rsidR="00A959CB" w:rsidRPr="00725327" w:rsidRDefault="00A959CB" w:rsidP="00A959CB">
      <w:pPr>
        <w:spacing w:after="0"/>
        <w:rPr>
          <w:rFonts w:ascii="Calibri" w:hAnsi="Calibri" w:cs="Calibri"/>
        </w:rPr>
      </w:pPr>
    </w:p>
    <w:p w:rsidR="00A959CB" w:rsidRPr="00725327" w:rsidRDefault="00A959CB" w:rsidP="00A959CB">
      <w:pPr>
        <w:spacing w:after="0"/>
        <w:rPr>
          <w:rFonts w:ascii="Calibri" w:hAnsi="Calibri" w:cs="Calibri"/>
          <w:b/>
        </w:rPr>
      </w:pPr>
      <w:r w:rsidRPr="00725327">
        <w:rPr>
          <w:rFonts w:ascii="Calibri" w:hAnsi="Calibri" w:cs="Calibri"/>
          <w:b/>
        </w:rPr>
        <w:t>Process:</w:t>
      </w:r>
    </w:p>
    <w:p w:rsidR="00A959CB" w:rsidRPr="00725327" w:rsidRDefault="00A959CB" w:rsidP="00A959CB">
      <w:pPr>
        <w:pStyle w:val="ListParagraph"/>
        <w:numPr>
          <w:ilvl w:val="0"/>
          <w:numId w:val="1"/>
        </w:numPr>
        <w:spacing w:after="0"/>
        <w:rPr>
          <w:rFonts w:ascii="Calibri" w:hAnsi="Calibri" w:cs="Calibri"/>
        </w:rPr>
      </w:pPr>
      <w:r w:rsidRPr="00725327">
        <w:rPr>
          <w:rFonts w:ascii="Calibri" w:hAnsi="Calibri" w:cs="Calibri"/>
        </w:rPr>
        <w:t>“</w:t>
      </w:r>
      <w:r w:rsidRPr="00725327">
        <w:rPr>
          <w:rFonts w:ascii="Calibri" w:hAnsi="Calibri" w:cs="Calibri"/>
          <w:color w:val="000000"/>
        </w:rPr>
        <w:t xml:space="preserve">a series of actions that produce something or that lead to a particular result." </w:t>
      </w:r>
      <w:r w:rsidRPr="00725327">
        <w:rPr>
          <w:rFonts w:ascii="Calibri" w:hAnsi="Calibri" w:cs="Calibri"/>
          <w:color w:val="000000"/>
        </w:rPr>
        <w:sym w:font="Wingdings" w:char="F0E0"/>
      </w:r>
      <w:r w:rsidRPr="00725327">
        <w:rPr>
          <w:rFonts w:ascii="Calibri" w:hAnsi="Calibri" w:cs="Calibri"/>
          <w:color w:val="000000"/>
        </w:rPr>
        <w:t xml:space="preserve"> everything that happens in any organisation (and in your life) is part of a process</w:t>
      </w:r>
    </w:p>
    <w:p w:rsidR="00A959CB" w:rsidRPr="00725327" w:rsidRDefault="00A959CB" w:rsidP="00A959CB">
      <w:pPr>
        <w:pStyle w:val="ListParagraph"/>
        <w:numPr>
          <w:ilvl w:val="0"/>
          <w:numId w:val="1"/>
        </w:numPr>
        <w:spacing w:after="0"/>
        <w:rPr>
          <w:rFonts w:ascii="Calibri" w:hAnsi="Calibri" w:cs="Calibri"/>
        </w:rPr>
      </w:pPr>
      <w:r w:rsidRPr="00725327">
        <w:rPr>
          <w:rFonts w:ascii="Calibri" w:hAnsi="Calibri" w:cs="Calibri"/>
          <w:color w:val="000000"/>
        </w:rPr>
        <w:t>Something spurs action (you feel cold in your room - this is input) so you either turn up the thermostat, or put on a sweater or close an open window (this is the process part). Some output is produced (something is changed more warmth or less cold but in the end, you feel more comfortable). The comfort is fed back as input. Once comfortable, no further process is required.</w:t>
      </w:r>
    </w:p>
    <w:p w:rsidR="00A959CB" w:rsidRPr="00725327" w:rsidRDefault="00A959CB" w:rsidP="00A959CB">
      <w:pPr>
        <w:pStyle w:val="ListParagraph"/>
        <w:numPr>
          <w:ilvl w:val="0"/>
          <w:numId w:val="1"/>
        </w:numPr>
        <w:spacing w:after="0"/>
        <w:rPr>
          <w:rFonts w:ascii="Calibri" w:hAnsi="Calibri" w:cs="Calibri"/>
        </w:rPr>
      </w:pPr>
      <w:r w:rsidRPr="00725327">
        <w:rPr>
          <w:rFonts w:ascii="Calibri" w:hAnsi="Calibri" w:cs="Calibri"/>
          <w:color w:val="000000"/>
        </w:rPr>
        <w:t xml:space="preserve">process </w:t>
      </w:r>
      <w:r w:rsidRPr="00725327">
        <w:rPr>
          <w:rFonts w:ascii="Calibri" w:hAnsi="Calibri" w:cs="Calibri"/>
          <w:i/>
          <w:iCs/>
          <w:color w:val="000000"/>
        </w:rPr>
        <w:t xml:space="preserve">improvement </w:t>
      </w:r>
      <w:r w:rsidRPr="00725327">
        <w:rPr>
          <w:rFonts w:ascii="Calibri" w:hAnsi="Calibri" w:cs="Calibri"/>
          <w:color w:val="000000"/>
        </w:rPr>
        <w:t>piece: improvement is measured at the margins: either the input is less costly or less voluminous, or the output is better, faster, or more plentiful.</w:t>
      </w:r>
    </w:p>
    <w:p w:rsidR="00A959CB" w:rsidRPr="00725327" w:rsidRDefault="00A959CB" w:rsidP="00A959CB">
      <w:pPr>
        <w:spacing w:after="0"/>
        <w:ind w:left="360"/>
        <w:rPr>
          <w:rFonts w:ascii="Calibri" w:hAnsi="Calibri" w:cs="Calibri"/>
        </w:rPr>
      </w:pPr>
    </w:p>
    <w:p w:rsidR="00A959CB" w:rsidRPr="00725327" w:rsidRDefault="00A959CB" w:rsidP="00A959CB">
      <w:pPr>
        <w:spacing w:after="0"/>
        <w:ind w:left="360"/>
        <w:rPr>
          <w:rFonts w:ascii="Calibri" w:hAnsi="Calibri" w:cs="Calibri"/>
        </w:rPr>
      </w:pPr>
      <w:r w:rsidRPr="00725327">
        <w:rPr>
          <w:rFonts w:ascii="Calibri" w:hAnsi="Calibri" w:cs="Calibri"/>
        </w:rPr>
        <w:t>Ex) In an organization:</w:t>
      </w:r>
    </w:p>
    <w:p w:rsidR="00A959CB" w:rsidRPr="00725327" w:rsidRDefault="00A959CB" w:rsidP="00A959CB">
      <w:pPr>
        <w:spacing w:after="0"/>
        <w:ind w:left="360"/>
        <w:rPr>
          <w:rFonts w:ascii="Calibri" w:hAnsi="Calibri" w:cs="Calibri"/>
          <w:color w:val="000000"/>
        </w:rPr>
      </w:pPr>
      <w:r w:rsidRPr="00725327">
        <w:rPr>
          <w:rFonts w:ascii="Calibri" w:hAnsi="Calibri" w:cs="Calibri"/>
          <w:color w:val="000000"/>
        </w:rPr>
        <w:t>Something acts as an input (profits are falling; employees are calling in sick in record numbers; a competitor releases a new product or it's simply time for a strategic review - the ticking of the clock has led to a milestone being hit, triggering a review). This input bubbles through the organisation until it's recognised by somebody or some monitoring process (a sensor), causing someone or some group to start mounting a response.</w:t>
      </w:r>
    </w:p>
    <w:p w:rsidR="00A959CB" w:rsidRPr="00725327" w:rsidRDefault="00A959CB" w:rsidP="00A959CB">
      <w:pPr>
        <w:spacing w:after="0"/>
        <w:ind w:left="360"/>
        <w:rPr>
          <w:rFonts w:ascii="Calibri" w:hAnsi="Calibri" w:cs="Calibri"/>
          <w:color w:val="000000"/>
        </w:rPr>
      </w:pPr>
    </w:p>
    <w:p w:rsidR="00A959CB" w:rsidRPr="00725327" w:rsidRDefault="00A959CB" w:rsidP="00A959CB">
      <w:pPr>
        <w:pStyle w:val="ListParagraph"/>
        <w:numPr>
          <w:ilvl w:val="0"/>
          <w:numId w:val="1"/>
        </w:numPr>
        <w:spacing w:after="0"/>
        <w:rPr>
          <w:rFonts w:ascii="Calibri" w:hAnsi="Calibri" w:cs="Calibri"/>
          <w:b/>
        </w:rPr>
      </w:pPr>
      <w:r w:rsidRPr="00725327">
        <w:rPr>
          <w:rFonts w:ascii="Calibri" w:hAnsi="Calibri" w:cs="Calibri"/>
          <w:color w:val="000000"/>
        </w:rPr>
        <w:t xml:space="preserve">One of those possible </w:t>
      </w:r>
      <w:r w:rsidRPr="00725327">
        <w:rPr>
          <w:rFonts w:ascii="Calibri" w:hAnsi="Calibri" w:cs="Calibri"/>
          <w:i/>
          <w:iCs/>
          <w:color w:val="000000"/>
        </w:rPr>
        <w:t xml:space="preserve">somethings that could be done </w:t>
      </w:r>
      <w:r w:rsidRPr="00725327">
        <w:rPr>
          <w:rFonts w:ascii="Calibri" w:hAnsi="Calibri" w:cs="Calibri"/>
          <w:color w:val="000000"/>
        </w:rPr>
        <w:t>is a change to an existing system or</w:t>
      </w:r>
      <w:r w:rsidRPr="00725327">
        <w:rPr>
          <w:rFonts w:ascii="Calibri" w:hAnsi="Calibri" w:cs="Calibri"/>
          <w:color w:val="000000"/>
        </w:rPr>
        <w:br/>
        <w:t>the recognition that a system should be scrapped and/or that an entirely new system is</w:t>
      </w:r>
      <w:r w:rsidRPr="00725327">
        <w:rPr>
          <w:rFonts w:ascii="Calibri" w:hAnsi="Calibri" w:cs="Calibri"/>
          <w:color w:val="000000"/>
        </w:rPr>
        <w:br/>
        <w:t>required</w:t>
      </w:r>
    </w:p>
    <w:p w:rsidR="00A959CB" w:rsidRPr="00725327" w:rsidRDefault="00A959CB" w:rsidP="00A959CB">
      <w:pPr>
        <w:spacing w:after="0"/>
        <w:rPr>
          <w:rFonts w:ascii="Calibri" w:hAnsi="Calibri" w:cs="Calibri"/>
          <w:b/>
        </w:rPr>
      </w:pPr>
    </w:p>
    <w:p w:rsidR="00A959CB" w:rsidRPr="00725327" w:rsidRDefault="00A959CB" w:rsidP="00A959CB">
      <w:pPr>
        <w:spacing w:after="0"/>
        <w:rPr>
          <w:rFonts w:ascii="Calibri" w:hAnsi="Calibri" w:cs="Calibri"/>
          <w:b/>
        </w:rPr>
      </w:pPr>
      <w:r w:rsidRPr="00725327">
        <w:rPr>
          <w:rFonts w:ascii="Calibri" w:hAnsi="Calibri" w:cs="Calibri"/>
          <w:b/>
        </w:rPr>
        <w:t>Sourcing a new system:</w:t>
      </w:r>
    </w:p>
    <w:p w:rsidR="00A959CB" w:rsidRPr="00725327" w:rsidRDefault="00A959CB" w:rsidP="00A959CB">
      <w:pPr>
        <w:pStyle w:val="ListParagraph"/>
        <w:numPr>
          <w:ilvl w:val="0"/>
          <w:numId w:val="1"/>
        </w:numPr>
        <w:spacing w:after="0"/>
        <w:rPr>
          <w:rFonts w:ascii="Calibri" w:hAnsi="Calibri" w:cs="Calibri"/>
          <w:b/>
        </w:rPr>
      </w:pPr>
      <w:r w:rsidRPr="00725327">
        <w:rPr>
          <w:rFonts w:ascii="Calibri" w:hAnsi="Calibri" w:cs="Calibri"/>
          <w:color w:val="000000"/>
        </w:rPr>
        <w:t xml:space="preserve">What are the choices when sourcing a new system? </w:t>
      </w:r>
    </w:p>
    <w:p w:rsidR="00A959CB" w:rsidRPr="00725327" w:rsidRDefault="00A959CB" w:rsidP="00A959CB">
      <w:pPr>
        <w:pStyle w:val="ListParagraph"/>
        <w:numPr>
          <w:ilvl w:val="0"/>
          <w:numId w:val="1"/>
        </w:numPr>
        <w:spacing w:after="0"/>
        <w:rPr>
          <w:rFonts w:ascii="Calibri" w:hAnsi="Calibri" w:cs="Calibri"/>
          <w:b/>
        </w:rPr>
      </w:pPr>
      <w:r w:rsidRPr="00725327">
        <w:rPr>
          <w:rFonts w:ascii="Calibri" w:hAnsi="Calibri" w:cs="Calibri"/>
          <w:color w:val="000000"/>
        </w:rPr>
        <w:t>Several different variations, leading to eleven distinct possible paths plus several possibilities for combining one or more of the eleven.</w:t>
      </w:r>
    </w:p>
    <w:p w:rsidR="00A959CB" w:rsidRPr="00725327" w:rsidRDefault="00A959CB" w:rsidP="00A959CB">
      <w:pPr>
        <w:pStyle w:val="ListParagraph"/>
        <w:numPr>
          <w:ilvl w:val="1"/>
          <w:numId w:val="1"/>
        </w:numPr>
        <w:spacing w:after="0"/>
        <w:rPr>
          <w:rFonts w:ascii="Calibri" w:hAnsi="Calibri" w:cs="Calibri"/>
          <w:b/>
        </w:rPr>
      </w:pPr>
      <w:r w:rsidRPr="00725327">
        <w:rPr>
          <w:rFonts w:ascii="Calibri" w:hAnsi="Calibri" w:cs="Calibri"/>
          <w:color w:val="000000"/>
        </w:rPr>
        <w:t>Will system be custom build using some combination of existing components and/or brand new code - this is Custom Developed Software or CDS</w:t>
      </w:r>
    </w:p>
    <w:p w:rsidR="00A959CB" w:rsidRPr="00725327" w:rsidRDefault="00A959CB" w:rsidP="00A959CB">
      <w:pPr>
        <w:pStyle w:val="ListParagraph"/>
        <w:numPr>
          <w:ilvl w:val="1"/>
          <w:numId w:val="1"/>
        </w:numPr>
        <w:spacing w:after="0"/>
        <w:rPr>
          <w:rFonts w:ascii="Calibri" w:hAnsi="Calibri" w:cs="Calibri"/>
          <w:b/>
        </w:rPr>
      </w:pPr>
      <w:r w:rsidRPr="00725327">
        <w:rPr>
          <w:rFonts w:ascii="Calibri" w:hAnsi="Calibri" w:cs="Calibri"/>
          <w:color w:val="000000"/>
        </w:rPr>
        <w:t>Will system be sourced from the marketplace of existing software systems that any organisation could purchase or rent on the open market?</w:t>
      </w:r>
    </w:p>
    <w:p w:rsidR="00A959CB" w:rsidRPr="00725327" w:rsidRDefault="00A959CB" w:rsidP="00A959CB">
      <w:pPr>
        <w:pStyle w:val="ListParagraph"/>
        <w:numPr>
          <w:ilvl w:val="2"/>
          <w:numId w:val="1"/>
        </w:numPr>
        <w:spacing w:after="0"/>
        <w:rPr>
          <w:rFonts w:ascii="Calibri" w:hAnsi="Calibri" w:cs="Calibri"/>
          <w:b/>
        </w:rPr>
      </w:pPr>
      <w:r w:rsidRPr="00725327">
        <w:rPr>
          <w:rFonts w:ascii="Calibri" w:hAnsi="Calibri" w:cs="Calibri"/>
          <w:color w:val="000000"/>
        </w:rPr>
        <w:t xml:space="preserve">Purchased commercial software is referred to as COTS (for </w:t>
      </w:r>
      <w:r w:rsidRPr="00725327">
        <w:rPr>
          <w:rFonts w:ascii="Calibri" w:hAnsi="Calibri" w:cs="Calibri"/>
          <w:i/>
          <w:iCs/>
          <w:color w:val="000000"/>
        </w:rPr>
        <w:t>Commercial Off-The-Shelf</w:t>
      </w:r>
      <w:r w:rsidRPr="00725327">
        <w:rPr>
          <w:rFonts w:ascii="Calibri" w:hAnsi="Calibri" w:cs="Calibri"/>
          <w:color w:val="000000"/>
        </w:rPr>
        <w:t xml:space="preserve">) software (such as Microsoft Excel), while rented software is referred to as </w:t>
      </w:r>
      <w:r w:rsidRPr="00725327">
        <w:rPr>
          <w:rFonts w:ascii="Calibri" w:hAnsi="Calibri" w:cs="Calibri"/>
          <w:i/>
          <w:iCs/>
          <w:color w:val="000000"/>
        </w:rPr>
        <w:t xml:space="preserve">Software as a Service </w:t>
      </w:r>
      <w:r w:rsidRPr="00725327">
        <w:rPr>
          <w:rFonts w:ascii="Calibri" w:hAnsi="Calibri" w:cs="Calibri"/>
          <w:color w:val="000000"/>
        </w:rPr>
        <w:t>or SaaS</w:t>
      </w:r>
    </w:p>
    <w:p w:rsidR="00A959CB" w:rsidRPr="00725327" w:rsidRDefault="00A959CB" w:rsidP="00A959CB">
      <w:pPr>
        <w:pStyle w:val="ListParagraph"/>
        <w:numPr>
          <w:ilvl w:val="2"/>
          <w:numId w:val="1"/>
        </w:numPr>
        <w:spacing w:after="0"/>
        <w:rPr>
          <w:rFonts w:ascii="Calibri" w:hAnsi="Calibri" w:cs="Calibri"/>
          <w:b/>
        </w:rPr>
      </w:pPr>
      <w:r w:rsidRPr="00725327">
        <w:rPr>
          <w:rFonts w:ascii="Calibri" w:hAnsi="Calibri" w:cs="Calibri"/>
          <w:color w:val="000000"/>
        </w:rPr>
        <w:t xml:space="preserve">A further wrinkle is produced in that </w:t>
      </w:r>
      <w:r w:rsidRPr="00725327">
        <w:rPr>
          <w:rFonts w:ascii="Calibri" w:hAnsi="Calibri" w:cs="Calibri"/>
          <w:i/>
          <w:iCs/>
          <w:color w:val="000000"/>
        </w:rPr>
        <w:t xml:space="preserve">Open Source Software </w:t>
      </w:r>
      <w:r w:rsidRPr="00725327">
        <w:rPr>
          <w:rFonts w:ascii="Calibri" w:hAnsi="Calibri" w:cs="Calibri"/>
          <w:color w:val="000000"/>
        </w:rPr>
        <w:t>(or OSS) can be had for literally no initial capital outlay</w:t>
      </w:r>
    </w:p>
    <w:p w:rsidR="00451D2D" w:rsidRPr="00725327" w:rsidRDefault="00A959CB" w:rsidP="00A959CB">
      <w:pPr>
        <w:pStyle w:val="ListParagraph"/>
        <w:numPr>
          <w:ilvl w:val="1"/>
          <w:numId w:val="1"/>
        </w:numPr>
        <w:spacing w:after="0"/>
        <w:rPr>
          <w:rFonts w:ascii="Calibri" w:hAnsi="Calibri" w:cs="Calibri"/>
          <w:b/>
        </w:rPr>
      </w:pPr>
      <w:r w:rsidRPr="00725327">
        <w:rPr>
          <w:rFonts w:ascii="Calibri" w:hAnsi="Calibri" w:cs="Calibri"/>
          <w:color w:val="000000"/>
        </w:rPr>
        <w:t xml:space="preserve">Is software created, assembled or configured? Three possibilities are: </w:t>
      </w:r>
    </w:p>
    <w:p w:rsidR="00451D2D" w:rsidRPr="00725327" w:rsidRDefault="00A959CB" w:rsidP="00451D2D">
      <w:pPr>
        <w:pStyle w:val="ListParagraph"/>
        <w:numPr>
          <w:ilvl w:val="2"/>
          <w:numId w:val="1"/>
        </w:numPr>
        <w:spacing w:after="0"/>
        <w:rPr>
          <w:rFonts w:ascii="Calibri" w:hAnsi="Calibri" w:cs="Calibri"/>
          <w:b/>
        </w:rPr>
      </w:pPr>
      <w:r w:rsidRPr="00725327">
        <w:rPr>
          <w:rFonts w:ascii="Calibri" w:hAnsi="Calibri" w:cs="Calibri"/>
          <w:i/>
          <w:iCs/>
          <w:color w:val="000000"/>
        </w:rPr>
        <w:t xml:space="preserve">insourcing </w:t>
      </w:r>
      <w:r w:rsidRPr="00725327">
        <w:rPr>
          <w:rFonts w:ascii="Calibri" w:hAnsi="Calibri" w:cs="Calibri"/>
          <w:color w:val="000000"/>
        </w:rPr>
        <w:t xml:space="preserve">meaning the work is done by a dedicated in-house systems </w:t>
      </w:r>
      <w:r w:rsidR="00451D2D" w:rsidRPr="00725327">
        <w:rPr>
          <w:rFonts w:ascii="Calibri" w:hAnsi="Calibri" w:cs="Calibri"/>
          <w:color w:val="000000"/>
        </w:rPr>
        <w:t>development function</w:t>
      </w:r>
    </w:p>
    <w:p w:rsidR="00451D2D" w:rsidRPr="00725327" w:rsidRDefault="00A959CB" w:rsidP="00451D2D">
      <w:pPr>
        <w:pStyle w:val="ListParagraph"/>
        <w:numPr>
          <w:ilvl w:val="2"/>
          <w:numId w:val="1"/>
        </w:numPr>
        <w:spacing w:after="0"/>
        <w:rPr>
          <w:rFonts w:ascii="Calibri" w:hAnsi="Calibri" w:cs="Calibri"/>
          <w:b/>
        </w:rPr>
      </w:pPr>
      <w:r w:rsidRPr="00725327">
        <w:rPr>
          <w:rFonts w:ascii="Calibri" w:hAnsi="Calibri" w:cs="Calibri"/>
          <w:i/>
          <w:iCs/>
          <w:color w:val="000000"/>
        </w:rPr>
        <w:t xml:space="preserve">outsourcing </w:t>
      </w:r>
      <w:r w:rsidRPr="00725327">
        <w:rPr>
          <w:rFonts w:ascii="Calibri" w:hAnsi="Calibri" w:cs="Calibri"/>
          <w:color w:val="000000"/>
        </w:rPr>
        <w:t>where the work is done by a hired, outside agency such as a software outfit, systems consulting organisation or</w:t>
      </w:r>
      <w:r w:rsidR="00451D2D" w:rsidRPr="00725327">
        <w:rPr>
          <w:rFonts w:ascii="Calibri" w:hAnsi="Calibri" w:cs="Calibri"/>
          <w:color w:val="000000"/>
        </w:rPr>
        <w:t xml:space="preserve"> systems integrator</w:t>
      </w:r>
    </w:p>
    <w:p w:rsidR="00A959CB" w:rsidRPr="00725327" w:rsidRDefault="00451D2D" w:rsidP="00451D2D">
      <w:pPr>
        <w:pStyle w:val="ListParagraph"/>
        <w:numPr>
          <w:ilvl w:val="2"/>
          <w:numId w:val="1"/>
        </w:numPr>
        <w:spacing w:after="0"/>
        <w:rPr>
          <w:rFonts w:ascii="Calibri" w:hAnsi="Calibri" w:cs="Calibri"/>
          <w:b/>
        </w:rPr>
      </w:pPr>
      <w:r w:rsidRPr="00725327">
        <w:rPr>
          <w:rFonts w:ascii="Calibri" w:hAnsi="Calibri" w:cs="Calibri"/>
          <w:i/>
          <w:iCs/>
          <w:color w:val="000000"/>
        </w:rPr>
        <w:lastRenderedPageBreak/>
        <w:t>S</w:t>
      </w:r>
      <w:r w:rsidR="00A959CB" w:rsidRPr="00725327">
        <w:rPr>
          <w:rFonts w:ascii="Calibri" w:hAnsi="Calibri" w:cs="Calibri"/>
          <w:i/>
          <w:iCs/>
          <w:color w:val="000000"/>
        </w:rPr>
        <w:t>elf</w:t>
      </w:r>
      <w:r w:rsidRPr="00725327">
        <w:rPr>
          <w:rFonts w:ascii="Calibri" w:hAnsi="Calibri" w:cs="Calibri"/>
          <w:i/>
          <w:iCs/>
          <w:color w:val="000000"/>
        </w:rPr>
        <w:t>-</w:t>
      </w:r>
      <w:r w:rsidR="00A959CB" w:rsidRPr="00725327">
        <w:rPr>
          <w:rFonts w:ascii="Calibri" w:hAnsi="Calibri" w:cs="Calibri"/>
          <w:i/>
          <w:iCs/>
          <w:color w:val="000000"/>
        </w:rPr>
        <w:t xml:space="preserve">sourcing </w:t>
      </w:r>
      <w:r w:rsidR="00A959CB" w:rsidRPr="00725327">
        <w:rPr>
          <w:rFonts w:ascii="Calibri" w:hAnsi="Calibri" w:cs="Calibri"/>
          <w:color w:val="000000"/>
        </w:rPr>
        <w:t xml:space="preserve">wherein functional area specialists </w:t>
      </w:r>
      <w:r w:rsidRPr="00725327">
        <w:rPr>
          <w:rFonts w:ascii="Calibri" w:hAnsi="Calibri" w:cs="Calibri"/>
          <w:color w:val="000000"/>
        </w:rPr>
        <w:t>within</w:t>
      </w:r>
      <w:r w:rsidR="00A959CB" w:rsidRPr="00725327">
        <w:rPr>
          <w:rFonts w:ascii="Calibri" w:hAnsi="Calibri" w:cs="Calibri"/>
          <w:color w:val="000000"/>
        </w:rPr>
        <w:t xml:space="preserve"> the organisation itself are tasked to (or take the initiative to) create systems for themselves using available tools.</w:t>
      </w:r>
    </w:p>
    <w:p w:rsidR="00451D2D" w:rsidRPr="00725327" w:rsidRDefault="00451D2D" w:rsidP="00451D2D">
      <w:pPr>
        <w:pStyle w:val="ListParagraph"/>
        <w:spacing w:after="0"/>
        <w:ind w:left="2160"/>
        <w:rPr>
          <w:rFonts w:ascii="Calibri" w:hAnsi="Calibri" w:cs="Calibri"/>
          <w:b/>
        </w:rPr>
      </w:pPr>
    </w:p>
    <w:p w:rsidR="00451D2D" w:rsidRPr="00725327" w:rsidRDefault="00451D2D" w:rsidP="00451D2D">
      <w:pPr>
        <w:pStyle w:val="ListParagraph"/>
        <w:numPr>
          <w:ilvl w:val="0"/>
          <w:numId w:val="1"/>
        </w:numPr>
        <w:spacing w:after="0"/>
        <w:rPr>
          <w:rFonts w:ascii="Calibri" w:hAnsi="Calibri" w:cs="Calibri"/>
          <w:b/>
        </w:rPr>
      </w:pPr>
      <w:r w:rsidRPr="00725327">
        <w:rPr>
          <w:rFonts w:ascii="Calibri" w:hAnsi="Calibri" w:cs="Calibri"/>
          <w:b/>
          <w:iCs/>
          <w:color w:val="000000"/>
        </w:rPr>
        <w:t>Custom Developed Software (CDS)</w:t>
      </w:r>
      <w:r w:rsidRPr="00725327">
        <w:rPr>
          <w:rFonts w:ascii="Calibri" w:hAnsi="Calibri" w:cs="Calibri"/>
          <w:iCs/>
          <w:color w:val="000000"/>
        </w:rPr>
        <w:t xml:space="preserve"> – </w:t>
      </w:r>
    </w:p>
    <w:p w:rsidR="00451D2D" w:rsidRPr="00725327" w:rsidRDefault="00451D2D" w:rsidP="00451D2D">
      <w:pPr>
        <w:pStyle w:val="ListParagraph"/>
        <w:numPr>
          <w:ilvl w:val="0"/>
          <w:numId w:val="2"/>
        </w:numPr>
        <w:spacing w:after="0"/>
        <w:ind w:left="1440"/>
        <w:rPr>
          <w:rFonts w:ascii="Calibri" w:hAnsi="Calibri" w:cs="Calibri"/>
          <w:b/>
        </w:rPr>
      </w:pPr>
      <w:r w:rsidRPr="00725327">
        <w:rPr>
          <w:rFonts w:ascii="Calibri" w:hAnsi="Calibri" w:cs="Calibri"/>
          <w:color w:val="000000"/>
        </w:rPr>
        <w:t xml:space="preserve">Custom-built system built using the in-house expertise of a dedicated systems development functional area (so called </w:t>
      </w:r>
      <w:r w:rsidRPr="00725327">
        <w:rPr>
          <w:rFonts w:ascii="Calibri" w:hAnsi="Calibri" w:cs="Calibri"/>
          <w:i/>
          <w:iCs/>
          <w:color w:val="000000"/>
        </w:rPr>
        <w:t>in-sourcing</w:t>
      </w:r>
      <w:r w:rsidRPr="00725327">
        <w:rPr>
          <w:rFonts w:ascii="Calibri" w:hAnsi="Calibri" w:cs="Calibri"/>
          <w:color w:val="000000"/>
        </w:rPr>
        <w:t>)</w:t>
      </w:r>
    </w:p>
    <w:p w:rsidR="00451D2D" w:rsidRPr="00725327" w:rsidRDefault="00451D2D" w:rsidP="00451D2D">
      <w:pPr>
        <w:pStyle w:val="ListParagraph"/>
        <w:numPr>
          <w:ilvl w:val="0"/>
          <w:numId w:val="2"/>
        </w:numPr>
        <w:spacing w:after="0"/>
        <w:ind w:left="1440"/>
        <w:rPr>
          <w:rFonts w:ascii="Calibri" w:hAnsi="Calibri" w:cs="Calibri"/>
          <w:b/>
        </w:rPr>
      </w:pPr>
      <w:r w:rsidRPr="00725327">
        <w:rPr>
          <w:rFonts w:ascii="Calibri" w:hAnsi="Calibri" w:cs="Calibri"/>
          <w:color w:val="000000"/>
        </w:rPr>
        <w:t>New custom-built system using expertise from outside the organisation (so called</w:t>
      </w:r>
      <w:r w:rsidRPr="00725327">
        <w:rPr>
          <w:rFonts w:ascii="Calibri" w:hAnsi="Calibri" w:cs="Calibri"/>
          <w:color w:val="000000"/>
        </w:rPr>
        <w:br/>
      </w:r>
      <w:r w:rsidRPr="00725327">
        <w:rPr>
          <w:rFonts w:ascii="Calibri" w:hAnsi="Calibri" w:cs="Calibri"/>
          <w:i/>
          <w:iCs/>
          <w:color w:val="000000"/>
        </w:rPr>
        <w:t>outsourcing</w:t>
      </w:r>
      <w:r w:rsidRPr="00725327">
        <w:rPr>
          <w:rFonts w:ascii="Calibri" w:hAnsi="Calibri" w:cs="Calibri"/>
          <w:color w:val="000000"/>
        </w:rPr>
        <w:t>).</w:t>
      </w:r>
    </w:p>
    <w:p w:rsidR="00451D2D" w:rsidRPr="00725327" w:rsidRDefault="00451D2D" w:rsidP="00451D2D">
      <w:pPr>
        <w:pStyle w:val="ListParagraph"/>
        <w:numPr>
          <w:ilvl w:val="0"/>
          <w:numId w:val="2"/>
        </w:numPr>
        <w:spacing w:after="0"/>
        <w:ind w:left="1440"/>
        <w:rPr>
          <w:rFonts w:ascii="Calibri" w:hAnsi="Calibri" w:cs="Calibri"/>
          <w:b/>
        </w:rPr>
      </w:pPr>
      <w:r w:rsidRPr="00725327">
        <w:rPr>
          <w:rFonts w:ascii="Calibri" w:hAnsi="Calibri" w:cs="Calibri"/>
          <w:color w:val="000000"/>
        </w:rPr>
        <w:t xml:space="preserve">New custom-built system using in-house expertise and built by the actual future users of the system whose job is not systems development but rather in the functional area in which the system will be used (so called </w:t>
      </w:r>
      <w:r w:rsidRPr="00725327">
        <w:rPr>
          <w:rFonts w:ascii="Calibri" w:hAnsi="Calibri" w:cs="Calibri"/>
          <w:i/>
          <w:iCs/>
          <w:color w:val="000000"/>
        </w:rPr>
        <w:t>self-sourcing</w:t>
      </w:r>
      <w:r w:rsidRPr="00725327">
        <w:rPr>
          <w:rFonts w:ascii="Calibri" w:hAnsi="Calibri" w:cs="Calibri"/>
          <w:color w:val="000000"/>
        </w:rPr>
        <w:t>)</w:t>
      </w:r>
    </w:p>
    <w:p w:rsidR="00451D2D" w:rsidRPr="00725327" w:rsidRDefault="00451D2D" w:rsidP="00451D2D">
      <w:pPr>
        <w:pStyle w:val="ListParagraph"/>
        <w:spacing w:after="0"/>
        <w:ind w:left="1080"/>
        <w:rPr>
          <w:rFonts w:ascii="Calibri" w:hAnsi="Calibri" w:cs="Calibri"/>
          <w:b/>
        </w:rPr>
      </w:pPr>
    </w:p>
    <w:p w:rsidR="00451D2D" w:rsidRPr="00725327" w:rsidRDefault="00451D2D" w:rsidP="00451D2D">
      <w:pPr>
        <w:pStyle w:val="ListParagraph"/>
        <w:numPr>
          <w:ilvl w:val="0"/>
          <w:numId w:val="1"/>
        </w:numPr>
        <w:spacing w:after="0"/>
        <w:rPr>
          <w:rFonts w:ascii="Calibri" w:hAnsi="Calibri" w:cs="Calibri"/>
          <w:b/>
        </w:rPr>
      </w:pPr>
      <w:r w:rsidRPr="00725327">
        <w:rPr>
          <w:rFonts w:ascii="Calibri" w:hAnsi="Calibri" w:cs="Calibri"/>
          <w:b/>
          <w:iCs/>
          <w:color w:val="000000"/>
        </w:rPr>
        <w:t>Open Source Software (OSS)</w:t>
      </w:r>
      <w:r w:rsidRPr="00725327">
        <w:rPr>
          <w:rFonts w:ascii="Calibri" w:hAnsi="Calibri" w:cs="Calibri"/>
          <w:iCs/>
          <w:color w:val="000000"/>
        </w:rPr>
        <w:t xml:space="preserve"> – </w:t>
      </w:r>
    </w:p>
    <w:p w:rsidR="00451D2D" w:rsidRPr="00725327" w:rsidRDefault="00451D2D" w:rsidP="00451D2D">
      <w:pPr>
        <w:pStyle w:val="ListParagraph"/>
        <w:numPr>
          <w:ilvl w:val="0"/>
          <w:numId w:val="4"/>
        </w:numPr>
        <w:spacing w:after="0"/>
        <w:rPr>
          <w:rFonts w:ascii="Calibri" w:hAnsi="Calibri" w:cs="Calibri"/>
          <w:b/>
        </w:rPr>
      </w:pPr>
      <w:r w:rsidRPr="00725327">
        <w:rPr>
          <w:rFonts w:ascii="Calibri" w:hAnsi="Calibri" w:cs="Calibri"/>
          <w:color w:val="000000"/>
        </w:rPr>
        <w:t xml:space="preserve">Custom-built system using code "borrowed" from the open-source community on the internet and built using the in-house expertise of a dedicated systems development functional area (a form of </w:t>
      </w:r>
      <w:r w:rsidRPr="00725327">
        <w:rPr>
          <w:rFonts w:ascii="Calibri" w:hAnsi="Calibri" w:cs="Calibri"/>
          <w:i/>
          <w:iCs/>
          <w:color w:val="000000"/>
        </w:rPr>
        <w:t>in-sourcing</w:t>
      </w:r>
    </w:p>
    <w:p w:rsidR="00451D2D" w:rsidRPr="00725327" w:rsidRDefault="00451D2D" w:rsidP="00451D2D">
      <w:pPr>
        <w:pStyle w:val="ListParagraph"/>
        <w:numPr>
          <w:ilvl w:val="0"/>
          <w:numId w:val="4"/>
        </w:numPr>
        <w:spacing w:after="0"/>
        <w:rPr>
          <w:rFonts w:ascii="Calibri" w:hAnsi="Calibri" w:cs="Calibri"/>
          <w:b/>
        </w:rPr>
      </w:pPr>
      <w:r w:rsidRPr="00725327">
        <w:rPr>
          <w:rFonts w:ascii="Calibri" w:hAnsi="Calibri" w:cs="Calibri"/>
          <w:color w:val="000000"/>
        </w:rPr>
        <w:t>New custom-built system using code "forked" from the open-source community and built</w:t>
      </w:r>
      <w:r w:rsidRPr="00725327">
        <w:rPr>
          <w:rFonts w:ascii="Calibri" w:hAnsi="Calibri" w:cs="Calibri"/>
          <w:color w:val="000000"/>
        </w:rPr>
        <w:br/>
        <w:t xml:space="preserve">using expertise from outside the organisation (a form of </w:t>
      </w:r>
      <w:r w:rsidRPr="00725327">
        <w:rPr>
          <w:rFonts w:ascii="Calibri" w:hAnsi="Calibri" w:cs="Calibri"/>
          <w:i/>
          <w:iCs/>
          <w:color w:val="000000"/>
        </w:rPr>
        <w:t>outsourcing</w:t>
      </w:r>
      <w:r w:rsidRPr="00725327">
        <w:rPr>
          <w:rFonts w:ascii="Calibri" w:hAnsi="Calibri" w:cs="Calibri"/>
          <w:color w:val="000000"/>
        </w:rPr>
        <w:t>)</w:t>
      </w:r>
    </w:p>
    <w:p w:rsidR="00451D2D" w:rsidRPr="00725327" w:rsidRDefault="00451D2D" w:rsidP="00451D2D">
      <w:pPr>
        <w:pStyle w:val="ListParagraph"/>
        <w:numPr>
          <w:ilvl w:val="0"/>
          <w:numId w:val="4"/>
        </w:numPr>
        <w:spacing w:after="0"/>
        <w:rPr>
          <w:rFonts w:ascii="Calibri" w:hAnsi="Calibri" w:cs="Calibri"/>
          <w:b/>
        </w:rPr>
      </w:pPr>
      <w:r w:rsidRPr="00725327">
        <w:rPr>
          <w:rFonts w:ascii="Calibri" w:hAnsi="Calibri" w:cs="Calibri"/>
          <w:color w:val="000000"/>
        </w:rPr>
        <w:t>New custom-built system using code "forked" from the open-source community and</w:t>
      </w:r>
      <w:r w:rsidRPr="00725327">
        <w:rPr>
          <w:rFonts w:ascii="Calibri" w:hAnsi="Calibri" w:cs="Calibri"/>
          <w:color w:val="000000"/>
        </w:rPr>
        <w:br/>
        <w:t xml:space="preserve">configured/built using in-house expertise of the actual future users of the system whose job is not systems development but rather in the functional area in which the system will be used (while this scenario would be relatively rare, it is a form of </w:t>
      </w:r>
      <w:r w:rsidRPr="00725327">
        <w:rPr>
          <w:rFonts w:ascii="Calibri" w:hAnsi="Calibri" w:cs="Calibri"/>
          <w:i/>
          <w:iCs/>
          <w:color w:val="000000"/>
        </w:rPr>
        <w:t>self-sourcing</w:t>
      </w:r>
      <w:r w:rsidRPr="00725327">
        <w:rPr>
          <w:rFonts w:ascii="Calibri" w:hAnsi="Calibri" w:cs="Calibri"/>
          <w:color w:val="000000"/>
        </w:rPr>
        <w:t>).</w:t>
      </w:r>
    </w:p>
    <w:p w:rsidR="00451D2D" w:rsidRPr="00725327" w:rsidRDefault="00451D2D" w:rsidP="00451D2D">
      <w:pPr>
        <w:spacing w:after="0"/>
        <w:rPr>
          <w:rFonts w:ascii="Calibri" w:hAnsi="Calibri" w:cs="Calibri"/>
          <w:b/>
        </w:rPr>
      </w:pPr>
    </w:p>
    <w:p w:rsidR="00451D2D" w:rsidRPr="00725327" w:rsidRDefault="00451D2D" w:rsidP="00451D2D">
      <w:pPr>
        <w:pStyle w:val="ListParagraph"/>
        <w:numPr>
          <w:ilvl w:val="0"/>
          <w:numId w:val="1"/>
        </w:numPr>
        <w:spacing w:after="0"/>
        <w:rPr>
          <w:rFonts w:ascii="Calibri" w:hAnsi="Calibri" w:cs="Calibri"/>
          <w:b/>
        </w:rPr>
      </w:pPr>
      <w:r w:rsidRPr="00725327">
        <w:rPr>
          <w:rFonts w:ascii="Calibri" w:hAnsi="Calibri" w:cs="Calibri"/>
          <w:b/>
          <w:iCs/>
          <w:color w:val="000000"/>
        </w:rPr>
        <w:t>Commercial Off-The-Shelf Software (COTS)</w:t>
      </w:r>
      <w:r w:rsidRPr="00725327">
        <w:rPr>
          <w:rFonts w:ascii="Calibri" w:hAnsi="Calibri" w:cs="Calibri"/>
          <w:iCs/>
          <w:color w:val="000000"/>
        </w:rPr>
        <w:t xml:space="preserve"> – </w:t>
      </w:r>
    </w:p>
    <w:p w:rsidR="00451D2D" w:rsidRPr="00725327" w:rsidRDefault="00451D2D" w:rsidP="00451D2D">
      <w:pPr>
        <w:pStyle w:val="ListParagraph"/>
        <w:numPr>
          <w:ilvl w:val="0"/>
          <w:numId w:val="5"/>
        </w:numPr>
        <w:spacing w:after="0"/>
        <w:rPr>
          <w:rFonts w:ascii="Calibri" w:hAnsi="Calibri" w:cs="Calibri"/>
          <w:b/>
        </w:rPr>
      </w:pPr>
      <w:r w:rsidRPr="00725327">
        <w:rPr>
          <w:rFonts w:ascii="Calibri" w:hAnsi="Calibri" w:cs="Calibri"/>
          <w:color w:val="000000"/>
        </w:rPr>
        <w:t xml:space="preserve">Purchasing a COTS solution and customising it in some fashion to better match the </w:t>
      </w:r>
      <w:r w:rsidRPr="00725327">
        <w:rPr>
          <w:rFonts w:ascii="Calibri" w:hAnsi="Calibri" w:cs="Calibri"/>
          <w:color w:val="4183C4"/>
        </w:rPr>
        <w:t xml:space="preserve">requirements </w:t>
      </w:r>
      <w:r w:rsidRPr="00725327">
        <w:rPr>
          <w:rFonts w:ascii="Calibri" w:hAnsi="Calibri" w:cs="Calibri"/>
          <w:color w:val="000000"/>
        </w:rPr>
        <w:t>of the functional area in which the system will be used.</w:t>
      </w:r>
    </w:p>
    <w:p w:rsidR="00451D2D" w:rsidRPr="00725327" w:rsidRDefault="00451D2D" w:rsidP="00451D2D">
      <w:pPr>
        <w:pStyle w:val="ListParagraph"/>
        <w:numPr>
          <w:ilvl w:val="0"/>
          <w:numId w:val="5"/>
        </w:numPr>
        <w:spacing w:after="0"/>
        <w:rPr>
          <w:rFonts w:ascii="Calibri" w:hAnsi="Calibri" w:cs="Calibri"/>
          <w:b/>
        </w:rPr>
      </w:pPr>
      <w:r w:rsidRPr="00725327">
        <w:rPr>
          <w:rFonts w:ascii="Calibri" w:hAnsi="Calibri" w:cs="Calibri"/>
          <w:color w:val="000000"/>
        </w:rPr>
        <w:t>Purchasing a COTS solution and the customisation is carried out using expertise from</w:t>
      </w:r>
      <w:r w:rsidRPr="00725327">
        <w:rPr>
          <w:rFonts w:ascii="Calibri" w:hAnsi="Calibri" w:cs="Calibri"/>
          <w:color w:val="000000"/>
        </w:rPr>
        <w:br/>
        <w:t xml:space="preserve">outside the organisation (a form of </w:t>
      </w:r>
      <w:r w:rsidRPr="00725327">
        <w:rPr>
          <w:rFonts w:ascii="Calibri" w:hAnsi="Calibri" w:cs="Calibri"/>
          <w:i/>
          <w:iCs/>
          <w:color w:val="000000"/>
        </w:rPr>
        <w:t>out-sourcing</w:t>
      </w:r>
      <w:r w:rsidRPr="00725327">
        <w:rPr>
          <w:rFonts w:ascii="Calibri" w:hAnsi="Calibri" w:cs="Calibri"/>
          <w:color w:val="000000"/>
        </w:rPr>
        <w:t>).</w:t>
      </w:r>
    </w:p>
    <w:p w:rsidR="00451D2D" w:rsidRPr="00725327" w:rsidRDefault="00451D2D" w:rsidP="00451D2D">
      <w:pPr>
        <w:pStyle w:val="ListParagraph"/>
        <w:numPr>
          <w:ilvl w:val="0"/>
          <w:numId w:val="5"/>
        </w:numPr>
        <w:spacing w:after="0"/>
        <w:rPr>
          <w:rFonts w:ascii="Calibri" w:hAnsi="Calibri" w:cs="Calibri"/>
          <w:b/>
        </w:rPr>
      </w:pPr>
      <w:r w:rsidRPr="00725327">
        <w:rPr>
          <w:rFonts w:ascii="Calibri" w:hAnsi="Calibri" w:cs="Calibri"/>
          <w:color w:val="000000"/>
        </w:rPr>
        <w:t>Purchasing a COTS solution and the customisation is carried out by the end-users of the</w:t>
      </w:r>
      <w:r w:rsidRPr="00725327">
        <w:rPr>
          <w:rFonts w:ascii="Calibri" w:hAnsi="Calibri" w:cs="Calibri"/>
          <w:color w:val="000000"/>
        </w:rPr>
        <w:br/>
        <w:t xml:space="preserve">system (a form of </w:t>
      </w:r>
      <w:r w:rsidRPr="00725327">
        <w:rPr>
          <w:rFonts w:ascii="Calibri" w:hAnsi="Calibri" w:cs="Calibri"/>
          <w:i/>
          <w:iCs/>
          <w:color w:val="000000"/>
        </w:rPr>
        <w:t>self-sourcing</w:t>
      </w:r>
      <w:r w:rsidRPr="00725327">
        <w:rPr>
          <w:rFonts w:ascii="Calibri" w:hAnsi="Calibri" w:cs="Calibri"/>
          <w:color w:val="000000"/>
        </w:rPr>
        <w:t>)</w:t>
      </w:r>
    </w:p>
    <w:p w:rsidR="00451D2D" w:rsidRPr="00725327" w:rsidRDefault="00451D2D" w:rsidP="00451D2D">
      <w:pPr>
        <w:pStyle w:val="ListParagraph"/>
        <w:numPr>
          <w:ilvl w:val="0"/>
          <w:numId w:val="5"/>
        </w:numPr>
        <w:spacing w:after="0"/>
        <w:rPr>
          <w:rFonts w:ascii="Calibri" w:hAnsi="Calibri" w:cs="Calibri"/>
          <w:b/>
        </w:rPr>
      </w:pPr>
      <w:r w:rsidRPr="00725327">
        <w:rPr>
          <w:rFonts w:ascii="Calibri" w:hAnsi="Calibri" w:cs="Calibri"/>
          <w:color w:val="000000"/>
        </w:rPr>
        <w:t>Purchasing a COTS solution and implementing it with no changes whatsoever</w:t>
      </w:r>
    </w:p>
    <w:p w:rsidR="00451D2D" w:rsidRPr="00725327" w:rsidRDefault="00451D2D" w:rsidP="00451D2D">
      <w:pPr>
        <w:pStyle w:val="ListParagraph"/>
        <w:rPr>
          <w:rFonts w:ascii="Calibri" w:hAnsi="Calibri" w:cs="Calibri"/>
          <w:b/>
          <w:iCs/>
          <w:color w:val="000000"/>
        </w:rPr>
      </w:pPr>
    </w:p>
    <w:p w:rsidR="00451D2D" w:rsidRPr="00725327" w:rsidRDefault="00451D2D" w:rsidP="00451D2D">
      <w:pPr>
        <w:pStyle w:val="ListParagraph"/>
        <w:numPr>
          <w:ilvl w:val="0"/>
          <w:numId w:val="1"/>
        </w:numPr>
        <w:spacing w:after="0"/>
        <w:rPr>
          <w:rFonts w:ascii="Calibri" w:hAnsi="Calibri" w:cs="Calibri"/>
          <w:b/>
        </w:rPr>
      </w:pPr>
      <w:r w:rsidRPr="00725327">
        <w:rPr>
          <w:rFonts w:ascii="Calibri" w:hAnsi="Calibri" w:cs="Calibri"/>
          <w:b/>
          <w:iCs/>
          <w:color w:val="000000"/>
        </w:rPr>
        <w:t>Software as a Service</w:t>
      </w:r>
      <w:r w:rsidRPr="00725327">
        <w:rPr>
          <w:rFonts w:ascii="Calibri" w:hAnsi="Calibri" w:cs="Calibri"/>
          <w:iCs/>
          <w:color w:val="000000"/>
        </w:rPr>
        <w:t xml:space="preserve"> – </w:t>
      </w:r>
    </w:p>
    <w:p w:rsidR="00451D2D" w:rsidRPr="00725327" w:rsidRDefault="00451D2D" w:rsidP="00451D2D">
      <w:pPr>
        <w:pStyle w:val="ListParagraph"/>
        <w:spacing w:after="0"/>
        <w:rPr>
          <w:rFonts w:ascii="Calibri" w:hAnsi="Calibri" w:cs="Calibri"/>
          <w:b/>
        </w:rPr>
      </w:pPr>
      <w:r w:rsidRPr="00725327">
        <w:rPr>
          <w:rFonts w:ascii="Calibri" w:hAnsi="Calibri" w:cs="Calibri"/>
          <w:color w:val="000000"/>
        </w:rPr>
        <w:t xml:space="preserve">SaaS involves essentially </w:t>
      </w:r>
      <w:r w:rsidRPr="00725327">
        <w:rPr>
          <w:rFonts w:ascii="Calibri" w:hAnsi="Calibri" w:cs="Calibri"/>
          <w:i/>
          <w:iCs/>
          <w:color w:val="000000"/>
        </w:rPr>
        <w:t xml:space="preserve">renting </w:t>
      </w:r>
      <w:r w:rsidRPr="00725327">
        <w:rPr>
          <w:rFonts w:ascii="Calibri" w:hAnsi="Calibri" w:cs="Calibri"/>
          <w:color w:val="000000"/>
        </w:rPr>
        <w:t xml:space="preserve">software from a software service provider. If the organisation wants a big enterprise system and doesn’t want the cost or responsibility of creating or buying, installing and maintaining its own copy of the software, said software can be </w:t>
      </w:r>
      <w:r w:rsidRPr="00725327">
        <w:rPr>
          <w:rFonts w:ascii="Calibri" w:hAnsi="Calibri" w:cs="Calibri"/>
          <w:i/>
          <w:iCs/>
          <w:color w:val="000000"/>
        </w:rPr>
        <w:t xml:space="preserve">rented </w:t>
      </w:r>
      <w:r w:rsidRPr="00725327">
        <w:rPr>
          <w:rFonts w:ascii="Calibri" w:hAnsi="Calibri" w:cs="Calibri"/>
          <w:color w:val="000000"/>
        </w:rPr>
        <w:t>and provided over the internet. There is little or no customisation here. You take what is offered. If any customisation is available, it's done on an outsourced basis by the service provider.</w:t>
      </w:r>
    </w:p>
    <w:p w:rsidR="00451D2D" w:rsidRPr="00725327" w:rsidRDefault="00451D2D" w:rsidP="00451D2D">
      <w:pPr>
        <w:spacing w:after="0"/>
        <w:rPr>
          <w:rFonts w:ascii="Calibri" w:hAnsi="Calibri" w:cs="Calibri"/>
          <w:b/>
        </w:rPr>
      </w:pPr>
    </w:p>
    <w:p w:rsidR="00BA4D75" w:rsidRPr="00725327" w:rsidRDefault="00BA4D75" w:rsidP="00451D2D">
      <w:pPr>
        <w:spacing w:after="0"/>
        <w:rPr>
          <w:rFonts w:ascii="Calibri" w:hAnsi="Calibri" w:cs="Calibri"/>
          <w:b/>
        </w:rPr>
      </w:pPr>
    </w:p>
    <w:p w:rsidR="00BA4D75" w:rsidRPr="00725327" w:rsidRDefault="00BA4D75" w:rsidP="00451D2D">
      <w:pPr>
        <w:spacing w:after="0"/>
        <w:rPr>
          <w:rFonts w:ascii="Calibri" w:hAnsi="Calibri" w:cs="Calibri"/>
          <w:b/>
        </w:rPr>
      </w:pPr>
    </w:p>
    <w:p w:rsidR="00BA4D75" w:rsidRPr="00725327" w:rsidRDefault="00BA4D75" w:rsidP="00451D2D">
      <w:pPr>
        <w:spacing w:after="0"/>
        <w:rPr>
          <w:rFonts w:ascii="Calibri" w:hAnsi="Calibri" w:cs="Calibri"/>
          <w:b/>
        </w:rPr>
      </w:pPr>
    </w:p>
    <w:p w:rsidR="00451D2D" w:rsidRPr="00725327" w:rsidRDefault="00451D2D" w:rsidP="00451D2D">
      <w:pPr>
        <w:spacing w:after="0"/>
        <w:rPr>
          <w:rFonts w:ascii="Calibri" w:hAnsi="Calibri" w:cs="Calibri"/>
          <w:b/>
        </w:rPr>
      </w:pPr>
      <w:r w:rsidRPr="00725327">
        <w:rPr>
          <w:rFonts w:ascii="Calibri" w:hAnsi="Calibri" w:cs="Calibri"/>
          <w:b/>
        </w:rPr>
        <w:lastRenderedPageBreak/>
        <w:t>Buy or Build?</w:t>
      </w:r>
    </w:p>
    <w:p w:rsidR="00451D2D" w:rsidRPr="00725327" w:rsidRDefault="00D028BF" w:rsidP="00451D2D">
      <w:pPr>
        <w:pStyle w:val="ListParagraph"/>
        <w:numPr>
          <w:ilvl w:val="0"/>
          <w:numId w:val="1"/>
        </w:numPr>
        <w:spacing w:after="0"/>
        <w:rPr>
          <w:rFonts w:ascii="Calibri" w:hAnsi="Calibri" w:cs="Calibri"/>
          <w:b/>
        </w:rPr>
      </w:pPr>
      <w:r w:rsidRPr="00725327">
        <w:rPr>
          <w:rFonts w:ascii="Calibri" w:hAnsi="Calibri" w:cs="Calibri"/>
          <w:color w:val="000000"/>
        </w:rPr>
        <w:t>Decision</w:t>
      </w:r>
      <w:r w:rsidR="00451D2D" w:rsidRPr="00725327">
        <w:rPr>
          <w:rFonts w:ascii="Calibri" w:hAnsi="Calibri" w:cs="Calibri"/>
          <w:color w:val="000000"/>
        </w:rPr>
        <w:t xml:space="preserve"> between commissioning a brand new system using either the</w:t>
      </w:r>
      <w:r w:rsidR="00451D2D" w:rsidRPr="00725327">
        <w:rPr>
          <w:rFonts w:ascii="Calibri" w:hAnsi="Calibri" w:cs="Calibri"/>
          <w:color w:val="000000"/>
        </w:rPr>
        <w:br/>
        <w:t>in-, out- or self-sourcing option, com</w:t>
      </w:r>
      <w:r w:rsidRPr="00725327">
        <w:rPr>
          <w:rFonts w:ascii="Calibri" w:hAnsi="Calibri" w:cs="Calibri"/>
          <w:color w:val="000000"/>
        </w:rPr>
        <w:t xml:space="preserve">pared to the decision to buying or </w:t>
      </w:r>
      <w:r w:rsidR="00451D2D" w:rsidRPr="00725327">
        <w:rPr>
          <w:rFonts w:ascii="Calibri" w:hAnsi="Calibri" w:cs="Calibri"/>
          <w:color w:val="000000"/>
        </w:rPr>
        <w:t>rent</w:t>
      </w:r>
      <w:r w:rsidRPr="00725327">
        <w:rPr>
          <w:rFonts w:ascii="Calibri" w:hAnsi="Calibri" w:cs="Calibri"/>
          <w:color w:val="000000"/>
        </w:rPr>
        <w:t>ing</w:t>
      </w:r>
      <w:r w:rsidR="00451D2D" w:rsidRPr="00725327">
        <w:rPr>
          <w:rFonts w:ascii="Calibri" w:hAnsi="Calibri" w:cs="Calibri"/>
          <w:color w:val="000000"/>
        </w:rPr>
        <w:t xml:space="preserve"> an </w:t>
      </w:r>
      <w:r w:rsidRPr="00725327">
        <w:rPr>
          <w:rFonts w:ascii="Calibri" w:hAnsi="Calibri" w:cs="Calibri"/>
          <w:color w:val="000000"/>
        </w:rPr>
        <w:t>existing</w:t>
      </w:r>
      <w:r w:rsidRPr="00725327">
        <w:rPr>
          <w:rFonts w:ascii="Calibri" w:hAnsi="Calibri" w:cs="Calibri"/>
          <w:color w:val="000000"/>
        </w:rPr>
        <w:br/>
        <w:t xml:space="preserve">commercial product and choosing to </w:t>
      </w:r>
      <w:r w:rsidR="00451D2D" w:rsidRPr="00725327">
        <w:rPr>
          <w:rFonts w:ascii="Calibri" w:hAnsi="Calibri" w:cs="Calibri"/>
          <w:color w:val="000000"/>
        </w:rPr>
        <w:t>customise it or not.</w:t>
      </w:r>
    </w:p>
    <w:p w:rsidR="00D028BF" w:rsidRPr="00725327" w:rsidRDefault="00D028BF" w:rsidP="00451D2D">
      <w:pPr>
        <w:pStyle w:val="ListParagraph"/>
        <w:numPr>
          <w:ilvl w:val="0"/>
          <w:numId w:val="1"/>
        </w:numPr>
        <w:spacing w:after="0"/>
        <w:rPr>
          <w:rFonts w:ascii="Calibri" w:hAnsi="Calibri" w:cs="Calibri"/>
          <w:b/>
        </w:rPr>
      </w:pPr>
      <w:r w:rsidRPr="00725327">
        <w:rPr>
          <w:rFonts w:ascii="Calibri" w:hAnsi="Calibri" w:cs="Calibri"/>
          <w:i/>
          <w:iCs/>
          <w:color w:val="000000"/>
        </w:rPr>
        <w:t xml:space="preserve">Buy </w:t>
      </w:r>
      <w:r w:rsidRPr="00725327">
        <w:rPr>
          <w:rFonts w:ascii="Calibri" w:hAnsi="Calibri" w:cs="Calibri"/>
          <w:color w:val="000000"/>
        </w:rPr>
        <w:t xml:space="preserve">category </w:t>
      </w:r>
      <w:r w:rsidRPr="00725327">
        <w:rPr>
          <w:rFonts w:ascii="Calibri" w:hAnsi="Calibri" w:cs="Calibri"/>
          <w:color w:val="000000"/>
        </w:rPr>
        <w:sym w:font="Wingdings" w:char="F0E0"/>
      </w:r>
      <w:r w:rsidRPr="00725327">
        <w:rPr>
          <w:rFonts w:ascii="Calibri" w:hAnsi="Calibri" w:cs="Calibri"/>
          <w:color w:val="000000"/>
        </w:rPr>
        <w:t xml:space="preserve">  buying or renting anything from outside the organisation, whether it's a custom, ground-up application or an OTS solution that is either customised through outsourcing or not customised at all.</w:t>
      </w:r>
    </w:p>
    <w:p w:rsidR="00D028BF" w:rsidRPr="00725327" w:rsidRDefault="00D028BF" w:rsidP="00451D2D">
      <w:pPr>
        <w:pStyle w:val="ListParagraph"/>
        <w:numPr>
          <w:ilvl w:val="0"/>
          <w:numId w:val="1"/>
        </w:numPr>
        <w:spacing w:after="0"/>
        <w:rPr>
          <w:rFonts w:ascii="Calibri" w:hAnsi="Calibri" w:cs="Calibri"/>
          <w:b/>
        </w:rPr>
      </w:pPr>
      <w:r w:rsidRPr="00725327">
        <w:rPr>
          <w:rFonts w:ascii="Calibri" w:hAnsi="Calibri" w:cs="Calibri"/>
          <w:i/>
          <w:color w:val="000000"/>
        </w:rPr>
        <w:t xml:space="preserve">Make </w:t>
      </w:r>
      <w:r w:rsidRPr="00725327">
        <w:rPr>
          <w:rFonts w:ascii="Calibri" w:hAnsi="Calibri" w:cs="Calibri"/>
          <w:color w:val="000000"/>
        </w:rPr>
        <w:t xml:space="preserve">category </w:t>
      </w:r>
      <w:r w:rsidRPr="00725327">
        <w:rPr>
          <w:rFonts w:ascii="Calibri" w:hAnsi="Calibri" w:cs="Calibri"/>
          <w:color w:val="000000"/>
        </w:rPr>
        <w:sym w:font="Wingdings" w:char="F0E0"/>
      </w:r>
      <w:r w:rsidRPr="00725327">
        <w:rPr>
          <w:rFonts w:ascii="Calibri" w:hAnsi="Calibri" w:cs="Calibri"/>
          <w:color w:val="000000"/>
        </w:rPr>
        <w:t xml:space="preserve"> doing everything in-house </w:t>
      </w:r>
      <w:r w:rsidRPr="00725327">
        <w:rPr>
          <w:rFonts w:ascii="Calibri" w:hAnsi="Calibri" w:cs="Calibri"/>
          <w:color w:val="000000"/>
        </w:rPr>
        <w:sym w:font="Wingdings" w:char="F0E0"/>
      </w:r>
      <w:r w:rsidRPr="00725327">
        <w:rPr>
          <w:rFonts w:ascii="Calibri" w:hAnsi="Calibri" w:cs="Calibri"/>
          <w:color w:val="000000"/>
        </w:rPr>
        <w:t xml:space="preserve"> building from scratch or customising a COTS system using the organisation's resources and personnel.</w:t>
      </w:r>
    </w:p>
    <w:p w:rsidR="00D028BF" w:rsidRPr="00725327" w:rsidRDefault="00D028BF" w:rsidP="00451D2D">
      <w:pPr>
        <w:pStyle w:val="ListParagraph"/>
        <w:numPr>
          <w:ilvl w:val="0"/>
          <w:numId w:val="1"/>
        </w:numPr>
        <w:spacing w:after="0"/>
        <w:rPr>
          <w:rFonts w:ascii="Calibri" w:hAnsi="Calibri" w:cs="Calibri"/>
          <w:b/>
        </w:rPr>
      </w:pPr>
      <w:r w:rsidRPr="00725327">
        <w:rPr>
          <w:rFonts w:ascii="Calibri" w:hAnsi="Calibri" w:cs="Calibri"/>
          <w:color w:val="000000"/>
        </w:rPr>
        <w:t xml:space="preserve">Modern organisations struggling to become </w:t>
      </w:r>
      <w:r w:rsidRPr="00725327">
        <w:rPr>
          <w:rFonts w:ascii="Calibri" w:hAnsi="Calibri" w:cs="Calibri"/>
          <w:i/>
          <w:iCs/>
          <w:color w:val="000000"/>
        </w:rPr>
        <w:t>digital, data-driven organisations</w:t>
      </w:r>
    </w:p>
    <w:p w:rsidR="000D1C37" w:rsidRPr="00725327" w:rsidRDefault="000D1C37" w:rsidP="00451D2D">
      <w:pPr>
        <w:pStyle w:val="ListParagraph"/>
        <w:numPr>
          <w:ilvl w:val="0"/>
          <w:numId w:val="1"/>
        </w:numPr>
        <w:spacing w:after="0"/>
        <w:rPr>
          <w:rFonts w:ascii="Calibri" w:hAnsi="Calibri" w:cs="Calibri"/>
          <w:b/>
        </w:rPr>
      </w:pPr>
      <w:r w:rsidRPr="00725327">
        <w:rPr>
          <w:rFonts w:ascii="Calibri" w:hAnsi="Calibri" w:cs="Calibri"/>
          <w:color w:val="000000"/>
        </w:rPr>
        <w:t xml:space="preserve">When deciding on an Information System </w:t>
      </w:r>
      <w:r w:rsidRPr="00725327">
        <w:rPr>
          <w:rFonts w:ascii="Calibri" w:hAnsi="Calibri" w:cs="Calibri"/>
          <w:color w:val="000000"/>
        </w:rPr>
        <w:sym w:font="Wingdings" w:char="F0E0"/>
      </w:r>
      <w:r w:rsidRPr="00725327">
        <w:rPr>
          <w:rFonts w:ascii="Calibri" w:hAnsi="Calibri" w:cs="Calibri"/>
          <w:color w:val="000000"/>
        </w:rPr>
        <w:t xml:space="preserve"> unlikely that a decision would be</w:t>
      </w:r>
      <w:r w:rsidRPr="00725327">
        <w:rPr>
          <w:rFonts w:ascii="Calibri" w:hAnsi="Calibri" w:cs="Calibri"/>
          <w:color w:val="000000"/>
        </w:rPr>
        <w:br/>
        <w:t>made to enter into a strategic alliance with a system solution provider or</w:t>
      </w:r>
      <w:r w:rsidRPr="00725327">
        <w:rPr>
          <w:rFonts w:ascii="Calibri" w:hAnsi="Calibri" w:cs="Calibri"/>
          <w:color w:val="000000"/>
        </w:rPr>
        <w:br/>
        <w:t>competitor.</w:t>
      </w:r>
    </w:p>
    <w:p w:rsidR="000D1C37" w:rsidRPr="00725327" w:rsidRDefault="000D1C37" w:rsidP="000D1C37">
      <w:pPr>
        <w:pStyle w:val="ListParagraph"/>
        <w:numPr>
          <w:ilvl w:val="1"/>
          <w:numId w:val="1"/>
        </w:numPr>
        <w:spacing w:after="0"/>
        <w:rPr>
          <w:rFonts w:ascii="Calibri" w:hAnsi="Calibri" w:cs="Calibri"/>
          <w:b/>
        </w:rPr>
      </w:pPr>
      <w:r w:rsidRPr="00725327">
        <w:rPr>
          <w:rFonts w:ascii="Calibri" w:hAnsi="Calibri" w:cs="Calibri"/>
          <w:color w:val="000000"/>
        </w:rPr>
        <w:t>Such alliances are formed between two or more organisations to solve a particular problem where all parties to the alliance would benefit.</w:t>
      </w:r>
    </w:p>
    <w:p w:rsidR="000D1C37" w:rsidRPr="00725327" w:rsidRDefault="000D1C37" w:rsidP="000D1C37">
      <w:pPr>
        <w:spacing w:after="0"/>
        <w:rPr>
          <w:rFonts w:ascii="Calibri" w:hAnsi="Calibri" w:cs="Calibri"/>
          <w:b/>
        </w:rPr>
      </w:pPr>
    </w:p>
    <w:p w:rsidR="00807887" w:rsidRPr="00725327" w:rsidRDefault="000D1C37" w:rsidP="000D1C37">
      <w:pPr>
        <w:spacing w:after="0"/>
        <w:ind w:left="360"/>
        <w:rPr>
          <w:rFonts w:ascii="Calibri" w:hAnsi="Calibri" w:cs="Calibri"/>
          <w:b/>
          <w:i/>
        </w:rPr>
      </w:pPr>
      <w:r w:rsidRPr="00725327">
        <w:rPr>
          <w:rFonts w:ascii="Calibri" w:hAnsi="Calibri" w:cs="Calibri"/>
          <w:b/>
          <w:i/>
        </w:rPr>
        <w:t xml:space="preserve">Consider: </w:t>
      </w:r>
    </w:p>
    <w:p w:rsidR="00807887" w:rsidRPr="00725327" w:rsidRDefault="000D1C37" w:rsidP="00807887">
      <w:pPr>
        <w:pStyle w:val="ListParagraph"/>
        <w:numPr>
          <w:ilvl w:val="0"/>
          <w:numId w:val="1"/>
        </w:numPr>
        <w:spacing w:after="0"/>
        <w:rPr>
          <w:rFonts w:ascii="Calibri" w:hAnsi="Calibri" w:cs="Calibri"/>
          <w:i/>
        </w:rPr>
      </w:pPr>
      <w:r w:rsidRPr="00725327">
        <w:rPr>
          <w:rFonts w:ascii="Calibri" w:hAnsi="Calibri" w:cs="Calibri"/>
          <w:i/>
        </w:rPr>
        <w:t xml:space="preserve">Current market small, but high growth potential (Two ways to increase revenue in market: take larger share by increasing clientele or grow overall market). </w:t>
      </w:r>
    </w:p>
    <w:p w:rsidR="000D1C37" w:rsidRPr="00725327" w:rsidRDefault="00807887" w:rsidP="00807887">
      <w:pPr>
        <w:pStyle w:val="ListParagraph"/>
        <w:numPr>
          <w:ilvl w:val="0"/>
          <w:numId w:val="1"/>
        </w:numPr>
        <w:spacing w:after="0"/>
        <w:rPr>
          <w:rFonts w:ascii="Calibri" w:hAnsi="Calibri" w:cs="Calibri"/>
          <w:i/>
        </w:rPr>
      </w:pPr>
      <w:r w:rsidRPr="00725327">
        <w:rPr>
          <w:rFonts w:ascii="Calibri" w:hAnsi="Calibri" w:cs="Calibri"/>
          <w:i/>
        </w:rPr>
        <w:t>Partnering with competitor on strategies to grow market not a bad idea</w:t>
      </w:r>
    </w:p>
    <w:p w:rsidR="00807887" w:rsidRPr="00725327" w:rsidRDefault="00807887" w:rsidP="00807887">
      <w:pPr>
        <w:spacing w:after="0"/>
        <w:ind w:left="360"/>
        <w:rPr>
          <w:rFonts w:ascii="Calibri" w:hAnsi="Calibri" w:cs="Calibri"/>
          <w:i/>
        </w:rPr>
      </w:pPr>
    </w:p>
    <w:p w:rsidR="00807887" w:rsidRPr="00725327" w:rsidRDefault="00807887" w:rsidP="00807887">
      <w:pPr>
        <w:spacing w:after="0"/>
        <w:ind w:left="360"/>
        <w:rPr>
          <w:rFonts w:ascii="Calibri" w:hAnsi="Calibri" w:cs="Calibri"/>
        </w:rPr>
      </w:pPr>
      <w:r w:rsidRPr="00725327">
        <w:rPr>
          <w:rFonts w:ascii="Calibri" w:hAnsi="Calibri" w:cs="Calibri"/>
        </w:rPr>
        <w:t xml:space="preserve">Organization could partner with another firm in same market to share development and ongoing costs of system to benefit both parties. </w:t>
      </w:r>
      <w:r w:rsidRPr="00725327">
        <w:rPr>
          <w:rFonts w:ascii="Calibri" w:hAnsi="Calibri" w:cs="Calibri"/>
          <w:color w:val="000000"/>
        </w:rPr>
        <w:t>While a strategic alliance is not likely to happen in the case of a B-or-B decision, still quite valuable as it illustrates important considerations that need to be taken into account and highlights trade-offs that need to be made on how to commission a new system.</w:t>
      </w:r>
      <w:r w:rsidRPr="00725327">
        <w:rPr>
          <w:rFonts w:ascii="Calibri" w:hAnsi="Calibri" w:cs="Calibri"/>
        </w:rPr>
        <w:t xml:space="preserve"> </w:t>
      </w:r>
    </w:p>
    <w:p w:rsidR="000D1C37" w:rsidRPr="00725327" w:rsidRDefault="000D1C37" w:rsidP="000D1C37">
      <w:pPr>
        <w:spacing w:after="0"/>
        <w:rPr>
          <w:rFonts w:ascii="Calibri" w:hAnsi="Calibri" w:cs="Calibri"/>
          <w:b/>
        </w:rPr>
      </w:pPr>
    </w:p>
    <w:p w:rsidR="000D1C37" w:rsidRPr="00725327" w:rsidRDefault="000D1C37" w:rsidP="000D1C37">
      <w:pPr>
        <w:spacing w:after="0"/>
        <w:ind w:firstLine="360"/>
        <w:rPr>
          <w:rFonts w:ascii="Calibri" w:hAnsi="Calibri" w:cs="Calibri"/>
          <w:i/>
        </w:rPr>
      </w:pPr>
      <w:r w:rsidRPr="00725327">
        <w:rPr>
          <w:rFonts w:ascii="Calibri" w:hAnsi="Calibri" w:cs="Calibri"/>
          <w:i/>
        </w:rPr>
        <w:t>Outsourcing Decision Matrix:</w:t>
      </w:r>
    </w:p>
    <w:p w:rsidR="000D1C37" w:rsidRPr="00725327" w:rsidRDefault="000D1C37" w:rsidP="000D1C37">
      <w:pPr>
        <w:spacing w:after="0"/>
        <w:rPr>
          <w:rFonts w:ascii="Calibri" w:hAnsi="Calibri" w:cs="Calibri"/>
          <w:i/>
        </w:rPr>
      </w:pPr>
      <w:r w:rsidRPr="00725327">
        <w:rPr>
          <w:rFonts w:ascii="Calibri" w:hAnsi="Calibri" w:cs="Calibri"/>
          <w:i/>
          <w:noProof/>
          <w:lang w:eastAsia="en-CA"/>
        </w:rPr>
        <w:drawing>
          <wp:anchor distT="0" distB="0" distL="114300" distR="114300" simplePos="0" relativeHeight="251658240" behindDoc="1" locked="0" layoutInCell="1" allowOverlap="1" wp14:anchorId="1309D041" wp14:editId="7A871385">
            <wp:simplePos x="0" y="0"/>
            <wp:positionH relativeFrom="margin">
              <wp:align>left</wp:align>
            </wp:positionH>
            <wp:positionV relativeFrom="paragraph">
              <wp:posOffset>198755</wp:posOffset>
            </wp:positionV>
            <wp:extent cx="2834640" cy="2583815"/>
            <wp:effectExtent l="0" t="0" r="3810" b="6985"/>
            <wp:wrapTight wrapText="bothSides">
              <wp:wrapPolygon edited="0">
                <wp:start x="0" y="0"/>
                <wp:lineTo x="0" y="21499"/>
                <wp:lineTo x="21484" y="21499"/>
                <wp:lineTo x="2148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pture.PNG"/>
                    <pic:cNvPicPr/>
                  </pic:nvPicPr>
                  <pic:blipFill>
                    <a:blip r:embed="rId5">
                      <a:extLst>
                        <a:ext uri="{28A0092B-C50C-407E-A947-70E740481C1C}">
                          <a14:useLocalDpi xmlns:a14="http://schemas.microsoft.com/office/drawing/2010/main" val="0"/>
                        </a:ext>
                      </a:extLst>
                    </a:blip>
                    <a:stretch>
                      <a:fillRect/>
                    </a:stretch>
                  </pic:blipFill>
                  <pic:spPr>
                    <a:xfrm>
                      <a:off x="0" y="0"/>
                      <a:ext cx="2834640" cy="2583815"/>
                    </a:xfrm>
                    <a:prstGeom prst="rect">
                      <a:avLst/>
                    </a:prstGeom>
                  </pic:spPr>
                </pic:pic>
              </a:graphicData>
            </a:graphic>
            <wp14:sizeRelH relativeFrom="page">
              <wp14:pctWidth>0</wp14:pctWidth>
            </wp14:sizeRelH>
            <wp14:sizeRelV relativeFrom="page">
              <wp14:pctHeight>0</wp14:pctHeight>
            </wp14:sizeRelV>
          </wp:anchor>
        </w:drawing>
      </w:r>
    </w:p>
    <w:p w:rsidR="000D1C37" w:rsidRPr="00725327" w:rsidRDefault="000D1C37" w:rsidP="000D1C37">
      <w:pPr>
        <w:spacing w:after="0"/>
        <w:rPr>
          <w:rFonts w:ascii="Calibri" w:hAnsi="Calibri" w:cs="Calibri"/>
          <w:i/>
        </w:rPr>
      </w:pPr>
    </w:p>
    <w:p w:rsidR="000D1C37" w:rsidRPr="00725327" w:rsidRDefault="000D1C37" w:rsidP="000D1C37">
      <w:pPr>
        <w:pStyle w:val="ListParagraph"/>
        <w:numPr>
          <w:ilvl w:val="0"/>
          <w:numId w:val="1"/>
        </w:numPr>
        <w:spacing w:after="0"/>
        <w:rPr>
          <w:rFonts w:ascii="Calibri" w:hAnsi="Calibri" w:cs="Calibri"/>
          <w:i/>
        </w:rPr>
      </w:pPr>
      <w:r w:rsidRPr="00725327">
        <w:rPr>
          <w:rFonts w:ascii="Calibri" w:hAnsi="Calibri" w:cs="Calibri"/>
          <w:color w:val="000000"/>
        </w:rPr>
        <w:t>Idea of this tool: to envision a process or activity undertaken or proposed by a particular organisation and decide how to proceed with it.</w:t>
      </w:r>
      <w:r w:rsidRPr="00725327">
        <w:rPr>
          <w:rFonts w:ascii="Calibri" w:hAnsi="Calibri" w:cs="Calibri"/>
          <w:i/>
        </w:rPr>
        <w:t xml:space="preserve"> </w:t>
      </w:r>
    </w:p>
    <w:p w:rsidR="000D1C37" w:rsidRPr="00725327" w:rsidRDefault="000D1C37" w:rsidP="000D1C37">
      <w:pPr>
        <w:pStyle w:val="ListParagraph"/>
        <w:numPr>
          <w:ilvl w:val="0"/>
          <w:numId w:val="1"/>
        </w:numPr>
        <w:spacing w:after="0"/>
        <w:rPr>
          <w:rFonts w:ascii="Calibri" w:hAnsi="Calibri" w:cs="Calibri"/>
          <w:i/>
        </w:rPr>
      </w:pPr>
      <w:r w:rsidRPr="00725327">
        <w:rPr>
          <w:rFonts w:ascii="Calibri" w:hAnsi="Calibri" w:cs="Calibri"/>
          <w:color w:val="000000"/>
        </w:rPr>
        <w:t>Get measurement on the two dimensions (Contribution to Performance and Strategic Importance) and then plot the process on the grid based on the values of the two dimensions</w:t>
      </w:r>
    </w:p>
    <w:p w:rsidR="000D1C37" w:rsidRPr="00725327" w:rsidRDefault="000D1C37" w:rsidP="000D1C37">
      <w:pPr>
        <w:pStyle w:val="ListParagraph"/>
        <w:spacing w:after="0"/>
        <w:rPr>
          <w:rFonts w:ascii="Calibri" w:hAnsi="Calibri" w:cs="Calibri"/>
          <w:color w:val="000000"/>
        </w:rPr>
      </w:pPr>
      <w:r w:rsidRPr="00725327">
        <w:rPr>
          <w:rFonts w:ascii="Calibri" w:hAnsi="Calibri" w:cs="Calibri"/>
          <w:color w:val="000000"/>
        </w:rPr>
        <w:t xml:space="preserve">(Read example in textbook – Page 125-128) </w:t>
      </w:r>
    </w:p>
    <w:p w:rsidR="00807887" w:rsidRPr="00725327" w:rsidRDefault="00807887" w:rsidP="000D1C37">
      <w:pPr>
        <w:pStyle w:val="ListParagraph"/>
        <w:spacing w:after="0"/>
        <w:rPr>
          <w:rFonts w:ascii="Calibri" w:hAnsi="Calibri" w:cs="Calibri"/>
          <w:color w:val="000000"/>
        </w:rPr>
      </w:pPr>
    </w:p>
    <w:p w:rsidR="00807887" w:rsidRPr="00725327" w:rsidRDefault="00807887" w:rsidP="000D1C37">
      <w:pPr>
        <w:pStyle w:val="ListParagraph"/>
        <w:spacing w:after="0"/>
        <w:rPr>
          <w:rFonts w:ascii="Calibri" w:hAnsi="Calibri" w:cs="Calibri"/>
          <w:color w:val="000000"/>
        </w:rPr>
      </w:pPr>
    </w:p>
    <w:p w:rsidR="00807887" w:rsidRPr="00725327" w:rsidRDefault="00807887" w:rsidP="000D1C37">
      <w:pPr>
        <w:pStyle w:val="ListParagraph"/>
        <w:spacing w:after="0"/>
        <w:rPr>
          <w:rFonts w:ascii="Calibri" w:hAnsi="Calibri" w:cs="Calibri"/>
          <w:color w:val="000000"/>
        </w:rPr>
      </w:pPr>
    </w:p>
    <w:p w:rsidR="00807887" w:rsidRPr="00725327" w:rsidRDefault="00807887" w:rsidP="000D1C37">
      <w:pPr>
        <w:pStyle w:val="ListParagraph"/>
        <w:spacing w:after="0"/>
        <w:rPr>
          <w:rFonts w:ascii="Calibri" w:hAnsi="Calibri" w:cs="Calibri"/>
          <w:color w:val="000000"/>
        </w:rPr>
      </w:pPr>
    </w:p>
    <w:p w:rsidR="00807887" w:rsidRPr="00725327" w:rsidRDefault="00807887" w:rsidP="000D1C37">
      <w:pPr>
        <w:pStyle w:val="ListParagraph"/>
        <w:spacing w:after="0"/>
        <w:rPr>
          <w:rFonts w:ascii="Calibri" w:hAnsi="Calibri" w:cs="Calibri"/>
          <w:color w:val="000000"/>
        </w:rPr>
      </w:pPr>
    </w:p>
    <w:p w:rsidR="00807887" w:rsidRPr="00725327" w:rsidRDefault="00807887" w:rsidP="000D1C37">
      <w:pPr>
        <w:pStyle w:val="ListParagraph"/>
        <w:spacing w:after="0"/>
        <w:rPr>
          <w:rFonts w:ascii="Calibri" w:hAnsi="Calibri" w:cs="Calibri"/>
          <w:color w:val="000000"/>
        </w:rPr>
      </w:pPr>
    </w:p>
    <w:p w:rsidR="00807887" w:rsidRPr="00725327" w:rsidRDefault="00807887" w:rsidP="000D1C37">
      <w:pPr>
        <w:pStyle w:val="ListParagraph"/>
        <w:spacing w:after="0"/>
        <w:rPr>
          <w:rFonts w:ascii="Calibri" w:hAnsi="Calibri" w:cs="Calibri"/>
          <w:color w:val="000000"/>
        </w:rPr>
      </w:pPr>
    </w:p>
    <w:p w:rsidR="00807887" w:rsidRPr="00725327" w:rsidRDefault="00807887" w:rsidP="000D1C37">
      <w:pPr>
        <w:pStyle w:val="ListParagraph"/>
        <w:spacing w:after="0"/>
        <w:rPr>
          <w:rFonts w:ascii="Calibri" w:hAnsi="Calibri" w:cs="Calibri"/>
          <w:color w:val="000000"/>
        </w:rPr>
      </w:pPr>
    </w:p>
    <w:p w:rsidR="00807887" w:rsidRPr="00725327" w:rsidRDefault="00807887" w:rsidP="000D1C37">
      <w:pPr>
        <w:pStyle w:val="ListParagraph"/>
        <w:spacing w:after="0"/>
        <w:rPr>
          <w:rFonts w:ascii="Calibri" w:hAnsi="Calibri" w:cs="Calibri"/>
          <w:color w:val="000000"/>
        </w:rPr>
      </w:pPr>
    </w:p>
    <w:p w:rsidR="00807887" w:rsidRPr="00725327" w:rsidRDefault="00807887" w:rsidP="000D1C37">
      <w:pPr>
        <w:pStyle w:val="ListParagraph"/>
        <w:spacing w:after="0"/>
        <w:rPr>
          <w:rFonts w:ascii="Calibri" w:hAnsi="Calibri" w:cs="Calibri"/>
          <w:color w:val="000000"/>
        </w:rPr>
      </w:pPr>
    </w:p>
    <w:p w:rsidR="00807887" w:rsidRPr="00725327" w:rsidRDefault="00BA4D75" w:rsidP="000D1C37">
      <w:pPr>
        <w:pStyle w:val="ListParagraph"/>
        <w:spacing w:after="0"/>
        <w:rPr>
          <w:rFonts w:ascii="Calibri" w:hAnsi="Calibri" w:cs="Calibri"/>
          <w:color w:val="000000"/>
        </w:rPr>
      </w:pPr>
      <w:r w:rsidRPr="00725327">
        <w:rPr>
          <w:rFonts w:ascii="Calibri" w:hAnsi="Calibri" w:cs="Calibri"/>
          <w:noProof/>
          <w:color w:val="000000"/>
          <w:lang w:eastAsia="en-CA"/>
        </w:rPr>
        <w:drawing>
          <wp:anchor distT="0" distB="0" distL="114300" distR="114300" simplePos="0" relativeHeight="251659264" behindDoc="1" locked="0" layoutInCell="1" allowOverlap="1" wp14:anchorId="6C105869" wp14:editId="4A1CADE7">
            <wp:simplePos x="0" y="0"/>
            <wp:positionH relativeFrom="column">
              <wp:posOffset>143238</wp:posOffset>
            </wp:positionH>
            <wp:positionV relativeFrom="paragraph">
              <wp:posOffset>14333</wp:posOffset>
            </wp:positionV>
            <wp:extent cx="4780915" cy="4919980"/>
            <wp:effectExtent l="0" t="0" r="635" b="0"/>
            <wp:wrapTight wrapText="bothSides">
              <wp:wrapPolygon edited="0">
                <wp:start x="0" y="0"/>
                <wp:lineTo x="0" y="21494"/>
                <wp:lineTo x="21517" y="21494"/>
                <wp:lineTo x="21517"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pture1.PNG"/>
                    <pic:cNvPicPr/>
                  </pic:nvPicPr>
                  <pic:blipFill>
                    <a:blip r:embed="rId6">
                      <a:extLst>
                        <a:ext uri="{28A0092B-C50C-407E-A947-70E740481C1C}">
                          <a14:useLocalDpi xmlns:a14="http://schemas.microsoft.com/office/drawing/2010/main" val="0"/>
                        </a:ext>
                      </a:extLst>
                    </a:blip>
                    <a:stretch>
                      <a:fillRect/>
                    </a:stretch>
                  </pic:blipFill>
                  <pic:spPr>
                    <a:xfrm>
                      <a:off x="0" y="0"/>
                      <a:ext cx="4780915" cy="4919980"/>
                    </a:xfrm>
                    <a:prstGeom prst="rect">
                      <a:avLst/>
                    </a:prstGeom>
                  </pic:spPr>
                </pic:pic>
              </a:graphicData>
            </a:graphic>
            <wp14:sizeRelH relativeFrom="page">
              <wp14:pctWidth>0</wp14:pctWidth>
            </wp14:sizeRelH>
            <wp14:sizeRelV relativeFrom="page">
              <wp14:pctHeight>0</wp14:pctHeight>
            </wp14:sizeRelV>
          </wp:anchor>
        </w:drawing>
      </w:r>
    </w:p>
    <w:p w:rsidR="00807887" w:rsidRPr="00725327" w:rsidRDefault="00807887" w:rsidP="000D1C37">
      <w:pPr>
        <w:pStyle w:val="ListParagraph"/>
        <w:spacing w:after="0"/>
        <w:rPr>
          <w:rFonts w:ascii="Calibri" w:hAnsi="Calibri" w:cs="Calibri"/>
          <w:color w:val="000000"/>
        </w:rPr>
      </w:pPr>
    </w:p>
    <w:p w:rsidR="000D1C37" w:rsidRPr="00725327" w:rsidRDefault="000D1C37" w:rsidP="000D1C37">
      <w:pPr>
        <w:pStyle w:val="ListParagraph"/>
        <w:spacing w:after="0"/>
        <w:rPr>
          <w:rFonts w:ascii="Calibri" w:hAnsi="Calibri" w:cs="Calibri"/>
          <w:i/>
        </w:rPr>
      </w:pPr>
    </w:p>
    <w:p w:rsidR="000D1C37" w:rsidRPr="00725327" w:rsidRDefault="00807887" w:rsidP="000D1C37">
      <w:pPr>
        <w:pStyle w:val="ListParagraph"/>
        <w:spacing w:after="0"/>
        <w:rPr>
          <w:rFonts w:ascii="Calibri" w:hAnsi="Calibri" w:cs="Calibri"/>
          <w:i/>
        </w:rPr>
      </w:pPr>
      <w:r w:rsidRPr="00725327">
        <w:rPr>
          <w:rFonts w:ascii="Calibri" w:hAnsi="Calibri" w:cs="Calibri"/>
          <w:noProof/>
          <w:lang w:eastAsia="en-CA"/>
        </w:rPr>
        <mc:AlternateContent>
          <mc:Choice Requires="wps">
            <w:drawing>
              <wp:anchor distT="45720" distB="45720" distL="114300" distR="114300" simplePos="0" relativeHeight="251661312" behindDoc="0" locked="0" layoutInCell="1" allowOverlap="1" wp14:anchorId="2A27BE70" wp14:editId="51C1A6F4">
                <wp:simplePos x="0" y="0"/>
                <wp:positionH relativeFrom="page">
                  <wp:posOffset>4358005</wp:posOffset>
                </wp:positionH>
                <wp:positionV relativeFrom="paragraph">
                  <wp:posOffset>1971675</wp:posOffset>
                </wp:positionV>
                <wp:extent cx="3688080" cy="560070"/>
                <wp:effectExtent l="1905" t="0" r="9525"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3688080" cy="560070"/>
                        </a:xfrm>
                        <a:prstGeom prst="rect">
                          <a:avLst/>
                        </a:prstGeom>
                        <a:solidFill>
                          <a:srgbClr val="FFFFFF"/>
                        </a:solidFill>
                        <a:ln w="9525">
                          <a:noFill/>
                          <a:miter lim="800000"/>
                          <a:headEnd/>
                          <a:tailEnd/>
                        </a:ln>
                      </wps:spPr>
                      <wps:txbx>
                        <w:txbxContent>
                          <w:p w:rsidR="00710789" w:rsidRPr="00807887" w:rsidRDefault="00710789">
                            <w:pPr>
                              <w:rPr>
                                <w:sz w:val="48"/>
                              </w:rPr>
                            </w:pPr>
                            <w:r w:rsidRPr="00807887">
                              <w:rPr>
                                <w:sz w:val="48"/>
                              </w:rPr>
                              <w:t>Buy-or-build consideration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A27BE70" id="_x0000_t202" coordsize="21600,21600" o:spt="202" path="m,l,21600r21600,l21600,xe">
                <v:stroke joinstyle="miter"/>
                <v:path gradientshapeok="t" o:connecttype="rect"/>
              </v:shapetype>
              <v:shape id="Text Box 2" o:spid="_x0000_s1026" type="#_x0000_t202" style="position:absolute;left:0;text-align:left;margin-left:343.15pt;margin-top:155.25pt;width:290.4pt;height:44.1pt;rotation:-90;z-index:25166131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" stroked="f">
                <v:textbox>
                  <w:txbxContent>
                    <w:p w:rsidR="00710789" w:rsidRPr="00807887" w:rsidRDefault="00710789">
                      <w:pPr>
                        <w:rPr>
                          <w:sz w:val="48"/>
                        </w:rPr>
                      </w:pPr>
                      <w:r w:rsidRPr="00807887">
                        <w:rPr>
                          <w:sz w:val="48"/>
                        </w:rPr>
                        <w:t>Buy-or-build consideration</w:t>
                      </w:r>
                    </w:p>
                  </w:txbxContent>
                </v:textbox>
                <w10:wrap type="square" anchorx="page"/>
              </v:shape>
            </w:pict>
          </mc:Fallback>
        </mc:AlternateContent>
      </w:r>
    </w:p>
    <w:p w:rsidR="000D1C37" w:rsidRPr="00725327" w:rsidRDefault="000D1C37" w:rsidP="000D1C37">
      <w:pPr>
        <w:pStyle w:val="ListParagraph"/>
        <w:spacing w:after="0"/>
        <w:rPr>
          <w:rFonts w:ascii="Calibri" w:hAnsi="Calibri" w:cs="Calibri"/>
          <w:i/>
        </w:rPr>
      </w:pPr>
    </w:p>
    <w:p w:rsidR="000D1C37" w:rsidRPr="00725327" w:rsidRDefault="000D1C37" w:rsidP="000D1C37">
      <w:pPr>
        <w:pStyle w:val="ListParagraph"/>
        <w:spacing w:after="0"/>
        <w:rPr>
          <w:rFonts w:ascii="Calibri" w:hAnsi="Calibri" w:cs="Calibri"/>
          <w:i/>
        </w:rPr>
      </w:pPr>
    </w:p>
    <w:p w:rsidR="000D1C37" w:rsidRPr="00725327" w:rsidRDefault="000D1C37" w:rsidP="000D1C37">
      <w:pPr>
        <w:pStyle w:val="ListParagraph"/>
        <w:spacing w:after="0"/>
        <w:rPr>
          <w:rFonts w:ascii="Calibri" w:hAnsi="Calibri" w:cs="Calibri"/>
          <w:i/>
        </w:rPr>
      </w:pPr>
    </w:p>
    <w:p w:rsidR="000D1C37" w:rsidRPr="00725327" w:rsidRDefault="000D1C37" w:rsidP="000D1C37">
      <w:pPr>
        <w:pStyle w:val="ListParagraph"/>
        <w:spacing w:after="0"/>
        <w:rPr>
          <w:rFonts w:ascii="Calibri" w:hAnsi="Calibri" w:cs="Calibri"/>
          <w:i/>
        </w:rPr>
      </w:pPr>
    </w:p>
    <w:p w:rsidR="000D1C37" w:rsidRPr="00725327" w:rsidRDefault="000D1C37" w:rsidP="000D1C37">
      <w:pPr>
        <w:spacing w:after="0"/>
        <w:rPr>
          <w:rFonts w:ascii="Calibri" w:hAnsi="Calibri" w:cs="Calibri"/>
        </w:rPr>
      </w:pPr>
    </w:p>
    <w:p w:rsidR="000D1C37" w:rsidRPr="00725327" w:rsidRDefault="000D1C37" w:rsidP="000D1C37">
      <w:pPr>
        <w:spacing w:after="0"/>
        <w:rPr>
          <w:rFonts w:ascii="Calibri" w:hAnsi="Calibri" w:cs="Calibri"/>
        </w:rPr>
      </w:pPr>
    </w:p>
    <w:p w:rsidR="00807887" w:rsidRPr="00725327" w:rsidRDefault="00807887" w:rsidP="000D1C37">
      <w:pPr>
        <w:spacing w:after="0"/>
        <w:rPr>
          <w:rFonts w:ascii="Calibri" w:hAnsi="Calibri" w:cs="Calibri"/>
        </w:rPr>
      </w:pPr>
    </w:p>
    <w:p w:rsidR="00807887" w:rsidRPr="00725327" w:rsidRDefault="00807887" w:rsidP="000D1C37">
      <w:pPr>
        <w:spacing w:after="0"/>
        <w:rPr>
          <w:rFonts w:ascii="Calibri" w:hAnsi="Calibri" w:cs="Calibri"/>
        </w:rPr>
      </w:pPr>
    </w:p>
    <w:p w:rsidR="00807887" w:rsidRPr="00725327" w:rsidRDefault="00807887" w:rsidP="000D1C37">
      <w:pPr>
        <w:spacing w:after="0"/>
        <w:rPr>
          <w:rFonts w:ascii="Calibri" w:hAnsi="Calibri" w:cs="Calibri"/>
        </w:rPr>
      </w:pPr>
    </w:p>
    <w:p w:rsidR="00807887" w:rsidRPr="00725327" w:rsidRDefault="00807887" w:rsidP="000D1C37">
      <w:pPr>
        <w:spacing w:after="0"/>
        <w:rPr>
          <w:rFonts w:ascii="Calibri" w:hAnsi="Calibri" w:cs="Calibri"/>
        </w:rPr>
      </w:pPr>
    </w:p>
    <w:p w:rsidR="00807887" w:rsidRPr="00725327" w:rsidRDefault="00807887" w:rsidP="000D1C37">
      <w:pPr>
        <w:spacing w:after="0"/>
        <w:rPr>
          <w:rFonts w:ascii="Calibri" w:hAnsi="Calibri" w:cs="Calibri"/>
        </w:rPr>
      </w:pPr>
    </w:p>
    <w:p w:rsidR="00807887" w:rsidRPr="00725327" w:rsidRDefault="00807887" w:rsidP="000D1C37">
      <w:pPr>
        <w:spacing w:after="0"/>
        <w:rPr>
          <w:rFonts w:ascii="Calibri" w:hAnsi="Calibri" w:cs="Calibri"/>
        </w:rPr>
      </w:pPr>
    </w:p>
    <w:p w:rsidR="00807887" w:rsidRPr="00725327" w:rsidRDefault="00807887" w:rsidP="000D1C37">
      <w:pPr>
        <w:spacing w:after="0"/>
        <w:rPr>
          <w:rFonts w:ascii="Calibri" w:hAnsi="Calibri" w:cs="Calibri"/>
        </w:rPr>
      </w:pPr>
    </w:p>
    <w:p w:rsidR="00807887" w:rsidRPr="00725327" w:rsidRDefault="00807887" w:rsidP="000D1C37">
      <w:pPr>
        <w:spacing w:after="0"/>
        <w:rPr>
          <w:rFonts w:ascii="Calibri" w:hAnsi="Calibri" w:cs="Calibri"/>
        </w:rPr>
      </w:pPr>
    </w:p>
    <w:p w:rsidR="00807887" w:rsidRPr="00725327" w:rsidRDefault="00807887" w:rsidP="000D1C37">
      <w:pPr>
        <w:spacing w:after="0"/>
        <w:rPr>
          <w:rFonts w:ascii="Calibri" w:hAnsi="Calibri" w:cs="Calibri"/>
        </w:rPr>
      </w:pPr>
    </w:p>
    <w:p w:rsidR="00807887" w:rsidRPr="00725327" w:rsidRDefault="00807887" w:rsidP="000D1C37">
      <w:pPr>
        <w:spacing w:after="0"/>
        <w:rPr>
          <w:rFonts w:ascii="Calibri" w:hAnsi="Calibri" w:cs="Calibri"/>
        </w:rPr>
      </w:pPr>
    </w:p>
    <w:p w:rsidR="00807887" w:rsidRPr="00725327" w:rsidRDefault="00807887" w:rsidP="000D1C37">
      <w:pPr>
        <w:spacing w:after="0"/>
        <w:rPr>
          <w:rFonts w:ascii="Calibri" w:hAnsi="Calibri" w:cs="Calibri"/>
        </w:rPr>
      </w:pPr>
    </w:p>
    <w:p w:rsidR="00807887" w:rsidRPr="00725327" w:rsidRDefault="00807887" w:rsidP="000D1C37">
      <w:pPr>
        <w:spacing w:after="0"/>
        <w:rPr>
          <w:rFonts w:ascii="Calibri" w:hAnsi="Calibri" w:cs="Calibri"/>
        </w:rPr>
      </w:pPr>
    </w:p>
    <w:p w:rsidR="00807887" w:rsidRPr="00725327" w:rsidRDefault="00807887" w:rsidP="000D1C37">
      <w:pPr>
        <w:spacing w:after="0"/>
        <w:rPr>
          <w:rFonts w:ascii="Calibri" w:hAnsi="Calibri" w:cs="Calibri"/>
        </w:rPr>
      </w:pPr>
    </w:p>
    <w:p w:rsidR="00807887" w:rsidRPr="00725327" w:rsidRDefault="00807887" w:rsidP="000D1C37">
      <w:pPr>
        <w:spacing w:after="0"/>
        <w:rPr>
          <w:rFonts w:ascii="Calibri" w:hAnsi="Calibri" w:cs="Calibri"/>
        </w:rPr>
      </w:pPr>
    </w:p>
    <w:p w:rsidR="00807887" w:rsidRPr="00725327" w:rsidRDefault="00807887" w:rsidP="000D1C37">
      <w:pPr>
        <w:spacing w:after="0"/>
        <w:rPr>
          <w:rFonts w:ascii="Calibri" w:hAnsi="Calibri" w:cs="Calibri"/>
        </w:rPr>
      </w:pPr>
    </w:p>
    <w:p w:rsidR="00807887" w:rsidRPr="00725327" w:rsidRDefault="00807887" w:rsidP="000D1C37">
      <w:pPr>
        <w:spacing w:after="0"/>
        <w:rPr>
          <w:rFonts w:ascii="Calibri" w:hAnsi="Calibri" w:cs="Calibri"/>
        </w:rPr>
      </w:pPr>
    </w:p>
    <w:p w:rsidR="00807887" w:rsidRPr="00725327" w:rsidRDefault="00807887" w:rsidP="000D1C37">
      <w:pPr>
        <w:spacing w:after="0"/>
        <w:rPr>
          <w:rFonts w:ascii="Calibri" w:hAnsi="Calibri" w:cs="Calibri"/>
        </w:rPr>
      </w:pPr>
    </w:p>
    <w:p w:rsidR="00BA4D75" w:rsidRPr="00725327" w:rsidRDefault="00BA4D75" w:rsidP="000D1C37">
      <w:pPr>
        <w:spacing w:after="0"/>
        <w:rPr>
          <w:rFonts w:ascii="Calibri" w:hAnsi="Calibri" w:cs="Calibri"/>
        </w:rPr>
      </w:pPr>
    </w:p>
    <w:p w:rsidR="00807887" w:rsidRPr="00725327" w:rsidRDefault="00807887" w:rsidP="000D1C37">
      <w:pPr>
        <w:spacing w:after="0"/>
        <w:rPr>
          <w:rFonts w:ascii="Calibri" w:hAnsi="Calibri" w:cs="Calibri"/>
        </w:rPr>
      </w:pPr>
      <w:r w:rsidRPr="00725327">
        <w:rPr>
          <w:rFonts w:ascii="Calibri" w:hAnsi="Calibri" w:cs="Calibri"/>
        </w:rPr>
        <w:t>What makes a quality system?</w:t>
      </w:r>
    </w:p>
    <w:p w:rsidR="00807887" w:rsidRPr="00725327" w:rsidRDefault="00807887" w:rsidP="00807887">
      <w:pPr>
        <w:pStyle w:val="ListParagraph"/>
        <w:numPr>
          <w:ilvl w:val="0"/>
          <w:numId w:val="1"/>
        </w:numPr>
        <w:spacing w:after="0"/>
        <w:rPr>
          <w:rFonts w:ascii="Calibri" w:hAnsi="Calibri" w:cs="Calibri"/>
        </w:rPr>
      </w:pPr>
      <w:r w:rsidRPr="00725327">
        <w:rPr>
          <w:rFonts w:ascii="Calibri" w:hAnsi="Calibri" w:cs="Calibri"/>
          <w:b/>
        </w:rPr>
        <w:t>Exhaustiveness –</w:t>
      </w:r>
      <w:r w:rsidRPr="00725327">
        <w:rPr>
          <w:rFonts w:ascii="Calibri" w:hAnsi="Calibri" w:cs="Calibri"/>
          <w:color w:val="000000"/>
        </w:rPr>
        <w:t xml:space="preserve"> </w:t>
      </w:r>
      <w:r w:rsidRPr="00725327">
        <w:rPr>
          <w:rFonts w:ascii="Calibri" w:hAnsi="Calibri" w:cs="Calibri"/>
          <w:i/>
          <w:iCs/>
          <w:color w:val="000000"/>
        </w:rPr>
        <w:t xml:space="preserve">Addresses all </w:t>
      </w:r>
      <w:r w:rsidRPr="00725327">
        <w:rPr>
          <w:rFonts w:ascii="Calibri" w:hAnsi="Calibri" w:cs="Calibri"/>
          <w:i/>
          <w:iCs/>
          <w:color w:val="4183C4"/>
        </w:rPr>
        <w:t xml:space="preserve">requirements </w:t>
      </w:r>
      <w:r w:rsidRPr="00725327">
        <w:rPr>
          <w:rFonts w:ascii="Calibri" w:hAnsi="Calibri" w:cs="Calibri"/>
          <w:color w:val="000000"/>
        </w:rPr>
        <w:t xml:space="preserve">specified by analysing existing systems to discover shortcomings, by examining the organisation's needs including their strategies, and by polling potential system users in the </w:t>
      </w:r>
      <w:r w:rsidRPr="00725327">
        <w:rPr>
          <w:rFonts w:ascii="Calibri" w:hAnsi="Calibri" w:cs="Calibri"/>
          <w:i/>
          <w:iCs/>
          <w:color w:val="000000"/>
        </w:rPr>
        <w:t xml:space="preserve">Requirement Analysis </w:t>
      </w:r>
      <w:r w:rsidRPr="00725327">
        <w:rPr>
          <w:rFonts w:ascii="Calibri" w:hAnsi="Calibri" w:cs="Calibri"/>
          <w:color w:val="000000"/>
        </w:rPr>
        <w:t xml:space="preserve">phase of a proposed systems development project </w:t>
      </w:r>
    </w:p>
    <w:p w:rsidR="00807887" w:rsidRPr="00725327" w:rsidRDefault="00807887" w:rsidP="00807887">
      <w:pPr>
        <w:pStyle w:val="ListParagraph"/>
        <w:numPr>
          <w:ilvl w:val="0"/>
          <w:numId w:val="1"/>
        </w:numPr>
        <w:spacing w:after="0"/>
        <w:rPr>
          <w:rFonts w:ascii="Calibri" w:hAnsi="Calibri" w:cs="Calibri"/>
        </w:rPr>
      </w:pPr>
      <w:r w:rsidRPr="00725327">
        <w:rPr>
          <w:rFonts w:ascii="Calibri" w:hAnsi="Calibri" w:cs="Calibri"/>
          <w:b/>
        </w:rPr>
        <w:t xml:space="preserve">Reliability – </w:t>
      </w:r>
      <w:r w:rsidRPr="00725327">
        <w:rPr>
          <w:rFonts w:ascii="Calibri" w:hAnsi="Calibri" w:cs="Calibri"/>
          <w:color w:val="000000"/>
        </w:rPr>
        <w:t xml:space="preserve">A system is reliable when it operates in </w:t>
      </w:r>
      <w:r w:rsidRPr="00725327">
        <w:rPr>
          <w:rFonts w:ascii="Calibri" w:hAnsi="Calibri" w:cs="Calibri"/>
          <w:i/>
          <w:iCs/>
          <w:color w:val="000000"/>
        </w:rPr>
        <w:t>predictable and consistent fashion</w:t>
      </w:r>
      <w:r w:rsidRPr="00725327">
        <w:rPr>
          <w:rFonts w:ascii="Calibri" w:hAnsi="Calibri" w:cs="Calibri"/>
          <w:color w:val="000000"/>
        </w:rPr>
        <w:br/>
        <w:t>no matter the demand load placed upon it. Systems must have the capacity to handle peek workloads while ideally being able to scale back when capacity isn’t required so that the organisation isn't paying for unused capacity. And they must scale without sacrificing reliability.</w:t>
      </w:r>
    </w:p>
    <w:p w:rsidR="00807887" w:rsidRPr="00725327" w:rsidRDefault="00807887" w:rsidP="00807887">
      <w:pPr>
        <w:pStyle w:val="ListParagraph"/>
        <w:numPr>
          <w:ilvl w:val="0"/>
          <w:numId w:val="1"/>
        </w:numPr>
        <w:spacing w:after="0"/>
        <w:rPr>
          <w:rFonts w:ascii="Calibri" w:hAnsi="Calibri" w:cs="Calibri"/>
        </w:rPr>
      </w:pPr>
      <w:r w:rsidRPr="00725327">
        <w:rPr>
          <w:rFonts w:ascii="Calibri" w:hAnsi="Calibri" w:cs="Calibri"/>
          <w:b/>
        </w:rPr>
        <w:t>Accuracy -</w:t>
      </w:r>
      <w:r w:rsidRPr="00725327">
        <w:rPr>
          <w:rFonts w:ascii="Calibri" w:hAnsi="Calibri" w:cs="Calibri"/>
        </w:rPr>
        <w:t xml:space="preserve"> </w:t>
      </w:r>
      <w:r w:rsidRPr="00725327">
        <w:rPr>
          <w:rFonts w:ascii="Calibri" w:hAnsi="Calibri" w:cs="Calibri"/>
          <w:color w:val="000000"/>
        </w:rPr>
        <w:t xml:space="preserve">system is considered to be accurate when it produces </w:t>
      </w:r>
      <w:r w:rsidRPr="00725327">
        <w:rPr>
          <w:rFonts w:ascii="Calibri" w:hAnsi="Calibri" w:cs="Calibri"/>
          <w:i/>
          <w:iCs/>
          <w:color w:val="000000"/>
        </w:rPr>
        <w:t>predictable and</w:t>
      </w:r>
      <w:r w:rsidR="00BA4D75" w:rsidRPr="00725327">
        <w:rPr>
          <w:rFonts w:ascii="Calibri" w:hAnsi="Calibri" w:cs="Calibri"/>
          <w:color w:val="000000"/>
        </w:rPr>
        <w:t xml:space="preserve"> </w:t>
      </w:r>
      <w:r w:rsidRPr="00725327">
        <w:rPr>
          <w:rFonts w:ascii="Calibri" w:hAnsi="Calibri" w:cs="Calibri"/>
          <w:i/>
          <w:iCs/>
          <w:color w:val="000000"/>
        </w:rPr>
        <w:t xml:space="preserve">verifiably-correct outputs </w:t>
      </w:r>
      <w:r w:rsidRPr="00725327">
        <w:rPr>
          <w:rFonts w:ascii="Calibri" w:hAnsi="Calibri" w:cs="Calibri"/>
          <w:color w:val="000000"/>
        </w:rPr>
        <w:t>when executing its required functions</w:t>
      </w:r>
    </w:p>
    <w:p w:rsidR="00BA4D75" w:rsidRPr="00725327" w:rsidRDefault="00BA4D75" w:rsidP="00807887">
      <w:pPr>
        <w:pStyle w:val="ListParagraph"/>
        <w:numPr>
          <w:ilvl w:val="0"/>
          <w:numId w:val="1"/>
        </w:numPr>
        <w:spacing w:after="0"/>
        <w:rPr>
          <w:rFonts w:ascii="Calibri" w:hAnsi="Calibri" w:cs="Calibri"/>
        </w:rPr>
      </w:pPr>
      <w:r w:rsidRPr="00725327">
        <w:rPr>
          <w:rFonts w:ascii="Calibri" w:hAnsi="Calibri" w:cs="Calibri"/>
          <w:b/>
        </w:rPr>
        <w:lastRenderedPageBreak/>
        <w:t>Efficiency -</w:t>
      </w:r>
      <w:r w:rsidRPr="00725327">
        <w:rPr>
          <w:rFonts w:ascii="Calibri" w:hAnsi="Calibri" w:cs="Calibri"/>
        </w:rPr>
        <w:t xml:space="preserve"> </w:t>
      </w:r>
      <w:r w:rsidRPr="00725327">
        <w:rPr>
          <w:rFonts w:ascii="Calibri" w:hAnsi="Calibri" w:cs="Calibri"/>
          <w:color w:val="000000"/>
        </w:rPr>
        <w:t xml:space="preserve">system is efficient if it produces outputs that are </w:t>
      </w:r>
      <w:r w:rsidRPr="00725327">
        <w:rPr>
          <w:rFonts w:ascii="Calibri" w:hAnsi="Calibri" w:cs="Calibri"/>
          <w:i/>
          <w:iCs/>
          <w:color w:val="000000"/>
        </w:rPr>
        <w:t>more valuable than is</w:t>
      </w:r>
      <w:r w:rsidRPr="00725327">
        <w:rPr>
          <w:rFonts w:ascii="Calibri" w:hAnsi="Calibri" w:cs="Calibri"/>
          <w:color w:val="000000"/>
        </w:rPr>
        <w:t xml:space="preserve"> </w:t>
      </w:r>
      <w:r w:rsidRPr="00725327">
        <w:rPr>
          <w:rFonts w:ascii="Calibri" w:hAnsi="Calibri" w:cs="Calibri"/>
          <w:i/>
          <w:iCs/>
          <w:color w:val="000000"/>
        </w:rPr>
        <w:t xml:space="preserve">the cumulative cost of the required inputs </w:t>
      </w:r>
      <w:r w:rsidRPr="00725327">
        <w:rPr>
          <w:rFonts w:ascii="Calibri" w:hAnsi="Calibri" w:cs="Calibri"/>
          <w:color w:val="000000"/>
        </w:rPr>
        <w:t>to the system. The greater the spread between the value of outputs and the cost of inputs, the more efficient is the system.</w:t>
      </w:r>
    </w:p>
    <w:p w:rsidR="00BA4D75" w:rsidRPr="00725327" w:rsidRDefault="00BA4D75" w:rsidP="00807887">
      <w:pPr>
        <w:pStyle w:val="ListParagraph"/>
        <w:numPr>
          <w:ilvl w:val="0"/>
          <w:numId w:val="1"/>
        </w:numPr>
        <w:spacing w:after="0"/>
        <w:rPr>
          <w:rFonts w:ascii="Calibri" w:hAnsi="Calibri" w:cs="Calibri"/>
        </w:rPr>
      </w:pPr>
      <w:r w:rsidRPr="00725327">
        <w:rPr>
          <w:rFonts w:ascii="Calibri" w:hAnsi="Calibri" w:cs="Calibri"/>
          <w:b/>
        </w:rPr>
        <w:t>Security –</w:t>
      </w:r>
      <w:r w:rsidRPr="00725327">
        <w:rPr>
          <w:rFonts w:ascii="Calibri" w:hAnsi="Calibri" w:cs="Calibri"/>
        </w:rPr>
        <w:t xml:space="preserve"> </w:t>
      </w:r>
      <w:r w:rsidRPr="00725327">
        <w:rPr>
          <w:rFonts w:ascii="Calibri" w:hAnsi="Calibri" w:cs="Calibri"/>
          <w:color w:val="000000"/>
        </w:rPr>
        <w:t xml:space="preserve">A system is considered secure if access to the system itself, to any required inputs, and in some cases the system outputs, are </w:t>
      </w:r>
      <w:r w:rsidRPr="00725327">
        <w:rPr>
          <w:rFonts w:ascii="Calibri" w:hAnsi="Calibri" w:cs="Calibri"/>
          <w:i/>
          <w:iCs/>
          <w:color w:val="000000"/>
        </w:rPr>
        <w:t>protected from unauthorised access</w:t>
      </w:r>
      <w:r w:rsidRPr="00725327">
        <w:rPr>
          <w:rFonts w:ascii="Calibri" w:hAnsi="Calibri" w:cs="Calibri"/>
          <w:color w:val="000000"/>
        </w:rPr>
        <w:t xml:space="preserve"> </w:t>
      </w:r>
      <w:r w:rsidRPr="00725327">
        <w:rPr>
          <w:rFonts w:ascii="Calibri" w:hAnsi="Calibri" w:cs="Calibri"/>
          <w:i/>
          <w:iCs/>
          <w:color w:val="000000"/>
        </w:rPr>
        <w:t>and tampering</w:t>
      </w:r>
      <w:r w:rsidRPr="00725327">
        <w:rPr>
          <w:rFonts w:ascii="Calibri" w:hAnsi="Calibri" w:cs="Calibri"/>
          <w:color w:val="000000"/>
        </w:rPr>
        <w:t>.</w:t>
      </w:r>
    </w:p>
    <w:p w:rsidR="00BA4D75" w:rsidRPr="00725327" w:rsidRDefault="00BA4D75" w:rsidP="00807887">
      <w:pPr>
        <w:pStyle w:val="ListParagraph"/>
        <w:numPr>
          <w:ilvl w:val="0"/>
          <w:numId w:val="1"/>
        </w:numPr>
        <w:spacing w:after="0"/>
        <w:rPr>
          <w:rFonts w:ascii="Calibri" w:hAnsi="Calibri" w:cs="Calibri"/>
        </w:rPr>
      </w:pPr>
      <w:r w:rsidRPr="00725327">
        <w:rPr>
          <w:rFonts w:ascii="Calibri" w:hAnsi="Calibri" w:cs="Calibri"/>
          <w:b/>
        </w:rPr>
        <w:t>Usability –</w:t>
      </w:r>
      <w:r w:rsidRPr="00725327">
        <w:rPr>
          <w:rFonts w:ascii="Calibri" w:hAnsi="Calibri" w:cs="Calibri"/>
        </w:rPr>
        <w:t xml:space="preserve"> </w:t>
      </w:r>
      <w:r w:rsidRPr="00725327">
        <w:rPr>
          <w:rFonts w:ascii="Calibri" w:hAnsi="Calibri" w:cs="Calibri"/>
          <w:color w:val="000000"/>
        </w:rPr>
        <w:t>A system is considered to be usable if it allows users to complete their</w:t>
      </w:r>
      <w:r w:rsidRPr="00725327">
        <w:rPr>
          <w:rFonts w:ascii="Calibri" w:hAnsi="Calibri" w:cs="Calibri"/>
          <w:color w:val="000000"/>
        </w:rPr>
        <w:br/>
        <w:t xml:space="preserve">work with </w:t>
      </w:r>
      <w:r w:rsidRPr="00725327">
        <w:rPr>
          <w:rFonts w:ascii="Calibri" w:hAnsi="Calibri" w:cs="Calibri"/>
          <w:i/>
          <w:iCs/>
          <w:color w:val="000000"/>
        </w:rPr>
        <w:t>a minimum of error, wasted effort or frustration</w:t>
      </w:r>
      <w:r w:rsidRPr="00725327">
        <w:rPr>
          <w:rFonts w:ascii="Calibri" w:hAnsi="Calibri" w:cs="Calibri"/>
          <w:color w:val="000000"/>
        </w:rPr>
        <w:t>.</w:t>
      </w:r>
    </w:p>
    <w:p w:rsidR="00BA4D75" w:rsidRPr="00725327" w:rsidRDefault="00BA4D75" w:rsidP="00807887">
      <w:pPr>
        <w:pStyle w:val="ListParagraph"/>
        <w:numPr>
          <w:ilvl w:val="0"/>
          <w:numId w:val="1"/>
        </w:numPr>
        <w:spacing w:after="0"/>
        <w:rPr>
          <w:rFonts w:ascii="Calibri" w:hAnsi="Calibri" w:cs="Calibri"/>
        </w:rPr>
      </w:pPr>
      <w:r w:rsidRPr="00725327">
        <w:rPr>
          <w:rFonts w:ascii="Calibri" w:hAnsi="Calibri" w:cs="Calibri"/>
          <w:b/>
        </w:rPr>
        <w:t>Maintainability –</w:t>
      </w:r>
      <w:r w:rsidRPr="00725327">
        <w:rPr>
          <w:rFonts w:ascii="Calibri" w:hAnsi="Calibri" w:cs="Calibri"/>
        </w:rPr>
        <w:t xml:space="preserve"> s</w:t>
      </w:r>
      <w:r w:rsidRPr="00725327">
        <w:rPr>
          <w:rFonts w:ascii="Calibri" w:hAnsi="Calibri" w:cs="Calibri"/>
          <w:color w:val="000000"/>
        </w:rPr>
        <w:t>ystem is maintainable if its program code is both written</w:t>
      </w:r>
      <w:r w:rsidRPr="00725327">
        <w:rPr>
          <w:rFonts w:ascii="Calibri" w:hAnsi="Calibri" w:cs="Calibri"/>
          <w:color w:val="000000"/>
        </w:rPr>
        <w:br/>
        <w:t xml:space="preserve">according to accepted industry standards and is well documented such that </w:t>
      </w:r>
      <w:r w:rsidRPr="00725327">
        <w:rPr>
          <w:rFonts w:ascii="Calibri" w:hAnsi="Calibri" w:cs="Calibri"/>
          <w:i/>
          <w:iCs/>
          <w:color w:val="000000"/>
        </w:rPr>
        <w:t>errors can</w:t>
      </w:r>
      <w:r w:rsidRPr="00725327">
        <w:rPr>
          <w:rFonts w:ascii="Calibri" w:hAnsi="Calibri" w:cs="Calibri"/>
          <w:color w:val="000000"/>
        </w:rPr>
        <w:br/>
      </w:r>
      <w:r w:rsidRPr="00725327">
        <w:rPr>
          <w:rFonts w:ascii="Calibri" w:hAnsi="Calibri" w:cs="Calibri"/>
          <w:i/>
          <w:iCs/>
          <w:color w:val="000000"/>
        </w:rPr>
        <w:t>easily be detected and corrected</w:t>
      </w:r>
      <w:r w:rsidRPr="00725327">
        <w:rPr>
          <w:rFonts w:ascii="Calibri" w:hAnsi="Calibri" w:cs="Calibri"/>
          <w:color w:val="000000"/>
        </w:rPr>
        <w:t xml:space="preserve"> and new features can be added (or existing ones deleted) with minimal impact on the metrics of other important system characteristics (such as efficiency).</w:t>
      </w:r>
    </w:p>
    <w:p w:rsidR="00BA4D75" w:rsidRPr="00725327" w:rsidRDefault="00BA4D75" w:rsidP="00807887">
      <w:pPr>
        <w:pStyle w:val="ListParagraph"/>
        <w:numPr>
          <w:ilvl w:val="0"/>
          <w:numId w:val="1"/>
        </w:numPr>
        <w:spacing w:after="0"/>
        <w:rPr>
          <w:rFonts w:ascii="Calibri" w:hAnsi="Calibri" w:cs="Calibri"/>
        </w:rPr>
      </w:pPr>
      <w:r w:rsidRPr="00725327">
        <w:rPr>
          <w:rFonts w:ascii="Calibri" w:hAnsi="Calibri" w:cs="Calibri"/>
          <w:b/>
        </w:rPr>
        <w:t xml:space="preserve">Transparency – </w:t>
      </w:r>
      <w:r w:rsidRPr="00725327">
        <w:rPr>
          <w:rFonts w:ascii="Calibri" w:hAnsi="Calibri" w:cs="Calibri"/>
          <w:color w:val="000000"/>
        </w:rPr>
        <w:t>A system is transparent if it is designed in such a way as to allow</w:t>
      </w:r>
      <w:r w:rsidRPr="00725327">
        <w:rPr>
          <w:rFonts w:ascii="Calibri" w:hAnsi="Calibri" w:cs="Calibri"/>
          <w:color w:val="000000"/>
        </w:rPr>
        <w:br/>
      </w:r>
      <w:r w:rsidRPr="00725327">
        <w:rPr>
          <w:rFonts w:ascii="Calibri" w:hAnsi="Calibri" w:cs="Calibri"/>
          <w:i/>
          <w:iCs/>
          <w:color w:val="000000"/>
        </w:rPr>
        <w:t>metrics on its other characteristics to be tested and gauged</w:t>
      </w:r>
    </w:p>
    <w:p w:rsidR="00BA4D75" w:rsidRPr="00725327" w:rsidRDefault="00BA4D75" w:rsidP="00807887">
      <w:pPr>
        <w:pStyle w:val="ListParagraph"/>
        <w:numPr>
          <w:ilvl w:val="0"/>
          <w:numId w:val="1"/>
        </w:numPr>
        <w:spacing w:after="0"/>
        <w:rPr>
          <w:rFonts w:ascii="Calibri" w:hAnsi="Calibri" w:cs="Calibri"/>
        </w:rPr>
      </w:pPr>
      <w:r w:rsidRPr="00725327">
        <w:rPr>
          <w:rFonts w:ascii="Calibri" w:hAnsi="Calibri" w:cs="Calibri"/>
          <w:b/>
        </w:rPr>
        <w:t xml:space="preserve">Availability – </w:t>
      </w:r>
      <w:r w:rsidRPr="00725327">
        <w:rPr>
          <w:rFonts w:ascii="Calibri" w:hAnsi="Calibri" w:cs="Calibri"/>
          <w:color w:val="000000"/>
        </w:rPr>
        <w:t xml:space="preserve">A system is considered available if it is </w:t>
      </w:r>
      <w:r w:rsidRPr="00725327">
        <w:rPr>
          <w:rFonts w:ascii="Calibri" w:hAnsi="Calibri" w:cs="Calibri"/>
          <w:i/>
          <w:iCs/>
          <w:color w:val="000000"/>
        </w:rPr>
        <w:t xml:space="preserve">online and readily accessible </w:t>
      </w:r>
      <w:r w:rsidRPr="00725327">
        <w:rPr>
          <w:rFonts w:ascii="Calibri" w:hAnsi="Calibri" w:cs="Calibri"/>
          <w:color w:val="000000"/>
        </w:rPr>
        <w:t>to</w:t>
      </w:r>
      <w:r w:rsidRPr="00725327">
        <w:rPr>
          <w:rFonts w:ascii="Calibri" w:hAnsi="Calibri" w:cs="Calibri"/>
          <w:color w:val="000000"/>
        </w:rPr>
        <w:br/>
        <w:t>do the job for which it was designed.</w:t>
      </w:r>
    </w:p>
    <w:p w:rsidR="00BA4D75" w:rsidRPr="00725327" w:rsidRDefault="00BA4D75" w:rsidP="00807887">
      <w:pPr>
        <w:pStyle w:val="ListParagraph"/>
        <w:numPr>
          <w:ilvl w:val="0"/>
          <w:numId w:val="1"/>
        </w:numPr>
        <w:spacing w:after="0"/>
        <w:rPr>
          <w:rFonts w:ascii="Calibri" w:hAnsi="Calibri" w:cs="Calibri"/>
        </w:rPr>
      </w:pPr>
      <w:r w:rsidRPr="00725327">
        <w:rPr>
          <w:rFonts w:ascii="Calibri" w:hAnsi="Calibri" w:cs="Calibri"/>
          <w:b/>
        </w:rPr>
        <w:t>Recoverability –</w:t>
      </w:r>
      <w:r w:rsidRPr="00725327">
        <w:rPr>
          <w:rFonts w:ascii="Calibri" w:hAnsi="Calibri" w:cs="Calibri"/>
        </w:rPr>
        <w:t xml:space="preserve"> </w:t>
      </w:r>
      <w:r w:rsidRPr="00725327">
        <w:rPr>
          <w:rFonts w:ascii="Calibri" w:hAnsi="Calibri" w:cs="Calibri"/>
          <w:color w:val="000000"/>
        </w:rPr>
        <w:t xml:space="preserve">System is recoverable if it can be brought </w:t>
      </w:r>
      <w:r w:rsidRPr="00725327">
        <w:rPr>
          <w:rFonts w:ascii="Calibri" w:hAnsi="Calibri" w:cs="Calibri"/>
          <w:i/>
          <w:iCs/>
          <w:color w:val="000000"/>
        </w:rPr>
        <w:t xml:space="preserve">back online quickly </w:t>
      </w:r>
      <w:r w:rsidRPr="00725327">
        <w:rPr>
          <w:rFonts w:ascii="Calibri" w:hAnsi="Calibri" w:cs="Calibri"/>
          <w:color w:val="000000"/>
        </w:rPr>
        <w:t>and</w:t>
      </w:r>
      <w:r w:rsidRPr="00725327">
        <w:rPr>
          <w:rFonts w:ascii="Calibri" w:hAnsi="Calibri" w:cs="Calibri"/>
          <w:color w:val="000000"/>
        </w:rPr>
        <w:br/>
        <w:t>with minimal data loss following a system outage caused by any type of problem. This</w:t>
      </w:r>
      <w:r w:rsidRPr="00725327">
        <w:rPr>
          <w:rFonts w:ascii="Calibri" w:hAnsi="Calibri" w:cs="Calibri"/>
          <w:color w:val="000000"/>
        </w:rPr>
        <w:br/>
        <w:t xml:space="preserve">requirement demands that a robust </w:t>
      </w:r>
      <w:r w:rsidRPr="00725327">
        <w:rPr>
          <w:rFonts w:ascii="Calibri" w:hAnsi="Calibri" w:cs="Calibri"/>
          <w:i/>
          <w:iCs/>
          <w:color w:val="000000"/>
        </w:rPr>
        <w:t xml:space="preserve">disaster recovery plan </w:t>
      </w:r>
      <w:r w:rsidRPr="00725327">
        <w:rPr>
          <w:rFonts w:ascii="Calibri" w:hAnsi="Calibri" w:cs="Calibri"/>
          <w:color w:val="000000"/>
        </w:rPr>
        <w:t>be in place and enforced</w:t>
      </w:r>
    </w:p>
    <w:p w:rsidR="00BA4D75" w:rsidRPr="00725327" w:rsidRDefault="00BA4D75" w:rsidP="00807887">
      <w:pPr>
        <w:pStyle w:val="ListParagraph"/>
        <w:numPr>
          <w:ilvl w:val="0"/>
          <w:numId w:val="1"/>
        </w:numPr>
        <w:spacing w:after="0"/>
        <w:rPr>
          <w:rFonts w:ascii="Calibri" w:hAnsi="Calibri" w:cs="Calibri"/>
        </w:rPr>
      </w:pPr>
      <w:r w:rsidRPr="00725327">
        <w:rPr>
          <w:rFonts w:ascii="Calibri" w:hAnsi="Calibri" w:cs="Calibri"/>
          <w:b/>
        </w:rPr>
        <w:t>Interoperability –</w:t>
      </w:r>
      <w:r w:rsidRPr="00725327">
        <w:rPr>
          <w:rFonts w:ascii="Calibri" w:hAnsi="Calibri" w:cs="Calibri"/>
        </w:rPr>
        <w:t xml:space="preserve"> </w:t>
      </w:r>
      <w:r w:rsidRPr="00725327">
        <w:rPr>
          <w:rFonts w:ascii="Calibri" w:hAnsi="Calibri" w:cs="Calibri"/>
          <w:color w:val="000000"/>
        </w:rPr>
        <w:t xml:space="preserve">A system is considered to be interoperable if it </w:t>
      </w:r>
      <w:r w:rsidRPr="00725327">
        <w:rPr>
          <w:rFonts w:ascii="Calibri" w:hAnsi="Calibri" w:cs="Calibri"/>
          <w:i/>
          <w:iCs/>
          <w:color w:val="000000"/>
        </w:rPr>
        <w:t>plays well with</w:t>
      </w:r>
      <w:r w:rsidRPr="00725327">
        <w:rPr>
          <w:rFonts w:ascii="Calibri" w:hAnsi="Calibri" w:cs="Calibri"/>
          <w:color w:val="000000"/>
        </w:rPr>
        <w:br/>
      </w:r>
      <w:r w:rsidRPr="00725327">
        <w:rPr>
          <w:rFonts w:ascii="Calibri" w:hAnsi="Calibri" w:cs="Calibri"/>
          <w:i/>
          <w:iCs/>
          <w:color w:val="000000"/>
        </w:rPr>
        <w:t xml:space="preserve">others. </w:t>
      </w:r>
      <w:r w:rsidRPr="00725327">
        <w:rPr>
          <w:rFonts w:ascii="Calibri" w:hAnsi="Calibri" w:cs="Calibri"/>
          <w:color w:val="000000"/>
        </w:rPr>
        <w:t>In other words, it fits well into the existing infrastructure and is a seamless player</w:t>
      </w:r>
      <w:r w:rsidRPr="00725327">
        <w:rPr>
          <w:rFonts w:ascii="Calibri" w:hAnsi="Calibri" w:cs="Calibri"/>
          <w:color w:val="000000"/>
        </w:rPr>
        <w:br/>
        <w:t>with whatever other processes or systems of which it is a part in the organisation.</w:t>
      </w:r>
    </w:p>
    <w:p w:rsidR="00BA4D75" w:rsidRPr="00725327" w:rsidRDefault="00BA4D75" w:rsidP="00BA4D75">
      <w:pPr>
        <w:spacing w:after="0"/>
        <w:rPr>
          <w:rFonts w:ascii="Calibri" w:hAnsi="Calibri" w:cs="Calibri"/>
        </w:rPr>
      </w:pPr>
    </w:p>
    <w:p w:rsidR="00BA4D75" w:rsidRPr="00725327" w:rsidRDefault="00BA4D75" w:rsidP="00BA4D75">
      <w:pPr>
        <w:spacing w:after="0"/>
        <w:rPr>
          <w:rFonts w:ascii="Calibri" w:hAnsi="Calibri" w:cs="Calibri"/>
          <w:b/>
          <w:i/>
        </w:rPr>
      </w:pPr>
      <w:r w:rsidRPr="00725327">
        <w:rPr>
          <w:rFonts w:ascii="Calibri" w:hAnsi="Calibri" w:cs="Calibri"/>
          <w:b/>
          <w:i/>
        </w:rPr>
        <w:t>Building a system:</w:t>
      </w:r>
    </w:p>
    <w:p w:rsidR="00BA4D75" w:rsidRPr="00725327" w:rsidRDefault="00BA4D75" w:rsidP="0021558F">
      <w:pPr>
        <w:spacing w:after="0"/>
        <w:rPr>
          <w:rFonts w:ascii="Calibri" w:hAnsi="Calibri" w:cs="Calibri"/>
          <w:b/>
        </w:rPr>
      </w:pPr>
      <w:r w:rsidRPr="00725327">
        <w:rPr>
          <w:rFonts w:ascii="Calibri" w:hAnsi="Calibri" w:cs="Calibri"/>
          <w:b/>
        </w:rPr>
        <w:t>Software system</w:t>
      </w:r>
      <w:r w:rsidRPr="00725327">
        <w:rPr>
          <w:rFonts w:ascii="Calibri" w:hAnsi="Calibri" w:cs="Calibri"/>
        </w:rPr>
        <w:t xml:space="preserve"> starts with an idea or a type of need recognition </w:t>
      </w:r>
      <w:r w:rsidR="0021558F" w:rsidRPr="00725327">
        <w:rPr>
          <w:rFonts w:ascii="Calibri" w:hAnsi="Calibri" w:cs="Calibri"/>
        </w:rPr>
        <w:t>– business requirements drive process of determining solution imperatives (what system must do to meet requirements)</w:t>
      </w:r>
    </w:p>
    <w:p w:rsidR="0021558F" w:rsidRPr="00725327" w:rsidRDefault="0021558F" w:rsidP="0021558F">
      <w:pPr>
        <w:pStyle w:val="ListParagraph"/>
        <w:numPr>
          <w:ilvl w:val="1"/>
          <w:numId w:val="1"/>
        </w:numPr>
        <w:spacing w:after="0"/>
        <w:rPr>
          <w:rFonts w:ascii="Calibri" w:hAnsi="Calibri" w:cs="Calibri"/>
        </w:rPr>
      </w:pPr>
      <w:r w:rsidRPr="00725327">
        <w:rPr>
          <w:rFonts w:ascii="Calibri" w:hAnsi="Calibri" w:cs="Calibri"/>
        </w:rPr>
        <w:t xml:space="preserve">Imperatives demand solution features – refined set of properties that solution must contain. </w:t>
      </w:r>
    </w:p>
    <w:p w:rsidR="0021558F" w:rsidRPr="00725327" w:rsidRDefault="0021558F" w:rsidP="0021558F">
      <w:pPr>
        <w:pStyle w:val="ListParagraph"/>
        <w:numPr>
          <w:ilvl w:val="1"/>
          <w:numId w:val="1"/>
        </w:numPr>
        <w:spacing w:after="0"/>
        <w:rPr>
          <w:rFonts w:ascii="Calibri" w:hAnsi="Calibri" w:cs="Calibri"/>
        </w:rPr>
      </w:pPr>
      <w:r w:rsidRPr="00725327">
        <w:rPr>
          <w:rFonts w:ascii="Calibri" w:hAnsi="Calibri" w:cs="Calibri"/>
        </w:rPr>
        <w:t>Help to develop software requirements – specific designed, coded tested and implemented properties</w:t>
      </w:r>
    </w:p>
    <w:p w:rsidR="0021558F" w:rsidRPr="00725327" w:rsidRDefault="0021558F" w:rsidP="0021558F">
      <w:pPr>
        <w:pStyle w:val="ListParagraph"/>
        <w:numPr>
          <w:ilvl w:val="1"/>
          <w:numId w:val="1"/>
        </w:numPr>
        <w:spacing w:after="0"/>
        <w:rPr>
          <w:rFonts w:ascii="Calibri" w:hAnsi="Calibri" w:cs="Calibri"/>
        </w:rPr>
      </w:pPr>
      <w:r w:rsidRPr="00725327">
        <w:rPr>
          <w:rFonts w:ascii="Calibri" w:hAnsi="Calibri" w:cs="Calibri"/>
        </w:rPr>
        <w:t>Over time, changes implement new business requirements</w:t>
      </w:r>
    </w:p>
    <w:p w:rsidR="0021558F" w:rsidRPr="00725327" w:rsidRDefault="0021558F" w:rsidP="0021558F">
      <w:pPr>
        <w:spacing w:after="0"/>
        <w:rPr>
          <w:rFonts w:ascii="Calibri" w:hAnsi="Calibri" w:cs="Calibri"/>
          <w:b/>
        </w:rPr>
      </w:pPr>
    </w:p>
    <w:p w:rsidR="0021558F" w:rsidRPr="00725327" w:rsidRDefault="0021558F" w:rsidP="0021558F">
      <w:pPr>
        <w:spacing w:after="0"/>
        <w:rPr>
          <w:rFonts w:ascii="Calibri" w:hAnsi="Calibri" w:cs="Calibri"/>
          <w:b/>
        </w:rPr>
      </w:pPr>
      <w:r w:rsidRPr="00725327">
        <w:rPr>
          <w:rFonts w:ascii="Calibri" w:hAnsi="Calibri" w:cs="Calibri"/>
          <w:b/>
        </w:rPr>
        <w:t>System development methods:</w:t>
      </w:r>
    </w:p>
    <w:p w:rsidR="0021558F" w:rsidRPr="00725327" w:rsidRDefault="0021558F" w:rsidP="0021558F">
      <w:pPr>
        <w:pStyle w:val="ListParagraph"/>
        <w:numPr>
          <w:ilvl w:val="0"/>
          <w:numId w:val="1"/>
        </w:numPr>
        <w:spacing w:after="0"/>
        <w:rPr>
          <w:rFonts w:ascii="Calibri" w:hAnsi="Calibri" w:cs="Calibri"/>
        </w:rPr>
      </w:pPr>
      <w:r w:rsidRPr="00725327">
        <w:rPr>
          <w:rFonts w:ascii="Calibri" w:hAnsi="Calibri" w:cs="Calibri"/>
        </w:rPr>
        <w:t xml:space="preserve">Systems development – moved from art to science and became project management and cost-accounting initiative so methods needed to ensure that systems were delivered on time, efficient, accurate, maintainable and providing longest possible period of trouble -free operation </w:t>
      </w:r>
    </w:p>
    <w:p w:rsidR="0021558F" w:rsidRPr="00725327" w:rsidRDefault="003949A1" w:rsidP="0021558F">
      <w:pPr>
        <w:pStyle w:val="ListParagraph"/>
        <w:numPr>
          <w:ilvl w:val="0"/>
          <w:numId w:val="1"/>
        </w:numPr>
        <w:spacing w:after="0"/>
        <w:rPr>
          <w:rFonts w:ascii="Calibri" w:hAnsi="Calibri" w:cs="Calibri"/>
        </w:rPr>
      </w:pPr>
      <w:r w:rsidRPr="00725327">
        <w:rPr>
          <w:rFonts w:ascii="Calibri" w:hAnsi="Calibri" w:cs="Calibri"/>
        </w:rPr>
        <w:t xml:space="preserve">Two-and-a-half main camps in systems development – Prescriptive, Adaptive and Systems Development Life Cycle (SDLC) </w:t>
      </w:r>
    </w:p>
    <w:p w:rsidR="003949A1" w:rsidRPr="00725327" w:rsidRDefault="003949A1" w:rsidP="003949A1">
      <w:pPr>
        <w:pStyle w:val="ListParagraph"/>
        <w:numPr>
          <w:ilvl w:val="1"/>
          <w:numId w:val="1"/>
        </w:numPr>
        <w:spacing w:after="0"/>
        <w:rPr>
          <w:rFonts w:ascii="Calibri" w:hAnsi="Calibri" w:cs="Calibri"/>
        </w:rPr>
      </w:pPr>
      <w:r w:rsidRPr="00725327">
        <w:rPr>
          <w:rFonts w:ascii="Calibri" w:hAnsi="Calibri" w:cs="Calibri"/>
        </w:rPr>
        <w:t>Prescriptive: What comes next is set in stone</w:t>
      </w:r>
    </w:p>
    <w:p w:rsidR="003949A1" w:rsidRPr="00725327" w:rsidRDefault="003949A1" w:rsidP="003949A1">
      <w:pPr>
        <w:pStyle w:val="ListParagraph"/>
        <w:numPr>
          <w:ilvl w:val="1"/>
          <w:numId w:val="1"/>
        </w:numPr>
        <w:spacing w:after="0"/>
        <w:rPr>
          <w:rFonts w:ascii="Calibri" w:hAnsi="Calibri" w:cs="Calibri"/>
        </w:rPr>
      </w:pPr>
      <w:r w:rsidRPr="00725327">
        <w:rPr>
          <w:rFonts w:ascii="Calibri" w:hAnsi="Calibri" w:cs="Calibri"/>
        </w:rPr>
        <w:t xml:space="preserve">Adaptive: Nothing completely set in stone </w:t>
      </w:r>
    </w:p>
    <w:p w:rsidR="003949A1" w:rsidRPr="00725327" w:rsidRDefault="003949A1" w:rsidP="003949A1">
      <w:pPr>
        <w:pStyle w:val="ListParagraph"/>
        <w:numPr>
          <w:ilvl w:val="1"/>
          <w:numId w:val="1"/>
        </w:numPr>
        <w:spacing w:after="0"/>
        <w:rPr>
          <w:rFonts w:ascii="Calibri" w:hAnsi="Calibri" w:cs="Calibri"/>
        </w:rPr>
      </w:pPr>
      <w:r w:rsidRPr="00725327">
        <w:rPr>
          <w:rFonts w:ascii="Calibri" w:hAnsi="Calibri" w:cs="Calibri"/>
        </w:rPr>
        <w:t>SDLC: Called waterfall system as system function must pass through system conception (like the top of a waterfall) to the system retirement (bottom of waterfall)</w:t>
      </w:r>
    </w:p>
    <w:p w:rsidR="003949A1" w:rsidRPr="00725327" w:rsidRDefault="003949A1" w:rsidP="003949A1">
      <w:pPr>
        <w:spacing w:after="0"/>
        <w:rPr>
          <w:rFonts w:ascii="Calibri" w:hAnsi="Calibri" w:cs="Calibri"/>
        </w:rPr>
      </w:pPr>
    </w:p>
    <w:p w:rsidR="003949A1" w:rsidRPr="00725327" w:rsidRDefault="003949A1" w:rsidP="003949A1">
      <w:pPr>
        <w:spacing w:after="0"/>
        <w:rPr>
          <w:rFonts w:ascii="Calibri" w:hAnsi="Calibri" w:cs="Calibri"/>
        </w:rPr>
      </w:pPr>
    </w:p>
    <w:p w:rsidR="003949A1" w:rsidRPr="00725327" w:rsidRDefault="003949A1" w:rsidP="003949A1">
      <w:pPr>
        <w:spacing w:after="0"/>
        <w:rPr>
          <w:rFonts w:ascii="Calibri" w:hAnsi="Calibri" w:cs="Calibri"/>
        </w:rPr>
      </w:pPr>
    </w:p>
    <w:p w:rsidR="003949A1" w:rsidRPr="00725327" w:rsidRDefault="003949A1" w:rsidP="003949A1">
      <w:pPr>
        <w:spacing w:after="0"/>
        <w:rPr>
          <w:rFonts w:ascii="Calibri" w:hAnsi="Calibri" w:cs="Calibri"/>
        </w:rPr>
      </w:pPr>
      <w:r w:rsidRPr="00725327">
        <w:rPr>
          <w:rFonts w:ascii="Calibri" w:hAnsi="Calibri" w:cs="Calibri"/>
          <w:noProof/>
          <w:lang w:eastAsia="en-CA"/>
        </w:rPr>
        <w:lastRenderedPageBreak/>
        <w:drawing>
          <wp:inline distT="0" distB="0" distL="0" distR="0">
            <wp:extent cx="5982789" cy="3616644"/>
            <wp:effectExtent l="0" t="0" r="0"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apture3.PNG"/>
                    <pic:cNvPicPr/>
                  </pic:nvPicPr>
                  <pic:blipFill>
                    <a:blip r:embed="rId7">
                      <a:extLst>
                        <a:ext uri="{28A0092B-C50C-407E-A947-70E740481C1C}">
                          <a14:useLocalDpi xmlns:a14="http://schemas.microsoft.com/office/drawing/2010/main" val="0"/>
                        </a:ext>
                      </a:extLst>
                    </a:blip>
                    <a:stretch>
                      <a:fillRect/>
                    </a:stretch>
                  </pic:blipFill>
                  <pic:spPr>
                    <a:xfrm>
                      <a:off x="0" y="0"/>
                      <a:ext cx="5990009" cy="3621008"/>
                    </a:xfrm>
                    <a:prstGeom prst="rect">
                      <a:avLst/>
                    </a:prstGeom>
                  </pic:spPr>
                </pic:pic>
              </a:graphicData>
            </a:graphic>
          </wp:inline>
        </w:drawing>
      </w:r>
    </w:p>
    <w:p w:rsidR="003949A1" w:rsidRPr="00725327" w:rsidRDefault="003949A1" w:rsidP="003949A1">
      <w:pPr>
        <w:spacing w:after="0"/>
        <w:rPr>
          <w:rFonts w:ascii="Calibri" w:hAnsi="Calibri" w:cs="Calibri"/>
        </w:rPr>
      </w:pPr>
    </w:p>
    <w:p w:rsidR="003949A1" w:rsidRPr="00725327" w:rsidRDefault="003949A1" w:rsidP="003949A1">
      <w:pPr>
        <w:pStyle w:val="ListParagraph"/>
        <w:numPr>
          <w:ilvl w:val="0"/>
          <w:numId w:val="6"/>
        </w:numPr>
        <w:spacing w:after="0"/>
        <w:rPr>
          <w:rFonts w:ascii="Calibri" w:hAnsi="Calibri" w:cs="Calibri"/>
        </w:rPr>
      </w:pPr>
      <w:r w:rsidRPr="00725327">
        <w:rPr>
          <w:rFonts w:ascii="Calibri" w:hAnsi="Calibri" w:cs="Calibri"/>
          <w:b/>
        </w:rPr>
        <w:t>Inception and feasibility:</w:t>
      </w:r>
      <w:r w:rsidRPr="00725327">
        <w:rPr>
          <w:rFonts w:ascii="Calibri" w:hAnsi="Calibri" w:cs="Calibri"/>
        </w:rPr>
        <w:t xml:space="preserve"> Where idea for a new system is generated through innovation, error detection, or challenges arising from competitors or market changes </w:t>
      </w:r>
    </w:p>
    <w:p w:rsidR="003949A1" w:rsidRPr="00725327" w:rsidRDefault="003949A1" w:rsidP="003949A1">
      <w:pPr>
        <w:pStyle w:val="ListParagraph"/>
        <w:numPr>
          <w:ilvl w:val="0"/>
          <w:numId w:val="6"/>
        </w:numPr>
        <w:spacing w:after="0"/>
        <w:rPr>
          <w:rFonts w:ascii="Calibri" w:hAnsi="Calibri" w:cs="Calibri"/>
        </w:rPr>
      </w:pPr>
      <w:r w:rsidRPr="00725327">
        <w:rPr>
          <w:rFonts w:ascii="Calibri" w:hAnsi="Calibri" w:cs="Calibri"/>
          <w:b/>
        </w:rPr>
        <w:t>Requirement Analysis:</w:t>
      </w:r>
      <w:r w:rsidRPr="00725327">
        <w:rPr>
          <w:rFonts w:ascii="Calibri" w:hAnsi="Calibri" w:cs="Calibri"/>
        </w:rPr>
        <w:t xml:space="preserve"> Analysts gather requirements of business to add to functionality of system: system must be </w:t>
      </w:r>
      <w:r w:rsidRPr="00725327">
        <w:rPr>
          <w:rFonts w:ascii="Calibri" w:hAnsi="Calibri" w:cs="Calibri"/>
          <w:i/>
        </w:rPr>
        <w:t>functional –</w:t>
      </w:r>
      <w:r w:rsidRPr="00725327">
        <w:rPr>
          <w:rFonts w:ascii="Calibri" w:hAnsi="Calibri" w:cs="Calibri"/>
        </w:rPr>
        <w:t xml:space="preserve"> what system must do – and </w:t>
      </w:r>
      <w:r w:rsidRPr="00725327">
        <w:rPr>
          <w:rFonts w:ascii="Calibri" w:hAnsi="Calibri" w:cs="Calibri"/>
          <w:i/>
        </w:rPr>
        <w:t xml:space="preserve">Quality based </w:t>
      </w:r>
      <w:r w:rsidRPr="00725327">
        <w:rPr>
          <w:rFonts w:ascii="Calibri" w:hAnsi="Calibri" w:cs="Calibri"/>
        </w:rPr>
        <w:t xml:space="preserve">– be scalable, reliable, recoverable, maintainable, secure, have data integrity, be usable and perform well. </w:t>
      </w:r>
    </w:p>
    <w:p w:rsidR="005767C8" w:rsidRPr="00725327" w:rsidRDefault="003949A1" w:rsidP="003949A1">
      <w:pPr>
        <w:pStyle w:val="ListParagraph"/>
        <w:numPr>
          <w:ilvl w:val="0"/>
          <w:numId w:val="6"/>
        </w:numPr>
        <w:spacing w:after="0"/>
        <w:rPr>
          <w:rFonts w:ascii="Calibri" w:hAnsi="Calibri" w:cs="Calibri"/>
        </w:rPr>
      </w:pPr>
      <w:r w:rsidRPr="00725327">
        <w:rPr>
          <w:rFonts w:ascii="Calibri" w:hAnsi="Calibri" w:cs="Calibri"/>
          <w:b/>
        </w:rPr>
        <w:t>Design:</w:t>
      </w:r>
      <w:r w:rsidRPr="00725327">
        <w:rPr>
          <w:rFonts w:ascii="Calibri" w:hAnsi="Calibri" w:cs="Calibri"/>
        </w:rPr>
        <w:t xml:space="preserve"> Two distinct types of design occurring in design phase: </w:t>
      </w:r>
      <w:r w:rsidRPr="00725327">
        <w:rPr>
          <w:rFonts w:ascii="Calibri" w:hAnsi="Calibri" w:cs="Calibri"/>
          <w:i/>
        </w:rPr>
        <w:t xml:space="preserve">Logical </w:t>
      </w:r>
      <w:r w:rsidR="005767C8" w:rsidRPr="00725327">
        <w:rPr>
          <w:rFonts w:ascii="Calibri" w:hAnsi="Calibri" w:cs="Calibri"/>
          <w:i/>
        </w:rPr>
        <w:t>–</w:t>
      </w:r>
      <w:r w:rsidRPr="00725327">
        <w:rPr>
          <w:rFonts w:ascii="Calibri" w:hAnsi="Calibri" w:cs="Calibri"/>
        </w:rPr>
        <w:t xml:space="preserve"> </w:t>
      </w:r>
      <w:r w:rsidR="005767C8" w:rsidRPr="00725327">
        <w:rPr>
          <w:rFonts w:ascii="Calibri" w:hAnsi="Calibri" w:cs="Calibri"/>
        </w:rPr>
        <w:t xml:space="preserve">high level models and abstract representations of data flows and inputs/outputs of system – and </w:t>
      </w:r>
      <w:r w:rsidR="005767C8" w:rsidRPr="00725327">
        <w:rPr>
          <w:rFonts w:ascii="Calibri" w:hAnsi="Calibri" w:cs="Calibri"/>
          <w:i/>
        </w:rPr>
        <w:t>physical</w:t>
      </w:r>
      <w:r w:rsidR="005767C8" w:rsidRPr="00725327">
        <w:rPr>
          <w:rFonts w:ascii="Calibri" w:hAnsi="Calibri" w:cs="Calibri"/>
        </w:rPr>
        <w:t xml:space="preserve"> – gets into nitty-gritty of things; considered down to most minute details</w:t>
      </w:r>
    </w:p>
    <w:p w:rsidR="003949A1" w:rsidRPr="00725327" w:rsidRDefault="005767C8" w:rsidP="003949A1">
      <w:pPr>
        <w:pStyle w:val="ListParagraph"/>
        <w:numPr>
          <w:ilvl w:val="0"/>
          <w:numId w:val="6"/>
        </w:numPr>
        <w:spacing w:after="0"/>
        <w:rPr>
          <w:rFonts w:ascii="Calibri" w:hAnsi="Calibri" w:cs="Calibri"/>
        </w:rPr>
      </w:pPr>
      <w:r w:rsidRPr="00725327">
        <w:rPr>
          <w:rFonts w:ascii="Calibri" w:hAnsi="Calibri" w:cs="Calibri"/>
          <w:b/>
        </w:rPr>
        <w:t>Developing and Coding:</w:t>
      </w:r>
      <w:r w:rsidRPr="00725327">
        <w:rPr>
          <w:rFonts w:ascii="Calibri" w:hAnsi="Calibri" w:cs="Calibri"/>
        </w:rPr>
        <w:t xml:space="preserve"> </w:t>
      </w:r>
      <w:r w:rsidRPr="00725327">
        <w:rPr>
          <w:rFonts w:ascii="Calibri" w:hAnsi="Calibri" w:cs="Calibri"/>
          <w:color w:val="000000"/>
        </w:rPr>
        <w:t>Design emanating from the previous phase is programmed into actual software. Hardware such as computers, servers and even satellites, if required, is purchased. Service contracts for things such as cloud storage are negotiated and initiated. Software systems</w:t>
      </w:r>
      <w:r w:rsidRPr="00725327">
        <w:rPr>
          <w:rFonts w:ascii="Calibri" w:hAnsi="Calibri" w:cs="Calibri"/>
          <w:color w:val="000000"/>
        </w:rPr>
        <w:br/>
        <w:t>such as commercial databases are purchased, installed and configured while code is being written to access them</w:t>
      </w:r>
      <w:r w:rsidRPr="00725327">
        <w:rPr>
          <w:rFonts w:ascii="Calibri" w:hAnsi="Calibri" w:cs="Calibri"/>
        </w:rPr>
        <w:t xml:space="preserve"> </w:t>
      </w:r>
    </w:p>
    <w:p w:rsidR="005767C8" w:rsidRPr="00725327" w:rsidRDefault="005767C8" w:rsidP="005767C8">
      <w:pPr>
        <w:pStyle w:val="ListParagraph"/>
        <w:numPr>
          <w:ilvl w:val="0"/>
          <w:numId w:val="6"/>
        </w:numPr>
        <w:spacing w:after="0"/>
        <w:rPr>
          <w:rFonts w:ascii="Calibri" w:hAnsi="Calibri" w:cs="Calibri"/>
        </w:rPr>
      </w:pPr>
      <w:r w:rsidRPr="00725327">
        <w:rPr>
          <w:rFonts w:ascii="Calibri" w:hAnsi="Calibri" w:cs="Calibri"/>
          <w:b/>
        </w:rPr>
        <w:t>Testing and Verification:</w:t>
      </w:r>
      <w:r w:rsidRPr="00725327">
        <w:rPr>
          <w:rFonts w:ascii="Calibri" w:hAnsi="Calibri" w:cs="Calibri"/>
        </w:rPr>
        <w:t xml:space="preserve"> M</w:t>
      </w:r>
      <w:r w:rsidRPr="00725327">
        <w:rPr>
          <w:rFonts w:ascii="Calibri" w:hAnsi="Calibri" w:cs="Calibri"/>
          <w:color w:val="000000"/>
        </w:rPr>
        <w:t xml:space="preserve">easures the actual versus expected outcome of the system. The outcome expectations are based on the system </w:t>
      </w:r>
      <w:r w:rsidRPr="00725327">
        <w:rPr>
          <w:rFonts w:ascii="Calibri" w:hAnsi="Calibri" w:cs="Calibri"/>
          <w:color w:val="4183C4"/>
        </w:rPr>
        <w:t xml:space="preserve">requirements </w:t>
      </w:r>
      <w:r w:rsidRPr="00725327">
        <w:rPr>
          <w:rFonts w:ascii="Calibri" w:hAnsi="Calibri" w:cs="Calibri"/>
          <w:color w:val="000000"/>
        </w:rPr>
        <w:t xml:space="preserve">elicited in the </w:t>
      </w:r>
      <w:r w:rsidRPr="00725327">
        <w:rPr>
          <w:rFonts w:ascii="Calibri" w:hAnsi="Calibri" w:cs="Calibri"/>
          <w:color w:val="4183C4"/>
        </w:rPr>
        <w:t xml:space="preserve">requirements </w:t>
      </w:r>
      <w:r w:rsidRPr="00725327">
        <w:rPr>
          <w:rFonts w:ascii="Calibri" w:hAnsi="Calibri" w:cs="Calibri"/>
          <w:color w:val="000000"/>
        </w:rPr>
        <w:t>stage. The goal of testing is to find and fix unexpected outcomes when actually executing the system as built in the design phase.</w:t>
      </w:r>
    </w:p>
    <w:p w:rsidR="003949A1" w:rsidRPr="00725327" w:rsidRDefault="001C6026" w:rsidP="003949A1">
      <w:pPr>
        <w:pStyle w:val="ListParagraph"/>
        <w:numPr>
          <w:ilvl w:val="0"/>
          <w:numId w:val="6"/>
        </w:numPr>
        <w:spacing w:after="0"/>
        <w:rPr>
          <w:rFonts w:ascii="Calibri" w:hAnsi="Calibri" w:cs="Calibri"/>
        </w:rPr>
      </w:pPr>
      <w:r w:rsidRPr="00725327">
        <w:rPr>
          <w:rFonts w:ascii="Calibri" w:hAnsi="Calibri" w:cs="Calibri"/>
          <w:b/>
          <w:color w:val="000000"/>
        </w:rPr>
        <w:t>Implementation and Integration:</w:t>
      </w:r>
      <w:r w:rsidRPr="00725327">
        <w:rPr>
          <w:rFonts w:ascii="Calibri" w:hAnsi="Calibri" w:cs="Calibri"/>
          <w:color w:val="000000"/>
        </w:rPr>
        <w:t xml:space="preserve"> In this phase, the fully-tested system is put into production in the target environment. The choice of how to </w:t>
      </w:r>
      <w:r w:rsidRPr="00725327">
        <w:rPr>
          <w:rFonts w:ascii="Calibri" w:hAnsi="Calibri" w:cs="Calibri"/>
          <w:i/>
          <w:iCs/>
          <w:color w:val="000000"/>
        </w:rPr>
        <w:t>transition</w:t>
      </w:r>
      <w:r w:rsidRPr="00725327">
        <w:rPr>
          <w:rFonts w:ascii="Calibri" w:hAnsi="Calibri" w:cs="Calibri"/>
          <w:color w:val="000000"/>
        </w:rPr>
        <w:t xml:space="preserve"> to the (often) new system is an important one</w:t>
      </w:r>
    </w:p>
    <w:p w:rsidR="003949A1" w:rsidRPr="00725327" w:rsidRDefault="001C6026" w:rsidP="003949A1">
      <w:pPr>
        <w:pStyle w:val="ListParagraph"/>
        <w:numPr>
          <w:ilvl w:val="0"/>
          <w:numId w:val="6"/>
        </w:numPr>
        <w:spacing w:after="0"/>
        <w:rPr>
          <w:rFonts w:ascii="Calibri" w:hAnsi="Calibri" w:cs="Calibri"/>
        </w:rPr>
      </w:pPr>
      <w:r w:rsidRPr="00725327">
        <w:rPr>
          <w:rFonts w:ascii="Calibri" w:hAnsi="Calibri" w:cs="Calibri"/>
          <w:b/>
          <w:color w:val="000000"/>
        </w:rPr>
        <w:t>Maintenance and Evaluation:</w:t>
      </w:r>
      <w:r w:rsidRPr="00725327">
        <w:rPr>
          <w:rFonts w:ascii="Calibri" w:hAnsi="Calibri" w:cs="Calibri"/>
          <w:color w:val="000000"/>
        </w:rPr>
        <w:t xml:space="preserve"> In this stage, the system is subject to monitoring to ensure that it continues to create value and meet the expectations of the organisation and the users of the system. Small, incremental additions, deletions, fixes and improvements are made on an ongoing basis.</w:t>
      </w:r>
    </w:p>
    <w:p w:rsidR="001C6026" w:rsidRPr="00725327" w:rsidRDefault="001C6026" w:rsidP="003949A1">
      <w:pPr>
        <w:pStyle w:val="ListParagraph"/>
        <w:numPr>
          <w:ilvl w:val="0"/>
          <w:numId w:val="6"/>
        </w:numPr>
        <w:spacing w:after="0"/>
        <w:rPr>
          <w:rFonts w:ascii="Calibri" w:hAnsi="Calibri" w:cs="Calibri"/>
        </w:rPr>
      </w:pPr>
      <w:r w:rsidRPr="00725327">
        <w:rPr>
          <w:rFonts w:ascii="Calibri" w:hAnsi="Calibri" w:cs="Calibri"/>
          <w:b/>
          <w:color w:val="000000"/>
        </w:rPr>
        <w:lastRenderedPageBreak/>
        <w:t>Retirement:</w:t>
      </w:r>
      <w:r w:rsidRPr="00725327">
        <w:rPr>
          <w:rFonts w:ascii="Calibri" w:hAnsi="Calibri" w:cs="Calibri"/>
          <w:color w:val="000000"/>
        </w:rPr>
        <w:t xml:space="preserve"> Finally, as with everything, the end eventually arrives. When a system cannot be further patched or tweaked and has stopped creating value (for whatever reason), it’s time to retire it and move on. At this point, several critical tasks must be undertaken, including securing the input and output data, both current and historical, involved with the system. Retiring a system shouldn’t retire the data associated with it.</w:t>
      </w:r>
    </w:p>
    <w:p w:rsidR="003949A1" w:rsidRPr="00725327" w:rsidRDefault="003949A1" w:rsidP="003949A1">
      <w:pPr>
        <w:spacing w:after="0"/>
        <w:rPr>
          <w:rFonts w:ascii="Calibri" w:hAnsi="Calibri" w:cs="Calibri"/>
        </w:rPr>
      </w:pPr>
    </w:p>
    <w:p w:rsidR="003949A1" w:rsidRPr="00725327" w:rsidRDefault="003949A1" w:rsidP="003949A1">
      <w:pPr>
        <w:spacing w:after="0"/>
        <w:rPr>
          <w:rFonts w:ascii="Calibri" w:hAnsi="Calibri" w:cs="Calibri"/>
        </w:rPr>
      </w:pPr>
    </w:p>
    <w:p w:rsidR="003949A1" w:rsidRPr="00725327" w:rsidRDefault="001C6026" w:rsidP="003949A1">
      <w:pPr>
        <w:spacing w:after="0"/>
        <w:rPr>
          <w:rFonts w:ascii="Calibri" w:hAnsi="Calibri" w:cs="Calibri"/>
          <w:b/>
        </w:rPr>
      </w:pPr>
      <w:r w:rsidRPr="00725327">
        <w:rPr>
          <w:rFonts w:ascii="Calibri" w:hAnsi="Calibri" w:cs="Calibri"/>
          <w:b/>
        </w:rPr>
        <w:t>System Conversion – putting new system to work:</w:t>
      </w:r>
    </w:p>
    <w:p w:rsidR="001C6026" w:rsidRPr="00725327" w:rsidRDefault="001C6026" w:rsidP="001C6026">
      <w:pPr>
        <w:pStyle w:val="ListParagraph"/>
        <w:numPr>
          <w:ilvl w:val="0"/>
          <w:numId w:val="1"/>
        </w:numPr>
        <w:spacing w:after="0"/>
        <w:rPr>
          <w:rFonts w:ascii="Calibri" w:hAnsi="Calibri" w:cs="Calibri"/>
          <w:b/>
        </w:rPr>
      </w:pPr>
      <w:r w:rsidRPr="00725327">
        <w:rPr>
          <w:rFonts w:ascii="Calibri" w:hAnsi="Calibri" w:cs="Calibri"/>
        </w:rPr>
        <w:t xml:space="preserve">Involves replacement of existing system with new one: </w:t>
      </w:r>
      <w:r w:rsidR="00650201" w:rsidRPr="00725327">
        <w:rPr>
          <w:rFonts w:ascii="Calibri" w:hAnsi="Calibri" w:cs="Calibri"/>
        </w:rPr>
        <w:t xml:space="preserve">involving changes to infrastructure, processes, networks, and even personnel. </w:t>
      </w:r>
    </w:p>
    <w:p w:rsidR="00650201" w:rsidRPr="00725327" w:rsidRDefault="00650201" w:rsidP="001C6026">
      <w:pPr>
        <w:pStyle w:val="ListParagraph"/>
        <w:numPr>
          <w:ilvl w:val="0"/>
          <w:numId w:val="1"/>
        </w:numPr>
        <w:spacing w:after="0"/>
        <w:rPr>
          <w:rFonts w:ascii="Calibri" w:hAnsi="Calibri" w:cs="Calibri"/>
          <w:b/>
        </w:rPr>
      </w:pPr>
      <w:r w:rsidRPr="00725327">
        <w:rPr>
          <w:rFonts w:ascii="Calibri" w:hAnsi="Calibri" w:cs="Calibri"/>
          <w:color w:val="000000"/>
        </w:rPr>
        <w:t xml:space="preserve">Regardless of when or whom, all </w:t>
      </w:r>
      <w:r w:rsidRPr="00725327">
        <w:rPr>
          <w:rFonts w:ascii="Calibri" w:hAnsi="Calibri" w:cs="Calibri"/>
          <w:color w:val="4183C4"/>
        </w:rPr>
        <w:t xml:space="preserve">requirements </w:t>
      </w:r>
      <w:r w:rsidRPr="00725327">
        <w:rPr>
          <w:rFonts w:ascii="Calibri" w:hAnsi="Calibri" w:cs="Calibri"/>
          <w:color w:val="000000"/>
        </w:rPr>
        <w:t>must come together and be satisfied in the implementation and integration phase.</w:t>
      </w:r>
    </w:p>
    <w:p w:rsidR="00650201" w:rsidRPr="00725327" w:rsidRDefault="00650201" w:rsidP="001C6026">
      <w:pPr>
        <w:pStyle w:val="ListParagraph"/>
        <w:numPr>
          <w:ilvl w:val="0"/>
          <w:numId w:val="1"/>
        </w:numPr>
        <w:spacing w:after="0"/>
        <w:rPr>
          <w:rFonts w:ascii="Calibri" w:hAnsi="Calibri" w:cs="Calibri"/>
          <w:b/>
        </w:rPr>
      </w:pPr>
      <w:r w:rsidRPr="00725327">
        <w:rPr>
          <w:rFonts w:ascii="Calibri" w:hAnsi="Calibri" w:cs="Calibri"/>
          <w:color w:val="000000"/>
        </w:rPr>
        <w:t xml:space="preserve">conversion phase applies only to the situation where an existing system is being replaced by a new one. An entirely new-to-the-organisation system would likely be converted with the </w:t>
      </w:r>
      <w:r w:rsidRPr="00725327">
        <w:rPr>
          <w:rFonts w:ascii="Calibri" w:hAnsi="Calibri" w:cs="Calibri"/>
          <w:i/>
          <w:iCs/>
          <w:color w:val="000000"/>
        </w:rPr>
        <w:t xml:space="preserve">plunge </w:t>
      </w:r>
      <w:r w:rsidRPr="00725327">
        <w:rPr>
          <w:rFonts w:ascii="Calibri" w:hAnsi="Calibri" w:cs="Calibri"/>
          <w:color w:val="000000"/>
        </w:rPr>
        <w:t>method</w:t>
      </w:r>
    </w:p>
    <w:p w:rsidR="00650201" w:rsidRPr="00725327" w:rsidRDefault="00650201" w:rsidP="00650201">
      <w:pPr>
        <w:spacing w:after="0"/>
        <w:rPr>
          <w:rFonts w:ascii="Calibri" w:hAnsi="Calibri" w:cs="Calibri"/>
          <w:b/>
        </w:rPr>
      </w:pPr>
    </w:p>
    <w:p w:rsidR="00650201" w:rsidRPr="00725327" w:rsidRDefault="00650201" w:rsidP="00650201">
      <w:pPr>
        <w:spacing w:after="0"/>
        <w:rPr>
          <w:rFonts w:ascii="Calibri" w:hAnsi="Calibri" w:cs="Calibri"/>
          <w:b/>
        </w:rPr>
      </w:pPr>
      <w:r w:rsidRPr="00725327">
        <w:rPr>
          <w:rFonts w:ascii="Calibri" w:hAnsi="Calibri" w:cs="Calibri"/>
          <w:b/>
          <w:noProof/>
          <w:lang w:eastAsia="en-CA"/>
        </w:rPr>
        <w:drawing>
          <wp:inline distT="0" distB="0" distL="0" distR="0">
            <wp:extent cx="5967229" cy="3291840"/>
            <wp:effectExtent l="0" t="0" r="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apture4.PNG"/>
                    <pic:cNvPicPr/>
                  </pic:nvPicPr>
                  <pic:blipFill>
                    <a:blip r:embed="rId8">
                      <a:extLst>
                        <a:ext uri="{28A0092B-C50C-407E-A947-70E740481C1C}">
                          <a14:useLocalDpi xmlns:a14="http://schemas.microsoft.com/office/drawing/2010/main" val="0"/>
                        </a:ext>
                      </a:extLst>
                    </a:blip>
                    <a:stretch>
                      <a:fillRect/>
                    </a:stretch>
                  </pic:blipFill>
                  <pic:spPr>
                    <a:xfrm>
                      <a:off x="0" y="0"/>
                      <a:ext cx="5972152" cy="3294556"/>
                    </a:xfrm>
                    <a:prstGeom prst="rect">
                      <a:avLst/>
                    </a:prstGeom>
                  </pic:spPr>
                </pic:pic>
              </a:graphicData>
            </a:graphic>
          </wp:inline>
        </w:drawing>
      </w:r>
    </w:p>
    <w:p w:rsidR="00650201" w:rsidRPr="00725327" w:rsidRDefault="00650201" w:rsidP="00650201">
      <w:pPr>
        <w:spacing w:after="0"/>
        <w:rPr>
          <w:rFonts w:ascii="Calibri" w:hAnsi="Calibri" w:cs="Calibri"/>
          <w:b/>
        </w:rPr>
      </w:pPr>
    </w:p>
    <w:p w:rsidR="00650201" w:rsidRPr="00725327" w:rsidRDefault="00650201" w:rsidP="00650201">
      <w:pPr>
        <w:pStyle w:val="ListParagraph"/>
        <w:numPr>
          <w:ilvl w:val="0"/>
          <w:numId w:val="1"/>
        </w:numPr>
        <w:spacing w:after="0"/>
        <w:rPr>
          <w:rFonts w:ascii="Calibri" w:hAnsi="Calibri" w:cs="Calibri"/>
          <w:b/>
        </w:rPr>
      </w:pPr>
      <w:r w:rsidRPr="00725327">
        <w:rPr>
          <w:rFonts w:ascii="Calibri" w:hAnsi="Calibri" w:cs="Calibri"/>
          <w:color w:val="000000"/>
        </w:rPr>
        <w:t>Negative relationship between risk and cost – As nothing is free (even free stuff), a reduction in risk to the organisation will cost money. Willingness to accept more risk will be less costly if things go well.</w:t>
      </w:r>
    </w:p>
    <w:p w:rsidR="00650201" w:rsidRPr="00725327" w:rsidRDefault="00650201" w:rsidP="00650201">
      <w:pPr>
        <w:spacing w:after="0"/>
        <w:rPr>
          <w:rFonts w:ascii="Calibri" w:hAnsi="Calibri" w:cs="Calibri"/>
          <w:b/>
        </w:rPr>
      </w:pPr>
    </w:p>
    <w:p w:rsidR="00650201" w:rsidRPr="00725327" w:rsidRDefault="00650201" w:rsidP="00650201">
      <w:pPr>
        <w:spacing w:after="0"/>
        <w:rPr>
          <w:rFonts w:ascii="Calibri" w:hAnsi="Calibri" w:cs="Calibri"/>
          <w:b/>
        </w:rPr>
      </w:pPr>
    </w:p>
    <w:p w:rsidR="00650201" w:rsidRPr="00725327" w:rsidRDefault="00650201" w:rsidP="00650201">
      <w:pPr>
        <w:spacing w:after="0"/>
        <w:rPr>
          <w:rFonts w:ascii="Calibri" w:hAnsi="Calibri" w:cs="Calibri"/>
          <w:b/>
        </w:rPr>
      </w:pPr>
    </w:p>
    <w:p w:rsidR="00650201" w:rsidRPr="00725327" w:rsidRDefault="00650201" w:rsidP="00650201">
      <w:pPr>
        <w:spacing w:after="0"/>
        <w:rPr>
          <w:rFonts w:ascii="Calibri" w:hAnsi="Calibri" w:cs="Calibri"/>
          <w:b/>
        </w:rPr>
      </w:pPr>
    </w:p>
    <w:p w:rsidR="00650201" w:rsidRPr="00725327" w:rsidRDefault="00650201" w:rsidP="00650201">
      <w:pPr>
        <w:spacing w:after="0"/>
        <w:rPr>
          <w:rFonts w:ascii="Calibri" w:hAnsi="Calibri" w:cs="Calibri"/>
          <w:b/>
        </w:rPr>
      </w:pPr>
    </w:p>
    <w:p w:rsidR="00650201" w:rsidRPr="00725327" w:rsidRDefault="00650201" w:rsidP="00650201">
      <w:pPr>
        <w:spacing w:after="0"/>
        <w:rPr>
          <w:rFonts w:ascii="Calibri" w:hAnsi="Calibri" w:cs="Calibri"/>
          <w:b/>
        </w:rPr>
      </w:pPr>
    </w:p>
    <w:p w:rsidR="00650201" w:rsidRPr="00725327" w:rsidRDefault="00650201" w:rsidP="00650201">
      <w:pPr>
        <w:spacing w:after="0"/>
        <w:rPr>
          <w:rFonts w:ascii="Calibri" w:hAnsi="Calibri" w:cs="Calibri"/>
          <w:b/>
        </w:rPr>
      </w:pPr>
    </w:p>
    <w:tbl>
      <w:tblPr>
        <w:tblStyle w:val="TableGrid"/>
        <w:tblW w:w="10540" w:type="dxa"/>
        <w:tblInd w:w="-365" w:type="dxa"/>
        <w:tblLook w:val="04A0" w:firstRow="1" w:lastRow="0" w:firstColumn="1" w:lastColumn="0" w:noHBand="0" w:noVBand="1"/>
      </w:tblPr>
      <w:tblGrid>
        <w:gridCol w:w="1636"/>
        <w:gridCol w:w="2410"/>
        <w:gridCol w:w="3859"/>
        <w:gridCol w:w="2635"/>
      </w:tblGrid>
      <w:tr w:rsidR="00650201" w:rsidRPr="00725327" w:rsidTr="00650201">
        <w:trPr>
          <w:trHeight w:val="274"/>
        </w:trPr>
        <w:tc>
          <w:tcPr>
            <w:tcW w:w="1636" w:type="dxa"/>
          </w:tcPr>
          <w:p w:rsidR="00650201" w:rsidRPr="00725327" w:rsidRDefault="00650201" w:rsidP="00650201">
            <w:pPr>
              <w:rPr>
                <w:rFonts w:ascii="Calibri" w:hAnsi="Calibri" w:cs="Calibri"/>
                <w:b/>
              </w:rPr>
            </w:pPr>
            <w:r w:rsidRPr="00725327">
              <w:rPr>
                <w:rFonts w:ascii="Calibri" w:hAnsi="Calibri" w:cs="Calibri"/>
                <w:b/>
              </w:rPr>
              <w:t>Conversion Method</w:t>
            </w:r>
          </w:p>
        </w:tc>
        <w:tc>
          <w:tcPr>
            <w:tcW w:w="2410" w:type="dxa"/>
          </w:tcPr>
          <w:p w:rsidR="00650201" w:rsidRPr="00725327" w:rsidRDefault="00650201" w:rsidP="00650201">
            <w:pPr>
              <w:rPr>
                <w:rFonts w:ascii="Calibri" w:hAnsi="Calibri" w:cs="Calibri"/>
                <w:b/>
              </w:rPr>
            </w:pPr>
            <w:r w:rsidRPr="00725327">
              <w:rPr>
                <w:rFonts w:ascii="Calibri" w:hAnsi="Calibri" w:cs="Calibri"/>
                <w:b/>
              </w:rPr>
              <w:t>Description</w:t>
            </w:r>
          </w:p>
        </w:tc>
        <w:tc>
          <w:tcPr>
            <w:tcW w:w="3859" w:type="dxa"/>
          </w:tcPr>
          <w:p w:rsidR="00650201" w:rsidRPr="00725327" w:rsidRDefault="00650201" w:rsidP="00650201">
            <w:pPr>
              <w:rPr>
                <w:rFonts w:ascii="Calibri" w:hAnsi="Calibri" w:cs="Calibri"/>
                <w:b/>
              </w:rPr>
            </w:pPr>
            <w:r w:rsidRPr="00725327">
              <w:rPr>
                <w:rFonts w:ascii="Calibri" w:hAnsi="Calibri" w:cs="Calibri"/>
                <w:b/>
              </w:rPr>
              <w:t>Good when</w:t>
            </w:r>
          </w:p>
        </w:tc>
        <w:tc>
          <w:tcPr>
            <w:tcW w:w="2635" w:type="dxa"/>
          </w:tcPr>
          <w:p w:rsidR="00650201" w:rsidRPr="00725327" w:rsidRDefault="00650201" w:rsidP="00650201">
            <w:pPr>
              <w:rPr>
                <w:rFonts w:ascii="Calibri" w:hAnsi="Calibri" w:cs="Calibri"/>
                <w:b/>
              </w:rPr>
            </w:pPr>
            <w:r w:rsidRPr="00725327">
              <w:rPr>
                <w:rFonts w:ascii="Calibri" w:hAnsi="Calibri" w:cs="Calibri"/>
                <w:b/>
              </w:rPr>
              <w:t xml:space="preserve">Not good when </w:t>
            </w:r>
          </w:p>
        </w:tc>
      </w:tr>
      <w:tr w:rsidR="00650201" w:rsidRPr="00725327" w:rsidTr="00650201">
        <w:trPr>
          <w:trHeight w:val="2736"/>
        </w:trPr>
        <w:tc>
          <w:tcPr>
            <w:tcW w:w="1636" w:type="dxa"/>
          </w:tcPr>
          <w:p w:rsidR="00650201" w:rsidRPr="00725327" w:rsidRDefault="00650201" w:rsidP="00650201">
            <w:pPr>
              <w:rPr>
                <w:rFonts w:ascii="Calibri" w:hAnsi="Calibri" w:cs="Calibri"/>
                <w:b/>
              </w:rPr>
            </w:pPr>
            <w:r w:rsidRPr="00725327">
              <w:rPr>
                <w:rFonts w:ascii="Calibri" w:hAnsi="Calibri" w:cs="Calibri"/>
                <w:b/>
              </w:rPr>
              <w:t>Parallel</w:t>
            </w:r>
          </w:p>
        </w:tc>
        <w:tc>
          <w:tcPr>
            <w:tcW w:w="2410" w:type="dxa"/>
          </w:tcPr>
          <w:p w:rsidR="00650201" w:rsidRPr="00725327" w:rsidRDefault="00650201" w:rsidP="00650201">
            <w:pPr>
              <w:rPr>
                <w:rFonts w:ascii="Calibri" w:hAnsi="Calibri" w:cs="Calibri"/>
                <w:b/>
              </w:rPr>
            </w:pPr>
            <w:r w:rsidRPr="00725327">
              <w:rPr>
                <w:rFonts w:ascii="Calibri" w:hAnsi="Calibri" w:cs="Calibri"/>
                <w:color w:val="000000"/>
              </w:rPr>
              <w:t>Both systems run at the same time for a period of time</w:t>
            </w:r>
          </w:p>
        </w:tc>
        <w:tc>
          <w:tcPr>
            <w:tcW w:w="3859" w:type="dxa"/>
          </w:tcPr>
          <w:p w:rsidR="00650201" w:rsidRPr="00725327" w:rsidRDefault="00650201" w:rsidP="00650201">
            <w:pPr>
              <w:rPr>
                <w:rFonts w:ascii="Calibri" w:hAnsi="Calibri" w:cs="Calibri"/>
                <w:b/>
              </w:rPr>
            </w:pPr>
            <w:r w:rsidRPr="00725327">
              <w:rPr>
                <w:rFonts w:ascii="Calibri" w:hAnsi="Calibri" w:cs="Calibri"/>
                <w:color w:val="000000"/>
              </w:rPr>
              <w:t>Existing system performs a</w:t>
            </w:r>
            <w:r w:rsidRPr="00725327">
              <w:rPr>
                <w:rFonts w:ascii="Calibri" w:hAnsi="Calibri" w:cs="Calibri"/>
                <w:color w:val="000000"/>
              </w:rPr>
              <w:br/>
              <w:t>critical function in the organisation and you can’t do without the output it provides and/or when there is an intolerable level of risk that the new system might fail</w:t>
            </w:r>
          </w:p>
        </w:tc>
        <w:tc>
          <w:tcPr>
            <w:tcW w:w="2635" w:type="dxa"/>
          </w:tcPr>
          <w:p w:rsidR="00650201" w:rsidRPr="00725327" w:rsidRDefault="00650201" w:rsidP="00650201">
            <w:pPr>
              <w:rPr>
                <w:rFonts w:ascii="Calibri" w:hAnsi="Calibri" w:cs="Calibri"/>
                <w:b/>
              </w:rPr>
            </w:pPr>
            <w:r w:rsidRPr="00725327">
              <w:rPr>
                <w:rFonts w:ascii="Calibri" w:hAnsi="Calibri" w:cs="Calibri"/>
                <w:color w:val="000000"/>
              </w:rPr>
              <w:t>Time is of the essence and</w:t>
            </w:r>
            <w:r w:rsidRPr="00725327">
              <w:rPr>
                <w:rFonts w:ascii="Calibri" w:hAnsi="Calibri" w:cs="Calibri"/>
                <w:color w:val="000000"/>
              </w:rPr>
              <w:br/>
              <w:t>the new system provides</w:t>
            </w:r>
            <w:r w:rsidRPr="00725327">
              <w:rPr>
                <w:rFonts w:ascii="Calibri" w:hAnsi="Calibri" w:cs="Calibri"/>
                <w:color w:val="000000"/>
              </w:rPr>
              <w:br/>
              <w:t>something that the current one cannot. Also when there just aren’t enough</w:t>
            </w:r>
            <w:r w:rsidRPr="00725327">
              <w:rPr>
                <w:rFonts w:ascii="Calibri" w:hAnsi="Calibri" w:cs="Calibri"/>
                <w:color w:val="000000"/>
              </w:rPr>
              <w:br/>
              <w:t>resources available to do both jobs at the same time (i.e., if there aren’t enough staff to prepare a critical input file in two ways)</w:t>
            </w:r>
          </w:p>
        </w:tc>
      </w:tr>
      <w:tr w:rsidR="00650201" w:rsidRPr="00725327" w:rsidTr="000803D4">
        <w:trPr>
          <w:trHeight w:val="7053"/>
        </w:trPr>
        <w:tc>
          <w:tcPr>
            <w:tcW w:w="1636" w:type="dxa"/>
          </w:tcPr>
          <w:p w:rsidR="00650201" w:rsidRPr="00725327" w:rsidRDefault="00650201" w:rsidP="00650201">
            <w:pPr>
              <w:rPr>
                <w:rFonts w:ascii="Calibri" w:hAnsi="Calibri" w:cs="Calibri"/>
                <w:b/>
              </w:rPr>
            </w:pPr>
            <w:r w:rsidRPr="00725327">
              <w:rPr>
                <w:rFonts w:ascii="Calibri" w:hAnsi="Calibri" w:cs="Calibri"/>
                <w:b/>
              </w:rPr>
              <w:t>Pilot</w:t>
            </w:r>
          </w:p>
        </w:tc>
        <w:tc>
          <w:tcPr>
            <w:tcW w:w="2410" w:type="dxa"/>
          </w:tcPr>
          <w:p w:rsidR="00650201" w:rsidRPr="00725327" w:rsidRDefault="00650201" w:rsidP="00650201">
            <w:pPr>
              <w:rPr>
                <w:rFonts w:ascii="Calibri" w:hAnsi="Calibri" w:cs="Calibri"/>
                <w:b/>
              </w:rPr>
            </w:pPr>
            <w:r w:rsidRPr="00725327">
              <w:rPr>
                <w:rFonts w:ascii="Calibri" w:hAnsi="Calibri" w:cs="Calibri"/>
                <w:color w:val="000000"/>
              </w:rPr>
              <w:t>The system is incrementally implemented in subsets of the organisation</w:t>
            </w:r>
          </w:p>
        </w:tc>
        <w:tc>
          <w:tcPr>
            <w:tcW w:w="3859" w:type="dxa"/>
          </w:tcPr>
          <w:p w:rsidR="00650201" w:rsidRPr="00725327" w:rsidRDefault="00650201" w:rsidP="00650201">
            <w:pPr>
              <w:rPr>
                <w:rFonts w:ascii="Calibri" w:hAnsi="Calibri" w:cs="Calibri"/>
                <w:color w:val="000000"/>
              </w:rPr>
            </w:pPr>
            <w:r w:rsidRPr="00725327">
              <w:rPr>
                <w:rFonts w:ascii="Calibri" w:hAnsi="Calibri" w:cs="Calibri"/>
                <w:color w:val="000000"/>
              </w:rPr>
              <w:t>- Organisation does not critically</w:t>
            </w:r>
            <w:r w:rsidRPr="00725327">
              <w:rPr>
                <w:rFonts w:ascii="Calibri" w:hAnsi="Calibri" w:cs="Calibri"/>
                <w:color w:val="000000"/>
              </w:rPr>
              <w:br/>
              <w:t xml:space="preserve">need the output provided by the new if the system is large enough to allow it to be phased in. </w:t>
            </w:r>
          </w:p>
          <w:p w:rsidR="000803D4" w:rsidRPr="00725327" w:rsidRDefault="00650201" w:rsidP="00650201">
            <w:pPr>
              <w:rPr>
                <w:rFonts w:ascii="Calibri" w:hAnsi="Calibri" w:cs="Calibri"/>
                <w:color w:val="000000"/>
              </w:rPr>
            </w:pPr>
            <w:r w:rsidRPr="00725327">
              <w:rPr>
                <w:rFonts w:ascii="Calibri" w:hAnsi="Calibri" w:cs="Calibri"/>
                <w:color w:val="000000"/>
              </w:rPr>
              <w:t xml:space="preserve">- If organisation is large enough to warrant an enterprise-wide system, and the </w:t>
            </w:r>
            <w:r w:rsidR="000803D4" w:rsidRPr="00725327">
              <w:rPr>
                <w:rFonts w:ascii="Calibri" w:hAnsi="Calibri" w:cs="Calibri"/>
                <w:color w:val="000000"/>
              </w:rPr>
              <w:t xml:space="preserve">system will be implemented in many functional areas, then a phased conversion could be carried out. Either the reach of the </w:t>
            </w:r>
            <w:r w:rsidRPr="00725327">
              <w:rPr>
                <w:rFonts w:ascii="Calibri" w:hAnsi="Calibri" w:cs="Calibri"/>
                <w:color w:val="AAAAAA"/>
              </w:rPr>
              <w:t>Bas</w:t>
            </w:r>
            <w:r w:rsidR="000803D4" w:rsidRPr="00725327">
              <w:rPr>
                <w:rFonts w:ascii="Calibri" w:hAnsi="Calibri" w:cs="Calibri"/>
                <w:color w:val="AAAAAA"/>
              </w:rPr>
              <w:t xml:space="preserve">ics 1 42 </w:t>
            </w:r>
            <w:r w:rsidRPr="00725327">
              <w:rPr>
                <w:rFonts w:ascii="Calibri" w:hAnsi="Calibri" w:cs="Calibri"/>
                <w:color w:val="000000"/>
              </w:rPr>
              <w:t>Pilot</w:t>
            </w:r>
            <w:r w:rsidRPr="00725327">
              <w:rPr>
                <w:rFonts w:ascii="Calibri" w:hAnsi="Calibri" w:cs="Calibri"/>
                <w:color w:val="000000"/>
              </w:rPr>
              <w:br/>
            </w:r>
            <w:r w:rsidR="000803D4" w:rsidRPr="00725327">
              <w:rPr>
                <w:rFonts w:ascii="Calibri" w:hAnsi="Calibri" w:cs="Calibri"/>
                <w:color w:val="000000"/>
              </w:rPr>
              <w:t xml:space="preserve">- The system is incrementally implemented in subsets of the organisation; in one functional </w:t>
            </w:r>
            <w:r w:rsidRPr="00725327">
              <w:rPr>
                <w:rFonts w:ascii="Calibri" w:hAnsi="Calibri" w:cs="Calibri"/>
                <w:color w:val="000000"/>
              </w:rPr>
              <w:t>area a</w:t>
            </w:r>
            <w:r w:rsidR="000803D4" w:rsidRPr="00725327">
              <w:rPr>
                <w:rFonts w:ascii="Calibri" w:hAnsi="Calibri" w:cs="Calibri"/>
                <w:color w:val="000000"/>
              </w:rPr>
              <w:t xml:space="preserve">t a time (for example, first in </w:t>
            </w:r>
            <w:r w:rsidRPr="00725327">
              <w:rPr>
                <w:rFonts w:ascii="Calibri" w:hAnsi="Calibri" w:cs="Calibri"/>
                <w:color w:val="000000"/>
              </w:rPr>
              <w:t>Account</w:t>
            </w:r>
            <w:r w:rsidR="000803D4" w:rsidRPr="00725327">
              <w:rPr>
                <w:rFonts w:ascii="Calibri" w:hAnsi="Calibri" w:cs="Calibri"/>
                <w:color w:val="000000"/>
              </w:rPr>
              <w:t>ing and then in Finance and then in Sales, etc.).</w:t>
            </w:r>
          </w:p>
          <w:p w:rsidR="000803D4" w:rsidRPr="00725327" w:rsidRDefault="000803D4" w:rsidP="000803D4">
            <w:pPr>
              <w:rPr>
                <w:rFonts w:ascii="Calibri" w:hAnsi="Calibri" w:cs="Calibri"/>
                <w:color w:val="000000"/>
              </w:rPr>
            </w:pPr>
            <w:r w:rsidRPr="00725327">
              <w:rPr>
                <w:rFonts w:ascii="Calibri" w:hAnsi="Calibri" w:cs="Calibri"/>
                <w:color w:val="000000"/>
              </w:rPr>
              <w:t>- If the organisation is large enough to</w:t>
            </w:r>
            <w:r w:rsidRPr="00725327">
              <w:rPr>
                <w:rFonts w:ascii="Calibri" w:hAnsi="Calibri" w:cs="Calibri"/>
                <w:color w:val="000000"/>
              </w:rPr>
              <w:br/>
              <w:t xml:space="preserve">have multiple locations doing </w:t>
            </w:r>
            <w:r w:rsidR="00650201" w:rsidRPr="00725327">
              <w:rPr>
                <w:rFonts w:ascii="Calibri" w:hAnsi="Calibri" w:cs="Calibri"/>
                <w:color w:val="000000"/>
              </w:rPr>
              <w:t>roughly similar work</w:t>
            </w:r>
            <w:r w:rsidRPr="00725327">
              <w:rPr>
                <w:rFonts w:ascii="Calibri" w:hAnsi="Calibri" w:cs="Calibri"/>
                <w:color w:val="000000"/>
              </w:rPr>
              <w:t xml:space="preserve"> then the conversion could be phased in one plant </w:t>
            </w:r>
            <w:r w:rsidR="00650201" w:rsidRPr="00725327">
              <w:rPr>
                <w:rFonts w:ascii="Calibri" w:hAnsi="Calibri" w:cs="Calibri"/>
                <w:color w:val="000000"/>
              </w:rPr>
              <w:t xml:space="preserve">at a </w:t>
            </w:r>
            <w:r w:rsidRPr="00725327">
              <w:rPr>
                <w:rFonts w:ascii="Calibri" w:hAnsi="Calibri" w:cs="Calibri"/>
                <w:color w:val="000000"/>
              </w:rPr>
              <w:t>time, or one</w:t>
            </w:r>
            <w:r w:rsidRPr="00725327">
              <w:rPr>
                <w:rFonts w:ascii="Calibri" w:hAnsi="Calibri" w:cs="Calibri"/>
                <w:color w:val="000000"/>
              </w:rPr>
              <w:br/>
              <w:t xml:space="preserve">country at a time, </w:t>
            </w:r>
            <w:r w:rsidR="00650201" w:rsidRPr="00725327">
              <w:rPr>
                <w:rFonts w:ascii="Calibri" w:hAnsi="Calibri" w:cs="Calibri"/>
                <w:color w:val="000000"/>
              </w:rPr>
              <w:t xml:space="preserve">etc. </w:t>
            </w:r>
          </w:p>
          <w:p w:rsidR="00650201" w:rsidRPr="00725327" w:rsidRDefault="00725327" w:rsidP="00725327">
            <w:pPr>
              <w:rPr>
                <w:rFonts w:ascii="Calibri" w:hAnsi="Calibri" w:cs="Calibri"/>
                <w:color w:val="000000"/>
              </w:rPr>
            </w:pPr>
            <w:r>
              <w:rPr>
                <w:rFonts w:ascii="Calibri" w:hAnsi="Calibri" w:cs="Calibri"/>
                <w:color w:val="000000"/>
              </w:rPr>
              <w:t xml:space="preserve">- </w:t>
            </w:r>
            <w:r w:rsidR="00650201" w:rsidRPr="00725327">
              <w:rPr>
                <w:rFonts w:ascii="Calibri" w:hAnsi="Calibri" w:cs="Calibri"/>
                <w:color w:val="000000"/>
              </w:rPr>
              <w:t>T</w:t>
            </w:r>
            <w:r w:rsidR="000803D4" w:rsidRPr="00725327">
              <w:rPr>
                <w:rFonts w:ascii="Calibri" w:hAnsi="Calibri" w:cs="Calibri"/>
                <w:color w:val="000000"/>
              </w:rPr>
              <w:t xml:space="preserve">his type of </w:t>
            </w:r>
            <w:r w:rsidR="00650201" w:rsidRPr="00725327">
              <w:rPr>
                <w:rFonts w:ascii="Calibri" w:hAnsi="Calibri" w:cs="Calibri"/>
                <w:color w:val="000000"/>
              </w:rPr>
              <w:t>convers</w:t>
            </w:r>
            <w:r>
              <w:rPr>
                <w:rFonts w:ascii="Calibri" w:hAnsi="Calibri" w:cs="Calibri"/>
                <w:color w:val="000000"/>
              </w:rPr>
              <w:t xml:space="preserve">ion lets the </w:t>
            </w:r>
            <w:r w:rsidR="000803D4" w:rsidRPr="00725327">
              <w:rPr>
                <w:rFonts w:ascii="Calibri" w:hAnsi="Calibri" w:cs="Calibri"/>
                <w:color w:val="000000"/>
              </w:rPr>
              <w:t xml:space="preserve">organisation gauge the success of the conversion with less exposure to risk than would be the case under Plunge </w:t>
            </w:r>
            <w:r w:rsidR="00650201" w:rsidRPr="00725327">
              <w:rPr>
                <w:rFonts w:ascii="Calibri" w:hAnsi="Calibri" w:cs="Calibri"/>
                <w:color w:val="000000"/>
              </w:rPr>
              <w:t>conversion</w:t>
            </w:r>
          </w:p>
        </w:tc>
        <w:tc>
          <w:tcPr>
            <w:tcW w:w="2635" w:type="dxa"/>
          </w:tcPr>
          <w:p w:rsidR="00650201" w:rsidRPr="00725327" w:rsidRDefault="00650201" w:rsidP="00650201">
            <w:pPr>
              <w:rPr>
                <w:rFonts w:ascii="Calibri" w:hAnsi="Calibri" w:cs="Calibri"/>
                <w:b/>
              </w:rPr>
            </w:pPr>
          </w:p>
        </w:tc>
      </w:tr>
      <w:tr w:rsidR="00650201" w:rsidRPr="00725327" w:rsidTr="000803D4">
        <w:trPr>
          <w:trHeight w:val="1129"/>
        </w:trPr>
        <w:tc>
          <w:tcPr>
            <w:tcW w:w="1636" w:type="dxa"/>
          </w:tcPr>
          <w:p w:rsidR="00650201" w:rsidRPr="00725327" w:rsidRDefault="000803D4" w:rsidP="00650201">
            <w:pPr>
              <w:rPr>
                <w:rFonts w:ascii="Calibri" w:hAnsi="Calibri" w:cs="Calibri"/>
                <w:b/>
              </w:rPr>
            </w:pPr>
            <w:r w:rsidRPr="00725327">
              <w:rPr>
                <w:rFonts w:ascii="Calibri" w:hAnsi="Calibri" w:cs="Calibri"/>
                <w:b/>
              </w:rPr>
              <w:t xml:space="preserve">Phased </w:t>
            </w:r>
          </w:p>
        </w:tc>
        <w:tc>
          <w:tcPr>
            <w:tcW w:w="2410" w:type="dxa"/>
          </w:tcPr>
          <w:p w:rsidR="00650201" w:rsidRPr="00725327" w:rsidRDefault="000803D4" w:rsidP="00650201">
            <w:pPr>
              <w:rPr>
                <w:rFonts w:ascii="Calibri" w:hAnsi="Calibri" w:cs="Calibri"/>
              </w:rPr>
            </w:pPr>
            <w:r w:rsidRPr="00725327">
              <w:rPr>
                <w:rFonts w:ascii="Calibri" w:hAnsi="Calibri" w:cs="Calibri"/>
              </w:rPr>
              <w:t xml:space="preserve">Different pieces of overall system are implemented </w:t>
            </w:r>
          </w:p>
        </w:tc>
        <w:tc>
          <w:tcPr>
            <w:tcW w:w="3859" w:type="dxa"/>
          </w:tcPr>
          <w:p w:rsidR="00650201" w:rsidRPr="00725327" w:rsidRDefault="000803D4" w:rsidP="00650201">
            <w:pPr>
              <w:rPr>
                <w:rFonts w:ascii="Calibri" w:hAnsi="Calibri" w:cs="Calibri"/>
                <w:b/>
              </w:rPr>
            </w:pPr>
            <w:r w:rsidRPr="00725327">
              <w:rPr>
                <w:rFonts w:ascii="Calibri" w:hAnsi="Calibri" w:cs="Calibri"/>
                <w:color w:val="000000"/>
              </w:rPr>
              <w:t>the system is large enough and the pieces are different enough to warrant splitting up</w:t>
            </w:r>
          </w:p>
        </w:tc>
        <w:tc>
          <w:tcPr>
            <w:tcW w:w="2635" w:type="dxa"/>
          </w:tcPr>
          <w:p w:rsidR="00650201" w:rsidRPr="00725327" w:rsidRDefault="000803D4" w:rsidP="00650201">
            <w:pPr>
              <w:rPr>
                <w:rFonts w:ascii="Calibri" w:hAnsi="Calibri" w:cs="Calibri"/>
                <w:b/>
              </w:rPr>
            </w:pPr>
            <w:r w:rsidRPr="00725327">
              <w:rPr>
                <w:rFonts w:ascii="Calibri" w:hAnsi="Calibri" w:cs="Calibri"/>
                <w:color w:val="000000"/>
              </w:rPr>
              <w:t>the benefits of the system</w:t>
            </w:r>
            <w:r w:rsidRPr="00725327">
              <w:rPr>
                <w:rFonts w:ascii="Calibri" w:hAnsi="Calibri" w:cs="Calibri"/>
                <w:color w:val="000000"/>
              </w:rPr>
              <w:br/>
              <w:t>(or even the integrity) would be compromised</w:t>
            </w:r>
            <w:r w:rsidRPr="00725327">
              <w:rPr>
                <w:rFonts w:ascii="Calibri" w:hAnsi="Calibri" w:cs="Calibri"/>
                <w:color w:val="000000"/>
              </w:rPr>
              <w:br/>
              <w:t xml:space="preserve">by piecemeal implementation. Some systems are all or nothing. In addition, it could be </w:t>
            </w:r>
            <w:r w:rsidRPr="00725327">
              <w:rPr>
                <w:rFonts w:ascii="Calibri" w:hAnsi="Calibri" w:cs="Calibri"/>
                <w:color w:val="000000"/>
              </w:rPr>
              <w:lastRenderedPageBreak/>
              <w:t>quite expensive to repeatedly integrate pieces</w:t>
            </w:r>
            <w:r w:rsidRPr="00725327">
              <w:rPr>
                <w:rFonts w:ascii="Calibri" w:hAnsi="Calibri" w:cs="Calibri"/>
                <w:color w:val="AAAAAA"/>
              </w:rPr>
              <w:br/>
            </w:r>
            <w:r w:rsidRPr="00725327">
              <w:rPr>
                <w:rFonts w:ascii="Calibri" w:hAnsi="Calibri" w:cs="Calibri"/>
                <w:color w:val="000000"/>
              </w:rPr>
              <w:t>times of a new system with</w:t>
            </w:r>
            <w:r w:rsidRPr="00725327">
              <w:rPr>
                <w:rFonts w:ascii="Calibri" w:hAnsi="Calibri" w:cs="Calibri"/>
                <w:color w:val="000000"/>
              </w:rPr>
              <w:br/>
              <w:t>existing infrastructure and processes, let alone train</w:t>
            </w:r>
            <w:r w:rsidRPr="00725327">
              <w:rPr>
                <w:rFonts w:ascii="Calibri" w:hAnsi="Calibri" w:cs="Calibri"/>
                <w:color w:val="000000"/>
              </w:rPr>
              <w:br/>
              <w:t>users many times as new pieces become available.</w:t>
            </w:r>
          </w:p>
        </w:tc>
      </w:tr>
      <w:tr w:rsidR="00650201" w:rsidRPr="00725327" w:rsidTr="00650201">
        <w:trPr>
          <w:trHeight w:val="336"/>
        </w:trPr>
        <w:tc>
          <w:tcPr>
            <w:tcW w:w="1636" w:type="dxa"/>
          </w:tcPr>
          <w:p w:rsidR="00650201" w:rsidRPr="00725327" w:rsidRDefault="000803D4" w:rsidP="00650201">
            <w:pPr>
              <w:rPr>
                <w:rFonts w:ascii="Calibri" w:hAnsi="Calibri" w:cs="Calibri"/>
                <w:b/>
              </w:rPr>
            </w:pPr>
            <w:r w:rsidRPr="00725327">
              <w:rPr>
                <w:rFonts w:ascii="Calibri" w:hAnsi="Calibri" w:cs="Calibri"/>
                <w:b/>
              </w:rPr>
              <w:lastRenderedPageBreak/>
              <w:t>Plunge</w:t>
            </w:r>
          </w:p>
        </w:tc>
        <w:tc>
          <w:tcPr>
            <w:tcW w:w="2410" w:type="dxa"/>
          </w:tcPr>
          <w:p w:rsidR="00650201" w:rsidRPr="00725327" w:rsidRDefault="000803D4" w:rsidP="00650201">
            <w:pPr>
              <w:rPr>
                <w:rFonts w:ascii="Calibri" w:hAnsi="Calibri" w:cs="Calibri"/>
                <w:b/>
              </w:rPr>
            </w:pPr>
            <w:r w:rsidRPr="00725327">
              <w:rPr>
                <w:rFonts w:ascii="Calibri" w:hAnsi="Calibri" w:cs="Calibri"/>
                <w:color w:val="000000"/>
              </w:rPr>
              <w:t>Lights off, lights on. Out</w:t>
            </w:r>
            <w:r w:rsidRPr="00725327">
              <w:rPr>
                <w:rFonts w:ascii="Calibri" w:hAnsi="Calibri" w:cs="Calibri"/>
                <w:color w:val="000000"/>
              </w:rPr>
              <w:br/>
              <w:t>with the old, in with the</w:t>
            </w:r>
            <w:r w:rsidRPr="00725327">
              <w:rPr>
                <w:rFonts w:ascii="Calibri" w:hAnsi="Calibri" w:cs="Calibri"/>
                <w:color w:val="000000"/>
              </w:rPr>
              <w:br/>
              <w:t>new. Retirement party on Friday. Monday we start the new system</w:t>
            </w:r>
          </w:p>
        </w:tc>
        <w:tc>
          <w:tcPr>
            <w:tcW w:w="3859" w:type="dxa"/>
          </w:tcPr>
          <w:p w:rsidR="000803D4" w:rsidRPr="00725327" w:rsidRDefault="000803D4" w:rsidP="000803D4">
            <w:pPr>
              <w:pStyle w:val="ListParagraph"/>
              <w:numPr>
                <w:ilvl w:val="0"/>
                <w:numId w:val="1"/>
              </w:numPr>
              <w:rPr>
                <w:rFonts w:ascii="Calibri" w:hAnsi="Calibri" w:cs="Calibri"/>
                <w:b/>
              </w:rPr>
            </w:pPr>
            <w:r w:rsidRPr="00725327">
              <w:rPr>
                <w:rFonts w:ascii="Calibri" w:hAnsi="Calibri" w:cs="Calibri"/>
                <w:color w:val="000000"/>
              </w:rPr>
              <w:t>Cost is critical or when it’s not</w:t>
            </w:r>
            <w:r w:rsidRPr="00725327">
              <w:rPr>
                <w:rFonts w:ascii="Calibri" w:hAnsi="Calibri" w:cs="Calibri"/>
                <w:color w:val="000000"/>
              </w:rPr>
              <w:br/>
              <w:t xml:space="preserve">operationally feasible to run two systems at one. </w:t>
            </w:r>
          </w:p>
          <w:p w:rsidR="000803D4" w:rsidRPr="00725327" w:rsidRDefault="000803D4" w:rsidP="000803D4">
            <w:pPr>
              <w:pStyle w:val="ListParagraph"/>
              <w:numPr>
                <w:ilvl w:val="0"/>
                <w:numId w:val="1"/>
              </w:numPr>
              <w:rPr>
                <w:rFonts w:ascii="Calibri" w:hAnsi="Calibri" w:cs="Calibri"/>
                <w:b/>
              </w:rPr>
            </w:pPr>
            <w:r w:rsidRPr="00725327">
              <w:rPr>
                <w:rFonts w:ascii="Calibri" w:hAnsi="Calibri" w:cs="Calibri"/>
                <w:color w:val="000000"/>
              </w:rPr>
              <w:t>When the output of the old system is not needed in its current form and moreover, if time is of the essence – you need</w:t>
            </w:r>
            <w:r w:rsidRPr="00725327">
              <w:rPr>
                <w:rFonts w:ascii="Calibri" w:hAnsi="Calibri" w:cs="Calibri"/>
                <w:color w:val="000000"/>
              </w:rPr>
              <w:br/>
              <w:t xml:space="preserve">the new outputs ASAP or if there is a drop-dead date for implementation that cannot be changed </w:t>
            </w:r>
          </w:p>
          <w:p w:rsidR="00650201" w:rsidRPr="00725327" w:rsidRDefault="000803D4" w:rsidP="000803D4">
            <w:pPr>
              <w:pStyle w:val="ListParagraph"/>
              <w:numPr>
                <w:ilvl w:val="0"/>
                <w:numId w:val="1"/>
              </w:numPr>
              <w:rPr>
                <w:rFonts w:ascii="Calibri" w:hAnsi="Calibri" w:cs="Calibri"/>
                <w:b/>
              </w:rPr>
            </w:pPr>
            <w:r w:rsidRPr="00725327">
              <w:rPr>
                <w:rFonts w:ascii="Calibri" w:hAnsi="Calibri" w:cs="Calibri"/>
                <w:color w:val="000000"/>
              </w:rPr>
              <w:t>Good in situations where it’s relatively easy to return to the old system should the situation warrant</w:t>
            </w:r>
          </w:p>
        </w:tc>
        <w:tc>
          <w:tcPr>
            <w:tcW w:w="2635" w:type="dxa"/>
          </w:tcPr>
          <w:p w:rsidR="00650201" w:rsidRPr="00725327" w:rsidRDefault="000803D4" w:rsidP="00650201">
            <w:pPr>
              <w:rPr>
                <w:rFonts w:ascii="Calibri" w:hAnsi="Calibri" w:cs="Calibri"/>
                <w:b/>
              </w:rPr>
            </w:pPr>
            <w:r w:rsidRPr="00725327">
              <w:rPr>
                <w:rFonts w:ascii="Calibri" w:hAnsi="Calibri" w:cs="Calibri"/>
                <w:color w:val="000000"/>
              </w:rPr>
              <w:t>You need the output from the existing system, or</w:t>
            </w:r>
            <w:r w:rsidRPr="00725327">
              <w:rPr>
                <w:rFonts w:ascii="Calibri" w:hAnsi="Calibri" w:cs="Calibri"/>
                <w:color w:val="000000"/>
              </w:rPr>
              <w:br/>
              <w:t>when it’s not clear what the outcome of the conversion will be (risky).</w:t>
            </w:r>
          </w:p>
        </w:tc>
      </w:tr>
    </w:tbl>
    <w:p w:rsidR="00650201" w:rsidRPr="00725327" w:rsidRDefault="00650201" w:rsidP="00650201">
      <w:pPr>
        <w:spacing w:after="0"/>
        <w:rPr>
          <w:rFonts w:ascii="Calibri" w:hAnsi="Calibri" w:cs="Calibri"/>
          <w:b/>
        </w:rPr>
      </w:pPr>
    </w:p>
    <w:p w:rsidR="003949A1" w:rsidRPr="00725327" w:rsidRDefault="003949A1" w:rsidP="003949A1">
      <w:pPr>
        <w:spacing w:after="0"/>
        <w:rPr>
          <w:rFonts w:ascii="Calibri" w:hAnsi="Calibri" w:cs="Calibri"/>
        </w:rPr>
      </w:pPr>
    </w:p>
    <w:p w:rsidR="003949A1" w:rsidRPr="00725327" w:rsidRDefault="003949A1" w:rsidP="003949A1">
      <w:pPr>
        <w:spacing w:after="0"/>
        <w:rPr>
          <w:rFonts w:ascii="Calibri" w:hAnsi="Calibri" w:cs="Calibri"/>
        </w:rPr>
      </w:pPr>
    </w:p>
    <w:p w:rsidR="009B356A" w:rsidRPr="00725327" w:rsidRDefault="009B356A" w:rsidP="009B356A">
      <w:pPr>
        <w:pStyle w:val="ListParagraph"/>
        <w:numPr>
          <w:ilvl w:val="0"/>
          <w:numId w:val="1"/>
        </w:numPr>
        <w:spacing w:after="0"/>
        <w:rPr>
          <w:rFonts w:ascii="Calibri" w:hAnsi="Calibri" w:cs="Calibri"/>
        </w:rPr>
      </w:pPr>
      <w:r w:rsidRPr="00725327">
        <w:rPr>
          <w:rFonts w:ascii="Calibri" w:hAnsi="Calibri" w:cs="Calibri"/>
        </w:rPr>
        <w:t>All methods must engage in each and every phase of the SDLC and other waterfall variants to produce a system – emphasis, sequence, frequency, timing and duration of time spent on each phase that makes a difference</w:t>
      </w:r>
    </w:p>
    <w:p w:rsidR="003949A1" w:rsidRPr="00725327" w:rsidRDefault="009B356A" w:rsidP="003949A1">
      <w:pPr>
        <w:pStyle w:val="ListParagraph"/>
        <w:numPr>
          <w:ilvl w:val="0"/>
          <w:numId w:val="1"/>
        </w:numPr>
        <w:spacing w:after="0"/>
        <w:rPr>
          <w:rFonts w:ascii="Calibri" w:hAnsi="Calibri" w:cs="Calibri"/>
        </w:rPr>
      </w:pPr>
      <w:r w:rsidRPr="00725327">
        <w:rPr>
          <w:rFonts w:ascii="Calibri" w:hAnsi="Calibri" w:cs="Calibri"/>
        </w:rPr>
        <w:t xml:space="preserve">Proponents of SDLC and other waterfall variants – </w:t>
      </w:r>
      <w:r w:rsidRPr="00725327">
        <w:rPr>
          <w:rFonts w:ascii="Calibri" w:hAnsi="Calibri" w:cs="Calibri"/>
          <w:color w:val="000000"/>
        </w:rPr>
        <w:t xml:space="preserve">adopting these methods have the advantages of forcing systems developers to fully understand the system </w:t>
      </w:r>
      <w:r w:rsidRPr="00725327">
        <w:rPr>
          <w:rFonts w:ascii="Calibri" w:hAnsi="Calibri" w:cs="Calibri"/>
          <w:color w:val="4183C4"/>
        </w:rPr>
        <w:t xml:space="preserve">requirements </w:t>
      </w:r>
      <w:r w:rsidRPr="00725327">
        <w:rPr>
          <w:rFonts w:ascii="Calibri" w:hAnsi="Calibri" w:cs="Calibri"/>
          <w:color w:val="000000"/>
        </w:rPr>
        <w:t>before embarking on a development project</w:t>
      </w:r>
    </w:p>
    <w:p w:rsidR="009B356A" w:rsidRPr="00725327" w:rsidRDefault="009B356A" w:rsidP="009B356A">
      <w:pPr>
        <w:spacing w:after="0"/>
        <w:rPr>
          <w:rFonts w:ascii="Calibri" w:hAnsi="Calibri" w:cs="Calibri"/>
        </w:rPr>
      </w:pPr>
    </w:p>
    <w:p w:rsidR="009B356A" w:rsidRPr="00725327" w:rsidRDefault="009B356A" w:rsidP="009B356A">
      <w:pPr>
        <w:spacing w:after="0"/>
        <w:rPr>
          <w:rFonts w:ascii="Calibri" w:hAnsi="Calibri" w:cs="Calibri"/>
          <w:b/>
        </w:rPr>
      </w:pPr>
      <w:r w:rsidRPr="00725327">
        <w:rPr>
          <w:rFonts w:ascii="Calibri" w:hAnsi="Calibri" w:cs="Calibri"/>
          <w:b/>
        </w:rPr>
        <w:t>Prototyping:</w:t>
      </w:r>
    </w:p>
    <w:p w:rsidR="009B356A" w:rsidRPr="00725327" w:rsidRDefault="009B356A" w:rsidP="009B356A">
      <w:pPr>
        <w:pStyle w:val="ListParagraph"/>
        <w:numPr>
          <w:ilvl w:val="0"/>
          <w:numId w:val="1"/>
        </w:numPr>
        <w:spacing w:after="0"/>
        <w:rPr>
          <w:rFonts w:ascii="Calibri" w:hAnsi="Calibri" w:cs="Calibri"/>
        </w:rPr>
      </w:pPr>
      <w:r w:rsidRPr="00725327">
        <w:rPr>
          <w:rFonts w:ascii="Calibri" w:hAnsi="Calibri" w:cs="Calibri"/>
          <w:color w:val="000000"/>
        </w:rPr>
        <w:t xml:space="preserve">Prototyping is the </w:t>
      </w:r>
      <w:proofErr w:type="spellStart"/>
      <w:r w:rsidRPr="00725327">
        <w:rPr>
          <w:rFonts w:ascii="Calibri" w:hAnsi="Calibri" w:cs="Calibri"/>
          <w:i/>
          <w:iCs/>
          <w:color w:val="000000"/>
        </w:rPr>
        <w:t>halfmethod</w:t>
      </w:r>
      <w:proofErr w:type="spellEnd"/>
      <w:r w:rsidRPr="00725327">
        <w:rPr>
          <w:rFonts w:ascii="Calibri" w:hAnsi="Calibri" w:cs="Calibri"/>
          <w:i/>
          <w:iCs/>
          <w:color w:val="000000"/>
        </w:rPr>
        <w:t xml:space="preserve"> </w:t>
      </w:r>
      <w:r w:rsidRPr="00725327">
        <w:rPr>
          <w:rFonts w:ascii="Calibri" w:hAnsi="Calibri" w:cs="Calibri"/>
          <w:color w:val="000000"/>
        </w:rPr>
        <w:t>and takes a different view from the SDLC</w:t>
      </w:r>
    </w:p>
    <w:p w:rsidR="009B356A" w:rsidRPr="00725327" w:rsidRDefault="009B356A" w:rsidP="009B356A">
      <w:pPr>
        <w:pStyle w:val="ListParagraph"/>
        <w:numPr>
          <w:ilvl w:val="0"/>
          <w:numId w:val="1"/>
        </w:numPr>
        <w:spacing w:after="0"/>
        <w:rPr>
          <w:rFonts w:ascii="Calibri" w:hAnsi="Calibri" w:cs="Calibri"/>
        </w:rPr>
      </w:pPr>
      <w:r w:rsidRPr="00725327">
        <w:rPr>
          <w:rFonts w:ascii="Calibri" w:hAnsi="Calibri" w:cs="Calibri"/>
          <w:color w:val="000000"/>
        </w:rPr>
        <w:t>Principle – Allows the eventual users of the software system to get early and then frequent insights into current design of the system by allowing users to use before completion than having to either read about system features and processes or wait until they are tasked with acceptance testing of the finished product</w:t>
      </w:r>
    </w:p>
    <w:p w:rsidR="009B356A" w:rsidRPr="00725327" w:rsidRDefault="009B356A" w:rsidP="009B356A">
      <w:pPr>
        <w:pStyle w:val="ListParagraph"/>
        <w:numPr>
          <w:ilvl w:val="0"/>
          <w:numId w:val="1"/>
        </w:numPr>
        <w:spacing w:after="0"/>
        <w:rPr>
          <w:rFonts w:ascii="Calibri" w:hAnsi="Calibri" w:cs="Calibri"/>
        </w:rPr>
      </w:pPr>
      <w:r w:rsidRPr="00725327">
        <w:rPr>
          <w:rFonts w:ascii="Calibri" w:hAnsi="Calibri" w:cs="Calibri"/>
          <w:color w:val="000000"/>
        </w:rPr>
        <w:t xml:space="preserve">It's </w:t>
      </w:r>
      <w:r w:rsidRPr="00725327">
        <w:rPr>
          <w:rFonts w:ascii="Calibri" w:hAnsi="Calibri" w:cs="Calibri"/>
          <w:i/>
          <w:iCs/>
          <w:color w:val="000000"/>
        </w:rPr>
        <w:t xml:space="preserve">adaptive </w:t>
      </w:r>
      <w:r w:rsidRPr="00725327">
        <w:rPr>
          <w:rFonts w:ascii="Calibri" w:hAnsi="Calibri" w:cs="Calibri"/>
          <w:color w:val="000000"/>
        </w:rPr>
        <w:t xml:space="preserve">in nature – system can change based on feedback well into the development and coding stage, but it's really only superficial </w:t>
      </w:r>
      <w:r w:rsidRPr="00725327">
        <w:rPr>
          <w:rFonts w:ascii="Calibri" w:hAnsi="Calibri" w:cs="Calibri"/>
          <w:i/>
          <w:iCs/>
          <w:color w:val="000000"/>
        </w:rPr>
        <w:t xml:space="preserve">features </w:t>
      </w:r>
      <w:r w:rsidRPr="00725327">
        <w:rPr>
          <w:rFonts w:ascii="Calibri" w:hAnsi="Calibri" w:cs="Calibri"/>
          <w:color w:val="000000"/>
        </w:rPr>
        <w:t>that change.</w:t>
      </w:r>
    </w:p>
    <w:p w:rsidR="009B356A" w:rsidRPr="00725327" w:rsidRDefault="009B356A" w:rsidP="009B356A">
      <w:pPr>
        <w:pStyle w:val="ListParagraph"/>
        <w:numPr>
          <w:ilvl w:val="0"/>
          <w:numId w:val="1"/>
        </w:numPr>
        <w:spacing w:after="0"/>
        <w:rPr>
          <w:rFonts w:ascii="Calibri" w:hAnsi="Calibri" w:cs="Calibri"/>
        </w:rPr>
      </w:pPr>
      <w:r w:rsidRPr="00725327">
        <w:rPr>
          <w:rFonts w:ascii="Calibri" w:hAnsi="Calibri" w:cs="Calibri"/>
          <w:color w:val="000000"/>
        </w:rPr>
        <w:t>While more unlikely given the repeated, iterative exposure of the system to its eventual users, there still exists the slight possibility of coming face to face with that pachyderm at the end.</w:t>
      </w:r>
    </w:p>
    <w:p w:rsidR="009B356A" w:rsidRPr="00725327" w:rsidRDefault="009B356A" w:rsidP="009B356A">
      <w:pPr>
        <w:pStyle w:val="ListParagraph"/>
        <w:numPr>
          <w:ilvl w:val="0"/>
          <w:numId w:val="1"/>
        </w:numPr>
        <w:spacing w:after="0"/>
        <w:rPr>
          <w:rFonts w:ascii="Calibri" w:hAnsi="Calibri" w:cs="Calibri"/>
        </w:rPr>
      </w:pPr>
      <w:r w:rsidRPr="00725327">
        <w:rPr>
          <w:rFonts w:ascii="Calibri" w:hAnsi="Calibri" w:cs="Calibri"/>
          <w:color w:val="000000"/>
        </w:rPr>
        <w:lastRenderedPageBreak/>
        <w:t xml:space="preserve">Also often used to </w:t>
      </w:r>
      <w:r w:rsidRPr="00725327">
        <w:rPr>
          <w:rFonts w:ascii="Calibri" w:hAnsi="Calibri" w:cs="Calibri"/>
          <w:i/>
          <w:iCs/>
          <w:color w:val="000000"/>
        </w:rPr>
        <w:t xml:space="preserve">try out </w:t>
      </w:r>
      <w:r w:rsidRPr="00725327">
        <w:rPr>
          <w:rFonts w:ascii="Calibri" w:hAnsi="Calibri" w:cs="Calibri"/>
          <w:color w:val="000000"/>
        </w:rPr>
        <w:t xml:space="preserve">improvements to a system that were not part of the original specification but which </w:t>
      </w:r>
      <w:r w:rsidRPr="00725327">
        <w:rPr>
          <w:rFonts w:ascii="Calibri" w:hAnsi="Calibri" w:cs="Calibri"/>
          <w:i/>
          <w:iCs/>
          <w:color w:val="000000"/>
        </w:rPr>
        <w:t xml:space="preserve">occurred to </w:t>
      </w:r>
      <w:r w:rsidRPr="00725327">
        <w:rPr>
          <w:rFonts w:ascii="Calibri" w:hAnsi="Calibri" w:cs="Calibri"/>
          <w:color w:val="000000"/>
        </w:rPr>
        <w:t>the developers (or users) in the process of building</w:t>
      </w:r>
    </w:p>
    <w:p w:rsidR="003949A1" w:rsidRPr="00725327" w:rsidRDefault="003949A1" w:rsidP="003949A1">
      <w:pPr>
        <w:spacing w:after="0"/>
        <w:rPr>
          <w:rFonts w:ascii="Calibri" w:hAnsi="Calibri" w:cs="Calibri"/>
        </w:rPr>
      </w:pPr>
    </w:p>
    <w:p w:rsidR="0071629D" w:rsidRPr="00725327" w:rsidRDefault="009B356A" w:rsidP="009B356A">
      <w:pPr>
        <w:spacing w:after="0"/>
        <w:rPr>
          <w:rFonts w:ascii="Calibri" w:hAnsi="Calibri" w:cs="Calibri"/>
          <w:color w:val="000000"/>
        </w:rPr>
      </w:pPr>
      <w:r w:rsidRPr="00725327">
        <w:rPr>
          <w:rFonts w:ascii="Calibri" w:hAnsi="Calibri" w:cs="Calibri"/>
          <w:b/>
          <w:bCs/>
          <w:color w:val="000000"/>
        </w:rPr>
        <w:t>The prototyping process for software development</w:t>
      </w:r>
    </w:p>
    <w:p w:rsidR="0071629D" w:rsidRPr="00725327" w:rsidRDefault="0071629D" w:rsidP="009B356A">
      <w:pPr>
        <w:spacing w:after="0"/>
        <w:rPr>
          <w:rFonts w:ascii="Calibri" w:hAnsi="Calibri" w:cs="Calibri"/>
          <w:color w:val="000000"/>
        </w:rPr>
      </w:pPr>
    </w:p>
    <w:p w:rsidR="0071629D" w:rsidRPr="00725327" w:rsidRDefault="009B356A" w:rsidP="0071629D">
      <w:pPr>
        <w:pStyle w:val="ListParagraph"/>
        <w:numPr>
          <w:ilvl w:val="0"/>
          <w:numId w:val="7"/>
        </w:numPr>
        <w:spacing w:after="0"/>
        <w:rPr>
          <w:rFonts w:ascii="Calibri" w:hAnsi="Calibri" w:cs="Calibri"/>
          <w:color w:val="000000"/>
        </w:rPr>
      </w:pPr>
      <w:r w:rsidRPr="00725327">
        <w:rPr>
          <w:rFonts w:ascii="Calibri" w:hAnsi="Calibri" w:cs="Calibri"/>
          <w:color w:val="000000"/>
        </w:rPr>
        <w:t>Project inception an</w:t>
      </w:r>
      <w:r w:rsidR="0071629D" w:rsidRPr="00725327">
        <w:rPr>
          <w:rFonts w:ascii="Calibri" w:hAnsi="Calibri" w:cs="Calibri"/>
          <w:color w:val="000000"/>
        </w:rPr>
        <w:t xml:space="preserve">d feasibility stage is a given </w:t>
      </w:r>
      <w:r w:rsidR="0071629D" w:rsidRPr="00725327">
        <w:rPr>
          <w:rFonts w:ascii="Calibri" w:hAnsi="Calibri" w:cs="Calibri"/>
          <w:color w:val="000000"/>
        </w:rPr>
        <w:sym w:font="Wingdings" w:char="F0E0"/>
      </w:r>
      <w:r w:rsidRPr="00725327">
        <w:rPr>
          <w:rFonts w:ascii="Calibri" w:hAnsi="Calibri" w:cs="Calibri"/>
          <w:color w:val="000000"/>
        </w:rPr>
        <w:t xml:space="preserve"> must be demonstrated </w:t>
      </w:r>
      <w:r w:rsidR="0071629D" w:rsidRPr="00725327">
        <w:rPr>
          <w:rFonts w:ascii="Calibri" w:hAnsi="Calibri" w:cs="Calibri"/>
          <w:color w:val="000000"/>
        </w:rPr>
        <w:t xml:space="preserve">need and management approval if </w:t>
      </w:r>
      <w:r w:rsidRPr="00725327">
        <w:rPr>
          <w:rFonts w:ascii="Calibri" w:hAnsi="Calibri" w:cs="Calibri"/>
          <w:color w:val="000000"/>
        </w:rPr>
        <w:t>work</w:t>
      </w:r>
      <w:r w:rsidR="0071629D" w:rsidRPr="00725327">
        <w:rPr>
          <w:rFonts w:ascii="Calibri" w:hAnsi="Calibri" w:cs="Calibri"/>
          <w:color w:val="000000"/>
        </w:rPr>
        <w:t>ing in a large organisation.</w:t>
      </w:r>
    </w:p>
    <w:p w:rsidR="0071629D" w:rsidRPr="00725327" w:rsidRDefault="009B356A" w:rsidP="0071629D">
      <w:pPr>
        <w:pStyle w:val="ListParagraph"/>
        <w:numPr>
          <w:ilvl w:val="0"/>
          <w:numId w:val="7"/>
        </w:numPr>
        <w:spacing w:after="0"/>
        <w:rPr>
          <w:rFonts w:ascii="Calibri" w:hAnsi="Calibri" w:cs="Calibri"/>
          <w:color w:val="000000"/>
        </w:rPr>
      </w:pPr>
      <w:r w:rsidRPr="00725327">
        <w:rPr>
          <w:rFonts w:ascii="Calibri" w:hAnsi="Calibri" w:cs="Calibri"/>
          <w:color w:val="000000"/>
        </w:rPr>
        <w:t xml:space="preserve">Perform a basic </w:t>
      </w:r>
      <w:r w:rsidRPr="00725327">
        <w:rPr>
          <w:rFonts w:ascii="Calibri" w:hAnsi="Calibri" w:cs="Calibri"/>
          <w:color w:val="4183C4"/>
        </w:rPr>
        <w:t xml:space="preserve">requirements </w:t>
      </w:r>
      <w:r w:rsidRPr="00725327">
        <w:rPr>
          <w:rFonts w:ascii="Calibri" w:hAnsi="Calibri" w:cs="Calibri"/>
          <w:color w:val="000000"/>
        </w:rPr>
        <w:t>analysis, but not as in-d</w:t>
      </w:r>
      <w:r w:rsidR="0071629D" w:rsidRPr="00725327">
        <w:rPr>
          <w:rFonts w:ascii="Calibri" w:hAnsi="Calibri" w:cs="Calibri"/>
          <w:color w:val="000000"/>
        </w:rPr>
        <w:t xml:space="preserve">epth as in the SDLC. Often, the </w:t>
      </w:r>
      <w:r w:rsidRPr="00725327">
        <w:rPr>
          <w:rFonts w:ascii="Calibri" w:hAnsi="Calibri" w:cs="Calibri"/>
          <w:color w:val="000000"/>
        </w:rPr>
        <w:t>riskiest bits of the system are modelled early</w:t>
      </w:r>
      <w:r w:rsidR="0071629D" w:rsidRPr="00725327">
        <w:rPr>
          <w:rFonts w:ascii="Calibri" w:hAnsi="Calibri" w:cs="Calibri"/>
          <w:color w:val="000000"/>
        </w:rPr>
        <w:t xml:space="preserve"> </w:t>
      </w:r>
      <w:r w:rsidRPr="00725327">
        <w:rPr>
          <w:rFonts w:ascii="Calibri" w:hAnsi="Calibri" w:cs="Calibri"/>
          <w:color w:val="000000"/>
        </w:rPr>
        <w:t>Often, difficult but manageable details such as se</w:t>
      </w:r>
      <w:r w:rsidR="0071629D" w:rsidRPr="00725327">
        <w:rPr>
          <w:rFonts w:ascii="Calibri" w:hAnsi="Calibri" w:cs="Calibri"/>
          <w:color w:val="000000"/>
        </w:rPr>
        <w:t>curity are ignored in the early stages</w:t>
      </w:r>
    </w:p>
    <w:p w:rsidR="0071629D" w:rsidRPr="00725327" w:rsidRDefault="009B356A" w:rsidP="0071629D">
      <w:pPr>
        <w:pStyle w:val="ListParagraph"/>
        <w:numPr>
          <w:ilvl w:val="0"/>
          <w:numId w:val="7"/>
        </w:numPr>
        <w:spacing w:after="0"/>
        <w:rPr>
          <w:rFonts w:ascii="Calibri" w:hAnsi="Calibri" w:cs="Calibri"/>
          <w:color w:val="000000"/>
        </w:rPr>
      </w:pPr>
      <w:r w:rsidRPr="00725327">
        <w:rPr>
          <w:rFonts w:ascii="Calibri" w:hAnsi="Calibri" w:cs="Calibri"/>
          <w:color w:val="000000"/>
        </w:rPr>
        <w:t xml:space="preserve">A prototype is developed, often including only user interfaces in the earliest stages. </w:t>
      </w:r>
      <w:proofErr w:type="gramStart"/>
      <w:r w:rsidR="0071629D" w:rsidRPr="00725327">
        <w:rPr>
          <w:rFonts w:ascii="Calibri" w:hAnsi="Calibri" w:cs="Calibri"/>
          <w:color w:val="000000"/>
        </w:rPr>
        <w:t>( Horizontal</w:t>
      </w:r>
      <w:proofErr w:type="gramEnd"/>
      <w:r w:rsidR="0071629D" w:rsidRPr="00725327">
        <w:rPr>
          <w:rFonts w:ascii="Calibri" w:hAnsi="Calibri" w:cs="Calibri"/>
          <w:color w:val="000000"/>
        </w:rPr>
        <w:t xml:space="preserve"> Prototyping – User Interface Prototype) In later stages, Vertical </w:t>
      </w:r>
      <w:r w:rsidRPr="00725327">
        <w:rPr>
          <w:rFonts w:ascii="Calibri" w:hAnsi="Calibri" w:cs="Calibri"/>
          <w:color w:val="000000"/>
        </w:rPr>
        <w:t>Prototyping is used to drill down deep into the system to mo</w:t>
      </w:r>
      <w:r w:rsidR="0071629D" w:rsidRPr="00725327">
        <w:rPr>
          <w:rFonts w:ascii="Calibri" w:hAnsi="Calibri" w:cs="Calibri"/>
          <w:color w:val="000000"/>
        </w:rPr>
        <w:t>del the full functionality of a feature or required process.</w:t>
      </w:r>
    </w:p>
    <w:p w:rsidR="0071629D" w:rsidRPr="00725327" w:rsidRDefault="009B356A" w:rsidP="0071629D">
      <w:pPr>
        <w:pStyle w:val="ListParagraph"/>
        <w:numPr>
          <w:ilvl w:val="0"/>
          <w:numId w:val="7"/>
        </w:numPr>
        <w:spacing w:after="0"/>
        <w:rPr>
          <w:rFonts w:ascii="Calibri" w:hAnsi="Calibri" w:cs="Calibri"/>
          <w:color w:val="000000"/>
        </w:rPr>
      </w:pPr>
      <w:r w:rsidRPr="00725327">
        <w:rPr>
          <w:rFonts w:ascii="Calibri" w:hAnsi="Calibri" w:cs="Calibri"/>
          <w:color w:val="000000"/>
        </w:rPr>
        <w:t>The prototype at whatever stage it’s currently at is shown to the clients (e</w:t>
      </w:r>
      <w:r w:rsidR="0071629D" w:rsidRPr="00725327">
        <w:rPr>
          <w:rFonts w:ascii="Calibri" w:hAnsi="Calibri" w:cs="Calibri"/>
          <w:color w:val="000000"/>
        </w:rPr>
        <w:t>nd users) to</w:t>
      </w:r>
      <w:r w:rsidR="0071629D" w:rsidRPr="00725327">
        <w:rPr>
          <w:rFonts w:ascii="Calibri" w:hAnsi="Calibri" w:cs="Calibri"/>
          <w:color w:val="000000"/>
        </w:rPr>
        <w:br/>
        <w:t>elicit feedback.</w:t>
      </w:r>
    </w:p>
    <w:p w:rsidR="003949A1" w:rsidRPr="00725327" w:rsidRDefault="0071629D" w:rsidP="0071629D">
      <w:pPr>
        <w:pStyle w:val="ListParagraph"/>
        <w:numPr>
          <w:ilvl w:val="0"/>
          <w:numId w:val="7"/>
        </w:numPr>
        <w:spacing w:after="0"/>
        <w:rPr>
          <w:rFonts w:ascii="Calibri" w:hAnsi="Calibri" w:cs="Calibri"/>
          <w:color w:val="000000"/>
        </w:rPr>
      </w:pPr>
      <w:r w:rsidRPr="00725327">
        <w:rPr>
          <w:rFonts w:ascii="Calibri" w:hAnsi="Calibri" w:cs="Calibri"/>
          <w:color w:val="000000"/>
        </w:rPr>
        <w:t>Feedback</w:t>
      </w:r>
      <w:r w:rsidR="009B356A" w:rsidRPr="00725327">
        <w:rPr>
          <w:rFonts w:ascii="Calibri" w:hAnsi="Calibri" w:cs="Calibri"/>
          <w:color w:val="000000"/>
        </w:rPr>
        <w:t xml:space="preserve"> provided in step 4 is used to revise and enhance the prototype. New</w:t>
      </w:r>
      <w:r w:rsidR="009B356A" w:rsidRPr="00725327">
        <w:rPr>
          <w:rFonts w:ascii="Calibri" w:hAnsi="Calibri" w:cs="Calibri"/>
          <w:color w:val="000000"/>
        </w:rPr>
        <w:br/>
        <w:t>features or screens are added or existing ones deleted or combined in an incremental</w:t>
      </w:r>
      <w:r w:rsidR="009B356A" w:rsidRPr="00725327">
        <w:rPr>
          <w:rFonts w:ascii="Calibri" w:hAnsi="Calibri" w:cs="Calibri"/>
          <w:color w:val="000000"/>
        </w:rPr>
        <w:br/>
        <w:t>fashion and we return to step 3, continuing in this loop until a deliverable system is</w:t>
      </w:r>
      <w:r w:rsidR="009B356A" w:rsidRPr="00725327">
        <w:rPr>
          <w:rFonts w:ascii="Calibri" w:hAnsi="Calibri" w:cs="Calibri"/>
          <w:color w:val="000000"/>
        </w:rPr>
        <w:br/>
        <w:t>produced</w:t>
      </w:r>
    </w:p>
    <w:p w:rsidR="0071629D" w:rsidRPr="00725327" w:rsidRDefault="0071629D" w:rsidP="0071629D">
      <w:pPr>
        <w:spacing w:after="0"/>
        <w:rPr>
          <w:rFonts w:ascii="Calibri" w:hAnsi="Calibri" w:cs="Calibri"/>
          <w:color w:val="000000"/>
        </w:rPr>
      </w:pPr>
    </w:p>
    <w:p w:rsidR="0071629D" w:rsidRPr="00725327" w:rsidRDefault="0071629D" w:rsidP="0071629D">
      <w:pPr>
        <w:spacing w:after="0"/>
        <w:rPr>
          <w:rFonts w:ascii="Calibri" w:hAnsi="Calibri" w:cs="Calibri"/>
          <w:i/>
          <w:color w:val="000000"/>
          <w:u w:val="single"/>
        </w:rPr>
      </w:pPr>
      <w:r w:rsidRPr="00725327">
        <w:rPr>
          <w:rFonts w:ascii="Calibri" w:hAnsi="Calibri" w:cs="Calibri"/>
          <w:i/>
          <w:color w:val="000000"/>
          <w:u w:val="single"/>
        </w:rPr>
        <w:t xml:space="preserve">Horizontal: </w:t>
      </w:r>
    </w:p>
    <w:p w:rsidR="0071629D" w:rsidRPr="00725327" w:rsidRDefault="0071629D" w:rsidP="0071629D">
      <w:pPr>
        <w:pStyle w:val="ListParagraph"/>
        <w:numPr>
          <w:ilvl w:val="0"/>
          <w:numId w:val="1"/>
        </w:numPr>
        <w:spacing w:after="0"/>
        <w:rPr>
          <w:rFonts w:ascii="Calibri" w:hAnsi="Calibri" w:cs="Calibri"/>
          <w:color w:val="000000"/>
        </w:rPr>
      </w:pPr>
      <w:r w:rsidRPr="00725327">
        <w:rPr>
          <w:rFonts w:ascii="Calibri" w:hAnsi="Calibri" w:cs="Calibri"/>
          <w:color w:val="000000"/>
        </w:rPr>
        <w:t>Such a prototype provides an overview of a complete system or a significant subsystem, with an emphasis on how the user uses the system rather than how the system processes user input.</w:t>
      </w:r>
    </w:p>
    <w:p w:rsidR="0071629D" w:rsidRPr="00725327" w:rsidRDefault="0071629D" w:rsidP="0071629D">
      <w:pPr>
        <w:pStyle w:val="ListParagraph"/>
        <w:numPr>
          <w:ilvl w:val="0"/>
          <w:numId w:val="1"/>
        </w:numPr>
        <w:spacing w:after="0"/>
        <w:rPr>
          <w:rFonts w:ascii="Calibri" w:hAnsi="Calibri" w:cs="Calibri"/>
          <w:color w:val="000000"/>
        </w:rPr>
      </w:pPr>
      <w:r w:rsidRPr="00725327">
        <w:rPr>
          <w:rFonts w:ascii="Calibri" w:hAnsi="Calibri" w:cs="Calibri"/>
          <w:color w:val="000000"/>
        </w:rPr>
        <w:t>Useful to confirm the logic and flow of user interfaces and setting the broad parameters of</w:t>
      </w:r>
      <w:r w:rsidRPr="00725327">
        <w:rPr>
          <w:rFonts w:ascii="Calibri" w:hAnsi="Calibri" w:cs="Calibri"/>
          <w:color w:val="000000"/>
        </w:rPr>
        <w:br/>
        <w:t>what the system (or sub-system) is expected to do</w:t>
      </w:r>
    </w:p>
    <w:p w:rsidR="0071629D" w:rsidRPr="00725327" w:rsidRDefault="0071629D" w:rsidP="0071629D">
      <w:pPr>
        <w:pStyle w:val="ListParagraph"/>
        <w:numPr>
          <w:ilvl w:val="0"/>
          <w:numId w:val="1"/>
        </w:numPr>
        <w:spacing w:after="0"/>
        <w:rPr>
          <w:rFonts w:ascii="Calibri" w:hAnsi="Calibri" w:cs="Calibri"/>
          <w:color w:val="000000"/>
        </w:rPr>
      </w:pPr>
      <w:r w:rsidRPr="00725327">
        <w:rPr>
          <w:rFonts w:ascii="Calibri" w:hAnsi="Calibri" w:cs="Calibri"/>
          <w:color w:val="000000"/>
        </w:rPr>
        <w:t>Can help in developing some metrics around anticipated time and resources required to deliver the full system</w:t>
      </w:r>
    </w:p>
    <w:p w:rsidR="0071629D" w:rsidRPr="00725327" w:rsidRDefault="0071629D" w:rsidP="0071629D">
      <w:pPr>
        <w:pStyle w:val="ListParagraph"/>
        <w:numPr>
          <w:ilvl w:val="0"/>
          <w:numId w:val="1"/>
        </w:numPr>
        <w:spacing w:after="0"/>
        <w:rPr>
          <w:rFonts w:ascii="Calibri" w:hAnsi="Calibri" w:cs="Calibri"/>
          <w:color w:val="000000"/>
        </w:rPr>
      </w:pPr>
      <w:r w:rsidRPr="00725327">
        <w:rPr>
          <w:rFonts w:ascii="Calibri" w:hAnsi="Calibri" w:cs="Calibri"/>
          <w:color w:val="000000"/>
        </w:rPr>
        <w:t xml:space="preserve">Such prototypes often have the benefit of securing </w:t>
      </w:r>
      <w:r w:rsidRPr="00725327">
        <w:rPr>
          <w:rFonts w:ascii="Calibri" w:hAnsi="Calibri" w:cs="Calibri"/>
          <w:i/>
          <w:iCs/>
          <w:color w:val="000000"/>
        </w:rPr>
        <w:t xml:space="preserve">buy-in </w:t>
      </w:r>
      <w:r w:rsidRPr="00725327">
        <w:rPr>
          <w:rFonts w:ascii="Calibri" w:hAnsi="Calibri" w:cs="Calibri"/>
          <w:color w:val="000000"/>
        </w:rPr>
        <w:t>from decision makers at the organisation as they can see and more tangibly grasp the overall scope, and thus value, of the proposed system.</w:t>
      </w:r>
    </w:p>
    <w:p w:rsidR="0071629D" w:rsidRPr="00725327" w:rsidRDefault="0071629D" w:rsidP="0071629D">
      <w:pPr>
        <w:spacing w:after="0"/>
        <w:rPr>
          <w:rFonts w:ascii="Calibri" w:hAnsi="Calibri" w:cs="Calibri"/>
          <w:color w:val="000000"/>
        </w:rPr>
      </w:pPr>
    </w:p>
    <w:p w:rsidR="0071629D" w:rsidRPr="00725327" w:rsidRDefault="0071629D" w:rsidP="0071629D">
      <w:pPr>
        <w:spacing w:after="0"/>
        <w:rPr>
          <w:rFonts w:ascii="Calibri" w:hAnsi="Calibri" w:cs="Calibri"/>
          <w:color w:val="000000"/>
        </w:rPr>
      </w:pPr>
      <w:r w:rsidRPr="00725327">
        <w:rPr>
          <w:rFonts w:ascii="Calibri" w:hAnsi="Calibri" w:cs="Calibri"/>
          <w:i/>
          <w:color w:val="000000"/>
          <w:u w:val="single"/>
        </w:rPr>
        <w:t>Vertical:</w:t>
      </w:r>
    </w:p>
    <w:p w:rsidR="0071629D" w:rsidRPr="00725327" w:rsidRDefault="0071629D" w:rsidP="0071629D">
      <w:pPr>
        <w:pStyle w:val="ListParagraph"/>
        <w:numPr>
          <w:ilvl w:val="0"/>
          <w:numId w:val="1"/>
        </w:numPr>
        <w:spacing w:after="0"/>
        <w:rPr>
          <w:rFonts w:ascii="Calibri" w:hAnsi="Calibri" w:cs="Calibri"/>
          <w:color w:val="000000"/>
        </w:rPr>
      </w:pPr>
      <w:r w:rsidRPr="00725327">
        <w:rPr>
          <w:rFonts w:ascii="Calibri" w:hAnsi="Calibri" w:cs="Calibri"/>
          <w:i/>
          <w:iCs/>
          <w:color w:val="000000"/>
        </w:rPr>
        <w:t>In-depth elaboration of a single process, subsystem or function</w:t>
      </w:r>
      <w:r w:rsidRPr="00725327">
        <w:rPr>
          <w:rFonts w:ascii="Calibri" w:hAnsi="Calibri" w:cs="Calibri"/>
          <w:color w:val="000000"/>
        </w:rPr>
        <w:t>.</w:t>
      </w:r>
    </w:p>
    <w:p w:rsidR="0071629D" w:rsidRPr="00725327" w:rsidRDefault="0071629D" w:rsidP="0071629D">
      <w:pPr>
        <w:pStyle w:val="ListParagraph"/>
        <w:numPr>
          <w:ilvl w:val="0"/>
          <w:numId w:val="1"/>
        </w:numPr>
        <w:spacing w:after="0"/>
        <w:rPr>
          <w:rFonts w:ascii="Calibri" w:hAnsi="Calibri" w:cs="Calibri"/>
          <w:color w:val="000000"/>
        </w:rPr>
      </w:pPr>
      <w:r w:rsidRPr="00725327">
        <w:rPr>
          <w:rFonts w:ascii="Calibri" w:hAnsi="Calibri" w:cs="Calibri"/>
          <w:iCs/>
          <w:color w:val="000000"/>
        </w:rPr>
        <w:t>P</w:t>
      </w:r>
      <w:r w:rsidRPr="00725327">
        <w:rPr>
          <w:rFonts w:ascii="Calibri" w:hAnsi="Calibri" w:cs="Calibri"/>
          <w:color w:val="000000"/>
        </w:rPr>
        <w:t xml:space="preserve">rototypes are useful in discovering detailed </w:t>
      </w:r>
      <w:r w:rsidRPr="00725327">
        <w:rPr>
          <w:rFonts w:ascii="Calibri" w:hAnsi="Calibri" w:cs="Calibri"/>
          <w:color w:val="4183C4"/>
        </w:rPr>
        <w:t>requirements</w:t>
      </w:r>
      <w:r w:rsidRPr="00725327">
        <w:rPr>
          <w:rFonts w:ascii="Calibri" w:hAnsi="Calibri" w:cs="Calibri"/>
          <w:color w:val="000000"/>
        </w:rPr>
        <w:t xml:space="preserve">, such as the </w:t>
      </w:r>
      <w:r w:rsidRPr="00725327">
        <w:rPr>
          <w:rFonts w:ascii="Calibri" w:hAnsi="Calibri" w:cs="Calibri"/>
          <w:i/>
          <w:iCs/>
          <w:color w:val="000000"/>
        </w:rPr>
        <w:t xml:space="preserve">risky bits </w:t>
      </w:r>
      <w:r w:rsidRPr="00725327">
        <w:rPr>
          <w:rFonts w:ascii="Calibri" w:hAnsi="Calibri" w:cs="Calibri"/>
          <w:color w:val="000000"/>
        </w:rPr>
        <w:t>of a system and to demonstrate that they can be accomplished</w:t>
      </w:r>
    </w:p>
    <w:p w:rsidR="0071629D" w:rsidRPr="00725327" w:rsidRDefault="0071629D" w:rsidP="0071629D">
      <w:pPr>
        <w:pStyle w:val="ListParagraph"/>
        <w:numPr>
          <w:ilvl w:val="0"/>
          <w:numId w:val="1"/>
        </w:numPr>
        <w:spacing w:after="0"/>
        <w:rPr>
          <w:rFonts w:ascii="Calibri" w:hAnsi="Calibri" w:cs="Calibri"/>
          <w:color w:val="000000"/>
        </w:rPr>
      </w:pPr>
      <w:r w:rsidRPr="00725327">
        <w:rPr>
          <w:rFonts w:ascii="Calibri" w:hAnsi="Calibri" w:cs="Calibri"/>
          <w:color w:val="000000"/>
        </w:rPr>
        <w:t xml:space="preserve">Benefits of vertical prototyping: determining details of data modelling (database </w:t>
      </w:r>
      <w:proofErr w:type="gramStart"/>
      <w:r w:rsidRPr="00725327">
        <w:rPr>
          <w:rFonts w:ascii="Calibri" w:hAnsi="Calibri" w:cs="Calibri"/>
          <w:color w:val="000000"/>
        </w:rPr>
        <w:t>design)and</w:t>
      </w:r>
      <w:proofErr w:type="gramEnd"/>
      <w:r w:rsidRPr="00725327">
        <w:rPr>
          <w:rFonts w:ascii="Calibri" w:hAnsi="Calibri" w:cs="Calibri"/>
          <w:color w:val="000000"/>
        </w:rPr>
        <w:t xml:space="preserve"> in getting a handle on processing volume </w:t>
      </w:r>
      <w:r w:rsidRPr="00725327">
        <w:rPr>
          <w:rFonts w:ascii="Calibri" w:hAnsi="Calibri" w:cs="Calibri"/>
          <w:color w:val="4183C4"/>
        </w:rPr>
        <w:t xml:space="preserve">requirements </w:t>
      </w:r>
      <w:r w:rsidRPr="00725327">
        <w:rPr>
          <w:rFonts w:ascii="Calibri" w:hAnsi="Calibri" w:cs="Calibri"/>
          <w:color w:val="000000"/>
        </w:rPr>
        <w:t>(how many transactions, or basic units of work) a system is required to be capable of doing</w:t>
      </w:r>
    </w:p>
    <w:p w:rsidR="0071629D" w:rsidRPr="00725327" w:rsidRDefault="0071629D" w:rsidP="0071629D">
      <w:pPr>
        <w:spacing w:after="0"/>
        <w:rPr>
          <w:rFonts w:ascii="Calibri" w:hAnsi="Calibri" w:cs="Calibri"/>
          <w:color w:val="000000"/>
        </w:rPr>
      </w:pPr>
    </w:p>
    <w:tbl>
      <w:tblPr>
        <w:tblStyle w:val="TableGrid"/>
        <w:tblW w:w="0" w:type="auto"/>
        <w:tblInd w:w="-431" w:type="dxa"/>
        <w:tblLook w:val="04A0" w:firstRow="1" w:lastRow="0" w:firstColumn="1" w:lastColumn="0" w:noHBand="0" w:noVBand="1"/>
      </w:tblPr>
      <w:tblGrid>
        <w:gridCol w:w="5106"/>
        <w:gridCol w:w="4675"/>
      </w:tblGrid>
      <w:tr w:rsidR="0071629D" w:rsidRPr="00725327" w:rsidTr="0071629D">
        <w:tc>
          <w:tcPr>
            <w:tcW w:w="5106" w:type="dxa"/>
          </w:tcPr>
          <w:p w:rsidR="0071629D" w:rsidRPr="00725327" w:rsidRDefault="0071629D" w:rsidP="0071629D">
            <w:pPr>
              <w:rPr>
                <w:rFonts w:ascii="Calibri" w:hAnsi="Calibri" w:cs="Calibri"/>
                <w:color w:val="000000"/>
              </w:rPr>
            </w:pPr>
            <w:r w:rsidRPr="00725327">
              <w:rPr>
                <w:rFonts w:ascii="Calibri" w:hAnsi="Calibri" w:cs="Calibri"/>
                <w:color w:val="000000"/>
              </w:rPr>
              <w:t>Benefits</w:t>
            </w:r>
          </w:p>
        </w:tc>
        <w:tc>
          <w:tcPr>
            <w:tcW w:w="4675" w:type="dxa"/>
          </w:tcPr>
          <w:p w:rsidR="0071629D" w:rsidRPr="00725327" w:rsidRDefault="0071629D" w:rsidP="0071629D">
            <w:pPr>
              <w:rPr>
                <w:rFonts w:ascii="Calibri" w:hAnsi="Calibri" w:cs="Calibri"/>
                <w:color w:val="000000"/>
              </w:rPr>
            </w:pPr>
            <w:r w:rsidRPr="00725327">
              <w:rPr>
                <w:rFonts w:ascii="Calibri" w:hAnsi="Calibri" w:cs="Calibri"/>
                <w:color w:val="000000"/>
              </w:rPr>
              <w:t>Drawbacks</w:t>
            </w:r>
          </w:p>
        </w:tc>
      </w:tr>
      <w:tr w:rsidR="0071629D" w:rsidRPr="00725327" w:rsidTr="0071629D">
        <w:tc>
          <w:tcPr>
            <w:tcW w:w="5106" w:type="dxa"/>
          </w:tcPr>
          <w:p w:rsidR="0071629D" w:rsidRPr="00725327" w:rsidRDefault="0071629D" w:rsidP="0071629D">
            <w:pPr>
              <w:pStyle w:val="ListParagraph"/>
              <w:numPr>
                <w:ilvl w:val="0"/>
                <w:numId w:val="8"/>
              </w:numPr>
              <w:rPr>
                <w:rFonts w:ascii="Calibri" w:hAnsi="Calibri" w:cs="Calibri"/>
                <w:color w:val="000000"/>
              </w:rPr>
            </w:pPr>
            <w:r w:rsidRPr="00725327">
              <w:rPr>
                <w:rFonts w:ascii="Calibri" w:hAnsi="Calibri" w:cs="Calibri"/>
                <w:color w:val="000000"/>
              </w:rPr>
              <w:t>Valuable user fed back elicited early and often</w:t>
            </w:r>
          </w:p>
          <w:p w:rsidR="0071629D" w:rsidRPr="00725327" w:rsidRDefault="0071629D" w:rsidP="0071629D">
            <w:pPr>
              <w:pStyle w:val="ListParagraph"/>
              <w:numPr>
                <w:ilvl w:val="0"/>
                <w:numId w:val="8"/>
              </w:numPr>
              <w:rPr>
                <w:rFonts w:ascii="Calibri" w:hAnsi="Calibri" w:cs="Calibri"/>
                <w:color w:val="000000"/>
              </w:rPr>
            </w:pPr>
            <w:r w:rsidRPr="00725327">
              <w:rPr>
                <w:rFonts w:ascii="Calibri" w:hAnsi="Calibri" w:cs="Calibri"/>
                <w:color w:val="000000"/>
              </w:rPr>
              <w:t>Requirements more easily verified</w:t>
            </w:r>
          </w:p>
          <w:p w:rsidR="0071629D" w:rsidRPr="00725327" w:rsidRDefault="0071629D" w:rsidP="0071629D">
            <w:pPr>
              <w:pStyle w:val="ListParagraph"/>
              <w:numPr>
                <w:ilvl w:val="0"/>
                <w:numId w:val="8"/>
              </w:numPr>
              <w:rPr>
                <w:rFonts w:ascii="Calibri" w:hAnsi="Calibri" w:cs="Calibri"/>
                <w:color w:val="000000"/>
              </w:rPr>
            </w:pPr>
            <w:r w:rsidRPr="00725327">
              <w:rPr>
                <w:rFonts w:ascii="Calibri" w:hAnsi="Calibri" w:cs="Calibri"/>
                <w:color w:val="000000"/>
              </w:rPr>
              <w:t>Metrics around cost and time bought into focus</w:t>
            </w:r>
          </w:p>
          <w:p w:rsidR="0071629D" w:rsidRPr="00725327" w:rsidRDefault="0071629D" w:rsidP="0071629D">
            <w:pPr>
              <w:pStyle w:val="ListParagraph"/>
              <w:numPr>
                <w:ilvl w:val="0"/>
                <w:numId w:val="8"/>
              </w:numPr>
              <w:rPr>
                <w:rFonts w:ascii="Calibri" w:hAnsi="Calibri" w:cs="Calibri"/>
                <w:color w:val="000000"/>
              </w:rPr>
            </w:pPr>
            <w:r w:rsidRPr="00725327">
              <w:rPr>
                <w:rFonts w:ascii="Calibri" w:hAnsi="Calibri" w:cs="Calibri"/>
                <w:color w:val="000000"/>
              </w:rPr>
              <w:lastRenderedPageBreak/>
              <w:t>Users much more likely to buy into system and support its use when going into production</w:t>
            </w:r>
          </w:p>
          <w:p w:rsidR="0071629D" w:rsidRPr="00725327" w:rsidRDefault="0071629D" w:rsidP="0071629D">
            <w:pPr>
              <w:pStyle w:val="ListParagraph"/>
              <w:numPr>
                <w:ilvl w:val="0"/>
                <w:numId w:val="8"/>
              </w:numPr>
              <w:rPr>
                <w:rFonts w:ascii="Calibri" w:hAnsi="Calibri" w:cs="Calibri"/>
                <w:color w:val="000000"/>
              </w:rPr>
            </w:pPr>
            <w:r w:rsidRPr="00725327">
              <w:rPr>
                <w:rFonts w:ascii="Calibri" w:hAnsi="Calibri" w:cs="Calibri"/>
                <w:color w:val="000000"/>
              </w:rPr>
              <w:t xml:space="preserve">Training requirements for users significantly reduced </w:t>
            </w:r>
          </w:p>
          <w:p w:rsidR="0071629D" w:rsidRPr="00725327" w:rsidRDefault="0071629D" w:rsidP="0071629D">
            <w:pPr>
              <w:pStyle w:val="ListParagraph"/>
              <w:numPr>
                <w:ilvl w:val="0"/>
                <w:numId w:val="8"/>
              </w:numPr>
              <w:rPr>
                <w:rFonts w:ascii="Calibri" w:hAnsi="Calibri" w:cs="Calibri"/>
                <w:color w:val="000000"/>
              </w:rPr>
            </w:pPr>
            <w:r w:rsidRPr="00725327">
              <w:rPr>
                <w:rFonts w:ascii="Calibri" w:hAnsi="Calibri" w:cs="Calibri"/>
                <w:color w:val="000000"/>
              </w:rPr>
              <w:t>Prototyping especially useful when systems involve extensive interaction between computer &amp; user</w:t>
            </w:r>
          </w:p>
        </w:tc>
        <w:tc>
          <w:tcPr>
            <w:tcW w:w="4675" w:type="dxa"/>
          </w:tcPr>
          <w:p w:rsidR="0071629D" w:rsidRPr="00725327" w:rsidRDefault="0071629D" w:rsidP="0071629D">
            <w:pPr>
              <w:pStyle w:val="ListParagraph"/>
              <w:numPr>
                <w:ilvl w:val="0"/>
                <w:numId w:val="9"/>
              </w:numPr>
              <w:rPr>
                <w:rFonts w:ascii="Calibri" w:hAnsi="Calibri" w:cs="Calibri"/>
                <w:color w:val="000000"/>
              </w:rPr>
            </w:pPr>
            <w:r w:rsidRPr="00725327">
              <w:rPr>
                <w:rFonts w:ascii="Calibri" w:hAnsi="Calibri" w:cs="Calibri"/>
                <w:color w:val="000000"/>
              </w:rPr>
              <w:lastRenderedPageBreak/>
              <w:t>Insufficient analysis – focus on limited prototype</w:t>
            </w:r>
          </w:p>
          <w:p w:rsidR="0071629D" w:rsidRPr="00725327" w:rsidRDefault="0071629D" w:rsidP="0071629D">
            <w:pPr>
              <w:pStyle w:val="ListParagraph"/>
              <w:numPr>
                <w:ilvl w:val="0"/>
                <w:numId w:val="9"/>
              </w:numPr>
              <w:rPr>
                <w:rFonts w:ascii="Calibri" w:hAnsi="Calibri" w:cs="Calibri"/>
                <w:color w:val="000000"/>
              </w:rPr>
            </w:pPr>
            <w:r w:rsidRPr="00725327">
              <w:rPr>
                <w:rFonts w:ascii="Calibri" w:hAnsi="Calibri" w:cs="Calibri"/>
                <w:color w:val="000000"/>
              </w:rPr>
              <w:t>User confusion – Users can begin to think that prototype is a final system</w:t>
            </w:r>
          </w:p>
          <w:p w:rsidR="0071629D" w:rsidRPr="00725327" w:rsidRDefault="0071629D" w:rsidP="0071629D">
            <w:pPr>
              <w:pStyle w:val="ListParagraph"/>
              <w:numPr>
                <w:ilvl w:val="0"/>
                <w:numId w:val="9"/>
              </w:numPr>
              <w:rPr>
                <w:rFonts w:ascii="Calibri" w:hAnsi="Calibri" w:cs="Calibri"/>
                <w:color w:val="000000"/>
              </w:rPr>
            </w:pPr>
            <w:r w:rsidRPr="00725327">
              <w:rPr>
                <w:rFonts w:ascii="Calibri" w:hAnsi="Calibri" w:cs="Calibri"/>
                <w:color w:val="000000"/>
              </w:rPr>
              <w:t>Developer attachment to prototype</w:t>
            </w:r>
          </w:p>
          <w:p w:rsidR="0071629D" w:rsidRPr="00725327" w:rsidRDefault="0071629D" w:rsidP="0071629D">
            <w:pPr>
              <w:pStyle w:val="ListParagraph"/>
              <w:numPr>
                <w:ilvl w:val="0"/>
                <w:numId w:val="9"/>
              </w:numPr>
              <w:rPr>
                <w:rFonts w:ascii="Calibri" w:hAnsi="Calibri" w:cs="Calibri"/>
                <w:color w:val="000000"/>
              </w:rPr>
            </w:pPr>
            <w:r w:rsidRPr="00725327">
              <w:rPr>
                <w:rFonts w:ascii="Calibri" w:hAnsi="Calibri" w:cs="Calibri"/>
                <w:color w:val="000000"/>
              </w:rPr>
              <w:lastRenderedPageBreak/>
              <w:t>User attachment to prototype features</w:t>
            </w:r>
          </w:p>
          <w:p w:rsidR="0071629D" w:rsidRPr="00725327" w:rsidRDefault="0071629D" w:rsidP="0071629D">
            <w:pPr>
              <w:pStyle w:val="ListParagraph"/>
              <w:numPr>
                <w:ilvl w:val="0"/>
                <w:numId w:val="9"/>
              </w:numPr>
              <w:rPr>
                <w:rFonts w:ascii="Calibri" w:hAnsi="Calibri" w:cs="Calibri"/>
                <w:color w:val="000000"/>
              </w:rPr>
            </w:pPr>
            <w:r w:rsidRPr="00725327">
              <w:rPr>
                <w:rFonts w:ascii="Calibri" w:hAnsi="Calibri" w:cs="Calibri"/>
                <w:color w:val="000000"/>
              </w:rPr>
              <w:t>Excessive development time of prototype</w:t>
            </w:r>
          </w:p>
          <w:p w:rsidR="0071629D" w:rsidRPr="00725327" w:rsidRDefault="0071629D" w:rsidP="0071629D">
            <w:pPr>
              <w:pStyle w:val="ListParagraph"/>
              <w:numPr>
                <w:ilvl w:val="0"/>
                <w:numId w:val="9"/>
              </w:numPr>
              <w:rPr>
                <w:rFonts w:ascii="Calibri" w:hAnsi="Calibri" w:cs="Calibri"/>
                <w:color w:val="000000"/>
              </w:rPr>
            </w:pPr>
            <w:r w:rsidRPr="00725327">
              <w:rPr>
                <w:rFonts w:ascii="Calibri" w:hAnsi="Calibri" w:cs="Calibri"/>
                <w:color w:val="000000"/>
              </w:rPr>
              <w:t>Expense of implementing prototype</w:t>
            </w:r>
          </w:p>
          <w:p w:rsidR="0071629D" w:rsidRPr="00725327" w:rsidRDefault="0071629D" w:rsidP="0071629D">
            <w:pPr>
              <w:pStyle w:val="ListParagraph"/>
              <w:numPr>
                <w:ilvl w:val="0"/>
                <w:numId w:val="9"/>
              </w:numPr>
              <w:rPr>
                <w:rFonts w:ascii="Calibri" w:hAnsi="Calibri" w:cs="Calibri"/>
                <w:color w:val="000000"/>
              </w:rPr>
            </w:pPr>
            <w:r w:rsidRPr="00725327">
              <w:rPr>
                <w:rFonts w:ascii="Calibri" w:hAnsi="Calibri" w:cs="Calibri"/>
                <w:color w:val="000000"/>
              </w:rPr>
              <w:t>Can lead to both scope creep and feature creep (Read last paragraph Page 149)</w:t>
            </w:r>
          </w:p>
        </w:tc>
      </w:tr>
    </w:tbl>
    <w:p w:rsidR="0071629D" w:rsidRPr="00725327" w:rsidRDefault="0071629D" w:rsidP="0071629D">
      <w:pPr>
        <w:spacing w:after="0"/>
        <w:rPr>
          <w:rFonts w:ascii="Calibri" w:hAnsi="Calibri" w:cs="Calibri"/>
          <w:color w:val="000000"/>
        </w:rPr>
      </w:pPr>
    </w:p>
    <w:p w:rsidR="0071629D" w:rsidRPr="00725327" w:rsidRDefault="0071629D" w:rsidP="0071629D">
      <w:pPr>
        <w:spacing w:after="0"/>
        <w:rPr>
          <w:rFonts w:ascii="Calibri" w:hAnsi="Calibri" w:cs="Calibri"/>
          <w:color w:val="000000"/>
        </w:rPr>
      </w:pPr>
    </w:p>
    <w:p w:rsidR="00710789" w:rsidRPr="00725327" w:rsidRDefault="00710789" w:rsidP="00710789">
      <w:pPr>
        <w:spacing w:after="0"/>
        <w:rPr>
          <w:rFonts w:ascii="Calibri" w:hAnsi="Calibri" w:cs="Calibri"/>
          <w:color w:val="000000"/>
        </w:rPr>
      </w:pPr>
      <w:r w:rsidRPr="00725327">
        <w:rPr>
          <w:rFonts w:ascii="Calibri" w:hAnsi="Calibri" w:cs="Calibri"/>
          <w:color w:val="000000"/>
        </w:rPr>
        <w:t>Agile</w:t>
      </w:r>
      <w:r w:rsidR="00B27EF3" w:rsidRPr="00725327">
        <w:rPr>
          <w:rFonts w:ascii="Calibri" w:hAnsi="Calibri" w:cs="Calibri"/>
          <w:color w:val="000000"/>
        </w:rPr>
        <w:t xml:space="preserve"> and RUP Process</w:t>
      </w:r>
      <w:r w:rsidRPr="00725327">
        <w:rPr>
          <w:rFonts w:ascii="Calibri" w:hAnsi="Calibri" w:cs="Calibri"/>
          <w:color w:val="000000"/>
        </w:rPr>
        <w:t>:</w:t>
      </w:r>
    </w:p>
    <w:p w:rsidR="00710789" w:rsidRPr="00725327" w:rsidRDefault="00710789" w:rsidP="00710789">
      <w:pPr>
        <w:pStyle w:val="ListParagraph"/>
        <w:numPr>
          <w:ilvl w:val="0"/>
          <w:numId w:val="1"/>
        </w:numPr>
        <w:spacing w:after="0"/>
        <w:rPr>
          <w:rFonts w:ascii="Calibri" w:hAnsi="Calibri" w:cs="Calibri"/>
          <w:caps/>
          <w:color w:val="000000"/>
        </w:rPr>
      </w:pPr>
      <w:r w:rsidRPr="00725327">
        <w:rPr>
          <w:rFonts w:ascii="Calibri" w:hAnsi="Calibri" w:cs="Calibri"/>
          <w:color w:val="000000"/>
        </w:rPr>
        <w:t xml:space="preserve">SLDC and prototyping </w:t>
      </w:r>
      <w:r w:rsidRPr="00725327">
        <w:rPr>
          <w:rFonts w:ascii="Calibri" w:hAnsi="Calibri" w:cs="Calibri"/>
        </w:rPr>
        <w:sym w:font="Wingdings" w:char="F0E0"/>
      </w:r>
      <w:r w:rsidRPr="00725327">
        <w:rPr>
          <w:rFonts w:ascii="Calibri" w:hAnsi="Calibri" w:cs="Calibri"/>
          <w:color w:val="000000"/>
        </w:rPr>
        <w:t xml:space="preserve"> heavyweight waterfall-oriented methods known to be rigid, cumbersome, and over-managed </w:t>
      </w:r>
    </w:p>
    <w:p w:rsidR="00710789" w:rsidRPr="00725327" w:rsidRDefault="00710789" w:rsidP="00710789">
      <w:pPr>
        <w:pStyle w:val="ListParagraph"/>
        <w:numPr>
          <w:ilvl w:val="0"/>
          <w:numId w:val="1"/>
        </w:numPr>
        <w:spacing w:after="0"/>
        <w:rPr>
          <w:rFonts w:ascii="Calibri" w:hAnsi="Calibri" w:cs="Calibri"/>
          <w:caps/>
          <w:color w:val="000000"/>
        </w:rPr>
      </w:pPr>
      <w:r w:rsidRPr="00725327">
        <w:rPr>
          <w:rFonts w:ascii="Calibri" w:hAnsi="Calibri" w:cs="Calibri"/>
          <w:color w:val="000000"/>
        </w:rPr>
        <w:t xml:space="preserve">Led to development of unified process (1994), Scrum (1995), Extreme Programming (1996) and others </w:t>
      </w:r>
      <w:r w:rsidRPr="00725327">
        <w:rPr>
          <w:rFonts w:ascii="Calibri" w:hAnsi="Calibri" w:cs="Calibri"/>
          <w:color w:val="000000"/>
        </w:rPr>
        <w:sym w:font="Wingdings" w:char="F0E0"/>
      </w:r>
      <w:r w:rsidRPr="00725327">
        <w:rPr>
          <w:rFonts w:ascii="Calibri" w:hAnsi="Calibri" w:cs="Calibri"/>
          <w:color w:val="000000"/>
        </w:rPr>
        <w:t xml:space="preserve"> methods now collectively known as Agile Development</w:t>
      </w:r>
    </w:p>
    <w:p w:rsidR="00B27EF3" w:rsidRPr="00725327" w:rsidRDefault="00B27EF3" w:rsidP="00B27EF3">
      <w:pPr>
        <w:pStyle w:val="ListParagraph"/>
        <w:numPr>
          <w:ilvl w:val="0"/>
          <w:numId w:val="1"/>
        </w:numPr>
        <w:spacing w:after="0"/>
        <w:rPr>
          <w:rFonts w:ascii="Calibri" w:hAnsi="Calibri" w:cs="Calibri"/>
          <w:caps/>
          <w:color w:val="000000"/>
        </w:rPr>
      </w:pPr>
      <w:r w:rsidRPr="00725327">
        <w:rPr>
          <w:rFonts w:ascii="Calibri" w:hAnsi="Calibri" w:cs="Calibri"/>
          <w:color w:val="000000"/>
        </w:rPr>
        <w:t>E</w:t>
      </w:r>
      <w:r w:rsidRPr="00725327">
        <w:rPr>
          <w:rFonts w:ascii="Calibri" w:hAnsi="Calibri" w:cs="Calibri"/>
          <w:color w:val="000000"/>
        </w:rPr>
        <w:t>mphasis on delivering working software at the en</w:t>
      </w:r>
      <w:r w:rsidRPr="00725327">
        <w:rPr>
          <w:rFonts w:ascii="Calibri" w:hAnsi="Calibri" w:cs="Calibri"/>
          <w:color w:val="000000"/>
        </w:rPr>
        <w:t xml:space="preserve">d of each </w:t>
      </w:r>
      <w:r w:rsidRPr="00725327">
        <w:rPr>
          <w:rFonts w:ascii="Calibri" w:hAnsi="Calibri" w:cs="Calibri"/>
          <w:color w:val="000000"/>
        </w:rPr>
        <w:t>rapid iteration then mov</w:t>
      </w:r>
      <w:r w:rsidRPr="00725327">
        <w:rPr>
          <w:rFonts w:ascii="Calibri" w:hAnsi="Calibri" w:cs="Calibri"/>
          <w:color w:val="000000"/>
        </w:rPr>
        <w:t xml:space="preserve">ing back to the beginning after </w:t>
      </w:r>
      <w:r w:rsidRPr="00725327">
        <w:rPr>
          <w:rFonts w:ascii="Calibri" w:hAnsi="Calibri" w:cs="Calibri"/>
          <w:color w:val="000000"/>
        </w:rPr>
        <w:t>evaluation by users</w:t>
      </w:r>
      <w:r w:rsidR="00710789" w:rsidRPr="00725327">
        <w:rPr>
          <w:rFonts w:ascii="Calibri" w:hAnsi="Calibri" w:cs="Calibri"/>
          <w:color w:val="000000"/>
        </w:rPr>
        <w:t xml:space="preserve"> </w:t>
      </w:r>
      <w:r w:rsidRPr="00725327">
        <w:rPr>
          <w:rFonts w:ascii="Calibri" w:hAnsi="Calibri" w:cs="Calibri"/>
          <w:color w:val="000000"/>
        </w:rPr>
        <w:sym w:font="Wingdings" w:char="F0E0"/>
      </w:r>
      <w:r w:rsidRPr="00725327">
        <w:rPr>
          <w:rFonts w:ascii="Calibri" w:hAnsi="Calibri" w:cs="Calibri"/>
          <w:color w:val="000000"/>
        </w:rPr>
        <w:t xml:space="preserve"> </w:t>
      </w:r>
      <w:r w:rsidRPr="00725327">
        <w:rPr>
          <w:rFonts w:ascii="Calibri" w:hAnsi="Calibri" w:cs="Calibri"/>
          <w:color w:val="000000"/>
        </w:rPr>
        <w:t>much closer to prototyping and cle</w:t>
      </w:r>
      <w:r w:rsidRPr="00725327">
        <w:rPr>
          <w:rFonts w:ascii="Calibri" w:hAnsi="Calibri" w:cs="Calibri"/>
          <w:color w:val="000000"/>
        </w:rPr>
        <w:t xml:space="preserve">arly differentiates from the </w:t>
      </w:r>
      <w:r w:rsidRPr="00725327">
        <w:rPr>
          <w:rFonts w:ascii="Calibri" w:hAnsi="Calibri" w:cs="Calibri"/>
          <w:color w:val="000000"/>
        </w:rPr>
        <w:t>SDLC where stages are begun and finished and never revisi</w:t>
      </w:r>
      <w:r w:rsidRPr="00725327">
        <w:rPr>
          <w:rFonts w:ascii="Calibri" w:hAnsi="Calibri" w:cs="Calibri"/>
          <w:color w:val="000000"/>
        </w:rPr>
        <w:t xml:space="preserve">ted unless a catastrophic error </w:t>
      </w:r>
      <w:r w:rsidRPr="00725327">
        <w:rPr>
          <w:rFonts w:ascii="Calibri" w:hAnsi="Calibri" w:cs="Calibri"/>
          <w:color w:val="000000"/>
        </w:rPr>
        <w:t>causes a complete reset</w:t>
      </w:r>
    </w:p>
    <w:p w:rsidR="00B27EF3" w:rsidRPr="00725327" w:rsidRDefault="00B27EF3" w:rsidP="00B27EF3">
      <w:pPr>
        <w:pStyle w:val="ListParagraph"/>
        <w:numPr>
          <w:ilvl w:val="0"/>
          <w:numId w:val="1"/>
        </w:numPr>
        <w:spacing w:after="0"/>
        <w:rPr>
          <w:rFonts w:ascii="Calibri" w:hAnsi="Calibri" w:cs="Calibri"/>
          <w:caps/>
          <w:color w:val="000000"/>
        </w:rPr>
      </w:pPr>
      <w:r w:rsidRPr="00725327">
        <w:rPr>
          <w:rFonts w:ascii="Calibri" w:hAnsi="Calibri" w:cs="Calibri"/>
          <w:color w:val="000000"/>
        </w:rPr>
        <w:t xml:space="preserve">The SDLC is </w:t>
      </w:r>
      <w:r w:rsidRPr="00725327">
        <w:rPr>
          <w:rFonts w:ascii="Calibri" w:hAnsi="Calibri" w:cs="Calibri"/>
          <w:i/>
          <w:iCs/>
          <w:color w:val="000000"/>
        </w:rPr>
        <w:t xml:space="preserve">predictive </w:t>
      </w:r>
      <w:r w:rsidRPr="00725327">
        <w:rPr>
          <w:rFonts w:ascii="Calibri" w:hAnsi="Calibri" w:cs="Calibri"/>
          <w:color w:val="000000"/>
        </w:rPr>
        <w:t>– all is known beforehand and the process doesn</w:t>
      </w:r>
      <w:r w:rsidRPr="00725327">
        <w:rPr>
          <w:rFonts w:ascii="Calibri" w:hAnsi="Calibri" w:cs="Calibri"/>
          <w:color w:val="000000"/>
        </w:rPr>
        <w:t xml:space="preserve">’t vary. Agile methods are more </w:t>
      </w:r>
      <w:r w:rsidRPr="00725327">
        <w:rPr>
          <w:rFonts w:ascii="Calibri" w:hAnsi="Calibri" w:cs="Calibri"/>
          <w:i/>
          <w:iCs/>
          <w:color w:val="000000"/>
        </w:rPr>
        <w:t>adaptive and flexible</w:t>
      </w:r>
    </w:p>
    <w:p w:rsidR="00B27EF3" w:rsidRPr="00725327" w:rsidRDefault="00B27EF3" w:rsidP="00B27EF3">
      <w:pPr>
        <w:pStyle w:val="ListParagraph"/>
        <w:numPr>
          <w:ilvl w:val="0"/>
          <w:numId w:val="1"/>
        </w:numPr>
        <w:spacing w:after="0"/>
        <w:rPr>
          <w:rFonts w:ascii="Calibri" w:hAnsi="Calibri" w:cs="Calibri"/>
          <w:caps/>
          <w:color w:val="000000"/>
        </w:rPr>
      </w:pPr>
      <w:r w:rsidRPr="00725327">
        <w:rPr>
          <w:rFonts w:ascii="Calibri" w:hAnsi="Calibri" w:cs="Calibri"/>
          <w:color w:val="000000"/>
        </w:rPr>
        <w:t xml:space="preserve">Catch – lack </w:t>
      </w:r>
      <w:r w:rsidRPr="00725327">
        <w:rPr>
          <w:rFonts w:ascii="Calibri" w:hAnsi="Calibri" w:cs="Calibri"/>
          <w:color w:val="000000"/>
        </w:rPr>
        <w:t xml:space="preserve">of structure and often a lack of </w:t>
      </w:r>
      <w:r w:rsidRPr="00725327">
        <w:rPr>
          <w:rFonts w:ascii="Calibri" w:hAnsi="Calibri" w:cs="Calibri"/>
          <w:color w:val="000000"/>
        </w:rPr>
        <w:t xml:space="preserve">a good audit trail. Not always, </w:t>
      </w:r>
      <w:r w:rsidRPr="00725327">
        <w:rPr>
          <w:rFonts w:ascii="Calibri" w:hAnsi="Calibri" w:cs="Calibri"/>
          <w:color w:val="000000"/>
        </w:rPr>
        <w:t xml:space="preserve">but it's much more likely for an Agile project to go off the rails than for an SDLC or </w:t>
      </w:r>
      <w:r w:rsidRPr="00725327">
        <w:rPr>
          <w:rFonts w:ascii="Calibri" w:hAnsi="Calibri" w:cs="Calibri"/>
          <w:color w:val="000000"/>
        </w:rPr>
        <w:t xml:space="preserve">prototyping </w:t>
      </w:r>
      <w:r w:rsidRPr="00725327">
        <w:rPr>
          <w:rFonts w:ascii="Calibri" w:hAnsi="Calibri" w:cs="Calibri"/>
          <w:color w:val="000000"/>
        </w:rPr>
        <w:t>project to do the same.</w:t>
      </w:r>
    </w:p>
    <w:p w:rsidR="00B27EF3" w:rsidRPr="00725327" w:rsidRDefault="00B27EF3" w:rsidP="00B27EF3">
      <w:pPr>
        <w:spacing w:after="0"/>
        <w:ind w:left="360"/>
        <w:rPr>
          <w:rFonts w:ascii="Calibri" w:hAnsi="Calibri" w:cs="Calibri"/>
          <w:color w:val="000000"/>
        </w:rPr>
      </w:pPr>
    </w:p>
    <w:p w:rsidR="00C448A8" w:rsidRPr="00725327" w:rsidRDefault="00C448A8" w:rsidP="00B27EF3">
      <w:pPr>
        <w:spacing w:after="0"/>
        <w:ind w:left="360"/>
        <w:rPr>
          <w:rFonts w:ascii="Calibri" w:hAnsi="Calibri" w:cs="Calibri"/>
          <w:color w:val="000000"/>
        </w:rPr>
      </w:pPr>
      <w:r w:rsidRPr="00725327">
        <w:rPr>
          <w:rFonts w:ascii="Calibri" w:hAnsi="Calibri" w:cs="Calibri"/>
          <w:color w:val="000000"/>
        </w:rPr>
        <w:t>A</w:t>
      </w:r>
      <w:r w:rsidRPr="00725327">
        <w:rPr>
          <w:rFonts w:ascii="Calibri" w:hAnsi="Calibri" w:cs="Calibri"/>
          <w:color w:val="000000"/>
        </w:rPr>
        <w:t>gile Values:</w:t>
      </w:r>
      <w:r w:rsidRPr="00725327">
        <w:rPr>
          <w:rFonts w:ascii="Calibri" w:hAnsi="Calibri" w:cs="Calibri"/>
          <w:color w:val="000000"/>
        </w:rPr>
        <w:br/>
        <w:t xml:space="preserve">1. </w:t>
      </w:r>
      <w:r w:rsidRPr="00725327">
        <w:rPr>
          <w:rFonts w:ascii="Calibri" w:hAnsi="Calibri" w:cs="Calibri"/>
          <w:b/>
          <w:bCs/>
          <w:color w:val="000000"/>
        </w:rPr>
        <w:t xml:space="preserve">Individuals and interactions </w:t>
      </w:r>
      <w:r w:rsidRPr="00725327">
        <w:rPr>
          <w:rFonts w:ascii="Calibri" w:hAnsi="Calibri" w:cs="Calibri"/>
          <w:color w:val="000000"/>
        </w:rPr>
        <w:t>over processes and tools</w:t>
      </w:r>
      <w:r w:rsidRPr="00725327">
        <w:rPr>
          <w:rFonts w:ascii="Calibri" w:hAnsi="Calibri" w:cs="Calibri"/>
          <w:color w:val="000000"/>
        </w:rPr>
        <w:br/>
        <w:t xml:space="preserve">2. </w:t>
      </w:r>
      <w:r w:rsidRPr="00725327">
        <w:rPr>
          <w:rFonts w:ascii="Calibri" w:hAnsi="Calibri" w:cs="Calibri"/>
          <w:b/>
          <w:bCs/>
          <w:color w:val="000000"/>
        </w:rPr>
        <w:t xml:space="preserve">Working software </w:t>
      </w:r>
      <w:r w:rsidRPr="00725327">
        <w:rPr>
          <w:rFonts w:ascii="Calibri" w:hAnsi="Calibri" w:cs="Calibri"/>
          <w:color w:val="000000"/>
        </w:rPr>
        <w:t>over comprehensive documentation</w:t>
      </w:r>
      <w:r w:rsidRPr="00725327">
        <w:rPr>
          <w:rFonts w:ascii="Calibri" w:hAnsi="Calibri" w:cs="Calibri"/>
          <w:color w:val="000000"/>
        </w:rPr>
        <w:br/>
        <w:t xml:space="preserve">3. </w:t>
      </w:r>
      <w:r w:rsidRPr="00725327">
        <w:rPr>
          <w:rFonts w:ascii="Calibri" w:hAnsi="Calibri" w:cs="Calibri"/>
          <w:b/>
          <w:bCs/>
          <w:color w:val="000000"/>
        </w:rPr>
        <w:t xml:space="preserve">Customer collaboration </w:t>
      </w:r>
      <w:r w:rsidRPr="00725327">
        <w:rPr>
          <w:rFonts w:ascii="Calibri" w:hAnsi="Calibri" w:cs="Calibri"/>
          <w:color w:val="000000"/>
        </w:rPr>
        <w:t>over contract negotiation</w:t>
      </w:r>
      <w:r w:rsidRPr="00725327">
        <w:rPr>
          <w:rFonts w:ascii="Calibri" w:hAnsi="Calibri" w:cs="Calibri"/>
          <w:color w:val="000000"/>
        </w:rPr>
        <w:br/>
        <w:t xml:space="preserve">4. </w:t>
      </w:r>
      <w:r w:rsidRPr="00725327">
        <w:rPr>
          <w:rFonts w:ascii="Calibri" w:hAnsi="Calibri" w:cs="Calibri"/>
          <w:b/>
          <w:bCs/>
          <w:color w:val="000000"/>
        </w:rPr>
        <w:t xml:space="preserve">Responding to change </w:t>
      </w:r>
      <w:r w:rsidRPr="00725327">
        <w:rPr>
          <w:rFonts w:ascii="Calibri" w:hAnsi="Calibri" w:cs="Calibri"/>
          <w:color w:val="000000"/>
        </w:rPr>
        <w:t>over following a plan</w:t>
      </w:r>
    </w:p>
    <w:p w:rsidR="00C448A8" w:rsidRPr="00725327" w:rsidRDefault="00C448A8" w:rsidP="00B27EF3">
      <w:pPr>
        <w:spacing w:after="0"/>
        <w:ind w:left="360"/>
        <w:rPr>
          <w:rFonts w:ascii="Calibri" w:hAnsi="Calibri" w:cs="Calibri"/>
          <w:color w:val="000000"/>
        </w:rPr>
      </w:pPr>
    </w:p>
    <w:p w:rsidR="00B27EF3" w:rsidRPr="00725327" w:rsidRDefault="00B27EF3" w:rsidP="00B27EF3">
      <w:pPr>
        <w:spacing w:after="0"/>
        <w:ind w:left="360"/>
        <w:rPr>
          <w:rFonts w:ascii="Calibri" w:hAnsi="Calibri" w:cs="Calibri"/>
          <w:i/>
          <w:caps/>
          <w:color w:val="000000"/>
        </w:rPr>
      </w:pPr>
      <w:r w:rsidRPr="00725327">
        <w:rPr>
          <w:rFonts w:ascii="Calibri" w:hAnsi="Calibri" w:cs="Calibri"/>
          <w:i/>
          <w:color w:val="000000"/>
        </w:rPr>
        <w:t>RUP Process</w:t>
      </w:r>
      <w:r w:rsidRPr="00725327">
        <w:rPr>
          <w:rFonts w:ascii="Calibri" w:hAnsi="Calibri" w:cs="Calibri"/>
          <w:i/>
          <w:caps/>
          <w:color w:val="000000"/>
        </w:rPr>
        <w:t>:</w:t>
      </w:r>
    </w:p>
    <w:p w:rsidR="00B27EF3" w:rsidRPr="00725327" w:rsidRDefault="00B27EF3" w:rsidP="00B27EF3">
      <w:pPr>
        <w:pStyle w:val="ListParagraph"/>
        <w:numPr>
          <w:ilvl w:val="0"/>
          <w:numId w:val="1"/>
        </w:numPr>
        <w:spacing w:after="0"/>
        <w:rPr>
          <w:rFonts w:ascii="Calibri" w:hAnsi="Calibri" w:cs="Calibri"/>
          <w:i/>
          <w:caps/>
          <w:color w:val="000000"/>
        </w:rPr>
      </w:pPr>
      <w:r w:rsidRPr="00725327">
        <w:rPr>
          <w:rFonts w:ascii="Calibri" w:hAnsi="Calibri" w:cs="Calibri"/>
          <w:color w:val="000000"/>
        </w:rPr>
        <w:t>Divided into Disciplines – akin to SDLC stages and listed down left axis (Diagram above)</w:t>
      </w:r>
    </w:p>
    <w:p w:rsidR="00B27EF3" w:rsidRPr="00725327" w:rsidRDefault="00B27EF3" w:rsidP="00B27EF3">
      <w:pPr>
        <w:pStyle w:val="ListParagraph"/>
        <w:numPr>
          <w:ilvl w:val="0"/>
          <w:numId w:val="1"/>
        </w:numPr>
        <w:spacing w:after="0"/>
        <w:rPr>
          <w:rFonts w:ascii="Calibri" w:hAnsi="Calibri" w:cs="Calibri"/>
          <w:i/>
          <w:caps/>
          <w:color w:val="000000"/>
        </w:rPr>
      </w:pPr>
      <w:r w:rsidRPr="00725327">
        <w:rPr>
          <w:rFonts w:ascii="Calibri" w:hAnsi="Calibri" w:cs="Calibri"/>
          <w:color w:val="000000"/>
        </w:rPr>
        <w:t xml:space="preserve">Horizontal Dimensions </w:t>
      </w:r>
      <w:r w:rsidR="00C448A8" w:rsidRPr="00725327">
        <w:rPr>
          <w:rFonts w:ascii="Calibri" w:hAnsi="Calibri" w:cs="Calibri"/>
          <w:color w:val="000000"/>
        </w:rPr>
        <w:t>(Phases) – Inception, Elaboration, Construction, Transition</w:t>
      </w:r>
    </w:p>
    <w:p w:rsidR="00C448A8" w:rsidRPr="00725327" w:rsidRDefault="00C448A8" w:rsidP="00C448A8">
      <w:pPr>
        <w:pStyle w:val="ListParagraph"/>
        <w:numPr>
          <w:ilvl w:val="1"/>
          <w:numId w:val="1"/>
        </w:numPr>
        <w:spacing w:after="0"/>
        <w:rPr>
          <w:rFonts w:ascii="Calibri" w:hAnsi="Calibri" w:cs="Calibri"/>
          <w:i/>
          <w:caps/>
          <w:color w:val="000000"/>
        </w:rPr>
      </w:pPr>
      <w:r w:rsidRPr="00725327">
        <w:rPr>
          <w:rFonts w:ascii="Calibri" w:hAnsi="Calibri" w:cs="Calibri"/>
          <w:color w:val="000000"/>
        </w:rPr>
        <w:t xml:space="preserve">Below listed are </w:t>
      </w:r>
      <w:r w:rsidRPr="00725327">
        <w:rPr>
          <w:rFonts w:ascii="Calibri" w:hAnsi="Calibri" w:cs="Calibri"/>
          <w:i/>
          <w:color w:val="000000"/>
        </w:rPr>
        <w:t xml:space="preserve">iterations </w:t>
      </w:r>
      <w:r w:rsidRPr="00725327">
        <w:rPr>
          <w:rFonts w:ascii="Calibri" w:hAnsi="Calibri" w:cs="Calibri"/>
          <w:color w:val="000000"/>
        </w:rPr>
        <w:t>named for phase they occur in (C1, C2, E1, E2, etc.)</w:t>
      </w:r>
    </w:p>
    <w:p w:rsidR="00C448A8" w:rsidRPr="00725327" w:rsidRDefault="00C448A8" w:rsidP="00C448A8">
      <w:pPr>
        <w:pStyle w:val="ListParagraph"/>
        <w:numPr>
          <w:ilvl w:val="1"/>
          <w:numId w:val="1"/>
        </w:numPr>
        <w:spacing w:after="0"/>
        <w:rPr>
          <w:rFonts w:ascii="Calibri" w:hAnsi="Calibri" w:cs="Calibri"/>
          <w:i/>
          <w:caps/>
          <w:color w:val="000000"/>
        </w:rPr>
      </w:pPr>
      <w:r w:rsidRPr="00725327">
        <w:rPr>
          <w:rFonts w:ascii="Calibri" w:hAnsi="Calibri" w:cs="Calibri"/>
          <w:color w:val="000000"/>
        </w:rPr>
        <w:t>Iterations can be added or subtracted from basic model but important to not stray too far from the template</w:t>
      </w:r>
    </w:p>
    <w:p w:rsidR="00C448A8" w:rsidRPr="00725327" w:rsidRDefault="00C448A8" w:rsidP="00C448A8">
      <w:pPr>
        <w:pStyle w:val="ListParagraph"/>
        <w:numPr>
          <w:ilvl w:val="1"/>
          <w:numId w:val="1"/>
        </w:numPr>
        <w:spacing w:after="0"/>
        <w:rPr>
          <w:rFonts w:ascii="Calibri" w:hAnsi="Calibri" w:cs="Calibri"/>
          <w:i/>
          <w:caps/>
          <w:color w:val="000000"/>
        </w:rPr>
      </w:pPr>
      <w:r w:rsidRPr="00725327">
        <w:rPr>
          <w:rFonts w:ascii="Calibri" w:hAnsi="Calibri" w:cs="Calibri"/>
          <w:color w:val="000000"/>
        </w:rPr>
        <w:t xml:space="preserve">Analysis and Design does NOT work in all 9 iterations (ends at 8) </w:t>
      </w:r>
    </w:p>
    <w:p w:rsidR="00C448A8" w:rsidRPr="00725327" w:rsidRDefault="00C448A8" w:rsidP="00C448A8">
      <w:pPr>
        <w:spacing w:after="0"/>
        <w:rPr>
          <w:rFonts w:ascii="Calibri" w:hAnsi="Calibri" w:cs="Calibri"/>
          <w:color w:val="000000"/>
        </w:rPr>
      </w:pPr>
    </w:p>
    <w:p w:rsidR="00C448A8" w:rsidRPr="00725327" w:rsidRDefault="00C448A8" w:rsidP="00C448A8">
      <w:pPr>
        <w:spacing w:after="0"/>
        <w:rPr>
          <w:rFonts w:ascii="Calibri" w:hAnsi="Calibri" w:cs="Calibri"/>
          <w:b/>
          <w:color w:val="000000"/>
        </w:rPr>
      </w:pPr>
      <w:r w:rsidRPr="00725327">
        <w:rPr>
          <w:rFonts w:ascii="Calibri" w:hAnsi="Calibri" w:cs="Calibri"/>
          <w:b/>
          <w:color w:val="000000"/>
        </w:rPr>
        <w:t>Lean:</w:t>
      </w:r>
    </w:p>
    <w:p w:rsidR="00C448A8" w:rsidRPr="00725327" w:rsidRDefault="00C448A8" w:rsidP="00C448A8">
      <w:pPr>
        <w:pStyle w:val="ListParagraph"/>
        <w:numPr>
          <w:ilvl w:val="0"/>
          <w:numId w:val="1"/>
        </w:numPr>
        <w:spacing w:after="0"/>
        <w:rPr>
          <w:rFonts w:ascii="Calibri" w:hAnsi="Calibri" w:cs="Calibri"/>
          <w:i/>
          <w:caps/>
          <w:color w:val="000000"/>
        </w:rPr>
      </w:pPr>
      <w:r w:rsidRPr="00725327">
        <w:rPr>
          <w:rFonts w:ascii="Calibri" w:hAnsi="Calibri" w:cs="Calibri"/>
          <w:color w:val="000000"/>
        </w:rPr>
        <w:t xml:space="preserve">Much like Agile but extended or adopted by other movements in business world </w:t>
      </w:r>
    </w:p>
    <w:p w:rsidR="00C448A8" w:rsidRPr="00725327" w:rsidRDefault="00C448A8" w:rsidP="00C448A8">
      <w:pPr>
        <w:pStyle w:val="ListParagraph"/>
        <w:numPr>
          <w:ilvl w:val="0"/>
          <w:numId w:val="1"/>
        </w:numPr>
        <w:spacing w:after="0"/>
        <w:rPr>
          <w:rFonts w:ascii="Calibri" w:hAnsi="Calibri" w:cs="Calibri"/>
          <w:i/>
          <w:caps/>
          <w:color w:val="000000"/>
        </w:rPr>
      </w:pPr>
      <w:r w:rsidRPr="00725327">
        <w:rPr>
          <w:rFonts w:ascii="Calibri" w:hAnsi="Calibri" w:cs="Calibri"/>
          <w:color w:val="000000"/>
        </w:rPr>
        <w:t xml:space="preserve">Does not wait to know “everything” and begins development process and keeps going. </w:t>
      </w:r>
    </w:p>
    <w:p w:rsidR="00C448A8" w:rsidRPr="00725327" w:rsidRDefault="00C448A8" w:rsidP="00C448A8">
      <w:pPr>
        <w:pStyle w:val="ListParagraph"/>
        <w:numPr>
          <w:ilvl w:val="0"/>
          <w:numId w:val="1"/>
        </w:numPr>
        <w:spacing w:after="0"/>
        <w:rPr>
          <w:rFonts w:ascii="Calibri" w:hAnsi="Calibri" w:cs="Calibri"/>
          <w:i/>
          <w:caps/>
          <w:color w:val="000000"/>
        </w:rPr>
      </w:pPr>
      <w:r w:rsidRPr="00725327">
        <w:rPr>
          <w:rFonts w:ascii="Calibri" w:hAnsi="Calibri" w:cs="Calibri"/>
          <w:color w:val="000000"/>
        </w:rPr>
        <w:t xml:space="preserve">Much more than about systems development and is very similar to prototyping </w:t>
      </w:r>
      <w:r w:rsidRPr="00725327">
        <w:rPr>
          <w:rFonts w:ascii="Calibri" w:hAnsi="Calibri" w:cs="Calibri"/>
          <w:color w:val="000000"/>
        </w:rPr>
        <w:sym w:font="Wingdings" w:char="F0E0"/>
      </w:r>
      <w:r w:rsidRPr="00725327">
        <w:rPr>
          <w:rFonts w:ascii="Calibri" w:hAnsi="Calibri" w:cs="Calibri"/>
          <w:color w:val="000000"/>
        </w:rPr>
        <w:t xml:space="preserve"> Agile and Lean both descended from general principle of providing frequent and rich feedback </w:t>
      </w:r>
    </w:p>
    <w:p w:rsidR="00C448A8" w:rsidRPr="00725327" w:rsidRDefault="00C448A8" w:rsidP="00C448A8">
      <w:pPr>
        <w:spacing w:after="0"/>
        <w:rPr>
          <w:rFonts w:ascii="Calibri" w:hAnsi="Calibri" w:cs="Calibri"/>
          <w:i/>
          <w:caps/>
          <w:color w:val="000000"/>
        </w:rPr>
      </w:pPr>
    </w:p>
    <w:p w:rsidR="00C448A8" w:rsidRPr="00725327" w:rsidRDefault="00C448A8" w:rsidP="00C448A8">
      <w:pPr>
        <w:spacing w:after="0"/>
        <w:rPr>
          <w:rFonts w:ascii="Calibri" w:hAnsi="Calibri" w:cs="Calibri"/>
          <w:b/>
          <w:i/>
          <w:caps/>
          <w:color w:val="000000"/>
        </w:rPr>
      </w:pPr>
      <w:r w:rsidRPr="00725327">
        <w:rPr>
          <w:rFonts w:ascii="Calibri" w:hAnsi="Calibri" w:cs="Calibri"/>
          <w:b/>
          <w:i/>
          <w:caps/>
          <w:color w:val="000000"/>
        </w:rPr>
        <w:lastRenderedPageBreak/>
        <w:t>(read page 155 textbook about similarities between agile and sdlc)</w:t>
      </w:r>
    </w:p>
    <w:p w:rsidR="00C448A8" w:rsidRPr="00725327" w:rsidRDefault="00C448A8" w:rsidP="00C448A8">
      <w:pPr>
        <w:spacing w:after="0"/>
        <w:rPr>
          <w:rFonts w:ascii="Calibri" w:hAnsi="Calibri" w:cs="Calibri"/>
          <w:b/>
          <w:i/>
          <w:caps/>
          <w:color w:val="000000"/>
        </w:rPr>
      </w:pPr>
    </w:p>
    <w:p w:rsidR="00C448A8" w:rsidRPr="00725327" w:rsidRDefault="00C448A8" w:rsidP="00C448A8">
      <w:pPr>
        <w:spacing w:after="0"/>
        <w:rPr>
          <w:rFonts w:ascii="Calibri" w:hAnsi="Calibri" w:cs="Calibri"/>
          <w:color w:val="000000"/>
        </w:rPr>
      </w:pPr>
      <w:r w:rsidRPr="00725327">
        <w:rPr>
          <w:rFonts w:ascii="Calibri" w:hAnsi="Calibri" w:cs="Calibri"/>
          <w:color w:val="000000"/>
        </w:rPr>
        <w:t>Scrum:</w:t>
      </w:r>
    </w:p>
    <w:p w:rsidR="00C448A8" w:rsidRPr="00725327" w:rsidRDefault="00C448A8" w:rsidP="00C448A8">
      <w:pPr>
        <w:pStyle w:val="ListParagraph"/>
        <w:numPr>
          <w:ilvl w:val="0"/>
          <w:numId w:val="1"/>
        </w:numPr>
        <w:spacing w:after="0"/>
        <w:rPr>
          <w:rFonts w:ascii="Calibri" w:hAnsi="Calibri" w:cs="Calibri"/>
          <w:caps/>
          <w:color w:val="000000"/>
        </w:rPr>
      </w:pPr>
      <w:r w:rsidRPr="00725327">
        <w:rPr>
          <w:rFonts w:ascii="Calibri" w:hAnsi="Calibri" w:cs="Calibri"/>
          <w:color w:val="000000"/>
        </w:rPr>
        <w:t>Specific set of rules to follow when practising agile software development</w:t>
      </w:r>
    </w:p>
    <w:p w:rsidR="00C448A8" w:rsidRPr="00725327" w:rsidRDefault="007C430D" w:rsidP="00C448A8">
      <w:pPr>
        <w:pStyle w:val="ListParagraph"/>
        <w:numPr>
          <w:ilvl w:val="0"/>
          <w:numId w:val="1"/>
        </w:numPr>
        <w:spacing w:after="0"/>
        <w:rPr>
          <w:rFonts w:ascii="Calibri" w:hAnsi="Calibri" w:cs="Calibri"/>
          <w:caps/>
          <w:color w:val="000000"/>
        </w:rPr>
      </w:pPr>
      <w:r w:rsidRPr="00725327">
        <w:rPr>
          <w:rFonts w:ascii="Calibri" w:hAnsi="Calibri" w:cs="Calibri"/>
          <w:caps/>
          <w:color w:val="000000"/>
        </w:rPr>
        <w:t xml:space="preserve">SCRUM </w:t>
      </w:r>
      <w:r w:rsidRPr="00725327">
        <w:rPr>
          <w:rFonts w:ascii="Calibri" w:hAnsi="Calibri" w:cs="Calibri"/>
          <w:color w:val="000000"/>
        </w:rPr>
        <w:t xml:space="preserve">team typically consists of 7 people who work together in a development session for two weeks to a month to execute Agile iteration process in sequence from top to bottom </w:t>
      </w:r>
    </w:p>
    <w:p w:rsidR="007C430D" w:rsidRPr="00725327" w:rsidRDefault="007C430D" w:rsidP="00C448A8">
      <w:pPr>
        <w:pStyle w:val="ListParagraph"/>
        <w:numPr>
          <w:ilvl w:val="0"/>
          <w:numId w:val="1"/>
        </w:numPr>
        <w:spacing w:after="0"/>
        <w:rPr>
          <w:rFonts w:ascii="Calibri" w:hAnsi="Calibri" w:cs="Calibri"/>
          <w:caps/>
          <w:color w:val="000000"/>
        </w:rPr>
      </w:pPr>
      <w:r w:rsidRPr="00725327">
        <w:rPr>
          <w:rFonts w:ascii="Calibri" w:hAnsi="Calibri" w:cs="Calibri"/>
          <w:color w:val="000000"/>
        </w:rPr>
        <w:t>Roles: Product Owner, Scrum Master, and Team Member</w:t>
      </w:r>
    </w:p>
    <w:p w:rsidR="007C430D" w:rsidRPr="00725327" w:rsidRDefault="007C430D" w:rsidP="007C430D">
      <w:pPr>
        <w:pStyle w:val="ListParagraph"/>
        <w:numPr>
          <w:ilvl w:val="1"/>
          <w:numId w:val="1"/>
        </w:numPr>
        <w:spacing w:after="0"/>
        <w:rPr>
          <w:rFonts w:ascii="Calibri" w:hAnsi="Calibri" w:cs="Calibri"/>
          <w:caps/>
          <w:color w:val="000000"/>
        </w:rPr>
      </w:pPr>
      <w:r w:rsidRPr="00725327">
        <w:rPr>
          <w:rFonts w:ascii="Calibri" w:hAnsi="Calibri" w:cs="Calibri"/>
          <w:color w:val="000000"/>
        </w:rPr>
        <w:t>Product Owner: Responsible for maximizing ROI from investment in the system by directing efforts of Scrum team towards ROI-enhancing activities by controlling priority of activities on team’s backlog by making team understand requirements</w:t>
      </w:r>
    </w:p>
    <w:p w:rsidR="007C430D" w:rsidRPr="00725327" w:rsidRDefault="007C430D" w:rsidP="007C430D">
      <w:pPr>
        <w:pStyle w:val="ListParagraph"/>
        <w:numPr>
          <w:ilvl w:val="1"/>
          <w:numId w:val="1"/>
        </w:numPr>
        <w:spacing w:after="0"/>
        <w:rPr>
          <w:rFonts w:ascii="Calibri" w:hAnsi="Calibri" w:cs="Calibri"/>
          <w:caps/>
          <w:color w:val="000000"/>
        </w:rPr>
      </w:pPr>
      <w:r w:rsidRPr="00725327">
        <w:rPr>
          <w:rFonts w:ascii="Calibri" w:hAnsi="Calibri" w:cs="Calibri"/>
          <w:color w:val="000000"/>
        </w:rPr>
        <w:t>Scrum Master: A Scrum expert and advisor or coach which works to use tools such as scrum artifacts – objects made by humans for subsequent use – and task boards</w:t>
      </w:r>
    </w:p>
    <w:p w:rsidR="007C430D" w:rsidRPr="00725327" w:rsidRDefault="007C430D" w:rsidP="007C430D">
      <w:pPr>
        <w:pStyle w:val="ListParagraph"/>
        <w:numPr>
          <w:ilvl w:val="1"/>
          <w:numId w:val="1"/>
        </w:numPr>
        <w:spacing w:after="0"/>
        <w:rPr>
          <w:rFonts w:ascii="Calibri" w:hAnsi="Calibri" w:cs="Calibri"/>
          <w:caps/>
          <w:color w:val="000000"/>
        </w:rPr>
      </w:pPr>
      <w:r w:rsidRPr="00725327">
        <w:rPr>
          <w:rFonts w:ascii="Calibri" w:hAnsi="Calibri" w:cs="Calibri"/>
          <w:color w:val="000000"/>
        </w:rPr>
        <w:t>Team Member – People responsible for completing user stories to incrementally increase value of product and self-organize to get all necessary work done by creating and owning estimated and owning all the “how to do the work” decisions</w:t>
      </w:r>
    </w:p>
    <w:p w:rsidR="007C430D" w:rsidRPr="00725327" w:rsidRDefault="00252E29" w:rsidP="007C430D">
      <w:pPr>
        <w:spacing w:after="0"/>
        <w:rPr>
          <w:rFonts w:ascii="Calibri" w:hAnsi="Calibri" w:cs="Calibri"/>
          <w:b/>
          <w:color w:val="000000"/>
        </w:rPr>
      </w:pPr>
      <w:r w:rsidRPr="00725327">
        <w:rPr>
          <w:rFonts w:ascii="Calibri" w:hAnsi="Calibri" w:cs="Calibri"/>
          <w:b/>
          <w:color w:val="000000"/>
        </w:rPr>
        <w:t>Challenges with Agile:</w:t>
      </w:r>
    </w:p>
    <w:p w:rsidR="00252E29" w:rsidRPr="00725327" w:rsidRDefault="00252E29" w:rsidP="00252E29">
      <w:pPr>
        <w:pStyle w:val="ListParagraph"/>
        <w:numPr>
          <w:ilvl w:val="0"/>
          <w:numId w:val="1"/>
        </w:numPr>
        <w:spacing w:after="0"/>
        <w:rPr>
          <w:rFonts w:ascii="Calibri" w:hAnsi="Calibri" w:cs="Calibri"/>
          <w:caps/>
          <w:color w:val="000000"/>
        </w:rPr>
      </w:pPr>
      <w:r w:rsidRPr="00725327">
        <w:rPr>
          <w:rFonts w:ascii="Calibri" w:hAnsi="Calibri" w:cs="Calibri"/>
          <w:caps/>
          <w:color w:val="000000"/>
        </w:rPr>
        <w:t>S</w:t>
      </w:r>
      <w:r w:rsidRPr="00725327">
        <w:rPr>
          <w:rFonts w:ascii="Calibri" w:hAnsi="Calibri" w:cs="Calibri"/>
          <w:color w:val="000000"/>
        </w:rPr>
        <w:t xml:space="preserve">oftware – produced by system development shops who specialize in creating solutions for clients using most up-to-date technology and practises  </w:t>
      </w:r>
      <w:r w:rsidRPr="00725327">
        <w:rPr>
          <w:rFonts w:ascii="Calibri" w:hAnsi="Calibri" w:cs="Calibri"/>
          <w:color w:val="000000"/>
        </w:rPr>
        <w:sym w:font="Wingdings" w:char="F0E0"/>
      </w:r>
      <w:r w:rsidRPr="00725327">
        <w:rPr>
          <w:rFonts w:ascii="Calibri" w:hAnsi="Calibri" w:cs="Calibri"/>
          <w:color w:val="000000"/>
        </w:rPr>
        <w:t xml:space="preserve"> vendors, therefore outsourcing</w:t>
      </w:r>
    </w:p>
    <w:p w:rsidR="00252E29" w:rsidRPr="00725327" w:rsidRDefault="00252E29" w:rsidP="00252E29">
      <w:pPr>
        <w:pStyle w:val="ListParagraph"/>
        <w:numPr>
          <w:ilvl w:val="0"/>
          <w:numId w:val="1"/>
        </w:numPr>
        <w:spacing w:after="0"/>
        <w:rPr>
          <w:rFonts w:ascii="Calibri" w:hAnsi="Calibri" w:cs="Calibri"/>
          <w:caps/>
          <w:color w:val="000000"/>
        </w:rPr>
      </w:pPr>
      <w:r w:rsidRPr="00725327">
        <w:rPr>
          <w:rFonts w:ascii="Calibri" w:hAnsi="Calibri" w:cs="Calibri"/>
          <w:color w:val="000000"/>
        </w:rPr>
        <w:t xml:space="preserve">Solution vendors also outsource their work to geographically distributed software authors </w:t>
      </w:r>
    </w:p>
    <w:p w:rsidR="00252E29" w:rsidRPr="00725327" w:rsidRDefault="00252E29" w:rsidP="00252E29">
      <w:pPr>
        <w:pStyle w:val="ListParagraph"/>
        <w:numPr>
          <w:ilvl w:val="0"/>
          <w:numId w:val="1"/>
        </w:numPr>
        <w:spacing w:after="0"/>
        <w:rPr>
          <w:rFonts w:ascii="Calibri" w:hAnsi="Calibri" w:cs="Calibri"/>
          <w:caps/>
          <w:color w:val="000000"/>
        </w:rPr>
      </w:pPr>
      <w:r w:rsidRPr="00725327">
        <w:rPr>
          <w:rFonts w:ascii="Calibri" w:hAnsi="Calibri" w:cs="Calibri"/>
          <w:color w:val="000000"/>
        </w:rPr>
        <w:t xml:space="preserve">Problem for Agile as it relies on real-time, face-to-face and frequent client/vendor and development team interaction </w:t>
      </w:r>
    </w:p>
    <w:p w:rsidR="00252E29" w:rsidRPr="00725327" w:rsidRDefault="00252E29" w:rsidP="00252E29">
      <w:pPr>
        <w:pStyle w:val="ListParagraph"/>
        <w:numPr>
          <w:ilvl w:val="1"/>
          <w:numId w:val="1"/>
        </w:numPr>
        <w:spacing w:after="0"/>
        <w:rPr>
          <w:rFonts w:ascii="Calibri" w:hAnsi="Calibri" w:cs="Calibri"/>
          <w:caps/>
          <w:color w:val="000000"/>
        </w:rPr>
      </w:pPr>
      <w:r w:rsidRPr="00725327">
        <w:rPr>
          <w:rFonts w:ascii="Calibri" w:hAnsi="Calibri" w:cs="Calibri"/>
          <w:caps/>
          <w:color w:val="000000"/>
        </w:rPr>
        <w:t>V</w:t>
      </w:r>
      <w:r w:rsidRPr="00725327">
        <w:rPr>
          <w:rFonts w:ascii="Calibri" w:hAnsi="Calibri" w:cs="Calibri"/>
          <w:color w:val="000000"/>
        </w:rPr>
        <w:t xml:space="preserve">endor must be immediately immersed in culture and business process of client to fully understand user stories and needs SCRUM team to prioritize knowledge share and schedule their sprints </w:t>
      </w:r>
    </w:p>
    <w:p w:rsidR="00252E29" w:rsidRPr="00725327" w:rsidRDefault="00252E29" w:rsidP="00252E29">
      <w:pPr>
        <w:pStyle w:val="ListParagraph"/>
        <w:numPr>
          <w:ilvl w:val="1"/>
          <w:numId w:val="1"/>
        </w:numPr>
        <w:spacing w:after="0"/>
        <w:rPr>
          <w:rFonts w:ascii="Calibri" w:hAnsi="Calibri" w:cs="Calibri"/>
          <w:caps/>
          <w:color w:val="000000"/>
        </w:rPr>
      </w:pPr>
      <w:r w:rsidRPr="00725327">
        <w:rPr>
          <w:rFonts w:ascii="Calibri" w:hAnsi="Calibri" w:cs="Calibri"/>
          <w:color w:val="000000"/>
        </w:rPr>
        <w:t xml:space="preserve">How do this effectively with language and culture barriers – </w:t>
      </w:r>
      <w:r w:rsidRPr="00725327">
        <w:rPr>
          <w:rFonts w:ascii="Calibri" w:hAnsi="Calibri" w:cs="Calibri"/>
          <w:color w:val="000000"/>
        </w:rPr>
        <w:t>new</w:t>
      </w:r>
      <w:r w:rsidRPr="00725327">
        <w:rPr>
          <w:rFonts w:ascii="Calibri" w:hAnsi="Calibri" w:cs="Calibri"/>
          <w:color w:val="000000"/>
        </w:rPr>
        <w:t xml:space="preserve"> and </w:t>
      </w:r>
      <w:r w:rsidRPr="00725327">
        <w:rPr>
          <w:rFonts w:ascii="Calibri" w:hAnsi="Calibri" w:cs="Calibri"/>
          <w:color w:val="000000"/>
        </w:rPr>
        <w:t xml:space="preserve">increasingly researched area of systems development termed </w:t>
      </w:r>
      <w:r w:rsidRPr="00725327">
        <w:rPr>
          <w:rFonts w:ascii="Calibri" w:hAnsi="Calibri" w:cs="Calibri"/>
          <w:i/>
          <w:iCs/>
          <w:color w:val="000000"/>
        </w:rPr>
        <w:t>agile global outsourced</w:t>
      </w:r>
      <w:r w:rsidRPr="00725327">
        <w:rPr>
          <w:rFonts w:ascii="Calibri" w:hAnsi="Calibri" w:cs="Calibri"/>
          <w:color w:val="000000"/>
        </w:rPr>
        <w:t xml:space="preserve"> </w:t>
      </w:r>
      <w:r w:rsidRPr="00725327">
        <w:rPr>
          <w:rFonts w:ascii="Calibri" w:hAnsi="Calibri" w:cs="Calibri"/>
          <w:i/>
          <w:iCs/>
          <w:color w:val="000000"/>
        </w:rPr>
        <w:t>software development (AGOSD</w:t>
      </w:r>
      <w:r w:rsidRPr="00725327">
        <w:rPr>
          <w:rFonts w:ascii="Calibri" w:hAnsi="Calibri" w:cs="Calibri"/>
          <w:i/>
          <w:iCs/>
          <w:color w:val="000000"/>
        </w:rPr>
        <w:t>)</w:t>
      </w:r>
    </w:p>
    <w:p w:rsidR="00252E29" w:rsidRPr="00725327" w:rsidRDefault="00252E29" w:rsidP="00252E29">
      <w:pPr>
        <w:spacing w:after="0"/>
        <w:rPr>
          <w:rFonts w:ascii="Calibri" w:hAnsi="Calibri" w:cs="Calibri"/>
          <w:caps/>
          <w:color w:val="000000"/>
        </w:rPr>
      </w:pPr>
    </w:p>
    <w:p w:rsidR="00252E29" w:rsidRPr="00725327" w:rsidRDefault="00252E29" w:rsidP="00252E29">
      <w:pPr>
        <w:spacing w:after="0"/>
        <w:rPr>
          <w:rFonts w:ascii="Calibri" w:hAnsi="Calibri" w:cs="Calibri"/>
          <w:color w:val="000000"/>
        </w:rPr>
      </w:pPr>
      <w:r w:rsidRPr="00725327">
        <w:rPr>
          <w:rFonts w:ascii="Calibri" w:hAnsi="Calibri" w:cs="Calibri"/>
          <w:color w:val="000000"/>
        </w:rPr>
        <w:t>(Rational) Unified Process (UP or RUP):</w:t>
      </w:r>
    </w:p>
    <w:p w:rsidR="00252E29" w:rsidRPr="00725327" w:rsidRDefault="00252E29" w:rsidP="00252E29">
      <w:pPr>
        <w:pStyle w:val="ListParagraph"/>
        <w:numPr>
          <w:ilvl w:val="0"/>
          <w:numId w:val="1"/>
        </w:numPr>
        <w:spacing w:after="0"/>
        <w:rPr>
          <w:rFonts w:ascii="Calibri" w:hAnsi="Calibri" w:cs="Calibri"/>
          <w:caps/>
          <w:color w:val="000000"/>
        </w:rPr>
      </w:pPr>
      <w:r w:rsidRPr="00725327">
        <w:rPr>
          <w:rFonts w:ascii="Calibri" w:hAnsi="Calibri" w:cs="Calibri"/>
          <w:color w:val="000000"/>
        </w:rPr>
        <w:t xml:space="preserve">Object Oriented systems development process to meet organizational and project needs – less </w:t>
      </w:r>
      <w:r w:rsidRPr="00725327">
        <w:rPr>
          <w:rFonts w:ascii="Calibri" w:hAnsi="Calibri" w:cs="Calibri"/>
          <w:i/>
          <w:color w:val="000000"/>
        </w:rPr>
        <w:t>predictive</w:t>
      </w:r>
      <w:r w:rsidRPr="00725327">
        <w:rPr>
          <w:rFonts w:ascii="Calibri" w:hAnsi="Calibri" w:cs="Calibri"/>
          <w:color w:val="000000"/>
        </w:rPr>
        <w:t xml:space="preserve"> that SDLC – and is more adaptive using a design tool known as Unified Modelling Language (UML)</w:t>
      </w:r>
    </w:p>
    <w:p w:rsidR="00252E29" w:rsidRPr="00725327" w:rsidRDefault="00252E29" w:rsidP="00252E29">
      <w:pPr>
        <w:pStyle w:val="ListParagraph"/>
        <w:numPr>
          <w:ilvl w:val="0"/>
          <w:numId w:val="1"/>
        </w:numPr>
        <w:spacing w:after="0"/>
        <w:rPr>
          <w:rFonts w:ascii="Calibri" w:hAnsi="Calibri" w:cs="Calibri"/>
          <w:caps/>
          <w:color w:val="000000"/>
        </w:rPr>
      </w:pPr>
      <w:r w:rsidRPr="00725327">
        <w:rPr>
          <w:rFonts w:ascii="Calibri" w:hAnsi="Calibri" w:cs="Calibri"/>
          <w:color w:val="000000"/>
        </w:rPr>
        <w:t>Priority – User requirements result of intense exercise to elicit exactly what system is meant to accomplish – Designers, Architects and programmers need general idea of system’s purpose and function</w:t>
      </w:r>
    </w:p>
    <w:p w:rsidR="00725327" w:rsidRPr="00725327" w:rsidRDefault="00252E29" w:rsidP="00252E29">
      <w:pPr>
        <w:pStyle w:val="ListParagraph"/>
        <w:numPr>
          <w:ilvl w:val="0"/>
          <w:numId w:val="1"/>
        </w:numPr>
        <w:spacing w:after="0"/>
        <w:rPr>
          <w:rFonts w:ascii="Calibri" w:hAnsi="Calibri" w:cs="Calibri"/>
          <w:caps/>
          <w:color w:val="000000"/>
        </w:rPr>
      </w:pPr>
      <w:r w:rsidRPr="00725327">
        <w:rPr>
          <w:rFonts w:ascii="Calibri" w:hAnsi="Calibri" w:cs="Calibri"/>
          <w:color w:val="000000"/>
        </w:rPr>
        <w:t xml:space="preserve">Process not exactly set in stone and can proceed through path of discovery </w:t>
      </w:r>
      <w:r w:rsidR="00725327" w:rsidRPr="00725327">
        <w:rPr>
          <w:rFonts w:ascii="Calibri" w:hAnsi="Calibri" w:cs="Calibri"/>
          <w:color w:val="000000"/>
        </w:rPr>
        <w:t>– certain things documented and agreed on known as Business Requirements (BR#)</w:t>
      </w:r>
    </w:p>
    <w:p w:rsidR="00725327" w:rsidRPr="00725327" w:rsidRDefault="00725327" w:rsidP="00725327">
      <w:pPr>
        <w:pStyle w:val="ListParagraph"/>
        <w:numPr>
          <w:ilvl w:val="1"/>
          <w:numId w:val="1"/>
        </w:numPr>
        <w:spacing w:after="0"/>
        <w:rPr>
          <w:rFonts w:ascii="Calibri" w:hAnsi="Calibri" w:cs="Calibri"/>
          <w:caps/>
          <w:color w:val="000000"/>
        </w:rPr>
      </w:pPr>
      <w:r w:rsidRPr="00725327">
        <w:rPr>
          <w:rFonts w:ascii="Calibri" w:hAnsi="Calibri" w:cs="Calibri"/>
          <w:color w:val="000000"/>
        </w:rPr>
        <w:t># sign – Functional requirements – must back up a BR</w:t>
      </w:r>
    </w:p>
    <w:p w:rsidR="00252E29" w:rsidRPr="00725327" w:rsidRDefault="00725327" w:rsidP="00725327">
      <w:pPr>
        <w:pStyle w:val="ListParagraph"/>
        <w:spacing w:after="0"/>
        <w:ind w:left="2160" w:hanging="720"/>
        <w:rPr>
          <w:rFonts w:ascii="Calibri" w:hAnsi="Calibri" w:cs="Calibri"/>
          <w:color w:val="000000"/>
        </w:rPr>
      </w:pPr>
      <w:r w:rsidRPr="00725327">
        <w:rPr>
          <w:rFonts w:ascii="Calibri" w:hAnsi="Calibri" w:cs="Calibri"/>
          <w:color w:val="000000"/>
        </w:rPr>
        <w:t xml:space="preserve">Ex) </w:t>
      </w:r>
      <w:r w:rsidRPr="00725327">
        <w:rPr>
          <w:rFonts w:ascii="Calibri" w:hAnsi="Calibri" w:cs="Calibri"/>
          <w:color w:val="000000"/>
        </w:rPr>
        <w:tab/>
        <w:t>BR1</w:t>
      </w:r>
      <w:r w:rsidRPr="00725327">
        <w:rPr>
          <w:rFonts w:ascii="Calibri" w:hAnsi="Calibri" w:cs="Calibri"/>
          <w:color w:val="000000"/>
        </w:rPr>
        <w:t>: Professors must be able to log into the system</w:t>
      </w:r>
      <w:r w:rsidRPr="00725327">
        <w:rPr>
          <w:rFonts w:ascii="Calibri" w:hAnsi="Calibri" w:cs="Calibri"/>
          <w:color w:val="000000"/>
        </w:rPr>
        <w:br/>
        <w:t>BR2: Students must be able to log into the system</w:t>
      </w:r>
      <w:r w:rsidRPr="00725327">
        <w:rPr>
          <w:rFonts w:ascii="Calibri" w:hAnsi="Calibri" w:cs="Calibri"/>
          <w:color w:val="000000"/>
        </w:rPr>
        <w:br/>
        <w:t>BR3: Students must be able to buy products</w:t>
      </w:r>
      <w:r w:rsidRPr="00725327">
        <w:rPr>
          <w:rFonts w:ascii="Calibri" w:hAnsi="Calibri" w:cs="Calibri"/>
          <w:color w:val="000000"/>
        </w:rPr>
        <w:br/>
        <w:t>BR4: Sales of products must be recorded along with other contextual variables</w:t>
      </w:r>
      <w:r w:rsidR="00252E29" w:rsidRPr="00725327">
        <w:rPr>
          <w:rFonts w:ascii="Calibri" w:hAnsi="Calibri" w:cs="Calibri"/>
          <w:color w:val="000000"/>
        </w:rPr>
        <w:t xml:space="preserve">  </w:t>
      </w:r>
    </w:p>
    <w:p w:rsidR="00725327" w:rsidRPr="00725327" w:rsidRDefault="00725327" w:rsidP="00725327">
      <w:pPr>
        <w:pStyle w:val="ListParagraph"/>
        <w:numPr>
          <w:ilvl w:val="0"/>
          <w:numId w:val="1"/>
        </w:numPr>
        <w:spacing w:after="0"/>
        <w:rPr>
          <w:rFonts w:ascii="Calibri" w:hAnsi="Calibri" w:cs="Calibri"/>
          <w:color w:val="000000"/>
        </w:rPr>
      </w:pPr>
      <w:r w:rsidRPr="00725327">
        <w:rPr>
          <w:rFonts w:ascii="Calibri" w:hAnsi="Calibri" w:cs="Calibri"/>
          <w:color w:val="000000"/>
        </w:rPr>
        <w:t xml:space="preserve">Comprehensive list of such requirements – and after SCRUM team Product Owner has responsibility to prioritize all requirements </w:t>
      </w:r>
    </w:p>
    <w:sectPr w:rsidR="00725327" w:rsidRPr="0072532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ItalicMT">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FD0E8A"/>
    <w:multiLevelType w:val="hybridMultilevel"/>
    <w:tmpl w:val="31C26876"/>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2ACE62B0"/>
    <w:multiLevelType w:val="hybridMultilevel"/>
    <w:tmpl w:val="40E28B0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3706196E"/>
    <w:multiLevelType w:val="hybridMultilevel"/>
    <w:tmpl w:val="1C925860"/>
    <w:lvl w:ilvl="0" w:tplc="CA584980">
      <w:start w:val="3"/>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50E22DE5"/>
    <w:multiLevelType w:val="hybridMultilevel"/>
    <w:tmpl w:val="B3762BCE"/>
    <w:lvl w:ilvl="0" w:tplc="56DCC846">
      <w:start w:val="1"/>
      <w:numFmt w:val="lowerRoman"/>
      <w:lvlText w:val="%1)"/>
      <w:lvlJc w:val="left"/>
      <w:pPr>
        <w:ind w:left="1440" w:hanging="720"/>
      </w:pPr>
      <w:rPr>
        <w:rFonts w:ascii="Arial-ItalicMT" w:hAnsi="Arial-ItalicMT" w:hint="default"/>
        <w:color w:val="000000"/>
        <w:sz w:val="22"/>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 w15:restartNumberingAfterBreak="0">
    <w:nsid w:val="5643101A"/>
    <w:multiLevelType w:val="hybridMultilevel"/>
    <w:tmpl w:val="B952142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15:restartNumberingAfterBreak="0">
    <w:nsid w:val="5F700DF5"/>
    <w:multiLevelType w:val="hybridMultilevel"/>
    <w:tmpl w:val="34504C2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15:restartNumberingAfterBreak="0">
    <w:nsid w:val="7A153F5F"/>
    <w:multiLevelType w:val="hybridMultilevel"/>
    <w:tmpl w:val="36280A36"/>
    <w:lvl w:ilvl="0" w:tplc="17C898D2">
      <w:start w:val="1"/>
      <w:numFmt w:val="lowerRoman"/>
      <w:lvlText w:val="%1)"/>
      <w:lvlJc w:val="left"/>
      <w:pPr>
        <w:ind w:left="2520" w:hanging="720"/>
      </w:pPr>
      <w:rPr>
        <w:rFonts w:ascii="Arial-ItalicMT" w:hAnsi="Arial-ItalicMT" w:hint="default"/>
        <w:color w:val="000000"/>
        <w:sz w:val="22"/>
      </w:rPr>
    </w:lvl>
    <w:lvl w:ilvl="1" w:tplc="10090019" w:tentative="1">
      <w:start w:val="1"/>
      <w:numFmt w:val="lowerLetter"/>
      <w:lvlText w:val="%2."/>
      <w:lvlJc w:val="left"/>
      <w:pPr>
        <w:ind w:left="2880" w:hanging="360"/>
      </w:pPr>
    </w:lvl>
    <w:lvl w:ilvl="2" w:tplc="1009001B" w:tentative="1">
      <w:start w:val="1"/>
      <w:numFmt w:val="lowerRoman"/>
      <w:lvlText w:val="%3."/>
      <w:lvlJc w:val="right"/>
      <w:pPr>
        <w:ind w:left="3600" w:hanging="180"/>
      </w:pPr>
    </w:lvl>
    <w:lvl w:ilvl="3" w:tplc="1009000F" w:tentative="1">
      <w:start w:val="1"/>
      <w:numFmt w:val="decimal"/>
      <w:lvlText w:val="%4."/>
      <w:lvlJc w:val="left"/>
      <w:pPr>
        <w:ind w:left="4320" w:hanging="360"/>
      </w:pPr>
    </w:lvl>
    <w:lvl w:ilvl="4" w:tplc="10090019" w:tentative="1">
      <w:start w:val="1"/>
      <w:numFmt w:val="lowerLetter"/>
      <w:lvlText w:val="%5."/>
      <w:lvlJc w:val="left"/>
      <w:pPr>
        <w:ind w:left="5040" w:hanging="360"/>
      </w:pPr>
    </w:lvl>
    <w:lvl w:ilvl="5" w:tplc="1009001B" w:tentative="1">
      <w:start w:val="1"/>
      <w:numFmt w:val="lowerRoman"/>
      <w:lvlText w:val="%6."/>
      <w:lvlJc w:val="right"/>
      <w:pPr>
        <w:ind w:left="5760" w:hanging="180"/>
      </w:pPr>
    </w:lvl>
    <w:lvl w:ilvl="6" w:tplc="1009000F" w:tentative="1">
      <w:start w:val="1"/>
      <w:numFmt w:val="decimal"/>
      <w:lvlText w:val="%7."/>
      <w:lvlJc w:val="left"/>
      <w:pPr>
        <w:ind w:left="6480" w:hanging="360"/>
      </w:pPr>
    </w:lvl>
    <w:lvl w:ilvl="7" w:tplc="10090019" w:tentative="1">
      <w:start w:val="1"/>
      <w:numFmt w:val="lowerLetter"/>
      <w:lvlText w:val="%8."/>
      <w:lvlJc w:val="left"/>
      <w:pPr>
        <w:ind w:left="7200" w:hanging="360"/>
      </w:pPr>
    </w:lvl>
    <w:lvl w:ilvl="8" w:tplc="1009001B" w:tentative="1">
      <w:start w:val="1"/>
      <w:numFmt w:val="lowerRoman"/>
      <w:lvlText w:val="%9."/>
      <w:lvlJc w:val="right"/>
      <w:pPr>
        <w:ind w:left="7920" w:hanging="180"/>
      </w:pPr>
    </w:lvl>
  </w:abstractNum>
  <w:abstractNum w:abstractNumId="7" w15:restartNumberingAfterBreak="0">
    <w:nsid w:val="7A6C5511"/>
    <w:multiLevelType w:val="hybridMultilevel"/>
    <w:tmpl w:val="A3ECFC4E"/>
    <w:lvl w:ilvl="0" w:tplc="35FC862A">
      <w:start w:val="1"/>
      <w:numFmt w:val="lowerRoman"/>
      <w:lvlText w:val="%1)"/>
      <w:lvlJc w:val="left"/>
      <w:pPr>
        <w:ind w:left="1440" w:hanging="720"/>
      </w:pPr>
      <w:rPr>
        <w:rFonts w:ascii="Arial-ItalicMT" w:hAnsi="Arial-ItalicMT" w:hint="default"/>
        <w:color w:val="000000"/>
        <w:sz w:val="22"/>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8" w15:restartNumberingAfterBreak="0">
    <w:nsid w:val="7AEE47F1"/>
    <w:multiLevelType w:val="hybridMultilevel"/>
    <w:tmpl w:val="3D08EC44"/>
    <w:lvl w:ilvl="0" w:tplc="228A86F0">
      <w:start w:val="1"/>
      <w:numFmt w:val="lowerRoman"/>
      <w:lvlText w:val="%1)"/>
      <w:lvlJc w:val="left"/>
      <w:pPr>
        <w:ind w:left="1440" w:hanging="72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num w:numId="1">
    <w:abstractNumId w:val="2"/>
  </w:num>
  <w:num w:numId="2">
    <w:abstractNumId w:val="6"/>
  </w:num>
  <w:num w:numId="3">
    <w:abstractNumId w:val="8"/>
  </w:num>
  <w:num w:numId="4">
    <w:abstractNumId w:val="3"/>
  </w:num>
  <w:num w:numId="5">
    <w:abstractNumId w:val="7"/>
  </w:num>
  <w:num w:numId="6">
    <w:abstractNumId w:val="0"/>
  </w:num>
  <w:num w:numId="7">
    <w:abstractNumId w:val="5"/>
  </w:num>
  <w:num w:numId="8">
    <w:abstractNumId w:val="4"/>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59CB"/>
    <w:rsid w:val="000803D4"/>
    <w:rsid w:val="000D1C37"/>
    <w:rsid w:val="001C6026"/>
    <w:rsid w:val="0021558F"/>
    <w:rsid w:val="00252E29"/>
    <w:rsid w:val="003949A1"/>
    <w:rsid w:val="00451D2D"/>
    <w:rsid w:val="005767C8"/>
    <w:rsid w:val="005C5203"/>
    <w:rsid w:val="00650201"/>
    <w:rsid w:val="00710789"/>
    <w:rsid w:val="0071629D"/>
    <w:rsid w:val="00725327"/>
    <w:rsid w:val="007C430D"/>
    <w:rsid w:val="00807887"/>
    <w:rsid w:val="009B356A"/>
    <w:rsid w:val="00A959CB"/>
    <w:rsid w:val="00B27EF3"/>
    <w:rsid w:val="00BA4D75"/>
    <w:rsid w:val="00C448A8"/>
    <w:rsid w:val="00D028B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C2B1F4"/>
  <w15:chartTrackingRefBased/>
  <w15:docId w15:val="{5D1B3ED0-1C67-4362-B913-C3596D6EB1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959CB"/>
    <w:pPr>
      <w:ind w:left="720"/>
      <w:contextualSpacing/>
    </w:pPr>
  </w:style>
  <w:style w:type="table" w:styleId="TableGrid">
    <w:name w:val="Table Grid"/>
    <w:basedOn w:val="TableNormal"/>
    <w:uiPriority w:val="39"/>
    <w:rsid w:val="006502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338</TotalTime>
  <Pages>12</Pages>
  <Words>3790</Words>
  <Characters>21608</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 Salim Ferozali</dc:creator>
  <cp:keywords/>
  <dc:description/>
  <cp:lastModifiedBy>Saman Salim Ferozali</cp:lastModifiedBy>
  <cp:revision>1</cp:revision>
  <dcterms:created xsi:type="dcterms:W3CDTF">2016-10-13T21:20:00Z</dcterms:created>
  <dcterms:modified xsi:type="dcterms:W3CDTF">2016-10-14T03:04:00Z</dcterms:modified>
</cp:coreProperties>
</file>