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57C08" w14:textId="77777777" w:rsidR="00996441" w:rsidRDefault="00DA0976">
      <w:r>
        <w:t>“Unless you’re really good, your competition is in India, and s/he makes 5400USD a year”.</w:t>
      </w:r>
    </w:p>
    <w:p w14:paraId="43742B54" w14:textId="77777777" w:rsidR="00DA0976" w:rsidRDefault="00DA0976"/>
    <w:p w14:paraId="5AAF08FC" w14:textId="77777777" w:rsidR="00DA0976" w:rsidRDefault="00DA0976">
      <w:r w:rsidRPr="00CA1405">
        <w:rPr>
          <w:b/>
        </w:rPr>
        <w:t>Mercantilism</w:t>
      </w:r>
      <w:r>
        <w:t xml:space="preserve"> = an economic philosophy advocating that countries should simultaneously encourage exports and discourage imports. </w:t>
      </w:r>
    </w:p>
    <w:p w14:paraId="07F892BA" w14:textId="41ADBC7B" w:rsidR="00DA0976" w:rsidRDefault="00DA0976" w:rsidP="00DA0976">
      <w:pPr>
        <w:pStyle w:val="ListParagraph"/>
        <w:numPr>
          <w:ilvl w:val="0"/>
          <w:numId w:val="1"/>
        </w:numPr>
      </w:pPr>
      <w:r>
        <w:t>The flaw w mercantilism was that it viewed trade as a zero-sum game</w:t>
      </w:r>
      <w:r w:rsidR="00E460FE">
        <w:t>; whoever has the biggest gold mine wins</w:t>
      </w:r>
    </w:p>
    <w:p w14:paraId="623D39DB" w14:textId="0BF343F9" w:rsidR="00FB6D2F" w:rsidRDefault="00FB6D2F" w:rsidP="00DA0976">
      <w:pPr>
        <w:pStyle w:val="ListParagraph"/>
        <w:numPr>
          <w:ilvl w:val="0"/>
          <w:numId w:val="1"/>
        </w:numPr>
      </w:pPr>
      <w:r>
        <w:t>Every period of time we’ll count how much gold a country has and whoever has the most is the king/queen</w:t>
      </w:r>
    </w:p>
    <w:p w14:paraId="14F955B4" w14:textId="4BC27029" w:rsidR="008E76C7" w:rsidRDefault="008E76C7" w:rsidP="00FB6D2F">
      <w:pPr>
        <w:pStyle w:val="ListParagraph"/>
        <w:numPr>
          <w:ilvl w:val="1"/>
          <w:numId w:val="1"/>
        </w:numPr>
      </w:pPr>
      <w:r>
        <w:t>Your choice: work and get paid in gold, mine your own gold, or steal someone else’s gold</w:t>
      </w:r>
    </w:p>
    <w:p w14:paraId="1B6C8930" w14:textId="7D4B0588" w:rsidR="003A65DA" w:rsidRDefault="003A65DA" w:rsidP="003A65DA">
      <w:pPr>
        <w:pStyle w:val="ListParagraph"/>
        <w:numPr>
          <w:ilvl w:val="2"/>
          <w:numId w:val="1"/>
        </w:numPr>
      </w:pPr>
      <w:r>
        <w:t>=&gt; Promote conquests</w:t>
      </w:r>
      <w:r w:rsidR="002B2E4D">
        <w:t xml:space="preserve"> (Spanish colonized New World for gold, British controlled the ocean to steal from the Spanish)</w:t>
      </w:r>
    </w:p>
    <w:p w14:paraId="46DD3EA0" w14:textId="77777777" w:rsidR="00463CD1" w:rsidRDefault="00463CD1" w:rsidP="00463CD1"/>
    <w:p w14:paraId="2D7EB7F3" w14:textId="77777777" w:rsidR="00CA1405" w:rsidRDefault="00CA1405" w:rsidP="00463CD1"/>
    <w:p w14:paraId="7163BF0A" w14:textId="1B4C4DA9" w:rsidR="00CA1405" w:rsidRDefault="00CA1405" w:rsidP="00463CD1">
      <w:r>
        <w:t>After the World Wars: Japan rebuilds, became world’s electronics &amp; automobiles producer. China joins. India joins, and now Africa. “We’ll have another Einstein in Africa in this century”</w:t>
      </w:r>
    </w:p>
    <w:p w14:paraId="594C07E3" w14:textId="77777777" w:rsidR="00CA1405" w:rsidRDefault="00CA1405" w:rsidP="00463CD1"/>
    <w:p w14:paraId="0CE5252D" w14:textId="4DCFD962" w:rsidR="00463CD1" w:rsidRDefault="00463CD1" w:rsidP="00463CD1">
      <w:r w:rsidRPr="00CA1405">
        <w:rPr>
          <w:b/>
        </w:rPr>
        <w:t>Globalization</w:t>
      </w:r>
      <w:r>
        <w:t xml:space="preserve"> = More supply &amp; demand =&gt;more incentive for growth.</w:t>
      </w:r>
    </w:p>
    <w:p w14:paraId="54D771D8" w14:textId="77777777" w:rsidR="00CA1405" w:rsidRDefault="00CA1405" w:rsidP="00463CD1"/>
    <w:p w14:paraId="68375843" w14:textId="575C7CD1" w:rsidR="00CA1405" w:rsidRDefault="00EF38AB" w:rsidP="00463CD1">
      <w:r w:rsidRPr="008D5F1F">
        <w:rPr>
          <w:b/>
        </w:rPr>
        <w:t>Neo-mercantilism</w:t>
      </w:r>
      <w:r>
        <w:t xml:space="preserve">: </w:t>
      </w:r>
      <w:r w:rsidR="008D5F1F">
        <w:t>“</w:t>
      </w:r>
      <w:r>
        <w:t>Trade surplus = power (short-term surplus)</w:t>
      </w:r>
      <w:r w:rsidR="008D5F1F">
        <w:t>”</w:t>
      </w:r>
    </w:p>
    <w:p w14:paraId="599C3F8D" w14:textId="1DD9B1D2" w:rsidR="00C867F4" w:rsidRDefault="00C867F4" w:rsidP="00C867F4">
      <w:pPr>
        <w:pStyle w:val="ListParagraph"/>
        <w:numPr>
          <w:ilvl w:val="0"/>
          <w:numId w:val="1"/>
        </w:numPr>
      </w:pPr>
      <w:r>
        <w:t>China sells the most, but also imports a lot. Germany actually has the most trade surplus in the world</w:t>
      </w:r>
    </w:p>
    <w:p w14:paraId="5A3EE8A0" w14:textId="55DB0A05" w:rsidR="00C867F4" w:rsidRDefault="00C867F4" w:rsidP="00C867F4">
      <w:pPr>
        <w:pStyle w:val="Heading1"/>
      </w:pPr>
      <w:r>
        <w:t>An overview of Trade Theory</w:t>
      </w:r>
    </w:p>
    <w:p w14:paraId="3A6F2B40" w14:textId="3298ECF5" w:rsidR="00C867F4" w:rsidRDefault="00C867F4" w:rsidP="00C867F4">
      <w:r>
        <w:t>Adam Smith’s theory of absolute advantage.</w:t>
      </w:r>
    </w:p>
    <w:p w14:paraId="44E22457" w14:textId="327A86CE" w:rsidR="00C867F4" w:rsidRDefault="00C867F4" w:rsidP="00C867F4">
      <w:pPr>
        <w:pStyle w:val="ListParagraph"/>
        <w:numPr>
          <w:ilvl w:val="0"/>
          <w:numId w:val="1"/>
        </w:numPr>
      </w:pPr>
      <w:r>
        <w:t>Proposed</w:t>
      </w:r>
      <w:r w:rsidR="00834ECD">
        <w:t xml:space="preserve"> in 1776, explains why unrestricted free trade is beneficial to a country</w:t>
      </w:r>
    </w:p>
    <w:p w14:paraId="21925478" w14:textId="754CAF7E" w:rsidR="00834ECD" w:rsidRDefault="00834ECD" w:rsidP="009D72CF">
      <w:pPr>
        <w:pStyle w:val="ListParagraph"/>
        <w:numPr>
          <w:ilvl w:val="0"/>
          <w:numId w:val="1"/>
        </w:numPr>
      </w:pPr>
      <w:r>
        <w:t>Free trade refers to a situation where a gov</w:t>
      </w:r>
      <w:r w:rsidR="003B2A1A">
        <w:t>ernment</w:t>
      </w:r>
      <w:r>
        <w:t xml:space="preserve"> does not attempt to influence what its citizens can buy and sell</w:t>
      </w:r>
    </w:p>
    <w:p w14:paraId="7FA2AA8B" w14:textId="61334CCC" w:rsidR="009D72CF" w:rsidRDefault="00397005" w:rsidP="009D72CF">
      <w:pPr>
        <w:pStyle w:val="ListParagraph"/>
        <w:numPr>
          <w:ilvl w:val="0"/>
          <w:numId w:val="1"/>
        </w:numPr>
      </w:pPr>
      <w:r>
        <w:t>Abso</w:t>
      </w:r>
      <w:r w:rsidR="009D72CF">
        <w:t>l</w:t>
      </w:r>
      <w:r>
        <w:t>u</w:t>
      </w:r>
      <w:r w:rsidR="009D72CF">
        <w:t>te advanta</w:t>
      </w:r>
      <w:r>
        <w:t xml:space="preserve">ge in production of a </w:t>
      </w:r>
      <w:r w:rsidR="009D72CF">
        <w:t>product when a country is more efficient than an</w:t>
      </w:r>
      <w:r w:rsidR="00666EE6">
        <w:t>y other country in producing it</w:t>
      </w:r>
    </w:p>
    <w:p w14:paraId="6119F857" w14:textId="3DF227BB" w:rsidR="003D646C" w:rsidRDefault="003D646C" w:rsidP="009D72CF">
      <w:pPr>
        <w:pStyle w:val="ListParagraph"/>
        <w:numPr>
          <w:ilvl w:val="0"/>
          <w:numId w:val="1"/>
        </w:numPr>
      </w:pPr>
      <w:r>
        <w:t>Comparative advantage: theory that country should specialize in prod of goods and services they can produce most efficiently, and the country is said to have a comparative advantage in the prod of such goods &amp; services.</w:t>
      </w:r>
    </w:p>
    <w:p w14:paraId="3C5903C3" w14:textId="77777777" w:rsidR="003D646C" w:rsidRDefault="003D646C" w:rsidP="00215236"/>
    <w:p w14:paraId="489F830B" w14:textId="058EFDB4" w:rsidR="00215236" w:rsidRDefault="00215236" w:rsidP="00215236">
      <w:r>
        <w:t>Building on Smith’s work:</w:t>
      </w:r>
    </w:p>
    <w:p w14:paraId="391569F7" w14:textId="7F62F474" w:rsidR="00215236" w:rsidRDefault="00EF5086" w:rsidP="00EF5086">
      <w:pPr>
        <w:pStyle w:val="ListParagraph"/>
        <w:numPr>
          <w:ilvl w:val="0"/>
          <w:numId w:val="1"/>
        </w:numPr>
      </w:pPr>
      <w:r>
        <w:t xml:space="preserve">David Ricardo: later refined by Eli </w:t>
      </w:r>
      <w:proofErr w:type="spellStart"/>
      <w:r>
        <w:t>Heckscher</w:t>
      </w:r>
      <w:proofErr w:type="spellEnd"/>
      <w:r>
        <w:t xml:space="preserve"> &amp; </w:t>
      </w:r>
      <w:proofErr w:type="spellStart"/>
      <w:r>
        <w:t>Bertil</w:t>
      </w:r>
      <w:proofErr w:type="spellEnd"/>
      <w:r>
        <w:t xml:space="preserve"> Ohlin =&gt; </w:t>
      </w:r>
      <w:proofErr w:type="spellStart"/>
      <w:r>
        <w:t>Heckscher</w:t>
      </w:r>
      <w:proofErr w:type="spellEnd"/>
      <w:r>
        <w:t>-Ohlin theory</w:t>
      </w:r>
    </w:p>
    <w:p w14:paraId="7E96EF30" w14:textId="176616FB" w:rsidR="00EF5086" w:rsidRDefault="00EF5086" w:rsidP="00EF5086">
      <w:pPr>
        <w:pStyle w:val="ListParagraph"/>
        <w:numPr>
          <w:ilvl w:val="1"/>
          <w:numId w:val="1"/>
        </w:numPr>
      </w:pPr>
      <w:r>
        <w:t>Why a country should trade even for products they can produce themselves</w:t>
      </w:r>
    </w:p>
    <w:p w14:paraId="003D04CA" w14:textId="3BB88780" w:rsidR="00BE4801" w:rsidRDefault="00BE4801" w:rsidP="00EF5086">
      <w:pPr>
        <w:pStyle w:val="ListParagraph"/>
        <w:numPr>
          <w:ilvl w:val="1"/>
          <w:numId w:val="1"/>
        </w:numPr>
      </w:pPr>
      <w:r>
        <w:t>Predicts that countries will export those goods that make intensive use of factors that are locally abundant, while importing goods that make intensive use of factors that are locally scarce</w:t>
      </w:r>
    </w:p>
    <w:p w14:paraId="5EE2BEA4" w14:textId="64D7E3D7" w:rsidR="00BE4801" w:rsidRDefault="00BE4801" w:rsidP="00EF5086">
      <w:pPr>
        <w:pStyle w:val="ListParagraph"/>
        <w:numPr>
          <w:ilvl w:val="1"/>
          <w:numId w:val="1"/>
        </w:numPr>
      </w:pPr>
      <w:r>
        <w:t xml:space="preserve">Like Ricardo’s theory, </w:t>
      </w:r>
      <w:proofErr w:type="spellStart"/>
      <w:r>
        <w:t>H</w:t>
      </w:r>
      <w:r w:rsidR="00A87F21">
        <w:t>e</w:t>
      </w:r>
      <w:r>
        <w:t>ckscher</w:t>
      </w:r>
      <w:proofErr w:type="spellEnd"/>
      <w:r>
        <w:t xml:space="preserve">-Ohlin theory argues </w:t>
      </w:r>
      <w:r>
        <w:rPr>
          <w:i/>
        </w:rPr>
        <w:t>free trade</w:t>
      </w:r>
      <w:r>
        <w:t xml:space="preserve"> is beneficial</w:t>
      </w:r>
    </w:p>
    <w:p w14:paraId="42B6906F" w14:textId="77777777" w:rsidR="00675BD2" w:rsidRDefault="00675BD2" w:rsidP="00675BD2"/>
    <w:p w14:paraId="18F40117" w14:textId="63DA89B9" w:rsidR="00675BD2" w:rsidRDefault="00675BD2" w:rsidP="00675BD2">
      <w:r>
        <w:t>The Pattern of International trade</w:t>
      </w:r>
    </w:p>
    <w:p w14:paraId="6694F8C2" w14:textId="2DC87690" w:rsidR="00A42F49" w:rsidRDefault="00A42F49" w:rsidP="00A42F49">
      <w:pPr>
        <w:pStyle w:val="Heading1"/>
      </w:pPr>
      <w:r>
        <w:lastRenderedPageBreak/>
        <w:t>The Product Life-Cycle Theory</w:t>
      </w:r>
      <w:bookmarkStart w:id="0" w:name="_GoBack"/>
      <w:bookmarkEnd w:id="0"/>
    </w:p>
    <w:p w14:paraId="7E794AE0" w14:textId="71B61A6D" w:rsidR="00A42F49" w:rsidRDefault="00A42F49" w:rsidP="00A42F49"/>
    <w:p w14:paraId="45ABB5C7" w14:textId="0138DD76" w:rsidR="00A42F49" w:rsidRDefault="00A42F49" w:rsidP="00A42F49">
      <w:pPr>
        <w:pStyle w:val="ListParagraph"/>
        <w:numPr>
          <w:ilvl w:val="0"/>
          <w:numId w:val="1"/>
        </w:numPr>
      </w:pPr>
      <w:r>
        <w:t>Observation new products are developed for large &amp; affluent markets e.g. US &amp; Europe</w:t>
      </w:r>
    </w:p>
    <w:p w14:paraId="15874398" w14:textId="4D3E8C77" w:rsidR="00A42F49" w:rsidRDefault="00A42F49" w:rsidP="00A42F49">
      <w:pPr>
        <w:pStyle w:val="ListParagraph"/>
        <w:numPr>
          <w:ilvl w:val="0"/>
          <w:numId w:val="1"/>
        </w:numPr>
      </w:pPr>
      <w:r>
        <w:t>Initial production for home market export sales start, first to advanced countries and to high-income buyers</w:t>
      </w:r>
    </w:p>
    <w:p w14:paraId="7D94B707" w14:textId="393ABE8B" w:rsidR="00A42F49" w:rsidRDefault="00A42F49" w:rsidP="00A42F49">
      <w:pPr>
        <w:pStyle w:val="ListParagraph"/>
        <w:numPr>
          <w:ilvl w:val="0"/>
          <w:numId w:val="1"/>
        </w:numPr>
      </w:pPr>
      <w:r>
        <w:t>As international demand grows, production….</w:t>
      </w:r>
    </w:p>
    <w:p w14:paraId="35E1F9D9" w14:textId="3BC59A21" w:rsidR="00A42F49" w:rsidRDefault="00A42F49" w:rsidP="00A42F49">
      <w:pPr>
        <w:pStyle w:val="ListParagraph"/>
        <w:numPr>
          <w:ilvl w:val="0"/>
          <w:numId w:val="1"/>
        </w:numPr>
      </w:pPr>
      <w:r>
        <w:t>Markets in advanced economies mature</w:t>
      </w:r>
    </w:p>
    <w:p w14:paraId="22D81411" w14:textId="24421EA3" w:rsidR="00A42F49" w:rsidRDefault="00A42F49" w:rsidP="00A42F49">
      <w:pPr>
        <w:pStyle w:val="ListParagraph"/>
        <w:numPr>
          <w:ilvl w:val="0"/>
          <w:numId w:val="1"/>
        </w:numPr>
      </w:pPr>
      <w:r>
        <w:t>Product becomes more standardized and price is main competitive factor</w:t>
      </w:r>
    </w:p>
    <w:p w14:paraId="058040C9" w14:textId="1624AF80" w:rsidR="00A42F49" w:rsidRDefault="00A42F49" w:rsidP="00A42F49">
      <w:pPr>
        <w:pStyle w:val="ListParagraph"/>
        <w:numPr>
          <w:ilvl w:val="0"/>
          <w:numId w:val="1"/>
        </w:numPr>
      </w:pPr>
      <w:r>
        <w:t>Production costs may become key to holding profit margins</w:t>
      </w:r>
    </w:p>
    <w:p w14:paraId="179E0EDC" w14:textId="4BB5D6FF" w:rsidR="00A42F49" w:rsidRDefault="00A42F49" w:rsidP="00A42F49">
      <w:pPr>
        <w:pStyle w:val="ListParagraph"/>
        <w:numPr>
          <w:ilvl w:val="0"/>
          <w:numId w:val="1"/>
        </w:numPr>
      </w:pPr>
      <w:r>
        <w:t>Production migrates to lower-cost locations (possibly to dev</w:t>
      </w:r>
      <w:r w:rsidR="0038013D">
        <w:t>eloping</w:t>
      </w:r>
      <w:r>
        <w:t xml:space="preserve"> countries)</w:t>
      </w:r>
    </w:p>
    <w:p w14:paraId="1880D16A" w14:textId="77777777" w:rsidR="00923D01" w:rsidRDefault="00923D01" w:rsidP="00923D01"/>
    <w:p w14:paraId="617A0944" w14:textId="77777777" w:rsidR="00923D01" w:rsidRDefault="00923D01" w:rsidP="00923D01"/>
    <w:p w14:paraId="21C26E7D" w14:textId="436C74DB" w:rsidR="00923D01" w:rsidRDefault="00923D01" w:rsidP="00923D01">
      <w:pPr>
        <w:pStyle w:val="Heading1"/>
      </w:pPr>
      <w:r>
        <w:t>New Trade Theory</w:t>
      </w:r>
    </w:p>
    <w:p w14:paraId="3B1583C2" w14:textId="77777777" w:rsidR="00923D01" w:rsidRDefault="00923D01" w:rsidP="00923D01"/>
    <w:p w14:paraId="2F06B376" w14:textId="08790F27" w:rsidR="00F53023" w:rsidRDefault="00923D01" w:rsidP="00F53023">
      <w:pPr>
        <w:pStyle w:val="ListParagraph"/>
        <w:numPr>
          <w:ilvl w:val="0"/>
          <w:numId w:val="1"/>
        </w:numPr>
      </w:pPr>
      <w:r>
        <w:t>Began to emerge in 70s when a number of economists were arguing that increasing returns to specialization might exist in some industries</w:t>
      </w:r>
    </w:p>
    <w:p w14:paraId="2746FA00" w14:textId="6304B040" w:rsidR="00F53023" w:rsidRDefault="00F53023" w:rsidP="00F53023">
      <w:pPr>
        <w:pStyle w:val="ListParagraph"/>
        <w:numPr>
          <w:ilvl w:val="0"/>
          <w:numId w:val="1"/>
        </w:numPr>
      </w:pPr>
      <w:r>
        <w:rPr>
          <w:b/>
        </w:rPr>
        <w:t>Economies of scale:</w:t>
      </w:r>
      <w:r>
        <w:t xml:space="preserve"> </w:t>
      </w:r>
    </w:p>
    <w:p w14:paraId="179FA835" w14:textId="24697ABB" w:rsidR="00F53023" w:rsidRDefault="00F53023" w:rsidP="00F53023">
      <w:pPr>
        <w:pStyle w:val="ListParagraph"/>
        <w:numPr>
          <w:ilvl w:val="1"/>
          <w:numId w:val="1"/>
        </w:numPr>
      </w:pPr>
      <w:r>
        <w:t>Represents one particularly important source of increasing returns</w:t>
      </w:r>
    </w:p>
    <w:p w14:paraId="0D0C1AB6" w14:textId="7D961DC3" w:rsidR="00F53023" w:rsidRDefault="00F53023" w:rsidP="00F53023">
      <w:pPr>
        <w:pStyle w:val="ListParagraph"/>
        <w:numPr>
          <w:ilvl w:val="1"/>
          <w:numId w:val="1"/>
        </w:numPr>
      </w:pPr>
      <w:r>
        <w:t>Economies of scale are unit cost reductions associated with a large scale of output</w:t>
      </w:r>
    </w:p>
    <w:p w14:paraId="0CA071CB" w14:textId="77777777" w:rsidR="009B463E" w:rsidRDefault="009B463E" w:rsidP="009B463E"/>
    <w:p w14:paraId="0E8779E1" w14:textId="1316E823" w:rsidR="009B463E" w:rsidRDefault="009B463E" w:rsidP="00286FE8">
      <w:pPr>
        <w:pStyle w:val="Heading1"/>
      </w:pPr>
      <w:r>
        <w:t>Porter’s Theory</w:t>
      </w:r>
    </w:p>
    <w:p w14:paraId="70D43EC2" w14:textId="77777777" w:rsidR="00286FE8" w:rsidRDefault="00286FE8" w:rsidP="00286FE8">
      <w:pPr>
        <w:pStyle w:val="ListParagraph"/>
      </w:pPr>
    </w:p>
    <w:p w14:paraId="6E3DC68A" w14:textId="2C9CE457" w:rsidR="009B463E" w:rsidRDefault="009B463E" w:rsidP="009B463E">
      <w:pPr>
        <w:pStyle w:val="ListParagraph"/>
        <w:numPr>
          <w:ilvl w:val="0"/>
          <w:numId w:val="1"/>
        </w:numPr>
      </w:pPr>
      <w:r>
        <w:t>….</w:t>
      </w:r>
    </w:p>
    <w:p w14:paraId="0B5DE813" w14:textId="3FB804BF" w:rsidR="009B463E" w:rsidRDefault="009B463E" w:rsidP="009B463E">
      <w:pPr>
        <w:pStyle w:val="ListParagraph"/>
        <w:numPr>
          <w:ilvl w:val="0"/>
          <w:numId w:val="1"/>
        </w:numPr>
      </w:pPr>
      <w:r>
        <w:t>Does it hold?</w:t>
      </w:r>
    </w:p>
    <w:p w14:paraId="19F0A35E" w14:textId="7E43EA7B" w:rsidR="009B463E" w:rsidRDefault="009B463E" w:rsidP="009B463E">
      <w:pPr>
        <w:pStyle w:val="ListParagraph"/>
        <w:numPr>
          <w:ilvl w:val="1"/>
          <w:numId w:val="1"/>
        </w:numPr>
      </w:pPr>
      <w:proofErr w:type="spellStart"/>
      <w:r>
        <w:t>GOv</w:t>
      </w:r>
      <w:proofErr w:type="spellEnd"/>
      <w:r>
        <w:t xml:space="preserve"> policy can</w:t>
      </w:r>
    </w:p>
    <w:p w14:paraId="19789396" w14:textId="77777777" w:rsidR="00286FE8" w:rsidRDefault="00286FE8" w:rsidP="00286FE8"/>
    <w:p w14:paraId="35F089B8" w14:textId="77777777" w:rsidR="00286FE8" w:rsidRDefault="00286FE8" w:rsidP="00286FE8"/>
    <w:p w14:paraId="67E016EE" w14:textId="5F575967" w:rsidR="00286FE8" w:rsidRPr="00286FE8" w:rsidRDefault="00286FE8" w:rsidP="00286FE8">
      <w:pPr>
        <w:pStyle w:val="ListParagraph"/>
        <w:numPr>
          <w:ilvl w:val="0"/>
          <w:numId w:val="1"/>
        </w:numPr>
        <w:rPr>
          <w:b/>
        </w:rPr>
      </w:pPr>
      <w:r w:rsidRPr="00286FE8">
        <w:rPr>
          <w:b/>
        </w:rPr>
        <w:t>Economies of scope:</w:t>
      </w:r>
      <w:r>
        <w:rPr>
          <w:b/>
        </w:rPr>
        <w:t xml:space="preserve"> </w:t>
      </w:r>
    </w:p>
    <w:sectPr w:rsidR="00286FE8" w:rsidRPr="00286FE8" w:rsidSect="001855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E317D"/>
    <w:multiLevelType w:val="hybridMultilevel"/>
    <w:tmpl w:val="470E7932"/>
    <w:lvl w:ilvl="0" w:tplc="9AD08D32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76"/>
    <w:rsid w:val="001855CC"/>
    <w:rsid w:val="00215236"/>
    <w:rsid w:val="00286FE8"/>
    <w:rsid w:val="002B2E4D"/>
    <w:rsid w:val="0038013D"/>
    <w:rsid w:val="00397005"/>
    <w:rsid w:val="003A65DA"/>
    <w:rsid w:val="003B2A1A"/>
    <w:rsid w:val="003D646C"/>
    <w:rsid w:val="00463CD1"/>
    <w:rsid w:val="00666EE6"/>
    <w:rsid w:val="00675BD2"/>
    <w:rsid w:val="006A5CB1"/>
    <w:rsid w:val="00834ECD"/>
    <w:rsid w:val="008D5F1F"/>
    <w:rsid w:val="008E76C7"/>
    <w:rsid w:val="00923D01"/>
    <w:rsid w:val="009B463E"/>
    <w:rsid w:val="009D72CF"/>
    <w:rsid w:val="00A42F49"/>
    <w:rsid w:val="00A87F21"/>
    <w:rsid w:val="00BE4801"/>
    <w:rsid w:val="00C867F4"/>
    <w:rsid w:val="00CA1405"/>
    <w:rsid w:val="00DA0976"/>
    <w:rsid w:val="00E460FE"/>
    <w:rsid w:val="00EF38AB"/>
    <w:rsid w:val="00EF5086"/>
    <w:rsid w:val="00F53023"/>
    <w:rsid w:val="00FB6D2F"/>
    <w:rsid w:val="00FB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C8AB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67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97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867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459</Words>
  <Characters>2617</Characters>
  <Application>Microsoft Macintosh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An overview of Trade Theory</vt:lpstr>
      <vt:lpstr>The Product Life-Cycle Theory</vt:lpstr>
      <vt:lpstr>New Trade Theory</vt:lpstr>
      <vt:lpstr>Porter’s Theory</vt:lpstr>
    </vt:vector>
  </TitlesOfParts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24</cp:revision>
  <dcterms:created xsi:type="dcterms:W3CDTF">2016-02-08T17:14:00Z</dcterms:created>
  <dcterms:modified xsi:type="dcterms:W3CDTF">2016-02-08T19:39:00Z</dcterms:modified>
</cp:coreProperties>
</file>