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21142B" w14:textId="77777777" w:rsidR="000C61F7" w:rsidRDefault="000C61F7" w:rsidP="00A53D6A">
      <w:pPr>
        <w:jc w:val="center"/>
        <w:rPr>
          <w:rFonts w:ascii="Times New Roman" w:hAnsi="Times New Roman" w:cs="Times New Roman"/>
          <w:b/>
          <w:lang w:val="en-CA"/>
        </w:rPr>
      </w:pPr>
    </w:p>
    <w:p w14:paraId="560FAA5C" w14:textId="77777777" w:rsidR="000C61F7" w:rsidRDefault="000C61F7" w:rsidP="00A53D6A">
      <w:pPr>
        <w:jc w:val="center"/>
        <w:rPr>
          <w:rFonts w:ascii="Times New Roman" w:hAnsi="Times New Roman" w:cs="Times New Roman"/>
          <w:b/>
          <w:lang w:val="en-CA"/>
        </w:rPr>
      </w:pPr>
    </w:p>
    <w:p w14:paraId="32076543" w14:textId="77777777" w:rsidR="000C61F7" w:rsidRDefault="000C61F7" w:rsidP="00A53D6A">
      <w:pPr>
        <w:jc w:val="center"/>
        <w:rPr>
          <w:rFonts w:ascii="Times New Roman" w:hAnsi="Times New Roman" w:cs="Times New Roman"/>
          <w:b/>
          <w:lang w:val="en-CA"/>
        </w:rPr>
      </w:pPr>
    </w:p>
    <w:p w14:paraId="60C48D03" w14:textId="77777777" w:rsidR="000C61F7" w:rsidRDefault="000C61F7" w:rsidP="00A53D6A">
      <w:pPr>
        <w:jc w:val="center"/>
        <w:rPr>
          <w:rFonts w:ascii="Times New Roman" w:hAnsi="Times New Roman" w:cs="Times New Roman"/>
          <w:b/>
          <w:lang w:val="en-CA"/>
        </w:rPr>
      </w:pPr>
    </w:p>
    <w:p w14:paraId="6F62857A" w14:textId="77777777" w:rsidR="000C61F7" w:rsidRDefault="000C61F7" w:rsidP="00A53D6A">
      <w:pPr>
        <w:jc w:val="center"/>
        <w:rPr>
          <w:rFonts w:ascii="Times New Roman" w:hAnsi="Times New Roman" w:cs="Times New Roman"/>
          <w:b/>
          <w:lang w:val="en-CA"/>
        </w:rPr>
      </w:pPr>
    </w:p>
    <w:p w14:paraId="31A78DE9" w14:textId="77777777" w:rsidR="000C61F7" w:rsidRDefault="000C61F7" w:rsidP="00A53D6A">
      <w:pPr>
        <w:jc w:val="center"/>
        <w:rPr>
          <w:rFonts w:ascii="Times New Roman" w:hAnsi="Times New Roman" w:cs="Times New Roman"/>
          <w:b/>
          <w:lang w:val="en-CA"/>
        </w:rPr>
      </w:pPr>
    </w:p>
    <w:p w14:paraId="03FBEF67" w14:textId="77777777" w:rsidR="000C61F7" w:rsidRDefault="000C61F7" w:rsidP="00A53D6A">
      <w:pPr>
        <w:jc w:val="center"/>
        <w:rPr>
          <w:rFonts w:ascii="Times New Roman" w:hAnsi="Times New Roman" w:cs="Times New Roman"/>
          <w:b/>
          <w:lang w:val="en-CA"/>
        </w:rPr>
      </w:pPr>
    </w:p>
    <w:p w14:paraId="731BE807" w14:textId="77777777" w:rsidR="000C61F7" w:rsidRDefault="000C61F7" w:rsidP="00A53D6A">
      <w:pPr>
        <w:jc w:val="center"/>
        <w:rPr>
          <w:rFonts w:ascii="Times New Roman" w:hAnsi="Times New Roman" w:cs="Times New Roman"/>
          <w:b/>
          <w:lang w:val="en-CA"/>
        </w:rPr>
      </w:pPr>
    </w:p>
    <w:p w14:paraId="10A15BCB" w14:textId="77777777" w:rsidR="000C61F7" w:rsidRDefault="000C61F7" w:rsidP="00A53D6A">
      <w:pPr>
        <w:jc w:val="center"/>
        <w:rPr>
          <w:rFonts w:ascii="Times New Roman" w:hAnsi="Times New Roman" w:cs="Times New Roman"/>
          <w:b/>
          <w:lang w:val="en-CA"/>
        </w:rPr>
      </w:pPr>
    </w:p>
    <w:p w14:paraId="194B28FB" w14:textId="77777777" w:rsidR="000C61F7" w:rsidRDefault="000C61F7" w:rsidP="00A53D6A">
      <w:pPr>
        <w:jc w:val="center"/>
        <w:rPr>
          <w:rFonts w:ascii="Times New Roman" w:hAnsi="Times New Roman" w:cs="Times New Roman"/>
          <w:b/>
          <w:lang w:val="en-CA"/>
        </w:rPr>
      </w:pPr>
    </w:p>
    <w:p w14:paraId="736FDB6E" w14:textId="77777777" w:rsidR="000C61F7" w:rsidRDefault="000C61F7" w:rsidP="00A53D6A">
      <w:pPr>
        <w:jc w:val="center"/>
        <w:rPr>
          <w:rFonts w:ascii="Times New Roman" w:hAnsi="Times New Roman" w:cs="Times New Roman"/>
          <w:b/>
          <w:lang w:val="en-CA"/>
        </w:rPr>
      </w:pPr>
    </w:p>
    <w:p w14:paraId="2541F849" w14:textId="77777777" w:rsidR="000C61F7" w:rsidRDefault="000C61F7" w:rsidP="00A53D6A">
      <w:pPr>
        <w:jc w:val="center"/>
        <w:rPr>
          <w:rFonts w:ascii="Times New Roman" w:hAnsi="Times New Roman" w:cs="Times New Roman"/>
          <w:b/>
          <w:lang w:val="en-CA"/>
        </w:rPr>
      </w:pPr>
    </w:p>
    <w:p w14:paraId="6EDEBC98" w14:textId="77777777" w:rsidR="000C61F7" w:rsidRDefault="000C61F7" w:rsidP="00A53D6A">
      <w:pPr>
        <w:jc w:val="center"/>
        <w:rPr>
          <w:rFonts w:ascii="Times New Roman" w:hAnsi="Times New Roman" w:cs="Times New Roman"/>
          <w:b/>
          <w:lang w:val="en-CA"/>
        </w:rPr>
      </w:pPr>
    </w:p>
    <w:p w14:paraId="71F5F645" w14:textId="77777777" w:rsidR="000C61F7" w:rsidRPr="000C61F7" w:rsidRDefault="000C61F7" w:rsidP="00A53D6A">
      <w:pPr>
        <w:jc w:val="center"/>
        <w:rPr>
          <w:rFonts w:ascii="Times New Roman" w:hAnsi="Times New Roman" w:cs="Times New Roman"/>
          <w:b/>
          <w:sz w:val="28"/>
          <w:lang w:val="en-CA"/>
        </w:rPr>
      </w:pPr>
      <w:r w:rsidRPr="000C61F7">
        <w:rPr>
          <w:rFonts w:ascii="Times New Roman" w:hAnsi="Times New Roman" w:cs="Times New Roman"/>
          <w:b/>
          <w:sz w:val="28"/>
          <w:lang w:val="en-CA"/>
        </w:rPr>
        <w:t>Law Assignment #2</w:t>
      </w:r>
    </w:p>
    <w:p w14:paraId="03F5BA5E" w14:textId="77777777" w:rsidR="000C61F7" w:rsidRPr="000C61F7" w:rsidRDefault="000C61F7" w:rsidP="000C61F7">
      <w:pPr>
        <w:jc w:val="center"/>
        <w:rPr>
          <w:rFonts w:ascii="Times New Roman" w:hAnsi="Times New Roman" w:cs="Times New Roman"/>
          <w:b/>
          <w:sz w:val="28"/>
          <w:lang w:val="en-CA"/>
        </w:rPr>
      </w:pPr>
      <w:r>
        <w:rPr>
          <w:rFonts w:ascii="Times New Roman" w:hAnsi="Times New Roman" w:cs="Times New Roman"/>
          <w:b/>
          <w:sz w:val="28"/>
          <w:lang w:val="en-CA"/>
        </w:rPr>
        <w:t xml:space="preserve">Diane </w:t>
      </w:r>
      <w:proofErr w:type="spellStart"/>
      <w:r>
        <w:rPr>
          <w:rFonts w:ascii="Times New Roman" w:hAnsi="Times New Roman" w:cs="Times New Roman"/>
          <w:b/>
          <w:sz w:val="28"/>
          <w:lang w:val="en-CA"/>
        </w:rPr>
        <w:t>Pardu</w:t>
      </w:r>
      <w:proofErr w:type="spellEnd"/>
      <w:r>
        <w:rPr>
          <w:rFonts w:ascii="Times New Roman" w:hAnsi="Times New Roman" w:cs="Times New Roman"/>
          <w:b/>
          <w:sz w:val="28"/>
          <w:lang w:val="en-CA"/>
        </w:rPr>
        <w:t xml:space="preserve"> vs.</w:t>
      </w:r>
      <w:r w:rsidRPr="000C61F7">
        <w:rPr>
          <w:rFonts w:ascii="Times New Roman" w:hAnsi="Times New Roman" w:cs="Times New Roman"/>
          <w:b/>
          <w:sz w:val="28"/>
          <w:lang w:val="en-CA"/>
        </w:rPr>
        <w:t xml:space="preserve"> Dual Power Solar</w:t>
      </w:r>
    </w:p>
    <w:p w14:paraId="04FB6106" w14:textId="77777777" w:rsidR="000C61F7" w:rsidRDefault="000C61F7" w:rsidP="000C61F7">
      <w:pPr>
        <w:jc w:val="both"/>
        <w:rPr>
          <w:rFonts w:ascii="Times New Roman" w:hAnsi="Times New Roman" w:cs="Times New Roman"/>
          <w:u w:val="single"/>
          <w:lang w:val="en-CA"/>
        </w:rPr>
      </w:pPr>
    </w:p>
    <w:p w14:paraId="3AC5D17C" w14:textId="77777777" w:rsidR="000C61F7" w:rsidRDefault="000C61F7" w:rsidP="000C61F7">
      <w:pPr>
        <w:jc w:val="both"/>
        <w:rPr>
          <w:rFonts w:ascii="Times New Roman" w:hAnsi="Times New Roman" w:cs="Times New Roman"/>
          <w:u w:val="single"/>
          <w:lang w:val="en-CA"/>
        </w:rPr>
      </w:pPr>
    </w:p>
    <w:p w14:paraId="520265A0" w14:textId="77777777" w:rsidR="000C61F7" w:rsidRDefault="000C61F7" w:rsidP="000C61F7">
      <w:pPr>
        <w:jc w:val="both"/>
        <w:rPr>
          <w:rFonts w:ascii="Times New Roman" w:hAnsi="Times New Roman" w:cs="Times New Roman"/>
          <w:u w:val="single"/>
          <w:lang w:val="en-CA"/>
        </w:rPr>
      </w:pPr>
    </w:p>
    <w:p w14:paraId="41019453" w14:textId="77777777" w:rsidR="000C61F7" w:rsidRDefault="000C61F7" w:rsidP="000C61F7">
      <w:pPr>
        <w:jc w:val="both"/>
        <w:rPr>
          <w:rFonts w:ascii="Times New Roman" w:hAnsi="Times New Roman" w:cs="Times New Roman"/>
          <w:u w:val="single"/>
          <w:lang w:val="en-CA"/>
        </w:rPr>
      </w:pPr>
    </w:p>
    <w:p w14:paraId="74A40EE3" w14:textId="77777777" w:rsidR="000C61F7" w:rsidRDefault="000C61F7" w:rsidP="000C61F7">
      <w:pPr>
        <w:jc w:val="both"/>
        <w:rPr>
          <w:rFonts w:ascii="Times New Roman" w:hAnsi="Times New Roman" w:cs="Times New Roman"/>
          <w:u w:val="single"/>
          <w:lang w:val="en-CA"/>
        </w:rPr>
      </w:pPr>
    </w:p>
    <w:p w14:paraId="54DC1964" w14:textId="77777777" w:rsidR="000C61F7" w:rsidRDefault="000C61F7" w:rsidP="000C61F7">
      <w:pPr>
        <w:jc w:val="both"/>
        <w:rPr>
          <w:rFonts w:ascii="Times New Roman" w:hAnsi="Times New Roman" w:cs="Times New Roman"/>
          <w:u w:val="single"/>
          <w:lang w:val="en-CA"/>
        </w:rPr>
      </w:pPr>
    </w:p>
    <w:p w14:paraId="1AC70625" w14:textId="77777777" w:rsidR="000C61F7" w:rsidRDefault="000C61F7" w:rsidP="000C61F7">
      <w:pPr>
        <w:jc w:val="both"/>
        <w:rPr>
          <w:rFonts w:ascii="Times New Roman" w:hAnsi="Times New Roman" w:cs="Times New Roman"/>
          <w:u w:val="single"/>
          <w:lang w:val="en-CA"/>
        </w:rPr>
      </w:pPr>
    </w:p>
    <w:p w14:paraId="604373BC" w14:textId="77777777" w:rsidR="000C61F7" w:rsidRDefault="000C61F7" w:rsidP="000C61F7">
      <w:pPr>
        <w:jc w:val="both"/>
        <w:rPr>
          <w:rFonts w:ascii="Times New Roman" w:hAnsi="Times New Roman" w:cs="Times New Roman"/>
          <w:lang w:val="en-CA"/>
        </w:rPr>
      </w:pPr>
    </w:p>
    <w:p w14:paraId="16BBD947" w14:textId="77777777" w:rsidR="000C61F7" w:rsidRDefault="000C61F7" w:rsidP="000C61F7">
      <w:pPr>
        <w:jc w:val="both"/>
        <w:rPr>
          <w:rFonts w:ascii="Times New Roman" w:hAnsi="Times New Roman" w:cs="Times New Roman"/>
          <w:lang w:val="en-CA"/>
        </w:rPr>
      </w:pPr>
    </w:p>
    <w:p w14:paraId="3F8B3470" w14:textId="77777777" w:rsidR="000C61F7" w:rsidRDefault="000C61F7" w:rsidP="000C61F7">
      <w:pPr>
        <w:jc w:val="both"/>
        <w:rPr>
          <w:rFonts w:ascii="Times New Roman" w:hAnsi="Times New Roman" w:cs="Times New Roman"/>
          <w:lang w:val="en-CA"/>
        </w:rPr>
      </w:pPr>
    </w:p>
    <w:p w14:paraId="5A6776A4" w14:textId="77777777" w:rsidR="000C61F7" w:rsidRDefault="000C61F7" w:rsidP="000C61F7">
      <w:pPr>
        <w:jc w:val="both"/>
        <w:rPr>
          <w:rFonts w:ascii="Times New Roman" w:hAnsi="Times New Roman" w:cs="Times New Roman"/>
          <w:lang w:val="en-CA"/>
        </w:rPr>
      </w:pPr>
    </w:p>
    <w:p w14:paraId="4E3F5622" w14:textId="77777777" w:rsidR="000C61F7" w:rsidRDefault="000C61F7" w:rsidP="000C61F7">
      <w:pPr>
        <w:jc w:val="both"/>
        <w:rPr>
          <w:rFonts w:ascii="Times New Roman" w:hAnsi="Times New Roman" w:cs="Times New Roman"/>
          <w:lang w:val="en-CA"/>
        </w:rPr>
      </w:pPr>
    </w:p>
    <w:p w14:paraId="6ED8270C" w14:textId="77777777" w:rsidR="000C61F7" w:rsidRDefault="000C61F7" w:rsidP="000C61F7">
      <w:pPr>
        <w:jc w:val="both"/>
        <w:rPr>
          <w:rFonts w:ascii="Times New Roman" w:hAnsi="Times New Roman" w:cs="Times New Roman"/>
          <w:lang w:val="en-CA"/>
        </w:rPr>
      </w:pPr>
    </w:p>
    <w:p w14:paraId="755EE93F" w14:textId="77777777" w:rsidR="000C61F7" w:rsidRDefault="000C61F7" w:rsidP="000C61F7">
      <w:pPr>
        <w:jc w:val="both"/>
        <w:rPr>
          <w:rFonts w:ascii="Times New Roman" w:hAnsi="Times New Roman" w:cs="Times New Roman"/>
          <w:lang w:val="en-CA"/>
        </w:rPr>
      </w:pPr>
    </w:p>
    <w:p w14:paraId="552719AF" w14:textId="77777777" w:rsidR="000C61F7" w:rsidRDefault="000C61F7" w:rsidP="000C61F7">
      <w:pPr>
        <w:jc w:val="both"/>
        <w:rPr>
          <w:rFonts w:ascii="Times New Roman" w:hAnsi="Times New Roman" w:cs="Times New Roman"/>
          <w:lang w:val="en-CA"/>
        </w:rPr>
      </w:pPr>
    </w:p>
    <w:p w14:paraId="58113BE5" w14:textId="77777777" w:rsidR="000C61F7" w:rsidRDefault="000C61F7" w:rsidP="000C61F7">
      <w:pPr>
        <w:jc w:val="both"/>
        <w:rPr>
          <w:rFonts w:ascii="Times New Roman" w:hAnsi="Times New Roman" w:cs="Times New Roman"/>
          <w:lang w:val="en-CA"/>
        </w:rPr>
      </w:pPr>
    </w:p>
    <w:p w14:paraId="28339A8F" w14:textId="77777777" w:rsidR="000C61F7" w:rsidRDefault="000C61F7" w:rsidP="000C61F7">
      <w:pPr>
        <w:jc w:val="both"/>
        <w:rPr>
          <w:rFonts w:ascii="Times New Roman" w:hAnsi="Times New Roman" w:cs="Times New Roman"/>
          <w:lang w:val="en-CA"/>
        </w:rPr>
      </w:pPr>
    </w:p>
    <w:p w14:paraId="5EBD15AC" w14:textId="77777777" w:rsidR="000C61F7" w:rsidRDefault="000C61F7" w:rsidP="000C61F7">
      <w:pPr>
        <w:jc w:val="both"/>
        <w:rPr>
          <w:rFonts w:ascii="Times New Roman" w:hAnsi="Times New Roman" w:cs="Times New Roman"/>
          <w:lang w:val="en-CA"/>
        </w:rPr>
      </w:pPr>
    </w:p>
    <w:p w14:paraId="16F54A64" w14:textId="77777777" w:rsidR="000C61F7" w:rsidRDefault="000C61F7" w:rsidP="000C61F7">
      <w:pPr>
        <w:jc w:val="both"/>
        <w:rPr>
          <w:rFonts w:ascii="Times New Roman" w:hAnsi="Times New Roman" w:cs="Times New Roman"/>
          <w:lang w:val="en-CA"/>
        </w:rPr>
      </w:pPr>
    </w:p>
    <w:p w14:paraId="5B33AF2D" w14:textId="77777777" w:rsidR="000C61F7" w:rsidRDefault="000C61F7" w:rsidP="000C61F7">
      <w:pPr>
        <w:jc w:val="both"/>
        <w:rPr>
          <w:rFonts w:ascii="Times New Roman" w:hAnsi="Times New Roman" w:cs="Times New Roman"/>
          <w:lang w:val="en-CA"/>
        </w:rPr>
      </w:pPr>
    </w:p>
    <w:p w14:paraId="68D42ACF" w14:textId="77777777" w:rsidR="000C61F7" w:rsidRDefault="000C61F7" w:rsidP="000C61F7">
      <w:pPr>
        <w:jc w:val="both"/>
        <w:rPr>
          <w:rFonts w:ascii="Times New Roman" w:hAnsi="Times New Roman" w:cs="Times New Roman"/>
          <w:lang w:val="en-CA"/>
        </w:rPr>
      </w:pPr>
    </w:p>
    <w:p w14:paraId="2E7B42C2" w14:textId="77777777" w:rsidR="000C61F7" w:rsidRDefault="000C61F7" w:rsidP="000C61F7">
      <w:pPr>
        <w:jc w:val="right"/>
        <w:rPr>
          <w:rFonts w:ascii="Times New Roman" w:hAnsi="Times New Roman" w:cs="Times New Roman"/>
          <w:lang w:val="en-CA"/>
        </w:rPr>
      </w:pPr>
      <w:r>
        <w:rPr>
          <w:rFonts w:ascii="Times New Roman" w:hAnsi="Times New Roman" w:cs="Times New Roman"/>
          <w:lang w:val="en-CA"/>
        </w:rPr>
        <w:tab/>
      </w:r>
      <w:r>
        <w:rPr>
          <w:rFonts w:ascii="Times New Roman" w:hAnsi="Times New Roman" w:cs="Times New Roman"/>
          <w:lang w:val="en-CA"/>
        </w:rPr>
        <w:tab/>
      </w:r>
      <w:r>
        <w:rPr>
          <w:rFonts w:ascii="Times New Roman" w:hAnsi="Times New Roman" w:cs="Times New Roman"/>
          <w:lang w:val="en-CA"/>
        </w:rPr>
        <w:tab/>
      </w:r>
      <w:r>
        <w:rPr>
          <w:rFonts w:ascii="Times New Roman" w:hAnsi="Times New Roman" w:cs="Times New Roman"/>
          <w:lang w:val="en-CA"/>
        </w:rPr>
        <w:tab/>
      </w:r>
      <w:r>
        <w:rPr>
          <w:rFonts w:ascii="Times New Roman" w:hAnsi="Times New Roman" w:cs="Times New Roman"/>
          <w:lang w:val="en-CA"/>
        </w:rPr>
        <w:tab/>
      </w:r>
      <w:r>
        <w:rPr>
          <w:rFonts w:ascii="Times New Roman" w:hAnsi="Times New Roman" w:cs="Times New Roman"/>
          <w:lang w:val="en-CA"/>
        </w:rPr>
        <w:tab/>
      </w:r>
      <w:r>
        <w:rPr>
          <w:rFonts w:ascii="Times New Roman" w:hAnsi="Times New Roman" w:cs="Times New Roman"/>
          <w:lang w:val="en-CA"/>
        </w:rPr>
        <w:tab/>
      </w:r>
      <w:r>
        <w:rPr>
          <w:rFonts w:ascii="Times New Roman" w:hAnsi="Times New Roman" w:cs="Times New Roman"/>
          <w:lang w:val="en-CA"/>
        </w:rPr>
        <w:tab/>
      </w:r>
      <w:r>
        <w:rPr>
          <w:rFonts w:ascii="Times New Roman" w:hAnsi="Times New Roman" w:cs="Times New Roman"/>
          <w:lang w:val="en-CA"/>
        </w:rPr>
        <w:tab/>
      </w:r>
    </w:p>
    <w:p w14:paraId="49BCD41C" w14:textId="77777777" w:rsidR="000C61F7" w:rsidRDefault="000C61F7" w:rsidP="000C61F7">
      <w:pPr>
        <w:jc w:val="right"/>
        <w:rPr>
          <w:rFonts w:ascii="Times New Roman" w:hAnsi="Times New Roman" w:cs="Times New Roman"/>
          <w:lang w:val="en-CA"/>
        </w:rPr>
      </w:pPr>
    </w:p>
    <w:p w14:paraId="6C220285" w14:textId="77777777" w:rsidR="000C61F7" w:rsidRDefault="000C61F7" w:rsidP="000C61F7">
      <w:pPr>
        <w:jc w:val="right"/>
        <w:rPr>
          <w:rFonts w:ascii="Times New Roman" w:hAnsi="Times New Roman" w:cs="Times New Roman"/>
          <w:lang w:val="en-CA"/>
        </w:rPr>
      </w:pPr>
    </w:p>
    <w:p w14:paraId="6FC7AC0A" w14:textId="77777777" w:rsidR="000C61F7" w:rsidRDefault="000C61F7" w:rsidP="000C61F7">
      <w:pPr>
        <w:jc w:val="right"/>
        <w:rPr>
          <w:rFonts w:ascii="Times New Roman" w:hAnsi="Times New Roman" w:cs="Times New Roman"/>
          <w:lang w:val="en-CA"/>
        </w:rPr>
      </w:pPr>
    </w:p>
    <w:p w14:paraId="5A1FE20F" w14:textId="77777777" w:rsidR="000C61F7" w:rsidRDefault="000C61F7" w:rsidP="000C61F7">
      <w:pPr>
        <w:jc w:val="right"/>
        <w:rPr>
          <w:rFonts w:ascii="Times New Roman" w:hAnsi="Times New Roman" w:cs="Times New Roman"/>
          <w:lang w:val="en-CA"/>
        </w:rPr>
      </w:pPr>
    </w:p>
    <w:p w14:paraId="14303EFB" w14:textId="77777777" w:rsidR="000C61F7" w:rsidRDefault="000C61F7" w:rsidP="000C61F7">
      <w:pPr>
        <w:jc w:val="right"/>
        <w:rPr>
          <w:rFonts w:ascii="Times New Roman" w:hAnsi="Times New Roman" w:cs="Times New Roman"/>
          <w:lang w:val="en-CA"/>
        </w:rPr>
      </w:pPr>
      <w:r>
        <w:rPr>
          <w:rFonts w:ascii="Times New Roman" w:hAnsi="Times New Roman" w:cs="Times New Roman"/>
          <w:lang w:val="en-CA"/>
        </w:rPr>
        <w:t xml:space="preserve">Catherine </w:t>
      </w:r>
      <w:proofErr w:type="spellStart"/>
      <w:r>
        <w:rPr>
          <w:rFonts w:ascii="Times New Roman" w:hAnsi="Times New Roman" w:cs="Times New Roman"/>
          <w:lang w:val="en-CA"/>
        </w:rPr>
        <w:t>Bassari</w:t>
      </w:r>
      <w:proofErr w:type="spellEnd"/>
    </w:p>
    <w:p w14:paraId="19ECDB62" w14:textId="77777777" w:rsidR="000C61F7" w:rsidRPr="000C61F7" w:rsidRDefault="000C61F7" w:rsidP="000C61F7">
      <w:pPr>
        <w:jc w:val="right"/>
        <w:rPr>
          <w:rFonts w:ascii="Times New Roman" w:hAnsi="Times New Roman" w:cs="Times New Roman"/>
          <w:lang w:val="en-CA"/>
        </w:rPr>
      </w:pPr>
      <w:r>
        <w:rPr>
          <w:rFonts w:ascii="Times New Roman" w:hAnsi="Times New Roman" w:cs="Times New Roman"/>
          <w:lang w:val="en-CA"/>
        </w:rPr>
        <w:t>ACTG 1P71</w:t>
      </w:r>
    </w:p>
    <w:p w14:paraId="2EA8FAEC" w14:textId="77777777" w:rsidR="000C61F7" w:rsidRDefault="000C61F7" w:rsidP="000C61F7">
      <w:pPr>
        <w:jc w:val="right"/>
        <w:rPr>
          <w:rFonts w:ascii="Times New Roman" w:hAnsi="Times New Roman" w:cs="Times New Roman"/>
          <w:lang w:val="en-CA"/>
        </w:rPr>
      </w:pPr>
      <w:r w:rsidRPr="000C61F7">
        <w:rPr>
          <w:rFonts w:ascii="Times New Roman" w:hAnsi="Times New Roman" w:cs="Times New Roman"/>
          <w:lang w:val="en-CA"/>
        </w:rPr>
        <w:t>March 22, 2016</w:t>
      </w:r>
    </w:p>
    <w:p w14:paraId="23AEEBAE" w14:textId="77777777" w:rsidR="000C61F7" w:rsidRDefault="000C61F7" w:rsidP="000C61F7">
      <w:pPr>
        <w:jc w:val="right"/>
        <w:rPr>
          <w:rFonts w:ascii="Times New Roman" w:hAnsi="Times New Roman" w:cs="Times New Roman"/>
          <w:lang w:val="en-CA"/>
        </w:rPr>
      </w:pPr>
      <w:r w:rsidRPr="000C61F7">
        <w:rPr>
          <w:rFonts w:ascii="Times New Roman" w:hAnsi="Times New Roman" w:cs="Times New Roman"/>
          <w:lang w:val="en-CA"/>
        </w:rPr>
        <w:t>Glen McCann</w:t>
      </w:r>
    </w:p>
    <w:p w14:paraId="089431AE" w14:textId="77777777" w:rsidR="000C61F7" w:rsidRPr="000C61F7" w:rsidRDefault="000C61F7" w:rsidP="000C61F7">
      <w:pPr>
        <w:jc w:val="right"/>
        <w:rPr>
          <w:rFonts w:ascii="Times New Roman" w:hAnsi="Times New Roman" w:cs="Times New Roman"/>
          <w:lang w:val="en-CA"/>
        </w:rPr>
      </w:pPr>
      <w:r>
        <w:rPr>
          <w:rFonts w:ascii="Times New Roman" w:hAnsi="Times New Roman" w:cs="Times New Roman"/>
          <w:lang w:val="en-CA"/>
        </w:rPr>
        <w:t>Shannon McHugh</w:t>
      </w:r>
    </w:p>
    <w:p w14:paraId="38428DEB" w14:textId="77777777" w:rsidR="00D52CA7" w:rsidRPr="00F42C3E" w:rsidRDefault="00A53D6A" w:rsidP="00A53D6A">
      <w:pPr>
        <w:jc w:val="center"/>
        <w:rPr>
          <w:rFonts w:ascii="Times New Roman" w:hAnsi="Times New Roman" w:cs="Times New Roman"/>
          <w:u w:val="single"/>
          <w:lang w:val="en-CA"/>
        </w:rPr>
      </w:pPr>
      <w:r w:rsidRPr="00F42C3E">
        <w:rPr>
          <w:rFonts w:ascii="Times New Roman" w:hAnsi="Times New Roman" w:cs="Times New Roman"/>
          <w:u w:val="single"/>
          <w:lang w:val="en-CA"/>
        </w:rPr>
        <w:lastRenderedPageBreak/>
        <w:t xml:space="preserve">Diane </w:t>
      </w:r>
      <w:proofErr w:type="spellStart"/>
      <w:r w:rsidRPr="00F42C3E">
        <w:rPr>
          <w:rFonts w:ascii="Times New Roman" w:hAnsi="Times New Roman" w:cs="Times New Roman"/>
          <w:u w:val="single"/>
          <w:lang w:val="en-CA"/>
        </w:rPr>
        <w:t>Pardu</w:t>
      </w:r>
      <w:proofErr w:type="spellEnd"/>
      <w:r w:rsidRPr="00F42C3E">
        <w:rPr>
          <w:rFonts w:ascii="Times New Roman" w:hAnsi="Times New Roman" w:cs="Times New Roman"/>
          <w:u w:val="single"/>
          <w:lang w:val="en-CA"/>
        </w:rPr>
        <w:t xml:space="preserve"> VS Dual Power Solar</w:t>
      </w:r>
    </w:p>
    <w:p w14:paraId="6C4B4291" w14:textId="77777777" w:rsidR="00A53D6A" w:rsidRDefault="00A53D6A" w:rsidP="00A53D6A">
      <w:pPr>
        <w:jc w:val="center"/>
        <w:rPr>
          <w:rFonts w:ascii="Times New Roman" w:hAnsi="Times New Roman" w:cs="Times New Roman"/>
          <w:lang w:val="en-CA"/>
        </w:rPr>
      </w:pPr>
    </w:p>
    <w:p w14:paraId="1E45987C" w14:textId="77777777" w:rsidR="00A53D6A" w:rsidRDefault="00A53D6A" w:rsidP="00A53D6A">
      <w:pPr>
        <w:jc w:val="both"/>
        <w:rPr>
          <w:rFonts w:ascii="Times New Roman" w:hAnsi="Times New Roman" w:cs="Times New Roman"/>
          <w:lang w:val="en-CA"/>
        </w:rPr>
      </w:pPr>
    </w:p>
    <w:p w14:paraId="6EF77E6C" w14:textId="77777777" w:rsidR="00A53D6A" w:rsidRDefault="00A53D6A" w:rsidP="000C61F7">
      <w:pPr>
        <w:spacing w:line="480" w:lineRule="auto"/>
        <w:jc w:val="both"/>
        <w:rPr>
          <w:rFonts w:ascii="Times New Roman" w:hAnsi="Times New Roman" w:cs="Times New Roman"/>
          <w:lang w:val="en-CA"/>
        </w:rPr>
      </w:pPr>
      <w:r>
        <w:rPr>
          <w:rFonts w:ascii="Times New Roman" w:hAnsi="Times New Roman" w:cs="Times New Roman"/>
          <w:lang w:val="en-CA"/>
        </w:rPr>
        <w:t xml:space="preserve">Diane was a sales representative at the Dual Power Solar company, and she was supervised by the sales manager, Andrew Parker. She has worked there for 17 years. Diane did not have a written contract with the company, and asked to be treated as self employed. </w:t>
      </w:r>
    </w:p>
    <w:p w14:paraId="27B9E9F9" w14:textId="77777777" w:rsidR="00A53D6A" w:rsidRDefault="00A53D6A" w:rsidP="00A53D6A">
      <w:pPr>
        <w:spacing w:line="480" w:lineRule="auto"/>
        <w:jc w:val="both"/>
        <w:rPr>
          <w:rFonts w:ascii="Times New Roman" w:hAnsi="Times New Roman" w:cs="Times New Roman"/>
          <w:lang w:val="en-CA"/>
        </w:rPr>
      </w:pPr>
      <w:r>
        <w:rPr>
          <w:rFonts w:ascii="Times New Roman" w:hAnsi="Times New Roman" w:cs="Times New Roman"/>
          <w:lang w:val="en-CA"/>
        </w:rPr>
        <w:t xml:space="preserve">Diane went out with some friends for St. Patrick’s day and was too hung over to go to work on time the next morning, so she lied to Andrew and said her car was not starting. </w:t>
      </w:r>
    </w:p>
    <w:p w14:paraId="2251CF4C" w14:textId="77777777" w:rsidR="00A53D6A" w:rsidRDefault="00A53D6A" w:rsidP="00A53D6A">
      <w:pPr>
        <w:spacing w:line="480" w:lineRule="auto"/>
        <w:jc w:val="both"/>
        <w:rPr>
          <w:rFonts w:ascii="Times New Roman" w:hAnsi="Times New Roman" w:cs="Times New Roman"/>
          <w:lang w:val="en-CA"/>
        </w:rPr>
      </w:pPr>
      <w:r>
        <w:rPr>
          <w:rFonts w:ascii="Times New Roman" w:hAnsi="Times New Roman" w:cs="Times New Roman"/>
          <w:lang w:val="en-CA"/>
        </w:rPr>
        <w:t xml:space="preserve">Andrew found out about the lie but did not do anything about it. </w:t>
      </w:r>
    </w:p>
    <w:p w14:paraId="378A6848" w14:textId="77777777" w:rsidR="00A53D6A" w:rsidRDefault="00A53D6A" w:rsidP="00A53D6A">
      <w:pPr>
        <w:spacing w:line="480" w:lineRule="auto"/>
        <w:jc w:val="both"/>
        <w:rPr>
          <w:rFonts w:ascii="Times New Roman" w:hAnsi="Times New Roman" w:cs="Times New Roman"/>
          <w:lang w:val="en-CA"/>
        </w:rPr>
      </w:pPr>
      <w:r>
        <w:rPr>
          <w:rFonts w:ascii="Times New Roman" w:hAnsi="Times New Roman" w:cs="Times New Roman"/>
          <w:lang w:val="en-CA"/>
        </w:rPr>
        <w:t xml:space="preserve">The company started to slow down, so they decided to let employees go, including Diane. However, they did not give her a severance package because she lied about her car not starting, even though, Julian who also got fired, received a fair severance package. </w:t>
      </w:r>
    </w:p>
    <w:p w14:paraId="53CF6B8B" w14:textId="77777777" w:rsidR="00096279" w:rsidRDefault="00A53D6A" w:rsidP="00A53D6A">
      <w:pPr>
        <w:spacing w:line="480" w:lineRule="auto"/>
        <w:jc w:val="both"/>
        <w:rPr>
          <w:rFonts w:ascii="Times New Roman" w:hAnsi="Times New Roman" w:cs="Times New Roman"/>
          <w:lang w:val="en-CA"/>
        </w:rPr>
      </w:pPr>
      <w:r>
        <w:rPr>
          <w:rFonts w:ascii="Times New Roman" w:hAnsi="Times New Roman" w:cs="Times New Roman"/>
          <w:lang w:val="en-CA"/>
        </w:rPr>
        <w:t>Diane’s lawyer</w:t>
      </w:r>
      <w:r w:rsidR="00F42C3E">
        <w:rPr>
          <w:rFonts w:ascii="Times New Roman" w:hAnsi="Times New Roman" w:cs="Times New Roman"/>
          <w:lang w:val="en-CA"/>
        </w:rPr>
        <w:t>s</w:t>
      </w:r>
      <w:r>
        <w:rPr>
          <w:rFonts w:ascii="Times New Roman" w:hAnsi="Times New Roman" w:cs="Times New Roman"/>
          <w:lang w:val="en-CA"/>
        </w:rPr>
        <w:t xml:space="preserve"> have</w:t>
      </w:r>
      <w:r w:rsidR="00F42C3E">
        <w:rPr>
          <w:rFonts w:ascii="Times New Roman" w:hAnsi="Times New Roman" w:cs="Times New Roman"/>
          <w:lang w:val="en-CA"/>
        </w:rPr>
        <w:t xml:space="preserve"> </w:t>
      </w:r>
      <w:r>
        <w:rPr>
          <w:rFonts w:ascii="Times New Roman" w:hAnsi="Times New Roman" w:cs="Times New Roman"/>
          <w:lang w:val="en-CA"/>
        </w:rPr>
        <w:t xml:space="preserve">started a claim for wrongful dismissal, and asked the court to award Diane $500,000 and her legal costs. </w:t>
      </w:r>
    </w:p>
    <w:p w14:paraId="575DA815" w14:textId="77777777" w:rsidR="00F42C3E" w:rsidRDefault="000C61F7" w:rsidP="000C61F7">
      <w:pPr>
        <w:spacing w:line="480" w:lineRule="auto"/>
        <w:ind w:firstLine="720"/>
        <w:jc w:val="both"/>
        <w:rPr>
          <w:rFonts w:ascii="Times New Roman" w:hAnsi="Times New Roman" w:cs="Times New Roman"/>
          <w:lang w:val="en-CA"/>
        </w:rPr>
      </w:pPr>
      <w:r>
        <w:rPr>
          <w:rFonts w:ascii="Times New Roman" w:hAnsi="Times New Roman" w:cs="Times New Roman"/>
          <w:lang w:val="en-CA"/>
        </w:rPr>
        <w:t xml:space="preserve">There are multiple legal issues within this case. </w:t>
      </w:r>
      <w:r w:rsidR="00F42C3E">
        <w:rPr>
          <w:rFonts w:ascii="Times New Roman" w:hAnsi="Times New Roman" w:cs="Times New Roman"/>
          <w:lang w:val="en-CA"/>
        </w:rPr>
        <w:t>Diane did not have a written contract with Dual Power Sol</w:t>
      </w:r>
      <w:r w:rsidR="007D1A71">
        <w:rPr>
          <w:rFonts w:ascii="Times New Roman" w:hAnsi="Times New Roman" w:cs="Times New Roman"/>
          <w:lang w:val="en-CA"/>
        </w:rPr>
        <w:t>ar. This became an issue when s</w:t>
      </w:r>
      <w:r w:rsidR="00F42C3E">
        <w:rPr>
          <w:rFonts w:ascii="Times New Roman" w:hAnsi="Times New Roman" w:cs="Times New Roman"/>
          <w:lang w:val="en-CA"/>
        </w:rPr>
        <w:t xml:space="preserve">he treated herself as self employed, so she could write off deduction for her income tax. Of course, this is not allowed, considering she is not self </w:t>
      </w:r>
      <w:r w:rsidR="007D1A71">
        <w:rPr>
          <w:rFonts w:ascii="Times New Roman" w:hAnsi="Times New Roman" w:cs="Times New Roman"/>
          <w:lang w:val="en-CA"/>
        </w:rPr>
        <w:t xml:space="preserve">employed. Diane is at fault for applying this behavior, but it is also Andrew’s fault as he allowed her to be treated as self employed, and continued to provide her with company benefits. </w:t>
      </w:r>
    </w:p>
    <w:p w14:paraId="3F061FBF" w14:textId="77777777" w:rsidR="007D1A71" w:rsidRDefault="00E02A54" w:rsidP="00A53D6A">
      <w:pPr>
        <w:spacing w:line="480" w:lineRule="auto"/>
        <w:jc w:val="both"/>
        <w:rPr>
          <w:rFonts w:ascii="Times New Roman" w:hAnsi="Times New Roman" w:cs="Times New Roman"/>
          <w:lang w:val="en-CA"/>
        </w:rPr>
      </w:pPr>
      <w:r>
        <w:rPr>
          <w:rFonts w:ascii="Times New Roman" w:hAnsi="Times New Roman" w:cs="Times New Roman"/>
          <w:lang w:val="en-CA"/>
        </w:rPr>
        <w:t xml:space="preserve">Dual Power’s business started to slow down, so they decided to let some people go, including Diane and Julian. Julian got a severance package of 9 months pay and benefits while Diane got nothing. Even though she has been working there for 17 years, has rarely gotten in trouble for anything, and has a great reputation in the company. This is a legal issue because since she was dismissed with no severance package, she started a claim for wrongful dismissal. However, considering there is no contract between her and the company, there might not be much the court could do. </w:t>
      </w:r>
    </w:p>
    <w:p w14:paraId="68FCAE5D" w14:textId="77777777" w:rsidR="00E02A54" w:rsidRDefault="00E02A54" w:rsidP="000C61F7">
      <w:pPr>
        <w:spacing w:line="480" w:lineRule="auto"/>
        <w:jc w:val="both"/>
        <w:rPr>
          <w:rFonts w:ascii="Times New Roman" w:hAnsi="Times New Roman" w:cs="Times New Roman"/>
          <w:lang w:val="en-CA"/>
        </w:rPr>
      </w:pPr>
      <w:r>
        <w:rPr>
          <w:rFonts w:ascii="Times New Roman" w:hAnsi="Times New Roman" w:cs="Times New Roman"/>
          <w:lang w:val="en-CA"/>
        </w:rPr>
        <w:t xml:space="preserve">Lastly, after she got fired, she did not look for a job for six months. According to the remedies of a wrongful dismissal, employees are obliged to mitigate their losses. Therefore, Diane should have been looking for a job within these six months. When she finally found a job at one of Dual Power’s competitors, she realized they paid less ($29,000 with no benefits). If Diane’s clam succeeds, she should be able to receive the amount of money she lost from her yearly salary as well. </w:t>
      </w:r>
    </w:p>
    <w:p w14:paraId="40BA06AB" w14:textId="4FA1ECF7" w:rsidR="001276D5" w:rsidRDefault="00E02A54" w:rsidP="000C61F7">
      <w:pPr>
        <w:spacing w:line="480" w:lineRule="auto"/>
        <w:ind w:firstLine="720"/>
        <w:jc w:val="both"/>
        <w:rPr>
          <w:rFonts w:ascii="Times New Roman" w:hAnsi="Times New Roman" w:cs="Times New Roman"/>
          <w:lang w:val="en-CA"/>
        </w:rPr>
      </w:pPr>
      <w:r>
        <w:rPr>
          <w:rFonts w:ascii="Times New Roman" w:hAnsi="Times New Roman" w:cs="Times New Roman"/>
          <w:lang w:val="en-CA"/>
        </w:rPr>
        <w:t>Diane has many legal bases for her claim. Firstly, she was dismissed from her jo</w:t>
      </w:r>
      <w:r w:rsidR="001276D5">
        <w:rPr>
          <w:rFonts w:ascii="Times New Roman" w:hAnsi="Times New Roman" w:cs="Times New Roman"/>
          <w:lang w:val="en-CA"/>
        </w:rPr>
        <w:t>b without any damages rewarded, nor did she ha</w:t>
      </w:r>
      <w:r w:rsidR="0029753A">
        <w:rPr>
          <w:rFonts w:ascii="Times New Roman" w:hAnsi="Times New Roman" w:cs="Times New Roman"/>
          <w:lang w:val="en-CA"/>
        </w:rPr>
        <w:t>ve any notice for her dismissal (working notice or pay in lieu of notice).</w:t>
      </w:r>
      <w:r w:rsidR="001276D5">
        <w:rPr>
          <w:rFonts w:ascii="Times New Roman" w:hAnsi="Times New Roman" w:cs="Times New Roman"/>
          <w:lang w:val="en-CA"/>
        </w:rPr>
        <w:t xml:space="preserve"> Employees have the right to notice so they know they need to find replacement work. Andrew knew about her lie, but did not do anything to fix it since he became t</w:t>
      </w:r>
      <w:r w:rsidR="00CA7C34">
        <w:rPr>
          <w:rFonts w:ascii="Times New Roman" w:hAnsi="Times New Roman" w:cs="Times New Roman"/>
          <w:lang w:val="en-CA"/>
        </w:rPr>
        <w:t>o</w:t>
      </w:r>
      <w:r w:rsidR="001276D5">
        <w:rPr>
          <w:rFonts w:ascii="Times New Roman" w:hAnsi="Times New Roman" w:cs="Times New Roman"/>
          <w:lang w:val="en-CA"/>
        </w:rPr>
        <w:t>o busy to deal with it. Of course, as her supervisor, he should have dealt with the situation rathe</w:t>
      </w:r>
      <w:r w:rsidR="0029753A">
        <w:rPr>
          <w:rFonts w:ascii="Times New Roman" w:hAnsi="Times New Roman" w:cs="Times New Roman"/>
          <w:lang w:val="en-CA"/>
        </w:rPr>
        <w:t>r</w:t>
      </w:r>
      <w:r w:rsidR="00CA7C34">
        <w:rPr>
          <w:rFonts w:ascii="Times New Roman" w:hAnsi="Times New Roman" w:cs="Times New Roman"/>
          <w:lang w:val="en-CA"/>
        </w:rPr>
        <w:t xml:space="preserve"> then putting it off. Andrew</w:t>
      </w:r>
      <w:r w:rsidR="0029753A">
        <w:rPr>
          <w:rFonts w:ascii="Times New Roman" w:hAnsi="Times New Roman" w:cs="Times New Roman"/>
          <w:lang w:val="en-CA"/>
        </w:rPr>
        <w:t xml:space="preserve"> definitely did not handle this situation very well. Instead of ignoring it, he could have talked to Diane and given her a probation period or another punishment. </w:t>
      </w:r>
    </w:p>
    <w:p w14:paraId="3B9EA2A4" w14:textId="73BC4B73" w:rsidR="0029753A" w:rsidRDefault="00CA7C34" w:rsidP="000C61F7">
      <w:pPr>
        <w:spacing w:line="480" w:lineRule="auto"/>
        <w:ind w:firstLine="720"/>
        <w:jc w:val="both"/>
        <w:rPr>
          <w:rFonts w:ascii="Times New Roman" w:hAnsi="Times New Roman" w:cs="Times New Roman"/>
          <w:lang w:val="en-CA"/>
        </w:rPr>
      </w:pPr>
      <w:r>
        <w:rPr>
          <w:rFonts w:ascii="Times New Roman" w:hAnsi="Times New Roman" w:cs="Times New Roman"/>
          <w:lang w:val="en-CA"/>
        </w:rPr>
        <w:t>Dual Power Solar</w:t>
      </w:r>
      <w:r w:rsidR="000C61F7">
        <w:rPr>
          <w:rFonts w:ascii="Times New Roman" w:hAnsi="Times New Roman" w:cs="Times New Roman"/>
          <w:lang w:val="en-CA"/>
        </w:rPr>
        <w:t xml:space="preserve"> has many defence claims as well.</w:t>
      </w:r>
      <w:r w:rsidR="0029753A">
        <w:rPr>
          <w:rFonts w:ascii="Times New Roman" w:hAnsi="Times New Roman" w:cs="Times New Roman"/>
          <w:lang w:val="en-CA"/>
        </w:rPr>
        <w:t xml:space="preserve"> Since there is no contract bound between the two parties, Andrew cannot get in trouble for letting Diane treat herself as self employed. The entitlement on t</w:t>
      </w:r>
      <w:bookmarkStart w:id="0" w:name="_GoBack"/>
      <w:bookmarkEnd w:id="0"/>
      <w:r w:rsidR="0029753A">
        <w:rPr>
          <w:rFonts w:ascii="Times New Roman" w:hAnsi="Times New Roman" w:cs="Times New Roman"/>
          <w:lang w:val="en-CA"/>
        </w:rPr>
        <w:t xml:space="preserve">ermination states that an employer can terminate “just cause.” Since Diane was late to work because of her dishonesty, she is bound to be terminated for that reason. </w:t>
      </w:r>
      <w:r w:rsidR="00307052">
        <w:rPr>
          <w:rFonts w:ascii="Times New Roman" w:hAnsi="Times New Roman" w:cs="Times New Roman"/>
          <w:lang w:val="en-CA"/>
        </w:rPr>
        <w:t xml:space="preserve">Lastly, an employee has the right to mitigate their damages, which is what Diane did not do. Instead of looking for another job within the six months of being unemployed, she watched television instead, and decided to send out resumes </w:t>
      </w:r>
      <w:r w:rsidR="00096279">
        <w:rPr>
          <w:rFonts w:ascii="Times New Roman" w:hAnsi="Times New Roman" w:cs="Times New Roman"/>
          <w:lang w:val="en-CA"/>
        </w:rPr>
        <w:t xml:space="preserve">after 8 months. </w:t>
      </w:r>
    </w:p>
    <w:p w14:paraId="4FD24338" w14:textId="77777777" w:rsidR="00096279" w:rsidRDefault="00096279" w:rsidP="00A53D6A">
      <w:pPr>
        <w:spacing w:line="480" w:lineRule="auto"/>
        <w:jc w:val="both"/>
        <w:rPr>
          <w:rFonts w:ascii="Times New Roman" w:hAnsi="Times New Roman" w:cs="Times New Roman"/>
          <w:lang w:val="en-CA"/>
        </w:rPr>
      </w:pPr>
    </w:p>
    <w:p w14:paraId="104E0D00" w14:textId="22F4E2A9" w:rsidR="008509A7" w:rsidRDefault="008509A7" w:rsidP="000C61F7">
      <w:pPr>
        <w:spacing w:line="480" w:lineRule="auto"/>
        <w:ind w:firstLine="720"/>
        <w:jc w:val="both"/>
        <w:rPr>
          <w:rFonts w:ascii="Times New Roman" w:hAnsi="Times New Roman" w:cs="Times New Roman"/>
          <w:lang w:val="en-CA"/>
        </w:rPr>
      </w:pPr>
      <w:r>
        <w:rPr>
          <w:rFonts w:ascii="Times New Roman" w:hAnsi="Times New Roman" w:cs="Times New Roman"/>
          <w:lang w:val="en-CA"/>
        </w:rPr>
        <w:t xml:space="preserve">A similar case to this would be Honda Canada Inc. vs. </w:t>
      </w:r>
      <w:proofErr w:type="spellStart"/>
      <w:r>
        <w:rPr>
          <w:rFonts w:ascii="Times New Roman" w:hAnsi="Times New Roman" w:cs="Times New Roman"/>
          <w:lang w:val="en-CA"/>
        </w:rPr>
        <w:t>Keays</w:t>
      </w:r>
      <w:proofErr w:type="spellEnd"/>
      <w:r>
        <w:rPr>
          <w:rFonts w:ascii="Times New Roman" w:hAnsi="Times New Roman" w:cs="Times New Roman"/>
          <w:lang w:val="en-CA"/>
        </w:rPr>
        <w:t xml:space="preserve">. </w:t>
      </w:r>
      <w:proofErr w:type="spellStart"/>
      <w:r>
        <w:rPr>
          <w:rFonts w:ascii="Times New Roman" w:hAnsi="Times New Roman" w:cs="Times New Roman"/>
          <w:lang w:val="en-CA"/>
        </w:rPr>
        <w:t>Keays</w:t>
      </w:r>
      <w:proofErr w:type="spellEnd"/>
      <w:r>
        <w:rPr>
          <w:rFonts w:ascii="Times New Roman" w:hAnsi="Times New Roman" w:cs="Times New Roman"/>
          <w:lang w:val="en-CA"/>
        </w:rPr>
        <w:t xml:space="preserve"> has been working at Honda for 14 years but unfortunately has chronic fatigue syndrome. He was terminated for being too absent even though Honda knew about his syndrome but just did not seem to believe him. Like this case, </w:t>
      </w:r>
      <w:proofErr w:type="spellStart"/>
      <w:r>
        <w:rPr>
          <w:rFonts w:ascii="Times New Roman" w:hAnsi="Times New Roman" w:cs="Times New Roman"/>
          <w:lang w:val="en-CA"/>
        </w:rPr>
        <w:t>Keays</w:t>
      </w:r>
      <w:proofErr w:type="spellEnd"/>
      <w:r>
        <w:rPr>
          <w:rFonts w:ascii="Times New Roman" w:hAnsi="Times New Roman" w:cs="Times New Roman"/>
          <w:lang w:val="en-CA"/>
        </w:rPr>
        <w:t xml:space="preserve"> was wrongfully terminated and the decision </w:t>
      </w:r>
      <w:r w:rsidR="00A20299">
        <w:rPr>
          <w:rFonts w:ascii="Times New Roman" w:hAnsi="Times New Roman" w:cs="Times New Roman"/>
          <w:lang w:val="en-CA"/>
        </w:rPr>
        <w:t xml:space="preserve">made was an extension to the normal notice period by 9 months, from 15 to 24 months, which amounted to be $150,000 for wrongful dismissal. However, no punitive damages were given. </w:t>
      </w:r>
    </w:p>
    <w:p w14:paraId="01167503" w14:textId="1D55741F" w:rsidR="00096279" w:rsidRPr="00A53D6A" w:rsidRDefault="00F13FF6" w:rsidP="00A20299">
      <w:pPr>
        <w:spacing w:line="480" w:lineRule="auto"/>
        <w:ind w:firstLine="720"/>
        <w:jc w:val="both"/>
        <w:rPr>
          <w:rFonts w:ascii="Times New Roman" w:hAnsi="Times New Roman" w:cs="Times New Roman"/>
          <w:lang w:val="en-CA"/>
        </w:rPr>
      </w:pPr>
      <w:r>
        <w:rPr>
          <w:rFonts w:ascii="Times New Roman" w:hAnsi="Times New Roman" w:cs="Times New Roman"/>
          <w:lang w:val="en-CA"/>
        </w:rPr>
        <w:t>The reasoned decision that will be made is that Diane’s claim should succeed. Firstly, it is in the fault of Dual Power Solar that there is no contract bound between the two parties. As a well known company, they s</w:t>
      </w:r>
      <w:r w:rsidR="000C61F7">
        <w:rPr>
          <w:rFonts w:ascii="Times New Roman" w:hAnsi="Times New Roman" w:cs="Times New Roman"/>
          <w:lang w:val="en-CA"/>
        </w:rPr>
        <w:t>hould have all employees sign</w:t>
      </w:r>
      <w:r>
        <w:rPr>
          <w:rFonts w:ascii="Times New Roman" w:hAnsi="Times New Roman" w:cs="Times New Roman"/>
          <w:lang w:val="en-CA"/>
        </w:rPr>
        <w:t xml:space="preserve"> a contract. It is also in the fault of Andrew that he allowed Diane to continue as self employed. Secondly, all employees are required to have some type of notice before being terminated, whether it is a working notice or pay in lieu of notice. Diane did not receive any type of notice, nor did she receive a severance package. Although she was dishonest, </w:t>
      </w:r>
      <w:r w:rsidR="000C61F7">
        <w:rPr>
          <w:rFonts w:ascii="Times New Roman" w:hAnsi="Times New Roman" w:cs="Times New Roman"/>
          <w:lang w:val="en-CA"/>
        </w:rPr>
        <w:t xml:space="preserve">it </w:t>
      </w:r>
      <w:r>
        <w:rPr>
          <w:rFonts w:ascii="Times New Roman" w:hAnsi="Times New Roman" w:cs="Times New Roman"/>
          <w:lang w:val="en-CA"/>
        </w:rPr>
        <w:t>does not mean she does not deserve some type of notice or compensation as she has been working there for 17 years and has been a great employee. Again, Andrew should have dealt with the dishonesty situation while it was happening, instead of using it as an excuse for no notice or compensation. Considering Diane has a job</w:t>
      </w:r>
      <w:r w:rsidR="000C61F7">
        <w:rPr>
          <w:rFonts w:ascii="Times New Roman" w:hAnsi="Times New Roman" w:cs="Times New Roman"/>
          <w:lang w:val="en-CA"/>
        </w:rPr>
        <w:t xml:space="preserve"> that now pays her much less than Dual</w:t>
      </w:r>
      <w:r w:rsidR="008509A7">
        <w:rPr>
          <w:rFonts w:ascii="Times New Roman" w:hAnsi="Times New Roman" w:cs="Times New Roman"/>
          <w:lang w:val="en-CA"/>
        </w:rPr>
        <w:t xml:space="preserve"> Power, she should be awarded $100,000 and six months pay. Since she did not look for a job for six months, she will not be award the full $500,000, but will be paid full salary for six months as a lieu of notice. </w:t>
      </w:r>
    </w:p>
    <w:sectPr w:rsidR="00096279" w:rsidRPr="00A53D6A" w:rsidSect="00AF490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3"/>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3D6A"/>
    <w:rsid w:val="00096279"/>
    <w:rsid w:val="000C61F7"/>
    <w:rsid w:val="001276D5"/>
    <w:rsid w:val="0029753A"/>
    <w:rsid w:val="00307052"/>
    <w:rsid w:val="007D1A71"/>
    <w:rsid w:val="008509A7"/>
    <w:rsid w:val="00A20299"/>
    <w:rsid w:val="00A53D6A"/>
    <w:rsid w:val="00AF4904"/>
    <w:rsid w:val="00CA7C34"/>
    <w:rsid w:val="00D52CA7"/>
    <w:rsid w:val="00E02A54"/>
    <w:rsid w:val="00F13FF6"/>
    <w:rsid w:val="00F42C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A1D480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82</TotalTime>
  <Pages>4</Pages>
  <Words>1007</Words>
  <Characters>4603</Characters>
  <Application>Microsoft Macintosh Word</Application>
  <DocSecurity>0</DocSecurity>
  <Lines>85</Lines>
  <Paragraphs>38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5572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B</dc:creator>
  <cp:keywords/>
  <dc:description/>
  <cp:lastModifiedBy>Catherine B</cp:lastModifiedBy>
  <cp:revision>3</cp:revision>
  <dcterms:created xsi:type="dcterms:W3CDTF">2016-03-15T19:06:00Z</dcterms:created>
  <dcterms:modified xsi:type="dcterms:W3CDTF">2016-03-22T04:39:00Z</dcterms:modified>
</cp:coreProperties>
</file>