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30CBE" w14:textId="35BD15EF" w:rsidR="00207C76" w:rsidRDefault="00207C76" w:rsidP="00040ADF">
      <w:pPr>
        <w:widowControl w:val="0"/>
        <w:autoSpaceDE w:val="0"/>
        <w:autoSpaceDN w:val="0"/>
        <w:adjustRightInd w:val="0"/>
        <w:rPr>
          <w:rFonts w:ascii="Times" w:hAnsi="Times" w:cs="Calibri"/>
          <w:color w:val="343434"/>
        </w:rPr>
      </w:pPr>
      <w:r>
        <w:rPr>
          <w:rFonts w:ascii="Times" w:hAnsi="Times" w:cs="Calibri"/>
          <w:color w:val="343434"/>
        </w:rPr>
        <w:t>Katelynd Campo (40001314)</w:t>
      </w:r>
    </w:p>
    <w:p w14:paraId="46012A35" w14:textId="050E3500" w:rsidR="00207C76" w:rsidRDefault="00207C76" w:rsidP="00040ADF">
      <w:pPr>
        <w:widowControl w:val="0"/>
        <w:autoSpaceDE w:val="0"/>
        <w:autoSpaceDN w:val="0"/>
        <w:adjustRightInd w:val="0"/>
        <w:rPr>
          <w:rFonts w:ascii="Times" w:hAnsi="Times" w:cs="Calibri"/>
          <w:color w:val="343434"/>
        </w:rPr>
      </w:pPr>
      <w:r>
        <w:rPr>
          <w:rFonts w:ascii="Times" w:hAnsi="Times" w:cs="Calibri"/>
          <w:color w:val="343434"/>
        </w:rPr>
        <w:t>February 17</w:t>
      </w:r>
      <w:r w:rsidRPr="00207C76">
        <w:rPr>
          <w:rFonts w:ascii="Times" w:hAnsi="Times" w:cs="Calibri"/>
          <w:color w:val="343434"/>
          <w:vertAlign w:val="superscript"/>
        </w:rPr>
        <w:t>th</w:t>
      </w:r>
      <w:r>
        <w:rPr>
          <w:rFonts w:ascii="Times" w:hAnsi="Times" w:cs="Calibri"/>
          <w:color w:val="343434"/>
        </w:rPr>
        <w:t>, 2016</w:t>
      </w:r>
    </w:p>
    <w:p w14:paraId="2B4B5BD1" w14:textId="2EF561D1" w:rsidR="00207C76" w:rsidRDefault="00207C76" w:rsidP="00040ADF">
      <w:pPr>
        <w:widowControl w:val="0"/>
        <w:autoSpaceDE w:val="0"/>
        <w:autoSpaceDN w:val="0"/>
        <w:adjustRightInd w:val="0"/>
        <w:rPr>
          <w:rFonts w:ascii="Times" w:hAnsi="Times" w:cs="Calibri"/>
          <w:color w:val="343434"/>
        </w:rPr>
      </w:pPr>
      <w:r>
        <w:rPr>
          <w:rFonts w:ascii="Times" w:hAnsi="Times" w:cs="Calibri"/>
          <w:color w:val="343434"/>
        </w:rPr>
        <w:t>POLI 219 Governance and Organized Crime</w:t>
      </w:r>
    </w:p>
    <w:p w14:paraId="16B65D4E" w14:textId="6D262CA9" w:rsidR="00207C76" w:rsidRPr="00207C76" w:rsidRDefault="00207C76" w:rsidP="00040ADF">
      <w:pPr>
        <w:widowControl w:val="0"/>
        <w:autoSpaceDE w:val="0"/>
        <w:autoSpaceDN w:val="0"/>
        <w:adjustRightInd w:val="0"/>
        <w:rPr>
          <w:rFonts w:ascii="Times" w:hAnsi="Times" w:cs="Calibri"/>
          <w:color w:val="343434"/>
        </w:rPr>
      </w:pPr>
      <w:r>
        <w:rPr>
          <w:rFonts w:ascii="Times" w:hAnsi="Times" w:cs="Calibri"/>
          <w:color w:val="343434"/>
        </w:rPr>
        <w:t>Marcel Danis</w:t>
      </w:r>
      <w:bookmarkStart w:id="0" w:name="_GoBack"/>
      <w:bookmarkEnd w:id="0"/>
    </w:p>
    <w:p w14:paraId="35EC9444" w14:textId="77777777" w:rsidR="00207C76" w:rsidRDefault="00207C76" w:rsidP="00040ADF">
      <w:pPr>
        <w:widowControl w:val="0"/>
        <w:autoSpaceDE w:val="0"/>
        <w:autoSpaceDN w:val="0"/>
        <w:adjustRightInd w:val="0"/>
        <w:rPr>
          <w:rFonts w:ascii="Times" w:hAnsi="Times" w:cs="Calibri"/>
          <w:b/>
          <w:color w:val="343434"/>
        </w:rPr>
      </w:pPr>
    </w:p>
    <w:p w14:paraId="5000B3DE" w14:textId="77777777" w:rsidR="00207C76" w:rsidRDefault="00207C76" w:rsidP="00040ADF">
      <w:pPr>
        <w:widowControl w:val="0"/>
        <w:autoSpaceDE w:val="0"/>
        <w:autoSpaceDN w:val="0"/>
        <w:adjustRightInd w:val="0"/>
        <w:rPr>
          <w:rFonts w:ascii="Times" w:hAnsi="Times" w:cs="Calibri"/>
          <w:b/>
          <w:color w:val="343434"/>
        </w:rPr>
      </w:pPr>
    </w:p>
    <w:p w14:paraId="6EBB6DF5" w14:textId="77777777" w:rsidR="00040ADF" w:rsidRPr="00D80C1B" w:rsidRDefault="00040ADF" w:rsidP="00040ADF">
      <w:pPr>
        <w:widowControl w:val="0"/>
        <w:autoSpaceDE w:val="0"/>
        <w:autoSpaceDN w:val="0"/>
        <w:adjustRightInd w:val="0"/>
        <w:rPr>
          <w:rFonts w:ascii="Times" w:hAnsi="Times" w:cs="Calibri"/>
          <w:b/>
          <w:color w:val="343434"/>
        </w:rPr>
      </w:pPr>
      <w:r w:rsidRPr="00D80C1B">
        <w:rPr>
          <w:rFonts w:ascii="Times" w:hAnsi="Times" w:cs="Calibri"/>
          <w:b/>
          <w:color w:val="343434"/>
        </w:rPr>
        <w:t>Q.1. Do you agree or disagree that society should fight organized crime? Why or Why not? Consider the impacts of organized crime on society, the globalization of organized crime and the types of criminal activities covered in the course thus far. Use examples from the course material to support your arguments.</w:t>
      </w:r>
    </w:p>
    <w:p w14:paraId="277642B9" w14:textId="77777777" w:rsidR="00AB0424" w:rsidRDefault="00AB0424" w:rsidP="00040ADF">
      <w:pPr>
        <w:widowControl w:val="0"/>
        <w:autoSpaceDE w:val="0"/>
        <w:autoSpaceDN w:val="0"/>
        <w:adjustRightInd w:val="0"/>
        <w:rPr>
          <w:rFonts w:ascii="Calibri" w:hAnsi="Calibri" w:cs="Calibri"/>
          <w:color w:val="343434"/>
          <w:sz w:val="30"/>
          <w:szCs w:val="30"/>
        </w:rPr>
      </w:pPr>
    </w:p>
    <w:p w14:paraId="01FC130B" w14:textId="688C81DA" w:rsidR="00AB0424" w:rsidRPr="00D80C1B" w:rsidRDefault="00AB0424" w:rsidP="00040ADF">
      <w:pPr>
        <w:widowControl w:val="0"/>
        <w:autoSpaceDE w:val="0"/>
        <w:autoSpaceDN w:val="0"/>
        <w:adjustRightInd w:val="0"/>
        <w:rPr>
          <w:rFonts w:ascii="Times" w:hAnsi="Times" w:cs="Arial"/>
        </w:rPr>
      </w:pPr>
      <w:r w:rsidRPr="00D80C1B">
        <w:rPr>
          <w:rFonts w:ascii="Times" w:hAnsi="Times" w:cs="Calibri"/>
          <w:color w:val="343434"/>
        </w:rPr>
        <w:tab/>
        <w:t>Organized crime can be defined as</w:t>
      </w:r>
      <w:r w:rsidR="00B93630" w:rsidRPr="00D80C1B">
        <w:rPr>
          <w:rFonts w:ascii="Times" w:hAnsi="Times" w:cs="Calibri"/>
          <w:color w:val="343434"/>
        </w:rPr>
        <w:t>,</w:t>
      </w:r>
      <w:r w:rsidRPr="00D80C1B">
        <w:rPr>
          <w:rFonts w:ascii="Times" w:hAnsi="Times" w:cs="Calibri"/>
          <w:color w:val="343434"/>
        </w:rPr>
        <w:t xml:space="preserve"> or rather explained as being the “</w:t>
      </w:r>
      <w:r w:rsidR="00B93630" w:rsidRPr="00D80C1B">
        <w:rPr>
          <w:rFonts w:ascii="Times" w:hAnsi="Times" w:cs="Calibri"/>
          <w:color w:val="343434"/>
        </w:rPr>
        <w:t>…</w:t>
      </w:r>
      <w:r w:rsidRPr="00D80C1B">
        <w:rPr>
          <w:rFonts w:ascii="Times" w:hAnsi="Times" w:cs="Arial"/>
        </w:rPr>
        <w:t>widespread criminal activity organized under a centrally controlled formal structure. It also means the various people and groups involved in such criminal activities” (Definition of Organized Crime, Module 1, Slide 1).</w:t>
      </w:r>
      <w:r w:rsidR="003200E3" w:rsidRPr="00D80C1B">
        <w:rPr>
          <w:rFonts w:ascii="Times" w:hAnsi="Times" w:cs="Arial"/>
        </w:rPr>
        <w:t xml:space="preserve"> </w:t>
      </w:r>
      <w:r w:rsidR="00504D41">
        <w:rPr>
          <w:rFonts w:ascii="Times" w:hAnsi="Times" w:cs="Arial"/>
        </w:rPr>
        <w:t>Organized crime</w:t>
      </w:r>
      <w:r w:rsidR="00B93630" w:rsidRPr="00D80C1B">
        <w:rPr>
          <w:rFonts w:ascii="Times" w:hAnsi="Times" w:cs="Arial"/>
        </w:rPr>
        <w:t xml:space="preserve"> constitutes to a multitude of problems and consequences in which impact soci</w:t>
      </w:r>
      <w:r w:rsidR="000772E1">
        <w:rPr>
          <w:rFonts w:ascii="Times" w:hAnsi="Times" w:cs="Arial"/>
        </w:rPr>
        <w:t>ety economically, individually and publically</w:t>
      </w:r>
      <w:r w:rsidR="00B93630" w:rsidRPr="00D80C1B">
        <w:rPr>
          <w:rFonts w:ascii="Times" w:hAnsi="Times" w:cs="Arial"/>
        </w:rPr>
        <w:t>. Organized cri</w:t>
      </w:r>
      <w:r w:rsidR="000C5BED" w:rsidRPr="00D80C1B">
        <w:rPr>
          <w:rFonts w:ascii="Times" w:hAnsi="Times" w:cs="Arial"/>
        </w:rPr>
        <w:t>me groups have continuously and</w:t>
      </w:r>
      <w:r w:rsidR="00B93630" w:rsidRPr="00D80C1B">
        <w:rPr>
          <w:rFonts w:ascii="Times" w:hAnsi="Times" w:cs="Arial"/>
        </w:rPr>
        <w:t xml:space="preserve"> robustly </w:t>
      </w:r>
      <w:r w:rsidR="000C5BED" w:rsidRPr="00D80C1B">
        <w:rPr>
          <w:rFonts w:ascii="Times" w:hAnsi="Times" w:cs="Arial"/>
        </w:rPr>
        <w:t xml:space="preserve">been </w:t>
      </w:r>
      <w:r w:rsidR="00B93630" w:rsidRPr="00D80C1B">
        <w:rPr>
          <w:rFonts w:ascii="Times" w:hAnsi="Times" w:cs="Arial"/>
        </w:rPr>
        <w:t>present within Canadian society perpetually influencing and corrupting nearly every part of society in order to become and remain economically and powerfully dominant of societal functioning through</w:t>
      </w:r>
      <w:r w:rsidR="00080F82" w:rsidRPr="00D80C1B">
        <w:rPr>
          <w:rFonts w:ascii="Times" w:hAnsi="Times" w:cs="Arial"/>
        </w:rPr>
        <w:t xml:space="preserve"> utilizing fearful and illegal tactics</w:t>
      </w:r>
      <w:r w:rsidR="00B93630" w:rsidRPr="00D80C1B">
        <w:rPr>
          <w:rFonts w:ascii="Times" w:hAnsi="Times" w:cs="Arial"/>
        </w:rPr>
        <w:t xml:space="preserve">. </w:t>
      </w:r>
      <w:r w:rsidR="0036230D" w:rsidRPr="00D80C1B">
        <w:rPr>
          <w:rFonts w:ascii="Times" w:hAnsi="Times" w:cs="Arial"/>
        </w:rPr>
        <w:t xml:space="preserve">Having said that, along with the previous and current attempts at fighting organized crime, one would strongly agree to fighting organized crime for the reason being that </w:t>
      </w:r>
      <w:r w:rsidR="00504D41">
        <w:rPr>
          <w:rFonts w:ascii="Times" w:hAnsi="Times" w:cs="Arial"/>
        </w:rPr>
        <w:t>organized crime</w:t>
      </w:r>
      <w:r w:rsidR="00762642" w:rsidRPr="00D80C1B">
        <w:rPr>
          <w:rFonts w:ascii="Times" w:hAnsi="Times" w:cs="Arial"/>
        </w:rPr>
        <w:t xml:space="preserve"> groups</w:t>
      </w:r>
      <w:r w:rsidR="0036230D" w:rsidRPr="00D80C1B">
        <w:rPr>
          <w:rFonts w:ascii="Times" w:hAnsi="Times" w:cs="Arial"/>
        </w:rPr>
        <w:t xml:space="preserve"> should not possess the power to influence society and control it’s organizations like a mocking puppet through factors of fear and illegally obtained capital. </w:t>
      </w:r>
    </w:p>
    <w:p w14:paraId="3E733A2E" w14:textId="77777777" w:rsidR="00AB0424" w:rsidRPr="00D80C1B" w:rsidRDefault="00AB0424" w:rsidP="00040ADF">
      <w:pPr>
        <w:widowControl w:val="0"/>
        <w:autoSpaceDE w:val="0"/>
        <w:autoSpaceDN w:val="0"/>
        <w:adjustRightInd w:val="0"/>
        <w:rPr>
          <w:rFonts w:ascii="Times" w:hAnsi="Times" w:cs="Calibri"/>
          <w:color w:val="343434"/>
        </w:rPr>
      </w:pPr>
    </w:p>
    <w:p w14:paraId="658BBE7E" w14:textId="1B835AFF" w:rsidR="00AB0424" w:rsidRPr="00D80C1B" w:rsidRDefault="00D239A0" w:rsidP="00040ADF">
      <w:pPr>
        <w:widowControl w:val="0"/>
        <w:autoSpaceDE w:val="0"/>
        <w:autoSpaceDN w:val="0"/>
        <w:adjustRightInd w:val="0"/>
        <w:rPr>
          <w:rFonts w:ascii="Times" w:hAnsi="Times" w:cs="Calibri"/>
          <w:color w:val="343434"/>
        </w:rPr>
      </w:pPr>
      <w:r w:rsidRPr="00D80C1B">
        <w:rPr>
          <w:rFonts w:ascii="Times" w:hAnsi="Times" w:cs="Calibri"/>
          <w:color w:val="343434"/>
        </w:rPr>
        <w:tab/>
      </w:r>
      <w:r w:rsidR="00762642" w:rsidRPr="00D80C1B">
        <w:rPr>
          <w:rFonts w:ascii="Times" w:hAnsi="Times" w:cs="Arial"/>
        </w:rPr>
        <w:t xml:space="preserve">Organized crime groups engage in a variety of illegally activities ranging from </w:t>
      </w:r>
      <w:r w:rsidR="00DF4DB7">
        <w:rPr>
          <w:rFonts w:ascii="Times" w:hAnsi="Times" w:cs="Arial"/>
        </w:rPr>
        <w:t>“</w:t>
      </w:r>
      <w:r w:rsidR="00762642" w:rsidRPr="00D80C1B">
        <w:rPr>
          <w:rFonts w:ascii="Times" w:hAnsi="Times" w:cs="Arial"/>
        </w:rPr>
        <w:t>drug trafficking (88%), extortion (71%), trafficking illegal firearms (71%), prostitution (63%), vehicle theft (60%), counterfeit/fraud (56%), and gambling/illegal schemes (50%)</w:t>
      </w:r>
      <w:r w:rsidR="00DF4DB7">
        <w:rPr>
          <w:rFonts w:ascii="Times" w:hAnsi="Times" w:cs="Arial"/>
        </w:rPr>
        <w:t>”</w:t>
      </w:r>
      <w:r w:rsidR="00762642" w:rsidRPr="00D80C1B">
        <w:rPr>
          <w:rFonts w:ascii="Times" w:hAnsi="Times" w:cs="Arial"/>
        </w:rPr>
        <w:t xml:space="preserve"> (Chart on Most Frequently Committed Crimes by Organized Crime Groups, Module 1, Slide 2). </w:t>
      </w:r>
      <w:r w:rsidRPr="00D80C1B">
        <w:rPr>
          <w:rFonts w:ascii="Times" w:hAnsi="Times" w:cs="Calibri"/>
          <w:color w:val="343434"/>
        </w:rPr>
        <w:t xml:space="preserve">There are numerous reasons as to why we as a society should fight organized crime, although the most prominent grounds to which we should fight organized crime would be do to the </w:t>
      </w:r>
      <w:r w:rsidR="00FF7CFA">
        <w:rPr>
          <w:rFonts w:ascii="Times" w:hAnsi="Times" w:cs="Calibri"/>
          <w:color w:val="343434"/>
        </w:rPr>
        <w:t>various economic damages that organized crime</w:t>
      </w:r>
      <w:r w:rsidRPr="00D80C1B">
        <w:rPr>
          <w:rFonts w:ascii="Times" w:hAnsi="Times" w:cs="Calibri"/>
          <w:color w:val="343434"/>
        </w:rPr>
        <w:t xml:space="preserve"> </w:t>
      </w:r>
      <w:r w:rsidR="00153A3E">
        <w:rPr>
          <w:rFonts w:ascii="Times" w:hAnsi="Times" w:cs="Calibri"/>
          <w:color w:val="343434"/>
        </w:rPr>
        <w:t>groups provoke</w:t>
      </w:r>
      <w:r w:rsidRPr="00D80C1B">
        <w:rPr>
          <w:rFonts w:ascii="Times" w:hAnsi="Times" w:cs="Calibri"/>
          <w:color w:val="343434"/>
        </w:rPr>
        <w:t xml:space="preserve">. Organized crime groups essentially engage in illegal activities for capital gain (Clement on Organized Crime, Module 1, Slide 10). The economy severely suffers as a result from organized crime groups through </w:t>
      </w:r>
      <w:r w:rsidR="00153A3E">
        <w:rPr>
          <w:rFonts w:ascii="Times" w:hAnsi="Times" w:cs="Calibri"/>
          <w:color w:val="343434"/>
        </w:rPr>
        <w:t>the severe depts created</w:t>
      </w:r>
      <w:r w:rsidR="00762642" w:rsidRPr="00D80C1B">
        <w:rPr>
          <w:rFonts w:ascii="Times" w:hAnsi="Times" w:cs="Calibri"/>
          <w:color w:val="343434"/>
        </w:rPr>
        <w:t xml:space="preserve"> by</w:t>
      </w:r>
      <w:r w:rsidRPr="00D80C1B">
        <w:rPr>
          <w:rFonts w:ascii="Times" w:hAnsi="Times" w:cs="Calibri"/>
          <w:color w:val="343434"/>
        </w:rPr>
        <w:t xml:space="preserve"> the countless fraudulent activities, human trafficking and the illicit drug trade market in whic</w:t>
      </w:r>
      <w:r w:rsidR="004E778F" w:rsidRPr="00D80C1B">
        <w:rPr>
          <w:rFonts w:ascii="Times" w:hAnsi="Times" w:cs="Calibri"/>
          <w:color w:val="343434"/>
        </w:rPr>
        <w:t>h these g</w:t>
      </w:r>
      <w:r w:rsidR="00762642" w:rsidRPr="00D80C1B">
        <w:rPr>
          <w:rFonts w:ascii="Times" w:hAnsi="Times" w:cs="Calibri"/>
          <w:color w:val="343434"/>
        </w:rPr>
        <w:t>roups participate in. In</w:t>
      </w:r>
      <w:r w:rsidR="004E778F" w:rsidRPr="00D80C1B">
        <w:rPr>
          <w:rFonts w:ascii="Times" w:hAnsi="Times" w:cs="Calibri"/>
          <w:color w:val="343434"/>
        </w:rPr>
        <w:t xml:space="preserve"> 1998</w:t>
      </w:r>
      <w:r w:rsidR="00762642" w:rsidRPr="00D80C1B">
        <w:rPr>
          <w:rFonts w:ascii="Times" w:hAnsi="Times" w:cs="Calibri"/>
          <w:color w:val="343434"/>
        </w:rPr>
        <w:t xml:space="preserve"> a study by</w:t>
      </w:r>
      <w:r w:rsidR="004E778F" w:rsidRPr="00D80C1B">
        <w:rPr>
          <w:rFonts w:ascii="Times" w:hAnsi="Times" w:cs="Calibri"/>
          <w:color w:val="343434"/>
        </w:rPr>
        <w:t xml:space="preserve"> the Canadian Center for Justice Statistics reported</w:t>
      </w:r>
      <w:r w:rsidRPr="00D80C1B">
        <w:rPr>
          <w:rFonts w:ascii="Times" w:hAnsi="Times" w:cs="Calibri"/>
          <w:color w:val="343434"/>
        </w:rPr>
        <w:t xml:space="preserve"> that cases of fraudulent activity such as credit card fraud </w:t>
      </w:r>
      <w:r w:rsidR="004E778F" w:rsidRPr="00D80C1B">
        <w:rPr>
          <w:rFonts w:ascii="Times" w:hAnsi="Times" w:cs="Calibri"/>
          <w:color w:val="343434"/>
        </w:rPr>
        <w:t>costs $127 million, “telemarketing fraud $4 billion, insurance fraud $1-2.5 billion, cellular phone fraud $650 million, auto theft $600 million”</w:t>
      </w:r>
      <w:r w:rsidR="00762642" w:rsidRPr="00D80C1B">
        <w:rPr>
          <w:rFonts w:ascii="Times" w:hAnsi="Times" w:cs="Calibri"/>
          <w:color w:val="343434"/>
        </w:rPr>
        <w:t xml:space="preserve"> </w:t>
      </w:r>
      <w:r w:rsidR="00153A3E">
        <w:rPr>
          <w:rFonts w:ascii="Times" w:hAnsi="Times" w:cs="Calibri"/>
          <w:color w:val="343434"/>
        </w:rPr>
        <w:t xml:space="preserve">Canadians every year </w:t>
      </w:r>
      <w:r w:rsidR="004E778F" w:rsidRPr="00D80C1B">
        <w:rPr>
          <w:rFonts w:ascii="Times" w:hAnsi="Times" w:cs="Calibri"/>
          <w:color w:val="343434"/>
        </w:rPr>
        <w:t>(Danis, Module 1, Slide 6). The Canadian Government estimates that the il</w:t>
      </w:r>
      <w:r w:rsidR="00FF7CFA">
        <w:rPr>
          <w:rFonts w:ascii="Times" w:hAnsi="Times" w:cs="Calibri"/>
          <w:color w:val="343434"/>
        </w:rPr>
        <w:t>licit drug trade market where organized crime</w:t>
      </w:r>
      <w:r w:rsidR="00153A3E">
        <w:rPr>
          <w:rFonts w:ascii="Times" w:hAnsi="Times" w:cs="Calibri"/>
          <w:color w:val="343434"/>
        </w:rPr>
        <w:t xml:space="preserve"> groups obtain</w:t>
      </w:r>
      <w:r w:rsidR="004E778F" w:rsidRPr="00D80C1B">
        <w:rPr>
          <w:rFonts w:ascii="Times" w:hAnsi="Times" w:cs="Calibri"/>
          <w:color w:val="343434"/>
        </w:rPr>
        <w:t xml:space="preserve"> majority of their profits produce a gross dept of around seven to ten billion dollars annually</w:t>
      </w:r>
      <w:r w:rsidR="00853DB9" w:rsidRPr="00D80C1B">
        <w:rPr>
          <w:rFonts w:ascii="Times" w:hAnsi="Times" w:cs="Calibri"/>
          <w:color w:val="343434"/>
        </w:rPr>
        <w:t xml:space="preserve"> </w:t>
      </w:r>
      <w:r w:rsidR="00153A3E">
        <w:rPr>
          <w:rFonts w:ascii="Times" w:hAnsi="Times" w:cs="Calibri"/>
          <w:color w:val="343434"/>
        </w:rPr>
        <w:t xml:space="preserve">for society </w:t>
      </w:r>
      <w:r w:rsidR="00853DB9" w:rsidRPr="00D80C1B">
        <w:rPr>
          <w:rFonts w:ascii="Times" w:hAnsi="Times" w:cs="Calibri"/>
          <w:color w:val="343434"/>
        </w:rPr>
        <w:t>(Danis, Module 1, Slide 6)</w:t>
      </w:r>
      <w:r w:rsidR="004E778F" w:rsidRPr="00D80C1B">
        <w:rPr>
          <w:rFonts w:ascii="Times" w:hAnsi="Times" w:cs="Calibri"/>
          <w:color w:val="343434"/>
        </w:rPr>
        <w:t xml:space="preserve">. </w:t>
      </w:r>
      <w:r w:rsidR="00853DB9" w:rsidRPr="00D80C1B">
        <w:rPr>
          <w:rFonts w:ascii="Times" w:hAnsi="Times" w:cs="Calibri"/>
          <w:color w:val="343434"/>
        </w:rPr>
        <w:t>Additionally, it has been estimated by the Criminal Intelligence Service Canada (CISC), that a single victim of human trafficking being sold can p</w:t>
      </w:r>
      <w:r w:rsidR="00FF7CFA">
        <w:rPr>
          <w:rFonts w:ascii="Times" w:hAnsi="Times" w:cs="Calibri"/>
          <w:color w:val="343434"/>
        </w:rPr>
        <w:t>roduce a total income for the organized crime</w:t>
      </w:r>
      <w:r w:rsidR="00853DB9" w:rsidRPr="00D80C1B">
        <w:rPr>
          <w:rFonts w:ascii="Times" w:hAnsi="Times" w:cs="Calibri"/>
          <w:color w:val="343434"/>
        </w:rPr>
        <w:t xml:space="preserve"> group </w:t>
      </w:r>
      <w:r w:rsidR="00153A3E">
        <w:rPr>
          <w:rFonts w:ascii="Times" w:hAnsi="Times" w:cs="Calibri"/>
          <w:color w:val="343434"/>
        </w:rPr>
        <w:t xml:space="preserve">of </w:t>
      </w:r>
      <w:r w:rsidR="00853DB9" w:rsidRPr="00D80C1B">
        <w:rPr>
          <w:rFonts w:ascii="Times" w:hAnsi="Times" w:cs="Calibri"/>
          <w:color w:val="343434"/>
        </w:rPr>
        <w:t xml:space="preserve">up to $280,800 in profit annually </w:t>
      </w:r>
      <w:r w:rsidR="00153A3E">
        <w:rPr>
          <w:rFonts w:ascii="Times" w:hAnsi="Times" w:cs="Calibri"/>
          <w:color w:val="343434"/>
        </w:rPr>
        <w:t xml:space="preserve">per person </w:t>
      </w:r>
      <w:r w:rsidR="00853DB9" w:rsidRPr="00D80C1B">
        <w:rPr>
          <w:rFonts w:ascii="Times" w:hAnsi="Times" w:cs="Calibri"/>
          <w:color w:val="343434"/>
        </w:rPr>
        <w:t xml:space="preserve">(Danis, Module 1, Slide 8). </w:t>
      </w:r>
      <w:r w:rsidR="00762642" w:rsidRPr="00D80C1B">
        <w:rPr>
          <w:rFonts w:ascii="Times" w:hAnsi="Times" w:cs="Calibri"/>
          <w:color w:val="343434"/>
        </w:rPr>
        <w:t xml:space="preserve">Next </w:t>
      </w:r>
      <w:r w:rsidR="00FF7CFA">
        <w:rPr>
          <w:rFonts w:ascii="Times" w:hAnsi="Times" w:cs="Calibri"/>
          <w:color w:val="343434"/>
        </w:rPr>
        <w:t xml:space="preserve">to the </w:t>
      </w:r>
      <w:r w:rsidR="00FF7CFA">
        <w:rPr>
          <w:rFonts w:ascii="Times" w:hAnsi="Times" w:cs="Calibri"/>
          <w:color w:val="343434"/>
        </w:rPr>
        <w:lastRenderedPageBreak/>
        <w:t>economic deficits that organized crime</w:t>
      </w:r>
      <w:r w:rsidR="00762642" w:rsidRPr="00D80C1B">
        <w:rPr>
          <w:rFonts w:ascii="Times" w:hAnsi="Times" w:cs="Calibri"/>
          <w:color w:val="343434"/>
        </w:rPr>
        <w:t xml:space="preserve"> groups cost Canadians annually through the various types of criminal activities</w:t>
      </w:r>
      <w:r w:rsidR="00FF7CFA">
        <w:rPr>
          <w:rFonts w:ascii="Times" w:hAnsi="Times" w:cs="Calibri"/>
          <w:color w:val="343434"/>
        </w:rPr>
        <w:t xml:space="preserve"> these gr</w:t>
      </w:r>
      <w:r w:rsidR="0099465A">
        <w:rPr>
          <w:rFonts w:ascii="Times" w:hAnsi="Times" w:cs="Calibri"/>
          <w:color w:val="343434"/>
        </w:rPr>
        <w:t>oups engage in</w:t>
      </w:r>
      <w:r w:rsidR="00FF7CFA">
        <w:rPr>
          <w:rFonts w:ascii="Times" w:hAnsi="Times" w:cs="Calibri"/>
          <w:color w:val="343434"/>
        </w:rPr>
        <w:t>, organized crime</w:t>
      </w:r>
      <w:r w:rsidR="00762642" w:rsidRPr="00D80C1B">
        <w:rPr>
          <w:rFonts w:ascii="Times" w:hAnsi="Times" w:cs="Calibri"/>
          <w:color w:val="343434"/>
        </w:rPr>
        <w:t xml:space="preserve"> groups moreover cause personal economic depts for individuals </w:t>
      </w:r>
      <w:r w:rsidR="0099465A">
        <w:rPr>
          <w:rFonts w:ascii="Times" w:hAnsi="Times" w:cs="Calibri"/>
          <w:color w:val="343434"/>
        </w:rPr>
        <w:t xml:space="preserve">running legitimate businesses </w:t>
      </w:r>
      <w:r w:rsidR="00762642" w:rsidRPr="00D80C1B">
        <w:rPr>
          <w:rFonts w:ascii="Times" w:hAnsi="Times" w:cs="Calibri"/>
          <w:color w:val="343434"/>
        </w:rPr>
        <w:t xml:space="preserve">through money laundering. </w:t>
      </w:r>
    </w:p>
    <w:p w14:paraId="73A03D5C" w14:textId="77777777" w:rsidR="00762642" w:rsidRPr="00D80C1B" w:rsidRDefault="00762642" w:rsidP="00040ADF">
      <w:pPr>
        <w:widowControl w:val="0"/>
        <w:autoSpaceDE w:val="0"/>
        <w:autoSpaceDN w:val="0"/>
        <w:adjustRightInd w:val="0"/>
        <w:rPr>
          <w:rFonts w:ascii="Times" w:hAnsi="Times" w:cs="Calibri"/>
          <w:color w:val="343434"/>
        </w:rPr>
      </w:pPr>
    </w:p>
    <w:p w14:paraId="036CB9E2" w14:textId="6178F75C" w:rsidR="00762642" w:rsidRDefault="00762642" w:rsidP="00040ADF">
      <w:pPr>
        <w:widowControl w:val="0"/>
        <w:autoSpaceDE w:val="0"/>
        <w:autoSpaceDN w:val="0"/>
        <w:adjustRightInd w:val="0"/>
        <w:rPr>
          <w:rFonts w:ascii="Times" w:hAnsi="Times" w:cs="Arial"/>
        </w:rPr>
      </w:pPr>
      <w:r w:rsidRPr="00D80C1B">
        <w:rPr>
          <w:rFonts w:ascii="Times" w:hAnsi="Times" w:cs="Calibri"/>
          <w:color w:val="343434"/>
        </w:rPr>
        <w:tab/>
        <w:t>Money laundering can be defined as “</w:t>
      </w:r>
      <w:r w:rsidRPr="00D80C1B">
        <w:rPr>
          <w:rFonts w:ascii="Times" w:hAnsi="Times" w:cs="Arial"/>
        </w:rPr>
        <w:t xml:space="preserve">the act of concealing or transferring to conceal the source of illegally obtained money” (Definition of Money Laundering, Module 1, Slide 4). </w:t>
      </w:r>
      <w:r w:rsidR="00510BA1" w:rsidRPr="00D80C1B">
        <w:rPr>
          <w:rFonts w:ascii="Times" w:hAnsi="Times" w:cs="Arial"/>
        </w:rPr>
        <w:t>Organized crime groups who</w:t>
      </w:r>
      <w:r w:rsidR="0099465A">
        <w:rPr>
          <w:rFonts w:ascii="Times" w:hAnsi="Times" w:cs="Arial"/>
        </w:rPr>
        <w:t>m</w:t>
      </w:r>
      <w:r w:rsidR="00510BA1" w:rsidRPr="00D80C1B">
        <w:rPr>
          <w:rFonts w:ascii="Times" w:hAnsi="Times" w:cs="Arial"/>
        </w:rPr>
        <w:t xml:space="preserve"> </w:t>
      </w:r>
      <w:r w:rsidR="00E871CA" w:rsidRPr="00D80C1B">
        <w:rPr>
          <w:rFonts w:ascii="Times" w:hAnsi="Times" w:cs="Arial"/>
        </w:rPr>
        <w:t>want</w:t>
      </w:r>
      <w:r w:rsidR="00510BA1" w:rsidRPr="00D80C1B">
        <w:rPr>
          <w:rFonts w:ascii="Times" w:hAnsi="Times" w:cs="Arial"/>
        </w:rPr>
        <w:t xml:space="preserve"> to masque </w:t>
      </w:r>
      <w:r w:rsidR="00E871CA" w:rsidRPr="00D80C1B">
        <w:rPr>
          <w:rFonts w:ascii="Times" w:hAnsi="Times" w:cs="Arial"/>
        </w:rPr>
        <w:t>their capital</w:t>
      </w:r>
      <w:r w:rsidR="00510BA1" w:rsidRPr="00D80C1B">
        <w:rPr>
          <w:rFonts w:ascii="Times" w:hAnsi="Times" w:cs="Arial"/>
        </w:rPr>
        <w:t xml:space="preserve"> </w:t>
      </w:r>
      <w:r w:rsidR="0099465A">
        <w:rPr>
          <w:rFonts w:ascii="Times" w:hAnsi="Times" w:cs="Arial"/>
        </w:rPr>
        <w:t xml:space="preserve">in which is obtained illegally </w:t>
      </w:r>
      <w:r w:rsidR="00E871CA" w:rsidRPr="00D80C1B">
        <w:rPr>
          <w:rFonts w:ascii="Times" w:hAnsi="Times" w:cs="Arial"/>
        </w:rPr>
        <w:t>resort to money laundering. These groups will open a “legi</w:t>
      </w:r>
      <w:r w:rsidR="0099465A">
        <w:rPr>
          <w:rFonts w:ascii="Times" w:hAnsi="Times" w:cs="Arial"/>
        </w:rPr>
        <w:t>timate business” and lower the</w:t>
      </w:r>
      <w:r w:rsidR="00E871CA" w:rsidRPr="00D80C1B">
        <w:rPr>
          <w:rFonts w:ascii="Times" w:hAnsi="Times" w:cs="Arial"/>
        </w:rPr>
        <w:t xml:space="preserve"> prices of their goods and services in order to attract as much cliental as possib</w:t>
      </w:r>
      <w:r w:rsidR="0099465A">
        <w:rPr>
          <w:rFonts w:ascii="Times" w:hAnsi="Times" w:cs="Arial"/>
        </w:rPr>
        <w:t>le. By doing this, this creates</w:t>
      </w:r>
      <w:r w:rsidR="00E871CA" w:rsidRPr="00D80C1B">
        <w:rPr>
          <w:rFonts w:ascii="Times" w:hAnsi="Times" w:cs="Arial"/>
        </w:rPr>
        <w:t xml:space="preserve"> unfair competition for </w:t>
      </w:r>
      <w:r w:rsidR="0099465A">
        <w:rPr>
          <w:rFonts w:ascii="Times" w:hAnsi="Times" w:cs="Arial"/>
        </w:rPr>
        <w:t xml:space="preserve">the </w:t>
      </w:r>
      <w:r w:rsidR="00E871CA" w:rsidRPr="00D80C1B">
        <w:rPr>
          <w:rFonts w:ascii="Times" w:hAnsi="Times" w:cs="Arial"/>
        </w:rPr>
        <w:t>other legitimate businesses located around them. The l</w:t>
      </w:r>
      <w:r w:rsidR="0099465A">
        <w:rPr>
          <w:rFonts w:ascii="Times" w:hAnsi="Times" w:cs="Arial"/>
        </w:rPr>
        <w:t xml:space="preserve">uxury of being able to lower prices of </w:t>
      </w:r>
      <w:r w:rsidR="00E871CA" w:rsidRPr="00D80C1B">
        <w:rPr>
          <w:rFonts w:ascii="Times" w:hAnsi="Times" w:cs="Arial"/>
        </w:rPr>
        <w:t>goods</w:t>
      </w:r>
      <w:r w:rsidR="0099465A">
        <w:rPr>
          <w:rFonts w:ascii="Times" w:hAnsi="Times" w:cs="Arial"/>
        </w:rPr>
        <w:t xml:space="preserve"> and services derived from organized crime groups</w:t>
      </w:r>
      <w:r w:rsidR="00E871CA" w:rsidRPr="00D80C1B">
        <w:rPr>
          <w:rFonts w:ascii="Times" w:hAnsi="Times" w:cs="Arial"/>
        </w:rPr>
        <w:t xml:space="preserve"> illegally obtained capital, forces the other neighbor</w:t>
      </w:r>
      <w:r w:rsidR="0099465A">
        <w:rPr>
          <w:rFonts w:ascii="Times" w:hAnsi="Times" w:cs="Arial"/>
        </w:rPr>
        <w:t xml:space="preserve"> business in which are </w:t>
      </w:r>
      <w:r w:rsidR="00E871CA" w:rsidRPr="00D80C1B">
        <w:rPr>
          <w:rFonts w:ascii="Times" w:hAnsi="Times" w:cs="Arial"/>
        </w:rPr>
        <w:t xml:space="preserve">functioning </w:t>
      </w:r>
      <w:r w:rsidR="0099465A">
        <w:rPr>
          <w:rFonts w:ascii="Times" w:hAnsi="Times" w:cs="Arial"/>
        </w:rPr>
        <w:t xml:space="preserve">under a legitimate business operation, forces these neighbor businesses </w:t>
      </w:r>
      <w:r w:rsidR="00E871CA" w:rsidRPr="00D80C1B">
        <w:rPr>
          <w:rFonts w:ascii="Times" w:hAnsi="Times" w:cs="Arial"/>
        </w:rPr>
        <w:t>to lose their revenue and become bankrupt (Dan</w:t>
      </w:r>
      <w:r w:rsidR="00FF7CFA">
        <w:rPr>
          <w:rFonts w:ascii="Times" w:hAnsi="Times" w:cs="Arial"/>
        </w:rPr>
        <w:t xml:space="preserve">is, Module 1, Slide 4). </w:t>
      </w:r>
      <w:r w:rsidR="008B3679">
        <w:rPr>
          <w:rFonts w:ascii="Times" w:hAnsi="Times" w:cs="Arial"/>
        </w:rPr>
        <w:t>Furthermore, pertaining to the economic consequences that organized crime groups can cause society and business owners also regards the possible incr</w:t>
      </w:r>
      <w:r w:rsidR="0099465A">
        <w:rPr>
          <w:rFonts w:ascii="Times" w:hAnsi="Times" w:cs="Arial"/>
        </w:rPr>
        <w:t xml:space="preserve">eases in insurance rates instigated </w:t>
      </w:r>
      <w:r w:rsidR="008B3679">
        <w:rPr>
          <w:rFonts w:ascii="Times" w:hAnsi="Times" w:cs="Arial"/>
        </w:rPr>
        <w:t xml:space="preserve">through property damages. Organized crime groups are highly violent organizations that engage in arson, physical assaults and damage properties of their rivals to showcase intimidation and </w:t>
      </w:r>
      <w:r w:rsidR="0099465A">
        <w:rPr>
          <w:rFonts w:ascii="Times" w:hAnsi="Times" w:cs="Arial"/>
        </w:rPr>
        <w:t xml:space="preserve">or </w:t>
      </w:r>
      <w:r w:rsidR="008B3679">
        <w:rPr>
          <w:rFonts w:ascii="Times" w:hAnsi="Times" w:cs="Arial"/>
        </w:rPr>
        <w:t>revenge. As a cause of such, when there does occur property damage, this instigates for insurance rates to go up (Danis, Module 1, Slide 5)</w:t>
      </w:r>
      <w:r w:rsidR="0099465A">
        <w:rPr>
          <w:rFonts w:ascii="Times" w:hAnsi="Times" w:cs="Arial"/>
        </w:rPr>
        <w:t>, a form of other unfair costs for legitimate business owners</w:t>
      </w:r>
      <w:r w:rsidR="008B3679">
        <w:rPr>
          <w:rFonts w:ascii="Times" w:hAnsi="Times" w:cs="Arial"/>
        </w:rPr>
        <w:t xml:space="preserve">.  </w:t>
      </w:r>
      <w:r w:rsidR="00FF7CFA">
        <w:rPr>
          <w:rFonts w:ascii="Times" w:hAnsi="Times" w:cs="Arial"/>
        </w:rPr>
        <w:t>Organized crime</w:t>
      </w:r>
      <w:r w:rsidR="00E871CA" w:rsidRPr="00D80C1B">
        <w:rPr>
          <w:rFonts w:ascii="Times" w:hAnsi="Times" w:cs="Arial"/>
        </w:rPr>
        <w:t xml:space="preserve"> groups </w:t>
      </w:r>
      <w:r w:rsidR="00D80C1B">
        <w:rPr>
          <w:rFonts w:ascii="Times" w:hAnsi="Times" w:cs="Arial"/>
        </w:rPr>
        <w:t xml:space="preserve">hold the power through money laundering </w:t>
      </w:r>
      <w:r w:rsidR="008B3679">
        <w:rPr>
          <w:rFonts w:ascii="Times" w:hAnsi="Times" w:cs="Arial"/>
        </w:rPr>
        <w:t xml:space="preserve">and overall associations </w:t>
      </w:r>
      <w:r w:rsidR="00D80C1B">
        <w:rPr>
          <w:rFonts w:ascii="Times" w:hAnsi="Times" w:cs="Arial"/>
        </w:rPr>
        <w:t xml:space="preserve">to cause personal economic dept for innocent and legitimate business owners. </w:t>
      </w:r>
    </w:p>
    <w:p w14:paraId="406F8D26" w14:textId="77777777" w:rsidR="00275A2D" w:rsidRDefault="00275A2D" w:rsidP="00040ADF">
      <w:pPr>
        <w:widowControl w:val="0"/>
        <w:autoSpaceDE w:val="0"/>
        <w:autoSpaceDN w:val="0"/>
        <w:adjustRightInd w:val="0"/>
        <w:rPr>
          <w:rFonts w:ascii="Times" w:hAnsi="Times" w:cs="Arial"/>
        </w:rPr>
      </w:pPr>
    </w:p>
    <w:p w14:paraId="3BFD65CD" w14:textId="5C76FC79" w:rsidR="00F73068" w:rsidRDefault="004B5E5C" w:rsidP="00040ADF">
      <w:pPr>
        <w:widowControl w:val="0"/>
        <w:autoSpaceDE w:val="0"/>
        <w:autoSpaceDN w:val="0"/>
        <w:adjustRightInd w:val="0"/>
        <w:rPr>
          <w:rFonts w:ascii="Times" w:hAnsi="Times" w:cs="Arial"/>
        </w:rPr>
      </w:pPr>
      <w:r>
        <w:rPr>
          <w:rFonts w:ascii="Times" w:hAnsi="Times" w:cs="Arial"/>
        </w:rPr>
        <w:tab/>
        <w:t>Accompanying, organized crime groups affect individuals personally as well</w:t>
      </w:r>
      <w:r w:rsidR="009C2004">
        <w:rPr>
          <w:rFonts w:ascii="Times" w:hAnsi="Times" w:cs="Arial"/>
        </w:rPr>
        <w:t xml:space="preserve"> through the human impact of organized crime groups</w:t>
      </w:r>
      <w:r>
        <w:rPr>
          <w:rFonts w:ascii="Times" w:hAnsi="Times" w:cs="Arial"/>
        </w:rPr>
        <w:t>. M</w:t>
      </w:r>
      <w:r w:rsidR="00BF5402">
        <w:rPr>
          <w:rFonts w:ascii="Times" w:hAnsi="Times" w:cs="Arial"/>
        </w:rPr>
        <w:t xml:space="preserve">eaning, </w:t>
      </w:r>
      <w:r w:rsidR="009C2004">
        <w:rPr>
          <w:rFonts w:ascii="Times" w:hAnsi="Times" w:cs="Arial"/>
        </w:rPr>
        <w:t>the</w:t>
      </w:r>
      <w:r w:rsidR="00BF5402">
        <w:rPr>
          <w:rFonts w:ascii="Times" w:hAnsi="Times" w:cs="Arial"/>
        </w:rPr>
        <w:t xml:space="preserve"> human impact </w:t>
      </w:r>
      <w:r w:rsidR="009C2004">
        <w:rPr>
          <w:rFonts w:ascii="Times" w:hAnsi="Times" w:cs="Arial"/>
        </w:rPr>
        <w:t xml:space="preserve">derived </w:t>
      </w:r>
      <w:r w:rsidR="00BF5402">
        <w:rPr>
          <w:rFonts w:ascii="Times" w:hAnsi="Times" w:cs="Arial"/>
        </w:rPr>
        <w:t xml:space="preserve">from organized crime </w:t>
      </w:r>
      <w:r w:rsidR="009C2004">
        <w:rPr>
          <w:rFonts w:ascii="Times" w:hAnsi="Times" w:cs="Arial"/>
        </w:rPr>
        <w:t xml:space="preserve">groups </w:t>
      </w:r>
      <w:r w:rsidR="00BF5402">
        <w:rPr>
          <w:rFonts w:ascii="Times" w:hAnsi="Times" w:cs="Arial"/>
        </w:rPr>
        <w:t xml:space="preserve">through either witnessing a traumatic event such as a murder, drive-by, etc caused by an organization involved in organized crime, this produces both personal and public fear. </w:t>
      </w:r>
      <w:r w:rsidR="00F73068">
        <w:rPr>
          <w:rFonts w:ascii="Times" w:hAnsi="Times" w:cs="Arial"/>
        </w:rPr>
        <w:t>Severe psychological and questions of safety can be caused through witnessing an organized crime event (Danis, Module 1, Slide 7). Conjointly, organized crime gr</w:t>
      </w:r>
      <w:r w:rsidR="009C2004">
        <w:rPr>
          <w:rFonts w:ascii="Times" w:hAnsi="Times" w:cs="Arial"/>
        </w:rPr>
        <w:t xml:space="preserve">oups prey on the vulnerable, </w:t>
      </w:r>
      <w:r w:rsidR="00F73068">
        <w:rPr>
          <w:rFonts w:ascii="Times" w:hAnsi="Times" w:cs="Arial"/>
        </w:rPr>
        <w:t>the young, individuals who reside in poverty. The individuals who are targeted are those who are the most unperceptive to the reality of organized crime and who are the best targets or organized crime groups to welcome into the rink (Danis, Module 3, Slide 4). In the Cultural Deviance Theory</w:t>
      </w:r>
      <w:r w:rsidR="00540968">
        <w:rPr>
          <w:rFonts w:ascii="Times" w:hAnsi="Times" w:cs="Arial"/>
        </w:rPr>
        <w:t>, it is</w:t>
      </w:r>
      <w:r w:rsidR="00F73068">
        <w:rPr>
          <w:rFonts w:ascii="Times" w:hAnsi="Times" w:cs="Arial"/>
        </w:rPr>
        <w:t xml:space="preserve"> </w:t>
      </w:r>
      <w:r w:rsidR="00540968">
        <w:rPr>
          <w:rFonts w:ascii="Times" w:hAnsi="Times" w:cs="Arial"/>
        </w:rPr>
        <w:t>describe that the</w:t>
      </w:r>
      <w:r w:rsidR="00F73068">
        <w:rPr>
          <w:rFonts w:ascii="Times" w:hAnsi="Times" w:cs="Arial"/>
        </w:rPr>
        <w:t xml:space="preserve"> individuals, the youth </w:t>
      </w:r>
      <w:r w:rsidR="00540968">
        <w:rPr>
          <w:rFonts w:ascii="Times" w:hAnsi="Times" w:cs="Arial"/>
        </w:rPr>
        <w:t xml:space="preserve">more specifically who are born into poverty and who are subjected to environments of crime and who </w:t>
      </w:r>
      <w:r w:rsidR="009C2004">
        <w:rPr>
          <w:rFonts w:ascii="Times" w:hAnsi="Times" w:cs="Arial"/>
        </w:rPr>
        <w:t xml:space="preserve">also </w:t>
      </w:r>
      <w:r w:rsidR="00540968">
        <w:rPr>
          <w:rFonts w:ascii="Times" w:hAnsi="Times" w:cs="Arial"/>
        </w:rPr>
        <w:t>recognize their role models to be pimps</w:t>
      </w:r>
      <w:r w:rsidR="009C2004">
        <w:rPr>
          <w:rFonts w:ascii="Times" w:hAnsi="Times" w:cs="Arial"/>
        </w:rPr>
        <w:t>, drug dealers and or gangsters</w:t>
      </w:r>
      <w:r w:rsidR="00D41EAF">
        <w:rPr>
          <w:rFonts w:ascii="Times" w:hAnsi="Times" w:cs="Arial"/>
        </w:rPr>
        <w:t xml:space="preserve"> for the reason being that those individuals are who exert economic success.</w:t>
      </w:r>
      <w:r w:rsidR="00540968">
        <w:rPr>
          <w:rFonts w:ascii="Times" w:hAnsi="Times" w:cs="Arial"/>
        </w:rPr>
        <w:t xml:space="preserve"> </w:t>
      </w:r>
      <w:r w:rsidR="00D41EAF">
        <w:rPr>
          <w:rFonts w:ascii="Times" w:hAnsi="Times" w:cs="Arial"/>
        </w:rPr>
        <w:t xml:space="preserve">The young </w:t>
      </w:r>
      <w:r w:rsidR="00540968">
        <w:rPr>
          <w:rFonts w:ascii="Times" w:hAnsi="Times" w:cs="Arial"/>
        </w:rPr>
        <w:t>are persuaded by these individuals to engage in the types of business that they are doing in order to become economically successful as they are (Danis, Module 3, Slide 4). Although, these innocent and young people do not fully recognize what awaits them at the top as they grow older into the business</w:t>
      </w:r>
      <w:r w:rsidR="002E01E6">
        <w:rPr>
          <w:rFonts w:ascii="Times" w:hAnsi="Times" w:cs="Arial"/>
        </w:rPr>
        <w:t>, t</w:t>
      </w:r>
      <w:r w:rsidR="00540968">
        <w:rPr>
          <w:rFonts w:ascii="Times" w:hAnsi="Times" w:cs="Arial"/>
        </w:rPr>
        <w:t>his is a prime example of how organized crime groups can take</w:t>
      </w:r>
      <w:r w:rsidR="00D41EAF">
        <w:rPr>
          <w:rFonts w:ascii="Times" w:hAnsi="Times" w:cs="Arial"/>
        </w:rPr>
        <w:t xml:space="preserve"> advantage of</w:t>
      </w:r>
      <w:r w:rsidR="00540968">
        <w:rPr>
          <w:rFonts w:ascii="Times" w:hAnsi="Times" w:cs="Arial"/>
        </w:rPr>
        <w:t xml:space="preserve"> a young and innocent life and turn it into a “soldier” working in the stages of hierarchy of an organized crime group (Danis, Module 1, Slide 7).</w:t>
      </w:r>
    </w:p>
    <w:p w14:paraId="076CD26E" w14:textId="77777777" w:rsidR="002E01E6" w:rsidRDefault="002E01E6" w:rsidP="00040ADF">
      <w:pPr>
        <w:widowControl w:val="0"/>
        <w:autoSpaceDE w:val="0"/>
        <w:autoSpaceDN w:val="0"/>
        <w:adjustRightInd w:val="0"/>
        <w:rPr>
          <w:rFonts w:ascii="Times" w:hAnsi="Times" w:cs="Arial"/>
        </w:rPr>
      </w:pPr>
    </w:p>
    <w:p w14:paraId="44E406BB" w14:textId="798F7E56" w:rsidR="00FF7CFA" w:rsidRDefault="00F73068" w:rsidP="00686937">
      <w:pPr>
        <w:widowControl w:val="0"/>
        <w:autoSpaceDE w:val="0"/>
        <w:autoSpaceDN w:val="0"/>
        <w:adjustRightInd w:val="0"/>
        <w:ind w:firstLine="720"/>
        <w:rPr>
          <w:rFonts w:ascii="Times" w:hAnsi="Times" w:cs="Arial"/>
        </w:rPr>
      </w:pPr>
      <w:r>
        <w:rPr>
          <w:rFonts w:ascii="Times" w:hAnsi="Times" w:cs="Arial"/>
        </w:rPr>
        <w:t xml:space="preserve">Moreover, in terms of individual consequences produced by organized crime groups, as previously mentioned before, organized crime groups are highly active in human trafficking, an illegal activity in which </w:t>
      </w:r>
      <w:r w:rsidR="002E01E6">
        <w:rPr>
          <w:rFonts w:ascii="Times" w:hAnsi="Times" w:cs="Arial"/>
        </w:rPr>
        <w:t>embodies</w:t>
      </w:r>
      <w:r>
        <w:rPr>
          <w:rFonts w:ascii="Times" w:hAnsi="Times" w:cs="Arial"/>
        </w:rPr>
        <w:t xml:space="preserve"> major human impact</w:t>
      </w:r>
      <w:r w:rsidR="002E01E6">
        <w:rPr>
          <w:rFonts w:ascii="Times" w:hAnsi="Times" w:cs="Arial"/>
        </w:rPr>
        <w:t xml:space="preserve">s derived from </w:t>
      </w:r>
      <w:r>
        <w:rPr>
          <w:rFonts w:ascii="Times" w:hAnsi="Times" w:cs="Arial"/>
        </w:rPr>
        <w:t xml:space="preserve">organized </w:t>
      </w:r>
      <w:r w:rsidR="002E01E6">
        <w:rPr>
          <w:rFonts w:ascii="Times" w:hAnsi="Times" w:cs="Arial"/>
        </w:rPr>
        <w:t>crime.</w:t>
      </w:r>
      <w:r w:rsidR="00E32E52">
        <w:rPr>
          <w:rFonts w:ascii="Times" w:hAnsi="Times" w:cs="Arial"/>
        </w:rPr>
        <w:t xml:space="preserve"> In 2006, a report made by Public Safety Canada in which was stated by the United Nations (UN), announced that human trafficking </w:t>
      </w:r>
      <w:r w:rsidR="000973DD">
        <w:rPr>
          <w:rFonts w:ascii="Times" w:hAnsi="Times" w:cs="Arial"/>
        </w:rPr>
        <w:t>constitutes as the</w:t>
      </w:r>
      <w:r w:rsidR="00E32E52">
        <w:rPr>
          <w:rFonts w:ascii="Times" w:hAnsi="Times" w:cs="Arial"/>
        </w:rPr>
        <w:t xml:space="preserve"> third largest sour</w:t>
      </w:r>
      <w:r w:rsidR="005259A7">
        <w:rPr>
          <w:rFonts w:ascii="Times" w:hAnsi="Times" w:cs="Arial"/>
        </w:rPr>
        <w:t>ce of revenue acquired</w:t>
      </w:r>
      <w:r w:rsidR="000973DD">
        <w:rPr>
          <w:rFonts w:ascii="Times" w:hAnsi="Times" w:cs="Arial"/>
        </w:rPr>
        <w:t xml:space="preserve"> by organized crime groups (Danis, Module 1, Slide 8). </w:t>
      </w:r>
      <w:r w:rsidR="00264A05">
        <w:rPr>
          <w:rFonts w:ascii="Times" w:hAnsi="Times" w:cs="Arial"/>
        </w:rPr>
        <w:t xml:space="preserve">As previously mentioned, the trafficking of one single victim can generate up to $280,800 dollars in profit for organized crime groups </w:t>
      </w:r>
      <w:r w:rsidR="00995A6E">
        <w:rPr>
          <w:rFonts w:ascii="Times" w:hAnsi="Times" w:cs="Arial"/>
        </w:rPr>
        <w:t xml:space="preserve">per person </w:t>
      </w:r>
      <w:r w:rsidR="00264A05">
        <w:rPr>
          <w:rFonts w:ascii="Times" w:hAnsi="Times" w:cs="Arial"/>
        </w:rPr>
        <w:t xml:space="preserve">(Danis, Module 1, Slide 8). Organized crime groups employ women as prostitutes and often enter them into the human trafficking system. These women are antagonized through means of intimidation and threats in which prevent them from escaping their employment under an organized crime group (Danis, Module 1, Slide 8). </w:t>
      </w:r>
      <w:r w:rsidR="0095534F">
        <w:rPr>
          <w:rFonts w:ascii="Times" w:hAnsi="Times" w:cs="Arial"/>
        </w:rPr>
        <w:t>Women who enter into the career of prostitution are vulnerable and derive majority from impoverished communities where the chances of obtaining high amounts of income seem hopeless</w:t>
      </w:r>
      <w:r w:rsidR="00995A6E">
        <w:rPr>
          <w:rFonts w:ascii="Times" w:hAnsi="Times" w:cs="Arial"/>
        </w:rPr>
        <w:t xml:space="preserve"> to them</w:t>
      </w:r>
      <w:r w:rsidR="0095534F">
        <w:rPr>
          <w:rFonts w:ascii="Times" w:hAnsi="Times" w:cs="Arial"/>
        </w:rPr>
        <w:t>, so this forces them to enter into selling themselves for money (</w:t>
      </w:r>
      <w:hyperlink r:id="rId6" w:history="1">
        <w:r w:rsidR="0095534F" w:rsidRPr="003A0848">
          <w:rPr>
            <w:rStyle w:val="Hyperlink"/>
            <w:rFonts w:ascii="Times" w:hAnsi="Times" w:cs="Arial"/>
          </w:rPr>
          <w:t>http://www.walnet.org/csis/papers/sdavis.html</w:t>
        </w:r>
      </w:hyperlink>
      <w:r w:rsidR="0095534F">
        <w:rPr>
          <w:rFonts w:ascii="Times" w:hAnsi="Times" w:cs="Arial"/>
        </w:rPr>
        <w:t xml:space="preserve">). </w:t>
      </w:r>
      <w:r w:rsidR="00686937">
        <w:rPr>
          <w:rFonts w:ascii="Times" w:hAnsi="Times" w:cs="Arial"/>
        </w:rPr>
        <w:t xml:space="preserve">The human impact derived from the business of human trafficking by organized crime groups is unimaginable and </w:t>
      </w:r>
      <w:r w:rsidR="00004788">
        <w:rPr>
          <w:rFonts w:ascii="Times" w:hAnsi="Times" w:cs="Arial"/>
        </w:rPr>
        <w:t xml:space="preserve">grotesque. </w:t>
      </w:r>
    </w:p>
    <w:p w14:paraId="7AE319C2" w14:textId="5902150F" w:rsidR="00FF7CFA" w:rsidRPr="00D80C1B" w:rsidRDefault="008B3679" w:rsidP="00040ADF">
      <w:pPr>
        <w:widowControl w:val="0"/>
        <w:autoSpaceDE w:val="0"/>
        <w:autoSpaceDN w:val="0"/>
        <w:adjustRightInd w:val="0"/>
        <w:rPr>
          <w:rFonts w:ascii="Times" w:hAnsi="Times" w:cs="Calibri"/>
          <w:color w:val="343434"/>
        </w:rPr>
      </w:pPr>
      <w:r>
        <w:rPr>
          <w:rFonts w:ascii="Times" w:hAnsi="Times" w:cs="Arial"/>
        </w:rPr>
        <w:tab/>
        <w:t xml:space="preserve"> </w:t>
      </w:r>
    </w:p>
    <w:p w14:paraId="6AAD102C" w14:textId="61E81054" w:rsidR="00EB0B8A" w:rsidRDefault="005E6E48" w:rsidP="00040ADF">
      <w:pPr>
        <w:widowControl w:val="0"/>
        <w:autoSpaceDE w:val="0"/>
        <w:autoSpaceDN w:val="0"/>
        <w:adjustRightInd w:val="0"/>
        <w:rPr>
          <w:rFonts w:ascii="Times" w:hAnsi="Times" w:cs="Calibri"/>
          <w:color w:val="343434"/>
        </w:rPr>
      </w:pPr>
      <w:r>
        <w:rPr>
          <w:rFonts w:ascii="Calibri" w:hAnsi="Calibri" w:cs="Calibri"/>
          <w:color w:val="343434"/>
          <w:sz w:val="30"/>
          <w:szCs w:val="30"/>
        </w:rPr>
        <w:tab/>
      </w:r>
      <w:r>
        <w:rPr>
          <w:rFonts w:ascii="Times" w:hAnsi="Times" w:cs="Calibri"/>
          <w:color w:val="343434"/>
        </w:rPr>
        <w:t>In conjunction with the various facts pertaining to the reasons as to why as a society we should fight organized crime</w:t>
      </w:r>
      <w:r w:rsidR="00995A6E">
        <w:rPr>
          <w:rFonts w:ascii="Times" w:hAnsi="Times" w:cs="Calibri"/>
          <w:color w:val="343434"/>
        </w:rPr>
        <w:t xml:space="preserve"> groups</w:t>
      </w:r>
      <w:r>
        <w:rPr>
          <w:rFonts w:ascii="Times" w:hAnsi="Times" w:cs="Calibri"/>
          <w:color w:val="343434"/>
        </w:rPr>
        <w:t>, organized crime</w:t>
      </w:r>
      <w:r w:rsidR="00995A6E">
        <w:rPr>
          <w:rFonts w:ascii="Times" w:hAnsi="Times" w:cs="Calibri"/>
          <w:color w:val="343434"/>
        </w:rPr>
        <w:t xml:space="preserve"> groups</w:t>
      </w:r>
      <w:r>
        <w:rPr>
          <w:rFonts w:ascii="Times" w:hAnsi="Times" w:cs="Calibri"/>
          <w:color w:val="343434"/>
        </w:rPr>
        <w:t xml:space="preserve"> </w:t>
      </w:r>
      <w:r w:rsidR="00995A6E">
        <w:rPr>
          <w:rFonts w:ascii="Times" w:hAnsi="Times" w:cs="Calibri"/>
          <w:color w:val="343434"/>
        </w:rPr>
        <w:t>have</w:t>
      </w:r>
      <w:r w:rsidR="00B657E2">
        <w:rPr>
          <w:rFonts w:ascii="Times" w:hAnsi="Times" w:cs="Calibri"/>
          <w:color w:val="343434"/>
        </w:rPr>
        <w:t xml:space="preserve"> been expanding their expertise’s and dishonest techniques </w:t>
      </w:r>
      <w:r w:rsidR="00DF0B24">
        <w:rPr>
          <w:rFonts w:ascii="Times" w:hAnsi="Times" w:cs="Calibri"/>
          <w:color w:val="343434"/>
        </w:rPr>
        <w:t>through</w:t>
      </w:r>
      <w:r w:rsidR="00995A6E">
        <w:rPr>
          <w:rFonts w:ascii="Times" w:hAnsi="Times" w:cs="Calibri"/>
          <w:color w:val="343434"/>
        </w:rPr>
        <w:t xml:space="preserve"> the globalization of crime</w:t>
      </w:r>
      <w:r w:rsidR="00DF0B24">
        <w:rPr>
          <w:rFonts w:ascii="Times" w:hAnsi="Times" w:cs="Calibri"/>
          <w:color w:val="343434"/>
        </w:rPr>
        <w:t xml:space="preserve">. Meaning, organized crime groups instead of associating solemnly within their proper organization and or rather within their “own ethnic-crime syndicates”, organized crime groups have recently been found to “intermingle” with other organized crime groups in order to “maximize profits” (Danis, Module 1, Slide 3). </w:t>
      </w:r>
      <w:r w:rsidR="00E52609">
        <w:rPr>
          <w:rFonts w:ascii="Times" w:hAnsi="Times" w:cs="Calibri"/>
          <w:color w:val="343434"/>
        </w:rPr>
        <w:t xml:space="preserve">Considering the fact that </w:t>
      </w:r>
      <w:r w:rsidR="001711E1">
        <w:rPr>
          <w:rFonts w:ascii="Times" w:hAnsi="Times" w:cs="Calibri"/>
          <w:color w:val="343434"/>
        </w:rPr>
        <w:t xml:space="preserve">organized crime groups are all different from one another regarding the activities they participate in, the morals imposed on and by the group, what an organized crime group stands for, this anticipates that each organized crime group has something unique to offer and different knowledge to supply. Having said that, the alarming issue that different organized crime groups are associating with one another and becoming “multi-ethnic”, this possesses as a serious threat considering the fact that different knowledge put together can potentiate more complex, more dangerous and more costly illegal activities </w:t>
      </w:r>
      <w:r w:rsidR="00FE3B92">
        <w:rPr>
          <w:rFonts w:ascii="Times" w:hAnsi="Times" w:cs="Calibri"/>
          <w:color w:val="343434"/>
        </w:rPr>
        <w:t xml:space="preserve">performed </w:t>
      </w:r>
      <w:r w:rsidR="001711E1">
        <w:rPr>
          <w:rFonts w:ascii="Times" w:hAnsi="Times" w:cs="Calibri"/>
          <w:color w:val="343434"/>
        </w:rPr>
        <w:t xml:space="preserve">by these groups. </w:t>
      </w:r>
      <w:r w:rsidR="003C7958">
        <w:rPr>
          <w:rFonts w:ascii="Times" w:hAnsi="Times" w:cs="Calibri"/>
          <w:color w:val="343434"/>
        </w:rPr>
        <w:t xml:space="preserve">Additionally, it has been analyzed </w:t>
      </w:r>
      <w:r w:rsidR="00EC7D4C">
        <w:rPr>
          <w:rFonts w:ascii="Times" w:hAnsi="Times" w:cs="Calibri"/>
          <w:color w:val="343434"/>
        </w:rPr>
        <w:t xml:space="preserve">and deliberated </w:t>
      </w:r>
      <w:r w:rsidR="003C7958">
        <w:rPr>
          <w:rFonts w:ascii="Times" w:hAnsi="Times" w:cs="Calibri"/>
          <w:color w:val="343434"/>
        </w:rPr>
        <w:t xml:space="preserve">by law enforcement </w:t>
      </w:r>
      <w:r w:rsidR="00EC7D4C">
        <w:rPr>
          <w:rFonts w:ascii="Times" w:hAnsi="Times" w:cs="Calibri"/>
          <w:color w:val="343434"/>
        </w:rPr>
        <w:t xml:space="preserve">that </w:t>
      </w:r>
      <w:r w:rsidR="003C7958">
        <w:rPr>
          <w:rFonts w:ascii="Times" w:hAnsi="Times" w:cs="Calibri"/>
          <w:color w:val="343434"/>
        </w:rPr>
        <w:t xml:space="preserve">four potential and very serious problems </w:t>
      </w:r>
      <w:r w:rsidR="00EC7D4C">
        <w:rPr>
          <w:rFonts w:ascii="Times" w:hAnsi="Times" w:cs="Calibri"/>
          <w:color w:val="343434"/>
        </w:rPr>
        <w:t>c</w:t>
      </w:r>
      <w:r w:rsidR="003C7958">
        <w:rPr>
          <w:rFonts w:ascii="Times" w:hAnsi="Times" w:cs="Calibri"/>
          <w:color w:val="343434"/>
        </w:rPr>
        <w:t xml:space="preserve">an potentially occur if society does not fight back against organized crime groups and slow down their current globalization. It has been classified as probable for organized crime groups </w:t>
      </w:r>
      <w:r w:rsidR="00EC7D4C">
        <w:rPr>
          <w:rFonts w:ascii="Times" w:hAnsi="Times" w:cs="Calibri"/>
          <w:color w:val="343434"/>
        </w:rPr>
        <w:t xml:space="preserve">to </w:t>
      </w:r>
      <w:r w:rsidR="003C7958">
        <w:rPr>
          <w:rFonts w:ascii="Times" w:hAnsi="Times" w:cs="Calibri"/>
          <w:color w:val="343434"/>
        </w:rPr>
        <w:t xml:space="preserve">potentially one, invest and monopolize a local economy establishing unjust and unfair competition within the market, two, “infiltrate the political system”, three, corrupt the judicial system, and four, “destabilize the legal system through threats, intimidation tactics, murder, etc.” (Danis, Module 1, Slide 10). </w:t>
      </w:r>
      <w:r w:rsidR="00EB0B8A">
        <w:rPr>
          <w:rFonts w:ascii="Times" w:hAnsi="Times" w:cs="Calibri"/>
          <w:color w:val="343434"/>
        </w:rPr>
        <w:t xml:space="preserve">As society advances technologically, so does organized crime. With the evolution of different organized crime groups coming together and working with one another towards maximizing profits, include more intelligence and strategy, alongside eliminating competition between organizations, this constitutes as a well balanced equation to completely overtake and overrule any sort of government that attempts to deteriorate their functioning. </w:t>
      </w:r>
    </w:p>
    <w:p w14:paraId="366C23EA" w14:textId="77777777" w:rsidR="00A023F5" w:rsidRDefault="00A023F5" w:rsidP="00040ADF">
      <w:pPr>
        <w:widowControl w:val="0"/>
        <w:autoSpaceDE w:val="0"/>
        <w:autoSpaceDN w:val="0"/>
        <w:adjustRightInd w:val="0"/>
        <w:rPr>
          <w:rFonts w:ascii="Times" w:hAnsi="Times" w:cs="Calibri"/>
          <w:color w:val="343434"/>
        </w:rPr>
      </w:pPr>
    </w:p>
    <w:p w14:paraId="0EBF0DBF" w14:textId="0F71ADFA" w:rsidR="00A00AE1" w:rsidRDefault="00902698" w:rsidP="003C7958">
      <w:pPr>
        <w:widowControl w:val="0"/>
        <w:autoSpaceDE w:val="0"/>
        <w:autoSpaceDN w:val="0"/>
        <w:adjustRightInd w:val="0"/>
        <w:rPr>
          <w:rFonts w:ascii="Times" w:hAnsi="Times" w:cs="Calibri"/>
          <w:color w:val="343434"/>
        </w:rPr>
      </w:pPr>
      <w:r>
        <w:rPr>
          <w:rFonts w:ascii="Times" w:hAnsi="Times" w:cs="Calibri"/>
          <w:color w:val="343434"/>
        </w:rPr>
        <w:tab/>
        <w:t xml:space="preserve"> </w:t>
      </w:r>
      <w:r w:rsidR="00A023F5">
        <w:rPr>
          <w:rFonts w:ascii="Times" w:hAnsi="Times" w:cs="Calibri"/>
          <w:color w:val="343434"/>
        </w:rPr>
        <w:t>In conclusion</w:t>
      </w:r>
      <w:r w:rsidR="003F6164">
        <w:rPr>
          <w:rFonts w:ascii="Times" w:hAnsi="Times" w:cs="Calibri"/>
          <w:color w:val="343434"/>
        </w:rPr>
        <w:t xml:space="preserve">, </w:t>
      </w:r>
      <w:r w:rsidR="000723C0">
        <w:rPr>
          <w:rFonts w:ascii="Times" w:hAnsi="Times" w:cs="Calibri"/>
          <w:color w:val="343434"/>
        </w:rPr>
        <w:t>organized crime groups need to be stop. Although cr</w:t>
      </w:r>
      <w:r w:rsidR="00BB60BB">
        <w:rPr>
          <w:rFonts w:ascii="Times" w:hAnsi="Times" w:cs="Calibri"/>
          <w:color w:val="343434"/>
        </w:rPr>
        <w:t>ime will never fully be abolished</w:t>
      </w:r>
      <w:r w:rsidR="000723C0">
        <w:rPr>
          <w:rFonts w:ascii="Times" w:hAnsi="Times" w:cs="Calibri"/>
          <w:color w:val="343434"/>
        </w:rPr>
        <w:t xml:space="preserve">, the need to fight organized crime is at most imperative. </w:t>
      </w:r>
      <w:r w:rsidR="005C14B5">
        <w:rPr>
          <w:rFonts w:ascii="Times" w:hAnsi="Times" w:cs="Calibri"/>
          <w:color w:val="343434"/>
        </w:rPr>
        <w:t>In retrospect of</w:t>
      </w:r>
      <w:r w:rsidR="00BB60BB">
        <w:rPr>
          <w:rFonts w:ascii="Times" w:hAnsi="Times" w:cs="Calibri"/>
          <w:color w:val="343434"/>
        </w:rPr>
        <w:t xml:space="preserve"> the countless economic</w:t>
      </w:r>
      <w:r w:rsidR="00901468">
        <w:rPr>
          <w:rFonts w:ascii="Times" w:hAnsi="Times" w:cs="Calibri"/>
          <w:color w:val="343434"/>
        </w:rPr>
        <w:t xml:space="preserve"> and public</w:t>
      </w:r>
      <w:r w:rsidR="00BB60BB">
        <w:rPr>
          <w:rFonts w:ascii="Times" w:hAnsi="Times" w:cs="Calibri"/>
          <w:color w:val="343434"/>
        </w:rPr>
        <w:t xml:space="preserve"> consequences</w:t>
      </w:r>
      <w:r w:rsidR="00901468">
        <w:rPr>
          <w:rFonts w:ascii="Times" w:hAnsi="Times" w:cs="Calibri"/>
          <w:color w:val="343434"/>
        </w:rPr>
        <w:t xml:space="preserve">, and human impacts </w:t>
      </w:r>
      <w:r w:rsidR="00E302A6">
        <w:rPr>
          <w:rFonts w:ascii="Times" w:hAnsi="Times" w:cs="Calibri"/>
          <w:color w:val="343434"/>
        </w:rPr>
        <w:t>produced by</w:t>
      </w:r>
      <w:r w:rsidR="00901468">
        <w:rPr>
          <w:rFonts w:ascii="Times" w:hAnsi="Times" w:cs="Calibri"/>
          <w:color w:val="343434"/>
        </w:rPr>
        <w:t xml:space="preserve"> organized crime groups, there is a serious need and requirement by society collectively as a whole to fight back against organized crime and regain back the strength and autonomy towards</w:t>
      </w:r>
      <w:r w:rsidR="005F3CB9">
        <w:rPr>
          <w:rFonts w:ascii="Times" w:hAnsi="Times" w:cs="Calibri"/>
          <w:color w:val="343434"/>
        </w:rPr>
        <w:t xml:space="preserve"> </w:t>
      </w:r>
      <w:r w:rsidR="00E302A6">
        <w:rPr>
          <w:rFonts w:ascii="Times" w:hAnsi="Times" w:cs="Calibri"/>
          <w:color w:val="343434"/>
        </w:rPr>
        <w:t xml:space="preserve">our </w:t>
      </w:r>
      <w:r w:rsidR="005F3CB9">
        <w:rPr>
          <w:rFonts w:ascii="Times" w:hAnsi="Times" w:cs="Calibri"/>
          <w:color w:val="343434"/>
        </w:rPr>
        <w:t xml:space="preserve">equal opportunity. </w:t>
      </w:r>
      <w:r w:rsidR="00E302A6">
        <w:rPr>
          <w:rFonts w:ascii="Times" w:hAnsi="Times" w:cs="Calibri"/>
          <w:color w:val="343434"/>
        </w:rPr>
        <w:t xml:space="preserve">Organized crime groups through not only crime evolution, but through technological evolution in society as well are gaining more power and strength through the globalization of crime and are only infiltrating and influencing more problems for society. Without attempting to stop these groups, organized crime groups will not sense any sort of fear and will continue only with more force to take over society, the government and try to run a world through crime. It is for all these reasons that one strongly agrees to fighting organized crime. </w:t>
      </w:r>
    </w:p>
    <w:p w14:paraId="49DE6669" w14:textId="77777777" w:rsidR="00A00AE1" w:rsidRDefault="00A00AE1" w:rsidP="00040ADF">
      <w:pPr>
        <w:widowControl w:val="0"/>
        <w:autoSpaceDE w:val="0"/>
        <w:autoSpaceDN w:val="0"/>
        <w:adjustRightInd w:val="0"/>
        <w:rPr>
          <w:rFonts w:ascii="Times" w:hAnsi="Times" w:cs="Calibri"/>
          <w:color w:val="343434"/>
        </w:rPr>
      </w:pPr>
    </w:p>
    <w:p w14:paraId="740BB896" w14:textId="77777777" w:rsidR="00A00AE1" w:rsidRDefault="00A00AE1" w:rsidP="00040ADF">
      <w:pPr>
        <w:widowControl w:val="0"/>
        <w:autoSpaceDE w:val="0"/>
        <w:autoSpaceDN w:val="0"/>
        <w:adjustRightInd w:val="0"/>
        <w:rPr>
          <w:rFonts w:ascii="Times" w:hAnsi="Times" w:cs="Calibri"/>
          <w:color w:val="343434"/>
        </w:rPr>
      </w:pPr>
    </w:p>
    <w:p w14:paraId="1A32EDF9" w14:textId="77777777" w:rsidR="00A00AE1" w:rsidRDefault="00A00AE1" w:rsidP="00040ADF">
      <w:pPr>
        <w:widowControl w:val="0"/>
        <w:autoSpaceDE w:val="0"/>
        <w:autoSpaceDN w:val="0"/>
        <w:adjustRightInd w:val="0"/>
        <w:rPr>
          <w:rFonts w:ascii="Times" w:hAnsi="Times" w:cs="Calibri"/>
          <w:color w:val="343434"/>
          <w:u w:val="single"/>
        </w:rPr>
      </w:pPr>
      <w:r>
        <w:rPr>
          <w:rFonts w:ascii="Times" w:hAnsi="Times" w:cs="Calibri"/>
          <w:color w:val="343434"/>
          <w:u w:val="single"/>
        </w:rPr>
        <w:t>Bibliography</w:t>
      </w:r>
    </w:p>
    <w:p w14:paraId="67EDC10B" w14:textId="77777777" w:rsidR="00A00AE1" w:rsidRDefault="00A00AE1" w:rsidP="00040ADF">
      <w:pPr>
        <w:widowControl w:val="0"/>
        <w:autoSpaceDE w:val="0"/>
        <w:autoSpaceDN w:val="0"/>
        <w:adjustRightInd w:val="0"/>
        <w:rPr>
          <w:rFonts w:ascii="Times" w:hAnsi="Times" w:cs="Calibri"/>
          <w:color w:val="343434"/>
        </w:rPr>
      </w:pPr>
      <w:r>
        <w:rPr>
          <w:rFonts w:ascii="Times" w:hAnsi="Times" w:cs="Calibri"/>
          <w:color w:val="343434"/>
        </w:rPr>
        <w:t>Class material: modules 1 &amp; 3</w:t>
      </w:r>
    </w:p>
    <w:p w14:paraId="53D11BA6" w14:textId="5620F831" w:rsidR="00A00AE1" w:rsidRDefault="00A00AE1" w:rsidP="00040ADF">
      <w:pPr>
        <w:widowControl w:val="0"/>
        <w:autoSpaceDE w:val="0"/>
        <w:autoSpaceDN w:val="0"/>
        <w:adjustRightInd w:val="0"/>
        <w:rPr>
          <w:rFonts w:ascii="Times" w:hAnsi="Times" w:cs="Calibri"/>
          <w:color w:val="343434"/>
        </w:rPr>
      </w:pPr>
      <w:r>
        <w:rPr>
          <w:rFonts w:ascii="Times" w:hAnsi="Times" w:cs="Calibri"/>
          <w:color w:val="343434"/>
        </w:rPr>
        <w:t xml:space="preserve">Website: </w:t>
      </w:r>
      <w:hyperlink r:id="rId7" w:history="1">
        <w:r w:rsidRPr="003A0848">
          <w:rPr>
            <w:rStyle w:val="Hyperlink"/>
            <w:rFonts w:ascii="Times" w:hAnsi="Times" w:cs="Calibri"/>
          </w:rPr>
          <w:t>http://www.walnet.org/csis/papers/sdavis.html</w:t>
        </w:r>
      </w:hyperlink>
    </w:p>
    <w:p w14:paraId="6DAA8945" w14:textId="181E8E04" w:rsidR="00A023F5" w:rsidRDefault="000723C0" w:rsidP="00040ADF">
      <w:pPr>
        <w:widowControl w:val="0"/>
        <w:autoSpaceDE w:val="0"/>
        <w:autoSpaceDN w:val="0"/>
        <w:adjustRightInd w:val="0"/>
        <w:rPr>
          <w:rFonts w:ascii="Times" w:hAnsi="Times" w:cs="Calibri"/>
          <w:color w:val="343434"/>
        </w:rPr>
      </w:pPr>
      <w:r>
        <w:rPr>
          <w:rFonts w:ascii="Times" w:hAnsi="Times" w:cs="Calibri"/>
          <w:color w:val="343434"/>
        </w:rPr>
        <w:t xml:space="preserve"> </w:t>
      </w:r>
      <w:r w:rsidR="00A023F5">
        <w:rPr>
          <w:rFonts w:ascii="Times" w:hAnsi="Times" w:cs="Calibri"/>
          <w:color w:val="343434"/>
        </w:rPr>
        <w:t xml:space="preserve"> </w:t>
      </w:r>
    </w:p>
    <w:p w14:paraId="6466DD5E" w14:textId="77777777" w:rsidR="00AB0424" w:rsidRDefault="00AB0424" w:rsidP="00040ADF">
      <w:pPr>
        <w:widowControl w:val="0"/>
        <w:autoSpaceDE w:val="0"/>
        <w:autoSpaceDN w:val="0"/>
        <w:adjustRightInd w:val="0"/>
        <w:rPr>
          <w:rFonts w:ascii="Calibri" w:hAnsi="Calibri" w:cs="Calibri"/>
          <w:color w:val="343434"/>
          <w:sz w:val="30"/>
          <w:szCs w:val="30"/>
        </w:rPr>
      </w:pPr>
    </w:p>
    <w:p w14:paraId="59474D11" w14:textId="77777777" w:rsidR="00AB0424" w:rsidRDefault="00AB0424" w:rsidP="00040ADF">
      <w:pPr>
        <w:widowControl w:val="0"/>
        <w:autoSpaceDE w:val="0"/>
        <w:autoSpaceDN w:val="0"/>
        <w:adjustRightInd w:val="0"/>
        <w:rPr>
          <w:rFonts w:ascii="Calibri" w:hAnsi="Calibri" w:cs="Calibri"/>
          <w:color w:val="343434"/>
          <w:sz w:val="30"/>
          <w:szCs w:val="30"/>
        </w:rPr>
      </w:pPr>
    </w:p>
    <w:p w14:paraId="1F6470ED" w14:textId="77777777" w:rsidR="00AB0424" w:rsidRDefault="00AB0424" w:rsidP="00040ADF">
      <w:pPr>
        <w:widowControl w:val="0"/>
        <w:autoSpaceDE w:val="0"/>
        <w:autoSpaceDN w:val="0"/>
        <w:adjustRightInd w:val="0"/>
        <w:rPr>
          <w:rFonts w:ascii="Calibri" w:hAnsi="Calibri" w:cs="Calibri"/>
          <w:color w:val="343434"/>
          <w:sz w:val="30"/>
          <w:szCs w:val="30"/>
        </w:rPr>
      </w:pPr>
    </w:p>
    <w:p w14:paraId="6B4CEF37" w14:textId="77777777" w:rsidR="00AB0424" w:rsidRDefault="00AB0424" w:rsidP="00040ADF">
      <w:pPr>
        <w:widowControl w:val="0"/>
        <w:autoSpaceDE w:val="0"/>
        <w:autoSpaceDN w:val="0"/>
        <w:adjustRightInd w:val="0"/>
        <w:rPr>
          <w:rFonts w:ascii="Calibri" w:hAnsi="Calibri" w:cs="Calibri"/>
          <w:color w:val="343434"/>
          <w:sz w:val="30"/>
          <w:szCs w:val="30"/>
        </w:rPr>
      </w:pPr>
    </w:p>
    <w:p w14:paraId="0181F6E3" w14:textId="77777777" w:rsidR="00AB0424" w:rsidRDefault="00AB0424" w:rsidP="00040ADF">
      <w:pPr>
        <w:widowControl w:val="0"/>
        <w:autoSpaceDE w:val="0"/>
        <w:autoSpaceDN w:val="0"/>
        <w:adjustRightInd w:val="0"/>
        <w:rPr>
          <w:rFonts w:ascii="Calibri" w:hAnsi="Calibri" w:cs="Calibri"/>
          <w:color w:val="343434"/>
          <w:sz w:val="30"/>
          <w:szCs w:val="30"/>
        </w:rPr>
      </w:pPr>
    </w:p>
    <w:p w14:paraId="71E91723" w14:textId="77777777" w:rsidR="00AB0424" w:rsidRDefault="00AB0424" w:rsidP="00040ADF">
      <w:pPr>
        <w:widowControl w:val="0"/>
        <w:autoSpaceDE w:val="0"/>
        <w:autoSpaceDN w:val="0"/>
        <w:adjustRightInd w:val="0"/>
        <w:rPr>
          <w:rFonts w:ascii="Calibri" w:hAnsi="Calibri" w:cs="Calibri"/>
          <w:color w:val="343434"/>
          <w:sz w:val="30"/>
          <w:szCs w:val="30"/>
        </w:rPr>
      </w:pPr>
    </w:p>
    <w:p w14:paraId="16298E28" w14:textId="77777777" w:rsidR="00AB0424" w:rsidRDefault="00AB0424" w:rsidP="00040ADF">
      <w:pPr>
        <w:widowControl w:val="0"/>
        <w:autoSpaceDE w:val="0"/>
        <w:autoSpaceDN w:val="0"/>
        <w:adjustRightInd w:val="0"/>
        <w:rPr>
          <w:rFonts w:ascii="Calibri" w:hAnsi="Calibri" w:cs="Calibri"/>
          <w:color w:val="343434"/>
          <w:sz w:val="30"/>
          <w:szCs w:val="30"/>
        </w:rPr>
      </w:pPr>
    </w:p>
    <w:p w14:paraId="533F5DE3" w14:textId="77777777" w:rsidR="00AB0424" w:rsidRDefault="00AB0424" w:rsidP="00040ADF">
      <w:pPr>
        <w:widowControl w:val="0"/>
        <w:autoSpaceDE w:val="0"/>
        <w:autoSpaceDN w:val="0"/>
        <w:adjustRightInd w:val="0"/>
        <w:rPr>
          <w:rFonts w:ascii="Calibri" w:hAnsi="Calibri" w:cs="Calibri"/>
          <w:color w:val="343434"/>
          <w:sz w:val="30"/>
          <w:szCs w:val="30"/>
        </w:rPr>
      </w:pPr>
    </w:p>
    <w:p w14:paraId="4101A0A3" w14:textId="77777777" w:rsidR="00AB0424" w:rsidRDefault="00AB0424" w:rsidP="00040ADF">
      <w:pPr>
        <w:widowControl w:val="0"/>
        <w:autoSpaceDE w:val="0"/>
        <w:autoSpaceDN w:val="0"/>
        <w:adjustRightInd w:val="0"/>
        <w:rPr>
          <w:rFonts w:ascii="Calibri" w:hAnsi="Calibri" w:cs="Calibri"/>
          <w:color w:val="343434"/>
          <w:sz w:val="30"/>
          <w:szCs w:val="30"/>
        </w:rPr>
      </w:pPr>
    </w:p>
    <w:p w14:paraId="767C5884" w14:textId="77777777" w:rsidR="00AB0424" w:rsidRDefault="00AB0424" w:rsidP="00040ADF">
      <w:pPr>
        <w:widowControl w:val="0"/>
        <w:autoSpaceDE w:val="0"/>
        <w:autoSpaceDN w:val="0"/>
        <w:adjustRightInd w:val="0"/>
        <w:rPr>
          <w:rFonts w:ascii="Calibri" w:hAnsi="Calibri" w:cs="Calibri"/>
          <w:color w:val="343434"/>
          <w:sz w:val="30"/>
          <w:szCs w:val="30"/>
        </w:rPr>
      </w:pPr>
    </w:p>
    <w:p w14:paraId="1B5CAED9" w14:textId="77777777" w:rsidR="00AB0424" w:rsidRDefault="00AB0424" w:rsidP="00040ADF">
      <w:pPr>
        <w:widowControl w:val="0"/>
        <w:autoSpaceDE w:val="0"/>
        <w:autoSpaceDN w:val="0"/>
        <w:adjustRightInd w:val="0"/>
        <w:rPr>
          <w:rFonts w:ascii="Calibri" w:hAnsi="Calibri" w:cs="Calibri"/>
          <w:color w:val="343434"/>
          <w:sz w:val="30"/>
          <w:szCs w:val="30"/>
        </w:rPr>
      </w:pPr>
    </w:p>
    <w:p w14:paraId="4DAC8E14" w14:textId="77777777" w:rsidR="00AB0424" w:rsidRDefault="00AB0424" w:rsidP="00040ADF">
      <w:pPr>
        <w:widowControl w:val="0"/>
        <w:autoSpaceDE w:val="0"/>
        <w:autoSpaceDN w:val="0"/>
        <w:adjustRightInd w:val="0"/>
        <w:rPr>
          <w:rFonts w:ascii="Calibri" w:hAnsi="Calibri" w:cs="Calibri"/>
          <w:color w:val="343434"/>
          <w:sz w:val="30"/>
          <w:szCs w:val="30"/>
        </w:rPr>
      </w:pPr>
    </w:p>
    <w:p w14:paraId="0E492DCD" w14:textId="77777777" w:rsidR="003744D3" w:rsidRDefault="003744D3" w:rsidP="00040ADF">
      <w:pPr>
        <w:widowControl w:val="0"/>
        <w:autoSpaceDE w:val="0"/>
        <w:autoSpaceDN w:val="0"/>
        <w:adjustRightInd w:val="0"/>
        <w:rPr>
          <w:rFonts w:ascii="Calibri" w:hAnsi="Calibri" w:cs="Calibri"/>
          <w:color w:val="343434"/>
          <w:sz w:val="30"/>
          <w:szCs w:val="30"/>
        </w:rPr>
      </w:pPr>
    </w:p>
    <w:p w14:paraId="286EC6F9" w14:textId="77777777" w:rsidR="003744D3" w:rsidRDefault="003744D3" w:rsidP="00040ADF">
      <w:pPr>
        <w:widowControl w:val="0"/>
        <w:autoSpaceDE w:val="0"/>
        <w:autoSpaceDN w:val="0"/>
        <w:adjustRightInd w:val="0"/>
        <w:rPr>
          <w:rFonts w:ascii="Calibri" w:hAnsi="Calibri" w:cs="Calibri"/>
          <w:color w:val="343434"/>
          <w:sz w:val="30"/>
          <w:szCs w:val="30"/>
        </w:rPr>
      </w:pPr>
    </w:p>
    <w:p w14:paraId="3CD40C75" w14:textId="77777777" w:rsidR="003744D3" w:rsidRDefault="003744D3" w:rsidP="00040ADF">
      <w:pPr>
        <w:widowControl w:val="0"/>
        <w:autoSpaceDE w:val="0"/>
        <w:autoSpaceDN w:val="0"/>
        <w:adjustRightInd w:val="0"/>
        <w:rPr>
          <w:rFonts w:ascii="Calibri" w:hAnsi="Calibri" w:cs="Calibri"/>
          <w:color w:val="343434"/>
          <w:sz w:val="30"/>
          <w:szCs w:val="30"/>
        </w:rPr>
      </w:pPr>
    </w:p>
    <w:p w14:paraId="2DEEC1B7" w14:textId="77777777" w:rsidR="003744D3" w:rsidRDefault="003744D3" w:rsidP="00040ADF">
      <w:pPr>
        <w:widowControl w:val="0"/>
        <w:autoSpaceDE w:val="0"/>
        <w:autoSpaceDN w:val="0"/>
        <w:adjustRightInd w:val="0"/>
        <w:rPr>
          <w:rFonts w:ascii="Calibri" w:hAnsi="Calibri" w:cs="Calibri"/>
          <w:color w:val="343434"/>
          <w:sz w:val="30"/>
          <w:szCs w:val="30"/>
        </w:rPr>
      </w:pPr>
    </w:p>
    <w:p w14:paraId="3B8A61D2" w14:textId="77777777" w:rsidR="003744D3" w:rsidRDefault="003744D3" w:rsidP="00040ADF">
      <w:pPr>
        <w:widowControl w:val="0"/>
        <w:autoSpaceDE w:val="0"/>
        <w:autoSpaceDN w:val="0"/>
        <w:adjustRightInd w:val="0"/>
        <w:rPr>
          <w:rFonts w:ascii="Calibri" w:hAnsi="Calibri" w:cs="Calibri"/>
          <w:color w:val="343434"/>
          <w:sz w:val="30"/>
          <w:szCs w:val="30"/>
        </w:rPr>
      </w:pPr>
    </w:p>
    <w:p w14:paraId="46D7950C" w14:textId="77777777" w:rsidR="003744D3" w:rsidRDefault="003744D3" w:rsidP="00040ADF">
      <w:pPr>
        <w:widowControl w:val="0"/>
        <w:autoSpaceDE w:val="0"/>
        <w:autoSpaceDN w:val="0"/>
        <w:adjustRightInd w:val="0"/>
        <w:rPr>
          <w:rFonts w:ascii="Calibri" w:hAnsi="Calibri" w:cs="Calibri"/>
          <w:color w:val="343434"/>
          <w:sz w:val="30"/>
          <w:szCs w:val="30"/>
        </w:rPr>
      </w:pPr>
    </w:p>
    <w:p w14:paraId="577DCC71" w14:textId="77777777" w:rsidR="003744D3" w:rsidRDefault="003744D3" w:rsidP="00040ADF">
      <w:pPr>
        <w:widowControl w:val="0"/>
        <w:autoSpaceDE w:val="0"/>
        <w:autoSpaceDN w:val="0"/>
        <w:adjustRightInd w:val="0"/>
        <w:rPr>
          <w:rFonts w:ascii="Calibri" w:hAnsi="Calibri" w:cs="Calibri"/>
          <w:color w:val="343434"/>
          <w:sz w:val="30"/>
          <w:szCs w:val="30"/>
        </w:rPr>
      </w:pPr>
    </w:p>
    <w:p w14:paraId="1018F826" w14:textId="77777777" w:rsidR="003744D3" w:rsidRDefault="003744D3" w:rsidP="00040ADF">
      <w:pPr>
        <w:widowControl w:val="0"/>
        <w:autoSpaceDE w:val="0"/>
        <w:autoSpaceDN w:val="0"/>
        <w:adjustRightInd w:val="0"/>
        <w:rPr>
          <w:rFonts w:ascii="Calibri" w:hAnsi="Calibri" w:cs="Calibri"/>
          <w:color w:val="343434"/>
          <w:sz w:val="30"/>
          <w:szCs w:val="30"/>
        </w:rPr>
      </w:pPr>
    </w:p>
    <w:p w14:paraId="28F48F44" w14:textId="77777777" w:rsidR="003744D3" w:rsidRDefault="003744D3" w:rsidP="00040ADF">
      <w:pPr>
        <w:widowControl w:val="0"/>
        <w:autoSpaceDE w:val="0"/>
        <w:autoSpaceDN w:val="0"/>
        <w:adjustRightInd w:val="0"/>
        <w:rPr>
          <w:rFonts w:ascii="Calibri" w:hAnsi="Calibri" w:cs="Calibri"/>
          <w:color w:val="343434"/>
          <w:sz w:val="30"/>
          <w:szCs w:val="30"/>
        </w:rPr>
      </w:pPr>
    </w:p>
    <w:p w14:paraId="4928E5CA" w14:textId="77777777" w:rsidR="003744D3" w:rsidRDefault="003744D3" w:rsidP="00040ADF">
      <w:pPr>
        <w:widowControl w:val="0"/>
        <w:autoSpaceDE w:val="0"/>
        <w:autoSpaceDN w:val="0"/>
        <w:adjustRightInd w:val="0"/>
        <w:rPr>
          <w:rFonts w:ascii="Calibri" w:hAnsi="Calibri" w:cs="Calibri"/>
          <w:color w:val="343434"/>
          <w:sz w:val="30"/>
          <w:szCs w:val="30"/>
        </w:rPr>
      </w:pPr>
    </w:p>
    <w:p w14:paraId="4104582A" w14:textId="77777777" w:rsidR="003744D3" w:rsidRDefault="003744D3" w:rsidP="00040ADF">
      <w:pPr>
        <w:widowControl w:val="0"/>
        <w:autoSpaceDE w:val="0"/>
        <w:autoSpaceDN w:val="0"/>
        <w:adjustRightInd w:val="0"/>
        <w:rPr>
          <w:rFonts w:ascii="Calibri" w:hAnsi="Calibri" w:cs="Calibri"/>
          <w:color w:val="343434"/>
          <w:sz w:val="30"/>
          <w:szCs w:val="30"/>
        </w:rPr>
      </w:pPr>
    </w:p>
    <w:p w14:paraId="3220770A" w14:textId="77777777" w:rsidR="003744D3" w:rsidRDefault="003744D3" w:rsidP="00040ADF">
      <w:pPr>
        <w:widowControl w:val="0"/>
        <w:autoSpaceDE w:val="0"/>
        <w:autoSpaceDN w:val="0"/>
        <w:adjustRightInd w:val="0"/>
        <w:rPr>
          <w:rFonts w:ascii="Calibri" w:hAnsi="Calibri" w:cs="Calibri"/>
          <w:color w:val="343434"/>
          <w:sz w:val="30"/>
          <w:szCs w:val="30"/>
        </w:rPr>
      </w:pPr>
    </w:p>
    <w:p w14:paraId="1EC74142" w14:textId="77777777" w:rsidR="00EC7D4C" w:rsidRDefault="00EC7D4C" w:rsidP="00040ADF">
      <w:pPr>
        <w:rPr>
          <w:rFonts w:ascii="Calibri" w:hAnsi="Calibri" w:cs="Calibri"/>
          <w:color w:val="343434"/>
          <w:sz w:val="30"/>
          <w:szCs w:val="30"/>
        </w:rPr>
      </w:pPr>
    </w:p>
    <w:p w14:paraId="4757525D" w14:textId="6CBA8020" w:rsidR="00E14B56" w:rsidRPr="00D80C1B" w:rsidRDefault="00040ADF" w:rsidP="00040ADF">
      <w:pPr>
        <w:rPr>
          <w:rFonts w:ascii="Times" w:hAnsi="Times" w:cs="Calibri"/>
          <w:b/>
          <w:color w:val="343434"/>
        </w:rPr>
      </w:pPr>
      <w:r w:rsidRPr="00D80C1B">
        <w:rPr>
          <w:rFonts w:ascii="Times" w:hAnsi="Times" w:cs="Calibri"/>
          <w:b/>
          <w:color w:val="343434"/>
        </w:rPr>
        <w:t xml:space="preserve">Q.2. Describe in detail the origins of </w:t>
      </w:r>
      <w:r w:rsidR="00ED7C4D">
        <w:rPr>
          <w:rFonts w:ascii="Times" w:hAnsi="Times" w:cs="Calibri"/>
          <w:b/>
          <w:color w:val="343434"/>
        </w:rPr>
        <w:t xml:space="preserve">the </w:t>
      </w:r>
      <w:r w:rsidRPr="00D80C1B">
        <w:rPr>
          <w:rFonts w:ascii="Times" w:hAnsi="Times" w:cs="Calibri"/>
          <w:b/>
          <w:color w:val="343434"/>
        </w:rPr>
        <w:t>Canadian Mafia.</w:t>
      </w:r>
      <w:r w:rsidR="00AB0424" w:rsidRPr="00D80C1B">
        <w:rPr>
          <w:rFonts w:ascii="Times" w:hAnsi="Times" w:cs="Calibri"/>
          <w:b/>
          <w:color w:val="343434"/>
        </w:rPr>
        <w:t xml:space="preserve"> </w:t>
      </w:r>
      <w:r w:rsidRPr="00D80C1B">
        <w:rPr>
          <w:rFonts w:ascii="Times" w:hAnsi="Times" w:cs="Calibri"/>
          <w:b/>
          <w:color w:val="343434"/>
        </w:rPr>
        <w:t>Discuss the relationship with the Bonanno Family and what control they may have had on the Montreal mafia. Since many important figures have recently "retired</w:t>
      </w:r>
      <w:r w:rsidR="00A8636A">
        <w:rPr>
          <w:rFonts w:ascii="Times" w:hAnsi="Times" w:cs="Calibri"/>
          <w:b/>
          <w:color w:val="343434"/>
        </w:rPr>
        <w:t>”</w:t>
      </w:r>
      <w:r w:rsidRPr="00D80C1B">
        <w:rPr>
          <w:rFonts w:ascii="Times" w:hAnsi="Times" w:cs="Calibri"/>
          <w:b/>
          <w:color w:val="343434"/>
        </w:rPr>
        <w:t>, who do you believe controls the Montreal mafia today?</w:t>
      </w:r>
    </w:p>
    <w:p w14:paraId="7BFF8FA6" w14:textId="77777777" w:rsidR="00AB0424" w:rsidRDefault="00AB0424" w:rsidP="00040ADF">
      <w:pPr>
        <w:rPr>
          <w:rFonts w:ascii="Calibri" w:hAnsi="Calibri" w:cs="Calibri"/>
          <w:color w:val="343434"/>
          <w:sz w:val="30"/>
          <w:szCs w:val="30"/>
        </w:rPr>
      </w:pPr>
    </w:p>
    <w:p w14:paraId="2D86051B" w14:textId="2C54C8A0" w:rsidR="009937D2" w:rsidRDefault="00166FF9" w:rsidP="00ED7C4D">
      <w:pPr>
        <w:ind w:firstLine="720"/>
        <w:rPr>
          <w:rFonts w:ascii="Times" w:hAnsi="Times"/>
        </w:rPr>
      </w:pPr>
      <w:r>
        <w:rPr>
          <w:rFonts w:ascii="Times" w:hAnsi="Times"/>
        </w:rPr>
        <w:t>Since the 19</w:t>
      </w:r>
      <w:r w:rsidRPr="00166FF9">
        <w:rPr>
          <w:rFonts w:ascii="Times" w:hAnsi="Times"/>
          <w:vertAlign w:val="superscript"/>
        </w:rPr>
        <w:t>th</w:t>
      </w:r>
      <w:r>
        <w:rPr>
          <w:rFonts w:ascii="Times" w:hAnsi="Times"/>
        </w:rPr>
        <w:t xml:space="preserve"> century, the mafia has existed and been referred to as a </w:t>
      </w:r>
      <w:r w:rsidRPr="00166FF9">
        <w:rPr>
          <w:rFonts w:ascii="Times" w:hAnsi="Times"/>
        </w:rPr>
        <w:t>“</w:t>
      </w:r>
      <w:r w:rsidRPr="00166FF9">
        <w:rPr>
          <w:rFonts w:ascii="Times" w:hAnsi="Times" w:cs="Arial"/>
        </w:rPr>
        <w:t>network of criminals and the period of Italian, and predominantly Sicilian, history when the Mafia functioned as a parallel government and police force”(Danis, Module 2, Slide 1)</w:t>
      </w:r>
      <w:r w:rsidR="00703B1D">
        <w:rPr>
          <w:rFonts w:ascii="Times" w:hAnsi="Times" w:cs="Arial"/>
        </w:rPr>
        <w:t xml:space="preserve">. </w:t>
      </w:r>
      <w:r w:rsidR="00982069">
        <w:rPr>
          <w:rFonts w:ascii="Times" w:hAnsi="Times"/>
        </w:rPr>
        <w:tab/>
      </w:r>
      <w:r w:rsidR="00BE7D4F">
        <w:rPr>
          <w:rFonts w:ascii="Times" w:hAnsi="Times"/>
        </w:rPr>
        <w:t xml:space="preserve">Canada has been recognized as a very good location for organized crime for many reasons. Canada possesses a very tolerant society, the Canadian justice system is very lenient, and the prison sentences are nothing compared to those elsewhere (Laplante on Criminal Activities of the Canadian Mafia, Module 1, Slide 26). </w:t>
      </w:r>
      <w:r w:rsidR="0039489E">
        <w:rPr>
          <w:rFonts w:ascii="Times" w:hAnsi="Times"/>
        </w:rPr>
        <w:t xml:space="preserve">The origins of the Canadian mafia can be rooted </w:t>
      </w:r>
      <w:r w:rsidR="00CF361A">
        <w:rPr>
          <w:rFonts w:ascii="Times" w:hAnsi="Times"/>
        </w:rPr>
        <w:t>through the Bonanno</w:t>
      </w:r>
      <w:r w:rsidR="00CA1880">
        <w:rPr>
          <w:rFonts w:ascii="Times" w:hAnsi="Times"/>
        </w:rPr>
        <w:t xml:space="preserve"> family of the New York mafia. </w:t>
      </w:r>
      <w:r w:rsidR="003C5051">
        <w:rPr>
          <w:rFonts w:ascii="Times" w:hAnsi="Times"/>
        </w:rPr>
        <w:t>Until today, the Canadian mafia has managed to rank the top criminal organization to reside in Montreal, while controlling majority of the international drug trade within in Canada’s eastern provinces</w:t>
      </w:r>
      <w:r w:rsidR="00982069">
        <w:rPr>
          <w:rFonts w:ascii="Times" w:hAnsi="Times"/>
        </w:rPr>
        <w:t>. The Montreal-based criminal organization ran gambling rings, “engaged in political corruption and smuggled drugs worth millions into the U.S” (</w:t>
      </w:r>
      <w:r w:rsidR="003C5051">
        <w:rPr>
          <w:rFonts w:ascii="Times" w:hAnsi="Times"/>
        </w:rPr>
        <w:t xml:space="preserve">Danis, Module 2, Slide 26).  </w:t>
      </w:r>
      <w:r w:rsidR="006867B7">
        <w:rPr>
          <w:rFonts w:ascii="Times" w:hAnsi="Times"/>
        </w:rPr>
        <w:t>Jo</w:t>
      </w:r>
      <w:r w:rsidR="00D7642D">
        <w:rPr>
          <w:rFonts w:ascii="Times" w:hAnsi="Times"/>
        </w:rPr>
        <w:t>s</w:t>
      </w:r>
      <w:r w:rsidR="006867B7">
        <w:rPr>
          <w:rFonts w:ascii="Times" w:hAnsi="Times"/>
        </w:rPr>
        <w:t>e</w:t>
      </w:r>
      <w:r w:rsidR="00D7642D">
        <w:rPr>
          <w:rFonts w:ascii="Times" w:hAnsi="Times"/>
        </w:rPr>
        <w:t>ph Bonanno essentially is</w:t>
      </w:r>
      <w:r w:rsidR="006867B7">
        <w:rPr>
          <w:rFonts w:ascii="Times" w:hAnsi="Times"/>
        </w:rPr>
        <w:t xml:space="preserve"> the father of the Canadian mafia.</w:t>
      </w:r>
    </w:p>
    <w:p w14:paraId="69FA767D" w14:textId="77777777" w:rsidR="006867B7" w:rsidRDefault="006867B7" w:rsidP="00ED7C4D">
      <w:pPr>
        <w:ind w:firstLine="720"/>
        <w:rPr>
          <w:rFonts w:ascii="Times" w:hAnsi="Times"/>
        </w:rPr>
      </w:pPr>
    </w:p>
    <w:p w14:paraId="3D9267E7" w14:textId="556990FA" w:rsidR="00274355" w:rsidRPr="005916A1" w:rsidRDefault="00274355" w:rsidP="00274355">
      <w:pPr>
        <w:ind w:firstLine="720"/>
        <w:rPr>
          <w:rFonts w:ascii="Times" w:hAnsi="Times"/>
        </w:rPr>
      </w:pPr>
      <w:r>
        <w:rPr>
          <w:rFonts w:ascii="Times" w:hAnsi="Times"/>
        </w:rPr>
        <w:t xml:space="preserve">Although, it could be said that Canada was first introduced to mafia relations during the prohibition time period. In North America, alcohol consumption was tolerated in small amounts and on special occasions. Although, with the emergence in the increase in the number of pubs and saloons brought fourth </w:t>
      </w:r>
      <w:r w:rsidR="0024642D">
        <w:rPr>
          <w:rFonts w:ascii="Times" w:hAnsi="Times"/>
        </w:rPr>
        <w:t xml:space="preserve">to attention </w:t>
      </w:r>
      <w:r>
        <w:rPr>
          <w:rFonts w:ascii="Times" w:hAnsi="Times"/>
        </w:rPr>
        <w:t xml:space="preserve">the more frequently occurring instances of alcohol abuse. Which as a result, provoked the arrival of </w:t>
      </w:r>
      <w:r w:rsidRPr="00217698">
        <w:rPr>
          <w:rFonts w:ascii="Times" w:hAnsi="Times"/>
        </w:rPr>
        <w:t>“</w:t>
      </w:r>
      <w:r w:rsidRPr="00217698">
        <w:rPr>
          <w:rFonts w:ascii="Times" w:hAnsi="Times" w:cs="Arial"/>
        </w:rPr>
        <w:t>mainly female, mainly Protestant movement that tried to outlaw the sale and production of alcohol” (Danis, Module 2, Slide 16).</w:t>
      </w:r>
      <w:r>
        <w:rPr>
          <w:rFonts w:ascii="Arial" w:hAnsi="Arial" w:cs="Arial"/>
        </w:rPr>
        <w:t xml:space="preserve"> </w:t>
      </w:r>
      <w:r>
        <w:rPr>
          <w:rFonts w:ascii="Times" w:hAnsi="Times" w:cs="Arial"/>
        </w:rPr>
        <w:t xml:space="preserve">When these activists were granted their way, prohibition laws were set in place, although, there were multiple individuals willing to break those laws and distribute alcohol illegally, this was the niche where North America has it’s first introductory taste of the Italian mafia. Organized crime groups conceived the anticipation for large sums to be spent on illegal alcohol. Thus, diverse organized crime groups intermingled together and became stronger through corporation in order to maximize their profits. Prohibition had led to multiple negative outcomes such as to high costs associated with employing an increased number of law enforcements and to many human costs, prohibition ended in 1933 (Danis, Module 2, Slide 16). </w:t>
      </w:r>
    </w:p>
    <w:p w14:paraId="1AE9F630" w14:textId="77777777" w:rsidR="00274355" w:rsidRDefault="00274355" w:rsidP="00274355">
      <w:pPr>
        <w:rPr>
          <w:rFonts w:ascii="Times" w:hAnsi="Times"/>
        </w:rPr>
      </w:pPr>
    </w:p>
    <w:p w14:paraId="53ADB3A8" w14:textId="13D8734C" w:rsidR="006867B7" w:rsidRDefault="0024642D" w:rsidP="00ED7C4D">
      <w:pPr>
        <w:ind w:firstLine="720"/>
        <w:rPr>
          <w:rFonts w:ascii="Times" w:hAnsi="Times"/>
        </w:rPr>
      </w:pPr>
      <w:r>
        <w:rPr>
          <w:rFonts w:ascii="Times" w:hAnsi="Times"/>
        </w:rPr>
        <w:t xml:space="preserve">Nevertheless, </w:t>
      </w:r>
      <w:r w:rsidR="006867B7">
        <w:rPr>
          <w:rFonts w:ascii="Times" w:hAnsi="Times"/>
        </w:rPr>
        <w:t>Jo</w:t>
      </w:r>
      <w:r w:rsidR="00D7642D">
        <w:rPr>
          <w:rFonts w:ascii="Times" w:hAnsi="Times"/>
        </w:rPr>
        <w:t>s</w:t>
      </w:r>
      <w:r w:rsidR="006867B7">
        <w:rPr>
          <w:rFonts w:ascii="Times" w:hAnsi="Times"/>
        </w:rPr>
        <w:t>e</w:t>
      </w:r>
      <w:r w:rsidR="00D7642D">
        <w:rPr>
          <w:rFonts w:ascii="Times" w:hAnsi="Times"/>
        </w:rPr>
        <w:t>ph</w:t>
      </w:r>
      <w:r w:rsidR="006867B7">
        <w:rPr>
          <w:rFonts w:ascii="Times" w:hAnsi="Times"/>
        </w:rPr>
        <w:t xml:space="preserve"> Bonanno </w:t>
      </w:r>
      <w:r w:rsidR="00BE7D4F">
        <w:rPr>
          <w:rFonts w:ascii="Times" w:hAnsi="Times"/>
        </w:rPr>
        <w:t xml:space="preserve">debuted the New York mafia family relationship with Montreal in the 1930’s. </w:t>
      </w:r>
      <w:r w:rsidR="001F694C">
        <w:rPr>
          <w:rFonts w:ascii="Times" w:hAnsi="Times"/>
        </w:rPr>
        <w:t xml:space="preserve">Joseph Bonanno essentially utilized Montreal as an accessory of organized crime. </w:t>
      </w:r>
      <w:r w:rsidR="00BE7D4F">
        <w:rPr>
          <w:rFonts w:ascii="Times" w:hAnsi="Times"/>
        </w:rPr>
        <w:t>U</w:t>
      </w:r>
      <w:r w:rsidR="006867B7">
        <w:rPr>
          <w:rFonts w:ascii="Times" w:hAnsi="Times"/>
        </w:rPr>
        <w:t xml:space="preserve">pon </w:t>
      </w:r>
      <w:r w:rsidR="00BE7D4F">
        <w:rPr>
          <w:rFonts w:ascii="Times" w:hAnsi="Times"/>
        </w:rPr>
        <w:t>Jo</w:t>
      </w:r>
      <w:r w:rsidR="00D7642D">
        <w:rPr>
          <w:rFonts w:ascii="Times" w:hAnsi="Times"/>
        </w:rPr>
        <w:t>s</w:t>
      </w:r>
      <w:r w:rsidR="00BE7D4F">
        <w:rPr>
          <w:rFonts w:ascii="Times" w:hAnsi="Times"/>
        </w:rPr>
        <w:t>e</w:t>
      </w:r>
      <w:r w:rsidR="00D7642D">
        <w:rPr>
          <w:rFonts w:ascii="Times" w:hAnsi="Times"/>
        </w:rPr>
        <w:t>ph</w:t>
      </w:r>
      <w:r w:rsidR="00BE7D4F">
        <w:rPr>
          <w:rFonts w:ascii="Times" w:hAnsi="Times"/>
        </w:rPr>
        <w:t xml:space="preserve"> Bonanno catching word of Montreal’s uncontrollable illegal gambling, Bonanno assigned Carmine Galante to control Montreal’s illegal gambling. Although, by 1956, the Canadian authorities had begun to take control over the American involvement in Canadian organized crime and issued a list of gangsters who if found, were to be deported. </w:t>
      </w:r>
      <w:r w:rsidR="00A1548E">
        <w:rPr>
          <w:rFonts w:ascii="Times" w:hAnsi="Times"/>
        </w:rPr>
        <w:t xml:space="preserve">With such, Bonanno appointed two men located in Montreal to control the business on behalf of the Bonanno family. Sicilian Luis Greco and Calabrian Vic Cotroni were the two men appointed. </w:t>
      </w:r>
      <w:r w:rsidR="00263289">
        <w:rPr>
          <w:rFonts w:ascii="Times" w:hAnsi="Times"/>
        </w:rPr>
        <w:t xml:space="preserve">As some time passed, a new character, Nicolo Rizzuto became a prominent leader in the Canadian mafia. </w:t>
      </w:r>
      <w:r w:rsidR="009414FB">
        <w:rPr>
          <w:rFonts w:ascii="Times" w:hAnsi="Times"/>
        </w:rPr>
        <w:t>Rizzuto’s involvement with the Canadian mafia had developed into Rizzuto becoming recognized as Greco’s successor and who had much success within the Canadian mafia</w:t>
      </w:r>
      <w:r w:rsidR="00080C6B">
        <w:rPr>
          <w:rFonts w:ascii="Times" w:hAnsi="Times"/>
        </w:rPr>
        <w:t xml:space="preserve">. As Nick Rizzuto developed his organization, he was also building a family, where his son Vito Rizzuto followed in his father’s footsteps and embraced the family operations of the Canadian mafia </w:t>
      </w:r>
      <w:r w:rsidR="002406E6">
        <w:rPr>
          <w:rFonts w:ascii="Times" w:hAnsi="Times"/>
        </w:rPr>
        <w:t>(Danis, Module 2, Slide 27)</w:t>
      </w:r>
      <w:r w:rsidR="009414FB">
        <w:rPr>
          <w:rFonts w:ascii="Times" w:hAnsi="Times"/>
        </w:rPr>
        <w:t>.</w:t>
      </w:r>
      <w:r w:rsidR="002406E6">
        <w:rPr>
          <w:rFonts w:ascii="Times" w:hAnsi="Times"/>
        </w:rPr>
        <w:t xml:space="preserve"> </w:t>
      </w:r>
      <w:r w:rsidR="009414FB">
        <w:rPr>
          <w:rFonts w:ascii="Times" w:hAnsi="Times"/>
        </w:rPr>
        <w:t xml:space="preserve"> </w:t>
      </w:r>
    </w:p>
    <w:p w14:paraId="4ABB6FD5" w14:textId="77777777" w:rsidR="00274355" w:rsidRDefault="00274355">
      <w:pPr>
        <w:rPr>
          <w:rFonts w:ascii="Times" w:hAnsi="Times"/>
        </w:rPr>
      </w:pPr>
    </w:p>
    <w:p w14:paraId="088798F5" w14:textId="687C2763" w:rsidR="00844FA7" w:rsidRDefault="00941C2A">
      <w:pPr>
        <w:rPr>
          <w:rFonts w:ascii="Times" w:hAnsi="Times" w:cs="Arial"/>
        </w:rPr>
      </w:pPr>
      <w:r>
        <w:rPr>
          <w:rFonts w:ascii="Times" w:hAnsi="Times"/>
        </w:rPr>
        <w:tab/>
        <w:t xml:space="preserve">Vito Rizzuto like his father, extremely resourceful, powerful and well-connected, </w:t>
      </w:r>
      <w:r w:rsidRPr="00941C2A">
        <w:rPr>
          <w:rFonts w:ascii="Times" w:hAnsi="Times"/>
        </w:rPr>
        <w:t>“</w:t>
      </w:r>
      <w:r w:rsidRPr="00941C2A">
        <w:rPr>
          <w:rFonts w:ascii="Times" w:hAnsi="Times" w:cs="Arial"/>
        </w:rPr>
        <w:t>formed alliances with the Hells Angels, Montreal’s West End Gang, South American drug cartels and other Italian Mafia families” (Danis, Module 2, Slide 27).</w:t>
      </w:r>
      <w:r>
        <w:rPr>
          <w:rFonts w:ascii="Times" w:hAnsi="Times" w:cs="Arial"/>
        </w:rPr>
        <w:t xml:space="preserve"> </w:t>
      </w:r>
      <w:r w:rsidR="00810142">
        <w:rPr>
          <w:rFonts w:ascii="Times" w:hAnsi="Times" w:cs="Arial"/>
        </w:rPr>
        <w:t xml:space="preserve">Although, Vito Rizzuto </w:t>
      </w:r>
      <w:r w:rsidR="001267AA">
        <w:rPr>
          <w:rFonts w:ascii="Times" w:hAnsi="Times" w:cs="Arial"/>
        </w:rPr>
        <w:t xml:space="preserve">was not as intelligent as his father had been, Vito was caught and charged with the involvement in the 1981 murders and is currently now serving a ten year sentence in Colorado after “pleading guilty to racketeering in a case involving the 1981 murders of three former Mafia captains” (Danis, Module 2, Slide 27). </w:t>
      </w:r>
    </w:p>
    <w:p w14:paraId="6ED9FD30" w14:textId="77777777" w:rsidR="00E56950" w:rsidRDefault="00E56950">
      <w:pPr>
        <w:rPr>
          <w:rFonts w:ascii="Times" w:hAnsi="Times" w:cs="Arial"/>
        </w:rPr>
      </w:pPr>
    </w:p>
    <w:p w14:paraId="03740043" w14:textId="10DC5A67" w:rsidR="004B1B8F" w:rsidRDefault="00E56950">
      <w:pPr>
        <w:rPr>
          <w:rFonts w:ascii="Times" w:hAnsi="Times" w:cs="Arial"/>
        </w:rPr>
      </w:pPr>
      <w:r>
        <w:rPr>
          <w:rFonts w:ascii="Times" w:hAnsi="Times" w:cs="Arial"/>
        </w:rPr>
        <w:tab/>
        <w:t>As it seemed, the Canadian mafia resembled to be coming down in flames as “Project Colisée”, an operation in which attempted to undercover the mafia’s activities consisting of drug trade, illegal gambling, racketeering and extortion</w:t>
      </w:r>
      <w:r w:rsidR="00F14F39">
        <w:rPr>
          <w:rFonts w:ascii="Times" w:hAnsi="Times" w:cs="Arial"/>
        </w:rPr>
        <w:t xml:space="preserve"> through the collaboration of joint-forces between the RCMP, the Sûreté de Québec and the Montreal Police</w:t>
      </w:r>
      <w:r>
        <w:rPr>
          <w:rFonts w:ascii="Times" w:hAnsi="Times" w:cs="Arial"/>
        </w:rPr>
        <w:t>. Project Colisée eventually became successful and lead to the arrests of the four “high-ranking” Montreal mafia leaders in which consisted of Nicolo Rizzuto, Paolo Randa, Rocco Sollecito and Francesco Arcadi. “</w:t>
      </w:r>
      <w:r w:rsidRPr="00E56950">
        <w:rPr>
          <w:rFonts w:ascii="Times" w:hAnsi="Times" w:cs="Arial"/>
        </w:rPr>
        <w:t>In addition to the capture of these four senior bosses, ninety other mobsters were apprehended, resulting in a massive blow to the organization</w:t>
      </w:r>
      <w:r>
        <w:rPr>
          <w:rFonts w:ascii="Times" w:hAnsi="Times" w:cs="Arial"/>
        </w:rPr>
        <w:t>” (Danis, Module 2, Slide 28)</w:t>
      </w:r>
      <w:r w:rsidRPr="00E56950">
        <w:rPr>
          <w:rFonts w:ascii="Times" w:hAnsi="Times" w:cs="Arial"/>
        </w:rPr>
        <w:t>.</w:t>
      </w:r>
      <w:r>
        <w:rPr>
          <w:rFonts w:ascii="Times" w:hAnsi="Times" w:cs="Arial"/>
        </w:rPr>
        <w:t xml:space="preserve"> </w:t>
      </w:r>
      <w:r w:rsidR="007A56DD">
        <w:rPr>
          <w:rFonts w:ascii="Times" w:hAnsi="Times" w:cs="Arial"/>
        </w:rPr>
        <w:t>Project Colisée through these massive arrests, uncovered thousands of hours of camera tapes and microphone conversations regarding the Cosenza Social Club</w:t>
      </w:r>
      <w:r w:rsidR="00516E01">
        <w:rPr>
          <w:rFonts w:ascii="Times" w:hAnsi="Times" w:cs="Arial"/>
        </w:rPr>
        <w:t xml:space="preserve">. This was a key finding for these tapes included valuable information considering the data issued on these medias from the Cosenza Social Club was where the mafia leaders discussed their business plans (Danis, Module 2, Slide 28). </w:t>
      </w:r>
      <w:r w:rsidR="009F3949">
        <w:rPr>
          <w:rFonts w:ascii="Times" w:hAnsi="Times" w:cs="Arial"/>
        </w:rPr>
        <w:t xml:space="preserve">Although with these outstanding findings, during trial the Crown was unable to prove beyond a reasonable doubt that these four individuals were in deed guilty of longer sentences due to a lack of valid evidence, although the Crown successfully charged the six leaders of the Montreal mafia guilty of extortion, bookmarking, drug smuggling and drug trafficking (Danis, Module 2, Slide 28). </w:t>
      </w:r>
    </w:p>
    <w:p w14:paraId="2D710283" w14:textId="77777777" w:rsidR="004B1B8F" w:rsidRDefault="004B1B8F">
      <w:pPr>
        <w:rPr>
          <w:rFonts w:ascii="Times" w:hAnsi="Times" w:cs="Arial"/>
        </w:rPr>
      </w:pPr>
    </w:p>
    <w:p w14:paraId="5B7E4AF1" w14:textId="611FA297" w:rsidR="00B96CB6" w:rsidRDefault="004B1B8F">
      <w:pPr>
        <w:rPr>
          <w:rFonts w:ascii="Times" w:hAnsi="Times" w:cs="Arial"/>
        </w:rPr>
      </w:pPr>
      <w:r>
        <w:rPr>
          <w:rFonts w:ascii="Times" w:hAnsi="Times" w:cs="Arial"/>
        </w:rPr>
        <w:tab/>
      </w:r>
      <w:r w:rsidR="00516E01">
        <w:rPr>
          <w:rFonts w:ascii="Times" w:hAnsi="Times" w:cs="Arial"/>
        </w:rPr>
        <w:t xml:space="preserve"> </w:t>
      </w:r>
      <w:r w:rsidR="005809B0">
        <w:rPr>
          <w:rFonts w:ascii="Times" w:hAnsi="Times" w:cs="Arial"/>
        </w:rPr>
        <w:t xml:space="preserve">Project Colisée has essentially caused the Canadian mafia, more specifically the Montreal mafia severe trouble. Project Colisée continues today to make arrests and convictions against Montreal mafia members. Although Project Colisée has severely dented the Montreal mafia, the Montreal mafia is far from being </w:t>
      </w:r>
      <w:r w:rsidR="00DE30CC">
        <w:rPr>
          <w:rFonts w:ascii="Times" w:hAnsi="Times" w:cs="Arial"/>
        </w:rPr>
        <w:t xml:space="preserve">abolished (Danis, Module 2, Slide 28). </w:t>
      </w:r>
      <w:r w:rsidR="00F704F2">
        <w:rPr>
          <w:rFonts w:ascii="Times" w:hAnsi="Times" w:cs="Arial"/>
        </w:rPr>
        <w:t>Although, Project Colisée can be considered the destructor of the Rizzuto clan, Vito Rizzuto did not have much time to reign after his first arrest under Project Colisée. Following</w:t>
      </w:r>
      <w:r w:rsidR="00C47DAB">
        <w:rPr>
          <w:rFonts w:ascii="Times" w:hAnsi="Times" w:cs="Arial"/>
        </w:rPr>
        <w:t xml:space="preserve"> into the years of 2009</w:t>
      </w:r>
      <w:r w:rsidR="00F704F2">
        <w:rPr>
          <w:rFonts w:ascii="Times" w:hAnsi="Times" w:cs="Arial"/>
        </w:rPr>
        <w:t xml:space="preserve"> to 2010, while Vito Rizzuto was serving his ten year sentence in Colorado, </w:t>
      </w:r>
      <w:r w:rsidR="00C47DAB">
        <w:rPr>
          <w:rFonts w:ascii="Times" w:hAnsi="Times" w:cs="Arial"/>
        </w:rPr>
        <w:t>both the</w:t>
      </w:r>
      <w:r w:rsidR="00F704F2">
        <w:rPr>
          <w:rFonts w:ascii="Times" w:hAnsi="Times" w:cs="Arial"/>
        </w:rPr>
        <w:t xml:space="preserve"> close friend of Nicolo Rizzuto Sr</w:t>
      </w:r>
      <w:r w:rsidR="00C47DAB">
        <w:rPr>
          <w:rFonts w:ascii="Times" w:hAnsi="Times" w:cs="Arial"/>
        </w:rPr>
        <w:t xml:space="preserve">, Federico Del Peshio and Nick Rizzuto Jr were murdered in 2009. In 2010 Agostino Cuntrera was murdered, Paolo Renda disappears mysteriously, Ennio Bruni an associate of the Rizzuto family was murdered and Nicolo Rizzuto Sr was assassinated by a sniper in his home. 2012, Vito Rizzuto was released from prison and died one short year later as a cause of natural death due to a case of pneumonia in a Montreal hospital (Danis, Module 2, Slide 29).   </w:t>
      </w:r>
    </w:p>
    <w:p w14:paraId="71727BB5" w14:textId="01C8DDF2" w:rsidR="0001746B" w:rsidRDefault="0001746B">
      <w:pPr>
        <w:rPr>
          <w:rFonts w:ascii="Times" w:hAnsi="Times" w:cs="Arial"/>
        </w:rPr>
      </w:pPr>
      <w:r>
        <w:rPr>
          <w:rFonts w:ascii="Times" w:hAnsi="Times" w:cs="Arial"/>
        </w:rPr>
        <w:tab/>
        <w:t xml:space="preserve">Vito Rizzuto was considered the head of the Canadian mafia. With the death of Vito Rizzuto, there were numerous attempts at replacing him as the head of the Montreal mafia. There was a high degree of violence attached to winning over Vito’s spot, within twelve months of Vito’s death, there were eight murders committed in exchange to claim Vito’s head of the Montreal mafia’s spot. </w:t>
      </w:r>
      <w:r w:rsidR="004E274A">
        <w:rPr>
          <w:rFonts w:ascii="Times" w:hAnsi="Times" w:cs="Arial"/>
        </w:rPr>
        <w:t>Recently, there is conflict between two factions who have pursued to claim Vito’s position as head of Montreal’s mafia. The two factions are one, the anti-Rizzuto f</w:t>
      </w:r>
      <w:r w:rsidR="00185DB7">
        <w:rPr>
          <w:rFonts w:ascii="Times" w:hAnsi="Times" w:cs="Arial"/>
        </w:rPr>
        <w:t>action led by Salvatore Montagna</w:t>
      </w:r>
      <w:r w:rsidR="004E274A">
        <w:rPr>
          <w:rFonts w:ascii="Times" w:hAnsi="Times" w:cs="Arial"/>
        </w:rPr>
        <w:t xml:space="preserve"> who was assisted by former members of Rizzuto’s “inner circle”, Joe Di Maulo and Raynald Desjardins, the other faction was the pro Rizzuto faction led by Mr. Rocco Sollecito and his son Stefano. Although, the anti-Rizzuto faction led by Mr. Desjardins and Mr.</w:t>
      </w:r>
      <w:r w:rsidR="00185DB7">
        <w:rPr>
          <w:rFonts w:ascii="Times" w:hAnsi="Times" w:cs="Arial"/>
        </w:rPr>
        <w:t xml:space="preserve"> Montagna, Mr. Montagna mysteriously was found deceased </w:t>
      </w:r>
      <w:r w:rsidR="00F25E0E">
        <w:rPr>
          <w:rFonts w:ascii="Times" w:hAnsi="Times" w:cs="Arial"/>
        </w:rPr>
        <w:t xml:space="preserve">floating on the shore or a river. Montagna’s death caused six people to be arrested including his </w:t>
      </w:r>
      <w:r w:rsidR="00AC7B2B">
        <w:rPr>
          <w:rFonts w:ascii="Times" w:hAnsi="Times" w:cs="Arial"/>
        </w:rPr>
        <w:t xml:space="preserve">partner Mr. Desjardins. Prior to such, the pro-Rizzuto faction led by Mr. Sollecito has been more successful in the succession of taking over Vito Rizzuto’s head of Montreal’s mafia position. It would only make sense for such to occur, considering Sollecito had been a faithful lieutenant to Rizzuto for many years and has maintained a good relationship with another organized crime group, the Hells Angels (Danis, Module 2, Slide 31). This constitutes in making Sollecito a noteworthy candidate to take over the head position of the Montreal mafia considering he demonstrates superb traits of “omerta”, manhood and “onore”, honour (Danis, Module 2, Slide 2). </w:t>
      </w:r>
      <w:r w:rsidR="00A36BFD">
        <w:rPr>
          <w:rFonts w:ascii="Times" w:hAnsi="Times" w:cs="Arial"/>
        </w:rPr>
        <w:t xml:space="preserve">Sollecito also like both Nicolo and Vito Rizzulo, Sollecito preserves resourceful connections. </w:t>
      </w:r>
      <w:r w:rsidR="00F455C3">
        <w:rPr>
          <w:rFonts w:ascii="Times" w:hAnsi="Times" w:cs="Arial"/>
        </w:rPr>
        <w:t xml:space="preserve">Having said that, one would consider despite all the recently “retired” personals, one would consider Rocco Sollecito for the reasons mentioned above to be the head of the Montreal mafia now. </w:t>
      </w:r>
    </w:p>
    <w:p w14:paraId="097C2174" w14:textId="77777777" w:rsidR="00B96CB6" w:rsidRDefault="00B96CB6">
      <w:pPr>
        <w:rPr>
          <w:rFonts w:ascii="Times" w:hAnsi="Times" w:cs="Arial"/>
        </w:rPr>
      </w:pPr>
    </w:p>
    <w:p w14:paraId="5A79D9E4" w14:textId="1EFC43FB" w:rsidR="00B96CB6" w:rsidRDefault="00B96CB6">
      <w:pPr>
        <w:rPr>
          <w:rFonts w:ascii="Times" w:hAnsi="Times" w:cs="Arial"/>
        </w:rPr>
      </w:pPr>
      <w:r>
        <w:rPr>
          <w:rFonts w:ascii="Times" w:hAnsi="Times" w:cs="Arial"/>
        </w:rPr>
        <w:tab/>
      </w:r>
      <w:r w:rsidR="003B4DB9">
        <w:rPr>
          <w:rFonts w:ascii="Times" w:hAnsi="Times" w:cs="Arial"/>
        </w:rPr>
        <w:t xml:space="preserve">Despite all the successions of the Canadian mafia, </w:t>
      </w:r>
      <w:r>
        <w:rPr>
          <w:rFonts w:ascii="Times" w:hAnsi="Times" w:cs="Arial"/>
        </w:rPr>
        <w:t xml:space="preserve">Joseph Bonanno can be considered the father of the Montreal mafia. Joseph Bonanno’s involvement with the Canadian mafia was highly significant. Joseph had basically birthed the Canadian mafia through assigning Galante to control Montreal’s illegal gambling. Through this, Joseph was able to </w:t>
      </w:r>
      <w:r w:rsidR="003B4DB9">
        <w:rPr>
          <w:rFonts w:ascii="Times" w:hAnsi="Times" w:cs="Arial"/>
        </w:rPr>
        <w:t xml:space="preserve">assign two other men, Greco and Calabrian to represent the Bonanno family within Montreal. Joseph Bonanno essentially guided the Canadian or more specifically, the Montreal mafia into organized crime. Joseph controlled and monitored Montreal’s organized crime and directed through using his “soldiers” i.e. Greco and Calabrian to do dirty work. </w:t>
      </w:r>
      <w:r w:rsidR="004F6C7C">
        <w:rPr>
          <w:rFonts w:ascii="Times" w:hAnsi="Times" w:cs="Arial"/>
        </w:rPr>
        <w:t xml:space="preserve">The Bonanno family controlled essentially the illegal gambling and the drug trades, precisely heroine. The Bonanno family, Joseph, recognized </w:t>
      </w:r>
      <w:r w:rsidR="00586EF0">
        <w:rPr>
          <w:rFonts w:ascii="Times" w:hAnsi="Times" w:cs="Arial"/>
        </w:rPr>
        <w:t xml:space="preserve">intense capital potential in the making of the Montreal mafia. The Bonanno family helped montreal control their illegal gambling and take better control of their drug trade market. </w:t>
      </w:r>
    </w:p>
    <w:p w14:paraId="056C3228" w14:textId="77777777" w:rsidR="00844FA7" w:rsidRDefault="00844FA7">
      <w:pPr>
        <w:rPr>
          <w:rFonts w:ascii="Times" w:hAnsi="Times"/>
        </w:rPr>
      </w:pPr>
    </w:p>
    <w:p w14:paraId="22CCD291" w14:textId="77777777" w:rsidR="00844FA7" w:rsidRDefault="00844FA7">
      <w:pPr>
        <w:rPr>
          <w:rFonts w:ascii="Times" w:hAnsi="Times"/>
        </w:rPr>
      </w:pPr>
    </w:p>
    <w:p w14:paraId="2B8328A6" w14:textId="647E5E4C" w:rsidR="00B01E68" w:rsidRDefault="00B01E68">
      <w:pPr>
        <w:rPr>
          <w:rFonts w:ascii="Times" w:hAnsi="Times"/>
          <w:u w:val="single"/>
        </w:rPr>
      </w:pPr>
      <w:r>
        <w:rPr>
          <w:rFonts w:ascii="Times" w:hAnsi="Times"/>
          <w:u w:val="single"/>
        </w:rPr>
        <w:t>Bibliography</w:t>
      </w:r>
    </w:p>
    <w:p w14:paraId="5EF4780D" w14:textId="63AE80E2" w:rsidR="00B01E68" w:rsidRPr="00B01E68" w:rsidRDefault="00B01E68">
      <w:r>
        <w:rPr>
          <w:rFonts w:ascii="Times" w:hAnsi="Times"/>
        </w:rPr>
        <w:t>Class material: Module 2</w:t>
      </w:r>
    </w:p>
    <w:sectPr w:rsidR="00B01E68" w:rsidRPr="00B01E68" w:rsidSect="005D6C0A">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6E5"/>
    <w:rsid w:val="00004788"/>
    <w:rsid w:val="0001746B"/>
    <w:rsid w:val="00040ADF"/>
    <w:rsid w:val="00040B1A"/>
    <w:rsid w:val="000723C0"/>
    <w:rsid w:val="000772E1"/>
    <w:rsid w:val="00080C6B"/>
    <w:rsid w:val="00080F82"/>
    <w:rsid w:val="0009174D"/>
    <w:rsid w:val="000973DD"/>
    <w:rsid w:val="000C5BED"/>
    <w:rsid w:val="001267AA"/>
    <w:rsid w:val="001355E8"/>
    <w:rsid w:val="00153A3E"/>
    <w:rsid w:val="00163B16"/>
    <w:rsid w:val="00166FF9"/>
    <w:rsid w:val="001711E1"/>
    <w:rsid w:val="00185DB7"/>
    <w:rsid w:val="001F694C"/>
    <w:rsid w:val="00207C76"/>
    <w:rsid w:val="00217698"/>
    <w:rsid w:val="002406E6"/>
    <w:rsid w:val="0024642D"/>
    <w:rsid w:val="00263289"/>
    <w:rsid w:val="00264A05"/>
    <w:rsid w:val="00274355"/>
    <w:rsid w:val="00275A2D"/>
    <w:rsid w:val="002D49BD"/>
    <w:rsid w:val="002E01E6"/>
    <w:rsid w:val="003200E3"/>
    <w:rsid w:val="003276E5"/>
    <w:rsid w:val="0036230D"/>
    <w:rsid w:val="003744D3"/>
    <w:rsid w:val="0039489E"/>
    <w:rsid w:val="003B4DB9"/>
    <w:rsid w:val="003C5051"/>
    <w:rsid w:val="003C7958"/>
    <w:rsid w:val="003F6164"/>
    <w:rsid w:val="00401E75"/>
    <w:rsid w:val="004377A3"/>
    <w:rsid w:val="004B1B8F"/>
    <w:rsid w:val="004B5E5C"/>
    <w:rsid w:val="004E274A"/>
    <w:rsid w:val="004E778F"/>
    <w:rsid w:val="004F6C7C"/>
    <w:rsid w:val="00502DD3"/>
    <w:rsid w:val="00504D41"/>
    <w:rsid w:val="00510BA1"/>
    <w:rsid w:val="00516E01"/>
    <w:rsid w:val="005259A7"/>
    <w:rsid w:val="00534E55"/>
    <w:rsid w:val="00540968"/>
    <w:rsid w:val="00553692"/>
    <w:rsid w:val="005565F7"/>
    <w:rsid w:val="005809B0"/>
    <w:rsid w:val="00586EF0"/>
    <w:rsid w:val="005916A1"/>
    <w:rsid w:val="005B658C"/>
    <w:rsid w:val="005C14B5"/>
    <w:rsid w:val="005D6C0A"/>
    <w:rsid w:val="005E6E48"/>
    <w:rsid w:val="005F3CB9"/>
    <w:rsid w:val="006867B7"/>
    <w:rsid w:val="00686937"/>
    <w:rsid w:val="00703B1D"/>
    <w:rsid w:val="0076159D"/>
    <w:rsid w:val="00762642"/>
    <w:rsid w:val="007A56DD"/>
    <w:rsid w:val="00810142"/>
    <w:rsid w:val="00844FA7"/>
    <w:rsid w:val="00853DB9"/>
    <w:rsid w:val="008B3679"/>
    <w:rsid w:val="00901468"/>
    <w:rsid w:val="00902698"/>
    <w:rsid w:val="00921DB8"/>
    <w:rsid w:val="009414FB"/>
    <w:rsid w:val="00941C2A"/>
    <w:rsid w:val="0095534F"/>
    <w:rsid w:val="00982069"/>
    <w:rsid w:val="009937D2"/>
    <w:rsid w:val="0099465A"/>
    <w:rsid w:val="00995A6E"/>
    <w:rsid w:val="009C2004"/>
    <w:rsid w:val="009F3949"/>
    <w:rsid w:val="00A00AE1"/>
    <w:rsid w:val="00A023F5"/>
    <w:rsid w:val="00A1548E"/>
    <w:rsid w:val="00A36BFD"/>
    <w:rsid w:val="00A8636A"/>
    <w:rsid w:val="00AB0424"/>
    <w:rsid w:val="00AC7B2B"/>
    <w:rsid w:val="00B01E68"/>
    <w:rsid w:val="00B47166"/>
    <w:rsid w:val="00B657E2"/>
    <w:rsid w:val="00B93630"/>
    <w:rsid w:val="00B96CB6"/>
    <w:rsid w:val="00BB60BB"/>
    <w:rsid w:val="00BE7D4F"/>
    <w:rsid w:val="00BF5402"/>
    <w:rsid w:val="00C47DAB"/>
    <w:rsid w:val="00CA1880"/>
    <w:rsid w:val="00CF361A"/>
    <w:rsid w:val="00D239A0"/>
    <w:rsid w:val="00D41EAF"/>
    <w:rsid w:val="00D7642D"/>
    <w:rsid w:val="00D80C1B"/>
    <w:rsid w:val="00DE30CC"/>
    <w:rsid w:val="00DF0B24"/>
    <w:rsid w:val="00DF4DB7"/>
    <w:rsid w:val="00E14B56"/>
    <w:rsid w:val="00E302A6"/>
    <w:rsid w:val="00E32E52"/>
    <w:rsid w:val="00E52609"/>
    <w:rsid w:val="00E56950"/>
    <w:rsid w:val="00E871CA"/>
    <w:rsid w:val="00E97251"/>
    <w:rsid w:val="00EB0B8A"/>
    <w:rsid w:val="00EC7D4C"/>
    <w:rsid w:val="00ED410F"/>
    <w:rsid w:val="00ED7C4D"/>
    <w:rsid w:val="00EF6495"/>
    <w:rsid w:val="00F14F39"/>
    <w:rsid w:val="00F25E0E"/>
    <w:rsid w:val="00F455C3"/>
    <w:rsid w:val="00F704F2"/>
    <w:rsid w:val="00F73068"/>
    <w:rsid w:val="00FE3B92"/>
    <w:rsid w:val="00FF7C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9662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34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3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walnet.org/csis/papers/sdavis.html" TargetMode="External"/><Relationship Id="rId7" Type="http://schemas.openxmlformats.org/officeDocument/2006/relationships/hyperlink" Target="http://www.walnet.org/csis/papers/sdavis.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7</Pages>
  <Words>3270</Words>
  <Characters>18642</Characters>
  <Application>Microsoft Macintosh Word</Application>
  <DocSecurity>0</DocSecurity>
  <Lines>155</Lines>
  <Paragraphs>43</Paragraphs>
  <ScaleCrop>false</ScaleCrop>
  <Company/>
  <LinksUpToDate>false</LinksUpToDate>
  <CharactersWithSpaces>21869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Lou Foley</dc:creator>
  <cp:keywords/>
  <dc:description/>
  <cp:lastModifiedBy>Mary Lou Foley</cp:lastModifiedBy>
  <cp:revision>99</cp:revision>
  <dcterms:created xsi:type="dcterms:W3CDTF">2016-02-17T16:19:00Z</dcterms:created>
  <dcterms:modified xsi:type="dcterms:W3CDTF">2016-02-18T03:24:00Z</dcterms:modified>
</cp:coreProperties>
</file>