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How Do We Find Things Out?</w:t>
      </w:r>
    </w:p>
    <w:p w:rsidR="006427CA" w:rsidRPr="006427CA" w:rsidRDefault="006427CA" w:rsidP="006427CA">
      <w:pPr>
        <w:numPr>
          <w:ilvl w:val="0"/>
          <w:numId w:val="1"/>
        </w:numPr>
        <w:spacing w:after="0"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 xml:space="preserve">how do we decide what we believe </w:t>
      </w:r>
      <w:proofErr w:type="spellStart"/>
      <w:r w:rsidRPr="006427CA">
        <w:rPr>
          <w:rFonts w:ascii="Times New Roman" w:eastAsia="Times New Roman" w:hAnsi="Times New Roman" w:cs="Times New Roman"/>
          <w:color w:val="000000"/>
          <w:sz w:val="24"/>
          <w:szCs w:val="24"/>
          <w:lang w:eastAsia="en-CA"/>
        </w:rPr>
        <w:t>vs</w:t>
      </w:r>
      <w:proofErr w:type="spellEnd"/>
      <w:r w:rsidRPr="006427CA">
        <w:rPr>
          <w:rFonts w:ascii="Times New Roman" w:eastAsia="Times New Roman" w:hAnsi="Times New Roman" w:cs="Times New Roman"/>
          <w:color w:val="000000"/>
          <w:sz w:val="24"/>
          <w:szCs w:val="24"/>
          <w:lang w:eastAsia="en-CA"/>
        </w:rPr>
        <w:t xml:space="preserve"> what we don’t believe </w:t>
      </w:r>
    </w:p>
    <w:p w:rsidR="006427CA" w:rsidRPr="006427CA" w:rsidRDefault="006427CA" w:rsidP="006427CA">
      <w:pPr>
        <w:numPr>
          <w:ilvl w:val="0"/>
          <w:numId w:val="1"/>
        </w:numPr>
        <w:spacing w:after="0"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 xml:space="preserve">four ways of knowing about the world: intuition (having a gut feeling about something), logic (reasoning), authority (is the info coming from someone you trust), observation (use of science, collecting data) </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What is science?</w:t>
      </w:r>
    </w:p>
    <w:p w:rsidR="006427CA" w:rsidRPr="006427CA" w:rsidRDefault="006427CA" w:rsidP="006427CA">
      <w:pPr>
        <w:numPr>
          <w:ilvl w:val="0"/>
          <w:numId w:val="2"/>
        </w:numPr>
        <w:spacing w:after="0"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 xml:space="preserve">science it is not defined by what it studies but by how it is studied </w:t>
      </w:r>
    </w:p>
    <w:p w:rsidR="006427CA" w:rsidRPr="006427CA" w:rsidRDefault="006427CA" w:rsidP="006427CA">
      <w:pPr>
        <w:numPr>
          <w:ilvl w:val="0"/>
          <w:numId w:val="2"/>
        </w:numPr>
        <w:spacing w:after="0"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 xml:space="preserve">Four Canons of Science </w:t>
      </w:r>
    </w:p>
    <w:p w:rsidR="006427CA" w:rsidRPr="006427CA" w:rsidRDefault="006427CA" w:rsidP="006427CA">
      <w:pPr>
        <w:numPr>
          <w:ilvl w:val="0"/>
          <w:numId w:val="3"/>
        </w:numPr>
        <w:spacing w:after="0"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 xml:space="preserve">Determinism: the universe is orderly- all events have meaningful, systematic causes </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-Theories: Statement about the causal relation between two or more variables</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-Variables: a characteristic or condition that changes or has different values for different individuals</w:t>
      </w:r>
    </w:p>
    <w:p w:rsidR="006427CA" w:rsidRPr="006427CA" w:rsidRDefault="006427CA" w:rsidP="006427CA">
      <w:pPr>
        <w:numPr>
          <w:ilvl w:val="0"/>
          <w:numId w:val="4"/>
        </w:numPr>
        <w:spacing w:after="0"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 xml:space="preserve">Empiricism: The best way of figuring out these orderly principles is by collecting data or making observations. (Francis Bacon) </w:t>
      </w:r>
    </w:p>
    <w:p w:rsidR="006427CA" w:rsidRPr="006427CA" w:rsidRDefault="006427CA" w:rsidP="006427CA">
      <w:pPr>
        <w:numPr>
          <w:ilvl w:val="0"/>
          <w:numId w:val="4"/>
        </w:numPr>
        <w:spacing w:after="0"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 xml:space="preserve">Parsimony: </w:t>
      </w:r>
      <w:proofErr w:type="spellStart"/>
      <w:r w:rsidRPr="006427CA">
        <w:rPr>
          <w:rFonts w:ascii="Times New Roman" w:eastAsia="Times New Roman" w:hAnsi="Times New Roman" w:cs="Times New Roman"/>
          <w:color w:val="000000"/>
          <w:sz w:val="24"/>
          <w:szCs w:val="24"/>
          <w:lang w:eastAsia="en-CA"/>
        </w:rPr>
        <w:t>Pesearchers</w:t>
      </w:r>
      <w:proofErr w:type="spellEnd"/>
      <w:r w:rsidRPr="006427CA">
        <w:rPr>
          <w:rFonts w:ascii="Times New Roman" w:eastAsia="Times New Roman" w:hAnsi="Times New Roman" w:cs="Times New Roman"/>
          <w:color w:val="000000"/>
          <w:sz w:val="24"/>
          <w:szCs w:val="24"/>
          <w:lang w:eastAsia="en-CA"/>
        </w:rPr>
        <w:t xml:space="preserve"> should explain their observations in the simplest possible way. When facing two competing theories that do an equally good job of explaining a set of empirical </w:t>
      </w:r>
    </w:p>
    <w:p w:rsidR="006427CA" w:rsidRPr="006427CA" w:rsidRDefault="006427CA" w:rsidP="006427CA">
      <w:pPr>
        <w:numPr>
          <w:ilvl w:val="0"/>
          <w:numId w:val="4"/>
        </w:numPr>
        <w:spacing w:after="0"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 xml:space="preserve">Testability: Scientific theories should be testable (confirmable or </w:t>
      </w:r>
      <w:proofErr w:type="spellStart"/>
      <w:r w:rsidRPr="006427CA">
        <w:rPr>
          <w:rFonts w:ascii="Times New Roman" w:eastAsia="Times New Roman" w:hAnsi="Times New Roman" w:cs="Times New Roman"/>
          <w:color w:val="000000"/>
          <w:sz w:val="24"/>
          <w:szCs w:val="24"/>
          <w:lang w:eastAsia="en-CA"/>
        </w:rPr>
        <w:t>disconfirmable</w:t>
      </w:r>
      <w:proofErr w:type="spellEnd"/>
      <w:r w:rsidRPr="006427CA">
        <w:rPr>
          <w:rFonts w:ascii="Times New Roman" w:eastAsia="Times New Roman" w:hAnsi="Times New Roman" w:cs="Times New Roman"/>
          <w:color w:val="000000"/>
          <w:sz w:val="24"/>
          <w:szCs w:val="24"/>
          <w:lang w:eastAsia="en-CA"/>
        </w:rPr>
        <w:t xml:space="preserve">) using currently available research techniques </w:t>
      </w:r>
    </w:p>
    <w:p w:rsidR="006427CA" w:rsidRPr="006427CA" w:rsidRDefault="006427CA" w:rsidP="006427CA">
      <w:pPr>
        <w:numPr>
          <w:ilvl w:val="0"/>
          <w:numId w:val="5"/>
        </w:numPr>
        <w:spacing w:after="0"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 xml:space="preserve">Falsifiability: it must be possible, in principle, to make an observation that should show the hypothesis/theory to be false. </w:t>
      </w:r>
    </w:p>
    <w:p w:rsidR="006427CA" w:rsidRPr="006427CA" w:rsidRDefault="006427CA" w:rsidP="006427CA">
      <w:pPr>
        <w:numPr>
          <w:ilvl w:val="0"/>
          <w:numId w:val="5"/>
        </w:numPr>
        <w:spacing w:after="0"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 xml:space="preserve">Operational Definitions: Definitions of theoretical constructs that are stated in terms of concrete, observable procedures. Sometimes variables are well defined and easy to measure. Some variables are not well-defined and cannot be directly observed. </w:t>
      </w:r>
    </w:p>
    <w:p w:rsidR="006427CA" w:rsidRPr="006427CA" w:rsidRDefault="006427CA" w:rsidP="006427CA">
      <w:pPr>
        <w:numPr>
          <w:ilvl w:val="0"/>
          <w:numId w:val="5"/>
        </w:numPr>
        <w:spacing w:after="0"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 xml:space="preserve">Constructs; Internal attributes or characteristics that cannot be directly observed but are useful for describing and explaining behaviour. </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Operational Definitions</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-Intoxication: </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--&gt;</w:t>
      </w:r>
      <w:proofErr w:type="spellStart"/>
      <w:r w:rsidRPr="006427CA">
        <w:rPr>
          <w:rFonts w:ascii="Times New Roman" w:eastAsia="Times New Roman" w:hAnsi="Times New Roman" w:cs="Times New Roman"/>
          <w:color w:val="000000"/>
          <w:sz w:val="24"/>
          <w:szCs w:val="24"/>
          <w:lang w:eastAsia="en-CA"/>
        </w:rPr>
        <w:t>pshysiological</w:t>
      </w:r>
      <w:proofErr w:type="spellEnd"/>
      <w:r w:rsidRPr="006427CA">
        <w:rPr>
          <w:rFonts w:ascii="Times New Roman" w:eastAsia="Times New Roman" w:hAnsi="Times New Roman" w:cs="Times New Roman"/>
          <w:color w:val="000000"/>
          <w:sz w:val="24"/>
          <w:szCs w:val="24"/>
          <w:lang w:eastAsia="en-CA"/>
        </w:rPr>
        <w:t xml:space="preserve"> measure: blood test</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--&gt;behavioural measure: walking in a straight line</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 xml:space="preserve">--&gt; </w:t>
      </w:r>
      <w:proofErr w:type="gramStart"/>
      <w:r w:rsidRPr="006427CA">
        <w:rPr>
          <w:rFonts w:ascii="Times New Roman" w:eastAsia="Times New Roman" w:hAnsi="Times New Roman" w:cs="Times New Roman"/>
          <w:color w:val="000000"/>
          <w:sz w:val="24"/>
          <w:szCs w:val="24"/>
          <w:lang w:eastAsia="en-CA"/>
        </w:rPr>
        <w:t>self-report</w:t>
      </w:r>
      <w:proofErr w:type="gramEnd"/>
      <w:r w:rsidRPr="006427CA">
        <w:rPr>
          <w:rFonts w:ascii="Times New Roman" w:eastAsia="Times New Roman" w:hAnsi="Times New Roman" w:cs="Times New Roman"/>
          <w:color w:val="000000"/>
          <w:sz w:val="24"/>
          <w:szCs w:val="24"/>
          <w:lang w:eastAsia="en-CA"/>
        </w:rPr>
        <w:t xml:space="preserve"> measure: simple asking the person: “how intoxicated are you?”</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The Scientific Method</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proofErr w:type="spellStart"/>
      <w:r w:rsidRPr="006427CA">
        <w:rPr>
          <w:rFonts w:ascii="Times New Roman" w:eastAsia="Times New Roman" w:hAnsi="Times New Roman" w:cs="Times New Roman"/>
          <w:color w:val="000000"/>
          <w:sz w:val="24"/>
          <w:szCs w:val="24"/>
          <w:lang w:eastAsia="en-CA"/>
        </w:rPr>
        <w:t>Theory</w:t>
      </w:r>
      <w:proofErr w:type="gramStart"/>
      <w:r w:rsidRPr="006427CA">
        <w:rPr>
          <w:rFonts w:ascii="Times New Roman" w:eastAsia="Times New Roman" w:hAnsi="Times New Roman" w:cs="Times New Roman"/>
          <w:color w:val="000000"/>
          <w:sz w:val="24"/>
          <w:szCs w:val="24"/>
          <w:lang w:eastAsia="en-CA"/>
        </w:rPr>
        <w:t>:Explanation</w:t>
      </w:r>
      <w:proofErr w:type="spellEnd"/>
      <w:proofErr w:type="gramEnd"/>
      <w:r w:rsidRPr="006427CA">
        <w:rPr>
          <w:rFonts w:ascii="Times New Roman" w:eastAsia="Times New Roman" w:hAnsi="Times New Roman" w:cs="Times New Roman"/>
          <w:color w:val="000000"/>
          <w:sz w:val="24"/>
          <w:szCs w:val="24"/>
          <w:lang w:eastAsia="en-CA"/>
        </w:rPr>
        <w:t xml:space="preserve"> based on observations</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lastRenderedPageBreak/>
        <w:t>Hypothesis: Predictions based on the theory</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Research: Test of the hypothesis; yields data, which either:</w:t>
      </w:r>
    </w:p>
    <w:p w:rsidR="006427CA" w:rsidRPr="006427CA" w:rsidRDefault="006427CA" w:rsidP="006427CA">
      <w:pPr>
        <w:numPr>
          <w:ilvl w:val="0"/>
          <w:numId w:val="6"/>
        </w:numPr>
        <w:spacing w:after="0"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 xml:space="preserve">supports the theory: </w:t>
      </w:r>
      <w:proofErr w:type="spellStart"/>
      <w:r w:rsidRPr="006427CA">
        <w:rPr>
          <w:rFonts w:ascii="Times New Roman" w:eastAsia="Times New Roman" w:hAnsi="Times New Roman" w:cs="Times New Roman"/>
          <w:color w:val="000000"/>
          <w:sz w:val="24"/>
          <w:szCs w:val="24"/>
          <w:lang w:eastAsia="en-CA"/>
        </w:rPr>
        <w:t>whch</w:t>
      </w:r>
      <w:proofErr w:type="spellEnd"/>
      <w:r w:rsidRPr="006427CA">
        <w:rPr>
          <w:rFonts w:ascii="Times New Roman" w:eastAsia="Times New Roman" w:hAnsi="Times New Roman" w:cs="Times New Roman"/>
          <w:color w:val="000000"/>
          <w:sz w:val="24"/>
          <w:szCs w:val="24"/>
          <w:lang w:eastAsia="en-CA"/>
        </w:rPr>
        <w:t xml:space="preserve"> </w:t>
      </w:r>
      <w:proofErr w:type="spellStart"/>
      <w:r w:rsidRPr="006427CA">
        <w:rPr>
          <w:rFonts w:ascii="Times New Roman" w:eastAsia="Times New Roman" w:hAnsi="Times New Roman" w:cs="Times New Roman"/>
          <w:color w:val="000000"/>
          <w:sz w:val="24"/>
          <w:szCs w:val="24"/>
          <w:lang w:eastAsia="en-CA"/>
        </w:rPr>
        <w:t>yo</w:t>
      </w:r>
      <w:proofErr w:type="spellEnd"/>
      <w:r w:rsidRPr="006427CA">
        <w:rPr>
          <w:rFonts w:ascii="Times New Roman" w:eastAsia="Times New Roman" w:hAnsi="Times New Roman" w:cs="Times New Roman"/>
          <w:color w:val="000000"/>
          <w:sz w:val="24"/>
          <w:szCs w:val="24"/>
          <w:lang w:eastAsia="en-CA"/>
        </w:rPr>
        <w:t xml:space="preserve"> can then refine with new hypothesis and research </w:t>
      </w:r>
    </w:p>
    <w:p w:rsidR="006427CA" w:rsidRPr="006427CA" w:rsidRDefault="006427CA" w:rsidP="006427CA">
      <w:pPr>
        <w:numPr>
          <w:ilvl w:val="0"/>
          <w:numId w:val="6"/>
        </w:numPr>
        <w:spacing w:after="0"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 xml:space="preserve">refute or fail to support the theory: which you either discard or revise (and then test your revised theory) </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A single study on its own does not tell you much</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Hypothesize</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Operationalize</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Measure</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Evaluate</w:t>
      </w:r>
    </w:p>
    <w:p w:rsidR="006427CA" w:rsidRPr="006427CA"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6427CA">
        <w:rPr>
          <w:rFonts w:ascii="Times New Roman" w:eastAsia="Times New Roman" w:hAnsi="Times New Roman" w:cs="Times New Roman"/>
          <w:color w:val="000000"/>
          <w:sz w:val="24"/>
          <w:szCs w:val="24"/>
          <w:lang w:eastAsia="en-CA"/>
        </w:rPr>
        <w:t>Replicate/ Revise/ Report</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Lecture 4: </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Types of Research (3 main categories that research falls under)</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what</w:t>
      </w:r>
      <w:proofErr w:type="gramEnd"/>
      <w:r w:rsidRPr="000B0EF3">
        <w:rPr>
          <w:rFonts w:ascii="Times New Roman" w:eastAsia="Times New Roman" w:hAnsi="Times New Roman" w:cs="Times New Roman"/>
          <w:color w:val="000000"/>
          <w:sz w:val="24"/>
          <w:szCs w:val="24"/>
          <w:lang w:eastAsia="en-CA"/>
        </w:rPr>
        <w:t xml:space="preserve"> differentiates is the level of control of the experimenter in the variables in the study</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different</w:t>
      </w:r>
      <w:proofErr w:type="gramEnd"/>
      <w:r w:rsidRPr="000B0EF3">
        <w:rPr>
          <w:rFonts w:ascii="Times New Roman" w:eastAsia="Times New Roman" w:hAnsi="Times New Roman" w:cs="Times New Roman"/>
          <w:color w:val="000000"/>
          <w:sz w:val="24"/>
          <w:szCs w:val="24"/>
          <w:lang w:eastAsia="en-CA"/>
        </w:rPr>
        <w:t xml:space="preserve"> types of claims based on the levels of influence the experimenter applied</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6427CA" w:rsidRPr="000B0EF3" w:rsidRDefault="006427CA" w:rsidP="006427CA">
      <w:pPr>
        <w:numPr>
          <w:ilvl w:val="0"/>
          <w:numId w:val="7"/>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Descriptive/ Observational: </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Descriptive Research</w:t>
      </w:r>
    </w:p>
    <w:p w:rsidR="006427CA" w:rsidRPr="000B0EF3" w:rsidRDefault="006427CA" w:rsidP="006427CA">
      <w:pPr>
        <w:numPr>
          <w:ilvl w:val="0"/>
          <w:numId w:val="8"/>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involve observing and classifying </w:t>
      </w:r>
      <w:proofErr w:type="spellStart"/>
      <w:r w:rsidRPr="000B0EF3">
        <w:rPr>
          <w:rFonts w:ascii="Times New Roman" w:eastAsia="Times New Roman" w:hAnsi="Times New Roman" w:cs="Times New Roman"/>
          <w:color w:val="000000"/>
          <w:sz w:val="24"/>
          <w:szCs w:val="24"/>
          <w:lang w:eastAsia="en-CA"/>
        </w:rPr>
        <w:t>behavouir</w:t>
      </w:r>
      <w:proofErr w:type="spellEnd"/>
      <w:r w:rsidRPr="000B0EF3">
        <w:rPr>
          <w:rFonts w:ascii="Times New Roman" w:eastAsia="Times New Roman" w:hAnsi="Times New Roman" w:cs="Times New Roman"/>
          <w:color w:val="000000"/>
          <w:sz w:val="24"/>
          <w:szCs w:val="24"/>
          <w:lang w:eastAsia="en-CA"/>
        </w:rPr>
        <w:t xml:space="preserve"> </w:t>
      </w:r>
    </w:p>
    <w:p w:rsidR="006427CA" w:rsidRPr="000B0EF3" w:rsidRDefault="006427CA" w:rsidP="006427CA">
      <w:pPr>
        <w:numPr>
          <w:ilvl w:val="0"/>
          <w:numId w:val="8"/>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in psychology, descriptive/observational studies are often the first step in a line of research, or done as part of a larger research project </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Naturalistic Observation: Passive observation. Observers do not change or alter ongoing behaviour.</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Participant Observation: Active observation. The researcher is actively involved in the situation.</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lastRenderedPageBreak/>
        <w:t>Laboratory Observation: Systematic observations are made within a laboratory setting (rather than in the ‘real world’).</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Potential Threats</w:t>
      </w:r>
    </w:p>
    <w:p w:rsidR="006427CA" w:rsidRPr="000B0EF3" w:rsidRDefault="006427CA" w:rsidP="006427CA">
      <w:pPr>
        <w:numPr>
          <w:ilvl w:val="0"/>
          <w:numId w:val="9"/>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observers bias (pre-existing beliefs) </w:t>
      </w:r>
    </w:p>
    <w:p w:rsidR="006427CA" w:rsidRPr="000B0EF3" w:rsidRDefault="006427CA" w:rsidP="006427CA">
      <w:pPr>
        <w:numPr>
          <w:ilvl w:val="0"/>
          <w:numId w:val="9"/>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reactivity : experimenter expectancy effects (_____________)/ The Hawthorne effect (if you know that you are being watched, you may be inclined to alter your behaviour) </w:t>
      </w:r>
    </w:p>
    <w:p w:rsidR="006427CA" w:rsidRPr="000B0EF3" w:rsidRDefault="006427CA" w:rsidP="006427CA">
      <w:pPr>
        <w:numPr>
          <w:ilvl w:val="0"/>
          <w:numId w:val="9"/>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cues used to code nonverbal behaviour </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Surveys &amp; Interviews </w:t>
      </w:r>
    </w:p>
    <w:p w:rsidR="006427CA" w:rsidRPr="000B0EF3" w:rsidRDefault="006427CA" w:rsidP="006427CA">
      <w:pPr>
        <w:numPr>
          <w:ilvl w:val="0"/>
          <w:numId w:val="1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Kinsey found that there was no </w:t>
      </w:r>
      <w:proofErr w:type="spellStart"/>
      <w:r w:rsidRPr="000B0EF3">
        <w:rPr>
          <w:rFonts w:ascii="Times New Roman" w:eastAsia="Times New Roman" w:hAnsi="Times New Roman" w:cs="Times New Roman"/>
          <w:color w:val="000000"/>
          <w:sz w:val="24"/>
          <w:szCs w:val="24"/>
          <w:lang w:eastAsia="en-CA"/>
        </w:rPr>
        <w:t>no</w:t>
      </w:r>
      <w:proofErr w:type="spellEnd"/>
      <w:r w:rsidRPr="000B0EF3">
        <w:rPr>
          <w:rFonts w:ascii="Times New Roman" w:eastAsia="Times New Roman" w:hAnsi="Times New Roman" w:cs="Times New Roman"/>
          <w:color w:val="000000"/>
          <w:sz w:val="24"/>
          <w:szCs w:val="24"/>
          <w:lang w:eastAsia="en-CA"/>
        </w:rPr>
        <w:t xml:space="preserve"> research and data in the field of studying sexual </w:t>
      </w:r>
      <w:proofErr w:type="spellStart"/>
      <w:r w:rsidRPr="000B0EF3">
        <w:rPr>
          <w:rFonts w:ascii="Times New Roman" w:eastAsia="Times New Roman" w:hAnsi="Times New Roman" w:cs="Times New Roman"/>
          <w:color w:val="000000"/>
          <w:sz w:val="24"/>
          <w:szCs w:val="24"/>
          <w:lang w:eastAsia="en-CA"/>
        </w:rPr>
        <w:t>interations</w:t>
      </w:r>
      <w:proofErr w:type="spellEnd"/>
      <w:r w:rsidRPr="000B0EF3">
        <w:rPr>
          <w:rFonts w:ascii="Times New Roman" w:eastAsia="Times New Roman" w:hAnsi="Times New Roman" w:cs="Times New Roman"/>
          <w:color w:val="000000"/>
          <w:sz w:val="24"/>
          <w:szCs w:val="24"/>
          <w:lang w:eastAsia="en-CA"/>
        </w:rPr>
        <w:t xml:space="preserve"> between men and women </w:t>
      </w:r>
    </w:p>
    <w:p w:rsidR="006427CA" w:rsidRPr="000B0EF3" w:rsidRDefault="006427CA" w:rsidP="006427CA">
      <w:pPr>
        <w:numPr>
          <w:ilvl w:val="0"/>
          <w:numId w:val="1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Kinsey interviewed thousands of men and women for his book which will talk about sexual interactions. </w:t>
      </w:r>
    </w:p>
    <w:p w:rsidR="006427CA" w:rsidRPr="000B0EF3" w:rsidRDefault="006427CA" w:rsidP="006427CA">
      <w:pPr>
        <w:numPr>
          <w:ilvl w:val="0"/>
          <w:numId w:val="10"/>
        </w:numPr>
        <w:spacing w:after="0"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his</w:t>
      </w:r>
      <w:proofErr w:type="gramEnd"/>
      <w:r w:rsidRPr="000B0EF3">
        <w:rPr>
          <w:rFonts w:ascii="Times New Roman" w:eastAsia="Times New Roman" w:hAnsi="Times New Roman" w:cs="Times New Roman"/>
          <w:color w:val="000000"/>
          <w:sz w:val="24"/>
          <w:szCs w:val="24"/>
          <w:lang w:eastAsia="en-CA"/>
        </w:rPr>
        <w:t xml:space="preserve"> findings were ‘shocking’ at the time (1940s- 1950s)- people were having premarital sex and low and behold they were enjoying it. </w:t>
      </w:r>
    </w:p>
    <w:p w:rsidR="006427CA" w:rsidRPr="000B0EF3" w:rsidRDefault="006427CA" w:rsidP="006427CA">
      <w:pPr>
        <w:numPr>
          <w:ilvl w:val="0"/>
          <w:numId w:val="1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First to suggest that sexual orientation was a continuum (disapproved of using terms that implied a dichot</w:t>
      </w:r>
      <w:bookmarkStart w:id="0" w:name="_GoBack"/>
      <w:bookmarkEnd w:id="0"/>
      <w:r w:rsidRPr="000B0EF3">
        <w:rPr>
          <w:rFonts w:ascii="Times New Roman" w:eastAsia="Times New Roman" w:hAnsi="Times New Roman" w:cs="Times New Roman"/>
          <w:color w:val="000000"/>
          <w:sz w:val="24"/>
          <w:szCs w:val="24"/>
          <w:lang w:eastAsia="en-CA"/>
        </w:rPr>
        <w:t xml:space="preserve">omy, i.e., “homosexual” or “heterosexual”) </w:t>
      </w:r>
    </w:p>
    <w:p w:rsidR="006427CA" w:rsidRPr="000B0EF3" w:rsidRDefault="006427CA" w:rsidP="006427CA">
      <w:pPr>
        <w:numPr>
          <w:ilvl w:val="0"/>
          <w:numId w:val="1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The Kinsey Scale: 0 (exclusively heterosexual)- 6 (exclusively homosexual) </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Sexual Strategies Theory</w:t>
      </w:r>
    </w:p>
    <w:p w:rsidR="006427CA" w:rsidRPr="000B0EF3" w:rsidRDefault="006427CA" w:rsidP="006427CA">
      <w:pPr>
        <w:numPr>
          <w:ilvl w:val="0"/>
          <w:numId w:val="11"/>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Buss, 1989: “Sex differences in human mate preferences: Evolutionary hypotheses tested in 37 cultures” </w:t>
      </w:r>
    </w:p>
    <w:p w:rsidR="006427CA" w:rsidRPr="000B0EF3" w:rsidRDefault="006427CA" w:rsidP="006427CA">
      <w:pPr>
        <w:numPr>
          <w:ilvl w:val="0"/>
          <w:numId w:val="11"/>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key findings: age of spouse; “good looks”; “ambition and industriousness” </w:t>
      </w:r>
    </w:p>
    <w:p w:rsidR="006427CA" w:rsidRPr="000B0EF3" w:rsidRDefault="006427CA" w:rsidP="006427CA">
      <w:pPr>
        <w:numPr>
          <w:ilvl w:val="0"/>
          <w:numId w:val="11"/>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an evolutionary theory that proposes that men and women rank the importance of qualities in their relationship partners differently because of gender-specific adaptive problems </w:t>
      </w:r>
    </w:p>
    <w:p w:rsidR="006427CA" w:rsidRPr="000B0EF3" w:rsidRDefault="006427CA" w:rsidP="006427CA">
      <w:pPr>
        <w:numPr>
          <w:ilvl w:val="0"/>
          <w:numId w:val="11"/>
        </w:numPr>
        <w:spacing w:after="0"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women</w:t>
      </w:r>
      <w:proofErr w:type="gramEnd"/>
      <w:r w:rsidRPr="000B0EF3">
        <w:rPr>
          <w:rFonts w:ascii="Times New Roman" w:eastAsia="Times New Roman" w:hAnsi="Times New Roman" w:cs="Times New Roman"/>
          <w:color w:val="000000"/>
          <w:sz w:val="24"/>
          <w:szCs w:val="24"/>
          <w:lang w:eastAsia="en-CA"/>
        </w:rPr>
        <w:t xml:space="preserve"> can only have a certain number of children and therefore look for someone who can provide for them and their children while men can get as many women pregnant as they like and are more concerned with passing on their </w:t>
      </w:r>
      <w:proofErr w:type="spellStart"/>
      <w:r w:rsidRPr="000B0EF3">
        <w:rPr>
          <w:rFonts w:ascii="Times New Roman" w:eastAsia="Times New Roman" w:hAnsi="Times New Roman" w:cs="Times New Roman"/>
          <w:color w:val="000000"/>
          <w:sz w:val="24"/>
          <w:szCs w:val="24"/>
          <w:lang w:eastAsia="en-CA"/>
        </w:rPr>
        <w:t>dna</w:t>
      </w:r>
      <w:proofErr w:type="spellEnd"/>
      <w:r w:rsidRPr="000B0EF3">
        <w:rPr>
          <w:rFonts w:ascii="Times New Roman" w:eastAsia="Times New Roman" w:hAnsi="Times New Roman" w:cs="Times New Roman"/>
          <w:color w:val="000000"/>
          <w:sz w:val="24"/>
          <w:szCs w:val="24"/>
          <w:lang w:eastAsia="en-CA"/>
        </w:rPr>
        <w:t xml:space="preserve">, preferably with a good looking partner. </w:t>
      </w:r>
    </w:p>
    <w:p w:rsidR="006427CA" w:rsidRPr="000B0EF3" w:rsidRDefault="006427CA" w:rsidP="006427CA">
      <w:pPr>
        <w:numPr>
          <w:ilvl w:val="0"/>
          <w:numId w:val="11"/>
        </w:numPr>
        <w:spacing w:after="0"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reproduction</w:t>
      </w:r>
      <w:proofErr w:type="gramEnd"/>
      <w:r w:rsidRPr="000B0EF3">
        <w:rPr>
          <w:rFonts w:ascii="Times New Roman" w:eastAsia="Times New Roman" w:hAnsi="Times New Roman" w:cs="Times New Roman"/>
          <w:color w:val="000000"/>
          <w:sz w:val="24"/>
          <w:szCs w:val="24"/>
          <w:lang w:eastAsia="en-CA"/>
        </w:rPr>
        <w:t xml:space="preserve"> is more intensive commitment for women, so they are more cautious about having sex. </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Some Problems with Self Reporting </w:t>
      </w:r>
    </w:p>
    <w:p w:rsidR="006427CA" w:rsidRPr="000B0EF3" w:rsidRDefault="006427CA" w:rsidP="006427CA">
      <w:pPr>
        <w:numPr>
          <w:ilvl w:val="0"/>
          <w:numId w:val="12"/>
        </w:numPr>
        <w:spacing w:after="0" w:line="240" w:lineRule="auto"/>
        <w:rPr>
          <w:rFonts w:ascii="Times New Roman" w:eastAsia="Times New Roman" w:hAnsi="Times New Roman" w:cs="Times New Roman"/>
          <w:color w:val="000000"/>
          <w:sz w:val="24"/>
          <w:szCs w:val="24"/>
          <w:lang w:eastAsia="en-CA"/>
        </w:rPr>
      </w:pPr>
      <w:proofErr w:type="spellStart"/>
      <w:r w:rsidRPr="000B0EF3">
        <w:rPr>
          <w:rFonts w:ascii="Times New Roman" w:eastAsia="Times New Roman" w:hAnsi="Times New Roman" w:cs="Times New Roman"/>
          <w:color w:val="000000"/>
          <w:sz w:val="24"/>
          <w:szCs w:val="24"/>
          <w:lang w:eastAsia="en-CA"/>
        </w:rPr>
        <w:t>self reporting</w:t>
      </w:r>
      <w:proofErr w:type="spellEnd"/>
      <w:r w:rsidRPr="000B0EF3">
        <w:rPr>
          <w:rFonts w:ascii="Times New Roman" w:eastAsia="Times New Roman" w:hAnsi="Times New Roman" w:cs="Times New Roman"/>
          <w:color w:val="000000"/>
          <w:sz w:val="24"/>
          <w:szCs w:val="24"/>
          <w:lang w:eastAsia="en-CA"/>
        </w:rPr>
        <w:t xml:space="preserve"> methods: people are asked to provide information about themselves </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proofErr w:type="spellStart"/>
      <w:r w:rsidRPr="000B0EF3">
        <w:rPr>
          <w:rFonts w:ascii="Times New Roman" w:eastAsia="Times New Roman" w:hAnsi="Times New Roman" w:cs="Times New Roman"/>
          <w:color w:val="000000"/>
          <w:sz w:val="24"/>
          <w:szCs w:val="24"/>
          <w:lang w:eastAsia="en-CA"/>
        </w:rPr>
        <w:t>Self report</w:t>
      </w:r>
      <w:proofErr w:type="spellEnd"/>
      <w:r w:rsidRPr="000B0EF3">
        <w:rPr>
          <w:rFonts w:ascii="Times New Roman" w:eastAsia="Times New Roman" w:hAnsi="Times New Roman" w:cs="Times New Roman"/>
          <w:color w:val="000000"/>
          <w:sz w:val="24"/>
          <w:szCs w:val="24"/>
          <w:lang w:eastAsia="en-CA"/>
        </w:rPr>
        <w:t xml:space="preserve"> bias: </w:t>
      </w:r>
    </w:p>
    <w:p w:rsidR="006427CA" w:rsidRPr="000B0EF3" w:rsidRDefault="006427CA" w:rsidP="006427CA">
      <w:pPr>
        <w:numPr>
          <w:ilvl w:val="0"/>
          <w:numId w:val="13"/>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socially desirable responding </w:t>
      </w:r>
    </w:p>
    <w:p w:rsidR="006427CA" w:rsidRPr="000B0EF3" w:rsidRDefault="006427CA" w:rsidP="006427CA">
      <w:pPr>
        <w:numPr>
          <w:ilvl w:val="0"/>
          <w:numId w:val="13"/>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“better-than-average” effect </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lastRenderedPageBreak/>
        <w:t>Impact of Culture, Societal Views </w:t>
      </w:r>
    </w:p>
    <w:p w:rsidR="006427CA" w:rsidRPr="000B0EF3" w:rsidRDefault="006427CA" w:rsidP="006427CA">
      <w:pPr>
        <w:numPr>
          <w:ilvl w:val="0"/>
          <w:numId w:val="14"/>
        </w:numPr>
        <w:spacing w:after="0"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is</w:t>
      </w:r>
      <w:proofErr w:type="gramEnd"/>
      <w:r w:rsidRPr="000B0EF3">
        <w:rPr>
          <w:rFonts w:ascii="Times New Roman" w:eastAsia="Times New Roman" w:hAnsi="Times New Roman" w:cs="Times New Roman"/>
          <w:color w:val="000000"/>
          <w:sz w:val="24"/>
          <w:szCs w:val="24"/>
          <w:lang w:eastAsia="en-CA"/>
        </w:rPr>
        <w:t xml:space="preserve"> “hooking up” a new thing? probably not </w:t>
      </w:r>
    </w:p>
    <w:p w:rsidR="006427CA" w:rsidRPr="000B0EF3" w:rsidRDefault="006427CA" w:rsidP="006427CA">
      <w:pPr>
        <w:numPr>
          <w:ilvl w:val="0"/>
          <w:numId w:val="14"/>
        </w:numPr>
        <w:spacing w:after="0"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people</w:t>
      </w:r>
      <w:proofErr w:type="gramEnd"/>
      <w:r w:rsidRPr="000B0EF3">
        <w:rPr>
          <w:rFonts w:ascii="Times New Roman" w:eastAsia="Times New Roman" w:hAnsi="Times New Roman" w:cs="Times New Roman"/>
          <w:color w:val="000000"/>
          <w:sz w:val="24"/>
          <w:szCs w:val="24"/>
          <w:lang w:eastAsia="en-CA"/>
        </w:rPr>
        <w:t xml:space="preserve"> engaged in casual sex before just as they do not, but what has changed as peoples willingness to talk about it.  </w:t>
      </w:r>
    </w:p>
    <w:p w:rsidR="006427CA" w:rsidRPr="000B0EF3" w:rsidRDefault="006427CA" w:rsidP="006427CA">
      <w:pPr>
        <w:numPr>
          <w:ilvl w:val="0"/>
          <w:numId w:val="14"/>
        </w:numPr>
        <w:spacing w:after="0"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other</w:t>
      </w:r>
      <w:proofErr w:type="gramEnd"/>
      <w:r w:rsidRPr="000B0EF3">
        <w:rPr>
          <w:rFonts w:ascii="Times New Roman" w:eastAsia="Times New Roman" w:hAnsi="Times New Roman" w:cs="Times New Roman"/>
          <w:color w:val="000000"/>
          <w:sz w:val="24"/>
          <w:szCs w:val="24"/>
          <w:lang w:eastAsia="en-CA"/>
        </w:rPr>
        <w:t xml:space="preserve"> self-report issues --&gt; ambiguity! </w:t>
      </w:r>
    </w:p>
    <w:p w:rsidR="006427CA" w:rsidRPr="000B0EF3" w:rsidRDefault="006427CA" w:rsidP="006427CA">
      <w:pPr>
        <w:numPr>
          <w:ilvl w:val="0"/>
          <w:numId w:val="14"/>
        </w:numPr>
        <w:spacing w:after="0" w:line="240" w:lineRule="auto"/>
        <w:rPr>
          <w:rFonts w:ascii="Times New Roman" w:eastAsia="Times New Roman" w:hAnsi="Times New Roman" w:cs="Times New Roman"/>
          <w:color w:val="000000"/>
          <w:sz w:val="24"/>
          <w:szCs w:val="24"/>
          <w:lang w:eastAsia="en-CA"/>
        </w:rPr>
      </w:pPr>
      <w:proofErr w:type="spellStart"/>
      <w:r w:rsidRPr="000B0EF3">
        <w:rPr>
          <w:rFonts w:ascii="Times New Roman" w:eastAsia="Times New Roman" w:hAnsi="Times New Roman" w:cs="Times New Roman"/>
          <w:color w:val="000000"/>
          <w:sz w:val="24"/>
          <w:szCs w:val="24"/>
          <w:lang w:eastAsia="en-CA"/>
        </w:rPr>
        <w:t>everyones</w:t>
      </w:r>
      <w:proofErr w:type="spellEnd"/>
      <w:r w:rsidRPr="000B0EF3">
        <w:rPr>
          <w:rFonts w:ascii="Times New Roman" w:eastAsia="Times New Roman" w:hAnsi="Times New Roman" w:cs="Times New Roman"/>
          <w:color w:val="000000"/>
          <w:sz w:val="24"/>
          <w:szCs w:val="24"/>
          <w:lang w:eastAsia="en-CA"/>
        </w:rPr>
        <w:t xml:space="preserve"> definition of hooking up is different and therefore we interpret the use of the term differently </w:t>
      </w:r>
    </w:p>
    <w:p w:rsidR="006427CA" w:rsidRPr="000B0EF3" w:rsidRDefault="006427CA" w:rsidP="006427CA">
      <w:pPr>
        <w:numPr>
          <w:ilvl w:val="0"/>
          <w:numId w:val="14"/>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it could mean anything from having a date and shaking hands to having sex </w:t>
      </w:r>
    </w:p>
    <w:p w:rsidR="006427CA" w:rsidRPr="000B0EF3" w:rsidRDefault="006427CA" w:rsidP="006427CA">
      <w:pPr>
        <w:numPr>
          <w:ilvl w:val="0"/>
          <w:numId w:val="14"/>
        </w:numPr>
        <w:spacing w:after="0"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people</w:t>
      </w:r>
      <w:proofErr w:type="gramEnd"/>
      <w:r w:rsidRPr="000B0EF3">
        <w:rPr>
          <w:rFonts w:ascii="Times New Roman" w:eastAsia="Times New Roman" w:hAnsi="Times New Roman" w:cs="Times New Roman"/>
          <w:color w:val="000000"/>
          <w:sz w:val="24"/>
          <w:szCs w:val="24"/>
          <w:lang w:eastAsia="en-CA"/>
        </w:rPr>
        <w:t xml:space="preserve"> are wildly overestimating the number of people that are actually having casual sex. </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Observational Research (Masters and Johnson)</w:t>
      </w:r>
    </w:p>
    <w:p w:rsidR="006427CA" w:rsidRPr="000B0EF3" w:rsidRDefault="006427CA" w:rsidP="006427CA">
      <w:pPr>
        <w:numPr>
          <w:ilvl w:val="1"/>
          <w:numId w:val="15"/>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direct observation of sexual activities (1957 - 1980s) </w:t>
      </w:r>
    </w:p>
    <w:p w:rsidR="006427CA" w:rsidRPr="000B0EF3" w:rsidRDefault="006427CA" w:rsidP="006427CA">
      <w:pPr>
        <w:numPr>
          <w:ilvl w:val="1"/>
          <w:numId w:val="15"/>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four stages of sexual arousal </w:t>
      </w:r>
    </w:p>
    <w:p w:rsidR="006427CA" w:rsidRPr="000B0EF3" w:rsidRDefault="006427CA" w:rsidP="006427CA">
      <w:pPr>
        <w:numPr>
          <w:ilvl w:val="1"/>
          <w:numId w:val="15"/>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Dispelled many misconceptions regarding female sexuality.  </w:t>
      </w:r>
    </w:p>
    <w:p w:rsidR="006427CA" w:rsidRPr="000B0EF3" w:rsidRDefault="006427CA" w:rsidP="006427CA">
      <w:pPr>
        <w:numPr>
          <w:ilvl w:val="1"/>
          <w:numId w:val="15"/>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Huge influence, though not without criticism </w:t>
      </w:r>
    </w:p>
    <w:p w:rsidR="006427CA" w:rsidRPr="000B0EF3" w:rsidRDefault="006427CA" w:rsidP="006427CA">
      <w:pPr>
        <w:numPr>
          <w:ilvl w:val="1"/>
          <w:numId w:val="15"/>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at one point they were trying to convert homosexuals into heterosexuals (1979) </w:t>
      </w:r>
    </w:p>
    <w:p w:rsidR="006427CA" w:rsidRPr="000B0EF3" w:rsidRDefault="006427CA" w:rsidP="006427CA">
      <w:pPr>
        <w:numPr>
          <w:ilvl w:val="1"/>
          <w:numId w:val="15"/>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homosexuality was not a disease, but a learned behaviour </w:t>
      </w:r>
    </w:p>
    <w:p w:rsidR="006427CA" w:rsidRPr="000B0EF3" w:rsidRDefault="006427CA" w:rsidP="006427CA">
      <w:pPr>
        <w:numPr>
          <w:ilvl w:val="1"/>
          <w:numId w:val="15"/>
        </w:numPr>
        <w:spacing w:after="0"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how</w:t>
      </w:r>
      <w:proofErr w:type="gramEnd"/>
      <w:r w:rsidRPr="000B0EF3">
        <w:rPr>
          <w:rFonts w:ascii="Times New Roman" w:eastAsia="Times New Roman" w:hAnsi="Times New Roman" w:cs="Times New Roman"/>
          <w:color w:val="000000"/>
          <w:sz w:val="24"/>
          <w:szCs w:val="24"/>
          <w:lang w:eastAsia="en-CA"/>
        </w:rPr>
        <w:t xml:space="preserve"> society reacted to this idea/ book written. </w:t>
      </w:r>
    </w:p>
    <w:p w:rsidR="006427CA" w:rsidRPr="000B0EF3" w:rsidRDefault="006427CA" w:rsidP="006427CA">
      <w:pPr>
        <w:numPr>
          <w:ilvl w:val="0"/>
          <w:numId w:val="15"/>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Correlation:  </w:t>
      </w:r>
    </w:p>
    <w:p w:rsidR="006427CA" w:rsidRPr="000B0EF3" w:rsidRDefault="006427CA" w:rsidP="006427CA">
      <w:pPr>
        <w:numPr>
          <w:ilvl w:val="1"/>
          <w:numId w:val="15"/>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Correlational Studies: involve how examining variables are related (without manipulating any of the variables </w:t>
      </w:r>
    </w:p>
    <w:p w:rsidR="006427CA" w:rsidRPr="000B0EF3" w:rsidRDefault="006427CA" w:rsidP="006427CA">
      <w:pPr>
        <w:numPr>
          <w:ilvl w:val="1"/>
          <w:numId w:val="15"/>
        </w:numPr>
        <w:spacing w:after="0" w:line="240" w:lineRule="auto"/>
        <w:rPr>
          <w:rFonts w:ascii="Times New Roman" w:eastAsia="Times New Roman" w:hAnsi="Times New Roman" w:cs="Times New Roman"/>
          <w:color w:val="000000"/>
          <w:sz w:val="24"/>
          <w:szCs w:val="24"/>
          <w:lang w:eastAsia="en-CA"/>
        </w:rPr>
      </w:pPr>
    </w:p>
    <w:p w:rsidR="006427CA" w:rsidRPr="000B0EF3" w:rsidRDefault="006427CA" w:rsidP="006427CA">
      <w:pPr>
        <w:numPr>
          <w:ilvl w:val="1"/>
          <w:numId w:val="15"/>
        </w:numPr>
        <w:spacing w:after="0" w:line="240" w:lineRule="auto"/>
        <w:rPr>
          <w:rFonts w:ascii="Times New Roman" w:eastAsia="Times New Roman" w:hAnsi="Times New Roman" w:cs="Times New Roman"/>
          <w:color w:val="000000"/>
          <w:sz w:val="24"/>
          <w:szCs w:val="24"/>
          <w:lang w:eastAsia="en-CA"/>
        </w:rPr>
      </w:pP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Overweight men last longer in bed, says science</w:t>
      </w:r>
    </w:p>
    <w:p w:rsidR="006427CA" w:rsidRPr="000B0EF3" w:rsidRDefault="006427CA" w:rsidP="006427CA">
      <w:pPr>
        <w:numPr>
          <w:ilvl w:val="0"/>
          <w:numId w:val="16"/>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implies that men who put on weight will last longer until sexual climax (that weight causes changes in sexual stamina) </w:t>
      </w:r>
    </w:p>
    <w:p w:rsidR="006427CA" w:rsidRPr="000B0EF3" w:rsidRDefault="006427CA" w:rsidP="006427CA">
      <w:pPr>
        <w:numPr>
          <w:ilvl w:val="0"/>
          <w:numId w:val="16"/>
        </w:numPr>
        <w:spacing w:after="0"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what</w:t>
      </w:r>
      <w:proofErr w:type="gramEnd"/>
      <w:r w:rsidRPr="000B0EF3">
        <w:rPr>
          <w:rFonts w:ascii="Times New Roman" w:eastAsia="Times New Roman" w:hAnsi="Times New Roman" w:cs="Times New Roman"/>
          <w:color w:val="000000"/>
          <w:sz w:val="24"/>
          <w:szCs w:val="24"/>
          <w:lang w:eastAsia="en-CA"/>
        </w:rPr>
        <w:t xml:space="preserve"> did the researchers actually do/claim?  </w:t>
      </w:r>
    </w:p>
    <w:p w:rsidR="006427CA" w:rsidRPr="000B0EF3" w:rsidRDefault="006427CA" w:rsidP="006427CA">
      <w:pPr>
        <w:numPr>
          <w:ilvl w:val="0"/>
          <w:numId w:val="16"/>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researchers actually looked at males and issues with pre-ejaculation </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People who have sex for more times a week make more money</w:t>
      </w:r>
    </w:p>
    <w:p w:rsidR="006427CA" w:rsidRPr="000B0EF3" w:rsidRDefault="006427CA" w:rsidP="006427CA">
      <w:pPr>
        <w:numPr>
          <w:ilvl w:val="0"/>
          <w:numId w:val="17"/>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having an active sex life may make you happier, healthier, and wealthier (</w:t>
      </w:r>
      <w:proofErr w:type="spellStart"/>
      <w:r w:rsidRPr="000B0EF3">
        <w:rPr>
          <w:rFonts w:ascii="Times New Roman" w:eastAsia="Times New Roman" w:hAnsi="Times New Roman" w:cs="Times New Roman"/>
          <w:color w:val="000000"/>
          <w:sz w:val="24"/>
          <w:szCs w:val="24"/>
          <w:lang w:eastAsia="en-CA"/>
        </w:rPr>
        <w:t>cbs</w:t>
      </w:r>
      <w:proofErr w:type="spellEnd"/>
      <w:r w:rsidRPr="000B0EF3">
        <w:rPr>
          <w:rFonts w:ascii="Times New Roman" w:eastAsia="Times New Roman" w:hAnsi="Times New Roman" w:cs="Times New Roman"/>
          <w:color w:val="000000"/>
          <w:sz w:val="24"/>
          <w:szCs w:val="24"/>
          <w:lang w:eastAsia="en-CA"/>
        </w:rPr>
        <w:t xml:space="preserve"> news, 2013) </w:t>
      </w:r>
    </w:p>
    <w:p w:rsidR="006427CA" w:rsidRPr="000B0EF3" w:rsidRDefault="006427CA" w:rsidP="006427CA">
      <w:pPr>
        <w:numPr>
          <w:ilvl w:val="0"/>
          <w:numId w:val="17"/>
        </w:numPr>
        <w:spacing w:after="0"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implies</w:t>
      </w:r>
      <w:proofErr w:type="gramEnd"/>
      <w:r w:rsidRPr="000B0EF3">
        <w:rPr>
          <w:rFonts w:ascii="Times New Roman" w:eastAsia="Times New Roman" w:hAnsi="Times New Roman" w:cs="Times New Roman"/>
          <w:color w:val="000000"/>
          <w:sz w:val="24"/>
          <w:szCs w:val="24"/>
          <w:lang w:eastAsia="en-CA"/>
        </w:rPr>
        <w:t xml:space="preserve"> that having more sex causes increase ...... </w:t>
      </w:r>
    </w:p>
    <w:p w:rsidR="006427CA" w:rsidRPr="000B0EF3" w:rsidRDefault="006427CA" w:rsidP="006427CA">
      <w:pPr>
        <w:numPr>
          <w:ilvl w:val="0"/>
          <w:numId w:val="17"/>
        </w:numPr>
        <w:spacing w:after="0"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correlational</w:t>
      </w:r>
      <w:proofErr w:type="gramEnd"/>
      <w:r w:rsidRPr="000B0EF3">
        <w:rPr>
          <w:rFonts w:ascii="Times New Roman" w:eastAsia="Times New Roman" w:hAnsi="Times New Roman" w:cs="Times New Roman"/>
          <w:color w:val="000000"/>
          <w:sz w:val="24"/>
          <w:szCs w:val="24"/>
          <w:lang w:eastAsia="en-CA"/>
        </w:rPr>
        <w:t xml:space="preserve"> studies and therefor it is an inappropriate claim. </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Correlation does not equal Causation</w:t>
      </w:r>
    </w:p>
    <w:p w:rsidR="006427CA" w:rsidRPr="000B0EF3" w:rsidRDefault="006427CA" w:rsidP="006427CA">
      <w:pPr>
        <w:numPr>
          <w:ilvl w:val="0"/>
          <w:numId w:val="18"/>
        </w:numPr>
        <w:spacing w:after="0"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correlation</w:t>
      </w:r>
      <w:proofErr w:type="gramEnd"/>
      <w:r w:rsidRPr="000B0EF3">
        <w:rPr>
          <w:rFonts w:ascii="Times New Roman" w:eastAsia="Times New Roman" w:hAnsi="Times New Roman" w:cs="Times New Roman"/>
          <w:color w:val="000000"/>
          <w:sz w:val="24"/>
          <w:szCs w:val="24"/>
          <w:lang w:eastAsia="en-CA"/>
        </w:rPr>
        <w:t xml:space="preserve"> studies do not tell us whether one variable causes changes in another variable. </w:t>
      </w:r>
    </w:p>
    <w:p w:rsidR="006427CA" w:rsidRPr="000B0EF3" w:rsidRDefault="006427CA" w:rsidP="006427CA">
      <w:pPr>
        <w:numPr>
          <w:ilvl w:val="0"/>
          <w:numId w:val="18"/>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directional problem (is increase amount of sex causing you to be happier or is increased happiness causing you to have more sex) a--&gt;b </w:t>
      </w:r>
    </w:p>
    <w:p w:rsidR="006427CA" w:rsidRPr="000B0EF3" w:rsidRDefault="006427CA" w:rsidP="006427CA">
      <w:pPr>
        <w:numPr>
          <w:ilvl w:val="0"/>
          <w:numId w:val="18"/>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lastRenderedPageBreak/>
        <w:t xml:space="preserve">third-variable problem (people who make more money have more time for sex and this may also explain increased happiness c===a or b   </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Correlational Research</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slide notes</w:t>
      </w:r>
    </w:p>
    <w:p w:rsidR="006427CA" w:rsidRPr="000B0EF3" w:rsidRDefault="006427CA" w:rsidP="006427CA">
      <w:pPr>
        <w:numPr>
          <w:ilvl w:val="0"/>
          <w:numId w:val="19"/>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types of relationship slide notes </w:t>
      </w:r>
    </w:p>
    <w:p w:rsidR="006427CA" w:rsidRPr="000B0EF3" w:rsidRDefault="006427CA" w:rsidP="006427CA">
      <w:pPr>
        <w:numPr>
          <w:ilvl w:val="0"/>
          <w:numId w:val="19"/>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sometimes researchers have no choice but </w:t>
      </w:r>
      <w:proofErr w:type="spellStart"/>
      <w:r w:rsidRPr="000B0EF3">
        <w:rPr>
          <w:rFonts w:ascii="Times New Roman" w:eastAsia="Times New Roman" w:hAnsi="Times New Roman" w:cs="Times New Roman"/>
          <w:color w:val="000000"/>
          <w:sz w:val="24"/>
          <w:szCs w:val="24"/>
          <w:lang w:eastAsia="en-CA"/>
        </w:rPr>
        <w:t>ot</w:t>
      </w:r>
      <w:proofErr w:type="spellEnd"/>
      <w:r w:rsidRPr="000B0EF3">
        <w:rPr>
          <w:rFonts w:ascii="Times New Roman" w:eastAsia="Times New Roman" w:hAnsi="Times New Roman" w:cs="Times New Roman"/>
          <w:color w:val="000000"/>
          <w:sz w:val="24"/>
          <w:szCs w:val="24"/>
          <w:lang w:eastAsia="en-CA"/>
        </w:rPr>
        <w:t xml:space="preserve"> rely on correlational studies </w:t>
      </w:r>
    </w:p>
    <w:p w:rsidR="006427CA" w:rsidRPr="000B0EF3" w:rsidRDefault="006427CA" w:rsidP="006427CA">
      <w:pPr>
        <w:numPr>
          <w:ilvl w:val="0"/>
          <w:numId w:val="19"/>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when is it unethical- or impossible- to manipulate </w:t>
      </w:r>
      <w:proofErr w:type="spellStart"/>
      <w:r w:rsidRPr="000B0EF3">
        <w:rPr>
          <w:rFonts w:ascii="Times New Roman" w:eastAsia="Times New Roman" w:hAnsi="Times New Roman" w:cs="Times New Roman"/>
          <w:color w:val="000000"/>
          <w:sz w:val="24"/>
          <w:szCs w:val="24"/>
          <w:lang w:eastAsia="en-CA"/>
        </w:rPr>
        <w:t>vaiables</w:t>
      </w:r>
      <w:proofErr w:type="spellEnd"/>
      <w:r w:rsidRPr="000B0EF3">
        <w:rPr>
          <w:rFonts w:ascii="Times New Roman" w:eastAsia="Times New Roman" w:hAnsi="Times New Roman" w:cs="Times New Roman"/>
          <w:color w:val="000000"/>
          <w:sz w:val="24"/>
          <w:szCs w:val="24"/>
          <w:lang w:eastAsia="en-CA"/>
        </w:rPr>
        <w:t xml:space="preserve"> or use random assignment </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e.g</w:t>
      </w:r>
      <w:proofErr w:type="gramEnd"/>
      <w:r w:rsidRPr="000B0EF3">
        <w:rPr>
          <w:rFonts w:ascii="Times New Roman" w:eastAsia="Times New Roman" w:hAnsi="Times New Roman" w:cs="Times New Roman"/>
          <w:color w:val="000000"/>
          <w:sz w:val="24"/>
          <w:szCs w:val="24"/>
          <w:lang w:eastAsia="en-CA"/>
        </w:rPr>
        <w:t xml:space="preserve">. children raised by divorced couple </w:t>
      </w:r>
      <w:proofErr w:type="spellStart"/>
      <w:r w:rsidRPr="000B0EF3">
        <w:rPr>
          <w:rFonts w:ascii="Times New Roman" w:eastAsia="Times New Roman" w:hAnsi="Times New Roman" w:cs="Times New Roman"/>
          <w:color w:val="000000"/>
          <w:sz w:val="24"/>
          <w:szCs w:val="24"/>
          <w:lang w:eastAsia="en-CA"/>
        </w:rPr>
        <w:t>vs</w:t>
      </w:r>
      <w:proofErr w:type="spellEnd"/>
      <w:r w:rsidRPr="000B0EF3">
        <w:rPr>
          <w:rFonts w:ascii="Times New Roman" w:eastAsia="Times New Roman" w:hAnsi="Times New Roman" w:cs="Times New Roman"/>
          <w:color w:val="000000"/>
          <w:sz w:val="24"/>
          <w:szCs w:val="24"/>
          <w:lang w:eastAsia="en-CA"/>
        </w:rPr>
        <w:t xml:space="preserve"> married couple</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e.g</w:t>
      </w:r>
      <w:proofErr w:type="gramEnd"/>
      <w:r w:rsidRPr="000B0EF3">
        <w:rPr>
          <w:rFonts w:ascii="Times New Roman" w:eastAsia="Times New Roman" w:hAnsi="Times New Roman" w:cs="Times New Roman"/>
          <w:color w:val="000000"/>
          <w:sz w:val="24"/>
          <w:szCs w:val="24"/>
          <w:lang w:eastAsia="en-CA"/>
        </w:rPr>
        <w:t xml:space="preserve">. children raised by homosexual </w:t>
      </w:r>
      <w:proofErr w:type="spellStart"/>
      <w:r w:rsidRPr="000B0EF3">
        <w:rPr>
          <w:rFonts w:ascii="Times New Roman" w:eastAsia="Times New Roman" w:hAnsi="Times New Roman" w:cs="Times New Roman"/>
          <w:color w:val="000000"/>
          <w:sz w:val="24"/>
          <w:szCs w:val="24"/>
          <w:lang w:eastAsia="en-CA"/>
        </w:rPr>
        <w:t>vs</w:t>
      </w:r>
      <w:proofErr w:type="spellEnd"/>
      <w:r w:rsidRPr="000B0EF3">
        <w:rPr>
          <w:rFonts w:ascii="Times New Roman" w:eastAsia="Times New Roman" w:hAnsi="Times New Roman" w:cs="Times New Roman"/>
          <w:color w:val="000000"/>
          <w:sz w:val="24"/>
          <w:szCs w:val="24"/>
          <w:lang w:eastAsia="en-CA"/>
        </w:rPr>
        <w:t xml:space="preserve"> heterosexual parents</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no difference in aspects such as </w:t>
      </w:r>
      <w:proofErr w:type="spellStart"/>
      <w:r w:rsidRPr="000B0EF3">
        <w:rPr>
          <w:rFonts w:ascii="Times New Roman" w:eastAsia="Times New Roman" w:hAnsi="Times New Roman" w:cs="Times New Roman"/>
          <w:color w:val="000000"/>
          <w:sz w:val="24"/>
          <w:szCs w:val="24"/>
          <w:lang w:eastAsia="en-CA"/>
        </w:rPr>
        <w:t>self esteem</w:t>
      </w:r>
      <w:proofErr w:type="spellEnd"/>
      <w:r w:rsidRPr="000B0EF3">
        <w:rPr>
          <w:rFonts w:ascii="Times New Roman" w:eastAsia="Times New Roman" w:hAnsi="Times New Roman" w:cs="Times New Roman"/>
          <w:color w:val="000000"/>
          <w:sz w:val="24"/>
          <w:szCs w:val="24"/>
          <w:lang w:eastAsia="en-CA"/>
        </w:rPr>
        <w:t xml:space="preserve">, emotional behaviour, and amount or time spent with parents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children of same sex couples scored higher than other children on measures of overall health and family cohesion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other studies (National Longitudinal Lesbian Family Study) have found similar results </w:t>
      </w:r>
    </w:p>
    <w:p w:rsidR="006427CA" w:rsidRPr="000B0EF3" w:rsidRDefault="006427CA" w:rsidP="006427CA">
      <w:pPr>
        <w:numPr>
          <w:ilvl w:val="0"/>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Experimental: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Manipulation of variable(s)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random assignment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control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Independent Variable: variable being manipulated, in order to see its impact on the dependent variable.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Dependent Variable: variable being </w:t>
      </w:r>
      <w:proofErr w:type="gramStart"/>
      <w:r w:rsidRPr="000B0EF3">
        <w:rPr>
          <w:rFonts w:ascii="Times New Roman" w:eastAsia="Times New Roman" w:hAnsi="Times New Roman" w:cs="Times New Roman"/>
          <w:color w:val="000000"/>
          <w:sz w:val="24"/>
          <w:szCs w:val="24"/>
          <w:lang w:eastAsia="en-CA"/>
        </w:rPr>
        <w:t>measured ,</w:t>
      </w:r>
      <w:proofErr w:type="gramEnd"/>
      <w:r w:rsidRPr="000B0EF3">
        <w:rPr>
          <w:rFonts w:ascii="Times New Roman" w:eastAsia="Times New Roman" w:hAnsi="Times New Roman" w:cs="Times New Roman"/>
          <w:color w:val="000000"/>
          <w:sz w:val="24"/>
          <w:szCs w:val="24"/>
          <w:lang w:eastAsia="en-CA"/>
        </w:rPr>
        <w:t xml:space="preserve"> in order to see how it is affected by the independent variable.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proofErr w:type="spellStart"/>
      <w:r w:rsidRPr="000B0EF3">
        <w:rPr>
          <w:rFonts w:ascii="Times New Roman" w:eastAsia="Times New Roman" w:hAnsi="Times New Roman" w:cs="Times New Roman"/>
          <w:color w:val="000000"/>
          <w:sz w:val="24"/>
          <w:szCs w:val="24"/>
          <w:lang w:eastAsia="en-CA"/>
        </w:rPr>
        <w:t>eg</w:t>
      </w:r>
      <w:proofErr w:type="spellEnd"/>
      <w:r w:rsidRPr="000B0EF3">
        <w:rPr>
          <w:rFonts w:ascii="Times New Roman" w:eastAsia="Times New Roman" w:hAnsi="Times New Roman" w:cs="Times New Roman"/>
          <w:color w:val="000000"/>
          <w:sz w:val="24"/>
          <w:szCs w:val="24"/>
          <w:lang w:eastAsia="en-CA"/>
        </w:rPr>
        <w:t xml:space="preserve"> Media effects on female sexual desire and attractiveness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Hypothesis: women who view photos of female models will feel less sexually attractive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Confound: Anything that may unintentionally vary along with the independent variable </w:t>
      </w:r>
    </w:p>
    <w:p w:rsidR="006427CA" w:rsidRPr="000B0EF3" w:rsidRDefault="006427CA" w:rsidP="006427CA">
      <w:pPr>
        <w:numPr>
          <w:ilvl w:val="2"/>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another difference between each of you treatment groups/conditions </w:t>
      </w:r>
    </w:p>
    <w:p w:rsidR="006427CA" w:rsidRPr="000B0EF3" w:rsidRDefault="006427CA" w:rsidP="006427CA">
      <w:pPr>
        <w:numPr>
          <w:ilvl w:val="2"/>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confounds limit our ability to make causal claims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proofErr w:type="spellStart"/>
      <w:proofErr w:type="gramStart"/>
      <w:r w:rsidRPr="000B0EF3">
        <w:rPr>
          <w:rFonts w:ascii="Times New Roman" w:eastAsia="Times New Roman" w:hAnsi="Times New Roman" w:cs="Times New Roman"/>
          <w:color w:val="000000"/>
          <w:sz w:val="24"/>
          <w:szCs w:val="24"/>
          <w:lang w:eastAsia="en-CA"/>
        </w:rPr>
        <w:t>eg</w:t>
      </w:r>
      <w:proofErr w:type="spellEnd"/>
      <w:proofErr w:type="gramEnd"/>
      <w:r w:rsidRPr="000B0EF3">
        <w:rPr>
          <w:rFonts w:ascii="Times New Roman" w:eastAsia="Times New Roman" w:hAnsi="Times New Roman" w:cs="Times New Roman"/>
          <w:color w:val="000000"/>
          <w:sz w:val="24"/>
          <w:szCs w:val="24"/>
          <w:lang w:eastAsia="en-CA"/>
        </w:rPr>
        <w:t xml:space="preserve"> what if all of the participants in the group that view the media images have lower self-esteem than those in the control group?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how</w:t>
      </w:r>
      <w:proofErr w:type="gramEnd"/>
      <w:r w:rsidRPr="000B0EF3">
        <w:rPr>
          <w:rFonts w:ascii="Times New Roman" w:eastAsia="Times New Roman" w:hAnsi="Times New Roman" w:cs="Times New Roman"/>
          <w:color w:val="000000"/>
          <w:sz w:val="24"/>
          <w:szCs w:val="24"/>
          <w:lang w:eastAsia="en-CA"/>
        </w:rPr>
        <w:t xml:space="preserve"> do we prevent such events from occurring?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Random Assignment: Each participant has an equal chance of being assigned to each experimental condition </w:t>
      </w:r>
    </w:p>
    <w:p w:rsidR="006427CA" w:rsidRPr="000B0EF3" w:rsidRDefault="006427CA" w:rsidP="006427CA">
      <w:pPr>
        <w:numPr>
          <w:ilvl w:val="2"/>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lastRenderedPageBreak/>
        <w:t xml:space="preserve">necessary component of an experiment, because this ensures that your different groups are equivalent on average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Random Sample: each member of the population you are interested in has an equal chance of being chosen to participate. (not a necessary component unlike the random assignment)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researchers often use convenience samples (e.g. </w:t>
      </w:r>
      <w:proofErr w:type="spellStart"/>
      <w:r w:rsidRPr="000B0EF3">
        <w:rPr>
          <w:rFonts w:ascii="Times New Roman" w:eastAsia="Times New Roman" w:hAnsi="Times New Roman" w:cs="Times New Roman"/>
          <w:color w:val="000000"/>
          <w:sz w:val="24"/>
          <w:szCs w:val="24"/>
          <w:lang w:eastAsia="en-CA"/>
        </w:rPr>
        <w:t>UofT</w:t>
      </w:r>
      <w:proofErr w:type="spellEnd"/>
      <w:r w:rsidRPr="000B0EF3">
        <w:rPr>
          <w:rFonts w:ascii="Times New Roman" w:eastAsia="Times New Roman" w:hAnsi="Times New Roman" w:cs="Times New Roman"/>
          <w:color w:val="000000"/>
          <w:sz w:val="24"/>
          <w:szCs w:val="24"/>
          <w:lang w:eastAsia="en-CA"/>
        </w:rPr>
        <w:t xml:space="preserve"> students </w:t>
      </w:r>
    </w:p>
    <w:p w:rsidR="006427CA" w:rsidRPr="000B0EF3" w:rsidRDefault="006427CA" w:rsidP="006427CA">
      <w:pPr>
        <w:numPr>
          <w:ilvl w:val="2"/>
          <w:numId w:val="20"/>
        </w:numPr>
        <w:spacing w:after="0" w:line="240" w:lineRule="auto"/>
        <w:rPr>
          <w:rFonts w:ascii="Times New Roman" w:eastAsia="Times New Roman" w:hAnsi="Times New Roman" w:cs="Times New Roman"/>
          <w:color w:val="000000"/>
          <w:sz w:val="24"/>
          <w:szCs w:val="24"/>
          <w:lang w:eastAsia="en-CA"/>
        </w:rPr>
      </w:pPr>
      <w:proofErr w:type="gramStart"/>
      <w:r w:rsidRPr="000B0EF3">
        <w:rPr>
          <w:rFonts w:ascii="Times New Roman" w:eastAsia="Times New Roman" w:hAnsi="Times New Roman" w:cs="Times New Roman"/>
          <w:color w:val="000000"/>
          <w:sz w:val="24"/>
          <w:szCs w:val="24"/>
          <w:lang w:eastAsia="en-CA"/>
        </w:rPr>
        <w:t>may</w:t>
      </w:r>
      <w:proofErr w:type="gramEnd"/>
      <w:r w:rsidRPr="000B0EF3">
        <w:rPr>
          <w:rFonts w:ascii="Times New Roman" w:eastAsia="Times New Roman" w:hAnsi="Times New Roman" w:cs="Times New Roman"/>
          <w:color w:val="000000"/>
          <w:sz w:val="24"/>
          <w:szCs w:val="24"/>
          <w:lang w:eastAsia="en-CA"/>
        </w:rPr>
        <w:t xml:space="preserve"> limit the generalizability of the results, but does not limit the ability to make causal claims. </w:t>
      </w:r>
    </w:p>
    <w:p w:rsidR="006427CA" w:rsidRPr="000B0EF3" w:rsidRDefault="006427CA" w:rsidP="006427CA">
      <w:pPr>
        <w:numPr>
          <w:ilvl w:val="1"/>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Internal External Validity </w:t>
      </w:r>
    </w:p>
    <w:p w:rsidR="006427CA" w:rsidRPr="000B0EF3" w:rsidRDefault="006427CA" w:rsidP="006427CA">
      <w:pPr>
        <w:numPr>
          <w:ilvl w:val="2"/>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internal validity: the extent to which findings provide compelling evidence of causality </w:t>
      </w:r>
    </w:p>
    <w:p w:rsidR="006427CA" w:rsidRPr="000B0EF3" w:rsidRDefault="006427CA" w:rsidP="006427CA">
      <w:pPr>
        <w:numPr>
          <w:ilvl w:val="3"/>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Laboratory experiments tend to be high in internal validity because they eliminate confounds </w:t>
      </w:r>
    </w:p>
    <w:p w:rsidR="006427CA" w:rsidRPr="000B0EF3" w:rsidRDefault="006427CA" w:rsidP="006427CA">
      <w:pPr>
        <w:numPr>
          <w:ilvl w:val="3"/>
          <w:numId w:val="20"/>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External validity: the extent to which your findings accurately describe what happens in the real world </w:t>
      </w:r>
    </w:p>
    <w:p w:rsidR="006427CA" w:rsidRPr="000B0EF3" w:rsidRDefault="006427CA" w:rsidP="006427CA">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The third variable problem and confounds</w:t>
      </w:r>
    </w:p>
    <w:p w:rsidR="006427CA" w:rsidRPr="000B0EF3" w:rsidRDefault="006427CA" w:rsidP="006427CA">
      <w:pPr>
        <w:numPr>
          <w:ilvl w:val="0"/>
          <w:numId w:val="21"/>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the third variable problem: is specific to correlation research, </w:t>
      </w:r>
      <w:proofErr w:type="spellStart"/>
      <w:r w:rsidRPr="000B0EF3">
        <w:rPr>
          <w:rFonts w:ascii="Times New Roman" w:eastAsia="Times New Roman" w:hAnsi="Times New Roman" w:cs="Times New Roman"/>
          <w:color w:val="000000"/>
          <w:sz w:val="24"/>
          <w:szCs w:val="24"/>
          <w:lang w:eastAsia="en-CA"/>
        </w:rPr>
        <w:t>becasue</w:t>
      </w:r>
      <w:proofErr w:type="spellEnd"/>
      <w:r w:rsidRPr="000B0EF3">
        <w:rPr>
          <w:rFonts w:ascii="Times New Roman" w:eastAsia="Times New Roman" w:hAnsi="Times New Roman" w:cs="Times New Roman"/>
          <w:color w:val="000000"/>
          <w:sz w:val="24"/>
          <w:szCs w:val="24"/>
          <w:lang w:eastAsia="en-CA"/>
        </w:rPr>
        <w:t xml:space="preserve"> it arises when researchers cannot manipulate the variable they believe is causing changes in another variable (</w:t>
      </w:r>
      <w:proofErr w:type="spellStart"/>
      <w:r w:rsidRPr="000B0EF3">
        <w:rPr>
          <w:rFonts w:ascii="Times New Roman" w:eastAsia="Times New Roman" w:hAnsi="Times New Roman" w:cs="Times New Roman"/>
          <w:color w:val="000000"/>
          <w:sz w:val="24"/>
          <w:szCs w:val="24"/>
          <w:lang w:eastAsia="en-CA"/>
        </w:rPr>
        <w:t>eg</w:t>
      </w:r>
      <w:proofErr w:type="spellEnd"/>
      <w:r w:rsidRPr="000B0EF3">
        <w:rPr>
          <w:rFonts w:ascii="Times New Roman" w:eastAsia="Times New Roman" w:hAnsi="Times New Roman" w:cs="Times New Roman"/>
          <w:color w:val="000000"/>
          <w:sz w:val="24"/>
          <w:szCs w:val="24"/>
          <w:lang w:eastAsia="en-CA"/>
        </w:rPr>
        <w:t xml:space="preserve"> pre-school and reading skills </w:t>
      </w:r>
    </w:p>
    <w:p w:rsidR="006427CA" w:rsidRPr="000B0EF3" w:rsidRDefault="006427CA" w:rsidP="006427CA">
      <w:pPr>
        <w:numPr>
          <w:ilvl w:val="0"/>
          <w:numId w:val="21"/>
        </w:numPr>
        <w:spacing w:after="0" w:line="240" w:lineRule="auto"/>
        <w:rPr>
          <w:rFonts w:ascii="Times New Roman" w:eastAsia="Times New Roman" w:hAnsi="Times New Roman" w:cs="Times New Roman"/>
          <w:color w:val="000000"/>
          <w:sz w:val="24"/>
          <w:szCs w:val="24"/>
          <w:lang w:eastAsia="en-CA"/>
        </w:rPr>
      </w:pPr>
      <w:r w:rsidRPr="000B0EF3">
        <w:rPr>
          <w:rFonts w:ascii="Times New Roman" w:eastAsia="Times New Roman" w:hAnsi="Times New Roman" w:cs="Times New Roman"/>
          <w:color w:val="000000"/>
          <w:sz w:val="24"/>
          <w:szCs w:val="24"/>
          <w:lang w:eastAsia="en-CA"/>
        </w:rPr>
        <w:t xml:space="preserve">Confounds: can also be thought of as a third variable, but arises apart in the </w:t>
      </w:r>
      <w:proofErr w:type="spellStart"/>
      <w:r w:rsidRPr="000B0EF3">
        <w:rPr>
          <w:rFonts w:ascii="Times New Roman" w:eastAsia="Times New Roman" w:hAnsi="Times New Roman" w:cs="Times New Roman"/>
          <w:color w:val="000000"/>
          <w:sz w:val="24"/>
          <w:szCs w:val="24"/>
          <w:lang w:eastAsia="en-CA"/>
        </w:rPr>
        <w:t>cintext</w:t>
      </w:r>
      <w:proofErr w:type="spellEnd"/>
      <w:r w:rsidRPr="000B0EF3">
        <w:rPr>
          <w:rFonts w:ascii="Times New Roman" w:eastAsia="Times New Roman" w:hAnsi="Times New Roman" w:cs="Times New Roman"/>
          <w:color w:val="000000"/>
          <w:sz w:val="24"/>
          <w:szCs w:val="24"/>
          <w:lang w:eastAsia="en-CA"/>
        </w:rPr>
        <w:t xml:space="preserve"> of </w:t>
      </w:r>
      <w:proofErr w:type="spellStart"/>
      <w:r w:rsidRPr="000B0EF3">
        <w:rPr>
          <w:rFonts w:ascii="Times New Roman" w:eastAsia="Times New Roman" w:hAnsi="Times New Roman" w:cs="Times New Roman"/>
          <w:color w:val="000000"/>
          <w:sz w:val="24"/>
          <w:szCs w:val="24"/>
          <w:lang w:eastAsia="en-CA"/>
        </w:rPr>
        <w:t>exoerimental</w:t>
      </w:r>
      <w:proofErr w:type="spellEnd"/>
      <w:r w:rsidRPr="000B0EF3">
        <w:rPr>
          <w:rFonts w:ascii="Times New Roman" w:eastAsia="Times New Roman" w:hAnsi="Times New Roman" w:cs="Times New Roman"/>
          <w:color w:val="000000"/>
          <w:sz w:val="24"/>
          <w:szCs w:val="24"/>
          <w:lang w:eastAsia="en-CA"/>
        </w:rPr>
        <w:t xml:space="preserve"> studies--&gt; as anything apart </w:t>
      </w:r>
      <w:proofErr w:type="spellStart"/>
      <w:r w:rsidRPr="000B0EF3">
        <w:rPr>
          <w:rFonts w:ascii="Times New Roman" w:eastAsia="Times New Roman" w:hAnsi="Times New Roman" w:cs="Times New Roman"/>
          <w:color w:val="000000"/>
          <w:sz w:val="24"/>
          <w:szCs w:val="24"/>
          <w:lang w:eastAsia="en-CA"/>
        </w:rPr>
        <w:t>form</w:t>
      </w:r>
      <w:proofErr w:type="spellEnd"/>
      <w:r w:rsidRPr="000B0EF3">
        <w:rPr>
          <w:rFonts w:ascii="Times New Roman" w:eastAsia="Times New Roman" w:hAnsi="Times New Roman" w:cs="Times New Roman"/>
          <w:color w:val="000000"/>
          <w:sz w:val="24"/>
          <w:szCs w:val="24"/>
          <w:lang w:eastAsia="en-CA"/>
        </w:rPr>
        <w:t xml:space="preserve"> the independent variable that varies systematically between </w:t>
      </w:r>
      <w:proofErr w:type="spellStart"/>
      <w:r w:rsidRPr="000B0EF3">
        <w:rPr>
          <w:rFonts w:ascii="Times New Roman" w:eastAsia="Times New Roman" w:hAnsi="Times New Roman" w:cs="Times New Roman"/>
          <w:color w:val="000000"/>
          <w:sz w:val="24"/>
          <w:szCs w:val="24"/>
          <w:lang w:eastAsia="en-CA"/>
        </w:rPr>
        <w:t>he</w:t>
      </w:r>
      <w:proofErr w:type="spellEnd"/>
      <w:r w:rsidRPr="000B0EF3">
        <w:rPr>
          <w:rFonts w:ascii="Times New Roman" w:eastAsia="Times New Roman" w:hAnsi="Times New Roman" w:cs="Times New Roman"/>
          <w:color w:val="000000"/>
          <w:sz w:val="24"/>
          <w:szCs w:val="24"/>
          <w:lang w:eastAsia="en-CA"/>
        </w:rPr>
        <w:t xml:space="preserve"> </w:t>
      </w:r>
      <w:proofErr w:type="spellStart"/>
      <w:r w:rsidRPr="000B0EF3">
        <w:rPr>
          <w:rFonts w:ascii="Times New Roman" w:eastAsia="Times New Roman" w:hAnsi="Times New Roman" w:cs="Times New Roman"/>
          <w:color w:val="000000"/>
          <w:sz w:val="24"/>
          <w:szCs w:val="24"/>
          <w:lang w:eastAsia="en-CA"/>
        </w:rPr>
        <w:t>diffent</w:t>
      </w:r>
      <w:proofErr w:type="spellEnd"/>
      <w:r w:rsidRPr="000B0EF3">
        <w:rPr>
          <w:rFonts w:ascii="Times New Roman" w:eastAsia="Times New Roman" w:hAnsi="Times New Roman" w:cs="Times New Roman"/>
          <w:color w:val="000000"/>
          <w:sz w:val="24"/>
          <w:szCs w:val="24"/>
          <w:lang w:eastAsia="en-CA"/>
        </w:rPr>
        <w:t xml:space="preserve"> conditions in a study.</w:t>
      </w:r>
    </w:p>
    <w:p w:rsidR="00E23925" w:rsidRPr="000B0EF3" w:rsidRDefault="00E23925">
      <w:pPr>
        <w:rPr>
          <w:rFonts w:ascii="Times New Roman" w:eastAsia="Times New Roman" w:hAnsi="Times New Roman" w:cs="Times New Roman"/>
          <w:color w:val="000000"/>
          <w:sz w:val="24"/>
          <w:szCs w:val="24"/>
          <w:lang w:eastAsia="en-CA"/>
        </w:rPr>
      </w:pPr>
    </w:p>
    <w:sectPr w:rsidR="00E23925" w:rsidRPr="000B0EF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86E85"/>
    <w:multiLevelType w:val="multilevel"/>
    <w:tmpl w:val="5E461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774F04"/>
    <w:multiLevelType w:val="multilevel"/>
    <w:tmpl w:val="06683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173EFD"/>
    <w:multiLevelType w:val="multilevel"/>
    <w:tmpl w:val="5F5E1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E536920"/>
    <w:multiLevelType w:val="multilevel"/>
    <w:tmpl w:val="6F440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CB3C11"/>
    <w:multiLevelType w:val="multilevel"/>
    <w:tmpl w:val="1126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137CFF"/>
    <w:multiLevelType w:val="multilevel"/>
    <w:tmpl w:val="5164C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0E144A2"/>
    <w:multiLevelType w:val="multilevel"/>
    <w:tmpl w:val="677ED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C00560A"/>
    <w:multiLevelType w:val="multilevel"/>
    <w:tmpl w:val="F6E2F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C45F67"/>
    <w:multiLevelType w:val="multilevel"/>
    <w:tmpl w:val="6DDE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42227"/>
    <w:multiLevelType w:val="multilevel"/>
    <w:tmpl w:val="FAF8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49F0E11"/>
    <w:multiLevelType w:val="multilevel"/>
    <w:tmpl w:val="A8204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9E10F2"/>
    <w:multiLevelType w:val="multilevel"/>
    <w:tmpl w:val="9CAC1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9A42260"/>
    <w:multiLevelType w:val="multilevel"/>
    <w:tmpl w:val="035AE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FDC463B"/>
    <w:multiLevelType w:val="multilevel"/>
    <w:tmpl w:val="FB9E6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5472746"/>
    <w:multiLevelType w:val="multilevel"/>
    <w:tmpl w:val="AF9EBF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D1B6BC3"/>
    <w:multiLevelType w:val="multilevel"/>
    <w:tmpl w:val="B164E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EF461D4"/>
    <w:multiLevelType w:val="multilevel"/>
    <w:tmpl w:val="A930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6349B0"/>
    <w:multiLevelType w:val="multilevel"/>
    <w:tmpl w:val="67A0F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1C8468A"/>
    <w:multiLevelType w:val="multilevel"/>
    <w:tmpl w:val="A6FA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81F02AB"/>
    <w:multiLevelType w:val="multilevel"/>
    <w:tmpl w:val="229E7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C8F5332"/>
    <w:multiLevelType w:val="multilevel"/>
    <w:tmpl w:val="CAEEA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
  </w:num>
  <w:num w:numId="3">
    <w:abstractNumId w:val="11"/>
  </w:num>
  <w:num w:numId="4">
    <w:abstractNumId w:val="2"/>
  </w:num>
  <w:num w:numId="5">
    <w:abstractNumId w:val="7"/>
  </w:num>
  <w:num w:numId="6">
    <w:abstractNumId w:val="8"/>
  </w:num>
  <w:num w:numId="7">
    <w:abstractNumId w:val="19"/>
  </w:num>
  <w:num w:numId="8">
    <w:abstractNumId w:val="16"/>
  </w:num>
  <w:num w:numId="9">
    <w:abstractNumId w:val="12"/>
  </w:num>
  <w:num w:numId="10">
    <w:abstractNumId w:val="15"/>
  </w:num>
  <w:num w:numId="11">
    <w:abstractNumId w:val="20"/>
  </w:num>
  <w:num w:numId="12">
    <w:abstractNumId w:val="0"/>
  </w:num>
  <w:num w:numId="13">
    <w:abstractNumId w:val="3"/>
  </w:num>
  <w:num w:numId="14">
    <w:abstractNumId w:val="10"/>
  </w:num>
  <w:num w:numId="15">
    <w:abstractNumId w:val="14"/>
  </w:num>
  <w:num w:numId="16">
    <w:abstractNumId w:val="4"/>
  </w:num>
  <w:num w:numId="17">
    <w:abstractNumId w:val="5"/>
  </w:num>
  <w:num w:numId="18">
    <w:abstractNumId w:val="6"/>
  </w:num>
  <w:num w:numId="19">
    <w:abstractNumId w:val="17"/>
  </w:num>
  <w:num w:numId="20">
    <w:abstractNumId w:val="1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7CA"/>
    <w:rsid w:val="00003102"/>
    <w:rsid w:val="00005BF9"/>
    <w:rsid w:val="00016BF4"/>
    <w:rsid w:val="0002360F"/>
    <w:rsid w:val="00026AA0"/>
    <w:rsid w:val="00027BD1"/>
    <w:rsid w:val="0003414A"/>
    <w:rsid w:val="00044656"/>
    <w:rsid w:val="000454E3"/>
    <w:rsid w:val="00045BEA"/>
    <w:rsid w:val="0007386E"/>
    <w:rsid w:val="000739F1"/>
    <w:rsid w:val="000873E3"/>
    <w:rsid w:val="0009206A"/>
    <w:rsid w:val="00092675"/>
    <w:rsid w:val="000929CA"/>
    <w:rsid w:val="000A372E"/>
    <w:rsid w:val="000A76E6"/>
    <w:rsid w:val="000B0EF3"/>
    <w:rsid w:val="000B1508"/>
    <w:rsid w:val="000B78D7"/>
    <w:rsid w:val="000C69E7"/>
    <w:rsid w:val="000D4109"/>
    <w:rsid w:val="000D5D6A"/>
    <w:rsid w:val="000E530A"/>
    <w:rsid w:val="000F64C9"/>
    <w:rsid w:val="000F6658"/>
    <w:rsid w:val="00101A25"/>
    <w:rsid w:val="0011169A"/>
    <w:rsid w:val="00120887"/>
    <w:rsid w:val="0012721C"/>
    <w:rsid w:val="00142CAE"/>
    <w:rsid w:val="00153CD2"/>
    <w:rsid w:val="00177348"/>
    <w:rsid w:val="0018572C"/>
    <w:rsid w:val="001874CF"/>
    <w:rsid w:val="001908FE"/>
    <w:rsid w:val="001C099B"/>
    <w:rsid w:val="001C128F"/>
    <w:rsid w:val="001E750A"/>
    <w:rsid w:val="001E7B6E"/>
    <w:rsid w:val="001F1FC2"/>
    <w:rsid w:val="001F2F80"/>
    <w:rsid w:val="00230995"/>
    <w:rsid w:val="00243FD2"/>
    <w:rsid w:val="0024786F"/>
    <w:rsid w:val="002531AC"/>
    <w:rsid w:val="00261FE8"/>
    <w:rsid w:val="00276EF2"/>
    <w:rsid w:val="002916D4"/>
    <w:rsid w:val="002A326C"/>
    <w:rsid w:val="002B01F4"/>
    <w:rsid w:val="002B1DEF"/>
    <w:rsid w:val="002E00BE"/>
    <w:rsid w:val="00302BED"/>
    <w:rsid w:val="00310D5D"/>
    <w:rsid w:val="00320B2E"/>
    <w:rsid w:val="00322DAD"/>
    <w:rsid w:val="00330F65"/>
    <w:rsid w:val="003542D4"/>
    <w:rsid w:val="00355D85"/>
    <w:rsid w:val="003647F1"/>
    <w:rsid w:val="003702E1"/>
    <w:rsid w:val="003749AF"/>
    <w:rsid w:val="00380C4B"/>
    <w:rsid w:val="00382539"/>
    <w:rsid w:val="003867EB"/>
    <w:rsid w:val="00390888"/>
    <w:rsid w:val="003A0AD4"/>
    <w:rsid w:val="003A4E2E"/>
    <w:rsid w:val="003B49F6"/>
    <w:rsid w:val="003B6B46"/>
    <w:rsid w:val="003C2BC7"/>
    <w:rsid w:val="003D1AA5"/>
    <w:rsid w:val="003E0503"/>
    <w:rsid w:val="003E17CA"/>
    <w:rsid w:val="004038C7"/>
    <w:rsid w:val="00407800"/>
    <w:rsid w:val="0043112D"/>
    <w:rsid w:val="00441701"/>
    <w:rsid w:val="00463401"/>
    <w:rsid w:val="00486564"/>
    <w:rsid w:val="00495438"/>
    <w:rsid w:val="004B35B1"/>
    <w:rsid w:val="004C1107"/>
    <w:rsid w:val="004D5DB0"/>
    <w:rsid w:val="004D7EF2"/>
    <w:rsid w:val="004E05B8"/>
    <w:rsid w:val="004E06FF"/>
    <w:rsid w:val="004E2F4E"/>
    <w:rsid w:val="004E313A"/>
    <w:rsid w:val="004E52DF"/>
    <w:rsid w:val="004E7901"/>
    <w:rsid w:val="00507DF0"/>
    <w:rsid w:val="00512715"/>
    <w:rsid w:val="00516B8C"/>
    <w:rsid w:val="0052202B"/>
    <w:rsid w:val="00534675"/>
    <w:rsid w:val="0053723D"/>
    <w:rsid w:val="0054032E"/>
    <w:rsid w:val="005459C8"/>
    <w:rsid w:val="00560B3C"/>
    <w:rsid w:val="00575926"/>
    <w:rsid w:val="0058296E"/>
    <w:rsid w:val="005A0578"/>
    <w:rsid w:val="005A5255"/>
    <w:rsid w:val="005B05F2"/>
    <w:rsid w:val="005B3752"/>
    <w:rsid w:val="005C3A9E"/>
    <w:rsid w:val="005C555B"/>
    <w:rsid w:val="005C56F6"/>
    <w:rsid w:val="005E34BA"/>
    <w:rsid w:val="005E4DDE"/>
    <w:rsid w:val="00604A7C"/>
    <w:rsid w:val="006167D4"/>
    <w:rsid w:val="00620618"/>
    <w:rsid w:val="00621D68"/>
    <w:rsid w:val="0063071F"/>
    <w:rsid w:val="00635DF0"/>
    <w:rsid w:val="006427CA"/>
    <w:rsid w:val="00647BE3"/>
    <w:rsid w:val="00650393"/>
    <w:rsid w:val="006574AA"/>
    <w:rsid w:val="0067324E"/>
    <w:rsid w:val="00676414"/>
    <w:rsid w:val="006868C7"/>
    <w:rsid w:val="006A0373"/>
    <w:rsid w:val="006A3CE9"/>
    <w:rsid w:val="006C6C3B"/>
    <w:rsid w:val="006E2C98"/>
    <w:rsid w:val="00702D2A"/>
    <w:rsid w:val="0071048F"/>
    <w:rsid w:val="0072019D"/>
    <w:rsid w:val="007242B1"/>
    <w:rsid w:val="00731BD6"/>
    <w:rsid w:val="0073432F"/>
    <w:rsid w:val="00736398"/>
    <w:rsid w:val="00750604"/>
    <w:rsid w:val="00755A96"/>
    <w:rsid w:val="00772248"/>
    <w:rsid w:val="00784A1E"/>
    <w:rsid w:val="007971BD"/>
    <w:rsid w:val="007A30EE"/>
    <w:rsid w:val="007A364E"/>
    <w:rsid w:val="007A4F3E"/>
    <w:rsid w:val="007C45DD"/>
    <w:rsid w:val="007C5C09"/>
    <w:rsid w:val="007E1E79"/>
    <w:rsid w:val="007E265C"/>
    <w:rsid w:val="007E4CD5"/>
    <w:rsid w:val="007E5B7E"/>
    <w:rsid w:val="007F2B4F"/>
    <w:rsid w:val="007F3955"/>
    <w:rsid w:val="00802214"/>
    <w:rsid w:val="008069B9"/>
    <w:rsid w:val="008117C3"/>
    <w:rsid w:val="00825194"/>
    <w:rsid w:val="00825FF5"/>
    <w:rsid w:val="008434CD"/>
    <w:rsid w:val="0085514E"/>
    <w:rsid w:val="00866043"/>
    <w:rsid w:val="008763B0"/>
    <w:rsid w:val="00876B5B"/>
    <w:rsid w:val="008A207D"/>
    <w:rsid w:val="008A3888"/>
    <w:rsid w:val="008B1E55"/>
    <w:rsid w:val="008B7614"/>
    <w:rsid w:val="008C18A5"/>
    <w:rsid w:val="008C317C"/>
    <w:rsid w:val="008F7113"/>
    <w:rsid w:val="00900353"/>
    <w:rsid w:val="009019F5"/>
    <w:rsid w:val="00905705"/>
    <w:rsid w:val="009272F6"/>
    <w:rsid w:val="009406E1"/>
    <w:rsid w:val="0094414A"/>
    <w:rsid w:val="0096539B"/>
    <w:rsid w:val="00965F75"/>
    <w:rsid w:val="00970DA1"/>
    <w:rsid w:val="009726F1"/>
    <w:rsid w:val="009778F1"/>
    <w:rsid w:val="0099035A"/>
    <w:rsid w:val="00993A6B"/>
    <w:rsid w:val="009B705C"/>
    <w:rsid w:val="009C4126"/>
    <w:rsid w:val="009C6ED7"/>
    <w:rsid w:val="009D37A2"/>
    <w:rsid w:val="009D664A"/>
    <w:rsid w:val="009E36ED"/>
    <w:rsid w:val="009F538B"/>
    <w:rsid w:val="009F5E26"/>
    <w:rsid w:val="00A0049F"/>
    <w:rsid w:val="00A149A9"/>
    <w:rsid w:val="00A22210"/>
    <w:rsid w:val="00A2702E"/>
    <w:rsid w:val="00A3612B"/>
    <w:rsid w:val="00A40CAC"/>
    <w:rsid w:val="00A45F46"/>
    <w:rsid w:val="00A507B6"/>
    <w:rsid w:val="00A82DDA"/>
    <w:rsid w:val="00A8393B"/>
    <w:rsid w:val="00AA37FC"/>
    <w:rsid w:val="00AA7E29"/>
    <w:rsid w:val="00AC4B75"/>
    <w:rsid w:val="00AD1FFC"/>
    <w:rsid w:val="00AF5BFA"/>
    <w:rsid w:val="00AF68E6"/>
    <w:rsid w:val="00B1715E"/>
    <w:rsid w:val="00B23371"/>
    <w:rsid w:val="00B23EA8"/>
    <w:rsid w:val="00B30986"/>
    <w:rsid w:val="00B32341"/>
    <w:rsid w:val="00B33ABF"/>
    <w:rsid w:val="00B5778F"/>
    <w:rsid w:val="00B604E8"/>
    <w:rsid w:val="00B6279D"/>
    <w:rsid w:val="00B8118F"/>
    <w:rsid w:val="00B83FDD"/>
    <w:rsid w:val="00B876CE"/>
    <w:rsid w:val="00B92B3A"/>
    <w:rsid w:val="00BA2736"/>
    <w:rsid w:val="00BA4CE1"/>
    <w:rsid w:val="00BA58B8"/>
    <w:rsid w:val="00BB10AC"/>
    <w:rsid w:val="00BB32C1"/>
    <w:rsid w:val="00BB3A01"/>
    <w:rsid w:val="00BD48BB"/>
    <w:rsid w:val="00BD56CE"/>
    <w:rsid w:val="00BD7579"/>
    <w:rsid w:val="00BE1D77"/>
    <w:rsid w:val="00BF1E8A"/>
    <w:rsid w:val="00BF1F80"/>
    <w:rsid w:val="00BF48A5"/>
    <w:rsid w:val="00C132BC"/>
    <w:rsid w:val="00C15DA9"/>
    <w:rsid w:val="00C237F3"/>
    <w:rsid w:val="00C245B7"/>
    <w:rsid w:val="00C53D19"/>
    <w:rsid w:val="00C5458F"/>
    <w:rsid w:val="00C74B8C"/>
    <w:rsid w:val="00C83213"/>
    <w:rsid w:val="00C858B7"/>
    <w:rsid w:val="00C95019"/>
    <w:rsid w:val="00CB4689"/>
    <w:rsid w:val="00CB5202"/>
    <w:rsid w:val="00CC5020"/>
    <w:rsid w:val="00CD0FB7"/>
    <w:rsid w:val="00CE7D05"/>
    <w:rsid w:val="00CF2139"/>
    <w:rsid w:val="00CF5BA5"/>
    <w:rsid w:val="00D02FAF"/>
    <w:rsid w:val="00D11935"/>
    <w:rsid w:val="00D1265F"/>
    <w:rsid w:val="00D215FD"/>
    <w:rsid w:val="00D23A0B"/>
    <w:rsid w:val="00D60100"/>
    <w:rsid w:val="00D62F29"/>
    <w:rsid w:val="00D66A2E"/>
    <w:rsid w:val="00D77CE7"/>
    <w:rsid w:val="00D870FA"/>
    <w:rsid w:val="00D964ED"/>
    <w:rsid w:val="00DA03F1"/>
    <w:rsid w:val="00DB1A9D"/>
    <w:rsid w:val="00DC4E83"/>
    <w:rsid w:val="00DC7C6E"/>
    <w:rsid w:val="00DD6807"/>
    <w:rsid w:val="00DE246E"/>
    <w:rsid w:val="00DE2F88"/>
    <w:rsid w:val="00DF4836"/>
    <w:rsid w:val="00DF5747"/>
    <w:rsid w:val="00E10C3E"/>
    <w:rsid w:val="00E1528D"/>
    <w:rsid w:val="00E23925"/>
    <w:rsid w:val="00E36DD6"/>
    <w:rsid w:val="00E41D7C"/>
    <w:rsid w:val="00E472E7"/>
    <w:rsid w:val="00E56B7C"/>
    <w:rsid w:val="00E65234"/>
    <w:rsid w:val="00E658B4"/>
    <w:rsid w:val="00E73673"/>
    <w:rsid w:val="00E81958"/>
    <w:rsid w:val="00E90664"/>
    <w:rsid w:val="00E92AB9"/>
    <w:rsid w:val="00EA3DE3"/>
    <w:rsid w:val="00EB3F19"/>
    <w:rsid w:val="00ED6860"/>
    <w:rsid w:val="00ED6B4B"/>
    <w:rsid w:val="00ED6E45"/>
    <w:rsid w:val="00EF0BB6"/>
    <w:rsid w:val="00F06269"/>
    <w:rsid w:val="00F24E42"/>
    <w:rsid w:val="00F37993"/>
    <w:rsid w:val="00F44AE7"/>
    <w:rsid w:val="00F5144C"/>
    <w:rsid w:val="00F54A7C"/>
    <w:rsid w:val="00F56917"/>
    <w:rsid w:val="00F6147C"/>
    <w:rsid w:val="00F6742D"/>
    <w:rsid w:val="00F811F2"/>
    <w:rsid w:val="00F830B2"/>
    <w:rsid w:val="00F950BF"/>
    <w:rsid w:val="00FA0693"/>
    <w:rsid w:val="00FC1BEA"/>
    <w:rsid w:val="00FC5E80"/>
    <w:rsid w:val="00FC6D7D"/>
    <w:rsid w:val="00FD03D1"/>
    <w:rsid w:val="00FD7FD2"/>
    <w:rsid w:val="00FE0AEA"/>
    <w:rsid w:val="00FE42B7"/>
    <w:rsid w:val="00FF182C"/>
    <w:rsid w:val="00FF202D"/>
    <w:rsid w:val="00FF25D9"/>
    <w:rsid w:val="00FF76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27CA"/>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27CA"/>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702348">
      <w:bodyDiv w:val="1"/>
      <w:marLeft w:val="0"/>
      <w:marRight w:val="0"/>
      <w:marTop w:val="0"/>
      <w:marBottom w:val="0"/>
      <w:divBdr>
        <w:top w:val="none" w:sz="0" w:space="0" w:color="auto"/>
        <w:left w:val="none" w:sz="0" w:space="0" w:color="auto"/>
        <w:bottom w:val="none" w:sz="0" w:space="0" w:color="auto"/>
        <w:right w:val="none" w:sz="0" w:space="0" w:color="auto"/>
      </w:divBdr>
      <w:divsChild>
        <w:div w:id="391512736">
          <w:marLeft w:val="0"/>
          <w:marRight w:val="0"/>
          <w:marTop w:val="0"/>
          <w:marBottom w:val="0"/>
          <w:divBdr>
            <w:top w:val="none" w:sz="0" w:space="0" w:color="auto"/>
            <w:left w:val="none" w:sz="0" w:space="0" w:color="auto"/>
            <w:bottom w:val="none" w:sz="0" w:space="0" w:color="auto"/>
            <w:right w:val="none" w:sz="0" w:space="0" w:color="auto"/>
          </w:divBdr>
          <w:divsChild>
            <w:div w:id="326903167">
              <w:marLeft w:val="0"/>
              <w:marRight w:val="0"/>
              <w:marTop w:val="0"/>
              <w:marBottom w:val="0"/>
              <w:divBdr>
                <w:top w:val="none" w:sz="0" w:space="0" w:color="auto"/>
                <w:left w:val="none" w:sz="0" w:space="0" w:color="auto"/>
                <w:bottom w:val="none" w:sz="0" w:space="0" w:color="auto"/>
                <w:right w:val="none" w:sz="0" w:space="0" w:color="auto"/>
              </w:divBdr>
              <w:divsChild>
                <w:div w:id="1673219868">
                  <w:marLeft w:val="0"/>
                  <w:marRight w:val="0"/>
                  <w:marTop w:val="0"/>
                  <w:marBottom w:val="0"/>
                  <w:divBdr>
                    <w:top w:val="none" w:sz="0" w:space="0" w:color="auto"/>
                    <w:left w:val="none" w:sz="0" w:space="0" w:color="auto"/>
                    <w:bottom w:val="none" w:sz="0" w:space="0" w:color="auto"/>
                    <w:right w:val="none" w:sz="0" w:space="0" w:color="auto"/>
                  </w:divBdr>
                  <w:divsChild>
                    <w:div w:id="45494068">
                      <w:marLeft w:val="0"/>
                      <w:marRight w:val="0"/>
                      <w:marTop w:val="0"/>
                      <w:marBottom w:val="0"/>
                      <w:divBdr>
                        <w:top w:val="none" w:sz="0" w:space="0" w:color="auto"/>
                        <w:left w:val="none" w:sz="0" w:space="0" w:color="auto"/>
                        <w:bottom w:val="none" w:sz="0" w:space="0" w:color="auto"/>
                        <w:right w:val="none" w:sz="0" w:space="0" w:color="auto"/>
                      </w:divBdr>
                      <w:divsChild>
                        <w:div w:id="1670712124">
                          <w:marLeft w:val="0"/>
                          <w:marRight w:val="0"/>
                          <w:marTop w:val="0"/>
                          <w:marBottom w:val="0"/>
                          <w:divBdr>
                            <w:top w:val="none" w:sz="0" w:space="0" w:color="auto"/>
                            <w:left w:val="none" w:sz="0" w:space="0" w:color="auto"/>
                            <w:bottom w:val="none" w:sz="0" w:space="0" w:color="auto"/>
                            <w:right w:val="none" w:sz="0" w:space="0" w:color="auto"/>
                          </w:divBdr>
                          <w:divsChild>
                            <w:div w:id="543299518">
                              <w:marLeft w:val="0"/>
                              <w:marRight w:val="0"/>
                              <w:marTop w:val="0"/>
                              <w:marBottom w:val="0"/>
                              <w:divBdr>
                                <w:top w:val="none" w:sz="0" w:space="0" w:color="auto"/>
                                <w:left w:val="none" w:sz="0" w:space="0" w:color="auto"/>
                                <w:bottom w:val="none" w:sz="0" w:space="0" w:color="auto"/>
                                <w:right w:val="none" w:sz="0" w:space="0" w:color="auto"/>
                              </w:divBdr>
                              <w:divsChild>
                                <w:div w:id="1877306203">
                                  <w:marLeft w:val="0"/>
                                  <w:marRight w:val="0"/>
                                  <w:marTop w:val="0"/>
                                  <w:marBottom w:val="0"/>
                                  <w:divBdr>
                                    <w:top w:val="none" w:sz="0" w:space="0" w:color="auto"/>
                                    <w:left w:val="none" w:sz="0" w:space="0" w:color="auto"/>
                                    <w:bottom w:val="none" w:sz="0" w:space="0" w:color="auto"/>
                                    <w:right w:val="none" w:sz="0" w:space="0" w:color="auto"/>
                                  </w:divBdr>
                                  <w:divsChild>
                                    <w:div w:id="420178614">
                                      <w:marLeft w:val="0"/>
                                      <w:marRight w:val="0"/>
                                      <w:marTop w:val="0"/>
                                      <w:marBottom w:val="0"/>
                                      <w:divBdr>
                                        <w:top w:val="none" w:sz="0" w:space="0" w:color="auto"/>
                                        <w:left w:val="none" w:sz="0" w:space="0" w:color="auto"/>
                                        <w:bottom w:val="none" w:sz="0" w:space="0" w:color="auto"/>
                                        <w:right w:val="none" w:sz="0" w:space="0" w:color="auto"/>
                                      </w:divBdr>
                                      <w:divsChild>
                                        <w:div w:id="601307027">
                                          <w:marLeft w:val="0"/>
                                          <w:marRight w:val="0"/>
                                          <w:marTop w:val="0"/>
                                          <w:marBottom w:val="0"/>
                                          <w:divBdr>
                                            <w:top w:val="none" w:sz="0" w:space="0" w:color="auto"/>
                                            <w:left w:val="none" w:sz="0" w:space="0" w:color="auto"/>
                                            <w:bottom w:val="none" w:sz="0" w:space="0" w:color="auto"/>
                                            <w:right w:val="none" w:sz="0" w:space="0" w:color="auto"/>
                                          </w:divBdr>
                                          <w:divsChild>
                                            <w:div w:id="123169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9890311">
      <w:bodyDiv w:val="1"/>
      <w:marLeft w:val="0"/>
      <w:marRight w:val="0"/>
      <w:marTop w:val="0"/>
      <w:marBottom w:val="0"/>
      <w:divBdr>
        <w:top w:val="none" w:sz="0" w:space="0" w:color="auto"/>
        <w:left w:val="none" w:sz="0" w:space="0" w:color="auto"/>
        <w:bottom w:val="none" w:sz="0" w:space="0" w:color="auto"/>
        <w:right w:val="none" w:sz="0" w:space="0" w:color="auto"/>
      </w:divBdr>
      <w:divsChild>
        <w:div w:id="1691907506">
          <w:marLeft w:val="0"/>
          <w:marRight w:val="0"/>
          <w:marTop w:val="0"/>
          <w:marBottom w:val="0"/>
          <w:divBdr>
            <w:top w:val="none" w:sz="0" w:space="0" w:color="auto"/>
            <w:left w:val="none" w:sz="0" w:space="0" w:color="auto"/>
            <w:bottom w:val="none" w:sz="0" w:space="0" w:color="auto"/>
            <w:right w:val="none" w:sz="0" w:space="0" w:color="auto"/>
          </w:divBdr>
          <w:divsChild>
            <w:div w:id="2093700518">
              <w:marLeft w:val="0"/>
              <w:marRight w:val="0"/>
              <w:marTop w:val="0"/>
              <w:marBottom w:val="0"/>
              <w:divBdr>
                <w:top w:val="none" w:sz="0" w:space="0" w:color="auto"/>
                <w:left w:val="none" w:sz="0" w:space="0" w:color="auto"/>
                <w:bottom w:val="none" w:sz="0" w:space="0" w:color="auto"/>
                <w:right w:val="none" w:sz="0" w:space="0" w:color="auto"/>
              </w:divBdr>
              <w:divsChild>
                <w:div w:id="1236864448">
                  <w:marLeft w:val="0"/>
                  <w:marRight w:val="0"/>
                  <w:marTop w:val="0"/>
                  <w:marBottom w:val="0"/>
                  <w:divBdr>
                    <w:top w:val="none" w:sz="0" w:space="0" w:color="auto"/>
                    <w:left w:val="none" w:sz="0" w:space="0" w:color="auto"/>
                    <w:bottom w:val="none" w:sz="0" w:space="0" w:color="auto"/>
                    <w:right w:val="none" w:sz="0" w:space="0" w:color="auto"/>
                  </w:divBdr>
                  <w:divsChild>
                    <w:div w:id="560674692">
                      <w:marLeft w:val="0"/>
                      <w:marRight w:val="0"/>
                      <w:marTop w:val="0"/>
                      <w:marBottom w:val="0"/>
                      <w:divBdr>
                        <w:top w:val="none" w:sz="0" w:space="0" w:color="auto"/>
                        <w:left w:val="none" w:sz="0" w:space="0" w:color="auto"/>
                        <w:bottom w:val="none" w:sz="0" w:space="0" w:color="auto"/>
                        <w:right w:val="none" w:sz="0" w:space="0" w:color="auto"/>
                      </w:divBdr>
                      <w:divsChild>
                        <w:div w:id="895776157">
                          <w:marLeft w:val="0"/>
                          <w:marRight w:val="0"/>
                          <w:marTop w:val="0"/>
                          <w:marBottom w:val="0"/>
                          <w:divBdr>
                            <w:top w:val="none" w:sz="0" w:space="0" w:color="auto"/>
                            <w:left w:val="none" w:sz="0" w:space="0" w:color="auto"/>
                            <w:bottom w:val="none" w:sz="0" w:space="0" w:color="auto"/>
                            <w:right w:val="none" w:sz="0" w:space="0" w:color="auto"/>
                          </w:divBdr>
                          <w:divsChild>
                            <w:div w:id="1135374682">
                              <w:marLeft w:val="0"/>
                              <w:marRight w:val="0"/>
                              <w:marTop w:val="0"/>
                              <w:marBottom w:val="0"/>
                              <w:divBdr>
                                <w:top w:val="none" w:sz="0" w:space="0" w:color="auto"/>
                                <w:left w:val="none" w:sz="0" w:space="0" w:color="auto"/>
                                <w:bottom w:val="none" w:sz="0" w:space="0" w:color="auto"/>
                                <w:right w:val="none" w:sz="0" w:space="0" w:color="auto"/>
                              </w:divBdr>
                              <w:divsChild>
                                <w:div w:id="1617325259">
                                  <w:marLeft w:val="0"/>
                                  <w:marRight w:val="0"/>
                                  <w:marTop w:val="0"/>
                                  <w:marBottom w:val="0"/>
                                  <w:divBdr>
                                    <w:top w:val="none" w:sz="0" w:space="0" w:color="auto"/>
                                    <w:left w:val="none" w:sz="0" w:space="0" w:color="auto"/>
                                    <w:bottom w:val="none" w:sz="0" w:space="0" w:color="auto"/>
                                    <w:right w:val="none" w:sz="0" w:space="0" w:color="auto"/>
                                  </w:divBdr>
                                  <w:divsChild>
                                    <w:div w:id="2081367802">
                                      <w:marLeft w:val="0"/>
                                      <w:marRight w:val="0"/>
                                      <w:marTop w:val="0"/>
                                      <w:marBottom w:val="0"/>
                                      <w:divBdr>
                                        <w:top w:val="none" w:sz="0" w:space="0" w:color="auto"/>
                                        <w:left w:val="none" w:sz="0" w:space="0" w:color="auto"/>
                                        <w:bottom w:val="none" w:sz="0" w:space="0" w:color="auto"/>
                                        <w:right w:val="none" w:sz="0" w:space="0" w:color="auto"/>
                                      </w:divBdr>
                                      <w:divsChild>
                                        <w:div w:id="1494637401">
                                          <w:marLeft w:val="0"/>
                                          <w:marRight w:val="0"/>
                                          <w:marTop w:val="0"/>
                                          <w:marBottom w:val="0"/>
                                          <w:divBdr>
                                            <w:top w:val="none" w:sz="0" w:space="0" w:color="auto"/>
                                            <w:left w:val="none" w:sz="0" w:space="0" w:color="auto"/>
                                            <w:bottom w:val="none" w:sz="0" w:space="0" w:color="auto"/>
                                            <w:right w:val="none" w:sz="0" w:space="0" w:color="auto"/>
                                          </w:divBdr>
                                          <w:divsChild>
                                            <w:div w:id="109466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532</TotalTime>
  <Pages>6</Pages>
  <Words>1467</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Prerna</dc:creator>
  <cp:lastModifiedBy>Prerna</cp:lastModifiedBy>
  <cp:revision>3</cp:revision>
  <dcterms:created xsi:type="dcterms:W3CDTF">2013-09-30T04:22:00Z</dcterms:created>
  <dcterms:modified xsi:type="dcterms:W3CDTF">2013-10-01T16:15:00Z</dcterms:modified>
</cp:coreProperties>
</file>