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1136" w:rsidRDefault="005C1136" w:rsidP="00B61322">
      <w:pPr>
        <w:jc w:val="center"/>
      </w:pPr>
      <w:r>
        <w:t xml:space="preserve">ELEC 2607 </w:t>
      </w:r>
      <w:r w:rsidR="00B61322">
        <w:t xml:space="preserve">(2016) </w:t>
      </w:r>
      <w:r w:rsidR="00B61322">
        <w:tab/>
      </w:r>
      <w:r w:rsidR="00B61322">
        <w:tab/>
        <w:t>Assignment 1</w:t>
      </w:r>
    </w:p>
    <w:p w:rsidR="00B61322" w:rsidRDefault="00B61322" w:rsidP="00B61322">
      <w:pPr>
        <w:jc w:val="center"/>
      </w:pPr>
      <w:r>
        <w:t>Due January 25 at 9:00 am.  Please submit your assignment by the due date into the drop box for ELEC 2607 which corresponds to your lab day.  Your lab TA will grade your assignments and return them to you in your lab period. Note: if you put your assignment in the wrong drop box, then you will need to find it.</w:t>
      </w:r>
    </w:p>
    <w:p w:rsidR="005C1136" w:rsidRPr="006C60C3" w:rsidRDefault="005C1136" w:rsidP="00716EE7">
      <w:pPr>
        <w:pStyle w:val="ListParagraph"/>
        <w:numPr>
          <w:ilvl w:val="0"/>
          <w:numId w:val="1"/>
        </w:numPr>
        <w:ind w:left="0" w:firstLine="0"/>
        <w:jc w:val="both"/>
      </w:pPr>
      <w:r>
        <w:t xml:space="preserve">Using the method of exhaustive proof show whether </w:t>
      </w:r>
      <w:r w:rsidRPr="005C1136">
        <w:rPr>
          <w:position w:val="-6"/>
        </w:rPr>
        <w:object w:dxaOrig="90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4pt;height:17.2pt" o:ole="">
            <v:imagedata r:id="rId5" o:title=""/>
          </v:shape>
          <o:OLEObject Type="Embed" ProgID="Equation.3" ShapeID="_x0000_i1025" DrawAspect="Content" ObjectID="_1516620682" r:id="rId6"/>
        </w:object>
      </w:r>
      <w:r>
        <w:t xml:space="preserve"> is equal to</w:t>
      </w:r>
      <w:r w:rsidRPr="005C1136">
        <w:rPr>
          <w:position w:val="-10"/>
        </w:rPr>
        <w:object w:dxaOrig="1020" w:dyaOrig="380">
          <v:shape id="_x0000_i1026" type="#_x0000_t75" style="width:50.1pt;height:18.8pt" o:ole="">
            <v:imagedata r:id="rId7" o:title=""/>
          </v:shape>
          <o:OLEObject Type="Embed" ProgID="Equation.3" ShapeID="_x0000_i1026" DrawAspect="Content" ObjectID="_1516620683" r:id="rId8"/>
        </w:object>
      </w:r>
      <w:r>
        <w:t xml:space="preserve">. </w:t>
      </w:r>
      <w:r w:rsidRPr="005C1136">
        <w:rPr>
          <w:b/>
        </w:rPr>
        <w:t>2 marks</w:t>
      </w:r>
    </w:p>
    <w:p w:rsidR="006C60C3" w:rsidRPr="005C1136" w:rsidRDefault="006C60C3" w:rsidP="006C60C3">
      <w:pPr>
        <w:pStyle w:val="ListParagraph"/>
        <w:ind w:left="0"/>
        <w:jc w:val="both"/>
      </w:pPr>
      <w:r>
        <w:rPr>
          <w:noProof/>
        </w:rPr>
        <w:drawing>
          <wp:inline distT="0" distB="0" distL="0" distR="0" wp14:anchorId="749B9F51" wp14:editId="0F36D031">
            <wp:extent cx="2847703" cy="149255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63487" cy="1500829"/>
                    </a:xfrm>
                    <a:prstGeom prst="rect">
                      <a:avLst/>
                    </a:prstGeom>
                  </pic:spPr>
                </pic:pic>
              </a:graphicData>
            </a:graphic>
          </wp:inline>
        </w:drawing>
      </w:r>
    </w:p>
    <w:p w:rsidR="005C1136" w:rsidRDefault="005C1136" w:rsidP="00716EE7">
      <w:pPr>
        <w:pStyle w:val="ListParagraph"/>
        <w:ind w:left="0"/>
        <w:jc w:val="both"/>
      </w:pPr>
    </w:p>
    <w:p w:rsidR="005C1136" w:rsidRDefault="005C1136" w:rsidP="00716EE7">
      <w:pPr>
        <w:pStyle w:val="ListParagraph"/>
        <w:numPr>
          <w:ilvl w:val="0"/>
          <w:numId w:val="1"/>
        </w:numPr>
        <w:ind w:left="0" w:firstLine="0"/>
        <w:jc w:val="both"/>
      </w:pPr>
      <w:r>
        <w:t xml:space="preserve">Draw the simplest logic gate or circuit for the following descriptions. The inputs are </w:t>
      </w:r>
      <w:r w:rsidRPr="005C1136">
        <w:rPr>
          <w:i/>
        </w:rPr>
        <w:t>a,</w:t>
      </w:r>
      <w:r>
        <w:rPr>
          <w:i/>
        </w:rPr>
        <w:t xml:space="preserve"> </w:t>
      </w:r>
      <w:r w:rsidRPr="005C1136">
        <w:rPr>
          <w:i/>
        </w:rPr>
        <w:t>b,</w:t>
      </w:r>
      <w:r>
        <w:rPr>
          <w:i/>
        </w:rPr>
        <w:t xml:space="preserve"> </w:t>
      </w:r>
      <w:r w:rsidRPr="005C1136">
        <w:rPr>
          <w:i/>
        </w:rPr>
        <w:t>c</w:t>
      </w:r>
      <w:r>
        <w:t xml:space="preserve">. The output is </w:t>
      </w:r>
      <w:r w:rsidRPr="00716EE7">
        <w:rPr>
          <w:i/>
        </w:rPr>
        <w:t>z</w:t>
      </w:r>
      <w:r>
        <w:t xml:space="preserve">. </w:t>
      </w:r>
      <w:r w:rsidRPr="005C1136">
        <w:rPr>
          <w:b/>
        </w:rPr>
        <w:t>3 marks</w:t>
      </w:r>
    </w:p>
    <w:p w:rsidR="005C1136" w:rsidRDefault="005C1136" w:rsidP="00716EE7">
      <w:pPr>
        <w:pStyle w:val="ListParagraph"/>
        <w:numPr>
          <w:ilvl w:val="1"/>
          <w:numId w:val="1"/>
        </w:numPr>
        <w:jc w:val="both"/>
      </w:pPr>
      <w:r w:rsidRPr="00716EE7">
        <w:rPr>
          <w:i/>
        </w:rPr>
        <w:t>z</w:t>
      </w:r>
      <w:r>
        <w:t xml:space="preserve"> = 1 only if </w:t>
      </w:r>
      <w:proofErr w:type="spellStart"/>
      <w:r w:rsidRPr="005C1136">
        <w:rPr>
          <w:i/>
        </w:rPr>
        <w:t>abc</w:t>
      </w:r>
      <w:proofErr w:type="spellEnd"/>
      <w:r w:rsidRPr="005C1136">
        <w:rPr>
          <w:i/>
        </w:rPr>
        <w:t xml:space="preserve"> </w:t>
      </w:r>
      <w:r>
        <w:t>= 101</w:t>
      </w:r>
    </w:p>
    <w:p w:rsidR="005C1136" w:rsidRDefault="005C1136" w:rsidP="00716EE7">
      <w:pPr>
        <w:pStyle w:val="ListParagraph"/>
        <w:numPr>
          <w:ilvl w:val="1"/>
          <w:numId w:val="1"/>
        </w:numPr>
        <w:jc w:val="both"/>
      </w:pPr>
      <w:r w:rsidRPr="00716EE7">
        <w:rPr>
          <w:i/>
        </w:rPr>
        <w:t>z</w:t>
      </w:r>
      <w:r>
        <w:t xml:space="preserve"> = 0 unless </w:t>
      </w:r>
      <w:proofErr w:type="spellStart"/>
      <w:r w:rsidRPr="005C1136">
        <w:rPr>
          <w:i/>
        </w:rPr>
        <w:t>abc</w:t>
      </w:r>
      <w:proofErr w:type="spellEnd"/>
      <w:r>
        <w:t xml:space="preserve"> = 110</w:t>
      </w:r>
    </w:p>
    <w:p w:rsidR="005C1136" w:rsidRDefault="005C1136" w:rsidP="00716EE7">
      <w:pPr>
        <w:pStyle w:val="ListParagraph"/>
        <w:numPr>
          <w:ilvl w:val="1"/>
          <w:numId w:val="1"/>
        </w:numPr>
        <w:jc w:val="both"/>
      </w:pPr>
      <w:r w:rsidRPr="00716EE7">
        <w:rPr>
          <w:i/>
        </w:rPr>
        <w:t>z</w:t>
      </w:r>
      <w:r>
        <w:t xml:space="preserve"> = 0 only if “</w:t>
      </w:r>
      <w:proofErr w:type="spellStart"/>
      <w:r w:rsidRPr="005C1136">
        <w:rPr>
          <w:i/>
        </w:rPr>
        <w:t>abc</w:t>
      </w:r>
      <w:proofErr w:type="spellEnd"/>
      <w:r>
        <w:t xml:space="preserve"> = 101 or </w:t>
      </w:r>
      <w:proofErr w:type="spellStart"/>
      <w:r w:rsidRPr="005C1136">
        <w:rPr>
          <w:i/>
        </w:rPr>
        <w:t>abc</w:t>
      </w:r>
      <w:proofErr w:type="spellEnd"/>
      <w:r>
        <w:t xml:space="preserve"> = 110”</w:t>
      </w:r>
    </w:p>
    <w:p w:rsidR="005C1136" w:rsidRDefault="006C60C3" w:rsidP="00716EE7">
      <w:pPr>
        <w:jc w:val="both"/>
      </w:pPr>
      <w:r>
        <w:rPr>
          <w:noProof/>
        </w:rPr>
        <w:drawing>
          <wp:inline distT="0" distB="0" distL="0" distR="0" wp14:anchorId="03427A72" wp14:editId="07E3864D">
            <wp:extent cx="2969788" cy="1762942"/>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78848" cy="1768320"/>
                    </a:xfrm>
                    <a:prstGeom prst="rect">
                      <a:avLst/>
                    </a:prstGeom>
                  </pic:spPr>
                </pic:pic>
              </a:graphicData>
            </a:graphic>
          </wp:inline>
        </w:drawing>
      </w:r>
    </w:p>
    <w:p w:rsidR="005C1136" w:rsidRDefault="005C1136" w:rsidP="00716EE7">
      <w:pPr>
        <w:pStyle w:val="ListParagraph"/>
        <w:numPr>
          <w:ilvl w:val="0"/>
          <w:numId w:val="1"/>
        </w:numPr>
        <w:ind w:left="0" w:firstLine="0"/>
        <w:jc w:val="both"/>
      </w:pPr>
      <w:r>
        <w:t xml:space="preserve"> Simplify the following</w:t>
      </w:r>
      <w:r w:rsidR="000D4EDC">
        <w:t>:</w:t>
      </w:r>
      <w:r>
        <w:t xml:space="preserve"> </w:t>
      </w:r>
      <w:r w:rsidRPr="005C1136">
        <w:rPr>
          <w:b/>
        </w:rPr>
        <w:t>3 marks</w:t>
      </w:r>
    </w:p>
    <w:p w:rsidR="005C1136" w:rsidRDefault="007F6F71" w:rsidP="00716EE7">
      <w:pPr>
        <w:pStyle w:val="ListParagraph"/>
        <w:numPr>
          <w:ilvl w:val="1"/>
          <w:numId w:val="1"/>
        </w:numPr>
        <w:jc w:val="both"/>
      </w:pPr>
      <w:r w:rsidRPr="005C1136">
        <w:rPr>
          <w:position w:val="-10"/>
        </w:rPr>
        <w:object w:dxaOrig="2620" w:dyaOrig="380">
          <v:shape id="_x0000_i1027" type="#_x0000_t75" style="width:129.9pt;height:18.8pt" o:ole="">
            <v:imagedata r:id="rId11" o:title=""/>
          </v:shape>
          <o:OLEObject Type="Embed" ProgID="Equation.3" ShapeID="_x0000_i1027" DrawAspect="Content" ObjectID="_1516620684" r:id="rId12"/>
        </w:object>
      </w:r>
      <w:r w:rsidR="005C1136">
        <w:t xml:space="preserve"> to 1 literal</w:t>
      </w:r>
    </w:p>
    <w:p w:rsidR="005C1136" w:rsidRDefault="000D4EDC" w:rsidP="00716EE7">
      <w:pPr>
        <w:pStyle w:val="ListParagraph"/>
        <w:numPr>
          <w:ilvl w:val="1"/>
          <w:numId w:val="1"/>
        </w:numPr>
        <w:jc w:val="both"/>
      </w:pPr>
      <w:r w:rsidRPr="000D4EDC">
        <w:rPr>
          <w:position w:val="-10"/>
        </w:rPr>
        <w:object w:dxaOrig="1320" w:dyaOrig="340">
          <v:shape id="_x0000_i1028" type="#_x0000_t75" style="width:65.75pt;height:17.2pt" o:ole="">
            <v:imagedata r:id="rId13" o:title=""/>
          </v:shape>
          <o:OLEObject Type="Embed" ProgID="Equation.3" ShapeID="_x0000_i1028" DrawAspect="Content" ObjectID="_1516620685" r:id="rId14"/>
        </w:object>
      </w:r>
      <w:r w:rsidR="005C1136">
        <w:t>to 2 literals</w:t>
      </w:r>
    </w:p>
    <w:p w:rsidR="005C1136" w:rsidRDefault="00D335A3" w:rsidP="00716EE7">
      <w:pPr>
        <w:pStyle w:val="ListParagraph"/>
        <w:numPr>
          <w:ilvl w:val="1"/>
          <w:numId w:val="1"/>
        </w:numPr>
        <w:jc w:val="both"/>
      </w:pPr>
      <w:r w:rsidRPr="000D4EDC">
        <w:rPr>
          <w:position w:val="-6"/>
        </w:rPr>
        <w:object w:dxaOrig="1660" w:dyaOrig="340">
          <v:shape id="_x0000_i1029" type="#_x0000_t75" style="width:82.95pt;height:17.2pt" o:ole="">
            <v:imagedata r:id="rId15" o:title=""/>
          </v:shape>
          <o:OLEObject Type="Embed" ProgID="Equation.3" ShapeID="_x0000_i1029" DrawAspect="Content" ObjectID="_1516620686" r:id="rId16"/>
        </w:object>
      </w:r>
      <w:r w:rsidR="00516E9B">
        <w:t xml:space="preserve">to </w:t>
      </w:r>
      <w:r w:rsidR="005C1136">
        <w:t>3 literals</w:t>
      </w:r>
    </w:p>
    <w:p w:rsidR="006C60C3" w:rsidRDefault="006C60C3" w:rsidP="006C60C3">
      <w:pPr>
        <w:jc w:val="both"/>
      </w:pPr>
      <w:r>
        <w:rPr>
          <w:noProof/>
        </w:rPr>
        <w:drawing>
          <wp:inline distT="0" distB="0" distL="0" distR="0" wp14:anchorId="79267C04" wp14:editId="1CFCB680">
            <wp:extent cx="1641566" cy="1064210"/>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671754" cy="1083781"/>
                    </a:xfrm>
                    <a:prstGeom prst="rect">
                      <a:avLst/>
                    </a:prstGeom>
                  </pic:spPr>
                </pic:pic>
              </a:graphicData>
            </a:graphic>
          </wp:inline>
        </w:drawing>
      </w:r>
      <w:r>
        <w:rPr>
          <w:noProof/>
        </w:rPr>
        <w:drawing>
          <wp:inline distT="0" distB="0" distL="0" distR="0" wp14:anchorId="42EDF799" wp14:editId="49FDF03F">
            <wp:extent cx="1447290" cy="1026432"/>
            <wp:effectExtent l="0" t="0" r="63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69550" cy="1042219"/>
                    </a:xfrm>
                    <a:prstGeom prst="rect">
                      <a:avLst/>
                    </a:prstGeom>
                  </pic:spPr>
                </pic:pic>
              </a:graphicData>
            </a:graphic>
          </wp:inline>
        </w:drawing>
      </w:r>
    </w:p>
    <w:p w:rsidR="007A0721" w:rsidRDefault="007A0721" w:rsidP="007A0721">
      <w:pPr>
        <w:pStyle w:val="ListParagraph"/>
        <w:ind w:left="1440"/>
        <w:jc w:val="both"/>
      </w:pPr>
    </w:p>
    <w:p w:rsidR="005C1136" w:rsidRPr="005C1136" w:rsidRDefault="005C1136" w:rsidP="00716EE7">
      <w:pPr>
        <w:pStyle w:val="ListParagraph"/>
        <w:numPr>
          <w:ilvl w:val="0"/>
          <w:numId w:val="1"/>
        </w:numPr>
        <w:ind w:left="0" w:firstLine="0"/>
        <w:jc w:val="both"/>
      </w:pPr>
      <w:r>
        <w:t xml:space="preserve">Prove algebraically that (a + b)(b + c)(c + a) = ab + </w:t>
      </w:r>
      <w:proofErr w:type="spellStart"/>
      <w:r>
        <w:t>bc</w:t>
      </w:r>
      <w:proofErr w:type="spellEnd"/>
      <w:r>
        <w:t xml:space="preserve"> + ca</w:t>
      </w:r>
      <w:r w:rsidR="000D4EDC">
        <w:t>.</w:t>
      </w:r>
      <w:r>
        <w:t xml:space="preserve"> </w:t>
      </w:r>
      <w:r w:rsidRPr="005C1136">
        <w:rPr>
          <w:b/>
        </w:rPr>
        <w:t>1 mark</w:t>
      </w:r>
      <w:r w:rsidR="00F66227">
        <w:rPr>
          <w:noProof/>
        </w:rPr>
        <w:drawing>
          <wp:inline distT="0" distB="0" distL="0" distR="0" wp14:anchorId="7E5FBFF3" wp14:editId="00F2AEDE">
            <wp:extent cx="3708383" cy="772976"/>
            <wp:effectExtent l="0" t="0" r="698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734493" cy="778418"/>
                    </a:xfrm>
                    <a:prstGeom prst="rect">
                      <a:avLst/>
                    </a:prstGeom>
                  </pic:spPr>
                </pic:pic>
              </a:graphicData>
            </a:graphic>
          </wp:inline>
        </w:drawing>
      </w:r>
    </w:p>
    <w:p w:rsidR="005C1136" w:rsidRDefault="005C1136" w:rsidP="00716EE7">
      <w:pPr>
        <w:pStyle w:val="ListParagraph"/>
        <w:ind w:left="0"/>
        <w:jc w:val="both"/>
      </w:pPr>
    </w:p>
    <w:p w:rsidR="005C1136" w:rsidRPr="005C1136" w:rsidRDefault="005C1136" w:rsidP="00716EE7">
      <w:pPr>
        <w:pStyle w:val="ListParagraph"/>
        <w:numPr>
          <w:ilvl w:val="0"/>
          <w:numId w:val="1"/>
        </w:numPr>
        <w:ind w:left="0" w:firstLine="0"/>
        <w:jc w:val="both"/>
      </w:pPr>
      <w:r>
        <w:t xml:space="preserve">Use duality on </w:t>
      </w:r>
      <w:r w:rsidR="000D4EDC" w:rsidRPr="000D4EDC">
        <w:rPr>
          <w:position w:val="-10"/>
        </w:rPr>
        <w:object w:dxaOrig="2180" w:dyaOrig="380">
          <v:shape id="_x0000_i1030" type="#_x0000_t75" style="width:109.55pt;height:18.8pt" o:ole="">
            <v:imagedata r:id="rId20" o:title=""/>
          </v:shape>
          <o:OLEObject Type="Embed" ProgID="Equation.3" ShapeID="_x0000_i1030" DrawAspect="Content" ObjectID="_1516620687" r:id="rId21"/>
        </w:object>
      </w:r>
      <w:r w:rsidR="000D4EDC">
        <w:t xml:space="preserve"> </w:t>
      </w:r>
      <w:r>
        <w:t xml:space="preserve">to ﬁnd an alternate expression </w:t>
      </w:r>
      <w:proofErr w:type="gramStart"/>
      <w:r>
        <w:t>for</w:t>
      </w:r>
      <w:r w:rsidR="000D4EDC">
        <w:t xml:space="preserve"> </w:t>
      </w:r>
      <w:r>
        <w:t xml:space="preserve"> </w:t>
      </w:r>
      <w:proofErr w:type="gramEnd"/>
      <w:r w:rsidR="000D4EDC" w:rsidRPr="000D4EDC">
        <w:rPr>
          <w:position w:val="-6"/>
        </w:rPr>
        <w:object w:dxaOrig="780" w:dyaOrig="340">
          <v:shape id="_x0000_i1031" type="#_x0000_t75" style="width:39.15pt;height:17.2pt" o:ole="">
            <v:imagedata r:id="rId22" o:title=""/>
          </v:shape>
          <o:OLEObject Type="Embed" ProgID="Equation.3" ShapeID="_x0000_i1031" DrawAspect="Content" ObjectID="_1516620688" r:id="rId23"/>
        </w:object>
      </w:r>
      <w:r>
        <w:t xml:space="preserve">. </w:t>
      </w:r>
      <w:r w:rsidRPr="005C1136">
        <w:rPr>
          <w:b/>
        </w:rPr>
        <w:t>1 mark</w:t>
      </w:r>
      <w:r w:rsidR="00F66227">
        <w:rPr>
          <w:noProof/>
        </w:rPr>
        <w:drawing>
          <wp:inline distT="0" distB="0" distL="0" distR="0" wp14:anchorId="11643E95" wp14:editId="46744B76">
            <wp:extent cx="3879669" cy="780908"/>
            <wp:effectExtent l="0" t="0" r="698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917267" cy="788476"/>
                    </a:xfrm>
                    <a:prstGeom prst="rect">
                      <a:avLst/>
                    </a:prstGeom>
                  </pic:spPr>
                </pic:pic>
              </a:graphicData>
            </a:graphic>
          </wp:inline>
        </w:drawing>
      </w:r>
    </w:p>
    <w:p w:rsidR="005C1136" w:rsidRDefault="005C1136" w:rsidP="00716EE7">
      <w:pPr>
        <w:pStyle w:val="ListParagraph"/>
        <w:ind w:left="0"/>
        <w:jc w:val="both"/>
      </w:pPr>
    </w:p>
    <w:p w:rsidR="005C1136" w:rsidRPr="005C1136" w:rsidRDefault="005C1136" w:rsidP="00716EE7">
      <w:pPr>
        <w:pStyle w:val="ListParagraph"/>
        <w:numPr>
          <w:ilvl w:val="0"/>
          <w:numId w:val="1"/>
        </w:numPr>
        <w:ind w:left="0" w:firstLine="0"/>
        <w:jc w:val="both"/>
      </w:pPr>
      <w:r>
        <w:t>Convert the expression</w:t>
      </w:r>
      <w:r w:rsidR="00716EE7" w:rsidRPr="00716EE7">
        <w:rPr>
          <w:position w:val="-10"/>
        </w:rPr>
        <w:object w:dxaOrig="2079" w:dyaOrig="420">
          <v:shape id="_x0000_i1032" type="#_x0000_t75" style="width:103.3pt;height:21.9pt" o:ole="">
            <v:imagedata r:id="rId25" o:title=""/>
          </v:shape>
          <o:OLEObject Type="Embed" ProgID="Equation.3" ShapeID="_x0000_i1032" DrawAspect="Content" ObjectID="_1516620689" r:id="rId26"/>
        </w:object>
      </w:r>
      <w:r w:rsidR="00716EE7">
        <w:t xml:space="preserve"> </w:t>
      </w:r>
      <w:r>
        <w:t xml:space="preserve">to a form where the bar is over single variables only. </w:t>
      </w:r>
      <w:r w:rsidRPr="005C1136">
        <w:rPr>
          <w:b/>
        </w:rPr>
        <w:t>2 marks</w:t>
      </w:r>
    </w:p>
    <w:p w:rsidR="005C1136" w:rsidRDefault="00F66227" w:rsidP="00716EE7">
      <w:pPr>
        <w:pStyle w:val="ListParagraph"/>
        <w:ind w:left="0"/>
        <w:jc w:val="both"/>
      </w:pPr>
      <w:r>
        <w:rPr>
          <w:noProof/>
        </w:rPr>
        <w:drawing>
          <wp:inline distT="0" distB="0" distL="0" distR="0" wp14:anchorId="166E6598" wp14:editId="243C30B7">
            <wp:extent cx="4476206" cy="1462419"/>
            <wp:effectExtent l="0" t="0" r="63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495597" cy="1468754"/>
                    </a:xfrm>
                    <a:prstGeom prst="rect">
                      <a:avLst/>
                    </a:prstGeom>
                  </pic:spPr>
                </pic:pic>
              </a:graphicData>
            </a:graphic>
          </wp:inline>
        </w:drawing>
      </w:r>
    </w:p>
    <w:p w:rsidR="005C1136" w:rsidRDefault="005C1136" w:rsidP="00716EE7">
      <w:pPr>
        <w:pStyle w:val="ListParagraph"/>
        <w:numPr>
          <w:ilvl w:val="0"/>
          <w:numId w:val="1"/>
        </w:numPr>
        <w:ind w:left="0" w:firstLine="0"/>
        <w:jc w:val="both"/>
      </w:pPr>
      <w:r>
        <w:t xml:space="preserve">Derive the equations for </w:t>
      </w:r>
      <w:r w:rsidRPr="00716EE7">
        <w:rPr>
          <w:i/>
        </w:rPr>
        <w:t>y</w:t>
      </w:r>
      <w:r>
        <w:t xml:space="preserve"> and </w:t>
      </w:r>
      <w:r w:rsidRPr="00716EE7">
        <w:rPr>
          <w:i/>
        </w:rPr>
        <w:t>z</w:t>
      </w:r>
      <w:r>
        <w:t xml:space="preserve"> from the following table and simplify the answer as much as possible. Then implement </w:t>
      </w:r>
      <w:r w:rsidRPr="00716EE7">
        <w:rPr>
          <w:i/>
        </w:rPr>
        <w:t>y</w:t>
      </w:r>
      <w:r>
        <w:t xml:space="preserve"> and </w:t>
      </w:r>
      <w:r w:rsidRPr="00716EE7">
        <w:rPr>
          <w:i/>
        </w:rPr>
        <w:t>z</w:t>
      </w:r>
      <w:r>
        <w:t xml:space="preserve"> using a minimum number of 2-input and 3-input gates (note: inverters (bubbles) don’t count). Also identify the function obtained by </w:t>
      </w:r>
      <w:r w:rsidRPr="00716EE7">
        <w:rPr>
          <w:i/>
        </w:rPr>
        <w:t>y</w:t>
      </w:r>
      <w:r>
        <w:t xml:space="preserve"> and </w:t>
      </w:r>
      <w:r w:rsidRPr="00716EE7">
        <w:rPr>
          <w:i/>
        </w:rPr>
        <w:t>z</w:t>
      </w:r>
      <w:r>
        <w:t xml:space="preserve"> (</w:t>
      </w:r>
      <w:proofErr w:type="spellStart"/>
      <w:r>
        <w:t>eg</w:t>
      </w:r>
      <w:proofErr w:type="spellEnd"/>
      <w:r>
        <w:t>. is the function an ‘and’, ‘</w:t>
      </w:r>
      <w:proofErr w:type="spellStart"/>
      <w:r>
        <w:t>xor</w:t>
      </w:r>
      <w:proofErr w:type="spellEnd"/>
      <w:r>
        <w:t xml:space="preserve">’, ‘or’, ‘majority gate’ etc.?) </w:t>
      </w:r>
      <w:r w:rsidRPr="005C1136">
        <w:rPr>
          <w:b/>
        </w:rPr>
        <w:t>3 marks</w:t>
      </w:r>
    </w:p>
    <w:p w:rsidR="005C1799" w:rsidRDefault="00716EE7" w:rsidP="00716EE7">
      <w:pPr>
        <w:jc w:val="both"/>
      </w:pPr>
      <w:r>
        <w:rPr>
          <w:noProof/>
        </w:rPr>
        <w:drawing>
          <wp:inline distT="0" distB="0" distL="0" distR="0" wp14:anchorId="116E996B" wp14:editId="53A68272">
            <wp:extent cx="1284269" cy="1766653"/>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310517" cy="1802760"/>
                    </a:xfrm>
                    <a:prstGeom prst="rect">
                      <a:avLst/>
                    </a:prstGeom>
                  </pic:spPr>
                </pic:pic>
              </a:graphicData>
            </a:graphic>
          </wp:inline>
        </w:drawing>
      </w:r>
      <w:r w:rsidR="00F66227">
        <w:rPr>
          <w:noProof/>
        </w:rPr>
        <w:drawing>
          <wp:inline distT="0" distB="0" distL="0" distR="0" wp14:anchorId="48EB7841" wp14:editId="4D30BC0A">
            <wp:extent cx="3971399" cy="212189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976275" cy="2124503"/>
                    </a:xfrm>
                    <a:prstGeom prst="rect">
                      <a:avLst/>
                    </a:prstGeom>
                  </pic:spPr>
                </pic:pic>
              </a:graphicData>
            </a:graphic>
          </wp:inline>
        </w:drawing>
      </w:r>
    </w:p>
    <w:p w:rsidR="007A0721" w:rsidRDefault="007A0721" w:rsidP="007A0721">
      <w:pPr>
        <w:pStyle w:val="ListParagraph"/>
        <w:numPr>
          <w:ilvl w:val="0"/>
          <w:numId w:val="1"/>
        </w:numPr>
        <w:ind w:left="0" w:firstLine="0"/>
        <w:jc w:val="both"/>
      </w:pPr>
      <w:r>
        <w:t>Questions assigned from Floyd, 11</w:t>
      </w:r>
      <w:r w:rsidRPr="007A0721">
        <w:rPr>
          <w:vertAlign w:val="superscript"/>
        </w:rPr>
        <w:t>th</w:t>
      </w:r>
      <w:r>
        <w:t xml:space="preserve"> edition. </w:t>
      </w:r>
      <w:r>
        <w:rPr>
          <w:b/>
        </w:rPr>
        <w:t>7</w:t>
      </w:r>
      <w:r w:rsidRPr="005C1136">
        <w:rPr>
          <w:b/>
        </w:rPr>
        <w:t xml:space="preserve"> marks</w:t>
      </w:r>
    </w:p>
    <w:p w:rsidR="007A0721" w:rsidRDefault="007A0721" w:rsidP="007A0721">
      <w:pPr>
        <w:pStyle w:val="ListParagraph"/>
        <w:numPr>
          <w:ilvl w:val="1"/>
          <w:numId w:val="1"/>
        </w:numPr>
        <w:jc w:val="both"/>
      </w:pPr>
      <w:r>
        <w:lastRenderedPageBreak/>
        <w:t>Chapter 1, problem 7 page 46</w:t>
      </w:r>
      <w:r w:rsidR="006C04EC">
        <w:rPr>
          <w:noProof/>
        </w:rPr>
        <w:drawing>
          <wp:inline distT="0" distB="0" distL="0" distR="0" wp14:anchorId="5884FCDD" wp14:editId="4023AD9F">
            <wp:extent cx="5943600" cy="43599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3600" cy="4359910"/>
                    </a:xfrm>
                    <a:prstGeom prst="rect">
                      <a:avLst/>
                    </a:prstGeom>
                  </pic:spPr>
                </pic:pic>
              </a:graphicData>
            </a:graphic>
          </wp:inline>
        </w:drawing>
      </w:r>
    </w:p>
    <w:p w:rsidR="007A0721" w:rsidRDefault="007A0721" w:rsidP="007A0721">
      <w:pPr>
        <w:pStyle w:val="ListParagraph"/>
        <w:numPr>
          <w:ilvl w:val="1"/>
          <w:numId w:val="1"/>
        </w:numPr>
        <w:jc w:val="both"/>
      </w:pPr>
      <w:r>
        <w:t>Chapter 2, problem 7 a, e page 104</w:t>
      </w:r>
      <w:r w:rsidR="006C04EC">
        <w:rPr>
          <w:noProof/>
        </w:rPr>
        <w:drawing>
          <wp:inline distT="0" distB="0" distL="0" distR="0" wp14:anchorId="14B5FDBD" wp14:editId="2B4D7345">
            <wp:extent cx="5943600" cy="3288665"/>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3600" cy="3288665"/>
                    </a:xfrm>
                    <a:prstGeom prst="rect">
                      <a:avLst/>
                    </a:prstGeom>
                  </pic:spPr>
                </pic:pic>
              </a:graphicData>
            </a:graphic>
          </wp:inline>
        </w:drawing>
      </w:r>
    </w:p>
    <w:p w:rsidR="007A0721" w:rsidRDefault="007A0721" w:rsidP="007A0721">
      <w:pPr>
        <w:pStyle w:val="ListParagraph"/>
        <w:numPr>
          <w:ilvl w:val="1"/>
          <w:numId w:val="1"/>
        </w:numPr>
        <w:jc w:val="both"/>
      </w:pPr>
      <w:r>
        <w:lastRenderedPageBreak/>
        <w:t xml:space="preserve">Chapter 2, problem 11 a, f page 104 </w:t>
      </w:r>
      <w:r w:rsidR="006C04EC">
        <w:rPr>
          <w:noProof/>
        </w:rPr>
        <w:drawing>
          <wp:inline distT="0" distB="0" distL="0" distR="0" wp14:anchorId="08EC5BF7" wp14:editId="7C30E34C">
            <wp:extent cx="5943600" cy="176403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3600" cy="1764030"/>
                    </a:xfrm>
                    <a:prstGeom prst="rect">
                      <a:avLst/>
                    </a:prstGeom>
                  </pic:spPr>
                </pic:pic>
              </a:graphicData>
            </a:graphic>
          </wp:inline>
        </w:drawing>
      </w:r>
    </w:p>
    <w:p w:rsidR="007A0721" w:rsidRDefault="007A0721" w:rsidP="007A0721">
      <w:pPr>
        <w:pStyle w:val="ListParagraph"/>
        <w:numPr>
          <w:ilvl w:val="1"/>
          <w:numId w:val="1"/>
        </w:numPr>
        <w:jc w:val="both"/>
      </w:pPr>
      <w:r>
        <w:t>Chapter 2, problem 12 a, c page 104</w:t>
      </w:r>
      <w:r w:rsidR="001F7E27">
        <w:rPr>
          <w:noProof/>
        </w:rPr>
        <w:drawing>
          <wp:inline distT="0" distB="0" distL="0" distR="0" wp14:anchorId="6992AE30" wp14:editId="4E0154D4">
            <wp:extent cx="5943600" cy="74104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3600" cy="741045"/>
                    </a:xfrm>
                    <a:prstGeom prst="rect">
                      <a:avLst/>
                    </a:prstGeom>
                  </pic:spPr>
                </pic:pic>
              </a:graphicData>
            </a:graphic>
          </wp:inline>
        </w:drawing>
      </w:r>
    </w:p>
    <w:p w:rsidR="007A0721" w:rsidRDefault="007A0721" w:rsidP="007A0721">
      <w:pPr>
        <w:pStyle w:val="ListParagraph"/>
        <w:numPr>
          <w:ilvl w:val="1"/>
          <w:numId w:val="1"/>
        </w:numPr>
        <w:jc w:val="both"/>
      </w:pPr>
      <w:r>
        <w:t>Chapter 2, problem 22 a, d, g page 104</w:t>
      </w:r>
      <w:r w:rsidR="001F7E27">
        <w:rPr>
          <w:noProof/>
        </w:rPr>
        <w:drawing>
          <wp:inline distT="0" distB="0" distL="0" distR="0" wp14:anchorId="3B343EE8" wp14:editId="55A55723">
            <wp:extent cx="5943600" cy="1463675"/>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1463675"/>
                    </a:xfrm>
                    <a:prstGeom prst="rect">
                      <a:avLst/>
                    </a:prstGeom>
                  </pic:spPr>
                </pic:pic>
              </a:graphicData>
            </a:graphic>
          </wp:inline>
        </w:drawing>
      </w:r>
    </w:p>
    <w:p w:rsidR="007A0721" w:rsidRDefault="007A0721" w:rsidP="007A0721">
      <w:pPr>
        <w:pStyle w:val="ListParagraph"/>
        <w:numPr>
          <w:ilvl w:val="1"/>
          <w:numId w:val="1"/>
        </w:numPr>
        <w:jc w:val="both"/>
      </w:pPr>
      <w:r>
        <w:t>Chapter 2, problem 47 a, h page 106</w:t>
      </w:r>
      <w:r w:rsidR="001F7E27">
        <w:rPr>
          <w:noProof/>
        </w:rPr>
        <w:drawing>
          <wp:inline distT="0" distB="0" distL="0" distR="0" wp14:anchorId="2EC402E5" wp14:editId="71CC118F">
            <wp:extent cx="3495675" cy="30480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495675" cy="3048000"/>
                    </a:xfrm>
                    <a:prstGeom prst="rect">
                      <a:avLst/>
                    </a:prstGeom>
                  </pic:spPr>
                </pic:pic>
              </a:graphicData>
            </a:graphic>
          </wp:inline>
        </w:drawing>
      </w:r>
    </w:p>
    <w:p w:rsidR="007A0721" w:rsidRDefault="007A0721" w:rsidP="007A0721">
      <w:pPr>
        <w:pStyle w:val="ListParagraph"/>
        <w:numPr>
          <w:ilvl w:val="1"/>
          <w:numId w:val="1"/>
        </w:numPr>
        <w:jc w:val="both"/>
      </w:pPr>
      <w:r>
        <w:lastRenderedPageBreak/>
        <w:t xml:space="preserve">Chapter 2, problem </w:t>
      </w:r>
      <w:r w:rsidR="00A50A3B">
        <w:t>5</w:t>
      </w:r>
      <w:r>
        <w:t>2, h page 106</w:t>
      </w:r>
      <w:r w:rsidR="001F7E27">
        <w:rPr>
          <w:noProof/>
        </w:rPr>
        <w:drawing>
          <wp:inline distT="0" distB="0" distL="0" distR="0" wp14:anchorId="43575299" wp14:editId="30628BD6">
            <wp:extent cx="5943600" cy="2221230"/>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43600" cy="2221230"/>
                    </a:xfrm>
                    <a:prstGeom prst="rect">
                      <a:avLst/>
                    </a:prstGeom>
                  </pic:spPr>
                </pic:pic>
              </a:graphicData>
            </a:graphic>
          </wp:inline>
        </w:drawing>
      </w:r>
      <w:bookmarkStart w:id="0" w:name="_GoBack"/>
      <w:bookmarkEnd w:id="0"/>
    </w:p>
    <w:sectPr w:rsidR="007A07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7F3435"/>
    <w:multiLevelType w:val="hybridMultilevel"/>
    <w:tmpl w:val="668ED8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136"/>
    <w:rsid w:val="000D4EDC"/>
    <w:rsid w:val="001F7E27"/>
    <w:rsid w:val="00516E9B"/>
    <w:rsid w:val="005C1136"/>
    <w:rsid w:val="005C1799"/>
    <w:rsid w:val="006C04EC"/>
    <w:rsid w:val="006C60C3"/>
    <w:rsid w:val="00716EE7"/>
    <w:rsid w:val="007A0721"/>
    <w:rsid w:val="007F6F71"/>
    <w:rsid w:val="00A22352"/>
    <w:rsid w:val="00A50A3B"/>
    <w:rsid w:val="00B61322"/>
    <w:rsid w:val="00D335A3"/>
    <w:rsid w:val="00F662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5:chartTrackingRefBased/>
  <w15:docId w15:val="{EE831237-16C6-4A30-B469-49929EB05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11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6.wmf"/><Relationship Id="rId18" Type="http://schemas.openxmlformats.org/officeDocument/2006/relationships/image" Target="media/image9.png"/><Relationship Id="rId26" Type="http://schemas.openxmlformats.org/officeDocument/2006/relationships/oleObject" Target="embeddings/oleObject8.bin"/><Relationship Id="rId3" Type="http://schemas.openxmlformats.org/officeDocument/2006/relationships/settings" Target="settings.xml"/><Relationship Id="rId21" Type="http://schemas.openxmlformats.org/officeDocument/2006/relationships/oleObject" Target="embeddings/oleObject6.bin"/><Relationship Id="rId34" Type="http://schemas.openxmlformats.org/officeDocument/2006/relationships/image" Target="media/image22.png"/><Relationship Id="rId7" Type="http://schemas.openxmlformats.org/officeDocument/2006/relationships/image" Target="media/image2.wmf"/><Relationship Id="rId12" Type="http://schemas.openxmlformats.org/officeDocument/2006/relationships/oleObject" Target="embeddings/oleObject3.bin"/><Relationship Id="rId17" Type="http://schemas.openxmlformats.org/officeDocument/2006/relationships/image" Target="media/image8.png"/><Relationship Id="rId25" Type="http://schemas.openxmlformats.org/officeDocument/2006/relationships/image" Target="media/image14.wmf"/><Relationship Id="rId33" Type="http://schemas.openxmlformats.org/officeDocument/2006/relationships/image" Target="media/image21.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image" Target="media/image11.wmf"/><Relationship Id="rId29"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5.wmf"/><Relationship Id="rId24" Type="http://schemas.openxmlformats.org/officeDocument/2006/relationships/image" Target="media/image13.png"/><Relationship Id="rId32" Type="http://schemas.openxmlformats.org/officeDocument/2006/relationships/image" Target="media/image20.png"/><Relationship Id="rId37" Type="http://schemas.openxmlformats.org/officeDocument/2006/relationships/fontTable" Target="fontTable.xml"/><Relationship Id="rId5" Type="http://schemas.openxmlformats.org/officeDocument/2006/relationships/image" Target="media/image1.wmf"/><Relationship Id="rId15" Type="http://schemas.openxmlformats.org/officeDocument/2006/relationships/image" Target="media/image7.wmf"/><Relationship Id="rId23" Type="http://schemas.openxmlformats.org/officeDocument/2006/relationships/oleObject" Target="embeddings/oleObject7.bin"/><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image" Target="media/image4.png"/><Relationship Id="rId19" Type="http://schemas.openxmlformats.org/officeDocument/2006/relationships/image" Target="media/image10.png"/><Relationship Id="rId31" Type="http://schemas.openxmlformats.org/officeDocument/2006/relationships/image" Target="media/image19.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oleObject" Target="embeddings/oleObject4.bin"/><Relationship Id="rId22" Type="http://schemas.openxmlformats.org/officeDocument/2006/relationships/image" Target="media/image12.wmf"/><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262</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dc:creator>
  <cp:keywords/>
  <dc:description/>
  <cp:lastModifiedBy>Robert</cp:lastModifiedBy>
  <cp:revision>2</cp:revision>
  <dcterms:created xsi:type="dcterms:W3CDTF">2016-02-10T19:44:00Z</dcterms:created>
  <dcterms:modified xsi:type="dcterms:W3CDTF">2016-02-10T19:44:00Z</dcterms:modified>
</cp:coreProperties>
</file>