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135C" w:rsidRDefault="00B5135C" w:rsidP="00B5135C">
      <w:pPr>
        <w:spacing w:after="240" w:line="240" w:lineRule="auto"/>
        <w:rPr>
          <w:rFonts w:ascii="Times New Roman" w:eastAsia="Times New Roman" w:hAnsi="Times New Roman" w:cs="Times New Roman"/>
          <w:sz w:val="24"/>
          <w:szCs w:val="24"/>
        </w:rPr>
      </w:pPr>
      <w:r w:rsidRPr="00B5135C">
        <w:rPr>
          <w:rFonts w:ascii="Times New Roman" w:eastAsia="Times New Roman" w:hAnsi="Times New Roman" w:cs="Times New Roman"/>
          <w:sz w:val="24"/>
          <w:szCs w:val="24"/>
        </w:rPr>
        <w:br/>
      </w:r>
    </w:p>
    <w:p w:rsidR="00356F06" w:rsidRDefault="00356F06" w:rsidP="00B5135C">
      <w:pPr>
        <w:spacing w:after="240" w:line="240" w:lineRule="auto"/>
        <w:rPr>
          <w:rFonts w:ascii="Times New Roman" w:eastAsia="Times New Roman" w:hAnsi="Times New Roman" w:cs="Times New Roman"/>
          <w:sz w:val="24"/>
          <w:szCs w:val="24"/>
        </w:rPr>
      </w:pPr>
    </w:p>
    <w:p w:rsidR="00356F06" w:rsidRPr="00B5135C" w:rsidRDefault="00356F06" w:rsidP="00B5135C">
      <w:pPr>
        <w:spacing w:after="240" w:line="240" w:lineRule="auto"/>
        <w:rPr>
          <w:rFonts w:ascii="Times New Roman" w:eastAsia="Times New Roman" w:hAnsi="Times New Roman" w:cs="Times New Roman"/>
          <w:sz w:val="24"/>
          <w:szCs w:val="24"/>
        </w:rPr>
      </w:pPr>
    </w:p>
    <w:p w:rsidR="00B5135C" w:rsidRPr="00B5135C" w:rsidRDefault="00B5135C" w:rsidP="00B5135C">
      <w:pPr>
        <w:spacing w:after="0" w:line="240" w:lineRule="auto"/>
        <w:rPr>
          <w:rFonts w:ascii="Times New Roman" w:eastAsia="Times New Roman" w:hAnsi="Times New Roman" w:cs="Times New Roman"/>
          <w:sz w:val="24"/>
          <w:szCs w:val="24"/>
        </w:rPr>
      </w:pPr>
      <w:r w:rsidRPr="00B5135C">
        <w:rPr>
          <w:rFonts w:ascii="Arial" w:eastAsia="Times New Roman" w:hAnsi="Arial" w:cs="Arial"/>
          <w:color w:val="000000"/>
        </w:rPr>
        <w:t>                                          </w:t>
      </w:r>
      <w:r w:rsidRPr="00B5135C">
        <w:rPr>
          <w:rFonts w:ascii="Arial" w:eastAsia="Times New Roman" w:hAnsi="Arial" w:cs="Arial"/>
          <w:color w:val="000000"/>
          <w:sz w:val="48"/>
          <w:szCs w:val="48"/>
        </w:rPr>
        <w:t>Carleton University</w:t>
      </w:r>
    </w:p>
    <w:p w:rsidR="00B5135C" w:rsidRPr="00B5135C" w:rsidRDefault="00B5135C" w:rsidP="00B5135C">
      <w:pPr>
        <w:spacing w:after="0" w:line="240" w:lineRule="auto"/>
        <w:rPr>
          <w:rFonts w:ascii="Times New Roman" w:eastAsia="Times New Roman" w:hAnsi="Times New Roman" w:cs="Times New Roman"/>
          <w:sz w:val="24"/>
          <w:szCs w:val="24"/>
        </w:rPr>
      </w:pPr>
      <w:r w:rsidRPr="00B5135C">
        <w:rPr>
          <w:rFonts w:ascii="Arial" w:eastAsia="Times New Roman" w:hAnsi="Arial" w:cs="Arial"/>
          <w:color w:val="000000"/>
        </w:rPr>
        <w:t>                                         </w:t>
      </w:r>
      <w:r w:rsidRPr="00B5135C">
        <w:rPr>
          <w:rFonts w:ascii="Arial" w:eastAsia="Times New Roman" w:hAnsi="Arial" w:cs="Arial"/>
          <w:color w:val="000000"/>
          <w:sz w:val="48"/>
          <w:szCs w:val="48"/>
        </w:rPr>
        <w:t> Laboratory Report</w:t>
      </w:r>
    </w:p>
    <w:p w:rsidR="00B5135C" w:rsidRDefault="00B5135C" w:rsidP="00B5135C">
      <w:pPr>
        <w:spacing w:after="240" w:line="240" w:lineRule="auto"/>
        <w:rPr>
          <w:rFonts w:ascii="Times New Roman" w:eastAsia="Times New Roman" w:hAnsi="Times New Roman" w:cs="Times New Roman"/>
          <w:sz w:val="24"/>
          <w:szCs w:val="24"/>
        </w:rPr>
      </w:pPr>
    </w:p>
    <w:p w:rsidR="00356F06" w:rsidRDefault="00356F06" w:rsidP="00B5135C">
      <w:pPr>
        <w:spacing w:after="240" w:line="240" w:lineRule="auto"/>
        <w:rPr>
          <w:rFonts w:ascii="Times New Roman" w:eastAsia="Times New Roman" w:hAnsi="Times New Roman" w:cs="Times New Roman"/>
          <w:sz w:val="24"/>
          <w:szCs w:val="24"/>
        </w:rPr>
      </w:pPr>
    </w:p>
    <w:p w:rsidR="00356F06" w:rsidRPr="00B5135C" w:rsidRDefault="00356F06" w:rsidP="00B5135C">
      <w:pPr>
        <w:spacing w:after="240" w:line="240" w:lineRule="auto"/>
        <w:rPr>
          <w:rFonts w:ascii="Times New Roman" w:eastAsia="Times New Roman" w:hAnsi="Times New Roman" w:cs="Times New Roman"/>
          <w:sz w:val="24"/>
          <w:szCs w:val="24"/>
        </w:rPr>
      </w:pPr>
    </w:p>
    <w:p w:rsidR="00B5135C" w:rsidRPr="00B5135C" w:rsidRDefault="00B5135C" w:rsidP="00B5135C">
      <w:pPr>
        <w:spacing w:after="0" w:line="240" w:lineRule="auto"/>
        <w:rPr>
          <w:rFonts w:ascii="Times New Roman" w:eastAsia="Times New Roman" w:hAnsi="Times New Roman" w:cs="Times New Roman"/>
          <w:sz w:val="24"/>
          <w:szCs w:val="24"/>
        </w:rPr>
      </w:pPr>
      <w:r w:rsidRPr="00B5135C">
        <w:rPr>
          <w:rFonts w:ascii="Arial" w:eastAsia="Times New Roman" w:hAnsi="Arial" w:cs="Arial"/>
          <w:color w:val="000000"/>
        </w:rPr>
        <w:t>Course number: PHYS1008B                                                                 Experiment number: 4</w:t>
      </w:r>
    </w:p>
    <w:p w:rsidR="00B5135C" w:rsidRPr="00B5135C" w:rsidRDefault="00B5135C" w:rsidP="00B5135C">
      <w:pPr>
        <w:spacing w:after="240" w:line="240" w:lineRule="auto"/>
        <w:rPr>
          <w:rFonts w:ascii="Times New Roman" w:eastAsia="Times New Roman" w:hAnsi="Times New Roman" w:cs="Times New Roman"/>
          <w:sz w:val="24"/>
          <w:szCs w:val="24"/>
        </w:rPr>
      </w:pPr>
      <w:r w:rsidRPr="00B5135C">
        <w:rPr>
          <w:rFonts w:ascii="Times New Roman" w:eastAsia="Times New Roman" w:hAnsi="Times New Roman" w:cs="Times New Roman"/>
          <w:sz w:val="24"/>
          <w:szCs w:val="24"/>
        </w:rPr>
        <w:br/>
      </w:r>
      <w:r w:rsidRPr="00B5135C">
        <w:rPr>
          <w:rFonts w:ascii="Times New Roman" w:eastAsia="Times New Roman" w:hAnsi="Times New Roman" w:cs="Times New Roman"/>
          <w:sz w:val="24"/>
          <w:szCs w:val="24"/>
        </w:rPr>
        <w:br/>
      </w:r>
      <w:r w:rsidRPr="00B5135C">
        <w:rPr>
          <w:rFonts w:ascii="Times New Roman" w:eastAsia="Times New Roman" w:hAnsi="Times New Roman" w:cs="Times New Roman"/>
          <w:sz w:val="24"/>
          <w:szCs w:val="24"/>
        </w:rPr>
        <w:br/>
      </w:r>
      <w:r w:rsidRPr="00B5135C">
        <w:rPr>
          <w:rFonts w:ascii="Times New Roman" w:eastAsia="Times New Roman" w:hAnsi="Times New Roman" w:cs="Times New Roman"/>
          <w:sz w:val="24"/>
          <w:szCs w:val="24"/>
        </w:rPr>
        <w:br/>
      </w:r>
      <w:r w:rsidRPr="00B5135C">
        <w:rPr>
          <w:rFonts w:ascii="Times New Roman" w:eastAsia="Times New Roman" w:hAnsi="Times New Roman" w:cs="Times New Roman"/>
          <w:sz w:val="24"/>
          <w:szCs w:val="24"/>
        </w:rPr>
        <w:br/>
      </w:r>
      <w:r w:rsidRPr="00B5135C">
        <w:rPr>
          <w:rFonts w:ascii="Times New Roman" w:eastAsia="Times New Roman" w:hAnsi="Times New Roman" w:cs="Times New Roman"/>
          <w:sz w:val="24"/>
          <w:szCs w:val="24"/>
        </w:rPr>
        <w:br/>
      </w:r>
    </w:p>
    <w:p w:rsidR="00B5135C" w:rsidRPr="00B5135C" w:rsidRDefault="00B5135C" w:rsidP="00B5135C">
      <w:pPr>
        <w:spacing w:after="0" w:line="240" w:lineRule="auto"/>
        <w:rPr>
          <w:rFonts w:ascii="Times New Roman" w:eastAsia="Times New Roman" w:hAnsi="Times New Roman" w:cs="Times New Roman"/>
          <w:sz w:val="24"/>
          <w:szCs w:val="24"/>
        </w:rPr>
      </w:pPr>
      <w:r w:rsidRPr="00B5135C">
        <w:rPr>
          <w:rFonts w:ascii="Arial" w:eastAsia="Times New Roman" w:hAnsi="Arial" w:cs="Arial"/>
          <w:color w:val="000000"/>
        </w:rPr>
        <w:t>                                                    </w:t>
      </w:r>
      <w:r w:rsidRPr="00B5135C">
        <w:rPr>
          <w:rFonts w:ascii="Arial" w:eastAsia="Times New Roman" w:hAnsi="Arial" w:cs="Arial"/>
          <w:color w:val="000000"/>
          <w:sz w:val="48"/>
          <w:szCs w:val="48"/>
          <w:u w:val="single"/>
        </w:rPr>
        <w:t>Thermocouple</w:t>
      </w:r>
    </w:p>
    <w:p w:rsidR="00B5135C" w:rsidRPr="00B5135C" w:rsidRDefault="00B5135C" w:rsidP="00B5135C">
      <w:pPr>
        <w:spacing w:after="0" w:line="240" w:lineRule="auto"/>
        <w:rPr>
          <w:rFonts w:ascii="Times New Roman" w:eastAsia="Times New Roman" w:hAnsi="Times New Roman" w:cs="Times New Roman"/>
          <w:sz w:val="24"/>
          <w:szCs w:val="24"/>
        </w:rPr>
      </w:pPr>
    </w:p>
    <w:p w:rsidR="00B5135C" w:rsidRPr="00B5135C" w:rsidRDefault="00B5135C" w:rsidP="00B5135C">
      <w:pPr>
        <w:spacing w:after="0" w:line="240" w:lineRule="auto"/>
        <w:rPr>
          <w:rFonts w:ascii="Times New Roman" w:eastAsia="Times New Roman" w:hAnsi="Times New Roman" w:cs="Times New Roman"/>
          <w:sz w:val="24"/>
          <w:szCs w:val="24"/>
        </w:rPr>
      </w:pPr>
      <w:r w:rsidRPr="00B5135C">
        <w:rPr>
          <w:rFonts w:ascii="Arial" w:eastAsia="Times New Roman" w:hAnsi="Arial" w:cs="Arial"/>
          <w:color w:val="000000"/>
        </w:rPr>
        <w:t>                                                                </w:t>
      </w:r>
    </w:p>
    <w:p w:rsidR="00B5135C" w:rsidRPr="00B5135C" w:rsidRDefault="00B5135C" w:rsidP="00B5135C">
      <w:pPr>
        <w:spacing w:after="0" w:line="240" w:lineRule="auto"/>
        <w:rPr>
          <w:rFonts w:ascii="Times New Roman" w:eastAsia="Times New Roman" w:hAnsi="Times New Roman" w:cs="Times New Roman"/>
          <w:sz w:val="24"/>
          <w:szCs w:val="24"/>
        </w:rPr>
      </w:pPr>
      <w:r w:rsidRPr="00B5135C">
        <w:rPr>
          <w:rFonts w:ascii="Arial" w:eastAsia="Times New Roman" w:hAnsi="Arial" w:cs="Arial"/>
          <w:color w:val="000000"/>
        </w:rPr>
        <w:t>                                                                                                                              </w:t>
      </w:r>
    </w:p>
    <w:p w:rsidR="00356F06" w:rsidRDefault="00356F06" w:rsidP="00B5135C">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rsidR="00356F06" w:rsidRDefault="00356F06" w:rsidP="00B5135C">
      <w:pPr>
        <w:spacing w:after="240" w:line="240" w:lineRule="auto"/>
        <w:rPr>
          <w:rFonts w:ascii="Times New Roman" w:eastAsia="Times New Roman" w:hAnsi="Times New Roman" w:cs="Times New Roman"/>
          <w:sz w:val="24"/>
          <w:szCs w:val="24"/>
        </w:rPr>
      </w:pPr>
    </w:p>
    <w:p w:rsidR="00B5135C" w:rsidRPr="00B5135C" w:rsidRDefault="00B5135C" w:rsidP="00B5135C">
      <w:pPr>
        <w:spacing w:after="240" w:line="240" w:lineRule="auto"/>
        <w:rPr>
          <w:rFonts w:ascii="Times New Roman" w:eastAsia="Times New Roman" w:hAnsi="Times New Roman" w:cs="Times New Roman"/>
          <w:sz w:val="24"/>
          <w:szCs w:val="24"/>
        </w:rPr>
      </w:pPr>
      <w:r w:rsidRPr="00B5135C">
        <w:rPr>
          <w:rFonts w:ascii="Times New Roman" w:eastAsia="Times New Roman" w:hAnsi="Times New Roman" w:cs="Times New Roman"/>
          <w:sz w:val="24"/>
          <w:szCs w:val="24"/>
        </w:rPr>
        <w:br/>
      </w:r>
      <w:r w:rsidRPr="00B5135C">
        <w:rPr>
          <w:rFonts w:ascii="Times New Roman" w:eastAsia="Times New Roman" w:hAnsi="Times New Roman" w:cs="Times New Roman"/>
          <w:sz w:val="24"/>
          <w:szCs w:val="24"/>
        </w:rPr>
        <w:br/>
      </w:r>
    </w:p>
    <w:p w:rsidR="00B5135C" w:rsidRPr="00B5135C" w:rsidRDefault="00801986" w:rsidP="00B5135C">
      <w:pPr>
        <w:spacing w:after="0" w:line="240" w:lineRule="auto"/>
        <w:rPr>
          <w:rFonts w:ascii="Times New Roman" w:eastAsia="Times New Roman" w:hAnsi="Times New Roman" w:cs="Times New Roman"/>
          <w:sz w:val="24"/>
          <w:szCs w:val="24"/>
        </w:rPr>
      </w:pPr>
      <w:r>
        <w:rPr>
          <w:rFonts w:ascii="Arial" w:eastAsia="Times New Roman" w:hAnsi="Arial" w:cs="Arial"/>
          <w:color w:val="000000"/>
        </w:rPr>
        <w:t>Data Performed: March 14</w:t>
      </w:r>
      <w:r w:rsidR="00B5135C" w:rsidRPr="00B5135C">
        <w:rPr>
          <w:rFonts w:ascii="Arial" w:eastAsia="Times New Roman" w:hAnsi="Arial" w:cs="Arial"/>
          <w:color w:val="000000"/>
        </w:rPr>
        <w:t>th, 2016</w:t>
      </w:r>
    </w:p>
    <w:p w:rsidR="00B5135C" w:rsidRPr="00B5135C" w:rsidRDefault="00B5135C" w:rsidP="00B5135C">
      <w:pPr>
        <w:spacing w:after="0" w:line="240" w:lineRule="auto"/>
        <w:rPr>
          <w:rFonts w:ascii="Times New Roman" w:eastAsia="Times New Roman" w:hAnsi="Times New Roman" w:cs="Times New Roman"/>
          <w:sz w:val="24"/>
          <w:szCs w:val="24"/>
        </w:rPr>
      </w:pPr>
      <w:r w:rsidRPr="00B5135C">
        <w:rPr>
          <w:rFonts w:ascii="Arial" w:eastAsia="Times New Roman" w:hAnsi="Arial" w:cs="Arial"/>
          <w:color w:val="000000"/>
        </w:rPr>
        <w:t xml:space="preserve">Date Submitted: March </w:t>
      </w:r>
      <w:r w:rsidR="00801986">
        <w:rPr>
          <w:rFonts w:ascii="Arial" w:eastAsia="Times New Roman" w:hAnsi="Arial" w:cs="Arial"/>
          <w:color w:val="000000"/>
        </w:rPr>
        <w:t>21st</w:t>
      </w:r>
      <w:r w:rsidRPr="00B5135C">
        <w:rPr>
          <w:rFonts w:ascii="Arial" w:eastAsia="Times New Roman" w:hAnsi="Arial" w:cs="Arial"/>
          <w:color w:val="000000"/>
        </w:rPr>
        <w:t>, 2016</w:t>
      </w:r>
    </w:p>
    <w:p w:rsidR="00B5135C" w:rsidRPr="00B5135C" w:rsidRDefault="00B5135C" w:rsidP="00B5135C">
      <w:pPr>
        <w:spacing w:after="0" w:line="240" w:lineRule="auto"/>
        <w:rPr>
          <w:rFonts w:ascii="Times New Roman" w:eastAsia="Times New Roman" w:hAnsi="Times New Roman" w:cs="Times New Roman"/>
          <w:sz w:val="24"/>
          <w:szCs w:val="24"/>
        </w:rPr>
      </w:pPr>
      <w:r w:rsidRPr="00B5135C">
        <w:rPr>
          <w:rFonts w:ascii="Arial" w:eastAsia="Times New Roman" w:hAnsi="Arial" w:cs="Arial"/>
          <w:color w:val="000000"/>
        </w:rPr>
        <w:t>Lab Period: Monday L7</w:t>
      </w:r>
    </w:p>
    <w:p w:rsidR="00B5135C" w:rsidRPr="00B5135C" w:rsidRDefault="00B5135C" w:rsidP="00B5135C">
      <w:pPr>
        <w:spacing w:after="0" w:line="240" w:lineRule="auto"/>
        <w:rPr>
          <w:rFonts w:ascii="Times New Roman" w:eastAsia="Times New Roman" w:hAnsi="Times New Roman" w:cs="Times New Roman"/>
          <w:sz w:val="24"/>
          <w:szCs w:val="24"/>
        </w:rPr>
      </w:pPr>
      <w:r w:rsidRPr="00B5135C">
        <w:rPr>
          <w:rFonts w:ascii="Arial" w:eastAsia="Times New Roman" w:hAnsi="Arial" w:cs="Arial"/>
          <w:color w:val="000000"/>
        </w:rPr>
        <w:t>Partner:</w:t>
      </w:r>
      <w:r w:rsidR="00801986">
        <w:rPr>
          <w:rFonts w:ascii="Arial" w:eastAsia="Times New Roman" w:hAnsi="Arial" w:cs="Arial"/>
          <w:color w:val="000000"/>
        </w:rPr>
        <w:t xml:space="preserve"> </w:t>
      </w:r>
    </w:p>
    <w:p w:rsidR="00B5135C" w:rsidRPr="00B5135C" w:rsidRDefault="00B5135C" w:rsidP="00B5135C">
      <w:pPr>
        <w:spacing w:after="0" w:line="240" w:lineRule="auto"/>
        <w:rPr>
          <w:rFonts w:ascii="Times New Roman" w:eastAsia="Times New Roman" w:hAnsi="Times New Roman" w:cs="Times New Roman"/>
          <w:sz w:val="24"/>
          <w:szCs w:val="24"/>
        </w:rPr>
      </w:pPr>
      <w:r w:rsidRPr="00B5135C">
        <w:rPr>
          <w:rFonts w:ascii="Arial" w:eastAsia="Times New Roman" w:hAnsi="Arial" w:cs="Arial"/>
          <w:color w:val="000000"/>
        </w:rPr>
        <w:t>TA: Ericka</w:t>
      </w:r>
    </w:p>
    <w:p w:rsidR="00356F06" w:rsidRDefault="00356F06" w:rsidP="00B5135C">
      <w:pPr>
        <w:spacing w:after="0" w:line="240" w:lineRule="auto"/>
        <w:rPr>
          <w:rFonts w:ascii="Arial" w:eastAsia="Times New Roman" w:hAnsi="Arial" w:cs="Arial"/>
          <w:color w:val="000000"/>
        </w:rPr>
      </w:pPr>
    </w:p>
    <w:p w:rsidR="00356F06" w:rsidRDefault="00356F06" w:rsidP="00B5135C">
      <w:pPr>
        <w:spacing w:after="0" w:line="240" w:lineRule="auto"/>
        <w:rPr>
          <w:rFonts w:ascii="Arial" w:eastAsia="Times New Roman" w:hAnsi="Arial" w:cs="Arial"/>
          <w:color w:val="000000"/>
        </w:rPr>
      </w:pPr>
    </w:p>
    <w:p w:rsidR="001043B0" w:rsidRDefault="001043B0" w:rsidP="00B5135C">
      <w:pPr>
        <w:spacing w:after="0" w:line="240" w:lineRule="auto"/>
        <w:rPr>
          <w:rFonts w:ascii="Arial" w:eastAsia="Times New Roman" w:hAnsi="Arial" w:cs="Arial"/>
          <w:color w:val="000000"/>
        </w:rPr>
      </w:pPr>
      <w:bookmarkStart w:id="0" w:name="_GoBack"/>
      <w:bookmarkEnd w:id="0"/>
    </w:p>
    <w:p w:rsidR="00356F06" w:rsidRDefault="00356F06" w:rsidP="00B5135C">
      <w:pPr>
        <w:spacing w:after="0" w:line="240" w:lineRule="auto"/>
        <w:rPr>
          <w:rFonts w:ascii="Arial" w:eastAsia="Times New Roman" w:hAnsi="Arial" w:cs="Arial"/>
          <w:color w:val="000000"/>
        </w:rPr>
      </w:pPr>
    </w:p>
    <w:p w:rsidR="00B5135C" w:rsidRPr="00356F06" w:rsidRDefault="00B5135C" w:rsidP="00B5135C">
      <w:pPr>
        <w:spacing w:after="0" w:line="240" w:lineRule="auto"/>
        <w:rPr>
          <w:rFonts w:ascii="Times New Roman" w:eastAsia="Times New Roman" w:hAnsi="Times New Roman" w:cs="Times New Roman"/>
          <w:b/>
          <w:sz w:val="24"/>
          <w:szCs w:val="24"/>
        </w:rPr>
      </w:pPr>
      <w:r w:rsidRPr="00356F06">
        <w:rPr>
          <w:rFonts w:ascii="Arial" w:eastAsia="Times New Roman" w:hAnsi="Arial" w:cs="Arial"/>
          <w:b/>
          <w:color w:val="000000"/>
        </w:rPr>
        <w:lastRenderedPageBreak/>
        <w:t>Purpose:</w:t>
      </w:r>
    </w:p>
    <w:p w:rsidR="00B5135C" w:rsidRPr="00B5135C" w:rsidRDefault="005F6732" w:rsidP="00B5135C">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experiment is </w:t>
      </w:r>
      <w:r w:rsidR="00A225C1">
        <w:rPr>
          <w:rFonts w:ascii="Times New Roman" w:eastAsia="Times New Roman" w:hAnsi="Times New Roman" w:cs="Times New Roman"/>
          <w:sz w:val="24"/>
          <w:szCs w:val="24"/>
        </w:rPr>
        <w:t xml:space="preserve">to study the concept of thermoelectricity, and learn about how to use relative equipment such as insulated calorimeter, and thermocouples. Thermocouple is a specially designed piece of conducting wire, which is made up of two different metals. </w:t>
      </w:r>
      <w:r w:rsidR="00801986">
        <w:rPr>
          <w:rFonts w:ascii="Times New Roman" w:eastAsia="Times New Roman" w:hAnsi="Times New Roman" w:cs="Times New Roman"/>
          <w:sz w:val="24"/>
          <w:szCs w:val="24"/>
        </w:rPr>
        <w:t xml:space="preserve">As the temperature rise up in one of the insulated calorimeter, the temperature difference would cause the thermocouples to have different resistivity values. </w:t>
      </w:r>
      <w:r w:rsidR="00A225C1">
        <w:rPr>
          <w:rFonts w:ascii="Times New Roman" w:eastAsia="Times New Roman" w:hAnsi="Times New Roman" w:cs="Times New Roman"/>
          <w:sz w:val="24"/>
          <w:szCs w:val="24"/>
        </w:rPr>
        <w:t>The most important factor in</w:t>
      </w:r>
      <w:r w:rsidR="00801986">
        <w:rPr>
          <w:rFonts w:ascii="Times New Roman" w:eastAsia="Times New Roman" w:hAnsi="Times New Roman" w:cs="Times New Roman"/>
          <w:sz w:val="24"/>
          <w:szCs w:val="24"/>
        </w:rPr>
        <w:t xml:space="preserve"> this experiment is temperature. As just mentioned, temperature difference between the two insulated calorimeters is used to change the resistivity of the thermocouples. Therefore, insulated calorimeter has to be used in order to make temperature as a controlled variable. </w:t>
      </w:r>
      <w:r w:rsidR="00B5135C" w:rsidRPr="00B5135C">
        <w:rPr>
          <w:rFonts w:ascii="Times New Roman" w:eastAsia="Times New Roman" w:hAnsi="Times New Roman" w:cs="Times New Roman"/>
          <w:sz w:val="24"/>
          <w:szCs w:val="24"/>
        </w:rPr>
        <w:br/>
      </w:r>
      <w:r w:rsidR="00801986">
        <w:rPr>
          <w:rFonts w:ascii="Times New Roman" w:eastAsia="Times New Roman" w:hAnsi="Times New Roman" w:cs="Times New Roman"/>
          <w:sz w:val="24"/>
          <w:szCs w:val="24"/>
        </w:rPr>
        <w:t xml:space="preserve">The experiment is divided into two parts, first is to determine the calibration curve, second is to determine the temperature of a dry ice-alcohol slurry. </w:t>
      </w:r>
    </w:p>
    <w:p w:rsidR="00B5135C" w:rsidRPr="00356F06" w:rsidRDefault="00B5135C" w:rsidP="00B5135C">
      <w:pPr>
        <w:spacing w:after="0" w:line="240" w:lineRule="auto"/>
        <w:rPr>
          <w:rFonts w:ascii="Times New Roman" w:eastAsia="Times New Roman" w:hAnsi="Times New Roman" w:cs="Times New Roman"/>
          <w:b/>
          <w:sz w:val="24"/>
          <w:szCs w:val="24"/>
        </w:rPr>
      </w:pPr>
      <w:r w:rsidRPr="00356F06">
        <w:rPr>
          <w:rFonts w:ascii="Arial" w:eastAsia="Times New Roman" w:hAnsi="Arial" w:cs="Arial"/>
          <w:b/>
          <w:color w:val="000000"/>
        </w:rPr>
        <w:t>Theory:</w:t>
      </w:r>
    </w:p>
    <w:p w:rsidR="00B5135C" w:rsidRDefault="00801986" w:rsidP="00B5135C">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of the conducting materials we use nowadays are made up of metals. </w:t>
      </w:r>
      <w:r w:rsidR="002E5BA0">
        <w:rPr>
          <w:rFonts w:ascii="Times New Roman" w:eastAsia="Times New Roman" w:hAnsi="Times New Roman" w:cs="Times New Roman"/>
          <w:sz w:val="24"/>
          <w:szCs w:val="24"/>
        </w:rPr>
        <w:t xml:space="preserve">There are huge numbers of free electrons that are able to carry current in metal due to metal’s chemical property of able to be oxidized easily. However, the ability for the free electrons to carry electric current would change as temperature change. The kinetic energy of possessed by the electrons in the metal conductor would increase as the temperature increase. </w:t>
      </w:r>
      <w:r w:rsidR="00B5135C" w:rsidRPr="00B5135C">
        <w:rPr>
          <w:rFonts w:ascii="Times New Roman" w:eastAsia="Times New Roman" w:hAnsi="Times New Roman" w:cs="Times New Roman"/>
          <w:sz w:val="24"/>
          <w:szCs w:val="24"/>
        </w:rPr>
        <w:br/>
      </w:r>
      <w:r w:rsidR="002E5BA0">
        <w:rPr>
          <w:rFonts w:ascii="Times New Roman" w:eastAsia="Times New Roman" w:hAnsi="Times New Roman" w:cs="Times New Roman"/>
          <w:sz w:val="24"/>
          <w:szCs w:val="24"/>
        </w:rPr>
        <w:t>When a</w:t>
      </w:r>
      <w:r w:rsidR="00EC4609">
        <w:rPr>
          <w:rFonts w:ascii="Times New Roman" w:eastAsia="Times New Roman" w:hAnsi="Times New Roman" w:cs="Times New Roman"/>
          <w:sz w:val="24"/>
          <w:szCs w:val="24"/>
        </w:rPr>
        <w:t>n</w:t>
      </w:r>
      <w:r w:rsidR="002E5BA0">
        <w:rPr>
          <w:rFonts w:ascii="Times New Roman" w:eastAsia="Times New Roman" w:hAnsi="Times New Roman" w:cs="Times New Roman"/>
          <w:sz w:val="24"/>
          <w:szCs w:val="24"/>
        </w:rPr>
        <w:t xml:space="preserve"> electron</w:t>
      </w:r>
      <w:r w:rsidR="00EC4609">
        <w:rPr>
          <w:rFonts w:ascii="Times New Roman" w:eastAsia="Times New Roman" w:hAnsi="Times New Roman" w:cs="Times New Roman"/>
          <w:sz w:val="24"/>
          <w:szCs w:val="24"/>
        </w:rPr>
        <w:t xml:space="preserve"> at the surface of the metal</w:t>
      </w:r>
      <w:r w:rsidR="002E5BA0">
        <w:rPr>
          <w:rFonts w:ascii="Times New Roman" w:eastAsia="Times New Roman" w:hAnsi="Times New Roman" w:cs="Times New Roman"/>
          <w:sz w:val="24"/>
          <w:szCs w:val="24"/>
        </w:rPr>
        <w:t xml:space="preserve"> possess enough energy</w:t>
      </w:r>
      <w:r w:rsidR="00EC4609">
        <w:rPr>
          <w:rFonts w:ascii="Times New Roman" w:eastAsia="Times New Roman" w:hAnsi="Times New Roman" w:cs="Times New Roman"/>
          <w:sz w:val="24"/>
          <w:szCs w:val="24"/>
        </w:rPr>
        <w:t>, it would try to escape from the metal itself, leaving the metal positively charged.  The positively charged metal would then attract electron close to it. This process can be understood as there exists a special amount of energy the electrons need to possess to be able to escape from the metal conductor (like an electric potential barrier). Since the thermocouple</w:t>
      </w:r>
      <w:r w:rsidR="00541BD1">
        <w:rPr>
          <w:rFonts w:ascii="Times New Roman" w:eastAsia="Times New Roman" w:hAnsi="Times New Roman" w:cs="Times New Roman"/>
          <w:sz w:val="24"/>
          <w:szCs w:val="24"/>
        </w:rPr>
        <w:t xml:space="preserve">s are made up of two different types of metals. The “potential barrier” for the two metals would be different, and thus, allowing electrons to travel across to the other metal, which would cause a potential difference (V) across the two metal parts. </w:t>
      </w:r>
      <w:r w:rsidR="003B4CB9">
        <w:rPr>
          <w:rFonts w:ascii="Times New Roman" w:eastAsia="Times New Roman" w:hAnsi="Times New Roman" w:cs="Times New Roman"/>
          <w:sz w:val="24"/>
          <w:szCs w:val="24"/>
        </w:rPr>
        <w:t xml:space="preserve"> This allows us to create an equation for relationship between the voltage difference and the temperature difference.</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3010"/>
        <w:gridCol w:w="3010"/>
      </w:tblGrid>
      <w:tr w:rsidR="003B4CB9">
        <w:trPr>
          <w:trHeight w:val="137"/>
        </w:trPr>
        <w:tc>
          <w:tcPr>
            <w:tcW w:w="3010" w:type="dxa"/>
          </w:tcPr>
          <w:p w:rsidR="003B4CB9" w:rsidRDefault="003B4CB9">
            <w:pPr>
              <w:pStyle w:val="Default"/>
              <w:rPr>
                <w:sz w:val="23"/>
                <w:szCs w:val="23"/>
              </w:rPr>
            </w:pPr>
            <w:r>
              <w:rPr>
                <w:sz w:val="23"/>
                <w:szCs w:val="23"/>
              </w:rPr>
              <w:t xml:space="preserve">𝑉=𝛼+𝛽Δ𝑇+𝛾Δ𝑇2                            </w:t>
            </w:r>
          </w:p>
        </w:tc>
        <w:tc>
          <w:tcPr>
            <w:tcW w:w="3010" w:type="dxa"/>
          </w:tcPr>
          <w:p w:rsidR="003B4CB9" w:rsidRDefault="003B4CB9">
            <w:pPr>
              <w:pStyle w:val="Default"/>
              <w:rPr>
                <w:rFonts w:ascii="Times New Roman" w:hAnsi="Times New Roman" w:cs="Times New Roman"/>
                <w:sz w:val="23"/>
                <w:szCs w:val="23"/>
              </w:rPr>
            </w:pPr>
            <w:r>
              <w:rPr>
                <w:rFonts w:ascii="Times New Roman" w:hAnsi="Times New Roman" w:cs="Times New Roman"/>
                <w:sz w:val="23"/>
                <w:szCs w:val="23"/>
              </w:rPr>
              <w:t xml:space="preserve">(5.1) </w:t>
            </w:r>
          </w:p>
        </w:tc>
      </w:tr>
    </w:tbl>
    <w:p w:rsidR="00214066" w:rsidRPr="00B5135C" w:rsidRDefault="003B4CB9" w:rsidP="00214066">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r w:rsidR="00214066">
        <w:rPr>
          <w:rFonts w:ascii="Times New Roman" w:eastAsia="Times New Roman" w:hAnsi="Times New Roman" w:cs="Times New Roman"/>
          <w:sz w:val="24"/>
          <w:szCs w:val="24"/>
        </w:rPr>
        <w:t>equation</w:t>
      </w:r>
      <w:r>
        <w:rPr>
          <w:rFonts w:ascii="Times New Roman" w:eastAsia="Times New Roman" w:hAnsi="Times New Roman" w:cs="Times New Roman"/>
          <w:sz w:val="24"/>
          <w:szCs w:val="24"/>
        </w:rPr>
        <w:t xml:space="preserve"> 5.1, V represents the voltage difference across the thermocouples, delta T represents the temperature difference, alpha, beta, and gamma represents three constants</w:t>
      </w:r>
      <w:r w:rsidR="00214066">
        <w:rPr>
          <w:rFonts w:ascii="Times New Roman" w:eastAsia="Times New Roman" w:hAnsi="Times New Roman" w:cs="Times New Roman"/>
          <w:sz w:val="24"/>
          <w:szCs w:val="24"/>
        </w:rPr>
        <w:t>. Since gamma value is very small compares to other parts of the equation, we can then change it into the following form:</w:t>
      </w:r>
      <w:r w:rsidR="00214066" w:rsidRPr="00214066">
        <w:rPr>
          <w:rFonts w:ascii="Times New Roman" w:eastAsia="Times New Roman" w:hAnsi="Times New Roman" w:cs="Times New Roman"/>
          <w:sz w:val="24"/>
          <w:szCs w:val="24"/>
        </w:rPr>
        <w:t xml:space="preserve">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2688"/>
        <w:gridCol w:w="2688"/>
      </w:tblGrid>
      <w:tr w:rsidR="00214066">
        <w:trPr>
          <w:trHeight w:val="120"/>
        </w:trPr>
        <w:tc>
          <w:tcPr>
            <w:tcW w:w="2688" w:type="dxa"/>
          </w:tcPr>
          <w:p w:rsidR="00214066" w:rsidRDefault="00214066">
            <w:pPr>
              <w:pStyle w:val="Default"/>
              <w:rPr>
                <w:sz w:val="23"/>
                <w:szCs w:val="23"/>
              </w:rPr>
            </w:pPr>
            <w:r>
              <w:rPr>
                <w:sz w:val="23"/>
                <w:szCs w:val="23"/>
              </w:rPr>
              <w:t xml:space="preserve">Δ𝑉=𝑎𝑇 </w:t>
            </w:r>
          </w:p>
        </w:tc>
        <w:tc>
          <w:tcPr>
            <w:tcW w:w="2688" w:type="dxa"/>
          </w:tcPr>
          <w:p w:rsidR="00214066" w:rsidRDefault="00214066">
            <w:pPr>
              <w:pStyle w:val="Default"/>
              <w:rPr>
                <w:rFonts w:ascii="Times New Roman" w:hAnsi="Times New Roman" w:cs="Times New Roman"/>
                <w:sz w:val="23"/>
                <w:szCs w:val="23"/>
              </w:rPr>
            </w:pPr>
            <w:r>
              <w:rPr>
                <w:rFonts w:ascii="Times New Roman" w:hAnsi="Times New Roman" w:cs="Times New Roman"/>
                <w:sz w:val="23"/>
                <w:szCs w:val="23"/>
              </w:rPr>
              <w:t xml:space="preserve">     (5.2) </w:t>
            </w:r>
          </w:p>
        </w:tc>
      </w:tr>
    </w:tbl>
    <w:p w:rsidR="00214066" w:rsidRPr="00B5135C" w:rsidRDefault="00214066" w:rsidP="00B5135C">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equation 5.2, “a” represents a proportionality constant which can be found during calibration process. </w:t>
      </w:r>
    </w:p>
    <w:p w:rsidR="00B5135C" w:rsidRPr="00356F06" w:rsidRDefault="00B5135C" w:rsidP="00B5135C">
      <w:pPr>
        <w:spacing w:after="0" w:line="240" w:lineRule="auto"/>
        <w:rPr>
          <w:rFonts w:ascii="Times New Roman" w:eastAsia="Times New Roman" w:hAnsi="Times New Roman" w:cs="Times New Roman"/>
          <w:b/>
          <w:sz w:val="24"/>
          <w:szCs w:val="24"/>
        </w:rPr>
      </w:pPr>
      <w:r w:rsidRPr="00356F06">
        <w:rPr>
          <w:rFonts w:ascii="Arial" w:eastAsia="Times New Roman" w:hAnsi="Arial" w:cs="Arial"/>
          <w:b/>
          <w:color w:val="000000"/>
        </w:rPr>
        <w:t>Apparatus</w:t>
      </w:r>
      <w:r w:rsidR="00356F06" w:rsidRPr="00356F06">
        <w:rPr>
          <w:rFonts w:ascii="Arial" w:eastAsia="Times New Roman" w:hAnsi="Arial" w:cs="Arial"/>
          <w:b/>
          <w:color w:val="000000"/>
        </w:rPr>
        <w:t>:</w:t>
      </w:r>
    </w:p>
    <w:p w:rsidR="00214066" w:rsidRDefault="00214066" w:rsidP="00C43139">
      <w:pPr>
        <w:spacing w:after="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Thermocouple</w:t>
      </w:r>
    </w:p>
    <w:p w:rsidR="00214066" w:rsidRDefault="00214066" w:rsidP="00C43139">
      <w:pPr>
        <w:spacing w:after="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Insulated calorimeter</w:t>
      </w:r>
    </w:p>
    <w:p w:rsidR="00214066" w:rsidRDefault="00C43139" w:rsidP="00C43139">
      <w:pPr>
        <w:spacing w:after="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Conducting wires</w:t>
      </w:r>
    </w:p>
    <w:p w:rsidR="00C43139" w:rsidRDefault="00C43139" w:rsidP="00C43139">
      <w:pPr>
        <w:spacing w:after="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Voltmeter</w:t>
      </w:r>
    </w:p>
    <w:p w:rsidR="00C43139" w:rsidRDefault="00C43139" w:rsidP="00C43139">
      <w:pPr>
        <w:spacing w:after="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Power supply</w:t>
      </w:r>
    </w:p>
    <w:p w:rsidR="00C43139" w:rsidRDefault="00C43139" w:rsidP="00C43139">
      <w:pPr>
        <w:spacing w:after="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Dry-ice-alcohol slurry (provided by TA)</w:t>
      </w:r>
    </w:p>
    <w:p w:rsidR="00C43139" w:rsidRDefault="00C43139" w:rsidP="00C43139">
      <w:pPr>
        <w:spacing w:after="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Heating equipment</w:t>
      </w:r>
    </w:p>
    <w:p w:rsidR="00B5135C" w:rsidRPr="00B5135C" w:rsidRDefault="00B5135C" w:rsidP="00C43139">
      <w:pPr>
        <w:spacing w:after="80" w:line="240" w:lineRule="auto"/>
        <w:rPr>
          <w:rFonts w:ascii="Times New Roman" w:eastAsia="Times New Roman" w:hAnsi="Times New Roman" w:cs="Times New Roman"/>
          <w:sz w:val="24"/>
          <w:szCs w:val="24"/>
        </w:rPr>
      </w:pPr>
      <w:r w:rsidRPr="00356F06">
        <w:rPr>
          <w:rFonts w:ascii="Arial" w:eastAsia="Times New Roman" w:hAnsi="Arial" w:cs="Arial"/>
          <w:b/>
          <w:color w:val="000000"/>
        </w:rPr>
        <w:lastRenderedPageBreak/>
        <w:t>Observations:</w:t>
      </w:r>
    </w:p>
    <w:p w:rsidR="00C43139" w:rsidRDefault="000B79F6" w:rsidP="00C43139">
      <w:pPr>
        <w:spacing w:after="80" w:line="240" w:lineRule="auto"/>
        <w:rPr>
          <w:rFonts w:ascii="Arial" w:eastAsia="Times New Roman" w:hAnsi="Arial" w:cs="Arial"/>
          <w:color w:val="000000"/>
        </w:rPr>
      </w:pPr>
      <w:r>
        <w:rPr>
          <w:rFonts w:ascii="Arial" w:eastAsia="Times New Roman" w:hAnsi="Arial" w:cs="Arial"/>
          <w:color w:val="000000"/>
        </w:rPr>
        <w:t>Table 1. Quantitative data for temperatures and voltages collected from experiment</w:t>
      </w:r>
    </w:p>
    <w:tbl>
      <w:tblPr>
        <w:tblStyle w:val="TableGrid"/>
        <w:tblW w:w="0" w:type="auto"/>
        <w:tblLook w:val="04A0" w:firstRow="1" w:lastRow="0" w:firstColumn="1" w:lastColumn="0" w:noHBand="0" w:noVBand="1"/>
      </w:tblPr>
      <w:tblGrid>
        <w:gridCol w:w="1590"/>
        <w:gridCol w:w="2295"/>
        <w:gridCol w:w="1671"/>
        <w:gridCol w:w="2197"/>
        <w:gridCol w:w="1597"/>
      </w:tblGrid>
      <w:tr w:rsidR="00ED23FB" w:rsidTr="0020625A">
        <w:tc>
          <w:tcPr>
            <w:tcW w:w="1870" w:type="dxa"/>
          </w:tcPr>
          <w:p w:rsidR="00424FEB" w:rsidRDefault="00424FEB" w:rsidP="00424FEB">
            <w:pPr>
              <w:spacing w:after="80"/>
              <w:rPr>
                <w:rFonts w:ascii="Arial" w:eastAsia="Times New Roman" w:hAnsi="Arial" w:cs="Arial"/>
                <w:color w:val="000000"/>
              </w:rPr>
            </w:pPr>
            <w:r>
              <w:rPr>
                <w:rFonts w:ascii="Arial" w:eastAsia="Times New Roman" w:hAnsi="Arial" w:cs="Arial"/>
                <w:color w:val="000000"/>
              </w:rPr>
              <w:t>Part of the Experiment</w:t>
            </w:r>
          </w:p>
        </w:tc>
        <w:tc>
          <w:tcPr>
            <w:tcW w:w="3740" w:type="dxa"/>
            <w:gridSpan w:val="2"/>
          </w:tcPr>
          <w:p w:rsidR="00424FEB" w:rsidRDefault="00424FEB" w:rsidP="00424FEB">
            <w:pPr>
              <w:spacing w:after="80"/>
              <w:rPr>
                <w:rFonts w:ascii="Arial" w:eastAsia="Times New Roman" w:hAnsi="Arial" w:cs="Arial"/>
                <w:color w:val="000000"/>
              </w:rPr>
            </w:pPr>
            <w:r>
              <w:rPr>
                <w:rFonts w:ascii="Arial" w:eastAsia="Times New Roman" w:hAnsi="Arial" w:cs="Arial"/>
                <w:color w:val="000000"/>
              </w:rPr>
              <w:t>Values</w:t>
            </w:r>
          </w:p>
        </w:tc>
        <w:tc>
          <w:tcPr>
            <w:tcW w:w="1870" w:type="dxa"/>
          </w:tcPr>
          <w:p w:rsidR="00424FEB" w:rsidRDefault="00424FEB" w:rsidP="00424FEB">
            <w:pPr>
              <w:spacing w:after="80"/>
              <w:rPr>
                <w:rFonts w:ascii="Arial" w:eastAsia="Times New Roman" w:hAnsi="Arial" w:cs="Arial"/>
                <w:color w:val="000000"/>
              </w:rPr>
            </w:pPr>
            <w:r>
              <w:rPr>
                <w:rFonts w:ascii="Arial" w:eastAsia="Times New Roman" w:hAnsi="Arial" w:cs="Arial"/>
                <w:color w:val="000000"/>
              </w:rPr>
              <w:t>Value of Δ/σΔ</w:t>
            </w:r>
          </w:p>
        </w:tc>
        <w:tc>
          <w:tcPr>
            <w:tcW w:w="1870" w:type="dxa"/>
          </w:tcPr>
          <w:p w:rsidR="00424FEB" w:rsidRDefault="00424FEB" w:rsidP="00424FEB">
            <w:pPr>
              <w:spacing w:after="80"/>
              <w:rPr>
                <w:rFonts w:ascii="Arial" w:eastAsia="Times New Roman" w:hAnsi="Arial" w:cs="Arial"/>
                <w:color w:val="000000"/>
              </w:rPr>
            </w:pPr>
            <w:r>
              <w:rPr>
                <w:rFonts w:ascii="Arial" w:eastAsia="Times New Roman" w:hAnsi="Arial" w:cs="Arial"/>
                <w:color w:val="000000"/>
              </w:rPr>
              <w:t>Consistent?</w:t>
            </w:r>
          </w:p>
        </w:tc>
      </w:tr>
      <w:tr w:rsidR="00ED23FB" w:rsidTr="00424FEB">
        <w:tc>
          <w:tcPr>
            <w:tcW w:w="1870" w:type="dxa"/>
            <w:vMerge w:val="restart"/>
          </w:tcPr>
          <w:p w:rsidR="00ED23FB" w:rsidRDefault="00ED23FB" w:rsidP="00ED23FB">
            <w:pPr>
              <w:spacing w:after="80"/>
              <w:rPr>
                <w:rFonts w:ascii="Arial" w:eastAsia="Times New Roman" w:hAnsi="Arial" w:cs="Arial"/>
                <w:color w:val="000000"/>
              </w:rPr>
            </w:pPr>
            <w:r>
              <w:rPr>
                <w:rFonts w:ascii="Arial" w:eastAsia="Times New Roman" w:hAnsi="Arial" w:cs="Arial"/>
                <w:color w:val="000000"/>
              </w:rPr>
              <w:t>Part 1: Calibration</w:t>
            </w:r>
          </w:p>
        </w:tc>
        <w:tc>
          <w:tcPr>
            <w:tcW w:w="1870" w:type="dxa"/>
          </w:tcPr>
          <w:p w:rsidR="00ED23FB" w:rsidRDefault="00ED23FB" w:rsidP="00ED23FB">
            <w:pPr>
              <w:spacing w:after="80"/>
              <w:rPr>
                <w:rFonts w:ascii="Arial" w:eastAsia="Times New Roman" w:hAnsi="Arial" w:cs="Arial"/>
                <w:color w:val="000000"/>
              </w:rPr>
            </w:pPr>
            <w:r>
              <w:rPr>
                <w:rFonts w:ascii="Arial" w:eastAsia="Times New Roman" w:hAnsi="Arial" w:cs="Arial"/>
                <w:color w:val="000000"/>
              </w:rPr>
              <w:t>Y-</w:t>
            </w:r>
            <w:proofErr w:type="spellStart"/>
            <w:r>
              <w:rPr>
                <w:rFonts w:ascii="Arial" w:eastAsia="Times New Roman" w:hAnsi="Arial" w:cs="Arial"/>
                <w:color w:val="000000"/>
              </w:rPr>
              <w:t>int</w:t>
            </w:r>
            <w:proofErr w:type="spellEnd"/>
            <w:r>
              <w:rPr>
                <w:rFonts w:ascii="Arial" w:eastAsia="Times New Roman" w:hAnsi="Arial" w:cs="Arial"/>
                <w:color w:val="000000"/>
              </w:rPr>
              <w:t xml:space="preserve"> on graph:</w:t>
            </w:r>
          </w:p>
          <w:p w:rsidR="00ED23FB" w:rsidRDefault="00ED23FB" w:rsidP="00ED23FB">
            <w:pPr>
              <w:spacing w:after="80"/>
              <w:rPr>
                <w:rFonts w:ascii="Arial" w:eastAsia="Times New Roman" w:hAnsi="Arial" w:cs="Arial"/>
                <w:color w:val="000000"/>
              </w:rPr>
            </w:pPr>
            <w:r>
              <w:rPr>
                <w:rFonts w:ascii="Arial" w:eastAsia="Times New Roman" w:hAnsi="Arial" w:cs="Arial"/>
                <w:color w:val="000000"/>
              </w:rPr>
              <w:t>-0.07362±0.009926V</w:t>
            </w:r>
          </w:p>
        </w:tc>
        <w:tc>
          <w:tcPr>
            <w:tcW w:w="1870" w:type="dxa"/>
          </w:tcPr>
          <w:p w:rsidR="00ED23FB" w:rsidRDefault="00ED23FB" w:rsidP="00ED23FB">
            <w:pPr>
              <w:spacing w:after="80"/>
              <w:rPr>
                <w:rFonts w:ascii="Arial" w:eastAsia="Times New Roman" w:hAnsi="Arial" w:cs="Arial"/>
                <w:color w:val="000000"/>
              </w:rPr>
            </w:pPr>
            <w:r>
              <w:rPr>
                <w:rFonts w:ascii="Arial" w:eastAsia="Times New Roman" w:hAnsi="Arial" w:cs="Arial"/>
                <w:color w:val="000000"/>
              </w:rPr>
              <w:t>Y-</w:t>
            </w:r>
            <w:proofErr w:type="spellStart"/>
            <w:r>
              <w:rPr>
                <w:rFonts w:ascii="Arial" w:eastAsia="Times New Roman" w:hAnsi="Arial" w:cs="Arial"/>
                <w:color w:val="000000"/>
              </w:rPr>
              <w:t>int</w:t>
            </w:r>
            <w:proofErr w:type="spellEnd"/>
            <w:r>
              <w:rPr>
                <w:rFonts w:ascii="Arial" w:eastAsia="Times New Roman" w:hAnsi="Arial" w:cs="Arial"/>
                <w:color w:val="000000"/>
              </w:rPr>
              <w:t xml:space="preserve"> expected:</w:t>
            </w:r>
          </w:p>
          <w:p w:rsidR="00ED23FB" w:rsidRDefault="00ED23FB" w:rsidP="00ED23FB">
            <w:pPr>
              <w:spacing w:after="80"/>
              <w:rPr>
                <w:rFonts w:ascii="Arial" w:eastAsia="Times New Roman" w:hAnsi="Arial" w:cs="Arial"/>
                <w:color w:val="000000"/>
              </w:rPr>
            </w:pPr>
            <w:r>
              <w:rPr>
                <w:rFonts w:ascii="Arial" w:eastAsia="Times New Roman" w:hAnsi="Arial" w:cs="Arial"/>
                <w:color w:val="000000"/>
              </w:rPr>
              <w:t>0V</w:t>
            </w:r>
          </w:p>
        </w:tc>
        <w:tc>
          <w:tcPr>
            <w:tcW w:w="1870" w:type="dxa"/>
          </w:tcPr>
          <w:p w:rsidR="00ED23FB" w:rsidRDefault="00ED23FB" w:rsidP="00ED23FB">
            <w:pPr>
              <w:spacing w:after="80"/>
              <w:rPr>
                <w:rFonts w:ascii="Arial" w:eastAsia="Times New Roman" w:hAnsi="Arial" w:cs="Arial"/>
                <w:color w:val="000000"/>
              </w:rPr>
            </w:pPr>
            <w:r>
              <w:rPr>
                <w:rFonts w:ascii="Arial" w:eastAsia="Times New Roman" w:hAnsi="Arial" w:cs="Arial"/>
                <w:color w:val="000000"/>
              </w:rPr>
              <w:t>-0.07362±0.009926V</w:t>
            </w:r>
          </w:p>
        </w:tc>
        <w:tc>
          <w:tcPr>
            <w:tcW w:w="1870" w:type="dxa"/>
          </w:tcPr>
          <w:p w:rsidR="00ED23FB" w:rsidRDefault="00437096" w:rsidP="00ED23FB">
            <w:pPr>
              <w:spacing w:after="80"/>
              <w:rPr>
                <w:rFonts w:ascii="Arial" w:eastAsia="Times New Roman" w:hAnsi="Arial" w:cs="Arial"/>
                <w:color w:val="000000"/>
              </w:rPr>
            </w:pPr>
            <w:r>
              <w:rPr>
                <w:rFonts w:ascii="Arial" w:eastAsia="Times New Roman" w:hAnsi="Arial" w:cs="Arial"/>
                <w:color w:val="000000"/>
              </w:rPr>
              <w:t>No</w:t>
            </w:r>
          </w:p>
        </w:tc>
      </w:tr>
      <w:tr w:rsidR="00ED23FB" w:rsidTr="00424FEB">
        <w:tc>
          <w:tcPr>
            <w:tcW w:w="1870" w:type="dxa"/>
            <w:vMerge/>
          </w:tcPr>
          <w:p w:rsidR="00ED23FB" w:rsidRDefault="00ED23FB" w:rsidP="00ED23FB">
            <w:pPr>
              <w:spacing w:after="80"/>
              <w:rPr>
                <w:rFonts w:ascii="Arial" w:eastAsia="Times New Roman" w:hAnsi="Arial" w:cs="Arial"/>
                <w:color w:val="000000"/>
              </w:rPr>
            </w:pPr>
          </w:p>
        </w:tc>
        <w:tc>
          <w:tcPr>
            <w:tcW w:w="1870" w:type="dxa"/>
          </w:tcPr>
          <w:p w:rsidR="00ED23FB" w:rsidRDefault="00ED23FB" w:rsidP="00ED23FB">
            <w:pPr>
              <w:spacing w:after="80"/>
              <w:rPr>
                <w:rFonts w:ascii="Arial" w:eastAsia="Times New Roman" w:hAnsi="Arial" w:cs="Arial"/>
                <w:color w:val="000000"/>
              </w:rPr>
            </w:pPr>
            <w:r>
              <w:rPr>
                <w:rFonts w:ascii="Arial" w:eastAsia="Times New Roman" w:hAnsi="Arial" w:cs="Arial"/>
                <w:color w:val="000000"/>
              </w:rPr>
              <w:t>ΔVg±σΔVg</w:t>
            </w:r>
          </w:p>
          <w:p w:rsidR="00ED23FB" w:rsidRDefault="00ED23FB" w:rsidP="00ED23FB">
            <w:pPr>
              <w:spacing w:after="80"/>
              <w:rPr>
                <w:rFonts w:ascii="Arial" w:eastAsia="Times New Roman" w:hAnsi="Arial" w:cs="Arial"/>
                <w:color w:val="000000"/>
              </w:rPr>
            </w:pPr>
            <w:r>
              <w:rPr>
                <w:rFonts w:ascii="Arial" w:eastAsia="Times New Roman" w:hAnsi="Arial" w:cs="Arial"/>
                <w:color w:val="000000"/>
              </w:rPr>
              <w:t>4.345±0.009926V</w:t>
            </w:r>
          </w:p>
        </w:tc>
        <w:tc>
          <w:tcPr>
            <w:tcW w:w="1870" w:type="dxa"/>
          </w:tcPr>
          <w:p w:rsidR="00ED23FB" w:rsidRDefault="00ED23FB" w:rsidP="00ED23FB">
            <w:pPr>
              <w:spacing w:after="80"/>
              <w:rPr>
                <w:rFonts w:ascii="Arial" w:eastAsia="Times New Roman" w:hAnsi="Arial" w:cs="Arial"/>
                <w:color w:val="000000"/>
              </w:rPr>
            </w:pPr>
          </w:p>
        </w:tc>
        <w:tc>
          <w:tcPr>
            <w:tcW w:w="1870" w:type="dxa"/>
          </w:tcPr>
          <w:p w:rsidR="00ED23FB" w:rsidRDefault="00ED23FB" w:rsidP="00ED23FB">
            <w:pPr>
              <w:spacing w:after="80"/>
              <w:rPr>
                <w:rFonts w:ascii="Arial" w:eastAsia="Times New Roman" w:hAnsi="Arial" w:cs="Arial"/>
                <w:color w:val="000000"/>
              </w:rPr>
            </w:pPr>
          </w:p>
        </w:tc>
        <w:tc>
          <w:tcPr>
            <w:tcW w:w="1870" w:type="dxa"/>
          </w:tcPr>
          <w:p w:rsidR="00ED23FB" w:rsidRDefault="00ED23FB" w:rsidP="00ED23FB">
            <w:pPr>
              <w:spacing w:after="80"/>
              <w:rPr>
                <w:rFonts w:ascii="Arial" w:eastAsia="Times New Roman" w:hAnsi="Arial" w:cs="Arial"/>
                <w:color w:val="000000"/>
              </w:rPr>
            </w:pPr>
          </w:p>
        </w:tc>
      </w:tr>
      <w:tr w:rsidR="00ED23FB" w:rsidTr="00424FEB">
        <w:tc>
          <w:tcPr>
            <w:tcW w:w="1870" w:type="dxa"/>
            <w:vMerge w:val="restart"/>
          </w:tcPr>
          <w:p w:rsidR="00ED23FB" w:rsidRDefault="00ED23FB" w:rsidP="00ED23FB">
            <w:pPr>
              <w:spacing w:after="80"/>
              <w:rPr>
                <w:rFonts w:ascii="Arial" w:eastAsia="Times New Roman" w:hAnsi="Arial" w:cs="Arial"/>
                <w:color w:val="000000"/>
              </w:rPr>
            </w:pPr>
            <w:r>
              <w:rPr>
                <w:rFonts w:ascii="Arial" w:eastAsia="Times New Roman" w:hAnsi="Arial" w:cs="Arial"/>
                <w:color w:val="000000"/>
              </w:rPr>
              <w:t xml:space="preserve">Part 2: </w:t>
            </w:r>
            <w:proofErr w:type="spellStart"/>
            <w:r>
              <w:rPr>
                <w:rFonts w:ascii="Arial" w:eastAsia="Times New Roman" w:hAnsi="Arial" w:cs="Arial"/>
                <w:color w:val="000000"/>
              </w:rPr>
              <w:t>Sublimaiton</w:t>
            </w:r>
            <w:proofErr w:type="spellEnd"/>
            <w:r>
              <w:rPr>
                <w:rFonts w:ascii="Arial" w:eastAsia="Times New Roman" w:hAnsi="Arial" w:cs="Arial"/>
                <w:color w:val="000000"/>
              </w:rPr>
              <w:t xml:space="preserve"> of CO2</w:t>
            </w:r>
          </w:p>
        </w:tc>
        <w:tc>
          <w:tcPr>
            <w:tcW w:w="1870" w:type="dxa"/>
          </w:tcPr>
          <w:p w:rsidR="00ED23FB" w:rsidRDefault="00ED23FB" w:rsidP="00ED23FB">
            <w:pPr>
              <w:spacing w:after="80"/>
              <w:rPr>
                <w:rFonts w:ascii="Arial" w:eastAsia="Times New Roman" w:hAnsi="Arial" w:cs="Arial"/>
                <w:color w:val="000000"/>
              </w:rPr>
            </w:pPr>
            <w:r>
              <w:rPr>
                <w:rFonts w:ascii="Arial" w:eastAsia="Times New Roman" w:hAnsi="Arial" w:cs="Arial"/>
                <w:color w:val="000000"/>
              </w:rPr>
              <w:t>Tc±σTc: (Celsius degree)</w:t>
            </w:r>
          </w:p>
          <w:p w:rsidR="00ED23FB" w:rsidRDefault="00ED23FB" w:rsidP="00ED23FB">
            <w:pPr>
              <w:spacing w:after="80"/>
              <w:rPr>
                <w:rFonts w:ascii="Arial" w:eastAsia="Times New Roman" w:hAnsi="Arial" w:cs="Arial"/>
                <w:color w:val="000000"/>
              </w:rPr>
            </w:pPr>
            <w:r>
              <w:rPr>
                <w:rFonts w:ascii="Arial" w:eastAsia="Times New Roman" w:hAnsi="Arial" w:cs="Arial"/>
                <w:color w:val="000000"/>
              </w:rPr>
              <w:t>-61.5663196±0.01803</w:t>
            </w:r>
          </w:p>
        </w:tc>
        <w:tc>
          <w:tcPr>
            <w:tcW w:w="1870" w:type="dxa"/>
          </w:tcPr>
          <w:p w:rsidR="00ED23FB" w:rsidRDefault="00ED23FB" w:rsidP="00ED23FB">
            <w:pPr>
              <w:spacing w:after="80"/>
              <w:rPr>
                <w:rFonts w:ascii="Arial" w:eastAsia="Times New Roman" w:hAnsi="Arial" w:cs="Arial"/>
                <w:color w:val="000000"/>
              </w:rPr>
            </w:pPr>
            <w:proofErr w:type="spellStart"/>
            <w:r>
              <w:rPr>
                <w:rFonts w:ascii="Arial" w:eastAsia="Times New Roman" w:hAnsi="Arial" w:cs="Arial"/>
                <w:color w:val="000000"/>
              </w:rPr>
              <w:t>Tg±σTg</w:t>
            </w:r>
            <w:proofErr w:type="spellEnd"/>
            <w:r>
              <w:rPr>
                <w:rFonts w:ascii="Arial" w:eastAsia="Times New Roman" w:hAnsi="Arial" w:cs="Arial"/>
                <w:color w:val="000000"/>
              </w:rPr>
              <w:t>:</w:t>
            </w:r>
          </w:p>
          <w:p w:rsidR="00ED23FB" w:rsidRDefault="00ED23FB" w:rsidP="00ED23FB">
            <w:pPr>
              <w:spacing w:after="80"/>
              <w:rPr>
                <w:rFonts w:ascii="Arial" w:eastAsia="Times New Roman" w:hAnsi="Arial" w:cs="Arial"/>
                <w:color w:val="000000"/>
              </w:rPr>
            </w:pPr>
            <w:r>
              <w:rPr>
                <w:rFonts w:ascii="Arial" w:eastAsia="Times New Roman" w:hAnsi="Arial" w:cs="Arial"/>
                <w:color w:val="000000"/>
              </w:rPr>
              <w:t>-78.3±0.3 Celsius degree</w:t>
            </w:r>
          </w:p>
        </w:tc>
        <w:tc>
          <w:tcPr>
            <w:tcW w:w="1870" w:type="dxa"/>
          </w:tcPr>
          <w:p w:rsidR="00ED23FB" w:rsidRDefault="00ED23FB" w:rsidP="00ED23FB">
            <w:pPr>
              <w:spacing w:after="80"/>
              <w:rPr>
                <w:rFonts w:ascii="Arial" w:eastAsia="Times New Roman" w:hAnsi="Arial" w:cs="Arial"/>
                <w:color w:val="000000"/>
              </w:rPr>
            </w:pPr>
            <w:r>
              <w:rPr>
                <w:rFonts w:ascii="Arial" w:eastAsia="Times New Roman" w:hAnsi="Arial" w:cs="Arial"/>
                <w:color w:val="000000"/>
              </w:rPr>
              <w:t>16.7336±0.3180 Celsius degree</w:t>
            </w:r>
          </w:p>
        </w:tc>
        <w:tc>
          <w:tcPr>
            <w:tcW w:w="1870" w:type="dxa"/>
          </w:tcPr>
          <w:p w:rsidR="00ED23FB" w:rsidRDefault="000B79F6" w:rsidP="00ED23FB">
            <w:pPr>
              <w:spacing w:after="80"/>
              <w:rPr>
                <w:rFonts w:ascii="Arial" w:eastAsia="Times New Roman" w:hAnsi="Arial" w:cs="Arial"/>
                <w:color w:val="000000"/>
              </w:rPr>
            </w:pPr>
            <w:r>
              <w:rPr>
                <w:rFonts w:ascii="Arial" w:eastAsia="Times New Roman" w:hAnsi="Arial" w:cs="Arial"/>
                <w:color w:val="000000"/>
              </w:rPr>
              <w:t>No</w:t>
            </w:r>
          </w:p>
        </w:tc>
      </w:tr>
      <w:tr w:rsidR="00ED23FB" w:rsidTr="00424FEB">
        <w:tc>
          <w:tcPr>
            <w:tcW w:w="1870" w:type="dxa"/>
            <w:vMerge/>
          </w:tcPr>
          <w:p w:rsidR="00ED23FB" w:rsidRDefault="00ED23FB" w:rsidP="00ED23FB">
            <w:pPr>
              <w:spacing w:after="80"/>
              <w:rPr>
                <w:rFonts w:ascii="Arial" w:eastAsia="Times New Roman" w:hAnsi="Arial" w:cs="Arial"/>
                <w:color w:val="000000"/>
              </w:rPr>
            </w:pPr>
          </w:p>
        </w:tc>
        <w:tc>
          <w:tcPr>
            <w:tcW w:w="1870" w:type="dxa"/>
          </w:tcPr>
          <w:p w:rsidR="00ED23FB" w:rsidRDefault="00ED23FB" w:rsidP="00ED23FB">
            <w:pPr>
              <w:spacing w:after="80"/>
              <w:rPr>
                <w:rFonts w:ascii="Arial" w:eastAsia="Times New Roman" w:hAnsi="Arial" w:cs="Arial"/>
                <w:color w:val="000000"/>
              </w:rPr>
            </w:pPr>
            <w:r>
              <w:rPr>
                <w:rFonts w:ascii="Arial" w:eastAsia="Times New Roman" w:hAnsi="Arial" w:cs="Arial"/>
                <w:color w:val="000000"/>
              </w:rPr>
              <w:t>Tc±σTc: (Celsius degree)</w:t>
            </w:r>
          </w:p>
          <w:p w:rsidR="00ED23FB" w:rsidRDefault="00ED23FB" w:rsidP="00ED23FB">
            <w:pPr>
              <w:spacing w:after="80"/>
              <w:rPr>
                <w:rFonts w:ascii="Arial" w:eastAsia="Times New Roman" w:hAnsi="Arial" w:cs="Arial"/>
                <w:color w:val="000000"/>
              </w:rPr>
            </w:pPr>
            <w:r>
              <w:rPr>
                <w:rFonts w:ascii="Arial" w:eastAsia="Times New Roman" w:hAnsi="Arial" w:cs="Arial"/>
                <w:color w:val="000000"/>
              </w:rPr>
              <w:t>-61.5663196±0.01803</w:t>
            </w:r>
          </w:p>
        </w:tc>
        <w:tc>
          <w:tcPr>
            <w:tcW w:w="1870" w:type="dxa"/>
          </w:tcPr>
          <w:p w:rsidR="00ED23FB" w:rsidRDefault="00ED23FB" w:rsidP="00ED23FB">
            <w:pPr>
              <w:spacing w:after="80"/>
              <w:rPr>
                <w:rFonts w:ascii="Arial" w:eastAsia="Times New Roman" w:hAnsi="Arial" w:cs="Arial"/>
                <w:color w:val="000000"/>
              </w:rPr>
            </w:pPr>
            <w:proofErr w:type="spellStart"/>
            <w:r>
              <w:rPr>
                <w:rFonts w:ascii="Arial" w:eastAsia="Times New Roman" w:hAnsi="Arial" w:cs="Arial"/>
                <w:color w:val="000000"/>
              </w:rPr>
              <w:t>Tsub±σTsub</w:t>
            </w:r>
            <w:proofErr w:type="spellEnd"/>
            <w:r>
              <w:rPr>
                <w:rFonts w:ascii="Arial" w:eastAsia="Times New Roman" w:hAnsi="Arial" w:cs="Arial"/>
                <w:color w:val="000000"/>
              </w:rPr>
              <w:t>:</w:t>
            </w:r>
          </w:p>
          <w:p w:rsidR="00ED23FB" w:rsidRDefault="00ED23FB" w:rsidP="00ED23FB">
            <w:pPr>
              <w:spacing w:after="80"/>
              <w:rPr>
                <w:rFonts w:ascii="Arial" w:eastAsia="Times New Roman" w:hAnsi="Arial" w:cs="Arial"/>
                <w:color w:val="000000"/>
              </w:rPr>
            </w:pPr>
            <w:r>
              <w:rPr>
                <w:rFonts w:ascii="Arial" w:eastAsia="Times New Roman" w:hAnsi="Arial" w:cs="Arial"/>
                <w:color w:val="000000"/>
              </w:rPr>
              <w:t>-78.3±0.3 Celsius degree</w:t>
            </w:r>
          </w:p>
        </w:tc>
        <w:tc>
          <w:tcPr>
            <w:tcW w:w="1870" w:type="dxa"/>
          </w:tcPr>
          <w:p w:rsidR="00ED23FB" w:rsidRDefault="00ED23FB" w:rsidP="00ED23FB">
            <w:pPr>
              <w:spacing w:after="80"/>
              <w:rPr>
                <w:rFonts w:ascii="Arial" w:eastAsia="Times New Roman" w:hAnsi="Arial" w:cs="Arial"/>
                <w:color w:val="000000"/>
              </w:rPr>
            </w:pPr>
            <w:r>
              <w:rPr>
                <w:rFonts w:ascii="Arial" w:eastAsia="Times New Roman" w:hAnsi="Arial" w:cs="Arial"/>
                <w:color w:val="000000"/>
              </w:rPr>
              <w:t>16.7336±0.3180 Celsius degree</w:t>
            </w:r>
          </w:p>
        </w:tc>
        <w:tc>
          <w:tcPr>
            <w:tcW w:w="1870" w:type="dxa"/>
          </w:tcPr>
          <w:p w:rsidR="00ED23FB" w:rsidRDefault="000B79F6" w:rsidP="00ED23FB">
            <w:pPr>
              <w:spacing w:after="80"/>
              <w:rPr>
                <w:rFonts w:ascii="Arial" w:eastAsia="Times New Roman" w:hAnsi="Arial" w:cs="Arial"/>
                <w:color w:val="000000"/>
              </w:rPr>
            </w:pPr>
            <w:r>
              <w:rPr>
                <w:rFonts w:ascii="Arial" w:eastAsia="Times New Roman" w:hAnsi="Arial" w:cs="Arial"/>
                <w:color w:val="000000"/>
              </w:rPr>
              <w:t>No</w:t>
            </w:r>
          </w:p>
        </w:tc>
      </w:tr>
      <w:tr w:rsidR="00ED23FB" w:rsidTr="00424FEB">
        <w:tc>
          <w:tcPr>
            <w:tcW w:w="1870" w:type="dxa"/>
            <w:vMerge/>
          </w:tcPr>
          <w:p w:rsidR="00ED23FB" w:rsidRDefault="00ED23FB" w:rsidP="00ED23FB">
            <w:pPr>
              <w:spacing w:after="80"/>
              <w:rPr>
                <w:rFonts w:ascii="Arial" w:eastAsia="Times New Roman" w:hAnsi="Arial" w:cs="Arial"/>
                <w:color w:val="000000"/>
              </w:rPr>
            </w:pPr>
          </w:p>
        </w:tc>
        <w:tc>
          <w:tcPr>
            <w:tcW w:w="1870" w:type="dxa"/>
          </w:tcPr>
          <w:p w:rsidR="00ED23FB" w:rsidRDefault="00ED23FB" w:rsidP="00ED23FB">
            <w:pPr>
              <w:spacing w:after="80"/>
              <w:rPr>
                <w:rFonts w:ascii="Arial" w:eastAsia="Times New Roman" w:hAnsi="Arial" w:cs="Arial"/>
                <w:color w:val="000000"/>
              </w:rPr>
            </w:pPr>
            <w:proofErr w:type="spellStart"/>
            <w:r>
              <w:rPr>
                <w:rFonts w:ascii="Arial" w:eastAsia="Times New Roman" w:hAnsi="Arial" w:cs="Arial"/>
                <w:color w:val="000000"/>
              </w:rPr>
              <w:t>Tg±σTg</w:t>
            </w:r>
            <w:proofErr w:type="spellEnd"/>
            <w:r>
              <w:rPr>
                <w:rFonts w:ascii="Arial" w:eastAsia="Times New Roman" w:hAnsi="Arial" w:cs="Arial"/>
                <w:color w:val="000000"/>
              </w:rPr>
              <w:t>: (Celsius degree)</w:t>
            </w:r>
          </w:p>
          <w:p w:rsidR="00ED23FB" w:rsidRDefault="00ED23FB" w:rsidP="00ED23FB">
            <w:pPr>
              <w:spacing w:after="80"/>
              <w:rPr>
                <w:rFonts w:ascii="Arial" w:eastAsia="Times New Roman" w:hAnsi="Arial" w:cs="Arial"/>
                <w:color w:val="000000"/>
              </w:rPr>
            </w:pPr>
            <w:r>
              <w:rPr>
                <w:rFonts w:ascii="Arial" w:eastAsia="Times New Roman" w:hAnsi="Arial" w:cs="Arial"/>
                <w:color w:val="000000"/>
              </w:rPr>
              <w:t>-78.3±0.8</w:t>
            </w:r>
          </w:p>
        </w:tc>
        <w:tc>
          <w:tcPr>
            <w:tcW w:w="1870" w:type="dxa"/>
          </w:tcPr>
          <w:p w:rsidR="00ED23FB" w:rsidRDefault="00ED23FB" w:rsidP="00ED23FB">
            <w:pPr>
              <w:spacing w:after="80"/>
              <w:rPr>
                <w:rFonts w:ascii="Arial" w:eastAsia="Times New Roman" w:hAnsi="Arial" w:cs="Arial"/>
                <w:color w:val="000000"/>
              </w:rPr>
            </w:pPr>
            <w:proofErr w:type="spellStart"/>
            <w:r>
              <w:rPr>
                <w:rFonts w:ascii="Arial" w:eastAsia="Times New Roman" w:hAnsi="Arial" w:cs="Arial"/>
                <w:color w:val="000000"/>
              </w:rPr>
              <w:t>Tsub±σTsub</w:t>
            </w:r>
            <w:proofErr w:type="spellEnd"/>
            <w:r>
              <w:rPr>
                <w:rFonts w:ascii="Arial" w:eastAsia="Times New Roman" w:hAnsi="Arial" w:cs="Arial"/>
                <w:color w:val="000000"/>
              </w:rPr>
              <w:t>:</w:t>
            </w:r>
          </w:p>
          <w:p w:rsidR="00ED23FB" w:rsidRDefault="00ED23FB" w:rsidP="00ED23FB">
            <w:pPr>
              <w:spacing w:after="80"/>
              <w:rPr>
                <w:rFonts w:ascii="Arial" w:eastAsia="Times New Roman" w:hAnsi="Arial" w:cs="Arial"/>
                <w:color w:val="000000"/>
              </w:rPr>
            </w:pPr>
            <w:r>
              <w:rPr>
                <w:rFonts w:ascii="Arial" w:eastAsia="Times New Roman" w:hAnsi="Arial" w:cs="Arial"/>
                <w:color w:val="000000"/>
              </w:rPr>
              <w:t>-78.0±0.3 Celsius degree</w:t>
            </w:r>
          </w:p>
        </w:tc>
        <w:tc>
          <w:tcPr>
            <w:tcW w:w="1870" w:type="dxa"/>
          </w:tcPr>
          <w:p w:rsidR="00ED23FB" w:rsidRDefault="00ED23FB" w:rsidP="00ED23FB">
            <w:pPr>
              <w:spacing w:after="80"/>
              <w:rPr>
                <w:rFonts w:ascii="Arial" w:eastAsia="Times New Roman" w:hAnsi="Arial" w:cs="Arial"/>
                <w:color w:val="000000"/>
              </w:rPr>
            </w:pPr>
            <w:r>
              <w:rPr>
                <w:rFonts w:ascii="Arial" w:eastAsia="Times New Roman" w:hAnsi="Arial" w:cs="Arial"/>
                <w:color w:val="000000"/>
              </w:rPr>
              <w:t>0.3 ±1.1 Celsius degree</w:t>
            </w:r>
          </w:p>
        </w:tc>
        <w:tc>
          <w:tcPr>
            <w:tcW w:w="1870" w:type="dxa"/>
          </w:tcPr>
          <w:p w:rsidR="00ED23FB" w:rsidRDefault="000B79F6" w:rsidP="00ED23FB">
            <w:pPr>
              <w:spacing w:after="80"/>
              <w:rPr>
                <w:rFonts w:ascii="Arial" w:eastAsia="Times New Roman" w:hAnsi="Arial" w:cs="Arial"/>
                <w:color w:val="000000"/>
              </w:rPr>
            </w:pPr>
            <w:r>
              <w:rPr>
                <w:rFonts w:ascii="Arial" w:eastAsia="Times New Roman" w:hAnsi="Arial" w:cs="Arial"/>
                <w:color w:val="000000"/>
              </w:rPr>
              <w:t>Yes</w:t>
            </w:r>
          </w:p>
        </w:tc>
      </w:tr>
    </w:tbl>
    <w:p w:rsidR="00424FEB" w:rsidRDefault="000B79F6" w:rsidP="00C43139">
      <w:pPr>
        <w:spacing w:after="80" w:line="240" w:lineRule="auto"/>
        <w:rPr>
          <w:rFonts w:ascii="Arial" w:eastAsia="Times New Roman" w:hAnsi="Arial" w:cs="Arial"/>
          <w:color w:val="000000"/>
        </w:rPr>
      </w:pPr>
      <w:r>
        <w:rPr>
          <w:rFonts w:ascii="Arial" w:eastAsia="Times New Roman" w:hAnsi="Arial" w:cs="Arial"/>
          <w:color w:val="000000"/>
        </w:rPr>
        <w:t>a=0.04418±0.0001803</w:t>
      </w:r>
    </w:p>
    <w:p w:rsidR="00424FEB" w:rsidRDefault="000B79F6" w:rsidP="00C43139">
      <w:pPr>
        <w:spacing w:after="80" w:line="240" w:lineRule="auto"/>
        <w:rPr>
          <w:rFonts w:ascii="Arial" w:eastAsia="Times New Roman" w:hAnsi="Arial" w:cs="Arial"/>
          <w:color w:val="000000"/>
        </w:rPr>
      </w:pPr>
      <w:r>
        <w:rPr>
          <w:rFonts w:ascii="Arial" w:eastAsia="Times New Roman" w:hAnsi="Arial" w:cs="Arial"/>
          <w:color w:val="000000"/>
        </w:rPr>
        <w:t>ΔVCO2=-2.72mV±0.02</w:t>
      </w:r>
    </w:p>
    <w:p w:rsidR="00424FEB" w:rsidRDefault="000B79F6" w:rsidP="00C43139">
      <w:pPr>
        <w:spacing w:after="80" w:line="240" w:lineRule="auto"/>
        <w:rPr>
          <w:rFonts w:ascii="Arial" w:eastAsia="Times New Roman" w:hAnsi="Arial" w:cs="Arial"/>
          <w:color w:val="000000"/>
        </w:rPr>
      </w:pPr>
      <w:proofErr w:type="spellStart"/>
      <w:r>
        <w:rPr>
          <w:rFonts w:ascii="Arial" w:eastAsia="Times New Roman" w:hAnsi="Arial" w:cs="Arial"/>
          <w:color w:val="000000"/>
        </w:rPr>
        <w:t>Tstarting</w:t>
      </w:r>
      <w:proofErr w:type="spellEnd"/>
      <w:r>
        <w:rPr>
          <w:rFonts w:ascii="Arial" w:eastAsia="Times New Roman" w:hAnsi="Arial" w:cs="Arial"/>
          <w:color w:val="000000"/>
        </w:rPr>
        <w:t>=22.0 Celsius degree</w:t>
      </w:r>
    </w:p>
    <w:p w:rsidR="00C43139" w:rsidRPr="00C43139" w:rsidRDefault="000B79F6" w:rsidP="00C43139">
      <w:pPr>
        <w:spacing w:after="80" w:line="240" w:lineRule="auto"/>
        <w:rPr>
          <w:rFonts w:ascii="Arial" w:eastAsia="Times New Roman" w:hAnsi="Arial" w:cs="Arial"/>
          <w:color w:val="000000"/>
        </w:rPr>
      </w:pPr>
      <w:proofErr w:type="spellStart"/>
      <w:r>
        <w:rPr>
          <w:rFonts w:ascii="Arial" w:eastAsia="Times New Roman" w:hAnsi="Arial" w:cs="Arial"/>
          <w:color w:val="000000"/>
        </w:rPr>
        <w:t>Vstarting</w:t>
      </w:r>
      <w:proofErr w:type="spellEnd"/>
      <w:r>
        <w:rPr>
          <w:rFonts w:ascii="Arial" w:eastAsia="Times New Roman" w:hAnsi="Arial" w:cs="Arial"/>
          <w:color w:val="000000"/>
        </w:rPr>
        <w:t>=0.93mV</w:t>
      </w:r>
    </w:p>
    <w:p w:rsidR="000B79F6" w:rsidRPr="00EA550B" w:rsidRDefault="00EA550B" w:rsidP="00C43139">
      <w:pPr>
        <w:spacing w:after="80" w:line="240" w:lineRule="auto"/>
        <w:rPr>
          <w:rFonts w:ascii="Arial" w:eastAsia="Times New Roman" w:hAnsi="Arial" w:cs="Arial"/>
          <w:color w:val="000000"/>
        </w:rPr>
      </w:pPr>
      <w:r>
        <w:rPr>
          <w:rFonts w:ascii="Arial" w:eastAsia="Times New Roman" w:hAnsi="Arial" w:cs="Arial"/>
          <w:color w:val="000000"/>
        </w:rPr>
        <w:t xml:space="preserve">Please see the graph attached </w:t>
      </w:r>
    </w:p>
    <w:p w:rsidR="00B5135C" w:rsidRPr="00356F06" w:rsidRDefault="00B5135C" w:rsidP="00C43139">
      <w:pPr>
        <w:spacing w:after="80" w:line="240" w:lineRule="auto"/>
        <w:rPr>
          <w:rFonts w:ascii="Times New Roman" w:eastAsia="Times New Roman" w:hAnsi="Times New Roman" w:cs="Times New Roman"/>
          <w:b/>
          <w:sz w:val="24"/>
          <w:szCs w:val="24"/>
        </w:rPr>
      </w:pPr>
      <w:r w:rsidRPr="00356F06">
        <w:rPr>
          <w:rFonts w:ascii="Arial" w:eastAsia="Times New Roman" w:hAnsi="Arial" w:cs="Arial"/>
          <w:b/>
          <w:color w:val="000000"/>
        </w:rPr>
        <w:t>Results:</w:t>
      </w:r>
    </w:p>
    <w:p w:rsidR="00B5135C" w:rsidRPr="00B5135C" w:rsidRDefault="000B79F6" w:rsidP="00C43139">
      <w:pPr>
        <w:spacing w:after="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437096">
        <w:rPr>
          <w:rFonts w:ascii="Times New Roman" w:eastAsia="Times New Roman" w:hAnsi="Times New Roman" w:cs="Times New Roman"/>
          <w:sz w:val="24"/>
          <w:szCs w:val="24"/>
        </w:rPr>
        <w:t xml:space="preserve">consistency test results tell that the actual value found for Tc and the y intercept are not consistent with the expected results. However, the consistency result for </w:t>
      </w:r>
      <w:proofErr w:type="spellStart"/>
      <w:r w:rsidR="00437096">
        <w:rPr>
          <w:rFonts w:ascii="Times New Roman" w:eastAsia="Times New Roman" w:hAnsi="Times New Roman" w:cs="Times New Roman"/>
          <w:sz w:val="24"/>
          <w:szCs w:val="24"/>
        </w:rPr>
        <w:t>Tg</w:t>
      </w:r>
      <w:proofErr w:type="spellEnd"/>
      <w:r w:rsidR="00437096">
        <w:rPr>
          <w:rFonts w:ascii="Times New Roman" w:eastAsia="Times New Roman" w:hAnsi="Times New Roman" w:cs="Times New Roman"/>
          <w:sz w:val="24"/>
          <w:szCs w:val="24"/>
        </w:rPr>
        <w:t xml:space="preserve"> value is consistent. Based on Figure 1, it is clear that as the temperature in one of the insulated calorimeter goes up, the voltage difference also goes up. Since the figure clearly has a linear shape. </w:t>
      </w:r>
      <w:r w:rsidR="006931E6">
        <w:rPr>
          <w:rFonts w:ascii="Times New Roman" w:eastAsia="Times New Roman" w:hAnsi="Times New Roman" w:cs="Times New Roman"/>
          <w:sz w:val="24"/>
          <w:szCs w:val="24"/>
        </w:rPr>
        <w:t xml:space="preserve">This means, the voltage difference and the temperature difference are proportional to each other. Based on Figure 2, the </w:t>
      </w:r>
      <w:proofErr w:type="spellStart"/>
      <w:r w:rsidR="006931E6">
        <w:rPr>
          <w:rFonts w:ascii="Times New Roman" w:eastAsia="Times New Roman" w:hAnsi="Times New Roman" w:cs="Times New Roman"/>
          <w:sz w:val="24"/>
          <w:szCs w:val="24"/>
        </w:rPr>
        <w:t>Tg</w:t>
      </w:r>
      <w:proofErr w:type="spellEnd"/>
      <w:r w:rsidR="006931E6">
        <w:rPr>
          <w:rFonts w:ascii="Times New Roman" w:eastAsia="Times New Roman" w:hAnsi="Times New Roman" w:cs="Times New Roman"/>
          <w:sz w:val="24"/>
          <w:szCs w:val="24"/>
        </w:rPr>
        <w:t xml:space="preserve"> value found was -78.3 Celsius degrees, the Tc value calculated was -61.57 Celsius degrees. So, clearly there exists a huge difference between those two values. The shape of Figure 2 was a curve that rises up, this is due to equation 5.1 is a quadratic equation instead of linear equation.  </w:t>
      </w:r>
    </w:p>
    <w:p w:rsidR="00B5135C" w:rsidRPr="00356F06" w:rsidRDefault="00B5135C" w:rsidP="00C43139">
      <w:pPr>
        <w:spacing w:after="80" w:line="240" w:lineRule="auto"/>
        <w:rPr>
          <w:rFonts w:ascii="Times New Roman" w:eastAsia="Times New Roman" w:hAnsi="Times New Roman" w:cs="Times New Roman"/>
          <w:b/>
          <w:sz w:val="24"/>
          <w:szCs w:val="24"/>
        </w:rPr>
      </w:pPr>
      <w:r w:rsidRPr="00356F06">
        <w:rPr>
          <w:rFonts w:ascii="Arial" w:eastAsia="Times New Roman" w:hAnsi="Arial" w:cs="Arial"/>
          <w:b/>
          <w:color w:val="000000"/>
        </w:rPr>
        <w:t>Discussion:</w:t>
      </w:r>
    </w:p>
    <w:p w:rsidR="00AD51F1" w:rsidRDefault="00AD51F1" w:rsidP="00C43139">
      <w:pPr>
        <w:spacing w:after="80"/>
        <w:rPr>
          <w:rFonts w:ascii="Arial" w:eastAsia="Times New Roman" w:hAnsi="Arial" w:cs="Arial"/>
          <w:color w:val="000000"/>
        </w:rPr>
      </w:pPr>
      <w:r w:rsidRPr="00AD51F1">
        <w:rPr>
          <w:rFonts w:ascii="Arial" w:hAnsi="Arial" w:cs="Arial"/>
        </w:rPr>
        <w:t xml:space="preserve">I do not expect equation 5.2 to provide accurate extrapolation of </w:t>
      </w:r>
      <w:r w:rsidRPr="00AD51F1">
        <w:rPr>
          <w:rFonts w:ascii="Arial" w:eastAsia="Times New Roman" w:hAnsi="Arial" w:cs="Arial"/>
          <w:color w:val="000000"/>
        </w:rPr>
        <w:t>ΔV at 100 Celsius degrees. The graphical extrapolation see</w:t>
      </w:r>
      <w:r>
        <w:rPr>
          <w:rFonts w:ascii="Arial" w:eastAsia="Times New Roman" w:hAnsi="Arial" w:cs="Arial"/>
          <w:color w:val="000000"/>
        </w:rPr>
        <w:t xml:space="preserve">ms to be better then using the equation to calculate due to the equation itself is not very accurate as we assumed gamma value in equation 5.1 is very small so we made up equation 5.2. When the temperature rises up, the gamma value cannot be ignored anymore since the square of ΔT would be fairly huge. </w:t>
      </w:r>
    </w:p>
    <w:p w:rsidR="009A0038" w:rsidRDefault="00051DC0" w:rsidP="00C43139">
      <w:pPr>
        <w:spacing w:after="80"/>
        <w:rPr>
          <w:rFonts w:ascii="Arial" w:eastAsia="Times New Roman" w:hAnsi="Arial" w:cs="Arial"/>
          <w:color w:val="000000"/>
        </w:rPr>
      </w:pPr>
      <w:r>
        <w:rPr>
          <w:rFonts w:ascii="Arial" w:eastAsia="Times New Roman" w:hAnsi="Arial" w:cs="Arial"/>
          <w:color w:val="000000"/>
        </w:rPr>
        <w:lastRenderedPageBreak/>
        <w:t>When finding sublimation temperature of dry ice, the results come from equation 5.2 would still not be very accurate, yet, it would be more accurate than trying to find ΔV at 100 Celsius degrees. This is due to the gamma value would still have impact on the outcome, if equation 5.1 was used, the result would be more accurate.</w:t>
      </w:r>
    </w:p>
    <w:p w:rsidR="00051DC0" w:rsidRDefault="00051DC0" w:rsidP="00C43139">
      <w:pPr>
        <w:spacing w:after="80"/>
        <w:rPr>
          <w:rFonts w:ascii="Arial" w:eastAsia="Times New Roman" w:hAnsi="Arial" w:cs="Arial"/>
          <w:color w:val="000000"/>
        </w:rPr>
      </w:pPr>
      <w:r>
        <w:rPr>
          <w:rFonts w:ascii="Arial" w:eastAsia="Times New Roman" w:hAnsi="Arial" w:cs="Arial"/>
          <w:color w:val="000000"/>
        </w:rPr>
        <w:t xml:space="preserve">My expectation for the consistency tests results would be inconsistent since we used equation 5.2 during this experiment instead of equation 5.1. The temperature would have great impact on the results produced by equation 5.2 since in equation 5.2, temperature weights way less than it is in equation 5.1. The outcomes of the consistency test were the same as what I expected.  </w:t>
      </w:r>
    </w:p>
    <w:p w:rsidR="00AD51F1" w:rsidRDefault="00001F0D" w:rsidP="00C43139">
      <w:pPr>
        <w:spacing w:after="80"/>
        <w:rPr>
          <w:rFonts w:ascii="Arial" w:eastAsia="Times New Roman" w:hAnsi="Arial" w:cs="Arial"/>
          <w:color w:val="000000"/>
        </w:rPr>
      </w:pPr>
      <w:r>
        <w:rPr>
          <w:rFonts w:ascii="Arial" w:eastAsia="Times New Roman" w:hAnsi="Arial" w:cs="Arial"/>
          <w:color w:val="000000"/>
        </w:rPr>
        <w:t>We used a copper-constantan thermocouple in the experiment. Equation 5.1 would be an pretty adequate representation of the temperature and voltage dependence for this type of thermocouple, or at least, better than equation 5.2.</w:t>
      </w:r>
    </w:p>
    <w:p w:rsidR="00001F0D" w:rsidRDefault="00001F0D" w:rsidP="00C43139">
      <w:pPr>
        <w:spacing w:after="80"/>
        <w:rPr>
          <w:rFonts w:ascii="Arial" w:eastAsia="Times New Roman" w:hAnsi="Arial" w:cs="Arial"/>
          <w:color w:val="000000"/>
        </w:rPr>
      </w:pPr>
      <w:r>
        <w:rPr>
          <w:rFonts w:ascii="Arial" w:eastAsia="Times New Roman" w:hAnsi="Arial" w:cs="Arial"/>
          <w:color w:val="000000"/>
        </w:rPr>
        <w:t xml:space="preserve">The purpose of putting ice into the cold junction is to maintain the inner temperature at zero Celsius degree, which is the temperature of water to freeze or for ice to melt. Without the ice, the temperature inside would most likely change during the experiment. </w:t>
      </w:r>
    </w:p>
    <w:p w:rsidR="00001F0D" w:rsidRDefault="00001F0D" w:rsidP="00C43139">
      <w:pPr>
        <w:spacing w:after="80"/>
        <w:rPr>
          <w:rFonts w:ascii="Arial" w:eastAsia="Times New Roman" w:hAnsi="Arial" w:cs="Arial"/>
          <w:color w:val="000000"/>
        </w:rPr>
      </w:pPr>
      <w:r>
        <w:rPr>
          <w:rFonts w:ascii="Arial" w:eastAsia="Times New Roman" w:hAnsi="Arial" w:cs="Arial"/>
          <w:color w:val="000000"/>
        </w:rPr>
        <w:t xml:space="preserve">The reason to stir the water in hot junction and to shake the cold junction can </w:t>
      </w:r>
      <w:proofErr w:type="gramStart"/>
      <w:r>
        <w:rPr>
          <w:rFonts w:ascii="Arial" w:eastAsia="Times New Roman" w:hAnsi="Arial" w:cs="Arial"/>
          <w:color w:val="000000"/>
        </w:rPr>
        <w:t>is</w:t>
      </w:r>
      <w:proofErr w:type="gramEnd"/>
      <w:r>
        <w:rPr>
          <w:rFonts w:ascii="Arial" w:eastAsia="Times New Roman" w:hAnsi="Arial" w:cs="Arial"/>
          <w:color w:val="000000"/>
        </w:rPr>
        <w:t xml:space="preserve"> to make sure there was no temperature difference in different parts of the calorimeter. For example, the ice in the cold junction would tend to be floating on the surface of the cold water, this may cause the deeper inside to be warmer than zero degrees Celsius. (same reason why aquatic organisms can survive in a frozen lake during winter) What’s more, the </w:t>
      </w:r>
      <w:r w:rsidR="009E4476">
        <w:rPr>
          <w:rFonts w:ascii="Arial" w:eastAsia="Times New Roman" w:hAnsi="Arial" w:cs="Arial"/>
          <w:color w:val="000000"/>
        </w:rPr>
        <w:t xml:space="preserve">heating rod may cause the temperature of the water in the hot junction to be unevenly distributed. </w:t>
      </w:r>
    </w:p>
    <w:p w:rsidR="009E4476" w:rsidRDefault="009E4476" w:rsidP="00C43139">
      <w:pPr>
        <w:spacing w:after="80"/>
        <w:rPr>
          <w:rFonts w:ascii="Arial" w:eastAsia="Times New Roman" w:hAnsi="Arial" w:cs="Arial"/>
          <w:color w:val="000000"/>
        </w:rPr>
      </w:pPr>
      <w:r>
        <w:rPr>
          <w:rFonts w:ascii="Arial" w:eastAsia="Times New Roman" w:hAnsi="Arial" w:cs="Arial"/>
          <w:color w:val="000000"/>
        </w:rPr>
        <w:t xml:space="preserve">The alcohol slurry was necessary because at normal conditions (room temperature, 1 atmosphere), dry ice would undergo sublimation and become carbon dioxide gas. </w:t>
      </w:r>
    </w:p>
    <w:p w:rsidR="009E4476" w:rsidRDefault="009E4476" w:rsidP="00C43139">
      <w:pPr>
        <w:spacing w:after="80"/>
        <w:rPr>
          <w:rFonts w:ascii="Arial" w:eastAsia="Times New Roman" w:hAnsi="Arial" w:cs="Arial"/>
          <w:color w:val="000000"/>
        </w:rPr>
      </w:pPr>
      <w:r>
        <w:rPr>
          <w:rFonts w:ascii="Arial" w:eastAsia="Times New Roman" w:hAnsi="Arial" w:cs="Arial"/>
          <w:color w:val="000000"/>
        </w:rPr>
        <w:t>Solid carbon dioxide is referred to as dry ice because: first, when solid CO2 sublimates, there would be no water or liquid left, therefore it is “dry”, second, solid CO2 would sublimate at normal condition, which makes it cold, so it is referred to as “ice”. There is no such thing as wet ice, if there is, it would be just regular ice since it would leave water behind after it melts.</w:t>
      </w:r>
    </w:p>
    <w:p w:rsidR="009E4476" w:rsidRDefault="009E4476" w:rsidP="00C43139">
      <w:pPr>
        <w:spacing w:after="80"/>
        <w:rPr>
          <w:rFonts w:ascii="Arial" w:eastAsia="Times New Roman" w:hAnsi="Arial" w:cs="Arial"/>
          <w:color w:val="000000"/>
        </w:rPr>
      </w:pPr>
      <w:r>
        <w:rPr>
          <w:rFonts w:ascii="Arial" w:eastAsia="Times New Roman" w:hAnsi="Arial" w:cs="Arial"/>
          <w:color w:val="000000"/>
        </w:rPr>
        <w:t xml:space="preserve">It is not possible to skate on dry ice, </w:t>
      </w:r>
      <w:r w:rsidR="009E6FE0">
        <w:rPr>
          <w:rFonts w:ascii="Arial" w:eastAsia="Times New Roman" w:hAnsi="Arial" w:cs="Arial"/>
          <w:color w:val="000000"/>
        </w:rPr>
        <w:t xml:space="preserve">it is not possible to have enough dry ice to build a skating place outdoor, if it’s </w:t>
      </w:r>
      <w:proofErr w:type="gramStart"/>
      <w:r w:rsidR="009E6FE0">
        <w:rPr>
          <w:rFonts w:ascii="Arial" w:eastAsia="Times New Roman" w:hAnsi="Arial" w:cs="Arial"/>
          <w:color w:val="000000"/>
        </w:rPr>
        <w:t>a</w:t>
      </w:r>
      <w:proofErr w:type="gramEnd"/>
      <w:r w:rsidR="009E6FE0">
        <w:rPr>
          <w:rFonts w:ascii="Arial" w:eastAsia="Times New Roman" w:hAnsi="Arial" w:cs="Arial"/>
          <w:color w:val="000000"/>
        </w:rPr>
        <w:t xml:space="preserve"> indoor skating place, </w:t>
      </w:r>
      <w:r>
        <w:rPr>
          <w:rFonts w:ascii="Arial" w:eastAsia="Times New Roman" w:hAnsi="Arial" w:cs="Arial"/>
          <w:color w:val="000000"/>
        </w:rPr>
        <w:t>the heat generated by the skating blade would cause the dry ice to sublimate into carbon dioxide gas, which would suffocate the person.</w:t>
      </w:r>
    </w:p>
    <w:p w:rsidR="00AD51F1" w:rsidRPr="00AD51F1" w:rsidRDefault="00AD51F1" w:rsidP="00C43139">
      <w:pPr>
        <w:spacing w:after="80"/>
        <w:rPr>
          <w:rFonts w:ascii="Arial" w:hAnsi="Arial" w:cs="Arial"/>
        </w:rPr>
      </w:pPr>
    </w:p>
    <w:sectPr w:rsidR="00AD51F1" w:rsidRPr="00AD51F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038"/>
    <w:rsid w:val="00001F0D"/>
    <w:rsid w:val="00051DC0"/>
    <w:rsid w:val="000B79F6"/>
    <w:rsid w:val="001043B0"/>
    <w:rsid w:val="00214066"/>
    <w:rsid w:val="002E5BA0"/>
    <w:rsid w:val="00356F06"/>
    <w:rsid w:val="003B4CB9"/>
    <w:rsid w:val="00424FEB"/>
    <w:rsid w:val="00437096"/>
    <w:rsid w:val="00541BD1"/>
    <w:rsid w:val="005F6732"/>
    <w:rsid w:val="006931E6"/>
    <w:rsid w:val="00801986"/>
    <w:rsid w:val="009A0038"/>
    <w:rsid w:val="009C70C8"/>
    <w:rsid w:val="009E4476"/>
    <w:rsid w:val="009E6FE0"/>
    <w:rsid w:val="00A225C1"/>
    <w:rsid w:val="00A5470C"/>
    <w:rsid w:val="00AD51F1"/>
    <w:rsid w:val="00B5135C"/>
    <w:rsid w:val="00C43139"/>
    <w:rsid w:val="00EA550B"/>
    <w:rsid w:val="00EC4609"/>
    <w:rsid w:val="00ED23FB"/>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687F6"/>
  <w15:chartTrackingRefBased/>
  <w15:docId w15:val="{548B1CA0-2A9E-496C-AF12-E8D6FCD23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5135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3B4CB9"/>
    <w:pPr>
      <w:autoSpaceDE w:val="0"/>
      <w:autoSpaceDN w:val="0"/>
      <w:adjustRightInd w:val="0"/>
      <w:spacing w:after="0" w:line="240" w:lineRule="auto"/>
    </w:pPr>
    <w:rPr>
      <w:rFonts w:ascii="Cambria Math" w:hAnsi="Cambria Math" w:cs="Cambria Math"/>
      <w:color w:val="000000"/>
      <w:sz w:val="24"/>
      <w:szCs w:val="24"/>
    </w:rPr>
  </w:style>
  <w:style w:type="table" w:styleId="TableGrid">
    <w:name w:val="Table Grid"/>
    <w:basedOn w:val="TableNormal"/>
    <w:uiPriority w:val="39"/>
    <w:rsid w:val="00C43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953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4</Pages>
  <Words>1190</Words>
  <Characters>6785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siyuan geng</dc:creator>
  <cp:keywords/>
  <dc:description/>
  <cp:lastModifiedBy>siyuan geng</cp:lastModifiedBy>
  <cp:revision>6</cp:revision>
  <dcterms:created xsi:type="dcterms:W3CDTF">2016-03-20T20:03:00Z</dcterms:created>
  <dcterms:modified xsi:type="dcterms:W3CDTF">2016-07-21T01:27:00Z</dcterms:modified>
</cp:coreProperties>
</file>