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552423" w14:textId="77777777" w:rsidR="004C2311" w:rsidRPr="003141E8" w:rsidRDefault="00F071C9" w:rsidP="003141E8">
      <w:pPr>
        <w:pStyle w:val="Title"/>
        <w:jc w:val="center"/>
        <w:rPr>
          <w:rFonts w:ascii="Xiomara" w:hAnsi="Xiomara"/>
        </w:rPr>
      </w:pPr>
      <w:r w:rsidRPr="003141E8">
        <w:rPr>
          <w:rFonts w:ascii="Xiomara" w:hAnsi="Xiomara"/>
        </w:rPr>
        <w:t>Ch</w:t>
      </w:r>
      <w:r w:rsidR="005A0F4F" w:rsidRPr="003141E8">
        <w:rPr>
          <w:rFonts w:ascii="Xiomara" w:hAnsi="Xiomara"/>
        </w:rPr>
        <w:t>apter 22</w:t>
      </w:r>
      <w:r w:rsidR="003141E8" w:rsidRPr="003141E8">
        <w:rPr>
          <w:rFonts w:ascii="Xiomara" w:hAnsi="Xiomara"/>
        </w:rPr>
        <w:t xml:space="preserve"> </w:t>
      </w:r>
      <w:proofErr w:type="spellStart"/>
      <w:r w:rsidRPr="003141E8">
        <w:rPr>
          <w:rFonts w:ascii="Xiomara" w:hAnsi="Xiomara"/>
        </w:rPr>
        <w:t>Protists</w:t>
      </w:r>
      <w:proofErr w:type="spellEnd"/>
    </w:p>
    <w:p w14:paraId="2258176D" w14:textId="77777777" w:rsidR="00DE2DDF" w:rsidRPr="00DA25F5" w:rsidRDefault="003141E8" w:rsidP="003141E8">
      <w:pPr>
        <w:pStyle w:val="Heading1"/>
        <w:rPr>
          <w:rFonts w:ascii="Copperplate Gothic Light" w:hAnsi="Copperplate Gothic Light"/>
          <w:color w:val="5F497A" w:themeColor="accent4" w:themeShade="BF"/>
        </w:rPr>
      </w:pPr>
      <w:r w:rsidRPr="00DA25F5">
        <w:rPr>
          <w:rFonts w:ascii="Copperplate Gothic Light" w:hAnsi="Copperplate Gothic Light"/>
          <w:color w:val="5F497A" w:themeColor="accent4" w:themeShade="BF"/>
        </w:rPr>
        <w:t>22</w:t>
      </w:r>
      <w:r w:rsidR="00DE2DDF" w:rsidRPr="00DA25F5">
        <w:rPr>
          <w:rFonts w:ascii="Copperplate Gothic Light" w:hAnsi="Copperplate Gothic Light"/>
          <w:color w:val="5F497A" w:themeColor="accent4" w:themeShade="BF"/>
        </w:rPr>
        <w:t xml:space="preserve">.1 Evolution of </w:t>
      </w:r>
      <w:proofErr w:type="spellStart"/>
      <w:r w:rsidR="00DE2DDF" w:rsidRPr="00DA25F5">
        <w:rPr>
          <w:rFonts w:ascii="Copperplate Gothic Light" w:hAnsi="Copperplate Gothic Light"/>
          <w:color w:val="5F497A" w:themeColor="accent4" w:themeShade="BF"/>
        </w:rPr>
        <w:t>Protists</w:t>
      </w:r>
      <w:proofErr w:type="spellEnd"/>
      <w:r w:rsidRPr="00DA25F5">
        <w:rPr>
          <w:rFonts w:ascii="Copperplate Gothic Light" w:hAnsi="Copperplate Gothic Light"/>
          <w:color w:val="5F497A" w:themeColor="accent4" w:themeShade="BF"/>
        </w:rPr>
        <w:t xml:space="preserve"> Involved Endosymbiosis </w:t>
      </w:r>
    </w:p>
    <w:p w14:paraId="288779BB" w14:textId="77777777" w:rsidR="003141E8" w:rsidRDefault="003141E8" w:rsidP="003141E8"/>
    <w:p w14:paraId="7055B932" w14:textId="77777777" w:rsidR="003141E8" w:rsidRPr="003141E8" w:rsidRDefault="003141E8" w:rsidP="003141E8">
      <w:r w:rsidRPr="00AC7DCD">
        <w:rPr>
          <w:noProof/>
        </w:rPr>
        <w:drawing>
          <wp:inline distT="0" distB="0" distL="0" distR="0" wp14:anchorId="2EFBCB0C" wp14:editId="0CA95F0F">
            <wp:extent cx="5943600" cy="3445510"/>
            <wp:effectExtent l="76200" t="76200" r="127000" b="135890"/>
            <wp:docPr id="8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455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3AEB132" w14:textId="77777777" w:rsidR="00036079" w:rsidRPr="003141E8" w:rsidRDefault="00E5504C" w:rsidP="0003607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Evolved 1.5 to 2 billion years ago</w:t>
      </w:r>
    </w:p>
    <w:p w14:paraId="7FD092B8" w14:textId="77777777" w:rsidR="00E5504C" w:rsidRPr="003141E8" w:rsidRDefault="006E7D41" w:rsidP="0003607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Endosymbiosis played an important role.</w:t>
      </w:r>
    </w:p>
    <w:p w14:paraId="7F998896" w14:textId="77777777" w:rsidR="006E7D41" w:rsidRPr="003141E8" w:rsidRDefault="006E7D41" w:rsidP="006E7D4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Contain mitochondria and some contain chloroplasts</w:t>
      </w:r>
    </w:p>
    <w:p w14:paraId="4019EA7D" w14:textId="77777777" w:rsidR="00716BCB" w:rsidRPr="003141E8" w:rsidRDefault="003141E8" w:rsidP="00716BC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</w:t>
      </w:r>
      <w:r w:rsidR="001B6316" w:rsidRPr="003141E8">
        <w:rPr>
          <w:rFonts w:ascii="Times New Roman" w:hAnsi="Times New Roman" w:cs="Times New Roman"/>
          <w:sz w:val="24"/>
        </w:rPr>
        <w:t xml:space="preserve">arliest eukaryotes acquired mitochondria by engulfing </w:t>
      </w:r>
      <w:proofErr w:type="spellStart"/>
      <w:r w:rsidR="001B6316" w:rsidRPr="003141E8">
        <w:rPr>
          <w:rFonts w:ascii="Times New Roman" w:hAnsi="Times New Roman" w:cs="Times New Roman"/>
          <w:sz w:val="24"/>
        </w:rPr>
        <w:t>proteobacteria</w:t>
      </w:r>
      <w:proofErr w:type="spellEnd"/>
      <w:r w:rsidR="001B6316" w:rsidRPr="003141E8">
        <w:rPr>
          <w:rFonts w:ascii="Times New Roman" w:hAnsi="Times New Roman" w:cs="Times New Roman"/>
          <w:sz w:val="24"/>
        </w:rPr>
        <w:t xml:space="preserve"> becoming</w:t>
      </w:r>
      <w:r w:rsidR="00716BCB" w:rsidRPr="003141E8">
        <w:rPr>
          <w:rFonts w:ascii="Times New Roman" w:hAnsi="Times New Roman" w:cs="Times New Roman"/>
          <w:sz w:val="24"/>
        </w:rPr>
        <w:t xml:space="preserve"> heterotrophic eukaryotes</w:t>
      </w:r>
    </w:p>
    <w:p w14:paraId="3D458AF6" w14:textId="77777777" w:rsidR="006E7D41" w:rsidRPr="003141E8" w:rsidRDefault="003141E8" w:rsidP="006E7D4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Chloroplast</w:t>
      </w:r>
      <w:r w:rsidR="006E7D41" w:rsidRPr="003141E8">
        <w:rPr>
          <w:rFonts w:ascii="Times New Roman" w:hAnsi="Times New Roman" w:cs="Times New Roman"/>
          <w:sz w:val="24"/>
        </w:rPr>
        <w:t xml:space="preserve"> endosymbiosis</w:t>
      </w:r>
    </w:p>
    <w:p w14:paraId="2FF0D922" w14:textId="77777777" w:rsidR="006E7D41" w:rsidRPr="003141E8" w:rsidRDefault="006E7D41" w:rsidP="006E7D4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Cyanobacteria ingested by eukaryote</w:t>
      </w:r>
      <w:r w:rsidR="000C4E29" w:rsidRPr="003141E8">
        <w:rPr>
          <w:rFonts w:ascii="Times New Roman" w:hAnsi="Times New Roman" w:cs="Times New Roman"/>
          <w:sz w:val="24"/>
        </w:rPr>
        <w:t xml:space="preserve"> that already had mitochondria</w:t>
      </w:r>
      <w:r w:rsidRPr="003141E8">
        <w:rPr>
          <w:rFonts w:ascii="Times New Roman" w:hAnsi="Times New Roman" w:cs="Times New Roman"/>
          <w:sz w:val="24"/>
        </w:rPr>
        <w:t>.</w:t>
      </w:r>
    </w:p>
    <w:p w14:paraId="45C6B80E" w14:textId="77777777" w:rsidR="006E7D41" w:rsidRPr="003141E8" w:rsidRDefault="000C4E29" w:rsidP="006E7D4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Formed symbiotic relationship</w:t>
      </w:r>
    </w:p>
    <w:p w14:paraId="738FCE98" w14:textId="77777777" w:rsidR="000C4E29" w:rsidRPr="003141E8" w:rsidRDefault="000C4E29" w:rsidP="006E7D41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Over evolutionary time, lost genes no longer required for independent existence and transferred most of its genes to the host’s nuclear genome.</w:t>
      </w:r>
    </w:p>
    <w:p w14:paraId="6EF5916E" w14:textId="77777777" w:rsidR="000C4E29" w:rsidRPr="003141E8" w:rsidRDefault="000C4E29" w:rsidP="000C4E29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Gave the host cell better control of overall cell function</w:t>
      </w:r>
    </w:p>
    <w:p w14:paraId="5DD91EAC" w14:textId="77777777" w:rsidR="000C4E29" w:rsidRPr="003141E8" w:rsidRDefault="003D26E9" w:rsidP="000C4E2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Prokaryote became an organelle of an eukaryote</w:t>
      </w:r>
    </w:p>
    <w:p w14:paraId="6D7A941C" w14:textId="77777777" w:rsidR="00E1523C" w:rsidRPr="003141E8" w:rsidRDefault="00E1523C" w:rsidP="000C4E29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Some evolved this way, other: eukaryote engulfed a photosynthetic eukaryote that eventually became a chloroplast.</w:t>
      </w:r>
    </w:p>
    <w:p w14:paraId="1290D808" w14:textId="77777777" w:rsidR="005331D5" w:rsidRDefault="005331D5" w:rsidP="005331D5">
      <w:r>
        <w:rPr>
          <w:noProof/>
        </w:rPr>
        <w:lastRenderedPageBreak/>
        <w:drawing>
          <wp:inline distT="0" distB="0" distL="0" distR="0" wp14:anchorId="58B071CD" wp14:editId="040ABDE3">
            <wp:extent cx="5943586" cy="4001632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/>
                    <a:srcRect b="6598"/>
                    <a:stretch/>
                  </pic:blipFill>
                  <pic:spPr bwMode="auto">
                    <a:xfrm>
                      <a:off x="0" y="0"/>
                      <a:ext cx="5943600" cy="4001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CB1846" w14:textId="3F18ABB0" w:rsidR="009D4FD5" w:rsidRDefault="009D4FD5" w:rsidP="005331D5"/>
    <w:p w14:paraId="296EFD23" w14:textId="77777777" w:rsidR="005331D5" w:rsidRDefault="003141E8" w:rsidP="005331D5">
      <w:pPr>
        <w:pStyle w:val="Heading1"/>
        <w:rPr>
          <w:rFonts w:ascii="Copperplate Gothic Light" w:hAnsi="Copperplate Gothic Light"/>
          <w:color w:val="5F497A" w:themeColor="accent4" w:themeShade="BF"/>
        </w:rPr>
      </w:pPr>
      <w:r w:rsidRPr="00DA25F5">
        <w:rPr>
          <w:rFonts w:ascii="Copperplate Gothic Light" w:hAnsi="Copperplate Gothic Light"/>
          <w:color w:val="5F497A" w:themeColor="accent4" w:themeShade="BF"/>
        </w:rPr>
        <w:t>22</w:t>
      </w:r>
      <w:r w:rsidR="005331D5" w:rsidRPr="00DA25F5">
        <w:rPr>
          <w:rFonts w:ascii="Copperplate Gothic Light" w:hAnsi="Copperplate Gothic Light"/>
          <w:color w:val="5F497A" w:themeColor="accent4" w:themeShade="BF"/>
        </w:rPr>
        <w:t xml:space="preserve">.2 </w:t>
      </w:r>
      <w:r w:rsidRPr="00DA25F5">
        <w:rPr>
          <w:rFonts w:ascii="Copperplate Gothic Light" w:hAnsi="Copperplate Gothic Light"/>
          <w:color w:val="5F497A" w:themeColor="accent4" w:themeShade="BF"/>
        </w:rPr>
        <w:t xml:space="preserve">Characteristics of </w:t>
      </w:r>
      <w:proofErr w:type="spellStart"/>
      <w:r w:rsidRPr="00DA25F5">
        <w:rPr>
          <w:rFonts w:ascii="Copperplate Gothic Light" w:hAnsi="Copperplate Gothic Light"/>
          <w:color w:val="5F497A" w:themeColor="accent4" w:themeShade="BF"/>
        </w:rPr>
        <w:t>Protists</w:t>
      </w:r>
      <w:proofErr w:type="spellEnd"/>
    </w:p>
    <w:p w14:paraId="21F1FB0A" w14:textId="77777777" w:rsidR="00DA25F5" w:rsidRPr="00DA25F5" w:rsidRDefault="00DA25F5" w:rsidP="00DA25F5"/>
    <w:p w14:paraId="5B386182" w14:textId="77777777" w:rsidR="005331D5" w:rsidRPr="003141E8" w:rsidRDefault="003141E8" w:rsidP="002D1E0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M</w:t>
      </w:r>
      <w:r w:rsidR="0043706B" w:rsidRPr="003141E8">
        <w:rPr>
          <w:rFonts w:ascii="Times New Roman" w:hAnsi="Times New Roman" w:cs="Times New Roman"/>
          <w:sz w:val="24"/>
        </w:rPr>
        <w:t>embrane-bound nucleus</w:t>
      </w:r>
    </w:p>
    <w:p w14:paraId="1D019EE1" w14:textId="77777777" w:rsidR="0043706B" w:rsidRPr="003141E8" w:rsidRDefault="003141E8" w:rsidP="002D1E0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M</w:t>
      </w:r>
      <w:r w:rsidR="0043706B" w:rsidRPr="003141E8">
        <w:rPr>
          <w:rFonts w:ascii="Times New Roman" w:hAnsi="Times New Roman" w:cs="Times New Roman"/>
          <w:sz w:val="24"/>
        </w:rPr>
        <w:t>ultiple linear chromosomes</w:t>
      </w:r>
    </w:p>
    <w:p w14:paraId="6238F1BB" w14:textId="77777777" w:rsidR="0043706B" w:rsidRPr="003141E8" w:rsidRDefault="003141E8" w:rsidP="002D1E0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C</w:t>
      </w:r>
      <w:r w:rsidR="0043706B" w:rsidRPr="003141E8">
        <w:rPr>
          <w:rFonts w:ascii="Times New Roman" w:hAnsi="Times New Roman" w:cs="Times New Roman"/>
          <w:sz w:val="24"/>
        </w:rPr>
        <w:t>ytoplasmic organelles: mitochondria and chloroplast (in some species)</w:t>
      </w:r>
    </w:p>
    <w:p w14:paraId="3D9E8486" w14:textId="77777777" w:rsidR="0043706B" w:rsidRPr="003141E8" w:rsidRDefault="003141E8" w:rsidP="002D1E0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M</w:t>
      </w:r>
      <w:r w:rsidR="0043706B" w:rsidRPr="003141E8">
        <w:rPr>
          <w:rFonts w:ascii="Times New Roman" w:hAnsi="Times New Roman" w:cs="Times New Roman"/>
          <w:sz w:val="24"/>
        </w:rPr>
        <w:t>icrotubules and microfilaments.</w:t>
      </w:r>
    </w:p>
    <w:p w14:paraId="054EF09C" w14:textId="77777777" w:rsidR="0043706B" w:rsidRPr="003141E8" w:rsidRDefault="0043706B" w:rsidP="0043706B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Provide motility and cytoskeletal support</w:t>
      </w:r>
    </w:p>
    <w:p w14:paraId="407141AD" w14:textId="77777777" w:rsidR="0043706B" w:rsidRPr="003141E8" w:rsidRDefault="003141E8" w:rsidP="0043706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C</w:t>
      </w:r>
      <w:r w:rsidR="0043706B" w:rsidRPr="003141E8">
        <w:rPr>
          <w:rFonts w:ascii="Times New Roman" w:hAnsi="Times New Roman" w:cs="Times New Roman"/>
          <w:sz w:val="24"/>
        </w:rPr>
        <w:t>haracteristics of transcription and translation like eukaryotes</w:t>
      </w:r>
    </w:p>
    <w:p w14:paraId="53F15BBE" w14:textId="77777777" w:rsidR="00821276" w:rsidRPr="003141E8" w:rsidRDefault="00F270A4" w:rsidP="0043706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Phylogenetic relationship b</w:t>
      </w:r>
      <w:r w:rsidR="003141E8" w:rsidRPr="003141E8">
        <w:rPr>
          <w:rFonts w:ascii="Times New Roman" w:hAnsi="Times New Roman" w:cs="Times New Roman"/>
          <w:sz w:val="24"/>
        </w:rPr>
        <w:t xml:space="preserve">etween </w:t>
      </w:r>
      <w:proofErr w:type="spellStart"/>
      <w:r w:rsidRPr="003141E8">
        <w:rPr>
          <w:rFonts w:ascii="Times New Roman" w:hAnsi="Times New Roman" w:cs="Times New Roman"/>
          <w:sz w:val="24"/>
        </w:rPr>
        <w:t>protists</w:t>
      </w:r>
      <w:proofErr w:type="spellEnd"/>
      <w:r w:rsidRPr="003141E8">
        <w:rPr>
          <w:rFonts w:ascii="Times New Roman" w:hAnsi="Times New Roman" w:cs="Times New Roman"/>
          <w:sz w:val="24"/>
        </w:rPr>
        <w:t xml:space="preserve"> and eukaryotes </w:t>
      </w:r>
      <w:r w:rsidR="003141E8" w:rsidRPr="003141E8">
        <w:rPr>
          <w:rFonts w:ascii="Times New Roman" w:hAnsi="Times New Roman" w:cs="Times New Roman"/>
          <w:sz w:val="24"/>
        </w:rPr>
        <w:t>are</w:t>
      </w:r>
      <w:r w:rsidRPr="003141E8">
        <w:rPr>
          <w:rFonts w:ascii="Times New Roman" w:hAnsi="Times New Roman" w:cs="Times New Roman"/>
          <w:sz w:val="24"/>
        </w:rPr>
        <w:t xml:space="preserve"> more complex.</w:t>
      </w:r>
    </w:p>
    <w:p w14:paraId="6D597651" w14:textId="77777777" w:rsidR="00F270A4" w:rsidRPr="003141E8" w:rsidRDefault="00F270A4" w:rsidP="00F270A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Over evolutionary time, the eukaryotic family tree branched out in many directions</w:t>
      </w:r>
    </w:p>
    <w:p w14:paraId="1C1CE9A7" w14:textId="77777777" w:rsidR="00362AFE" w:rsidRPr="003141E8" w:rsidRDefault="00362AFE" w:rsidP="00F270A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Plants, animals and fungi diverged from protest ancestors.</w:t>
      </w:r>
    </w:p>
    <w:p w14:paraId="1C3C789F" w14:textId="77777777" w:rsidR="00362AFE" w:rsidRPr="003141E8" w:rsidRDefault="00362AFE" w:rsidP="00F270A4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Some features similar, other distinctive.</w:t>
      </w:r>
    </w:p>
    <w:p w14:paraId="56EC3424" w14:textId="77777777" w:rsidR="00362AFE" w:rsidRPr="003141E8" w:rsidRDefault="00362AFE" w:rsidP="00362AF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Most protists are motile or have motile stages in their life cycle</w:t>
      </w:r>
      <w:r w:rsidR="00BD0632" w:rsidRPr="003141E8">
        <w:rPr>
          <w:rFonts w:ascii="Times New Roman" w:hAnsi="Times New Roman" w:cs="Times New Roman"/>
          <w:sz w:val="24"/>
        </w:rPr>
        <w:t xml:space="preserve"> and their cell walls are made of cellulose</w:t>
      </w:r>
    </w:p>
    <w:p w14:paraId="3E9934C0" w14:textId="77777777" w:rsidR="00BD0632" w:rsidRPr="003141E8" w:rsidRDefault="00BD0632" w:rsidP="00BD0632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Fungi cell ways are made of chitin</w:t>
      </w:r>
    </w:p>
    <w:p w14:paraId="16898444" w14:textId="77777777" w:rsidR="00BD0632" w:rsidRPr="003141E8" w:rsidRDefault="00F50083" w:rsidP="00BD0632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Differences from plants:</w:t>
      </w:r>
    </w:p>
    <w:p w14:paraId="34A3E85D" w14:textId="77777777" w:rsidR="00104A60" w:rsidRPr="003141E8" w:rsidRDefault="00104A60" w:rsidP="00F50083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lastRenderedPageBreak/>
        <w:t>Photoautotrophic protists can also live as heterotrophs</w:t>
      </w:r>
    </w:p>
    <w:p w14:paraId="0F161274" w14:textId="77777777" w:rsidR="00104A60" w:rsidRPr="003141E8" w:rsidRDefault="00104A60" w:rsidP="00104A6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Some combine both modes of nutrition</w:t>
      </w:r>
    </w:p>
    <w:p w14:paraId="5CCE975F" w14:textId="77777777" w:rsidR="00104A60" w:rsidRPr="003141E8" w:rsidRDefault="00104A60" w:rsidP="00104A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Do not retain developing embryos in parental tissue</w:t>
      </w:r>
    </w:p>
    <w:p w14:paraId="7C92104B" w14:textId="77777777" w:rsidR="00104A60" w:rsidRPr="003141E8" w:rsidRDefault="00104A60" w:rsidP="00104A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Do not have highly differentiated structures equivalent to roots, stems and leaves</w:t>
      </w:r>
    </w:p>
    <w:p w14:paraId="0A8805F6" w14:textId="77777777" w:rsidR="00104A60" w:rsidRPr="003141E8" w:rsidRDefault="00104A60" w:rsidP="00104A6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Photosynthetic generally referred to as algae</w:t>
      </w:r>
    </w:p>
    <w:p w14:paraId="1F595376" w14:textId="77777777" w:rsidR="00F50083" w:rsidRPr="003141E8" w:rsidRDefault="002F0949" w:rsidP="00104A60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Generally aquatic, unicellular and microscopic.</w:t>
      </w:r>
      <w:r w:rsidR="00104A60" w:rsidRPr="003141E8">
        <w:rPr>
          <w:rFonts w:ascii="Times New Roman" w:hAnsi="Times New Roman" w:cs="Times New Roman"/>
          <w:sz w:val="24"/>
        </w:rPr>
        <w:t xml:space="preserve"> </w:t>
      </w:r>
    </w:p>
    <w:p w14:paraId="40E385F9" w14:textId="77777777" w:rsidR="002F0949" w:rsidRPr="003141E8" w:rsidRDefault="002F0949" w:rsidP="002F0949">
      <w:pPr>
        <w:pStyle w:val="ListParagraph"/>
        <w:numPr>
          <w:ilvl w:val="3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Many multicellular</w:t>
      </w:r>
    </w:p>
    <w:p w14:paraId="73976C75" w14:textId="77777777" w:rsidR="002F0949" w:rsidRPr="003141E8" w:rsidRDefault="002F0949" w:rsidP="002F0949">
      <w:pPr>
        <w:pStyle w:val="ListParagraph"/>
        <w:numPr>
          <w:ilvl w:val="2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Diff groups of algae are not closely related to each other.</w:t>
      </w:r>
    </w:p>
    <w:p w14:paraId="1328BDE4" w14:textId="77777777" w:rsidR="002F0949" w:rsidRPr="003141E8" w:rsidRDefault="002F0949" w:rsidP="002F094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Differences from animals:</w:t>
      </w:r>
    </w:p>
    <w:p w14:paraId="1D099132" w14:textId="77777777" w:rsidR="002F0949" w:rsidRPr="003141E8" w:rsidRDefault="00F4195E" w:rsidP="002F0949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Unlike protists, all animals are multicellular and have features such as an internal digestive tract and complex developmental stages</w:t>
      </w:r>
    </w:p>
    <w:p w14:paraId="1313FBF1" w14:textId="77777777" w:rsidR="00F4195E" w:rsidRPr="003141E8" w:rsidRDefault="00F4195E" w:rsidP="002F0949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Protists lack nerve cells, highly differentiated structures such as limbs and a heart and collagen (extracellular support protein)</w:t>
      </w:r>
    </w:p>
    <w:p w14:paraId="00B4F8B0" w14:textId="77777777" w:rsidR="004A034E" w:rsidRPr="003141E8" w:rsidRDefault="00BE0932" w:rsidP="004A034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Animals in protest are not fungi, plants, animals or prokaryotes</w:t>
      </w:r>
    </w:p>
    <w:p w14:paraId="39B52AE4" w14:textId="77777777" w:rsidR="001D457B" w:rsidRPr="003141E8" w:rsidRDefault="001D457B" w:rsidP="004A034E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Extremely diverse</w:t>
      </w:r>
    </w:p>
    <w:p w14:paraId="763B3415" w14:textId="77777777" w:rsidR="002838A6" w:rsidRPr="003141E8" w:rsidRDefault="002838A6" w:rsidP="002838A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>Many were grouped into phyla under kingdom according to body form, nutrition modes and movement, forms of meiosis and mitosis.</w:t>
      </w:r>
      <w:r w:rsidR="00F661D7" w:rsidRPr="003141E8">
        <w:rPr>
          <w:rFonts w:ascii="Times New Roman" w:hAnsi="Times New Roman" w:cs="Times New Roman"/>
          <w:sz w:val="24"/>
        </w:rPr>
        <w:t xml:space="preserve"> </w:t>
      </w:r>
      <w:r w:rsidR="00F661D7" w:rsidRPr="003141E8">
        <w:rPr>
          <w:rFonts w:ascii="Times New Roman" w:hAnsi="Times New Roman" w:cs="Times New Roman"/>
          <w:sz w:val="24"/>
          <w:lang w:val="nl-NL"/>
        </w:rPr>
        <w:t>paraphyletic</w:t>
      </w:r>
    </w:p>
    <w:p w14:paraId="584A0B54" w14:textId="77777777" w:rsidR="002838A6" w:rsidRPr="003141E8" w:rsidRDefault="002838A6" w:rsidP="002838A6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 xml:space="preserve">Molecular data show that most protists do not share a common ancestor and the ones grouped together </w:t>
      </w:r>
      <w:r w:rsidR="003141E8" w:rsidRPr="003141E8">
        <w:rPr>
          <w:rFonts w:ascii="Times New Roman" w:hAnsi="Times New Roman" w:cs="Times New Roman"/>
          <w:sz w:val="24"/>
        </w:rPr>
        <w:t>in a phylum</w:t>
      </w:r>
      <w:r w:rsidRPr="003141E8">
        <w:rPr>
          <w:rFonts w:ascii="Times New Roman" w:hAnsi="Times New Roman" w:cs="Times New Roman"/>
          <w:sz w:val="24"/>
        </w:rPr>
        <w:t xml:space="preserve"> are not closely related.</w:t>
      </w:r>
    </w:p>
    <w:p w14:paraId="2BA17F8A" w14:textId="77777777" w:rsidR="002838A6" w:rsidRPr="003141E8" w:rsidRDefault="000707E7" w:rsidP="000707E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3141E8">
        <w:rPr>
          <w:rFonts w:ascii="Times New Roman" w:hAnsi="Times New Roman" w:cs="Times New Roman"/>
          <w:sz w:val="24"/>
        </w:rPr>
        <w:t xml:space="preserve">Some evolutionists believe that </w:t>
      </w:r>
      <w:r w:rsidR="003141E8" w:rsidRPr="003141E8">
        <w:rPr>
          <w:rFonts w:ascii="Times New Roman" w:hAnsi="Times New Roman" w:cs="Times New Roman"/>
          <w:sz w:val="24"/>
        </w:rPr>
        <w:t>Protista</w:t>
      </w:r>
      <w:r w:rsidRPr="003141E8">
        <w:rPr>
          <w:rFonts w:ascii="Times New Roman" w:hAnsi="Times New Roman" w:cs="Times New Roman"/>
          <w:sz w:val="24"/>
        </w:rPr>
        <w:t xml:space="preserve"> kingdom is collection of many kingdoms (as many as 30).</w:t>
      </w:r>
    </w:p>
    <w:p w14:paraId="6DA6ABCB" w14:textId="77777777" w:rsidR="00F912D2" w:rsidRPr="00DA25F5" w:rsidRDefault="00F912D2" w:rsidP="00F912D2">
      <w:pPr>
        <w:pStyle w:val="Heading1"/>
        <w:rPr>
          <w:rFonts w:ascii="Copperplate Gothic Light" w:hAnsi="Copperplate Gothic Light"/>
          <w:color w:val="5F497A" w:themeColor="accent4" w:themeShade="BF"/>
        </w:rPr>
      </w:pPr>
      <w:r w:rsidRPr="00DA25F5">
        <w:rPr>
          <w:rFonts w:ascii="Copperplate Gothic Light" w:hAnsi="Copperplate Gothic Light"/>
          <w:color w:val="5F497A" w:themeColor="accent4" w:themeShade="BF"/>
        </w:rPr>
        <w:t>22</w:t>
      </w:r>
      <w:r w:rsidR="00294AAC" w:rsidRPr="00DA25F5">
        <w:rPr>
          <w:rFonts w:ascii="Copperplate Gothic Light" w:hAnsi="Copperplate Gothic Light"/>
          <w:color w:val="5F497A" w:themeColor="accent4" w:themeShade="BF"/>
        </w:rPr>
        <w:t>.3 Protists</w:t>
      </w:r>
      <w:r w:rsidR="00F214A8" w:rsidRPr="00DA25F5">
        <w:rPr>
          <w:rFonts w:ascii="Copperplate Gothic Light" w:hAnsi="Copperplate Gothic Light"/>
          <w:color w:val="5F497A" w:themeColor="accent4" w:themeShade="BF"/>
        </w:rPr>
        <w:t>’</w:t>
      </w:r>
      <w:r w:rsidR="00294AAC" w:rsidRPr="00DA25F5">
        <w:rPr>
          <w:rFonts w:ascii="Copperplate Gothic Light" w:hAnsi="Copperplate Gothic Light"/>
          <w:color w:val="5F497A" w:themeColor="accent4" w:themeShade="BF"/>
        </w:rPr>
        <w:t xml:space="preserve"> Diversity is reflected in their metabolism, reproduction</w:t>
      </w:r>
      <w:r w:rsidRPr="00DA25F5">
        <w:rPr>
          <w:rFonts w:ascii="Copperplate Gothic Light" w:hAnsi="Copperplate Gothic Light"/>
          <w:color w:val="5F497A" w:themeColor="accent4" w:themeShade="BF"/>
        </w:rPr>
        <w:t xml:space="preserve">, structure and habitat </w:t>
      </w:r>
    </w:p>
    <w:p w14:paraId="2E1982B5" w14:textId="77777777" w:rsidR="001C3860" w:rsidRPr="00F912D2" w:rsidRDefault="004C54D2" w:rsidP="00F912D2">
      <w:pPr>
        <w:pStyle w:val="Heading1"/>
        <w:rPr>
          <w:rFonts w:ascii="Times New Roman" w:hAnsi="Times New Roman" w:cs="Times New Roman"/>
          <w:color w:val="auto"/>
          <w:sz w:val="22"/>
          <w:u w:val="single"/>
        </w:rPr>
      </w:pPr>
      <w:r w:rsidRPr="00F912D2">
        <w:rPr>
          <w:rFonts w:ascii="Times New Roman" w:hAnsi="Times New Roman" w:cs="Times New Roman"/>
          <w:color w:val="auto"/>
          <w:sz w:val="24"/>
          <w:u w:val="single"/>
        </w:rPr>
        <w:t>Habitat</w:t>
      </w:r>
    </w:p>
    <w:p w14:paraId="23B82C41" w14:textId="77777777" w:rsidR="00D84AB4" w:rsidRPr="00F912D2" w:rsidRDefault="008F1C4C" w:rsidP="00D84AB4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12D2">
        <w:rPr>
          <w:rFonts w:ascii="Times New Roman" w:hAnsi="Times New Roman" w:cs="Times New Roman"/>
          <w:sz w:val="24"/>
          <w:szCs w:val="24"/>
        </w:rPr>
        <w:t>Live in aqueous habitats</w:t>
      </w:r>
    </w:p>
    <w:p w14:paraId="6B866C90" w14:textId="77777777" w:rsidR="008F1C4C" w:rsidRPr="00F912D2" w:rsidRDefault="00487951" w:rsidP="008F1C4C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12D2">
        <w:rPr>
          <w:rFonts w:ascii="Times New Roman" w:hAnsi="Times New Roman" w:cs="Times New Roman"/>
          <w:sz w:val="24"/>
          <w:szCs w:val="24"/>
        </w:rPr>
        <w:t>Aquatic or moist terrestrial locations</w:t>
      </w:r>
      <w:r w:rsidRPr="00F912D2">
        <w:rPr>
          <w:rFonts w:ascii="Times New Roman" w:hAnsi="Times New Roman" w:cs="Times New Roman"/>
          <w:sz w:val="24"/>
          <w:szCs w:val="24"/>
        </w:rPr>
        <w:tab/>
      </w:r>
    </w:p>
    <w:p w14:paraId="1EFFBDEF" w14:textId="77777777" w:rsidR="00487951" w:rsidRPr="00F912D2" w:rsidRDefault="00487951" w:rsidP="00487951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12D2">
        <w:rPr>
          <w:rFonts w:ascii="Times New Roman" w:hAnsi="Times New Roman" w:cs="Times New Roman"/>
          <w:sz w:val="24"/>
          <w:szCs w:val="24"/>
        </w:rPr>
        <w:t>Oceans, freshwater lakes, ponds, streams and moist soils and within host organisms</w:t>
      </w:r>
    </w:p>
    <w:p w14:paraId="542649C6" w14:textId="77777777" w:rsidR="005407A9" w:rsidRPr="00F912D2" w:rsidRDefault="005407A9" w:rsidP="00487951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912D2">
        <w:rPr>
          <w:rFonts w:ascii="Times New Roman" w:hAnsi="Times New Roman" w:cs="Times New Roman"/>
          <w:sz w:val="24"/>
          <w:szCs w:val="24"/>
        </w:rPr>
        <w:t>Saltwaters</w:t>
      </w:r>
      <w:proofErr w:type="spellEnd"/>
    </w:p>
    <w:p w14:paraId="5BE90380" w14:textId="77777777" w:rsidR="005407A9" w:rsidRPr="00F912D2" w:rsidRDefault="00F912D2" w:rsidP="005407A9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B6316" w:rsidRPr="00F912D2">
        <w:rPr>
          <w:rFonts w:ascii="Times New Roman" w:hAnsi="Times New Roman" w:cs="Times New Roman"/>
          <w:sz w:val="24"/>
          <w:szCs w:val="24"/>
        </w:rPr>
        <w:t>xtreme habitats (high/low pH,</w:t>
      </w:r>
      <w:r w:rsidR="005407A9" w:rsidRPr="00F912D2">
        <w:rPr>
          <w:rFonts w:ascii="Times New Roman" w:hAnsi="Times New Roman" w:cs="Times New Roman"/>
          <w:sz w:val="24"/>
          <w:szCs w:val="24"/>
        </w:rPr>
        <w:t xml:space="preserve"> high/low salt, high/low temperature, high/low nutrients)</w:t>
      </w:r>
    </w:p>
    <w:p w14:paraId="153825C9" w14:textId="77777777" w:rsidR="005407A9" w:rsidRPr="00F912D2" w:rsidRDefault="00F912D2" w:rsidP="00825972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B6316" w:rsidRPr="00F912D2">
        <w:rPr>
          <w:rFonts w:ascii="Times New Roman" w:hAnsi="Times New Roman" w:cs="Times New Roman"/>
          <w:sz w:val="24"/>
          <w:szCs w:val="24"/>
        </w:rPr>
        <w:t>erial habitats</w:t>
      </w:r>
    </w:p>
    <w:p w14:paraId="260E5328" w14:textId="77777777" w:rsidR="00487951" w:rsidRPr="00F912D2" w:rsidRDefault="00A64BE6" w:rsidP="002F129A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12D2">
        <w:rPr>
          <w:rFonts w:ascii="Times New Roman" w:hAnsi="Times New Roman" w:cs="Times New Roman"/>
          <w:b/>
          <w:sz w:val="24"/>
          <w:szCs w:val="24"/>
        </w:rPr>
        <w:t>Phytoplankton:</w:t>
      </w:r>
      <w:r w:rsidRPr="00F912D2">
        <w:rPr>
          <w:rFonts w:ascii="Times New Roman" w:hAnsi="Times New Roman" w:cs="Times New Roman"/>
          <w:sz w:val="24"/>
          <w:szCs w:val="24"/>
        </w:rPr>
        <w:t xml:space="preserve"> </w:t>
      </w:r>
      <w:r w:rsidR="0005570A" w:rsidRPr="00F912D2">
        <w:rPr>
          <w:rFonts w:ascii="Times New Roman" w:hAnsi="Times New Roman" w:cs="Times New Roman"/>
          <w:sz w:val="24"/>
          <w:szCs w:val="24"/>
        </w:rPr>
        <w:t>in bodies of water, small photosynthetic protists collectively make up this</w:t>
      </w:r>
    </w:p>
    <w:p w14:paraId="0E98F5C8" w14:textId="77777777" w:rsidR="0005570A" w:rsidRPr="00F912D2" w:rsidRDefault="0005570A" w:rsidP="0005570A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12D2">
        <w:rPr>
          <w:rFonts w:ascii="Times New Roman" w:hAnsi="Times New Roman" w:cs="Times New Roman"/>
          <w:sz w:val="24"/>
          <w:szCs w:val="24"/>
        </w:rPr>
        <w:t xml:space="preserve">Capture light energy </w:t>
      </w:r>
    </w:p>
    <w:p w14:paraId="1D19C1BD" w14:textId="77777777" w:rsidR="0005570A" w:rsidRPr="00F912D2" w:rsidRDefault="00C836DF" w:rsidP="0005570A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12D2">
        <w:rPr>
          <w:rFonts w:ascii="Times New Roman" w:hAnsi="Times New Roman" w:cs="Times New Roman"/>
          <w:sz w:val="24"/>
          <w:szCs w:val="24"/>
        </w:rPr>
        <w:t>Provide organic substance and oxygen for heterotrophic bacteria, other protists and animal larvae</w:t>
      </w:r>
    </w:p>
    <w:p w14:paraId="002A3F77" w14:textId="77777777" w:rsidR="0075363C" w:rsidRPr="00F912D2" w:rsidRDefault="0075363C" w:rsidP="0005570A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12D2">
        <w:rPr>
          <w:rFonts w:ascii="Times New Roman" w:hAnsi="Times New Roman" w:cs="Times New Roman"/>
          <w:sz w:val="24"/>
          <w:szCs w:val="24"/>
        </w:rPr>
        <w:lastRenderedPageBreak/>
        <w:t xml:space="preserve">Combined with large multicellular </w:t>
      </w:r>
      <w:proofErr w:type="spellStart"/>
      <w:r w:rsidRPr="00F912D2">
        <w:rPr>
          <w:rFonts w:ascii="Times New Roman" w:hAnsi="Times New Roman" w:cs="Times New Roman"/>
          <w:sz w:val="24"/>
          <w:szCs w:val="24"/>
        </w:rPr>
        <w:t>protists</w:t>
      </w:r>
      <w:proofErr w:type="spellEnd"/>
      <w:r w:rsidRPr="00F912D2">
        <w:rPr>
          <w:rFonts w:ascii="Times New Roman" w:hAnsi="Times New Roman" w:cs="Times New Roman"/>
          <w:sz w:val="24"/>
          <w:szCs w:val="24"/>
        </w:rPr>
        <w:t xml:space="preserve"> forming seaweeds, they account for half of the total organic matter produced by photosynthesis</w:t>
      </w:r>
    </w:p>
    <w:p w14:paraId="6FD15680" w14:textId="77777777" w:rsidR="00C836DF" w:rsidRPr="00F912D2" w:rsidRDefault="00C836DF" w:rsidP="00C836DF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12D2">
        <w:rPr>
          <w:rFonts w:ascii="Times New Roman" w:hAnsi="Times New Roman" w:cs="Times New Roman"/>
          <w:b/>
          <w:sz w:val="24"/>
          <w:szCs w:val="24"/>
        </w:rPr>
        <w:t>Zooplankton</w:t>
      </w:r>
      <w:r w:rsidRPr="00F912D2">
        <w:rPr>
          <w:rFonts w:ascii="Times New Roman" w:hAnsi="Times New Roman" w:cs="Times New Roman"/>
          <w:sz w:val="24"/>
          <w:szCs w:val="24"/>
        </w:rPr>
        <w:t xml:space="preserve">: </w:t>
      </w:r>
      <w:r w:rsidR="009F7DBD" w:rsidRPr="00F912D2">
        <w:rPr>
          <w:rFonts w:ascii="Times New Roman" w:hAnsi="Times New Roman" w:cs="Times New Roman"/>
          <w:sz w:val="24"/>
          <w:szCs w:val="24"/>
        </w:rPr>
        <w:t>animal larvae that feed of phytoplankton</w:t>
      </w:r>
    </w:p>
    <w:p w14:paraId="4CF05507" w14:textId="77777777" w:rsidR="005C6BE1" w:rsidRPr="00F912D2" w:rsidRDefault="005C6BE1" w:rsidP="005C6BE1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12D2">
        <w:rPr>
          <w:rFonts w:ascii="Times New Roman" w:hAnsi="Times New Roman" w:cs="Times New Roman"/>
          <w:sz w:val="24"/>
          <w:szCs w:val="24"/>
        </w:rPr>
        <w:t xml:space="preserve">In moist </w:t>
      </w:r>
      <w:r w:rsidR="00F912D2" w:rsidRPr="00F912D2">
        <w:rPr>
          <w:rFonts w:ascii="Times New Roman" w:hAnsi="Times New Roman" w:cs="Times New Roman"/>
          <w:sz w:val="24"/>
          <w:szCs w:val="24"/>
        </w:rPr>
        <w:t>solids</w:t>
      </w:r>
      <w:r w:rsidRPr="00F912D2">
        <w:rPr>
          <w:rFonts w:ascii="Times New Roman" w:hAnsi="Times New Roman" w:cs="Times New Roman"/>
          <w:sz w:val="24"/>
          <w:szCs w:val="24"/>
        </w:rPr>
        <w:t xml:space="preserve"> of terrestrial environments, protists play important roles among the detritus feeders that recycle matter from organic back to inorganic form</w:t>
      </w:r>
    </w:p>
    <w:p w14:paraId="3AFABE64" w14:textId="77777777" w:rsidR="00736011" w:rsidRPr="00F912D2" w:rsidRDefault="00736011" w:rsidP="00736011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12D2">
        <w:rPr>
          <w:rFonts w:ascii="Times New Roman" w:hAnsi="Times New Roman" w:cs="Times New Roman"/>
          <w:sz w:val="24"/>
          <w:szCs w:val="24"/>
        </w:rPr>
        <w:t>Enormously important in world ecosystems</w:t>
      </w:r>
    </w:p>
    <w:p w14:paraId="4066DBCB" w14:textId="77777777" w:rsidR="00736011" w:rsidRPr="00F912D2" w:rsidRDefault="004F0DAF" w:rsidP="00736011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12D2">
        <w:rPr>
          <w:rFonts w:ascii="Times New Roman" w:hAnsi="Times New Roman" w:cs="Times New Roman"/>
          <w:sz w:val="24"/>
          <w:szCs w:val="24"/>
        </w:rPr>
        <w:t>Protists that live in host organisms are parasites, obtaining nutrients from the host.</w:t>
      </w:r>
    </w:p>
    <w:p w14:paraId="450ACFF1" w14:textId="77777777" w:rsidR="00AB5EED" w:rsidRPr="00F912D2" w:rsidRDefault="00AB5EED" w:rsidP="00AB5EED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F912D2">
        <w:rPr>
          <w:rFonts w:ascii="Times New Roman" w:hAnsi="Times New Roman" w:cs="Times New Roman"/>
          <w:sz w:val="24"/>
          <w:szCs w:val="24"/>
        </w:rPr>
        <w:t>Many human parasites are protists causing diseases such as malaria, sleeping sickness and amoebic dysentery.</w:t>
      </w:r>
    </w:p>
    <w:p w14:paraId="4AD8182F" w14:textId="77777777" w:rsidR="00AB5EED" w:rsidRPr="00F912D2" w:rsidRDefault="00AB5EED" w:rsidP="00F912D2">
      <w:pPr>
        <w:rPr>
          <w:rFonts w:ascii="Times New Roman" w:hAnsi="Times New Roman" w:cs="Times New Roman"/>
          <w:sz w:val="24"/>
          <w:szCs w:val="24"/>
          <w:u w:val="single"/>
        </w:rPr>
      </w:pPr>
      <w:r w:rsidRPr="00F912D2">
        <w:rPr>
          <w:rFonts w:ascii="Times New Roman" w:hAnsi="Times New Roman" w:cs="Times New Roman"/>
          <w:b/>
          <w:sz w:val="24"/>
          <w:szCs w:val="24"/>
          <w:u w:val="single"/>
        </w:rPr>
        <w:t>Structure</w:t>
      </w:r>
    </w:p>
    <w:p w14:paraId="5F248F6D" w14:textId="77777777" w:rsidR="00C27B66" w:rsidRPr="00F912D2" w:rsidRDefault="00F90059" w:rsidP="00AB5EED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 xml:space="preserve">Most single cells </w:t>
      </w:r>
    </w:p>
    <w:p w14:paraId="189F25F6" w14:textId="77777777" w:rsidR="00AB5EED" w:rsidRPr="00F912D2" w:rsidRDefault="00C27B66" w:rsidP="00AB5EED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O</w:t>
      </w:r>
      <w:r w:rsidR="00F90059" w:rsidRPr="00F912D2">
        <w:rPr>
          <w:rFonts w:ascii="Times New Roman" w:hAnsi="Times New Roman" w:cs="Times New Roman"/>
          <w:sz w:val="24"/>
        </w:rPr>
        <w:t>ther</w:t>
      </w:r>
      <w:r w:rsidR="00F912D2">
        <w:rPr>
          <w:rFonts w:ascii="Times New Roman" w:hAnsi="Times New Roman" w:cs="Times New Roman"/>
          <w:sz w:val="24"/>
        </w:rPr>
        <w:t>s</w:t>
      </w:r>
      <w:r w:rsidR="00F90059" w:rsidRPr="00F912D2">
        <w:rPr>
          <w:rFonts w:ascii="Times New Roman" w:hAnsi="Times New Roman" w:cs="Times New Roman"/>
          <w:sz w:val="24"/>
        </w:rPr>
        <w:t xml:space="preserve"> live as </w:t>
      </w:r>
      <w:r w:rsidR="00F90059" w:rsidRPr="00F912D2">
        <w:rPr>
          <w:rFonts w:ascii="Times New Roman" w:hAnsi="Times New Roman" w:cs="Times New Roman"/>
          <w:b/>
          <w:sz w:val="24"/>
        </w:rPr>
        <w:t>colonies</w:t>
      </w:r>
      <w:r w:rsidR="00F90059" w:rsidRPr="00F912D2">
        <w:rPr>
          <w:rFonts w:ascii="Times New Roman" w:hAnsi="Times New Roman" w:cs="Times New Roman"/>
          <w:sz w:val="24"/>
        </w:rPr>
        <w:t xml:space="preserve"> in which individual cells show little or no differentiation and are potentially independent.</w:t>
      </w:r>
    </w:p>
    <w:p w14:paraId="2C800E48" w14:textId="77777777" w:rsidR="00C27B66" w:rsidRPr="00F912D2" w:rsidRDefault="002A561A" w:rsidP="00C27B66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Within colonies, individuals use cell signaling to cooperate on tasks such as feeding or movement.</w:t>
      </w:r>
    </w:p>
    <w:p w14:paraId="47B0B7AC" w14:textId="77777777" w:rsidR="00343D0C" w:rsidRPr="00F912D2" w:rsidRDefault="00343D0C" w:rsidP="00343D0C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Some are large multicellular organisms: giant kelp of coastal waters can rival forest trees in size.</w:t>
      </w:r>
    </w:p>
    <w:p w14:paraId="61832151" w14:textId="77777777" w:rsidR="00C27B66" w:rsidRPr="00F912D2" w:rsidRDefault="00925730" w:rsidP="00AB5EED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Many single celled and colonial protists have complex intracellular structures</w:t>
      </w:r>
    </w:p>
    <w:p w14:paraId="7EA2067A" w14:textId="77777777" w:rsidR="00925730" w:rsidRPr="00F912D2" w:rsidRDefault="00925730" w:rsidP="00925730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Reflect key aspects of habitats in which they live.</w:t>
      </w:r>
    </w:p>
    <w:p w14:paraId="28DF5F4C" w14:textId="77777777" w:rsidR="00925730" w:rsidRPr="00F912D2" w:rsidRDefault="001446F9" w:rsidP="00925730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Fresh water protists.</w:t>
      </w:r>
    </w:p>
    <w:p w14:paraId="1C57AC85" w14:textId="77777777" w:rsidR="001446F9" w:rsidRPr="00F912D2" w:rsidRDefault="001446F9" w:rsidP="001446F9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Cytoplasm is hypertonic, water flows in.</w:t>
      </w:r>
    </w:p>
    <w:p w14:paraId="6A822FD9" w14:textId="77777777" w:rsidR="001446F9" w:rsidRPr="00F912D2" w:rsidRDefault="004B1537" w:rsidP="001446F9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Contractile vacuole gradually fills with fluid, when it reaches its maximum size, it moves to the plasma membrane and forcible contracts, expelling the fluid to the outside through a pore in the membrane.</w:t>
      </w:r>
    </w:p>
    <w:p w14:paraId="1F728741" w14:textId="77777777" w:rsidR="004B1537" w:rsidRPr="00F912D2" w:rsidRDefault="004B1537" w:rsidP="004B1537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Some are supported by an external cell wall or by an internal or external shell built up from organic or mineral matter</w:t>
      </w:r>
    </w:p>
    <w:p w14:paraId="07BB7FEA" w14:textId="77777777" w:rsidR="004B1537" w:rsidRPr="00F912D2" w:rsidRDefault="004B1537" w:rsidP="004B1537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 xml:space="preserve">Instead of cell wall, other protists have a </w:t>
      </w:r>
      <w:r w:rsidRPr="00F912D2">
        <w:rPr>
          <w:rFonts w:ascii="Times New Roman" w:hAnsi="Times New Roman" w:cs="Times New Roman"/>
          <w:b/>
          <w:sz w:val="24"/>
        </w:rPr>
        <w:t>pellicle</w:t>
      </w:r>
      <w:r w:rsidRPr="00F912D2">
        <w:rPr>
          <w:rFonts w:ascii="Times New Roman" w:hAnsi="Times New Roman" w:cs="Times New Roman"/>
          <w:sz w:val="24"/>
        </w:rPr>
        <w:t xml:space="preserve">: a layer of supportive protein </w:t>
      </w:r>
      <w:r w:rsidR="00856865" w:rsidRPr="00F912D2">
        <w:rPr>
          <w:rFonts w:ascii="Times New Roman" w:hAnsi="Times New Roman" w:cs="Times New Roman"/>
          <w:sz w:val="24"/>
        </w:rPr>
        <w:t>fibers</w:t>
      </w:r>
      <w:r w:rsidRPr="00F912D2">
        <w:rPr>
          <w:rFonts w:ascii="Times New Roman" w:hAnsi="Times New Roman" w:cs="Times New Roman"/>
          <w:sz w:val="24"/>
        </w:rPr>
        <w:t xml:space="preserve"> located inside the cell just under the plasma membrane, providing strength and flexibility</w:t>
      </w:r>
    </w:p>
    <w:p w14:paraId="3F26E96F" w14:textId="77777777" w:rsidR="00D90AA7" w:rsidRPr="00F912D2" w:rsidRDefault="00D90AA7" w:rsidP="004B1537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Almost all protists move sometime during their lives.</w:t>
      </w:r>
    </w:p>
    <w:p w14:paraId="52D60E5B" w14:textId="77777777" w:rsidR="00D90AA7" w:rsidRPr="00F912D2" w:rsidRDefault="00D90AA7" w:rsidP="00D90AA7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Some move by amoeboid motion</w:t>
      </w:r>
    </w:p>
    <w:p w14:paraId="78F19A63" w14:textId="77777777" w:rsidR="00D90AA7" w:rsidRPr="00F912D2" w:rsidRDefault="00D90AA7" w:rsidP="00D90AA7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Cell extends one or more lobes of cytoplasm called pseudopodia.</w:t>
      </w:r>
    </w:p>
    <w:p w14:paraId="67BCC64B" w14:textId="77777777" w:rsidR="007828DE" w:rsidRPr="00F912D2" w:rsidRDefault="007828DE" w:rsidP="00D90AA7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 xml:space="preserve">Rest of cytoplasm and nucleus then flow </w:t>
      </w:r>
      <w:r w:rsidR="00231E99" w:rsidRPr="00F912D2">
        <w:rPr>
          <w:rFonts w:ascii="Times New Roman" w:hAnsi="Times New Roman" w:cs="Times New Roman"/>
          <w:sz w:val="24"/>
        </w:rPr>
        <w:t>i</w:t>
      </w:r>
      <w:r w:rsidRPr="00F912D2">
        <w:rPr>
          <w:rFonts w:ascii="Times New Roman" w:hAnsi="Times New Roman" w:cs="Times New Roman"/>
          <w:sz w:val="24"/>
        </w:rPr>
        <w:t>nto the pseudopodium, completing the movement.</w:t>
      </w:r>
    </w:p>
    <w:p w14:paraId="50100EAD" w14:textId="77777777" w:rsidR="005F1D6B" w:rsidRPr="00F912D2" w:rsidRDefault="005F1D6B" w:rsidP="005F1D6B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Other move by beating of the flagella or cilia.</w:t>
      </w:r>
    </w:p>
    <w:p w14:paraId="130FDE1D" w14:textId="77777777" w:rsidR="005F1D6B" w:rsidRPr="00F912D2" w:rsidRDefault="00A025AD" w:rsidP="00A025AD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lastRenderedPageBreak/>
        <w:t xml:space="preserve">Some protists: cilia are arranged in complex patterns, with an equally complex network of microtubules and other cytoskeletal </w:t>
      </w:r>
      <w:r w:rsidR="00F912D2" w:rsidRPr="00F912D2">
        <w:rPr>
          <w:rFonts w:ascii="Times New Roman" w:hAnsi="Times New Roman" w:cs="Times New Roman"/>
          <w:sz w:val="24"/>
        </w:rPr>
        <w:t>fibers</w:t>
      </w:r>
      <w:r w:rsidRPr="00F912D2">
        <w:rPr>
          <w:rFonts w:ascii="Times New Roman" w:hAnsi="Times New Roman" w:cs="Times New Roman"/>
          <w:sz w:val="24"/>
        </w:rPr>
        <w:t xml:space="preserve"> supporting the cilia under the plasma membrane.</w:t>
      </w:r>
    </w:p>
    <w:p w14:paraId="62C8BB26" w14:textId="77777777" w:rsidR="00852F76" w:rsidRPr="00F912D2" w:rsidRDefault="00852F76" w:rsidP="00852F76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Can exist in more than one form</w:t>
      </w:r>
    </w:p>
    <w:p w14:paraId="49C09EFC" w14:textId="77777777" w:rsidR="00852F76" w:rsidRPr="00F912D2" w:rsidRDefault="00852F76" w:rsidP="00852F76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As  a motile form or nonmotile cyst</w:t>
      </w:r>
    </w:p>
    <w:p w14:paraId="7D9FFEE3" w14:textId="77777777" w:rsidR="00852F76" w:rsidRPr="00F912D2" w:rsidRDefault="00852F76" w:rsidP="00852F76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 xml:space="preserve">Survive </w:t>
      </w:r>
      <w:proofErr w:type="spellStart"/>
      <w:r w:rsidRPr="00F912D2">
        <w:rPr>
          <w:rFonts w:ascii="Times New Roman" w:hAnsi="Times New Roman" w:cs="Times New Roman"/>
          <w:sz w:val="24"/>
        </w:rPr>
        <w:t>unfavourable</w:t>
      </w:r>
      <w:proofErr w:type="spellEnd"/>
      <w:r w:rsidRPr="00F912D2">
        <w:rPr>
          <w:rFonts w:ascii="Times New Roman" w:hAnsi="Times New Roman" w:cs="Times New Roman"/>
          <w:sz w:val="24"/>
        </w:rPr>
        <w:t xml:space="preserve"> conditions.</w:t>
      </w:r>
    </w:p>
    <w:p w14:paraId="7E024665" w14:textId="77777777" w:rsidR="00852F76" w:rsidRPr="00F912D2" w:rsidRDefault="00852F76" w:rsidP="00852F76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This morphological variability allows species to live in diff habitats at diff stages in its life</w:t>
      </w:r>
    </w:p>
    <w:p w14:paraId="38537B51" w14:textId="77777777" w:rsidR="000B15BD" w:rsidRPr="00F912D2" w:rsidRDefault="000B15BD" w:rsidP="00F912D2">
      <w:pPr>
        <w:rPr>
          <w:rFonts w:ascii="Times New Roman" w:hAnsi="Times New Roman" w:cs="Times New Roman"/>
          <w:sz w:val="24"/>
          <w:szCs w:val="24"/>
          <w:u w:val="single"/>
        </w:rPr>
      </w:pPr>
      <w:r w:rsidRPr="00F912D2">
        <w:rPr>
          <w:rFonts w:ascii="Times New Roman" w:hAnsi="Times New Roman" w:cs="Times New Roman"/>
          <w:b/>
          <w:sz w:val="24"/>
          <w:szCs w:val="24"/>
          <w:u w:val="single"/>
        </w:rPr>
        <w:t>Metabolism</w:t>
      </w:r>
    </w:p>
    <w:p w14:paraId="75AE982E" w14:textId="77777777" w:rsidR="00E8726E" w:rsidRPr="00F912D2" w:rsidRDefault="00F912D2" w:rsidP="00E8726E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M</w:t>
      </w:r>
      <w:r w:rsidR="00E8726E" w:rsidRPr="00F912D2">
        <w:rPr>
          <w:rFonts w:ascii="Times New Roman" w:hAnsi="Times New Roman" w:cs="Times New Roman"/>
          <w:sz w:val="24"/>
        </w:rPr>
        <w:t xml:space="preserve">ost </w:t>
      </w:r>
      <w:r w:rsidR="00E8726E" w:rsidRPr="00F912D2">
        <w:rPr>
          <w:rFonts w:ascii="Times New Roman" w:hAnsi="Times New Roman" w:cs="Times New Roman"/>
          <w:b/>
          <w:bCs/>
          <w:sz w:val="24"/>
        </w:rPr>
        <w:t>nutritionally diverse</w:t>
      </w:r>
      <w:r w:rsidR="00E8726E" w:rsidRPr="00F912D2">
        <w:rPr>
          <w:rFonts w:ascii="Times New Roman" w:hAnsi="Times New Roman" w:cs="Times New Roman"/>
          <w:sz w:val="24"/>
        </w:rPr>
        <w:t xml:space="preserve"> of all eukaryotes</w:t>
      </w:r>
    </w:p>
    <w:p w14:paraId="46112109" w14:textId="77777777" w:rsidR="00BC483E" w:rsidRPr="00F912D2" w:rsidRDefault="00E754AF" w:rsidP="000B15BD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 xml:space="preserve">All protists are aerobic organisms that live either as </w:t>
      </w:r>
    </w:p>
    <w:p w14:paraId="1A2D27B8" w14:textId="77777777" w:rsidR="00BC483E" w:rsidRPr="00F912D2" w:rsidRDefault="00F912D2" w:rsidP="00BC483E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</w:rPr>
      </w:pPr>
      <w:r w:rsidRPr="00DA25F5">
        <w:rPr>
          <w:rFonts w:ascii="Times New Roman" w:hAnsi="Times New Roman" w:cs="Times New Roman"/>
          <w:b/>
          <w:sz w:val="24"/>
        </w:rPr>
        <w:t>Heterotrophs</w:t>
      </w:r>
      <w:r>
        <w:rPr>
          <w:rFonts w:ascii="Times New Roman" w:hAnsi="Times New Roman" w:cs="Times New Roman"/>
          <w:sz w:val="24"/>
        </w:rPr>
        <w:t>:</w:t>
      </w:r>
      <w:r w:rsidR="00E754AF" w:rsidRPr="00F912D2">
        <w:rPr>
          <w:rFonts w:ascii="Times New Roman" w:hAnsi="Times New Roman" w:cs="Times New Roman"/>
          <w:sz w:val="24"/>
        </w:rPr>
        <w:t xml:space="preserve"> obtaining carbon from organic molecules produced by other o</w:t>
      </w:r>
      <w:r w:rsidR="00BC483E" w:rsidRPr="00F912D2">
        <w:rPr>
          <w:rFonts w:ascii="Times New Roman" w:hAnsi="Times New Roman" w:cs="Times New Roman"/>
          <w:sz w:val="24"/>
        </w:rPr>
        <w:t>rganisms-</w:t>
      </w:r>
    </w:p>
    <w:p w14:paraId="51598254" w14:textId="77777777" w:rsidR="009C3EBA" w:rsidRPr="00F912D2" w:rsidRDefault="00F912D2" w:rsidP="009C3EBA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</w:t>
      </w:r>
      <w:r w:rsidR="009C3EBA" w:rsidRPr="00F912D2">
        <w:rPr>
          <w:rFonts w:ascii="Times New Roman" w:hAnsi="Times New Roman" w:cs="Times New Roman"/>
          <w:sz w:val="24"/>
        </w:rPr>
        <w:t>ome obtain organic molecules by engulfing part or all of other organisms and digesting them internally.</w:t>
      </w:r>
    </w:p>
    <w:p w14:paraId="71E9AB1A" w14:textId="77777777" w:rsidR="009C3EBA" w:rsidRPr="00F912D2" w:rsidRDefault="009C3EBA" w:rsidP="009C3EBA">
      <w:pPr>
        <w:pStyle w:val="ListParagraph"/>
        <w:numPr>
          <w:ilvl w:val="3"/>
          <w:numId w:val="5"/>
        </w:numPr>
        <w:rPr>
          <w:rFonts w:ascii="Times New Roman" w:hAnsi="Times New Roman" w:cs="Times New Roman"/>
          <w:sz w:val="24"/>
        </w:rPr>
      </w:pPr>
      <w:r w:rsidRPr="00F912D2">
        <w:rPr>
          <w:rFonts w:ascii="Times New Roman" w:hAnsi="Times New Roman" w:cs="Times New Roman"/>
          <w:sz w:val="24"/>
        </w:rPr>
        <w:t>Others absorb small organic molecules from the env</w:t>
      </w:r>
      <w:r w:rsidR="00DA25F5">
        <w:rPr>
          <w:rFonts w:ascii="Times New Roman" w:hAnsi="Times New Roman" w:cs="Times New Roman"/>
          <w:sz w:val="24"/>
        </w:rPr>
        <w:t>ironment</w:t>
      </w:r>
      <w:r w:rsidRPr="00F912D2">
        <w:rPr>
          <w:rFonts w:ascii="Times New Roman" w:hAnsi="Times New Roman" w:cs="Times New Roman"/>
          <w:sz w:val="24"/>
        </w:rPr>
        <w:t xml:space="preserve"> by diffusion.</w:t>
      </w:r>
    </w:p>
    <w:p w14:paraId="2C55F570" w14:textId="77777777" w:rsidR="000B15BD" w:rsidRPr="00F912D2" w:rsidRDefault="00F912D2" w:rsidP="00BC483E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</w:rPr>
      </w:pPr>
      <w:r w:rsidRPr="00DA25F5">
        <w:rPr>
          <w:rFonts w:ascii="Times New Roman" w:hAnsi="Times New Roman" w:cs="Times New Roman"/>
          <w:b/>
          <w:sz w:val="24"/>
        </w:rPr>
        <w:t>Photoautotrophs</w:t>
      </w:r>
      <w:r>
        <w:rPr>
          <w:rFonts w:ascii="Times New Roman" w:hAnsi="Times New Roman" w:cs="Times New Roman"/>
          <w:sz w:val="24"/>
        </w:rPr>
        <w:t>:</w:t>
      </w:r>
      <w:r w:rsidR="00BC483E" w:rsidRPr="00F912D2">
        <w:rPr>
          <w:rFonts w:ascii="Times New Roman" w:hAnsi="Times New Roman" w:cs="Times New Roman"/>
          <w:sz w:val="24"/>
        </w:rPr>
        <w:t xml:space="preserve"> producing organic molecules for themselves by photosynthesis.</w:t>
      </w:r>
    </w:p>
    <w:p w14:paraId="78B5A03A" w14:textId="77777777" w:rsidR="00732B0F" w:rsidRDefault="001F2B53" w:rsidP="00732B0F">
      <w:pPr>
        <w:pStyle w:val="ListParagraph"/>
        <w:numPr>
          <w:ilvl w:val="1"/>
          <w:numId w:val="5"/>
        </w:numPr>
      </w:pPr>
      <w:proofErr w:type="spellStart"/>
      <w:r w:rsidRPr="00DA25F5">
        <w:rPr>
          <w:rFonts w:ascii="Times New Roman" w:hAnsi="Times New Roman" w:cs="Times New Roman"/>
          <w:b/>
          <w:bCs/>
          <w:sz w:val="24"/>
        </w:rPr>
        <w:t>Mixotrophs</w:t>
      </w:r>
      <w:proofErr w:type="spellEnd"/>
      <w:r w:rsidRPr="00F912D2">
        <w:rPr>
          <w:rFonts w:ascii="Times New Roman" w:hAnsi="Times New Roman" w:cs="Times New Roman"/>
          <w:bCs/>
          <w:sz w:val="24"/>
        </w:rPr>
        <w:t xml:space="preserve">: Combine heterotroph and </w:t>
      </w:r>
      <w:r w:rsidR="0064680D" w:rsidRPr="00F912D2">
        <w:rPr>
          <w:rFonts w:ascii="Times New Roman" w:hAnsi="Times New Roman" w:cs="Times New Roman"/>
          <w:bCs/>
          <w:sz w:val="24"/>
        </w:rPr>
        <w:t>photo</w:t>
      </w:r>
      <w:r w:rsidRPr="00F912D2">
        <w:rPr>
          <w:rFonts w:ascii="Times New Roman" w:hAnsi="Times New Roman" w:cs="Times New Roman"/>
          <w:bCs/>
          <w:sz w:val="24"/>
        </w:rPr>
        <w:t>autotroph</w:t>
      </w:r>
    </w:p>
    <w:p w14:paraId="6AD0C967" w14:textId="77777777" w:rsidR="00EE0650" w:rsidRPr="00DA25F5" w:rsidRDefault="00EE0650" w:rsidP="00DA25F5">
      <w:pPr>
        <w:rPr>
          <w:rFonts w:ascii="Times New Roman" w:hAnsi="Times New Roman" w:cs="Times New Roman"/>
          <w:sz w:val="24"/>
          <w:szCs w:val="24"/>
          <w:u w:val="single"/>
        </w:rPr>
      </w:pPr>
      <w:r w:rsidRPr="00DA25F5">
        <w:rPr>
          <w:rFonts w:ascii="Times New Roman" w:hAnsi="Times New Roman" w:cs="Times New Roman"/>
          <w:b/>
          <w:sz w:val="24"/>
          <w:szCs w:val="24"/>
          <w:u w:val="single"/>
        </w:rPr>
        <w:t>Reproduction</w:t>
      </w:r>
    </w:p>
    <w:p w14:paraId="66CB69D4" w14:textId="77777777" w:rsidR="00EE0650" w:rsidRDefault="00DD48B9" w:rsidP="00EE0650">
      <w:pPr>
        <w:pStyle w:val="ListParagraph"/>
        <w:numPr>
          <w:ilvl w:val="1"/>
          <w:numId w:val="5"/>
        </w:numPr>
      </w:pPr>
      <w:r>
        <w:t>Asexual- mitosis</w:t>
      </w:r>
    </w:p>
    <w:p w14:paraId="24A7DC22" w14:textId="77777777" w:rsidR="00DD48B9" w:rsidRDefault="00DD48B9" w:rsidP="00EE0650">
      <w:pPr>
        <w:pStyle w:val="ListParagraph"/>
        <w:numPr>
          <w:ilvl w:val="1"/>
          <w:numId w:val="5"/>
        </w:numPr>
      </w:pPr>
      <w:r>
        <w:t>Sexual- meiotic cell division and formation of gametes.</w:t>
      </w:r>
    </w:p>
    <w:p w14:paraId="56B4D054" w14:textId="77777777" w:rsidR="00DD48B9" w:rsidRDefault="00743F39" w:rsidP="00EE0650">
      <w:pPr>
        <w:pStyle w:val="ListParagraph"/>
        <w:numPr>
          <w:ilvl w:val="1"/>
          <w:numId w:val="5"/>
        </w:numPr>
      </w:pPr>
      <w:r>
        <w:t>In protists that reproduce by mitosis and meiosis, the two modes of cell division are often combined info a life cycle that is highly distinctive among the diff protists groups</w:t>
      </w:r>
    </w:p>
    <w:p w14:paraId="71A90765" w14:textId="77777777" w:rsidR="00846786" w:rsidRPr="00DA25F5" w:rsidRDefault="00DA25F5" w:rsidP="003141E8">
      <w:pPr>
        <w:pStyle w:val="Heading1"/>
        <w:rPr>
          <w:rFonts w:ascii="Copperplate Gothic Light" w:hAnsi="Copperplate Gothic Light"/>
          <w:color w:val="5F497A" w:themeColor="accent4" w:themeShade="BF"/>
        </w:rPr>
      </w:pPr>
      <w:r w:rsidRPr="00DA25F5">
        <w:rPr>
          <w:rFonts w:ascii="Copperplate Gothic Light" w:hAnsi="Copperplate Gothic Light"/>
          <w:color w:val="5F497A" w:themeColor="accent4" w:themeShade="BF"/>
        </w:rPr>
        <w:t xml:space="preserve">22.4 The </w:t>
      </w:r>
      <w:proofErr w:type="spellStart"/>
      <w:r w:rsidRPr="00DA25F5">
        <w:rPr>
          <w:rFonts w:ascii="Copperplate Gothic Light" w:hAnsi="Copperplate Gothic Light"/>
          <w:color w:val="5F497A" w:themeColor="accent4" w:themeShade="BF"/>
        </w:rPr>
        <w:t>Protist</w:t>
      </w:r>
      <w:proofErr w:type="spellEnd"/>
      <w:r w:rsidRPr="00DA25F5">
        <w:rPr>
          <w:rFonts w:ascii="Copperplate Gothic Light" w:hAnsi="Copperplate Gothic Light"/>
          <w:color w:val="5F497A" w:themeColor="accent4" w:themeShade="BF"/>
        </w:rPr>
        <w:t xml:space="preserve"> Groups </w:t>
      </w:r>
    </w:p>
    <w:p w14:paraId="7C8DA892" w14:textId="77777777" w:rsidR="00DA25F5" w:rsidRDefault="00DA25F5" w:rsidP="00DA25F5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188E50B" w14:textId="77777777" w:rsidR="00BC483E" w:rsidRPr="00DA25F5" w:rsidRDefault="00A948DE" w:rsidP="00DA25F5">
      <w:pPr>
        <w:rPr>
          <w:rFonts w:ascii="Times New Roman" w:hAnsi="Times New Roman" w:cs="Times New Roman"/>
          <w:sz w:val="24"/>
          <w:szCs w:val="24"/>
          <w:u w:val="single"/>
        </w:rPr>
      </w:pPr>
      <w:r w:rsidRPr="00DA25F5">
        <w:rPr>
          <w:rFonts w:ascii="Times New Roman" w:hAnsi="Times New Roman" w:cs="Times New Roman"/>
          <w:b/>
          <w:bCs/>
          <w:sz w:val="24"/>
          <w:szCs w:val="24"/>
          <w:u w:val="single"/>
        </w:rPr>
        <w:t>Excavates</w:t>
      </w:r>
      <w:r w:rsidR="00DA25F5" w:rsidRPr="00DA25F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lack “typical” mitochondria </w:t>
      </w:r>
    </w:p>
    <w:p w14:paraId="5BC7C883" w14:textId="77777777" w:rsidR="003F0762" w:rsidRPr="00DA25F5" w:rsidRDefault="00DA25F5" w:rsidP="005415A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</w:rPr>
      </w:pPr>
      <w:r w:rsidRPr="00DA25F5">
        <w:rPr>
          <w:rFonts w:ascii="Times New Roman" w:hAnsi="Times New Roman" w:cs="Times New Roman"/>
          <w:sz w:val="24"/>
        </w:rPr>
        <w:t>F</w:t>
      </w:r>
      <w:r w:rsidR="001B6316" w:rsidRPr="00DA25F5">
        <w:rPr>
          <w:rFonts w:ascii="Times New Roman" w:hAnsi="Times New Roman" w:cs="Times New Roman"/>
          <w:sz w:val="24"/>
        </w:rPr>
        <w:t>lagellated cells</w:t>
      </w:r>
    </w:p>
    <w:p w14:paraId="1A642A8D" w14:textId="77777777" w:rsidR="003F0762" w:rsidRPr="00DA25F5" w:rsidRDefault="00DA25F5" w:rsidP="005415A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</w:rPr>
      </w:pPr>
      <w:r w:rsidRPr="00DA25F5">
        <w:rPr>
          <w:rFonts w:ascii="Times New Roman" w:hAnsi="Times New Roman" w:cs="Times New Roman"/>
          <w:sz w:val="24"/>
        </w:rPr>
        <w:t>A</w:t>
      </w:r>
      <w:r w:rsidR="001B6316" w:rsidRPr="00DA25F5">
        <w:rPr>
          <w:rFonts w:ascii="Times New Roman" w:hAnsi="Times New Roman" w:cs="Times New Roman"/>
          <w:sz w:val="24"/>
        </w:rPr>
        <w:t>dapted to parasitism</w:t>
      </w:r>
    </w:p>
    <w:p w14:paraId="0FC1185A" w14:textId="77777777" w:rsidR="003F0762" w:rsidRPr="00DA25F5" w:rsidRDefault="00DA25F5" w:rsidP="005415A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</w:rPr>
      </w:pPr>
      <w:r w:rsidRPr="00DA25F5">
        <w:rPr>
          <w:rFonts w:ascii="Times New Roman" w:hAnsi="Times New Roman" w:cs="Times New Roman"/>
          <w:sz w:val="24"/>
        </w:rPr>
        <w:t>A</w:t>
      </w:r>
      <w:r w:rsidR="001B6316" w:rsidRPr="00DA25F5">
        <w:rPr>
          <w:rFonts w:ascii="Times New Roman" w:hAnsi="Times New Roman" w:cs="Times New Roman"/>
          <w:sz w:val="24"/>
        </w:rPr>
        <w:t>dapted to anaerobic environments  (low oxygen)</w:t>
      </w:r>
    </w:p>
    <w:p w14:paraId="7DCFDFDA" w14:textId="77777777" w:rsidR="003F0762" w:rsidRPr="00DA25F5" w:rsidRDefault="00DA25F5" w:rsidP="005415A0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</w:rPr>
      </w:pPr>
      <w:r w:rsidRPr="00DA25F5">
        <w:rPr>
          <w:rFonts w:ascii="Times New Roman" w:hAnsi="Times New Roman" w:cs="Times New Roman"/>
          <w:sz w:val="24"/>
        </w:rPr>
        <w:t>U</w:t>
      </w:r>
      <w:r w:rsidR="001B6316" w:rsidRPr="00DA25F5">
        <w:rPr>
          <w:rFonts w:ascii="Times New Roman" w:hAnsi="Times New Roman" w:cs="Times New Roman"/>
          <w:sz w:val="24"/>
        </w:rPr>
        <w:t xml:space="preserve">nique characteristics  </w:t>
      </w:r>
    </w:p>
    <w:p w14:paraId="2ACBA003" w14:textId="77777777" w:rsidR="005415A0" w:rsidRPr="00DA25F5" w:rsidRDefault="00DA25F5" w:rsidP="005415A0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</w:rPr>
      </w:pPr>
      <w:r w:rsidRPr="00DA25F5">
        <w:rPr>
          <w:rFonts w:ascii="Times New Roman" w:hAnsi="Times New Roman" w:cs="Times New Roman"/>
          <w:sz w:val="24"/>
        </w:rPr>
        <w:t>H</w:t>
      </w:r>
      <w:r w:rsidR="005415A0" w:rsidRPr="00DA25F5">
        <w:rPr>
          <w:rFonts w:ascii="Times New Roman" w:hAnsi="Times New Roman" w:cs="Times New Roman"/>
          <w:sz w:val="24"/>
        </w:rPr>
        <w:t>ollow (excavated) feeding groove</w:t>
      </w:r>
    </w:p>
    <w:p w14:paraId="60C669A1" w14:textId="77777777" w:rsidR="003F0762" w:rsidRPr="00DA25F5" w:rsidRDefault="00DA25F5" w:rsidP="005415A0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</w:rPr>
      </w:pPr>
      <w:r w:rsidRPr="00DA25F5">
        <w:rPr>
          <w:rFonts w:ascii="Times New Roman" w:hAnsi="Times New Roman" w:cs="Times New Roman"/>
          <w:sz w:val="24"/>
        </w:rPr>
        <w:t>L</w:t>
      </w:r>
      <w:r w:rsidR="001B6316" w:rsidRPr="00DA25F5">
        <w:rPr>
          <w:rFonts w:ascii="Times New Roman" w:hAnsi="Times New Roman" w:cs="Times New Roman"/>
          <w:sz w:val="24"/>
        </w:rPr>
        <w:t>ack plastids</w:t>
      </w:r>
    </w:p>
    <w:p w14:paraId="36CF3DD3" w14:textId="77777777" w:rsidR="003F0762" w:rsidRPr="00DA25F5" w:rsidRDefault="00DA25F5" w:rsidP="005415A0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</w:rPr>
      </w:pPr>
      <w:r w:rsidRPr="00DA25F5">
        <w:rPr>
          <w:rFonts w:ascii="Times New Roman" w:hAnsi="Times New Roman" w:cs="Times New Roman"/>
          <w:sz w:val="24"/>
        </w:rPr>
        <w:lastRenderedPageBreak/>
        <w:t xml:space="preserve">Lack “typical” mitochondria – have </w:t>
      </w:r>
      <w:r w:rsidR="005415A0" w:rsidRPr="00DA25F5">
        <w:rPr>
          <w:rFonts w:ascii="Times New Roman" w:hAnsi="Times New Roman" w:cs="Times New Roman"/>
          <w:sz w:val="24"/>
        </w:rPr>
        <w:t xml:space="preserve">modified mitochondria </w:t>
      </w:r>
      <w:r w:rsidR="001B6316" w:rsidRPr="00DA25F5">
        <w:rPr>
          <w:rFonts w:ascii="Times New Roman" w:hAnsi="Times New Roman" w:cs="Times New Roman"/>
          <w:sz w:val="24"/>
        </w:rPr>
        <w:t>that lack DNA,</w:t>
      </w:r>
      <w:r w:rsidR="005415A0" w:rsidRPr="00DA25F5">
        <w:rPr>
          <w:rFonts w:ascii="Times New Roman" w:hAnsi="Times New Roman" w:cs="Times New Roman"/>
          <w:sz w:val="24"/>
        </w:rPr>
        <w:t xml:space="preserve"> an electron transport chain, </w:t>
      </w:r>
      <w:r w:rsidR="001B6316" w:rsidRPr="00DA25F5">
        <w:rPr>
          <w:rFonts w:ascii="Times New Roman" w:hAnsi="Times New Roman" w:cs="Times New Roman"/>
          <w:sz w:val="24"/>
        </w:rPr>
        <w:t>or citric-acid cycle enzymes</w:t>
      </w:r>
    </w:p>
    <w:p w14:paraId="4783968D" w14:textId="77777777" w:rsidR="00193612" w:rsidRPr="00DA25F5" w:rsidRDefault="00DA25F5" w:rsidP="00193612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sz w:val="24"/>
        </w:rPr>
      </w:pPr>
      <w:r w:rsidRPr="00DA25F5">
        <w:rPr>
          <w:rFonts w:ascii="Times New Roman" w:hAnsi="Times New Roman" w:cs="Times New Roman"/>
          <w:sz w:val="24"/>
        </w:rPr>
        <w:t>G</w:t>
      </w:r>
      <w:r w:rsidR="00193612" w:rsidRPr="00DA25F5">
        <w:rPr>
          <w:rFonts w:ascii="Times New Roman" w:hAnsi="Times New Roman" w:cs="Times New Roman"/>
          <w:sz w:val="24"/>
        </w:rPr>
        <w:t>lycolysis as ATP source</w:t>
      </w:r>
    </w:p>
    <w:p w14:paraId="1E338354" w14:textId="77777777" w:rsidR="00B10279" w:rsidRPr="00DA25F5" w:rsidRDefault="00DA25F5" w:rsidP="00193612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sz w:val="24"/>
        </w:rPr>
      </w:pPr>
      <w:r w:rsidRPr="00DA25F5">
        <w:rPr>
          <w:rFonts w:ascii="Times New Roman" w:hAnsi="Times New Roman" w:cs="Times New Roman"/>
          <w:sz w:val="24"/>
        </w:rPr>
        <w:t>A</w:t>
      </w:r>
      <w:r w:rsidR="00B10279" w:rsidRPr="00DA25F5">
        <w:rPr>
          <w:rFonts w:ascii="Times New Roman" w:hAnsi="Times New Roman" w:cs="Times New Roman"/>
          <w:sz w:val="24"/>
        </w:rPr>
        <w:t>ncestors had mitochondria but may have lost it as an adaptation to parasitic way of life, O2 is in short supply</w:t>
      </w:r>
    </w:p>
    <w:p w14:paraId="3941FAC4" w14:textId="77777777" w:rsidR="00A948DE" w:rsidRPr="00DA25F5" w:rsidRDefault="005415A0" w:rsidP="0098391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</w:rPr>
      </w:pPr>
      <w:proofErr w:type="spellStart"/>
      <w:r w:rsidRPr="00DA25F5">
        <w:rPr>
          <w:rFonts w:ascii="Times New Roman" w:hAnsi="Times New Roman" w:cs="Times New Roman"/>
          <w:b/>
          <w:sz w:val="24"/>
        </w:rPr>
        <w:t>Diplomonadida</w:t>
      </w:r>
      <w:proofErr w:type="spellEnd"/>
    </w:p>
    <w:p w14:paraId="333E1575" w14:textId="77777777" w:rsidR="003F0762" w:rsidRPr="00DA25F5" w:rsidRDefault="00DA25F5" w:rsidP="00D8274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</w:rPr>
      </w:pPr>
      <w:r w:rsidRPr="00DA25F5">
        <w:rPr>
          <w:rFonts w:ascii="Times New Roman" w:hAnsi="Times New Roman" w:cs="Times New Roman"/>
          <w:sz w:val="24"/>
        </w:rPr>
        <w:t>H</w:t>
      </w:r>
      <w:r w:rsidR="001B6316" w:rsidRPr="00DA25F5">
        <w:rPr>
          <w:rFonts w:ascii="Times New Roman" w:hAnsi="Times New Roman" w:cs="Times New Roman"/>
          <w:sz w:val="24"/>
        </w:rPr>
        <w:t>ave two equal-sized nuclei and multiple flagella</w:t>
      </w:r>
    </w:p>
    <w:p w14:paraId="6FCA04B0" w14:textId="77777777" w:rsidR="00D8274A" w:rsidRDefault="00DA25F5" w:rsidP="00D8274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</w:t>
      </w:r>
      <w:r w:rsidR="00D8274A" w:rsidRPr="00DA25F5">
        <w:rPr>
          <w:rFonts w:ascii="Times New Roman" w:hAnsi="Times New Roman" w:cs="Times New Roman"/>
          <w:sz w:val="24"/>
        </w:rPr>
        <w:t>ook like ‘two cells’</w:t>
      </w:r>
    </w:p>
    <w:p w14:paraId="3422D650" w14:textId="77777777" w:rsidR="00DA25F5" w:rsidRDefault="00DA25F5" w:rsidP="00D8274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Two apparently identical nuclei and multiple flagella </w:t>
      </w:r>
    </w:p>
    <w:p w14:paraId="37849700" w14:textId="77777777" w:rsidR="00DA25F5" w:rsidRPr="00DA25F5" w:rsidRDefault="00DA25F5" w:rsidP="00D8274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i</w:t>
      </w:r>
      <w:proofErr w:type="gramEnd"/>
      <w:r>
        <w:rPr>
          <w:rFonts w:ascii="Times New Roman" w:hAnsi="Times New Roman" w:cs="Times New Roman"/>
          <w:sz w:val="24"/>
        </w:rPr>
        <w:t xml:space="preserve">.e. </w:t>
      </w:r>
      <w:r w:rsidRPr="00DA25F5">
        <w:rPr>
          <w:rFonts w:ascii="Times New Roman" w:hAnsi="Times New Roman" w:cs="Times New Roman"/>
          <w:i/>
          <w:sz w:val="24"/>
        </w:rPr>
        <w:t xml:space="preserve">Giardia </w:t>
      </w:r>
      <w:proofErr w:type="spellStart"/>
      <w:r w:rsidRPr="00DA25F5">
        <w:rPr>
          <w:rFonts w:ascii="Times New Roman" w:hAnsi="Times New Roman" w:cs="Times New Roman"/>
          <w:i/>
          <w:sz w:val="24"/>
        </w:rPr>
        <w:t>lamblia</w:t>
      </w:r>
      <w:proofErr w:type="spellEnd"/>
    </w:p>
    <w:p w14:paraId="74A1AFF7" w14:textId="77777777" w:rsidR="000447DC" w:rsidRPr="00DA25F5" w:rsidRDefault="000447DC" w:rsidP="00D8274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</w:rPr>
      </w:pPr>
      <w:r w:rsidRPr="00DA25F5">
        <w:rPr>
          <w:rFonts w:ascii="Times New Roman" w:hAnsi="Times New Roman" w:cs="Times New Roman"/>
          <w:sz w:val="24"/>
        </w:rPr>
        <w:t>Some free living, many live in animal intestines</w:t>
      </w:r>
    </w:p>
    <w:p w14:paraId="79E8962E" w14:textId="77777777" w:rsidR="005415A0" w:rsidRPr="00DA25F5" w:rsidRDefault="00D8274A" w:rsidP="00D8274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</w:rPr>
      </w:pPr>
      <w:proofErr w:type="spellStart"/>
      <w:r w:rsidRPr="00DA25F5">
        <w:rPr>
          <w:rFonts w:ascii="Times New Roman" w:hAnsi="Times New Roman" w:cs="Times New Roman"/>
          <w:b/>
          <w:sz w:val="24"/>
        </w:rPr>
        <w:t>Parabasala</w:t>
      </w:r>
      <w:proofErr w:type="spellEnd"/>
    </w:p>
    <w:p w14:paraId="6AD661DD" w14:textId="77777777" w:rsidR="00F4555D" w:rsidRDefault="00F4555D" w:rsidP="00E942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sexually transmitted disease </w:t>
      </w:r>
      <w:proofErr w:type="spellStart"/>
      <w:r>
        <w:rPr>
          <w:rFonts w:ascii="Times New Roman" w:hAnsi="Times New Roman" w:cs="Times New Roman"/>
          <w:sz w:val="24"/>
        </w:rPr>
        <w:t>trichomoniasis</w:t>
      </w:r>
      <w:proofErr w:type="spellEnd"/>
      <w:r>
        <w:rPr>
          <w:rFonts w:ascii="Times New Roman" w:hAnsi="Times New Roman" w:cs="Times New Roman"/>
          <w:sz w:val="24"/>
        </w:rPr>
        <w:t xml:space="preserve"> is caused by the </w:t>
      </w:r>
      <w:proofErr w:type="spellStart"/>
      <w:r>
        <w:rPr>
          <w:rFonts w:ascii="Times New Roman" w:hAnsi="Times New Roman" w:cs="Times New Roman"/>
          <w:sz w:val="24"/>
        </w:rPr>
        <w:t>parabasalid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r w:rsidRPr="00F4555D">
        <w:rPr>
          <w:rFonts w:ascii="Times New Roman" w:hAnsi="Times New Roman" w:cs="Times New Roman"/>
          <w:i/>
          <w:sz w:val="24"/>
        </w:rPr>
        <w:t xml:space="preserve">T. </w:t>
      </w:r>
      <w:proofErr w:type="spellStart"/>
      <w:r w:rsidRPr="00F4555D">
        <w:rPr>
          <w:rFonts w:ascii="Times New Roman" w:hAnsi="Times New Roman" w:cs="Times New Roman"/>
          <w:i/>
          <w:sz w:val="24"/>
        </w:rPr>
        <w:t>vaginalis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</w:p>
    <w:p w14:paraId="3D753E91" w14:textId="77777777" w:rsidR="00F4555D" w:rsidRDefault="00F4555D" w:rsidP="00E942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Parabasalids</w:t>
      </w:r>
      <w:proofErr w:type="spellEnd"/>
      <w:r>
        <w:rPr>
          <w:rFonts w:ascii="Times New Roman" w:hAnsi="Times New Roman" w:cs="Times New Roman"/>
          <w:sz w:val="24"/>
        </w:rPr>
        <w:t xml:space="preserve"> take their names from cytoplasmic structures associated with the nucleus, </w:t>
      </w:r>
      <w:proofErr w:type="spellStart"/>
      <w:r>
        <w:rPr>
          <w:rFonts w:ascii="Times New Roman" w:hAnsi="Times New Roman" w:cs="Times New Roman"/>
          <w:sz w:val="24"/>
        </w:rPr>
        <w:t>parabasal</w:t>
      </w:r>
      <w:proofErr w:type="spellEnd"/>
      <w:r>
        <w:rPr>
          <w:rFonts w:ascii="Times New Roman" w:hAnsi="Times New Roman" w:cs="Times New Roman"/>
          <w:sz w:val="24"/>
        </w:rPr>
        <w:t xml:space="preserve"> bodies</w:t>
      </w:r>
    </w:p>
    <w:p w14:paraId="55EE0E13" w14:textId="77777777" w:rsidR="00F4555D" w:rsidRDefault="00F4555D" w:rsidP="00E942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Also characterized by undulating membrane, formed by a flagellum buried in a fold of the cytoplasm, in addition to freely beating flagella</w:t>
      </w:r>
    </w:p>
    <w:p w14:paraId="289EE118" w14:textId="77777777" w:rsidR="00F4555D" w:rsidRDefault="00F4555D" w:rsidP="00E942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Other </w:t>
      </w:r>
      <w:proofErr w:type="spellStart"/>
      <w:r>
        <w:rPr>
          <w:rFonts w:ascii="Times New Roman" w:hAnsi="Times New Roman" w:cs="Times New Roman"/>
          <w:sz w:val="24"/>
        </w:rPr>
        <w:t>parabasalids</w:t>
      </w:r>
      <w:proofErr w:type="spellEnd"/>
      <w:r>
        <w:rPr>
          <w:rFonts w:ascii="Times New Roman" w:hAnsi="Times New Roman" w:cs="Times New Roman"/>
          <w:sz w:val="24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</w:rPr>
        <w:t>symbionts</w:t>
      </w:r>
      <w:proofErr w:type="spellEnd"/>
      <w:r>
        <w:rPr>
          <w:rFonts w:ascii="Times New Roman" w:hAnsi="Times New Roman" w:cs="Times New Roman"/>
          <w:sz w:val="24"/>
        </w:rPr>
        <w:t xml:space="preserve"> that live in the guts of termites and other wood-eating insects, digesting the cellulose in the wood for their hosts</w:t>
      </w:r>
    </w:p>
    <w:p w14:paraId="722E28A9" w14:textId="77777777" w:rsidR="00F4555D" w:rsidRDefault="00F4555D" w:rsidP="00E942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Discovery: </w:t>
      </w:r>
      <w:proofErr w:type="spellStart"/>
      <w:r>
        <w:rPr>
          <w:rFonts w:ascii="Times New Roman" w:hAnsi="Times New Roman" w:cs="Times New Roman"/>
          <w:sz w:val="24"/>
        </w:rPr>
        <w:t>protists</w:t>
      </w:r>
      <w:proofErr w:type="spellEnd"/>
      <w:r>
        <w:rPr>
          <w:rFonts w:ascii="Times New Roman" w:hAnsi="Times New Roman" w:cs="Times New Roman"/>
          <w:sz w:val="24"/>
        </w:rPr>
        <w:t xml:space="preserve"> themselves cannot produce the enzymes necessary to break down cellulose but instead rely on bacterial </w:t>
      </w:r>
      <w:proofErr w:type="spellStart"/>
      <w:r>
        <w:rPr>
          <w:rFonts w:ascii="Times New Roman" w:hAnsi="Times New Roman" w:cs="Times New Roman"/>
          <w:sz w:val="24"/>
        </w:rPr>
        <w:t>symbionts</w:t>
      </w:r>
      <w:proofErr w:type="spellEnd"/>
      <w:r>
        <w:rPr>
          <w:rFonts w:ascii="Times New Roman" w:hAnsi="Times New Roman" w:cs="Times New Roman"/>
          <w:sz w:val="24"/>
        </w:rPr>
        <w:t xml:space="preserve"> to do it</w:t>
      </w:r>
    </w:p>
    <w:p w14:paraId="6FDADE84" w14:textId="77777777" w:rsidR="00D8274A" w:rsidRPr="00F4555D" w:rsidRDefault="00D2526F" w:rsidP="00F4555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F4555D">
        <w:rPr>
          <w:rFonts w:ascii="Times New Roman" w:hAnsi="Times New Roman" w:cs="Times New Roman"/>
          <w:b/>
          <w:bCs/>
          <w:sz w:val="24"/>
          <w:szCs w:val="24"/>
          <w:u w:val="single"/>
        </w:rPr>
        <w:t>Discicristates</w:t>
      </w:r>
      <w:proofErr w:type="spellEnd"/>
      <w:r w:rsidR="00F4555D" w:rsidRPr="00F4555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include the </w:t>
      </w:r>
      <w:proofErr w:type="spellStart"/>
      <w:r w:rsidR="00F4555D" w:rsidRPr="00F4555D">
        <w:rPr>
          <w:rFonts w:ascii="Times New Roman" w:hAnsi="Times New Roman" w:cs="Times New Roman"/>
          <w:b/>
          <w:bCs/>
          <w:sz w:val="24"/>
          <w:szCs w:val="24"/>
          <w:u w:val="single"/>
        </w:rPr>
        <w:t>Euglenoids</w:t>
      </w:r>
      <w:proofErr w:type="spellEnd"/>
      <w:r w:rsidR="00F4555D" w:rsidRPr="00F4555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and </w:t>
      </w:r>
      <w:proofErr w:type="spellStart"/>
      <w:r w:rsidR="00F4555D" w:rsidRPr="00F4555D">
        <w:rPr>
          <w:rFonts w:ascii="Times New Roman" w:hAnsi="Times New Roman" w:cs="Times New Roman"/>
          <w:b/>
          <w:bCs/>
          <w:sz w:val="24"/>
          <w:szCs w:val="24"/>
          <w:u w:val="single"/>
        </w:rPr>
        <w:t>Kinetoplastids</w:t>
      </w:r>
      <w:proofErr w:type="spellEnd"/>
      <w:r w:rsidR="00F4555D" w:rsidRPr="00F4555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: highly motile </w:t>
      </w:r>
      <w:proofErr w:type="spellStart"/>
      <w:r w:rsidR="00F4555D" w:rsidRPr="00F4555D">
        <w:rPr>
          <w:rFonts w:ascii="Times New Roman" w:hAnsi="Times New Roman" w:cs="Times New Roman"/>
          <w:b/>
          <w:bCs/>
          <w:sz w:val="24"/>
          <w:szCs w:val="24"/>
          <w:u w:val="single"/>
        </w:rPr>
        <w:t>protists</w:t>
      </w:r>
      <w:proofErr w:type="spellEnd"/>
    </w:p>
    <w:p w14:paraId="3A97695C" w14:textId="77777777" w:rsidR="003F0762" w:rsidRPr="00F4555D" w:rsidRDefault="00F4555D" w:rsidP="0019278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B6316" w:rsidRPr="00F4555D">
        <w:rPr>
          <w:rFonts w:ascii="Times New Roman" w:hAnsi="Times New Roman" w:cs="Times New Roman"/>
          <w:sz w:val="24"/>
          <w:szCs w:val="24"/>
        </w:rPr>
        <w:t>lagellated cells – very motile group</w:t>
      </w:r>
    </w:p>
    <w:p w14:paraId="5DB1CE8E" w14:textId="77777777" w:rsidR="003F0762" w:rsidRPr="00F4555D" w:rsidRDefault="00F4555D" w:rsidP="0019278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B6316" w:rsidRPr="00F4555D">
        <w:rPr>
          <w:rFonts w:ascii="Times New Roman" w:hAnsi="Times New Roman" w:cs="Times New Roman"/>
          <w:sz w:val="24"/>
          <w:szCs w:val="24"/>
        </w:rPr>
        <w:t xml:space="preserve">xhibit photosynthesis, heterotrophy, </w:t>
      </w:r>
      <w:proofErr w:type="spellStart"/>
      <w:r w:rsidR="001B6316" w:rsidRPr="00F4555D">
        <w:rPr>
          <w:rFonts w:ascii="Times New Roman" w:hAnsi="Times New Roman" w:cs="Times New Roman"/>
          <w:sz w:val="24"/>
          <w:szCs w:val="24"/>
        </w:rPr>
        <w:t>mixotrophy</w:t>
      </w:r>
      <w:proofErr w:type="spellEnd"/>
      <w:r w:rsidR="001B6316" w:rsidRPr="00F4555D">
        <w:rPr>
          <w:rFonts w:ascii="Times New Roman" w:hAnsi="Times New Roman" w:cs="Times New Roman"/>
          <w:sz w:val="24"/>
          <w:szCs w:val="24"/>
        </w:rPr>
        <w:t>, parasitism</w:t>
      </w:r>
    </w:p>
    <w:p w14:paraId="094DF927" w14:textId="77777777" w:rsidR="003F0762" w:rsidRPr="00F4555D" w:rsidRDefault="00F4555D" w:rsidP="0019278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B6316" w:rsidRPr="00F4555D">
        <w:rPr>
          <w:rFonts w:ascii="Times New Roman" w:hAnsi="Times New Roman" w:cs="Times New Roman"/>
          <w:sz w:val="24"/>
          <w:szCs w:val="24"/>
        </w:rPr>
        <w:t>dapted to aerobic environments</w:t>
      </w:r>
    </w:p>
    <w:p w14:paraId="0F5BFF4C" w14:textId="77777777" w:rsidR="003F0762" w:rsidRPr="00F4555D" w:rsidRDefault="00F4555D" w:rsidP="0019278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1B6316" w:rsidRPr="00F4555D">
        <w:rPr>
          <w:rFonts w:ascii="Times New Roman" w:hAnsi="Times New Roman" w:cs="Times New Roman"/>
          <w:sz w:val="24"/>
          <w:szCs w:val="24"/>
        </w:rPr>
        <w:t xml:space="preserve">nique characteristics  </w:t>
      </w:r>
    </w:p>
    <w:p w14:paraId="575DCDF1" w14:textId="77777777" w:rsidR="003F0762" w:rsidRPr="00F4555D" w:rsidRDefault="00F4555D" w:rsidP="00506AF5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1B6316" w:rsidRPr="00F4555D">
        <w:rPr>
          <w:rFonts w:ascii="Times New Roman" w:hAnsi="Times New Roman" w:cs="Times New Roman"/>
          <w:sz w:val="24"/>
          <w:szCs w:val="24"/>
        </w:rPr>
        <w:t>resence of a spiral or crystalline rod inside their flagella</w:t>
      </w:r>
    </w:p>
    <w:p w14:paraId="44B26D65" w14:textId="77777777" w:rsidR="0019278C" w:rsidRPr="00F4555D" w:rsidRDefault="00CA4FF0" w:rsidP="00506AF5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A3D74">
        <w:rPr>
          <w:rFonts w:ascii="Times New Roman" w:hAnsi="Times New Roman" w:cs="Times New Roman"/>
          <w:b/>
          <w:sz w:val="24"/>
          <w:szCs w:val="24"/>
          <w:lang w:val="nl-NL"/>
        </w:rPr>
        <w:t>Discicristates</w:t>
      </w:r>
      <w:proofErr w:type="spellEnd"/>
      <w:r>
        <w:rPr>
          <w:rFonts w:ascii="Times New Roman" w:hAnsi="Times New Roman" w:cs="Times New Roman"/>
          <w:sz w:val="24"/>
          <w:szCs w:val="24"/>
          <w:lang w:val="nl-NL"/>
        </w:rPr>
        <w:t xml:space="preserve"> are </w:t>
      </w:r>
      <w:proofErr w:type="spellStart"/>
      <w:r>
        <w:rPr>
          <w:rFonts w:ascii="Times New Roman" w:hAnsi="Times New Roman" w:cs="Times New Roman"/>
          <w:sz w:val="24"/>
          <w:szCs w:val="24"/>
          <w:lang w:val="nl-NL"/>
        </w:rPr>
        <w:t>named</w:t>
      </w:r>
      <w:proofErr w:type="spellEnd"/>
      <w:r>
        <w:rPr>
          <w:rFonts w:ascii="Times New Roman" w:hAnsi="Times New Roman" w:cs="Times New Roman"/>
          <w:sz w:val="24"/>
          <w:szCs w:val="24"/>
          <w:lang w:val="nl-NL"/>
        </w:rPr>
        <w:t xml:space="preserve"> fort heir d</w:t>
      </w:r>
      <w:r w:rsidR="0019278C" w:rsidRPr="00F4555D">
        <w:rPr>
          <w:rFonts w:ascii="Times New Roman" w:hAnsi="Times New Roman" w:cs="Times New Roman"/>
          <w:sz w:val="24"/>
          <w:szCs w:val="24"/>
          <w:lang w:val="nl-NL"/>
        </w:rPr>
        <w:t>isc-</w:t>
      </w:r>
      <w:proofErr w:type="spellStart"/>
      <w:r w:rsidR="0019278C" w:rsidRPr="00F4555D">
        <w:rPr>
          <w:rFonts w:ascii="Times New Roman" w:hAnsi="Times New Roman" w:cs="Times New Roman"/>
          <w:sz w:val="24"/>
          <w:szCs w:val="24"/>
          <w:lang w:val="nl-NL"/>
        </w:rPr>
        <w:t>shaped</w:t>
      </w:r>
      <w:proofErr w:type="spellEnd"/>
      <w:r w:rsidR="0019278C" w:rsidRPr="00F4555D">
        <w:rPr>
          <w:rFonts w:ascii="Times New Roman" w:hAnsi="Times New Roman" w:cs="Times New Roman"/>
          <w:sz w:val="24"/>
          <w:szCs w:val="24"/>
          <w:lang w:val="nl-NL"/>
        </w:rPr>
        <w:t xml:space="preserve"> mitochondrial cristae</w:t>
      </w:r>
    </w:p>
    <w:p w14:paraId="0C1B832D" w14:textId="77777777" w:rsidR="00D2526F" w:rsidRPr="00F4555D" w:rsidRDefault="00CC1362" w:rsidP="00D2526F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4555D">
        <w:rPr>
          <w:rFonts w:ascii="Times New Roman" w:hAnsi="Times New Roman" w:cs="Times New Roman"/>
          <w:b/>
          <w:bCs/>
          <w:sz w:val="24"/>
          <w:szCs w:val="24"/>
        </w:rPr>
        <w:t>Euglenoids</w:t>
      </w:r>
      <w:proofErr w:type="spellEnd"/>
    </w:p>
    <w:p w14:paraId="230C9B09" w14:textId="6AE41F5B" w:rsidR="00366565" w:rsidRDefault="00366565" w:rsidP="00A073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Important primary producers in freshwater ponds, streams and lakes</w:t>
      </w:r>
    </w:p>
    <w:p w14:paraId="2BA4C346" w14:textId="1849C4C8" w:rsidR="00366565" w:rsidRDefault="00366565" w:rsidP="00A073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use photosynthesis</w:t>
      </w:r>
    </w:p>
    <w:p w14:paraId="5D9AD77D" w14:textId="227372BD" w:rsidR="00366565" w:rsidRDefault="00366565" w:rsidP="00A073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light isn’t available </w:t>
      </w:r>
      <w:r w:rsidRPr="00366565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heterotrophs (absorbing organic material through the plasma membrane or engulfing small particles)</w:t>
      </w:r>
    </w:p>
    <w:p w14:paraId="0BF71F2B" w14:textId="4445D081" w:rsidR="00366565" w:rsidRDefault="00366565" w:rsidP="00A073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Others lack chloroplasts, thus live entirely as a heterotroph</w:t>
      </w:r>
    </w:p>
    <w:p w14:paraId="168413C4" w14:textId="77777777" w:rsidR="003F0762" w:rsidRPr="00F4555D" w:rsidRDefault="00F4555D" w:rsidP="00A073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6316" w:rsidRPr="00F4555D">
        <w:rPr>
          <w:rFonts w:ascii="Times New Roman" w:hAnsi="Times New Roman" w:cs="Times New Roman"/>
          <w:sz w:val="24"/>
          <w:szCs w:val="24"/>
        </w:rPr>
        <w:t>ave a pocket from which one or two flagella emerge</w:t>
      </w:r>
    </w:p>
    <w:p w14:paraId="63F70571" w14:textId="77777777" w:rsidR="003F0762" w:rsidRDefault="00F4555D" w:rsidP="00A073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6316" w:rsidRPr="00F4555D">
        <w:rPr>
          <w:rFonts w:ascii="Times New Roman" w:hAnsi="Times New Roman" w:cs="Times New Roman"/>
          <w:sz w:val="24"/>
          <w:szCs w:val="24"/>
        </w:rPr>
        <w:t>ave eyespot – light perception</w:t>
      </w:r>
    </w:p>
    <w:p w14:paraId="455CCCF0" w14:textId="0D07B591" w:rsidR="00366565" w:rsidRDefault="00366565" w:rsidP="00A073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Eyespot contains pigments granules in association with a light-sensitive structure and is part of a sensory mechanism that stimulates cells to swim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toward moderately bright light or away from intensively bright light so that the organism finds optimal conditions for PS activity </w:t>
      </w:r>
    </w:p>
    <w:p w14:paraId="57AE6DD5" w14:textId="1F5BB654" w:rsidR="00CC0780" w:rsidRDefault="00CC0780" w:rsidP="00A073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Contain a contractile vacuole </w:t>
      </w:r>
    </w:p>
    <w:p w14:paraId="1C6E70EA" w14:textId="0B05E30C" w:rsidR="00CC0780" w:rsidRDefault="00CC0780" w:rsidP="00A073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Spirally grooved pellicle</w:t>
      </w:r>
    </w:p>
    <w:p w14:paraId="1A56B261" w14:textId="15901219" w:rsidR="00CC0780" w:rsidRPr="00F4555D" w:rsidRDefault="00CC0780" w:rsidP="00A073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swim by whip-like movements of flagella</w:t>
      </w:r>
    </w:p>
    <w:p w14:paraId="1698A595" w14:textId="77777777" w:rsidR="003F0762" w:rsidRPr="00F4555D" w:rsidRDefault="00F4555D" w:rsidP="00A073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6316" w:rsidRPr="00F4555D">
        <w:rPr>
          <w:rFonts w:ascii="Times New Roman" w:hAnsi="Times New Roman" w:cs="Times New Roman"/>
          <w:sz w:val="24"/>
          <w:szCs w:val="24"/>
        </w:rPr>
        <w:t xml:space="preserve">ave a unique glucose polymer, </w:t>
      </w:r>
      <w:proofErr w:type="spellStart"/>
      <w:r w:rsidR="001B6316" w:rsidRPr="00F4555D">
        <w:rPr>
          <w:rFonts w:ascii="Times New Roman" w:hAnsi="Times New Roman" w:cs="Times New Roman"/>
          <w:sz w:val="24"/>
          <w:szCs w:val="24"/>
        </w:rPr>
        <w:t>paramylon</w:t>
      </w:r>
      <w:proofErr w:type="spellEnd"/>
      <w:r w:rsidR="001B6316" w:rsidRPr="00F4555D">
        <w:rPr>
          <w:rFonts w:ascii="Times New Roman" w:hAnsi="Times New Roman" w:cs="Times New Roman"/>
          <w:sz w:val="24"/>
          <w:szCs w:val="24"/>
        </w:rPr>
        <w:t>, as storage molecule</w:t>
      </w:r>
    </w:p>
    <w:p w14:paraId="7914FD52" w14:textId="77777777" w:rsidR="003F0762" w:rsidRPr="00F4555D" w:rsidRDefault="00F4555D" w:rsidP="00A073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1B6316" w:rsidRPr="00F4555D">
        <w:rPr>
          <w:rFonts w:ascii="Times New Roman" w:hAnsi="Times New Roman" w:cs="Times New Roman"/>
          <w:sz w:val="24"/>
          <w:szCs w:val="24"/>
        </w:rPr>
        <w:t>any species are autotrophic but can be heterotrophic in dark</w:t>
      </w:r>
    </w:p>
    <w:p w14:paraId="35473BD5" w14:textId="77777777" w:rsidR="003F0762" w:rsidRPr="00F4555D" w:rsidRDefault="00F4555D" w:rsidP="00A073D6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B6316" w:rsidRPr="00F4555D">
        <w:rPr>
          <w:rFonts w:ascii="Times New Roman" w:hAnsi="Times New Roman" w:cs="Times New Roman"/>
          <w:sz w:val="24"/>
          <w:szCs w:val="24"/>
        </w:rPr>
        <w:t>o sexual reproduction reported</w:t>
      </w:r>
    </w:p>
    <w:p w14:paraId="08CF3CC3" w14:textId="77777777" w:rsidR="00CC1362" w:rsidRPr="00F4555D" w:rsidRDefault="00A073D6" w:rsidP="00A073D6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4555D">
        <w:rPr>
          <w:rFonts w:ascii="Times New Roman" w:hAnsi="Times New Roman" w:cs="Times New Roman"/>
          <w:b/>
          <w:bCs/>
          <w:sz w:val="24"/>
          <w:szCs w:val="24"/>
        </w:rPr>
        <w:t>Kinetoplastids</w:t>
      </w:r>
      <w:proofErr w:type="spellEnd"/>
    </w:p>
    <w:p w14:paraId="115ACB47" w14:textId="77777777" w:rsidR="003F0762" w:rsidRPr="00F4555D" w:rsidRDefault="00F4555D" w:rsidP="004825E4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6316" w:rsidRPr="00F4555D">
        <w:rPr>
          <w:rFonts w:ascii="Times New Roman" w:hAnsi="Times New Roman" w:cs="Times New Roman"/>
          <w:sz w:val="24"/>
          <w:szCs w:val="24"/>
        </w:rPr>
        <w:t xml:space="preserve">ave a single large mitochondrion associated with a unique organelle, the </w:t>
      </w:r>
      <w:proofErr w:type="spellStart"/>
      <w:r w:rsidR="001B6316" w:rsidRPr="00F4555D">
        <w:rPr>
          <w:rFonts w:ascii="Times New Roman" w:hAnsi="Times New Roman" w:cs="Times New Roman"/>
          <w:bCs/>
          <w:sz w:val="24"/>
          <w:szCs w:val="24"/>
        </w:rPr>
        <w:t>kinetoplast</w:t>
      </w:r>
      <w:proofErr w:type="spellEnd"/>
      <w:r w:rsidR="001B6316" w:rsidRPr="00F4555D">
        <w:rPr>
          <w:rFonts w:ascii="Times New Roman" w:hAnsi="Times New Roman" w:cs="Times New Roman"/>
          <w:sz w:val="24"/>
          <w:szCs w:val="24"/>
        </w:rPr>
        <w:t xml:space="preserve"> that houses </w:t>
      </w:r>
      <w:proofErr w:type="spellStart"/>
      <w:r w:rsidR="001B6316" w:rsidRPr="00F4555D">
        <w:rPr>
          <w:rFonts w:ascii="Times New Roman" w:hAnsi="Times New Roman" w:cs="Times New Roman"/>
          <w:bCs/>
          <w:sz w:val="24"/>
          <w:szCs w:val="24"/>
        </w:rPr>
        <w:t>extranuclear</w:t>
      </w:r>
      <w:proofErr w:type="spellEnd"/>
      <w:r w:rsidR="001B6316" w:rsidRPr="00F4555D">
        <w:rPr>
          <w:rFonts w:ascii="Times New Roman" w:hAnsi="Times New Roman" w:cs="Times New Roman"/>
          <w:bCs/>
          <w:sz w:val="24"/>
          <w:szCs w:val="24"/>
        </w:rPr>
        <w:t xml:space="preserve"> DNA</w:t>
      </w:r>
      <w:r w:rsidR="001B6316" w:rsidRPr="00F455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350C60" w14:textId="77B89702" w:rsidR="003F0762" w:rsidRPr="004825E4" w:rsidRDefault="00F4555D" w:rsidP="004825E4">
      <w:pPr>
        <w:pStyle w:val="ListParagraph"/>
        <w:numPr>
          <w:ilvl w:val="2"/>
          <w:numId w:val="9"/>
        </w:numPr>
      </w:pPr>
      <w:r>
        <w:rPr>
          <w:rFonts w:ascii="Times New Roman" w:hAnsi="Times New Roman" w:cs="Times New Roman"/>
          <w:sz w:val="24"/>
          <w:szCs w:val="24"/>
        </w:rPr>
        <w:t>S</w:t>
      </w:r>
      <w:r w:rsidR="001B6316" w:rsidRPr="00F4555D">
        <w:rPr>
          <w:rFonts w:ascii="Times New Roman" w:hAnsi="Times New Roman" w:cs="Times New Roman"/>
          <w:sz w:val="24"/>
          <w:szCs w:val="24"/>
        </w:rPr>
        <w:t xml:space="preserve">ome </w:t>
      </w:r>
      <w:proofErr w:type="spellStart"/>
      <w:r w:rsidR="001B6316" w:rsidRPr="00F4555D">
        <w:rPr>
          <w:rFonts w:ascii="Times New Roman" w:hAnsi="Times New Roman" w:cs="Times New Roman"/>
          <w:sz w:val="24"/>
          <w:szCs w:val="24"/>
        </w:rPr>
        <w:t>kinetoplastids</w:t>
      </w:r>
      <w:proofErr w:type="spellEnd"/>
      <w:r w:rsidR="001B6316" w:rsidRPr="00F4555D">
        <w:rPr>
          <w:rFonts w:ascii="Times New Roman" w:hAnsi="Times New Roman" w:cs="Times New Roman"/>
          <w:sz w:val="24"/>
          <w:szCs w:val="24"/>
        </w:rPr>
        <w:t xml:space="preserve"> are pathogenic parasites</w:t>
      </w:r>
      <w:r w:rsidR="00CC0780">
        <w:rPr>
          <w:rFonts w:ascii="Times New Roman" w:hAnsi="Times New Roman" w:cs="Times New Roman"/>
          <w:sz w:val="24"/>
          <w:szCs w:val="24"/>
        </w:rPr>
        <w:t xml:space="preserve"> (i.e. sleeping sickness)</w:t>
      </w:r>
    </w:p>
    <w:p w14:paraId="0528B7D0" w14:textId="17FB334D" w:rsidR="00A073D6" w:rsidRPr="00CC0780" w:rsidRDefault="00580325" w:rsidP="00CC078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CC0780">
        <w:rPr>
          <w:rFonts w:ascii="Times New Roman" w:hAnsi="Times New Roman" w:cs="Times New Roman"/>
          <w:b/>
          <w:bCs/>
          <w:sz w:val="24"/>
          <w:szCs w:val="24"/>
          <w:u w:val="single"/>
        </w:rPr>
        <w:t>Alveolates</w:t>
      </w:r>
      <w:proofErr w:type="spellEnd"/>
      <w:r w:rsidR="00CC0780" w:rsidRPr="00CC078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have complex cytoplasmic structures and move via flagella or cilia</w:t>
      </w:r>
    </w:p>
    <w:p w14:paraId="0620607C" w14:textId="6229DDF5" w:rsidR="003F0762" w:rsidRPr="00CC0780" w:rsidRDefault="00CC0780" w:rsidP="00AA5FC2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1B6316" w:rsidRPr="00CC0780">
        <w:rPr>
          <w:rFonts w:ascii="Times New Roman" w:hAnsi="Times New Roman" w:cs="Times New Roman"/>
          <w:sz w:val="24"/>
          <w:szCs w:val="24"/>
        </w:rPr>
        <w:t xml:space="preserve">ery motile group (use flagella or cilia) </w:t>
      </w:r>
    </w:p>
    <w:p w14:paraId="2322382F" w14:textId="36175F52" w:rsidR="003F0762" w:rsidRPr="00CC0780" w:rsidRDefault="00CC0780" w:rsidP="00AA5FC2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B6316" w:rsidRPr="00CC0780">
        <w:rPr>
          <w:rFonts w:ascii="Times New Roman" w:hAnsi="Times New Roman" w:cs="Times New Roman"/>
          <w:sz w:val="24"/>
          <w:szCs w:val="24"/>
        </w:rPr>
        <w:t xml:space="preserve">xhibit photosynthesis, heterotrophy, </w:t>
      </w:r>
      <w:proofErr w:type="spellStart"/>
      <w:r w:rsidR="001B6316" w:rsidRPr="00CC0780">
        <w:rPr>
          <w:rFonts w:ascii="Times New Roman" w:hAnsi="Times New Roman" w:cs="Times New Roman"/>
          <w:sz w:val="24"/>
          <w:szCs w:val="24"/>
        </w:rPr>
        <w:t>mixotrophy</w:t>
      </w:r>
      <w:proofErr w:type="spellEnd"/>
      <w:r w:rsidR="001B6316" w:rsidRPr="00CC0780">
        <w:rPr>
          <w:rFonts w:ascii="Times New Roman" w:hAnsi="Times New Roman" w:cs="Times New Roman"/>
          <w:sz w:val="24"/>
          <w:szCs w:val="24"/>
        </w:rPr>
        <w:t>, parasitism</w:t>
      </w:r>
    </w:p>
    <w:p w14:paraId="72D23352" w14:textId="49DB35D0" w:rsidR="003F0762" w:rsidRPr="00CC0780" w:rsidRDefault="00CC0780" w:rsidP="00AA5FC2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1B6316" w:rsidRPr="00CC0780">
        <w:rPr>
          <w:rFonts w:ascii="Times New Roman" w:hAnsi="Times New Roman" w:cs="Times New Roman"/>
          <w:sz w:val="24"/>
          <w:szCs w:val="24"/>
        </w:rPr>
        <w:t xml:space="preserve">nique characteristics  </w:t>
      </w:r>
    </w:p>
    <w:p w14:paraId="0507BF3D" w14:textId="635A54F7" w:rsidR="003F0762" w:rsidRPr="00CC0780" w:rsidRDefault="00CC0780" w:rsidP="00AA5FC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nl-NL"/>
        </w:rPr>
        <w:t>H</w:t>
      </w:r>
      <w:r w:rsidR="001B6316" w:rsidRPr="00CC0780">
        <w:rPr>
          <w:rFonts w:ascii="Times New Roman" w:hAnsi="Times New Roman" w:cs="Times New Roman"/>
          <w:sz w:val="24"/>
          <w:szCs w:val="24"/>
          <w:lang w:val="nl-NL"/>
        </w:rPr>
        <w:t xml:space="preserve">ave small, membrane-bound sac-like vesicles called </w:t>
      </w:r>
      <w:r w:rsidR="001B6316" w:rsidRPr="00CC0780">
        <w:rPr>
          <w:rFonts w:ascii="Times New Roman" w:hAnsi="Times New Roman" w:cs="Times New Roman"/>
          <w:bCs/>
          <w:sz w:val="24"/>
          <w:szCs w:val="24"/>
          <w:lang w:val="nl-NL"/>
        </w:rPr>
        <w:t>alveoli</w:t>
      </w:r>
      <w:r w:rsidR="001B6316" w:rsidRPr="00CC0780">
        <w:rPr>
          <w:rFonts w:ascii="Times New Roman" w:hAnsi="Times New Roman" w:cs="Times New Roman"/>
          <w:sz w:val="24"/>
          <w:szCs w:val="24"/>
          <w:lang w:val="nl-NL"/>
        </w:rPr>
        <w:t xml:space="preserve"> in layer under plasma membrane</w:t>
      </w:r>
      <w:r w:rsidR="001B6316" w:rsidRPr="00CC0780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</w:p>
    <w:p w14:paraId="154030C0" w14:textId="77777777" w:rsidR="00580325" w:rsidRPr="00CC0780" w:rsidRDefault="002977C2" w:rsidP="00580325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C0780">
        <w:rPr>
          <w:rFonts w:ascii="Times New Roman" w:hAnsi="Times New Roman" w:cs="Times New Roman"/>
          <w:b/>
          <w:bCs/>
          <w:sz w:val="24"/>
          <w:szCs w:val="24"/>
        </w:rPr>
        <w:t>Ciliophora</w:t>
      </w:r>
      <w:proofErr w:type="spellEnd"/>
      <w:r w:rsidRPr="00CC0780">
        <w:rPr>
          <w:rFonts w:ascii="Times New Roman" w:hAnsi="Times New Roman" w:cs="Times New Roman"/>
          <w:b/>
          <w:bCs/>
          <w:sz w:val="24"/>
          <w:szCs w:val="24"/>
        </w:rPr>
        <w:t xml:space="preserve"> (ciliates)</w:t>
      </w:r>
    </w:p>
    <w:p w14:paraId="6BBA8F22" w14:textId="7C7488ED" w:rsidR="006628EB" w:rsidRPr="00CC0780" w:rsidRDefault="006628EB" w:rsidP="002977C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Primarily single-celled but highly complex heterotrophic organisms and move by cilia</w:t>
      </w:r>
    </w:p>
    <w:p w14:paraId="02DB544A" w14:textId="273F9177" w:rsidR="002977C2" w:rsidRDefault="00CC0780" w:rsidP="002977C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6316" w:rsidRPr="00CC0780">
        <w:rPr>
          <w:rFonts w:ascii="Times New Roman" w:hAnsi="Times New Roman" w:cs="Times New Roman"/>
          <w:sz w:val="24"/>
          <w:szCs w:val="24"/>
        </w:rPr>
        <w:t>ave macronuclei and</w:t>
      </w:r>
      <w:r w:rsidR="002977C2" w:rsidRPr="00CC0780">
        <w:rPr>
          <w:rFonts w:ascii="Times New Roman" w:hAnsi="Times New Roman" w:cs="Times New Roman"/>
          <w:sz w:val="24"/>
          <w:szCs w:val="24"/>
        </w:rPr>
        <w:t xml:space="preserve"> micronuclei</w:t>
      </w:r>
    </w:p>
    <w:p w14:paraId="606FDA03" w14:textId="5066BE8B" w:rsidR="00900A32" w:rsidRDefault="00900A32" w:rsidP="002977C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00A32">
        <w:rPr>
          <w:rFonts w:ascii="Times New Roman" w:hAnsi="Times New Roman" w:cs="Times New Roman"/>
          <w:b/>
          <w:sz w:val="24"/>
          <w:szCs w:val="24"/>
        </w:rPr>
        <w:t>Micronucleus</w:t>
      </w:r>
      <w:r>
        <w:rPr>
          <w:rFonts w:ascii="Times New Roman" w:hAnsi="Times New Roman" w:cs="Times New Roman"/>
          <w:sz w:val="24"/>
          <w:szCs w:val="24"/>
        </w:rPr>
        <w:t xml:space="preserve"> is a diploid nucleus that contains a complete complement of genes</w:t>
      </w:r>
    </w:p>
    <w:p w14:paraId="10A8B8FC" w14:textId="7B524BC8" w:rsidR="00900A32" w:rsidRPr="00CC0780" w:rsidRDefault="00900A32" w:rsidP="002977C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Macronucleus </w:t>
      </w:r>
      <w:r>
        <w:rPr>
          <w:rFonts w:ascii="Times New Roman" w:hAnsi="Times New Roman" w:cs="Times New Roman"/>
          <w:sz w:val="24"/>
          <w:szCs w:val="24"/>
        </w:rPr>
        <w:t>develops from a micronucleus but loses all genes except those required for basic functions of the cell and for synthesis of ribosomal RNA</w:t>
      </w:r>
    </w:p>
    <w:p w14:paraId="333D5E05" w14:textId="108674D0" w:rsidR="002977C2" w:rsidRDefault="00CC0780" w:rsidP="002977C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2977C2" w:rsidRPr="00CC0780">
        <w:rPr>
          <w:rFonts w:ascii="Times New Roman" w:hAnsi="Times New Roman" w:cs="Times New Roman"/>
          <w:sz w:val="24"/>
          <w:szCs w:val="24"/>
        </w:rPr>
        <w:t xml:space="preserve">nique reproductive </w:t>
      </w:r>
      <w:r>
        <w:rPr>
          <w:rFonts w:ascii="Times New Roman" w:hAnsi="Times New Roman" w:cs="Times New Roman"/>
          <w:sz w:val="24"/>
          <w:szCs w:val="24"/>
        </w:rPr>
        <w:t xml:space="preserve">processes (e.g. </w:t>
      </w:r>
      <w:r w:rsidR="002977C2" w:rsidRPr="00CC0780">
        <w:rPr>
          <w:rFonts w:ascii="Times New Roman" w:hAnsi="Times New Roman" w:cs="Times New Roman"/>
          <w:bCs/>
          <w:sz w:val="24"/>
          <w:szCs w:val="24"/>
        </w:rPr>
        <w:t>conjugation</w:t>
      </w:r>
      <w:r w:rsidR="002977C2" w:rsidRPr="00CC0780">
        <w:rPr>
          <w:rFonts w:ascii="Times New Roman" w:hAnsi="Times New Roman" w:cs="Times New Roman"/>
          <w:sz w:val="24"/>
          <w:szCs w:val="24"/>
        </w:rPr>
        <w:t xml:space="preserve"> = a form of sexual reproduction)</w:t>
      </w:r>
    </w:p>
    <w:p w14:paraId="1F3244E6" w14:textId="5AEC1FB7" w:rsidR="00900A32" w:rsidRDefault="00900A32" w:rsidP="002977C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Feed on bacteria, algae and each other</w:t>
      </w:r>
    </w:p>
    <w:p w14:paraId="11B5831D" w14:textId="73930F30" w:rsidR="006628EB" w:rsidRDefault="006628EB" w:rsidP="002977C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628EB">
        <w:rPr>
          <w:rFonts w:ascii="Times New Roman" w:hAnsi="Times New Roman" w:cs="Times New Roman"/>
          <w:i/>
          <w:sz w:val="24"/>
          <w:szCs w:val="24"/>
        </w:rPr>
        <w:t>Tetrahymena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28E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the organism in which telomeres and telomerase were discovered, the first motor protein, cell cycle control mechanisms, and ribozymes</w:t>
      </w:r>
    </w:p>
    <w:p w14:paraId="1DB5D753" w14:textId="786DEDDA" w:rsidR="006628EB" w:rsidRDefault="006628EB" w:rsidP="002977C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Certain ciliates are animal parasites; other live and reproduce in their hosts as mutually beneficial </w:t>
      </w:r>
      <w:proofErr w:type="spellStart"/>
      <w:r>
        <w:rPr>
          <w:rFonts w:ascii="Times New Roman" w:hAnsi="Times New Roman" w:cs="Times New Roman"/>
          <w:sz w:val="24"/>
          <w:szCs w:val="24"/>
        </w:rPr>
        <w:t>symbionts</w:t>
      </w:r>
      <w:proofErr w:type="spellEnd"/>
    </w:p>
    <w:p w14:paraId="3F6DF572" w14:textId="76D182BC" w:rsidR="006628EB" w:rsidRPr="00CC0780" w:rsidRDefault="006628EB" w:rsidP="002977C2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exude toxins and other defensive materials from the cell surface</w:t>
      </w:r>
    </w:p>
    <w:p w14:paraId="544CB611" w14:textId="77777777" w:rsidR="002977C2" w:rsidRPr="00CC0780" w:rsidRDefault="002977C2" w:rsidP="002977C2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C0780">
        <w:rPr>
          <w:rFonts w:ascii="Times New Roman" w:hAnsi="Times New Roman" w:cs="Times New Roman"/>
          <w:b/>
          <w:bCs/>
          <w:sz w:val="24"/>
          <w:szCs w:val="24"/>
        </w:rPr>
        <w:t>Dinoflagellata</w:t>
      </w:r>
      <w:proofErr w:type="spellEnd"/>
      <w:r w:rsidRPr="00CC0780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CC0780">
        <w:rPr>
          <w:rFonts w:ascii="Times New Roman" w:hAnsi="Times New Roman" w:cs="Times New Roman"/>
          <w:b/>
          <w:bCs/>
          <w:sz w:val="24"/>
          <w:szCs w:val="24"/>
        </w:rPr>
        <w:t>dinoflagellates</w:t>
      </w:r>
      <w:proofErr w:type="spellEnd"/>
      <w:r w:rsidRPr="00CC0780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1DF18943" w14:textId="6F263513" w:rsidR="003F0762" w:rsidRPr="00CC0780" w:rsidRDefault="00CC0780" w:rsidP="00AB552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6316" w:rsidRPr="00CC0780">
        <w:rPr>
          <w:rFonts w:ascii="Times New Roman" w:hAnsi="Times New Roman" w:cs="Times New Roman"/>
          <w:sz w:val="24"/>
          <w:szCs w:val="24"/>
        </w:rPr>
        <w:t xml:space="preserve">ave two </w:t>
      </w:r>
      <w:r w:rsidR="001B6316" w:rsidRPr="00CC0780">
        <w:rPr>
          <w:rFonts w:ascii="Times New Roman" w:hAnsi="Times New Roman" w:cs="Times New Roman"/>
          <w:bCs/>
          <w:sz w:val="24"/>
          <w:szCs w:val="24"/>
        </w:rPr>
        <w:t>flagella</w:t>
      </w:r>
      <w:r w:rsidR="001B6316" w:rsidRPr="00CC078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2B9612" w14:textId="4CF02929" w:rsidR="003F0762" w:rsidRPr="00CC0780" w:rsidRDefault="00CC0780" w:rsidP="00AB552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6316" w:rsidRPr="00CC0780">
        <w:rPr>
          <w:rFonts w:ascii="Times New Roman" w:hAnsi="Times New Roman" w:cs="Times New Roman"/>
          <w:sz w:val="24"/>
          <w:szCs w:val="24"/>
        </w:rPr>
        <w:t>ave</w:t>
      </w:r>
      <w:r w:rsidR="001B6316" w:rsidRPr="00CC0780">
        <w:rPr>
          <w:rFonts w:ascii="Times New Roman" w:hAnsi="Times New Roman" w:cs="Times New Roman"/>
          <w:bCs/>
          <w:sz w:val="24"/>
          <w:szCs w:val="24"/>
        </w:rPr>
        <w:t xml:space="preserve"> cellulose cell wall</w:t>
      </w:r>
    </w:p>
    <w:p w14:paraId="61291C5C" w14:textId="2FAF38E2" w:rsidR="003F0762" w:rsidRDefault="00CC0780" w:rsidP="00AB552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</w:t>
      </w:r>
      <w:r w:rsidR="001B6316" w:rsidRPr="00CC0780">
        <w:rPr>
          <w:rFonts w:ascii="Times New Roman" w:hAnsi="Times New Roman" w:cs="Times New Roman"/>
          <w:sz w:val="24"/>
          <w:szCs w:val="24"/>
        </w:rPr>
        <w:t>esponsible for bioluminescence events and “red tides”</w:t>
      </w:r>
    </w:p>
    <w:p w14:paraId="5B97356F" w14:textId="19F487D5" w:rsidR="00075570" w:rsidRPr="00CC0780" w:rsidRDefault="00075570" w:rsidP="00AB552A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Live as heterotrophs or autotrophs</w:t>
      </w:r>
    </w:p>
    <w:p w14:paraId="0131DDE0" w14:textId="77777777" w:rsidR="002977C2" w:rsidRPr="00CC0780" w:rsidRDefault="005410B2" w:rsidP="005410B2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C0780">
        <w:rPr>
          <w:rFonts w:ascii="Times New Roman" w:hAnsi="Times New Roman" w:cs="Times New Roman"/>
          <w:b/>
          <w:bCs/>
          <w:sz w:val="24"/>
          <w:szCs w:val="24"/>
        </w:rPr>
        <w:t>Apicomplexa</w:t>
      </w:r>
      <w:proofErr w:type="spellEnd"/>
      <w:r w:rsidRPr="00CC0780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711995CA" w14:textId="7EA32934" w:rsidR="003F0762" w:rsidRPr="00CC0780" w:rsidRDefault="00CC0780" w:rsidP="00FB62C8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1B6316" w:rsidRPr="00CC0780">
        <w:rPr>
          <w:rFonts w:ascii="Times New Roman" w:hAnsi="Times New Roman" w:cs="Times New Roman"/>
          <w:sz w:val="24"/>
          <w:szCs w:val="24"/>
        </w:rPr>
        <w:t>on-motile animal parasites</w:t>
      </w:r>
      <w:r w:rsidR="001B6316" w:rsidRPr="00CC078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D946828" w14:textId="00E9E870" w:rsidR="003F0762" w:rsidRPr="00CC0780" w:rsidRDefault="00CC0780" w:rsidP="00FB62C8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B6316" w:rsidRPr="00CC0780">
        <w:rPr>
          <w:rFonts w:ascii="Times New Roman" w:hAnsi="Times New Roman" w:cs="Times New Roman"/>
          <w:sz w:val="24"/>
          <w:szCs w:val="24"/>
        </w:rPr>
        <w:t>pical complex attaches to and invades host cells</w:t>
      </w:r>
    </w:p>
    <w:p w14:paraId="416CC2FD" w14:textId="53D00010" w:rsidR="00FB62C8" w:rsidRDefault="00CC0780" w:rsidP="00FB62C8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FB62C8" w:rsidRPr="00CC0780">
        <w:rPr>
          <w:rFonts w:ascii="Times New Roman" w:hAnsi="Times New Roman" w:cs="Times New Roman"/>
          <w:sz w:val="24"/>
          <w:szCs w:val="24"/>
        </w:rPr>
        <w:t xml:space="preserve">ave both asexual and sexual reproduction </w:t>
      </w:r>
    </w:p>
    <w:p w14:paraId="550BB35F" w14:textId="3CED17CE" w:rsidR="00075570" w:rsidRPr="00CC0780" w:rsidRDefault="00075570" w:rsidP="00FB62C8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.e. malaria </w:t>
      </w:r>
    </w:p>
    <w:p w14:paraId="04813284" w14:textId="6EB720EF" w:rsidR="005410B2" w:rsidRPr="00CD1869" w:rsidRDefault="00B605B9" w:rsidP="00CC078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CD1869">
        <w:rPr>
          <w:rFonts w:ascii="Times New Roman" w:hAnsi="Times New Roman" w:cs="Times New Roman"/>
          <w:b/>
          <w:bCs/>
          <w:sz w:val="24"/>
          <w:szCs w:val="24"/>
          <w:u w:val="single"/>
        </w:rPr>
        <w:t>Heterokonts</w:t>
      </w:r>
      <w:proofErr w:type="spellEnd"/>
      <w:r w:rsidR="00075570" w:rsidRPr="00CD186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have two dissimilar flagella at some stage of their life cycles</w:t>
      </w:r>
    </w:p>
    <w:p w14:paraId="6B7B93D2" w14:textId="22A29686" w:rsidR="003F0762" w:rsidRPr="00CD1869" w:rsidRDefault="006628EB" w:rsidP="009023A6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D1869">
        <w:rPr>
          <w:rFonts w:ascii="Times New Roman" w:hAnsi="Times New Roman" w:cs="Times New Roman"/>
          <w:sz w:val="24"/>
          <w:szCs w:val="24"/>
        </w:rPr>
        <w:t>V</w:t>
      </w:r>
      <w:r w:rsidR="001B6316" w:rsidRPr="00CD1869">
        <w:rPr>
          <w:rFonts w:ascii="Times New Roman" w:hAnsi="Times New Roman" w:cs="Times New Roman"/>
          <w:sz w:val="24"/>
          <w:szCs w:val="24"/>
        </w:rPr>
        <w:t xml:space="preserve">ery motile group (use flagella) </w:t>
      </w:r>
    </w:p>
    <w:p w14:paraId="7EE2BD05" w14:textId="79788E09" w:rsidR="003F0762" w:rsidRPr="00CD1869" w:rsidRDefault="006628EB" w:rsidP="009023A6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D1869">
        <w:rPr>
          <w:rFonts w:ascii="Times New Roman" w:hAnsi="Times New Roman" w:cs="Times New Roman"/>
          <w:sz w:val="24"/>
          <w:szCs w:val="24"/>
        </w:rPr>
        <w:t>E</w:t>
      </w:r>
      <w:r w:rsidR="001B6316" w:rsidRPr="00CD1869">
        <w:rPr>
          <w:rFonts w:ascii="Times New Roman" w:hAnsi="Times New Roman" w:cs="Times New Roman"/>
          <w:sz w:val="24"/>
          <w:szCs w:val="24"/>
        </w:rPr>
        <w:t xml:space="preserve">xhibit photosynthesis, heterotrophy, </w:t>
      </w:r>
      <w:proofErr w:type="spellStart"/>
      <w:r w:rsidR="001B6316" w:rsidRPr="00CD1869">
        <w:rPr>
          <w:rFonts w:ascii="Times New Roman" w:hAnsi="Times New Roman" w:cs="Times New Roman"/>
          <w:sz w:val="24"/>
          <w:szCs w:val="24"/>
        </w:rPr>
        <w:t>mixotrophy</w:t>
      </w:r>
      <w:proofErr w:type="spellEnd"/>
      <w:r w:rsidR="001B6316" w:rsidRPr="00CD1869">
        <w:rPr>
          <w:rFonts w:ascii="Times New Roman" w:hAnsi="Times New Roman" w:cs="Times New Roman"/>
          <w:sz w:val="24"/>
          <w:szCs w:val="24"/>
        </w:rPr>
        <w:t>, parasitism</w:t>
      </w:r>
    </w:p>
    <w:p w14:paraId="3AD5FB80" w14:textId="77777777" w:rsidR="006628EB" w:rsidRPr="00CD1869" w:rsidRDefault="006628EB" w:rsidP="006628EB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CD1869">
        <w:rPr>
          <w:rFonts w:ascii="Times New Roman" w:hAnsi="Times New Roman" w:cs="Times New Roman"/>
          <w:sz w:val="24"/>
          <w:szCs w:val="24"/>
        </w:rPr>
        <w:t>U</w:t>
      </w:r>
      <w:r w:rsidR="001B6316" w:rsidRPr="00CD1869">
        <w:rPr>
          <w:rFonts w:ascii="Times New Roman" w:hAnsi="Times New Roman" w:cs="Times New Roman"/>
          <w:sz w:val="24"/>
          <w:szCs w:val="24"/>
        </w:rPr>
        <w:t xml:space="preserve">nique characteristics </w:t>
      </w:r>
    </w:p>
    <w:p w14:paraId="2D39358D" w14:textId="3E1E36E4" w:rsidR="00B605B9" w:rsidRPr="00CD1869" w:rsidRDefault="006628EB" w:rsidP="006628EB">
      <w:pPr>
        <w:pStyle w:val="ListParagraph"/>
        <w:numPr>
          <w:ilvl w:val="0"/>
          <w:numId w:val="42"/>
        </w:numPr>
        <w:ind w:left="1701"/>
        <w:rPr>
          <w:rFonts w:ascii="Times New Roman" w:hAnsi="Times New Roman" w:cs="Times New Roman"/>
          <w:sz w:val="24"/>
          <w:szCs w:val="24"/>
        </w:rPr>
      </w:pPr>
      <w:r w:rsidRPr="00CD1869">
        <w:rPr>
          <w:rFonts w:ascii="Times New Roman" w:hAnsi="Times New Roman" w:cs="Times New Roman"/>
          <w:sz w:val="24"/>
          <w:szCs w:val="24"/>
        </w:rPr>
        <w:t>H</w:t>
      </w:r>
      <w:r w:rsidR="001B6316" w:rsidRPr="00CD1869">
        <w:rPr>
          <w:rFonts w:ascii="Times New Roman" w:hAnsi="Times New Roman" w:cs="Times New Roman"/>
          <w:sz w:val="24"/>
          <w:szCs w:val="24"/>
        </w:rPr>
        <w:t xml:space="preserve">ave two </w:t>
      </w:r>
      <w:r w:rsidR="001B6316" w:rsidRPr="00CD1869">
        <w:rPr>
          <w:rFonts w:ascii="Times New Roman" w:hAnsi="Times New Roman" w:cs="Times New Roman"/>
          <w:bCs/>
          <w:sz w:val="24"/>
          <w:szCs w:val="24"/>
        </w:rPr>
        <w:t xml:space="preserve">dissimilar flagella  </w:t>
      </w:r>
      <w:r w:rsidR="001B6316" w:rsidRPr="00CD1869">
        <w:rPr>
          <w:rFonts w:ascii="Times New Roman" w:hAnsi="Times New Roman" w:cs="Times New Roman"/>
          <w:sz w:val="24"/>
          <w:szCs w:val="24"/>
        </w:rPr>
        <w:t xml:space="preserve">(one ‘hairy’ and one smooth) at some point in their life cycle  (usually on gametes in sexual reproductive stage) </w:t>
      </w:r>
    </w:p>
    <w:p w14:paraId="50EDB76A" w14:textId="5568C70C" w:rsidR="007C3450" w:rsidRPr="00CD1869" w:rsidRDefault="00E84368" w:rsidP="007C3450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D1869">
        <w:rPr>
          <w:rFonts w:ascii="Times New Roman" w:hAnsi="Times New Roman" w:cs="Times New Roman"/>
          <w:b/>
          <w:bCs/>
          <w:sz w:val="24"/>
          <w:szCs w:val="24"/>
          <w:lang w:val="nl-NL"/>
        </w:rPr>
        <w:t>Oomycota</w:t>
      </w:r>
      <w:proofErr w:type="spellEnd"/>
      <w:r w:rsidR="007C3450" w:rsidRPr="00CD1869">
        <w:rPr>
          <w:rFonts w:ascii="Times New Roman" w:hAnsi="Times New Roman" w:cs="Times New Roman"/>
          <w:sz w:val="24"/>
          <w:szCs w:val="24"/>
        </w:rPr>
        <w:t xml:space="preserve">: water </w:t>
      </w:r>
      <w:proofErr w:type="spellStart"/>
      <w:r w:rsidR="007C3450" w:rsidRPr="00CD1869">
        <w:rPr>
          <w:rFonts w:ascii="Times New Roman" w:hAnsi="Times New Roman" w:cs="Times New Roman"/>
          <w:sz w:val="24"/>
          <w:szCs w:val="24"/>
        </w:rPr>
        <w:t>moulds</w:t>
      </w:r>
      <w:proofErr w:type="spellEnd"/>
      <w:r w:rsidR="007C3450" w:rsidRPr="00CD1869">
        <w:rPr>
          <w:rFonts w:ascii="Times New Roman" w:hAnsi="Times New Roman" w:cs="Times New Roman"/>
          <w:sz w:val="24"/>
          <w:szCs w:val="24"/>
        </w:rPr>
        <w:t>. They grow as microscopic</w:t>
      </w:r>
      <w:r w:rsidR="00CD1869" w:rsidRPr="00CD1869">
        <w:rPr>
          <w:rFonts w:ascii="Times New Roman" w:hAnsi="Times New Roman" w:cs="Times New Roman"/>
          <w:sz w:val="24"/>
          <w:szCs w:val="24"/>
        </w:rPr>
        <w:t xml:space="preserve">, nonmotile filaments called </w:t>
      </w:r>
      <w:r w:rsidR="00CD1869" w:rsidRPr="00CD1869">
        <w:rPr>
          <w:rFonts w:ascii="Times New Roman" w:hAnsi="Times New Roman" w:cs="Times New Roman"/>
          <w:b/>
          <w:sz w:val="24"/>
          <w:szCs w:val="24"/>
        </w:rPr>
        <w:t>hyphae,</w:t>
      </w:r>
      <w:r w:rsidR="00CD1869" w:rsidRPr="00CD1869">
        <w:rPr>
          <w:rFonts w:ascii="Times New Roman" w:hAnsi="Times New Roman" w:cs="Times New Roman"/>
          <w:sz w:val="24"/>
          <w:szCs w:val="24"/>
        </w:rPr>
        <w:t xml:space="preserve"> forming a network called </w:t>
      </w:r>
      <w:r w:rsidR="00CD1869" w:rsidRPr="00CD1869">
        <w:rPr>
          <w:rFonts w:ascii="Times New Roman" w:hAnsi="Times New Roman" w:cs="Times New Roman"/>
          <w:b/>
          <w:sz w:val="24"/>
          <w:szCs w:val="24"/>
        </w:rPr>
        <w:t>mycelium</w:t>
      </w:r>
      <w:r w:rsidR="00CD1869" w:rsidRPr="00CD1869">
        <w:rPr>
          <w:rFonts w:ascii="Times New Roman" w:hAnsi="Times New Roman" w:cs="Times New Roman"/>
          <w:sz w:val="24"/>
          <w:szCs w:val="24"/>
        </w:rPr>
        <w:t xml:space="preserve">. They are heterotrophs, which secrete enzymes that digest the complex molecules of surrounding organic matter or living tissues into simpler molecules that can be absorbed. </w:t>
      </w:r>
    </w:p>
    <w:p w14:paraId="49565343" w14:textId="67F4610E" w:rsidR="00E84368" w:rsidRPr="00CD1869" w:rsidRDefault="00E84368" w:rsidP="00075570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D1869">
        <w:rPr>
          <w:rFonts w:ascii="Times New Roman" w:hAnsi="Times New Roman" w:cs="Times New Roman"/>
          <w:b/>
          <w:bCs/>
          <w:sz w:val="24"/>
          <w:szCs w:val="24"/>
          <w:lang w:val="nl-NL"/>
        </w:rPr>
        <w:t>Bacillariophyta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(diatoms): single-celled organisms</w:t>
      </w:r>
      <w:r w:rsidR="00CD1869" w:rsidRP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with a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glassy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silica shell, which is intricately formed. Diatoms are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photoautotrophs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that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carry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out PS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by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pathways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similar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to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those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of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plants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.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Asexual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reproduction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occurs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by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mitosis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followed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by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a form of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cytoplasmic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division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in which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each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daughter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cell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receives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either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the top or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bottom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half of the </w:t>
      </w:r>
      <w:proofErr w:type="spellStart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>parent</w:t>
      </w:r>
      <w:proofErr w:type="spellEnd"/>
      <w:r w:rsidR="00CD1869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shell.  </w:t>
      </w:r>
      <w:bookmarkStart w:id="0" w:name="_GoBack"/>
      <w:bookmarkEnd w:id="0"/>
    </w:p>
    <w:p w14:paraId="0FC50EC7" w14:textId="16F8458E" w:rsidR="00E84368" w:rsidRPr="002520DE" w:rsidRDefault="00E84368" w:rsidP="00075570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D1869">
        <w:rPr>
          <w:rFonts w:ascii="Times New Roman" w:hAnsi="Times New Roman" w:cs="Times New Roman"/>
          <w:b/>
          <w:bCs/>
          <w:sz w:val="24"/>
          <w:szCs w:val="24"/>
          <w:lang w:val="nl-NL"/>
        </w:rPr>
        <w:t>Chrysophyta</w:t>
      </w:r>
      <w:proofErr w:type="spellEnd"/>
      <w:r w:rsidR="002520DE">
        <w:rPr>
          <w:rFonts w:ascii="Times New Roman" w:hAnsi="Times New Roman" w:cs="Times New Roman"/>
          <w:b/>
          <w:bCs/>
          <w:sz w:val="24"/>
          <w:szCs w:val="24"/>
          <w:lang w:val="nl-NL"/>
        </w:rPr>
        <w:t xml:space="preserve"> </w:t>
      </w:r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(golden </w:t>
      </w:r>
      <w:proofErr w:type="spellStart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>algae</w:t>
      </w:r>
      <w:proofErr w:type="spellEnd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): most are </w:t>
      </w:r>
      <w:proofErr w:type="spellStart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>autotrophs</w:t>
      </w:r>
      <w:proofErr w:type="spellEnd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>and</w:t>
      </w:r>
      <w:proofErr w:type="spellEnd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>carry</w:t>
      </w:r>
      <w:proofErr w:type="spellEnd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out PS (</w:t>
      </w:r>
      <w:proofErr w:type="spellStart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>similar</w:t>
      </w:r>
      <w:proofErr w:type="spellEnd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>to</w:t>
      </w:r>
      <w:proofErr w:type="spellEnd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  <w:proofErr w:type="spellStart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>plants</w:t>
      </w:r>
      <w:proofErr w:type="spellEnd"/>
      <w:r w:rsidR="002520DE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). </w:t>
      </w:r>
      <w:r w:rsidR="002520DE">
        <w:rPr>
          <w:rFonts w:ascii="Times New Roman" w:hAnsi="Times New Roman" w:cs="Times New Roman"/>
          <w:sz w:val="24"/>
          <w:szCs w:val="24"/>
        </w:rPr>
        <w:t>Golden in colour due to brownish carotenoid pigment</w:t>
      </w:r>
      <w:r w:rsidR="002520DE" w:rsidRPr="002520DE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. </w:t>
      </w:r>
    </w:p>
    <w:p w14:paraId="1B5124BF" w14:textId="7A756703" w:rsidR="00E84368" w:rsidRPr="00CD1869" w:rsidRDefault="00E84368" w:rsidP="00075570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b/>
          <w:sz w:val="24"/>
          <w:szCs w:val="24"/>
        </w:rPr>
      </w:pPr>
      <w:r w:rsidRPr="00CD1869">
        <w:rPr>
          <w:rFonts w:ascii="Times New Roman" w:hAnsi="Times New Roman" w:cs="Times New Roman"/>
          <w:b/>
          <w:bCs/>
          <w:sz w:val="24"/>
          <w:szCs w:val="24"/>
          <w:lang w:val="nl-NL"/>
        </w:rPr>
        <w:t>Phaeophyta</w:t>
      </w:r>
      <w:r w:rsidRPr="00CD18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20DE">
        <w:rPr>
          <w:rFonts w:ascii="Times New Roman" w:hAnsi="Times New Roman" w:cs="Times New Roman"/>
          <w:sz w:val="24"/>
          <w:szCs w:val="24"/>
        </w:rPr>
        <w:t xml:space="preserve">(brown algae): All are photoautotrophs. Kelps are the largest and most complex. They also grow very fast (up to 30cm a day). They contain various tissues. Kelp forests provide food and habitat for many marine organisms. Their cell walls </w:t>
      </w:r>
      <w:r w:rsidR="00A843AB">
        <w:rPr>
          <w:rFonts w:ascii="Times New Roman" w:hAnsi="Times New Roman" w:cs="Times New Roman"/>
          <w:sz w:val="24"/>
          <w:szCs w:val="24"/>
        </w:rPr>
        <w:t xml:space="preserve">contain cellulose and a mucilaginous polysaccharide, </w:t>
      </w:r>
      <w:proofErr w:type="spellStart"/>
      <w:r w:rsidR="00A843AB">
        <w:rPr>
          <w:rFonts w:ascii="Times New Roman" w:hAnsi="Times New Roman" w:cs="Times New Roman"/>
          <w:sz w:val="24"/>
          <w:szCs w:val="24"/>
        </w:rPr>
        <w:t>alginic</w:t>
      </w:r>
      <w:proofErr w:type="spellEnd"/>
      <w:r w:rsidR="00A843AB">
        <w:rPr>
          <w:rFonts w:ascii="Times New Roman" w:hAnsi="Times New Roman" w:cs="Times New Roman"/>
          <w:sz w:val="24"/>
          <w:szCs w:val="24"/>
        </w:rPr>
        <w:t xml:space="preserve"> acid.  </w:t>
      </w:r>
    </w:p>
    <w:p w14:paraId="12FB6D3C" w14:textId="2759E1B2" w:rsidR="006C0799" w:rsidRPr="00A843AB" w:rsidRDefault="00B40E1C" w:rsidP="0007557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A843AB">
        <w:rPr>
          <w:rFonts w:ascii="Times New Roman" w:hAnsi="Times New Roman" w:cs="Times New Roman"/>
          <w:b/>
          <w:bCs/>
          <w:sz w:val="24"/>
          <w:szCs w:val="24"/>
          <w:u w:val="single"/>
        </w:rPr>
        <w:t>Cercozoa</w:t>
      </w:r>
      <w:proofErr w:type="spellEnd"/>
      <w:r w:rsidR="002520DE" w:rsidRPr="00A843A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are amoebas with filamentous pseudopods</w:t>
      </w:r>
    </w:p>
    <w:p w14:paraId="529A52F7" w14:textId="1BF5C8D0" w:rsidR="003F0762" w:rsidRPr="00A843AB" w:rsidRDefault="001B3723" w:rsidP="00B826CD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843AB">
        <w:rPr>
          <w:rFonts w:ascii="Times New Roman" w:hAnsi="Times New Roman" w:cs="Times New Roman"/>
          <w:sz w:val="24"/>
          <w:szCs w:val="24"/>
        </w:rPr>
        <w:t>S</w:t>
      </w:r>
      <w:r w:rsidR="001B6316" w:rsidRPr="00A843AB">
        <w:rPr>
          <w:rFonts w:ascii="Times New Roman" w:hAnsi="Times New Roman" w:cs="Times New Roman"/>
          <w:sz w:val="24"/>
          <w:szCs w:val="24"/>
        </w:rPr>
        <w:t xml:space="preserve">ingle-celled amoeba </w:t>
      </w:r>
    </w:p>
    <w:p w14:paraId="056DA21B" w14:textId="028EA09E" w:rsidR="003F0762" w:rsidRPr="00A843AB" w:rsidRDefault="002520DE" w:rsidP="00B826CD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843AB">
        <w:rPr>
          <w:rFonts w:ascii="Times New Roman" w:hAnsi="Times New Roman" w:cs="Times New Roman"/>
          <w:sz w:val="24"/>
          <w:szCs w:val="24"/>
        </w:rPr>
        <w:t>E</w:t>
      </w:r>
      <w:r w:rsidR="001B6316" w:rsidRPr="00A843AB">
        <w:rPr>
          <w:rFonts w:ascii="Times New Roman" w:hAnsi="Times New Roman" w:cs="Times New Roman"/>
          <w:sz w:val="24"/>
          <w:szCs w:val="24"/>
        </w:rPr>
        <w:t xml:space="preserve">xhibit heterotrophy, parasitism </w:t>
      </w:r>
    </w:p>
    <w:p w14:paraId="59F08727" w14:textId="095C9E99" w:rsidR="003F0762" w:rsidRPr="00A843AB" w:rsidRDefault="002520DE" w:rsidP="00B826CD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843AB">
        <w:rPr>
          <w:rFonts w:ascii="Times New Roman" w:hAnsi="Times New Roman" w:cs="Times New Roman"/>
          <w:sz w:val="24"/>
          <w:szCs w:val="24"/>
        </w:rPr>
        <w:t>U</w:t>
      </w:r>
      <w:r w:rsidR="001B6316" w:rsidRPr="00A843AB">
        <w:rPr>
          <w:rFonts w:ascii="Times New Roman" w:hAnsi="Times New Roman" w:cs="Times New Roman"/>
          <w:sz w:val="24"/>
          <w:szCs w:val="24"/>
        </w:rPr>
        <w:t xml:space="preserve">nique characteristics  </w:t>
      </w:r>
    </w:p>
    <w:p w14:paraId="7B7DB67C" w14:textId="77777777" w:rsidR="003F0762" w:rsidRPr="00A843AB" w:rsidRDefault="001B6316" w:rsidP="00B826C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843AB">
        <w:rPr>
          <w:rFonts w:ascii="Times New Roman" w:hAnsi="Times New Roman" w:cs="Times New Roman"/>
          <w:sz w:val="24"/>
          <w:szCs w:val="24"/>
          <w:lang w:val="nl-NL"/>
        </w:rPr>
        <w:t xml:space="preserve">move by stiff, </w:t>
      </w:r>
      <w:r w:rsidRPr="00A843AB">
        <w:rPr>
          <w:rFonts w:ascii="Times New Roman" w:hAnsi="Times New Roman" w:cs="Times New Roman"/>
          <w:bCs/>
          <w:sz w:val="24"/>
          <w:szCs w:val="24"/>
          <w:lang w:val="nl-NL"/>
        </w:rPr>
        <w:t>filamentous</w:t>
      </w:r>
      <w:r w:rsidRPr="00A843AB">
        <w:rPr>
          <w:rFonts w:ascii="Times New Roman" w:hAnsi="Times New Roman" w:cs="Times New Roman"/>
          <w:sz w:val="24"/>
          <w:szCs w:val="24"/>
          <w:lang w:val="nl-NL"/>
        </w:rPr>
        <w:t xml:space="preserve"> (thread-like) </w:t>
      </w:r>
      <w:r w:rsidRPr="00A843AB">
        <w:rPr>
          <w:rFonts w:ascii="Times New Roman" w:hAnsi="Times New Roman" w:cs="Times New Roman"/>
          <w:bCs/>
          <w:sz w:val="24"/>
          <w:szCs w:val="24"/>
          <w:lang w:val="nl-NL"/>
        </w:rPr>
        <w:t>pseudopodia</w:t>
      </w:r>
    </w:p>
    <w:p w14:paraId="20CEB2A7" w14:textId="77777777" w:rsidR="003F0762" w:rsidRPr="00A843AB" w:rsidRDefault="001B6316" w:rsidP="00B826C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843AB">
        <w:rPr>
          <w:rFonts w:ascii="Times New Roman" w:hAnsi="Times New Roman" w:cs="Times New Roman"/>
          <w:sz w:val="24"/>
          <w:szCs w:val="24"/>
          <w:lang w:val="nl-NL"/>
        </w:rPr>
        <w:t>many produce hard outer shells (</w:t>
      </w:r>
      <w:r w:rsidRPr="00A843AB">
        <w:rPr>
          <w:rFonts w:ascii="Times New Roman" w:hAnsi="Times New Roman" w:cs="Times New Roman"/>
          <w:bCs/>
          <w:sz w:val="24"/>
          <w:szCs w:val="24"/>
          <w:lang w:val="nl-NL"/>
        </w:rPr>
        <w:t>tests</w:t>
      </w:r>
      <w:r w:rsidRPr="00A843AB">
        <w:rPr>
          <w:rFonts w:ascii="Times New Roman" w:hAnsi="Times New Roman" w:cs="Times New Roman"/>
          <w:sz w:val="24"/>
          <w:szCs w:val="24"/>
          <w:lang w:val="nl-NL"/>
        </w:rPr>
        <w:t>)</w:t>
      </w:r>
      <w:r w:rsidRPr="00A843AB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 </w:t>
      </w:r>
    </w:p>
    <w:p w14:paraId="34A87108" w14:textId="1C7F5651" w:rsidR="00246E3C" w:rsidRPr="00A843AB" w:rsidRDefault="00246E3C" w:rsidP="00246E3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843AB">
        <w:rPr>
          <w:rFonts w:ascii="Times New Roman" w:hAnsi="Times New Roman" w:cs="Times New Roman"/>
          <w:b/>
          <w:bCs/>
          <w:sz w:val="24"/>
          <w:szCs w:val="24"/>
          <w:lang w:val="nl-NL"/>
        </w:rPr>
        <w:t>Radiolara</w:t>
      </w:r>
      <w:r w:rsidRPr="00A843AB">
        <w:rPr>
          <w:rFonts w:ascii="Times New Roman" w:hAnsi="Times New Roman" w:cs="Times New Roman"/>
          <w:sz w:val="24"/>
          <w:szCs w:val="24"/>
          <w:lang w:val="nl-NL"/>
        </w:rPr>
        <w:t xml:space="preserve"> (</w:t>
      </w:r>
      <w:r w:rsidRPr="00A843AB">
        <w:rPr>
          <w:rFonts w:ascii="Times New Roman" w:hAnsi="Times New Roman" w:cs="Times New Roman"/>
          <w:b/>
          <w:bCs/>
          <w:sz w:val="24"/>
          <w:szCs w:val="24"/>
          <w:lang w:val="nl-NL"/>
        </w:rPr>
        <w:t>radiolarians</w:t>
      </w:r>
      <w:r w:rsidRPr="00A843AB">
        <w:rPr>
          <w:rFonts w:ascii="Times New Roman" w:hAnsi="Times New Roman" w:cs="Times New Roman"/>
          <w:sz w:val="24"/>
          <w:szCs w:val="24"/>
          <w:lang w:val="nl-NL"/>
        </w:rPr>
        <w:t xml:space="preserve">) </w:t>
      </w:r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– are marine organisms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characterized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by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a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glassy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internal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skeleton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and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axopods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>.</w:t>
      </w:r>
    </w:p>
    <w:p w14:paraId="3D051ADF" w14:textId="16DD29AB" w:rsidR="00246E3C" w:rsidRPr="00A843AB" w:rsidRDefault="00246E3C" w:rsidP="00246E3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843AB">
        <w:rPr>
          <w:rFonts w:ascii="Times New Roman" w:hAnsi="Times New Roman" w:cs="Times New Roman"/>
          <w:b/>
          <w:bCs/>
          <w:sz w:val="24"/>
          <w:szCs w:val="24"/>
          <w:lang w:val="nl-NL"/>
        </w:rPr>
        <w:t xml:space="preserve">Foraminifera </w:t>
      </w:r>
      <w:r w:rsidRPr="00A843AB">
        <w:rPr>
          <w:rFonts w:ascii="Times New Roman" w:hAnsi="Times New Roman" w:cs="Times New Roman"/>
          <w:sz w:val="24"/>
          <w:szCs w:val="24"/>
          <w:lang w:val="nl-NL"/>
        </w:rPr>
        <w:t>(</w:t>
      </w:r>
      <w:r w:rsidRPr="00A843AB">
        <w:rPr>
          <w:rFonts w:ascii="Times New Roman" w:hAnsi="Times New Roman" w:cs="Times New Roman"/>
          <w:b/>
          <w:bCs/>
          <w:sz w:val="24"/>
          <w:szCs w:val="24"/>
          <w:lang w:val="nl-NL"/>
        </w:rPr>
        <w:t>forams</w:t>
      </w:r>
      <w:r w:rsidRPr="00A843AB">
        <w:rPr>
          <w:rFonts w:ascii="Times New Roman" w:hAnsi="Times New Roman" w:cs="Times New Roman"/>
          <w:sz w:val="24"/>
          <w:szCs w:val="24"/>
          <w:lang w:val="nl-NL"/>
        </w:rPr>
        <w:t xml:space="preserve">) </w:t>
      </w:r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– these organisms take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their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name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from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the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perforations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in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their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shells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,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through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which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extend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long,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slender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strands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of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cytoplasm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supported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internally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by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a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network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of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needlelike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spines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.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Forams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live in marine environments.</w:t>
      </w:r>
    </w:p>
    <w:p w14:paraId="6978FB32" w14:textId="2B9B0710" w:rsidR="00246E3C" w:rsidRPr="00A843AB" w:rsidRDefault="00246E3C" w:rsidP="00246E3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A843AB">
        <w:rPr>
          <w:rFonts w:ascii="Times New Roman" w:hAnsi="Times New Roman" w:cs="Times New Roman"/>
          <w:b/>
          <w:bCs/>
          <w:sz w:val="24"/>
          <w:szCs w:val="24"/>
          <w:lang w:val="nl-NL"/>
        </w:rPr>
        <w:lastRenderedPageBreak/>
        <w:t>Chlorarachniophyta</w:t>
      </w:r>
      <w:r w:rsidRPr="00A843AB">
        <w:rPr>
          <w:rFonts w:ascii="Times New Roman" w:hAnsi="Times New Roman" w:cs="Times New Roman"/>
          <w:sz w:val="24"/>
          <w:szCs w:val="24"/>
          <w:lang w:val="nl-NL"/>
        </w:rPr>
        <w:t xml:space="preserve"> (</w:t>
      </w:r>
      <w:r w:rsidRPr="00A843AB">
        <w:rPr>
          <w:rFonts w:ascii="Times New Roman" w:hAnsi="Times New Roman" w:cs="Times New Roman"/>
          <w:b/>
          <w:bCs/>
          <w:sz w:val="24"/>
          <w:szCs w:val="24"/>
          <w:lang w:val="nl-NL"/>
        </w:rPr>
        <w:t>chlorarachniophytes</w:t>
      </w:r>
      <w:r w:rsidRPr="00A843AB">
        <w:rPr>
          <w:rFonts w:ascii="Times New Roman" w:hAnsi="Times New Roman" w:cs="Times New Roman"/>
          <w:sz w:val="24"/>
          <w:szCs w:val="24"/>
          <w:lang w:val="nl-NL"/>
        </w:rPr>
        <w:t>)</w:t>
      </w:r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– are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amoebas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that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contain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chloroplasts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and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thus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194B38">
        <w:rPr>
          <w:rFonts w:ascii="Times New Roman" w:hAnsi="Times New Roman" w:cs="Times New Roman"/>
          <w:sz w:val="24"/>
          <w:szCs w:val="24"/>
          <w:lang w:val="nl-NL"/>
        </w:rPr>
        <w:t>use</w:t>
      </w:r>
      <w:proofErr w:type="spellEnd"/>
      <w:r w:rsidR="00194B38">
        <w:rPr>
          <w:rFonts w:ascii="Times New Roman" w:hAnsi="Times New Roman" w:cs="Times New Roman"/>
          <w:sz w:val="24"/>
          <w:szCs w:val="24"/>
          <w:lang w:val="nl-NL"/>
        </w:rPr>
        <w:t xml:space="preserve"> PS.</w:t>
      </w:r>
    </w:p>
    <w:p w14:paraId="4AB85CEC" w14:textId="68E66910" w:rsidR="003F0762" w:rsidRPr="00903EC8" w:rsidRDefault="004F7201" w:rsidP="00194B3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903EC8">
        <w:rPr>
          <w:rFonts w:ascii="Times New Roman" w:hAnsi="Times New Roman" w:cs="Times New Roman"/>
          <w:b/>
          <w:bCs/>
          <w:sz w:val="24"/>
          <w:szCs w:val="24"/>
          <w:u w:val="single"/>
        </w:rPr>
        <w:t>Amoebozoa</w:t>
      </w:r>
      <w:proofErr w:type="spellEnd"/>
      <w:r w:rsidRPr="00903EC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194B38" w:rsidRPr="00903EC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include slime </w:t>
      </w:r>
      <w:proofErr w:type="spellStart"/>
      <w:r w:rsidR="00194B38" w:rsidRPr="00903EC8">
        <w:rPr>
          <w:rFonts w:ascii="Times New Roman" w:hAnsi="Times New Roman" w:cs="Times New Roman"/>
          <w:b/>
          <w:bCs/>
          <w:sz w:val="24"/>
          <w:szCs w:val="24"/>
          <w:u w:val="single"/>
        </w:rPr>
        <w:t>moulds</w:t>
      </w:r>
      <w:proofErr w:type="spellEnd"/>
      <w:r w:rsidR="00194B38" w:rsidRPr="00903EC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and most amoebas</w:t>
      </w:r>
    </w:p>
    <w:p w14:paraId="1DD19484" w14:textId="223013D0" w:rsidR="00B40E1C" w:rsidRPr="00903EC8" w:rsidRDefault="009A1614" w:rsidP="004F7201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903EC8">
        <w:rPr>
          <w:rFonts w:ascii="Times New Roman" w:hAnsi="Times New Roman" w:cs="Times New Roman"/>
          <w:b/>
          <w:bCs/>
          <w:sz w:val="24"/>
          <w:szCs w:val="24"/>
          <w:lang w:val="nl-NL"/>
        </w:rPr>
        <w:t>Amoebas</w:t>
      </w:r>
      <w:r w:rsidRPr="00903EC8">
        <w:rPr>
          <w:rFonts w:ascii="Times New Roman" w:hAnsi="Times New Roman" w:cs="Times New Roman"/>
          <w:b/>
          <w:sz w:val="24"/>
          <w:szCs w:val="24"/>
          <w:lang w:val="nl-NL"/>
        </w:rPr>
        <w:t xml:space="preserve"> </w:t>
      </w:r>
      <w:r w:rsidR="00194B38" w:rsidRPr="00903EC8">
        <w:rPr>
          <w:rFonts w:ascii="Times New Roman" w:hAnsi="Times New Roman" w:cs="Times New Roman"/>
          <w:sz w:val="24"/>
          <w:szCs w:val="24"/>
          <w:lang w:val="nl-NL"/>
        </w:rPr>
        <w:t>– single-celled organisms</w:t>
      </w:r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>that</w:t>
      </w:r>
      <w:proofErr w:type="spellEnd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are abundant in marine </w:t>
      </w:r>
      <w:proofErr w:type="spellStart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>and</w:t>
      </w:r>
      <w:proofErr w:type="spellEnd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>freshwater</w:t>
      </w:r>
      <w:proofErr w:type="spellEnd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environments </w:t>
      </w:r>
      <w:proofErr w:type="spellStart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>and</w:t>
      </w:r>
      <w:proofErr w:type="spellEnd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in the </w:t>
      </w:r>
      <w:proofErr w:type="spellStart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>soil</w:t>
      </w:r>
      <w:proofErr w:type="spellEnd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. </w:t>
      </w:r>
      <w:proofErr w:type="spellStart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>All</w:t>
      </w:r>
      <w:proofErr w:type="spellEnd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>amoebas</w:t>
      </w:r>
      <w:proofErr w:type="spellEnd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are </w:t>
      </w:r>
      <w:proofErr w:type="spellStart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>microscopic</w:t>
      </w:r>
      <w:proofErr w:type="spellEnd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, </w:t>
      </w:r>
      <w:proofErr w:type="spellStart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>some</w:t>
      </w:r>
      <w:proofErr w:type="spellEnd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>may</w:t>
      </w:r>
      <w:proofErr w:type="spellEnd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>grow</w:t>
      </w:r>
      <w:proofErr w:type="spellEnd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>to</w:t>
      </w:r>
      <w:proofErr w:type="spellEnd"/>
      <w:r w:rsidR="006779DA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5mm. </w:t>
      </w:r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Most are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heterotrophs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that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feed on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bacteria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,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and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bits of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organic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material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.</w:t>
      </w:r>
      <w:r w:rsidRPr="00903EC8">
        <w:rPr>
          <w:rFonts w:ascii="Times New Roman" w:hAnsi="Times New Roman" w:cs="Times New Roman"/>
          <w:b/>
          <w:sz w:val="24"/>
          <w:szCs w:val="24"/>
          <w:lang w:val="nl-NL"/>
        </w:rPr>
        <w:t xml:space="preserve">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Amoebas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reproduce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asexually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, via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binary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fission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.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They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can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survive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as a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cyst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when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conditions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are </w:t>
      </w:r>
      <w:proofErr w:type="spellStart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>unfavourable</w:t>
      </w:r>
      <w:proofErr w:type="spellEnd"/>
      <w:r w:rsidR="002428AC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. </w:t>
      </w:r>
      <w:r w:rsidRPr="00903EC8">
        <w:rPr>
          <w:rFonts w:ascii="Times New Roman" w:hAnsi="Times New Roman" w:cs="Times New Roman"/>
          <w:b/>
          <w:sz w:val="24"/>
          <w:szCs w:val="24"/>
          <w:lang w:val="nl-NL"/>
        </w:rPr>
        <w:t xml:space="preserve">   </w:t>
      </w:r>
    </w:p>
    <w:p w14:paraId="0C3B4A12" w14:textId="009B048E" w:rsidR="009A1614" w:rsidRPr="00903EC8" w:rsidRDefault="009A1614" w:rsidP="009A161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903EC8">
        <w:rPr>
          <w:rFonts w:ascii="Times New Roman" w:hAnsi="Times New Roman" w:cs="Times New Roman"/>
          <w:b/>
          <w:bCs/>
          <w:sz w:val="24"/>
          <w:szCs w:val="24"/>
          <w:lang w:val="nl-NL"/>
        </w:rPr>
        <w:t>Slime Molds (cellular and plasmodial</w:t>
      </w:r>
      <w:r w:rsidRPr="00903EC8">
        <w:rPr>
          <w:rFonts w:ascii="Times New Roman" w:hAnsi="Times New Roman" w:cs="Times New Roman"/>
          <w:b/>
          <w:sz w:val="24"/>
          <w:szCs w:val="24"/>
          <w:lang w:val="nl-NL"/>
        </w:rPr>
        <w:t xml:space="preserve">) </w:t>
      </w:r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– </w:t>
      </w:r>
      <w:proofErr w:type="spellStart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>slime</w:t>
      </w:r>
      <w:proofErr w:type="spellEnd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>moulds</w:t>
      </w:r>
      <w:proofErr w:type="spellEnd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>exists</w:t>
      </w:r>
      <w:proofErr w:type="spellEnd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>for</w:t>
      </w:r>
      <w:proofErr w:type="spellEnd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part of </w:t>
      </w:r>
      <w:proofErr w:type="spellStart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>their</w:t>
      </w:r>
      <w:proofErr w:type="spellEnd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>lives</w:t>
      </w:r>
      <w:proofErr w:type="spellEnd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as </w:t>
      </w:r>
      <w:proofErr w:type="spellStart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>individuals</w:t>
      </w:r>
      <w:proofErr w:type="spellEnd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>that</w:t>
      </w:r>
      <w:proofErr w:type="spellEnd"/>
      <w:r w:rsidR="00740228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move</w:t>
      </w:r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by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amoeboid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motion.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There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are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two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lineages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: the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cellular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slime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moulds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and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the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plasmodial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slime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moulds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, which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differ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in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cellular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organization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.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Slime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moulds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live on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moist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, rotting plant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material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such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as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decaying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leaves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and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bark. The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cells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engulf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particles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of dead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organic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matter,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along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with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bacteria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,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yeast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,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and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other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proofErr w:type="spellStart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>microorganisms</w:t>
      </w:r>
      <w:proofErr w:type="spellEnd"/>
      <w:r w:rsidR="009430F5" w:rsidRPr="00903EC8">
        <w:rPr>
          <w:rFonts w:ascii="Times New Roman" w:hAnsi="Times New Roman" w:cs="Times New Roman"/>
          <w:sz w:val="24"/>
          <w:szCs w:val="24"/>
          <w:lang w:val="nl-NL"/>
        </w:rPr>
        <w:t xml:space="preserve">.  </w:t>
      </w:r>
    </w:p>
    <w:p w14:paraId="59955E44" w14:textId="560A59EE" w:rsidR="009A1614" w:rsidRPr="009430F5" w:rsidRDefault="00324FF4" w:rsidP="009430F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9430F5">
        <w:rPr>
          <w:rFonts w:ascii="Times New Roman" w:hAnsi="Times New Roman" w:cs="Times New Roman"/>
          <w:b/>
          <w:bCs/>
          <w:sz w:val="24"/>
          <w:szCs w:val="24"/>
          <w:u w:val="single"/>
        </w:rPr>
        <w:t>Archaeplastida</w:t>
      </w:r>
      <w:proofErr w:type="spellEnd"/>
      <w:r w:rsidR="009430F5" w:rsidRPr="009430F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include the red and green algae and land plants</w:t>
      </w:r>
    </w:p>
    <w:p w14:paraId="524E4CB7" w14:textId="4B63F6BC" w:rsidR="003F0762" w:rsidRPr="009430F5" w:rsidRDefault="009430F5" w:rsidP="00417A57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1B6316" w:rsidRPr="009430F5">
        <w:rPr>
          <w:rFonts w:ascii="Times New Roman" w:hAnsi="Times New Roman" w:cs="Times New Roman"/>
          <w:sz w:val="24"/>
          <w:szCs w:val="24"/>
        </w:rPr>
        <w:t xml:space="preserve">ver 1 billion years ago, heterotrophic </w:t>
      </w:r>
      <w:proofErr w:type="spellStart"/>
      <w:r w:rsidR="001B6316" w:rsidRPr="009430F5">
        <w:rPr>
          <w:rFonts w:ascii="Times New Roman" w:hAnsi="Times New Roman" w:cs="Times New Roman"/>
          <w:sz w:val="24"/>
          <w:szCs w:val="24"/>
        </w:rPr>
        <w:t>protists</w:t>
      </w:r>
      <w:proofErr w:type="spellEnd"/>
      <w:r w:rsidR="001B6316" w:rsidRPr="009430F5">
        <w:rPr>
          <w:rFonts w:ascii="Times New Roman" w:hAnsi="Times New Roman" w:cs="Times New Roman"/>
          <w:sz w:val="24"/>
          <w:szCs w:val="24"/>
        </w:rPr>
        <w:t xml:space="preserve"> acquired a </w:t>
      </w:r>
      <w:proofErr w:type="spellStart"/>
      <w:r w:rsidR="001B6316" w:rsidRPr="009430F5">
        <w:rPr>
          <w:rFonts w:ascii="Times New Roman" w:hAnsi="Times New Roman" w:cs="Times New Roman"/>
          <w:sz w:val="24"/>
          <w:szCs w:val="24"/>
        </w:rPr>
        <w:t>cyanobacterial</w:t>
      </w:r>
      <w:proofErr w:type="spellEnd"/>
      <w:r w:rsidR="001B6316" w:rsidRPr="009430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6316" w:rsidRPr="009430F5">
        <w:rPr>
          <w:rFonts w:ascii="Times New Roman" w:hAnsi="Times New Roman" w:cs="Times New Roman"/>
          <w:sz w:val="24"/>
          <w:szCs w:val="24"/>
        </w:rPr>
        <w:t>endosymbiont</w:t>
      </w:r>
      <w:proofErr w:type="spellEnd"/>
      <w:r w:rsidR="001B6316" w:rsidRPr="009430F5">
        <w:rPr>
          <w:rFonts w:ascii="Times New Roman" w:hAnsi="Times New Roman" w:cs="Times New Roman"/>
          <w:sz w:val="24"/>
          <w:szCs w:val="24"/>
        </w:rPr>
        <w:t xml:space="preserve"> - became photosynthetic </w:t>
      </w:r>
    </w:p>
    <w:p w14:paraId="20E1E58B" w14:textId="167075FA" w:rsidR="003F0762" w:rsidRPr="009430F5" w:rsidRDefault="009430F5" w:rsidP="00417A57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B6316" w:rsidRPr="009430F5">
        <w:rPr>
          <w:rFonts w:ascii="Times New Roman" w:hAnsi="Times New Roman" w:cs="Times New Roman"/>
          <w:sz w:val="24"/>
          <w:szCs w:val="24"/>
        </w:rPr>
        <w:t xml:space="preserve">escendants evolved into </w:t>
      </w:r>
      <w:r w:rsidR="001B6316" w:rsidRPr="009430F5">
        <w:rPr>
          <w:rFonts w:ascii="Times New Roman" w:hAnsi="Times New Roman" w:cs="Times New Roman"/>
          <w:bCs/>
          <w:sz w:val="24"/>
          <w:szCs w:val="24"/>
        </w:rPr>
        <w:t xml:space="preserve">red algae </w:t>
      </w:r>
      <w:r w:rsidR="001B6316" w:rsidRPr="009430F5">
        <w:rPr>
          <w:rFonts w:ascii="Times New Roman" w:hAnsi="Times New Roman" w:cs="Times New Roman"/>
          <w:sz w:val="24"/>
          <w:szCs w:val="24"/>
        </w:rPr>
        <w:t xml:space="preserve">and </w:t>
      </w:r>
      <w:r w:rsidR="001B6316" w:rsidRPr="009430F5">
        <w:rPr>
          <w:rFonts w:ascii="Times New Roman" w:hAnsi="Times New Roman" w:cs="Times New Roman"/>
          <w:bCs/>
          <w:sz w:val="24"/>
          <w:szCs w:val="24"/>
        </w:rPr>
        <w:t xml:space="preserve">green algae </w:t>
      </w:r>
      <w:r w:rsidR="001B6316" w:rsidRPr="009430F5">
        <w:rPr>
          <w:rFonts w:ascii="Times New Roman" w:hAnsi="Times New Roman" w:cs="Times New Roman"/>
          <w:sz w:val="24"/>
          <w:szCs w:val="24"/>
        </w:rPr>
        <w:t>– ancestors of plants</w:t>
      </w:r>
    </w:p>
    <w:p w14:paraId="152FCFE7" w14:textId="2FC272B3" w:rsidR="00D43D61" w:rsidRPr="009430F5" w:rsidRDefault="00D43D61" w:rsidP="00324FF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430F5">
        <w:rPr>
          <w:rFonts w:ascii="Times New Roman" w:hAnsi="Times New Roman" w:cs="Times New Roman"/>
          <w:b/>
          <w:bCs/>
          <w:sz w:val="24"/>
          <w:szCs w:val="24"/>
          <w:lang w:val="nl-NL"/>
        </w:rPr>
        <w:t>Rhodophyta</w:t>
      </w:r>
      <w:proofErr w:type="spellEnd"/>
      <w:r w:rsidR="009430F5">
        <w:rPr>
          <w:rFonts w:ascii="Times New Roman" w:hAnsi="Times New Roman" w:cs="Times New Roman"/>
          <w:b/>
          <w:bCs/>
          <w:sz w:val="24"/>
          <w:szCs w:val="24"/>
          <w:lang w:val="nl-NL"/>
        </w:rPr>
        <w:t xml:space="preserve"> (</w:t>
      </w:r>
      <w:r w:rsidR="009430F5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Red </w:t>
      </w:r>
      <w:proofErr w:type="spellStart"/>
      <w:r w:rsidR="009430F5">
        <w:rPr>
          <w:rFonts w:ascii="Times New Roman" w:hAnsi="Times New Roman" w:cs="Times New Roman"/>
          <w:bCs/>
          <w:sz w:val="24"/>
          <w:szCs w:val="24"/>
          <w:lang w:val="nl-NL"/>
        </w:rPr>
        <w:t>algae</w:t>
      </w:r>
      <w:proofErr w:type="spellEnd"/>
      <w:r w:rsidR="009430F5">
        <w:rPr>
          <w:rFonts w:ascii="Times New Roman" w:hAnsi="Times New Roman" w:cs="Times New Roman"/>
          <w:bCs/>
          <w:sz w:val="24"/>
          <w:szCs w:val="24"/>
          <w:lang w:val="nl-NL"/>
        </w:rPr>
        <w:t>)</w:t>
      </w:r>
    </w:p>
    <w:p w14:paraId="6647928E" w14:textId="61A9ECB5" w:rsidR="003F0762" w:rsidRPr="009430F5" w:rsidRDefault="009430F5" w:rsidP="0019490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nl-NL"/>
        </w:rPr>
        <w:t>M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>ost small marine seaweeds</w:t>
      </w:r>
    </w:p>
    <w:p w14:paraId="62CE2FEB" w14:textId="1DF1D222" w:rsidR="003F0762" w:rsidRPr="009430F5" w:rsidRDefault="009430F5" w:rsidP="0019490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nl-NL"/>
        </w:rPr>
        <w:t>P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>lantlike</w:t>
      </w:r>
      <w:proofErr w:type="spellEnd"/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 xml:space="preserve"> bodies with stalks and leaflike blades, cell walls</w:t>
      </w:r>
    </w:p>
    <w:p w14:paraId="1B113E83" w14:textId="50CC53BC" w:rsidR="003F0762" w:rsidRPr="009430F5" w:rsidRDefault="009430F5" w:rsidP="0019490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nl-NL"/>
        </w:rPr>
        <w:t>T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>ypically</w:t>
      </w:r>
      <w:proofErr w:type="spellEnd"/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 xml:space="preserve"> multicellular</w:t>
      </w:r>
    </w:p>
    <w:p w14:paraId="7F97EFE4" w14:textId="4749611C" w:rsidR="003F0762" w:rsidRPr="009430F5" w:rsidRDefault="009430F5" w:rsidP="0019490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nl-NL"/>
        </w:rPr>
        <w:t>C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 xml:space="preserve">olour differences due to </w:t>
      </w:r>
      <w:r w:rsidR="001B6316" w:rsidRPr="009430F5">
        <w:rPr>
          <w:rFonts w:ascii="Times New Roman" w:hAnsi="Times New Roman" w:cs="Times New Roman"/>
          <w:bCs/>
          <w:sz w:val="24"/>
          <w:szCs w:val="24"/>
          <w:lang w:val="nl-NL"/>
        </w:rPr>
        <w:t>phycobilins</w:t>
      </w:r>
    </w:p>
    <w:p w14:paraId="02DB08E6" w14:textId="7CE78242" w:rsidR="003F0762" w:rsidRPr="009430F5" w:rsidRDefault="009430F5" w:rsidP="0019490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nl-NL"/>
        </w:rPr>
        <w:t>A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>lternation</w:t>
      </w:r>
      <w:proofErr w:type="spellEnd"/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 xml:space="preserve"> of generations but no flagellated gametes</w:t>
      </w:r>
    </w:p>
    <w:p w14:paraId="27F117D4" w14:textId="51972C7E" w:rsidR="0019490D" w:rsidRPr="009430F5" w:rsidRDefault="009430F5" w:rsidP="0019490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nl-NL"/>
        </w:rPr>
        <w:t>P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>roduce</w:t>
      </w:r>
      <w:proofErr w:type="spellEnd"/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 xml:space="preserve"> </w:t>
      </w:r>
      <w:r w:rsidR="001B6316" w:rsidRPr="009430F5">
        <w:rPr>
          <w:rFonts w:ascii="Times New Roman" w:hAnsi="Times New Roman" w:cs="Times New Roman"/>
          <w:bCs/>
          <w:sz w:val="24"/>
          <w:szCs w:val="24"/>
          <w:lang w:val="nl-NL"/>
        </w:rPr>
        <w:t>agar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 xml:space="preserve"> and </w:t>
      </w:r>
      <w:r w:rsidR="001B6316" w:rsidRPr="009430F5">
        <w:rPr>
          <w:rFonts w:ascii="Times New Roman" w:hAnsi="Times New Roman" w:cs="Times New Roman"/>
          <w:bCs/>
          <w:sz w:val="24"/>
          <w:szCs w:val="24"/>
          <w:lang w:val="nl-NL"/>
        </w:rPr>
        <w:t>carrageenan</w:t>
      </w:r>
    </w:p>
    <w:p w14:paraId="672BE34D" w14:textId="78CF8A7D" w:rsidR="00D43D61" w:rsidRPr="009430F5" w:rsidRDefault="00D43D61" w:rsidP="00324FF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430F5">
        <w:rPr>
          <w:rFonts w:ascii="Times New Roman" w:hAnsi="Times New Roman" w:cs="Times New Roman"/>
          <w:b/>
          <w:bCs/>
          <w:sz w:val="24"/>
          <w:szCs w:val="24"/>
          <w:lang w:val="nl-NL"/>
        </w:rPr>
        <w:t>Chlorophyta</w:t>
      </w:r>
      <w:proofErr w:type="spellEnd"/>
      <w:r w:rsidR="009430F5">
        <w:rPr>
          <w:rFonts w:ascii="Times New Roman" w:hAnsi="Times New Roman" w:cs="Times New Roman"/>
          <w:b/>
          <w:bCs/>
          <w:sz w:val="24"/>
          <w:szCs w:val="24"/>
          <w:lang w:val="nl-NL"/>
        </w:rPr>
        <w:t xml:space="preserve"> </w:t>
      </w:r>
      <w:r w:rsidR="009430F5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(Green </w:t>
      </w:r>
      <w:proofErr w:type="spellStart"/>
      <w:r w:rsidR="009430F5">
        <w:rPr>
          <w:rFonts w:ascii="Times New Roman" w:hAnsi="Times New Roman" w:cs="Times New Roman"/>
          <w:bCs/>
          <w:sz w:val="24"/>
          <w:szCs w:val="24"/>
          <w:lang w:val="nl-NL"/>
        </w:rPr>
        <w:t>algae</w:t>
      </w:r>
      <w:proofErr w:type="spellEnd"/>
      <w:r w:rsidR="009430F5">
        <w:rPr>
          <w:rFonts w:ascii="Times New Roman" w:hAnsi="Times New Roman" w:cs="Times New Roman"/>
          <w:bCs/>
          <w:sz w:val="24"/>
          <w:szCs w:val="24"/>
          <w:lang w:val="nl-NL"/>
        </w:rPr>
        <w:t>)</w:t>
      </w:r>
    </w:p>
    <w:p w14:paraId="19BBF62A" w14:textId="343FED6C" w:rsidR="003F0762" w:rsidRPr="009430F5" w:rsidRDefault="009430F5" w:rsidP="00934B5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nl-NL"/>
        </w:rPr>
        <w:t>S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 xml:space="preserve">ame pigments as true plants (chlorophyll </w:t>
      </w:r>
      <w:r w:rsidR="001B6316" w:rsidRPr="009430F5">
        <w:rPr>
          <w:rFonts w:ascii="Times New Roman" w:hAnsi="Times New Roman" w:cs="Times New Roman"/>
          <w:i/>
          <w:iCs/>
          <w:sz w:val="24"/>
          <w:szCs w:val="24"/>
          <w:lang w:val="nl-NL"/>
        </w:rPr>
        <w:t>a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 xml:space="preserve"> and chlorophyll </w:t>
      </w:r>
      <w:r w:rsidR="001B6316" w:rsidRPr="009430F5">
        <w:rPr>
          <w:rFonts w:ascii="Times New Roman" w:hAnsi="Times New Roman" w:cs="Times New Roman"/>
          <w:i/>
          <w:iCs/>
          <w:sz w:val="24"/>
          <w:szCs w:val="24"/>
          <w:lang w:val="nl-NL"/>
        </w:rPr>
        <w:t>b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>)</w:t>
      </w:r>
    </w:p>
    <w:p w14:paraId="5ADF6007" w14:textId="4E2D6F4F" w:rsidR="003F0762" w:rsidRPr="009430F5" w:rsidRDefault="009430F5" w:rsidP="00934B5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nl-NL"/>
        </w:rPr>
        <w:t>L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>ittle differentiation</w:t>
      </w:r>
    </w:p>
    <w:p w14:paraId="4673E447" w14:textId="5A4BBD24" w:rsidR="003F0762" w:rsidRPr="009430F5" w:rsidRDefault="009430F5" w:rsidP="00934B5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nl-NL"/>
        </w:rPr>
        <w:t>H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>igh diversity of body forms/life cycles</w:t>
      </w:r>
    </w:p>
    <w:p w14:paraId="67095BAC" w14:textId="7A77C35B" w:rsidR="003F0762" w:rsidRPr="009430F5" w:rsidRDefault="009430F5" w:rsidP="00934B5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nl-NL"/>
        </w:rPr>
        <w:t>S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>ymbiotic</w:t>
      </w:r>
      <w:proofErr w:type="spellEnd"/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 xml:space="preserve"> relationships with fungi (lichen) or animals</w:t>
      </w:r>
    </w:p>
    <w:p w14:paraId="6D0EB431" w14:textId="78B5C57E" w:rsidR="00934B5D" w:rsidRPr="009430F5" w:rsidRDefault="009430F5" w:rsidP="00934B5D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nl-NL"/>
        </w:rPr>
        <w:t>G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>enomes</w:t>
      </w:r>
      <w:proofErr w:type="spellEnd"/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 xml:space="preserve"> most similar to true plants</w:t>
      </w:r>
    </w:p>
    <w:p w14:paraId="6823AC6A" w14:textId="77777777" w:rsidR="00324FF4" w:rsidRPr="009430F5" w:rsidRDefault="00D43D61" w:rsidP="00324FF4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9430F5">
        <w:rPr>
          <w:rFonts w:ascii="Times New Roman" w:hAnsi="Times New Roman" w:cs="Times New Roman"/>
          <w:b/>
          <w:bCs/>
          <w:sz w:val="24"/>
          <w:szCs w:val="24"/>
          <w:lang w:val="nl-NL"/>
        </w:rPr>
        <w:t>Charophyta</w:t>
      </w:r>
    </w:p>
    <w:p w14:paraId="3B9A5F03" w14:textId="2638C86D" w:rsidR="00F41A79" w:rsidRPr="009430F5" w:rsidRDefault="009430F5" w:rsidP="00F41A79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nl-NL"/>
        </w:rPr>
        <w:t>U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>nique structures (e.g. Rosettes</w:t>
      </w:r>
      <w:r w:rsidR="00F41A79" w:rsidRPr="009430F5">
        <w:rPr>
          <w:rFonts w:ascii="Times New Roman" w:hAnsi="Times New Roman" w:cs="Times New Roman"/>
          <w:sz w:val="24"/>
          <w:szCs w:val="24"/>
          <w:lang w:val="nl-NL"/>
        </w:rPr>
        <w:t xml:space="preserve"> for cell wall synthesis)</w:t>
      </w:r>
    </w:p>
    <w:p w14:paraId="2C3BBD46" w14:textId="6F2B3E27" w:rsidR="003F0762" w:rsidRPr="009430F5" w:rsidRDefault="009430F5" w:rsidP="00F41A79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nl-NL"/>
        </w:rPr>
        <w:t>L</w:t>
      </w:r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>ikely</w:t>
      </w:r>
      <w:proofErr w:type="spellEnd"/>
      <w:r w:rsidR="001B6316" w:rsidRPr="009430F5">
        <w:rPr>
          <w:rFonts w:ascii="Times New Roman" w:hAnsi="Times New Roman" w:cs="Times New Roman"/>
          <w:sz w:val="24"/>
          <w:szCs w:val="24"/>
          <w:lang w:val="nl-NL"/>
        </w:rPr>
        <w:t xml:space="preserve"> algal </w:t>
      </w:r>
      <w:r w:rsidR="001B6316" w:rsidRPr="009430F5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ancestors of land plants </w:t>
      </w:r>
    </w:p>
    <w:p w14:paraId="0AD8EF57" w14:textId="5EB1D801" w:rsidR="00F41A79" w:rsidRPr="009430F5" w:rsidRDefault="00FA6343" w:rsidP="009430F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9430F5">
        <w:rPr>
          <w:rFonts w:ascii="Times New Roman" w:hAnsi="Times New Roman" w:cs="Times New Roman"/>
          <w:b/>
          <w:bCs/>
          <w:sz w:val="24"/>
          <w:szCs w:val="24"/>
          <w:u w:val="single"/>
        </w:rPr>
        <w:t>Opisthokonts</w:t>
      </w:r>
      <w:proofErr w:type="spellEnd"/>
      <w:r w:rsidR="009430F5" w:rsidRPr="009430F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include the </w:t>
      </w:r>
      <w:proofErr w:type="spellStart"/>
      <w:r w:rsidR="009430F5" w:rsidRPr="009430F5">
        <w:rPr>
          <w:rFonts w:ascii="Times New Roman" w:hAnsi="Times New Roman" w:cs="Times New Roman"/>
          <w:b/>
          <w:bCs/>
          <w:sz w:val="24"/>
          <w:szCs w:val="24"/>
          <w:u w:val="single"/>
        </w:rPr>
        <w:t>Choanoflagellates</w:t>
      </w:r>
      <w:proofErr w:type="spellEnd"/>
      <w:r w:rsidR="009430F5" w:rsidRPr="009430F5">
        <w:rPr>
          <w:rFonts w:ascii="Times New Roman" w:hAnsi="Times New Roman" w:cs="Times New Roman"/>
          <w:b/>
          <w:bCs/>
          <w:sz w:val="24"/>
          <w:szCs w:val="24"/>
          <w:u w:val="single"/>
        </w:rPr>
        <w:t>, which may be the ancestors of animals</w:t>
      </w:r>
    </w:p>
    <w:p w14:paraId="3F6285F7" w14:textId="2B4FAFE9" w:rsidR="003F0762" w:rsidRPr="009430F5" w:rsidRDefault="009430F5" w:rsidP="00E60449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1B6316" w:rsidRPr="009430F5">
        <w:rPr>
          <w:rFonts w:ascii="Times New Roman" w:hAnsi="Times New Roman" w:cs="Times New Roman"/>
          <w:sz w:val="24"/>
          <w:szCs w:val="24"/>
        </w:rPr>
        <w:t xml:space="preserve">ost heterotrophic flagellates often colonial </w:t>
      </w:r>
    </w:p>
    <w:p w14:paraId="41BA38C3" w14:textId="74477BEA" w:rsidR="003F0762" w:rsidRPr="009430F5" w:rsidRDefault="009430F5" w:rsidP="00E60449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1B6316" w:rsidRPr="009430F5">
        <w:rPr>
          <w:rFonts w:ascii="Times New Roman" w:hAnsi="Times New Roman" w:cs="Times New Roman"/>
          <w:sz w:val="24"/>
          <w:szCs w:val="24"/>
        </w:rPr>
        <w:t xml:space="preserve">nique characteristics  </w:t>
      </w:r>
    </w:p>
    <w:p w14:paraId="20205720" w14:textId="77777777" w:rsidR="00E60449" w:rsidRPr="009430F5" w:rsidRDefault="00E60449" w:rsidP="00E60449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9430F5">
        <w:rPr>
          <w:rFonts w:ascii="Times New Roman" w:hAnsi="Times New Roman" w:cs="Times New Roman"/>
          <w:sz w:val="24"/>
          <w:szCs w:val="24"/>
          <w:lang w:val="nl-NL"/>
        </w:rPr>
        <w:lastRenderedPageBreak/>
        <w:t xml:space="preserve">have a </w:t>
      </w:r>
      <w:r w:rsidRPr="009430F5">
        <w:rPr>
          <w:rFonts w:ascii="Times New Roman" w:hAnsi="Times New Roman" w:cs="Times New Roman"/>
          <w:bCs/>
          <w:sz w:val="24"/>
          <w:szCs w:val="24"/>
          <w:lang w:val="nl-NL"/>
        </w:rPr>
        <w:t xml:space="preserve">single posterior flagellum </w:t>
      </w:r>
      <w:r w:rsidRPr="009430F5">
        <w:rPr>
          <w:rFonts w:ascii="Times New Roman" w:hAnsi="Times New Roman" w:cs="Times New Roman"/>
          <w:sz w:val="24"/>
          <w:szCs w:val="24"/>
          <w:lang w:val="nl-NL"/>
        </w:rPr>
        <w:t>at some stage in life cycle</w:t>
      </w:r>
    </w:p>
    <w:p w14:paraId="13BB28A4" w14:textId="77777777" w:rsidR="004A0386" w:rsidRPr="009430F5" w:rsidRDefault="00781008" w:rsidP="004A0386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430F5">
        <w:rPr>
          <w:rFonts w:ascii="Times New Roman" w:hAnsi="Times New Roman" w:cs="Times New Roman"/>
          <w:b/>
          <w:bCs/>
          <w:sz w:val="24"/>
          <w:szCs w:val="24"/>
        </w:rPr>
        <w:t>Choanoflagellata</w:t>
      </w:r>
      <w:proofErr w:type="spellEnd"/>
      <w:r w:rsidRPr="009430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30F5">
        <w:rPr>
          <w:rFonts w:ascii="Times New Roman" w:hAnsi="Times New Roman" w:cs="Times New Roman"/>
          <w:b/>
          <w:sz w:val="24"/>
          <w:szCs w:val="24"/>
        </w:rPr>
        <w:t>(</w:t>
      </w:r>
      <w:proofErr w:type="spellStart"/>
      <w:r w:rsidRPr="009430F5">
        <w:rPr>
          <w:rFonts w:ascii="Times New Roman" w:hAnsi="Times New Roman" w:cs="Times New Roman"/>
          <w:b/>
          <w:bCs/>
          <w:sz w:val="24"/>
          <w:szCs w:val="24"/>
        </w:rPr>
        <w:t>choanoglagellates</w:t>
      </w:r>
      <w:proofErr w:type="spellEnd"/>
      <w:r w:rsidRPr="009430F5">
        <w:rPr>
          <w:rFonts w:ascii="Times New Roman" w:hAnsi="Times New Roman" w:cs="Times New Roman"/>
          <w:b/>
          <w:sz w:val="24"/>
          <w:szCs w:val="24"/>
        </w:rPr>
        <w:t>)</w:t>
      </w:r>
    </w:p>
    <w:p w14:paraId="5DA34519" w14:textId="77777777" w:rsidR="003342E7" w:rsidRDefault="009430F5" w:rsidP="00CC0780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B6316" w:rsidRPr="009430F5">
        <w:rPr>
          <w:rFonts w:ascii="Times New Roman" w:hAnsi="Times New Roman" w:cs="Times New Roman"/>
          <w:sz w:val="24"/>
          <w:szCs w:val="24"/>
        </w:rPr>
        <w:t>ollar of microvilli surrounds single flagellum</w:t>
      </w:r>
    </w:p>
    <w:p w14:paraId="207BD572" w14:textId="74A10999" w:rsidR="001B6316" w:rsidRPr="003342E7" w:rsidRDefault="009430F5" w:rsidP="00CC0780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3342E7">
        <w:rPr>
          <w:rFonts w:ascii="Times New Roman" w:hAnsi="Times New Roman" w:cs="Times New Roman"/>
          <w:sz w:val="24"/>
          <w:szCs w:val="24"/>
        </w:rPr>
        <w:t>M</w:t>
      </w:r>
      <w:r w:rsidR="001B6316" w:rsidRPr="003342E7">
        <w:rPr>
          <w:rFonts w:ascii="Times New Roman" w:hAnsi="Times New Roman" w:cs="Times New Roman"/>
          <w:sz w:val="24"/>
          <w:szCs w:val="24"/>
        </w:rPr>
        <w:t xml:space="preserve">ay be </w:t>
      </w:r>
      <w:r w:rsidR="001B6316" w:rsidRPr="003342E7">
        <w:rPr>
          <w:rFonts w:ascii="Times New Roman" w:hAnsi="Times New Roman" w:cs="Times New Roman"/>
          <w:bCs/>
          <w:sz w:val="24"/>
          <w:szCs w:val="24"/>
        </w:rPr>
        <w:t>ancestors of fungi and animals</w:t>
      </w:r>
    </w:p>
    <w:p w14:paraId="60FA1CFB" w14:textId="19F48156" w:rsidR="003342E7" w:rsidRDefault="003342E7" w:rsidP="003342E7">
      <w:pPr>
        <w:pStyle w:val="Heading1"/>
        <w:rPr>
          <w:rFonts w:ascii="Copperplate Gothic Light" w:hAnsi="Copperplate Gothic Light"/>
          <w:color w:val="5F497A" w:themeColor="accent4" w:themeShade="BF"/>
        </w:rPr>
      </w:pPr>
      <w:r>
        <w:rPr>
          <w:rFonts w:ascii="Copperplate Gothic Light" w:hAnsi="Copperplate Gothic Light"/>
          <w:color w:val="5F497A" w:themeColor="accent4" w:themeShade="BF"/>
        </w:rPr>
        <w:t xml:space="preserve">22.5 Some </w:t>
      </w:r>
      <w:proofErr w:type="spellStart"/>
      <w:r>
        <w:rPr>
          <w:rFonts w:ascii="Copperplate Gothic Light" w:hAnsi="Copperplate Gothic Light"/>
          <w:color w:val="5F497A" w:themeColor="accent4" w:themeShade="BF"/>
        </w:rPr>
        <w:t>Protist</w:t>
      </w:r>
      <w:proofErr w:type="spellEnd"/>
      <w:r>
        <w:rPr>
          <w:rFonts w:ascii="Copperplate Gothic Light" w:hAnsi="Copperplate Gothic Light"/>
          <w:color w:val="5F497A" w:themeColor="accent4" w:themeShade="BF"/>
        </w:rPr>
        <w:t xml:space="preserve"> Groups Arose from Primary Endosymbiosis and Others from Secondary Endosymbiosis</w:t>
      </w:r>
    </w:p>
    <w:p w14:paraId="54127D02" w14:textId="6A621817" w:rsidR="003342E7" w:rsidRDefault="003342E7" w:rsidP="003342E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About 1 </w:t>
      </w:r>
      <w:proofErr w:type="spellStart"/>
      <w:r>
        <w:rPr>
          <w:rFonts w:ascii="Times New Roman" w:hAnsi="Times New Roman" w:cs="Times New Roman"/>
          <w:sz w:val="24"/>
        </w:rPr>
        <w:t>Bya</w:t>
      </w:r>
      <w:proofErr w:type="spellEnd"/>
      <w:r>
        <w:rPr>
          <w:rFonts w:ascii="Times New Roman" w:hAnsi="Times New Roman" w:cs="Times New Roman"/>
          <w:sz w:val="24"/>
        </w:rPr>
        <w:t>, the first chloroplasts evolved from free-living photosynthetic prokaryotic organisms (cyanobacteria) ingested by eukaryotic cells that had already acquired mitochondria</w:t>
      </w:r>
    </w:p>
    <w:p w14:paraId="166007D7" w14:textId="5975AB13" w:rsidR="00423B2E" w:rsidRDefault="00423B2E" w:rsidP="003342E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some cells, the </w:t>
      </w:r>
      <w:proofErr w:type="spellStart"/>
      <w:r>
        <w:rPr>
          <w:rFonts w:ascii="Times New Roman" w:hAnsi="Times New Roman" w:cs="Times New Roman"/>
          <w:sz w:val="24"/>
        </w:rPr>
        <w:t>cyanobacterium</w:t>
      </w:r>
      <w:proofErr w:type="spellEnd"/>
      <w:r>
        <w:rPr>
          <w:rFonts w:ascii="Times New Roman" w:hAnsi="Times New Roman" w:cs="Times New Roman"/>
          <w:sz w:val="24"/>
        </w:rPr>
        <w:t xml:space="preserve"> was not digested but instead formed a symbiotic relationship with the engulfing host cell – it became an </w:t>
      </w:r>
      <w:proofErr w:type="spellStart"/>
      <w:r>
        <w:rPr>
          <w:rFonts w:ascii="Times New Roman" w:hAnsi="Times New Roman" w:cs="Times New Roman"/>
          <w:sz w:val="24"/>
        </w:rPr>
        <w:t>endosymbiont</w:t>
      </w:r>
      <w:proofErr w:type="spellEnd"/>
      <w:r>
        <w:rPr>
          <w:rFonts w:ascii="Times New Roman" w:hAnsi="Times New Roman" w:cs="Times New Roman"/>
          <w:sz w:val="24"/>
        </w:rPr>
        <w:t>, an independent organism living inside another organism</w:t>
      </w:r>
    </w:p>
    <w:p w14:paraId="148F5327" w14:textId="344724A6" w:rsidR="00423B2E" w:rsidRDefault="00423B2E" w:rsidP="003342E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Over time, the prokaryotic cell transfers most of its genes to the host</w:t>
      </w:r>
    </w:p>
    <w:p w14:paraId="2855D6E9" w14:textId="6AF4FA76" w:rsidR="00423B2E" w:rsidRDefault="00423B2E" w:rsidP="003342E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Endosymbiont</w:t>
      </w:r>
      <w:proofErr w:type="spellEnd"/>
      <w:r>
        <w:rPr>
          <w:rFonts w:ascii="Times New Roman" w:hAnsi="Times New Roman" w:cs="Times New Roman"/>
          <w:sz w:val="24"/>
        </w:rPr>
        <w:t xml:space="preserve"> became an organelle</w:t>
      </w:r>
    </w:p>
    <w:p w14:paraId="5339747B" w14:textId="742299C1" w:rsidR="00423B2E" w:rsidRDefault="00423B2E" w:rsidP="003342E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Chloroplasts of red algae, green algae, and land plants from evolutionary divergence of the photosynthetic eukaryotes formed from this primary </w:t>
      </w:r>
      <w:proofErr w:type="spellStart"/>
      <w:r>
        <w:rPr>
          <w:rFonts w:ascii="Times New Roman" w:hAnsi="Times New Roman" w:cs="Times New Roman"/>
          <w:sz w:val="24"/>
        </w:rPr>
        <w:t>endosymbiotic</w:t>
      </w:r>
      <w:proofErr w:type="spellEnd"/>
      <w:r>
        <w:rPr>
          <w:rFonts w:ascii="Times New Roman" w:hAnsi="Times New Roman" w:cs="Times New Roman"/>
          <w:sz w:val="24"/>
        </w:rPr>
        <w:t xml:space="preserve"> event</w:t>
      </w:r>
    </w:p>
    <w:p w14:paraId="3A33E69B" w14:textId="7475BEF5" w:rsidR="00423B2E" w:rsidRDefault="00423B2E" w:rsidP="003342E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Organisms that originated from this event have chloroplasts with two membranes, one from the plasma membrane or the engulfing eukaryote and the other from the plasma membrane of the </w:t>
      </w:r>
      <w:proofErr w:type="spellStart"/>
      <w:r>
        <w:rPr>
          <w:rFonts w:ascii="Times New Roman" w:hAnsi="Times New Roman" w:cs="Times New Roman"/>
          <w:sz w:val="24"/>
        </w:rPr>
        <w:t>cyanobacterium</w:t>
      </w:r>
      <w:proofErr w:type="spellEnd"/>
    </w:p>
    <w:p w14:paraId="3C4A8269" w14:textId="2887A903" w:rsidR="00E84E47" w:rsidRDefault="00423B2E" w:rsidP="00E84E47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Resulting in three secondary endosymbiosis events, each time involving different heterotrophic eukaryotes engulfing a photosynthetic eukaryote, pro</w:t>
      </w:r>
      <w:r w:rsidR="00E84E47">
        <w:rPr>
          <w:rFonts w:ascii="Times New Roman" w:hAnsi="Times New Roman" w:cs="Times New Roman"/>
          <w:sz w:val="24"/>
        </w:rPr>
        <w:t>ducing new evolutionary lineages</w:t>
      </w:r>
    </w:p>
    <w:p w14:paraId="776B947B" w14:textId="05A0F35D" w:rsidR="00E84E47" w:rsidRDefault="00E84E47" w:rsidP="00E84E47">
      <w:pPr>
        <w:rPr>
          <w:rFonts w:ascii="Times New Roman" w:hAnsi="Times New Roman" w:cs="Times New Roman"/>
          <w:sz w:val="24"/>
        </w:rPr>
      </w:pPr>
      <w:r>
        <w:rPr>
          <w:noProof/>
        </w:rPr>
        <w:lastRenderedPageBreak/>
        <w:drawing>
          <wp:inline distT="0" distB="0" distL="0" distR="0" wp14:anchorId="0AA4DB6E" wp14:editId="0E9D1ED7">
            <wp:extent cx="5943600" cy="400045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/>
                    <a:srcRect b="7079"/>
                    <a:stretch/>
                  </pic:blipFill>
                  <pic:spPr bwMode="auto">
                    <a:xfrm>
                      <a:off x="0" y="0"/>
                      <a:ext cx="5946693" cy="4002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E901EE" w14:textId="260178BC" w:rsidR="00BE0932" w:rsidRPr="005331D5" w:rsidRDefault="00E84E47" w:rsidP="001D457B">
      <w:r>
        <w:rPr>
          <w:noProof/>
        </w:rPr>
        <w:drawing>
          <wp:inline distT="0" distB="0" distL="0" distR="0" wp14:anchorId="2181869C" wp14:editId="0115DF00">
            <wp:extent cx="5751830" cy="358517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/>
                    <a:srcRect b="7277"/>
                    <a:stretch/>
                  </pic:blipFill>
                  <pic:spPr bwMode="auto">
                    <a:xfrm>
                      <a:off x="0" y="0"/>
                      <a:ext cx="5754027" cy="358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E0932" w:rsidRPr="005331D5" w:rsidSect="004C23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Xiomara">
    <w:panose1 w:val="03050502040207040304"/>
    <w:charset w:val="00"/>
    <w:family w:val="auto"/>
    <w:pitch w:val="variable"/>
    <w:sig w:usb0="A00000AF" w:usb1="1000004A" w:usb2="00000000" w:usb3="00000000" w:csb0="00000193" w:csb1="00000000"/>
  </w:font>
  <w:font w:name="Copperplate Gothic Light">
    <w:panose1 w:val="020E0507020206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3A7A"/>
    <w:multiLevelType w:val="hybridMultilevel"/>
    <w:tmpl w:val="2918F41C"/>
    <w:lvl w:ilvl="0" w:tplc="82A0A2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3485C4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6724CB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D4268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3010D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3ACCF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A63CD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7C25D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D6324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32376BA"/>
    <w:multiLevelType w:val="hybridMultilevel"/>
    <w:tmpl w:val="1D00D7A4"/>
    <w:lvl w:ilvl="0" w:tplc="3ACC064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0AD43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BA6F5C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4E28E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3899A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92AC9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14E43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788E89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B8651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5997A2D"/>
    <w:multiLevelType w:val="hybridMultilevel"/>
    <w:tmpl w:val="A8FC57B8"/>
    <w:lvl w:ilvl="0" w:tplc="AD4CB9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0C5E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4C0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7057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80E9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BEEE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BEB7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220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144E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DA105F5"/>
    <w:multiLevelType w:val="hybridMultilevel"/>
    <w:tmpl w:val="724A0FA8"/>
    <w:lvl w:ilvl="0" w:tplc="FBB02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E16FE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08D9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1473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246D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6EB3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405E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E25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7E14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0E16135A"/>
    <w:multiLevelType w:val="hybridMultilevel"/>
    <w:tmpl w:val="422A9AB6"/>
    <w:lvl w:ilvl="0" w:tplc="E3DE7B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9414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B4B2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28A8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A22C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E42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547F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2250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58E6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2807B40"/>
    <w:multiLevelType w:val="hybridMultilevel"/>
    <w:tmpl w:val="318AFDB2"/>
    <w:lvl w:ilvl="0" w:tplc="3134E2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6BAF1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6C74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3CCC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F8B1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D4E6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AA3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C43B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CC4E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2CC40A7"/>
    <w:multiLevelType w:val="hybridMultilevel"/>
    <w:tmpl w:val="EB48DF96"/>
    <w:lvl w:ilvl="0" w:tplc="1EFC22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699CFFF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BBC46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0122C67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F664E05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EC040CF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DF42A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3048810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0488582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7">
    <w:nsid w:val="20307E83"/>
    <w:multiLevelType w:val="hybridMultilevel"/>
    <w:tmpl w:val="826010D6"/>
    <w:lvl w:ilvl="0" w:tplc="616E3DD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4ABF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596D19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EFC4B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C25C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1469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065E3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E844A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1AD86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3FD664C"/>
    <w:multiLevelType w:val="hybridMultilevel"/>
    <w:tmpl w:val="9244D4E6"/>
    <w:lvl w:ilvl="0" w:tplc="2E1659C6">
      <w:start w:val="1"/>
      <w:numFmt w:val="bullet"/>
      <w:lvlText w:val=""/>
      <w:lvlJc w:val="left"/>
      <w:pPr>
        <w:ind w:left="108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44C2841"/>
    <w:multiLevelType w:val="hybridMultilevel"/>
    <w:tmpl w:val="E0B06798"/>
    <w:lvl w:ilvl="0" w:tplc="AE5EE7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2D125BA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D39CA67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D7325C6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0F83B9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C944D96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98DEFA1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5E08E1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DB0835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>
    <w:nsid w:val="2457555D"/>
    <w:multiLevelType w:val="hybridMultilevel"/>
    <w:tmpl w:val="1DFA44A0"/>
    <w:lvl w:ilvl="0" w:tplc="3E6292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B382FB1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372AA0D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CD05F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CC8A7A1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C808994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CA8876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D924E80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BD32C3C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1">
    <w:nsid w:val="26886FBD"/>
    <w:multiLevelType w:val="hybridMultilevel"/>
    <w:tmpl w:val="C786E360"/>
    <w:lvl w:ilvl="0" w:tplc="83F00AC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93B4FC8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8410EC8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002E32D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BEA42C6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350A33D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3616C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6F8CB1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5112733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2">
    <w:nsid w:val="282C51AB"/>
    <w:multiLevelType w:val="hybridMultilevel"/>
    <w:tmpl w:val="5BF89B3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A280CB3"/>
    <w:multiLevelType w:val="hybridMultilevel"/>
    <w:tmpl w:val="BA46BF86"/>
    <w:lvl w:ilvl="0" w:tplc="EFF049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227C472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C49E557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439891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F40299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56C78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11E607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040EDA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C7244ED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>
    <w:nsid w:val="2BF813BE"/>
    <w:multiLevelType w:val="hybridMultilevel"/>
    <w:tmpl w:val="037886DA"/>
    <w:lvl w:ilvl="0" w:tplc="CA2CB7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348E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D693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D87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5476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264E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266F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1ADA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62E1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2CA33724"/>
    <w:multiLevelType w:val="hybridMultilevel"/>
    <w:tmpl w:val="612AF594"/>
    <w:lvl w:ilvl="0" w:tplc="F2D6B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40F1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D43C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102A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AE86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029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EC3B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2A54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56A6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0526FDE"/>
    <w:multiLevelType w:val="hybridMultilevel"/>
    <w:tmpl w:val="ED4C00E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7F2B5C"/>
    <w:multiLevelType w:val="hybridMultilevel"/>
    <w:tmpl w:val="57B07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C054DD"/>
    <w:multiLevelType w:val="hybridMultilevel"/>
    <w:tmpl w:val="B616EB8A"/>
    <w:lvl w:ilvl="0" w:tplc="AA82C7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FAA93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424F8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E689B5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3E2FF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747C5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4268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40388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0297D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38EA319F"/>
    <w:multiLevelType w:val="hybridMultilevel"/>
    <w:tmpl w:val="A2C29646"/>
    <w:lvl w:ilvl="0" w:tplc="BAFCF80A">
      <w:start w:val="1"/>
      <w:numFmt w:val="bullet"/>
      <w:lvlText w:val=""/>
      <w:lvlJc w:val="left"/>
      <w:pPr>
        <w:ind w:left="1080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BE20BD5"/>
    <w:multiLevelType w:val="hybridMultilevel"/>
    <w:tmpl w:val="1844375A"/>
    <w:lvl w:ilvl="0" w:tplc="044E87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E635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AC0D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C4D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4808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8E3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5272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E421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985D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3C4309AE"/>
    <w:multiLevelType w:val="hybridMultilevel"/>
    <w:tmpl w:val="F782C200"/>
    <w:lvl w:ilvl="0" w:tplc="2C841A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901B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429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18C3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485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D8B7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76E6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0C11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22B7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3F5F708A"/>
    <w:multiLevelType w:val="hybridMultilevel"/>
    <w:tmpl w:val="62C231B0"/>
    <w:lvl w:ilvl="0" w:tplc="B2CA69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44B1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EE59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F2BB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8623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9243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92680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0A96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BC5A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60C7906"/>
    <w:multiLevelType w:val="hybridMultilevel"/>
    <w:tmpl w:val="4AB0D58A"/>
    <w:lvl w:ilvl="0" w:tplc="944494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09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284D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525F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E40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94F7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62EF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A259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0CA1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A235499"/>
    <w:multiLevelType w:val="hybridMultilevel"/>
    <w:tmpl w:val="892AAB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F4B2993"/>
    <w:multiLevelType w:val="hybridMultilevel"/>
    <w:tmpl w:val="5704BB2E"/>
    <w:lvl w:ilvl="0" w:tplc="4260E4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90FB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F0BD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2A55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DCE6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3201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BE47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8E50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F46D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4F566E6E"/>
    <w:multiLevelType w:val="hybridMultilevel"/>
    <w:tmpl w:val="730274AA"/>
    <w:lvl w:ilvl="0" w:tplc="08A63B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18DC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6A37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0A2B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3C11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D6D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48F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72C3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3008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4FC34525"/>
    <w:multiLevelType w:val="hybridMultilevel"/>
    <w:tmpl w:val="B1DA7E8E"/>
    <w:lvl w:ilvl="0" w:tplc="A49C83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3CE5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6C24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6CEC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E273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AC92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CC08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D4A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3C5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55F863E1"/>
    <w:multiLevelType w:val="hybridMultilevel"/>
    <w:tmpl w:val="EEEA4770"/>
    <w:lvl w:ilvl="0" w:tplc="0E0E76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E57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28FC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AE97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58F2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1C7B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141C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6426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56C7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>
    <w:nsid w:val="562F01DA"/>
    <w:multiLevelType w:val="hybridMultilevel"/>
    <w:tmpl w:val="6DC83384"/>
    <w:lvl w:ilvl="0" w:tplc="9ACAAB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C4D4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B4C9B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462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FE5F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70BB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064D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E877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CE1A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>
    <w:nsid w:val="5F447664"/>
    <w:multiLevelType w:val="hybridMultilevel"/>
    <w:tmpl w:val="3D64A4A6"/>
    <w:lvl w:ilvl="0" w:tplc="FFD4F7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9AD9D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3EA9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5482F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09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724314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4C353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EE6D4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786891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6451524A"/>
    <w:multiLevelType w:val="hybridMultilevel"/>
    <w:tmpl w:val="2F9CD9AA"/>
    <w:lvl w:ilvl="0" w:tplc="C5F6072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5235B0"/>
    <w:multiLevelType w:val="hybridMultilevel"/>
    <w:tmpl w:val="E3F6FEFA"/>
    <w:lvl w:ilvl="0" w:tplc="7BD4EE6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6068E4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FB8A9F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254CB5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774E90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CC24F53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47C831E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F036C72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A4960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33">
    <w:nsid w:val="65C03929"/>
    <w:multiLevelType w:val="hybridMultilevel"/>
    <w:tmpl w:val="4962B46A"/>
    <w:lvl w:ilvl="0" w:tplc="BEE052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7590805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D4A42E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F1BEBB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A1035C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67E2C5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FF6EAF0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A281F7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B720FFD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34">
    <w:nsid w:val="687062E1"/>
    <w:multiLevelType w:val="hybridMultilevel"/>
    <w:tmpl w:val="5738963A"/>
    <w:lvl w:ilvl="0" w:tplc="9D182C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B6A2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A0F5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3EC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7ACC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90A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A24F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705D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5AEC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AF8000A"/>
    <w:multiLevelType w:val="hybridMultilevel"/>
    <w:tmpl w:val="633C4E26"/>
    <w:lvl w:ilvl="0" w:tplc="8AB854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A63F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E26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08D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00E5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5D094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BC3A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3E4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7022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6EB31876"/>
    <w:multiLevelType w:val="hybridMultilevel"/>
    <w:tmpl w:val="1F80C5CA"/>
    <w:lvl w:ilvl="0" w:tplc="54C6A2AA">
      <w:start w:val="2302"/>
      <w:numFmt w:val="bullet"/>
      <w:lvlText w:val="–"/>
      <w:lvlJc w:val="left"/>
      <w:pPr>
        <w:ind w:left="108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27A0AC0"/>
    <w:multiLevelType w:val="hybridMultilevel"/>
    <w:tmpl w:val="724A00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50E5FEE"/>
    <w:multiLevelType w:val="hybridMultilevel"/>
    <w:tmpl w:val="D0CA63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756E5989"/>
    <w:multiLevelType w:val="hybridMultilevel"/>
    <w:tmpl w:val="2EEEC420"/>
    <w:lvl w:ilvl="0" w:tplc="864221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806B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C233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D2B8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D026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AE84C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4C5E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1638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BA5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75B738C7"/>
    <w:multiLevelType w:val="hybridMultilevel"/>
    <w:tmpl w:val="BC2A52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91A3F09"/>
    <w:multiLevelType w:val="hybridMultilevel"/>
    <w:tmpl w:val="DE4C9C04"/>
    <w:lvl w:ilvl="0" w:tplc="B2667F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3CBC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2C71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9585B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826EBE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2C803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822EE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78F4E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068AE4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>
    <w:nsid w:val="797D05A5"/>
    <w:multiLevelType w:val="hybridMultilevel"/>
    <w:tmpl w:val="6B22940E"/>
    <w:lvl w:ilvl="0" w:tplc="4D9A63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D9EA39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89AC03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EF960AC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A43AADE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1158DD9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D84EA62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A06CFD6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D6E23E5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43">
    <w:nsid w:val="7A030AA4"/>
    <w:multiLevelType w:val="hybridMultilevel"/>
    <w:tmpl w:val="BA4EF2D0"/>
    <w:lvl w:ilvl="0" w:tplc="C5F6072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8"/>
  </w:num>
  <w:num w:numId="3">
    <w:abstractNumId w:val="25"/>
  </w:num>
  <w:num w:numId="4">
    <w:abstractNumId w:val="24"/>
  </w:num>
  <w:num w:numId="5">
    <w:abstractNumId w:val="37"/>
  </w:num>
  <w:num w:numId="6">
    <w:abstractNumId w:val="6"/>
  </w:num>
  <w:num w:numId="7">
    <w:abstractNumId w:val="32"/>
  </w:num>
  <w:num w:numId="8">
    <w:abstractNumId w:val="40"/>
  </w:num>
  <w:num w:numId="9">
    <w:abstractNumId w:val="16"/>
  </w:num>
  <w:num w:numId="10">
    <w:abstractNumId w:val="15"/>
  </w:num>
  <w:num w:numId="11">
    <w:abstractNumId w:val="23"/>
  </w:num>
  <w:num w:numId="12">
    <w:abstractNumId w:val="3"/>
  </w:num>
  <w:num w:numId="13">
    <w:abstractNumId w:val="2"/>
  </w:num>
  <w:num w:numId="14">
    <w:abstractNumId w:val="13"/>
  </w:num>
  <w:num w:numId="15">
    <w:abstractNumId w:val="1"/>
  </w:num>
  <w:num w:numId="16">
    <w:abstractNumId w:val="18"/>
  </w:num>
  <w:num w:numId="17">
    <w:abstractNumId w:val="22"/>
  </w:num>
  <w:num w:numId="18">
    <w:abstractNumId w:val="41"/>
  </w:num>
  <w:num w:numId="19">
    <w:abstractNumId w:val="20"/>
  </w:num>
  <w:num w:numId="20">
    <w:abstractNumId w:val="14"/>
  </w:num>
  <w:num w:numId="21">
    <w:abstractNumId w:val="26"/>
  </w:num>
  <w:num w:numId="22">
    <w:abstractNumId w:val="42"/>
  </w:num>
  <w:num w:numId="23">
    <w:abstractNumId w:val="0"/>
  </w:num>
  <w:num w:numId="24">
    <w:abstractNumId w:val="7"/>
  </w:num>
  <w:num w:numId="25">
    <w:abstractNumId w:val="30"/>
  </w:num>
  <w:num w:numId="26">
    <w:abstractNumId w:val="34"/>
  </w:num>
  <w:num w:numId="27">
    <w:abstractNumId w:val="33"/>
  </w:num>
  <w:num w:numId="28">
    <w:abstractNumId w:val="21"/>
  </w:num>
  <w:num w:numId="29">
    <w:abstractNumId w:val="9"/>
  </w:num>
  <w:num w:numId="30">
    <w:abstractNumId w:val="39"/>
  </w:num>
  <w:num w:numId="31">
    <w:abstractNumId w:val="11"/>
  </w:num>
  <w:num w:numId="32">
    <w:abstractNumId w:val="4"/>
  </w:num>
  <w:num w:numId="33">
    <w:abstractNumId w:val="29"/>
  </w:num>
  <w:num w:numId="34">
    <w:abstractNumId w:val="35"/>
  </w:num>
  <w:num w:numId="35">
    <w:abstractNumId w:val="28"/>
  </w:num>
  <w:num w:numId="36">
    <w:abstractNumId w:val="27"/>
  </w:num>
  <w:num w:numId="37">
    <w:abstractNumId w:val="5"/>
  </w:num>
  <w:num w:numId="38">
    <w:abstractNumId w:val="10"/>
  </w:num>
  <w:num w:numId="39">
    <w:abstractNumId w:val="19"/>
  </w:num>
  <w:num w:numId="40">
    <w:abstractNumId w:val="36"/>
  </w:num>
  <w:num w:numId="41">
    <w:abstractNumId w:val="8"/>
  </w:num>
  <w:num w:numId="42">
    <w:abstractNumId w:val="12"/>
  </w:num>
  <w:num w:numId="43">
    <w:abstractNumId w:val="43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071C9"/>
    <w:rsid w:val="00032EBF"/>
    <w:rsid w:val="00036079"/>
    <w:rsid w:val="000447DC"/>
    <w:rsid w:val="0004767B"/>
    <w:rsid w:val="0005570A"/>
    <w:rsid w:val="000707E7"/>
    <w:rsid w:val="0007341F"/>
    <w:rsid w:val="00075570"/>
    <w:rsid w:val="00077C16"/>
    <w:rsid w:val="00080E2E"/>
    <w:rsid w:val="000826AD"/>
    <w:rsid w:val="000870F3"/>
    <w:rsid w:val="00097F36"/>
    <w:rsid w:val="000A2EA8"/>
    <w:rsid w:val="000A37BA"/>
    <w:rsid w:val="000A3931"/>
    <w:rsid w:val="000A3E70"/>
    <w:rsid w:val="000B15BD"/>
    <w:rsid w:val="000B2A85"/>
    <w:rsid w:val="000B65CD"/>
    <w:rsid w:val="000C4E29"/>
    <w:rsid w:val="000D433D"/>
    <w:rsid w:val="000F2E19"/>
    <w:rsid w:val="000F3D16"/>
    <w:rsid w:val="000F4790"/>
    <w:rsid w:val="000F4A63"/>
    <w:rsid w:val="000F57EC"/>
    <w:rsid w:val="00104A60"/>
    <w:rsid w:val="00123EF2"/>
    <w:rsid w:val="00131CAF"/>
    <w:rsid w:val="001446F9"/>
    <w:rsid w:val="00146A93"/>
    <w:rsid w:val="00160A6E"/>
    <w:rsid w:val="0016344D"/>
    <w:rsid w:val="00170C85"/>
    <w:rsid w:val="00172DCF"/>
    <w:rsid w:val="00180AC9"/>
    <w:rsid w:val="00181461"/>
    <w:rsid w:val="0019278C"/>
    <w:rsid w:val="00193612"/>
    <w:rsid w:val="0019490D"/>
    <w:rsid w:val="00194B38"/>
    <w:rsid w:val="00194C0B"/>
    <w:rsid w:val="001960B6"/>
    <w:rsid w:val="001A203E"/>
    <w:rsid w:val="001A6459"/>
    <w:rsid w:val="001B2104"/>
    <w:rsid w:val="001B3723"/>
    <w:rsid w:val="001B4131"/>
    <w:rsid w:val="001B6316"/>
    <w:rsid w:val="001B7930"/>
    <w:rsid w:val="001C3860"/>
    <w:rsid w:val="001C5154"/>
    <w:rsid w:val="001C543E"/>
    <w:rsid w:val="001D457B"/>
    <w:rsid w:val="001F0FE2"/>
    <w:rsid w:val="001F1A17"/>
    <w:rsid w:val="001F2B53"/>
    <w:rsid w:val="0020112B"/>
    <w:rsid w:val="00222EB6"/>
    <w:rsid w:val="00231E99"/>
    <w:rsid w:val="002322F5"/>
    <w:rsid w:val="002353F0"/>
    <w:rsid w:val="002428AC"/>
    <w:rsid w:val="00246E3C"/>
    <w:rsid w:val="002520DE"/>
    <w:rsid w:val="00252389"/>
    <w:rsid w:val="00265B39"/>
    <w:rsid w:val="00266EFA"/>
    <w:rsid w:val="002673C7"/>
    <w:rsid w:val="002827FE"/>
    <w:rsid w:val="002838A6"/>
    <w:rsid w:val="0029093C"/>
    <w:rsid w:val="00294AAC"/>
    <w:rsid w:val="002977C2"/>
    <w:rsid w:val="002A561A"/>
    <w:rsid w:val="002A62CD"/>
    <w:rsid w:val="002A71DA"/>
    <w:rsid w:val="002B045A"/>
    <w:rsid w:val="002D1866"/>
    <w:rsid w:val="002D1E05"/>
    <w:rsid w:val="002D7A39"/>
    <w:rsid w:val="002E0E70"/>
    <w:rsid w:val="002E697E"/>
    <w:rsid w:val="002F0949"/>
    <w:rsid w:val="002F129A"/>
    <w:rsid w:val="002F17F9"/>
    <w:rsid w:val="00305348"/>
    <w:rsid w:val="003141E8"/>
    <w:rsid w:val="003241EA"/>
    <w:rsid w:val="00324FF4"/>
    <w:rsid w:val="00326741"/>
    <w:rsid w:val="00331D77"/>
    <w:rsid w:val="00332AE7"/>
    <w:rsid w:val="003342E7"/>
    <w:rsid w:val="00342EE4"/>
    <w:rsid w:val="00343D0C"/>
    <w:rsid w:val="00344BE3"/>
    <w:rsid w:val="003468A4"/>
    <w:rsid w:val="00347B75"/>
    <w:rsid w:val="00362AFE"/>
    <w:rsid w:val="00364DA2"/>
    <w:rsid w:val="00366565"/>
    <w:rsid w:val="00367420"/>
    <w:rsid w:val="003701A9"/>
    <w:rsid w:val="0037218C"/>
    <w:rsid w:val="00373DA8"/>
    <w:rsid w:val="00375892"/>
    <w:rsid w:val="0038280A"/>
    <w:rsid w:val="003B4C90"/>
    <w:rsid w:val="003C7E63"/>
    <w:rsid w:val="003D02F5"/>
    <w:rsid w:val="003D26E9"/>
    <w:rsid w:val="003F0762"/>
    <w:rsid w:val="004026EF"/>
    <w:rsid w:val="004029B6"/>
    <w:rsid w:val="00405ADF"/>
    <w:rsid w:val="00413A0B"/>
    <w:rsid w:val="00416F07"/>
    <w:rsid w:val="0041788F"/>
    <w:rsid w:val="00417A57"/>
    <w:rsid w:val="0042105A"/>
    <w:rsid w:val="00423B2E"/>
    <w:rsid w:val="00425553"/>
    <w:rsid w:val="004369AD"/>
    <w:rsid w:val="004369B5"/>
    <w:rsid w:val="0043706B"/>
    <w:rsid w:val="00452F0F"/>
    <w:rsid w:val="00455F53"/>
    <w:rsid w:val="00456128"/>
    <w:rsid w:val="00464A98"/>
    <w:rsid w:val="004825E4"/>
    <w:rsid w:val="00487951"/>
    <w:rsid w:val="0049249E"/>
    <w:rsid w:val="00495AAC"/>
    <w:rsid w:val="0049706B"/>
    <w:rsid w:val="004A034E"/>
    <w:rsid w:val="004A0386"/>
    <w:rsid w:val="004B1537"/>
    <w:rsid w:val="004B6342"/>
    <w:rsid w:val="004C2311"/>
    <w:rsid w:val="004C54D2"/>
    <w:rsid w:val="004D0B8D"/>
    <w:rsid w:val="004D69A8"/>
    <w:rsid w:val="004E0978"/>
    <w:rsid w:val="004E3FDF"/>
    <w:rsid w:val="004E7F29"/>
    <w:rsid w:val="004F0DAF"/>
    <w:rsid w:val="004F3C85"/>
    <w:rsid w:val="004F7201"/>
    <w:rsid w:val="00506AF5"/>
    <w:rsid w:val="00507B42"/>
    <w:rsid w:val="00510010"/>
    <w:rsid w:val="005101C3"/>
    <w:rsid w:val="00526796"/>
    <w:rsid w:val="00531063"/>
    <w:rsid w:val="005331D5"/>
    <w:rsid w:val="005407A9"/>
    <w:rsid w:val="005410B2"/>
    <w:rsid w:val="005415A0"/>
    <w:rsid w:val="005524E1"/>
    <w:rsid w:val="005552A0"/>
    <w:rsid w:val="005623DD"/>
    <w:rsid w:val="0056464C"/>
    <w:rsid w:val="005712FF"/>
    <w:rsid w:val="00580325"/>
    <w:rsid w:val="00583521"/>
    <w:rsid w:val="00584B8B"/>
    <w:rsid w:val="00585162"/>
    <w:rsid w:val="00587DF1"/>
    <w:rsid w:val="005A0F4F"/>
    <w:rsid w:val="005B01F9"/>
    <w:rsid w:val="005B2789"/>
    <w:rsid w:val="005C1E26"/>
    <w:rsid w:val="005C50DA"/>
    <w:rsid w:val="005C6BE1"/>
    <w:rsid w:val="005C7A2F"/>
    <w:rsid w:val="005D122C"/>
    <w:rsid w:val="005D208E"/>
    <w:rsid w:val="005E096B"/>
    <w:rsid w:val="005E4004"/>
    <w:rsid w:val="005F1D6B"/>
    <w:rsid w:val="005F1F77"/>
    <w:rsid w:val="00602F01"/>
    <w:rsid w:val="00625415"/>
    <w:rsid w:val="006256C3"/>
    <w:rsid w:val="0062587D"/>
    <w:rsid w:val="0064680D"/>
    <w:rsid w:val="00651674"/>
    <w:rsid w:val="00657027"/>
    <w:rsid w:val="006628EB"/>
    <w:rsid w:val="0067690F"/>
    <w:rsid w:val="006779DA"/>
    <w:rsid w:val="006A7155"/>
    <w:rsid w:val="006B237F"/>
    <w:rsid w:val="006B4832"/>
    <w:rsid w:val="006B7B07"/>
    <w:rsid w:val="006C0799"/>
    <w:rsid w:val="006E695E"/>
    <w:rsid w:val="006E7218"/>
    <w:rsid w:val="006E7D41"/>
    <w:rsid w:val="00707A6B"/>
    <w:rsid w:val="00714127"/>
    <w:rsid w:val="00716BCB"/>
    <w:rsid w:val="007207C8"/>
    <w:rsid w:val="00732399"/>
    <w:rsid w:val="00732B0F"/>
    <w:rsid w:val="00736011"/>
    <w:rsid w:val="00740228"/>
    <w:rsid w:val="00743F39"/>
    <w:rsid w:val="0074487D"/>
    <w:rsid w:val="007510FA"/>
    <w:rsid w:val="0075363C"/>
    <w:rsid w:val="00763132"/>
    <w:rsid w:val="007664D6"/>
    <w:rsid w:val="007764F3"/>
    <w:rsid w:val="00781008"/>
    <w:rsid w:val="007828DE"/>
    <w:rsid w:val="00791ACC"/>
    <w:rsid w:val="007B7D5B"/>
    <w:rsid w:val="007C3450"/>
    <w:rsid w:val="007D1A9F"/>
    <w:rsid w:val="007D1E7B"/>
    <w:rsid w:val="0080160C"/>
    <w:rsid w:val="0081629E"/>
    <w:rsid w:val="008175E1"/>
    <w:rsid w:val="00821276"/>
    <w:rsid w:val="0082135C"/>
    <w:rsid w:val="00825972"/>
    <w:rsid w:val="00846786"/>
    <w:rsid w:val="00852F76"/>
    <w:rsid w:val="00853A5B"/>
    <w:rsid w:val="00856865"/>
    <w:rsid w:val="00883DBF"/>
    <w:rsid w:val="0089566B"/>
    <w:rsid w:val="008A01ED"/>
    <w:rsid w:val="008A45A8"/>
    <w:rsid w:val="008D2D72"/>
    <w:rsid w:val="008D2DD9"/>
    <w:rsid w:val="008D6D88"/>
    <w:rsid w:val="008E66D9"/>
    <w:rsid w:val="008F0826"/>
    <w:rsid w:val="008F1C4C"/>
    <w:rsid w:val="00900A32"/>
    <w:rsid w:val="009023A6"/>
    <w:rsid w:val="00903EC8"/>
    <w:rsid w:val="00912FB7"/>
    <w:rsid w:val="00925730"/>
    <w:rsid w:val="00926FD9"/>
    <w:rsid w:val="00931EAF"/>
    <w:rsid w:val="00934B5D"/>
    <w:rsid w:val="009430F5"/>
    <w:rsid w:val="00964DE1"/>
    <w:rsid w:val="00970DB0"/>
    <w:rsid w:val="009741FD"/>
    <w:rsid w:val="0098391E"/>
    <w:rsid w:val="00985D2F"/>
    <w:rsid w:val="009928F0"/>
    <w:rsid w:val="009A1614"/>
    <w:rsid w:val="009A5650"/>
    <w:rsid w:val="009C3EBA"/>
    <w:rsid w:val="009D0AD3"/>
    <w:rsid w:val="009D22F4"/>
    <w:rsid w:val="009D42E9"/>
    <w:rsid w:val="009D4FD5"/>
    <w:rsid w:val="009D6F3D"/>
    <w:rsid w:val="009E1356"/>
    <w:rsid w:val="009F7DBD"/>
    <w:rsid w:val="00A025AD"/>
    <w:rsid w:val="00A073D6"/>
    <w:rsid w:val="00A148B6"/>
    <w:rsid w:val="00A220FE"/>
    <w:rsid w:val="00A40B1B"/>
    <w:rsid w:val="00A6021B"/>
    <w:rsid w:val="00A64BE6"/>
    <w:rsid w:val="00A67358"/>
    <w:rsid w:val="00A73332"/>
    <w:rsid w:val="00A73B1D"/>
    <w:rsid w:val="00A843AB"/>
    <w:rsid w:val="00A867BB"/>
    <w:rsid w:val="00A9150F"/>
    <w:rsid w:val="00A919AF"/>
    <w:rsid w:val="00A927F5"/>
    <w:rsid w:val="00A948DE"/>
    <w:rsid w:val="00AA3121"/>
    <w:rsid w:val="00AA46E3"/>
    <w:rsid w:val="00AA5FC2"/>
    <w:rsid w:val="00AB552A"/>
    <w:rsid w:val="00AB5EED"/>
    <w:rsid w:val="00AB5FAE"/>
    <w:rsid w:val="00AB6038"/>
    <w:rsid w:val="00AC7DCD"/>
    <w:rsid w:val="00AD13C5"/>
    <w:rsid w:val="00AE1998"/>
    <w:rsid w:val="00AF46C3"/>
    <w:rsid w:val="00B007F2"/>
    <w:rsid w:val="00B02496"/>
    <w:rsid w:val="00B03769"/>
    <w:rsid w:val="00B063EA"/>
    <w:rsid w:val="00B10279"/>
    <w:rsid w:val="00B15CA2"/>
    <w:rsid w:val="00B21C0A"/>
    <w:rsid w:val="00B27112"/>
    <w:rsid w:val="00B36254"/>
    <w:rsid w:val="00B40E1C"/>
    <w:rsid w:val="00B436BB"/>
    <w:rsid w:val="00B43AA3"/>
    <w:rsid w:val="00B509BB"/>
    <w:rsid w:val="00B6021A"/>
    <w:rsid w:val="00B605B9"/>
    <w:rsid w:val="00B62DC6"/>
    <w:rsid w:val="00B73916"/>
    <w:rsid w:val="00B826CD"/>
    <w:rsid w:val="00B917DE"/>
    <w:rsid w:val="00B918B7"/>
    <w:rsid w:val="00BA3D74"/>
    <w:rsid w:val="00BB0054"/>
    <w:rsid w:val="00BC483E"/>
    <w:rsid w:val="00BD0632"/>
    <w:rsid w:val="00BD2B97"/>
    <w:rsid w:val="00BD3D35"/>
    <w:rsid w:val="00BD69E1"/>
    <w:rsid w:val="00BE0932"/>
    <w:rsid w:val="00BF4D3A"/>
    <w:rsid w:val="00BF5121"/>
    <w:rsid w:val="00C03C19"/>
    <w:rsid w:val="00C10542"/>
    <w:rsid w:val="00C16A82"/>
    <w:rsid w:val="00C2174C"/>
    <w:rsid w:val="00C23AFE"/>
    <w:rsid w:val="00C276B3"/>
    <w:rsid w:val="00C27B66"/>
    <w:rsid w:val="00C55FB9"/>
    <w:rsid w:val="00C73D7E"/>
    <w:rsid w:val="00C816BB"/>
    <w:rsid w:val="00C81EAD"/>
    <w:rsid w:val="00C836DF"/>
    <w:rsid w:val="00C86C32"/>
    <w:rsid w:val="00CA4FF0"/>
    <w:rsid w:val="00CC0780"/>
    <w:rsid w:val="00CC1362"/>
    <w:rsid w:val="00CD1869"/>
    <w:rsid w:val="00CD223D"/>
    <w:rsid w:val="00CD2577"/>
    <w:rsid w:val="00CE3AF0"/>
    <w:rsid w:val="00CF536B"/>
    <w:rsid w:val="00D2526F"/>
    <w:rsid w:val="00D43D61"/>
    <w:rsid w:val="00D45668"/>
    <w:rsid w:val="00D5003F"/>
    <w:rsid w:val="00D53AB3"/>
    <w:rsid w:val="00D55811"/>
    <w:rsid w:val="00D617EE"/>
    <w:rsid w:val="00D701CF"/>
    <w:rsid w:val="00D73E3E"/>
    <w:rsid w:val="00D80B99"/>
    <w:rsid w:val="00D80ED3"/>
    <w:rsid w:val="00D8274A"/>
    <w:rsid w:val="00D83328"/>
    <w:rsid w:val="00D84AB4"/>
    <w:rsid w:val="00D90AA7"/>
    <w:rsid w:val="00DA178E"/>
    <w:rsid w:val="00DA25F5"/>
    <w:rsid w:val="00DA4E59"/>
    <w:rsid w:val="00DA51A1"/>
    <w:rsid w:val="00DC42CF"/>
    <w:rsid w:val="00DD48B9"/>
    <w:rsid w:val="00DD572E"/>
    <w:rsid w:val="00DE1C91"/>
    <w:rsid w:val="00DE2DDF"/>
    <w:rsid w:val="00DE72BB"/>
    <w:rsid w:val="00DF45A1"/>
    <w:rsid w:val="00E03114"/>
    <w:rsid w:val="00E1523C"/>
    <w:rsid w:val="00E17B71"/>
    <w:rsid w:val="00E464B5"/>
    <w:rsid w:val="00E47E48"/>
    <w:rsid w:val="00E53324"/>
    <w:rsid w:val="00E5504C"/>
    <w:rsid w:val="00E60449"/>
    <w:rsid w:val="00E7017E"/>
    <w:rsid w:val="00E754AF"/>
    <w:rsid w:val="00E75AFA"/>
    <w:rsid w:val="00E84368"/>
    <w:rsid w:val="00E84E47"/>
    <w:rsid w:val="00E85BA0"/>
    <w:rsid w:val="00E8726E"/>
    <w:rsid w:val="00E9344D"/>
    <w:rsid w:val="00E942D6"/>
    <w:rsid w:val="00EA4C29"/>
    <w:rsid w:val="00EA5CBD"/>
    <w:rsid w:val="00EB0CAE"/>
    <w:rsid w:val="00EB1F87"/>
    <w:rsid w:val="00EB320B"/>
    <w:rsid w:val="00EC0BE8"/>
    <w:rsid w:val="00EE0650"/>
    <w:rsid w:val="00EE1559"/>
    <w:rsid w:val="00F00B88"/>
    <w:rsid w:val="00F0258F"/>
    <w:rsid w:val="00F04561"/>
    <w:rsid w:val="00F071C9"/>
    <w:rsid w:val="00F1413F"/>
    <w:rsid w:val="00F16195"/>
    <w:rsid w:val="00F214A8"/>
    <w:rsid w:val="00F270A4"/>
    <w:rsid w:val="00F377F8"/>
    <w:rsid w:val="00F405D3"/>
    <w:rsid w:val="00F4195E"/>
    <w:rsid w:val="00F41A79"/>
    <w:rsid w:val="00F4555D"/>
    <w:rsid w:val="00F50083"/>
    <w:rsid w:val="00F61BDD"/>
    <w:rsid w:val="00F661D7"/>
    <w:rsid w:val="00F74BAB"/>
    <w:rsid w:val="00F83A14"/>
    <w:rsid w:val="00F90059"/>
    <w:rsid w:val="00F912D2"/>
    <w:rsid w:val="00F935EB"/>
    <w:rsid w:val="00F94545"/>
    <w:rsid w:val="00FA33AD"/>
    <w:rsid w:val="00FA623C"/>
    <w:rsid w:val="00FA6343"/>
    <w:rsid w:val="00FA6F8A"/>
    <w:rsid w:val="00FB62C8"/>
    <w:rsid w:val="00FD4D40"/>
    <w:rsid w:val="00FE7203"/>
    <w:rsid w:val="00FF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8D6D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311"/>
  </w:style>
  <w:style w:type="paragraph" w:styleId="Heading1">
    <w:name w:val="heading 1"/>
    <w:basedOn w:val="Normal"/>
    <w:next w:val="Normal"/>
    <w:link w:val="Heading1Char"/>
    <w:uiPriority w:val="9"/>
    <w:qFormat/>
    <w:rsid w:val="00DE2DD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071C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071C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DE2D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1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6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360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05199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4355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51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929156">
          <w:marLeft w:val="57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0492">
          <w:marLeft w:val="57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566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98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9647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45405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9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79083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2517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014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8971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5282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86224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1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837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5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770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47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582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88788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109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0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9843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672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93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052">
          <w:marLeft w:val="979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2302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2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6238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90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82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67639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1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724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19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4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2669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7508">
          <w:marLeft w:val="155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373">
          <w:marLeft w:val="1555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0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25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24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124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080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4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9989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61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8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046919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475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8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820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61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1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98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17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476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3649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24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976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8957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49322">
          <w:marLeft w:val="112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5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1439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7055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9252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1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06D2BCA-B185-AE4E-B726-E1F924FDF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11</Pages>
  <Words>2368</Words>
  <Characters>13498</Characters>
  <Application>Microsoft Macintosh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</dc:creator>
  <cp:lastModifiedBy>Angela Tan</cp:lastModifiedBy>
  <cp:revision>10</cp:revision>
  <dcterms:created xsi:type="dcterms:W3CDTF">2011-12-18T04:17:00Z</dcterms:created>
  <dcterms:modified xsi:type="dcterms:W3CDTF">2014-03-27T07:15:00Z</dcterms:modified>
</cp:coreProperties>
</file>