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14:paraId="72BE369D" w14:textId="0DE2B528" w:rsidR="004C2311" w:rsidRDefault="00AE3ADF" w:rsidP="008D772A">
      <w:pPr>
        <w:pStyle w:val="Title"/>
      </w:pPr>
      <w:r>
        <w:t>Chapter 18:</w:t>
      </w:r>
      <w:r w:rsidR="008D772A">
        <w:t xml:space="preserve"> </w:t>
      </w:r>
      <w:r>
        <w:t>Classification, Evolution, and Phylogeny</w:t>
      </w:r>
    </w:p>
    <w:p w14:paraId="06421D4D" w14:textId="77777777" w:rsidR="007516A9" w:rsidRDefault="007516A9" w:rsidP="007516A9"/>
    <w:p w14:paraId="316ACB8B" w14:textId="77777777" w:rsidR="007516A9" w:rsidRDefault="00AE3ADF" w:rsidP="007516A9">
      <w:pPr>
        <w:sectPr w:rsidR="007516A9" w:rsidSect="004C2311">
          <w:pgSz w:w="12240" w:h="15840"/>
          <w:pgMar w:top="1440" w:right="1440" w:bottom="1440" w:left="1440" w:header="720" w:footer="720" w:gutter="0"/>
          <w:cols w:space="720"/>
          <w:docGrid w:linePitch="360"/>
        </w:sectPr>
      </w:pPr>
      <w:r>
        <w:rPr>
          <w:noProof/>
        </w:rPr>
        <w:pict w14:anchorId="72859D09">
          <v:shapetype id="_x0000_t32" coordsize="21600,21600" o:spt="32" o:oned="t" path="m0,0l21600,21600e" filled="f">
            <v:path arrowok="t" fillok="f" o:connecttype="none"/>
            <o:lock v:ext="edit" shapetype="t"/>
          </v:shapetype>
          <v:shape id="Straight Arrow Connector 30" o:spid="_x0000_s1054" type="#_x0000_t32" style="position:absolute;margin-left:279pt;margin-top:437.1pt;width:0;height:36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" strokecolor="black [3213]" strokeweight="2pt">
            <v:stroke endarrow="open"/>
            <v:shadow on="t" opacity="24903f" mv:blur="40000f" origin=",.5" offset="0,20000emu"/>
          </v:shape>
        </w:pict>
      </w:r>
      <w:r>
        <w:rPr>
          <w:noProof/>
        </w:rPr>
        <w:pict w14:anchorId="0AE65F2E">
          <v:shapetype id="_x0000_t202" coordsize="21600,21600" o:spt="202" path="m0,0l0,21600,21600,21600,21600,0xe">
            <v:stroke joinstyle="miter"/>
            <v:path gradientshapeok="t" o:connecttype="rect"/>
          </v:shapetype>
          <v:shape id="_x0000_s1053" type="#_x0000_t202" style="position:absolute;margin-left:261pt;margin-top:473.1pt;width:54pt;height:27pt;z-index:251686912;mso-wrap-edited:f" wrapcoords="0 0 21600 0 21600 21600 0 21600 0 0" filled="f" strokecolor="black [3213]">
            <v:fill o:detectmouseclick="t"/>
            <v:textbox inset=",7.2pt,,7.2pt">
              <w:txbxContent>
                <w:p w14:paraId="54B90ACE" w14:textId="77777777" w:rsidR="00F804F7" w:rsidRDefault="00F804F7">
                  <w:r>
                    <w:t>Clades</w:t>
                  </w:r>
                </w:p>
              </w:txbxContent>
            </v:textbox>
            <w10:wrap type="tight"/>
          </v:shape>
        </w:pict>
      </w:r>
      <w:r>
        <w:rPr>
          <w:noProof/>
        </w:rPr>
        <w:pict w14:anchorId="42DE1365">
          <v:shape id="Straight Arrow Connector 29" o:spid="_x0000_s1052" type="#_x0000_t32" style="position:absolute;margin-left:450pt;margin-top:212.1pt;width:27pt;height:54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" strokecolor="black [3213]" strokeweight="2pt">
            <v:stroke endarrow="open"/>
            <v:shadow on="t" opacity="24903f" mv:blur="40000f" origin=",.5" offset="0,20000emu"/>
          </v:shape>
        </w:pict>
      </w:r>
      <w:r>
        <w:rPr>
          <w:noProof/>
        </w:rPr>
        <w:pict w14:anchorId="5C9ADF8F">
          <v:shape id="Straight Arrow Connector 27" o:spid="_x0000_s1051" type="#_x0000_t32" style="position:absolute;margin-left:414pt;margin-top:212.1pt;width:36pt;height:135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" strokecolor="black [3213]" strokeweight="2pt">
            <v:stroke endarrow="open"/>
            <v:shadow on="t" opacity="24903f" mv:blur="40000f" origin=",.5" offset="0,20000emu"/>
          </v:shape>
        </w:pict>
      </w:r>
      <w:r>
        <w:rPr>
          <w:noProof/>
        </w:rPr>
        <w:pict w14:anchorId="3C7F50EF">
          <v:shape id="Straight Arrow Connector 26" o:spid="_x0000_s1050" type="#_x0000_t32" style="position:absolute;margin-left:378pt;margin-top:212.1pt;width:18pt;height:99pt;flip:x;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" strokecolor="black [3213]" strokeweight="2pt">
            <v:stroke endarrow="open"/>
            <v:shadow on="t" opacity="24903f" mv:blur="40000f" origin=",.5" offset="0,20000emu"/>
          </v:shape>
        </w:pict>
      </w:r>
      <w:r>
        <w:rPr>
          <w:noProof/>
        </w:rPr>
        <w:pict w14:anchorId="7B50AE72">
          <v:shape id="Straight Arrow Connector 24" o:spid="_x0000_s1049" type="#_x0000_t32" style="position:absolute;margin-left:333pt;margin-top:212.1pt;width:45pt;height:54pt;flip:x;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" strokecolor="black [3213]" strokeweight="2pt">
            <v:stroke endarrow="open"/>
            <v:shadow on="t" opacity="24903f" mv:blur="40000f" origin=",.5" offset="0,20000emu"/>
          </v:shape>
        </w:pict>
      </w:r>
      <w:r>
        <w:rPr>
          <w:noProof/>
        </w:rPr>
        <w:pict w14:anchorId="61415282">
          <v:shape id="Straight Arrow Connector 23" o:spid="_x0000_s1048" type="#_x0000_t32" style="position:absolute;margin-left:234pt;margin-top:311.1pt;width:45pt;height:54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" strokecolor="black [3213]" strokeweight="2pt">
            <v:stroke endarrow="open"/>
            <v:shadow on="t" opacity="24903f" mv:blur="40000f" origin=",.5" offset="0,20000emu"/>
          </v:shape>
        </w:pict>
      </w:r>
      <w:r>
        <w:rPr>
          <w:noProof/>
        </w:rPr>
        <w:pict w14:anchorId="22073240">
          <v:shape id="Straight Arrow Connector 21" o:spid="_x0000_s1047" type="#_x0000_t32" style="position:absolute;margin-left:162pt;margin-top:311.1pt;width:36pt;height:54pt;flip:x;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" strokecolor="black [3213]" strokeweight="2pt">
            <v:stroke endarrow="open"/>
            <v:shadow on="t" opacity="24903f" mv:blur="40000f" origin=",.5" offset="0,20000emu"/>
          </v:shape>
        </w:pict>
      </w:r>
      <w:r>
        <w:rPr>
          <w:noProof/>
        </w:rPr>
        <w:pict w14:anchorId="091F7FBE">
          <v:shape id="Straight Arrow Connector 20" o:spid="_x0000_s1046" type="#_x0000_t32" style="position:absolute;margin-left:3in;margin-top:221.1pt;width:0;height:63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" strokecolor="black [3213]" strokeweight="2pt">
            <v:stroke endarrow="open"/>
            <v:shadow on="t" opacity="24903f" mv:blur="40000f" origin=",.5" offset="0,20000emu"/>
          </v:shape>
        </w:pict>
      </w:r>
      <w:r>
        <w:rPr>
          <w:noProof/>
        </w:rPr>
        <w:pict w14:anchorId="1874623C">
          <v:shape id="Straight Arrow Connector 19" o:spid="_x0000_s1045" type="#_x0000_t32" style="position:absolute;margin-left:342pt;margin-top:140.1pt;width:54pt;height:4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" strokecolor="black [3213]" strokeweight="2pt">
            <v:stroke endarrow="open"/>
            <v:shadow on="t" opacity="24903f" mv:blur="40000f" origin=",.5" offset="0,20000emu"/>
          </v:shape>
        </w:pict>
      </w:r>
      <w:r>
        <w:rPr>
          <w:noProof/>
        </w:rPr>
        <w:pict w14:anchorId="43E952D7">
          <v:shape id="Straight Arrow Connector 18" o:spid="_x0000_s1044" type="#_x0000_t32" style="position:absolute;margin-left:234pt;margin-top:140.1pt;width:9pt;height:45pt;flip:x;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" strokecolor="black [3213]" strokeweight="2pt">
            <v:stroke endarrow="open"/>
            <v:shadow on="t" opacity="24903f" mv:blur="40000f" origin=",.5" offset="0,20000emu"/>
          </v:shape>
        </w:pict>
      </w:r>
      <w:r>
        <w:rPr>
          <w:noProof/>
        </w:rPr>
        <w:pict w14:anchorId="691BE10A">
          <v:shape id="Straight Arrow Connector 17" o:spid="_x0000_s1043" type="#_x0000_t32" style="position:absolute;margin-left:1in;margin-top:230.1pt;width:0;height:54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" strokecolor="black [3213]" strokeweight="2pt">
            <v:stroke endarrow="open"/>
            <v:shadow on="t" opacity="24903f" mv:blur="40000f" origin=",.5" offset="0,20000emu"/>
          </v:shape>
        </w:pict>
      </w:r>
      <w:r>
        <w:rPr>
          <w:noProof/>
        </w:rPr>
        <w:pict w14:anchorId="6D951BCA">
          <v:shape id="Straight Arrow Connector 15" o:spid="_x0000_s1042" type="#_x0000_t32" style="position:absolute;margin-left:1in;margin-top:140.1pt;width:0;height:4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" strokecolor="black [3213]" strokeweight="2pt">
            <v:stroke endarrow="open"/>
            <v:shadow on="t" opacity="24903f" mv:blur="40000f" origin=",.5" offset="0,20000emu"/>
          </v:shape>
        </w:pict>
      </w:r>
      <w:r>
        <w:rPr>
          <w:noProof/>
        </w:rPr>
        <w:pict w14:anchorId="0C580873">
          <v:shape id="Straight Arrow Connector 11" o:spid="_x0000_s1041" type="#_x0000_t32" style="position:absolute;margin-left:3in;margin-top:41.1pt;width:27pt;height:27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" strokecolor="black [3213]" strokeweight="2pt">
            <v:stroke endarrow="open"/>
            <v:shadow on="t" opacity="24903f" mv:blur="40000f" origin=",.5" offset="0,20000emu"/>
          </v:shape>
        </w:pict>
      </w:r>
      <w:r>
        <w:rPr>
          <w:noProof/>
        </w:rPr>
        <w:pict w14:anchorId="2848E531">
          <v:shape id="Straight Arrow Connector 9" o:spid="_x0000_s1040" type="#_x0000_t32" style="position:absolute;margin-left:108pt;margin-top:41.1pt;width:36pt;height:36pt;flip:x;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" strokecolor="black [3213]" strokeweight="2pt">
            <v:stroke endarrow="open"/>
            <v:shadow on="t" opacity="24903f" mv:blur="40000f" origin=",.5" offset="0,20000emu"/>
          </v:shape>
        </w:pict>
      </w:r>
      <w:r>
        <w:rPr>
          <w:noProof/>
        </w:rPr>
        <w:pict w14:anchorId="0F8D523C">
          <v:shape id="_x0000_s1026" type="#_x0000_t202" style="position:absolute;margin-left:2in;margin-top:14.1pt;width:1in;height:27pt;z-index:251659264;mso-wrap-edited:f" wrapcoords="0 0 21600 0 21600 21600 0 21600 0 0" filled="f" strokecolor="black [3213]">
            <v:fill o:detectmouseclick="t"/>
            <v:textbox inset=",7.2pt,,7.2pt">
              <w:txbxContent>
                <w:p w14:paraId="3E4A79A7" w14:textId="77777777" w:rsidR="00F804F7" w:rsidRDefault="00F804F7">
                  <w:r>
                    <w:t>Systematics</w:t>
                  </w:r>
                </w:p>
              </w:txbxContent>
            </v:textbox>
            <w10:wrap type="tight"/>
          </v:shape>
        </w:pict>
      </w:r>
      <w:r>
        <w:rPr>
          <w:noProof/>
        </w:rPr>
        <w:pict w14:anchorId="3B987B93">
          <v:shape id="_x0000_s1039" type="#_x0000_t202" style="position:absolute;margin-left:423pt;margin-top:347.1pt;width:80.6pt;height:44.6pt;z-index:251672576;mso-wrap-edited:f" wrapcoords="0 0 21600 0 21600 21600 0 21600 0 0" filled="f" strokecolor="black [3213]">
            <v:fill o:detectmouseclick="t"/>
            <v:textbox inset=",7.2pt,,7.2pt">
              <w:txbxContent>
                <w:p w14:paraId="4FCFA41E" w14:textId="77777777" w:rsidR="00F804F7" w:rsidRDefault="00F804F7" w:rsidP="007516A9">
                  <w:r>
                    <w:t>Molecular comparisons</w:t>
                  </w:r>
                </w:p>
              </w:txbxContent>
            </v:textbox>
            <w10:wrap type="through"/>
          </v:shape>
        </w:pict>
      </w:r>
      <w:r>
        <w:rPr>
          <w:noProof/>
        </w:rPr>
        <w:pict w14:anchorId="63C97D95">
          <v:shape id="_x0000_s1037" type="#_x0000_t202" style="position:absolute;margin-left:450pt;margin-top:266.1pt;width:80.6pt;height:53.6pt;z-index:251670528;mso-wrap-edited:f" wrapcoords="0 0 21600 0 21600 21600 0 21600 0 0" filled="f" strokecolor="black [3213]">
            <v:fill o:detectmouseclick="t"/>
            <v:textbox inset=",7.2pt,,7.2pt">
              <w:txbxContent>
                <w:p w14:paraId="7D11AE44" w14:textId="77777777" w:rsidR="00F804F7" w:rsidRDefault="00F804F7" w:rsidP="007516A9">
                  <w:r>
                    <w:t>Morphology structures</w:t>
                  </w:r>
                </w:p>
              </w:txbxContent>
            </v:textbox>
            <w10:wrap type="through"/>
          </v:shape>
        </w:pict>
      </w:r>
      <w:r>
        <w:rPr>
          <w:noProof/>
        </w:rPr>
        <w:pict w14:anchorId="43E3AC66">
          <v:shape id="_x0000_s1038" type="#_x0000_t202" style="position:absolute;margin-left:324pt;margin-top:311.1pt;width:80.6pt;height:44.6pt;z-index:251671552;mso-wrap-edited:f" wrapcoords="0 0 21600 0 21600 21600 0 21600 0 0" filled="f" strokecolor="black [3213]">
            <v:fill o:detectmouseclick="t"/>
            <v:textbox inset=",7.2pt,,7.2pt">
              <w:txbxContent>
                <w:p w14:paraId="75DA269D" w14:textId="77777777" w:rsidR="00F804F7" w:rsidRDefault="00F804F7" w:rsidP="007516A9">
                  <w:r>
                    <w:t>Embryological patterns</w:t>
                  </w:r>
                </w:p>
              </w:txbxContent>
            </v:textbox>
            <w10:wrap type="through"/>
          </v:shape>
        </w:pict>
      </w:r>
      <w:r>
        <w:rPr>
          <w:noProof/>
        </w:rPr>
        <w:pict w14:anchorId="105994C8">
          <v:shape id="_x0000_s1036" type="#_x0000_t202" style="position:absolute;margin-left:4in;margin-top:266.1pt;width:1in;height:27pt;z-index:251669504;mso-wrap-edited:f" wrapcoords="0 0 21600 0 21600 21600 0 21600 0 0" filled="f" strokecolor="black [3213]">
            <v:fill o:detectmouseclick="t"/>
            <v:textbox inset=",7.2pt,,7.2pt">
              <w:txbxContent>
                <w:p w14:paraId="2A6F7E17" w14:textId="77777777" w:rsidR="00F804F7" w:rsidRDefault="00F804F7" w:rsidP="007516A9">
                  <w:r>
                    <w:t>Fossil record</w:t>
                  </w:r>
                </w:p>
              </w:txbxContent>
            </v:textbox>
            <w10:wrap type="through"/>
          </v:shape>
        </w:pict>
      </w:r>
      <w:r>
        <w:rPr>
          <w:noProof/>
        </w:rPr>
        <w:pict w14:anchorId="57AD7A52">
          <v:shape id="_x0000_s1034" type="#_x0000_t202" style="position:absolute;margin-left:243pt;margin-top:365.1pt;width:80.6pt;height:71.6pt;z-index:251667456;mso-wrap-edited:f" wrapcoords="0 0 21600 0 21600 21600 0 21600 0 0" filled="f" strokecolor="black [3213]">
            <v:fill o:detectmouseclick="t"/>
            <v:textbox inset=",7.2pt,,7.2pt">
              <w:txbxContent>
                <w:p w14:paraId="3C254800" w14:textId="77777777" w:rsidR="00F804F7" w:rsidRDefault="00F804F7" w:rsidP="007516A9">
                  <w:r>
                    <w:t>Shared derived characters</w:t>
                  </w:r>
                </w:p>
              </w:txbxContent>
            </v:textbox>
            <w10:wrap type="through"/>
          </v:shape>
        </w:pict>
      </w:r>
      <w:r>
        <w:rPr>
          <w:noProof/>
        </w:rPr>
        <w:pict w14:anchorId="353A8870">
          <v:shape id="_x0000_s1033" type="#_x0000_t202" style="position:absolute;margin-left:117pt;margin-top:365.1pt;width:98.6pt;height:53.6pt;z-index:251666432;mso-wrap-edited:f" wrapcoords="0 0 21600 0 21600 21600 0 21600 0 0" filled="f" strokecolor="black [3213]">
            <v:fill o:detectmouseclick="t"/>
            <v:textbox inset=",7.2pt,,7.2pt">
              <w:txbxContent>
                <w:p w14:paraId="166A6676" w14:textId="77777777" w:rsidR="00F804F7" w:rsidRDefault="00F804F7" w:rsidP="007516A9">
                  <w:r>
                    <w:t>Shared ancestral characters</w:t>
                  </w:r>
                </w:p>
              </w:txbxContent>
            </v:textbox>
            <w10:wrap type="through"/>
          </v:shape>
        </w:pict>
      </w:r>
      <w:r>
        <w:rPr>
          <w:noProof/>
        </w:rPr>
        <w:pict w14:anchorId="2190F2B4">
          <v:shape id="_x0000_s1032" type="#_x0000_t202" style="position:absolute;margin-left:189pt;margin-top:284.1pt;width:62.6pt;height:26.6pt;z-index:251665408;mso-wrap-edited:f" wrapcoords="0 0 21600 0 21600 21600 0 21600 0 0" filled="f" strokecolor="black [3213]">
            <v:fill o:detectmouseclick="t"/>
            <v:textbox inset=",7.2pt,,7.2pt">
              <w:txbxContent>
                <w:p w14:paraId="0909C8BC" w14:textId="77777777" w:rsidR="00F804F7" w:rsidRDefault="00F804F7" w:rsidP="007516A9">
                  <w:r>
                    <w:t>Cladistics</w:t>
                  </w:r>
                </w:p>
              </w:txbxContent>
            </v:textbox>
            <w10:wrap type="through"/>
          </v:shape>
        </w:pict>
      </w:r>
      <w:r>
        <w:rPr>
          <w:noProof/>
        </w:rPr>
        <w:pict w14:anchorId="50BB97D7">
          <v:shape id="_x0000_s1035" type="#_x0000_t202" style="position:absolute;margin-left:378pt;margin-top:185.1pt;width:1in;height:27pt;z-index:251668480;mso-wrap-edited:f" wrapcoords="0 0 21600 0 21600 21600 0 21600 0 0" filled="f" strokecolor="black [3213]">
            <v:fill o:detectmouseclick="t"/>
            <v:textbox inset=",7.2pt,,7.2pt">
              <w:txbxContent>
                <w:p w14:paraId="4B060E9C" w14:textId="77777777" w:rsidR="00F804F7" w:rsidRDefault="00F804F7" w:rsidP="007516A9">
                  <w:r>
                    <w:t>Homologies</w:t>
                  </w:r>
                </w:p>
              </w:txbxContent>
            </v:textbox>
            <w10:wrap type="through"/>
          </v:shape>
        </w:pict>
      </w:r>
      <w:r>
        <w:rPr>
          <w:noProof/>
        </w:rPr>
        <w:pict w14:anchorId="47BCF2A4">
          <v:shape id="_x0000_s1031" type="#_x0000_t202" style="position:absolute;margin-left:162pt;margin-top:185.1pt;width:116.6pt;height:35.6pt;z-index:251664384;mso-wrap-edited:f" wrapcoords="0 0 21600 0 21600 21600 0 21600 0 0" filled="f" strokecolor="black [3213]">
            <v:fill o:detectmouseclick="t"/>
            <v:textbox inset=",7.2pt,,7.2pt">
              <w:txbxContent>
                <w:p w14:paraId="0385B709" w14:textId="77777777" w:rsidR="00F804F7" w:rsidRDefault="00F804F7" w:rsidP="007516A9">
                  <w:r>
                    <w:t>Phylogenetic trees</w:t>
                  </w:r>
                </w:p>
              </w:txbxContent>
            </v:textbox>
            <w10:wrap type="through"/>
          </v:shape>
        </w:pict>
      </w:r>
      <w:r>
        <w:rPr>
          <w:noProof/>
        </w:rPr>
        <w:pict w14:anchorId="36B547C2">
          <v:shape id="_x0000_s1028" type="#_x0000_t202" style="position:absolute;margin-left:225pt;margin-top:77.1pt;width:116.6pt;height:62.6pt;z-index:251661312;mso-wrap-edited:f" wrapcoords="0 0 21600 0 21600 21600 0 21600 0 0" filled="f" strokecolor="black [3213]">
            <v:fill o:detectmouseclick="t"/>
            <v:textbox inset=",7.2pt,,7.2pt">
              <w:txbxContent>
                <w:p w14:paraId="11F64007" w14:textId="77777777" w:rsidR="00F804F7" w:rsidRDefault="00F804F7" w:rsidP="007516A9">
                  <w:r>
                    <w:t>Evolutionary history = phylogeny</w:t>
                  </w:r>
                </w:p>
              </w:txbxContent>
            </v:textbox>
            <w10:wrap type="through"/>
          </v:shape>
        </w:pict>
      </w:r>
      <w:r>
        <w:rPr>
          <w:noProof/>
        </w:rPr>
        <w:pict w14:anchorId="638EB092">
          <v:shape id="_x0000_s1030" type="#_x0000_t202" style="position:absolute;margin-left:18pt;margin-top:284.1pt;width:116.6pt;height:62.6pt;z-index:251663360;mso-wrap-edited:f" wrapcoords="0 0 21600 0 21600 21600 0 21600 0 0" filled="f" strokecolor="black [3213]">
            <v:fill o:detectmouseclick="t"/>
            <v:textbox inset=",7.2pt,,7.2pt">
              <w:txbxContent>
                <w:p w14:paraId="7E46CDD5" w14:textId="77777777" w:rsidR="00F804F7" w:rsidRDefault="00F804F7" w:rsidP="007516A9">
                  <w:r>
                    <w:t xml:space="preserve">Hierarchical </w:t>
                  </w:r>
                  <w:proofErr w:type="spellStart"/>
                  <w:r>
                    <w:t>taxons</w:t>
                  </w:r>
                  <w:proofErr w:type="spellEnd"/>
                  <w:r>
                    <w:t xml:space="preserve"> (e.g. genus, family, order, etc.)</w:t>
                  </w:r>
                </w:p>
              </w:txbxContent>
            </v:textbox>
            <w10:wrap type="through"/>
          </v:shape>
        </w:pict>
      </w:r>
      <w:r>
        <w:rPr>
          <w:noProof/>
        </w:rPr>
        <w:pict w14:anchorId="7418BBBC">
          <v:shape id="_x0000_s1029" type="#_x0000_t202" style="position:absolute;margin-left:18pt;margin-top:185.1pt;width:116.6pt;height:44.6pt;z-index:251662336;mso-wrap-edited:f" wrapcoords="0 0 21600 0 21600 21600 0 21600 0 0" filled="f" strokecolor="black [3213]">
            <v:fill o:detectmouseclick="t"/>
            <v:textbox inset=",7.2pt,,7.2pt">
              <w:txbxContent>
                <w:p w14:paraId="21B44B06" w14:textId="77777777" w:rsidR="00F804F7" w:rsidRDefault="00F804F7" w:rsidP="007516A9">
                  <w:r>
                    <w:t>Identify and name species</w:t>
                  </w:r>
                </w:p>
              </w:txbxContent>
            </v:textbox>
            <w10:wrap type="through"/>
          </v:shape>
        </w:pict>
      </w:r>
      <w:r>
        <w:rPr>
          <w:noProof/>
        </w:rPr>
        <w:pict w14:anchorId="73E70E4F">
          <v:shape id="_x0000_s1027" type="#_x0000_t202" style="position:absolute;margin-left:18pt;margin-top:77.1pt;width:116.6pt;height:62.6pt;z-index:251660288;mso-wrap-edited:f" wrapcoords="0 0 21600 0 21600 21600 0 21600 0 0" filled="f" strokecolor="black [3213]">
            <v:fill o:detectmouseclick="t"/>
            <v:textbox inset=",7.2pt,,7.2pt">
              <w:txbxContent>
                <w:p w14:paraId="40A8FCA4" w14:textId="77777777" w:rsidR="00F804F7" w:rsidRDefault="00F804F7" w:rsidP="007516A9">
                  <w:r>
                    <w:t xml:space="preserve">Classification of biological diversity = taxonomy </w:t>
                  </w:r>
                </w:p>
              </w:txbxContent>
            </v:textbox>
            <w10:wrap type="through"/>
          </v:shape>
        </w:pict>
      </w:r>
    </w:p>
    <w:p w14:paraId="41805F19" w14:textId="5C020E49" w:rsidR="00AE3ADF" w:rsidRDefault="00AE3ADF" w:rsidP="00AE3ADF">
      <w:pPr>
        <w:pStyle w:val="ListParagraph"/>
        <w:numPr>
          <w:ilvl w:val="0"/>
          <w:numId w:val="1"/>
        </w:numPr>
      </w:pPr>
      <w:r>
        <w:lastRenderedPageBreak/>
        <w:t>Classifications of organisms are usually based on evolutionary relationships using as board a set of evidence as possible</w:t>
      </w:r>
    </w:p>
    <w:p w14:paraId="60385DF2" w14:textId="77777777" w:rsidR="00AE3ADF" w:rsidRDefault="00AE3ADF" w:rsidP="00AE3ADF">
      <w:pPr>
        <w:pStyle w:val="ListParagraph"/>
        <w:numPr>
          <w:ilvl w:val="0"/>
          <w:numId w:val="23"/>
        </w:numPr>
      </w:pPr>
      <w:r>
        <w:t>Morphological, developmental, behavioural, genetic, and molecular data</w:t>
      </w:r>
    </w:p>
    <w:p w14:paraId="520B7BA4" w14:textId="6D790732" w:rsidR="00AE3ADF" w:rsidRDefault="00AE3ADF" w:rsidP="00AE3ADF">
      <w:pPr>
        <w:pStyle w:val="Heading1"/>
      </w:pPr>
      <w:r>
        <w:t>18.1 The Significance of Similarities and Differences</w:t>
      </w:r>
    </w:p>
    <w:p w14:paraId="690F72A7" w14:textId="28B178B2" w:rsidR="00FC7BEB" w:rsidRDefault="00D84477" w:rsidP="00D84477">
      <w:pPr>
        <w:pStyle w:val="ListParagraph"/>
        <w:numPr>
          <w:ilvl w:val="0"/>
          <w:numId w:val="1"/>
        </w:numPr>
      </w:pPr>
      <w:r>
        <w:t>Determinin</w:t>
      </w:r>
      <w:r w:rsidR="009D5A6B">
        <w:t>g evolutionary relationships between</w:t>
      </w:r>
      <w:r>
        <w:t xml:space="preserve"> organisms and deciding if similar structures or similar-looking structures are grounds for grouping species together</w:t>
      </w:r>
    </w:p>
    <w:p w14:paraId="10AE64BC" w14:textId="77777777" w:rsidR="00D84477" w:rsidRDefault="00226E4D" w:rsidP="00D84477">
      <w:pPr>
        <w:pStyle w:val="ListParagraph"/>
        <w:numPr>
          <w:ilvl w:val="0"/>
          <w:numId w:val="1"/>
        </w:numPr>
      </w:pPr>
      <w:r>
        <w:rPr>
          <w:b/>
        </w:rPr>
        <w:t xml:space="preserve">Convergent (or parallel) evolution: </w:t>
      </w:r>
      <w:r>
        <w:t>tendency among organisms living under the same conditions to develop similar body forms</w:t>
      </w:r>
    </w:p>
    <w:p w14:paraId="0D5B41A3" w14:textId="77777777" w:rsidR="00226E4D" w:rsidRDefault="00393B99" w:rsidP="00393B99">
      <w:pPr>
        <w:pStyle w:val="ListParagraph"/>
        <w:numPr>
          <w:ilvl w:val="1"/>
          <w:numId w:val="1"/>
        </w:numPr>
      </w:pPr>
      <w:r>
        <w:t>Parallel or convergent depending on evolutionary relatedness of organisms involved</w:t>
      </w:r>
    </w:p>
    <w:p w14:paraId="00F1CCAE" w14:textId="557D617C" w:rsidR="00A977DE" w:rsidRDefault="00A977DE" w:rsidP="00393B99">
      <w:pPr>
        <w:pStyle w:val="ListParagraph"/>
        <w:numPr>
          <w:ilvl w:val="1"/>
          <w:numId w:val="1"/>
        </w:numPr>
      </w:pPr>
      <w:r>
        <w:t>Convergent</w:t>
      </w:r>
      <w:r w:rsidR="009D5A6B">
        <w:t xml:space="preserve"> evolution</w:t>
      </w:r>
      <w:r>
        <w:t xml:space="preserve"> refers to more distantly related organisms</w:t>
      </w:r>
    </w:p>
    <w:p w14:paraId="5745E71B" w14:textId="313ADB46" w:rsidR="00367BD4" w:rsidRDefault="00A977DE" w:rsidP="00041A82">
      <w:pPr>
        <w:pStyle w:val="ListParagraph"/>
        <w:numPr>
          <w:ilvl w:val="1"/>
          <w:numId w:val="1"/>
        </w:numPr>
      </w:pPr>
      <w:r>
        <w:t xml:space="preserve">Parallel </w:t>
      </w:r>
      <w:r w:rsidR="001D4B98">
        <w:t>e</w:t>
      </w:r>
      <w:r w:rsidR="009D5A6B">
        <w:t>volution</w:t>
      </w:r>
      <w:r w:rsidR="001D4B98">
        <w:t xml:space="preserve"> </w:t>
      </w:r>
      <w:r>
        <w:t>refers to more closely related ones</w:t>
      </w:r>
    </w:p>
    <w:p w14:paraId="2FBFE3FB" w14:textId="77777777" w:rsidR="00393B99" w:rsidRDefault="00367BD4" w:rsidP="00393B99">
      <w:pPr>
        <w:pStyle w:val="ListParagraph"/>
        <w:numPr>
          <w:ilvl w:val="0"/>
          <w:numId w:val="1"/>
        </w:numPr>
      </w:pPr>
      <w:r>
        <w:t>Similarity</w:t>
      </w:r>
      <w:r w:rsidR="00721931">
        <w:t>(resemblance)</w:t>
      </w:r>
      <w:r>
        <w:t xml:space="preserve"> in appearance does not always mean relatedness</w:t>
      </w:r>
    </w:p>
    <w:p w14:paraId="6F99EC12" w14:textId="77777777" w:rsidR="00A9179A" w:rsidRDefault="000924CD" w:rsidP="00A9179A">
      <w:pPr>
        <w:pStyle w:val="ListParagraph"/>
        <w:numPr>
          <w:ilvl w:val="0"/>
          <w:numId w:val="1"/>
        </w:numPr>
      </w:pPr>
      <w:r w:rsidRPr="00A9179A">
        <w:t xml:space="preserve">biologists classify (and name) organisms based on features </w:t>
      </w:r>
      <w:r w:rsidR="00A9179A">
        <w:tab/>
      </w:r>
    </w:p>
    <w:p w14:paraId="7F027136" w14:textId="2DFA2751" w:rsidR="00A9179A" w:rsidRDefault="00713D20" w:rsidP="00E155F4">
      <w:pPr>
        <w:pStyle w:val="ListParagraph"/>
        <w:numPr>
          <w:ilvl w:val="1"/>
          <w:numId w:val="1"/>
        </w:numPr>
      </w:pPr>
      <w:r w:rsidRPr="00A9179A">
        <w:t>Morphological</w:t>
      </w:r>
      <w:r w:rsidR="00A9179A" w:rsidRPr="00A9179A">
        <w:t xml:space="preserve"> traits, chromosomal anatomy, gene sequences, physiological functioning, morphology of sub-cellular st</w:t>
      </w:r>
      <w:r w:rsidR="00A9179A">
        <w:t>ructures and behaviour patterns</w:t>
      </w:r>
    </w:p>
    <w:tbl>
      <w:tblPr>
        <w:tblStyle w:val="TableGrid"/>
        <w:tblW w:w="0" w:type="auto"/>
        <w:tblLook w:val="04A0" w:firstRow="1" w:lastRow="0" w:firstColumn="1" w:lastColumn="0" w:noHBand="0" w:noVBand="1"/>
      </w:tblPr>
      <w:tblGrid>
        <w:gridCol w:w="3192"/>
        <w:gridCol w:w="3192"/>
        <w:gridCol w:w="3192"/>
      </w:tblGrid>
      <w:tr w:rsidR="00713D20" w14:paraId="3B595BC3" w14:textId="77777777" w:rsidTr="00713D20">
        <w:tc>
          <w:tcPr>
            <w:tcW w:w="3192" w:type="dxa"/>
          </w:tcPr>
          <w:p w14:paraId="0C1B7A68" w14:textId="5627E450" w:rsidR="00713D20" w:rsidRDefault="00C2070C" w:rsidP="00713D20">
            <w:r>
              <w:t>Case 1:</w:t>
            </w:r>
          </w:p>
          <w:p w14:paraId="7B10FF87" w14:textId="77777777" w:rsidR="00C2070C" w:rsidRDefault="00C2070C" w:rsidP="00713D20">
            <w:r>
              <w:t>-What was thought to be a flower was actually a leaf modified by a fungus</w:t>
            </w:r>
          </w:p>
          <w:p w14:paraId="052CE5F4" w14:textId="536EBE15" w:rsidR="00C2070C" w:rsidRDefault="00C2070C" w:rsidP="00713D20">
            <w:r>
              <w:t xml:space="preserve">-Changed the appearance and </w:t>
            </w:r>
            <w:proofErr w:type="spellStart"/>
            <w:r>
              <w:t>odour</w:t>
            </w:r>
            <w:proofErr w:type="spellEnd"/>
          </w:p>
        </w:tc>
        <w:tc>
          <w:tcPr>
            <w:tcW w:w="3192" w:type="dxa"/>
          </w:tcPr>
          <w:p w14:paraId="5A7F107B" w14:textId="77777777" w:rsidR="00713D20" w:rsidRDefault="00C2070C" w:rsidP="00713D20">
            <w:r>
              <w:t>Case 2:</w:t>
            </w:r>
          </w:p>
          <w:p w14:paraId="267E7E7C" w14:textId="5DA824C0" w:rsidR="00C2070C" w:rsidRDefault="00C2070C" w:rsidP="00713D20">
            <w:r>
              <w:t>-Plants using flypaper, snap traps, and pitchers to capture insects</w:t>
            </w:r>
          </w:p>
        </w:tc>
        <w:tc>
          <w:tcPr>
            <w:tcW w:w="3192" w:type="dxa"/>
          </w:tcPr>
          <w:p w14:paraId="2F409059" w14:textId="77777777" w:rsidR="00713D20" w:rsidRDefault="00C2070C" w:rsidP="00713D20">
            <w:r>
              <w:t>Case 3:</w:t>
            </w:r>
          </w:p>
          <w:p w14:paraId="709A692C" w14:textId="77777777" w:rsidR="00C2070C" w:rsidRDefault="00ED070B" w:rsidP="00713D20">
            <w:r>
              <w:t>-Mammals with flat tails are not always beavers</w:t>
            </w:r>
          </w:p>
          <w:p w14:paraId="5DC72167" w14:textId="16A98D09" w:rsidR="00ED070B" w:rsidRDefault="00ED070B" w:rsidP="00713D20">
            <w:r>
              <w:t>-Example: platypus</w:t>
            </w:r>
          </w:p>
        </w:tc>
      </w:tr>
    </w:tbl>
    <w:p w14:paraId="3E86C9AC" w14:textId="6EC1AA27" w:rsidR="00713D20" w:rsidRDefault="00713D20" w:rsidP="00713D20"/>
    <w:p w14:paraId="1BBE1C6E" w14:textId="05D58431" w:rsidR="00721931" w:rsidRDefault="00AE3ADF" w:rsidP="00CC3CA3">
      <w:pPr>
        <w:pStyle w:val="Heading1"/>
      </w:pPr>
      <w:r>
        <w:t>18</w:t>
      </w:r>
      <w:r w:rsidR="00CC3CA3">
        <w:t>.</w:t>
      </w:r>
      <w:r>
        <w:t>2</w:t>
      </w:r>
      <w:r w:rsidR="00CC3CA3">
        <w:t xml:space="preserve"> </w:t>
      </w:r>
      <w:r w:rsidR="00B542A1">
        <w:t xml:space="preserve">Systematic Biology: An Overview </w:t>
      </w:r>
    </w:p>
    <w:p w14:paraId="67556C85" w14:textId="66869796" w:rsidR="004A4916" w:rsidRPr="00837B83" w:rsidRDefault="009D5A6B" w:rsidP="00837B83">
      <w:pPr>
        <w:pStyle w:val="ListParagraph"/>
        <w:numPr>
          <w:ilvl w:val="0"/>
          <w:numId w:val="7"/>
        </w:numPr>
      </w:pPr>
      <w:r>
        <w:rPr>
          <w:b/>
        </w:rPr>
        <w:t>Systematics</w:t>
      </w:r>
      <w:r w:rsidR="00837B83" w:rsidRPr="00837B83">
        <w:rPr>
          <w:b/>
        </w:rPr>
        <w:t>:</w:t>
      </w:r>
      <w:r w:rsidR="00837B83">
        <w:rPr>
          <w:b/>
        </w:rPr>
        <w:t xml:space="preserve"> </w:t>
      </w:r>
      <w:r w:rsidR="000924CD" w:rsidRPr="00837B83">
        <w:t>analytical approach for studying the diversity of life and evolutionary relationships</w:t>
      </w:r>
    </w:p>
    <w:p w14:paraId="53310BDF" w14:textId="77777777" w:rsidR="004A4916" w:rsidRPr="00837B83" w:rsidRDefault="000924CD" w:rsidP="00837B83">
      <w:pPr>
        <w:pStyle w:val="ListParagraph"/>
        <w:numPr>
          <w:ilvl w:val="1"/>
          <w:numId w:val="7"/>
        </w:numPr>
      </w:pPr>
      <w:r w:rsidRPr="00837B83">
        <w:t>identify, describe, classify and name organisms based on evolutionary relationships</w:t>
      </w:r>
    </w:p>
    <w:p w14:paraId="1BA156E3" w14:textId="77777777" w:rsidR="00837B83" w:rsidRPr="00453A07" w:rsidRDefault="00453A07" w:rsidP="00837B83">
      <w:pPr>
        <w:pStyle w:val="ListParagraph"/>
        <w:numPr>
          <w:ilvl w:val="0"/>
          <w:numId w:val="2"/>
        </w:numPr>
      </w:pPr>
      <w:r>
        <w:t>Two goals of systematic: reconstruct phylogeny and taxonomy</w:t>
      </w:r>
    </w:p>
    <w:p w14:paraId="178EF305" w14:textId="77777777" w:rsidR="002C7485" w:rsidRDefault="00055943" w:rsidP="009204E8">
      <w:pPr>
        <w:pStyle w:val="ListParagraph"/>
        <w:numPr>
          <w:ilvl w:val="0"/>
          <w:numId w:val="2"/>
        </w:numPr>
      </w:pPr>
      <w:r>
        <w:rPr>
          <w:b/>
        </w:rPr>
        <w:t xml:space="preserve">Phylogeny: </w:t>
      </w:r>
      <w:r>
        <w:t>evolutionary history of a group of organisms</w:t>
      </w:r>
    </w:p>
    <w:p w14:paraId="620DD544" w14:textId="77777777" w:rsidR="00055943" w:rsidRDefault="00DD7054" w:rsidP="00DD7054">
      <w:pPr>
        <w:pStyle w:val="ListParagraph"/>
        <w:numPr>
          <w:ilvl w:val="1"/>
          <w:numId w:val="2"/>
        </w:numPr>
      </w:pPr>
      <w:r w:rsidRPr="00DD7054">
        <w:t>Phylogenetic tree</w:t>
      </w:r>
    </w:p>
    <w:p w14:paraId="47BB725C" w14:textId="77777777" w:rsidR="00EF46AC" w:rsidRDefault="00EF46AC" w:rsidP="00EF46AC">
      <w:pPr>
        <w:pStyle w:val="ListParagraph"/>
        <w:numPr>
          <w:ilvl w:val="2"/>
          <w:numId w:val="2"/>
        </w:numPr>
      </w:pPr>
      <w:r>
        <w:t>Formal hypotheses identifying likely relationships among species</w:t>
      </w:r>
    </w:p>
    <w:p w14:paraId="7D1F1965" w14:textId="77777777" w:rsidR="00997F2F" w:rsidRDefault="00997F2F" w:rsidP="00EF46AC">
      <w:pPr>
        <w:pStyle w:val="ListParagraph"/>
        <w:numPr>
          <w:ilvl w:val="2"/>
          <w:numId w:val="2"/>
        </w:numPr>
      </w:pPr>
      <w:r>
        <w:t>Allows us to distinguish similarities inherited from a common ancestor from those</w:t>
      </w:r>
      <w:r w:rsidR="00453A07">
        <w:t xml:space="preserve"> that</w:t>
      </w:r>
      <w:r>
        <w:t xml:space="preserve"> evolved independently in response to similar environments</w:t>
      </w:r>
    </w:p>
    <w:p w14:paraId="2D1E4010" w14:textId="77777777" w:rsidR="00453A07" w:rsidRDefault="00453A07" w:rsidP="00453A07">
      <w:pPr>
        <w:pStyle w:val="ListParagraph"/>
        <w:numPr>
          <w:ilvl w:val="0"/>
          <w:numId w:val="2"/>
        </w:numPr>
      </w:pPr>
      <w:r>
        <w:rPr>
          <w:b/>
        </w:rPr>
        <w:t xml:space="preserve">Taxonomy: </w:t>
      </w:r>
      <w:r w:rsidR="00E9721C">
        <w:t>identification and naming of species and their placement in a classification</w:t>
      </w:r>
    </w:p>
    <w:p w14:paraId="7C8C6FC3" w14:textId="6A5C7127" w:rsidR="00897451" w:rsidRDefault="009A28BD" w:rsidP="00897451">
      <w:pPr>
        <w:pStyle w:val="ListParagraph"/>
        <w:numPr>
          <w:ilvl w:val="1"/>
          <w:numId w:val="2"/>
        </w:numPr>
      </w:pPr>
      <w:r>
        <w:t>O</w:t>
      </w:r>
      <w:r w:rsidR="000924CD" w:rsidRPr="00897451">
        <w:t>rdered division of organisms into categories based on a set of characteristics used to assess similarities and differences</w:t>
      </w:r>
    </w:p>
    <w:p w14:paraId="32A896C2" w14:textId="1C9B2241" w:rsidR="004A4916" w:rsidRPr="00897451" w:rsidRDefault="009A28BD" w:rsidP="00897451">
      <w:pPr>
        <w:pStyle w:val="ListParagraph"/>
        <w:numPr>
          <w:ilvl w:val="1"/>
          <w:numId w:val="2"/>
        </w:numPr>
      </w:pPr>
      <w:r>
        <w:t xml:space="preserve">Uses </w:t>
      </w:r>
      <w:r>
        <w:rPr>
          <w:b/>
          <w:bCs/>
        </w:rPr>
        <w:t xml:space="preserve">binomial </w:t>
      </w:r>
      <w:r w:rsidR="000924CD" w:rsidRPr="00897451">
        <w:rPr>
          <w:b/>
          <w:bCs/>
        </w:rPr>
        <w:t>nomenclature</w:t>
      </w:r>
    </w:p>
    <w:p w14:paraId="08AC6154" w14:textId="1D601ED7" w:rsidR="004A4916" w:rsidRPr="00897451" w:rsidRDefault="009A28BD" w:rsidP="00897451">
      <w:pPr>
        <w:pStyle w:val="ListParagraph"/>
        <w:numPr>
          <w:ilvl w:val="2"/>
          <w:numId w:val="2"/>
        </w:numPr>
      </w:pPr>
      <w:r>
        <w:t>T</w:t>
      </w:r>
      <w:r w:rsidR="000924CD" w:rsidRPr="00897451">
        <w:t>wo-part format of the scientific name of an organism</w:t>
      </w:r>
    </w:p>
    <w:p w14:paraId="581E869E" w14:textId="1A52D3E2" w:rsidR="004A4916" w:rsidRPr="00897451" w:rsidRDefault="009A28BD" w:rsidP="00897451">
      <w:pPr>
        <w:pStyle w:val="ListParagraph"/>
        <w:numPr>
          <w:ilvl w:val="2"/>
          <w:numId w:val="2"/>
        </w:numPr>
      </w:pPr>
      <w:r>
        <w:t>D</w:t>
      </w:r>
      <w:r w:rsidR="000924CD" w:rsidRPr="00897451">
        <w:t xml:space="preserve">eveloped by </w:t>
      </w:r>
      <w:proofErr w:type="spellStart"/>
      <w:r w:rsidR="000924CD" w:rsidRPr="00897451">
        <w:t>Carolus</w:t>
      </w:r>
      <w:proofErr w:type="spellEnd"/>
      <w:r w:rsidR="000924CD" w:rsidRPr="00897451">
        <w:t xml:space="preserve"> Linnaeus  (mid-1700’s)</w:t>
      </w:r>
    </w:p>
    <w:p w14:paraId="261F3098" w14:textId="23090FF0" w:rsidR="004A4916" w:rsidRPr="00897451" w:rsidRDefault="009A28BD" w:rsidP="00897451">
      <w:pPr>
        <w:pStyle w:val="ListParagraph"/>
        <w:numPr>
          <w:ilvl w:val="2"/>
          <w:numId w:val="2"/>
        </w:numPr>
      </w:pPr>
      <w:r>
        <w:t>B</w:t>
      </w:r>
      <w:r w:rsidR="000924CD" w:rsidRPr="00897451">
        <w:t>inomial name of an organism or “scientific epithet”</w:t>
      </w:r>
    </w:p>
    <w:p w14:paraId="1597FEDA" w14:textId="77777777" w:rsidR="004A4916" w:rsidRPr="00897451" w:rsidRDefault="000924CD" w:rsidP="00897451">
      <w:pPr>
        <w:pStyle w:val="ListParagraph"/>
        <w:numPr>
          <w:ilvl w:val="3"/>
          <w:numId w:val="2"/>
        </w:numPr>
      </w:pPr>
      <w:r w:rsidRPr="00897451">
        <w:lastRenderedPageBreak/>
        <w:t>is the genus and species</w:t>
      </w:r>
    </w:p>
    <w:p w14:paraId="0318BD8D" w14:textId="50B52884" w:rsidR="004A4916" w:rsidRPr="00897451" w:rsidRDefault="000924CD" w:rsidP="00897451">
      <w:pPr>
        <w:pStyle w:val="ListParagraph"/>
        <w:numPr>
          <w:ilvl w:val="3"/>
          <w:numId w:val="2"/>
        </w:numPr>
      </w:pPr>
      <w:proofErr w:type="gramStart"/>
      <w:r w:rsidRPr="00897451">
        <w:t>is</w:t>
      </w:r>
      <w:proofErr w:type="gramEnd"/>
      <w:r w:rsidRPr="00897451">
        <w:t xml:space="preserve"> </w:t>
      </w:r>
      <w:r w:rsidR="00263E5A" w:rsidRPr="00897451">
        <w:t>Latinized</w:t>
      </w:r>
      <w:r w:rsidRPr="00897451">
        <w:t xml:space="preserve"> </w:t>
      </w:r>
    </w:p>
    <w:p w14:paraId="672C8138" w14:textId="77777777" w:rsidR="00897451" w:rsidRDefault="000924CD" w:rsidP="00897451">
      <w:pPr>
        <w:pStyle w:val="ListParagraph"/>
        <w:numPr>
          <w:ilvl w:val="3"/>
          <w:numId w:val="2"/>
        </w:numPr>
      </w:pPr>
      <w:r w:rsidRPr="00897451">
        <w:t xml:space="preserve">is </w:t>
      </w:r>
      <w:r w:rsidRPr="00897451">
        <w:rPr>
          <w:i/>
          <w:iCs/>
        </w:rPr>
        <w:t>italicized</w:t>
      </w:r>
      <w:r w:rsidRPr="00897451">
        <w:t xml:space="preserve">  or </w:t>
      </w:r>
      <w:r w:rsidRPr="00897451">
        <w:rPr>
          <w:u w:val="single"/>
        </w:rPr>
        <w:t>underlined</w:t>
      </w:r>
    </w:p>
    <w:p w14:paraId="316627A0" w14:textId="77777777" w:rsidR="00E1587C" w:rsidRDefault="00E1587C" w:rsidP="00E1587C">
      <w:pPr>
        <w:pStyle w:val="ListParagraph"/>
        <w:numPr>
          <w:ilvl w:val="1"/>
          <w:numId w:val="2"/>
        </w:numPr>
      </w:pPr>
      <w:r>
        <w:rPr>
          <w:b/>
        </w:rPr>
        <w:t>Classification:</w:t>
      </w:r>
      <w:r>
        <w:t xml:space="preserve"> arrangement of organisms into hierarchical groups that reflect their relatedness</w:t>
      </w:r>
    </w:p>
    <w:p w14:paraId="370AED48" w14:textId="77777777" w:rsidR="00820BF9" w:rsidRDefault="00820BF9" w:rsidP="00E1587C">
      <w:pPr>
        <w:pStyle w:val="ListParagraph"/>
        <w:numPr>
          <w:ilvl w:val="1"/>
          <w:numId w:val="2"/>
        </w:numPr>
      </w:pPr>
      <w:r w:rsidRPr="00820BF9">
        <w:t xml:space="preserve">Most </w:t>
      </w:r>
      <w:proofErr w:type="spellStart"/>
      <w:r w:rsidRPr="00820BF9">
        <w:t>Systematists</w:t>
      </w:r>
      <w:proofErr w:type="spellEnd"/>
      <w:r w:rsidRPr="00820BF9">
        <w:t xml:space="preserve"> want</w:t>
      </w:r>
      <w:r>
        <w:t xml:space="preserve"> classifications to mirror Phylogenetic history and adaptive radiation (evolutionary history) of group of organisms</w:t>
      </w:r>
    </w:p>
    <w:p w14:paraId="393DB9ED" w14:textId="77777777" w:rsidR="00454CB6" w:rsidRDefault="00454CB6" w:rsidP="00454CB6">
      <w:pPr>
        <w:pStyle w:val="ListParagraph"/>
        <w:numPr>
          <w:ilvl w:val="0"/>
          <w:numId w:val="2"/>
        </w:numPr>
      </w:pPr>
      <w:proofErr w:type="spellStart"/>
      <w:r w:rsidRPr="00454CB6">
        <w:rPr>
          <w:b/>
        </w:rPr>
        <w:t>Gynogenetic</w:t>
      </w:r>
      <w:proofErr w:type="spellEnd"/>
      <w:r>
        <w:t>: the process whereby a sperm fertilizes an ovum, but does not contribute genetic material to the resultant zygote.</w:t>
      </w:r>
    </w:p>
    <w:p w14:paraId="1012799D" w14:textId="77777777" w:rsidR="00F03408" w:rsidRDefault="00454CB6" w:rsidP="00454CB6">
      <w:pPr>
        <w:pStyle w:val="ListParagraph"/>
        <w:numPr>
          <w:ilvl w:val="0"/>
          <w:numId w:val="2"/>
        </w:numPr>
      </w:pPr>
      <w:r w:rsidRPr="00F03408">
        <w:rPr>
          <w:b/>
        </w:rPr>
        <w:t>Androgynous:</w:t>
      </w:r>
      <w:r w:rsidRPr="00454CB6">
        <w:t xml:space="preserve"> Partly male and partly female in appearance; of indeterminate sex.</w:t>
      </w:r>
    </w:p>
    <w:p w14:paraId="2FD03E93" w14:textId="77777777" w:rsidR="00454CB6" w:rsidRPr="00454CB6" w:rsidRDefault="00454CB6" w:rsidP="00F03408">
      <w:pPr>
        <w:pStyle w:val="ListParagraph"/>
        <w:numPr>
          <w:ilvl w:val="1"/>
          <w:numId w:val="2"/>
        </w:numPr>
      </w:pPr>
      <w:r w:rsidRPr="00454CB6">
        <w:t>Having the physical characteristics of both sexes; hermaphrodite.</w:t>
      </w:r>
    </w:p>
    <w:p w14:paraId="62FD4C44" w14:textId="2FADEDC1" w:rsidR="00454CB6" w:rsidRDefault="00713D20" w:rsidP="007034F0">
      <w:pPr>
        <w:pStyle w:val="Heading1"/>
      </w:pPr>
      <w:r>
        <w:t>18</w:t>
      </w:r>
      <w:r w:rsidR="007034F0">
        <w:t xml:space="preserve">.3 The Linnaean System of Classification </w:t>
      </w:r>
    </w:p>
    <w:p w14:paraId="2A63B5C1" w14:textId="77777777" w:rsidR="007034F0" w:rsidRDefault="007015B0" w:rsidP="00A9179A">
      <w:pPr>
        <w:pStyle w:val="ListParagraph"/>
        <w:numPr>
          <w:ilvl w:val="0"/>
          <w:numId w:val="4"/>
        </w:numPr>
      </w:pPr>
      <w:r>
        <w:t xml:space="preserve">Established by </w:t>
      </w:r>
      <w:proofErr w:type="spellStart"/>
      <w:r>
        <w:t>Carolus</w:t>
      </w:r>
      <w:proofErr w:type="spellEnd"/>
      <w:r>
        <w:t xml:space="preserve"> Linnaeus</w:t>
      </w:r>
    </w:p>
    <w:p w14:paraId="4E4079EA" w14:textId="77777777" w:rsidR="009A1AD9" w:rsidRDefault="009A1AD9" w:rsidP="00A9179A">
      <w:pPr>
        <w:pStyle w:val="ListParagraph"/>
        <w:numPr>
          <w:ilvl w:val="0"/>
          <w:numId w:val="4"/>
        </w:numPr>
      </w:pPr>
      <w:r>
        <w:rPr>
          <w:b/>
        </w:rPr>
        <w:t>Taxonomic hierarchy</w:t>
      </w:r>
      <w:r>
        <w:t xml:space="preserve">: </w:t>
      </w:r>
      <w:r w:rsidR="00E57093">
        <w:t>arranging organisms into ever more inclusive categories.</w:t>
      </w:r>
    </w:p>
    <w:p w14:paraId="1A91E6D1" w14:textId="77777777" w:rsidR="00E57093" w:rsidRDefault="00E57093" w:rsidP="00E57093">
      <w:pPr>
        <w:pStyle w:val="ListParagraph"/>
        <w:numPr>
          <w:ilvl w:val="1"/>
          <w:numId w:val="4"/>
        </w:numPr>
      </w:pPr>
      <w:r>
        <w:t>Species, genus, family, order, class, phylum, kingdom, domain</w:t>
      </w:r>
    </w:p>
    <w:p w14:paraId="6A50AD79" w14:textId="77777777" w:rsidR="00E57093" w:rsidRDefault="00E57093" w:rsidP="00E57093">
      <w:pPr>
        <w:pStyle w:val="ListParagraph"/>
        <w:numPr>
          <w:ilvl w:val="2"/>
          <w:numId w:val="4"/>
        </w:numPr>
      </w:pPr>
      <w:r>
        <w:t>King Philip came over for great spaghetti.</w:t>
      </w:r>
    </w:p>
    <w:p w14:paraId="341BFB16" w14:textId="77777777" w:rsidR="00E57093" w:rsidRDefault="00F7414C" w:rsidP="00F7414C">
      <w:pPr>
        <w:pStyle w:val="ListParagraph"/>
        <w:numPr>
          <w:ilvl w:val="1"/>
          <w:numId w:val="4"/>
        </w:numPr>
      </w:pPr>
      <w:r>
        <w:t>Life on earth is classified into 3 domains.</w:t>
      </w:r>
    </w:p>
    <w:p w14:paraId="307C45B2" w14:textId="77777777" w:rsidR="00F7414C" w:rsidRDefault="00F7414C" w:rsidP="00F7414C">
      <w:pPr>
        <w:pStyle w:val="ListParagraph"/>
        <w:numPr>
          <w:ilvl w:val="1"/>
          <w:numId w:val="4"/>
        </w:numPr>
      </w:pPr>
      <w:r>
        <w:rPr>
          <w:b/>
        </w:rPr>
        <w:t xml:space="preserve">Taxon: </w:t>
      </w:r>
      <w:r>
        <w:t>organisms included within any category of taxonomic hierarchy</w:t>
      </w:r>
    </w:p>
    <w:p w14:paraId="2A8A9B2D" w14:textId="77777777" w:rsidR="008056AF" w:rsidRDefault="008056AF" w:rsidP="008056AF">
      <w:pPr>
        <w:pStyle w:val="ListParagraph"/>
        <w:numPr>
          <w:ilvl w:val="0"/>
          <w:numId w:val="4"/>
        </w:numPr>
      </w:pPr>
      <w:r>
        <w:t>Next step is to determine which species are most closely related to one another.</w:t>
      </w:r>
    </w:p>
    <w:p w14:paraId="226FDB33" w14:textId="77777777" w:rsidR="008056AF" w:rsidRDefault="008056AF" w:rsidP="008056AF">
      <w:pPr>
        <w:pStyle w:val="ListParagraph"/>
        <w:numPr>
          <w:ilvl w:val="1"/>
          <w:numId w:val="4"/>
        </w:numPr>
      </w:pPr>
      <w:r>
        <w:t>Want to know which characteristics some species have in common and can be used to place the species in the same genus and family</w:t>
      </w:r>
    </w:p>
    <w:p w14:paraId="7E2D530D" w14:textId="17FCA79C" w:rsidR="00030ACD" w:rsidRDefault="00D75604" w:rsidP="00030ACD">
      <w:pPr>
        <w:pStyle w:val="Heading1"/>
      </w:pPr>
      <w:r>
        <w:t>18</w:t>
      </w:r>
      <w:r w:rsidR="00030ACD">
        <w:t>.4 From Clas</w:t>
      </w:r>
      <w:r>
        <w:t xml:space="preserve">sification to Phylogeny </w:t>
      </w:r>
    </w:p>
    <w:p w14:paraId="2BD81F19" w14:textId="475A0BC7" w:rsidR="004A4916" w:rsidRPr="00D75604" w:rsidRDefault="00D75604" w:rsidP="00E21D42">
      <w:pPr>
        <w:pStyle w:val="ListParagraph"/>
        <w:numPr>
          <w:ilvl w:val="0"/>
          <w:numId w:val="8"/>
        </w:numPr>
      </w:pPr>
      <w:r>
        <w:t>F</w:t>
      </w:r>
      <w:r w:rsidR="000924CD" w:rsidRPr="00E21D42">
        <w:t xml:space="preserve">or at least 200 years (before Darwin), biologists relied on organismal traits (mainly morphology) when analyzing and classifying organisms - </w:t>
      </w:r>
      <w:r w:rsidR="000924CD" w:rsidRPr="00E21D42">
        <w:rPr>
          <w:b/>
          <w:bCs/>
        </w:rPr>
        <w:t>taxonomy</w:t>
      </w:r>
      <w:r w:rsidR="000924CD" w:rsidRPr="00E21D42">
        <w:rPr>
          <w:b/>
          <w:bCs/>
          <w:i/>
          <w:iCs/>
        </w:rPr>
        <w:t xml:space="preserve"> </w:t>
      </w:r>
    </w:p>
    <w:p w14:paraId="13A9E0BA" w14:textId="77777777" w:rsidR="004A4DB2" w:rsidRDefault="004A4DB2" w:rsidP="00D75604">
      <w:pPr>
        <w:pStyle w:val="ListParagraph"/>
        <w:numPr>
          <w:ilvl w:val="0"/>
          <w:numId w:val="8"/>
        </w:numPr>
      </w:pPr>
      <w:r>
        <w:t xml:space="preserve">After Linnaeus, </w:t>
      </w:r>
      <w:r w:rsidR="00236B31">
        <w:t xml:space="preserve">they </w:t>
      </w:r>
      <w:r>
        <w:t>developed phylogenies based on chromosomal anatomy, details of physiological functioning, morphology of subcellular structures, cells, organ systems and whole organisms</w:t>
      </w:r>
      <w:r w:rsidR="005E6458">
        <w:t>, and patterns of behavior</w:t>
      </w:r>
    </w:p>
    <w:p w14:paraId="4CB05CD2" w14:textId="2AB4FB18" w:rsidR="00A651A7" w:rsidRDefault="005E6458" w:rsidP="00A651A7">
      <w:pPr>
        <w:pStyle w:val="ListParagraph"/>
        <w:numPr>
          <w:ilvl w:val="0"/>
          <w:numId w:val="8"/>
        </w:numPr>
      </w:pPr>
      <w:r>
        <w:t xml:space="preserve">Today </w:t>
      </w:r>
      <w:proofErr w:type="spellStart"/>
      <w:r>
        <w:t>systematists</w:t>
      </w:r>
      <w:proofErr w:type="spellEnd"/>
      <w:r>
        <w:t xml:space="preserve"> also use molecular sequences of nucleic acids and proteins as additional characters when deriving phylogenies</w:t>
      </w:r>
    </w:p>
    <w:p w14:paraId="24E5B1D8" w14:textId="31B0E964" w:rsidR="005E6458" w:rsidRDefault="00D75604" w:rsidP="005E6458">
      <w:pPr>
        <w:pStyle w:val="Heading1"/>
      </w:pPr>
      <w:r>
        <w:t>18</w:t>
      </w:r>
      <w:r w:rsidR="005E6458">
        <w:t>.5 Evaluatin</w:t>
      </w:r>
      <w:r>
        <w:t xml:space="preserve">g Systematic Characters </w:t>
      </w:r>
    </w:p>
    <w:p w14:paraId="1AE45EDF" w14:textId="30190E93" w:rsidR="004A4916" w:rsidRDefault="00F50A67" w:rsidP="001B5AF3">
      <w:pPr>
        <w:pStyle w:val="ListParagraph"/>
        <w:numPr>
          <w:ilvl w:val="0"/>
          <w:numId w:val="14"/>
        </w:numPr>
      </w:pPr>
      <w:r>
        <w:rPr>
          <w:b/>
        </w:rPr>
        <w:t>S</w:t>
      </w:r>
      <w:r w:rsidR="000924CD" w:rsidRPr="001B5AF3">
        <w:rPr>
          <w:b/>
        </w:rPr>
        <w:t>ystematics</w:t>
      </w:r>
      <w:r w:rsidR="000924CD" w:rsidRPr="001B5AF3">
        <w:t xml:space="preserve">  - provides essential</w:t>
      </w:r>
      <w:r w:rsidR="001B5AF3">
        <w:t xml:space="preserve"> information for all of the </w:t>
      </w:r>
      <w:r w:rsidR="000924CD" w:rsidRPr="001B5AF3">
        <w:t>biological sciences</w:t>
      </w:r>
    </w:p>
    <w:p w14:paraId="46185BB7" w14:textId="77777777" w:rsidR="001B5AF3" w:rsidRPr="001B5AF3" w:rsidRDefault="000924CD" w:rsidP="001B5AF3">
      <w:pPr>
        <w:pStyle w:val="ListParagraph"/>
        <w:numPr>
          <w:ilvl w:val="1"/>
          <w:numId w:val="14"/>
        </w:numPr>
      </w:pPr>
      <w:r w:rsidRPr="001B5AF3">
        <w:t>provides  data for testing  for homologous vs. analogous relationships</w:t>
      </w:r>
    </w:p>
    <w:p w14:paraId="2F8358FE" w14:textId="56F0B0CD" w:rsidR="001B5AF3" w:rsidRDefault="00F50A67" w:rsidP="001B5AF3">
      <w:pPr>
        <w:pStyle w:val="ListParagraph"/>
        <w:numPr>
          <w:ilvl w:val="0"/>
          <w:numId w:val="14"/>
        </w:numPr>
      </w:pPr>
      <w:proofErr w:type="spellStart"/>
      <w:r>
        <w:t>S</w:t>
      </w:r>
      <w:r w:rsidR="00615053">
        <w:t>ystematists</w:t>
      </w:r>
      <w:proofErr w:type="spellEnd"/>
      <w:r w:rsidR="00615053">
        <w:t xml:space="preserve"> study traits in which phenotypic variation reflects genetic differences.</w:t>
      </w:r>
    </w:p>
    <w:p w14:paraId="5CF9D61F" w14:textId="44EEA1EE" w:rsidR="00615053" w:rsidRDefault="00F50A67" w:rsidP="00615053">
      <w:pPr>
        <w:pStyle w:val="ListParagraph"/>
        <w:numPr>
          <w:ilvl w:val="1"/>
          <w:numId w:val="14"/>
        </w:numPr>
      </w:pPr>
      <w:r>
        <w:t>Exclude diff caused by environmental c</w:t>
      </w:r>
      <w:r w:rsidR="00615053">
        <w:t>onditions</w:t>
      </w:r>
    </w:p>
    <w:p w14:paraId="5C46D672" w14:textId="75309972" w:rsidR="00C617C0" w:rsidRDefault="00C617C0" w:rsidP="00615053">
      <w:pPr>
        <w:pStyle w:val="ListParagraph"/>
        <w:numPr>
          <w:ilvl w:val="0"/>
          <w:numId w:val="14"/>
        </w:numPr>
      </w:pPr>
      <w:proofErr w:type="spellStart"/>
      <w:r>
        <w:t>System</w:t>
      </w:r>
      <w:r w:rsidR="00A143D1">
        <w:t>at</w:t>
      </w:r>
      <w:r>
        <w:t>ists</w:t>
      </w:r>
      <w:proofErr w:type="spellEnd"/>
      <w:r>
        <w:t xml:space="preserve"> create phylogen</w:t>
      </w:r>
      <w:r w:rsidR="00A143D1">
        <w:t>etic hypotheses and classifications by analyzing the genetic caused speciation and differentiation</w:t>
      </w:r>
    </w:p>
    <w:p w14:paraId="779858E5" w14:textId="77777777" w:rsidR="00615053" w:rsidRDefault="005F2DED" w:rsidP="00615053">
      <w:pPr>
        <w:pStyle w:val="ListParagraph"/>
        <w:numPr>
          <w:ilvl w:val="0"/>
          <w:numId w:val="14"/>
        </w:numPr>
      </w:pPr>
      <w:r>
        <w:lastRenderedPageBreak/>
        <w:t>Systematic characters:</w:t>
      </w:r>
    </w:p>
    <w:p w14:paraId="2A975024" w14:textId="77777777" w:rsidR="005F2DED" w:rsidRDefault="005F2DED" w:rsidP="005F2DED">
      <w:pPr>
        <w:pStyle w:val="ListParagraph"/>
        <w:numPr>
          <w:ilvl w:val="1"/>
          <w:numId w:val="14"/>
        </w:numPr>
      </w:pPr>
      <w:r>
        <w:t>Must be genetically independent, reflecting diff parts of organisms’ genomes</w:t>
      </w:r>
    </w:p>
    <w:p w14:paraId="09EA2DCD" w14:textId="77777777" w:rsidR="005F2DED" w:rsidRDefault="005F2DED" w:rsidP="00C75FB7">
      <w:pPr>
        <w:pStyle w:val="ListParagraph"/>
        <w:numPr>
          <w:ilvl w:val="2"/>
          <w:numId w:val="14"/>
        </w:numPr>
      </w:pPr>
      <w:r>
        <w:t>Necessary because diff organismal characters can have the same genetic basis.</w:t>
      </w:r>
    </w:p>
    <w:p w14:paraId="77EBD834" w14:textId="77777777" w:rsidR="004F1DD6" w:rsidRDefault="004F1DD6" w:rsidP="00C75FB7">
      <w:pPr>
        <w:pStyle w:val="ListParagraph"/>
        <w:numPr>
          <w:ilvl w:val="2"/>
          <w:numId w:val="14"/>
        </w:numPr>
      </w:pPr>
      <w:r>
        <w:t>Want to use each genetic variation only once in an analysis</w:t>
      </w:r>
    </w:p>
    <w:p w14:paraId="2DD22EB7" w14:textId="77777777" w:rsidR="004F1DD6" w:rsidRDefault="004F1DD6" w:rsidP="00C75FB7">
      <w:pPr>
        <w:pStyle w:val="ListParagraph"/>
        <w:numPr>
          <w:ilvl w:val="2"/>
          <w:numId w:val="14"/>
        </w:numPr>
      </w:pPr>
      <w:r>
        <w:t>Example: two foots, toes (pads on lizards). Both right and left toe coded by same genes, therefore choose only one as systematic character</w:t>
      </w:r>
    </w:p>
    <w:p w14:paraId="7356E4A4" w14:textId="2756D13B" w:rsidR="004F1DD6" w:rsidRDefault="00BD5E49" w:rsidP="003A6D0F">
      <w:pPr>
        <w:pStyle w:val="ListParagraph"/>
        <w:numPr>
          <w:ilvl w:val="0"/>
          <w:numId w:val="14"/>
        </w:numPr>
      </w:pPr>
      <w:r w:rsidRPr="005E6BBE">
        <w:rPr>
          <w:b/>
        </w:rPr>
        <w:t>Homologous characters:</w:t>
      </w:r>
      <w:r>
        <w:t xml:space="preserve"> </w:t>
      </w:r>
      <w:r w:rsidR="00231CC4">
        <w:t xml:space="preserve">sharing the same embryological history and they are </w:t>
      </w:r>
      <w:r>
        <w:t>useful in preparing phylogenies</w:t>
      </w:r>
    </w:p>
    <w:p w14:paraId="114EBC4A" w14:textId="12BD7AC4" w:rsidR="00231CC4" w:rsidRDefault="00231CC4" w:rsidP="00231CC4">
      <w:pPr>
        <w:pStyle w:val="ListParagraph"/>
        <w:numPr>
          <w:ilvl w:val="1"/>
          <w:numId w:val="14"/>
        </w:numPr>
      </w:pPr>
      <w:r>
        <w:t>Such phenotypic similarities between organisms reflect underlying genetic similarities</w:t>
      </w:r>
    </w:p>
    <w:p w14:paraId="678E5053" w14:textId="77777777" w:rsidR="006856EC" w:rsidRDefault="006856EC" w:rsidP="006856EC">
      <w:pPr>
        <w:pStyle w:val="ListParagraph"/>
        <w:numPr>
          <w:ilvl w:val="1"/>
          <w:numId w:val="14"/>
        </w:numPr>
      </w:pPr>
      <w:r>
        <w:t>Emerg</w:t>
      </w:r>
      <w:r w:rsidR="00D856D5">
        <w:t>e</w:t>
      </w:r>
      <w:r>
        <w:t xml:space="preserve"> from comparable embryonic structures and grow in similar ways during development</w:t>
      </w:r>
    </w:p>
    <w:p w14:paraId="59AC7DF5" w14:textId="77777777" w:rsidR="00712534" w:rsidRDefault="00712534" w:rsidP="00712534">
      <w:pPr>
        <w:pStyle w:val="ListParagraph"/>
        <w:numPr>
          <w:ilvl w:val="2"/>
          <w:numId w:val="14"/>
        </w:numPr>
      </w:pPr>
      <w:proofErr w:type="spellStart"/>
      <w:r>
        <w:t>Systematists</w:t>
      </w:r>
      <w:proofErr w:type="spellEnd"/>
      <w:r>
        <w:t xml:space="preserve"> have put great stock in embryological indications of homology on the assumption that evolution has conserved the pattern of embryonic development in related organisms.</w:t>
      </w:r>
    </w:p>
    <w:p w14:paraId="5B2046D2" w14:textId="77777777" w:rsidR="00BD5E49" w:rsidRDefault="00920FD1" w:rsidP="00920FD1">
      <w:pPr>
        <w:pStyle w:val="ListParagraph"/>
        <w:numPr>
          <w:ilvl w:val="1"/>
          <w:numId w:val="14"/>
        </w:numPr>
      </w:pPr>
      <w:r>
        <w:t>Systematic analyses rely on the comparison of homologous characters as indicators of common ancestry and genetic relatedness</w:t>
      </w:r>
    </w:p>
    <w:p w14:paraId="0049CEE5" w14:textId="77777777" w:rsidR="006856EC" w:rsidRDefault="006856EC" w:rsidP="00920FD1">
      <w:pPr>
        <w:pStyle w:val="ListParagraph"/>
        <w:numPr>
          <w:ilvl w:val="1"/>
          <w:numId w:val="14"/>
        </w:numPr>
      </w:pPr>
      <w:r>
        <w:t>Homologous structures where their function has changed can differ considerably among species</w:t>
      </w:r>
    </w:p>
    <w:p w14:paraId="2A92CA2F" w14:textId="77777777" w:rsidR="005E6BBE" w:rsidRDefault="005E6BBE" w:rsidP="005E6BBE">
      <w:r w:rsidRPr="005E6BBE">
        <w:rPr>
          <w:noProof/>
        </w:rPr>
        <w:drawing>
          <wp:inline distT="0" distB="0" distL="0" distR="0" wp14:anchorId="0A9A3DC1" wp14:editId="5A3FC6F0">
            <wp:extent cx="5943600" cy="4246252"/>
            <wp:effectExtent l="19050" t="0" r="0" b="0"/>
            <wp:docPr id="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cstate="print"/>
                    <a:srcRect/>
                    <a:stretch>
                      <a:fillRect/>
                    </a:stretch>
                  </pic:blipFill>
                  <pic:spPr bwMode="auto">
                    <a:xfrm>
                      <a:off x="0" y="0"/>
                      <a:ext cx="5943600" cy="4246252"/>
                    </a:xfrm>
                    <a:prstGeom prst="rect">
                      <a:avLst/>
                    </a:prstGeom>
                    <a:noFill/>
                    <a:ln w="9525">
                      <a:noFill/>
                      <a:miter lim="800000"/>
                      <a:headEnd/>
                      <a:tailEnd/>
                    </a:ln>
                  </pic:spPr>
                </pic:pic>
              </a:graphicData>
            </a:graphic>
          </wp:inline>
        </w:drawing>
      </w:r>
    </w:p>
    <w:p w14:paraId="5C63403F" w14:textId="4538487B" w:rsidR="00B44C0A" w:rsidRDefault="005E6BBE" w:rsidP="00B44C0A">
      <w:pPr>
        <w:pStyle w:val="ListParagraph"/>
        <w:numPr>
          <w:ilvl w:val="0"/>
          <w:numId w:val="14"/>
        </w:numPr>
      </w:pPr>
      <w:r>
        <w:rPr>
          <w:b/>
        </w:rPr>
        <w:lastRenderedPageBreak/>
        <w:t xml:space="preserve">Analogous characters: </w:t>
      </w:r>
      <w:proofErr w:type="spellStart"/>
      <w:r w:rsidR="00B53E21" w:rsidRPr="00231CC4">
        <w:rPr>
          <w:b/>
        </w:rPr>
        <w:t>homoplasious</w:t>
      </w:r>
      <w:proofErr w:type="spellEnd"/>
      <w:r w:rsidR="00B53E21">
        <w:t xml:space="preserve"> (</w:t>
      </w:r>
      <w:proofErr w:type="spellStart"/>
      <w:r w:rsidR="00B53E21">
        <w:t>homoplasies</w:t>
      </w:r>
      <w:proofErr w:type="spellEnd"/>
      <w:r w:rsidR="00B53E21">
        <w:t>): phenotypic similarities that evolved inde</w:t>
      </w:r>
      <w:r w:rsidR="00231CC4">
        <w:t>pendently in different lineages</w:t>
      </w:r>
    </w:p>
    <w:p w14:paraId="5948497E" w14:textId="1A750BF6" w:rsidR="00231CC4" w:rsidRDefault="00231CC4" w:rsidP="00231CC4">
      <w:pPr>
        <w:pStyle w:val="ListParagraph"/>
        <w:numPr>
          <w:ilvl w:val="0"/>
          <w:numId w:val="23"/>
        </w:numPr>
      </w:pPr>
      <w:proofErr w:type="gramStart"/>
      <w:r>
        <w:t>i</w:t>
      </w:r>
      <w:proofErr w:type="gramEnd"/>
      <w:r>
        <w:t>.e. the flattened tails of aquatic mammals</w:t>
      </w:r>
    </w:p>
    <w:p w14:paraId="66A48A93" w14:textId="17588F9F" w:rsidR="00B53E21" w:rsidRDefault="00B53E21" w:rsidP="00B53E21">
      <w:pPr>
        <w:pStyle w:val="ListParagraph"/>
        <w:numPr>
          <w:ilvl w:val="1"/>
          <w:numId w:val="14"/>
        </w:numPr>
      </w:pPr>
      <w:r>
        <w:t>Similar function in diff</w:t>
      </w:r>
      <w:r w:rsidR="00231CC4">
        <w:t>erent</w:t>
      </w:r>
      <w:r>
        <w:t xml:space="preserve"> species</w:t>
      </w:r>
    </w:p>
    <w:p w14:paraId="2DA9F722" w14:textId="668E719E" w:rsidR="0009018C" w:rsidRPr="00B44C0A" w:rsidRDefault="00B53E21" w:rsidP="0009018C">
      <w:pPr>
        <w:pStyle w:val="ListParagraph"/>
        <w:numPr>
          <w:ilvl w:val="1"/>
          <w:numId w:val="14"/>
        </w:numPr>
      </w:pPr>
      <w:proofErr w:type="spellStart"/>
      <w:r>
        <w:t>Systematists</w:t>
      </w:r>
      <w:proofErr w:type="spellEnd"/>
      <w:r>
        <w:t xml:space="preserve"> exclude </w:t>
      </w:r>
      <w:proofErr w:type="spellStart"/>
      <w:r>
        <w:t>homoplasies</w:t>
      </w:r>
      <w:proofErr w:type="spellEnd"/>
      <w:r>
        <w:t xml:space="preserve"> from their analyses because </w:t>
      </w:r>
      <w:proofErr w:type="spellStart"/>
      <w:r>
        <w:t>homoplasies</w:t>
      </w:r>
      <w:proofErr w:type="spellEnd"/>
      <w:r>
        <w:t xml:space="preserve"> provide no in</w:t>
      </w:r>
      <w:r w:rsidR="00231CC4">
        <w:t>formation about shared ancestry</w:t>
      </w:r>
    </w:p>
    <w:p w14:paraId="6C7AA0D3" w14:textId="77777777" w:rsidR="00CC3CA3" w:rsidRDefault="00B37C81" w:rsidP="00120BB2">
      <w:pPr>
        <w:pStyle w:val="ListParagraph"/>
        <w:numPr>
          <w:ilvl w:val="0"/>
          <w:numId w:val="14"/>
        </w:numPr>
        <w:rPr>
          <w:b/>
        </w:rPr>
      </w:pPr>
      <w:r w:rsidRPr="00120BB2">
        <w:rPr>
          <w:b/>
        </w:rPr>
        <w:t>Mosaic evolution</w:t>
      </w:r>
    </w:p>
    <w:p w14:paraId="3778B7D0" w14:textId="77777777" w:rsidR="00120BB2" w:rsidRPr="00F10131" w:rsidRDefault="00F10131" w:rsidP="00120BB2">
      <w:pPr>
        <w:pStyle w:val="ListParagraph"/>
        <w:numPr>
          <w:ilvl w:val="1"/>
          <w:numId w:val="14"/>
        </w:numPr>
        <w:rPr>
          <w:b/>
        </w:rPr>
      </w:pPr>
      <w:r>
        <w:t>Refers to reality that in all evolutionary lineages, some characteristics evolve slowly, whereas others evolve rapidly.</w:t>
      </w:r>
    </w:p>
    <w:p w14:paraId="2D307577" w14:textId="77777777" w:rsidR="00180CD7" w:rsidRPr="00180CD7" w:rsidRDefault="00180CD7" w:rsidP="00180CD7">
      <w:pPr>
        <w:pStyle w:val="ListParagraph"/>
        <w:numPr>
          <w:ilvl w:val="1"/>
          <w:numId w:val="14"/>
        </w:numPr>
      </w:pPr>
      <w:r w:rsidRPr="00180CD7">
        <w:t>It is pervasive: (esp. of an unwelcome influence or physical effect) Spreading widely throughout an area or a group of people.</w:t>
      </w:r>
    </w:p>
    <w:p w14:paraId="371713F9" w14:textId="77777777" w:rsidR="00F10131" w:rsidRPr="000924CD" w:rsidRDefault="009F2E71" w:rsidP="00120BB2">
      <w:pPr>
        <w:pStyle w:val="ListParagraph"/>
        <w:numPr>
          <w:ilvl w:val="1"/>
          <w:numId w:val="14"/>
        </w:numPr>
        <w:rPr>
          <w:b/>
        </w:rPr>
      </w:pPr>
      <w:r>
        <w:t xml:space="preserve">Every species displays a mixture of </w:t>
      </w:r>
      <w:r>
        <w:rPr>
          <w:b/>
        </w:rPr>
        <w:t xml:space="preserve">ancestral characters </w:t>
      </w:r>
      <w:r>
        <w:t xml:space="preserve">(old forms of traits) and </w:t>
      </w:r>
      <w:r>
        <w:rPr>
          <w:b/>
        </w:rPr>
        <w:t xml:space="preserve">derived characters </w:t>
      </w:r>
      <w:r>
        <w:t>(new forms of traits).</w:t>
      </w:r>
    </w:p>
    <w:p w14:paraId="0B6604B6" w14:textId="77777777" w:rsidR="000924CD" w:rsidRDefault="000924CD" w:rsidP="000924CD">
      <w:pPr>
        <w:pStyle w:val="ListParagraph"/>
        <w:numPr>
          <w:ilvl w:val="1"/>
          <w:numId w:val="14"/>
        </w:numPr>
      </w:pPr>
      <w:r w:rsidRPr="000924CD">
        <w:t>A "derived character" is a trait that arose in the most recent common ancestor of a particular lineage and was passed along to its descendants.</w:t>
      </w:r>
    </w:p>
    <w:p w14:paraId="63CF7802" w14:textId="77777777" w:rsidR="000924CD" w:rsidRDefault="000924CD" w:rsidP="000924CD">
      <w:pPr>
        <w:pStyle w:val="ListParagraph"/>
        <w:numPr>
          <w:ilvl w:val="2"/>
          <w:numId w:val="14"/>
        </w:numPr>
      </w:pPr>
      <w:r w:rsidRPr="000924CD">
        <w:t>Among a given group of organisms, the shared derived characters are generally the less common characters.</w:t>
      </w:r>
    </w:p>
    <w:p w14:paraId="293BBFEA" w14:textId="77777777" w:rsidR="000924CD" w:rsidRPr="000924CD" w:rsidRDefault="000924CD" w:rsidP="000924CD">
      <w:pPr>
        <w:pStyle w:val="ListParagraph"/>
        <w:numPr>
          <w:ilvl w:val="2"/>
          <w:numId w:val="14"/>
        </w:numPr>
      </w:pPr>
      <w:r w:rsidRPr="000924CD">
        <w:t xml:space="preserve"> The evolutionary interpretation is that these characters of organisms are more recently evolved. They are contrasted with primitive characters. Shared derived characters should have the same structure and function.</w:t>
      </w:r>
    </w:p>
    <w:p w14:paraId="743E5004" w14:textId="10129FBF" w:rsidR="009F2E71" w:rsidRPr="009F1BA2" w:rsidRDefault="009F2E71" w:rsidP="00120BB2">
      <w:pPr>
        <w:pStyle w:val="ListParagraph"/>
        <w:numPr>
          <w:ilvl w:val="1"/>
          <w:numId w:val="14"/>
        </w:numPr>
        <w:rPr>
          <w:b/>
        </w:rPr>
      </w:pPr>
      <w:r>
        <w:t xml:space="preserve">Derived characters provide the most useful information about evolutionary relationships because once a derived character becomes </w:t>
      </w:r>
      <w:r w:rsidR="006B649E">
        <w:t>established;</w:t>
      </w:r>
      <w:r>
        <w:t xml:space="preserve"> it is usually present in all of that species’ descendants.</w:t>
      </w:r>
    </w:p>
    <w:p w14:paraId="1590ABC2" w14:textId="77777777" w:rsidR="009F1BA2" w:rsidRPr="009F1BA2" w:rsidRDefault="009F1BA2" w:rsidP="009F1BA2">
      <w:pPr>
        <w:pStyle w:val="ListParagraph"/>
        <w:numPr>
          <w:ilvl w:val="2"/>
          <w:numId w:val="14"/>
        </w:numPr>
        <w:rPr>
          <w:b/>
        </w:rPr>
      </w:pPr>
      <w:r>
        <w:t>Unless they are lost or replaced by newer characters over evolutionary time, derived characters can serve as markers for entire evolutionary lineages.</w:t>
      </w:r>
    </w:p>
    <w:p w14:paraId="6A19E028" w14:textId="77777777" w:rsidR="009F1BA2" w:rsidRPr="00C17178" w:rsidRDefault="00C17178" w:rsidP="00C17178">
      <w:pPr>
        <w:pStyle w:val="ListParagraph"/>
        <w:numPr>
          <w:ilvl w:val="0"/>
          <w:numId w:val="14"/>
        </w:numPr>
        <w:rPr>
          <w:b/>
        </w:rPr>
      </w:pPr>
      <w:proofErr w:type="spellStart"/>
      <w:r>
        <w:t>Systematists</w:t>
      </w:r>
      <w:proofErr w:type="spellEnd"/>
      <w:r>
        <w:t xml:space="preserve"> score characters as either ancestral or derived only when comparing them among organisms</w:t>
      </w:r>
    </w:p>
    <w:p w14:paraId="7DB93E96" w14:textId="77777777" w:rsidR="00C17178" w:rsidRPr="00C17178" w:rsidRDefault="00C17178" w:rsidP="00C17178">
      <w:pPr>
        <w:pStyle w:val="ListParagraph"/>
        <w:numPr>
          <w:ilvl w:val="1"/>
          <w:numId w:val="14"/>
        </w:numPr>
        <w:rPr>
          <w:b/>
        </w:rPr>
      </w:pPr>
      <w:r>
        <w:t>Any particular character is derived only in relation to what occurs in other organisms</w:t>
      </w:r>
    </w:p>
    <w:p w14:paraId="46A2FB73" w14:textId="77777777" w:rsidR="00C17178" w:rsidRPr="006537B7" w:rsidRDefault="00C17178" w:rsidP="00C17178">
      <w:pPr>
        <w:pStyle w:val="ListParagraph"/>
        <w:numPr>
          <w:ilvl w:val="2"/>
          <w:numId w:val="14"/>
        </w:numPr>
        <w:rPr>
          <w:b/>
        </w:rPr>
      </w:pPr>
      <w:r>
        <w:t>Older version of same character or an entirely new trait, absence of it altogether</w:t>
      </w:r>
    </w:p>
    <w:p w14:paraId="75954776" w14:textId="77777777" w:rsidR="006537B7" w:rsidRPr="006537B7" w:rsidRDefault="006537B7" w:rsidP="006537B7">
      <w:pPr>
        <w:pStyle w:val="ListParagraph"/>
        <w:numPr>
          <w:ilvl w:val="1"/>
          <w:numId w:val="14"/>
        </w:numPr>
        <w:rPr>
          <w:b/>
        </w:rPr>
      </w:pPr>
      <w:r>
        <w:t>Example: most species of animals lack a vertebral column (backbone)</w:t>
      </w:r>
    </w:p>
    <w:p w14:paraId="7AE36E27" w14:textId="77777777" w:rsidR="006537B7" w:rsidRPr="006537B7" w:rsidRDefault="006537B7" w:rsidP="006537B7">
      <w:pPr>
        <w:pStyle w:val="ListParagraph"/>
        <w:numPr>
          <w:ilvl w:val="2"/>
          <w:numId w:val="14"/>
        </w:numPr>
        <w:rPr>
          <w:b/>
        </w:rPr>
      </w:pPr>
      <w:proofErr w:type="spellStart"/>
      <w:r>
        <w:t>Systematists</w:t>
      </w:r>
      <w:proofErr w:type="spellEnd"/>
      <w:r>
        <w:t xml:space="preserve"> compare vertebrates with all animals lacking vertebral column</w:t>
      </w:r>
    </w:p>
    <w:p w14:paraId="0205CAC7" w14:textId="77777777" w:rsidR="006537B7" w:rsidRPr="006537B7" w:rsidRDefault="006537B7" w:rsidP="006537B7">
      <w:pPr>
        <w:pStyle w:val="ListParagraph"/>
        <w:numPr>
          <w:ilvl w:val="2"/>
          <w:numId w:val="14"/>
        </w:numPr>
        <w:rPr>
          <w:b/>
        </w:rPr>
      </w:pPr>
      <w:r>
        <w:t>Absence of vertebral column = ancestral condition</w:t>
      </w:r>
    </w:p>
    <w:p w14:paraId="3340EA78" w14:textId="77777777" w:rsidR="006537B7" w:rsidRPr="0026681E" w:rsidRDefault="006537B7" w:rsidP="006537B7">
      <w:pPr>
        <w:pStyle w:val="ListParagraph"/>
        <w:numPr>
          <w:ilvl w:val="2"/>
          <w:numId w:val="14"/>
        </w:numPr>
        <w:rPr>
          <w:b/>
        </w:rPr>
      </w:pPr>
      <w:r>
        <w:t>Presence of vertebral column= derived</w:t>
      </w:r>
    </w:p>
    <w:p w14:paraId="5C6FBD95" w14:textId="77777777" w:rsidR="0026681E" w:rsidRPr="00A93B6D" w:rsidRDefault="0026681E" w:rsidP="0026681E">
      <w:pPr>
        <w:pStyle w:val="ListParagraph"/>
        <w:numPr>
          <w:ilvl w:val="3"/>
          <w:numId w:val="14"/>
        </w:numPr>
        <w:rPr>
          <w:b/>
        </w:rPr>
      </w:pPr>
      <w:r>
        <w:t>Fossils of earliest animals lack backbones.</w:t>
      </w:r>
    </w:p>
    <w:p w14:paraId="45C8F29E" w14:textId="77777777" w:rsidR="00A93B6D" w:rsidRPr="0026681E" w:rsidRDefault="00112114" w:rsidP="00A93B6D">
      <w:pPr>
        <w:pStyle w:val="ListParagraph"/>
        <w:numPr>
          <w:ilvl w:val="1"/>
          <w:numId w:val="14"/>
        </w:numPr>
        <w:rPr>
          <w:b/>
        </w:rPr>
      </w:pPr>
      <w:proofErr w:type="spellStart"/>
      <w:r>
        <w:t>Systematists</w:t>
      </w:r>
      <w:proofErr w:type="spellEnd"/>
      <w:r>
        <w:t xml:space="preserve"> distinguish between ancestral and derived characters to ascertain in which direction a character has evolved.</w:t>
      </w:r>
    </w:p>
    <w:p w14:paraId="49106A0B" w14:textId="77777777" w:rsidR="0026681E" w:rsidRPr="00A86602" w:rsidRDefault="00D566B4" w:rsidP="00D566B4">
      <w:pPr>
        <w:pStyle w:val="ListParagraph"/>
        <w:numPr>
          <w:ilvl w:val="0"/>
          <w:numId w:val="14"/>
        </w:numPr>
        <w:rPr>
          <w:b/>
        </w:rPr>
      </w:pPr>
      <w:proofErr w:type="spellStart"/>
      <w:r>
        <w:rPr>
          <w:b/>
        </w:rPr>
        <w:t>Outgroup</w:t>
      </w:r>
      <w:proofErr w:type="spellEnd"/>
      <w:r>
        <w:rPr>
          <w:b/>
        </w:rPr>
        <w:t xml:space="preserve"> comparison: </w:t>
      </w:r>
      <w:r w:rsidR="005A007A" w:rsidRPr="005A007A">
        <w:t>comparing the group under study with more distantly related species not otherwise included in the analysis</w:t>
      </w:r>
    </w:p>
    <w:p w14:paraId="15C10F40" w14:textId="77777777" w:rsidR="00A86602" w:rsidRPr="00A86602" w:rsidRDefault="00A86602" w:rsidP="00A86602">
      <w:pPr>
        <w:pStyle w:val="ListParagraph"/>
        <w:numPr>
          <w:ilvl w:val="1"/>
          <w:numId w:val="14"/>
        </w:numPr>
        <w:rPr>
          <w:b/>
        </w:rPr>
      </w:pPr>
      <w:r>
        <w:t>Used to identify ancestral and derived characters</w:t>
      </w:r>
    </w:p>
    <w:p w14:paraId="2A72C944" w14:textId="77777777" w:rsidR="00A86602" w:rsidRPr="00487319" w:rsidRDefault="00487319" w:rsidP="00A86602">
      <w:pPr>
        <w:pStyle w:val="ListParagraph"/>
        <w:numPr>
          <w:ilvl w:val="1"/>
          <w:numId w:val="14"/>
        </w:numPr>
        <w:rPr>
          <w:b/>
        </w:rPr>
      </w:pPr>
      <w:r>
        <w:t xml:space="preserve">Example: butterflies mostly have 6 walking legs, two families have 4 walking and 2 </w:t>
      </w:r>
      <w:proofErr w:type="spellStart"/>
      <w:r>
        <w:t>nonwalking</w:t>
      </w:r>
      <w:proofErr w:type="spellEnd"/>
      <w:r>
        <w:t xml:space="preserve"> legs</w:t>
      </w:r>
    </w:p>
    <w:p w14:paraId="10A00654" w14:textId="77777777" w:rsidR="00487319" w:rsidRPr="00A077B9" w:rsidRDefault="00487319" w:rsidP="00487319">
      <w:pPr>
        <w:pStyle w:val="ListParagraph"/>
        <w:numPr>
          <w:ilvl w:val="2"/>
          <w:numId w:val="14"/>
        </w:numPr>
        <w:rPr>
          <w:b/>
        </w:rPr>
      </w:pPr>
      <w:proofErr w:type="spellStart"/>
      <w:r>
        <w:lastRenderedPageBreak/>
        <w:t>Outgroup</w:t>
      </w:r>
      <w:proofErr w:type="spellEnd"/>
      <w:r>
        <w:t xml:space="preserve"> comparison with other insects (most which have 6 walking legs as adults) show that 6 legs is the ancestral character and 4 walking legs and 2 non walking legs </w:t>
      </w:r>
      <w:r w:rsidR="00A077B9">
        <w:t>is a derived character.</w:t>
      </w:r>
    </w:p>
    <w:p w14:paraId="661F8913" w14:textId="2E9B8D8A" w:rsidR="00A077B9" w:rsidRDefault="006B649E" w:rsidP="009C30BA">
      <w:pPr>
        <w:pStyle w:val="Heading1"/>
      </w:pPr>
      <w:r>
        <w:t>18</w:t>
      </w:r>
      <w:r w:rsidR="009C30BA">
        <w:t xml:space="preserve">.6 Phylogenetic Inferences and Classification </w:t>
      </w:r>
    </w:p>
    <w:p w14:paraId="62DA7F75" w14:textId="77777777" w:rsidR="009C30BA" w:rsidRDefault="00383ADB" w:rsidP="009559DE">
      <w:pPr>
        <w:pStyle w:val="ListParagraph"/>
        <w:numPr>
          <w:ilvl w:val="0"/>
          <w:numId w:val="17"/>
        </w:numPr>
      </w:pPr>
      <w:r>
        <w:t>Phylogenetic trees portray the evolutionary diversification of lineages as a hierarchy that reflects the branching pattern of evolution</w:t>
      </w:r>
    </w:p>
    <w:p w14:paraId="7358985F" w14:textId="61B6617B" w:rsidR="00383ADB" w:rsidRDefault="00383ADB" w:rsidP="00383ADB">
      <w:pPr>
        <w:pStyle w:val="ListParagraph"/>
        <w:numPr>
          <w:ilvl w:val="1"/>
          <w:numId w:val="17"/>
        </w:numPr>
      </w:pPr>
      <w:r>
        <w:t>Each branch rep</w:t>
      </w:r>
      <w:r w:rsidR="00861DBF">
        <w:t>resent</w:t>
      </w:r>
      <w:r>
        <w:t xml:space="preserve"> the descendants of a single ancestral species</w:t>
      </w:r>
    </w:p>
    <w:p w14:paraId="28DA71CB" w14:textId="77777777" w:rsidR="00383ADB" w:rsidRPr="00C676EE" w:rsidRDefault="00383ADB" w:rsidP="00383ADB">
      <w:pPr>
        <w:pStyle w:val="ListParagraph"/>
        <w:numPr>
          <w:ilvl w:val="0"/>
          <w:numId w:val="17"/>
        </w:numPr>
      </w:pPr>
      <w:r>
        <w:t xml:space="preserve">When converting Phylogenetic tree into a classification, </w:t>
      </w:r>
      <w:proofErr w:type="spellStart"/>
      <w:r>
        <w:t>Systematists</w:t>
      </w:r>
      <w:proofErr w:type="spellEnd"/>
      <w:r>
        <w:t xml:space="preserve"> use the </w:t>
      </w:r>
      <w:r w:rsidRPr="00383ADB">
        <w:rPr>
          <w:b/>
        </w:rPr>
        <w:t xml:space="preserve">principle of </w:t>
      </w:r>
      <w:proofErr w:type="spellStart"/>
      <w:r w:rsidRPr="00383ADB">
        <w:rPr>
          <w:b/>
        </w:rPr>
        <w:t>monophyly</w:t>
      </w:r>
      <w:proofErr w:type="spellEnd"/>
    </w:p>
    <w:p w14:paraId="5F4C4732" w14:textId="77777777" w:rsidR="00C676EE" w:rsidRDefault="00C676EE" w:rsidP="00383ADB">
      <w:pPr>
        <w:pStyle w:val="ListParagraph"/>
        <w:numPr>
          <w:ilvl w:val="0"/>
          <w:numId w:val="17"/>
        </w:numPr>
      </w:pPr>
      <w:r>
        <w:rPr>
          <w:b/>
        </w:rPr>
        <w:t xml:space="preserve">Monophyletic taxa: </w:t>
      </w:r>
      <w:r>
        <w:t>those derived from a single ancestral species</w:t>
      </w:r>
    </w:p>
    <w:p w14:paraId="0C5429D3" w14:textId="77777777" w:rsidR="00C676EE" w:rsidRDefault="00C676EE" w:rsidP="00383ADB">
      <w:pPr>
        <w:pStyle w:val="ListParagraph"/>
        <w:numPr>
          <w:ilvl w:val="0"/>
          <w:numId w:val="17"/>
        </w:numPr>
      </w:pPr>
      <w:r>
        <w:rPr>
          <w:b/>
        </w:rPr>
        <w:t>Polyphyletic taxa:</w:t>
      </w:r>
      <w:r>
        <w:t xml:space="preserve"> includes species from separate evolutionary lineages</w:t>
      </w:r>
    </w:p>
    <w:p w14:paraId="13D54345" w14:textId="77777777" w:rsidR="00360FA6" w:rsidRDefault="00360FA6" w:rsidP="00383ADB">
      <w:pPr>
        <w:pStyle w:val="ListParagraph"/>
        <w:numPr>
          <w:ilvl w:val="0"/>
          <w:numId w:val="17"/>
        </w:numPr>
      </w:pPr>
      <w:r>
        <w:rPr>
          <w:b/>
        </w:rPr>
        <w:t>Paraphyletic taxon:</w:t>
      </w:r>
      <w:r>
        <w:t xml:space="preserve"> includes an ancestor and some but not all of its descendants</w:t>
      </w:r>
    </w:p>
    <w:p w14:paraId="778269B5" w14:textId="5AA64D31" w:rsidR="00360FA6" w:rsidRPr="00360FA6" w:rsidRDefault="00360FA6" w:rsidP="00360FA6">
      <w:pPr>
        <w:pStyle w:val="ListParagraph"/>
        <w:numPr>
          <w:ilvl w:val="1"/>
          <w:numId w:val="17"/>
        </w:numPr>
      </w:pPr>
      <w:r w:rsidRPr="00360FA6">
        <w:t>E</w:t>
      </w:r>
      <w:r w:rsidR="00861DBF">
        <w:t>.</w:t>
      </w:r>
      <w:r w:rsidRPr="00360FA6">
        <w:t>g</w:t>
      </w:r>
      <w:r w:rsidR="00861DBF">
        <w:t>.</w:t>
      </w:r>
      <w:r w:rsidRPr="00360FA6">
        <w:t xml:space="preserve"> class reptiles</w:t>
      </w:r>
    </w:p>
    <w:p w14:paraId="611E3512" w14:textId="77777777" w:rsidR="00C676EE" w:rsidRDefault="00C676EE" w:rsidP="00383ADB">
      <w:pPr>
        <w:pStyle w:val="ListParagraph"/>
        <w:numPr>
          <w:ilvl w:val="0"/>
          <w:numId w:val="17"/>
        </w:numPr>
      </w:pPr>
      <w:r>
        <w:t xml:space="preserve">Most </w:t>
      </w:r>
      <w:proofErr w:type="spellStart"/>
      <w:r>
        <w:t>Systematists</w:t>
      </w:r>
      <w:proofErr w:type="spellEnd"/>
      <w:r>
        <w:t xml:space="preserve"> strive to create parsimonious Phylogenetic hypothesis.</w:t>
      </w:r>
    </w:p>
    <w:p w14:paraId="5EE6D82B" w14:textId="77777777" w:rsidR="00C676EE" w:rsidRDefault="00C676EE" w:rsidP="00C676EE">
      <w:pPr>
        <w:pStyle w:val="ListParagraph"/>
        <w:numPr>
          <w:ilvl w:val="1"/>
          <w:numId w:val="17"/>
        </w:numPr>
      </w:pPr>
      <w:r>
        <w:t>Include fewest possible evolutionary changes to account for diversity within a lineage</w:t>
      </w:r>
    </w:p>
    <w:p w14:paraId="58FFC149" w14:textId="77777777" w:rsidR="00C676EE" w:rsidRDefault="00C676EE" w:rsidP="00C676EE">
      <w:pPr>
        <w:pStyle w:val="ListParagraph"/>
        <w:numPr>
          <w:ilvl w:val="0"/>
          <w:numId w:val="17"/>
        </w:numPr>
      </w:pPr>
      <w:r>
        <w:rPr>
          <w:b/>
        </w:rPr>
        <w:t xml:space="preserve">Assumption of parsimony: </w:t>
      </w:r>
      <w:r>
        <w:t>simplest explanation should be the most accurate.</w:t>
      </w:r>
    </w:p>
    <w:p w14:paraId="66A6FB4A" w14:textId="77777777" w:rsidR="00C676EE" w:rsidRDefault="003C2A51" w:rsidP="003C2A51">
      <w:pPr>
        <w:pStyle w:val="ListParagraph"/>
        <w:numPr>
          <w:ilvl w:val="1"/>
          <w:numId w:val="17"/>
        </w:numPr>
      </w:pPr>
      <w:r>
        <w:t>Any particular evolutionary change is an unlikely event and presumably happened only once in any evolutionary lineage</w:t>
      </w:r>
    </w:p>
    <w:p w14:paraId="2F0323B2" w14:textId="77777777" w:rsidR="003C2A51" w:rsidRDefault="00360FA6" w:rsidP="003C2A51">
      <w:pPr>
        <w:pStyle w:val="ListParagraph"/>
        <w:numPr>
          <w:ilvl w:val="1"/>
          <w:numId w:val="17"/>
        </w:numPr>
      </w:pPr>
      <w:r>
        <w:t>Unlikely that same change evolved twice in one lineage</w:t>
      </w:r>
    </w:p>
    <w:p w14:paraId="267D2707" w14:textId="77777777" w:rsidR="00360FA6" w:rsidRDefault="00360FA6" w:rsidP="00360FA6">
      <w:pPr>
        <w:pStyle w:val="ListParagraph"/>
        <w:numPr>
          <w:ilvl w:val="0"/>
          <w:numId w:val="17"/>
        </w:numPr>
      </w:pPr>
      <w:r>
        <w:rPr>
          <w:b/>
        </w:rPr>
        <w:t xml:space="preserve">Traditional evolutionary systematic: </w:t>
      </w:r>
      <w:r>
        <w:t>groups together species that share ancestral and derived characters</w:t>
      </w:r>
    </w:p>
    <w:p w14:paraId="02B27D65" w14:textId="6E68E3F6" w:rsidR="00EB56FD" w:rsidRPr="00EB56FD" w:rsidRDefault="00EB56FD" w:rsidP="00360FA6">
      <w:pPr>
        <w:pStyle w:val="ListParagraph"/>
        <w:numPr>
          <w:ilvl w:val="0"/>
          <w:numId w:val="17"/>
        </w:numPr>
      </w:pPr>
      <w:r w:rsidRPr="00EB56FD">
        <w:t>Mammals</w:t>
      </w:r>
      <w:r>
        <w:t xml:space="preserve"> are defined by their internal skeleton, </w:t>
      </w:r>
      <w:r w:rsidR="00C6482D">
        <w:t>vertebral column, and four limb</w:t>
      </w:r>
    </w:p>
    <w:p w14:paraId="2A4EF656" w14:textId="77777777" w:rsidR="00447364" w:rsidRDefault="00447364" w:rsidP="00447364">
      <w:r>
        <w:rPr>
          <w:b/>
          <w:sz w:val="28"/>
        </w:rPr>
        <w:t>Cladistics: Classifications based on shared derived characters</w:t>
      </w:r>
    </w:p>
    <w:p w14:paraId="324CFCF6" w14:textId="77777777" w:rsidR="00447364" w:rsidRPr="00E40116" w:rsidRDefault="00ED25B5" w:rsidP="00447364">
      <w:pPr>
        <w:pStyle w:val="ListParagraph"/>
        <w:numPr>
          <w:ilvl w:val="0"/>
          <w:numId w:val="18"/>
        </w:numPr>
        <w:rPr>
          <w:b/>
        </w:rPr>
      </w:pPr>
      <w:r w:rsidRPr="00ED25B5">
        <w:rPr>
          <w:b/>
        </w:rPr>
        <w:t>Cladistics</w:t>
      </w:r>
      <w:r>
        <w:rPr>
          <w:b/>
        </w:rPr>
        <w:t xml:space="preserve"> </w:t>
      </w:r>
      <w:r>
        <w:t xml:space="preserve">produces </w:t>
      </w:r>
      <w:r w:rsidR="002D4120">
        <w:t>Phylogenetic</w:t>
      </w:r>
      <w:r>
        <w:t xml:space="preserve"> hypotheses and classifications that reflect only the branching pattern of evolution</w:t>
      </w:r>
    </w:p>
    <w:p w14:paraId="4E913A4A" w14:textId="77777777" w:rsidR="00E40116" w:rsidRPr="00E40116" w:rsidRDefault="00E40116" w:rsidP="00E40116">
      <w:pPr>
        <w:pStyle w:val="ListParagraph"/>
        <w:numPr>
          <w:ilvl w:val="1"/>
          <w:numId w:val="18"/>
        </w:numPr>
        <w:rPr>
          <w:b/>
        </w:rPr>
      </w:pPr>
      <w:r>
        <w:t>Ignores morphological divergence</w:t>
      </w:r>
    </w:p>
    <w:p w14:paraId="34760951" w14:textId="77777777" w:rsidR="00E40116" w:rsidRPr="00E40116" w:rsidRDefault="00E40116" w:rsidP="00E40116">
      <w:pPr>
        <w:pStyle w:val="ListParagraph"/>
        <w:numPr>
          <w:ilvl w:val="0"/>
          <w:numId w:val="18"/>
        </w:numPr>
        <w:rPr>
          <w:b/>
        </w:rPr>
      </w:pPr>
      <w:r>
        <w:t>Group together species that share derived characters.</w:t>
      </w:r>
    </w:p>
    <w:p w14:paraId="2F503980" w14:textId="77777777" w:rsidR="00E40116" w:rsidRPr="00E40116" w:rsidRDefault="00E40116" w:rsidP="00E40116">
      <w:pPr>
        <w:pStyle w:val="ListParagraph"/>
        <w:numPr>
          <w:ilvl w:val="1"/>
          <w:numId w:val="18"/>
        </w:numPr>
        <w:rPr>
          <w:b/>
        </w:rPr>
      </w:pPr>
      <w:r>
        <w:t xml:space="preserve">Mammals form a monophyletic lineage, a </w:t>
      </w:r>
      <w:r w:rsidRPr="00E40116">
        <w:rPr>
          <w:b/>
        </w:rPr>
        <w:t>clade</w:t>
      </w:r>
      <w:r>
        <w:rPr>
          <w:b/>
        </w:rPr>
        <w:t xml:space="preserve"> </w:t>
      </w:r>
      <w:r>
        <w:t>since they have unique set of derived characters – hair, mammary glands, reduction of bones in lower jay and 4 chambered heart.</w:t>
      </w:r>
    </w:p>
    <w:p w14:paraId="33BAAB82" w14:textId="77777777" w:rsidR="00E40116" w:rsidRPr="00E40116" w:rsidRDefault="00E40116" w:rsidP="00E40116">
      <w:pPr>
        <w:pStyle w:val="ListParagraph"/>
        <w:numPr>
          <w:ilvl w:val="1"/>
          <w:numId w:val="18"/>
        </w:numPr>
        <w:rPr>
          <w:b/>
        </w:rPr>
      </w:pPr>
      <w:r>
        <w:t>Ancestral characters such as internal skeleton and a vertebral column do not distinguish them from other tetrapod vertebrates (so these traits excluded from analysis)</w:t>
      </w:r>
    </w:p>
    <w:p w14:paraId="1B52630F" w14:textId="77777777" w:rsidR="00E40116" w:rsidRPr="00601384" w:rsidRDefault="00601384" w:rsidP="00C824AD">
      <w:pPr>
        <w:pStyle w:val="ListParagraph"/>
        <w:numPr>
          <w:ilvl w:val="0"/>
          <w:numId w:val="18"/>
        </w:numPr>
        <w:rPr>
          <w:b/>
        </w:rPr>
      </w:pPr>
      <w:proofErr w:type="spellStart"/>
      <w:r w:rsidRPr="00601384">
        <w:rPr>
          <w:b/>
        </w:rPr>
        <w:t>Cladograms</w:t>
      </w:r>
      <w:proofErr w:type="spellEnd"/>
      <w:r>
        <w:rPr>
          <w:b/>
        </w:rPr>
        <w:t>:</w:t>
      </w:r>
      <w:r>
        <w:t xml:space="preserve"> Phylogenetic trees produced by </w:t>
      </w:r>
      <w:proofErr w:type="spellStart"/>
      <w:r>
        <w:t>cladists</w:t>
      </w:r>
      <w:proofErr w:type="spellEnd"/>
      <w:r>
        <w:t>.</w:t>
      </w:r>
    </w:p>
    <w:p w14:paraId="42AEFF34" w14:textId="77777777" w:rsidR="00601384" w:rsidRPr="00303042" w:rsidRDefault="00601384" w:rsidP="00601384">
      <w:pPr>
        <w:pStyle w:val="ListParagraph"/>
        <w:numPr>
          <w:ilvl w:val="1"/>
          <w:numId w:val="18"/>
        </w:numPr>
        <w:rPr>
          <w:b/>
        </w:rPr>
      </w:pPr>
      <w:r>
        <w:t>Illustrate the hypothesized sequence of evolutionary branching, with a hypothetical ancestor at each branching point.</w:t>
      </w:r>
    </w:p>
    <w:p w14:paraId="4E81560A" w14:textId="77777777" w:rsidR="00303042" w:rsidRPr="00303042" w:rsidRDefault="00303042" w:rsidP="00601384">
      <w:pPr>
        <w:pStyle w:val="ListParagraph"/>
        <w:numPr>
          <w:ilvl w:val="1"/>
          <w:numId w:val="18"/>
        </w:numPr>
        <w:rPr>
          <w:b/>
        </w:rPr>
      </w:pPr>
      <w:r>
        <w:t>Strictly monophyletic groups and are constructed using principle of parsimony.</w:t>
      </w:r>
    </w:p>
    <w:p w14:paraId="5D58EED0" w14:textId="786B8C62" w:rsidR="00C10DC8" w:rsidRPr="00C6482D" w:rsidRDefault="00483049" w:rsidP="00C6482D">
      <w:pPr>
        <w:pStyle w:val="ListParagraph"/>
        <w:numPr>
          <w:ilvl w:val="0"/>
          <w:numId w:val="18"/>
        </w:numPr>
        <w:rPr>
          <w:b/>
        </w:rPr>
      </w:pPr>
      <w:proofErr w:type="spellStart"/>
      <w:r>
        <w:rPr>
          <w:b/>
        </w:rPr>
        <w:t>PhyloCode</w:t>
      </w:r>
      <w:proofErr w:type="spellEnd"/>
      <w:r>
        <w:rPr>
          <w:b/>
        </w:rPr>
        <w:t xml:space="preserve">: </w:t>
      </w:r>
      <w:r>
        <w:t xml:space="preserve">strictly </w:t>
      </w:r>
      <w:proofErr w:type="spellStart"/>
      <w:r>
        <w:t>cladistic</w:t>
      </w:r>
      <w:proofErr w:type="spellEnd"/>
      <w:r>
        <w:t xml:space="preserve"> system that identifies and names clades instead of placing organisms into familiar taxonomic groups</w:t>
      </w:r>
    </w:p>
    <w:p w14:paraId="37CE90FB" w14:textId="77777777" w:rsidR="00C10DC8" w:rsidRDefault="00C10DC8" w:rsidP="00C10DC8">
      <w:pPr>
        <w:rPr>
          <w:b/>
        </w:rPr>
      </w:pPr>
      <w:r>
        <w:rPr>
          <w:b/>
          <w:noProof/>
        </w:rPr>
        <w:lastRenderedPageBreak/>
        <w:drawing>
          <wp:inline distT="0" distB="0" distL="0" distR="0" wp14:anchorId="368FCCDB" wp14:editId="45B2CB98">
            <wp:extent cx="5671783" cy="4097547"/>
            <wp:effectExtent l="19050" t="0" r="5117"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srcRect/>
                    <a:stretch>
                      <a:fillRect/>
                    </a:stretch>
                  </pic:blipFill>
                  <pic:spPr bwMode="auto">
                    <a:xfrm>
                      <a:off x="0" y="0"/>
                      <a:ext cx="5675937" cy="4100548"/>
                    </a:xfrm>
                    <a:prstGeom prst="rect">
                      <a:avLst/>
                    </a:prstGeom>
                    <a:noFill/>
                    <a:ln w="9525">
                      <a:noFill/>
                      <a:miter lim="800000"/>
                      <a:headEnd/>
                      <a:tailEnd/>
                    </a:ln>
                  </pic:spPr>
                </pic:pic>
              </a:graphicData>
            </a:graphic>
          </wp:inline>
        </w:drawing>
      </w:r>
    </w:p>
    <w:p w14:paraId="0A9CCAD9" w14:textId="77777777" w:rsidR="00C10DC8" w:rsidRDefault="00F37701" w:rsidP="00C10DC8">
      <w:pPr>
        <w:rPr>
          <w:b/>
        </w:rPr>
      </w:pPr>
      <w:r>
        <w:rPr>
          <w:b/>
          <w:noProof/>
        </w:rPr>
        <w:drawing>
          <wp:inline distT="0" distB="0" distL="0" distR="0" wp14:anchorId="77395E7B" wp14:editId="15E06F22">
            <wp:extent cx="5577254" cy="3948241"/>
            <wp:effectExtent l="0" t="0" r="0" b="0"/>
            <wp:docPr id="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srcRect/>
                    <a:stretch>
                      <a:fillRect/>
                    </a:stretch>
                  </pic:blipFill>
                  <pic:spPr bwMode="auto">
                    <a:xfrm>
                      <a:off x="0" y="0"/>
                      <a:ext cx="5580772" cy="3950732"/>
                    </a:xfrm>
                    <a:prstGeom prst="rect">
                      <a:avLst/>
                    </a:prstGeom>
                    <a:noFill/>
                    <a:ln w="9525">
                      <a:noFill/>
                      <a:miter lim="800000"/>
                      <a:headEnd/>
                      <a:tailEnd/>
                    </a:ln>
                  </pic:spPr>
                </pic:pic>
              </a:graphicData>
            </a:graphic>
          </wp:inline>
        </w:drawing>
      </w:r>
    </w:p>
    <w:p w14:paraId="3C573DA0" w14:textId="312D8580" w:rsidR="006965A1" w:rsidRDefault="00F37701" w:rsidP="00C10DC8">
      <w:pPr>
        <w:rPr>
          <w:b/>
        </w:rPr>
      </w:pPr>
      <w:r>
        <w:rPr>
          <w:b/>
          <w:noProof/>
        </w:rPr>
        <w:lastRenderedPageBreak/>
        <w:drawing>
          <wp:inline distT="0" distB="0" distL="0" distR="0" wp14:anchorId="38365C06" wp14:editId="7B2E1020">
            <wp:extent cx="5577254" cy="3934658"/>
            <wp:effectExtent l="0" t="0" r="0" b="0"/>
            <wp:docPr id="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cstate="print"/>
                    <a:srcRect/>
                    <a:stretch>
                      <a:fillRect/>
                    </a:stretch>
                  </pic:blipFill>
                  <pic:spPr bwMode="auto">
                    <a:xfrm>
                      <a:off x="0" y="0"/>
                      <a:ext cx="5577525" cy="3934849"/>
                    </a:xfrm>
                    <a:prstGeom prst="rect">
                      <a:avLst/>
                    </a:prstGeom>
                    <a:noFill/>
                    <a:ln w="9525">
                      <a:noFill/>
                      <a:miter lim="800000"/>
                      <a:headEnd/>
                      <a:tailEnd/>
                    </a:ln>
                  </pic:spPr>
                </pic:pic>
              </a:graphicData>
            </a:graphic>
          </wp:inline>
        </w:drawing>
      </w:r>
      <w:r w:rsidR="006965A1">
        <w:rPr>
          <w:noProof/>
        </w:rPr>
        <w:drawing>
          <wp:inline distT="0" distB="0" distL="0" distR="0" wp14:anchorId="2E1693BB" wp14:editId="332E2BA6">
            <wp:extent cx="5741858" cy="4071668"/>
            <wp:effectExtent l="1905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0" cstate="print"/>
                    <a:srcRect/>
                    <a:stretch>
                      <a:fillRect/>
                    </a:stretch>
                  </pic:blipFill>
                  <pic:spPr bwMode="auto">
                    <a:xfrm>
                      <a:off x="0" y="0"/>
                      <a:ext cx="5743595" cy="4072899"/>
                    </a:xfrm>
                    <a:prstGeom prst="rect">
                      <a:avLst/>
                    </a:prstGeom>
                    <a:noFill/>
                    <a:ln w="9525">
                      <a:noFill/>
                      <a:miter lim="800000"/>
                      <a:headEnd/>
                      <a:tailEnd/>
                    </a:ln>
                  </pic:spPr>
                </pic:pic>
              </a:graphicData>
            </a:graphic>
          </wp:inline>
        </w:drawing>
      </w:r>
    </w:p>
    <w:p w14:paraId="79E4098C" w14:textId="77777777" w:rsidR="006965A1" w:rsidRPr="006965A1" w:rsidRDefault="006965A1" w:rsidP="00C10DC8">
      <w:pPr>
        <w:rPr>
          <w:b/>
          <w:noProof/>
          <w:sz w:val="32"/>
        </w:rPr>
      </w:pPr>
      <w:r w:rsidRPr="006965A1">
        <w:rPr>
          <w:b/>
          <w:noProof/>
          <w:sz w:val="32"/>
          <w:highlight w:val="yellow"/>
        </w:rPr>
        <w:lastRenderedPageBreak/>
        <w:t>THIS IS IMPORTANT!!! READ</w:t>
      </w:r>
    </w:p>
    <w:p w14:paraId="3C4F4BAD" w14:textId="77777777" w:rsidR="006965A1" w:rsidRDefault="006965A1" w:rsidP="00C10DC8">
      <w:r>
        <w:rPr>
          <w:noProof/>
        </w:rPr>
        <w:drawing>
          <wp:inline distT="0" distB="0" distL="0" distR="0" wp14:anchorId="0D4D5A6C" wp14:editId="6B928FEA">
            <wp:extent cx="5943600" cy="4240811"/>
            <wp:effectExtent l="1905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1" cstate="print"/>
                    <a:srcRect/>
                    <a:stretch>
                      <a:fillRect/>
                    </a:stretch>
                  </pic:blipFill>
                  <pic:spPr bwMode="auto">
                    <a:xfrm>
                      <a:off x="0" y="0"/>
                      <a:ext cx="5943600" cy="4240811"/>
                    </a:xfrm>
                    <a:prstGeom prst="rect">
                      <a:avLst/>
                    </a:prstGeom>
                    <a:noFill/>
                    <a:ln w="9525">
                      <a:noFill/>
                      <a:miter lim="800000"/>
                      <a:headEnd/>
                      <a:tailEnd/>
                    </a:ln>
                  </pic:spPr>
                </pic:pic>
              </a:graphicData>
            </a:graphic>
          </wp:inline>
        </w:drawing>
      </w:r>
    </w:p>
    <w:p w14:paraId="49170397" w14:textId="77777777" w:rsidR="00B01DCD" w:rsidRDefault="00B01DCD" w:rsidP="00C10DC8"/>
    <w:p w14:paraId="12F1863C" w14:textId="5581EB32" w:rsidR="00B01DCD" w:rsidRDefault="00B01DCD" w:rsidP="000F62E9">
      <w:pPr>
        <w:pStyle w:val="Heading1"/>
      </w:pPr>
      <w:r w:rsidRPr="00B01DCD">
        <w:t xml:space="preserve"> </w:t>
      </w:r>
      <w:r w:rsidR="00B36F45">
        <w:t xml:space="preserve">18.7 </w:t>
      </w:r>
      <w:r w:rsidR="00C46B63">
        <w:t xml:space="preserve">Molecular Data </w:t>
      </w:r>
    </w:p>
    <w:p w14:paraId="56B75F1F" w14:textId="1ED4D200" w:rsidR="001506EA" w:rsidRDefault="00B713B7" w:rsidP="00B713B7">
      <w:pPr>
        <w:pStyle w:val="ListParagraph"/>
        <w:numPr>
          <w:ilvl w:val="0"/>
          <w:numId w:val="19"/>
        </w:numPr>
      </w:pPr>
      <w:r>
        <w:t>Use molecular characters as part of the data when conducting Phy</w:t>
      </w:r>
      <w:r w:rsidR="00B36F45">
        <w:t>logenetic analyses</w:t>
      </w:r>
    </w:p>
    <w:p w14:paraId="53C9125C" w14:textId="2EA9E844" w:rsidR="00B713B7" w:rsidRDefault="00B36F45" w:rsidP="00B713B7">
      <w:pPr>
        <w:pStyle w:val="ListParagraph"/>
        <w:numPr>
          <w:ilvl w:val="0"/>
          <w:numId w:val="19"/>
        </w:numPr>
      </w:pPr>
      <w:r>
        <w:t>Molecular data include n</w:t>
      </w:r>
      <w:r w:rsidR="00B713B7">
        <w:t>ucleotide base sequence of DNA and RNA or amino acid sequence of proteins for which they code</w:t>
      </w:r>
    </w:p>
    <w:p w14:paraId="63D2350D" w14:textId="77777777" w:rsidR="00B713B7" w:rsidRDefault="00B713B7" w:rsidP="00B713B7">
      <w:pPr>
        <w:pStyle w:val="ListParagraph"/>
        <w:numPr>
          <w:ilvl w:val="0"/>
          <w:numId w:val="19"/>
        </w:numPr>
      </w:pPr>
      <w:r>
        <w:t>Since DNA is inherited, share</w:t>
      </w:r>
      <w:r w:rsidR="00417974">
        <w:t>d</w:t>
      </w:r>
      <w:r>
        <w:t xml:space="preserve"> changes in molecular sequences (insertions, deletions or substitutions) </w:t>
      </w:r>
      <w:r w:rsidR="008F3812">
        <w:t>provide clues to evolutionary relationships of organisms</w:t>
      </w:r>
    </w:p>
    <w:p w14:paraId="124A2791" w14:textId="7B81EFF2" w:rsidR="008F3812" w:rsidRDefault="00B36F45" w:rsidP="00B713B7">
      <w:pPr>
        <w:pStyle w:val="ListParagraph"/>
        <w:numPr>
          <w:ilvl w:val="0"/>
          <w:numId w:val="19"/>
        </w:numPr>
      </w:pPr>
      <w:r>
        <w:t>Molecular sequences have some practical a</w:t>
      </w:r>
      <w:r w:rsidR="006F7BC9">
        <w:t>dvantages over organismal characters</w:t>
      </w:r>
    </w:p>
    <w:p w14:paraId="41DC921C" w14:textId="77777777" w:rsidR="006F7BC9" w:rsidRDefault="006F7BC9" w:rsidP="006F7BC9">
      <w:pPr>
        <w:pStyle w:val="ListParagraph"/>
        <w:numPr>
          <w:ilvl w:val="1"/>
          <w:numId w:val="19"/>
        </w:numPr>
      </w:pPr>
      <w:r>
        <w:t>Provide abundant data</w:t>
      </w:r>
    </w:p>
    <w:p w14:paraId="45DE0AFF" w14:textId="77777777" w:rsidR="006F7BC9" w:rsidRDefault="006F7BC9" w:rsidP="006F7BC9">
      <w:pPr>
        <w:pStyle w:val="ListParagraph"/>
        <w:numPr>
          <w:ilvl w:val="2"/>
          <w:numId w:val="19"/>
        </w:numPr>
      </w:pPr>
      <w:r>
        <w:t>Every amino acid can serve as a separate independent character for analysis</w:t>
      </w:r>
    </w:p>
    <w:p w14:paraId="7258B5C5" w14:textId="77777777" w:rsidR="006F7BC9" w:rsidRDefault="006F7BC9" w:rsidP="006F7BC9">
      <w:pPr>
        <w:pStyle w:val="ListParagraph"/>
        <w:numPr>
          <w:ilvl w:val="2"/>
          <w:numId w:val="19"/>
        </w:numPr>
      </w:pPr>
      <w:r>
        <w:t>Since many genes are conserved by evolution, molecular sequences can be compared btw distantly related organisms that share no organismal characteristics.</w:t>
      </w:r>
    </w:p>
    <w:p w14:paraId="50423E4D" w14:textId="083B80BA" w:rsidR="00006872" w:rsidRDefault="00006872" w:rsidP="00006872">
      <w:pPr>
        <w:pStyle w:val="ListParagraph"/>
        <w:numPr>
          <w:ilvl w:val="1"/>
          <w:numId w:val="19"/>
        </w:numPr>
      </w:pPr>
      <w:r>
        <w:t>Many proteins and nucleic acids are not directly affected by developmental or env</w:t>
      </w:r>
      <w:r w:rsidR="00B36F45">
        <w:t>ironmental</w:t>
      </w:r>
      <w:r>
        <w:t xml:space="preserve"> factors that cause non</w:t>
      </w:r>
      <w:r w:rsidR="00B36F45">
        <w:t>-</w:t>
      </w:r>
      <w:r>
        <w:t>genetic morphological variations.</w:t>
      </w:r>
    </w:p>
    <w:p w14:paraId="185CF401" w14:textId="77777777" w:rsidR="00DA60CC" w:rsidRDefault="00DA60CC" w:rsidP="00DA60CC">
      <w:pPr>
        <w:pStyle w:val="ListParagraph"/>
        <w:numPr>
          <w:ilvl w:val="0"/>
          <w:numId w:val="19"/>
        </w:numPr>
      </w:pPr>
      <w:r>
        <w:lastRenderedPageBreak/>
        <w:t>Problems:</w:t>
      </w:r>
    </w:p>
    <w:p w14:paraId="410990A5" w14:textId="18BA347E" w:rsidR="00006872" w:rsidRDefault="00DA60CC" w:rsidP="00DA60CC">
      <w:pPr>
        <w:pStyle w:val="ListParagraph"/>
        <w:numPr>
          <w:ilvl w:val="1"/>
          <w:numId w:val="19"/>
        </w:numPr>
      </w:pPr>
      <w:r>
        <w:t xml:space="preserve">Only 4 </w:t>
      </w:r>
      <w:r w:rsidR="00DE0002">
        <w:t xml:space="preserve">nucleotide bases at each position in a DNA or RNA sequence and only 20 </w:t>
      </w:r>
      <w:r w:rsidR="00271C7B">
        <w:t>amino acids at each position in a protein</w:t>
      </w:r>
    </w:p>
    <w:p w14:paraId="26FEF252" w14:textId="77777777" w:rsidR="00DA60CC" w:rsidRDefault="00DA60CC" w:rsidP="00DA60CC">
      <w:pPr>
        <w:pStyle w:val="ListParagraph"/>
        <w:numPr>
          <w:ilvl w:val="2"/>
          <w:numId w:val="19"/>
        </w:numPr>
      </w:pPr>
      <w:r>
        <w:t>If two species have the same nucleotide base substitution at a given position in a DNA segment, their similarity may have evolved independently.</w:t>
      </w:r>
    </w:p>
    <w:p w14:paraId="1DA2E83E" w14:textId="77777777" w:rsidR="00DA60CC" w:rsidRDefault="00DA60CC" w:rsidP="00DA60CC">
      <w:pPr>
        <w:pStyle w:val="ListParagraph"/>
        <w:numPr>
          <w:ilvl w:val="2"/>
          <w:numId w:val="19"/>
        </w:numPr>
      </w:pPr>
      <w:r>
        <w:t>Find it difficult to verify that molecular similarities were inherited from a common ancestor.</w:t>
      </w:r>
    </w:p>
    <w:p w14:paraId="0DB44BB2" w14:textId="77777777" w:rsidR="00DA60CC" w:rsidRPr="00DA60CC" w:rsidRDefault="00DA60CC" w:rsidP="00DA60CC">
      <w:pPr>
        <w:pStyle w:val="ListParagraph"/>
        <w:numPr>
          <w:ilvl w:val="0"/>
          <w:numId w:val="19"/>
        </w:numPr>
      </w:pPr>
      <w:r>
        <w:rPr>
          <w:b/>
        </w:rPr>
        <w:t xml:space="preserve">Molecular Clocks: </w:t>
      </w:r>
      <w:r w:rsidRPr="00271C7B">
        <w:t>Using shared mutations to estimate times of divergences</w:t>
      </w:r>
    </w:p>
    <w:p w14:paraId="58C8B5D8" w14:textId="77777777" w:rsidR="00DA60CC" w:rsidRDefault="00377D60" w:rsidP="00DA60CC">
      <w:pPr>
        <w:pStyle w:val="ListParagraph"/>
        <w:numPr>
          <w:ilvl w:val="1"/>
          <w:numId w:val="19"/>
        </w:numPr>
      </w:pPr>
      <w:r>
        <w:t xml:space="preserve">Molecular </w:t>
      </w:r>
      <w:proofErr w:type="spellStart"/>
      <w:r>
        <w:t>phylogenetics</w:t>
      </w:r>
      <w:proofErr w:type="spellEnd"/>
      <w:r>
        <w:t xml:space="preserve"> is based on the observation that many molecules have been conserved by evolution.</w:t>
      </w:r>
    </w:p>
    <w:p w14:paraId="26F4F291" w14:textId="77777777" w:rsidR="00377D60" w:rsidRDefault="00377D60" w:rsidP="00DA60CC">
      <w:pPr>
        <w:pStyle w:val="ListParagraph"/>
        <w:numPr>
          <w:ilvl w:val="1"/>
          <w:numId w:val="19"/>
        </w:numPr>
      </w:pPr>
      <w:r>
        <w:t>But diff adaptive changes and neutral mutations accumulate in separate lineages from the moment they first diverge.</w:t>
      </w:r>
    </w:p>
    <w:p w14:paraId="1E0A6903" w14:textId="77777777" w:rsidR="00377D60" w:rsidRDefault="00377D60" w:rsidP="00377D60">
      <w:pPr>
        <w:pStyle w:val="ListParagraph"/>
        <w:numPr>
          <w:ilvl w:val="2"/>
          <w:numId w:val="19"/>
        </w:numPr>
      </w:pPr>
      <w:r>
        <w:t>Mutations in some type of DNA appear to arise at a relatively constant rate.</w:t>
      </w:r>
    </w:p>
    <w:p w14:paraId="106B64BF" w14:textId="77777777" w:rsidR="00377D60" w:rsidRPr="00377D60" w:rsidRDefault="00377D60" w:rsidP="00377D60">
      <w:pPr>
        <w:pStyle w:val="ListParagraph"/>
        <w:numPr>
          <w:ilvl w:val="1"/>
          <w:numId w:val="19"/>
        </w:numPr>
      </w:pPr>
      <w:r>
        <w:t xml:space="preserve">Differences in the DNA sequences of two species can serve as a </w:t>
      </w:r>
      <w:r w:rsidRPr="00377D60">
        <w:rPr>
          <w:b/>
        </w:rPr>
        <w:t>molecular clock</w:t>
      </w:r>
    </w:p>
    <w:p w14:paraId="03049FE6" w14:textId="77777777" w:rsidR="00377D60" w:rsidRDefault="00377D60" w:rsidP="00377D60">
      <w:pPr>
        <w:pStyle w:val="ListParagraph"/>
        <w:numPr>
          <w:ilvl w:val="2"/>
          <w:numId w:val="19"/>
        </w:numPr>
      </w:pPr>
      <w:r>
        <w:t>Indexing their time of divergence.</w:t>
      </w:r>
    </w:p>
    <w:p w14:paraId="6376E9FC" w14:textId="77777777" w:rsidR="00377D60" w:rsidRDefault="00377D60" w:rsidP="00377D60">
      <w:pPr>
        <w:pStyle w:val="ListParagraph"/>
        <w:numPr>
          <w:ilvl w:val="2"/>
          <w:numId w:val="19"/>
        </w:numPr>
      </w:pPr>
      <w:r>
        <w:t>Large diff = divergence in distant past.</w:t>
      </w:r>
    </w:p>
    <w:p w14:paraId="63FB4190" w14:textId="77777777" w:rsidR="00377D60" w:rsidRDefault="00377D60" w:rsidP="00377D60">
      <w:pPr>
        <w:pStyle w:val="ListParagraph"/>
        <w:numPr>
          <w:ilvl w:val="2"/>
          <w:numId w:val="19"/>
        </w:numPr>
      </w:pPr>
      <w:r>
        <w:t>Small diff = more recent</w:t>
      </w:r>
    </w:p>
    <w:p w14:paraId="390F1A10" w14:textId="77777777" w:rsidR="006F2767" w:rsidRDefault="006F2767" w:rsidP="00377D60">
      <w:pPr>
        <w:pStyle w:val="ListParagraph"/>
        <w:numPr>
          <w:ilvl w:val="1"/>
          <w:numId w:val="19"/>
        </w:numPr>
      </w:pPr>
      <w:r>
        <w:t>Mosaic evolution occurs at the molecular level, so diff molecules exhibit individual rates of change, each molecule is an independent clock ticking at its own rate</w:t>
      </w:r>
    </w:p>
    <w:p w14:paraId="1367AF1B" w14:textId="4E2F17D5" w:rsidR="006F2767" w:rsidRDefault="006F2767" w:rsidP="006F2767">
      <w:pPr>
        <w:pStyle w:val="ListParagraph"/>
        <w:numPr>
          <w:ilvl w:val="2"/>
          <w:numId w:val="19"/>
        </w:numPr>
      </w:pPr>
      <w:r>
        <w:t>Study diff molecules to track evolutionary di</w:t>
      </w:r>
      <w:r w:rsidR="00CF01CD">
        <w:t>vergences over diff time scales</w:t>
      </w:r>
    </w:p>
    <w:p w14:paraId="0BB569BE" w14:textId="77777777" w:rsidR="006F2767" w:rsidRDefault="007C6470" w:rsidP="006F2767">
      <w:pPr>
        <w:pStyle w:val="ListParagraph"/>
        <w:numPr>
          <w:ilvl w:val="2"/>
          <w:numId w:val="19"/>
        </w:numPr>
      </w:pPr>
      <w:proofErr w:type="spellStart"/>
      <w:proofErr w:type="gramStart"/>
      <w:r>
        <w:t>mtDNA</w:t>
      </w:r>
      <w:proofErr w:type="spellEnd"/>
      <w:proofErr w:type="gramEnd"/>
      <w:r>
        <w:t xml:space="preserve"> evolves quickly and useful for dating evolutionary divergences in last few million years</w:t>
      </w:r>
    </w:p>
    <w:p w14:paraId="49A643B6" w14:textId="716AE06A" w:rsidR="007C6470" w:rsidRDefault="00CF01CD" w:rsidP="006F2767">
      <w:pPr>
        <w:pStyle w:val="ListParagraph"/>
        <w:numPr>
          <w:ilvl w:val="2"/>
          <w:numId w:val="19"/>
        </w:numPr>
      </w:pPr>
      <w:r>
        <w:t>Chloroplast DNA (</w:t>
      </w:r>
      <w:proofErr w:type="spellStart"/>
      <w:r w:rsidR="007C6470">
        <w:t>cpDNA</w:t>
      </w:r>
      <w:proofErr w:type="spellEnd"/>
      <w:r>
        <w:t>)</w:t>
      </w:r>
      <w:r w:rsidR="007C6470">
        <w:t xml:space="preserve"> and genes that encode ribosomal RNA evolve slowly and provide info about divergences hundreds of millions of years old.</w:t>
      </w:r>
    </w:p>
    <w:p w14:paraId="0A8084F9" w14:textId="77777777" w:rsidR="007C6470" w:rsidRDefault="00A55A0B" w:rsidP="00A55A0B">
      <w:pPr>
        <w:pStyle w:val="ListParagraph"/>
        <w:numPr>
          <w:ilvl w:val="1"/>
          <w:numId w:val="19"/>
        </w:numPr>
      </w:pPr>
      <w:r>
        <w:t>To synchronize molecular clocks, some researchers study DNA sequences that are not parts of protein-encoding genes.</w:t>
      </w:r>
    </w:p>
    <w:p w14:paraId="7F79EE7D" w14:textId="77777777" w:rsidR="00A55A0B" w:rsidRDefault="00A55A0B" w:rsidP="00A55A0B">
      <w:pPr>
        <w:pStyle w:val="ListParagraph"/>
        <w:numPr>
          <w:ilvl w:val="2"/>
          <w:numId w:val="19"/>
        </w:numPr>
      </w:pPr>
      <w:r>
        <w:t>Because they don’t affect protein structure, mutations in these sequences are not often eliminated by natural selection</w:t>
      </w:r>
    </w:p>
    <w:p w14:paraId="03BF2DCC" w14:textId="20E9FFF0" w:rsidR="00A55A0B" w:rsidRDefault="00CF01CD" w:rsidP="00A55A0B">
      <w:pPr>
        <w:pStyle w:val="ListParagraph"/>
        <w:numPr>
          <w:ilvl w:val="2"/>
          <w:numId w:val="19"/>
        </w:numPr>
      </w:pPr>
      <w:r>
        <w:t>Thus, sequence differences between</w:t>
      </w:r>
      <w:r w:rsidR="00A55A0B">
        <w:t xml:space="preserve"> species in non-coding areas probably result from mutation alone and therefore reflect the ticking of the</w:t>
      </w:r>
      <w:r w:rsidR="00F425BE">
        <w:t xml:space="preserve"> molecular clock more directly</w:t>
      </w:r>
    </w:p>
    <w:p w14:paraId="584C8C4D" w14:textId="70734C8D" w:rsidR="00A55A0B" w:rsidRDefault="00A55A0B" w:rsidP="00A55A0B">
      <w:pPr>
        <w:pStyle w:val="ListParagraph"/>
        <w:numPr>
          <w:ilvl w:val="2"/>
          <w:numId w:val="19"/>
        </w:numPr>
      </w:pPr>
      <w:r>
        <w:t xml:space="preserve">Some researchers also calibrate molecular clocks to the fossil record so that actual times of divergence can be estimated from molecular data </w:t>
      </w:r>
      <w:r w:rsidR="00F425BE">
        <w:t>with a fair degree of certainty</w:t>
      </w:r>
    </w:p>
    <w:p w14:paraId="0BAF51B9" w14:textId="77777777" w:rsidR="00CB42DD" w:rsidRPr="008D5855" w:rsidRDefault="008D5855" w:rsidP="008D5855">
      <w:pPr>
        <w:pStyle w:val="ListParagraph"/>
        <w:numPr>
          <w:ilvl w:val="0"/>
          <w:numId w:val="19"/>
        </w:numPr>
      </w:pPr>
      <w:r>
        <w:rPr>
          <w:b/>
        </w:rPr>
        <w:t>Extracting Molecular Data: Using Segments of Nucleic Acid for Analysis</w:t>
      </w:r>
    </w:p>
    <w:p w14:paraId="5FDEE153" w14:textId="77777777" w:rsidR="008D5855" w:rsidRDefault="00241860" w:rsidP="008D5855">
      <w:pPr>
        <w:pStyle w:val="ListParagraph"/>
        <w:numPr>
          <w:ilvl w:val="1"/>
          <w:numId w:val="19"/>
        </w:numPr>
      </w:pPr>
      <w:r>
        <w:t>Species that diverged recently from a common ancestor should share many similarities in their molecular sequences than distantly related species.</w:t>
      </w:r>
    </w:p>
    <w:p w14:paraId="0477130F" w14:textId="0968881A" w:rsidR="00241860" w:rsidRDefault="00241860" w:rsidP="008D5855">
      <w:pPr>
        <w:pStyle w:val="ListParagraph"/>
        <w:numPr>
          <w:ilvl w:val="1"/>
          <w:numId w:val="19"/>
        </w:numPr>
      </w:pPr>
      <w:r>
        <w:t>Determine sequence of bases</w:t>
      </w:r>
      <w:r w:rsidR="000B1314">
        <w:t xml:space="preserve"> </w:t>
      </w:r>
      <w:r>
        <w:t>(If DNA or RNA) or amino acids (if protein)</w:t>
      </w:r>
    </w:p>
    <w:p w14:paraId="6722DB1F" w14:textId="5A933F8F" w:rsidR="00241860" w:rsidRDefault="006E34A6" w:rsidP="008D5855">
      <w:pPr>
        <w:pStyle w:val="ListParagraph"/>
        <w:numPr>
          <w:ilvl w:val="1"/>
          <w:numId w:val="19"/>
        </w:numPr>
      </w:pPr>
      <w:r>
        <w:t xml:space="preserve">When two species exhibit similar amino acid sequences for the same protein, </w:t>
      </w:r>
      <w:proofErr w:type="spellStart"/>
      <w:r>
        <w:t>Systematists</w:t>
      </w:r>
      <w:proofErr w:type="spellEnd"/>
      <w:r>
        <w:t xml:space="preserve"> infer their genetic similarit</w:t>
      </w:r>
      <w:r w:rsidR="000B1314">
        <w:t>y and evolutionary relationship</w:t>
      </w:r>
    </w:p>
    <w:p w14:paraId="51F5B7A6" w14:textId="2657A868" w:rsidR="000B1314" w:rsidRDefault="000B1314" w:rsidP="008D5855">
      <w:pPr>
        <w:pStyle w:val="ListParagraph"/>
        <w:numPr>
          <w:ilvl w:val="1"/>
          <w:numId w:val="19"/>
        </w:numPr>
      </w:pPr>
      <w:r>
        <w:t>Use of cytochrome c to construct a phylogenetic tree</w:t>
      </w:r>
    </w:p>
    <w:p w14:paraId="3F3D28B3" w14:textId="77777777" w:rsidR="006E34A6" w:rsidRDefault="00101532" w:rsidP="008D5855">
      <w:pPr>
        <w:pStyle w:val="ListParagraph"/>
        <w:numPr>
          <w:ilvl w:val="1"/>
          <w:numId w:val="19"/>
        </w:numPr>
      </w:pPr>
      <w:r>
        <w:lastRenderedPageBreak/>
        <w:t>Most are now based on DNA sequencing data</w:t>
      </w:r>
    </w:p>
    <w:p w14:paraId="284F3F35" w14:textId="038C3560" w:rsidR="00101532" w:rsidRDefault="00101532" w:rsidP="00101532">
      <w:pPr>
        <w:pStyle w:val="ListParagraph"/>
        <w:numPr>
          <w:ilvl w:val="2"/>
          <w:numId w:val="19"/>
        </w:numPr>
      </w:pPr>
      <w:r>
        <w:t xml:space="preserve">Detailed view of the genetic material that is </w:t>
      </w:r>
      <w:r w:rsidR="000B1314">
        <w:t>changed by evolutionary process</w:t>
      </w:r>
    </w:p>
    <w:p w14:paraId="0338A87A" w14:textId="6F6D21F4" w:rsidR="00101532" w:rsidRDefault="00101532" w:rsidP="00101532">
      <w:pPr>
        <w:pStyle w:val="ListParagraph"/>
        <w:numPr>
          <w:ilvl w:val="2"/>
          <w:numId w:val="19"/>
        </w:numPr>
      </w:pPr>
      <w:r>
        <w:t>PCR makes it easy b</w:t>
      </w:r>
      <w:r w:rsidR="000B1314">
        <w:t>y amplifying DNA for comparison</w:t>
      </w:r>
    </w:p>
    <w:p w14:paraId="2FA40A17" w14:textId="77777777" w:rsidR="00101532" w:rsidRPr="00101532" w:rsidRDefault="00101532" w:rsidP="00101532">
      <w:pPr>
        <w:pStyle w:val="ListParagraph"/>
        <w:numPr>
          <w:ilvl w:val="0"/>
          <w:numId w:val="19"/>
        </w:numPr>
      </w:pPr>
      <w:r>
        <w:rPr>
          <w:b/>
        </w:rPr>
        <w:t>Aligning Molecular Sequences: Correcting for effects of insertions and deletions</w:t>
      </w:r>
    </w:p>
    <w:p w14:paraId="4323EFEC" w14:textId="191C0FAE" w:rsidR="00101532" w:rsidRDefault="000C0EC0" w:rsidP="00101532">
      <w:pPr>
        <w:pStyle w:val="ListParagraph"/>
        <w:numPr>
          <w:ilvl w:val="1"/>
          <w:numId w:val="19"/>
        </w:numPr>
      </w:pPr>
      <w:r>
        <w:t>Before comparing molecular sequences, must make sure</w:t>
      </w:r>
      <w:r w:rsidR="00E452F9">
        <w:t xml:space="preserve"> that the homologous sequences </w:t>
      </w:r>
      <w:r>
        <w:t>are properly aligned.</w:t>
      </w:r>
    </w:p>
    <w:p w14:paraId="54B7F9DD" w14:textId="5D4AF21A" w:rsidR="000C0EC0" w:rsidRDefault="000C0EC0" w:rsidP="00101532">
      <w:pPr>
        <w:pStyle w:val="ListParagraph"/>
        <w:numPr>
          <w:ilvl w:val="1"/>
          <w:numId w:val="19"/>
        </w:numPr>
      </w:pPr>
      <w:r>
        <w:t>Insertions or deletions can change relative lo</w:t>
      </w:r>
      <w:r w:rsidR="00E452F9">
        <w:t>cation of specific DNA sequence</w:t>
      </w:r>
    </w:p>
    <w:p w14:paraId="30F977EA" w14:textId="77777777" w:rsidR="000C0EC0" w:rsidRDefault="000C0EC0" w:rsidP="00101532">
      <w:pPr>
        <w:pStyle w:val="ListParagraph"/>
        <w:numPr>
          <w:ilvl w:val="1"/>
          <w:numId w:val="19"/>
        </w:numPr>
      </w:pPr>
      <w:r>
        <w:t xml:space="preserve">By determining where insertions or deletions of base pairs have occurred, </w:t>
      </w:r>
      <w:proofErr w:type="spellStart"/>
      <w:r>
        <w:t>Systematists</w:t>
      </w:r>
      <w:proofErr w:type="spellEnd"/>
      <w:r>
        <w:t xml:space="preserve"> match up (align) the positions of nucleotides for comparison. </w:t>
      </w:r>
    </w:p>
    <w:p w14:paraId="6D7A23AC" w14:textId="77777777" w:rsidR="0031120D" w:rsidRDefault="0031120D" w:rsidP="00101532">
      <w:pPr>
        <w:pStyle w:val="ListParagraph"/>
        <w:numPr>
          <w:ilvl w:val="1"/>
          <w:numId w:val="19"/>
        </w:numPr>
      </w:pPr>
      <w:r>
        <w:t xml:space="preserve">Once aligned, </w:t>
      </w:r>
      <w:proofErr w:type="spellStart"/>
      <w:r>
        <w:t>systematists</w:t>
      </w:r>
      <w:proofErr w:type="spellEnd"/>
      <w:r>
        <w:t xml:space="preserve"> can compare the nucleotide base or amino acid sequences and determine whether mutations or other processes have produced evolutionary changes in the sequences.</w:t>
      </w:r>
    </w:p>
    <w:p w14:paraId="01B76B42" w14:textId="77777777" w:rsidR="00BB698D" w:rsidRDefault="00BB698D" w:rsidP="00BB698D">
      <w:pPr>
        <w:pStyle w:val="ListParagraph"/>
        <w:numPr>
          <w:ilvl w:val="2"/>
          <w:numId w:val="19"/>
        </w:numPr>
      </w:pPr>
      <w:r>
        <w:t>Similarities and diff can be used to reconstruct a Phylogenetic tree.</w:t>
      </w:r>
    </w:p>
    <w:p w14:paraId="749A7A7F" w14:textId="77777777" w:rsidR="00BB698D" w:rsidRDefault="00BB698D" w:rsidP="00BB698D">
      <w:pPr>
        <w:pStyle w:val="ListParagraph"/>
        <w:numPr>
          <w:ilvl w:val="2"/>
          <w:numId w:val="19"/>
        </w:numPr>
      </w:pPr>
      <w:r>
        <w:t xml:space="preserve">Each tree is a hypothesis about evolutionary relationships </w:t>
      </w:r>
    </w:p>
    <w:p w14:paraId="655A4AD4" w14:textId="77777777" w:rsidR="00BB698D" w:rsidRDefault="00BB698D" w:rsidP="00BB698D">
      <w:pPr>
        <w:pStyle w:val="ListParagraph"/>
        <w:numPr>
          <w:ilvl w:val="1"/>
          <w:numId w:val="19"/>
        </w:numPr>
      </w:pPr>
      <w:r>
        <w:t>For DNA sequences, simplest approach is to count the number of similarities and diff btw each pair of organisms being compared</w:t>
      </w:r>
    </w:p>
    <w:p w14:paraId="53F59F20" w14:textId="77777777" w:rsidR="003564A8" w:rsidRDefault="003564A8" w:rsidP="003564A8">
      <w:pPr>
        <w:pStyle w:val="ListParagraph"/>
        <w:numPr>
          <w:ilvl w:val="2"/>
          <w:numId w:val="19"/>
        </w:numPr>
      </w:pPr>
      <w:r>
        <w:t>Use to estimate genetic distances btw species and construct the tree by grouping together organisms exhibiting smallest genetic distances</w:t>
      </w:r>
    </w:p>
    <w:p w14:paraId="10E66EFC" w14:textId="77777777" w:rsidR="003564A8" w:rsidRDefault="003564A8" w:rsidP="003564A8">
      <w:pPr>
        <w:pStyle w:val="ListParagraph"/>
        <w:numPr>
          <w:ilvl w:val="2"/>
          <w:numId w:val="19"/>
        </w:numPr>
      </w:pPr>
      <w:r>
        <w:t>However, this approach can produce phylogenies based on both ancestral and derived characters.</w:t>
      </w:r>
    </w:p>
    <w:p w14:paraId="733C83A6" w14:textId="77777777" w:rsidR="003564A8" w:rsidRDefault="008111FB" w:rsidP="003564A8">
      <w:pPr>
        <w:pStyle w:val="ListParagraph"/>
        <w:numPr>
          <w:ilvl w:val="1"/>
          <w:numId w:val="19"/>
        </w:numPr>
      </w:pPr>
      <w:r>
        <w:t>Using cladistics and the principle of parsimony, molecular sequence data can be converted into a phylogenetic tree.</w:t>
      </w:r>
    </w:p>
    <w:p w14:paraId="739369CB" w14:textId="77777777" w:rsidR="00390441" w:rsidRDefault="00390441" w:rsidP="00390441">
      <w:pPr>
        <w:pStyle w:val="ListParagraph"/>
        <w:numPr>
          <w:ilvl w:val="2"/>
          <w:numId w:val="19"/>
        </w:numPr>
      </w:pPr>
      <w:r>
        <w:t>Requires identification of ancestral and derived character states</w:t>
      </w:r>
    </w:p>
    <w:p w14:paraId="794E7F90" w14:textId="77777777" w:rsidR="00390441" w:rsidRDefault="00390441" w:rsidP="00390441">
      <w:pPr>
        <w:pStyle w:val="ListParagraph"/>
        <w:numPr>
          <w:ilvl w:val="2"/>
          <w:numId w:val="19"/>
        </w:numPr>
      </w:pPr>
      <w:r>
        <w:t xml:space="preserve">For each position in the sequence, determine which nucleotide bases are </w:t>
      </w:r>
      <w:proofErr w:type="gramStart"/>
      <w:r>
        <w:t>ancestral</w:t>
      </w:r>
      <w:proofErr w:type="gramEnd"/>
      <w:r>
        <w:t xml:space="preserve"> and which are derived.</w:t>
      </w:r>
    </w:p>
    <w:p w14:paraId="5380AA07" w14:textId="77777777" w:rsidR="00390441" w:rsidRDefault="00390441" w:rsidP="00390441">
      <w:pPr>
        <w:pStyle w:val="ListParagraph"/>
        <w:numPr>
          <w:ilvl w:val="2"/>
          <w:numId w:val="19"/>
        </w:numPr>
      </w:pPr>
      <w:r>
        <w:t xml:space="preserve">As for organismal characters where analysis of homologous sequences in a designated </w:t>
      </w:r>
      <w:proofErr w:type="spellStart"/>
      <w:r>
        <w:t>outgroup</w:t>
      </w:r>
      <w:proofErr w:type="spellEnd"/>
      <w:r>
        <w:t xml:space="preserve"> can provide info that allows researchers to distinguish btw ancestral and derived conditions.</w:t>
      </w:r>
    </w:p>
    <w:p w14:paraId="0A07ABFB" w14:textId="77777777" w:rsidR="00390441" w:rsidRDefault="00390441" w:rsidP="00390441">
      <w:pPr>
        <w:pStyle w:val="ListParagraph"/>
        <w:numPr>
          <w:ilvl w:val="2"/>
          <w:numId w:val="19"/>
        </w:numPr>
      </w:pPr>
      <w:r>
        <w:t>In the parsimony approach, a computer program is used to test all possible Phylogenetic trees and identify the one that accounts for the diversity of organisms in the group using fewest evolutionary changes in molecular sequences</w:t>
      </w:r>
    </w:p>
    <w:p w14:paraId="635D8310" w14:textId="77777777" w:rsidR="00390441" w:rsidRDefault="00000B11" w:rsidP="00390441">
      <w:pPr>
        <w:pStyle w:val="ListParagraph"/>
        <w:numPr>
          <w:ilvl w:val="2"/>
          <w:numId w:val="19"/>
        </w:numPr>
      </w:pPr>
      <w:r>
        <w:t>Identical changes in nucleotides can arise independently.</w:t>
      </w:r>
    </w:p>
    <w:p w14:paraId="1579F693" w14:textId="77777777" w:rsidR="00000B11" w:rsidRDefault="00000B11" w:rsidP="00000B11">
      <w:pPr>
        <w:pStyle w:val="ListParagraph"/>
        <w:numPr>
          <w:ilvl w:val="3"/>
          <w:numId w:val="19"/>
        </w:numPr>
      </w:pPr>
      <w:proofErr w:type="spellStart"/>
      <w:r>
        <w:t>Systematists</w:t>
      </w:r>
      <w:proofErr w:type="spellEnd"/>
      <w:r>
        <w:t xml:space="preserve"> use series of statistical techniques known as </w:t>
      </w:r>
      <w:r w:rsidRPr="00997E99">
        <w:rPr>
          <w:b/>
        </w:rPr>
        <w:t>maximum likelihood methods</w:t>
      </w:r>
      <w:r>
        <w:t>.</w:t>
      </w:r>
    </w:p>
    <w:p w14:paraId="02F51F40" w14:textId="77777777" w:rsidR="00000B11" w:rsidRDefault="00000B11" w:rsidP="00000B11">
      <w:pPr>
        <w:pStyle w:val="ListParagraph"/>
        <w:numPr>
          <w:ilvl w:val="3"/>
          <w:numId w:val="19"/>
        </w:numPr>
      </w:pPr>
      <w:r>
        <w:t>Reconstructs Phylogenetic history from molecular sequence data by making assumptions about variations in the rate at which diff segments of DNA evolve.</w:t>
      </w:r>
    </w:p>
    <w:p w14:paraId="10BC966C" w14:textId="174C22D2" w:rsidR="00997E99" w:rsidRDefault="00997E99" w:rsidP="00997E99">
      <w:pPr>
        <w:pStyle w:val="ListParagraph"/>
        <w:numPr>
          <w:ilvl w:val="4"/>
          <w:numId w:val="19"/>
        </w:numPr>
      </w:pPr>
      <w:r>
        <w:t>Take into account variatio</w:t>
      </w:r>
      <w:r w:rsidR="003168EA">
        <w:t>ns in the rates of evolution between genes or between</w:t>
      </w:r>
      <w:r>
        <w:t xml:space="preserve"> species as well as changes in evolutionary rates over time.</w:t>
      </w:r>
    </w:p>
    <w:p w14:paraId="2DE35B3E" w14:textId="77777777" w:rsidR="00997E99" w:rsidRDefault="00997E99" w:rsidP="00997E99">
      <w:pPr>
        <w:pStyle w:val="ListParagraph"/>
        <w:numPr>
          <w:ilvl w:val="3"/>
          <w:numId w:val="19"/>
        </w:numPr>
      </w:pPr>
      <w:r>
        <w:lastRenderedPageBreak/>
        <w:t>Maximum likelihood programs construct numerous alternative Phylogenetic trees and estimate how likely is that each tree represents the true evolutionary history.</w:t>
      </w:r>
    </w:p>
    <w:p w14:paraId="02EA200E" w14:textId="156C6421" w:rsidR="008F1C46" w:rsidRDefault="00997E99" w:rsidP="008F1C46">
      <w:pPr>
        <w:pStyle w:val="ListParagraph"/>
        <w:numPr>
          <w:ilvl w:val="4"/>
          <w:numId w:val="19"/>
        </w:numPr>
      </w:pPr>
      <w:r>
        <w:t>Accept the one most likely to be true until more data is available</w:t>
      </w:r>
    </w:p>
    <w:p w14:paraId="6ADC6CC9" w14:textId="12E6B8F6" w:rsidR="00997E99" w:rsidRDefault="00E452F9" w:rsidP="002E5386">
      <w:pPr>
        <w:pStyle w:val="Heading1"/>
      </w:pPr>
      <w:r>
        <w:t>18</w:t>
      </w:r>
      <w:r w:rsidR="002E5386">
        <w:t>.8</w:t>
      </w:r>
      <w:r w:rsidR="00357E1B">
        <w:t xml:space="preserve"> Clarifications from Molecular </w:t>
      </w:r>
      <w:proofErr w:type="spellStart"/>
      <w:r w:rsidR="00357E1B">
        <w:t>Phylogenetics</w:t>
      </w:r>
      <w:proofErr w:type="spellEnd"/>
      <w:r>
        <w:t xml:space="preserve"> </w:t>
      </w:r>
    </w:p>
    <w:p w14:paraId="2546419A" w14:textId="77777777" w:rsidR="002E5386" w:rsidRDefault="00DC7949" w:rsidP="006D53EF">
      <w:pPr>
        <w:pStyle w:val="ListParagraph"/>
        <w:numPr>
          <w:ilvl w:val="0"/>
          <w:numId w:val="20"/>
        </w:numPr>
      </w:pPr>
      <w:r>
        <w:t xml:space="preserve">Analyses of morphological data sometimes produced conflicting hypotheses about the origin and relationships of flowering plants. </w:t>
      </w:r>
    </w:p>
    <w:p w14:paraId="134F6E9D" w14:textId="7619EB29" w:rsidR="00DC7949" w:rsidRDefault="00DC7949" w:rsidP="006D53EF">
      <w:pPr>
        <w:pStyle w:val="ListParagraph"/>
        <w:numPr>
          <w:ilvl w:val="0"/>
          <w:numId w:val="20"/>
        </w:numPr>
      </w:pPr>
      <w:r>
        <w:t xml:space="preserve">Molecular </w:t>
      </w:r>
      <w:proofErr w:type="spellStart"/>
      <w:r>
        <w:t>phylogenetics</w:t>
      </w:r>
      <w:proofErr w:type="spellEnd"/>
      <w:r>
        <w:t xml:space="preserve"> </w:t>
      </w:r>
      <w:r w:rsidR="003168EA">
        <w:t>has</w:t>
      </w:r>
      <w:r>
        <w:t xml:space="preserve"> been used to resolve these conflicts.</w:t>
      </w:r>
    </w:p>
    <w:p w14:paraId="69534351" w14:textId="77777777" w:rsidR="00DC7949" w:rsidRDefault="00DC7949" w:rsidP="006D53EF">
      <w:pPr>
        <w:pStyle w:val="ListParagraph"/>
        <w:numPr>
          <w:ilvl w:val="0"/>
          <w:numId w:val="20"/>
        </w:numPr>
      </w:pPr>
      <w:r>
        <w:t xml:space="preserve">Molecular </w:t>
      </w:r>
      <w:proofErr w:type="spellStart"/>
      <w:r>
        <w:t>phylogenetics</w:t>
      </w:r>
      <w:proofErr w:type="spellEnd"/>
      <w:r>
        <w:t xml:space="preserve"> has revolutionized our view of the entire tree of life</w:t>
      </w:r>
    </w:p>
    <w:p w14:paraId="3A4A62CD" w14:textId="77777777" w:rsidR="00DC7949" w:rsidRDefault="00DC7949" w:rsidP="00DC7949">
      <w:pPr>
        <w:pStyle w:val="ListParagraph"/>
        <w:numPr>
          <w:ilvl w:val="1"/>
          <w:numId w:val="20"/>
        </w:numPr>
      </w:pPr>
      <w:r>
        <w:t>First efforts based on morphological analyses did not resolve branches of tree containing prokaryotes as they lack significant structural va</w:t>
      </w:r>
      <w:r w:rsidR="003A7F22">
        <w:t>riability to allow the researchers to resolve their relationships to eukaryotes</w:t>
      </w:r>
    </w:p>
    <w:p w14:paraId="52BD2D49" w14:textId="77777777" w:rsidR="00B624F9" w:rsidRDefault="00B624F9" w:rsidP="00B624F9">
      <w:pPr>
        <w:pStyle w:val="ListParagraph"/>
        <w:numPr>
          <w:ilvl w:val="0"/>
          <w:numId w:val="20"/>
        </w:numPr>
      </w:pPr>
      <w:r>
        <w:t xml:space="preserve">Phylogenetic tree based on </w:t>
      </w:r>
      <w:proofErr w:type="spellStart"/>
      <w:r>
        <w:t>rRNA</w:t>
      </w:r>
      <w:proofErr w:type="spellEnd"/>
      <w:r>
        <w:t xml:space="preserve"> sequences divides living organisms into three primary lineages called domains: Bacteria, </w:t>
      </w:r>
      <w:proofErr w:type="spellStart"/>
      <w:r>
        <w:t>Archaea</w:t>
      </w:r>
      <w:proofErr w:type="spellEnd"/>
      <w:r>
        <w:t xml:space="preserve"> and </w:t>
      </w:r>
      <w:proofErr w:type="spellStart"/>
      <w:r>
        <w:t>Eukarya</w:t>
      </w:r>
      <w:proofErr w:type="spellEnd"/>
    </w:p>
    <w:p w14:paraId="3E7F290E" w14:textId="77777777" w:rsidR="00882094" w:rsidRDefault="00882094" w:rsidP="00882094">
      <w:pPr>
        <w:pStyle w:val="ListParagraph"/>
        <w:numPr>
          <w:ilvl w:val="1"/>
          <w:numId w:val="20"/>
        </w:numPr>
      </w:pPr>
      <w:r>
        <w:t xml:space="preserve">Bacteria and </w:t>
      </w:r>
      <w:proofErr w:type="spellStart"/>
      <w:r>
        <w:t>archaea</w:t>
      </w:r>
      <w:proofErr w:type="spellEnd"/>
      <w:r>
        <w:t xml:space="preserve"> include prokaryotic organisms</w:t>
      </w:r>
    </w:p>
    <w:p w14:paraId="2F56C844" w14:textId="77777777" w:rsidR="00882094" w:rsidRDefault="00882094" w:rsidP="00882094">
      <w:pPr>
        <w:pStyle w:val="ListParagraph"/>
        <w:numPr>
          <w:ilvl w:val="1"/>
          <w:numId w:val="20"/>
        </w:numPr>
      </w:pPr>
      <w:proofErr w:type="spellStart"/>
      <w:r>
        <w:t>Eukarya</w:t>
      </w:r>
      <w:proofErr w:type="spellEnd"/>
      <w:r>
        <w:t xml:space="preserve"> include eukaryotes</w:t>
      </w:r>
    </w:p>
    <w:p w14:paraId="51C49BCE" w14:textId="7D9E659D" w:rsidR="003564A8" w:rsidRDefault="004D0C13" w:rsidP="003564A8">
      <w:pPr>
        <w:pStyle w:val="ListParagraph"/>
        <w:numPr>
          <w:ilvl w:val="2"/>
          <w:numId w:val="20"/>
        </w:numPr>
      </w:pPr>
      <w:r>
        <w:t xml:space="preserve">Includes animals, plants, fungi </w:t>
      </w:r>
      <w:proofErr w:type="spellStart"/>
      <w:r>
        <w:t>protista</w:t>
      </w:r>
      <w:proofErr w:type="spellEnd"/>
    </w:p>
    <w:p w14:paraId="7E9A20D9" w14:textId="34ABA0D1" w:rsidR="000F62E9" w:rsidRDefault="00E452F9" w:rsidP="00D87C8D">
      <w:pPr>
        <w:pStyle w:val="Heading1"/>
      </w:pPr>
      <w:r>
        <w:t>18</w:t>
      </w:r>
      <w:r w:rsidR="003168EA">
        <w:t>.9 Phylogeny: Contributions from Bayesian, Bootstrap, and Parsimony Analysis</w:t>
      </w:r>
    </w:p>
    <w:p w14:paraId="68F48DEC" w14:textId="56550745" w:rsidR="003564A8" w:rsidRPr="005E785D" w:rsidRDefault="005E785D" w:rsidP="005E785D">
      <w:pPr>
        <w:pStyle w:val="ListParagraph"/>
        <w:numPr>
          <w:ilvl w:val="0"/>
          <w:numId w:val="24"/>
        </w:numPr>
      </w:pPr>
      <w:r w:rsidRPr="005E785D">
        <w:rPr>
          <w:b/>
        </w:rPr>
        <w:t>Bayesian analysis</w:t>
      </w:r>
      <w:r w:rsidRPr="005E785D">
        <w:t xml:space="preserve"> uses an observed distribution of values to estimate the underlying distribution, which is assumed to be uniform</w:t>
      </w:r>
    </w:p>
    <w:p w14:paraId="394CE75F" w14:textId="1262963D" w:rsidR="005E785D" w:rsidRDefault="005E785D" w:rsidP="005E785D">
      <w:pPr>
        <w:pStyle w:val="ListParagraph"/>
        <w:numPr>
          <w:ilvl w:val="0"/>
          <w:numId w:val="24"/>
        </w:numPr>
      </w:pPr>
      <w:r w:rsidRPr="005E785D">
        <w:rPr>
          <w:b/>
        </w:rPr>
        <w:t>Bootstrap analysis</w:t>
      </w:r>
      <w:r w:rsidRPr="005E785D">
        <w:t xml:space="preserve"> is used to obtain an estimate of error, a measure of the reliability of a set of data</w:t>
      </w:r>
    </w:p>
    <w:p w14:paraId="6B2A6CB6" w14:textId="61C6D0B6" w:rsidR="005E785D" w:rsidRDefault="00987B9E" w:rsidP="00987B9E">
      <w:pPr>
        <w:pStyle w:val="ListParagraph"/>
        <w:numPr>
          <w:ilvl w:val="0"/>
          <w:numId w:val="23"/>
        </w:numPr>
      </w:pPr>
      <w:r>
        <w:t xml:space="preserve">Randomly sampling the original data set provides </w:t>
      </w:r>
      <w:proofErr w:type="spellStart"/>
      <w:r>
        <w:t>pseudoreplicate</w:t>
      </w:r>
      <w:proofErr w:type="spellEnd"/>
      <w:r>
        <w:t xml:space="preserve"> sets</w:t>
      </w:r>
    </w:p>
    <w:p w14:paraId="2341CF5A" w14:textId="07434C40" w:rsidR="00987B9E" w:rsidRDefault="00987B9E" w:rsidP="00987B9E">
      <w:pPr>
        <w:pStyle w:val="ListParagraph"/>
        <w:numPr>
          <w:ilvl w:val="0"/>
          <w:numId w:val="25"/>
        </w:numPr>
      </w:pPr>
      <w:r>
        <w:t>Bayesian and bootstrap analysis are used to evaluate the reliability of phylogenetic trees</w:t>
      </w:r>
    </w:p>
    <w:p w14:paraId="7ACC3612" w14:textId="33C665E3" w:rsidR="00987B9E" w:rsidRDefault="00987B9E" w:rsidP="00987B9E">
      <w:pPr>
        <w:pStyle w:val="ListParagraph"/>
        <w:numPr>
          <w:ilvl w:val="0"/>
          <w:numId w:val="25"/>
        </w:numPr>
      </w:pPr>
      <w:r>
        <w:t xml:space="preserve">Decisions about which phylogeny is most likely are informed by using </w:t>
      </w:r>
      <w:r w:rsidRPr="00987B9E">
        <w:rPr>
          <w:b/>
        </w:rPr>
        <w:t>parsimony</w:t>
      </w:r>
      <w:r>
        <w:t xml:space="preserve">, the simplest of explanations for a phenomenon </w:t>
      </w:r>
    </w:p>
    <w:p w14:paraId="601F81E0" w14:textId="37708AB9" w:rsidR="00987B9E" w:rsidRDefault="00987B9E" w:rsidP="00987B9E">
      <w:pPr>
        <w:pStyle w:val="ListParagraph"/>
        <w:numPr>
          <w:ilvl w:val="0"/>
          <w:numId w:val="25"/>
        </w:numPr>
      </w:pPr>
      <w:r>
        <w:t>Higher scores for a phylogeny reflect the numbers of changes inherent in its production</w:t>
      </w:r>
    </w:p>
    <w:p w14:paraId="7386B2F2" w14:textId="0E9B36F3" w:rsidR="00987B9E" w:rsidRDefault="00987B9E" w:rsidP="00987B9E">
      <w:pPr>
        <w:pStyle w:val="ListParagraph"/>
        <w:numPr>
          <w:ilvl w:val="0"/>
          <w:numId w:val="25"/>
        </w:numPr>
      </w:pPr>
      <w:r>
        <w:t>Most parsimonious trees involve the fewest changes</w:t>
      </w:r>
    </w:p>
    <w:p w14:paraId="32F1576F" w14:textId="2D565085" w:rsidR="00961D4C" w:rsidRDefault="00961D4C" w:rsidP="00987B9E">
      <w:pPr>
        <w:pStyle w:val="ListParagraph"/>
        <w:numPr>
          <w:ilvl w:val="0"/>
          <w:numId w:val="25"/>
        </w:numPr>
      </w:pPr>
      <w:r w:rsidRPr="00961D4C">
        <w:rPr>
          <w:b/>
        </w:rPr>
        <w:t>Neighbor-joining</w:t>
      </w:r>
      <w:r>
        <w:t xml:space="preserve"> and</w:t>
      </w:r>
      <w:r w:rsidRPr="00961D4C">
        <w:rPr>
          <w:b/>
        </w:rPr>
        <w:t xml:space="preserve"> UPGMA</w:t>
      </w:r>
      <w:r>
        <w:t xml:space="preserve"> are two other statistical tools used in phylogenetic analysis</w:t>
      </w:r>
    </w:p>
    <w:p w14:paraId="0A1D9E80" w14:textId="411AF7F1" w:rsidR="00961D4C" w:rsidRDefault="00961D4C" w:rsidP="00961D4C">
      <w:pPr>
        <w:pStyle w:val="ListParagraph"/>
        <w:numPr>
          <w:ilvl w:val="0"/>
          <w:numId w:val="23"/>
        </w:numPr>
      </w:pPr>
      <w:r>
        <w:t>Neighbor-joining involves successive clustering of lineages where branch lengths are set as lineages join</w:t>
      </w:r>
    </w:p>
    <w:p w14:paraId="63514D9A" w14:textId="0DD712AA" w:rsidR="00961D4C" w:rsidRPr="005E785D" w:rsidRDefault="00961D4C" w:rsidP="00961D4C">
      <w:pPr>
        <w:pStyle w:val="ListParagraph"/>
        <w:numPr>
          <w:ilvl w:val="0"/>
          <w:numId w:val="23"/>
        </w:numPr>
      </w:pPr>
      <w:r>
        <w:t xml:space="preserve">In UPGMA, the tree is constructed by successive clustering as determined by average-linkage clustering </w:t>
      </w:r>
    </w:p>
    <w:p w14:paraId="08F58D93" w14:textId="38E2D249" w:rsidR="003564A8" w:rsidRDefault="00961D4C" w:rsidP="00961D4C">
      <w:pPr>
        <w:pStyle w:val="Heading1"/>
      </w:pPr>
      <w:r>
        <w:lastRenderedPageBreak/>
        <w:t>18.10 The Evolution of Humans</w:t>
      </w:r>
    </w:p>
    <w:p w14:paraId="0EF3C540" w14:textId="6314FD6D" w:rsidR="00961D4C" w:rsidRDefault="00961D4C" w:rsidP="00961D4C">
      <w:pPr>
        <w:pStyle w:val="ListParagraph"/>
        <w:numPr>
          <w:ilvl w:val="0"/>
          <w:numId w:val="27"/>
        </w:numPr>
      </w:pPr>
      <w:r>
        <w:t>Genetic analyses of living hominoids species indicate that African hominoids diverged into several lineages between 5 and 10 million years ago</w:t>
      </w:r>
    </w:p>
    <w:p w14:paraId="3055B532" w14:textId="42EEA95C" w:rsidR="00961D4C" w:rsidRDefault="00961D4C" w:rsidP="00961D4C">
      <w:pPr>
        <w:pStyle w:val="ListParagraph"/>
        <w:numPr>
          <w:ilvl w:val="0"/>
          <w:numId w:val="27"/>
        </w:numPr>
      </w:pPr>
      <w:r>
        <w:t>One lineage, the hominids, includes modern humans and our bipedal ancestors</w:t>
      </w:r>
    </w:p>
    <w:p w14:paraId="330787BA" w14:textId="3287D7C8" w:rsidR="00961D4C" w:rsidRDefault="00961D4C" w:rsidP="00961D4C">
      <w:pPr>
        <w:pStyle w:val="ListParagraph"/>
        <w:numPr>
          <w:ilvl w:val="0"/>
          <w:numId w:val="27"/>
        </w:numPr>
      </w:pPr>
      <w:r>
        <w:t>Upright posture and bipedal locomotion are adaptations that distinguish hominids from apes</w:t>
      </w:r>
    </w:p>
    <w:p w14:paraId="5B038EBD" w14:textId="0BC25842" w:rsidR="00961D4C" w:rsidRDefault="00961D4C" w:rsidP="00961D4C">
      <w:pPr>
        <w:pStyle w:val="ListParagraph"/>
        <w:numPr>
          <w:ilvl w:val="0"/>
          <w:numId w:val="27"/>
        </w:numPr>
      </w:pPr>
      <w:r>
        <w:t xml:space="preserve">Bipedalism aided in developing other abilities </w:t>
      </w:r>
      <w:r>
        <w:sym w:font="Wingdings" w:char="F0E0"/>
      </w:r>
      <w:r>
        <w:t xml:space="preserve"> tool-making </w:t>
      </w:r>
    </w:p>
    <w:p w14:paraId="39C08CD5" w14:textId="60C3A67C" w:rsidR="00961D4C" w:rsidRPr="00D6679C" w:rsidRDefault="00961D4C" w:rsidP="00961D4C">
      <w:pPr>
        <w:pStyle w:val="ListParagraph"/>
        <w:numPr>
          <w:ilvl w:val="0"/>
          <w:numId w:val="27"/>
        </w:numPr>
      </w:pPr>
      <w:r>
        <w:t xml:space="preserve">Evolutionary refinements in grasping ability allow hominids to hold objects tightly with a </w:t>
      </w:r>
      <w:r w:rsidRPr="00961D4C">
        <w:rPr>
          <w:b/>
        </w:rPr>
        <w:t>power grip</w:t>
      </w:r>
      <w:r>
        <w:t xml:space="preserve"> or manipulate them precisely with a </w:t>
      </w:r>
      <w:r w:rsidRPr="00961D4C">
        <w:rPr>
          <w:b/>
        </w:rPr>
        <w:t>precision grip</w:t>
      </w:r>
    </w:p>
    <w:p w14:paraId="0DDC199E" w14:textId="55A2E462" w:rsidR="00D6679C" w:rsidRDefault="00D6679C" w:rsidP="00961D4C">
      <w:pPr>
        <w:pStyle w:val="ListParagraph"/>
        <w:numPr>
          <w:ilvl w:val="0"/>
          <w:numId w:val="27"/>
        </w:numPr>
      </w:pPr>
      <w:r>
        <w:t xml:space="preserve">Female hominids suffer at least one consequence of being bipedal, namely the shift in the body’s </w:t>
      </w:r>
      <w:proofErr w:type="spellStart"/>
      <w:r>
        <w:t>centre</w:t>
      </w:r>
      <w:proofErr w:type="spellEnd"/>
      <w:r>
        <w:t xml:space="preserve"> of mass during pregnancy</w:t>
      </w:r>
    </w:p>
    <w:p w14:paraId="7D3AD8FA" w14:textId="5FDA02F4" w:rsidR="00D6679C" w:rsidRDefault="00D6679C" w:rsidP="00D6679C">
      <w:pPr>
        <w:pStyle w:val="ListParagraph"/>
        <w:numPr>
          <w:ilvl w:val="0"/>
          <w:numId w:val="29"/>
        </w:numPr>
      </w:pPr>
      <w:r>
        <w:t>Have derived curvature of the lumbar area and reinforcement of those vertebrae to compensate for additional load associated with pregnancy</w:t>
      </w:r>
    </w:p>
    <w:p w14:paraId="66734201" w14:textId="4B3351A0" w:rsidR="00D6679C" w:rsidRDefault="00D6679C" w:rsidP="00961D4C">
      <w:pPr>
        <w:pStyle w:val="ListParagraph"/>
        <w:numPr>
          <w:ilvl w:val="0"/>
          <w:numId w:val="27"/>
        </w:numPr>
      </w:pPr>
      <w:r>
        <w:t xml:space="preserve">Adaptations in humans </w:t>
      </w:r>
      <w:r>
        <w:sym w:font="Wingdings" w:char="F0E0"/>
      </w:r>
      <w:r>
        <w:t xml:space="preserve"> increase in number of lumbar vertebrae and the length of individual vertebra</w:t>
      </w:r>
    </w:p>
    <w:p w14:paraId="24D0335C" w14:textId="573B4785" w:rsidR="00D6679C" w:rsidRDefault="00D6679C" w:rsidP="00D6679C">
      <w:pPr>
        <w:pStyle w:val="ListParagraph"/>
        <w:numPr>
          <w:ilvl w:val="0"/>
          <w:numId w:val="28"/>
        </w:numPr>
      </w:pPr>
      <w:r>
        <w:t>Marked posterior concavity of individual lumbar vertebrae (</w:t>
      </w:r>
      <w:proofErr w:type="spellStart"/>
      <w:r>
        <w:t>lordosis</w:t>
      </w:r>
      <w:proofErr w:type="spellEnd"/>
      <w:r>
        <w:t xml:space="preserve">), which stabilizes the </w:t>
      </w:r>
      <w:proofErr w:type="spellStart"/>
      <w:r>
        <w:t>centre</w:t>
      </w:r>
      <w:proofErr w:type="spellEnd"/>
      <w:r>
        <w:t xml:space="preserve"> of mass of the upper body over the hips</w:t>
      </w:r>
    </w:p>
    <w:p w14:paraId="1833982E" w14:textId="2A1B31A1" w:rsidR="00D6679C" w:rsidRDefault="00D6679C" w:rsidP="00D6679C">
      <w:pPr>
        <w:pStyle w:val="ListParagraph"/>
        <w:numPr>
          <w:ilvl w:val="0"/>
          <w:numId w:val="27"/>
        </w:numPr>
      </w:pPr>
      <w:r>
        <w:t>Evidence from Australopithecus fossils suggests that these adaptations to bipedalism preceded the evolution of species in the genus Homo</w:t>
      </w:r>
    </w:p>
    <w:p w14:paraId="1833982E" w14:textId="2A1B31A1" w:rsidR="00D6679C" w:rsidRDefault="00D6679C" w:rsidP="00D6679C">
      <w:pPr>
        <w:pStyle w:val="ListParagraph"/>
        <w:numPr>
          <w:ilvl w:val="0"/>
          <w:numId w:val="27"/>
        </w:numPr>
      </w:pPr>
      <w:r>
        <w:t>Birth canals of Neanderthals suggest that this species also gave birth to relatively large young</w:t>
      </w:r>
    </w:p>
    <w:p w14:paraId="18858C75" w14:textId="0DB8C591" w:rsidR="00856E92" w:rsidRDefault="00856E92" w:rsidP="00D6679C">
      <w:pPr>
        <w:pStyle w:val="ListParagraph"/>
        <w:numPr>
          <w:ilvl w:val="0"/>
          <w:numId w:val="27"/>
        </w:numPr>
      </w:pPr>
      <w:r>
        <w:t>Bipedalism may have raised from arboreal setting</w:t>
      </w:r>
    </w:p>
    <w:p w14:paraId="06875ADC" w14:textId="772A7C7A" w:rsidR="007F3E4E" w:rsidRDefault="007F3E4E" w:rsidP="007F3E4E">
      <w:r>
        <w:t>The Fossil Record Provides Evidence for Human Evolution</w:t>
      </w:r>
    </w:p>
    <w:p w14:paraId="225377DF" w14:textId="2DB3C2AF" w:rsidR="007F3E4E" w:rsidRDefault="007F3E4E" w:rsidP="007F3E4E">
      <w:pPr>
        <w:pStyle w:val="ListParagraph"/>
        <w:numPr>
          <w:ilvl w:val="0"/>
          <w:numId w:val="30"/>
        </w:numPr>
      </w:pPr>
      <w:r>
        <w:t xml:space="preserve">O. </w:t>
      </w:r>
      <w:proofErr w:type="spellStart"/>
      <w:proofErr w:type="gramStart"/>
      <w:r>
        <w:t>tugenensis</w:t>
      </w:r>
      <w:proofErr w:type="spellEnd"/>
      <w:proofErr w:type="gramEnd"/>
      <w:r>
        <w:t xml:space="preserve"> (“first man”), a species that lived about 6 million years ago in E. African forests</w:t>
      </w:r>
    </w:p>
    <w:p w14:paraId="6440888A" w14:textId="5214629B" w:rsidR="007F3E4E" w:rsidRDefault="007F3E4E" w:rsidP="007F3E4E">
      <w:pPr>
        <w:pStyle w:val="ListParagraph"/>
        <w:numPr>
          <w:ilvl w:val="0"/>
          <w:numId w:val="30"/>
        </w:numPr>
      </w:pPr>
      <w:r>
        <w:t xml:space="preserve">Hominid fossils from 1.2 M to 4.2 </w:t>
      </w:r>
      <w:proofErr w:type="spellStart"/>
      <w:r>
        <w:t>Mya</w:t>
      </w:r>
      <w:proofErr w:type="spellEnd"/>
      <w:r>
        <w:t xml:space="preserve"> are known from many sites in East, Central, and South Africa</w:t>
      </w:r>
    </w:p>
    <w:p w14:paraId="51B7EE99" w14:textId="77777777" w:rsidR="007F3E4E" w:rsidRDefault="007F3E4E" w:rsidP="007F3E4E">
      <w:pPr>
        <w:pStyle w:val="ListParagraph"/>
        <w:numPr>
          <w:ilvl w:val="0"/>
          <w:numId w:val="28"/>
        </w:numPr>
      </w:pPr>
      <w:r>
        <w:t xml:space="preserve">Assigned to genera Australopithecus and </w:t>
      </w:r>
      <w:proofErr w:type="spellStart"/>
      <w:r>
        <w:t>Paranthropus</w:t>
      </w:r>
      <w:proofErr w:type="spellEnd"/>
    </w:p>
    <w:p w14:paraId="53C9CC76" w14:textId="77777777" w:rsidR="007F3E4E" w:rsidRDefault="007F3E4E" w:rsidP="007F3E4E">
      <w:pPr>
        <w:pStyle w:val="ListParagraph"/>
        <w:numPr>
          <w:ilvl w:val="0"/>
          <w:numId w:val="28"/>
        </w:numPr>
      </w:pPr>
      <w:r>
        <w:t>Large faces, protruding jaws, and small skulls and brains, most are ape-like</w:t>
      </w:r>
    </w:p>
    <w:p w14:paraId="1D865763" w14:textId="77777777" w:rsidR="004E2BE1" w:rsidRDefault="007F3E4E" w:rsidP="007F3E4E">
      <w:pPr>
        <w:pStyle w:val="ListParagraph"/>
        <w:numPr>
          <w:ilvl w:val="0"/>
          <w:numId w:val="28"/>
        </w:numPr>
      </w:pPr>
      <w:r>
        <w:t xml:space="preserve">1.95 </w:t>
      </w:r>
      <w:proofErr w:type="spellStart"/>
      <w:r>
        <w:t>Mya</w:t>
      </w:r>
      <w:proofErr w:type="spellEnd"/>
      <w:r>
        <w:t>, hominids that lived in northern Kenya ate a variety of animals and plants</w:t>
      </w:r>
    </w:p>
    <w:p w14:paraId="39E99C0D" w14:textId="08D76678" w:rsidR="007F3E4E" w:rsidRDefault="004E2BE1" w:rsidP="004E2BE1">
      <w:pPr>
        <w:pStyle w:val="ListParagraph"/>
        <w:numPr>
          <w:ilvl w:val="0"/>
          <w:numId w:val="31"/>
        </w:numPr>
      </w:pPr>
      <w:r>
        <w:t xml:space="preserve">Aquatic resources can be important because nutrients essential for growth of the brain are more abundant in fish and shellfish than in meat </w:t>
      </w:r>
    </w:p>
    <w:tbl>
      <w:tblPr>
        <w:tblStyle w:val="TableGrid"/>
        <w:tblW w:w="0" w:type="auto"/>
        <w:tblLook w:val="04A0" w:firstRow="1" w:lastRow="0" w:firstColumn="1" w:lastColumn="0" w:noHBand="0" w:noVBand="1"/>
      </w:tblPr>
      <w:tblGrid>
        <w:gridCol w:w="4788"/>
        <w:gridCol w:w="4788"/>
      </w:tblGrid>
      <w:tr w:rsidR="004E2BE1" w14:paraId="40176E01" w14:textId="77777777" w:rsidTr="004E2BE1">
        <w:tc>
          <w:tcPr>
            <w:tcW w:w="4788" w:type="dxa"/>
          </w:tcPr>
          <w:p w14:paraId="317FC2DE" w14:textId="16498534" w:rsidR="004E2BE1" w:rsidRDefault="004E2BE1" w:rsidP="004E2BE1">
            <w:r>
              <w:t>Species</w:t>
            </w:r>
          </w:p>
        </w:tc>
        <w:tc>
          <w:tcPr>
            <w:tcW w:w="4788" w:type="dxa"/>
          </w:tcPr>
          <w:p w14:paraId="0D639352" w14:textId="29D8C4A9" w:rsidR="004E2BE1" w:rsidRDefault="004E2BE1" w:rsidP="004E2BE1">
            <w:r>
              <w:t>Description</w:t>
            </w:r>
          </w:p>
        </w:tc>
      </w:tr>
      <w:tr w:rsidR="004E2BE1" w14:paraId="5DC40B49" w14:textId="77777777" w:rsidTr="004E2BE1">
        <w:tc>
          <w:tcPr>
            <w:tcW w:w="4788" w:type="dxa"/>
          </w:tcPr>
          <w:p w14:paraId="5DE40590" w14:textId="0180D46A" w:rsidR="004E2BE1" w:rsidRPr="004E2BE1" w:rsidRDefault="004E2BE1" w:rsidP="004E2BE1">
            <w:pPr>
              <w:rPr>
                <w:i/>
              </w:rPr>
            </w:pPr>
            <w:proofErr w:type="spellStart"/>
            <w:r w:rsidRPr="004E2BE1">
              <w:rPr>
                <w:i/>
              </w:rPr>
              <w:t>Ardipithecus</w:t>
            </w:r>
            <w:proofErr w:type="spellEnd"/>
            <w:r w:rsidRPr="004E2BE1">
              <w:rPr>
                <w:i/>
              </w:rPr>
              <w:t xml:space="preserve"> </w:t>
            </w:r>
            <w:proofErr w:type="spellStart"/>
            <w:r w:rsidRPr="004E2BE1">
              <w:rPr>
                <w:i/>
              </w:rPr>
              <w:t>ramidus</w:t>
            </w:r>
            <w:proofErr w:type="spellEnd"/>
          </w:p>
        </w:tc>
        <w:tc>
          <w:tcPr>
            <w:tcW w:w="4788" w:type="dxa"/>
          </w:tcPr>
          <w:p w14:paraId="76EC7D7E" w14:textId="77777777" w:rsidR="004E2BE1" w:rsidRDefault="004E2BE1" w:rsidP="004E2BE1">
            <w:pPr>
              <w:pStyle w:val="ListParagraph"/>
              <w:numPr>
                <w:ilvl w:val="0"/>
                <w:numId w:val="32"/>
              </w:numPr>
            </w:pPr>
            <w:r>
              <w:t xml:space="preserve">Lived about 4-6 </w:t>
            </w:r>
            <w:proofErr w:type="spellStart"/>
            <w:r>
              <w:t>Mya</w:t>
            </w:r>
            <w:proofErr w:type="spellEnd"/>
            <w:r>
              <w:t xml:space="preserve"> </w:t>
            </w:r>
          </w:p>
          <w:p w14:paraId="264D202F" w14:textId="77777777" w:rsidR="004E2BE1" w:rsidRDefault="004E2BE1" w:rsidP="004E2BE1">
            <w:pPr>
              <w:pStyle w:val="ListParagraph"/>
              <w:numPr>
                <w:ilvl w:val="0"/>
                <w:numId w:val="32"/>
              </w:numPr>
            </w:pPr>
            <w:r>
              <w:t xml:space="preserve">Bipedal </w:t>
            </w:r>
            <w:r>
              <w:sym w:font="Wingdings" w:char="F0E0"/>
            </w:r>
            <w:r>
              <w:t xml:space="preserve"> reflected by the structure of its pelvis and feet</w:t>
            </w:r>
          </w:p>
          <w:p w14:paraId="4E1602DF" w14:textId="77777777" w:rsidR="004E2BE1" w:rsidRDefault="004E2BE1" w:rsidP="004E2BE1">
            <w:pPr>
              <w:pStyle w:val="ListParagraph"/>
              <w:numPr>
                <w:ilvl w:val="0"/>
                <w:numId w:val="32"/>
              </w:numPr>
            </w:pPr>
            <w:r>
              <w:t>Small canine teeth</w:t>
            </w:r>
          </w:p>
          <w:p w14:paraId="12421CF5" w14:textId="77777777" w:rsidR="004E2BE1" w:rsidRDefault="004E2BE1" w:rsidP="004E2BE1">
            <w:pPr>
              <w:pStyle w:val="ListParagraph"/>
              <w:numPr>
                <w:ilvl w:val="0"/>
                <w:numId w:val="32"/>
              </w:numPr>
            </w:pPr>
            <w:r>
              <w:t xml:space="preserve">Reduced competition between males </w:t>
            </w:r>
            <w:r>
              <w:sym w:font="Wingdings" w:char="F0E0"/>
            </w:r>
            <w:r>
              <w:t xml:space="preserve"> females in </w:t>
            </w:r>
            <w:proofErr w:type="spellStart"/>
            <w:r>
              <w:t>oestrus</w:t>
            </w:r>
            <w:proofErr w:type="spellEnd"/>
            <w:r>
              <w:t>, concealed ovulation</w:t>
            </w:r>
          </w:p>
          <w:p w14:paraId="0FB6400E" w14:textId="647E3530" w:rsidR="004E2BE1" w:rsidRDefault="004E2BE1" w:rsidP="004E2BE1">
            <w:pPr>
              <w:pStyle w:val="ListParagraph"/>
              <w:numPr>
                <w:ilvl w:val="0"/>
                <w:numId w:val="32"/>
              </w:numPr>
            </w:pPr>
            <w:r>
              <w:t xml:space="preserve">Bipedalism promotes exploiting land surfaces and trees for food and be more effective </w:t>
            </w:r>
            <w:proofErr w:type="spellStart"/>
            <w:r>
              <w:t>provisioners</w:t>
            </w:r>
            <w:proofErr w:type="spellEnd"/>
            <w:r>
              <w:t xml:space="preserve"> </w:t>
            </w:r>
          </w:p>
        </w:tc>
      </w:tr>
      <w:tr w:rsidR="004E2BE1" w14:paraId="3770A6F7" w14:textId="77777777" w:rsidTr="004E2BE1">
        <w:tc>
          <w:tcPr>
            <w:tcW w:w="4788" w:type="dxa"/>
          </w:tcPr>
          <w:p w14:paraId="44F1E42F" w14:textId="58CB4F92" w:rsidR="004E2BE1" w:rsidRPr="004E2BE1" w:rsidRDefault="004E2BE1" w:rsidP="004E2BE1">
            <w:pPr>
              <w:rPr>
                <w:i/>
              </w:rPr>
            </w:pPr>
            <w:r w:rsidRPr="004E2BE1">
              <w:rPr>
                <w:i/>
              </w:rPr>
              <w:t xml:space="preserve">Australopithecus </w:t>
            </w:r>
            <w:proofErr w:type="spellStart"/>
            <w:r w:rsidRPr="004E2BE1">
              <w:rPr>
                <w:i/>
              </w:rPr>
              <w:t>afarensis</w:t>
            </w:r>
            <w:proofErr w:type="spellEnd"/>
            <w:r w:rsidRPr="004E2BE1">
              <w:rPr>
                <w:i/>
              </w:rPr>
              <w:t xml:space="preserve"> </w:t>
            </w:r>
          </w:p>
        </w:tc>
        <w:tc>
          <w:tcPr>
            <w:tcW w:w="4788" w:type="dxa"/>
          </w:tcPr>
          <w:p w14:paraId="0290E358" w14:textId="029D2888" w:rsidR="004E2BE1" w:rsidRDefault="004E2BE1" w:rsidP="004E2BE1">
            <w:pPr>
              <w:pStyle w:val="ListParagraph"/>
              <w:numPr>
                <w:ilvl w:val="0"/>
                <w:numId w:val="33"/>
              </w:numPr>
            </w:pPr>
            <w:r>
              <w:t>Found in northern Ethiopia</w:t>
            </w:r>
          </w:p>
          <w:p w14:paraId="21F86B74" w14:textId="588CB563" w:rsidR="004E2BE1" w:rsidRDefault="004E2BE1" w:rsidP="004E2BE1">
            <w:pPr>
              <w:pStyle w:val="ListParagraph"/>
              <w:numPr>
                <w:ilvl w:val="0"/>
                <w:numId w:val="33"/>
              </w:numPr>
            </w:pPr>
            <w:r>
              <w:lastRenderedPageBreak/>
              <w:t>Lucy is bipedal, 40% of skeleton discovered</w:t>
            </w:r>
          </w:p>
          <w:p w14:paraId="2E2267E3" w14:textId="77777777" w:rsidR="004E2BE1" w:rsidRDefault="004E2BE1" w:rsidP="004E2BE1">
            <w:pPr>
              <w:pStyle w:val="ListParagraph"/>
              <w:numPr>
                <w:ilvl w:val="0"/>
                <w:numId w:val="33"/>
              </w:numPr>
            </w:pPr>
            <w:r>
              <w:t xml:space="preserve">Lived 3 to 3.5 </w:t>
            </w:r>
            <w:proofErr w:type="spellStart"/>
            <w:r>
              <w:t>Mya</w:t>
            </w:r>
            <w:proofErr w:type="spellEnd"/>
          </w:p>
          <w:p w14:paraId="53E9AF3A" w14:textId="77777777" w:rsidR="004E2BE1" w:rsidRDefault="004E2BE1" w:rsidP="004E2BE1">
            <w:pPr>
              <w:pStyle w:val="ListParagraph"/>
              <w:numPr>
                <w:ilvl w:val="0"/>
                <w:numId w:val="33"/>
              </w:numPr>
            </w:pPr>
            <w:r>
              <w:t>Moderately large and pointed canine teeth and a relatively small brain</w:t>
            </w:r>
          </w:p>
          <w:p w14:paraId="62288F65" w14:textId="77777777" w:rsidR="004E2BE1" w:rsidRDefault="004E2BE1" w:rsidP="004E2BE1">
            <w:pPr>
              <w:pStyle w:val="ListParagraph"/>
              <w:numPr>
                <w:ilvl w:val="0"/>
                <w:numId w:val="33"/>
              </w:numPr>
            </w:pPr>
            <w:r>
              <w:t>Males and females were 150 cm and 120 cm tall, respectively</w:t>
            </w:r>
          </w:p>
          <w:p w14:paraId="0EE3C3AA" w14:textId="77777777" w:rsidR="004E2BE1" w:rsidRDefault="004E2BE1" w:rsidP="004E2BE1">
            <w:pPr>
              <w:pStyle w:val="ListParagraph"/>
              <w:numPr>
                <w:ilvl w:val="0"/>
                <w:numId w:val="33"/>
              </w:numPr>
            </w:pPr>
            <w:r>
              <w:t xml:space="preserve">Bipedal species </w:t>
            </w:r>
            <w:r>
              <w:sym w:font="Wingdings" w:char="F0E0"/>
            </w:r>
            <w:r>
              <w:t xml:space="preserve"> found footprints in a layer of volcanic ash</w:t>
            </w:r>
          </w:p>
          <w:p w14:paraId="0ECBB1CC" w14:textId="5087EAA7" w:rsidR="0046767E" w:rsidRDefault="0046767E" w:rsidP="0046767E">
            <w:pPr>
              <w:pStyle w:val="ListParagraph"/>
              <w:numPr>
                <w:ilvl w:val="0"/>
                <w:numId w:val="33"/>
              </w:numPr>
            </w:pPr>
            <w:r>
              <w:t>“Big man” provided evidence of a pelvic girdle and sacrum, scapula</w:t>
            </w:r>
          </w:p>
        </w:tc>
      </w:tr>
      <w:tr w:rsidR="004E2BE1" w14:paraId="389C7FC2" w14:textId="77777777" w:rsidTr="004E2BE1">
        <w:tc>
          <w:tcPr>
            <w:tcW w:w="4788" w:type="dxa"/>
          </w:tcPr>
          <w:p w14:paraId="77C232FC" w14:textId="6F916F5F" w:rsidR="004E2BE1" w:rsidRDefault="0046767E" w:rsidP="004E2BE1">
            <w:r>
              <w:lastRenderedPageBreak/>
              <w:t xml:space="preserve">Other species of </w:t>
            </w:r>
            <w:r w:rsidRPr="0046767E">
              <w:rPr>
                <w:i/>
              </w:rPr>
              <w:t>Australopithecus</w:t>
            </w:r>
            <w:r>
              <w:t xml:space="preserve"> and </w:t>
            </w:r>
            <w:proofErr w:type="spellStart"/>
            <w:r w:rsidRPr="0046767E">
              <w:rPr>
                <w:i/>
              </w:rPr>
              <w:t>Paranthropus</w:t>
            </w:r>
            <w:proofErr w:type="spellEnd"/>
            <w:r w:rsidRPr="0046767E">
              <w:rPr>
                <w:i/>
              </w:rPr>
              <w:t xml:space="preserve"> </w:t>
            </w:r>
          </w:p>
        </w:tc>
        <w:tc>
          <w:tcPr>
            <w:tcW w:w="4788" w:type="dxa"/>
          </w:tcPr>
          <w:p w14:paraId="08580DCB" w14:textId="77777777" w:rsidR="004E2BE1" w:rsidRDefault="0046767E" w:rsidP="0046767E">
            <w:pPr>
              <w:pStyle w:val="ListParagraph"/>
              <w:numPr>
                <w:ilvl w:val="0"/>
                <w:numId w:val="34"/>
              </w:numPr>
            </w:pPr>
            <w:r>
              <w:t xml:space="preserve">Lived in E. Africa or S. Africa between 1 and 3.7 </w:t>
            </w:r>
            <w:proofErr w:type="spellStart"/>
            <w:r>
              <w:t>Mya</w:t>
            </w:r>
            <w:proofErr w:type="spellEnd"/>
          </w:p>
          <w:p w14:paraId="357732EE" w14:textId="77777777" w:rsidR="0046767E" w:rsidRDefault="0046767E" w:rsidP="0046767E">
            <w:pPr>
              <w:pStyle w:val="ListParagraph"/>
              <w:numPr>
                <w:ilvl w:val="0"/>
                <w:numId w:val="34"/>
              </w:numPr>
            </w:pPr>
            <w:r>
              <w:t>Adult males ranged fro 40kg to 50kg and 130cm to 150cm</w:t>
            </w:r>
          </w:p>
          <w:p w14:paraId="64A4F458" w14:textId="77777777" w:rsidR="0046767E" w:rsidRDefault="0046767E" w:rsidP="0046767E">
            <w:pPr>
              <w:pStyle w:val="ListParagraph"/>
              <w:numPr>
                <w:ilvl w:val="0"/>
                <w:numId w:val="34"/>
              </w:numPr>
            </w:pPr>
            <w:r>
              <w:t>Females were smaller</w:t>
            </w:r>
          </w:p>
          <w:p w14:paraId="7DA0FFCF" w14:textId="77777777" w:rsidR="0046767E" w:rsidRDefault="0046767E" w:rsidP="0046767E">
            <w:pPr>
              <w:pStyle w:val="ListParagraph"/>
              <w:numPr>
                <w:ilvl w:val="0"/>
                <w:numId w:val="34"/>
              </w:numPr>
            </w:pPr>
            <w:r>
              <w:t>Most had deep jaws and large molars</w:t>
            </w:r>
          </w:p>
          <w:p w14:paraId="0DF4AD4A" w14:textId="77777777" w:rsidR="0046767E" w:rsidRDefault="0046767E" w:rsidP="0046767E">
            <w:pPr>
              <w:pStyle w:val="ListParagraph"/>
              <w:numPr>
                <w:ilvl w:val="0"/>
                <w:numId w:val="34"/>
              </w:numPr>
            </w:pPr>
            <w:r>
              <w:t>Several had a crest of bone along the midline of the skull</w:t>
            </w:r>
          </w:p>
          <w:p w14:paraId="061FB482" w14:textId="77777777" w:rsidR="0046767E" w:rsidRDefault="0046767E" w:rsidP="0046767E">
            <w:pPr>
              <w:pStyle w:val="ListParagraph"/>
              <w:numPr>
                <w:ilvl w:val="0"/>
                <w:numId w:val="34"/>
              </w:numPr>
            </w:pPr>
            <w:r>
              <w:t>Ate hard food</w:t>
            </w:r>
          </w:p>
          <w:p w14:paraId="702AE4E8" w14:textId="426397D5" w:rsidR="0046767E" w:rsidRDefault="0046767E" w:rsidP="0046767E">
            <w:pPr>
              <w:pStyle w:val="ListParagraph"/>
              <w:numPr>
                <w:ilvl w:val="0"/>
                <w:numId w:val="34"/>
              </w:numPr>
            </w:pPr>
            <w:r w:rsidRPr="0046767E">
              <w:rPr>
                <w:i/>
              </w:rPr>
              <w:t xml:space="preserve">A. </w:t>
            </w:r>
            <w:proofErr w:type="spellStart"/>
            <w:proofErr w:type="gramStart"/>
            <w:r w:rsidRPr="0046767E">
              <w:rPr>
                <w:i/>
              </w:rPr>
              <w:t>africanus</w:t>
            </w:r>
            <w:proofErr w:type="spellEnd"/>
            <w:proofErr w:type="gramEnd"/>
            <w:r>
              <w:t xml:space="preserve"> found only in S. Africa had small jaws and teeth</w:t>
            </w:r>
          </w:p>
        </w:tc>
      </w:tr>
      <w:tr w:rsidR="00F804F7" w14:paraId="59CD529D" w14:textId="77777777" w:rsidTr="004E2BE1">
        <w:tc>
          <w:tcPr>
            <w:tcW w:w="4788" w:type="dxa"/>
          </w:tcPr>
          <w:p w14:paraId="043ADB80" w14:textId="34E74540" w:rsidR="00F804F7" w:rsidRPr="00F804F7" w:rsidRDefault="00F804F7" w:rsidP="004E2BE1">
            <w:pPr>
              <w:rPr>
                <w:i/>
              </w:rPr>
            </w:pPr>
            <w:r w:rsidRPr="00F804F7">
              <w:rPr>
                <w:i/>
              </w:rPr>
              <w:t xml:space="preserve">Australopithecus </w:t>
            </w:r>
            <w:proofErr w:type="spellStart"/>
            <w:r w:rsidRPr="00F804F7">
              <w:rPr>
                <w:i/>
              </w:rPr>
              <w:t>sediba</w:t>
            </w:r>
            <w:proofErr w:type="spellEnd"/>
          </w:p>
        </w:tc>
        <w:tc>
          <w:tcPr>
            <w:tcW w:w="4788" w:type="dxa"/>
          </w:tcPr>
          <w:p w14:paraId="3C769176" w14:textId="77777777" w:rsidR="00F804F7" w:rsidRDefault="00F804F7" w:rsidP="0046767E">
            <w:pPr>
              <w:pStyle w:val="ListParagraph"/>
              <w:numPr>
                <w:ilvl w:val="0"/>
                <w:numId w:val="34"/>
              </w:numPr>
            </w:pPr>
            <w:r>
              <w:t>Fossil found in S. Africa</w:t>
            </w:r>
          </w:p>
          <w:p w14:paraId="724C6B64" w14:textId="77777777" w:rsidR="00F804F7" w:rsidRDefault="00F804F7" w:rsidP="0046767E">
            <w:pPr>
              <w:pStyle w:val="ListParagraph"/>
              <w:numPr>
                <w:ilvl w:val="0"/>
                <w:numId w:val="34"/>
              </w:numPr>
            </w:pPr>
            <w:r>
              <w:t>Ankles and feet suggest a mix of climbing ability and bipedalism</w:t>
            </w:r>
          </w:p>
          <w:p w14:paraId="24D6B177" w14:textId="77777777" w:rsidR="00F804F7" w:rsidRDefault="00F804F7" w:rsidP="0046767E">
            <w:pPr>
              <w:pStyle w:val="ListParagraph"/>
              <w:numPr>
                <w:ilvl w:val="0"/>
                <w:numId w:val="34"/>
              </w:numPr>
            </w:pPr>
            <w:r>
              <w:t xml:space="preserve">Shares features with Lucy and other australopithecines </w:t>
            </w:r>
            <w:r>
              <w:sym w:font="Wingdings" w:char="F0E0"/>
            </w:r>
            <w:r>
              <w:t xml:space="preserve"> sacral and public areas</w:t>
            </w:r>
          </w:p>
          <w:p w14:paraId="44CDEC88" w14:textId="77777777" w:rsidR="00F804F7" w:rsidRDefault="00F804F7" w:rsidP="0046767E">
            <w:pPr>
              <w:pStyle w:val="ListParagraph"/>
              <w:numPr>
                <w:ilvl w:val="0"/>
                <w:numId w:val="34"/>
              </w:numPr>
            </w:pPr>
            <w:r>
              <w:t>Also similar to Homo species in the shape of its ilium</w:t>
            </w:r>
          </w:p>
          <w:p w14:paraId="78AED6A4" w14:textId="77777777" w:rsidR="00F804F7" w:rsidRDefault="00F804F7" w:rsidP="0046767E">
            <w:pPr>
              <w:pStyle w:val="ListParagraph"/>
              <w:numPr>
                <w:ilvl w:val="0"/>
                <w:numId w:val="34"/>
              </w:numPr>
            </w:pPr>
            <w:r>
              <w:t>Giving birth with large brains had not appeared</w:t>
            </w:r>
          </w:p>
          <w:p w14:paraId="7E703624" w14:textId="77777777" w:rsidR="00F804F7" w:rsidRDefault="00F804F7" w:rsidP="0046767E">
            <w:pPr>
              <w:pStyle w:val="ListParagraph"/>
              <w:numPr>
                <w:ilvl w:val="0"/>
                <w:numId w:val="34"/>
              </w:numPr>
            </w:pPr>
            <w:r>
              <w:t xml:space="preserve">Capacity for strong </w:t>
            </w:r>
            <w:proofErr w:type="spellStart"/>
            <w:r>
              <w:t>fexion</w:t>
            </w:r>
            <w:proofErr w:type="spellEnd"/>
            <w:r>
              <w:t xml:space="preserve"> </w:t>
            </w:r>
            <w:r>
              <w:sym w:font="Wingdings" w:char="F0E0"/>
            </w:r>
            <w:r>
              <w:t xml:space="preserve"> climbing trees</w:t>
            </w:r>
          </w:p>
          <w:p w14:paraId="3968F628" w14:textId="77777777" w:rsidR="00F804F7" w:rsidRDefault="00F804F7" w:rsidP="0046767E">
            <w:pPr>
              <w:pStyle w:val="ListParagraph"/>
              <w:numPr>
                <w:ilvl w:val="0"/>
                <w:numId w:val="34"/>
              </w:numPr>
            </w:pPr>
            <w:r>
              <w:t xml:space="preserve">Long thumb and short fingers </w:t>
            </w:r>
            <w:r>
              <w:sym w:font="Wingdings" w:char="F0E0"/>
            </w:r>
            <w:r w:rsidR="00CB1F58">
              <w:t xml:space="preserve"> precision gripping </w:t>
            </w:r>
          </w:p>
          <w:p w14:paraId="610361D7" w14:textId="3E7A0B91" w:rsidR="00CB1F58" w:rsidRDefault="00CB1F58" w:rsidP="0046767E">
            <w:pPr>
              <w:pStyle w:val="ListParagraph"/>
              <w:numPr>
                <w:ilvl w:val="0"/>
                <w:numId w:val="34"/>
              </w:numPr>
            </w:pPr>
            <w:r>
              <w:t>Features of the brain suggest gradual reorganization of the brain that eventually appear in species of Homo</w:t>
            </w:r>
            <w:bookmarkStart w:id="0" w:name="_GoBack"/>
            <w:bookmarkEnd w:id="0"/>
          </w:p>
        </w:tc>
      </w:tr>
      <w:tr w:rsidR="004E2BE1" w14:paraId="74781CFF" w14:textId="77777777" w:rsidTr="004E2BE1">
        <w:tc>
          <w:tcPr>
            <w:tcW w:w="4788" w:type="dxa"/>
          </w:tcPr>
          <w:p w14:paraId="66DE0978" w14:textId="31D9FD10" w:rsidR="004E2BE1" w:rsidRPr="0046767E" w:rsidRDefault="0046767E" w:rsidP="004E2BE1">
            <w:pPr>
              <w:rPr>
                <w:i/>
              </w:rPr>
            </w:pPr>
            <w:r w:rsidRPr="0046767E">
              <w:rPr>
                <w:i/>
              </w:rPr>
              <w:t xml:space="preserve">Homo </w:t>
            </w:r>
            <w:proofErr w:type="spellStart"/>
            <w:r w:rsidRPr="0046767E">
              <w:rPr>
                <w:i/>
              </w:rPr>
              <w:t>habilis</w:t>
            </w:r>
            <w:proofErr w:type="spellEnd"/>
          </w:p>
        </w:tc>
        <w:tc>
          <w:tcPr>
            <w:tcW w:w="4788" w:type="dxa"/>
          </w:tcPr>
          <w:p w14:paraId="61BEC5D6" w14:textId="77777777" w:rsidR="004E2BE1" w:rsidRDefault="0046767E" w:rsidP="0046767E">
            <w:pPr>
              <w:pStyle w:val="ListParagraph"/>
              <w:numPr>
                <w:ilvl w:val="0"/>
                <w:numId w:val="35"/>
              </w:numPr>
            </w:pPr>
            <w:r>
              <w:t>Handy man</w:t>
            </w:r>
          </w:p>
          <w:p w14:paraId="37E3628B" w14:textId="77777777" w:rsidR="0046767E" w:rsidRDefault="0046767E" w:rsidP="0046767E">
            <w:pPr>
              <w:pStyle w:val="ListParagraph"/>
              <w:numPr>
                <w:ilvl w:val="0"/>
                <w:numId w:val="35"/>
              </w:numPr>
            </w:pPr>
            <w:r>
              <w:t xml:space="preserve">1.7 to 2.3 </w:t>
            </w:r>
            <w:proofErr w:type="spellStart"/>
            <w:r>
              <w:t>Mya</w:t>
            </w:r>
            <w:proofErr w:type="spellEnd"/>
          </w:p>
          <w:p w14:paraId="46A2E187" w14:textId="77777777" w:rsidR="0046767E" w:rsidRDefault="0046767E" w:rsidP="0046767E">
            <w:pPr>
              <w:pStyle w:val="ListParagraph"/>
              <w:numPr>
                <w:ilvl w:val="0"/>
                <w:numId w:val="35"/>
              </w:numPr>
            </w:pPr>
            <w:r>
              <w:t xml:space="preserve">Occupied the woodlands and savannas of E. and S. Africa, sharing these habitats with </w:t>
            </w:r>
            <w:proofErr w:type="spellStart"/>
            <w:r>
              <w:t>Paranthropus</w:t>
            </w:r>
            <w:proofErr w:type="spellEnd"/>
            <w:r>
              <w:t xml:space="preserve"> </w:t>
            </w:r>
          </w:p>
          <w:p w14:paraId="2EF039EB" w14:textId="77777777" w:rsidR="003D4ECD" w:rsidRDefault="003D4ECD" w:rsidP="0046767E">
            <w:pPr>
              <w:pStyle w:val="ListParagraph"/>
              <w:numPr>
                <w:ilvl w:val="0"/>
                <w:numId w:val="35"/>
              </w:numPr>
            </w:pPr>
            <w:r>
              <w:t xml:space="preserve">Brains of H. </w:t>
            </w:r>
            <w:proofErr w:type="spellStart"/>
            <w:r>
              <w:t>habilis</w:t>
            </w:r>
            <w:proofErr w:type="spellEnd"/>
            <w:r>
              <w:t xml:space="preserve"> were at least 20% larger, larger incisors and smaller molars compared to hominids </w:t>
            </w:r>
          </w:p>
          <w:p w14:paraId="5117691D" w14:textId="77777777" w:rsidR="003D4ECD" w:rsidRDefault="003D4ECD" w:rsidP="0046767E">
            <w:pPr>
              <w:pStyle w:val="ListParagraph"/>
              <w:numPr>
                <w:ilvl w:val="0"/>
                <w:numId w:val="35"/>
              </w:numPr>
            </w:pPr>
            <w:r>
              <w:t>Ate hard-shelled nuts and soft fruits</w:t>
            </w:r>
          </w:p>
          <w:p w14:paraId="416B145F" w14:textId="77777777" w:rsidR="003D4ECD" w:rsidRDefault="003D4ECD" w:rsidP="0046767E">
            <w:pPr>
              <w:pStyle w:val="ListParagraph"/>
              <w:numPr>
                <w:ilvl w:val="0"/>
                <w:numId w:val="35"/>
              </w:numPr>
            </w:pPr>
            <w:r>
              <w:t xml:space="preserve">May also have hunted small prey or </w:t>
            </w:r>
            <w:r>
              <w:lastRenderedPageBreak/>
              <w:t>scavenged carcasses left by larger predators</w:t>
            </w:r>
          </w:p>
          <w:p w14:paraId="6F1E322F" w14:textId="01115444" w:rsidR="000112EA" w:rsidRDefault="000112EA" w:rsidP="0046767E">
            <w:pPr>
              <w:pStyle w:val="ListParagraph"/>
              <w:numPr>
                <w:ilvl w:val="0"/>
                <w:numId w:val="35"/>
              </w:numPr>
            </w:pPr>
            <w:r>
              <w:t xml:space="preserve">Oldest tools manufactured by H. </w:t>
            </w:r>
            <w:proofErr w:type="spellStart"/>
            <w:r>
              <w:t>habilis</w:t>
            </w:r>
            <w:proofErr w:type="spellEnd"/>
          </w:p>
        </w:tc>
      </w:tr>
      <w:tr w:rsidR="004E2BE1" w14:paraId="055E860E" w14:textId="77777777" w:rsidTr="004E2BE1">
        <w:tc>
          <w:tcPr>
            <w:tcW w:w="4788" w:type="dxa"/>
          </w:tcPr>
          <w:p w14:paraId="3EFD6071" w14:textId="5468584F" w:rsidR="004E2BE1" w:rsidRPr="000112EA" w:rsidRDefault="000112EA" w:rsidP="004E2BE1">
            <w:pPr>
              <w:rPr>
                <w:i/>
              </w:rPr>
            </w:pPr>
            <w:r w:rsidRPr="000112EA">
              <w:rPr>
                <w:i/>
              </w:rPr>
              <w:lastRenderedPageBreak/>
              <w:t>Homo erectus</w:t>
            </w:r>
          </w:p>
        </w:tc>
        <w:tc>
          <w:tcPr>
            <w:tcW w:w="4788" w:type="dxa"/>
          </w:tcPr>
          <w:p w14:paraId="4E78B01D" w14:textId="77777777" w:rsidR="004E2BE1" w:rsidRDefault="000112EA" w:rsidP="000112EA">
            <w:pPr>
              <w:pStyle w:val="ListParagraph"/>
              <w:numPr>
                <w:ilvl w:val="0"/>
                <w:numId w:val="36"/>
              </w:numPr>
            </w:pPr>
            <w:r>
              <w:t xml:space="preserve">1.8 </w:t>
            </w:r>
            <w:proofErr w:type="spellStart"/>
            <w:r>
              <w:t>Mya</w:t>
            </w:r>
            <w:proofErr w:type="spellEnd"/>
          </w:p>
          <w:p w14:paraId="781AD639" w14:textId="3F97F77F" w:rsidR="000112EA" w:rsidRDefault="000112EA" w:rsidP="000112EA">
            <w:pPr>
              <w:pStyle w:val="ListParagraph"/>
              <w:numPr>
                <w:ilvl w:val="0"/>
                <w:numId w:val="36"/>
              </w:numPr>
            </w:pPr>
            <w:r>
              <w:t xml:space="preserve">“Upright man” </w:t>
            </w:r>
          </w:p>
          <w:p w14:paraId="43FEA54B" w14:textId="77777777" w:rsidR="000112EA" w:rsidRDefault="000112EA" w:rsidP="000112EA">
            <w:pPr>
              <w:pStyle w:val="ListParagraph"/>
              <w:numPr>
                <w:ilvl w:val="0"/>
                <w:numId w:val="36"/>
              </w:numPr>
            </w:pPr>
            <w:r>
              <w:t>E. Africa</w:t>
            </w:r>
          </w:p>
          <w:p w14:paraId="00586EC3" w14:textId="77777777" w:rsidR="000112EA" w:rsidRDefault="000112EA" w:rsidP="000112EA">
            <w:pPr>
              <w:pStyle w:val="ListParagraph"/>
              <w:numPr>
                <w:ilvl w:val="0"/>
                <w:numId w:val="36"/>
              </w:numPr>
            </w:pPr>
            <w:r>
              <w:t>Larger brain, taller, thicker skull, and protruding brow ridges</w:t>
            </w:r>
          </w:p>
          <w:p w14:paraId="74007E85" w14:textId="4DA8DA7E" w:rsidR="000112EA" w:rsidRDefault="000112EA" w:rsidP="000112EA">
            <w:pPr>
              <w:pStyle w:val="ListParagraph"/>
              <w:numPr>
                <w:ilvl w:val="0"/>
                <w:numId w:val="36"/>
              </w:numPr>
            </w:pPr>
            <w:r>
              <w:t xml:space="preserve">Made fairly sophisticated tools, including the </w:t>
            </w:r>
            <w:proofErr w:type="spellStart"/>
            <w:r>
              <w:t>handaxe</w:t>
            </w:r>
            <w:proofErr w:type="spellEnd"/>
            <w:r>
              <w:t>, used to cut food and other materials, scrape meat from bones, and to dig for roots</w:t>
            </w:r>
          </w:p>
          <w:p w14:paraId="3204EEBB" w14:textId="77777777" w:rsidR="000112EA" w:rsidRDefault="000112EA" w:rsidP="000112EA">
            <w:pPr>
              <w:pStyle w:val="ListParagraph"/>
              <w:numPr>
                <w:ilvl w:val="0"/>
                <w:numId w:val="36"/>
              </w:numPr>
            </w:pPr>
            <w:r>
              <w:t>Probably ate both animals and plants</w:t>
            </w:r>
          </w:p>
          <w:p w14:paraId="6003BD71" w14:textId="77777777" w:rsidR="000112EA" w:rsidRDefault="000112EA" w:rsidP="000112EA">
            <w:pPr>
              <w:pStyle w:val="ListParagraph"/>
              <w:numPr>
                <w:ilvl w:val="0"/>
                <w:numId w:val="36"/>
              </w:numPr>
            </w:pPr>
            <w:r>
              <w:t>May have hunted and scavenged animal prey</w:t>
            </w:r>
          </w:p>
          <w:p w14:paraId="628190EB" w14:textId="77777777" w:rsidR="000112EA" w:rsidRDefault="000112EA" w:rsidP="000112EA">
            <w:pPr>
              <w:pStyle w:val="ListParagraph"/>
              <w:numPr>
                <w:ilvl w:val="0"/>
                <w:numId w:val="36"/>
              </w:numPr>
            </w:pPr>
            <w:r>
              <w:t>Use of fire to process food and keep warm</w:t>
            </w:r>
          </w:p>
          <w:p w14:paraId="122E6BD6" w14:textId="77777777" w:rsidR="000112EA" w:rsidRDefault="000112EA" w:rsidP="000112EA">
            <w:pPr>
              <w:pStyle w:val="ListParagraph"/>
              <w:numPr>
                <w:ilvl w:val="0"/>
                <w:numId w:val="36"/>
              </w:numPr>
            </w:pPr>
            <w:r>
              <w:t xml:space="preserve">H. </w:t>
            </w:r>
            <w:proofErr w:type="gramStart"/>
            <w:r>
              <w:t>erectus</w:t>
            </w:r>
            <w:proofErr w:type="gramEnd"/>
            <w:r>
              <w:t xml:space="preserve"> and H. </w:t>
            </w:r>
            <w:proofErr w:type="spellStart"/>
            <w:r>
              <w:t>habilis</w:t>
            </w:r>
            <w:proofErr w:type="spellEnd"/>
            <w:r>
              <w:t xml:space="preserve"> lived together in the same habitats</w:t>
            </w:r>
          </w:p>
          <w:p w14:paraId="13034DEC" w14:textId="77777777" w:rsidR="000112EA" w:rsidRDefault="000112EA" w:rsidP="000112EA">
            <w:pPr>
              <w:pStyle w:val="ListParagraph"/>
              <w:numPr>
                <w:ilvl w:val="0"/>
                <w:numId w:val="36"/>
              </w:numPr>
            </w:pPr>
            <w:r>
              <w:t xml:space="preserve">Adult males were much larger than adult females </w:t>
            </w:r>
            <w:r>
              <w:sym w:font="Wingdings" w:char="F0E0"/>
            </w:r>
            <w:r>
              <w:t xml:space="preserve"> suggests </w:t>
            </w:r>
            <w:proofErr w:type="spellStart"/>
            <w:r>
              <w:t>polygynous</w:t>
            </w:r>
            <w:proofErr w:type="spellEnd"/>
            <w:r>
              <w:t xml:space="preserve"> lifestyle</w:t>
            </w:r>
          </w:p>
          <w:p w14:paraId="00D121E4" w14:textId="77777777" w:rsidR="000112EA" w:rsidRDefault="000112EA" w:rsidP="000112EA">
            <w:pPr>
              <w:pStyle w:val="ListParagraph"/>
              <w:numPr>
                <w:ilvl w:val="0"/>
                <w:numId w:val="36"/>
              </w:numPr>
            </w:pPr>
            <w:r>
              <w:t xml:space="preserve">1.5 </w:t>
            </w:r>
            <w:proofErr w:type="spellStart"/>
            <w:r>
              <w:t>Mya</w:t>
            </w:r>
            <w:proofErr w:type="spellEnd"/>
            <w:r>
              <w:t>, groups left Africa and dispersed northward into northwestern Africa, Eurasia, some into Asia and as far as Java</w:t>
            </w:r>
          </w:p>
          <w:p w14:paraId="61972A74" w14:textId="77777777" w:rsidR="000112EA" w:rsidRDefault="00F10820" w:rsidP="000112EA">
            <w:pPr>
              <w:pStyle w:val="ListParagraph"/>
              <w:numPr>
                <w:ilvl w:val="0"/>
                <w:numId w:val="36"/>
              </w:numPr>
            </w:pPr>
            <w:r>
              <w:t>O</w:t>
            </w:r>
            <w:r w:rsidR="000112EA">
              <w:t xml:space="preserve">ccupied </w:t>
            </w:r>
            <w:r>
              <w:t>western Europe</w:t>
            </w:r>
          </w:p>
          <w:p w14:paraId="1BCF0D84" w14:textId="77777777" w:rsidR="0001101A" w:rsidRDefault="0001101A" w:rsidP="0001101A">
            <w:pPr>
              <w:pStyle w:val="ListParagraph"/>
              <w:numPr>
                <w:ilvl w:val="0"/>
                <w:numId w:val="36"/>
              </w:numPr>
            </w:pPr>
            <w:r>
              <w:t>Produced several descendants, including H. sapiens (only survivor)</w:t>
            </w:r>
          </w:p>
          <w:p w14:paraId="30782D8D" w14:textId="77777777" w:rsidR="0001101A" w:rsidRDefault="0001101A" w:rsidP="0001101A">
            <w:pPr>
              <w:pStyle w:val="ListParagraph"/>
              <w:numPr>
                <w:ilvl w:val="0"/>
                <w:numId w:val="36"/>
              </w:numPr>
            </w:pPr>
            <w:r>
              <w:t xml:space="preserve">Archaic humans first appeared 400kya </w:t>
            </w:r>
          </w:p>
          <w:p w14:paraId="1969A7FE" w14:textId="1D5CC3F4" w:rsidR="0001101A" w:rsidRDefault="0001101A" w:rsidP="0001101A">
            <w:pPr>
              <w:pStyle w:val="ListParagraph"/>
              <w:numPr>
                <w:ilvl w:val="0"/>
                <w:numId w:val="36"/>
              </w:numPr>
            </w:pPr>
            <w:r>
              <w:t xml:space="preserve">Larger brains, rounder skulls, and smaller molars than H. </w:t>
            </w:r>
            <w:proofErr w:type="gramStart"/>
            <w:r>
              <w:t xml:space="preserve">erectus  </w:t>
            </w:r>
            <w:proofErr w:type="gramEnd"/>
          </w:p>
        </w:tc>
      </w:tr>
      <w:tr w:rsidR="000112EA" w14:paraId="52A66472" w14:textId="77777777" w:rsidTr="004E2BE1">
        <w:tc>
          <w:tcPr>
            <w:tcW w:w="4788" w:type="dxa"/>
          </w:tcPr>
          <w:p w14:paraId="1218A2A7" w14:textId="0AD61C9E" w:rsidR="000112EA" w:rsidRPr="0001101A" w:rsidRDefault="0001101A" w:rsidP="004E2BE1">
            <w:pPr>
              <w:rPr>
                <w:i/>
              </w:rPr>
            </w:pPr>
            <w:r w:rsidRPr="0001101A">
              <w:rPr>
                <w:i/>
              </w:rPr>
              <w:t xml:space="preserve">Homo </w:t>
            </w:r>
            <w:proofErr w:type="spellStart"/>
            <w:r w:rsidRPr="0001101A">
              <w:rPr>
                <w:i/>
              </w:rPr>
              <w:t>Neatherthalensis</w:t>
            </w:r>
            <w:proofErr w:type="spellEnd"/>
            <w:r w:rsidRPr="0001101A">
              <w:rPr>
                <w:i/>
              </w:rPr>
              <w:t xml:space="preserve"> </w:t>
            </w:r>
          </w:p>
        </w:tc>
        <w:tc>
          <w:tcPr>
            <w:tcW w:w="4788" w:type="dxa"/>
          </w:tcPr>
          <w:p w14:paraId="16520BA5" w14:textId="77777777" w:rsidR="000112EA" w:rsidRDefault="0001101A" w:rsidP="0001101A">
            <w:pPr>
              <w:pStyle w:val="ListParagraph"/>
              <w:numPr>
                <w:ilvl w:val="0"/>
                <w:numId w:val="37"/>
              </w:numPr>
            </w:pPr>
            <w:r>
              <w:t xml:space="preserve">Lived in Europe and Western Asia from 28k to 150kya </w:t>
            </w:r>
          </w:p>
          <w:p w14:paraId="2A75A378" w14:textId="77777777" w:rsidR="0001101A" w:rsidRDefault="0001101A" w:rsidP="0001101A">
            <w:pPr>
              <w:pStyle w:val="ListParagraph"/>
              <w:numPr>
                <w:ilvl w:val="0"/>
                <w:numId w:val="37"/>
              </w:numPr>
            </w:pPr>
            <w:r>
              <w:t>Best-known archaic humans</w:t>
            </w:r>
          </w:p>
          <w:p w14:paraId="00F908A7" w14:textId="77777777" w:rsidR="0001101A" w:rsidRDefault="0001101A" w:rsidP="0001101A">
            <w:pPr>
              <w:pStyle w:val="ListParagraph"/>
              <w:numPr>
                <w:ilvl w:val="0"/>
                <w:numId w:val="37"/>
              </w:numPr>
            </w:pPr>
            <w:r>
              <w:t>Heavier build, pronounced brow ridges, and slightly larger brains</w:t>
            </w:r>
          </w:p>
          <w:p w14:paraId="72CE7CE9" w14:textId="77777777" w:rsidR="0001101A" w:rsidRDefault="0001101A" w:rsidP="0001101A">
            <w:pPr>
              <w:pStyle w:val="ListParagraph"/>
              <w:numPr>
                <w:ilvl w:val="0"/>
                <w:numId w:val="37"/>
              </w:numPr>
            </w:pPr>
            <w:r>
              <w:t>Culturally and technologically sophisticated</w:t>
            </w:r>
          </w:p>
          <w:p w14:paraId="110E12BE" w14:textId="77777777" w:rsidR="0001101A" w:rsidRDefault="0001101A" w:rsidP="0001101A">
            <w:pPr>
              <w:pStyle w:val="ListParagraph"/>
              <w:numPr>
                <w:ilvl w:val="0"/>
                <w:numId w:val="37"/>
              </w:numPr>
            </w:pPr>
            <w:r>
              <w:t>Made complex tools</w:t>
            </w:r>
          </w:p>
          <w:p w14:paraId="2038C47B" w14:textId="77777777" w:rsidR="0001101A" w:rsidRDefault="0001101A" w:rsidP="0001101A">
            <w:pPr>
              <w:pStyle w:val="ListParagraph"/>
              <w:numPr>
                <w:ilvl w:val="0"/>
                <w:numId w:val="37"/>
              </w:numPr>
            </w:pPr>
            <w:r>
              <w:t xml:space="preserve">Built shelters </w:t>
            </w:r>
          </w:p>
          <w:p w14:paraId="105AD564" w14:textId="77777777" w:rsidR="0001101A" w:rsidRDefault="0001101A" w:rsidP="0001101A">
            <w:pPr>
              <w:pStyle w:val="ListParagraph"/>
              <w:numPr>
                <w:ilvl w:val="0"/>
                <w:numId w:val="37"/>
              </w:numPr>
            </w:pPr>
            <w:r>
              <w:t>Used fire</w:t>
            </w:r>
          </w:p>
          <w:p w14:paraId="53B5435A" w14:textId="77777777" w:rsidR="0001101A" w:rsidRDefault="0001101A" w:rsidP="0001101A">
            <w:pPr>
              <w:pStyle w:val="ListParagraph"/>
              <w:numPr>
                <w:ilvl w:val="0"/>
                <w:numId w:val="37"/>
              </w:numPr>
            </w:pPr>
            <w:r>
              <w:t>Successful hunters</w:t>
            </w:r>
          </w:p>
          <w:p w14:paraId="0BEC8001" w14:textId="77777777" w:rsidR="0001101A" w:rsidRDefault="0001101A" w:rsidP="0001101A">
            <w:pPr>
              <w:pStyle w:val="ListParagraph"/>
              <w:numPr>
                <w:ilvl w:val="0"/>
                <w:numId w:val="37"/>
              </w:numPr>
            </w:pPr>
            <w:r>
              <w:t>Some groups buried their dead and may had rudimentary speech</w:t>
            </w:r>
          </w:p>
          <w:p w14:paraId="15BF4069" w14:textId="77777777" w:rsidR="0001101A" w:rsidRDefault="0001101A" w:rsidP="0001101A">
            <w:pPr>
              <w:pStyle w:val="ListParagraph"/>
              <w:numPr>
                <w:ilvl w:val="0"/>
                <w:numId w:val="37"/>
              </w:numPr>
            </w:pPr>
            <w:r>
              <w:t>Some were cannibals</w:t>
            </w:r>
          </w:p>
          <w:p w14:paraId="2A9DA401" w14:textId="77777777" w:rsidR="0001101A" w:rsidRDefault="0001101A" w:rsidP="0001101A">
            <w:pPr>
              <w:pStyle w:val="ListParagraph"/>
              <w:numPr>
                <w:ilvl w:val="0"/>
                <w:numId w:val="37"/>
              </w:numPr>
            </w:pPr>
            <w:r>
              <w:t xml:space="preserve">Neanderthals and modern humans are different species that diverged from a common ancestor 550k to 690kya </w:t>
            </w:r>
          </w:p>
          <w:p w14:paraId="562488F1" w14:textId="587DF1AF" w:rsidR="00B932FF" w:rsidRDefault="00B932FF" w:rsidP="0001101A">
            <w:pPr>
              <w:pStyle w:val="ListParagraph"/>
              <w:numPr>
                <w:ilvl w:val="0"/>
                <w:numId w:val="37"/>
              </w:numPr>
            </w:pPr>
            <w:r>
              <w:t>Species demised 28k to 40kys</w:t>
            </w:r>
          </w:p>
        </w:tc>
      </w:tr>
      <w:tr w:rsidR="0001101A" w14:paraId="06A91323" w14:textId="77777777" w:rsidTr="004E2BE1">
        <w:tc>
          <w:tcPr>
            <w:tcW w:w="4788" w:type="dxa"/>
          </w:tcPr>
          <w:p w14:paraId="7DDF0C63" w14:textId="1F4FC783" w:rsidR="0001101A" w:rsidRPr="0001101A" w:rsidRDefault="0001101A" w:rsidP="004E2BE1">
            <w:pPr>
              <w:rPr>
                <w:i/>
              </w:rPr>
            </w:pPr>
            <w:r>
              <w:rPr>
                <w:i/>
              </w:rPr>
              <w:t>Homo sapiens</w:t>
            </w:r>
          </w:p>
        </w:tc>
        <w:tc>
          <w:tcPr>
            <w:tcW w:w="4788" w:type="dxa"/>
          </w:tcPr>
          <w:p w14:paraId="4E8FB393" w14:textId="77777777" w:rsidR="0001101A" w:rsidRDefault="0001101A" w:rsidP="0001101A">
            <w:pPr>
              <w:pStyle w:val="ListParagraph"/>
              <w:numPr>
                <w:ilvl w:val="0"/>
                <w:numId w:val="37"/>
              </w:numPr>
            </w:pPr>
            <w:r>
              <w:t>More prominent chin</w:t>
            </w:r>
          </w:p>
          <w:p w14:paraId="71309673" w14:textId="77777777" w:rsidR="0001101A" w:rsidRDefault="0001101A" w:rsidP="0001101A">
            <w:pPr>
              <w:pStyle w:val="ListParagraph"/>
              <w:numPr>
                <w:ilvl w:val="0"/>
                <w:numId w:val="37"/>
              </w:numPr>
            </w:pPr>
            <w:r>
              <w:lastRenderedPageBreak/>
              <w:t>Earliest fossil found in Africa and Asia are 150k</w:t>
            </w:r>
          </w:p>
          <w:p w14:paraId="7FDE6113" w14:textId="77777777" w:rsidR="0001101A" w:rsidRDefault="0001101A" w:rsidP="0001101A">
            <w:pPr>
              <w:pStyle w:val="ListParagraph"/>
              <w:numPr>
                <w:ilvl w:val="0"/>
                <w:numId w:val="37"/>
              </w:numPr>
            </w:pPr>
            <w:r>
              <w:t>Those from middle east are 100k</w:t>
            </w:r>
          </w:p>
          <w:p w14:paraId="70EB1C49" w14:textId="4D7E561A" w:rsidR="0001101A" w:rsidRDefault="0001101A" w:rsidP="0001101A">
            <w:pPr>
              <w:pStyle w:val="ListParagraph"/>
              <w:numPr>
                <w:ilvl w:val="0"/>
                <w:numId w:val="37"/>
              </w:numPr>
            </w:pPr>
            <w:r>
              <w:t>Fossils from Western Europe are 20k</w:t>
            </w:r>
          </w:p>
        </w:tc>
      </w:tr>
    </w:tbl>
    <w:p w14:paraId="4A82C6A9" w14:textId="113F016D" w:rsidR="004E2BE1" w:rsidRDefault="004E2BE1" w:rsidP="004E2BE1"/>
    <w:p w14:paraId="452E0FE1" w14:textId="67A55560" w:rsidR="009F239F" w:rsidRDefault="009F239F" w:rsidP="004E2BE1">
      <w:r>
        <w:t>Early Human Descendants Came From Africa</w:t>
      </w:r>
    </w:p>
    <w:p w14:paraId="13240375" w14:textId="39A3DC7C" w:rsidR="009F239F" w:rsidRDefault="009F239F" w:rsidP="009F239F">
      <w:pPr>
        <w:pStyle w:val="ListParagraph"/>
        <w:numPr>
          <w:ilvl w:val="0"/>
          <w:numId w:val="38"/>
        </w:numPr>
      </w:pPr>
      <w:r>
        <w:t>100k to 200k they arose in Africa</w:t>
      </w:r>
    </w:p>
    <w:p w14:paraId="72EE4397" w14:textId="1576946F" w:rsidR="009F239F" w:rsidRDefault="009F239F" w:rsidP="009F239F">
      <w:pPr>
        <w:pStyle w:val="ListParagraph"/>
        <w:numPr>
          <w:ilvl w:val="0"/>
          <w:numId w:val="38"/>
        </w:numPr>
      </w:pPr>
      <w:r>
        <w:t>Migrated to Europe and Asia</w:t>
      </w:r>
    </w:p>
    <w:p w14:paraId="5E4E58C9" w14:textId="0FE2D1E8" w:rsidR="009F239F" w:rsidRDefault="009F239F" w:rsidP="009F239F">
      <w:pPr>
        <w:pStyle w:val="ListParagraph"/>
        <w:numPr>
          <w:ilvl w:val="0"/>
          <w:numId w:val="38"/>
        </w:numPr>
      </w:pPr>
      <w:r>
        <w:t>Gene flow between them prevented reproductive isolation and maintained them as a single but variable species</w:t>
      </w:r>
    </w:p>
    <w:p w14:paraId="61D3A80C" w14:textId="12CCA38D" w:rsidR="009F239F" w:rsidRDefault="009F239F" w:rsidP="009F239F">
      <w:pPr>
        <w:pStyle w:val="ListParagraph"/>
        <w:numPr>
          <w:ilvl w:val="0"/>
          <w:numId w:val="38"/>
        </w:numPr>
      </w:pPr>
      <w:r>
        <w:t xml:space="preserve">Fossilized child from 24kya had a mix of Neanderthal and modern human traits </w:t>
      </w:r>
      <w:r>
        <w:sym w:font="Wingdings" w:char="F0E0"/>
      </w:r>
      <w:r>
        <w:t xml:space="preserve"> interbreed?</w:t>
      </w:r>
    </w:p>
    <w:p w14:paraId="526549CA" w14:textId="16ECE2DF" w:rsidR="009F239F" w:rsidRDefault="009F239F" w:rsidP="009F239F">
      <w:pPr>
        <w:pStyle w:val="ListParagraph"/>
        <w:numPr>
          <w:ilvl w:val="0"/>
          <w:numId w:val="38"/>
        </w:numPr>
      </w:pPr>
      <w:r>
        <w:t>Recent finds in the middle east indicate that Neanderthals and modern humans coexisted without interbreeding for 50k years</w:t>
      </w:r>
    </w:p>
    <w:p w14:paraId="27BB76C4" w14:textId="34B7BAA2" w:rsidR="00F804F7" w:rsidRDefault="00F804F7" w:rsidP="009F239F">
      <w:pPr>
        <w:pStyle w:val="ListParagraph"/>
        <w:numPr>
          <w:ilvl w:val="0"/>
          <w:numId w:val="38"/>
        </w:numPr>
      </w:pPr>
      <w:r>
        <w:t xml:space="preserve">African </w:t>
      </w:r>
      <w:proofErr w:type="spellStart"/>
      <w:r>
        <w:t>mtDNA</w:t>
      </w:r>
      <w:proofErr w:type="spellEnd"/>
      <w:r>
        <w:t xml:space="preserve"> varies the most</w:t>
      </w:r>
    </w:p>
    <w:p w14:paraId="38EB44B6" w14:textId="517391FF" w:rsidR="00F804F7" w:rsidRPr="00961D4C" w:rsidRDefault="00F804F7" w:rsidP="009F239F">
      <w:pPr>
        <w:pStyle w:val="ListParagraph"/>
        <w:numPr>
          <w:ilvl w:val="0"/>
          <w:numId w:val="38"/>
        </w:numPr>
      </w:pPr>
      <w:r>
        <w:t xml:space="preserve">Rest contain at least one African </w:t>
      </w:r>
      <w:proofErr w:type="spellStart"/>
      <w:r>
        <w:t>mtDNA</w:t>
      </w:r>
      <w:proofErr w:type="spellEnd"/>
    </w:p>
    <w:p w14:paraId="4F44F706" w14:textId="77777777" w:rsidR="003564A8" w:rsidRDefault="003564A8" w:rsidP="003564A8"/>
    <w:p w14:paraId="23C58AFB" w14:textId="77777777" w:rsidR="003564A8" w:rsidRDefault="003564A8" w:rsidP="003564A8"/>
    <w:p w14:paraId="6C7184F0" w14:textId="77777777" w:rsidR="003564A8" w:rsidRDefault="003564A8" w:rsidP="003564A8"/>
    <w:p w14:paraId="5A05EF82" w14:textId="77777777" w:rsidR="003564A8" w:rsidRDefault="003564A8" w:rsidP="003564A8"/>
    <w:p w14:paraId="30C2460A" w14:textId="77777777" w:rsidR="003564A8" w:rsidRDefault="003564A8" w:rsidP="003564A8"/>
    <w:p w14:paraId="2805B21E" w14:textId="77777777" w:rsidR="003564A8" w:rsidRDefault="003564A8" w:rsidP="003564A8"/>
    <w:p w14:paraId="7D8F037C" w14:textId="77777777" w:rsidR="003564A8" w:rsidRPr="006F2767" w:rsidRDefault="003564A8" w:rsidP="006F2767">
      <w:pPr>
        <w:tabs>
          <w:tab w:val="left" w:pos="6385"/>
        </w:tabs>
      </w:pPr>
    </w:p>
    <w:sectPr w:rsidR="003564A8" w:rsidRPr="006F2767" w:rsidSect="004C231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AFF" w:usb1="C000605B" w:usb2="00000029" w:usb3="00000000" w:csb0="000101FF" w:csb1="00000000"/>
  </w:font>
  <w:font w:name="Wingdings 3">
    <w:panose1 w:val="05040102010807070707"/>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063E384A"/>
    <w:multiLevelType w:val="hybridMultilevel"/>
    <w:tmpl w:val="5C42ED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B864D6"/>
    <w:multiLevelType w:val="hybridMultilevel"/>
    <w:tmpl w:val="52BEC404"/>
    <w:lvl w:ilvl="0" w:tplc="2E1659C6">
      <w:start w:val="1"/>
      <w:numFmt w:val="bullet"/>
      <w:lvlText w:val=""/>
      <w:lvlJc w:val="left"/>
      <w:pPr>
        <w:ind w:left="720" w:hanging="360"/>
      </w:pPr>
      <w:rPr>
        <w:rFonts w:ascii="Wingdings 2" w:hAnsi="Wingdings 2"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CF4B4F"/>
    <w:multiLevelType w:val="hybridMultilevel"/>
    <w:tmpl w:val="E62CE382"/>
    <w:lvl w:ilvl="0" w:tplc="C5F60720">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10F37D46"/>
    <w:multiLevelType w:val="multilevel"/>
    <w:tmpl w:val="821277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37F189D"/>
    <w:multiLevelType w:val="hybridMultilevel"/>
    <w:tmpl w:val="E474F666"/>
    <w:lvl w:ilvl="0" w:tplc="450425AA">
      <w:start w:val="1"/>
      <w:numFmt w:val="bullet"/>
      <w:lvlText w:val="•"/>
      <w:lvlJc w:val="left"/>
      <w:pPr>
        <w:tabs>
          <w:tab w:val="num" w:pos="720"/>
        </w:tabs>
        <w:ind w:left="720" w:hanging="360"/>
      </w:pPr>
      <w:rPr>
        <w:rFonts w:ascii="Arial" w:hAnsi="Arial" w:hint="default"/>
      </w:rPr>
    </w:lvl>
    <w:lvl w:ilvl="1" w:tplc="54C6A2AA">
      <w:start w:val="2302"/>
      <w:numFmt w:val="bullet"/>
      <w:lvlText w:val="–"/>
      <w:lvlJc w:val="left"/>
      <w:pPr>
        <w:tabs>
          <w:tab w:val="num" w:pos="1440"/>
        </w:tabs>
        <w:ind w:left="1440" w:hanging="360"/>
      </w:pPr>
      <w:rPr>
        <w:rFonts w:ascii="Times New Roman" w:hAnsi="Times New Roman" w:hint="default"/>
      </w:rPr>
    </w:lvl>
    <w:lvl w:ilvl="2" w:tplc="E0EC636E">
      <w:start w:val="2302"/>
      <w:numFmt w:val="bullet"/>
      <w:lvlText w:val="-"/>
      <w:lvlJc w:val="left"/>
      <w:pPr>
        <w:tabs>
          <w:tab w:val="num" w:pos="2160"/>
        </w:tabs>
        <w:ind w:left="2160" w:hanging="360"/>
      </w:pPr>
      <w:rPr>
        <w:rFonts w:ascii="Times New Roman" w:hAnsi="Times New Roman" w:hint="default"/>
      </w:rPr>
    </w:lvl>
    <w:lvl w:ilvl="3" w:tplc="CE50885C" w:tentative="1">
      <w:start w:val="1"/>
      <w:numFmt w:val="bullet"/>
      <w:lvlText w:val="•"/>
      <w:lvlJc w:val="left"/>
      <w:pPr>
        <w:tabs>
          <w:tab w:val="num" w:pos="2880"/>
        </w:tabs>
        <w:ind w:left="2880" w:hanging="360"/>
      </w:pPr>
      <w:rPr>
        <w:rFonts w:ascii="Arial" w:hAnsi="Arial" w:hint="default"/>
      </w:rPr>
    </w:lvl>
    <w:lvl w:ilvl="4" w:tplc="9DAA32D8" w:tentative="1">
      <w:start w:val="1"/>
      <w:numFmt w:val="bullet"/>
      <w:lvlText w:val="•"/>
      <w:lvlJc w:val="left"/>
      <w:pPr>
        <w:tabs>
          <w:tab w:val="num" w:pos="3600"/>
        </w:tabs>
        <w:ind w:left="3600" w:hanging="360"/>
      </w:pPr>
      <w:rPr>
        <w:rFonts w:ascii="Arial" w:hAnsi="Arial" w:hint="default"/>
      </w:rPr>
    </w:lvl>
    <w:lvl w:ilvl="5" w:tplc="091483A4" w:tentative="1">
      <w:start w:val="1"/>
      <w:numFmt w:val="bullet"/>
      <w:lvlText w:val="•"/>
      <w:lvlJc w:val="left"/>
      <w:pPr>
        <w:tabs>
          <w:tab w:val="num" w:pos="4320"/>
        </w:tabs>
        <w:ind w:left="4320" w:hanging="360"/>
      </w:pPr>
      <w:rPr>
        <w:rFonts w:ascii="Arial" w:hAnsi="Arial" w:hint="default"/>
      </w:rPr>
    </w:lvl>
    <w:lvl w:ilvl="6" w:tplc="8DB28C70" w:tentative="1">
      <w:start w:val="1"/>
      <w:numFmt w:val="bullet"/>
      <w:lvlText w:val="•"/>
      <w:lvlJc w:val="left"/>
      <w:pPr>
        <w:tabs>
          <w:tab w:val="num" w:pos="5040"/>
        </w:tabs>
        <w:ind w:left="5040" w:hanging="360"/>
      </w:pPr>
      <w:rPr>
        <w:rFonts w:ascii="Arial" w:hAnsi="Arial" w:hint="default"/>
      </w:rPr>
    </w:lvl>
    <w:lvl w:ilvl="7" w:tplc="0C22D66E" w:tentative="1">
      <w:start w:val="1"/>
      <w:numFmt w:val="bullet"/>
      <w:lvlText w:val="•"/>
      <w:lvlJc w:val="left"/>
      <w:pPr>
        <w:tabs>
          <w:tab w:val="num" w:pos="5760"/>
        </w:tabs>
        <w:ind w:left="5760" w:hanging="360"/>
      </w:pPr>
      <w:rPr>
        <w:rFonts w:ascii="Arial" w:hAnsi="Arial" w:hint="default"/>
      </w:rPr>
    </w:lvl>
    <w:lvl w:ilvl="8" w:tplc="F552D63A" w:tentative="1">
      <w:start w:val="1"/>
      <w:numFmt w:val="bullet"/>
      <w:lvlText w:val="•"/>
      <w:lvlJc w:val="left"/>
      <w:pPr>
        <w:tabs>
          <w:tab w:val="num" w:pos="6480"/>
        </w:tabs>
        <w:ind w:left="6480" w:hanging="360"/>
      </w:pPr>
      <w:rPr>
        <w:rFonts w:ascii="Arial" w:hAnsi="Arial" w:hint="default"/>
      </w:rPr>
    </w:lvl>
  </w:abstractNum>
  <w:abstractNum w:abstractNumId="5">
    <w:nsid w:val="14594246"/>
    <w:multiLevelType w:val="hybridMultilevel"/>
    <w:tmpl w:val="54CCA2AE"/>
    <w:lvl w:ilvl="0" w:tplc="683AF204">
      <w:start w:val="1"/>
      <w:numFmt w:val="bullet"/>
      <w:lvlText w:val="•"/>
      <w:lvlJc w:val="left"/>
      <w:pPr>
        <w:tabs>
          <w:tab w:val="num" w:pos="720"/>
        </w:tabs>
        <w:ind w:left="720" w:hanging="360"/>
      </w:pPr>
      <w:rPr>
        <w:rFonts w:ascii="Arial" w:hAnsi="Arial" w:hint="default"/>
      </w:rPr>
    </w:lvl>
    <w:lvl w:ilvl="1" w:tplc="21760AF8" w:tentative="1">
      <w:start w:val="1"/>
      <w:numFmt w:val="bullet"/>
      <w:lvlText w:val="•"/>
      <w:lvlJc w:val="left"/>
      <w:pPr>
        <w:tabs>
          <w:tab w:val="num" w:pos="1440"/>
        </w:tabs>
        <w:ind w:left="1440" w:hanging="360"/>
      </w:pPr>
      <w:rPr>
        <w:rFonts w:ascii="Arial" w:hAnsi="Arial" w:hint="default"/>
      </w:rPr>
    </w:lvl>
    <w:lvl w:ilvl="2" w:tplc="4B509444" w:tentative="1">
      <w:start w:val="1"/>
      <w:numFmt w:val="bullet"/>
      <w:lvlText w:val="•"/>
      <w:lvlJc w:val="left"/>
      <w:pPr>
        <w:tabs>
          <w:tab w:val="num" w:pos="2160"/>
        </w:tabs>
        <w:ind w:left="2160" w:hanging="360"/>
      </w:pPr>
      <w:rPr>
        <w:rFonts w:ascii="Arial" w:hAnsi="Arial" w:hint="default"/>
      </w:rPr>
    </w:lvl>
    <w:lvl w:ilvl="3" w:tplc="94B46768" w:tentative="1">
      <w:start w:val="1"/>
      <w:numFmt w:val="bullet"/>
      <w:lvlText w:val="•"/>
      <w:lvlJc w:val="left"/>
      <w:pPr>
        <w:tabs>
          <w:tab w:val="num" w:pos="2880"/>
        </w:tabs>
        <w:ind w:left="2880" w:hanging="360"/>
      </w:pPr>
      <w:rPr>
        <w:rFonts w:ascii="Arial" w:hAnsi="Arial" w:hint="default"/>
      </w:rPr>
    </w:lvl>
    <w:lvl w:ilvl="4" w:tplc="84A66BE8" w:tentative="1">
      <w:start w:val="1"/>
      <w:numFmt w:val="bullet"/>
      <w:lvlText w:val="•"/>
      <w:lvlJc w:val="left"/>
      <w:pPr>
        <w:tabs>
          <w:tab w:val="num" w:pos="3600"/>
        </w:tabs>
        <w:ind w:left="3600" w:hanging="360"/>
      </w:pPr>
      <w:rPr>
        <w:rFonts w:ascii="Arial" w:hAnsi="Arial" w:hint="default"/>
      </w:rPr>
    </w:lvl>
    <w:lvl w:ilvl="5" w:tplc="FEC0964A" w:tentative="1">
      <w:start w:val="1"/>
      <w:numFmt w:val="bullet"/>
      <w:lvlText w:val="•"/>
      <w:lvlJc w:val="left"/>
      <w:pPr>
        <w:tabs>
          <w:tab w:val="num" w:pos="4320"/>
        </w:tabs>
        <w:ind w:left="4320" w:hanging="360"/>
      </w:pPr>
      <w:rPr>
        <w:rFonts w:ascii="Arial" w:hAnsi="Arial" w:hint="default"/>
      </w:rPr>
    </w:lvl>
    <w:lvl w:ilvl="6" w:tplc="FD0EA5D6" w:tentative="1">
      <w:start w:val="1"/>
      <w:numFmt w:val="bullet"/>
      <w:lvlText w:val="•"/>
      <w:lvlJc w:val="left"/>
      <w:pPr>
        <w:tabs>
          <w:tab w:val="num" w:pos="5040"/>
        </w:tabs>
        <w:ind w:left="5040" w:hanging="360"/>
      </w:pPr>
      <w:rPr>
        <w:rFonts w:ascii="Arial" w:hAnsi="Arial" w:hint="default"/>
      </w:rPr>
    </w:lvl>
    <w:lvl w:ilvl="7" w:tplc="98240CC0" w:tentative="1">
      <w:start w:val="1"/>
      <w:numFmt w:val="bullet"/>
      <w:lvlText w:val="•"/>
      <w:lvlJc w:val="left"/>
      <w:pPr>
        <w:tabs>
          <w:tab w:val="num" w:pos="5760"/>
        </w:tabs>
        <w:ind w:left="5760" w:hanging="360"/>
      </w:pPr>
      <w:rPr>
        <w:rFonts w:ascii="Arial" w:hAnsi="Arial" w:hint="default"/>
      </w:rPr>
    </w:lvl>
    <w:lvl w:ilvl="8" w:tplc="6196202E" w:tentative="1">
      <w:start w:val="1"/>
      <w:numFmt w:val="bullet"/>
      <w:lvlText w:val="•"/>
      <w:lvlJc w:val="left"/>
      <w:pPr>
        <w:tabs>
          <w:tab w:val="num" w:pos="6480"/>
        </w:tabs>
        <w:ind w:left="6480" w:hanging="360"/>
      </w:pPr>
      <w:rPr>
        <w:rFonts w:ascii="Arial" w:hAnsi="Arial" w:hint="default"/>
      </w:rPr>
    </w:lvl>
  </w:abstractNum>
  <w:abstractNum w:abstractNumId="6">
    <w:nsid w:val="157315C8"/>
    <w:multiLevelType w:val="hybridMultilevel"/>
    <w:tmpl w:val="7C1255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8E65F6D"/>
    <w:multiLevelType w:val="hybridMultilevel"/>
    <w:tmpl w:val="5E2C41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9807664"/>
    <w:multiLevelType w:val="hybridMultilevel"/>
    <w:tmpl w:val="7428BA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70D4BC4"/>
    <w:multiLevelType w:val="hybridMultilevel"/>
    <w:tmpl w:val="C9B23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DD6321C"/>
    <w:multiLevelType w:val="hybridMultilevel"/>
    <w:tmpl w:val="1A18513E"/>
    <w:lvl w:ilvl="0" w:tplc="25D27070">
      <w:start w:val="1"/>
      <w:numFmt w:val="bullet"/>
      <w:lvlText w:val="-"/>
      <w:lvlJc w:val="left"/>
      <w:pPr>
        <w:tabs>
          <w:tab w:val="num" w:pos="720"/>
        </w:tabs>
        <w:ind w:left="720" w:hanging="360"/>
      </w:pPr>
      <w:rPr>
        <w:rFonts w:ascii="Tahoma" w:hAnsi="Tahoma" w:hint="default"/>
      </w:rPr>
    </w:lvl>
    <w:lvl w:ilvl="1" w:tplc="01AA482A">
      <w:start w:val="1"/>
      <w:numFmt w:val="bullet"/>
      <w:lvlText w:val="-"/>
      <w:lvlJc w:val="left"/>
      <w:pPr>
        <w:tabs>
          <w:tab w:val="num" w:pos="1440"/>
        </w:tabs>
        <w:ind w:left="1440" w:hanging="360"/>
      </w:pPr>
      <w:rPr>
        <w:rFonts w:ascii="Tahoma" w:hAnsi="Tahoma" w:hint="default"/>
      </w:rPr>
    </w:lvl>
    <w:lvl w:ilvl="2" w:tplc="F98E4194" w:tentative="1">
      <w:start w:val="1"/>
      <w:numFmt w:val="bullet"/>
      <w:lvlText w:val="-"/>
      <w:lvlJc w:val="left"/>
      <w:pPr>
        <w:tabs>
          <w:tab w:val="num" w:pos="2160"/>
        </w:tabs>
        <w:ind w:left="2160" w:hanging="360"/>
      </w:pPr>
      <w:rPr>
        <w:rFonts w:ascii="Tahoma" w:hAnsi="Tahoma" w:hint="default"/>
      </w:rPr>
    </w:lvl>
    <w:lvl w:ilvl="3" w:tplc="20CA7066" w:tentative="1">
      <w:start w:val="1"/>
      <w:numFmt w:val="bullet"/>
      <w:lvlText w:val="-"/>
      <w:lvlJc w:val="left"/>
      <w:pPr>
        <w:tabs>
          <w:tab w:val="num" w:pos="2880"/>
        </w:tabs>
        <w:ind w:left="2880" w:hanging="360"/>
      </w:pPr>
      <w:rPr>
        <w:rFonts w:ascii="Tahoma" w:hAnsi="Tahoma" w:hint="default"/>
      </w:rPr>
    </w:lvl>
    <w:lvl w:ilvl="4" w:tplc="91CA82B2" w:tentative="1">
      <w:start w:val="1"/>
      <w:numFmt w:val="bullet"/>
      <w:lvlText w:val="-"/>
      <w:lvlJc w:val="left"/>
      <w:pPr>
        <w:tabs>
          <w:tab w:val="num" w:pos="3600"/>
        </w:tabs>
        <w:ind w:left="3600" w:hanging="360"/>
      </w:pPr>
      <w:rPr>
        <w:rFonts w:ascii="Tahoma" w:hAnsi="Tahoma" w:hint="default"/>
      </w:rPr>
    </w:lvl>
    <w:lvl w:ilvl="5" w:tplc="4E103020" w:tentative="1">
      <w:start w:val="1"/>
      <w:numFmt w:val="bullet"/>
      <w:lvlText w:val="-"/>
      <w:lvlJc w:val="left"/>
      <w:pPr>
        <w:tabs>
          <w:tab w:val="num" w:pos="4320"/>
        </w:tabs>
        <w:ind w:left="4320" w:hanging="360"/>
      </w:pPr>
      <w:rPr>
        <w:rFonts w:ascii="Tahoma" w:hAnsi="Tahoma" w:hint="default"/>
      </w:rPr>
    </w:lvl>
    <w:lvl w:ilvl="6" w:tplc="A61C262E" w:tentative="1">
      <w:start w:val="1"/>
      <w:numFmt w:val="bullet"/>
      <w:lvlText w:val="-"/>
      <w:lvlJc w:val="left"/>
      <w:pPr>
        <w:tabs>
          <w:tab w:val="num" w:pos="5040"/>
        </w:tabs>
        <w:ind w:left="5040" w:hanging="360"/>
      </w:pPr>
      <w:rPr>
        <w:rFonts w:ascii="Tahoma" w:hAnsi="Tahoma" w:hint="default"/>
      </w:rPr>
    </w:lvl>
    <w:lvl w:ilvl="7" w:tplc="12C43D02" w:tentative="1">
      <w:start w:val="1"/>
      <w:numFmt w:val="bullet"/>
      <w:lvlText w:val="-"/>
      <w:lvlJc w:val="left"/>
      <w:pPr>
        <w:tabs>
          <w:tab w:val="num" w:pos="5760"/>
        </w:tabs>
        <w:ind w:left="5760" w:hanging="360"/>
      </w:pPr>
      <w:rPr>
        <w:rFonts w:ascii="Tahoma" w:hAnsi="Tahoma" w:hint="default"/>
      </w:rPr>
    </w:lvl>
    <w:lvl w:ilvl="8" w:tplc="C6A8BC8A" w:tentative="1">
      <w:start w:val="1"/>
      <w:numFmt w:val="bullet"/>
      <w:lvlText w:val="-"/>
      <w:lvlJc w:val="left"/>
      <w:pPr>
        <w:tabs>
          <w:tab w:val="num" w:pos="6480"/>
        </w:tabs>
        <w:ind w:left="6480" w:hanging="360"/>
      </w:pPr>
      <w:rPr>
        <w:rFonts w:ascii="Tahoma" w:hAnsi="Tahoma" w:hint="default"/>
      </w:rPr>
    </w:lvl>
  </w:abstractNum>
  <w:abstractNum w:abstractNumId="11">
    <w:nsid w:val="32AA4F2A"/>
    <w:multiLevelType w:val="hybridMultilevel"/>
    <w:tmpl w:val="C6B4A52E"/>
    <w:lvl w:ilvl="0" w:tplc="C5F60720">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33F509DC"/>
    <w:multiLevelType w:val="hybridMultilevel"/>
    <w:tmpl w:val="C4543F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6756C98"/>
    <w:multiLevelType w:val="hybridMultilevel"/>
    <w:tmpl w:val="A1002CD0"/>
    <w:lvl w:ilvl="0" w:tplc="6B2CFBF0">
      <w:start w:val="1"/>
      <w:numFmt w:val="bullet"/>
      <w:lvlText w:val="•"/>
      <w:lvlJc w:val="left"/>
      <w:pPr>
        <w:tabs>
          <w:tab w:val="num" w:pos="720"/>
        </w:tabs>
        <w:ind w:left="720" w:hanging="360"/>
      </w:pPr>
      <w:rPr>
        <w:rFonts w:ascii="Arial" w:hAnsi="Arial" w:hint="default"/>
      </w:rPr>
    </w:lvl>
    <w:lvl w:ilvl="1" w:tplc="B9BCD400" w:tentative="1">
      <w:start w:val="1"/>
      <w:numFmt w:val="bullet"/>
      <w:lvlText w:val="•"/>
      <w:lvlJc w:val="left"/>
      <w:pPr>
        <w:tabs>
          <w:tab w:val="num" w:pos="1440"/>
        </w:tabs>
        <w:ind w:left="1440" w:hanging="360"/>
      </w:pPr>
      <w:rPr>
        <w:rFonts w:ascii="Arial" w:hAnsi="Arial" w:hint="default"/>
      </w:rPr>
    </w:lvl>
    <w:lvl w:ilvl="2" w:tplc="86666E6C" w:tentative="1">
      <w:start w:val="1"/>
      <w:numFmt w:val="bullet"/>
      <w:lvlText w:val="•"/>
      <w:lvlJc w:val="left"/>
      <w:pPr>
        <w:tabs>
          <w:tab w:val="num" w:pos="2160"/>
        </w:tabs>
        <w:ind w:left="2160" w:hanging="360"/>
      </w:pPr>
      <w:rPr>
        <w:rFonts w:ascii="Arial" w:hAnsi="Arial" w:hint="default"/>
      </w:rPr>
    </w:lvl>
    <w:lvl w:ilvl="3" w:tplc="B758209A" w:tentative="1">
      <w:start w:val="1"/>
      <w:numFmt w:val="bullet"/>
      <w:lvlText w:val="•"/>
      <w:lvlJc w:val="left"/>
      <w:pPr>
        <w:tabs>
          <w:tab w:val="num" w:pos="2880"/>
        </w:tabs>
        <w:ind w:left="2880" w:hanging="360"/>
      </w:pPr>
      <w:rPr>
        <w:rFonts w:ascii="Arial" w:hAnsi="Arial" w:hint="default"/>
      </w:rPr>
    </w:lvl>
    <w:lvl w:ilvl="4" w:tplc="37AAFD28" w:tentative="1">
      <w:start w:val="1"/>
      <w:numFmt w:val="bullet"/>
      <w:lvlText w:val="•"/>
      <w:lvlJc w:val="left"/>
      <w:pPr>
        <w:tabs>
          <w:tab w:val="num" w:pos="3600"/>
        </w:tabs>
        <w:ind w:left="3600" w:hanging="360"/>
      </w:pPr>
      <w:rPr>
        <w:rFonts w:ascii="Arial" w:hAnsi="Arial" w:hint="default"/>
      </w:rPr>
    </w:lvl>
    <w:lvl w:ilvl="5" w:tplc="9A24D450" w:tentative="1">
      <w:start w:val="1"/>
      <w:numFmt w:val="bullet"/>
      <w:lvlText w:val="•"/>
      <w:lvlJc w:val="left"/>
      <w:pPr>
        <w:tabs>
          <w:tab w:val="num" w:pos="4320"/>
        </w:tabs>
        <w:ind w:left="4320" w:hanging="360"/>
      </w:pPr>
      <w:rPr>
        <w:rFonts w:ascii="Arial" w:hAnsi="Arial" w:hint="default"/>
      </w:rPr>
    </w:lvl>
    <w:lvl w:ilvl="6" w:tplc="933E2926" w:tentative="1">
      <w:start w:val="1"/>
      <w:numFmt w:val="bullet"/>
      <w:lvlText w:val="•"/>
      <w:lvlJc w:val="left"/>
      <w:pPr>
        <w:tabs>
          <w:tab w:val="num" w:pos="5040"/>
        </w:tabs>
        <w:ind w:left="5040" w:hanging="360"/>
      </w:pPr>
      <w:rPr>
        <w:rFonts w:ascii="Arial" w:hAnsi="Arial" w:hint="default"/>
      </w:rPr>
    </w:lvl>
    <w:lvl w:ilvl="7" w:tplc="014E7DD8" w:tentative="1">
      <w:start w:val="1"/>
      <w:numFmt w:val="bullet"/>
      <w:lvlText w:val="•"/>
      <w:lvlJc w:val="left"/>
      <w:pPr>
        <w:tabs>
          <w:tab w:val="num" w:pos="5760"/>
        </w:tabs>
        <w:ind w:left="5760" w:hanging="360"/>
      </w:pPr>
      <w:rPr>
        <w:rFonts w:ascii="Arial" w:hAnsi="Arial" w:hint="default"/>
      </w:rPr>
    </w:lvl>
    <w:lvl w:ilvl="8" w:tplc="4468A494" w:tentative="1">
      <w:start w:val="1"/>
      <w:numFmt w:val="bullet"/>
      <w:lvlText w:val="•"/>
      <w:lvlJc w:val="left"/>
      <w:pPr>
        <w:tabs>
          <w:tab w:val="num" w:pos="6480"/>
        </w:tabs>
        <w:ind w:left="6480" w:hanging="360"/>
      </w:pPr>
      <w:rPr>
        <w:rFonts w:ascii="Arial" w:hAnsi="Arial" w:hint="default"/>
      </w:rPr>
    </w:lvl>
  </w:abstractNum>
  <w:abstractNum w:abstractNumId="14">
    <w:nsid w:val="38500B47"/>
    <w:multiLevelType w:val="hybridMultilevel"/>
    <w:tmpl w:val="9078E740"/>
    <w:lvl w:ilvl="0" w:tplc="2FB452FA">
      <w:start w:val="1"/>
      <w:numFmt w:val="bullet"/>
      <w:lvlText w:val="•"/>
      <w:lvlJc w:val="left"/>
      <w:pPr>
        <w:tabs>
          <w:tab w:val="num" w:pos="720"/>
        </w:tabs>
        <w:ind w:left="720" w:hanging="360"/>
      </w:pPr>
      <w:rPr>
        <w:rFonts w:ascii="Arial" w:hAnsi="Arial" w:hint="default"/>
      </w:rPr>
    </w:lvl>
    <w:lvl w:ilvl="1" w:tplc="90C8D95A" w:tentative="1">
      <w:start w:val="1"/>
      <w:numFmt w:val="bullet"/>
      <w:lvlText w:val="•"/>
      <w:lvlJc w:val="left"/>
      <w:pPr>
        <w:tabs>
          <w:tab w:val="num" w:pos="1440"/>
        </w:tabs>
        <w:ind w:left="1440" w:hanging="360"/>
      </w:pPr>
      <w:rPr>
        <w:rFonts w:ascii="Arial" w:hAnsi="Arial" w:hint="default"/>
      </w:rPr>
    </w:lvl>
    <w:lvl w:ilvl="2" w:tplc="E06C49DC" w:tentative="1">
      <w:start w:val="1"/>
      <w:numFmt w:val="bullet"/>
      <w:lvlText w:val="•"/>
      <w:lvlJc w:val="left"/>
      <w:pPr>
        <w:tabs>
          <w:tab w:val="num" w:pos="2160"/>
        </w:tabs>
        <w:ind w:left="2160" w:hanging="360"/>
      </w:pPr>
      <w:rPr>
        <w:rFonts w:ascii="Arial" w:hAnsi="Arial" w:hint="default"/>
      </w:rPr>
    </w:lvl>
    <w:lvl w:ilvl="3" w:tplc="CB3EB370" w:tentative="1">
      <w:start w:val="1"/>
      <w:numFmt w:val="bullet"/>
      <w:lvlText w:val="•"/>
      <w:lvlJc w:val="left"/>
      <w:pPr>
        <w:tabs>
          <w:tab w:val="num" w:pos="2880"/>
        </w:tabs>
        <w:ind w:left="2880" w:hanging="360"/>
      </w:pPr>
      <w:rPr>
        <w:rFonts w:ascii="Arial" w:hAnsi="Arial" w:hint="default"/>
      </w:rPr>
    </w:lvl>
    <w:lvl w:ilvl="4" w:tplc="72E2AE76" w:tentative="1">
      <w:start w:val="1"/>
      <w:numFmt w:val="bullet"/>
      <w:lvlText w:val="•"/>
      <w:lvlJc w:val="left"/>
      <w:pPr>
        <w:tabs>
          <w:tab w:val="num" w:pos="3600"/>
        </w:tabs>
        <w:ind w:left="3600" w:hanging="360"/>
      </w:pPr>
      <w:rPr>
        <w:rFonts w:ascii="Arial" w:hAnsi="Arial" w:hint="default"/>
      </w:rPr>
    </w:lvl>
    <w:lvl w:ilvl="5" w:tplc="8C66A50A" w:tentative="1">
      <w:start w:val="1"/>
      <w:numFmt w:val="bullet"/>
      <w:lvlText w:val="•"/>
      <w:lvlJc w:val="left"/>
      <w:pPr>
        <w:tabs>
          <w:tab w:val="num" w:pos="4320"/>
        </w:tabs>
        <w:ind w:left="4320" w:hanging="360"/>
      </w:pPr>
      <w:rPr>
        <w:rFonts w:ascii="Arial" w:hAnsi="Arial" w:hint="default"/>
      </w:rPr>
    </w:lvl>
    <w:lvl w:ilvl="6" w:tplc="DE54F8D2" w:tentative="1">
      <w:start w:val="1"/>
      <w:numFmt w:val="bullet"/>
      <w:lvlText w:val="•"/>
      <w:lvlJc w:val="left"/>
      <w:pPr>
        <w:tabs>
          <w:tab w:val="num" w:pos="5040"/>
        </w:tabs>
        <w:ind w:left="5040" w:hanging="360"/>
      </w:pPr>
      <w:rPr>
        <w:rFonts w:ascii="Arial" w:hAnsi="Arial" w:hint="default"/>
      </w:rPr>
    </w:lvl>
    <w:lvl w:ilvl="7" w:tplc="45D43072" w:tentative="1">
      <w:start w:val="1"/>
      <w:numFmt w:val="bullet"/>
      <w:lvlText w:val="•"/>
      <w:lvlJc w:val="left"/>
      <w:pPr>
        <w:tabs>
          <w:tab w:val="num" w:pos="5760"/>
        </w:tabs>
        <w:ind w:left="5760" w:hanging="360"/>
      </w:pPr>
      <w:rPr>
        <w:rFonts w:ascii="Arial" w:hAnsi="Arial" w:hint="default"/>
      </w:rPr>
    </w:lvl>
    <w:lvl w:ilvl="8" w:tplc="D7267EA4" w:tentative="1">
      <w:start w:val="1"/>
      <w:numFmt w:val="bullet"/>
      <w:lvlText w:val="•"/>
      <w:lvlJc w:val="left"/>
      <w:pPr>
        <w:tabs>
          <w:tab w:val="num" w:pos="6480"/>
        </w:tabs>
        <w:ind w:left="6480" w:hanging="360"/>
      </w:pPr>
      <w:rPr>
        <w:rFonts w:ascii="Arial" w:hAnsi="Arial" w:hint="default"/>
      </w:rPr>
    </w:lvl>
  </w:abstractNum>
  <w:abstractNum w:abstractNumId="15">
    <w:nsid w:val="3CB35F15"/>
    <w:multiLevelType w:val="hybridMultilevel"/>
    <w:tmpl w:val="F9D2B7C6"/>
    <w:lvl w:ilvl="0" w:tplc="D7321EBC">
      <w:start w:val="1"/>
      <w:numFmt w:val="bullet"/>
      <w:lvlText w:val="•"/>
      <w:lvlJc w:val="left"/>
      <w:pPr>
        <w:tabs>
          <w:tab w:val="num" w:pos="720"/>
        </w:tabs>
        <w:ind w:left="720" w:hanging="360"/>
      </w:pPr>
      <w:rPr>
        <w:rFonts w:ascii="Arial" w:hAnsi="Arial" w:hint="default"/>
      </w:rPr>
    </w:lvl>
    <w:lvl w:ilvl="1" w:tplc="903A9AC2" w:tentative="1">
      <w:start w:val="1"/>
      <w:numFmt w:val="bullet"/>
      <w:lvlText w:val="•"/>
      <w:lvlJc w:val="left"/>
      <w:pPr>
        <w:tabs>
          <w:tab w:val="num" w:pos="1440"/>
        </w:tabs>
        <w:ind w:left="1440" w:hanging="360"/>
      </w:pPr>
      <w:rPr>
        <w:rFonts w:ascii="Arial" w:hAnsi="Arial" w:hint="default"/>
      </w:rPr>
    </w:lvl>
    <w:lvl w:ilvl="2" w:tplc="B324031A" w:tentative="1">
      <w:start w:val="1"/>
      <w:numFmt w:val="bullet"/>
      <w:lvlText w:val="•"/>
      <w:lvlJc w:val="left"/>
      <w:pPr>
        <w:tabs>
          <w:tab w:val="num" w:pos="2160"/>
        </w:tabs>
        <w:ind w:left="2160" w:hanging="360"/>
      </w:pPr>
      <w:rPr>
        <w:rFonts w:ascii="Arial" w:hAnsi="Arial" w:hint="default"/>
      </w:rPr>
    </w:lvl>
    <w:lvl w:ilvl="3" w:tplc="6252771E" w:tentative="1">
      <w:start w:val="1"/>
      <w:numFmt w:val="bullet"/>
      <w:lvlText w:val="•"/>
      <w:lvlJc w:val="left"/>
      <w:pPr>
        <w:tabs>
          <w:tab w:val="num" w:pos="2880"/>
        </w:tabs>
        <w:ind w:left="2880" w:hanging="360"/>
      </w:pPr>
      <w:rPr>
        <w:rFonts w:ascii="Arial" w:hAnsi="Arial" w:hint="default"/>
      </w:rPr>
    </w:lvl>
    <w:lvl w:ilvl="4" w:tplc="1A86E4FA" w:tentative="1">
      <w:start w:val="1"/>
      <w:numFmt w:val="bullet"/>
      <w:lvlText w:val="•"/>
      <w:lvlJc w:val="left"/>
      <w:pPr>
        <w:tabs>
          <w:tab w:val="num" w:pos="3600"/>
        </w:tabs>
        <w:ind w:left="3600" w:hanging="360"/>
      </w:pPr>
      <w:rPr>
        <w:rFonts w:ascii="Arial" w:hAnsi="Arial" w:hint="default"/>
      </w:rPr>
    </w:lvl>
    <w:lvl w:ilvl="5" w:tplc="01B4CD4E" w:tentative="1">
      <w:start w:val="1"/>
      <w:numFmt w:val="bullet"/>
      <w:lvlText w:val="•"/>
      <w:lvlJc w:val="left"/>
      <w:pPr>
        <w:tabs>
          <w:tab w:val="num" w:pos="4320"/>
        </w:tabs>
        <w:ind w:left="4320" w:hanging="360"/>
      </w:pPr>
      <w:rPr>
        <w:rFonts w:ascii="Arial" w:hAnsi="Arial" w:hint="default"/>
      </w:rPr>
    </w:lvl>
    <w:lvl w:ilvl="6" w:tplc="C6DED65E" w:tentative="1">
      <w:start w:val="1"/>
      <w:numFmt w:val="bullet"/>
      <w:lvlText w:val="•"/>
      <w:lvlJc w:val="left"/>
      <w:pPr>
        <w:tabs>
          <w:tab w:val="num" w:pos="5040"/>
        </w:tabs>
        <w:ind w:left="5040" w:hanging="360"/>
      </w:pPr>
      <w:rPr>
        <w:rFonts w:ascii="Arial" w:hAnsi="Arial" w:hint="default"/>
      </w:rPr>
    </w:lvl>
    <w:lvl w:ilvl="7" w:tplc="72F005F4" w:tentative="1">
      <w:start w:val="1"/>
      <w:numFmt w:val="bullet"/>
      <w:lvlText w:val="•"/>
      <w:lvlJc w:val="left"/>
      <w:pPr>
        <w:tabs>
          <w:tab w:val="num" w:pos="5760"/>
        </w:tabs>
        <w:ind w:left="5760" w:hanging="360"/>
      </w:pPr>
      <w:rPr>
        <w:rFonts w:ascii="Arial" w:hAnsi="Arial" w:hint="default"/>
      </w:rPr>
    </w:lvl>
    <w:lvl w:ilvl="8" w:tplc="C0E47E06" w:tentative="1">
      <w:start w:val="1"/>
      <w:numFmt w:val="bullet"/>
      <w:lvlText w:val="•"/>
      <w:lvlJc w:val="left"/>
      <w:pPr>
        <w:tabs>
          <w:tab w:val="num" w:pos="6480"/>
        </w:tabs>
        <w:ind w:left="6480" w:hanging="360"/>
      </w:pPr>
      <w:rPr>
        <w:rFonts w:ascii="Arial" w:hAnsi="Arial" w:hint="default"/>
      </w:rPr>
    </w:lvl>
  </w:abstractNum>
  <w:abstractNum w:abstractNumId="16">
    <w:nsid w:val="40D15391"/>
    <w:multiLevelType w:val="hybridMultilevel"/>
    <w:tmpl w:val="72C6B780"/>
    <w:lvl w:ilvl="0" w:tplc="298E8B8C">
      <w:start w:val="1"/>
      <w:numFmt w:val="bullet"/>
      <w:lvlText w:val="•"/>
      <w:lvlJc w:val="left"/>
      <w:pPr>
        <w:tabs>
          <w:tab w:val="num" w:pos="720"/>
        </w:tabs>
        <w:ind w:left="720" w:hanging="360"/>
      </w:pPr>
      <w:rPr>
        <w:rFonts w:ascii="Arial" w:hAnsi="Arial" w:hint="default"/>
      </w:rPr>
    </w:lvl>
    <w:lvl w:ilvl="1" w:tplc="F6B04F6E">
      <w:start w:val="1"/>
      <w:numFmt w:val="bullet"/>
      <w:lvlText w:val="•"/>
      <w:lvlJc w:val="left"/>
      <w:pPr>
        <w:tabs>
          <w:tab w:val="num" w:pos="1440"/>
        </w:tabs>
        <w:ind w:left="1440" w:hanging="360"/>
      </w:pPr>
      <w:rPr>
        <w:rFonts w:ascii="Arial" w:hAnsi="Arial" w:hint="default"/>
      </w:rPr>
    </w:lvl>
    <w:lvl w:ilvl="2" w:tplc="818C667A" w:tentative="1">
      <w:start w:val="1"/>
      <w:numFmt w:val="bullet"/>
      <w:lvlText w:val="•"/>
      <w:lvlJc w:val="left"/>
      <w:pPr>
        <w:tabs>
          <w:tab w:val="num" w:pos="2160"/>
        </w:tabs>
        <w:ind w:left="2160" w:hanging="360"/>
      </w:pPr>
      <w:rPr>
        <w:rFonts w:ascii="Arial" w:hAnsi="Arial" w:hint="default"/>
      </w:rPr>
    </w:lvl>
    <w:lvl w:ilvl="3" w:tplc="BDB8ECD4" w:tentative="1">
      <w:start w:val="1"/>
      <w:numFmt w:val="bullet"/>
      <w:lvlText w:val="•"/>
      <w:lvlJc w:val="left"/>
      <w:pPr>
        <w:tabs>
          <w:tab w:val="num" w:pos="2880"/>
        </w:tabs>
        <w:ind w:left="2880" w:hanging="360"/>
      </w:pPr>
      <w:rPr>
        <w:rFonts w:ascii="Arial" w:hAnsi="Arial" w:hint="default"/>
      </w:rPr>
    </w:lvl>
    <w:lvl w:ilvl="4" w:tplc="2F683362" w:tentative="1">
      <w:start w:val="1"/>
      <w:numFmt w:val="bullet"/>
      <w:lvlText w:val="•"/>
      <w:lvlJc w:val="left"/>
      <w:pPr>
        <w:tabs>
          <w:tab w:val="num" w:pos="3600"/>
        </w:tabs>
        <w:ind w:left="3600" w:hanging="360"/>
      </w:pPr>
      <w:rPr>
        <w:rFonts w:ascii="Arial" w:hAnsi="Arial" w:hint="default"/>
      </w:rPr>
    </w:lvl>
    <w:lvl w:ilvl="5" w:tplc="BE3226C2" w:tentative="1">
      <w:start w:val="1"/>
      <w:numFmt w:val="bullet"/>
      <w:lvlText w:val="•"/>
      <w:lvlJc w:val="left"/>
      <w:pPr>
        <w:tabs>
          <w:tab w:val="num" w:pos="4320"/>
        </w:tabs>
        <w:ind w:left="4320" w:hanging="360"/>
      </w:pPr>
      <w:rPr>
        <w:rFonts w:ascii="Arial" w:hAnsi="Arial" w:hint="default"/>
      </w:rPr>
    </w:lvl>
    <w:lvl w:ilvl="6" w:tplc="5EB2497A" w:tentative="1">
      <w:start w:val="1"/>
      <w:numFmt w:val="bullet"/>
      <w:lvlText w:val="•"/>
      <w:lvlJc w:val="left"/>
      <w:pPr>
        <w:tabs>
          <w:tab w:val="num" w:pos="5040"/>
        </w:tabs>
        <w:ind w:left="5040" w:hanging="360"/>
      </w:pPr>
      <w:rPr>
        <w:rFonts w:ascii="Arial" w:hAnsi="Arial" w:hint="default"/>
      </w:rPr>
    </w:lvl>
    <w:lvl w:ilvl="7" w:tplc="461C31D4" w:tentative="1">
      <w:start w:val="1"/>
      <w:numFmt w:val="bullet"/>
      <w:lvlText w:val="•"/>
      <w:lvlJc w:val="left"/>
      <w:pPr>
        <w:tabs>
          <w:tab w:val="num" w:pos="5760"/>
        </w:tabs>
        <w:ind w:left="5760" w:hanging="360"/>
      </w:pPr>
      <w:rPr>
        <w:rFonts w:ascii="Arial" w:hAnsi="Arial" w:hint="default"/>
      </w:rPr>
    </w:lvl>
    <w:lvl w:ilvl="8" w:tplc="F4C61942" w:tentative="1">
      <w:start w:val="1"/>
      <w:numFmt w:val="bullet"/>
      <w:lvlText w:val="•"/>
      <w:lvlJc w:val="left"/>
      <w:pPr>
        <w:tabs>
          <w:tab w:val="num" w:pos="6480"/>
        </w:tabs>
        <w:ind w:left="6480" w:hanging="360"/>
      </w:pPr>
      <w:rPr>
        <w:rFonts w:ascii="Arial" w:hAnsi="Arial" w:hint="default"/>
      </w:rPr>
    </w:lvl>
  </w:abstractNum>
  <w:abstractNum w:abstractNumId="17">
    <w:nsid w:val="4125597B"/>
    <w:multiLevelType w:val="hybridMultilevel"/>
    <w:tmpl w:val="3F4C94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1D4123D"/>
    <w:multiLevelType w:val="hybridMultilevel"/>
    <w:tmpl w:val="A72E25CC"/>
    <w:lvl w:ilvl="0" w:tplc="2E1659C6">
      <w:start w:val="1"/>
      <w:numFmt w:val="bullet"/>
      <w:lvlText w:val=""/>
      <w:lvlJc w:val="left"/>
      <w:pPr>
        <w:ind w:left="720" w:hanging="360"/>
      </w:pPr>
      <w:rPr>
        <w:rFonts w:ascii="Wingdings 2" w:hAnsi="Wingdings 2"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2101321"/>
    <w:multiLevelType w:val="hybridMultilevel"/>
    <w:tmpl w:val="A1D861B2"/>
    <w:lvl w:ilvl="0" w:tplc="2E1659C6">
      <w:start w:val="1"/>
      <w:numFmt w:val="bullet"/>
      <w:lvlText w:val=""/>
      <w:lvlJc w:val="left"/>
      <w:pPr>
        <w:ind w:left="720" w:hanging="360"/>
      </w:pPr>
      <w:rPr>
        <w:rFonts w:ascii="Wingdings 2" w:hAnsi="Wingdings 2"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3E0346A"/>
    <w:multiLevelType w:val="hybridMultilevel"/>
    <w:tmpl w:val="2A3A69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CC85DF7"/>
    <w:multiLevelType w:val="hybridMultilevel"/>
    <w:tmpl w:val="2F4CF752"/>
    <w:lvl w:ilvl="0" w:tplc="2E1659C6">
      <w:start w:val="1"/>
      <w:numFmt w:val="bullet"/>
      <w:lvlText w:val=""/>
      <w:lvlJc w:val="left"/>
      <w:pPr>
        <w:ind w:left="720" w:hanging="360"/>
      </w:pPr>
      <w:rPr>
        <w:rFonts w:ascii="Wingdings 2" w:hAnsi="Wingdings 2"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0A763EC"/>
    <w:multiLevelType w:val="hybridMultilevel"/>
    <w:tmpl w:val="1C0A2F46"/>
    <w:lvl w:ilvl="0" w:tplc="1B54E9E6">
      <w:start w:val="1"/>
      <w:numFmt w:val="bullet"/>
      <w:lvlText w:val=""/>
      <w:lvlJc w:val="left"/>
      <w:pPr>
        <w:ind w:left="2263" w:hanging="360"/>
      </w:pPr>
      <w:rPr>
        <w:rFonts w:ascii="Wingdings" w:hAnsi="Wingdings" w:cs="Times New Roman" w:hint="default"/>
        <w:sz w:val="20"/>
        <w:szCs w:val="20"/>
      </w:rPr>
    </w:lvl>
    <w:lvl w:ilvl="1" w:tplc="04090003" w:tentative="1">
      <w:start w:val="1"/>
      <w:numFmt w:val="bullet"/>
      <w:lvlText w:val="o"/>
      <w:lvlJc w:val="left"/>
      <w:pPr>
        <w:ind w:left="2983" w:hanging="360"/>
      </w:pPr>
      <w:rPr>
        <w:rFonts w:ascii="Courier New" w:hAnsi="Courier New" w:hint="default"/>
      </w:rPr>
    </w:lvl>
    <w:lvl w:ilvl="2" w:tplc="04090005" w:tentative="1">
      <w:start w:val="1"/>
      <w:numFmt w:val="bullet"/>
      <w:lvlText w:val=""/>
      <w:lvlJc w:val="left"/>
      <w:pPr>
        <w:ind w:left="3703" w:hanging="360"/>
      </w:pPr>
      <w:rPr>
        <w:rFonts w:ascii="Wingdings" w:hAnsi="Wingdings" w:hint="default"/>
      </w:rPr>
    </w:lvl>
    <w:lvl w:ilvl="3" w:tplc="04090001" w:tentative="1">
      <w:start w:val="1"/>
      <w:numFmt w:val="bullet"/>
      <w:lvlText w:val=""/>
      <w:lvlJc w:val="left"/>
      <w:pPr>
        <w:ind w:left="4423" w:hanging="360"/>
      </w:pPr>
      <w:rPr>
        <w:rFonts w:ascii="Symbol" w:hAnsi="Symbol" w:hint="default"/>
      </w:rPr>
    </w:lvl>
    <w:lvl w:ilvl="4" w:tplc="04090003" w:tentative="1">
      <w:start w:val="1"/>
      <w:numFmt w:val="bullet"/>
      <w:lvlText w:val="o"/>
      <w:lvlJc w:val="left"/>
      <w:pPr>
        <w:ind w:left="5143" w:hanging="360"/>
      </w:pPr>
      <w:rPr>
        <w:rFonts w:ascii="Courier New" w:hAnsi="Courier New" w:hint="default"/>
      </w:rPr>
    </w:lvl>
    <w:lvl w:ilvl="5" w:tplc="04090005" w:tentative="1">
      <w:start w:val="1"/>
      <w:numFmt w:val="bullet"/>
      <w:lvlText w:val=""/>
      <w:lvlJc w:val="left"/>
      <w:pPr>
        <w:ind w:left="5863" w:hanging="360"/>
      </w:pPr>
      <w:rPr>
        <w:rFonts w:ascii="Wingdings" w:hAnsi="Wingdings" w:hint="default"/>
      </w:rPr>
    </w:lvl>
    <w:lvl w:ilvl="6" w:tplc="04090001" w:tentative="1">
      <w:start w:val="1"/>
      <w:numFmt w:val="bullet"/>
      <w:lvlText w:val=""/>
      <w:lvlJc w:val="left"/>
      <w:pPr>
        <w:ind w:left="6583" w:hanging="360"/>
      </w:pPr>
      <w:rPr>
        <w:rFonts w:ascii="Symbol" w:hAnsi="Symbol" w:hint="default"/>
      </w:rPr>
    </w:lvl>
    <w:lvl w:ilvl="7" w:tplc="04090003" w:tentative="1">
      <w:start w:val="1"/>
      <w:numFmt w:val="bullet"/>
      <w:lvlText w:val="o"/>
      <w:lvlJc w:val="left"/>
      <w:pPr>
        <w:ind w:left="7303" w:hanging="360"/>
      </w:pPr>
      <w:rPr>
        <w:rFonts w:ascii="Courier New" w:hAnsi="Courier New" w:hint="default"/>
      </w:rPr>
    </w:lvl>
    <w:lvl w:ilvl="8" w:tplc="04090005" w:tentative="1">
      <w:start w:val="1"/>
      <w:numFmt w:val="bullet"/>
      <w:lvlText w:val=""/>
      <w:lvlJc w:val="left"/>
      <w:pPr>
        <w:ind w:left="8023" w:hanging="360"/>
      </w:pPr>
      <w:rPr>
        <w:rFonts w:ascii="Wingdings" w:hAnsi="Wingdings" w:hint="default"/>
      </w:rPr>
    </w:lvl>
  </w:abstractNum>
  <w:abstractNum w:abstractNumId="23">
    <w:nsid w:val="531358D6"/>
    <w:multiLevelType w:val="hybridMultilevel"/>
    <w:tmpl w:val="AA74CAB2"/>
    <w:lvl w:ilvl="0" w:tplc="2E1659C6">
      <w:start w:val="1"/>
      <w:numFmt w:val="bullet"/>
      <w:lvlText w:val=""/>
      <w:lvlJc w:val="left"/>
      <w:pPr>
        <w:ind w:left="720" w:hanging="360"/>
      </w:pPr>
      <w:rPr>
        <w:rFonts w:ascii="Wingdings 2" w:hAnsi="Wingdings 2"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74F3D6B"/>
    <w:multiLevelType w:val="hybridMultilevel"/>
    <w:tmpl w:val="057CCA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A8154F2"/>
    <w:multiLevelType w:val="hybridMultilevel"/>
    <w:tmpl w:val="FEE8C1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CB9705D"/>
    <w:multiLevelType w:val="hybridMultilevel"/>
    <w:tmpl w:val="DE2A7E0A"/>
    <w:lvl w:ilvl="0" w:tplc="E9DAD96A">
      <w:start w:val="1"/>
      <w:numFmt w:val="bullet"/>
      <w:lvlText w:val=""/>
      <w:lvlJc w:val="left"/>
      <w:pPr>
        <w:ind w:left="1491" w:hanging="360"/>
      </w:pPr>
      <w:rPr>
        <w:rFonts w:ascii="Wingdings 3" w:hAnsi="Wingdings 3" w:hint="default"/>
      </w:rPr>
    </w:lvl>
    <w:lvl w:ilvl="1" w:tplc="04090003" w:tentative="1">
      <w:start w:val="1"/>
      <w:numFmt w:val="bullet"/>
      <w:lvlText w:val="o"/>
      <w:lvlJc w:val="left"/>
      <w:pPr>
        <w:ind w:left="2211" w:hanging="360"/>
      </w:pPr>
      <w:rPr>
        <w:rFonts w:ascii="Courier New" w:hAnsi="Courier New" w:hint="default"/>
      </w:rPr>
    </w:lvl>
    <w:lvl w:ilvl="2" w:tplc="04090005" w:tentative="1">
      <w:start w:val="1"/>
      <w:numFmt w:val="bullet"/>
      <w:lvlText w:val=""/>
      <w:lvlJc w:val="left"/>
      <w:pPr>
        <w:ind w:left="2931" w:hanging="360"/>
      </w:pPr>
      <w:rPr>
        <w:rFonts w:ascii="Wingdings" w:hAnsi="Wingdings" w:hint="default"/>
      </w:rPr>
    </w:lvl>
    <w:lvl w:ilvl="3" w:tplc="04090001" w:tentative="1">
      <w:start w:val="1"/>
      <w:numFmt w:val="bullet"/>
      <w:lvlText w:val=""/>
      <w:lvlJc w:val="left"/>
      <w:pPr>
        <w:ind w:left="3651" w:hanging="360"/>
      </w:pPr>
      <w:rPr>
        <w:rFonts w:ascii="Symbol" w:hAnsi="Symbol" w:hint="default"/>
      </w:rPr>
    </w:lvl>
    <w:lvl w:ilvl="4" w:tplc="04090003" w:tentative="1">
      <w:start w:val="1"/>
      <w:numFmt w:val="bullet"/>
      <w:lvlText w:val="o"/>
      <w:lvlJc w:val="left"/>
      <w:pPr>
        <w:ind w:left="4371" w:hanging="360"/>
      </w:pPr>
      <w:rPr>
        <w:rFonts w:ascii="Courier New" w:hAnsi="Courier New" w:hint="default"/>
      </w:rPr>
    </w:lvl>
    <w:lvl w:ilvl="5" w:tplc="04090005" w:tentative="1">
      <w:start w:val="1"/>
      <w:numFmt w:val="bullet"/>
      <w:lvlText w:val=""/>
      <w:lvlJc w:val="left"/>
      <w:pPr>
        <w:ind w:left="5091" w:hanging="360"/>
      </w:pPr>
      <w:rPr>
        <w:rFonts w:ascii="Wingdings" w:hAnsi="Wingdings" w:hint="default"/>
      </w:rPr>
    </w:lvl>
    <w:lvl w:ilvl="6" w:tplc="04090001" w:tentative="1">
      <w:start w:val="1"/>
      <w:numFmt w:val="bullet"/>
      <w:lvlText w:val=""/>
      <w:lvlJc w:val="left"/>
      <w:pPr>
        <w:ind w:left="5811" w:hanging="360"/>
      </w:pPr>
      <w:rPr>
        <w:rFonts w:ascii="Symbol" w:hAnsi="Symbol" w:hint="default"/>
      </w:rPr>
    </w:lvl>
    <w:lvl w:ilvl="7" w:tplc="04090003" w:tentative="1">
      <w:start w:val="1"/>
      <w:numFmt w:val="bullet"/>
      <w:lvlText w:val="o"/>
      <w:lvlJc w:val="left"/>
      <w:pPr>
        <w:ind w:left="6531" w:hanging="360"/>
      </w:pPr>
      <w:rPr>
        <w:rFonts w:ascii="Courier New" w:hAnsi="Courier New" w:hint="default"/>
      </w:rPr>
    </w:lvl>
    <w:lvl w:ilvl="8" w:tplc="04090005" w:tentative="1">
      <w:start w:val="1"/>
      <w:numFmt w:val="bullet"/>
      <w:lvlText w:val=""/>
      <w:lvlJc w:val="left"/>
      <w:pPr>
        <w:ind w:left="7251" w:hanging="360"/>
      </w:pPr>
      <w:rPr>
        <w:rFonts w:ascii="Wingdings" w:hAnsi="Wingdings" w:hint="default"/>
      </w:rPr>
    </w:lvl>
  </w:abstractNum>
  <w:abstractNum w:abstractNumId="27">
    <w:nsid w:val="61AA7E27"/>
    <w:multiLevelType w:val="hybridMultilevel"/>
    <w:tmpl w:val="C0865FBC"/>
    <w:lvl w:ilvl="0" w:tplc="1F36AABE">
      <w:start w:val="1"/>
      <w:numFmt w:val="bullet"/>
      <w:lvlText w:val="•"/>
      <w:lvlJc w:val="left"/>
      <w:pPr>
        <w:tabs>
          <w:tab w:val="num" w:pos="720"/>
        </w:tabs>
        <w:ind w:left="720" w:hanging="360"/>
      </w:pPr>
      <w:rPr>
        <w:rFonts w:ascii="Arial" w:hAnsi="Arial" w:hint="default"/>
      </w:rPr>
    </w:lvl>
    <w:lvl w:ilvl="1" w:tplc="AD809AC0" w:tentative="1">
      <w:start w:val="1"/>
      <w:numFmt w:val="bullet"/>
      <w:lvlText w:val="•"/>
      <w:lvlJc w:val="left"/>
      <w:pPr>
        <w:tabs>
          <w:tab w:val="num" w:pos="1440"/>
        </w:tabs>
        <w:ind w:left="1440" w:hanging="360"/>
      </w:pPr>
      <w:rPr>
        <w:rFonts w:ascii="Arial" w:hAnsi="Arial" w:hint="default"/>
      </w:rPr>
    </w:lvl>
    <w:lvl w:ilvl="2" w:tplc="32F0A544" w:tentative="1">
      <w:start w:val="1"/>
      <w:numFmt w:val="bullet"/>
      <w:lvlText w:val="•"/>
      <w:lvlJc w:val="left"/>
      <w:pPr>
        <w:tabs>
          <w:tab w:val="num" w:pos="2160"/>
        </w:tabs>
        <w:ind w:left="2160" w:hanging="360"/>
      </w:pPr>
      <w:rPr>
        <w:rFonts w:ascii="Arial" w:hAnsi="Arial" w:hint="default"/>
      </w:rPr>
    </w:lvl>
    <w:lvl w:ilvl="3" w:tplc="CB6A5292" w:tentative="1">
      <w:start w:val="1"/>
      <w:numFmt w:val="bullet"/>
      <w:lvlText w:val="•"/>
      <w:lvlJc w:val="left"/>
      <w:pPr>
        <w:tabs>
          <w:tab w:val="num" w:pos="2880"/>
        </w:tabs>
        <w:ind w:left="2880" w:hanging="360"/>
      </w:pPr>
      <w:rPr>
        <w:rFonts w:ascii="Arial" w:hAnsi="Arial" w:hint="default"/>
      </w:rPr>
    </w:lvl>
    <w:lvl w:ilvl="4" w:tplc="297C0054" w:tentative="1">
      <w:start w:val="1"/>
      <w:numFmt w:val="bullet"/>
      <w:lvlText w:val="•"/>
      <w:lvlJc w:val="left"/>
      <w:pPr>
        <w:tabs>
          <w:tab w:val="num" w:pos="3600"/>
        </w:tabs>
        <w:ind w:left="3600" w:hanging="360"/>
      </w:pPr>
      <w:rPr>
        <w:rFonts w:ascii="Arial" w:hAnsi="Arial" w:hint="default"/>
      </w:rPr>
    </w:lvl>
    <w:lvl w:ilvl="5" w:tplc="DD4C5D46" w:tentative="1">
      <w:start w:val="1"/>
      <w:numFmt w:val="bullet"/>
      <w:lvlText w:val="•"/>
      <w:lvlJc w:val="left"/>
      <w:pPr>
        <w:tabs>
          <w:tab w:val="num" w:pos="4320"/>
        </w:tabs>
        <w:ind w:left="4320" w:hanging="360"/>
      </w:pPr>
      <w:rPr>
        <w:rFonts w:ascii="Arial" w:hAnsi="Arial" w:hint="default"/>
      </w:rPr>
    </w:lvl>
    <w:lvl w:ilvl="6" w:tplc="B49660D6" w:tentative="1">
      <w:start w:val="1"/>
      <w:numFmt w:val="bullet"/>
      <w:lvlText w:val="•"/>
      <w:lvlJc w:val="left"/>
      <w:pPr>
        <w:tabs>
          <w:tab w:val="num" w:pos="5040"/>
        </w:tabs>
        <w:ind w:left="5040" w:hanging="360"/>
      </w:pPr>
      <w:rPr>
        <w:rFonts w:ascii="Arial" w:hAnsi="Arial" w:hint="default"/>
      </w:rPr>
    </w:lvl>
    <w:lvl w:ilvl="7" w:tplc="4518338E" w:tentative="1">
      <w:start w:val="1"/>
      <w:numFmt w:val="bullet"/>
      <w:lvlText w:val="•"/>
      <w:lvlJc w:val="left"/>
      <w:pPr>
        <w:tabs>
          <w:tab w:val="num" w:pos="5760"/>
        </w:tabs>
        <w:ind w:left="5760" w:hanging="360"/>
      </w:pPr>
      <w:rPr>
        <w:rFonts w:ascii="Arial" w:hAnsi="Arial" w:hint="default"/>
      </w:rPr>
    </w:lvl>
    <w:lvl w:ilvl="8" w:tplc="461AC6CC" w:tentative="1">
      <w:start w:val="1"/>
      <w:numFmt w:val="bullet"/>
      <w:lvlText w:val="•"/>
      <w:lvlJc w:val="left"/>
      <w:pPr>
        <w:tabs>
          <w:tab w:val="num" w:pos="6480"/>
        </w:tabs>
        <w:ind w:left="6480" w:hanging="360"/>
      </w:pPr>
      <w:rPr>
        <w:rFonts w:ascii="Arial" w:hAnsi="Arial" w:hint="default"/>
      </w:rPr>
    </w:lvl>
  </w:abstractNum>
  <w:abstractNum w:abstractNumId="28">
    <w:nsid w:val="651F25A7"/>
    <w:multiLevelType w:val="hybridMultilevel"/>
    <w:tmpl w:val="61F8C4B0"/>
    <w:lvl w:ilvl="0" w:tplc="C5F60720">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6B6557F3"/>
    <w:multiLevelType w:val="hybridMultilevel"/>
    <w:tmpl w:val="F544C3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C071977"/>
    <w:multiLevelType w:val="hybridMultilevel"/>
    <w:tmpl w:val="4E0C89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F7069AD"/>
    <w:multiLevelType w:val="hybridMultilevel"/>
    <w:tmpl w:val="BE38FDA0"/>
    <w:lvl w:ilvl="0" w:tplc="2E1659C6">
      <w:start w:val="1"/>
      <w:numFmt w:val="bullet"/>
      <w:lvlText w:val=""/>
      <w:lvlJc w:val="left"/>
      <w:pPr>
        <w:ind w:left="720" w:hanging="360"/>
      </w:pPr>
      <w:rPr>
        <w:rFonts w:ascii="Wingdings 2" w:hAnsi="Wingdings 2"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09C65F4"/>
    <w:multiLevelType w:val="hybridMultilevel"/>
    <w:tmpl w:val="1188D5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0A94748"/>
    <w:multiLevelType w:val="hybridMultilevel"/>
    <w:tmpl w:val="C204B212"/>
    <w:lvl w:ilvl="0" w:tplc="C5F60720">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4CD2D40"/>
    <w:multiLevelType w:val="hybridMultilevel"/>
    <w:tmpl w:val="BDF4AC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8D547EF"/>
    <w:multiLevelType w:val="hybridMultilevel"/>
    <w:tmpl w:val="CC600452"/>
    <w:lvl w:ilvl="0" w:tplc="0CA68378">
      <w:start w:val="1"/>
      <w:numFmt w:val="bullet"/>
      <w:lvlText w:val="•"/>
      <w:lvlJc w:val="left"/>
      <w:pPr>
        <w:tabs>
          <w:tab w:val="num" w:pos="720"/>
        </w:tabs>
        <w:ind w:left="720" w:hanging="360"/>
      </w:pPr>
      <w:rPr>
        <w:rFonts w:ascii="Arial" w:hAnsi="Arial" w:hint="default"/>
      </w:rPr>
    </w:lvl>
    <w:lvl w:ilvl="1" w:tplc="193C6AD0" w:tentative="1">
      <w:start w:val="1"/>
      <w:numFmt w:val="bullet"/>
      <w:lvlText w:val="•"/>
      <w:lvlJc w:val="left"/>
      <w:pPr>
        <w:tabs>
          <w:tab w:val="num" w:pos="1440"/>
        </w:tabs>
        <w:ind w:left="1440" w:hanging="360"/>
      </w:pPr>
      <w:rPr>
        <w:rFonts w:ascii="Arial" w:hAnsi="Arial" w:hint="default"/>
      </w:rPr>
    </w:lvl>
    <w:lvl w:ilvl="2" w:tplc="367EEBDE" w:tentative="1">
      <w:start w:val="1"/>
      <w:numFmt w:val="bullet"/>
      <w:lvlText w:val="•"/>
      <w:lvlJc w:val="left"/>
      <w:pPr>
        <w:tabs>
          <w:tab w:val="num" w:pos="2160"/>
        </w:tabs>
        <w:ind w:left="2160" w:hanging="360"/>
      </w:pPr>
      <w:rPr>
        <w:rFonts w:ascii="Arial" w:hAnsi="Arial" w:hint="default"/>
      </w:rPr>
    </w:lvl>
    <w:lvl w:ilvl="3" w:tplc="4E6CFF30" w:tentative="1">
      <w:start w:val="1"/>
      <w:numFmt w:val="bullet"/>
      <w:lvlText w:val="•"/>
      <w:lvlJc w:val="left"/>
      <w:pPr>
        <w:tabs>
          <w:tab w:val="num" w:pos="2880"/>
        </w:tabs>
        <w:ind w:left="2880" w:hanging="360"/>
      </w:pPr>
      <w:rPr>
        <w:rFonts w:ascii="Arial" w:hAnsi="Arial" w:hint="default"/>
      </w:rPr>
    </w:lvl>
    <w:lvl w:ilvl="4" w:tplc="9FEEEEF6" w:tentative="1">
      <w:start w:val="1"/>
      <w:numFmt w:val="bullet"/>
      <w:lvlText w:val="•"/>
      <w:lvlJc w:val="left"/>
      <w:pPr>
        <w:tabs>
          <w:tab w:val="num" w:pos="3600"/>
        </w:tabs>
        <w:ind w:left="3600" w:hanging="360"/>
      </w:pPr>
      <w:rPr>
        <w:rFonts w:ascii="Arial" w:hAnsi="Arial" w:hint="default"/>
      </w:rPr>
    </w:lvl>
    <w:lvl w:ilvl="5" w:tplc="DAC449F6" w:tentative="1">
      <w:start w:val="1"/>
      <w:numFmt w:val="bullet"/>
      <w:lvlText w:val="•"/>
      <w:lvlJc w:val="left"/>
      <w:pPr>
        <w:tabs>
          <w:tab w:val="num" w:pos="4320"/>
        </w:tabs>
        <w:ind w:left="4320" w:hanging="360"/>
      </w:pPr>
      <w:rPr>
        <w:rFonts w:ascii="Arial" w:hAnsi="Arial" w:hint="default"/>
      </w:rPr>
    </w:lvl>
    <w:lvl w:ilvl="6" w:tplc="EC3C4AA8" w:tentative="1">
      <w:start w:val="1"/>
      <w:numFmt w:val="bullet"/>
      <w:lvlText w:val="•"/>
      <w:lvlJc w:val="left"/>
      <w:pPr>
        <w:tabs>
          <w:tab w:val="num" w:pos="5040"/>
        </w:tabs>
        <w:ind w:left="5040" w:hanging="360"/>
      </w:pPr>
      <w:rPr>
        <w:rFonts w:ascii="Arial" w:hAnsi="Arial" w:hint="default"/>
      </w:rPr>
    </w:lvl>
    <w:lvl w:ilvl="7" w:tplc="8DF6A97C" w:tentative="1">
      <w:start w:val="1"/>
      <w:numFmt w:val="bullet"/>
      <w:lvlText w:val="•"/>
      <w:lvlJc w:val="left"/>
      <w:pPr>
        <w:tabs>
          <w:tab w:val="num" w:pos="5760"/>
        </w:tabs>
        <w:ind w:left="5760" w:hanging="360"/>
      </w:pPr>
      <w:rPr>
        <w:rFonts w:ascii="Arial" w:hAnsi="Arial" w:hint="default"/>
      </w:rPr>
    </w:lvl>
    <w:lvl w:ilvl="8" w:tplc="6CE89032" w:tentative="1">
      <w:start w:val="1"/>
      <w:numFmt w:val="bullet"/>
      <w:lvlText w:val="•"/>
      <w:lvlJc w:val="left"/>
      <w:pPr>
        <w:tabs>
          <w:tab w:val="num" w:pos="6480"/>
        </w:tabs>
        <w:ind w:left="6480" w:hanging="360"/>
      </w:pPr>
      <w:rPr>
        <w:rFonts w:ascii="Arial" w:hAnsi="Arial" w:hint="default"/>
      </w:rPr>
    </w:lvl>
  </w:abstractNum>
  <w:abstractNum w:abstractNumId="36">
    <w:nsid w:val="7BFC409E"/>
    <w:multiLevelType w:val="hybridMultilevel"/>
    <w:tmpl w:val="7B20F3B8"/>
    <w:lvl w:ilvl="0" w:tplc="2E1659C6">
      <w:start w:val="1"/>
      <w:numFmt w:val="bullet"/>
      <w:lvlText w:val=""/>
      <w:lvlJc w:val="left"/>
      <w:pPr>
        <w:ind w:left="720" w:hanging="360"/>
      </w:pPr>
      <w:rPr>
        <w:rFonts w:ascii="Wingdings 2" w:hAnsi="Wingdings 2"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C2F62E5"/>
    <w:multiLevelType w:val="hybridMultilevel"/>
    <w:tmpl w:val="86A61F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0"/>
  </w:num>
  <w:num w:numId="2">
    <w:abstractNumId w:val="34"/>
  </w:num>
  <w:num w:numId="3">
    <w:abstractNumId w:val="3"/>
  </w:num>
  <w:num w:numId="4">
    <w:abstractNumId w:val="25"/>
  </w:num>
  <w:num w:numId="5">
    <w:abstractNumId w:val="27"/>
  </w:num>
  <w:num w:numId="6">
    <w:abstractNumId w:val="10"/>
  </w:num>
  <w:num w:numId="7">
    <w:abstractNumId w:val="30"/>
  </w:num>
  <w:num w:numId="8">
    <w:abstractNumId w:val="7"/>
  </w:num>
  <w:num w:numId="9">
    <w:abstractNumId w:val="13"/>
  </w:num>
  <w:num w:numId="10">
    <w:abstractNumId w:val="4"/>
  </w:num>
  <w:num w:numId="11">
    <w:abstractNumId w:val="5"/>
  </w:num>
  <w:num w:numId="12">
    <w:abstractNumId w:val="16"/>
  </w:num>
  <w:num w:numId="13">
    <w:abstractNumId w:val="14"/>
  </w:num>
  <w:num w:numId="14">
    <w:abstractNumId w:val="24"/>
  </w:num>
  <w:num w:numId="15">
    <w:abstractNumId w:val="35"/>
  </w:num>
  <w:num w:numId="16">
    <w:abstractNumId w:val="15"/>
  </w:num>
  <w:num w:numId="17">
    <w:abstractNumId w:val="37"/>
  </w:num>
  <w:num w:numId="18">
    <w:abstractNumId w:val="8"/>
  </w:num>
  <w:num w:numId="19">
    <w:abstractNumId w:val="0"/>
  </w:num>
  <w:num w:numId="20">
    <w:abstractNumId w:val="32"/>
  </w:num>
  <w:num w:numId="21">
    <w:abstractNumId w:val="9"/>
  </w:num>
  <w:num w:numId="22">
    <w:abstractNumId w:val="26"/>
  </w:num>
  <w:num w:numId="23">
    <w:abstractNumId w:val="11"/>
  </w:num>
  <w:num w:numId="24">
    <w:abstractNumId w:val="17"/>
  </w:num>
  <w:num w:numId="25">
    <w:abstractNumId w:val="6"/>
  </w:num>
  <w:num w:numId="26">
    <w:abstractNumId w:val="33"/>
  </w:num>
  <w:num w:numId="27">
    <w:abstractNumId w:val="29"/>
  </w:num>
  <w:num w:numId="28">
    <w:abstractNumId w:val="2"/>
  </w:num>
  <w:num w:numId="29">
    <w:abstractNumId w:val="28"/>
  </w:num>
  <w:num w:numId="30">
    <w:abstractNumId w:val="12"/>
  </w:num>
  <w:num w:numId="31">
    <w:abstractNumId w:val="22"/>
  </w:num>
  <w:num w:numId="32">
    <w:abstractNumId w:val="36"/>
  </w:num>
  <w:num w:numId="33">
    <w:abstractNumId w:val="1"/>
  </w:num>
  <w:num w:numId="34">
    <w:abstractNumId w:val="18"/>
  </w:num>
  <w:num w:numId="35">
    <w:abstractNumId w:val="31"/>
  </w:num>
  <w:num w:numId="36">
    <w:abstractNumId w:val="19"/>
  </w:num>
  <w:num w:numId="37">
    <w:abstractNumId w:val="23"/>
  </w:num>
  <w:num w:numId="3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compat>
    <w:compatSetting w:name="compatibilityMode" w:uri="http://schemas.microsoft.com/office/word" w:val="12"/>
  </w:compat>
  <w:rsids>
    <w:rsidRoot w:val="008D772A"/>
    <w:rsid w:val="00000B11"/>
    <w:rsid w:val="00006872"/>
    <w:rsid w:val="0001101A"/>
    <w:rsid w:val="000112EA"/>
    <w:rsid w:val="00030ACD"/>
    <w:rsid w:val="00032EBF"/>
    <w:rsid w:val="00041A82"/>
    <w:rsid w:val="0004767B"/>
    <w:rsid w:val="00055943"/>
    <w:rsid w:val="00060CC6"/>
    <w:rsid w:val="0007341F"/>
    <w:rsid w:val="00080E2E"/>
    <w:rsid w:val="000826AD"/>
    <w:rsid w:val="00083797"/>
    <w:rsid w:val="000870F3"/>
    <w:rsid w:val="0009018C"/>
    <w:rsid w:val="000924CD"/>
    <w:rsid w:val="00092B00"/>
    <w:rsid w:val="00097F36"/>
    <w:rsid w:val="000A2EA8"/>
    <w:rsid w:val="000A37BA"/>
    <w:rsid w:val="000A3931"/>
    <w:rsid w:val="000A3E70"/>
    <w:rsid w:val="000B1314"/>
    <w:rsid w:val="000B2A85"/>
    <w:rsid w:val="000B65CD"/>
    <w:rsid w:val="000C0EC0"/>
    <w:rsid w:val="000D433D"/>
    <w:rsid w:val="000F2E19"/>
    <w:rsid w:val="000F3D16"/>
    <w:rsid w:val="000F4790"/>
    <w:rsid w:val="000F4A63"/>
    <w:rsid w:val="000F57EC"/>
    <w:rsid w:val="000F62E9"/>
    <w:rsid w:val="00101532"/>
    <w:rsid w:val="00112114"/>
    <w:rsid w:val="00120BB2"/>
    <w:rsid w:val="00123EF2"/>
    <w:rsid w:val="00131CAF"/>
    <w:rsid w:val="00146A93"/>
    <w:rsid w:val="001506EA"/>
    <w:rsid w:val="00160A6E"/>
    <w:rsid w:val="0016344D"/>
    <w:rsid w:val="00170C85"/>
    <w:rsid w:val="00172DCF"/>
    <w:rsid w:val="00180CD7"/>
    <w:rsid w:val="00194C0B"/>
    <w:rsid w:val="001960B6"/>
    <w:rsid w:val="001A203E"/>
    <w:rsid w:val="001A6459"/>
    <w:rsid w:val="001B2104"/>
    <w:rsid w:val="001B4131"/>
    <w:rsid w:val="001B5AF3"/>
    <w:rsid w:val="001B7930"/>
    <w:rsid w:val="001C543E"/>
    <w:rsid w:val="001D4B98"/>
    <w:rsid w:val="001F0FE2"/>
    <w:rsid w:val="0020112B"/>
    <w:rsid w:val="002205B8"/>
    <w:rsid w:val="00226E4D"/>
    <w:rsid w:val="00231CC4"/>
    <w:rsid w:val="002322F5"/>
    <w:rsid w:val="002353F0"/>
    <w:rsid w:val="00236B31"/>
    <w:rsid w:val="00241860"/>
    <w:rsid w:val="00252389"/>
    <w:rsid w:val="00263E5A"/>
    <w:rsid w:val="00265B39"/>
    <w:rsid w:val="0026681E"/>
    <w:rsid w:val="00266EFA"/>
    <w:rsid w:val="00271C7B"/>
    <w:rsid w:val="002827FE"/>
    <w:rsid w:val="0029093C"/>
    <w:rsid w:val="00292781"/>
    <w:rsid w:val="002A62CD"/>
    <w:rsid w:val="002A71DA"/>
    <w:rsid w:val="002C1075"/>
    <w:rsid w:val="002C7485"/>
    <w:rsid w:val="002D03D1"/>
    <w:rsid w:val="002D1866"/>
    <w:rsid w:val="002D4120"/>
    <w:rsid w:val="002D7A39"/>
    <w:rsid w:val="002E0E70"/>
    <w:rsid w:val="002E5386"/>
    <w:rsid w:val="002E697E"/>
    <w:rsid w:val="002F17F9"/>
    <w:rsid w:val="00303042"/>
    <w:rsid w:val="00305348"/>
    <w:rsid w:val="0031120D"/>
    <w:rsid w:val="003168EA"/>
    <w:rsid w:val="003241EA"/>
    <w:rsid w:val="00326741"/>
    <w:rsid w:val="00331D77"/>
    <w:rsid w:val="00332AE7"/>
    <w:rsid w:val="00342EE4"/>
    <w:rsid w:val="00344BE3"/>
    <w:rsid w:val="003468A4"/>
    <w:rsid w:val="00347B75"/>
    <w:rsid w:val="003564A8"/>
    <w:rsid w:val="00357E1B"/>
    <w:rsid w:val="00360FA6"/>
    <w:rsid w:val="00364DA2"/>
    <w:rsid w:val="00367420"/>
    <w:rsid w:val="00367BD4"/>
    <w:rsid w:val="00373DA8"/>
    <w:rsid w:val="00375892"/>
    <w:rsid w:val="00377D60"/>
    <w:rsid w:val="0038280A"/>
    <w:rsid w:val="00383ADB"/>
    <w:rsid w:val="00390441"/>
    <w:rsid w:val="00393B99"/>
    <w:rsid w:val="003A6D0F"/>
    <w:rsid w:val="003A7F22"/>
    <w:rsid w:val="003B4C90"/>
    <w:rsid w:val="003C1FE0"/>
    <w:rsid w:val="003C2A51"/>
    <w:rsid w:val="003C7E63"/>
    <w:rsid w:val="003D02F5"/>
    <w:rsid w:val="003D4ECD"/>
    <w:rsid w:val="004026EF"/>
    <w:rsid w:val="004029B6"/>
    <w:rsid w:val="00405ADF"/>
    <w:rsid w:val="00413A0B"/>
    <w:rsid w:val="004143EA"/>
    <w:rsid w:val="00416F07"/>
    <w:rsid w:val="0041788F"/>
    <w:rsid w:val="00417974"/>
    <w:rsid w:val="0042105A"/>
    <w:rsid w:val="00425553"/>
    <w:rsid w:val="004369B5"/>
    <w:rsid w:val="00447364"/>
    <w:rsid w:val="00452F0F"/>
    <w:rsid w:val="00453A07"/>
    <w:rsid w:val="00454CB6"/>
    <w:rsid w:val="00455F53"/>
    <w:rsid w:val="00456128"/>
    <w:rsid w:val="00464A98"/>
    <w:rsid w:val="0046767E"/>
    <w:rsid w:val="00483049"/>
    <w:rsid w:val="00487319"/>
    <w:rsid w:val="0049249E"/>
    <w:rsid w:val="00495AAC"/>
    <w:rsid w:val="0049706B"/>
    <w:rsid w:val="004A4916"/>
    <w:rsid w:val="004A4DB2"/>
    <w:rsid w:val="004B6342"/>
    <w:rsid w:val="004C2311"/>
    <w:rsid w:val="004D0B8D"/>
    <w:rsid w:val="004D0C13"/>
    <w:rsid w:val="004D69A8"/>
    <w:rsid w:val="004E0978"/>
    <w:rsid w:val="004E2BE1"/>
    <w:rsid w:val="004E3FDF"/>
    <w:rsid w:val="004F1DD6"/>
    <w:rsid w:val="004F3C85"/>
    <w:rsid w:val="00507B42"/>
    <w:rsid w:val="00510010"/>
    <w:rsid w:val="005101C3"/>
    <w:rsid w:val="00531063"/>
    <w:rsid w:val="005524E1"/>
    <w:rsid w:val="005623DD"/>
    <w:rsid w:val="0056464C"/>
    <w:rsid w:val="005712FF"/>
    <w:rsid w:val="00583521"/>
    <w:rsid w:val="00584B8B"/>
    <w:rsid w:val="00585162"/>
    <w:rsid w:val="005A007A"/>
    <w:rsid w:val="005B01F9"/>
    <w:rsid w:val="005B2789"/>
    <w:rsid w:val="005C1E26"/>
    <w:rsid w:val="005C50DA"/>
    <w:rsid w:val="005C7A2F"/>
    <w:rsid w:val="005D122C"/>
    <w:rsid w:val="005E096B"/>
    <w:rsid w:val="005E4004"/>
    <w:rsid w:val="005E6458"/>
    <w:rsid w:val="005E6BBE"/>
    <w:rsid w:val="005E785D"/>
    <w:rsid w:val="005F1F77"/>
    <w:rsid w:val="005F2DED"/>
    <w:rsid w:val="00601384"/>
    <w:rsid w:val="00602F01"/>
    <w:rsid w:val="00615053"/>
    <w:rsid w:val="00625415"/>
    <w:rsid w:val="006256C3"/>
    <w:rsid w:val="0062587D"/>
    <w:rsid w:val="00651674"/>
    <w:rsid w:val="006537B7"/>
    <w:rsid w:val="00657027"/>
    <w:rsid w:val="0067690F"/>
    <w:rsid w:val="006856EC"/>
    <w:rsid w:val="006965A1"/>
    <w:rsid w:val="006A7155"/>
    <w:rsid w:val="006B237F"/>
    <w:rsid w:val="006B649E"/>
    <w:rsid w:val="006B7B07"/>
    <w:rsid w:val="006D53EF"/>
    <w:rsid w:val="006E34A6"/>
    <w:rsid w:val="006E695E"/>
    <w:rsid w:val="006E7218"/>
    <w:rsid w:val="006F2767"/>
    <w:rsid w:val="006F7BC9"/>
    <w:rsid w:val="007015B0"/>
    <w:rsid w:val="007034F0"/>
    <w:rsid w:val="00707A6B"/>
    <w:rsid w:val="00712534"/>
    <w:rsid w:val="00713D20"/>
    <w:rsid w:val="00714127"/>
    <w:rsid w:val="00720202"/>
    <w:rsid w:val="007207C8"/>
    <w:rsid w:val="00721931"/>
    <w:rsid w:val="00732399"/>
    <w:rsid w:val="0074487D"/>
    <w:rsid w:val="007510FA"/>
    <w:rsid w:val="007516A9"/>
    <w:rsid w:val="007664D6"/>
    <w:rsid w:val="0077252F"/>
    <w:rsid w:val="007A736C"/>
    <w:rsid w:val="007B7D5B"/>
    <w:rsid w:val="007C6470"/>
    <w:rsid w:val="007D1A9F"/>
    <w:rsid w:val="007D1E7B"/>
    <w:rsid w:val="007F3E4E"/>
    <w:rsid w:val="0080160C"/>
    <w:rsid w:val="008019D1"/>
    <w:rsid w:val="008056AF"/>
    <w:rsid w:val="008111FB"/>
    <w:rsid w:val="0081629E"/>
    <w:rsid w:val="008175E1"/>
    <w:rsid w:val="00820BF9"/>
    <w:rsid w:val="0082135C"/>
    <w:rsid w:val="00837B83"/>
    <w:rsid w:val="0084781E"/>
    <w:rsid w:val="00853A5B"/>
    <w:rsid w:val="00856E92"/>
    <w:rsid w:val="00861DBF"/>
    <w:rsid w:val="00882094"/>
    <w:rsid w:val="00883DBF"/>
    <w:rsid w:val="0089566B"/>
    <w:rsid w:val="00897451"/>
    <w:rsid w:val="008D2D72"/>
    <w:rsid w:val="008D2DD9"/>
    <w:rsid w:val="008D5855"/>
    <w:rsid w:val="008D6D88"/>
    <w:rsid w:val="008D772A"/>
    <w:rsid w:val="008F0826"/>
    <w:rsid w:val="008F1C46"/>
    <w:rsid w:val="008F3812"/>
    <w:rsid w:val="00912FB7"/>
    <w:rsid w:val="009204E8"/>
    <w:rsid w:val="00920FD1"/>
    <w:rsid w:val="00926FD9"/>
    <w:rsid w:val="00931EAF"/>
    <w:rsid w:val="009363BE"/>
    <w:rsid w:val="009559DE"/>
    <w:rsid w:val="00961D4C"/>
    <w:rsid w:val="00964DE1"/>
    <w:rsid w:val="009741FD"/>
    <w:rsid w:val="00985D2F"/>
    <w:rsid w:val="00987B9E"/>
    <w:rsid w:val="00997E99"/>
    <w:rsid w:val="00997F2F"/>
    <w:rsid w:val="009A1AD9"/>
    <w:rsid w:val="009A28BD"/>
    <w:rsid w:val="009A5650"/>
    <w:rsid w:val="009C30BA"/>
    <w:rsid w:val="009D0AD3"/>
    <w:rsid w:val="009D22F4"/>
    <w:rsid w:val="009D42E9"/>
    <w:rsid w:val="009D5A6B"/>
    <w:rsid w:val="009F1BA2"/>
    <w:rsid w:val="009F239F"/>
    <w:rsid w:val="009F2E71"/>
    <w:rsid w:val="00A077B9"/>
    <w:rsid w:val="00A143D1"/>
    <w:rsid w:val="00A148B6"/>
    <w:rsid w:val="00A161C4"/>
    <w:rsid w:val="00A220FE"/>
    <w:rsid w:val="00A31D78"/>
    <w:rsid w:val="00A40B1B"/>
    <w:rsid w:val="00A55A0B"/>
    <w:rsid w:val="00A6021B"/>
    <w:rsid w:val="00A651A7"/>
    <w:rsid w:val="00A67358"/>
    <w:rsid w:val="00A73332"/>
    <w:rsid w:val="00A73B1D"/>
    <w:rsid w:val="00A86602"/>
    <w:rsid w:val="00A867BB"/>
    <w:rsid w:val="00A9150F"/>
    <w:rsid w:val="00A9179A"/>
    <w:rsid w:val="00A919AF"/>
    <w:rsid w:val="00A927F5"/>
    <w:rsid w:val="00A93B6D"/>
    <w:rsid w:val="00A977DE"/>
    <w:rsid w:val="00AA3121"/>
    <w:rsid w:val="00AA46E3"/>
    <w:rsid w:val="00AB5FAE"/>
    <w:rsid w:val="00AB6038"/>
    <w:rsid w:val="00AD13C5"/>
    <w:rsid w:val="00AD5B06"/>
    <w:rsid w:val="00AE1998"/>
    <w:rsid w:val="00AE3ADF"/>
    <w:rsid w:val="00B007F2"/>
    <w:rsid w:val="00B01DCD"/>
    <w:rsid w:val="00B02496"/>
    <w:rsid w:val="00B03769"/>
    <w:rsid w:val="00B063EA"/>
    <w:rsid w:val="00B15CA2"/>
    <w:rsid w:val="00B27112"/>
    <w:rsid w:val="00B36254"/>
    <w:rsid w:val="00B36F45"/>
    <w:rsid w:val="00B37C81"/>
    <w:rsid w:val="00B436BB"/>
    <w:rsid w:val="00B43AA3"/>
    <w:rsid w:val="00B44C0A"/>
    <w:rsid w:val="00B53E21"/>
    <w:rsid w:val="00B542A1"/>
    <w:rsid w:val="00B6021A"/>
    <w:rsid w:val="00B6165E"/>
    <w:rsid w:val="00B624F9"/>
    <w:rsid w:val="00B678D2"/>
    <w:rsid w:val="00B713B7"/>
    <w:rsid w:val="00B917DE"/>
    <w:rsid w:val="00B918B7"/>
    <w:rsid w:val="00B932FF"/>
    <w:rsid w:val="00BB0054"/>
    <w:rsid w:val="00BB698D"/>
    <w:rsid w:val="00BD2B97"/>
    <w:rsid w:val="00BD3D35"/>
    <w:rsid w:val="00BD5E49"/>
    <w:rsid w:val="00BD69E1"/>
    <w:rsid w:val="00BF4D3A"/>
    <w:rsid w:val="00BF5121"/>
    <w:rsid w:val="00C03C19"/>
    <w:rsid w:val="00C10542"/>
    <w:rsid w:val="00C10DC8"/>
    <w:rsid w:val="00C16A82"/>
    <w:rsid w:val="00C17178"/>
    <w:rsid w:val="00C2070C"/>
    <w:rsid w:val="00C2174C"/>
    <w:rsid w:val="00C46B63"/>
    <w:rsid w:val="00C55FB9"/>
    <w:rsid w:val="00C617C0"/>
    <w:rsid w:val="00C61A5D"/>
    <w:rsid w:val="00C6482D"/>
    <w:rsid w:val="00C676EE"/>
    <w:rsid w:val="00C73D7E"/>
    <w:rsid w:val="00C75FB7"/>
    <w:rsid w:val="00C81EAD"/>
    <w:rsid w:val="00C824AD"/>
    <w:rsid w:val="00C86C32"/>
    <w:rsid w:val="00CB1F58"/>
    <w:rsid w:val="00CB42DD"/>
    <w:rsid w:val="00CC3CA3"/>
    <w:rsid w:val="00CD2577"/>
    <w:rsid w:val="00CE3AF0"/>
    <w:rsid w:val="00CF01CD"/>
    <w:rsid w:val="00CF536B"/>
    <w:rsid w:val="00D1795B"/>
    <w:rsid w:val="00D43027"/>
    <w:rsid w:val="00D45668"/>
    <w:rsid w:val="00D5003F"/>
    <w:rsid w:val="00D53AB3"/>
    <w:rsid w:val="00D566B4"/>
    <w:rsid w:val="00D617EE"/>
    <w:rsid w:val="00D6679C"/>
    <w:rsid w:val="00D73E3E"/>
    <w:rsid w:val="00D75604"/>
    <w:rsid w:val="00D80B99"/>
    <w:rsid w:val="00D80ED3"/>
    <w:rsid w:val="00D831D3"/>
    <w:rsid w:val="00D83328"/>
    <w:rsid w:val="00D84477"/>
    <w:rsid w:val="00D856D5"/>
    <w:rsid w:val="00D87C8D"/>
    <w:rsid w:val="00DA178E"/>
    <w:rsid w:val="00DA4E59"/>
    <w:rsid w:val="00DA51A1"/>
    <w:rsid w:val="00DA60CC"/>
    <w:rsid w:val="00DC42CF"/>
    <w:rsid w:val="00DC7949"/>
    <w:rsid w:val="00DD7054"/>
    <w:rsid w:val="00DE0002"/>
    <w:rsid w:val="00DE1C91"/>
    <w:rsid w:val="00DE72BB"/>
    <w:rsid w:val="00DF45A1"/>
    <w:rsid w:val="00DF7D43"/>
    <w:rsid w:val="00E03114"/>
    <w:rsid w:val="00E155F4"/>
    <w:rsid w:val="00E1587C"/>
    <w:rsid w:val="00E21D42"/>
    <w:rsid w:val="00E21F24"/>
    <w:rsid w:val="00E40116"/>
    <w:rsid w:val="00E452F9"/>
    <w:rsid w:val="00E464B5"/>
    <w:rsid w:val="00E47E48"/>
    <w:rsid w:val="00E57093"/>
    <w:rsid w:val="00E75AFA"/>
    <w:rsid w:val="00E85BA0"/>
    <w:rsid w:val="00E9344D"/>
    <w:rsid w:val="00E9721C"/>
    <w:rsid w:val="00EA4C29"/>
    <w:rsid w:val="00EA5CBD"/>
    <w:rsid w:val="00EB0CAE"/>
    <w:rsid w:val="00EB1F87"/>
    <w:rsid w:val="00EB56FD"/>
    <w:rsid w:val="00EC0BE8"/>
    <w:rsid w:val="00ED070B"/>
    <w:rsid w:val="00ED25B5"/>
    <w:rsid w:val="00EE1559"/>
    <w:rsid w:val="00EF46AC"/>
    <w:rsid w:val="00F03408"/>
    <w:rsid w:val="00F10131"/>
    <w:rsid w:val="00F10820"/>
    <w:rsid w:val="00F1413F"/>
    <w:rsid w:val="00F16195"/>
    <w:rsid w:val="00F37701"/>
    <w:rsid w:val="00F377F8"/>
    <w:rsid w:val="00F405D3"/>
    <w:rsid w:val="00F425BE"/>
    <w:rsid w:val="00F50A67"/>
    <w:rsid w:val="00F5690F"/>
    <w:rsid w:val="00F61BDD"/>
    <w:rsid w:val="00F7414C"/>
    <w:rsid w:val="00F74BAB"/>
    <w:rsid w:val="00F804F7"/>
    <w:rsid w:val="00F935EB"/>
    <w:rsid w:val="00FA623C"/>
    <w:rsid w:val="00FA6F8A"/>
    <w:rsid w:val="00FC7BEB"/>
    <w:rsid w:val="00FD4D40"/>
    <w:rsid w:val="00FE7203"/>
    <w:rsid w:val="00FF2D87"/>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59">
      <o:colormenu v:ext="edit" strokecolor="none [3213]"/>
    </o:shapedefaults>
    <o:shapelayout v:ext="edit">
      <o:idmap v:ext="edit" data="1"/>
      <o:rules v:ext="edit">
        <o:r id="V:Rule15" type="connector" idref="#Straight Arrow Connector 9"/>
        <o:r id="V:Rule16" type="connector" idref="#Straight Arrow Connector 15"/>
        <o:r id="V:Rule17" type="connector" idref="#Straight Arrow Connector 11"/>
        <o:r id="V:Rule18" type="connector" idref="#Straight Arrow Connector 20"/>
        <o:r id="V:Rule19" type="connector" idref="#Straight Arrow Connector 19"/>
        <o:r id="V:Rule20" type="connector" idref="#Straight Arrow Connector 17"/>
        <o:r id="V:Rule21" type="connector" idref="#Straight Arrow Connector 18"/>
        <o:r id="V:Rule22" type="connector" idref="#Straight Arrow Connector 24"/>
        <o:r id="V:Rule23" type="connector" idref="#Straight Arrow Connector 26"/>
        <o:r id="V:Rule24" type="connector" idref="#Straight Arrow Connector 29"/>
        <o:r id="V:Rule25" type="connector" idref="#Straight Arrow Connector 27"/>
        <o:r id="V:Rule26" type="connector" idref="#Straight Arrow Connector 21"/>
        <o:r id="V:Rule27" type="connector" idref="#Straight Arrow Connector 23"/>
        <o:r id="V:Rule28" type="connector" idref="#Straight Arrow Connector 30"/>
      </o:rules>
    </o:shapelayout>
  </w:shapeDefaults>
  <w:decimalSymbol w:val="."/>
  <w:listSeparator w:val=","/>
  <w14:docId w14:val="46841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2311"/>
  </w:style>
  <w:style w:type="paragraph" w:styleId="Heading1">
    <w:name w:val="heading 1"/>
    <w:basedOn w:val="Normal"/>
    <w:next w:val="Normal"/>
    <w:link w:val="Heading1Char"/>
    <w:uiPriority w:val="9"/>
    <w:qFormat/>
    <w:rsid w:val="00CC3CA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D772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D772A"/>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D84477"/>
    <w:pPr>
      <w:ind w:left="720"/>
      <w:contextualSpacing/>
    </w:pPr>
  </w:style>
  <w:style w:type="character" w:customStyle="1" w:styleId="Heading1Char">
    <w:name w:val="Heading 1 Char"/>
    <w:basedOn w:val="DefaultParagraphFont"/>
    <w:link w:val="Heading1"/>
    <w:uiPriority w:val="9"/>
    <w:rsid w:val="00CC3CA3"/>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092B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2B00"/>
    <w:rPr>
      <w:rFonts w:ascii="Tahoma" w:hAnsi="Tahoma" w:cs="Tahoma"/>
      <w:sz w:val="16"/>
      <w:szCs w:val="16"/>
    </w:rPr>
  </w:style>
  <w:style w:type="character" w:styleId="Hyperlink">
    <w:name w:val="Hyperlink"/>
    <w:basedOn w:val="DefaultParagraphFont"/>
    <w:uiPriority w:val="99"/>
    <w:semiHidden/>
    <w:unhideWhenUsed/>
    <w:rsid w:val="000924CD"/>
    <w:rPr>
      <w:color w:val="0000FF"/>
      <w:u w:val="single"/>
    </w:rPr>
  </w:style>
  <w:style w:type="table" w:styleId="TableGrid">
    <w:name w:val="Table Grid"/>
    <w:basedOn w:val="TableNormal"/>
    <w:uiPriority w:val="59"/>
    <w:rsid w:val="00713D2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310616">
      <w:bodyDiv w:val="1"/>
      <w:marLeft w:val="0"/>
      <w:marRight w:val="0"/>
      <w:marTop w:val="0"/>
      <w:marBottom w:val="0"/>
      <w:divBdr>
        <w:top w:val="none" w:sz="0" w:space="0" w:color="auto"/>
        <w:left w:val="none" w:sz="0" w:space="0" w:color="auto"/>
        <w:bottom w:val="none" w:sz="0" w:space="0" w:color="auto"/>
        <w:right w:val="none" w:sz="0" w:space="0" w:color="auto"/>
      </w:divBdr>
      <w:divsChild>
        <w:div w:id="1151604266">
          <w:marLeft w:val="1123"/>
          <w:marRight w:val="0"/>
          <w:marTop w:val="115"/>
          <w:marBottom w:val="0"/>
          <w:divBdr>
            <w:top w:val="none" w:sz="0" w:space="0" w:color="auto"/>
            <w:left w:val="none" w:sz="0" w:space="0" w:color="auto"/>
            <w:bottom w:val="none" w:sz="0" w:space="0" w:color="auto"/>
            <w:right w:val="none" w:sz="0" w:space="0" w:color="auto"/>
          </w:divBdr>
        </w:div>
        <w:div w:id="1464350113">
          <w:marLeft w:val="1123"/>
          <w:marRight w:val="0"/>
          <w:marTop w:val="115"/>
          <w:marBottom w:val="0"/>
          <w:divBdr>
            <w:top w:val="none" w:sz="0" w:space="0" w:color="auto"/>
            <w:left w:val="none" w:sz="0" w:space="0" w:color="auto"/>
            <w:bottom w:val="none" w:sz="0" w:space="0" w:color="auto"/>
            <w:right w:val="none" w:sz="0" w:space="0" w:color="auto"/>
          </w:divBdr>
        </w:div>
      </w:divsChild>
    </w:div>
    <w:div w:id="203445047">
      <w:bodyDiv w:val="1"/>
      <w:marLeft w:val="0"/>
      <w:marRight w:val="0"/>
      <w:marTop w:val="0"/>
      <w:marBottom w:val="0"/>
      <w:divBdr>
        <w:top w:val="none" w:sz="0" w:space="0" w:color="auto"/>
        <w:left w:val="none" w:sz="0" w:space="0" w:color="auto"/>
        <w:bottom w:val="none" w:sz="0" w:space="0" w:color="auto"/>
        <w:right w:val="none" w:sz="0" w:space="0" w:color="auto"/>
      </w:divBdr>
    </w:div>
    <w:div w:id="306782792">
      <w:bodyDiv w:val="1"/>
      <w:marLeft w:val="0"/>
      <w:marRight w:val="0"/>
      <w:marTop w:val="0"/>
      <w:marBottom w:val="0"/>
      <w:divBdr>
        <w:top w:val="none" w:sz="0" w:space="0" w:color="auto"/>
        <w:left w:val="none" w:sz="0" w:space="0" w:color="auto"/>
        <w:bottom w:val="none" w:sz="0" w:space="0" w:color="auto"/>
        <w:right w:val="none" w:sz="0" w:space="0" w:color="auto"/>
      </w:divBdr>
      <w:divsChild>
        <w:div w:id="155725941">
          <w:marLeft w:val="547"/>
          <w:marRight w:val="0"/>
          <w:marTop w:val="0"/>
          <w:marBottom w:val="0"/>
          <w:divBdr>
            <w:top w:val="none" w:sz="0" w:space="0" w:color="auto"/>
            <w:left w:val="none" w:sz="0" w:space="0" w:color="auto"/>
            <w:bottom w:val="none" w:sz="0" w:space="0" w:color="auto"/>
            <w:right w:val="none" w:sz="0" w:space="0" w:color="auto"/>
          </w:divBdr>
        </w:div>
        <w:div w:id="381177235">
          <w:marLeft w:val="1166"/>
          <w:marRight w:val="0"/>
          <w:marTop w:val="0"/>
          <w:marBottom w:val="0"/>
          <w:divBdr>
            <w:top w:val="none" w:sz="0" w:space="0" w:color="auto"/>
            <w:left w:val="none" w:sz="0" w:space="0" w:color="auto"/>
            <w:bottom w:val="none" w:sz="0" w:space="0" w:color="auto"/>
            <w:right w:val="none" w:sz="0" w:space="0" w:color="auto"/>
          </w:divBdr>
        </w:div>
        <w:div w:id="245919153">
          <w:marLeft w:val="1166"/>
          <w:marRight w:val="0"/>
          <w:marTop w:val="0"/>
          <w:marBottom w:val="0"/>
          <w:divBdr>
            <w:top w:val="none" w:sz="0" w:space="0" w:color="auto"/>
            <w:left w:val="none" w:sz="0" w:space="0" w:color="auto"/>
            <w:bottom w:val="none" w:sz="0" w:space="0" w:color="auto"/>
            <w:right w:val="none" w:sz="0" w:space="0" w:color="auto"/>
          </w:divBdr>
        </w:div>
        <w:div w:id="1394811923">
          <w:marLeft w:val="1166"/>
          <w:marRight w:val="0"/>
          <w:marTop w:val="115"/>
          <w:marBottom w:val="0"/>
          <w:divBdr>
            <w:top w:val="none" w:sz="0" w:space="0" w:color="auto"/>
            <w:left w:val="none" w:sz="0" w:space="0" w:color="auto"/>
            <w:bottom w:val="none" w:sz="0" w:space="0" w:color="auto"/>
            <w:right w:val="none" w:sz="0" w:space="0" w:color="auto"/>
          </w:divBdr>
        </w:div>
        <w:div w:id="2093970157">
          <w:marLeft w:val="1800"/>
          <w:marRight w:val="0"/>
          <w:marTop w:val="115"/>
          <w:marBottom w:val="0"/>
          <w:divBdr>
            <w:top w:val="none" w:sz="0" w:space="0" w:color="auto"/>
            <w:left w:val="none" w:sz="0" w:space="0" w:color="auto"/>
            <w:bottom w:val="none" w:sz="0" w:space="0" w:color="auto"/>
            <w:right w:val="none" w:sz="0" w:space="0" w:color="auto"/>
          </w:divBdr>
        </w:div>
        <w:div w:id="361170279">
          <w:marLeft w:val="1800"/>
          <w:marRight w:val="0"/>
          <w:marTop w:val="115"/>
          <w:marBottom w:val="0"/>
          <w:divBdr>
            <w:top w:val="none" w:sz="0" w:space="0" w:color="auto"/>
            <w:left w:val="none" w:sz="0" w:space="0" w:color="auto"/>
            <w:bottom w:val="none" w:sz="0" w:space="0" w:color="auto"/>
            <w:right w:val="none" w:sz="0" w:space="0" w:color="auto"/>
          </w:divBdr>
        </w:div>
        <w:div w:id="1238707067">
          <w:marLeft w:val="1800"/>
          <w:marRight w:val="0"/>
          <w:marTop w:val="115"/>
          <w:marBottom w:val="0"/>
          <w:divBdr>
            <w:top w:val="none" w:sz="0" w:space="0" w:color="auto"/>
            <w:left w:val="none" w:sz="0" w:space="0" w:color="auto"/>
            <w:bottom w:val="none" w:sz="0" w:space="0" w:color="auto"/>
            <w:right w:val="none" w:sz="0" w:space="0" w:color="auto"/>
          </w:divBdr>
        </w:div>
      </w:divsChild>
    </w:div>
    <w:div w:id="534005020">
      <w:bodyDiv w:val="1"/>
      <w:marLeft w:val="0"/>
      <w:marRight w:val="0"/>
      <w:marTop w:val="0"/>
      <w:marBottom w:val="0"/>
      <w:divBdr>
        <w:top w:val="none" w:sz="0" w:space="0" w:color="auto"/>
        <w:left w:val="none" w:sz="0" w:space="0" w:color="auto"/>
        <w:bottom w:val="none" w:sz="0" w:space="0" w:color="auto"/>
        <w:right w:val="none" w:sz="0" w:space="0" w:color="auto"/>
      </w:divBdr>
    </w:div>
    <w:div w:id="648903042">
      <w:bodyDiv w:val="1"/>
      <w:marLeft w:val="0"/>
      <w:marRight w:val="0"/>
      <w:marTop w:val="0"/>
      <w:marBottom w:val="0"/>
      <w:divBdr>
        <w:top w:val="none" w:sz="0" w:space="0" w:color="auto"/>
        <w:left w:val="none" w:sz="0" w:space="0" w:color="auto"/>
        <w:bottom w:val="none" w:sz="0" w:space="0" w:color="auto"/>
        <w:right w:val="none" w:sz="0" w:space="0" w:color="auto"/>
      </w:divBdr>
      <w:divsChild>
        <w:div w:id="330957735">
          <w:marLeft w:val="547"/>
          <w:marRight w:val="0"/>
          <w:marTop w:val="115"/>
          <w:marBottom w:val="0"/>
          <w:divBdr>
            <w:top w:val="none" w:sz="0" w:space="0" w:color="auto"/>
            <w:left w:val="none" w:sz="0" w:space="0" w:color="auto"/>
            <w:bottom w:val="none" w:sz="0" w:space="0" w:color="auto"/>
            <w:right w:val="none" w:sz="0" w:space="0" w:color="auto"/>
          </w:divBdr>
        </w:div>
      </w:divsChild>
    </w:div>
    <w:div w:id="824667627">
      <w:bodyDiv w:val="1"/>
      <w:marLeft w:val="0"/>
      <w:marRight w:val="0"/>
      <w:marTop w:val="0"/>
      <w:marBottom w:val="0"/>
      <w:divBdr>
        <w:top w:val="none" w:sz="0" w:space="0" w:color="auto"/>
        <w:left w:val="none" w:sz="0" w:space="0" w:color="auto"/>
        <w:bottom w:val="none" w:sz="0" w:space="0" w:color="auto"/>
        <w:right w:val="none" w:sz="0" w:space="0" w:color="auto"/>
      </w:divBdr>
      <w:divsChild>
        <w:div w:id="622808087">
          <w:marLeft w:val="576"/>
          <w:marRight w:val="0"/>
          <w:marTop w:val="115"/>
          <w:marBottom w:val="0"/>
          <w:divBdr>
            <w:top w:val="none" w:sz="0" w:space="0" w:color="auto"/>
            <w:left w:val="none" w:sz="0" w:space="0" w:color="auto"/>
            <w:bottom w:val="none" w:sz="0" w:space="0" w:color="auto"/>
            <w:right w:val="none" w:sz="0" w:space="0" w:color="auto"/>
          </w:divBdr>
        </w:div>
      </w:divsChild>
    </w:div>
    <w:div w:id="1125847564">
      <w:bodyDiv w:val="1"/>
      <w:marLeft w:val="0"/>
      <w:marRight w:val="0"/>
      <w:marTop w:val="0"/>
      <w:marBottom w:val="0"/>
      <w:divBdr>
        <w:top w:val="none" w:sz="0" w:space="0" w:color="auto"/>
        <w:left w:val="none" w:sz="0" w:space="0" w:color="auto"/>
        <w:bottom w:val="none" w:sz="0" w:space="0" w:color="auto"/>
        <w:right w:val="none" w:sz="0" w:space="0" w:color="auto"/>
      </w:divBdr>
      <w:divsChild>
        <w:div w:id="643775284">
          <w:marLeft w:val="576"/>
          <w:marRight w:val="0"/>
          <w:marTop w:val="115"/>
          <w:marBottom w:val="0"/>
          <w:divBdr>
            <w:top w:val="none" w:sz="0" w:space="0" w:color="auto"/>
            <w:left w:val="none" w:sz="0" w:space="0" w:color="auto"/>
            <w:bottom w:val="none" w:sz="0" w:space="0" w:color="auto"/>
            <w:right w:val="none" w:sz="0" w:space="0" w:color="auto"/>
          </w:divBdr>
        </w:div>
      </w:divsChild>
    </w:div>
    <w:div w:id="1222206812">
      <w:bodyDiv w:val="1"/>
      <w:marLeft w:val="0"/>
      <w:marRight w:val="0"/>
      <w:marTop w:val="0"/>
      <w:marBottom w:val="0"/>
      <w:divBdr>
        <w:top w:val="none" w:sz="0" w:space="0" w:color="auto"/>
        <w:left w:val="none" w:sz="0" w:space="0" w:color="auto"/>
        <w:bottom w:val="none" w:sz="0" w:space="0" w:color="auto"/>
        <w:right w:val="none" w:sz="0" w:space="0" w:color="auto"/>
      </w:divBdr>
      <w:divsChild>
        <w:div w:id="121582497">
          <w:marLeft w:val="432"/>
          <w:marRight w:val="0"/>
          <w:marTop w:val="0"/>
          <w:marBottom w:val="0"/>
          <w:divBdr>
            <w:top w:val="none" w:sz="0" w:space="0" w:color="auto"/>
            <w:left w:val="none" w:sz="0" w:space="0" w:color="auto"/>
            <w:bottom w:val="none" w:sz="0" w:space="0" w:color="auto"/>
            <w:right w:val="none" w:sz="0" w:space="0" w:color="auto"/>
          </w:divBdr>
        </w:div>
      </w:divsChild>
    </w:div>
    <w:div w:id="1319849372">
      <w:bodyDiv w:val="1"/>
      <w:marLeft w:val="0"/>
      <w:marRight w:val="0"/>
      <w:marTop w:val="0"/>
      <w:marBottom w:val="0"/>
      <w:divBdr>
        <w:top w:val="none" w:sz="0" w:space="0" w:color="auto"/>
        <w:left w:val="none" w:sz="0" w:space="0" w:color="auto"/>
        <w:bottom w:val="none" w:sz="0" w:space="0" w:color="auto"/>
        <w:right w:val="none" w:sz="0" w:space="0" w:color="auto"/>
      </w:divBdr>
      <w:divsChild>
        <w:div w:id="970129770">
          <w:marLeft w:val="1123"/>
          <w:marRight w:val="0"/>
          <w:marTop w:val="115"/>
          <w:marBottom w:val="0"/>
          <w:divBdr>
            <w:top w:val="none" w:sz="0" w:space="0" w:color="auto"/>
            <w:left w:val="none" w:sz="0" w:space="0" w:color="auto"/>
            <w:bottom w:val="none" w:sz="0" w:space="0" w:color="auto"/>
            <w:right w:val="none" w:sz="0" w:space="0" w:color="auto"/>
          </w:divBdr>
        </w:div>
        <w:div w:id="1298873357">
          <w:marLeft w:val="1123"/>
          <w:marRight w:val="0"/>
          <w:marTop w:val="115"/>
          <w:marBottom w:val="0"/>
          <w:divBdr>
            <w:top w:val="none" w:sz="0" w:space="0" w:color="auto"/>
            <w:left w:val="none" w:sz="0" w:space="0" w:color="auto"/>
            <w:bottom w:val="none" w:sz="0" w:space="0" w:color="auto"/>
            <w:right w:val="none" w:sz="0" w:space="0" w:color="auto"/>
          </w:divBdr>
        </w:div>
      </w:divsChild>
    </w:div>
    <w:div w:id="1333215410">
      <w:bodyDiv w:val="1"/>
      <w:marLeft w:val="0"/>
      <w:marRight w:val="0"/>
      <w:marTop w:val="0"/>
      <w:marBottom w:val="0"/>
      <w:divBdr>
        <w:top w:val="none" w:sz="0" w:space="0" w:color="auto"/>
        <w:left w:val="none" w:sz="0" w:space="0" w:color="auto"/>
        <w:bottom w:val="none" w:sz="0" w:space="0" w:color="auto"/>
        <w:right w:val="none" w:sz="0" w:space="0" w:color="auto"/>
      </w:divBdr>
    </w:div>
    <w:div w:id="1341546361">
      <w:bodyDiv w:val="1"/>
      <w:marLeft w:val="0"/>
      <w:marRight w:val="0"/>
      <w:marTop w:val="0"/>
      <w:marBottom w:val="0"/>
      <w:divBdr>
        <w:top w:val="none" w:sz="0" w:space="0" w:color="auto"/>
        <w:left w:val="none" w:sz="0" w:space="0" w:color="auto"/>
        <w:bottom w:val="none" w:sz="0" w:space="0" w:color="auto"/>
        <w:right w:val="none" w:sz="0" w:space="0" w:color="auto"/>
      </w:divBdr>
      <w:divsChild>
        <w:div w:id="483666212">
          <w:marLeft w:val="547"/>
          <w:marRight w:val="0"/>
          <w:marTop w:val="115"/>
          <w:marBottom w:val="0"/>
          <w:divBdr>
            <w:top w:val="none" w:sz="0" w:space="0" w:color="auto"/>
            <w:left w:val="none" w:sz="0" w:space="0" w:color="auto"/>
            <w:bottom w:val="none" w:sz="0" w:space="0" w:color="auto"/>
            <w:right w:val="none" w:sz="0" w:space="0" w:color="auto"/>
          </w:divBdr>
        </w:div>
      </w:divsChild>
    </w:div>
    <w:div w:id="1559630075">
      <w:bodyDiv w:val="1"/>
      <w:marLeft w:val="0"/>
      <w:marRight w:val="0"/>
      <w:marTop w:val="0"/>
      <w:marBottom w:val="0"/>
      <w:divBdr>
        <w:top w:val="none" w:sz="0" w:space="0" w:color="auto"/>
        <w:left w:val="none" w:sz="0" w:space="0" w:color="auto"/>
        <w:bottom w:val="none" w:sz="0" w:space="0" w:color="auto"/>
        <w:right w:val="none" w:sz="0" w:space="0" w:color="auto"/>
      </w:divBdr>
      <w:divsChild>
        <w:div w:id="857501873">
          <w:marLeft w:val="547"/>
          <w:marRight w:val="0"/>
          <w:marTop w:val="115"/>
          <w:marBottom w:val="0"/>
          <w:divBdr>
            <w:top w:val="none" w:sz="0" w:space="0" w:color="auto"/>
            <w:left w:val="none" w:sz="0" w:space="0" w:color="auto"/>
            <w:bottom w:val="none" w:sz="0" w:space="0" w:color="auto"/>
            <w:right w:val="none" w:sz="0" w:space="0" w:color="auto"/>
          </w:divBdr>
        </w:div>
      </w:divsChild>
    </w:div>
    <w:div w:id="1697387031">
      <w:bodyDiv w:val="1"/>
      <w:marLeft w:val="0"/>
      <w:marRight w:val="0"/>
      <w:marTop w:val="0"/>
      <w:marBottom w:val="0"/>
      <w:divBdr>
        <w:top w:val="none" w:sz="0" w:space="0" w:color="auto"/>
        <w:left w:val="none" w:sz="0" w:space="0" w:color="auto"/>
        <w:bottom w:val="none" w:sz="0" w:space="0" w:color="auto"/>
        <w:right w:val="none" w:sz="0" w:space="0" w:color="auto"/>
      </w:divBdr>
    </w:div>
    <w:div w:id="1700738841">
      <w:bodyDiv w:val="1"/>
      <w:marLeft w:val="0"/>
      <w:marRight w:val="0"/>
      <w:marTop w:val="0"/>
      <w:marBottom w:val="0"/>
      <w:divBdr>
        <w:top w:val="none" w:sz="0" w:space="0" w:color="auto"/>
        <w:left w:val="none" w:sz="0" w:space="0" w:color="auto"/>
        <w:bottom w:val="none" w:sz="0" w:space="0" w:color="auto"/>
        <w:right w:val="none" w:sz="0" w:space="0" w:color="auto"/>
      </w:divBdr>
      <w:divsChild>
        <w:div w:id="932394377">
          <w:marLeft w:val="547"/>
          <w:marRight w:val="0"/>
          <w:marTop w:val="115"/>
          <w:marBottom w:val="0"/>
          <w:divBdr>
            <w:top w:val="none" w:sz="0" w:space="0" w:color="auto"/>
            <w:left w:val="none" w:sz="0" w:space="0" w:color="auto"/>
            <w:bottom w:val="none" w:sz="0" w:space="0" w:color="auto"/>
            <w:right w:val="none" w:sz="0" w:space="0" w:color="auto"/>
          </w:divBdr>
        </w:div>
      </w:divsChild>
    </w:div>
    <w:div w:id="1720931922">
      <w:bodyDiv w:val="1"/>
      <w:marLeft w:val="0"/>
      <w:marRight w:val="0"/>
      <w:marTop w:val="0"/>
      <w:marBottom w:val="0"/>
      <w:divBdr>
        <w:top w:val="none" w:sz="0" w:space="0" w:color="auto"/>
        <w:left w:val="none" w:sz="0" w:space="0" w:color="auto"/>
        <w:bottom w:val="none" w:sz="0" w:space="0" w:color="auto"/>
        <w:right w:val="none" w:sz="0" w:space="0" w:color="auto"/>
      </w:divBdr>
    </w:div>
    <w:div w:id="1836535310">
      <w:bodyDiv w:val="1"/>
      <w:marLeft w:val="0"/>
      <w:marRight w:val="0"/>
      <w:marTop w:val="0"/>
      <w:marBottom w:val="0"/>
      <w:divBdr>
        <w:top w:val="none" w:sz="0" w:space="0" w:color="auto"/>
        <w:left w:val="none" w:sz="0" w:space="0" w:color="auto"/>
        <w:bottom w:val="none" w:sz="0" w:space="0" w:color="auto"/>
        <w:right w:val="none" w:sz="0" w:space="0" w:color="auto"/>
      </w:divBdr>
      <w:divsChild>
        <w:div w:id="1653755178">
          <w:marLeft w:val="547"/>
          <w:marRight w:val="0"/>
          <w:marTop w:val="115"/>
          <w:marBottom w:val="0"/>
          <w:divBdr>
            <w:top w:val="none" w:sz="0" w:space="0" w:color="auto"/>
            <w:left w:val="none" w:sz="0" w:space="0" w:color="auto"/>
            <w:bottom w:val="none" w:sz="0" w:space="0" w:color="auto"/>
            <w:right w:val="none" w:sz="0" w:space="0" w:color="auto"/>
          </w:divBdr>
        </w:div>
      </w:divsChild>
    </w:div>
    <w:div w:id="1845824034">
      <w:bodyDiv w:val="1"/>
      <w:marLeft w:val="0"/>
      <w:marRight w:val="0"/>
      <w:marTop w:val="0"/>
      <w:marBottom w:val="0"/>
      <w:divBdr>
        <w:top w:val="none" w:sz="0" w:space="0" w:color="auto"/>
        <w:left w:val="none" w:sz="0" w:space="0" w:color="auto"/>
        <w:bottom w:val="none" w:sz="0" w:space="0" w:color="auto"/>
        <w:right w:val="none" w:sz="0" w:space="0" w:color="auto"/>
      </w:divBdr>
      <w:divsChild>
        <w:div w:id="1918828623">
          <w:marLeft w:val="461"/>
          <w:marRight w:val="0"/>
          <w:marTop w:val="0"/>
          <w:marBottom w:val="0"/>
          <w:divBdr>
            <w:top w:val="none" w:sz="0" w:space="0" w:color="auto"/>
            <w:left w:val="none" w:sz="0" w:space="0" w:color="auto"/>
            <w:bottom w:val="none" w:sz="0" w:space="0" w:color="auto"/>
            <w:right w:val="none" w:sz="0" w:space="0" w:color="auto"/>
          </w:divBdr>
        </w:div>
      </w:divsChild>
    </w:div>
    <w:div w:id="1877695591">
      <w:bodyDiv w:val="1"/>
      <w:marLeft w:val="0"/>
      <w:marRight w:val="0"/>
      <w:marTop w:val="0"/>
      <w:marBottom w:val="0"/>
      <w:divBdr>
        <w:top w:val="none" w:sz="0" w:space="0" w:color="auto"/>
        <w:left w:val="none" w:sz="0" w:space="0" w:color="auto"/>
        <w:bottom w:val="none" w:sz="0" w:space="0" w:color="auto"/>
        <w:right w:val="none" w:sz="0" w:space="0" w:color="auto"/>
      </w:divBdr>
      <w:divsChild>
        <w:div w:id="1778720002">
          <w:marLeft w:val="0"/>
          <w:marRight w:val="0"/>
          <w:marTop w:val="0"/>
          <w:marBottom w:val="0"/>
          <w:divBdr>
            <w:top w:val="none" w:sz="0" w:space="0" w:color="auto"/>
            <w:left w:val="none" w:sz="0" w:space="0" w:color="auto"/>
            <w:bottom w:val="none" w:sz="0" w:space="0" w:color="auto"/>
            <w:right w:val="none" w:sz="0" w:space="0" w:color="auto"/>
          </w:divBdr>
        </w:div>
      </w:divsChild>
    </w:div>
    <w:div w:id="2114015563">
      <w:bodyDiv w:val="1"/>
      <w:marLeft w:val="0"/>
      <w:marRight w:val="0"/>
      <w:marTop w:val="0"/>
      <w:marBottom w:val="0"/>
      <w:divBdr>
        <w:top w:val="none" w:sz="0" w:space="0" w:color="auto"/>
        <w:left w:val="none" w:sz="0" w:space="0" w:color="auto"/>
        <w:bottom w:val="none" w:sz="0" w:space="0" w:color="auto"/>
        <w:right w:val="none" w:sz="0" w:space="0" w:color="auto"/>
      </w:divBdr>
      <w:divsChild>
        <w:div w:id="294334235">
          <w:marLeft w:val="547"/>
          <w:marRight w:val="0"/>
          <w:marTop w:val="0"/>
          <w:marBottom w:val="0"/>
          <w:divBdr>
            <w:top w:val="none" w:sz="0" w:space="0" w:color="auto"/>
            <w:left w:val="none" w:sz="0" w:space="0" w:color="auto"/>
            <w:bottom w:val="none" w:sz="0" w:space="0" w:color="auto"/>
            <w:right w:val="none" w:sz="0" w:space="0" w:color="auto"/>
          </w:divBdr>
        </w:div>
        <w:div w:id="1074740291">
          <w:marLeft w:val="1166"/>
          <w:marRight w:val="0"/>
          <w:marTop w:val="0"/>
          <w:marBottom w:val="0"/>
          <w:divBdr>
            <w:top w:val="none" w:sz="0" w:space="0" w:color="auto"/>
            <w:left w:val="none" w:sz="0" w:space="0" w:color="auto"/>
            <w:bottom w:val="none" w:sz="0" w:space="0" w:color="auto"/>
            <w:right w:val="none" w:sz="0" w:space="0" w:color="auto"/>
          </w:divBdr>
        </w:div>
        <w:div w:id="2104571874">
          <w:marLeft w:val="1166"/>
          <w:marRight w:val="0"/>
          <w:marTop w:val="0"/>
          <w:marBottom w:val="0"/>
          <w:divBdr>
            <w:top w:val="none" w:sz="0" w:space="0" w:color="auto"/>
            <w:left w:val="none" w:sz="0" w:space="0" w:color="auto"/>
            <w:bottom w:val="none" w:sz="0" w:space="0" w:color="auto"/>
            <w:right w:val="none" w:sz="0" w:space="0" w:color="auto"/>
          </w:divBdr>
        </w:div>
        <w:div w:id="1915047664">
          <w:marLeft w:val="1166"/>
          <w:marRight w:val="0"/>
          <w:marTop w:val="115"/>
          <w:marBottom w:val="0"/>
          <w:divBdr>
            <w:top w:val="none" w:sz="0" w:space="0" w:color="auto"/>
            <w:left w:val="none" w:sz="0" w:space="0" w:color="auto"/>
            <w:bottom w:val="none" w:sz="0" w:space="0" w:color="auto"/>
            <w:right w:val="none" w:sz="0" w:space="0" w:color="auto"/>
          </w:divBdr>
        </w:div>
        <w:div w:id="1565339636">
          <w:marLeft w:val="1800"/>
          <w:marRight w:val="0"/>
          <w:marTop w:val="115"/>
          <w:marBottom w:val="0"/>
          <w:divBdr>
            <w:top w:val="none" w:sz="0" w:space="0" w:color="auto"/>
            <w:left w:val="none" w:sz="0" w:space="0" w:color="auto"/>
            <w:bottom w:val="none" w:sz="0" w:space="0" w:color="auto"/>
            <w:right w:val="none" w:sz="0" w:space="0" w:color="auto"/>
          </w:divBdr>
        </w:div>
        <w:div w:id="1009016691">
          <w:marLeft w:val="1800"/>
          <w:marRight w:val="0"/>
          <w:marTop w:val="115"/>
          <w:marBottom w:val="0"/>
          <w:divBdr>
            <w:top w:val="none" w:sz="0" w:space="0" w:color="auto"/>
            <w:left w:val="none" w:sz="0" w:space="0" w:color="auto"/>
            <w:bottom w:val="none" w:sz="0" w:space="0" w:color="auto"/>
            <w:right w:val="none" w:sz="0" w:space="0" w:color="auto"/>
          </w:divBdr>
        </w:div>
        <w:div w:id="1551115890">
          <w:marLeft w:val="1800"/>
          <w:marRight w:val="0"/>
          <w:marTop w:val="115"/>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341</TotalTime>
  <Pages>16</Pages>
  <Words>3598</Words>
  <Characters>20512</Characters>
  <Application>Microsoft Macintosh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24062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dc:creator>
  <cp:lastModifiedBy>Angela Tan</cp:lastModifiedBy>
  <cp:revision>17</cp:revision>
  <dcterms:created xsi:type="dcterms:W3CDTF">2011-12-18T04:16:00Z</dcterms:created>
  <dcterms:modified xsi:type="dcterms:W3CDTF">2014-02-14T21:10:00Z</dcterms:modified>
</cp:coreProperties>
</file>