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EB9" w:rsidRPr="00E93930" w:rsidRDefault="00A93E42" w:rsidP="00E93930">
      <w:pPr>
        <w:jc w:val="center"/>
        <w:rPr>
          <w:b/>
        </w:rPr>
      </w:pPr>
      <w:r w:rsidRPr="00E93930">
        <w:rPr>
          <w:b/>
        </w:rPr>
        <w:t xml:space="preserve">BUSI 2101 Final </w:t>
      </w:r>
      <w:r w:rsidR="005C00EB" w:rsidRPr="00E93930">
        <w:rPr>
          <w:b/>
        </w:rPr>
        <w:t>Exam Key Points</w:t>
      </w:r>
      <w:r w:rsidRPr="00E93930">
        <w:rPr>
          <w:b/>
        </w:rPr>
        <w:t xml:space="preserve"> – </w:t>
      </w:r>
      <w:r w:rsidR="001C6CF4" w:rsidRPr="00E93930">
        <w:rPr>
          <w:b/>
        </w:rPr>
        <w:t>Fall 2015</w:t>
      </w:r>
    </w:p>
    <w:p w:rsidR="006402F8" w:rsidRPr="00323EB9" w:rsidRDefault="006402F8" w:rsidP="006402F8">
      <w:pPr>
        <w:rPr>
          <w:color w:val="FF0000"/>
        </w:rPr>
      </w:pPr>
      <w:r w:rsidRPr="00323EB9">
        <w:rPr>
          <w:color w:val="FF0000"/>
        </w:rPr>
        <w:t>**THESE ARE JUST SUGGESTIONS TO HELP YOU GET STARTED</w:t>
      </w:r>
      <w:r>
        <w:rPr>
          <w:color w:val="FF0000"/>
        </w:rPr>
        <w:t>!</w:t>
      </w:r>
      <w:r w:rsidRPr="00323EB9">
        <w:rPr>
          <w:color w:val="FF0000"/>
        </w:rPr>
        <w:t xml:space="preserve"> </w:t>
      </w:r>
      <w:r>
        <w:rPr>
          <w:color w:val="FF0000"/>
        </w:rPr>
        <w:t>P</w:t>
      </w:r>
      <w:r w:rsidRPr="00323EB9">
        <w:rPr>
          <w:color w:val="FF0000"/>
        </w:rPr>
        <w:t xml:space="preserve">lease remember </w:t>
      </w:r>
      <w:r>
        <w:rPr>
          <w:color w:val="FF0000"/>
        </w:rPr>
        <w:t xml:space="preserve">that all info from your </w:t>
      </w:r>
      <w:r w:rsidRPr="0056618F">
        <w:rPr>
          <w:b/>
          <w:color w:val="FF0000"/>
        </w:rPr>
        <w:t>textbook</w:t>
      </w:r>
      <w:r>
        <w:rPr>
          <w:color w:val="FF0000"/>
        </w:rPr>
        <w:t xml:space="preserve"> (each chapter’s Knowledge Base), </w:t>
      </w:r>
      <w:r w:rsidRPr="0056618F">
        <w:rPr>
          <w:b/>
          <w:color w:val="FF0000"/>
        </w:rPr>
        <w:t>plenary lectures</w:t>
      </w:r>
      <w:r>
        <w:rPr>
          <w:color w:val="FF0000"/>
        </w:rPr>
        <w:t xml:space="preserve">, and </w:t>
      </w:r>
      <w:r w:rsidRPr="00323EB9">
        <w:rPr>
          <w:color w:val="FF0000"/>
        </w:rPr>
        <w:t xml:space="preserve">the </w:t>
      </w:r>
      <w:r w:rsidRPr="0056618F">
        <w:rPr>
          <w:b/>
          <w:color w:val="FF0000"/>
        </w:rPr>
        <w:t>interactive sessions</w:t>
      </w:r>
      <w:r>
        <w:rPr>
          <w:color w:val="FF0000"/>
        </w:rPr>
        <w:t xml:space="preserve"> are fair game!</w:t>
      </w:r>
    </w:p>
    <w:p w:rsidR="006402F8" w:rsidRPr="008F31A5" w:rsidRDefault="006402F8" w:rsidP="006402F8">
      <w:pPr>
        <w:rPr>
          <w:b/>
        </w:rPr>
      </w:pPr>
      <w:r w:rsidRPr="008F31A5">
        <w:rPr>
          <w:b/>
        </w:rPr>
        <w:t>Week 1 – Psychological Contracts</w:t>
      </w:r>
      <w:r>
        <w:rPr>
          <w:b/>
        </w:rPr>
        <w:t xml:space="preserve"> (Chapter 1)</w:t>
      </w:r>
    </w:p>
    <w:p w:rsidR="006402F8" w:rsidRDefault="006402F8" w:rsidP="006402F8">
      <w:pPr>
        <w:pStyle w:val="ListParagraph"/>
        <w:numPr>
          <w:ilvl w:val="0"/>
          <w:numId w:val="3"/>
        </w:numPr>
      </w:pPr>
      <w:r>
        <w:t xml:space="preserve">The two types of contracts (Hint: Iceberg model) </w:t>
      </w:r>
    </w:p>
    <w:p w:rsidR="006402F8" w:rsidRDefault="006402F8" w:rsidP="006402F8">
      <w:pPr>
        <w:pStyle w:val="ListParagraph"/>
        <w:numPr>
          <w:ilvl w:val="1"/>
          <w:numId w:val="3"/>
        </w:numPr>
      </w:pPr>
      <w:r>
        <w:t>Implicit</w:t>
      </w:r>
    </w:p>
    <w:p w:rsidR="006402F8" w:rsidRDefault="006402F8" w:rsidP="006402F8">
      <w:pPr>
        <w:pStyle w:val="ListParagraph"/>
        <w:numPr>
          <w:ilvl w:val="2"/>
          <w:numId w:val="3"/>
        </w:numPr>
      </w:pPr>
      <w:r>
        <w:t xml:space="preserve">Defines the unwritten agreements about what the </w:t>
      </w:r>
      <w:r>
        <w:rPr>
          <w:i/>
        </w:rPr>
        <w:t xml:space="preserve">employee will do </w:t>
      </w:r>
      <w:r>
        <w:t xml:space="preserve">(e.g. work hard, be supportive etc.) </w:t>
      </w:r>
      <w:r>
        <w:rPr>
          <w:i/>
        </w:rPr>
        <w:t xml:space="preserve">in exchange for what the employer will do </w:t>
      </w:r>
      <w:r>
        <w:t>(develop opportunities, respect, promotions etc.)</w:t>
      </w:r>
    </w:p>
    <w:p w:rsidR="006402F8" w:rsidRDefault="006402F8" w:rsidP="006402F8">
      <w:pPr>
        <w:pStyle w:val="ListParagraph"/>
        <w:numPr>
          <w:ilvl w:val="2"/>
          <w:numId w:val="3"/>
        </w:numPr>
      </w:pPr>
      <w:r>
        <w:t xml:space="preserve">Psychological contracts are an </w:t>
      </w:r>
      <w:proofErr w:type="spellStart"/>
      <w:r>
        <w:t>individuals</w:t>
      </w:r>
      <w:proofErr w:type="spellEnd"/>
      <w:r>
        <w:t xml:space="preserve"> beliefs, shaped by the organization, regarding the terms and conditions of a </w:t>
      </w:r>
      <w:r>
        <w:rPr>
          <w:i/>
        </w:rPr>
        <w:t xml:space="preserve">reciprocal change agreement </w:t>
      </w:r>
      <w:r>
        <w:t>between individuals and their organization</w:t>
      </w:r>
    </w:p>
    <w:p w:rsidR="006402F8" w:rsidRDefault="006402F8" w:rsidP="006402F8">
      <w:pPr>
        <w:pStyle w:val="ListParagraph"/>
        <w:numPr>
          <w:ilvl w:val="1"/>
          <w:numId w:val="3"/>
        </w:numPr>
      </w:pPr>
      <w:r>
        <w:t xml:space="preserve">Explicit </w:t>
      </w:r>
    </w:p>
    <w:p w:rsidR="006402F8" w:rsidRDefault="006402F8" w:rsidP="006402F8">
      <w:pPr>
        <w:pStyle w:val="ListParagraph"/>
        <w:numPr>
          <w:ilvl w:val="2"/>
          <w:numId w:val="3"/>
        </w:numPr>
      </w:pPr>
      <w:r>
        <w:t xml:space="preserve">Clearly defined </w:t>
      </w:r>
      <w:r>
        <w:rPr>
          <w:i/>
        </w:rPr>
        <w:t xml:space="preserve">written </w:t>
      </w:r>
      <w:r>
        <w:t>contracts</w:t>
      </w:r>
    </w:p>
    <w:p w:rsidR="006402F8" w:rsidRDefault="006402F8" w:rsidP="006402F8">
      <w:pPr>
        <w:pStyle w:val="ListParagraph"/>
        <w:numPr>
          <w:ilvl w:val="0"/>
          <w:numId w:val="3"/>
        </w:numPr>
        <w:rPr>
          <w:i/>
        </w:rPr>
      </w:pPr>
      <w:r w:rsidRPr="008F31A5">
        <w:rPr>
          <w:i/>
        </w:rPr>
        <w:t>What is the difference b</w:t>
      </w:r>
      <w:r>
        <w:rPr>
          <w:i/>
        </w:rPr>
        <w:t>etween these two types</w:t>
      </w:r>
      <w:r w:rsidRPr="008F31A5">
        <w:rPr>
          <w:i/>
        </w:rPr>
        <w:t xml:space="preserve">? </w:t>
      </w:r>
      <w:r>
        <w:rPr>
          <w:i/>
        </w:rPr>
        <w:t>How might a violation of an implicit contract affect a working relationship?</w:t>
      </w:r>
    </w:p>
    <w:p w:rsidR="006402F8" w:rsidRPr="0048476A" w:rsidRDefault="006402F8" w:rsidP="006402F8">
      <w:pPr>
        <w:rPr>
          <w:i/>
        </w:rPr>
        <w:sectPr w:rsidR="006402F8" w:rsidRPr="0048476A" w:rsidSect="0086300F">
          <w:pgSz w:w="12240" w:h="15840"/>
          <w:pgMar w:top="1440" w:right="1440" w:bottom="1440" w:left="1440" w:header="720" w:footer="720" w:gutter="0"/>
          <w:cols w:space="720"/>
          <w:docGrid w:linePitch="360"/>
        </w:sectPr>
      </w:pPr>
    </w:p>
    <w:p w:rsidR="006402F8" w:rsidRDefault="006402F8" w:rsidP="006402F8">
      <w:pPr>
        <w:pStyle w:val="ListParagraph"/>
        <w:numPr>
          <w:ilvl w:val="0"/>
          <w:numId w:val="3"/>
        </w:numPr>
      </w:pPr>
      <w:r>
        <w:lastRenderedPageBreak/>
        <w:t>Violations:</w:t>
      </w:r>
    </w:p>
    <w:p w:rsidR="006402F8" w:rsidRDefault="006402F8" w:rsidP="006402F8">
      <w:pPr>
        <w:pStyle w:val="ListParagraph"/>
        <w:numPr>
          <w:ilvl w:val="1"/>
          <w:numId w:val="3"/>
        </w:numPr>
      </w:pPr>
      <w:r w:rsidRPr="008F31A5">
        <w:rPr>
          <w:b/>
        </w:rPr>
        <w:t>Inadvertent:</w:t>
      </w:r>
      <w:r>
        <w:t xml:space="preserve"> both parties are willing and able to fulfill their role in the exchange but a misunderstanding lead one party to act at odds with the interests of the other party. </w:t>
      </w:r>
    </w:p>
    <w:p w:rsidR="006402F8" w:rsidRDefault="006402F8" w:rsidP="006402F8">
      <w:pPr>
        <w:pStyle w:val="ListParagraph"/>
        <w:numPr>
          <w:ilvl w:val="1"/>
          <w:numId w:val="3"/>
        </w:numPr>
      </w:pPr>
      <w:r w:rsidRPr="008F31A5">
        <w:rPr>
          <w:b/>
        </w:rPr>
        <w:t>Disruption:</w:t>
      </w:r>
      <w:r>
        <w:t xml:space="preserve"> both parties are willing, but outside circumstances make it impossible for one or both parties to fulfill their end of the contract. </w:t>
      </w:r>
    </w:p>
    <w:p w:rsidR="006402F8" w:rsidRDefault="006402F8" w:rsidP="006402F8">
      <w:pPr>
        <w:pStyle w:val="ListParagraph"/>
        <w:numPr>
          <w:ilvl w:val="1"/>
          <w:numId w:val="3"/>
        </w:numPr>
      </w:pPr>
      <w:r w:rsidRPr="008F31A5">
        <w:rPr>
          <w:b/>
        </w:rPr>
        <w:t>Breach:</w:t>
      </w:r>
      <w:r>
        <w:t xml:space="preserve"> one party refuses to honor the contract despite being able to do so. </w:t>
      </w:r>
    </w:p>
    <w:p w:rsidR="006402F8" w:rsidRDefault="006402F8" w:rsidP="006402F8">
      <w:pPr>
        <w:pStyle w:val="ListParagraph"/>
        <w:numPr>
          <w:ilvl w:val="0"/>
          <w:numId w:val="3"/>
        </w:numPr>
      </w:pPr>
      <w:r>
        <w:t>Reactions:</w:t>
      </w:r>
    </w:p>
    <w:p w:rsidR="006402F8" w:rsidRDefault="006402F8" w:rsidP="006402F8">
      <w:pPr>
        <w:pStyle w:val="ListParagraph"/>
        <w:numPr>
          <w:ilvl w:val="1"/>
          <w:numId w:val="3"/>
        </w:numPr>
      </w:pPr>
      <w:r>
        <w:t>Exit</w:t>
      </w:r>
    </w:p>
    <w:p w:rsidR="006402F8" w:rsidRDefault="006402F8" w:rsidP="006402F8">
      <w:pPr>
        <w:pStyle w:val="ListParagraph"/>
        <w:numPr>
          <w:ilvl w:val="1"/>
          <w:numId w:val="3"/>
        </w:numPr>
      </w:pPr>
      <w:r>
        <w:t>Silence</w:t>
      </w:r>
    </w:p>
    <w:p w:rsidR="006402F8" w:rsidRDefault="006402F8" w:rsidP="006402F8">
      <w:pPr>
        <w:pStyle w:val="ListParagraph"/>
        <w:numPr>
          <w:ilvl w:val="1"/>
          <w:numId w:val="3"/>
        </w:numPr>
      </w:pPr>
      <w:r>
        <w:t>Neglect</w:t>
      </w:r>
    </w:p>
    <w:p w:rsidR="006402F8" w:rsidRDefault="006402F8" w:rsidP="006402F8">
      <w:pPr>
        <w:pStyle w:val="ListParagraph"/>
        <w:numPr>
          <w:ilvl w:val="1"/>
          <w:numId w:val="3"/>
        </w:numPr>
      </w:pPr>
      <w:r>
        <w:t>Voice</w:t>
      </w:r>
    </w:p>
    <w:p w:rsidR="006402F8" w:rsidRPr="008F31A5" w:rsidRDefault="006402F8" w:rsidP="006402F8">
      <w:pPr>
        <w:rPr>
          <w:i/>
        </w:rPr>
        <w:sectPr w:rsidR="006402F8" w:rsidRPr="008F31A5" w:rsidSect="008F31A5">
          <w:type w:val="continuous"/>
          <w:pgSz w:w="12240" w:h="15840"/>
          <w:pgMar w:top="1440" w:right="1440" w:bottom="1440" w:left="1440" w:header="720" w:footer="720" w:gutter="0"/>
          <w:cols w:space="720"/>
          <w:docGrid w:linePitch="360"/>
        </w:sectPr>
      </w:pPr>
      <w:r>
        <w:tab/>
        <w:t xml:space="preserve">- </w:t>
      </w:r>
      <w:r>
        <w:rPr>
          <w:i/>
        </w:rPr>
        <w:t>Be able to name and differentiate violations and reactions.</w:t>
      </w:r>
    </w:p>
    <w:p w:rsidR="006402F8" w:rsidRDefault="006402F8" w:rsidP="006402F8">
      <w:pPr>
        <w:rPr>
          <w:b/>
        </w:rPr>
      </w:pPr>
    </w:p>
    <w:p w:rsidR="006402F8" w:rsidRDefault="006402F8" w:rsidP="006402F8">
      <w:pPr>
        <w:rPr>
          <w:b/>
        </w:rPr>
      </w:pPr>
      <w:r>
        <w:rPr>
          <w:b/>
        </w:rPr>
        <w:t xml:space="preserve">Week 2 </w:t>
      </w:r>
      <w:r w:rsidRPr="00662149">
        <w:rPr>
          <w:b/>
        </w:rPr>
        <w:t>– Motivation</w:t>
      </w:r>
      <w:r>
        <w:rPr>
          <w:b/>
        </w:rPr>
        <w:t xml:space="preserve"> (Chapter 5)</w:t>
      </w:r>
    </w:p>
    <w:p w:rsidR="006402F8" w:rsidRPr="00662149" w:rsidRDefault="006402F8" w:rsidP="006402F8">
      <w:pPr>
        <w:rPr>
          <w:i/>
        </w:rPr>
      </w:pPr>
      <w:r>
        <w:rPr>
          <w:b/>
        </w:rPr>
        <w:t xml:space="preserve">- </w:t>
      </w:r>
      <w:r>
        <w:rPr>
          <w:i/>
        </w:rPr>
        <w:t xml:space="preserve">In this class we did the Moon Tent exercise…think about your role, and the roles of others, within the Moon Tent factory and the nature of the work you performed. This is a good example to use when applying motivational theory and in trying to understand concepts within a contextual framework. </w:t>
      </w:r>
    </w:p>
    <w:p w:rsidR="006402F8" w:rsidRDefault="006402F8" w:rsidP="006402F8">
      <w:pPr>
        <w:pStyle w:val="ListParagraph"/>
        <w:numPr>
          <w:ilvl w:val="0"/>
          <w:numId w:val="1"/>
        </w:numPr>
      </w:pPr>
      <w:r>
        <w:t>Motivation (P 101)</w:t>
      </w:r>
    </w:p>
    <w:p w:rsidR="006402F8" w:rsidRDefault="006402F8" w:rsidP="006402F8">
      <w:pPr>
        <w:pStyle w:val="ListParagraph"/>
        <w:numPr>
          <w:ilvl w:val="1"/>
          <w:numId w:val="1"/>
        </w:numPr>
      </w:pPr>
      <w:r>
        <w:lastRenderedPageBreak/>
        <w:t>The psychological forces that determine the direction of people’s behavior, their level of effort, and level of persistence.</w:t>
      </w:r>
    </w:p>
    <w:p w:rsidR="006402F8" w:rsidRDefault="006402F8" w:rsidP="006402F8">
      <w:pPr>
        <w:pStyle w:val="ListParagraph"/>
        <w:numPr>
          <w:ilvl w:val="0"/>
          <w:numId w:val="1"/>
        </w:numPr>
      </w:pPr>
      <w:r>
        <w:t>Maslow’s Hierarchy of Needs (P 103)</w:t>
      </w:r>
    </w:p>
    <w:p w:rsidR="006402F8" w:rsidRDefault="006402F8" w:rsidP="006402F8">
      <w:pPr>
        <w:pStyle w:val="ListParagraph"/>
        <w:numPr>
          <w:ilvl w:val="1"/>
          <w:numId w:val="1"/>
        </w:numPr>
      </w:pPr>
      <w:r>
        <w:t>Physiological</w:t>
      </w:r>
    </w:p>
    <w:p w:rsidR="006402F8" w:rsidRDefault="006402F8" w:rsidP="006402F8">
      <w:pPr>
        <w:pStyle w:val="ListParagraph"/>
        <w:numPr>
          <w:ilvl w:val="1"/>
          <w:numId w:val="1"/>
        </w:numPr>
      </w:pPr>
      <w:r>
        <w:t>Safety</w:t>
      </w:r>
    </w:p>
    <w:p w:rsidR="006402F8" w:rsidRDefault="006402F8" w:rsidP="006402F8">
      <w:pPr>
        <w:pStyle w:val="ListParagraph"/>
        <w:numPr>
          <w:ilvl w:val="1"/>
          <w:numId w:val="1"/>
        </w:numPr>
      </w:pPr>
      <w:r>
        <w:t>Love/belonging</w:t>
      </w:r>
    </w:p>
    <w:p w:rsidR="006402F8" w:rsidRDefault="006402F8" w:rsidP="006402F8">
      <w:pPr>
        <w:pStyle w:val="ListParagraph"/>
        <w:numPr>
          <w:ilvl w:val="1"/>
          <w:numId w:val="1"/>
        </w:numPr>
      </w:pPr>
      <w:r>
        <w:t>Esteem</w:t>
      </w:r>
    </w:p>
    <w:p w:rsidR="006402F8" w:rsidRDefault="006402F8" w:rsidP="006402F8">
      <w:pPr>
        <w:pStyle w:val="ListParagraph"/>
        <w:numPr>
          <w:ilvl w:val="1"/>
          <w:numId w:val="1"/>
        </w:numPr>
      </w:pPr>
      <w:r>
        <w:t>Self-actualization</w:t>
      </w:r>
    </w:p>
    <w:p w:rsidR="006402F8" w:rsidRDefault="006402F8" w:rsidP="006402F8">
      <w:pPr>
        <w:pStyle w:val="ListParagraph"/>
        <w:numPr>
          <w:ilvl w:val="0"/>
          <w:numId w:val="1"/>
        </w:numPr>
      </w:pPr>
      <w:proofErr w:type="spellStart"/>
      <w:r>
        <w:t>McClellands</w:t>
      </w:r>
      <w:proofErr w:type="spellEnd"/>
      <w:r>
        <w:t xml:space="preserve"> Need Theory (P 105)</w:t>
      </w:r>
    </w:p>
    <w:p w:rsidR="006402F8" w:rsidRDefault="006402F8" w:rsidP="006402F8">
      <w:pPr>
        <w:pStyle w:val="ListParagraph"/>
        <w:numPr>
          <w:ilvl w:val="1"/>
          <w:numId w:val="1"/>
        </w:numPr>
      </w:pPr>
      <w:r w:rsidRPr="00FF6A73">
        <w:rPr>
          <w:b/>
        </w:rPr>
        <w:t>Need for Power:</w:t>
      </w:r>
      <w:r>
        <w:t xml:space="preserve"> need to influence and lead others and be in control of one’s environment</w:t>
      </w:r>
    </w:p>
    <w:p w:rsidR="006402F8" w:rsidRDefault="006402F8" w:rsidP="006402F8">
      <w:pPr>
        <w:pStyle w:val="ListParagraph"/>
        <w:numPr>
          <w:ilvl w:val="1"/>
          <w:numId w:val="1"/>
        </w:numPr>
      </w:pPr>
      <w:r w:rsidRPr="00FF6A73">
        <w:rPr>
          <w:b/>
        </w:rPr>
        <w:t>Need for Affiliation:</w:t>
      </w:r>
      <w:r>
        <w:t xml:space="preserve"> the desire for friendly and close interpersonal relationships</w:t>
      </w:r>
    </w:p>
    <w:p w:rsidR="006402F8" w:rsidRDefault="006402F8" w:rsidP="006402F8">
      <w:pPr>
        <w:pStyle w:val="ListParagraph"/>
        <w:numPr>
          <w:ilvl w:val="1"/>
          <w:numId w:val="1"/>
        </w:numPr>
      </w:pPr>
      <w:r w:rsidRPr="00FF6A73">
        <w:rPr>
          <w:b/>
        </w:rPr>
        <w:t>Need for Achievement:</w:t>
      </w:r>
      <w:r>
        <w:t xml:space="preserve"> need to accomplish goals, excel, and strive continually to do things better. </w:t>
      </w:r>
    </w:p>
    <w:p w:rsidR="006402F8" w:rsidRDefault="006402F8" w:rsidP="006402F8">
      <w:pPr>
        <w:pStyle w:val="ListParagraph"/>
        <w:numPr>
          <w:ilvl w:val="1"/>
          <w:numId w:val="1"/>
        </w:numPr>
      </w:pPr>
      <w:r>
        <w:rPr>
          <w:i/>
        </w:rPr>
        <w:t xml:space="preserve">Be able to identify the positive and negative aspects of each need. </w:t>
      </w:r>
    </w:p>
    <w:p w:rsidR="006402F8" w:rsidRDefault="006402F8" w:rsidP="006402F8">
      <w:pPr>
        <w:pStyle w:val="ListParagraph"/>
        <w:numPr>
          <w:ilvl w:val="0"/>
          <w:numId w:val="1"/>
        </w:numPr>
      </w:pPr>
      <w:proofErr w:type="spellStart"/>
      <w:r>
        <w:t>Hackman</w:t>
      </w:r>
      <w:proofErr w:type="spellEnd"/>
      <w:r>
        <w:t xml:space="preserve"> &amp; Oldham Job Characteristics Model (P 107 Chart)</w:t>
      </w:r>
    </w:p>
    <w:p w:rsidR="006402F8" w:rsidRDefault="006402F8" w:rsidP="006402F8">
      <w:pPr>
        <w:pStyle w:val="ListParagraph"/>
        <w:numPr>
          <w:ilvl w:val="1"/>
          <w:numId w:val="1"/>
        </w:numPr>
      </w:pPr>
      <w:r>
        <w:t>Core characteristics</w:t>
      </w:r>
    </w:p>
    <w:p w:rsidR="006402F8" w:rsidRDefault="006402F8" w:rsidP="006402F8">
      <w:pPr>
        <w:pStyle w:val="ListParagraph"/>
        <w:numPr>
          <w:ilvl w:val="2"/>
          <w:numId w:val="1"/>
        </w:numPr>
      </w:pPr>
      <w:r>
        <w:t>Skill Variety</w:t>
      </w:r>
    </w:p>
    <w:p w:rsidR="006402F8" w:rsidRDefault="006402F8" w:rsidP="006402F8">
      <w:pPr>
        <w:pStyle w:val="ListParagraph"/>
        <w:numPr>
          <w:ilvl w:val="2"/>
          <w:numId w:val="1"/>
        </w:numPr>
      </w:pPr>
      <w:r>
        <w:t>Task Identity</w:t>
      </w:r>
    </w:p>
    <w:p w:rsidR="006402F8" w:rsidRDefault="006402F8" w:rsidP="006402F8">
      <w:pPr>
        <w:pStyle w:val="ListParagraph"/>
        <w:numPr>
          <w:ilvl w:val="2"/>
          <w:numId w:val="1"/>
        </w:numPr>
      </w:pPr>
      <w:r>
        <w:t>Task Significance</w:t>
      </w:r>
    </w:p>
    <w:p w:rsidR="006402F8" w:rsidRDefault="006402F8" w:rsidP="006402F8">
      <w:pPr>
        <w:pStyle w:val="ListParagraph"/>
        <w:numPr>
          <w:ilvl w:val="2"/>
          <w:numId w:val="1"/>
        </w:numPr>
      </w:pPr>
      <w:r>
        <w:t>Autonomy</w:t>
      </w:r>
    </w:p>
    <w:p w:rsidR="006402F8" w:rsidRDefault="006402F8" w:rsidP="006402F8">
      <w:pPr>
        <w:pStyle w:val="ListParagraph"/>
        <w:numPr>
          <w:ilvl w:val="2"/>
          <w:numId w:val="1"/>
        </w:numPr>
      </w:pPr>
      <w:r>
        <w:t>Job Feedback</w:t>
      </w:r>
    </w:p>
    <w:p w:rsidR="006402F8" w:rsidRDefault="006402F8" w:rsidP="006402F8">
      <w:pPr>
        <w:pStyle w:val="ListParagraph"/>
        <w:numPr>
          <w:ilvl w:val="1"/>
          <w:numId w:val="1"/>
        </w:numPr>
      </w:pPr>
      <w:r>
        <w:t>Critical psychological states</w:t>
      </w:r>
    </w:p>
    <w:p w:rsidR="006402F8" w:rsidRDefault="006402F8" w:rsidP="006402F8">
      <w:pPr>
        <w:pStyle w:val="ListParagraph"/>
        <w:numPr>
          <w:ilvl w:val="1"/>
          <w:numId w:val="1"/>
        </w:numPr>
      </w:pPr>
      <w:r>
        <w:t>Personal work outcomes</w:t>
      </w:r>
    </w:p>
    <w:p w:rsidR="006402F8" w:rsidRDefault="006402F8" w:rsidP="006402F8">
      <w:pPr>
        <w:pStyle w:val="ListParagraph"/>
        <w:numPr>
          <w:ilvl w:val="0"/>
          <w:numId w:val="1"/>
        </w:numPr>
      </w:pPr>
      <w:r>
        <w:t>Goal-Setting Theory (P 109)</w:t>
      </w:r>
    </w:p>
    <w:p w:rsidR="006402F8" w:rsidRDefault="006402F8" w:rsidP="006402F8">
      <w:pPr>
        <w:pStyle w:val="ListParagraph"/>
        <w:numPr>
          <w:ilvl w:val="0"/>
          <w:numId w:val="1"/>
        </w:numPr>
      </w:pPr>
      <w:r>
        <w:t>Equity Theory (P 109)</w:t>
      </w:r>
    </w:p>
    <w:p w:rsidR="006402F8" w:rsidRDefault="006402F8" w:rsidP="006402F8">
      <w:pPr>
        <w:pStyle w:val="ListParagraph"/>
        <w:numPr>
          <w:ilvl w:val="0"/>
          <w:numId w:val="1"/>
        </w:numPr>
      </w:pPr>
      <w:r>
        <w:t>Expectancy Theory (P 110)</w:t>
      </w:r>
    </w:p>
    <w:p w:rsidR="006402F8" w:rsidRDefault="006402F8" w:rsidP="006402F8">
      <w:pPr>
        <w:pStyle w:val="ListParagraph"/>
        <w:numPr>
          <w:ilvl w:val="0"/>
          <w:numId w:val="1"/>
        </w:numPr>
      </w:pPr>
      <w:r>
        <w:t>Reinforcement Theory (P 111)</w:t>
      </w:r>
    </w:p>
    <w:p w:rsidR="006402F8" w:rsidRPr="0048476A" w:rsidRDefault="006402F8" w:rsidP="006402F8">
      <w:pPr>
        <w:pStyle w:val="ListParagraph"/>
        <w:numPr>
          <w:ilvl w:val="0"/>
          <w:numId w:val="1"/>
        </w:numPr>
      </w:pPr>
      <w:r>
        <w:rPr>
          <w:i/>
        </w:rPr>
        <w:t xml:space="preserve">Be able to define and contrast each theory </w:t>
      </w:r>
    </w:p>
    <w:p w:rsidR="006402F8" w:rsidRDefault="006402F8" w:rsidP="006402F8">
      <w:pPr>
        <w:rPr>
          <w:b/>
        </w:rPr>
      </w:pPr>
    </w:p>
    <w:p w:rsidR="006402F8" w:rsidRPr="00662149" w:rsidRDefault="006402F8" w:rsidP="006402F8">
      <w:pPr>
        <w:rPr>
          <w:b/>
        </w:rPr>
      </w:pPr>
      <w:r w:rsidRPr="00662149">
        <w:rPr>
          <w:b/>
        </w:rPr>
        <w:t xml:space="preserve">Week 3 – Decoding Human </w:t>
      </w:r>
      <w:proofErr w:type="spellStart"/>
      <w:r w:rsidRPr="00662149">
        <w:rPr>
          <w:b/>
        </w:rPr>
        <w:t>Behaviour</w:t>
      </w:r>
      <w:proofErr w:type="spellEnd"/>
      <w:r w:rsidRPr="00662149">
        <w:rPr>
          <w:b/>
        </w:rPr>
        <w:t xml:space="preserve"> &amp; Personality</w:t>
      </w:r>
      <w:r>
        <w:rPr>
          <w:b/>
        </w:rPr>
        <w:t xml:space="preserve"> (Chapter 4)</w:t>
      </w:r>
    </w:p>
    <w:p w:rsidR="006402F8" w:rsidRDefault="006402F8" w:rsidP="006402F8">
      <w:pPr>
        <w:pStyle w:val="ListParagraph"/>
        <w:numPr>
          <w:ilvl w:val="0"/>
          <w:numId w:val="1"/>
        </w:numPr>
      </w:pPr>
      <w:r>
        <w:t>Trait Models (P 80)</w:t>
      </w:r>
    </w:p>
    <w:p w:rsidR="006402F8" w:rsidRDefault="006402F8" w:rsidP="006402F8">
      <w:pPr>
        <w:pStyle w:val="ListParagraph"/>
        <w:numPr>
          <w:ilvl w:val="1"/>
          <w:numId w:val="1"/>
        </w:numPr>
      </w:pPr>
      <w:r>
        <w:t>MBTI, Big 5 (C.A.N.O.E)</w:t>
      </w:r>
    </w:p>
    <w:p w:rsidR="006402F8" w:rsidRDefault="006402F8" w:rsidP="006402F8">
      <w:pPr>
        <w:pStyle w:val="ListParagraph"/>
        <w:numPr>
          <w:ilvl w:val="0"/>
          <w:numId w:val="1"/>
        </w:numPr>
      </w:pPr>
      <w:r>
        <w:t>Other Traits (P 82)</w:t>
      </w:r>
    </w:p>
    <w:p w:rsidR="006402F8" w:rsidRDefault="006402F8" w:rsidP="006402F8">
      <w:pPr>
        <w:pStyle w:val="ListParagraph"/>
        <w:numPr>
          <w:ilvl w:val="1"/>
          <w:numId w:val="1"/>
        </w:numPr>
      </w:pPr>
      <w:r>
        <w:t>Self-esteem, Machiavellianism, Locus of Control</w:t>
      </w:r>
    </w:p>
    <w:p w:rsidR="006402F8" w:rsidRDefault="006402F8" w:rsidP="006402F8">
      <w:pPr>
        <w:pStyle w:val="ListParagraph"/>
        <w:numPr>
          <w:ilvl w:val="0"/>
          <w:numId w:val="1"/>
        </w:numPr>
      </w:pPr>
      <w:r>
        <w:t>Dealing with Difficult People: Four Steps (P 85)</w:t>
      </w:r>
    </w:p>
    <w:p w:rsidR="006402F8" w:rsidRDefault="006402F8" w:rsidP="006402F8">
      <w:pPr>
        <w:pStyle w:val="ListParagraph"/>
        <w:numPr>
          <w:ilvl w:val="0"/>
          <w:numId w:val="5"/>
        </w:numPr>
      </w:pPr>
      <w:r>
        <w:t>Create a rich picture of the problem person</w:t>
      </w:r>
    </w:p>
    <w:p w:rsidR="006402F8" w:rsidRDefault="006402F8" w:rsidP="006402F8">
      <w:pPr>
        <w:pStyle w:val="ListParagraph"/>
        <w:numPr>
          <w:ilvl w:val="1"/>
          <w:numId w:val="5"/>
        </w:numPr>
      </w:pPr>
      <w:r>
        <w:t>The problem person</w:t>
      </w:r>
      <w:r>
        <w:sym w:font="Wingdings" w:char="F0E0"/>
      </w:r>
      <w:r>
        <w:t xml:space="preserve"> what motivates this person? What obstacles are preventing them from achieving what they want? </w:t>
      </w:r>
    </w:p>
    <w:p w:rsidR="006402F8" w:rsidRDefault="006402F8" w:rsidP="006402F8">
      <w:pPr>
        <w:pStyle w:val="ListParagraph"/>
        <w:numPr>
          <w:ilvl w:val="1"/>
          <w:numId w:val="5"/>
        </w:numPr>
      </w:pPr>
      <w:r>
        <w:t>Yourself</w:t>
      </w:r>
      <w:r>
        <w:sym w:font="Wingdings" w:char="F0E0"/>
      </w:r>
      <w:r>
        <w:t xml:space="preserve"> what might you be doing to encourage the problem behavior?</w:t>
      </w:r>
    </w:p>
    <w:p w:rsidR="006402F8" w:rsidRDefault="006402F8" w:rsidP="006402F8">
      <w:pPr>
        <w:pStyle w:val="ListParagraph"/>
        <w:numPr>
          <w:ilvl w:val="1"/>
          <w:numId w:val="5"/>
        </w:numPr>
      </w:pPr>
      <w:r>
        <w:lastRenderedPageBreak/>
        <w:t>The situation</w:t>
      </w:r>
      <w:r>
        <w:sym w:font="Wingdings" w:char="F0E0"/>
      </w:r>
      <w:r>
        <w:t xml:space="preserve"> what might be causing both you and the problem person to behave poorly? </w:t>
      </w:r>
    </w:p>
    <w:p w:rsidR="006402F8" w:rsidRDefault="006402F8" w:rsidP="006402F8">
      <w:pPr>
        <w:pStyle w:val="ListParagraph"/>
        <w:numPr>
          <w:ilvl w:val="0"/>
          <w:numId w:val="5"/>
        </w:numPr>
      </w:pPr>
      <w:r>
        <w:t>Reframe your goals: Try to think flexibly about what you want to happen</w:t>
      </w:r>
    </w:p>
    <w:p w:rsidR="006402F8" w:rsidRDefault="006402F8" w:rsidP="006402F8">
      <w:pPr>
        <w:pStyle w:val="ListParagraph"/>
        <w:numPr>
          <w:ilvl w:val="0"/>
          <w:numId w:val="5"/>
        </w:numPr>
      </w:pPr>
      <w:r>
        <w:t>Stage the Encounter: schedule a face-to-face meeting to discuss the issues</w:t>
      </w:r>
    </w:p>
    <w:p w:rsidR="006402F8" w:rsidRDefault="006402F8" w:rsidP="006402F8">
      <w:pPr>
        <w:pStyle w:val="ListParagraph"/>
        <w:numPr>
          <w:ilvl w:val="0"/>
          <w:numId w:val="5"/>
        </w:numPr>
      </w:pPr>
      <w:r>
        <w:t xml:space="preserve">Follow-up </w:t>
      </w:r>
    </w:p>
    <w:p w:rsidR="006402F8" w:rsidRPr="00662149" w:rsidRDefault="006402F8" w:rsidP="006402F8">
      <w:pPr>
        <w:rPr>
          <w:i/>
        </w:rPr>
      </w:pPr>
      <w:r>
        <w:t xml:space="preserve">- </w:t>
      </w:r>
      <w:r>
        <w:rPr>
          <w:i/>
        </w:rPr>
        <w:t xml:space="preserve">Think about the activity we did with </w:t>
      </w:r>
      <w:proofErr w:type="spellStart"/>
      <w:r>
        <w:rPr>
          <w:i/>
        </w:rPr>
        <w:t>Juanna</w:t>
      </w:r>
      <w:proofErr w:type="spellEnd"/>
      <w:r>
        <w:rPr>
          <w:i/>
        </w:rPr>
        <w:t xml:space="preserve"> and Joanna…how might this approach have improved the negotiations? </w:t>
      </w:r>
    </w:p>
    <w:p w:rsidR="006402F8" w:rsidRDefault="006402F8" w:rsidP="006402F8">
      <w:pPr>
        <w:rPr>
          <w:b/>
        </w:rPr>
      </w:pPr>
    </w:p>
    <w:p w:rsidR="006402F8" w:rsidRPr="008F31A5" w:rsidRDefault="006402F8" w:rsidP="006402F8">
      <w:pPr>
        <w:rPr>
          <w:b/>
        </w:rPr>
      </w:pPr>
      <w:r>
        <w:rPr>
          <w:b/>
        </w:rPr>
        <w:t>Week 4</w:t>
      </w:r>
      <w:r w:rsidRPr="008F31A5">
        <w:rPr>
          <w:b/>
        </w:rPr>
        <w:t xml:space="preserve"> – Individual &amp; Organizational Learning</w:t>
      </w:r>
      <w:r>
        <w:rPr>
          <w:b/>
        </w:rPr>
        <w:t xml:space="preserve"> (Chapter 3)</w:t>
      </w:r>
    </w:p>
    <w:p w:rsidR="006402F8" w:rsidRDefault="006402F8" w:rsidP="006402F8">
      <w:pPr>
        <w:pStyle w:val="ListParagraph"/>
        <w:numPr>
          <w:ilvl w:val="0"/>
          <w:numId w:val="1"/>
        </w:numPr>
      </w:pPr>
      <w:r>
        <w:t>Learning Process/Cycle (P 58)</w:t>
      </w:r>
    </w:p>
    <w:p w:rsidR="006402F8" w:rsidRDefault="006402F8" w:rsidP="006402F8">
      <w:pPr>
        <w:pStyle w:val="ListParagraph"/>
        <w:numPr>
          <w:ilvl w:val="0"/>
          <w:numId w:val="1"/>
        </w:numPr>
      </w:pPr>
      <w:r>
        <w:t>Learning Style Inventory Elements/modes (P 59)</w:t>
      </w:r>
    </w:p>
    <w:p w:rsidR="006402F8" w:rsidRPr="004210B3" w:rsidRDefault="006402F8" w:rsidP="006402F8">
      <w:pPr>
        <w:pStyle w:val="ListParagraph"/>
        <w:numPr>
          <w:ilvl w:val="1"/>
          <w:numId w:val="1"/>
        </w:numPr>
        <w:rPr>
          <w:i/>
        </w:rPr>
      </w:pPr>
      <w:r w:rsidRPr="00E04EDE">
        <w:rPr>
          <w:b/>
        </w:rPr>
        <w:t>Concrete Experience</w:t>
      </w:r>
      <w:r>
        <w:t xml:space="preserve"> </w:t>
      </w:r>
      <w:r w:rsidRPr="004210B3">
        <w:rPr>
          <w:i/>
        </w:rPr>
        <w:t>(taking the OB midterm)</w:t>
      </w:r>
    </w:p>
    <w:p w:rsidR="006402F8" w:rsidRPr="004210B3" w:rsidRDefault="006402F8" w:rsidP="006402F8">
      <w:pPr>
        <w:pStyle w:val="ListParagraph"/>
        <w:numPr>
          <w:ilvl w:val="1"/>
          <w:numId w:val="1"/>
        </w:numPr>
        <w:rPr>
          <w:i/>
        </w:rPr>
      </w:pPr>
      <w:r w:rsidRPr="00E04EDE">
        <w:rPr>
          <w:b/>
        </w:rPr>
        <w:t>Reflective Observation</w:t>
      </w:r>
      <w:r>
        <w:t xml:space="preserve"> (</w:t>
      </w:r>
      <w:r w:rsidRPr="004210B3">
        <w:rPr>
          <w:i/>
        </w:rPr>
        <w:t>Doing poorly on the midterm and reflecting on what went wrong…did I devote enough hours to studying? Does my studying style coincide with my preferred learning style? Is there something I could do differently?)</w:t>
      </w:r>
    </w:p>
    <w:p w:rsidR="006402F8" w:rsidRPr="004210B3" w:rsidRDefault="006402F8" w:rsidP="006402F8">
      <w:pPr>
        <w:pStyle w:val="ListParagraph"/>
        <w:numPr>
          <w:ilvl w:val="1"/>
          <w:numId w:val="1"/>
        </w:numPr>
        <w:rPr>
          <w:i/>
        </w:rPr>
      </w:pPr>
      <w:r w:rsidRPr="00E04EDE">
        <w:rPr>
          <w:b/>
        </w:rPr>
        <w:t>Abstract Conceptualization</w:t>
      </w:r>
      <w:r>
        <w:t xml:space="preserve"> </w:t>
      </w:r>
      <w:r w:rsidRPr="004210B3">
        <w:rPr>
          <w:i/>
        </w:rPr>
        <w:t>(Developing a study plan…I will study for 1.5 hours every day for one week. I will complete various practice problems and practice writing out theoretical concepts)</w:t>
      </w:r>
    </w:p>
    <w:p w:rsidR="006402F8" w:rsidRPr="004210B3" w:rsidRDefault="006402F8" w:rsidP="006402F8">
      <w:pPr>
        <w:pStyle w:val="ListParagraph"/>
        <w:numPr>
          <w:ilvl w:val="1"/>
          <w:numId w:val="1"/>
        </w:numPr>
        <w:rPr>
          <w:i/>
        </w:rPr>
      </w:pPr>
      <w:r w:rsidRPr="00E04EDE">
        <w:rPr>
          <w:b/>
        </w:rPr>
        <w:t>Active Experimentation</w:t>
      </w:r>
      <w:r>
        <w:t xml:space="preserve"> </w:t>
      </w:r>
      <w:r w:rsidRPr="004210B3">
        <w:rPr>
          <w:i/>
        </w:rPr>
        <w:t xml:space="preserve">(Taking a practice test or a follow-up quiz) </w:t>
      </w:r>
    </w:p>
    <w:p w:rsidR="006402F8" w:rsidRDefault="006402F8" w:rsidP="006402F8">
      <w:pPr>
        <w:pStyle w:val="ListParagraph"/>
        <w:numPr>
          <w:ilvl w:val="0"/>
          <w:numId w:val="1"/>
        </w:numPr>
      </w:pPr>
      <w:r>
        <w:t xml:space="preserve">Kolb’s Learning Style Types – </w:t>
      </w:r>
      <w:r w:rsidRPr="00E04EDE">
        <w:rPr>
          <w:b/>
        </w:rPr>
        <w:t>Accommodating, Diverging, Converging, Assimilating</w:t>
      </w:r>
      <w:r>
        <w:t xml:space="preserve"> (P 60)</w:t>
      </w:r>
    </w:p>
    <w:p w:rsidR="006402F8" w:rsidRDefault="006402F8" w:rsidP="006402F8">
      <w:pPr>
        <w:pStyle w:val="ListParagraph"/>
        <w:numPr>
          <w:ilvl w:val="1"/>
          <w:numId w:val="1"/>
        </w:numPr>
      </w:pPr>
      <w:r>
        <w:rPr>
          <w:i/>
        </w:rPr>
        <w:t>Know your learning style and have an understanding of how it differs from the others (be able to differentiate the styles)</w:t>
      </w:r>
    </w:p>
    <w:p w:rsidR="006402F8" w:rsidRDefault="006402F8" w:rsidP="006402F8">
      <w:pPr>
        <w:pStyle w:val="ListParagraph"/>
        <w:numPr>
          <w:ilvl w:val="1"/>
          <w:numId w:val="1"/>
        </w:numPr>
      </w:pPr>
      <w:r>
        <w:t>Chart on P 56 – Strengths</w:t>
      </w:r>
    </w:p>
    <w:p w:rsidR="006402F8" w:rsidRDefault="006402F8" w:rsidP="006402F8">
      <w:pPr>
        <w:pStyle w:val="ListParagraph"/>
        <w:numPr>
          <w:ilvl w:val="0"/>
          <w:numId w:val="1"/>
        </w:numPr>
      </w:pPr>
      <w:r>
        <w:t>Learning Style Dominance – Drawbacks (P 67)</w:t>
      </w:r>
    </w:p>
    <w:p w:rsidR="006402F8" w:rsidRPr="00E04EDE" w:rsidRDefault="006402F8" w:rsidP="006402F8">
      <w:pPr>
        <w:pStyle w:val="ListParagraph"/>
        <w:numPr>
          <w:ilvl w:val="1"/>
          <w:numId w:val="1"/>
        </w:numPr>
        <w:rPr>
          <w:i/>
        </w:rPr>
      </w:pPr>
      <w:r w:rsidRPr="00E04EDE">
        <w:rPr>
          <w:i/>
        </w:rPr>
        <w:t>Understand the drawbacks of having too many or too few of one learning style in a group (be able to identify one point for each)</w:t>
      </w:r>
    </w:p>
    <w:p w:rsidR="006402F8" w:rsidRDefault="006402F8" w:rsidP="006402F8">
      <w:pPr>
        <w:pStyle w:val="ListParagraph"/>
        <w:numPr>
          <w:ilvl w:val="0"/>
          <w:numId w:val="1"/>
        </w:numPr>
      </w:pPr>
      <w:r>
        <w:t>Learning Formal Definition (Slides)</w:t>
      </w:r>
    </w:p>
    <w:p w:rsidR="006402F8" w:rsidRDefault="006402F8" w:rsidP="006402F8">
      <w:pPr>
        <w:pStyle w:val="ListParagraph"/>
        <w:numPr>
          <w:ilvl w:val="0"/>
          <w:numId w:val="1"/>
        </w:numPr>
      </w:pPr>
      <w:r>
        <w:t>Types of Learning – 3 Types (Slides)</w:t>
      </w:r>
    </w:p>
    <w:p w:rsidR="006402F8" w:rsidRDefault="006402F8" w:rsidP="006402F8">
      <w:pPr>
        <w:pStyle w:val="ListParagraph"/>
        <w:numPr>
          <w:ilvl w:val="0"/>
          <w:numId w:val="1"/>
        </w:numPr>
      </w:pPr>
      <w:r>
        <w:t>Classical Conditioning; Operant Conditioning (Slides)</w:t>
      </w:r>
    </w:p>
    <w:p w:rsidR="006402F8" w:rsidRPr="00191959" w:rsidRDefault="006402F8" w:rsidP="006402F8">
      <w:pPr>
        <w:pStyle w:val="ListParagraph"/>
        <w:numPr>
          <w:ilvl w:val="0"/>
          <w:numId w:val="1"/>
        </w:numPr>
      </w:pPr>
      <w:r>
        <w:t>Cognitive Learning; Social Learning; Organizational Learning (Slides)</w:t>
      </w:r>
    </w:p>
    <w:p w:rsidR="006402F8" w:rsidRDefault="006402F8" w:rsidP="006402F8">
      <w:pPr>
        <w:rPr>
          <w:b/>
        </w:rPr>
      </w:pPr>
    </w:p>
    <w:p w:rsidR="006402F8" w:rsidRPr="00FF6A73" w:rsidRDefault="006402F8" w:rsidP="006402F8">
      <w:pPr>
        <w:rPr>
          <w:b/>
        </w:rPr>
      </w:pPr>
      <w:r w:rsidRPr="00FF6A73">
        <w:rPr>
          <w:b/>
        </w:rPr>
        <w:t>Week 5 – Group Dynamics</w:t>
      </w:r>
      <w:r>
        <w:rPr>
          <w:b/>
        </w:rPr>
        <w:t xml:space="preserve"> &amp; Work Teams (Chapter 10)</w:t>
      </w:r>
    </w:p>
    <w:p w:rsidR="006402F8" w:rsidRDefault="006402F8" w:rsidP="006402F8">
      <w:pPr>
        <w:pStyle w:val="ListParagraph"/>
        <w:numPr>
          <w:ilvl w:val="0"/>
          <w:numId w:val="1"/>
        </w:numPr>
      </w:pPr>
      <w:r>
        <w:t xml:space="preserve">Task </w:t>
      </w:r>
      <w:proofErr w:type="spellStart"/>
      <w:r>
        <w:t>Behaviours</w:t>
      </w:r>
      <w:proofErr w:type="spellEnd"/>
      <w:r>
        <w:t xml:space="preserve"> (P 260)</w:t>
      </w:r>
    </w:p>
    <w:p w:rsidR="006402F8" w:rsidRDefault="006402F8" w:rsidP="006402F8">
      <w:pPr>
        <w:pStyle w:val="ListParagraph"/>
        <w:numPr>
          <w:ilvl w:val="0"/>
          <w:numId w:val="1"/>
        </w:numPr>
        <w:spacing w:line="240" w:lineRule="auto"/>
      </w:pPr>
      <w:r>
        <w:t xml:space="preserve">Maintenance </w:t>
      </w:r>
      <w:proofErr w:type="spellStart"/>
      <w:r>
        <w:t>Behaviours</w:t>
      </w:r>
      <w:proofErr w:type="spellEnd"/>
      <w:r>
        <w:t xml:space="preserve"> (P 261)</w:t>
      </w:r>
    </w:p>
    <w:p w:rsidR="006402F8" w:rsidRPr="003268F3" w:rsidRDefault="006402F8" w:rsidP="003268F3">
      <w:pPr>
        <w:pStyle w:val="ListParagraph"/>
        <w:numPr>
          <w:ilvl w:val="0"/>
          <w:numId w:val="1"/>
        </w:numPr>
        <w:spacing w:line="240" w:lineRule="auto"/>
        <w:rPr>
          <w:i/>
        </w:rPr>
      </w:pPr>
      <w:r w:rsidRPr="003268F3">
        <w:rPr>
          <w:i/>
        </w:rPr>
        <w:t>Be able to identify and briefly define task and maintenance behaviors</w:t>
      </w:r>
    </w:p>
    <w:p w:rsidR="006402F8" w:rsidRDefault="006402F8" w:rsidP="006402F8">
      <w:pPr>
        <w:pStyle w:val="ListParagraph"/>
        <w:numPr>
          <w:ilvl w:val="0"/>
          <w:numId w:val="1"/>
        </w:numPr>
      </w:pPr>
      <w:r>
        <w:t xml:space="preserve">Difference between task/maintenance </w:t>
      </w:r>
      <w:proofErr w:type="spellStart"/>
      <w:r>
        <w:t>behaviours</w:t>
      </w:r>
      <w:proofErr w:type="spellEnd"/>
    </w:p>
    <w:p w:rsidR="006402F8" w:rsidRDefault="006402F8" w:rsidP="006402F8">
      <w:pPr>
        <w:pStyle w:val="ListParagraph"/>
        <w:numPr>
          <w:ilvl w:val="0"/>
          <w:numId w:val="1"/>
        </w:numPr>
      </w:pPr>
      <w:r>
        <w:t xml:space="preserve">Self-Oriented </w:t>
      </w:r>
      <w:proofErr w:type="spellStart"/>
      <w:r>
        <w:t>Behaviours</w:t>
      </w:r>
      <w:proofErr w:type="spellEnd"/>
      <w:r>
        <w:t xml:space="preserve"> (P 260)</w:t>
      </w:r>
    </w:p>
    <w:p w:rsidR="006402F8" w:rsidRDefault="006402F8" w:rsidP="006402F8">
      <w:pPr>
        <w:pStyle w:val="ListParagraph"/>
        <w:numPr>
          <w:ilvl w:val="0"/>
          <w:numId w:val="1"/>
        </w:numPr>
      </w:pPr>
      <w:r>
        <w:lastRenderedPageBreak/>
        <w:t>Tension-Reducing Styles (P 263)</w:t>
      </w:r>
    </w:p>
    <w:p w:rsidR="006402F8" w:rsidRPr="00E04EDE" w:rsidRDefault="006402F8" w:rsidP="006402F8">
      <w:pPr>
        <w:pStyle w:val="ListParagraph"/>
        <w:numPr>
          <w:ilvl w:val="1"/>
          <w:numId w:val="1"/>
        </w:numPr>
        <w:rPr>
          <w:b/>
        </w:rPr>
      </w:pPr>
      <w:r w:rsidRPr="00E04EDE">
        <w:rPr>
          <w:b/>
        </w:rPr>
        <w:t>Friendly Helper</w:t>
      </w:r>
    </w:p>
    <w:p w:rsidR="006402F8" w:rsidRPr="00E04EDE" w:rsidRDefault="006402F8" w:rsidP="006402F8">
      <w:pPr>
        <w:pStyle w:val="ListParagraph"/>
        <w:numPr>
          <w:ilvl w:val="1"/>
          <w:numId w:val="1"/>
        </w:numPr>
        <w:rPr>
          <w:b/>
        </w:rPr>
      </w:pPr>
      <w:r w:rsidRPr="00E04EDE">
        <w:rPr>
          <w:b/>
        </w:rPr>
        <w:t>Tough Battler</w:t>
      </w:r>
    </w:p>
    <w:p w:rsidR="006402F8" w:rsidRPr="00E04EDE" w:rsidRDefault="006402F8" w:rsidP="006402F8">
      <w:pPr>
        <w:pStyle w:val="ListParagraph"/>
        <w:numPr>
          <w:ilvl w:val="1"/>
          <w:numId w:val="1"/>
        </w:numPr>
        <w:rPr>
          <w:b/>
        </w:rPr>
      </w:pPr>
      <w:r w:rsidRPr="00E04EDE">
        <w:rPr>
          <w:b/>
        </w:rPr>
        <w:t xml:space="preserve">Logical Thinker </w:t>
      </w:r>
    </w:p>
    <w:p w:rsidR="006402F8" w:rsidRDefault="006402F8" w:rsidP="006402F8">
      <w:pPr>
        <w:pStyle w:val="ListParagraph"/>
        <w:numPr>
          <w:ilvl w:val="1"/>
          <w:numId w:val="1"/>
        </w:numPr>
      </w:pPr>
      <w:r>
        <w:rPr>
          <w:i/>
        </w:rPr>
        <w:t>Be able to briefly explain each tension reducing style, their preferred method of influence, and their respective threats (i.e. be able to describe how they might behave within a group conflict setting)</w:t>
      </w:r>
    </w:p>
    <w:p w:rsidR="006402F8" w:rsidRDefault="006402F8" w:rsidP="006402F8">
      <w:pPr>
        <w:pStyle w:val="ListParagraph"/>
        <w:numPr>
          <w:ilvl w:val="0"/>
          <w:numId w:val="1"/>
        </w:numPr>
      </w:pPr>
      <w:r>
        <w:t>Team Development – 5 Stage Model (Slides)</w:t>
      </w:r>
    </w:p>
    <w:p w:rsidR="006402F8" w:rsidRDefault="006402F8" w:rsidP="006402F8">
      <w:pPr>
        <w:rPr>
          <w:b/>
        </w:rPr>
      </w:pPr>
    </w:p>
    <w:p w:rsidR="006402F8" w:rsidRPr="0048476A" w:rsidRDefault="006402F8" w:rsidP="006402F8">
      <w:pPr>
        <w:rPr>
          <w:b/>
        </w:rPr>
      </w:pPr>
      <w:r w:rsidRPr="0048476A">
        <w:rPr>
          <w:b/>
        </w:rPr>
        <w:t>Week 6 – Conflict &amp; Negotiation</w:t>
      </w:r>
      <w:r>
        <w:rPr>
          <w:b/>
        </w:rPr>
        <w:t xml:space="preserve"> (Chapter 13)</w:t>
      </w:r>
    </w:p>
    <w:p w:rsidR="006402F8" w:rsidRDefault="006402F8" w:rsidP="006402F8">
      <w:pPr>
        <w:pStyle w:val="ListParagraph"/>
        <w:numPr>
          <w:ilvl w:val="0"/>
          <w:numId w:val="1"/>
        </w:numPr>
      </w:pPr>
      <w:r>
        <w:t>Definition of Conflict (P 341)</w:t>
      </w:r>
    </w:p>
    <w:p w:rsidR="006402F8" w:rsidRDefault="006402F8" w:rsidP="006402F8">
      <w:pPr>
        <w:pStyle w:val="ListParagraph"/>
        <w:numPr>
          <w:ilvl w:val="0"/>
          <w:numId w:val="1"/>
        </w:numPr>
      </w:pPr>
      <w:r>
        <w:t>Conflict Handling Modes (P 344), Chart on P 346</w:t>
      </w:r>
    </w:p>
    <w:p w:rsidR="006402F8" w:rsidRDefault="006402F8" w:rsidP="006402F8">
      <w:pPr>
        <w:pStyle w:val="ListParagraph"/>
        <w:numPr>
          <w:ilvl w:val="0"/>
          <w:numId w:val="1"/>
        </w:numPr>
      </w:pPr>
      <w:r>
        <w:t>Bargaining Approaches (P 347)</w:t>
      </w:r>
    </w:p>
    <w:p w:rsidR="006402F8" w:rsidRDefault="006402F8" w:rsidP="006402F8">
      <w:pPr>
        <w:pStyle w:val="ListParagraph"/>
        <w:numPr>
          <w:ilvl w:val="0"/>
          <w:numId w:val="1"/>
        </w:numPr>
      </w:pPr>
      <w:r>
        <w:t xml:space="preserve">Fisher &amp; </w:t>
      </w:r>
      <w:proofErr w:type="spellStart"/>
      <w:r>
        <w:t>Ury</w:t>
      </w:r>
      <w:proofErr w:type="spellEnd"/>
      <w:r>
        <w:t xml:space="preserve"> Theory of Principled Negotiation (P 348)</w:t>
      </w:r>
    </w:p>
    <w:p w:rsidR="006402F8" w:rsidRDefault="006402F8" w:rsidP="006402F8">
      <w:pPr>
        <w:pStyle w:val="ListParagraph"/>
        <w:numPr>
          <w:ilvl w:val="0"/>
          <w:numId w:val="1"/>
        </w:numPr>
      </w:pPr>
      <w:r>
        <w:t>Negotiation Terms: BATNA (P 348), Reservation Point (Interactive), Bargaining Zone (Interactive)</w:t>
      </w:r>
    </w:p>
    <w:p w:rsidR="006402F8" w:rsidRDefault="006402F8" w:rsidP="006402F8">
      <w:pPr>
        <w:pStyle w:val="ListParagraph"/>
        <w:numPr>
          <w:ilvl w:val="0"/>
          <w:numId w:val="1"/>
        </w:numPr>
      </w:pPr>
      <w:r>
        <w:t>Perception in Conflict (Slides)</w:t>
      </w:r>
    </w:p>
    <w:p w:rsidR="006402F8" w:rsidRDefault="006402F8" w:rsidP="006402F8">
      <w:pPr>
        <w:pStyle w:val="ListParagraph"/>
        <w:numPr>
          <w:ilvl w:val="0"/>
          <w:numId w:val="1"/>
        </w:numPr>
      </w:pPr>
      <w:r>
        <w:t>Communication in Conflict (Slides)</w:t>
      </w:r>
    </w:p>
    <w:p w:rsidR="006402F8" w:rsidRDefault="006402F8" w:rsidP="006402F8">
      <w:pPr>
        <w:rPr>
          <w:color w:val="FF0000"/>
        </w:rPr>
      </w:pPr>
    </w:p>
    <w:p w:rsidR="006402F8" w:rsidRDefault="006402F8" w:rsidP="006402F8">
      <w:pPr>
        <w:rPr>
          <w:b/>
        </w:rPr>
      </w:pPr>
      <w:r w:rsidRPr="006402F8">
        <w:rPr>
          <w:b/>
        </w:rPr>
        <w:t>WEEK 7 – MIDTERM</w:t>
      </w:r>
      <w:r>
        <w:rPr>
          <w:b/>
        </w:rPr>
        <w:t xml:space="preserve"> (Weeks 1-6)</w:t>
      </w:r>
    </w:p>
    <w:p w:rsidR="005E1991" w:rsidRPr="006402F8" w:rsidRDefault="005E1991" w:rsidP="006402F8">
      <w:pPr>
        <w:rPr>
          <w:b/>
        </w:rPr>
      </w:pPr>
    </w:p>
    <w:p w:rsidR="00191959" w:rsidRPr="002013E7" w:rsidRDefault="00117899" w:rsidP="00191959">
      <w:pPr>
        <w:rPr>
          <w:b/>
        </w:rPr>
      </w:pPr>
      <w:r w:rsidRPr="002013E7">
        <w:rPr>
          <w:b/>
        </w:rPr>
        <w:t>Week 8</w:t>
      </w:r>
      <w:r w:rsidR="00191959" w:rsidRPr="002013E7">
        <w:rPr>
          <w:b/>
        </w:rPr>
        <w:t xml:space="preserve"> – Communication; Perception &amp; Attribution</w:t>
      </w:r>
      <w:r w:rsidR="002013E7">
        <w:rPr>
          <w:b/>
        </w:rPr>
        <w:t xml:space="preserve"> (</w:t>
      </w:r>
      <w:r w:rsidR="006402F8">
        <w:rPr>
          <w:b/>
        </w:rPr>
        <w:t>Chapters 8 &amp; 9</w:t>
      </w:r>
      <w:r w:rsidR="002013E7">
        <w:rPr>
          <w:b/>
        </w:rPr>
        <w:t>)</w:t>
      </w:r>
    </w:p>
    <w:p w:rsidR="00191959" w:rsidRDefault="00191959" w:rsidP="00191959">
      <w:pPr>
        <w:pStyle w:val="ListParagraph"/>
        <w:numPr>
          <w:ilvl w:val="0"/>
          <w:numId w:val="1"/>
        </w:numPr>
      </w:pPr>
      <w:r>
        <w:t>Communication (P 195)</w:t>
      </w:r>
    </w:p>
    <w:p w:rsidR="009820DD" w:rsidRDefault="009820DD" w:rsidP="009820DD">
      <w:pPr>
        <w:pStyle w:val="ListParagraph"/>
        <w:numPr>
          <w:ilvl w:val="1"/>
          <w:numId w:val="1"/>
        </w:numPr>
      </w:pPr>
      <w:r>
        <w:t xml:space="preserve">The process by which information is exchanged between communicators with the goal of achieving mutual understanding. </w:t>
      </w:r>
    </w:p>
    <w:p w:rsidR="00191959" w:rsidRDefault="00191959" w:rsidP="00191959">
      <w:pPr>
        <w:pStyle w:val="ListParagraph"/>
        <w:numPr>
          <w:ilvl w:val="0"/>
          <w:numId w:val="1"/>
        </w:numPr>
      </w:pPr>
      <w:r>
        <w:t>Transactional Model of Communication (P 195)</w:t>
      </w:r>
    </w:p>
    <w:p w:rsidR="009820DD" w:rsidRDefault="009820DD" w:rsidP="009820DD">
      <w:pPr>
        <w:pStyle w:val="ListParagraph"/>
        <w:numPr>
          <w:ilvl w:val="1"/>
          <w:numId w:val="1"/>
        </w:numPr>
      </w:pPr>
      <w:r>
        <w:t>Understand the shared field of experience</w:t>
      </w:r>
    </w:p>
    <w:p w:rsidR="009820DD" w:rsidRDefault="009820DD" w:rsidP="009820DD">
      <w:pPr>
        <w:pStyle w:val="ListParagraph"/>
        <w:numPr>
          <w:ilvl w:val="1"/>
          <w:numId w:val="1"/>
        </w:numPr>
      </w:pPr>
      <w:r>
        <w:t xml:space="preserve">Be able to identify the three types of noise </w:t>
      </w:r>
    </w:p>
    <w:p w:rsidR="00191959" w:rsidRDefault="00191959" w:rsidP="00191959">
      <w:pPr>
        <w:pStyle w:val="ListParagraph"/>
        <w:numPr>
          <w:ilvl w:val="0"/>
          <w:numId w:val="1"/>
        </w:numPr>
      </w:pPr>
      <w:r>
        <w:t>Arc of Distortion (P 196)</w:t>
      </w:r>
    </w:p>
    <w:p w:rsidR="009820DD" w:rsidRDefault="009820DD" w:rsidP="009820DD">
      <w:pPr>
        <w:pStyle w:val="ListParagraph"/>
        <w:numPr>
          <w:ilvl w:val="1"/>
          <w:numId w:val="1"/>
        </w:numPr>
      </w:pPr>
      <w:r>
        <w:t>The difference between what the sender intended to communicate and what the receiver actually understood (be able to draw and label the arc of distortion)</w:t>
      </w:r>
    </w:p>
    <w:p w:rsidR="00191959" w:rsidRDefault="00191959" w:rsidP="00191959">
      <w:pPr>
        <w:pStyle w:val="ListParagraph"/>
        <w:numPr>
          <w:ilvl w:val="0"/>
          <w:numId w:val="1"/>
        </w:numPr>
      </w:pPr>
      <w:r>
        <w:t>Barriers to Communication (P 197)</w:t>
      </w:r>
    </w:p>
    <w:p w:rsidR="00191959" w:rsidRDefault="00191959" w:rsidP="00191959">
      <w:pPr>
        <w:pStyle w:val="ListParagraph"/>
        <w:numPr>
          <w:ilvl w:val="0"/>
          <w:numId w:val="1"/>
        </w:numPr>
      </w:pPr>
      <w:r>
        <w:t>Perception</w:t>
      </w:r>
    </w:p>
    <w:p w:rsidR="00191959" w:rsidRDefault="00191959" w:rsidP="00191959">
      <w:pPr>
        <w:pStyle w:val="ListParagraph"/>
        <w:numPr>
          <w:ilvl w:val="1"/>
          <w:numId w:val="1"/>
        </w:numPr>
      </w:pPr>
      <w:r>
        <w:t>Benefits</w:t>
      </w:r>
    </w:p>
    <w:p w:rsidR="00191959" w:rsidRDefault="00191959" w:rsidP="00191959">
      <w:pPr>
        <w:pStyle w:val="ListParagraph"/>
        <w:numPr>
          <w:ilvl w:val="1"/>
          <w:numId w:val="1"/>
        </w:numPr>
      </w:pPr>
      <w:r>
        <w:t>Drawbacks</w:t>
      </w:r>
    </w:p>
    <w:p w:rsidR="00191959" w:rsidRDefault="00191959" w:rsidP="00191959">
      <w:pPr>
        <w:pStyle w:val="ListParagraph"/>
        <w:numPr>
          <w:ilvl w:val="0"/>
          <w:numId w:val="1"/>
        </w:numPr>
      </w:pPr>
      <w:r>
        <w:t>Perceptual Process – 3 Stages (P 220)</w:t>
      </w:r>
    </w:p>
    <w:p w:rsidR="00191959" w:rsidRDefault="00191959" w:rsidP="00191959">
      <w:pPr>
        <w:pStyle w:val="ListParagraph"/>
        <w:numPr>
          <w:ilvl w:val="0"/>
          <w:numId w:val="1"/>
        </w:numPr>
      </w:pPr>
      <w:r>
        <w:t>Social Identity (P 222)</w:t>
      </w:r>
    </w:p>
    <w:p w:rsidR="00191959" w:rsidRDefault="00191959" w:rsidP="00191959">
      <w:pPr>
        <w:pStyle w:val="ListParagraph"/>
        <w:numPr>
          <w:ilvl w:val="0"/>
          <w:numId w:val="1"/>
        </w:numPr>
      </w:pPr>
      <w:r>
        <w:lastRenderedPageBreak/>
        <w:t>Perceptual Distortions (P 224)</w:t>
      </w:r>
    </w:p>
    <w:p w:rsidR="009820DD" w:rsidRDefault="009820DD" w:rsidP="009820DD">
      <w:pPr>
        <w:pStyle w:val="ListParagraph"/>
        <w:numPr>
          <w:ilvl w:val="1"/>
          <w:numId w:val="1"/>
        </w:numPr>
      </w:pPr>
      <w:r>
        <w:t xml:space="preserve">Be able to identify and briefly explain the perceptual distortions identified </w:t>
      </w:r>
    </w:p>
    <w:p w:rsidR="00191959" w:rsidRDefault="00191959" w:rsidP="00191959">
      <w:pPr>
        <w:pStyle w:val="ListParagraph"/>
        <w:numPr>
          <w:ilvl w:val="0"/>
          <w:numId w:val="1"/>
        </w:numPr>
      </w:pPr>
      <w:r>
        <w:t>Johari Window (P 226)</w:t>
      </w:r>
    </w:p>
    <w:p w:rsidR="009820DD" w:rsidRDefault="009820DD" w:rsidP="009820DD">
      <w:pPr>
        <w:pStyle w:val="ListParagraph"/>
        <w:numPr>
          <w:ilvl w:val="1"/>
          <w:numId w:val="1"/>
        </w:numPr>
      </w:pPr>
      <w:r>
        <w:t>Understand the elements of the window (arena, façade, blind spot, unknown) and the role that they play in the communication process (e.g. how would a large blind spot hinder effective communication?)</w:t>
      </w:r>
    </w:p>
    <w:p w:rsidR="00191959" w:rsidRDefault="00191959" w:rsidP="00191959">
      <w:pPr>
        <w:pStyle w:val="ListParagraph"/>
        <w:numPr>
          <w:ilvl w:val="0"/>
          <w:numId w:val="1"/>
        </w:numPr>
      </w:pPr>
      <w:r>
        <w:t>Barriers to Communication (Slides)</w:t>
      </w:r>
    </w:p>
    <w:p w:rsidR="00191959" w:rsidRDefault="00191959" w:rsidP="00191959">
      <w:pPr>
        <w:pStyle w:val="ListParagraph"/>
        <w:numPr>
          <w:ilvl w:val="0"/>
          <w:numId w:val="1"/>
        </w:numPr>
      </w:pPr>
      <w:r>
        <w:t>Noise (Slides)</w:t>
      </w:r>
    </w:p>
    <w:p w:rsidR="00191959" w:rsidRDefault="00191959" w:rsidP="00191959">
      <w:pPr>
        <w:pStyle w:val="ListParagraph"/>
        <w:numPr>
          <w:ilvl w:val="0"/>
          <w:numId w:val="1"/>
        </w:numPr>
      </w:pPr>
      <w:r>
        <w:t>Gender (Slides)</w:t>
      </w:r>
    </w:p>
    <w:p w:rsidR="00191959" w:rsidRDefault="00191959" w:rsidP="00A442F4">
      <w:pPr>
        <w:pStyle w:val="ListParagraph"/>
        <w:numPr>
          <w:ilvl w:val="0"/>
          <w:numId w:val="1"/>
        </w:numPr>
      </w:pPr>
      <w:r>
        <w:t>Big 3 – Content, Style, Structure (Slides)</w:t>
      </w:r>
    </w:p>
    <w:p w:rsidR="006402F8" w:rsidRDefault="006402F8" w:rsidP="00482E38">
      <w:pPr>
        <w:rPr>
          <w:b/>
        </w:rPr>
      </w:pPr>
    </w:p>
    <w:p w:rsidR="006402F8" w:rsidRDefault="006402F8" w:rsidP="00482E38">
      <w:pPr>
        <w:rPr>
          <w:b/>
        </w:rPr>
      </w:pPr>
      <w:r>
        <w:rPr>
          <w:b/>
        </w:rPr>
        <w:t>Week 9 – Decision Making (Chapter 17)</w:t>
      </w:r>
    </w:p>
    <w:p w:rsidR="006402F8" w:rsidRDefault="00DF54AF" w:rsidP="006402F8">
      <w:pPr>
        <w:pStyle w:val="ListParagraph"/>
        <w:numPr>
          <w:ilvl w:val="0"/>
          <w:numId w:val="1"/>
        </w:numPr>
      </w:pPr>
      <w:r>
        <w:t>Groupthink (P 471)</w:t>
      </w:r>
    </w:p>
    <w:p w:rsidR="00DF54AF" w:rsidRDefault="00DF54AF" w:rsidP="00DF54AF">
      <w:pPr>
        <w:pStyle w:val="ListParagraph"/>
        <w:numPr>
          <w:ilvl w:val="1"/>
          <w:numId w:val="1"/>
        </w:numPr>
      </w:pPr>
      <w:r>
        <w:t>5 Components to Avoiding Groupthink</w:t>
      </w:r>
    </w:p>
    <w:p w:rsidR="00DF54AF" w:rsidRDefault="00DF54AF" w:rsidP="00DF54AF">
      <w:pPr>
        <w:pStyle w:val="ListParagraph"/>
        <w:numPr>
          <w:ilvl w:val="0"/>
          <w:numId w:val="1"/>
        </w:numPr>
      </w:pPr>
      <w:r>
        <w:t>Vroom’s Leadership Participation Model (P 475)</w:t>
      </w:r>
    </w:p>
    <w:p w:rsidR="00DF54AF" w:rsidRDefault="00DF54AF" w:rsidP="00DF54AF">
      <w:pPr>
        <w:pStyle w:val="ListParagraph"/>
        <w:numPr>
          <w:ilvl w:val="0"/>
          <w:numId w:val="1"/>
        </w:numPr>
      </w:pPr>
      <w:r>
        <w:t>Models of Decision Making (P 478)</w:t>
      </w:r>
    </w:p>
    <w:p w:rsidR="00DF54AF" w:rsidRDefault="00DF54AF" w:rsidP="00DF54AF">
      <w:pPr>
        <w:pStyle w:val="ListParagraph"/>
        <w:numPr>
          <w:ilvl w:val="1"/>
          <w:numId w:val="1"/>
        </w:numPr>
      </w:pPr>
      <w:r>
        <w:t>Rational Decision Making</w:t>
      </w:r>
    </w:p>
    <w:p w:rsidR="00DF54AF" w:rsidRDefault="00DF54AF" w:rsidP="00DF54AF">
      <w:pPr>
        <w:pStyle w:val="ListParagraph"/>
        <w:numPr>
          <w:ilvl w:val="1"/>
          <w:numId w:val="1"/>
        </w:numPr>
      </w:pPr>
      <w:r>
        <w:t>Bounded Rationality</w:t>
      </w:r>
    </w:p>
    <w:p w:rsidR="00DF54AF" w:rsidRDefault="00DF54AF" w:rsidP="00DF54AF">
      <w:pPr>
        <w:pStyle w:val="ListParagraph"/>
        <w:numPr>
          <w:ilvl w:val="1"/>
          <w:numId w:val="1"/>
        </w:numPr>
      </w:pPr>
      <w:r>
        <w:t>Garbage Can</w:t>
      </w:r>
    </w:p>
    <w:p w:rsidR="00DF54AF" w:rsidRPr="006402F8" w:rsidRDefault="001B0CF5" w:rsidP="00DF54AF">
      <w:pPr>
        <w:pStyle w:val="ListParagraph"/>
        <w:numPr>
          <w:ilvl w:val="0"/>
          <w:numId w:val="1"/>
        </w:numPr>
      </w:pPr>
      <w:r>
        <w:rPr>
          <w:i/>
        </w:rPr>
        <w:t xml:space="preserve">Understand that important decisions need to be supported with factual evidence </w:t>
      </w:r>
      <w:r>
        <w:t>(Slides)</w:t>
      </w:r>
    </w:p>
    <w:p w:rsidR="006402F8" w:rsidRDefault="006402F8" w:rsidP="00482E38">
      <w:pPr>
        <w:rPr>
          <w:b/>
        </w:rPr>
      </w:pPr>
    </w:p>
    <w:p w:rsidR="006402F8" w:rsidRPr="002013E7" w:rsidRDefault="006402F8" w:rsidP="006402F8">
      <w:pPr>
        <w:rPr>
          <w:b/>
        </w:rPr>
      </w:pPr>
      <w:r w:rsidRPr="002013E7">
        <w:rPr>
          <w:b/>
        </w:rPr>
        <w:t>Week 10 – Power and Influence</w:t>
      </w:r>
      <w:r>
        <w:rPr>
          <w:b/>
        </w:rPr>
        <w:t xml:space="preserve"> (Chapter 18)</w:t>
      </w:r>
    </w:p>
    <w:p w:rsidR="006402F8" w:rsidRDefault="006402F8" w:rsidP="006402F8">
      <w:pPr>
        <w:pStyle w:val="ListParagraph"/>
        <w:numPr>
          <w:ilvl w:val="0"/>
          <w:numId w:val="1"/>
        </w:numPr>
      </w:pPr>
      <w:r>
        <w:t>Definition of Power &amp; Influence (P 492)</w:t>
      </w:r>
    </w:p>
    <w:p w:rsidR="006402F8" w:rsidRDefault="006402F8" w:rsidP="006402F8">
      <w:pPr>
        <w:pStyle w:val="ListParagraph"/>
        <w:numPr>
          <w:ilvl w:val="0"/>
          <w:numId w:val="1"/>
        </w:numPr>
      </w:pPr>
      <w:r>
        <w:t>Resistance Definition (P 492)</w:t>
      </w:r>
    </w:p>
    <w:p w:rsidR="006402F8" w:rsidRDefault="006402F8" w:rsidP="006402F8">
      <w:pPr>
        <w:pStyle w:val="ListParagraph"/>
        <w:numPr>
          <w:ilvl w:val="0"/>
          <w:numId w:val="1"/>
        </w:numPr>
      </w:pPr>
      <w:r>
        <w:t>Influencing Styles (P 495)</w:t>
      </w:r>
    </w:p>
    <w:p w:rsidR="006402F8" w:rsidRDefault="006402F8" w:rsidP="006402F8">
      <w:pPr>
        <w:pStyle w:val="ListParagraph"/>
        <w:numPr>
          <w:ilvl w:val="1"/>
          <w:numId w:val="1"/>
        </w:numPr>
      </w:pPr>
      <w:r>
        <w:t>Push Styles</w:t>
      </w:r>
    </w:p>
    <w:p w:rsidR="006402F8" w:rsidRDefault="006402F8" w:rsidP="006402F8">
      <w:pPr>
        <w:pStyle w:val="ListParagraph"/>
        <w:numPr>
          <w:ilvl w:val="1"/>
          <w:numId w:val="1"/>
        </w:numPr>
      </w:pPr>
      <w:r>
        <w:t>Pull Styles</w:t>
      </w:r>
    </w:p>
    <w:p w:rsidR="006402F8" w:rsidRDefault="006402F8" w:rsidP="006402F8">
      <w:pPr>
        <w:pStyle w:val="ListParagraph"/>
        <w:numPr>
          <w:ilvl w:val="1"/>
          <w:numId w:val="1"/>
        </w:numPr>
      </w:pPr>
      <w:r>
        <w:t>Content / Relationship Outcomes</w:t>
      </w:r>
    </w:p>
    <w:p w:rsidR="006402F8" w:rsidRPr="002013E7" w:rsidRDefault="006402F8" w:rsidP="006402F8">
      <w:pPr>
        <w:pStyle w:val="ListParagraph"/>
        <w:numPr>
          <w:ilvl w:val="0"/>
          <w:numId w:val="1"/>
        </w:numPr>
        <w:rPr>
          <w:i/>
        </w:rPr>
      </w:pPr>
      <w:bookmarkStart w:id="0" w:name="_GoBack"/>
      <w:r w:rsidRPr="002013E7">
        <w:rPr>
          <w:i/>
        </w:rPr>
        <w:t xml:space="preserve">Understand the affect that </w:t>
      </w:r>
      <w:proofErr w:type="gramStart"/>
      <w:r w:rsidRPr="002013E7">
        <w:rPr>
          <w:i/>
        </w:rPr>
        <w:t>diverse influence styles has</w:t>
      </w:r>
      <w:proofErr w:type="gramEnd"/>
      <w:r w:rsidRPr="002013E7">
        <w:rPr>
          <w:i/>
        </w:rPr>
        <w:t xml:space="preserve"> on employee commitment vs. compliance…when certain styles may be necessary or more effective. </w:t>
      </w:r>
    </w:p>
    <w:bookmarkEnd w:id="0"/>
    <w:p w:rsidR="006402F8" w:rsidRDefault="006402F8" w:rsidP="006402F8">
      <w:pPr>
        <w:pStyle w:val="ListParagraph"/>
        <w:numPr>
          <w:ilvl w:val="0"/>
          <w:numId w:val="1"/>
        </w:numPr>
      </w:pPr>
      <w:r>
        <w:t>Sources of Power (Slides)</w:t>
      </w:r>
    </w:p>
    <w:p w:rsidR="006402F8" w:rsidRDefault="006402F8" w:rsidP="006402F8">
      <w:pPr>
        <w:pStyle w:val="ListParagraph"/>
        <w:numPr>
          <w:ilvl w:val="0"/>
          <w:numId w:val="1"/>
        </w:numPr>
      </w:pPr>
      <w:r>
        <w:t>Influence Strategies (Slides)</w:t>
      </w:r>
    </w:p>
    <w:p w:rsidR="006402F8" w:rsidRDefault="006402F8" w:rsidP="006402F8">
      <w:pPr>
        <w:pStyle w:val="ListParagraph"/>
        <w:numPr>
          <w:ilvl w:val="0"/>
          <w:numId w:val="1"/>
        </w:numPr>
      </w:pPr>
      <w:r>
        <w:t>Power Distance (Slides)</w:t>
      </w:r>
    </w:p>
    <w:p w:rsidR="006402F8" w:rsidRDefault="006402F8" w:rsidP="00482E38">
      <w:pPr>
        <w:rPr>
          <w:b/>
        </w:rPr>
      </w:pPr>
    </w:p>
    <w:p w:rsidR="00482E38" w:rsidRPr="009820DD" w:rsidRDefault="00482E38" w:rsidP="00482E38">
      <w:pPr>
        <w:rPr>
          <w:b/>
        </w:rPr>
      </w:pPr>
      <w:r w:rsidRPr="009820DD">
        <w:rPr>
          <w:b/>
        </w:rPr>
        <w:t xml:space="preserve">Week </w:t>
      </w:r>
      <w:r w:rsidR="006402F8">
        <w:rPr>
          <w:b/>
        </w:rPr>
        <w:t>11</w:t>
      </w:r>
      <w:r w:rsidRPr="009820DD">
        <w:rPr>
          <w:b/>
        </w:rPr>
        <w:t xml:space="preserve"> – Ethics</w:t>
      </w:r>
      <w:r w:rsidR="002013E7">
        <w:rPr>
          <w:b/>
        </w:rPr>
        <w:t xml:space="preserve"> (Alligator River Activity)</w:t>
      </w:r>
      <w:r w:rsidR="006402F8">
        <w:rPr>
          <w:b/>
        </w:rPr>
        <w:t xml:space="preserve"> (Chapter 6)</w:t>
      </w:r>
    </w:p>
    <w:p w:rsidR="00482E38" w:rsidRDefault="00482E38" w:rsidP="00482E38">
      <w:pPr>
        <w:pStyle w:val="ListParagraph"/>
        <w:numPr>
          <w:ilvl w:val="0"/>
          <w:numId w:val="2"/>
        </w:numPr>
      </w:pPr>
      <w:r>
        <w:t xml:space="preserve">Ethical Values vs. </w:t>
      </w:r>
      <w:proofErr w:type="spellStart"/>
      <w:r>
        <w:t>Nonethical</w:t>
      </w:r>
      <w:proofErr w:type="spellEnd"/>
      <w:r>
        <w:t xml:space="preserve"> Values (P 138)</w:t>
      </w:r>
    </w:p>
    <w:p w:rsidR="009820DD" w:rsidRDefault="009820DD" w:rsidP="009820DD">
      <w:pPr>
        <w:pStyle w:val="ListParagraph"/>
        <w:numPr>
          <w:ilvl w:val="1"/>
          <w:numId w:val="2"/>
        </w:numPr>
      </w:pPr>
      <w:r w:rsidRPr="002013E7">
        <w:rPr>
          <w:b/>
        </w:rPr>
        <w:lastRenderedPageBreak/>
        <w:t>Ethical Values:</w:t>
      </w:r>
      <w:r>
        <w:t xml:space="preserve"> directly relate to beliefs concerning what is right and proper or that motivate a sense of moral duty</w:t>
      </w:r>
    </w:p>
    <w:p w:rsidR="009820DD" w:rsidRDefault="009820DD" w:rsidP="009820DD">
      <w:pPr>
        <w:pStyle w:val="ListParagraph"/>
        <w:numPr>
          <w:ilvl w:val="1"/>
          <w:numId w:val="2"/>
        </w:numPr>
      </w:pPr>
      <w:proofErr w:type="spellStart"/>
      <w:r w:rsidRPr="002013E7">
        <w:rPr>
          <w:b/>
        </w:rPr>
        <w:t>Nonethical</w:t>
      </w:r>
      <w:proofErr w:type="spellEnd"/>
      <w:r w:rsidRPr="002013E7">
        <w:rPr>
          <w:b/>
        </w:rPr>
        <w:t xml:space="preserve"> Values:</w:t>
      </w:r>
      <w:r>
        <w:t xml:space="preserve"> deal with things</w:t>
      </w:r>
      <w:r w:rsidR="002013E7">
        <w:t xml:space="preserve"> we</w:t>
      </w:r>
      <w:r>
        <w:t xml:space="preserve"> like</w:t>
      </w:r>
      <w:r w:rsidR="002013E7">
        <w:t>, desire, or find personally important (NOTE: these things are not necessary UNETHICAL…they are more ethically neutral)</w:t>
      </w:r>
    </w:p>
    <w:p w:rsidR="00482E38" w:rsidRDefault="00482E38" w:rsidP="00482E38">
      <w:pPr>
        <w:pStyle w:val="ListParagraph"/>
        <w:numPr>
          <w:ilvl w:val="0"/>
          <w:numId w:val="2"/>
        </w:numPr>
      </w:pPr>
      <w:r>
        <w:t>Moral Reasoning Stages (P 138)</w:t>
      </w:r>
    </w:p>
    <w:p w:rsidR="002013E7" w:rsidRDefault="002013E7" w:rsidP="002013E7">
      <w:pPr>
        <w:pStyle w:val="ListParagraph"/>
        <w:numPr>
          <w:ilvl w:val="1"/>
          <w:numId w:val="2"/>
        </w:numPr>
      </w:pPr>
      <w:r>
        <w:t xml:space="preserve">Understand each level and the stages within them. Be able to differentiate between the stages and understand how they progress from one to the next. </w:t>
      </w:r>
    </w:p>
    <w:p w:rsidR="002013E7" w:rsidRDefault="002013E7" w:rsidP="002013E7">
      <w:pPr>
        <w:pStyle w:val="ListParagraph"/>
        <w:numPr>
          <w:ilvl w:val="0"/>
          <w:numId w:val="2"/>
        </w:numPr>
      </w:pPr>
      <w:r>
        <w:t>Ethical Frameworks (P 141)</w:t>
      </w:r>
    </w:p>
    <w:p w:rsidR="006402F8" w:rsidRDefault="006402F8" w:rsidP="00482E38">
      <w:pPr>
        <w:rPr>
          <w:b/>
        </w:rPr>
      </w:pPr>
    </w:p>
    <w:p w:rsidR="00482E38" w:rsidRPr="002013E7" w:rsidRDefault="006402F8" w:rsidP="00482E38">
      <w:pPr>
        <w:rPr>
          <w:b/>
        </w:rPr>
      </w:pPr>
      <w:r>
        <w:rPr>
          <w:b/>
        </w:rPr>
        <w:t>Week 12</w:t>
      </w:r>
      <w:r w:rsidR="00482E38" w:rsidRPr="002013E7">
        <w:rPr>
          <w:b/>
        </w:rPr>
        <w:t xml:space="preserve"> – Organizational Culture</w:t>
      </w:r>
      <w:r w:rsidR="002013E7">
        <w:rPr>
          <w:b/>
        </w:rPr>
        <w:t xml:space="preserve"> </w:t>
      </w:r>
      <w:r w:rsidR="005E1991">
        <w:rPr>
          <w:b/>
        </w:rPr>
        <w:t xml:space="preserve">(Interactive in Week 7) </w:t>
      </w:r>
      <w:r w:rsidR="002013E7">
        <w:rPr>
          <w:b/>
        </w:rPr>
        <w:t>(</w:t>
      </w:r>
      <w:r>
        <w:rPr>
          <w:b/>
        </w:rPr>
        <w:t>Chapter 16</w:t>
      </w:r>
      <w:r w:rsidR="002013E7">
        <w:rPr>
          <w:b/>
        </w:rPr>
        <w:t>)</w:t>
      </w:r>
    </w:p>
    <w:p w:rsidR="00482E38" w:rsidRDefault="00482E38" w:rsidP="00482E38">
      <w:pPr>
        <w:pStyle w:val="ListParagraph"/>
        <w:numPr>
          <w:ilvl w:val="0"/>
          <w:numId w:val="1"/>
        </w:numPr>
      </w:pPr>
      <w:r>
        <w:t>Culture Definition (P 430)</w:t>
      </w:r>
    </w:p>
    <w:p w:rsidR="00482E38" w:rsidRDefault="00482E38" w:rsidP="00482E38">
      <w:pPr>
        <w:pStyle w:val="ListParagraph"/>
        <w:numPr>
          <w:ilvl w:val="0"/>
          <w:numId w:val="1"/>
        </w:numPr>
      </w:pPr>
      <w:r>
        <w:t>Dominant Culture &amp; Sub Culture (P 430)</w:t>
      </w:r>
    </w:p>
    <w:p w:rsidR="00482E38" w:rsidRDefault="00482E38" w:rsidP="00482E38">
      <w:pPr>
        <w:pStyle w:val="ListParagraph"/>
        <w:numPr>
          <w:ilvl w:val="1"/>
          <w:numId w:val="1"/>
        </w:numPr>
      </w:pPr>
      <w:r>
        <w:t>Counterculture</w:t>
      </w:r>
    </w:p>
    <w:p w:rsidR="00482E38" w:rsidRDefault="00482E38" w:rsidP="00482E38">
      <w:pPr>
        <w:pStyle w:val="ListParagraph"/>
        <w:numPr>
          <w:ilvl w:val="0"/>
          <w:numId w:val="1"/>
        </w:numPr>
      </w:pPr>
      <w:proofErr w:type="spellStart"/>
      <w:r>
        <w:t>Schien’s</w:t>
      </w:r>
      <w:proofErr w:type="spellEnd"/>
      <w:r>
        <w:t xml:space="preserve"> Levels of Culture (P 430)</w:t>
      </w:r>
    </w:p>
    <w:p w:rsidR="00482E38" w:rsidRDefault="00482E38" w:rsidP="00482E38">
      <w:pPr>
        <w:pStyle w:val="ListParagraph"/>
        <w:numPr>
          <w:ilvl w:val="0"/>
          <w:numId w:val="1"/>
        </w:numPr>
      </w:pPr>
      <w:r>
        <w:t>Internal Integration &amp; External Adaptation (P 432)</w:t>
      </w:r>
    </w:p>
    <w:p w:rsidR="00482E38" w:rsidRDefault="00482E38" w:rsidP="00482E38">
      <w:pPr>
        <w:pStyle w:val="ListParagraph"/>
        <w:numPr>
          <w:ilvl w:val="0"/>
          <w:numId w:val="1"/>
        </w:numPr>
      </w:pPr>
      <w:r>
        <w:t>Strong Cultures &amp; Weak Cultures (P 432)</w:t>
      </w:r>
    </w:p>
    <w:p w:rsidR="00482E38" w:rsidRDefault="00482E38" w:rsidP="00482E38">
      <w:pPr>
        <w:pStyle w:val="ListParagraph"/>
        <w:numPr>
          <w:ilvl w:val="0"/>
          <w:numId w:val="1"/>
        </w:numPr>
      </w:pPr>
      <w:r>
        <w:t>Mechanisms for Transmitting Culture (P 435)</w:t>
      </w:r>
    </w:p>
    <w:p w:rsidR="00482E38" w:rsidRDefault="00482E38" w:rsidP="00482E38">
      <w:pPr>
        <w:pStyle w:val="ListParagraph"/>
        <w:numPr>
          <w:ilvl w:val="1"/>
          <w:numId w:val="1"/>
        </w:numPr>
      </w:pPr>
      <w:r>
        <w:t>Socialization in Strong Cultures (P 435)</w:t>
      </w:r>
    </w:p>
    <w:p w:rsidR="00482E38" w:rsidRDefault="00482E38" w:rsidP="00A442F4">
      <w:pPr>
        <w:pStyle w:val="ListParagraph"/>
        <w:numPr>
          <w:ilvl w:val="0"/>
          <w:numId w:val="1"/>
        </w:numPr>
      </w:pPr>
      <w:r>
        <w:t>Strengths/Weaknesses of Strong Culture (Interactive)</w:t>
      </w:r>
    </w:p>
    <w:p w:rsidR="00191959" w:rsidRDefault="00191959" w:rsidP="00191959">
      <w:pPr>
        <w:rPr>
          <w:b/>
        </w:rPr>
      </w:pPr>
    </w:p>
    <w:p w:rsidR="006402F8" w:rsidRPr="006402F8" w:rsidRDefault="006402F8" w:rsidP="00191959">
      <w:pPr>
        <w:rPr>
          <w:color w:val="FF0000"/>
        </w:rPr>
      </w:pPr>
      <w:r w:rsidRPr="006402F8">
        <w:rPr>
          <w:b/>
          <w:color w:val="FF0000"/>
        </w:rPr>
        <w:t>Final Exam – Cumulative (Weeks 1 – 12)</w:t>
      </w:r>
    </w:p>
    <w:sectPr w:rsidR="006402F8" w:rsidRPr="006402F8" w:rsidSect="00482E38">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61467"/>
    <w:multiLevelType w:val="hybridMultilevel"/>
    <w:tmpl w:val="DAAED2E4"/>
    <w:lvl w:ilvl="0" w:tplc="BE24E53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823D3B"/>
    <w:multiLevelType w:val="hybridMultilevel"/>
    <w:tmpl w:val="7A9AC9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46C78C2"/>
    <w:multiLevelType w:val="hybridMultilevel"/>
    <w:tmpl w:val="CBAADB62"/>
    <w:lvl w:ilvl="0" w:tplc="BE24E53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DB1BED"/>
    <w:multiLevelType w:val="hybridMultilevel"/>
    <w:tmpl w:val="2E584A1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6B1E2407"/>
    <w:multiLevelType w:val="hybridMultilevel"/>
    <w:tmpl w:val="54022CC8"/>
    <w:lvl w:ilvl="0" w:tplc="AECA24C0">
      <w:start w:val="3105"/>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doNotAutofitConstrainedTables/>
    <w:splitPgBreakAndParaMark/>
  </w:compat>
  <w:rsids>
    <w:rsidRoot w:val="005B0CE1"/>
    <w:rsid w:val="000D1847"/>
    <w:rsid w:val="00117899"/>
    <w:rsid w:val="00187D02"/>
    <w:rsid w:val="00191959"/>
    <w:rsid w:val="001B0CF5"/>
    <w:rsid w:val="001C6CF4"/>
    <w:rsid w:val="002013E7"/>
    <w:rsid w:val="00323EB9"/>
    <w:rsid w:val="003268F3"/>
    <w:rsid w:val="003770D9"/>
    <w:rsid w:val="004210B3"/>
    <w:rsid w:val="00482E38"/>
    <w:rsid w:val="0056618F"/>
    <w:rsid w:val="005B0CE1"/>
    <w:rsid w:val="005C00EB"/>
    <w:rsid w:val="005C5E51"/>
    <w:rsid w:val="005E1991"/>
    <w:rsid w:val="006402F8"/>
    <w:rsid w:val="00662149"/>
    <w:rsid w:val="006C1F2F"/>
    <w:rsid w:val="00736F31"/>
    <w:rsid w:val="00851F33"/>
    <w:rsid w:val="0086300F"/>
    <w:rsid w:val="008B6B1E"/>
    <w:rsid w:val="008F31A5"/>
    <w:rsid w:val="009820DD"/>
    <w:rsid w:val="00A442F4"/>
    <w:rsid w:val="00A93E42"/>
    <w:rsid w:val="00C70A9B"/>
    <w:rsid w:val="00DF27C9"/>
    <w:rsid w:val="00DF54AF"/>
    <w:rsid w:val="00E2048B"/>
    <w:rsid w:val="00E550C3"/>
    <w:rsid w:val="00E7132A"/>
    <w:rsid w:val="00E93930"/>
    <w:rsid w:val="00FF6A7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0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C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0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CE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1294</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amyg_lucky@hotmail.com</cp:lastModifiedBy>
  <cp:revision>10</cp:revision>
  <dcterms:created xsi:type="dcterms:W3CDTF">2015-10-13T23:10:00Z</dcterms:created>
  <dcterms:modified xsi:type="dcterms:W3CDTF">2015-12-07T13:36:00Z</dcterms:modified>
</cp:coreProperties>
</file>