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C4056" w14:textId="77777777" w:rsidR="004255D5" w:rsidRDefault="00F9750E">
      <w:pPr>
        <w:rPr>
          <w:rFonts w:ascii="Times New Roman" w:hAnsi="Times New Roman" w:cs="Times New Roman"/>
          <w:b/>
        </w:rPr>
      </w:pPr>
      <w:r>
        <w:rPr>
          <w:rFonts w:ascii="Times New Roman" w:hAnsi="Times New Roman" w:cs="Times New Roman"/>
          <w:b/>
        </w:rPr>
        <w:t xml:space="preserve">An Introduction to Macroeconomics </w:t>
      </w:r>
    </w:p>
    <w:p w14:paraId="5F8D021A" w14:textId="77777777" w:rsidR="00F9750E" w:rsidRDefault="00F9750E">
      <w:pPr>
        <w:rPr>
          <w:rFonts w:ascii="Times New Roman" w:hAnsi="Times New Roman" w:cs="Times New Roman"/>
          <w:b/>
          <w:u w:val="single"/>
        </w:rPr>
      </w:pPr>
      <w:r w:rsidRPr="00F9750E">
        <w:rPr>
          <w:rFonts w:ascii="Times New Roman" w:hAnsi="Times New Roman" w:cs="Times New Roman"/>
          <w:b/>
          <w:highlight w:val="yellow"/>
          <w:u w:val="single"/>
        </w:rPr>
        <w:t>6.1 Assessing the Health of the Economy: Performance and Policy</w:t>
      </w:r>
    </w:p>
    <w:p w14:paraId="60056AD2" w14:textId="77777777" w:rsidR="002C7E2E" w:rsidRDefault="002C7E2E">
      <w:pPr>
        <w:rPr>
          <w:rFonts w:ascii="Times New Roman" w:hAnsi="Times New Roman" w:cs="Times New Roman"/>
          <w:b/>
          <w:u w:val="single"/>
        </w:rPr>
      </w:pPr>
    </w:p>
    <w:p w14:paraId="12AE5F76" w14:textId="50A89FC8" w:rsidR="00FF58B2" w:rsidRPr="00FF58B2" w:rsidRDefault="00B5588A">
      <w:pPr>
        <w:rPr>
          <w:rFonts w:ascii="Times New Roman" w:hAnsi="Times New Roman" w:cs="Times New Roman"/>
        </w:rPr>
      </w:pPr>
      <w:r>
        <w:rPr>
          <w:rFonts w:ascii="Times New Roman" w:hAnsi="Times New Roman" w:cs="Times New Roman"/>
        </w:rPr>
        <w:t>Macroeconomics</w:t>
      </w:r>
      <w:r w:rsidR="00FF58B2">
        <w:rPr>
          <w:rFonts w:ascii="Times New Roman" w:hAnsi="Times New Roman" w:cs="Times New Roman"/>
        </w:rPr>
        <w:t xml:space="preserve"> studies long-run economic growth and short-run eco</w:t>
      </w:r>
      <w:r>
        <w:rPr>
          <w:rFonts w:ascii="Times New Roman" w:hAnsi="Times New Roman" w:cs="Times New Roman"/>
        </w:rPr>
        <w:t>nomic fluctuations</w:t>
      </w:r>
    </w:p>
    <w:p w14:paraId="0F4FCFFE" w14:textId="4236027A" w:rsidR="002C7E2E" w:rsidRPr="002C7E2E" w:rsidRDefault="002C7E2E" w:rsidP="002C7E2E">
      <w:pPr>
        <w:rPr>
          <w:rFonts w:ascii="Times New Roman" w:hAnsi="Times New Roman" w:cs="Times New Roman"/>
        </w:rPr>
      </w:pPr>
      <w:r>
        <w:rPr>
          <w:rFonts w:ascii="Times New Roman" w:hAnsi="Times New Roman" w:cs="Times New Roman"/>
        </w:rPr>
        <w:t>Recession: when economic growth turn negative for a while so that output and living standards actually decline</w:t>
      </w:r>
    </w:p>
    <w:p w14:paraId="3F9677A3" w14:textId="77777777" w:rsidR="00F9750E" w:rsidRPr="002C7E2E" w:rsidRDefault="00F9750E" w:rsidP="002C7E2E">
      <w:pPr>
        <w:rPr>
          <w:rFonts w:ascii="Times New Roman" w:hAnsi="Times New Roman" w:cs="Times New Roman"/>
        </w:rPr>
      </w:pPr>
      <w:r w:rsidRPr="002C7E2E">
        <w:rPr>
          <w:rFonts w:ascii="Times New Roman" w:hAnsi="Times New Roman" w:cs="Times New Roman"/>
        </w:rPr>
        <w:t>In assessing the health and development of an economy, macroeconomists focus on:</w:t>
      </w:r>
    </w:p>
    <w:p w14:paraId="0A787A0A" w14:textId="77777777" w:rsidR="00F9750E" w:rsidRDefault="00F9750E" w:rsidP="00AE0F71">
      <w:pPr>
        <w:pStyle w:val="ListParagraph"/>
        <w:numPr>
          <w:ilvl w:val="0"/>
          <w:numId w:val="1"/>
        </w:numPr>
        <w:rPr>
          <w:rFonts w:ascii="Times New Roman" w:hAnsi="Times New Roman" w:cs="Times New Roman"/>
        </w:rPr>
      </w:pPr>
      <w:r>
        <w:rPr>
          <w:rFonts w:ascii="Times New Roman" w:hAnsi="Times New Roman" w:cs="Times New Roman"/>
        </w:rPr>
        <w:t>Real GDP</w:t>
      </w:r>
    </w:p>
    <w:p w14:paraId="4AEE9298" w14:textId="77777777" w:rsidR="00F9750E" w:rsidRDefault="00F9750E" w:rsidP="00AE0F71">
      <w:pPr>
        <w:pStyle w:val="ListParagraph"/>
        <w:numPr>
          <w:ilvl w:val="0"/>
          <w:numId w:val="1"/>
        </w:numPr>
        <w:rPr>
          <w:rFonts w:ascii="Times New Roman" w:hAnsi="Times New Roman" w:cs="Times New Roman"/>
        </w:rPr>
      </w:pPr>
      <w:r>
        <w:rPr>
          <w:rFonts w:ascii="Times New Roman" w:hAnsi="Times New Roman" w:cs="Times New Roman"/>
        </w:rPr>
        <w:t>Unemployment</w:t>
      </w:r>
    </w:p>
    <w:p w14:paraId="3D7ABD91" w14:textId="77777777" w:rsidR="00F9750E" w:rsidRDefault="00F9750E" w:rsidP="00AE0F71">
      <w:pPr>
        <w:pStyle w:val="ListParagraph"/>
        <w:numPr>
          <w:ilvl w:val="0"/>
          <w:numId w:val="1"/>
        </w:numPr>
        <w:rPr>
          <w:rFonts w:ascii="Times New Roman" w:hAnsi="Times New Roman" w:cs="Times New Roman"/>
        </w:rPr>
      </w:pPr>
      <w:r>
        <w:rPr>
          <w:rFonts w:ascii="Times New Roman" w:hAnsi="Times New Roman" w:cs="Times New Roman"/>
        </w:rPr>
        <w:t>Inflation</w:t>
      </w:r>
    </w:p>
    <w:p w14:paraId="4762840A" w14:textId="77777777" w:rsidR="002C7E2E" w:rsidRDefault="002C7E2E" w:rsidP="002C7E2E">
      <w:pPr>
        <w:rPr>
          <w:rFonts w:ascii="Times New Roman" w:hAnsi="Times New Roman" w:cs="Times New Roman"/>
          <w:b/>
        </w:rPr>
      </w:pPr>
    </w:p>
    <w:p w14:paraId="28C7302E" w14:textId="77777777" w:rsidR="00F9750E" w:rsidRPr="002C7E2E" w:rsidRDefault="00F9750E" w:rsidP="002C7E2E">
      <w:pPr>
        <w:rPr>
          <w:rFonts w:ascii="Times New Roman" w:hAnsi="Times New Roman" w:cs="Times New Roman"/>
          <w:b/>
        </w:rPr>
      </w:pPr>
      <w:r w:rsidRPr="002C7E2E">
        <w:rPr>
          <w:rFonts w:ascii="Times New Roman" w:hAnsi="Times New Roman" w:cs="Times New Roman"/>
          <w:b/>
        </w:rPr>
        <w:t>Real GDP (real gross domestic product)</w:t>
      </w:r>
    </w:p>
    <w:p w14:paraId="7C9019A4" w14:textId="77777777" w:rsidR="00F9750E" w:rsidRDefault="00F9750E" w:rsidP="00AE0F71">
      <w:pPr>
        <w:pStyle w:val="ListParagraph"/>
        <w:numPr>
          <w:ilvl w:val="0"/>
          <w:numId w:val="2"/>
        </w:numPr>
        <w:rPr>
          <w:rFonts w:ascii="Times New Roman" w:hAnsi="Times New Roman" w:cs="Times New Roman"/>
        </w:rPr>
      </w:pPr>
      <w:r>
        <w:rPr>
          <w:rFonts w:ascii="Times New Roman" w:hAnsi="Times New Roman" w:cs="Times New Roman"/>
        </w:rPr>
        <w:t>Measures the value of final goods and services produced within the borders of a given country during a given time period, typically a year</w:t>
      </w:r>
    </w:p>
    <w:p w14:paraId="2D09C96E" w14:textId="7581DC5C" w:rsidR="002C7E2E" w:rsidRDefault="002C7E2E" w:rsidP="00AE0F71">
      <w:pPr>
        <w:pStyle w:val="ListParagraph"/>
        <w:numPr>
          <w:ilvl w:val="0"/>
          <w:numId w:val="2"/>
        </w:numPr>
        <w:rPr>
          <w:rFonts w:ascii="Times New Roman" w:hAnsi="Times New Roman" w:cs="Times New Roman"/>
        </w:rPr>
      </w:pPr>
      <w:r>
        <w:rPr>
          <w:rFonts w:ascii="Times New Roman" w:hAnsi="Times New Roman" w:cs="Times New Roman"/>
        </w:rPr>
        <w:t>Tells us whether an economy’s output is growing</w:t>
      </w:r>
    </w:p>
    <w:p w14:paraId="3F34ACFA" w14:textId="77777777" w:rsidR="00F9750E" w:rsidRDefault="00F9750E" w:rsidP="00AE0F71">
      <w:pPr>
        <w:pStyle w:val="ListParagraph"/>
        <w:numPr>
          <w:ilvl w:val="0"/>
          <w:numId w:val="2"/>
        </w:numPr>
        <w:rPr>
          <w:rFonts w:ascii="Times New Roman" w:hAnsi="Times New Roman" w:cs="Times New Roman"/>
        </w:rPr>
      </w:pPr>
      <w:r w:rsidRPr="00EF329B">
        <w:rPr>
          <w:rFonts w:ascii="Times New Roman" w:hAnsi="Times New Roman" w:cs="Times New Roman"/>
          <w:u w:val="single"/>
        </w:rPr>
        <w:t>Nominal GDP</w:t>
      </w:r>
      <w:r>
        <w:rPr>
          <w:rFonts w:ascii="Times New Roman" w:hAnsi="Times New Roman" w:cs="Times New Roman"/>
        </w:rPr>
        <w:t xml:space="preserve"> uses dollar value (given time period)</w:t>
      </w:r>
    </w:p>
    <w:p w14:paraId="62DCCB29" w14:textId="77777777" w:rsidR="00F9750E" w:rsidRDefault="00F9750E" w:rsidP="00AE0F71">
      <w:pPr>
        <w:pStyle w:val="ListParagraph"/>
        <w:numPr>
          <w:ilvl w:val="0"/>
          <w:numId w:val="2"/>
        </w:numPr>
        <w:rPr>
          <w:rFonts w:ascii="Times New Roman" w:hAnsi="Times New Roman" w:cs="Times New Roman"/>
        </w:rPr>
      </w:pPr>
      <w:r>
        <w:rPr>
          <w:rFonts w:ascii="Times New Roman" w:hAnsi="Times New Roman" w:cs="Times New Roman"/>
        </w:rPr>
        <w:t>To calculate real GDP, nominal GDP must first be calculated</w:t>
      </w:r>
    </w:p>
    <w:p w14:paraId="65BDA821" w14:textId="71E4AA0A" w:rsidR="00D304E8" w:rsidRDefault="00F9750E" w:rsidP="00AE0F71">
      <w:pPr>
        <w:pStyle w:val="ListParagraph"/>
        <w:numPr>
          <w:ilvl w:val="0"/>
          <w:numId w:val="2"/>
        </w:numPr>
        <w:rPr>
          <w:rFonts w:ascii="Times New Roman" w:hAnsi="Times New Roman" w:cs="Times New Roman"/>
        </w:rPr>
      </w:pPr>
      <w:r w:rsidRPr="00EF329B">
        <w:rPr>
          <w:rFonts w:ascii="Times New Roman" w:hAnsi="Times New Roman" w:cs="Times New Roman"/>
          <w:u w:val="single"/>
        </w:rPr>
        <w:t>Real GDP</w:t>
      </w:r>
      <w:r w:rsidRPr="00EF329B">
        <w:rPr>
          <w:rFonts w:ascii="Times New Roman" w:hAnsi="Times New Roman" w:cs="Times New Roman"/>
        </w:rPr>
        <w:t xml:space="preserve"> is the appropriate measure one should use to determine changes in economic activity across time. This is because nominal GDP captures BOTH changed in output and changes in prices over time, thus, nominal GDP may increase without any change (or even decrease) in real economic activity</w:t>
      </w:r>
    </w:p>
    <w:p w14:paraId="6C5C32FF" w14:textId="5D9641E1" w:rsidR="00D304E8" w:rsidRDefault="00D304E8" w:rsidP="00AE0F71">
      <w:pPr>
        <w:pStyle w:val="ListParagraph"/>
        <w:numPr>
          <w:ilvl w:val="0"/>
          <w:numId w:val="2"/>
        </w:numPr>
        <w:rPr>
          <w:rFonts w:ascii="Times New Roman" w:hAnsi="Times New Roman" w:cs="Times New Roman"/>
        </w:rPr>
      </w:pPr>
      <w:r>
        <w:rPr>
          <w:rFonts w:ascii="Times New Roman" w:hAnsi="Times New Roman" w:cs="Times New Roman"/>
        </w:rPr>
        <w:t>Nominal GDP is measured without using “adjustments for price changes” while real GDP is measured using “adjustments for price changes”</w:t>
      </w:r>
    </w:p>
    <w:p w14:paraId="686A4C66" w14:textId="5F6482F1" w:rsidR="00D304E8" w:rsidRPr="00D304E8" w:rsidRDefault="00D304E8" w:rsidP="00AE0F71">
      <w:pPr>
        <w:pStyle w:val="ListParagraph"/>
        <w:numPr>
          <w:ilvl w:val="0"/>
          <w:numId w:val="2"/>
        </w:numPr>
        <w:rPr>
          <w:rFonts w:ascii="Times New Roman" w:hAnsi="Times New Roman" w:cs="Times New Roman"/>
        </w:rPr>
      </w:pPr>
      <w:r>
        <w:rPr>
          <w:rFonts w:ascii="Times New Roman" w:hAnsi="Times New Roman" w:cs="Times New Roman"/>
        </w:rPr>
        <w:t>Real GDP is an important measurement for an economy because it is a monetary measure that allows for comparison of a nation’s output across time</w:t>
      </w:r>
    </w:p>
    <w:p w14:paraId="59E0BCC0" w14:textId="77777777" w:rsidR="00F9750E" w:rsidRPr="002C7E2E" w:rsidRDefault="00F9750E" w:rsidP="002C7E2E">
      <w:pPr>
        <w:rPr>
          <w:rFonts w:ascii="Times New Roman" w:hAnsi="Times New Roman" w:cs="Times New Roman"/>
          <w:b/>
        </w:rPr>
      </w:pPr>
      <w:r w:rsidRPr="002C7E2E">
        <w:rPr>
          <w:rFonts w:ascii="Times New Roman" w:hAnsi="Times New Roman" w:cs="Times New Roman"/>
          <w:b/>
        </w:rPr>
        <w:t>Unemployment</w:t>
      </w:r>
    </w:p>
    <w:p w14:paraId="1DB5FED9" w14:textId="77777777" w:rsidR="00F9750E" w:rsidRDefault="00F9750E" w:rsidP="00AE0F71">
      <w:pPr>
        <w:pStyle w:val="ListParagraph"/>
        <w:numPr>
          <w:ilvl w:val="0"/>
          <w:numId w:val="3"/>
        </w:numPr>
        <w:rPr>
          <w:rFonts w:ascii="Times New Roman" w:hAnsi="Times New Roman" w:cs="Times New Roman"/>
        </w:rPr>
      </w:pPr>
      <w:r>
        <w:rPr>
          <w:rFonts w:ascii="Times New Roman" w:hAnsi="Times New Roman" w:cs="Times New Roman"/>
        </w:rPr>
        <w:t>Unemployment is the state a person is in if he or she cannot get a job despite willing to work and actively seeking work and able to work</w:t>
      </w:r>
    </w:p>
    <w:p w14:paraId="69FE904A" w14:textId="77777777" w:rsidR="00F9750E" w:rsidRDefault="00F9750E" w:rsidP="00AE0F71">
      <w:pPr>
        <w:pStyle w:val="ListParagraph"/>
        <w:numPr>
          <w:ilvl w:val="0"/>
          <w:numId w:val="3"/>
        </w:numPr>
        <w:rPr>
          <w:rFonts w:ascii="Times New Roman" w:hAnsi="Times New Roman" w:cs="Times New Roman"/>
        </w:rPr>
      </w:pPr>
      <w:r>
        <w:rPr>
          <w:rFonts w:ascii="Times New Roman" w:hAnsi="Times New Roman" w:cs="Times New Roman"/>
        </w:rPr>
        <w:t>High rates of unemployment are undesirable because they indicate that the nation is not using a large fraction of its most important resource, the talents and skills of its people</w:t>
      </w:r>
    </w:p>
    <w:p w14:paraId="65F24F55" w14:textId="77777777" w:rsidR="00F9750E" w:rsidRPr="002C7E2E" w:rsidRDefault="00F9750E" w:rsidP="002C7E2E">
      <w:pPr>
        <w:rPr>
          <w:rFonts w:ascii="Times New Roman" w:hAnsi="Times New Roman" w:cs="Times New Roman"/>
          <w:b/>
        </w:rPr>
      </w:pPr>
      <w:r w:rsidRPr="002C7E2E">
        <w:rPr>
          <w:rFonts w:ascii="Times New Roman" w:hAnsi="Times New Roman" w:cs="Times New Roman"/>
          <w:b/>
        </w:rPr>
        <w:t>Inflation</w:t>
      </w:r>
    </w:p>
    <w:p w14:paraId="1BDA51AA" w14:textId="77777777" w:rsidR="00F9750E" w:rsidRDefault="00F9750E" w:rsidP="00AE0F71">
      <w:pPr>
        <w:pStyle w:val="ListParagraph"/>
        <w:numPr>
          <w:ilvl w:val="0"/>
          <w:numId w:val="4"/>
        </w:numPr>
        <w:rPr>
          <w:rFonts w:ascii="Times New Roman" w:hAnsi="Times New Roman" w:cs="Times New Roman"/>
        </w:rPr>
      </w:pPr>
      <w:r>
        <w:rPr>
          <w:rFonts w:ascii="Times New Roman" w:hAnsi="Times New Roman" w:cs="Times New Roman"/>
        </w:rPr>
        <w:t xml:space="preserve">An increase in the overall level of prices </w:t>
      </w:r>
    </w:p>
    <w:p w14:paraId="217B9BCF" w14:textId="77777777" w:rsidR="004F707D" w:rsidRDefault="004F707D" w:rsidP="00AE0F71">
      <w:pPr>
        <w:pStyle w:val="ListParagraph"/>
        <w:numPr>
          <w:ilvl w:val="0"/>
          <w:numId w:val="4"/>
        </w:numPr>
        <w:rPr>
          <w:rFonts w:ascii="Times New Roman" w:hAnsi="Times New Roman" w:cs="Times New Roman"/>
        </w:rPr>
      </w:pPr>
      <w:r>
        <w:rPr>
          <w:rFonts w:ascii="Times New Roman" w:hAnsi="Times New Roman" w:cs="Times New Roman"/>
        </w:rPr>
        <w:t>Can cause decreases in standard of living</w:t>
      </w:r>
    </w:p>
    <w:p w14:paraId="1E151EC1" w14:textId="77777777" w:rsidR="004F707D" w:rsidRDefault="004F707D" w:rsidP="00AE0F71">
      <w:pPr>
        <w:pStyle w:val="ListParagraph"/>
        <w:numPr>
          <w:ilvl w:val="0"/>
          <w:numId w:val="4"/>
        </w:numPr>
        <w:rPr>
          <w:rFonts w:ascii="Times New Roman" w:hAnsi="Times New Roman" w:cs="Times New Roman"/>
        </w:rPr>
      </w:pPr>
      <w:r>
        <w:rPr>
          <w:rFonts w:ascii="Times New Roman" w:hAnsi="Times New Roman" w:cs="Times New Roman"/>
        </w:rPr>
        <w:t>Surprise jump in inflation reduces the purchasing power of people’s savings</w:t>
      </w:r>
    </w:p>
    <w:p w14:paraId="2B49A1B0" w14:textId="77777777" w:rsidR="004F707D" w:rsidRDefault="004F707D" w:rsidP="00AE0F71">
      <w:pPr>
        <w:pStyle w:val="ListParagraph"/>
        <w:numPr>
          <w:ilvl w:val="0"/>
          <w:numId w:val="4"/>
        </w:numPr>
        <w:rPr>
          <w:rFonts w:ascii="Times New Roman" w:hAnsi="Times New Roman" w:cs="Times New Roman"/>
        </w:rPr>
      </w:pPr>
      <w:r>
        <w:rPr>
          <w:rFonts w:ascii="Times New Roman" w:hAnsi="Times New Roman" w:cs="Times New Roman"/>
        </w:rPr>
        <w:t>Deflation</w:t>
      </w:r>
    </w:p>
    <w:p w14:paraId="3C52183F" w14:textId="4E4778CA" w:rsidR="00862E31" w:rsidRDefault="00862E31" w:rsidP="00AE0F71">
      <w:pPr>
        <w:pStyle w:val="ListParagraph"/>
        <w:numPr>
          <w:ilvl w:val="0"/>
          <w:numId w:val="4"/>
        </w:numPr>
        <w:rPr>
          <w:rFonts w:ascii="Times New Roman" w:hAnsi="Times New Roman" w:cs="Times New Roman"/>
        </w:rPr>
      </w:pPr>
      <w:r>
        <w:rPr>
          <w:rFonts w:ascii="Times New Roman" w:hAnsi="Times New Roman" w:cs="Times New Roman"/>
        </w:rPr>
        <w:t>Raises the cost of making cash-required purchases and sales, discourages people from holding cash and can result in an increase in barter transactions</w:t>
      </w:r>
    </w:p>
    <w:p w14:paraId="50F14D6E" w14:textId="5ED2F68C" w:rsidR="00862E31" w:rsidRDefault="00862E31" w:rsidP="00AE0F71">
      <w:pPr>
        <w:pStyle w:val="ListParagraph"/>
        <w:numPr>
          <w:ilvl w:val="0"/>
          <w:numId w:val="4"/>
        </w:numPr>
        <w:rPr>
          <w:rFonts w:ascii="Times New Roman" w:hAnsi="Times New Roman" w:cs="Times New Roman"/>
        </w:rPr>
      </w:pPr>
      <w:r>
        <w:rPr>
          <w:rFonts w:ascii="Times New Roman" w:hAnsi="Times New Roman" w:cs="Times New Roman"/>
        </w:rPr>
        <w:t>Suppose you saved $15,00 to buy a car this car. You put off buying the car until next year and the price rises to $16,000, which means inflation has reduced the purchasing power of their savings</w:t>
      </w:r>
    </w:p>
    <w:p w14:paraId="7006AD9F" w14:textId="77777777" w:rsidR="00B5588A" w:rsidRDefault="00B5588A" w:rsidP="00B5588A">
      <w:pPr>
        <w:pStyle w:val="ListParagraph"/>
        <w:ind w:left="1440"/>
        <w:rPr>
          <w:rFonts w:ascii="Times New Roman" w:hAnsi="Times New Roman" w:cs="Times New Roman"/>
        </w:rPr>
      </w:pPr>
    </w:p>
    <w:p w14:paraId="42CCB308" w14:textId="77777777" w:rsidR="004F707D" w:rsidRPr="00EF329B" w:rsidRDefault="004F707D" w:rsidP="00EF329B">
      <w:pPr>
        <w:rPr>
          <w:rFonts w:ascii="Times New Roman" w:hAnsi="Times New Roman" w:cs="Times New Roman"/>
          <w:b/>
        </w:rPr>
      </w:pPr>
      <w:r w:rsidRPr="00EF329B">
        <w:rPr>
          <w:rFonts w:ascii="Times New Roman" w:hAnsi="Times New Roman" w:cs="Times New Roman"/>
          <w:b/>
        </w:rPr>
        <w:t>Macroeconomics Models Help Clarify Government Economic Policies</w:t>
      </w:r>
    </w:p>
    <w:p w14:paraId="41FD086E" w14:textId="77777777" w:rsidR="004F707D" w:rsidRDefault="004F707D" w:rsidP="00AE0F71">
      <w:pPr>
        <w:pStyle w:val="ListParagraph"/>
        <w:numPr>
          <w:ilvl w:val="0"/>
          <w:numId w:val="5"/>
        </w:numPr>
        <w:rPr>
          <w:rFonts w:ascii="Times New Roman" w:hAnsi="Times New Roman" w:cs="Times New Roman"/>
        </w:rPr>
      </w:pPr>
      <w:r>
        <w:rPr>
          <w:rFonts w:ascii="Times New Roman" w:hAnsi="Times New Roman" w:cs="Times New Roman"/>
        </w:rPr>
        <w:t>Can governments promote long-run economic growth?</w:t>
      </w:r>
    </w:p>
    <w:p w14:paraId="23394B97" w14:textId="10BF3704" w:rsidR="004F707D" w:rsidRDefault="004F707D" w:rsidP="00AE0F71">
      <w:pPr>
        <w:pStyle w:val="ListParagraph"/>
        <w:numPr>
          <w:ilvl w:val="0"/>
          <w:numId w:val="5"/>
        </w:numPr>
        <w:rPr>
          <w:rFonts w:ascii="Times New Roman" w:hAnsi="Times New Roman" w:cs="Times New Roman"/>
        </w:rPr>
      </w:pPr>
      <w:r>
        <w:rPr>
          <w:rFonts w:ascii="Times New Roman" w:hAnsi="Times New Roman" w:cs="Times New Roman"/>
        </w:rPr>
        <w:t>Can governments re</w:t>
      </w:r>
      <w:r w:rsidR="00FF58B2">
        <w:rPr>
          <w:rFonts w:ascii="Times New Roman" w:hAnsi="Times New Roman" w:cs="Times New Roman"/>
        </w:rPr>
        <w:t>duce the severity of recessions by smoothing out short-run fluctuations?</w:t>
      </w:r>
    </w:p>
    <w:p w14:paraId="68159B59" w14:textId="77777777" w:rsidR="004F707D" w:rsidRDefault="004F707D" w:rsidP="00AE0F71">
      <w:pPr>
        <w:pStyle w:val="ListParagraph"/>
        <w:numPr>
          <w:ilvl w:val="0"/>
          <w:numId w:val="5"/>
        </w:numPr>
        <w:rPr>
          <w:rFonts w:ascii="Times New Roman" w:hAnsi="Times New Roman" w:cs="Times New Roman"/>
        </w:rPr>
      </w:pPr>
      <w:r>
        <w:rPr>
          <w:rFonts w:ascii="Times New Roman" w:hAnsi="Times New Roman" w:cs="Times New Roman"/>
        </w:rPr>
        <w:t>Are certain government policy tools, more effective than others, i.e. monetary policy vs. fiscal policy?</w:t>
      </w:r>
    </w:p>
    <w:p w14:paraId="1FF587B7" w14:textId="77777777" w:rsidR="004F707D" w:rsidRDefault="004F707D" w:rsidP="00AE0F71">
      <w:pPr>
        <w:pStyle w:val="ListParagraph"/>
        <w:numPr>
          <w:ilvl w:val="0"/>
          <w:numId w:val="5"/>
        </w:numPr>
        <w:rPr>
          <w:rFonts w:ascii="Times New Roman" w:hAnsi="Times New Roman" w:cs="Times New Roman"/>
        </w:rPr>
      </w:pPr>
      <w:r>
        <w:rPr>
          <w:rFonts w:ascii="Times New Roman" w:hAnsi="Times New Roman" w:cs="Times New Roman"/>
        </w:rPr>
        <w:t>Is there a trade-off between lower rates of unemployment and higher rates of inflation?</w:t>
      </w:r>
    </w:p>
    <w:p w14:paraId="29643DEA" w14:textId="77777777" w:rsidR="004F707D" w:rsidRDefault="004F707D" w:rsidP="00AE0F71">
      <w:pPr>
        <w:pStyle w:val="ListParagraph"/>
        <w:numPr>
          <w:ilvl w:val="0"/>
          <w:numId w:val="5"/>
        </w:numPr>
        <w:rPr>
          <w:rFonts w:ascii="Times New Roman" w:hAnsi="Times New Roman" w:cs="Times New Roman"/>
        </w:rPr>
      </w:pPr>
      <w:r>
        <w:rPr>
          <w:rFonts w:ascii="Times New Roman" w:hAnsi="Times New Roman" w:cs="Times New Roman"/>
        </w:rPr>
        <w:t>Does government policy work best when it is announced in advance or when it is a surprise?</w:t>
      </w:r>
    </w:p>
    <w:p w14:paraId="05A809F6" w14:textId="77777777" w:rsidR="004F707D" w:rsidRDefault="004F707D" w:rsidP="004F707D">
      <w:pPr>
        <w:rPr>
          <w:rFonts w:ascii="Times New Roman" w:hAnsi="Times New Roman" w:cs="Times New Roman"/>
        </w:rPr>
      </w:pPr>
    </w:p>
    <w:p w14:paraId="1A92CE94" w14:textId="77777777" w:rsidR="004F707D" w:rsidRDefault="004F707D" w:rsidP="004F707D">
      <w:pPr>
        <w:rPr>
          <w:rFonts w:ascii="Times New Roman" w:hAnsi="Times New Roman" w:cs="Times New Roman"/>
          <w:b/>
          <w:u w:val="single"/>
        </w:rPr>
      </w:pPr>
      <w:r w:rsidRPr="004F707D">
        <w:rPr>
          <w:rFonts w:ascii="Times New Roman" w:hAnsi="Times New Roman" w:cs="Times New Roman"/>
          <w:b/>
          <w:highlight w:val="yellow"/>
          <w:u w:val="single"/>
        </w:rPr>
        <w:t>6.2 The Miracle of Modern Economics Growth</w:t>
      </w:r>
      <w:r>
        <w:rPr>
          <w:rFonts w:ascii="Times New Roman" w:hAnsi="Times New Roman" w:cs="Times New Roman"/>
          <w:b/>
          <w:u w:val="single"/>
        </w:rPr>
        <w:t xml:space="preserve"> </w:t>
      </w:r>
    </w:p>
    <w:p w14:paraId="0E672BDA" w14:textId="2CEB5989" w:rsidR="00193B94" w:rsidRDefault="004F707D" w:rsidP="00AE0F71">
      <w:pPr>
        <w:pStyle w:val="ListParagraph"/>
        <w:numPr>
          <w:ilvl w:val="0"/>
          <w:numId w:val="15"/>
        </w:numPr>
        <w:rPr>
          <w:rFonts w:ascii="Times New Roman" w:hAnsi="Times New Roman" w:cs="Times New Roman"/>
        </w:rPr>
      </w:pPr>
      <w:r>
        <w:rPr>
          <w:rFonts w:ascii="Times New Roman" w:hAnsi="Times New Roman" w:cs="Times New Roman"/>
        </w:rPr>
        <w:t>Sustained economic growth is a modern phenomenon. Before the Industrial Revolution began in the later 1700’s in England, standards of living showed virtually no growth over hundreds or even thousands of years</w:t>
      </w:r>
    </w:p>
    <w:p w14:paraId="5BD6AA52" w14:textId="6DEA8426" w:rsidR="00193B94" w:rsidRPr="00193B94" w:rsidRDefault="00193B94" w:rsidP="00AE0F71">
      <w:pPr>
        <w:pStyle w:val="ListParagraph"/>
        <w:numPr>
          <w:ilvl w:val="0"/>
          <w:numId w:val="15"/>
        </w:numPr>
        <w:rPr>
          <w:rFonts w:ascii="Times New Roman" w:hAnsi="Times New Roman" w:cs="Times New Roman"/>
        </w:rPr>
      </w:pPr>
      <w:r>
        <w:rPr>
          <w:rFonts w:ascii="Times New Roman" w:hAnsi="Times New Roman" w:cs="Times New Roman"/>
        </w:rPr>
        <w:t>The Industrial Revolution introduced automation which made production more efficient, intro of factory production which led to increased rates of output and increases in research and development led to more technology and innovation</w:t>
      </w:r>
    </w:p>
    <w:p w14:paraId="3339C527" w14:textId="77777777" w:rsidR="004F707D" w:rsidRPr="004F707D" w:rsidRDefault="004F707D" w:rsidP="00AE0F71">
      <w:pPr>
        <w:pStyle w:val="ListParagraph"/>
        <w:numPr>
          <w:ilvl w:val="0"/>
          <w:numId w:val="15"/>
        </w:numPr>
        <w:rPr>
          <w:rFonts w:ascii="Times New Roman" w:hAnsi="Times New Roman" w:cs="Times New Roman"/>
        </w:rPr>
      </w:pPr>
      <w:r>
        <w:rPr>
          <w:rFonts w:ascii="Times New Roman" w:hAnsi="Times New Roman" w:cs="Times New Roman"/>
        </w:rPr>
        <w:t>This resulted in Modern Economic Growth, or sustained increases in output per person (higher living standards)</w:t>
      </w:r>
    </w:p>
    <w:p w14:paraId="4A4D3140" w14:textId="77777777" w:rsidR="00F9750E" w:rsidRDefault="00E533D4" w:rsidP="00AE0F71">
      <w:pPr>
        <w:pStyle w:val="ListParagraph"/>
        <w:numPr>
          <w:ilvl w:val="0"/>
          <w:numId w:val="15"/>
        </w:numPr>
        <w:rPr>
          <w:rFonts w:ascii="Times New Roman" w:hAnsi="Times New Roman" w:cs="Times New Roman"/>
        </w:rPr>
      </w:pPr>
      <w:r>
        <w:rPr>
          <w:rFonts w:ascii="Times New Roman" w:hAnsi="Times New Roman" w:cs="Times New Roman"/>
        </w:rPr>
        <w:t>The vast differences in living standards seen today between rich and poor countries are almost entirely the result of the fact that only some countries have experiences modern economic growth</w:t>
      </w:r>
    </w:p>
    <w:p w14:paraId="4B3F912A" w14:textId="552FC787" w:rsidR="00B5588A" w:rsidRDefault="00B5588A" w:rsidP="00AE0F71">
      <w:pPr>
        <w:pStyle w:val="ListParagraph"/>
        <w:numPr>
          <w:ilvl w:val="0"/>
          <w:numId w:val="15"/>
        </w:numPr>
        <w:rPr>
          <w:rFonts w:ascii="Times New Roman" w:hAnsi="Times New Roman" w:cs="Times New Roman"/>
        </w:rPr>
      </w:pPr>
      <w:r>
        <w:rPr>
          <w:rFonts w:ascii="Times New Roman" w:hAnsi="Times New Roman" w:cs="Times New Roman"/>
        </w:rPr>
        <w:t>Modern economic growth is the historically recent phenomenon in which nations for the first time have experienced sustained increases in real GDP per capital</w:t>
      </w:r>
    </w:p>
    <w:p w14:paraId="4D2919E1" w14:textId="1A21B012" w:rsidR="00193B94" w:rsidRDefault="00193B94" w:rsidP="00AE0F71">
      <w:pPr>
        <w:pStyle w:val="ListParagraph"/>
        <w:numPr>
          <w:ilvl w:val="0"/>
          <w:numId w:val="15"/>
        </w:numPr>
        <w:rPr>
          <w:rFonts w:ascii="Times New Roman" w:hAnsi="Times New Roman" w:cs="Times New Roman"/>
        </w:rPr>
      </w:pPr>
      <w:r>
        <w:rPr>
          <w:rFonts w:ascii="Times New Roman" w:hAnsi="Times New Roman" w:cs="Times New Roman"/>
        </w:rPr>
        <w:t>With modern economic growth society can produce a wider variety of goods, can consumer more goods per person and can produce higher quality of goods</w:t>
      </w:r>
    </w:p>
    <w:p w14:paraId="11A798BB" w14:textId="76AD0081" w:rsidR="00193B94" w:rsidRDefault="00193B94" w:rsidP="00AE0F71">
      <w:pPr>
        <w:pStyle w:val="ListParagraph"/>
        <w:numPr>
          <w:ilvl w:val="0"/>
          <w:numId w:val="15"/>
        </w:numPr>
        <w:rPr>
          <w:rFonts w:ascii="Times New Roman" w:hAnsi="Times New Roman" w:cs="Times New Roman"/>
        </w:rPr>
      </w:pPr>
      <w:r>
        <w:rPr>
          <w:rFonts w:ascii="Times New Roman" w:hAnsi="Times New Roman" w:cs="Times New Roman"/>
        </w:rPr>
        <w:t>Savings and economic investment will lead to a better living standards and economic growth</w:t>
      </w:r>
    </w:p>
    <w:p w14:paraId="196C6920" w14:textId="3518AB0F" w:rsidR="00193B94" w:rsidRDefault="00193B94" w:rsidP="00AE0F71">
      <w:pPr>
        <w:pStyle w:val="ListParagraph"/>
        <w:numPr>
          <w:ilvl w:val="0"/>
          <w:numId w:val="15"/>
        </w:numPr>
        <w:rPr>
          <w:rFonts w:ascii="Times New Roman" w:hAnsi="Times New Roman" w:cs="Times New Roman"/>
        </w:rPr>
      </w:pPr>
      <w:r>
        <w:rPr>
          <w:rFonts w:ascii="Times New Roman" w:hAnsi="Times New Roman" w:cs="Times New Roman"/>
        </w:rPr>
        <w:t>The biggest problem with inflation is that real income may fall as nominal wages do not keep up with price changes</w:t>
      </w:r>
    </w:p>
    <w:p w14:paraId="0E67340D" w14:textId="77777777" w:rsidR="00E533D4" w:rsidRDefault="00E533D4" w:rsidP="00AE0F71">
      <w:pPr>
        <w:pStyle w:val="ListParagraph"/>
        <w:numPr>
          <w:ilvl w:val="0"/>
          <w:numId w:val="15"/>
        </w:numPr>
        <w:rPr>
          <w:rFonts w:ascii="Times New Roman" w:hAnsi="Times New Roman" w:cs="Times New Roman"/>
        </w:rPr>
      </w:pPr>
      <w:r>
        <w:rPr>
          <w:rFonts w:ascii="Times New Roman" w:hAnsi="Times New Roman" w:cs="Times New Roman"/>
        </w:rPr>
        <w:t>To make international comparisons of living standards three adjustments must be made:</w:t>
      </w:r>
    </w:p>
    <w:p w14:paraId="28449B5C" w14:textId="77777777" w:rsidR="00E533D4" w:rsidRDefault="00E533D4" w:rsidP="00AE0F71">
      <w:pPr>
        <w:pStyle w:val="ListParagraph"/>
        <w:numPr>
          <w:ilvl w:val="0"/>
          <w:numId w:val="6"/>
        </w:numPr>
        <w:rPr>
          <w:rFonts w:ascii="Times New Roman" w:hAnsi="Times New Roman" w:cs="Times New Roman"/>
        </w:rPr>
      </w:pPr>
      <w:r>
        <w:rPr>
          <w:rFonts w:ascii="Times New Roman" w:hAnsi="Times New Roman" w:cs="Times New Roman"/>
        </w:rPr>
        <w:t>Convert each country’s GDP from its own currency into U.S dollars</w:t>
      </w:r>
    </w:p>
    <w:p w14:paraId="6B08DA95" w14:textId="7F0B21BF" w:rsidR="00E533D4" w:rsidRDefault="00E533D4" w:rsidP="00AE0F71">
      <w:pPr>
        <w:pStyle w:val="ListParagraph"/>
        <w:numPr>
          <w:ilvl w:val="0"/>
          <w:numId w:val="6"/>
        </w:numPr>
        <w:rPr>
          <w:rFonts w:ascii="Times New Roman" w:hAnsi="Times New Roman" w:cs="Times New Roman"/>
        </w:rPr>
      </w:pPr>
      <w:r>
        <w:rPr>
          <w:rFonts w:ascii="Times New Roman" w:hAnsi="Times New Roman" w:cs="Times New Roman"/>
        </w:rPr>
        <w:t>Divide each country’s GDP measured in dollars by the size of its population</w:t>
      </w:r>
      <w:r w:rsidR="00B5588A">
        <w:rPr>
          <w:rFonts w:ascii="Times New Roman" w:hAnsi="Times New Roman" w:cs="Times New Roman"/>
        </w:rPr>
        <w:t xml:space="preserve"> (the resulting number, GDP per capital, is the avg. amount of output each person in each country could have if each country’s total output were divided equally amount its citizens; it is a measure of each country’s avg. standard of living)</w:t>
      </w:r>
    </w:p>
    <w:p w14:paraId="4DB66EE1" w14:textId="7B5F4A05" w:rsidR="00E533D4" w:rsidRDefault="00E533D4" w:rsidP="00AE0F71">
      <w:pPr>
        <w:pStyle w:val="ListParagraph"/>
        <w:numPr>
          <w:ilvl w:val="0"/>
          <w:numId w:val="6"/>
        </w:numPr>
        <w:rPr>
          <w:rFonts w:ascii="Times New Roman" w:hAnsi="Times New Roman" w:cs="Times New Roman"/>
        </w:rPr>
      </w:pPr>
      <w:r>
        <w:rPr>
          <w:rFonts w:ascii="Times New Roman" w:hAnsi="Times New Roman" w:cs="Times New Roman"/>
        </w:rPr>
        <w:t>Adjust per capital GDP using the Purchasing Power Parity Method (this</w:t>
      </w:r>
      <w:r w:rsidR="00193B94">
        <w:rPr>
          <w:rFonts w:ascii="Times New Roman" w:hAnsi="Times New Roman" w:cs="Times New Roman"/>
        </w:rPr>
        <w:t xml:space="preserve"> </w:t>
      </w:r>
      <w:r>
        <w:rPr>
          <w:rFonts w:ascii="Times New Roman" w:hAnsi="Times New Roman" w:cs="Times New Roman"/>
        </w:rPr>
        <w:t>is necessary because some goods [non-traded goods] are typically cheaper in poor countries</w:t>
      </w:r>
      <w:r w:rsidR="00193B94">
        <w:rPr>
          <w:rFonts w:ascii="Times New Roman" w:hAnsi="Times New Roman" w:cs="Times New Roman"/>
        </w:rPr>
        <w:t>)</w:t>
      </w:r>
    </w:p>
    <w:p w14:paraId="7BFE07B9" w14:textId="146D775E" w:rsidR="00E533D4" w:rsidRDefault="00E533D4" w:rsidP="00F9750E">
      <w:pPr>
        <w:rPr>
          <w:rFonts w:ascii="Times New Roman" w:hAnsi="Times New Roman" w:cs="Times New Roman"/>
        </w:rPr>
      </w:pPr>
    </w:p>
    <w:p w14:paraId="49B76223" w14:textId="77777777" w:rsidR="00F70BDD" w:rsidRDefault="00F70BDD" w:rsidP="00F9750E">
      <w:pPr>
        <w:rPr>
          <w:rFonts w:ascii="Times New Roman" w:hAnsi="Times New Roman" w:cs="Times New Roman"/>
        </w:rPr>
      </w:pPr>
    </w:p>
    <w:p w14:paraId="5B7B3ABE" w14:textId="77777777" w:rsidR="00E533D4" w:rsidRDefault="00E533D4" w:rsidP="00F9750E">
      <w:pPr>
        <w:rPr>
          <w:rFonts w:ascii="Times New Roman" w:hAnsi="Times New Roman" w:cs="Times New Roman"/>
        </w:rPr>
      </w:pPr>
    </w:p>
    <w:p w14:paraId="218972A7" w14:textId="77777777" w:rsidR="00E533D4" w:rsidRDefault="00E533D4" w:rsidP="00F9750E">
      <w:pPr>
        <w:rPr>
          <w:rFonts w:ascii="Times New Roman" w:hAnsi="Times New Roman" w:cs="Times New Roman"/>
          <w:b/>
          <w:u w:val="single"/>
        </w:rPr>
      </w:pPr>
      <w:r w:rsidRPr="00E533D4">
        <w:rPr>
          <w:rFonts w:ascii="Times New Roman" w:hAnsi="Times New Roman" w:cs="Times New Roman"/>
          <w:b/>
          <w:highlight w:val="yellow"/>
          <w:u w:val="single"/>
        </w:rPr>
        <w:t>6.3 Savings, Investment, and Modern Economics Growth</w:t>
      </w:r>
    </w:p>
    <w:p w14:paraId="31002C2A" w14:textId="77777777" w:rsidR="00B61E60" w:rsidRDefault="00E533D4" w:rsidP="00AE0F71">
      <w:pPr>
        <w:pStyle w:val="ListParagraph"/>
        <w:numPr>
          <w:ilvl w:val="0"/>
          <w:numId w:val="16"/>
        </w:numPr>
        <w:rPr>
          <w:rFonts w:ascii="Times New Roman" w:hAnsi="Times New Roman" w:cs="Times New Roman"/>
        </w:rPr>
      </w:pPr>
      <w:r>
        <w:rPr>
          <w:rFonts w:ascii="Times New Roman" w:hAnsi="Times New Roman" w:cs="Times New Roman"/>
        </w:rPr>
        <w:t>At the heart of economic growth is the principle that in order to raise living standards over time, an economy must devote at least some fraction of its current output to increasing future output. This process requires both savings and investment</w:t>
      </w:r>
    </w:p>
    <w:p w14:paraId="678C88A2" w14:textId="77399DB9" w:rsidR="00907902" w:rsidRDefault="00907902" w:rsidP="00AE0F71">
      <w:pPr>
        <w:pStyle w:val="ListParagraph"/>
        <w:numPr>
          <w:ilvl w:val="0"/>
          <w:numId w:val="16"/>
        </w:numPr>
        <w:rPr>
          <w:rFonts w:ascii="Times New Roman" w:hAnsi="Times New Roman" w:cs="Times New Roman"/>
        </w:rPr>
      </w:pPr>
      <w:r>
        <w:rPr>
          <w:rFonts w:ascii="Times New Roman" w:hAnsi="Times New Roman" w:cs="Times New Roman"/>
        </w:rPr>
        <w:t>Why saving and investment are so important for economic growth? The amount of investment is ultimately limited by the amount of saving. The only way that more output can be directed at investment activities is if saving increases</w:t>
      </w:r>
    </w:p>
    <w:p w14:paraId="30AABDDA" w14:textId="385BC371" w:rsidR="00634B51" w:rsidRDefault="00634B51" w:rsidP="00AE0F71">
      <w:pPr>
        <w:pStyle w:val="ListParagraph"/>
        <w:numPr>
          <w:ilvl w:val="0"/>
          <w:numId w:val="16"/>
        </w:numPr>
        <w:rPr>
          <w:rFonts w:ascii="Times New Roman" w:hAnsi="Times New Roman" w:cs="Times New Roman"/>
        </w:rPr>
      </w:pPr>
      <w:r>
        <w:rPr>
          <w:rFonts w:ascii="Times New Roman" w:hAnsi="Times New Roman" w:cs="Times New Roman"/>
        </w:rPr>
        <w:t>An economy can only grow if it invests, and it can only invest if it saves some of its current output. Thus, saving is crucial to increasing investment and future output</w:t>
      </w:r>
    </w:p>
    <w:p w14:paraId="4D119DD6" w14:textId="77777777" w:rsidR="00907902" w:rsidRDefault="00907902" w:rsidP="00907902">
      <w:pPr>
        <w:pStyle w:val="ListParagraph"/>
        <w:rPr>
          <w:rFonts w:ascii="Times New Roman" w:hAnsi="Times New Roman" w:cs="Times New Roman"/>
        </w:rPr>
      </w:pPr>
    </w:p>
    <w:p w14:paraId="6EAB0346" w14:textId="77777777" w:rsidR="00B61E60" w:rsidRPr="00907902" w:rsidRDefault="00B61E60" w:rsidP="00907902">
      <w:pPr>
        <w:rPr>
          <w:rFonts w:ascii="Times New Roman" w:hAnsi="Times New Roman" w:cs="Times New Roman"/>
          <w:b/>
        </w:rPr>
      </w:pPr>
      <w:r w:rsidRPr="00907902">
        <w:rPr>
          <w:rFonts w:ascii="Times New Roman" w:hAnsi="Times New Roman" w:cs="Times New Roman"/>
          <w:b/>
        </w:rPr>
        <w:t>Savings</w:t>
      </w:r>
    </w:p>
    <w:p w14:paraId="31A9813A" w14:textId="77777777" w:rsidR="00B61E60" w:rsidRPr="00907902" w:rsidRDefault="00B61E60" w:rsidP="00AE0F71">
      <w:pPr>
        <w:pStyle w:val="ListParagraph"/>
        <w:numPr>
          <w:ilvl w:val="0"/>
          <w:numId w:val="16"/>
        </w:numPr>
        <w:rPr>
          <w:rFonts w:ascii="Times New Roman" w:hAnsi="Times New Roman" w:cs="Times New Roman"/>
        </w:rPr>
      </w:pPr>
      <w:r w:rsidRPr="00907902">
        <w:rPr>
          <w:rFonts w:ascii="Times New Roman" w:hAnsi="Times New Roman" w:cs="Times New Roman"/>
        </w:rPr>
        <w:t>The accumulation of funds that results when people in a economy spend (consume) less than their incomes during a given time period</w:t>
      </w:r>
    </w:p>
    <w:p w14:paraId="4ECF5E05" w14:textId="77777777" w:rsidR="00B61E60" w:rsidRDefault="00B61E60" w:rsidP="00AE0F71">
      <w:pPr>
        <w:pStyle w:val="ListParagraph"/>
        <w:numPr>
          <w:ilvl w:val="0"/>
          <w:numId w:val="18"/>
        </w:numPr>
        <w:rPr>
          <w:rFonts w:ascii="Times New Roman" w:hAnsi="Times New Roman" w:cs="Times New Roman"/>
        </w:rPr>
      </w:pPr>
      <w:r>
        <w:rPr>
          <w:rFonts w:ascii="Times New Roman" w:hAnsi="Times New Roman" w:cs="Times New Roman"/>
        </w:rPr>
        <w:t xml:space="preserve">Savings fund investment </w:t>
      </w:r>
    </w:p>
    <w:p w14:paraId="26EC8418" w14:textId="393E7BAD" w:rsidR="00907902" w:rsidRDefault="00907902" w:rsidP="00AE0F71">
      <w:pPr>
        <w:pStyle w:val="ListParagraph"/>
        <w:numPr>
          <w:ilvl w:val="0"/>
          <w:numId w:val="18"/>
        </w:numPr>
        <w:rPr>
          <w:rFonts w:ascii="Times New Roman" w:hAnsi="Times New Roman" w:cs="Times New Roman"/>
        </w:rPr>
      </w:pPr>
      <w:r>
        <w:rPr>
          <w:rFonts w:ascii="Times New Roman" w:hAnsi="Times New Roman" w:cs="Times New Roman"/>
        </w:rPr>
        <w:t>Occurs when current consumption is less than current output</w:t>
      </w:r>
    </w:p>
    <w:p w14:paraId="4AB2E82C" w14:textId="77777777" w:rsidR="00907902" w:rsidRDefault="00907902" w:rsidP="00907902">
      <w:pPr>
        <w:rPr>
          <w:rFonts w:ascii="Times New Roman" w:hAnsi="Times New Roman" w:cs="Times New Roman"/>
          <w:b/>
        </w:rPr>
      </w:pPr>
    </w:p>
    <w:p w14:paraId="0456B864" w14:textId="77777777" w:rsidR="00B61E60" w:rsidRPr="00907902" w:rsidRDefault="00B61E60" w:rsidP="00907902">
      <w:pPr>
        <w:rPr>
          <w:rFonts w:ascii="Times New Roman" w:hAnsi="Times New Roman" w:cs="Times New Roman"/>
          <w:b/>
        </w:rPr>
      </w:pPr>
      <w:r w:rsidRPr="00907902">
        <w:rPr>
          <w:rFonts w:ascii="Times New Roman" w:hAnsi="Times New Roman" w:cs="Times New Roman"/>
          <w:b/>
        </w:rPr>
        <w:t>Investment</w:t>
      </w:r>
    </w:p>
    <w:p w14:paraId="0DEC8E40" w14:textId="77777777" w:rsidR="00B61E60" w:rsidRDefault="00B61E60" w:rsidP="00AE0F71">
      <w:pPr>
        <w:pStyle w:val="ListParagraph"/>
        <w:numPr>
          <w:ilvl w:val="0"/>
          <w:numId w:val="18"/>
        </w:numPr>
        <w:rPr>
          <w:rFonts w:ascii="Times New Roman" w:hAnsi="Times New Roman" w:cs="Times New Roman"/>
        </w:rPr>
      </w:pPr>
      <w:r>
        <w:rPr>
          <w:rFonts w:ascii="Times New Roman" w:hAnsi="Times New Roman" w:cs="Times New Roman"/>
        </w:rPr>
        <w:t>Refers to spending for the production and accumulation of capital and additions to inventories</w:t>
      </w:r>
    </w:p>
    <w:p w14:paraId="2ADEE181" w14:textId="2CFC566E" w:rsidR="00907902" w:rsidRDefault="00907902" w:rsidP="00AE0F71">
      <w:pPr>
        <w:pStyle w:val="ListParagraph"/>
        <w:numPr>
          <w:ilvl w:val="0"/>
          <w:numId w:val="18"/>
        </w:numPr>
        <w:rPr>
          <w:rFonts w:ascii="Times New Roman" w:hAnsi="Times New Roman" w:cs="Times New Roman"/>
        </w:rPr>
      </w:pPr>
      <w:r>
        <w:rPr>
          <w:rFonts w:ascii="Times New Roman" w:hAnsi="Times New Roman" w:cs="Times New Roman"/>
        </w:rPr>
        <w:t>Occurs when resources are devoted to increasing future output</w:t>
      </w:r>
    </w:p>
    <w:p w14:paraId="4719F063" w14:textId="77777777" w:rsidR="00B61E60" w:rsidRDefault="00B61E60" w:rsidP="00AE0F71">
      <w:pPr>
        <w:pStyle w:val="ListParagraph"/>
        <w:numPr>
          <w:ilvl w:val="0"/>
          <w:numId w:val="18"/>
        </w:numPr>
        <w:rPr>
          <w:rFonts w:ascii="Times New Roman" w:hAnsi="Times New Roman" w:cs="Times New Roman"/>
        </w:rPr>
      </w:pPr>
      <w:r>
        <w:rPr>
          <w:rFonts w:ascii="Times New Roman" w:hAnsi="Times New Roman" w:cs="Times New Roman"/>
        </w:rPr>
        <w:t xml:space="preserve">Economists distinguish between financial investment and economic investment </w:t>
      </w:r>
    </w:p>
    <w:p w14:paraId="4927D636" w14:textId="3C0AD6BD" w:rsidR="00B61E60" w:rsidRDefault="00B61E60" w:rsidP="00AE0F71">
      <w:pPr>
        <w:pStyle w:val="ListParagraph"/>
        <w:numPr>
          <w:ilvl w:val="0"/>
          <w:numId w:val="18"/>
        </w:numPr>
        <w:rPr>
          <w:rFonts w:ascii="Times New Roman" w:hAnsi="Times New Roman" w:cs="Times New Roman"/>
        </w:rPr>
      </w:pPr>
      <w:r>
        <w:rPr>
          <w:rFonts w:ascii="Times New Roman" w:hAnsi="Times New Roman" w:cs="Times New Roman"/>
          <w:b/>
        </w:rPr>
        <w:t>Financial Investment:</w:t>
      </w:r>
      <w:r>
        <w:rPr>
          <w:rFonts w:ascii="Times New Roman" w:hAnsi="Times New Roman" w:cs="Times New Roman"/>
        </w:rPr>
        <w:t xml:space="preserve"> refers to the purchasing of financial ass</w:t>
      </w:r>
      <w:r w:rsidR="00907902">
        <w:rPr>
          <w:rFonts w:ascii="Times New Roman" w:hAnsi="Times New Roman" w:cs="Times New Roman"/>
        </w:rPr>
        <w:t>ets (stocks, bonds, real estate</w:t>
      </w:r>
      <w:r>
        <w:rPr>
          <w:rFonts w:ascii="Times New Roman" w:hAnsi="Times New Roman" w:cs="Times New Roman"/>
        </w:rPr>
        <w:t>) or real assets (houses, land, factories) or building such assets, in the expectation of financial gain</w:t>
      </w:r>
    </w:p>
    <w:p w14:paraId="1851C410" w14:textId="39F92AD2" w:rsidR="00B61E60" w:rsidRDefault="00B61E60" w:rsidP="00AE0F71">
      <w:pPr>
        <w:pStyle w:val="ListParagraph"/>
        <w:numPr>
          <w:ilvl w:val="0"/>
          <w:numId w:val="18"/>
        </w:numPr>
        <w:rPr>
          <w:rFonts w:ascii="Times New Roman" w:hAnsi="Times New Roman" w:cs="Times New Roman"/>
        </w:rPr>
      </w:pPr>
      <w:r>
        <w:rPr>
          <w:rFonts w:ascii="Times New Roman" w:hAnsi="Times New Roman" w:cs="Times New Roman"/>
          <w:b/>
        </w:rPr>
        <w:t xml:space="preserve">Economic Investment: </w:t>
      </w:r>
      <w:r>
        <w:rPr>
          <w:rFonts w:ascii="Times New Roman" w:hAnsi="Times New Roman" w:cs="Times New Roman"/>
        </w:rPr>
        <w:t xml:space="preserve">refers to spending for the production and accumulation of </w:t>
      </w:r>
      <w:r w:rsidR="00907902">
        <w:rPr>
          <w:rFonts w:ascii="Times New Roman" w:hAnsi="Times New Roman" w:cs="Times New Roman"/>
        </w:rPr>
        <w:t xml:space="preserve">newly created </w:t>
      </w:r>
      <w:r>
        <w:rPr>
          <w:rFonts w:ascii="Times New Roman" w:hAnsi="Times New Roman" w:cs="Times New Roman"/>
        </w:rPr>
        <w:t xml:space="preserve">capital </w:t>
      </w:r>
      <w:r w:rsidR="00907902">
        <w:rPr>
          <w:rFonts w:ascii="Times New Roman" w:hAnsi="Times New Roman" w:cs="Times New Roman"/>
        </w:rPr>
        <w:t>goods such as machinery, tools. Factories, and warehouses</w:t>
      </w:r>
    </w:p>
    <w:p w14:paraId="4C81CE94" w14:textId="77777777" w:rsidR="00907902" w:rsidRDefault="00907902" w:rsidP="00907902">
      <w:pPr>
        <w:rPr>
          <w:rFonts w:ascii="Times New Roman" w:hAnsi="Times New Roman" w:cs="Times New Roman"/>
          <w:b/>
        </w:rPr>
      </w:pPr>
    </w:p>
    <w:p w14:paraId="13DB699D" w14:textId="77777777" w:rsidR="00B61E60" w:rsidRPr="00907902" w:rsidRDefault="00B61E60" w:rsidP="00907902">
      <w:pPr>
        <w:rPr>
          <w:rFonts w:ascii="Times New Roman" w:hAnsi="Times New Roman" w:cs="Times New Roman"/>
          <w:b/>
        </w:rPr>
      </w:pPr>
      <w:r w:rsidRPr="00907902">
        <w:rPr>
          <w:rFonts w:ascii="Times New Roman" w:hAnsi="Times New Roman" w:cs="Times New Roman"/>
          <w:b/>
        </w:rPr>
        <w:t>Banks and Other Financial Institutions</w:t>
      </w:r>
    </w:p>
    <w:p w14:paraId="636F70AB" w14:textId="77777777" w:rsidR="00B61E60" w:rsidRDefault="00B61E60" w:rsidP="00AE0F71">
      <w:pPr>
        <w:pStyle w:val="ListParagraph"/>
        <w:numPr>
          <w:ilvl w:val="0"/>
          <w:numId w:val="19"/>
        </w:numPr>
        <w:rPr>
          <w:rFonts w:ascii="Times New Roman" w:hAnsi="Times New Roman" w:cs="Times New Roman"/>
        </w:rPr>
      </w:pPr>
      <w:r>
        <w:rPr>
          <w:rFonts w:ascii="Times New Roman" w:hAnsi="Times New Roman" w:cs="Times New Roman"/>
        </w:rPr>
        <w:t>Households are the principle source of savings, but businesses are the main economic investors</w:t>
      </w:r>
    </w:p>
    <w:p w14:paraId="454238A5" w14:textId="77777777" w:rsidR="00B61E60" w:rsidRDefault="00B61E60" w:rsidP="00AE0F71">
      <w:pPr>
        <w:pStyle w:val="ListParagraph"/>
        <w:numPr>
          <w:ilvl w:val="0"/>
          <w:numId w:val="19"/>
        </w:numPr>
        <w:rPr>
          <w:rFonts w:ascii="Times New Roman" w:hAnsi="Times New Roman" w:cs="Times New Roman"/>
        </w:rPr>
      </w:pPr>
      <w:r>
        <w:rPr>
          <w:rFonts w:ascii="Times New Roman" w:hAnsi="Times New Roman" w:cs="Times New Roman"/>
        </w:rPr>
        <w:t>These institutions collect the savings of households, rewarding savers with interest and dividends and sometimes capital gains (increases in asset values)</w:t>
      </w:r>
    </w:p>
    <w:p w14:paraId="1883FAB2" w14:textId="77777777" w:rsidR="00B61E60" w:rsidRDefault="00B61E60" w:rsidP="00AE0F71">
      <w:pPr>
        <w:pStyle w:val="ListParagraph"/>
        <w:numPr>
          <w:ilvl w:val="0"/>
          <w:numId w:val="19"/>
        </w:numPr>
        <w:rPr>
          <w:rFonts w:ascii="Times New Roman" w:hAnsi="Times New Roman" w:cs="Times New Roman"/>
        </w:rPr>
      </w:pPr>
      <w:r>
        <w:rPr>
          <w:rFonts w:ascii="Times New Roman" w:hAnsi="Times New Roman" w:cs="Times New Roman"/>
        </w:rPr>
        <w:t>The banks and other financial institutions then lead the funds to businesses, which invest in equipment, factories, and other capital goods</w:t>
      </w:r>
    </w:p>
    <w:p w14:paraId="1A352F98" w14:textId="77777777" w:rsidR="00B61E60" w:rsidRDefault="00B61E60" w:rsidP="00B61E60">
      <w:pPr>
        <w:rPr>
          <w:rFonts w:ascii="Times New Roman" w:hAnsi="Times New Roman" w:cs="Times New Roman"/>
        </w:rPr>
      </w:pPr>
    </w:p>
    <w:p w14:paraId="056FA527" w14:textId="77777777" w:rsidR="00B61E60" w:rsidRDefault="00B61E60" w:rsidP="00B61E60">
      <w:pPr>
        <w:rPr>
          <w:rFonts w:ascii="Times New Roman" w:hAnsi="Times New Roman" w:cs="Times New Roman"/>
          <w:b/>
          <w:u w:val="single"/>
        </w:rPr>
      </w:pPr>
      <w:r w:rsidRPr="00B61E60">
        <w:rPr>
          <w:rFonts w:ascii="Times New Roman" w:hAnsi="Times New Roman" w:cs="Times New Roman"/>
          <w:b/>
          <w:highlight w:val="yellow"/>
          <w:u w:val="single"/>
        </w:rPr>
        <w:t>6.4 Uncertainty, Expectations, Shocks, and Short-Run Fluctuations</w:t>
      </w:r>
    </w:p>
    <w:p w14:paraId="66C4CC4B" w14:textId="77777777" w:rsidR="006559B0" w:rsidRDefault="006559B0" w:rsidP="00B61E60">
      <w:pPr>
        <w:rPr>
          <w:rFonts w:ascii="Times New Roman" w:hAnsi="Times New Roman" w:cs="Times New Roman"/>
          <w:b/>
        </w:rPr>
      </w:pPr>
    </w:p>
    <w:p w14:paraId="718AB2D5" w14:textId="1B74B15C" w:rsidR="006559B0" w:rsidRPr="006559B0" w:rsidRDefault="006559B0" w:rsidP="00B61E60">
      <w:pPr>
        <w:rPr>
          <w:rFonts w:ascii="Times New Roman" w:hAnsi="Times New Roman" w:cs="Times New Roman"/>
          <w:b/>
        </w:rPr>
      </w:pPr>
      <w:r w:rsidRPr="006559B0">
        <w:rPr>
          <w:rFonts w:ascii="Times New Roman" w:hAnsi="Times New Roman" w:cs="Times New Roman"/>
          <w:b/>
        </w:rPr>
        <w:t>The Importance of Expectations and Shocks</w:t>
      </w:r>
    </w:p>
    <w:p w14:paraId="271F6EDC" w14:textId="59C66028" w:rsidR="00B61E60" w:rsidRPr="00907902" w:rsidRDefault="00B61E60" w:rsidP="00AE0F71">
      <w:pPr>
        <w:pStyle w:val="ListParagraph"/>
        <w:numPr>
          <w:ilvl w:val="0"/>
          <w:numId w:val="20"/>
        </w:numPr>
        <w:rPr>
          <w:rFonts w:ascii="Times New Roman" w:hAnsi="Times New Roman" w:cs="Times New Roman"/>
        </w:rPr>
      </w:pPr>
      <w:r w:rsidRPr="00907902">
        <w:rPr>
          <w:rFonts w:ascii="Times New Roman" w:hAnsi="Times New Roman" w:cs="Times New Roman"/>
        </w:rPr>
        <w:t>Decisions about savings and investment are complicated by the fact that the future is uncertain. Investment projects sometimes produce disappointing results or even fail totally. This implies that macroecon</w:t>
      </w:r>
      <w:r w:rsidR="006559B0">
        <w:rPr>
          <w:rFonts w:ascii="Times New Roman" w:hAnsi="Times New Roman" w:cs="Times New Roman"/>
        </w:rPr>
        <w:t xml:space="preserve">omics has to take into account </w:t>
      </w:r>
      <w:r w:rsidRPr="00907902">
        <w:rPr>
          <w:rFonts w:ascii="Times New Roman" w:hAnsi="Times New Roman" w:cs="Times New Roman"/>
          <w:b/>
        </w:rPr>
        <w:t>expectations</w:t>
      </w:r>
      <w:r w:rsidRPr="00907902">
        <w:rPr>
          <w:rFonts w:ascii="Times New Roman" w:hAnsi="Times New Roman" w:cs="Times New Roman"/>
        </w:rPr>
        <w:t xml:space="preserve"> about the future</w:t>
      </w:r>
    </w:p>
    <w:p w14:paraId="7BECAF68" w14:textId="77777777" w:rsidR="00B61E60" w:rsidRPr="00907902" w:rsidRDefault="00B61E60" w:rsidP="00AE0F71">
      <w:pPr>
        <w:pStyle w:val="ListParagraph"/>
        <w:numPr>
          <w:ilvl w:val="0"/>
          <w:numId w:val="20"/>
        </w:numPr>
        <w:rPr>
          <w:rFonts w:ascii="Times New Roman" w:hAnsi="Times New Roman" w:cs="Times New Roman"/>
        </w:rPr>
      </w:pPr>
      <w:r w:rsidRPr="00907902">
        <w:rPr>
          <w:rFonts w:ascii="Times New Roman" w:hAnsi="Times New Roman" w:cs="Times New Roman"/>
        </w:rPr>
        <w:t>Expectations are important for two reasons:</w:t>
      </w:r>
    </w:p>
    <w:p w14:paraId="42121F8B" w14:textId="77777777" w:rsidR="00B61E60" w:rsidRDefault="00B61E60" w:rsidP="00AE0F71">
      <w:pPr>
        <w:pStyle w:val="ListParagraph"/>
        <w:numPr>
          <w:ilvl w:val="0"/>
          <w:numId w:val="7"/>
        </w:numPr>
        <w:rPr>
          <w:rFonts w:ascii="Times New Roman" w:hAnsi="Times New Roman" w:cs="Times New Roman"/>
        </w:rPr>
      </w:pPr>
      <w:r>
        <w:rPr>
          <w:rFonts w:ascii="Times New Roman" w:hAnsi="Times New Roman" w:cs="Times New Roman"/>
        </w:rPr>
        <w:t xml:space="preserve">The more obvious reason involves the effect that changing expectations can have </w:t>
      </w:r>
      <w:r w:rsidR="000E1C6D">
        <w:rPr>
          <w:rFonts w:ascii="Times New Roman" w:hAnsi="Times New Roman" w:cs="Times New Roman"/>
        </w:rPr>
        <w:t>on current behaviour. For example, if businesses become pessimistic about the future of the economy they may reduce investment today (less incentive to make investment today)</w:t>
      </w:r>
    </w:p>
    <w:p w14:paraId="4C50ED97" w14:textId="77777777" w:rsidR="000E1C6D" w:rsidRDefault="000E1C6D" w:rsidP="00AE0F71">
      <w:pPr>
        <w:pStyle w:val="ListParagraph"/>
        <w:numPr>
          <w:ilvl w:val="0"/>
          <w:numId w:val="7"/>
        </w:numPr>
        <w:rPr>
          <w:rFonts w:ascii="Times New Roman" w:hAnsi="Times New Roman" w:cs="Times New Roman"/>
        </w:rPr>
      </w:pPr>
      <w:r>
        <w:rPr>
          <w:rFonts w:ascii="Times New Roman" w:hAnsi="Times New Roman" w:cs="Times New Roman"/>
        </w:rPr>
        <w:t>The less obvious reason is that firms are often forced to cope with “shocks” to the economy:</w:t>
      </w:r>
    </w:p>
    <w:p w14:paraId="5F359BE0" w14:textId="150A3ABB" w:rsidR="006559B0" w:rsidRPr="006559B0" w:rsidRDefault="006559B0" w:rsidP="00AE0F71">
      <w:pPr>
        <w:pStyle w:val="ListParagraph"/>
        <w:numPr>
          <w:ilvl w:val="0"/>
          <w:numId w:val="21"/>
        </w:numPr>
        <w:rPr>
          <w:rFonts w:ascii="Times New Roman" w:hAnsi="Times New Roman" w:cs="Times New Roman"/>
        </w:rPr>
      </w:pPr>
      <w:r w:rsidRPr="00907902">
        <w:rPr>
          <w:rFonts w:ascii="Times New Roman" w:hAnsi="Times New Roman" w:cs="Times New Roman"/>
        </w:rPr>
        <w:t>Expectations can become unmet due to shocks</w:t>
      </w:r>
    </w:p>
    <w:p w14:paraId="19D8DF76" w14:textId="26A9D15E" w:rsidR="000E1C6D" w:rsidRPr="006559B0" w:rsidRDefault="000E1C6D" w:rsidP="00AE0F71">
      <w:pPr>
        <w:pStyle w:val="ListParagraph"/>
        <w:numPr>
          <w:ilvl w:val="0"/>
          <w:numId w:val="21"/>
        </w:numPr>
        <w:rPr>
          <w:rFonts w:ascii="Times New Roman" w:hAnsi="Times New Roman" w:cs="Times New Roman"/>
        </w:rPr>
      </w:pPr>
      <w:r w:rsidRPr="006559B0">
        <w:rPr>
          <w:rFonts w:ascii="Times New Roman" w:hAnsi="Times New Roman" w:cs="Times New Roman"/>
          <w:b/>
        </w:rPr>
        <w:t>Expectations</w:t>
      </w:r>
      <w:r w:rsidRPr="006559B0">
        <w:rPr>
          <w:rFonts w:ascii="Times New Roman" w:hAnsi="Times New Roman" w:cs="Times New Roman"/>
        </w:rPr>
        <w:t>: the anticipations of consumers, firms and others about the future economic conditions</w:t>
      </w:r>
    </w:p>
    <w:p w14:paraId="5EFDBD4E" w14:textId="2A2CC9E1" w:rsidR="000E1C6D" w:rsidRPr="006559B0" w:rsidRDefault="000E1C6D" w:rsidP="00AE0F71">
      <w:pPr>
        <w:pStyle w:val="ListParagraph"/>
        <w:numPr>
          <w:ilvl w:val="0"/>
          <w:numId w:val="21"/>
        </w:numPr>
        <w:rPr>
          <w:rFonts w:ascii="Times New Roman" w:hAnsi="Times New Roman" w:cs="Times New Roman"/>
        </w:rPr>
      </w:pPr>
      <w:r w:rsidRPr="00907902">
        <w:rPr>
          <w:rFonts w:ascii="Times New Roman" w:hAnsi="Times New Roman" w:cs="Times New Roman"/>
        </w:rPr>
        <w:t>Expectations have a large effect on economic growth</w:t>
      </w:r>
    </w:p>
    <w:p w14:paraId="4754399E" w14:textId="77777777" w:rsidR="000E1C6D" w:rsidRDefault="000E1C6D" w:rsidP="00AE0F71">
      <w:pPr>
        <w:pStyle w:val="ListParagraph"/>
        <w:numPr>
          <w:ilvl w:val="0"/>
          <w:numId w:val="21"/>
        </w:numPr>
        <w:rPr>
          <w:rFonts w:ascii="Times New Roman" w:hAnsi="Times New Roman" w:cs="Times New Roman"/>
        </w:rPr>
      </w:pPr>
      <w:r w:rsidRPr="000E1C6D">
        <w:rPr>
          <w:rFonts w:ascii="Times New Roman" w:hAnsi="Times New Roman" w:cs="Times New Roman"/>
          <w:b/>
        </w:rPr>
        <w:t>Shocks:</w:t>
      </w:r>
      <w:r w:rsidRPr="000E1C6D">
        <w:rPr>
          <w:rFonts w:ascii="Times New Roman" w:hAnsi="Times New Roman" w:cs="Times New Roman"/>
        </w:rPr>
        <w:t xml:space="preserve"> situations in which one thing is expected to occur but in re</w:t>
      </w:r>
      <w:r>
        <w:rPr>
          <w:rFonts w:ascii="Times New Roman" w:hAnsi="Times New Roman" w:cs="Times New Roman"/>
        </w:rPr>
        <w:t>ality something different occurs</w:t>
      </w:r>
    </w:p>
    <w:p w14:paraId="05334BE7" w14:textId="2E79092C" w:rsidR="000E1C6D" w:rsidRDefault="000E1C6D" w:rsidP="00AE0F71">
      <w:pPr>
        <w:pStyle w:val="ListParagraph"/>
        <w:numPr>
          <w:ilvl w:val="0"/>
          <w:numId w:val="8"/>
        </w:numPr>
        <w:rPr>
          <w:rFonts w:ascii="Times New Roman" w:hAnsi="Times New Roman" w:cs="Times New Roman"/>
        </w:rPr>
      </w:pPr>
      <w:r>
        <w:rPr>
          <w:rFonts w:ascii="Times New Roman" w:hAnsi="Times New Roman" w:cs="Times New Roman"/>
          <w:b/>
        </w:rPr>
        <w:t>Demand Shocks:</w:t>
      </w:r>
      <w:r w:rsidR="006559B0">
        <w:rPr>
          <w:rFonts w:ascii="Times New Roman" w:hAnsi="Times New Roman" w:cs="Times New Roman"/>
          <w:b/>
        </w:rPr>
        <w:t xml:space="preserve"> </w:t>
      </w:r>
      <w:r>
        <w:rPr>
          <w:rFonts w:ascii="Times New Roman" w:hAnsi="Times New Roman" w:cs="Times New Roman"/>
        </w:rPr>
        <w:t xml:space="preserve">unexpected changes in </w:t>
      </w:r>
      <w:r w:rsidR="006559B0">
        <w:rPr>
          <w:rFonts w:ascii="Times New Roman" w:hAnsi="Times New Roman" w:cs="Times New Roman"/>
        </w:rPr>
        <w:t xml:space="preserve">the </w:t>
      </w:r>
      <w:r>
        <w:rPr>
          <w:rFonts w:ascii="Times New Roman" w:hAnsi="Times New Roman" w:cs="Times New Roman"/>
        </w:rPr>
        <w:t>demand</w:t>
      </w:r>
      <w:r w:rsidR="006559B0">
        <w:rPr>
          <w:rFonts w:ascii="Times New Roman" w:hAnsi="Times New Roman" w:cs="Times New Roman"/>
        </w:rPr>
        <w:t xml:space="preserve"> for goods and services</w:t>
      </w:r>
    </w:p>
    <w:p w14:paraId="1BF386CE" w14:textId="7C2D94B8" w:rsidR="000E1C6D" w:rsidRDefault="000E1C6D" w:rsidP="00AE0F71">
      <w:pPr>
        <w:pStyle w:val="ListParagraph"/>
        <w:numPr>
          <w:ilvl w:val="0"/>
          <w:numId w:val="8"/>
        </w:numPr>
        <w:rPr>
          <w:rFonts w:ascii="Times New Roman" w:hAnsi="Times New Roman" w:cs="Times New Roman"/>
        </w:rPr>
      </w:pPr>
      <w:r>
        <w:rPr>
          <w:rFonts w:ascii="Times New Roman" w:hAnsi="Times New Roman" w:cs="Times New Roman"/>
          <w:b/>
        </w:rPr>
        <w:t>Supply Shocks:</w:t>
      </w:r>
      <w:r w:rsidR="006559B0">
        <w:rPr>
          <w:rFonts w:ascii="Times New Roman" w:hAnsi="Times New Roman" w:cs="Times New Roman"/>
        </w:rPr>
        <w:t xml:space="preserve"> unexpected changes in the</w:t>
      </w:r>
      <w:r>
        <w:rPr>
          <w:rFonts w:ascii="Times New Roman" w:hAnsi="Times New Roman" w:cs="Times New Roman"/>
        </w:rPr>
        <w:t xml:space="preserve"> supply</w:t>
      </w:r>
      <w:r w:rsidR="006559B0">
        <w:rPr>
          <w:rFonts w:ascii="Times New Roman" w:hAnsi="Times New Roman" w:cs="Times New Roman"/>
        </w:rPr>
        <w:t xml:space="preserve"> of goods and services</w:t>
      </w:r>
    </w:p>
    <w:p w14:paraId="1FC26B08" w14:textId="79AA2E47" w:rsidR="00AE0F71" w:rsidRDefault="00AE0F71" w:rsidP="00AE0F71">
      <w:pPr>
        <w:pStyle w:val="ListParagraph"/>
        <w:numPr>
          <w:ilvl w:val="0"/>
          <w:numId w:val="8"/>
        </w:numPr>
        <w:rPr>
          <w:rFonts w:ascii="Times New Roman" w:hAnsi="Times New Roman" w:cs="Times New Roman"/>
        </w:rPr>
      </w:pPr>
      <w:r>
        <w:rPr>
          <w:rFonts w:ascii="Times New Roman" w:hAnsi="Times New Roman" w:cs="Times New Roman"/>
          <w:b/>
          <w:i/>
        </w:rPr>
        <w:t xml:space="preserve">A positive demand shock: </w:t>
      </w:r>
      <w:r>
        <w:rPr>
          <w:rFonts w:ascii="Times New Roman" w:hAnsi="Times New Roman" w:cs="Times New Roman"/>
        </w:rPr>
        <w:t xml:space="preserve">a situation in which demand turns out to be higher than expected </w:t>
      </w:r>
    </w:p>
    <w:p w14:paraId="57C9F433" w14:textId="04B6F35B" w:rsidR="00AE0F71" w:rsidRDefault="00AE0F71" w:rsidP="00AE0F71">
      <w:pPr>
        <w:pStyle w:val="ListParagraph"/>
        <w:numPr>
          <w:ilvl w:val="0"/>
          <w:numId w:val="8"/>
        </w:numPr>
        <w:rPr>
          <w:rFonts w:ascii="Times New Roman" w:hAnsi="Times New Roman" w:cs="Times New Roman"/>
        </w:rPr>
      </w:pPr>
      <w:r>
        <w:rPr>
          <w:rFonts w:ascii="Times New Roman" w:hAnsi="Times New Roman" w:cs="Times New Roman"/>
          <w:b/>
          <w:i/>
        </w:rPr>
        <w:t>A negative demand shock:</w:t>
      </w:r>
      <w:r>
        <w:rPr>
          <w:rFonts w:ascii="Times New Roman" w:hAnsi="Times New Roman" w:cs="Times New Roman"/>
        </w:rPr>
        <w:t xml:space="preserve"> a situation in which demand turns out to be lower than expected</w:t>
      </w:r>
    </w:p>
    <w:p w14:paraId="0EB4D14F" w14:textId="77777777" w:rsidR="00AE0F71" w:rsidRDefault="00AE0F71" w:rsidP="00AE0F71">
      <w:pPr>
        <w:rPr>
          <w:rFonts w:ascii="Times New Roman" w:hAnsi="Times New Roman" w:cs="Times New Roman"/>
        </w:rPr>
      </w:pPr>
    </w:p>
    <w:p w14:paraId="20061E39" w14:textId="035C4604" w:rsidR="00AE0F71" w:rsidRPr="00346BF6" w:rsidRDefault="00AE0F71" w:rsidP="00AE0F71">
      <w:pPr>
        <w:rPr>
          <w:rFonts w:ascii="Times New Roman" w:hAnsi="Times New Roman" w:cs="Times New Roman"/>
          <w:b/>
        </w:rPr>
      </w:pPr>
      <w:r w:rsidRPr="00AE0F71">
        <w:rPr>
          <w:rFonts w:ascii="Times New Roman" w:hAnsi="Times New Roman" w:cs="Times New Roman"/>
          <w:b/>
        </w:rPr>
        <w:t>Demand Shocks and Sticky Prices</w:t>
      </w:r>
    </w:p>
    <w:p w14:paraId="25C227A2" w14:textId="77777777" w:rsidR="00AE0F71" w:rsidRDefault="00AE0F71" w:rsidP="00AE0F71">
      <w:pPr>
        <w:pStyle w:val="ListParagraph"/>
        <w:numPr>
          <w:ilvl w:val="0"/>
          <w:numId w:val="17"/>
        </w:numPr>
        <w:rPr>
          <w:rFonts w:ascii="Times New Roman" w:hAnsi="Times New Roman" w:cs="Times New Roman"/>
        </w:rPr>
      </w:pPr>
      <w:r>
        <w:rPr>
          <w:rFonts w:ascii="Times New Roman" w:hAnsi="Times New Roman" w:cs="Times New Roman"/>
        </w:rPr>
        <w:t>Economists believe that most short-run fluctuations are the result of demand shocks (full employment if there are no shocks)</w:t>
      </w:r>
    </w:p>
    <w:p w14:paraId="10172536" w14:textId="6CB96480" w:rsidR="00AE0F71" w:rsidRPr="00AE0F71" w:rsidRDefault="00AE0F71" w:rsidP="00AE0F71">
      <w:pPr>
        <w:pStyle w:val="ListParagraph"/>
        <w:numPr>
          <w:ilvl w:val="0"/>
          <w:numId w:val="17"/>
        </w:numPr>
        <w:rPr>
          <w:rFonts w:ascii="Times New Roman" w:hAnsi="Times New Roman" w:cs="Times New Roman"/>
        </w:rPr>
      </w:pPr>
      <w:r>
        <w:rPr>
          <w:rFonts w:ascii="Times New Roman" w:hAnsi="Times New Roman" w:cs="Times New Roman"/>
        </w:rPr>
        <w:t>Inflexible/sticky = slow to change</w:t>
      </w:r>
    </w:p>
    <w:p w14:paraId="4F9D623C" w14:textId="77777777" w:rsidR="00AE0F71" w:rsidRDefault="00AE0F71" w:rsidP="00AE0F71">
      <w:pPr>
        <w:pStyle w:val="ListParagraph"/>
        <w:numPr>
          <w:ilvl w:val="0"/>
          <w:numId w:val="24"/>
        </w:numPr>
        <w:rPr>
          <w:rFonts w:ascii="Times New Roman" w:hAnsi="Times New Roman" w:cs="Times New Roman"/>
        </w:rPr>
      </w:pPr>
      <w:r w:rsidRPr="00AE0F71">
        <w:rPr>
          <w:rFonts w:ascii="Times New Roman" w:hAnsi="Times New Roman" w:cs="Times New Roman"/>
        </w:rPr>
        <w:t>In reality, many prices in the economy are inflexible and do not change rapidly when demand changes unexpectedly</w:t>
      </w:r>
    </w:p>
    <w:p w14:paraId="783389B4" w14:textId="65C30D52" w:rsidR="00AE0F71" w:rsidRPr="00AE0F71" w:rsidRDefault="00AE0F71" w:rsidP="00AE0F71">
      <w:pPr>
        <w:pStyle w:val="ListParagraph"/>
        <w:numPr>
          <w:ilvl w:val="0"/>
          <w:numId w:val="24"/>
        </w:numPr>
        <w:rPr>
          <w:rFonts w:ascii="Times New Roman" w:hAnsi="Times New Roman" w:cs="Times New Roman"/>
        </w:rPr>
      </w:pPr>
      <w:r>
        <w:rPr>
          <w:rFonts w:ascii="Times New Roman" w:hAnsi="Times New Roman" w:cs="Times New Roman"/>
        </w:rPr>
        <w:t>Because prices are inflexible, the economy is forced to respond in the short run to demand shocks primarily through changes in output and employment rather than through changes in prices</w:t>
      </w:r>
    </w:p>
    <w:p w14:paraId="63CE7096" w14:textId="77777777" w:rsidR="00AE0F71" w:rsidRPr="00AE0F71" w:rsidRDefault="00AE0F71" w:rsidP="00AE0F71">
      <w:pPr>
        <w:pStyle w:val="ListParagraph"/>
        <w:numPr>
          <w:ilvl w:val="0"/>
          <w:numId w:val="26"/>
        </w:numPr>
        <w:rPr>
          <w:rFonts w:ascii="Times New Roman" w:hAnsi="Times New Roman" w:cs="Times New Roman"/>
        </w:rPr>
      </w:pPr>
      <w:r w:rsidRPr="00AE0F71">
        <w:rPr>
          <w:rFonts w:ascii="Times New Roman" w:hAnsi="Times New Roman" w:cs="Times New Roman"/>
        </w:rPr>
        <w:t>Manufacturing firms typically attempt to deal with unexpected changes in demand by maintaining an inventory</w:t>
      </w:r>
    </w:p>
    <w:p w14:paraId="01C20DB4" w14:textId="77777777" w:rsidR="00AE0F71" w:rsidRDefault="00AE0F71" w:rsidP="00AE0F71">
      <w:pPr>
        <w:pStyle w:val="ListParagraph"/>
        <w:numPr>
          <w:ilvl w:val="0"/>
          <w:numId w:val="26"/>
        </w:numPr>
        <w:rPr>
          <w:rFonts w:ascii="Times New Roman" w:hAnsi="Times New Roman" w:cs="Times New Roman"/>
        </w:rPr>
      </w:pPr>
      <w:r w:rsidRPr="00AE0F71">
        <w:rPr>
          <w:rFonts w:ascii="Times New Roman" w:hAnsi="Times New Roman" w:cs="Times New Roman"/>
          <w:b/>
        </w:rPr>
        <w:t>Inventory:</w:t>
      </w:r>
      <w:r w:rsidRPr="00AE0F71">
        <w:rPr>
          <w:rFonts w:ascii="Times New Roman" w:hAnsi="Times New Roman" w:cs="Times New Roman"/>
        </w:rPr>
        <w:t xml:space="preserve"> goods that have been produced but remain unsold</w:t>
      </w:r>
    </w:p>
    <w:p w14:paraId="6B0BEB15" w14:textId="0992B6EF" w:rsidR="00483BF8" w:rsidRPr="00AE0F71" w:rsidRDefault="00483BF8" w:rsidP="00AE0F71">
      <w:pPr>
        <w:pStyle w:val="ListParagraph"/>
        <w:numPr>
          <w:ilvl w:val="0"/>
          <w:numId w:val="26"/>
        </w:numPr>
        <w:rPr>
          <w:rFonts w:ascii="Times New Roman" w:hAnsi="Times New Roman" w:cs="Times New Roman"/>
        </w:rPr>
      </w:pPr>
      <w:r>
        <w:rPr>
          <w:rFonts w:ascii="Times New Roman" w:hAnsi="Times New Roman" w:cs="Times New Roman"/>
        </w:rPr>
        <w:t>If there is a negative demand shock for many goods and services, then many firms will find inventories pilling up and will be forced to cut production, which results in a recession</w:t>
      </w:r>
    </w:p>
    <w:p w14:paraId="0C945263" w14:textId="77777777" w:rsidR="00AE0F71" w:rsidRPr="00AE0F71" w:rsidRDefault="00AE0F71" w:rsidP="00AE0F71">
      <w:pPr>
        <w:pStyle w:val="ListParagraph"/>
        <w:numPr>
          <w:ilvl w:val="0"/>
          <w:numId w:val="26"/>
        </w:numPr>
        <w:rPr>
          <w:rFonts w:ascii="Times New Roman" w:hAnsi="Times New Roman" w:cs="Times New Roman"/>
        </w:rPr>
      </w:pPr>
      <w:r w:rsidRPr="00AE0F71">
        <w:rPr>
          <w:rFonts w:ascii="Times New Roman" w:hAnsi="Times New Roman" w:cs="Times New Roman"/>
        </w:rPr>
        <w:t>If demand falls for many goods and services across the entire economy for an extended period of time, then many firms will find inventories pilling up and will be forced to cut production resulting in recession, with GDP falling and unemployment rising</w:t>
      </w:r>
    </w:p>
    <w:p w14:paraId="7758B8CC" w14:textId="47B34AC2" w:rsidR="00AE0F71" w:rsidRPr="00346BF6" w:rsidRDefault="00AE0F71" w:rsidP="00AE0F71">
      <w:pPr>
        <w:pStyle w:val="ListParagraph"/>
        <w:numPr>
          <w:ilvl w:val="0"/>
          <w:numId w:val="26"/>
        </w:numPr>
        <w:rPr>
          <w:rFonts w:ascii="Times New Roman" w:hAnsi="Times New Roman" w:cs="Times New Roman"/>
        </w:rPr>
      </w:pPr>
      <w:r w:rsidRPr="00AE0F71">
        <w:rPr>
          <w:rFonts w:ascii="Times New Roman" w:hAnsi="Times New Roman" w:cs="Times New Roman"/>
        </w:rPr>
        <w:t>If demand is unexpectedly high for a prolonged period of time, the economy will boom and unemployment will fall</w:t>
      </w:r>
    </w:p>
    <w:p w14:paraId="4447CB78" w14:textId="09B6F68D" w:rsidR="00346BF6" w:rsidRDefault="00346BF6" w:rsidP="00AE0F71">
      <w:pPr>
        <w:pStyle w:val="ListParagraph"/>
        <w:numPr>
          <w:ilvl w:val="0"/>
          <w:numId w:val="17"/>
        </w:numPr>
        <w:rPr>
          <w:rFonts w:ascii="Times New Roman" w:hAnsi="Times New Roman" w:cs="Times New Roman"/>
        </w:rPr>
      </w:pPr>
      <w:r>
        <w:rPr>
          <w:rFonts w:ascii="Times New Roman" w:hAnsi="Times New Roman" w:cs="Times New Roman"/>
        </w:rPr>
        <w:t>Business cycle fluctuations arise because the actual demand that materializes ends up being either lower or higher than what firms were expecting</w:t>
      </w:r>
    </w:p>
    <w:p w14:paraId="7B83E1EB" w14:textId="555C2CFD" w:rsidR="0095351F" w:rsidRDefault="0095351F" w:rsidP="00AE0F71">
      <w:pPr>
        <w:pStyle w:val="ListParagraph"/>
        <w:numPr>
          <w:ilvl w:val="0"/>
          <w:numId w:val="17"/>
        </w:numPr>
        <w:rPr>
          <w:rFonts w:ascii="Times New Roman" w:hAnsi="Times New Roman" w:cs="Times New Roman"/>
        </w:rPr>
      </w:pPr>
      <w:proofErr w:type="gramStart"/>
      <w:r>
        <w:rPr>
          <w:rFonts w:ascii="Times New Roman" w:hAnsi="Times New Roman" w:cs="Times New Roman"/>
        </w:rPr>
        <w:t>i</w:t>
      </w:r>
      <w:proofErr w:type="gramEnd"/>
      <w:r>
        <w:rPr>
          <w:rFonts w:ascii="Times New Roman" w:hAnsi="Times New Roman" w:cs="Times New Roman"/>
        </w:rPr>
        <w:t>.e. Suppose the demand for cars increase and prices are flexible. Firms that produce cars will experience rising prices, an increase in production and an increase in employment</w:t>
      </w:r>
    </w:p>
    <w:p w14:paraId="2918D83B" w14:textId="638CBD36" w:rsidR="0095351F" w:rsidRDefault="0095351F" w:rsidP="00AE0F71">
      <w:pPr>
        <w:pStyle w:val="ListParagraph"/>
        <w:numPr>
          <w:ilvl w:val="0"/>
          <w:numId w:val="17"/>
        </w:numPr>
        <w:rPr>
          <w:rFonts w:ascii="Times New Roman" w:hAnsi="Times New Roman" w:cs="Times New Roman"/>
        </w:rPr>
      </w:pPr>
      <w:proofErr w:type="gramStart"/>
      <w:r>
        <w:rPr>
          <w:rFonts w:ascii="Times New Roman" w:hAnsi="Times New Roman" w:cs="Times New Roman"/>
        </w:rPr>
        <w:t>i</w:t>
      </w:r>
      <w:proofErr w:type="gramEnd"/>
      <w:r>
        <w:rPr>
          <w:rFonts w:ascii="Times New Roman" w:hAnsi="Times New Roman" w:cs="Times New Roman"/>
        </w:rPr>
        <w:t>.e. suppose that demand for hot dogs decrease and prices are flexible. Firms that produce hot dogs will experience a fall in prices, which will induce them to decrease production and reduce the number of workers</w:t>
      </w:r>
    </w:p>
    <w:p w14:paraId="4C36D494" w14:textId="239194C5" w:rsidR="0095351F" w:rsidRDefault="0095351F" w:rsidP="00AE0F71">
      <w:pPr>
        <w:pStyle w:val="ListParagraph"/>
        <w:numPr>
          <w:ilvl w:val="0"/>
          <w:numId w:val="17"/>
        </w:numPr>
        <w:rPr>
          <w:rFonts w:ascii="Times New Roman" w:hAnsi="Times New Roman" w:cs="Times New Roman"/>
        </w:rPr>
      </w:pPr>
      <w:r>
        <w:rPr>
          <w:rFonts w:ascii="Times New Roman" w:hAnsi="Times New Roman" w:cs="Times New Roman"/>
        </w:rPr>
        <w:t>If prices are fully flexible and can adjust freely to unexpected changes in demand, then the economy will produce its optimal capacity because the quantity demanded will equal the quantity supplied</w:t>
      </w:r>
    </w:p>
    <w:p w14:paraId="21B658A1" w14:textId="77777777" w:rsidR="00AE0F71" w:rsidRDefault="00AE0F71" w:rsidP="00AE0F71">
      <w:pPr>
        <w:pStyle w:val="ListParagraph"/>
        <w:rPr>
          <w:rFonts w:ascii="Times New Roman" w:hAnsi="Times New Roman" w:cs="Times New Roman"/>
        </w:rPr>
      </w:pPr>
    </w:p>
    <w:p w14:paraId="667BA41D" w14:textId="77777777" w:rsidR="0095351F" w:rsidRDefault="000E1C6D" w:rsidP="0095351F">
      <w:pPr>
        <w:rPr>
          <w:rFonts w:ascii="Times New Roman" w:hAnsi="Times New Roman" w:cs="Times New Roman"/>
          <w:b/>
        </w:rPr>
      </w:pPr>
      <w:r w:rsidRPr="0095351F">
        <w:rPr>
          <w:rFonts w:ascii="Times New Roman" w:hAnsi="Times New Roman" w:cs="Times New Roman"/>
          <w:b/>
        </w:rPr>
        <w:t>Consider This… The Great Recession</w:t>
      </w:r>
    </w:p>
    <w:p w14:paraId="42071E57" w14:textId="508438CD" w:rsidR="000E1C6D" w:rsidRPr="0095351F" w:rsidRDefault="0095351F" w:rsidP="0095351F">
      <w:pPr>
        <w:pStyle w:val="ListParagraph"/>
        <w:numPr>
          <w:ilvl w:val="0"/>
          <w:numId w:val="28"/>
        </w:numPr>
        <w:rPr>
          <w:rFonts w:ascii="Times New Roman" w:hAnsi="Times New Roman" w:cs="Times New Roman"/>
        </w:rPr>
      </w:pPr>
      <w:r w:rsidRPr="0095351F">
        <w:rPr>
          <w:rFonts w:ascii="Times New Roman" w:hAnsi="Times New Roman" w:cs="Times New Roman"/>
        </w:rPr>
        <w:t>Demand</w:t>
      </w:r>
      <w:r w:rsidR="000E1C6D" w:rsidRPr="0095351F">
        <w:rPr>
          <w:rFonts w:ascii="Times New Roman" w:hAnsi="Times New Roman" w:cs="Times New Roman"/>
        </w:rPr>
        <w:t xml:space="preserve"> for goods and services decreased, loans became harder to obtain, and then decreased consumer confidence all let to a reduction in GDP and employment. Prices were quite sticky so GDP took the brunt of these changes</w:t>
      </w:r>
    </w:p>
    <w:p w14:paraId="0A6B34A1" w14:textId="77777777" w:rsidR="00972AAD" w:rsidRDefault="00972AAD" w:rsidP="00972AAD">
      <w:pPr>
        <w:rPr>
          <w:rFonts w:ascii="Times New Roman" w:hAnsi="Times New Roman" w:cs="Times New Roman"/>
        </w:rPr>
      </w:pPr>
    </w:p>
    <w:p w14:paraId="4DCEC1DB" w14:textId="77777777" w:rsidR="00972AAD" w:rsidRPr="0095351F" w:rsidRDefault="00972AAD" w:rsidP="0095351F">
      <w:pPr>
        <w:rPr>
          <w:rFonts w:ascii="Times New Roman" w:hAnsi="Times New Roman" w:cs="Times New Roman"/>
          <w:b/>
        </w:rPr>
      </w:pPr>
      <w:r w:rsidRPr="0095351F">
        <w:rPr>
          <w:rFonts w:ascii="Times New Roman" w:hAnsi="Times New Roman" w:cs="Times New Roman"/>
          <w:b/>
        </w:rPr>
        <w:t>Demand Shocks and Flexible Prices</w:t>
      </w:r>
    </w:p>
    <w:p w14:paraId="0FEFBF56" w14:textId="77777777" w:rsidR="00972AAD" w:rsidRPr="005C3529" w:rsidRDefault="00972AAD" w:rsidP="005C3529">
      <w:pPr>
        <w:pStyle w:val="ListParagraph"/>
        <w:numPr>
          <w:ilvl w:val="0"/>
          <w:numId w:val="39"/>
        </w:numPr>
        <w:rPr>
          <w:rFonts w:ascii="Times New Roman" w:hAnsi="Times New Roman" w:cs="Times New Roman"/>
        </w:rPr>
      </w:pPr>
      <w:r w:rsidRPr="005C3529">
        <w:rPr>
          <w:rFonts w:ascii="Times New Roman" w:hAnsi="Times New Roman" w:cs="Times New Roman"/>
        </w:rPr>
        <w:t>If the prices of goods and services could always adjust quickly to unexpected changes in demand, then the economy could always produce at its optimal capacity since prices would adjust to ensure that the quantity demanded of each good and service would always equal to quantity supplied</w:t>
      </w:r>
    </w:p>
    <w:p w14:paraId="3FA9D677" w14:textId="77777777" w:rsidR="0095351F" w:rsidRDefault="0095351F" w:rsidP="0095351F">
      <w:pPr>
        <w:pStyle w:val="ListParagraph"/>
        <w:ind w:left="1440"/>
        <w:rPr>
          <w:rFonts w:ascii="Times New Roman" w:hAnsi="Times New Roman" w:cs="Times New Roman"/>
        </w:rPr>
      </w:pPr>
    </w:p>
    <w:p w14:paraId="4CB22197" w14:textId="3A1AC3B4" w:rsidR="005C3529" w:rsidRDefault="00972AAD" w:rsidP="00972AAD">
      <w:pPr>
        <w:rPr>
          <w:rFonts w:ascii="Times New Roman" w:hAnsi="Times New Roman" w:cs="Times New Roman"/>
          <w:b/>
          <w:u w:val="single"/>
        </w:rPr>
      </w:pPr>
      <w:r w:rsidRPr="00972AAD">
        <w:rPr>
          <w:rFonts w:ascii="Times New Roman" w:hAnsi="Times New Roman" w:cs="Times New Roman"/>
          <w:b/>
          <w:highlight w:val="yellow"/>
          <w:u w:val="single"/>
        </w:rPr>
        <w:t>6.5 How Sticky Are Prices?</w:t>
      </w:r>
    </w:p>
    <w:p w14:paraId="012E18F6" w14:textId="77777777" w:rsidR="00972AAD" w:rsidRPr="005C3529" w:rsidRDefault="00972AAD" w:rsidP="005C3529">
      <w:pPr>
        <w:pStyle w:val="ListParagraph"/>
        <w:numPr>
          <w:ilvl w:val="0"/>
          <w:numId w:val="41"/>
        </w:numPr>
        <w:rPr>
          <w:rFonts w:ascii="Times New Roman" w:hAnsi="Times New Roman" w:cs="Times New Roman"/>
        </w:rPr>
      </w:pPr>
      <w:r w:rsidRPr="005C3529">
        <w:rPr>
          <w:rFonts w:ascii="Times New Roman" w:hAnsi="Times New Roman" w:cs="Times New Roman"/>
          <w:b/>
        </w:rPr>
        <w:t>Inflexible prices (sticky prices):</w:t>
      </w:r>
      <w:r w:rsidRPr="005C3529">
        <w:rPr>
          <w:rFonts w:ascii="Times New Roman" w:hAnsi="Times New Roman" w:cs="Times New Roman"/>
        </w:rPr>
        <w:t xml:space="preserve"> product prices that remain in place (at least for a while) even though supply or demand has changed</w:t>
      </w:r>
    </w:p>
    <w:p w14:paraId="60803CED" w14:textId="77777777" w:rsidR="00972AAD" w:rsidRPr="005C3529" w:rsidRDefault="00972AAD" w:rsidP="005C3529">
      <w:pPr>
        <w:pStyle w:val="ListParagraph"/>
        <w:numPr>
          <w:ilvl w:val="0"/>
          <w:numId w:val="41"/>
        </w:numPr>
        <w:rPr>
          <w:rFonts w:ascii="Times New Roman" w:hAnsi="Times New Roman" w:cs="Times New Roman"/>
        </w:rPr>
      </w:pPr>
      <w:r w:rsidRPr="005C3529">
        <w:rPr>
          <w:rFonts w:ascii="Times New Roman" w:hAnsi="Times New Roman" w:cs="Times New Roman"/>
          <w:b/>
        </w:rPr>
        <w:t>Flexible prices:</w:t>
      </w:r>
      <w:r w:rsidRPr="005C3529">
        <w:rPr>
          <w:rFonts w:ascii="Times New Roman" w:hAnsi="Times New Roman" w:cs="Times New Roman"/>
        </w:rPr>
        <w:t xml:space="preserve"> product prices that react within seconds to changes in supply and demand</w:t>
      </w:r>
    </w:p>
    <w:p w14:paraId="32AE4CB5" w14:textId="77777777" w:rsidR="00972AAD" w:rsidRDefault="00972AAD" w:rsidP="00972AAD">
      <w:pPr>
        <w:rPr>
          <w:rFonts w:ascii="Times New Roman" w:hAnsi="Times New Roman" w:cs="Times New Roman"/>
        </w:rPr>
      </w:pPr>
    </w:p>
    <w:p w14:paraId="63C17D50" w14:textId="77777777" w:rsidR="00972AAD" w:rsidRDefault="00972AAD" w:rsidP="00972AAD">
      <w:pPr>
        <w:rPr>
          <w:rFonts w:ascii="Times New Roman" w:hAnsi="Times New Roman" w:cs="Times New Roman"/>
          <w:b/>
        </w:rPr>
      </w:pPr>
      <w:r>
        <w:rPr>
          <w:rFonts w:ascii="Times New Roman" w:hAnsi="Times New Roman" w:cs="Times New Roman"/>
          <w:b/>
        </w:rPr>
        <w:t>Table 6-1: Average # of Months Between Prices Changes for Selected Goods and Services</w:t>
      </w:r>
    </w:p>
    <w:p w14:paraId="10F163CC" w14:textId="77777777" w:rsidR="00972AAD" w:rsidRDefault="00972AAD" w:rsidP="00972AAD">
      <w:pPr>
        <w:rPr>
          <w:rFonts w:ascii="Times New Roman" w:hAnsi="Times New Roman" w:cs="Times New Roman"/>
        </w:rPr>
      </w:pPr>
      <w:bookmarkStart w:id="0" w:name="_GoBack"/>
      <w:r>
        <w:rPr>
          <w:rFonts w:ascii="Times New Roman" w:hAnsi="Times New Roman" w:cs="Times New Roman"/>
          <w:noProof/>
        </w:rPr>
        <w:drawing>
          <wp:inline distT="0" distB="0" distL="0" distR="0" wp14:anchorId="38BEB581" wp14:editId="4CE9B297">
            <wp:extent cx="3994638" cy="29796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6 at 10.17.44 AM.png"/>
                    <pic:cNvPicPr/>
                  </pic:nvPicPr>
                  <pic:blipFill>
                    <a:blip r:embed="rId6">
                      <a:extLst>
                        <a:ext uri="{28A0092B-C50C-407E-A947-70E740481C1C}">
                          <a14:useLocalDpi xmlns:a14="http://schemas.microsoft.com/office/drawing/2010/main" val="0"/>
                        </a:ext>
                      </a:extLst>
                    </a:blip>
                    <a:stretch>
                      <a:fillRect/>
                    </a:stretch>
                  </pic:blipFill>
                  <pic:spPr>
                    <a:xfrm>
                      <a:off x="0" y="0"/>
                      <a:ext cx="3995592" cy="2980395"/>
                    </a:xfrm>
                    <a:prstGeom prst="rect">
                      <a:avLst/>
                    </a:prstGeom>
                  </pic:spPr>
                </pic:pic>
              </a:graphicData>
            </a:graphic>
          </wp:inline>
        </w:drawing>
      </w:r>
      <w:bookmarkEnd w:id="0"/>
    </w:p>
    <w:p w14:paraId="7B72FF38" w14:textId="0310C32A" w:rsidR="005C3529" w:rsidRDefault="005C3529" w:rsidP="005C3529">
      <w:pPr>
        <w:pStyle w:val="ListParagraph"/>
        <w:numPr>
          <w:ilvl w:val="0"/>
          <w:numId w:val="45"/>
        </w:numPr>
        <w:rPr>
          <w:rFonts w:ascii="Times New Roman" w:hAnsi="Times New Roman" w:cs="Times New Roman"/>
        </w:rPr>
      </w:pPr>
      <w:r>
        <w:rPr>
          <w:rFonts w:ascii="Times New Roman" w:hAnsi="Times New Roman" w:cs="Times New Roman"/>
        </w:rPr>
        <w:t>Sticky prices: magazine, haircuts, newspaper</w:t>
      </w:r>
    </w:p>
    <w:p w14:paraId="20F8C7AC" w14:textId="6E625CF9" w:rsidR="005C3529" w:rsidRPr="005C3529" w:rsidRDefault="005C3529" w:rsidP="005C3529">
      <w:pPr>
        <w:pStyle w:val="ListParagraph"/>
        <w:numPr>
          <w:ilvl w:val="0"/>
          <w:numId w:val="45"/>
        </w:numPr>
        <w:rPr>
          <w:rFonts w:ascii="Times New Roman" w:hAnsi="Times New Roman" w:cs="Times New Roman"/>
        </w:rPr>
      </w:pPr>
      <w:r>
        <w:rPr>
          <w:rFonts w:ascii="Times New Roman" w:hAnsi="Times New Roman" w:cs="Times New Roman"/>
        </w:rPr>
        <w:t>Flexible prices: gas, airline tickets, milk</w:t>
      </w:r>
    </w:p>
    <w:p w14:paraId="178E34A5" w14:textId="77777777" w:rsidR="00972AAD" w:rsidRDefault="00972AAD" w:rsidP="005C3529">
      <w:pPr>
        <w:pStyle w:val="ListParagraph"/>
        <w:numPr>
          <w:ilvl w:val="0"/>
          <w:numId w:val="42"/>
        </w:numPr>
        <w:rPr>
          <w:rFonts w:ascii="Times New Roman" w:hAnsi="Times New Roman" w:cs="Times New Roman"/>
        </w:rPr>
      </w:pPr>
      <w:r>
        <w:rPr>
          <w:rFonts w:ascii="Times New Roman" w:hAnsi="Times New Roman" w:cs="Times New Roman"/>
        </w:rPr>
        <w:t>Inflexible prices help explain how unexpected changes in demand lead to fluctuations in GDP and employment, which is referred to as the business cycle</w:t>
      </w:r>
    </w:p>
    <w:p w14:paraId="21911C40" w14:textId="77777777" w:rsidR="005C3529" w:rsidRDefault="00972AAD" w:rsidP="0095351F">
      <w:pPr>
        <w:pStyle w:val="ListParagraph"/>
        <w:numPr>
          <w:ilvl w:val="0"/>
          <w:numId w:val="42"/>
        </w:numPr>
        <w:rPr>
          <w:rFonts w:ascii="Times New Roman" w:hAnsi="Times New Roman" w:cs="Times New Roman"/>
        </w:rPr>
      </w:pPr>
      <w:r>
        <w:rPr>
          <w:rFonts w:ascii="Times New Roman" w:hAnsi="Times New Roman" w:cs="Times New Roman"/>
        </w:rPr>
        <w:t>As we can see, some goods in previous table have very “sticky” prices</w:t>
      </w:r>
    </w:p>
    <w:p w14:paraId="26F1C383" w14:textId="470CCBC0" w:rsidR="00862E31" w:rsidRDefault="00862E31" w:rsidP="0095351F">
      <w:pPr>
        <w:pStyle w:val="ListParagraph"/>
        <w:numPr>
          <w:ilvl w:val="0"/>
          <w:numId w:val="42"/>
        </w:numPr>
        <w:rPr>
          <w:rFonts w:ascii="Times New Roman" w:hAnsi="Times New Roman" w:cs="Times New Roman"/>
        </w:rPr>
      </w:pPr>
      <w:r>
        <w:rPr>
          <w:rFonts w:ascii="Times New Roman" w:hAnsi="Times New Roman" w:cs="Times New Roman"/>
        </w:rPr>
        <w:t>The aggregate expenditures model assumes perfectly inflexible prices while the aggregate demand-aggregate supply model allows for flexible prices</w:t>
      </w:r>
    </w:p>
    <w:p w14:paraId="3A1ECFF8" w14:textId="77777777" w:rsidR="005C3529" w:rsidRDefault="005C3529" w:rsidP="005C3529">
      <w:pPr>
        <w:rPr>
          <w:rFonts w:ascii="Times New Roman" w:hAnsi="Times New Roman" w:cs="Times New Roman"/>
          <w:b/>
        </w:rPr>
      </w:pPr>
    </w:p>
    <w:p w14:paraId="4FFF043C" w14:textId="56F596CB" w:rsidR="00972AAD" w:rsidRPr="005C3529" w:rsidRDefault="00972AAD" w:rsidP="005C3529">
      <w:pPr>
        <w:rPr>
          <w:rFonts w:ascii="Times New Roman" w:hAnsi="Times New Roman" w:cs="Times New Roman"/>
          <w:b/>
        </w:rPr>
      </w:pPr>
      <w:r w:rsidRPr="005C3529">
        <w:rPr>
          <w:rFonts w:ascii="Times New Roman" w:hAnsi="Times New Roman" w:cs="Times New Roman"/>
          <w:b/>
        </w:rPr>
        <w:t>What Causes Sticky Prices?</w:t>
      </w:r>
    </w:p>
    <w:p w14:paraId="0552650A" w14:textId="77777777" w:rsidR="00972AAD" w:rsidRDefault="001B6D6B" w:rsidP="005C3529">
      <w:pPr>
        <w:pStyle w:val="ListParagraph"/>
        <w:numPr>
          <w:ilvl w:val="0"/>
          <w:numId w:val="43"/>
        </w:numPr>
        <w:rPr>
          <w:rFonts w:ascii="Times New Roman" w:hAnsi="Times New Roman" w:cs="Times New Roman"/>
        </w:rPr>
      </w:pPr>
      <w:r>
        <w:rPr>
          <w:rFonts w:ascii="Times New Roman" w:hAnsi="Times New Roman" w:cs="Times New Roman"/>
        </w:rPr>
        <w:t>Companies selling final goods and services know that consumers prefer stable, predictable prices that do not fluctuate rapidly with changes in demand</w:t>
      </w:r>
    </w:p>
    <w:p w14:paraId="44FAF20C" w14:textId="77777777" w:rsidR="001B6D6B" w:rsidRDefault="001B6D6B" w:rsidP="005C3529">
      <w:pPr>
        <w:pStyle w:val="ListParagraph"/>
        <w:numPr>
          <w:ilvl w:val="0"/>
          <w:numId w:val="43"/>
        </w:numPr>
        <w:rPr>
          <w:rFonts w:ascii="Times New Roman" w:hAnsi="Times New Roman" w:cs="Times New Roman"/>
        </w:rPr>
      </w:pPr>
      <w:r>
        <w:rPr>
          <w:rFonts w:ascii="Times New Roman" w:hAnsi="Times New Roman" w:cs="Times New Roman"/>
        </w:rPr>
        <w:t>In certain situations, a firm may be afraid that cutting its price may be counter production because its rivals might simply match the price cut – a situation often referred to as a price war</w:t>
      </w:r>
    </w:p>
    <w:p w14:paraId="57E62501" w14:textId="26BF3A22" w:rsidR="00853D7E" w:rsidRDefault="00853D7E" w:rsidP="005C3529">
      <w:pPr>
        <w:pStyle w:val="ListParagraph"/>
        <w:numPr>
          <w:ilvl w:val="0"/>
          <w:numId w:val="43"/>
        </w:numPr>
        <w:rPr>
          <w:rFonts w:ascii="Times New Roman" w:hAnsi="Times New Roman" w:cs="Times New Roman"/>
        </w:rPr>
      </w:pPr>
      <w:r>
        <w:rPr>
          <w:rFonts w:ascii="Times New Roman" w:hAnsi="Times New Roman" w:cs="Times New Roman"/>
        </w:rPr>
        <w:t>Firms know that consumers prefer stable prices and are afraid of price wars are factors that increase short-run price stickiness</w:t>
      </w:r>
    </w:p>
    <w:p w14:paraId="6A247FC9" w14:textId="77777777" w:rsidR="001B6D6B" w:rsidRDefault="001B6D6B" w:rsidP="001B6D6B">
      <w:pPr>
        <w:rPr>
          <w:rFonts w:ascii="Times New Roman" w:hAnsi="Times New Roman" w:cs="Times New Roman"/>
        </w:rPr>
      </w:pPr>
    </w:p>
    <w:p w14:paraId="15474286" w14:textId="77777777" w:rsidR="001B6D6B" w:rsidRDefault="001B6D6B" w:rsidP="001B6D6B">
      <w:pPr>
        <w:rPr>
          <w:rFonts w:ascii="Times New Roman" w:hAnsi="Times New Roman" w:cs="Times New Roman"/>
          <w:b/>
          <w:u w:val="single"/>
        </w:rPr>
      </w:pPr>
      <w:r w:rsidRPr="001B6D6B">
        <w:rPr>
          <w:rFonts w:ascii="Times New Roman" w:hAnsi="Times New Roman" w:cs="Times New Roman"/>
          <w:b/>
          <w:highlight w:val="yellow"/>
          <w:u w:val="single"/>
        </w:rPr>
        <w:t>6.6 Categorizing Macroeconomic Models Using Price Stickiness</w:t>
      </w:r>
    </w:p>
    <w:p w14:paraId="69CFD5DC" w14:textId="77777777" w:rsidR="001B6D6B" w:rsidRDefault="001B6D6B" w:rsidP="005C3529">
      <w:pPr>
        <w:pStyle w:val="ListParagraph"/>
        <w:numPr>
          <w:ilvl w:val="0"/>
          <w:numId w:val="44"/>
        </w:numPr>
        <w:rPr>
          <w:rFonts w:ascii="Times New Roman" w:hAnsi="Times New Roman" w:cs="Times New Roman"/>
        </w:rPr>
      </w:pPr>
      <w:r>
        <w:rPr>
          <w:rFonts w:ascii="Times New Roman" w:hAnsi="Times New Roman" w:cs="Times New Roman"/>
        </w:rPr>
        <w:t>Price stickiness moderates over time</w:t>
      </w:r>
    </w:p>
    <w:p w14:paraId="654C4830" w14:textId="77777777" w:rsidR="001B6D6B" w:rsidRDefault="001B6D6B" w:rsidP="005C3529">
      <w:pPr>
        <w:pStyle w:val="ListParagraph"/>
        <w:numPr>
          <w:ilvl w:val="0"/>
          <w:numId w:val="44"/>
        </w:numPr>
        <w:rPr>
          <w:rFonts w:ascii="Times New Roman" w:hAnsi="Times New Roman" w:cs="Times New Roman"/>
        </w:rPr>
      </w:pPr>
      <w:r>
        <w:rPr>
          <w:rFonts w:ascii="Times New Roman" w:hAnsi="Times New Roman" w:cs="Times New Roman"/>
        </w:rPr>
        <w:t>If unexpected changes in demand being to look permanent, many firms will allow their prices to change so that price changes (in addition to quantity changes) can help to equalize quantities supplied with quantities demanded</w:t>
      </w:r>
    </w:p>
    <w:p w14:paraId="3A7A4F86" w14:textId="77777777" w:rsidR="001B6D6B" w:rsidRDefault="001B6D6B" w:rsidP="005C3529">
      <w:pPr>
        <w:pStyle w:val="ListParagraph"/>
        <w:numPr>
          <w:ilvl w:val="0"/>
          <w:numId w:val="44"/>
        </w:numPr>
        <w:rPr>
          <w:rFonts w:ascii="Times New Roman" w:hAnsi="Times New Roman" w:cs="Times New Roman"/>
        </w:rPr>
      </w:pPr>
      <w:r>
        <w:rPr>
          <w:rFonts w:ascii="Times New Roman" w:hAnsi="Times New Roman" w:cs="Times New Roman"/>
        </w:rPr>
        <w:t>Prices go from stuck in the extreme short run to fully flexible in the long run</w:t>
      </w:r>
    </w:p>
    <w:p w14:paraId="0149ABB7" w14:textId="77777777" w:rsidR="001B6D6B" w:rsidRDefault="001B6D6B" w:rsidP="005C3529">
      <w:pPr>
        <w:pStyle w:val="ListParagraph"/>
        <w:numPr>
          <w:ilvl w:val="0"/>
          <w:numId w:val="44"/>
        </w:numPr>
        <w:rPr>
          <w:rFonts w:ascii="Times New Roman" w:hAnsi="Times New Roman" w:cs="Times New Roman"/>
        </w:rPr>
      </w:pPr>
      <w:r>
        <w:rPr>
          <w:rFonts w:ascii="Times New Roman" w:hAnsi="Times New Roman" w:cs="Times New Roman"/>
        </w:rPr>
        <w:t>It has been argued that prices stickiness can play a large role in the short-run economic fluctuations we observe in modern economics</w:t>
      </w:r>
    </w:p>
    <w:p w14:paraId="024D2B67" w14:textId="77777777" w:rsidR="001B6D6B" w:rsidRDefault="001B6D6B" w:rsidP="005C3529">
      <w:pPr>
        <w:pStyle w:val="ListParagraph"/>
        <w:numPr>
          <w:ilvl w:val="0"/>
          <w:numId w:val="44"/>
        </w:numPr>
        <w:rPr>
          <w:rFonts w:ascii="Times New Roman" w:hAnsi="Times New Roman" w:cs="Times New Roman"/>
        </w:rPr>
      </w:pPr>
      <w:r>
        <w:rPr>
          <w:rFonts w:ascii="Times New Roman" w:hAnsi="Times New Roman" w:cs="Times New Roman"/>
        </w:rPr>
        <w:t>It should be noted that price stickiness moderates over time. This is true because firms that choose to use a fixed-price policy in the short-run do not have to stick with that policy permanently. This realization is very useful in categorizing and understanding the differences between various macroeconomic models</w:t>
      </w:r>
    </w:p>
    <w:p w14:paraId="6586D06E" w14:textId="77777777" w:rsidR="001B6D6B" w:rsidRDefault="001B6D6B" w:rsidP="001B6D6B">
      <w:pPr>
        <w:rPr>
          <w:rFonts w:ascii="Times New Roman" w:hAnsi="Times New Roman" w:cs="Times New Roman"/>
        </w:rPr>
      </w:pPr>
    </w:p>
    <w:p w14:paraId="7FF6F245" w14:textId="77777777" w:rsidR="001B6D6B" w:rsidRDefault="001B6D6B" w:rsidP="001B6D6B">
      <w:pPr>
        <w:rPr>
          <w:rFonts w:ascii="Times New Roman" w:hAnsi="Times New Roman" w:cs="Times New Roman"/>
          <w:b/>
          <w:u w:val="single"/>
        </w:rPr>
      </w:pPr>
      <w:r w:rsidRPr="008C44FB">
        <w:rPr>
          <w:rFonts w:ascii="Times New Roman" w:hAnsi="Times New Roman" w:cs="Times New Roman"/>
          <w:b/>
          <w:highlight w:val="yellow"/>
          <w:u w:val="single"/>
        </w:rPr>
        <w:t>The Last Word: Debating The Great Recession</w:t>
      </w:r>
    </w:p>
    <w:p w14:paraId="3FB93EA6" w14:textId="77777777" w:rsidR="001B6D6B" w:rsidRDefault="001B6D6B" w:rsidP="00AE0F71">
      <w:pPr>
        <w:pStyle w:val="ListParagraph"/>
        <w:numPr>
          <w:ilvl w:val="0"/>
          <w:numId w:val="14"/>
        </w:numPr>
        <w:rPr>
          <w:rFonts w:ascii="Times New Roman" w:hAnsi="Times New Roman" w:cs="Times New Roman"/>
        </w:rPr>
      </w:pPr>
      <w:r>
        <w:rPr>
          <w:rFonts w:ascii="Times New Roman" w:hAnsi="Times New Roman" w:cs="Times New Roman"/>
        </w:rPr>
        <w:t>The Great Recession of 2007-2009 was the worst economic downturn since the Great Depression of the 1930’s</w:t>
      </w:r>
    </w:p>
    <w:p w14:paraId="40A52A44" w14:textId="77777777" w:rsidR="001B6D6B" w:rsidRDefault="001B6D6B" w:rsidP="00AE0F71">
      <w:pPr>
        <w:pStyle w:val="ListParagraph"/>
        <w:numPr>
          <w:ilvl w:val="0"/>
          <w:numId w:val="14"/>
        </w:numPr>
        <w:rPr>
          <w:rFonts w:ascii="Times New Roman" w:hAnsi="Times New Roman" w:cs="Times New Roman"/>
        </w:rPr>
      </w:pPr>
      <w:r>
        <w:rPr>
          <w:rFonts w:ascii="Times New Roman" w:hAnsi="Times New Roman" w:cs="Times New Roman"/>
        </w:rPr>
        <w:t>Economics disagree vigorously about both the causes of The Great Recession and the best ways to speed recovery</w:t>
      </w:r>
    </w:p>
    <w:p w14:paraId="1B5342E1" w14:textId="77777777" w:rsidR="001B6D6B" w:rsidRDefault="001B6D6B" w:rsidP="00AE0F71">
      <w:pPr>
        <w:pStyle w:val="ListParagraph"/>
        <w:numPr>
          <w:ilvl w:val="0"/>
          <w:numId w:val="14"/>
        </w:numPr>
        <w:rPr>
          <w:rFonts w:ascii="Times New Roman" w:hAnsi="Times New Roman" w:cs="Times New Roman"/>
        </w:rPr>
      </w:pPr>
      <w:r>
        <w:rPr>
          <w:rFonts w:ascii="Times New Roman" w:hAnsi="Times New Roman" w:cs="Times New Roman"/>
        </w:rPr>
        <w:t>The Minksy Explanation: Euphoric Bubbles</w:t>
      </w:r>
    </w:p>
    <w:p w14:paraId="643972D9" w14:textId="77777777" w:rsidR="001B6D6B" w:rsidRDefault="001B6D6B" w:rsidP="00AE0F71">
      <w:pPr>
        <w:pStyle w:val="ListParagraph"/>
        <w:numPr>
          <w:ilvl w:val="0"/>
          <w:numId w:val="14"/>
        </w:numPr>
        <w:rPr>
          <w:rFonts w:ascii="Times New Roman" w:hAnsi="Times New Roman" w:cs="Times New Roman"/>
        </w:rPr>
      </w:pPr>
      <w:r>
        <w:rPr>
          <w:rFonts w:ascii="Times New Roman" w:hAnsi="Times New Roman" w:cs="Times New Roman"/>
        </w:rPr>
        <w:t>The Austrian Explanation: Excessively Low Interest Rates</w:t>
      </w:r>
    </w:p>
    <w:p w14:paraId="0AF7E91E" w14:textId="77777777" w:rsidR="001B6D6B" w:rsidRDefault="001B6D6B" w:rsidP="00AE0F71">
      <w:pPr>
        <w:pStyle w:val="ListParagraph"/>
        <w:numPr>
          <w:ilvl w:val="0"/>
          <w:numId w:val="14"/>
        </w:numPr>
        <w:rPr>
          <w:rFonts w:ascii="Times New Roman" w:hAnsi="Times New Roman" w:cs="Times New Roman"/>
        </w:rPr>
      </w:pPr>
      <w:r>
        <w:rPr>
          <w:rFonts w:ascii="Times New Roman" w:hAnsi="Times New Roman" w:cs="Times New Roman"/>
        </w:rPr>
        <w:t>The Stimulus Solution</w:t>
      </w:r>
    </w:p>
    <w:p w14:paraId="63B6E828" w14:textId="77777777" w:rsidR="001B6D6B" w:rsidRDefault="001B6D6B" w:rsidP="00AE0F71">
      <w:pPr>
        <w:pStyle w:val="ListParagraph"/>
        <w:numPr>
          <w:ilvl w:val="0"/>
          <w:numId w:val="14"/>
        </w:numPr>
        <w:rPr>
          <w:rFonts w:ascii="Times New Roman" w:hAnsi="Times New Roman" w:cs="Times New Roman"/>
        </w:rPr>
      </w:pPr>
      <w:r>
        <w:rPr>
          <w:rFonts w:ascii="Times New Roman" w:hAnsi="Times New Roman" w:cs="Times New Roman"/>
        </w:rPr>
        <w:t>The Structural Solution</w:t>
      </w:r>
    </w:p>
    <w:p w14:paraId="64FA56E8" w14:textId="77777777" w:rsidR="006A0DA6" w:rsidRDefault="006A0DA6" w:rsidP="006A0DA6">
      <w:pPr>
        <w:rPr>
          <w:rFonts w:ascii="Times New Roman" w:hAnsi="Times New Roman" w:cs="Times New Roman"/>
        </w:rPr>
      </w:pPr>
    </w:p>
    <w:p w14:paraId="72E4FF09" w14:textId="117AE8AC" w:rsidR="006A0DA6" w:rsidRPr="006A0DA6" w:rsidRDefault="006A0DA6" w:rsidP="006A0DA6">
      <w:pPr>
        <w:rPr>
          <w:rFonts w:ascii="Times New Roman" w:hAnsi="Times New Roman" w:cs="Times New Roman"/>
        </w:rPr>
      </w:pPr>
    </w:p>
    <w:sectPr w:rsidR="006A0DA6" w:rsidRPr="006A0DA6"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53012"/>
    <w:multiLevelType w:val="hybridMultilevel"/>
    <w:tmpl w:val="E3AA7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D3CE9"/>
    <w:multiLevelType w:val="hybridMultilevel"/>
    <w:tmpl w:val="EEEEA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86135F"/>
    <w:multiLevelType w:val="hybridMultilevel"/>
    <w:tmpl w:val="D0BC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06C34BC"/>
    <w:multiLevelType w:val="hybridMultilevel"/>
    <w:tmpl w:val="B5949B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12C698D"/>
    <w:multiLevelType w:val="hybridMultilevel"/>
    <w:tmpl w:val="F3F20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30C59C6"/>
    <w:multiLevelType w:val="hybridMultilevel"/>
    <w:tmpl w:val="7AFC7B6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6A442BC"/>
    <w:multiLevelType w:val="hybridMultilevel"/>
    <w:tmpl w:val="F37ECB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6EA4764"/>
    <w:multiLevelType w:val="hybridMultilevel"/>
    <w:tmpl w:val="AF7E23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171C3"/>
    <w:multiLevelType w:val="hybridMultilevel"/>
    <w:tmpl w:val="48B255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9B14D63"/>
    <w:multiLevelType w:val="hybridMultilevel"/>
    <w:tmpl w:val="38601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6D0FDF"/>
    <w:multiLevelType w:val="hybridMultilevel"/>
    <w:tmpl w:val="7CC03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BA033D"/>
    <w:multiLevelType w:val="hybridMultilevel"/>
    <w:tmpl w:val="B4080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061B73"/>
    <w:multiLevelType w:val="hybridMultilevel"/>
    <w:tmpl w:val="782CB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4E0CF1"/>
    <w:multiLevelType w:val="hybridMultilevel"/>
    <w:tmpl w:val="40B6E6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485D66"/>
    <w:multiLevelType w:val="hybridMultilevel"/>
    <w:tmpl w:val="B1A0C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FD24054"/>
    <w:multiLevelType w:val="hybridMultilevel"/>
    <w:tmpl w:val="3184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4819C8"/>
    <w:multiLevelType w:val="hybridMultilevel"/>
    <w:tmpl w:val="8098EF8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8234AAC"/>
    <w:multiLevelType w:val="hybridMultilevel"/>
    <w:tmpl w:val="E544E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9D1584"/>
    <w:multiLevelType w:val="hybridMultilevel"/>
    <w:tmpl w:val="5D90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5A5925"/>
    <w:multiLevelType w:val="hybridMultilevel"/>
    <w:tmpl w:val="61A0C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7769E2"/>
    <w:multiLevelType w:val="hybridMultilevel"/>
    <w:tmpl w:val="B4849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D11052A"/>
    <w:multiLevelType w:val="hybridMultilevel"/>
    <w:tmpl w:val="8D0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2D30CF"/>
    <w:multiLevelType w:val="hybridMultilevel"/>
    <w:tmpl w:val="4AE4612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09F6803"/>
    <w:multiLevelType w:val="hybridMultilevel"/>
    <w:tmpl w:val="11C285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1FE6C31"/>
    <w:multiLevelType w:val="hybridMultilevel"/>
    <w:tmpl w:val="CE6A30D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6A4400D"/>
    <w:multiLevelType w:val="hybridMultilevel"/>
    <w:tmpl w:val="E99CC4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1C3B60"/>
    <w:multiLevelType w:val="hybridMultilevel"/>
    <w:tmpl w:val="24C88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BA82F84"/>
    <w:multiLevelType w:val="hybridMultilevel"/>
    <w:tmpl w:val="0FCA0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EFB3E07"/>
    <w:multiLevelType w:val="hybridMultilevel"/>
    <w:tmpl w:val="8C8696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F552907"/>
    <w:multiLevelType w:val="hybridMultilevel"/>
    <w:tmpl w:val="4B6AB2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76026C"/>
    <w:multiLevelType w:val="hybridMultilevel"/>
    <w:tmpl w:val="2C6A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C47945"/>
    <w:multiLevelType w:val="hybridMultilevel"/>
    <w:tmpl w:val="389A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8E23144"/>
    <w:multiLevelType w:val="hybridMultilevel"/>
    <w:tmpl w:val="65ACF4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AD2A3E"/>
    <w:multiLevelType w:val="hybridMultilevel"/>
    <w:tmpl w:val="8DBE3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6B5DF3"/>
    <w:multiLevelType w:val="hybridMultilevel"/>
    <w:tmpl w:val="E5EE90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3F85AD9"/>
    <w:multiLevelType w:val="hybridMultilevel"/>
    <w:tmpl w:val="EF2C1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64E1800"/>
    <w:multiLevelType w:val="hybridMultilevel"/>
    <w:tmpl w:val="F4C6EE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BE14BE"/>
    <w:multiLevelType w:val="hybridMultilevel"/>
    <w:tmpl w:val="E3B644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714E3B"/>
    <w:multiLevelType w:val="hybridMultilevel"/>
    <w:tmpl w:val="F6445B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104DD0"/>
    <w:multiLevelType w:val="hybridMultilevel"/>
    <w:tmpl w:val="CB749B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C93050"/>
    <w:multiLevelType w:val="hybridMultilevel"/>
    <w:tmpl w:val="710A0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7F26DD"/>
    <w:multiLevelType w:val="hybridMultilevel"/>
    <w:tmpl w:val="39585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3137F7"/>
    <w:multiLevelType w:val="hybridMultilevel"/>
    <w:tmpl w:val="7DFCC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152727"/>
    <w:multiLevelType w:val="hybridMultilevel"/>
    <w:tmpl w:val="58BA6C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4C4790"/>
    <w:multiLevelType w:val="hybridMultilevel"/>
    <w:tmpl w:val="5F1C5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3"/>
  </w:num>
  <w:num w:numId="3">
    <w:abstractNumId w:val="14"/>
  </w:num>
  <w:num w:numId="4">
    <w:abstractNumId w:val="1"/>
  </w:num>
  <w:num w:numId="5">
    <w:abstractNumId w:val="34"/>
  </w:num>
  <w:num w:numId="6">
    <w:abstractNumId w:val="8"/>
  </w:num>
  <w:num w:numId="7">
    <w:abstractNumId w:val="6"/>
  </w:num>
  <w:num w:numId="8">
    <w:abstractNumId w:val="3"/>
  </w:num>
  <w:num w:numId="9">
    <w:abstractNumId w:val="7"/>
  </w:num>
  <w:num w:numId="10">
    <w:abstractNumId w:val="4"/>
  </w:num>
  <w:num w:numId="11">
    <w:abstractNumId w:val="38"/>
  </w:num>
  <w:num w:numId="12">
    <w:abstractNumId w:val="27"/>
  </w:num>
  <w:num w:numId="13">
    <w:abstractNumId w:val="25"/>
  </w:num>
  <w:num w:numId="14">
    <w:abstractNumId w:val="43"/>
  </w:num>
  <w:num w:numId="15">
    <w:abstractNumId w:val="18"/>
  </w:num>
  <w:num w:numId="16">
    <w:abstractNumId w:val="10"/>
  </w:num>
  <w:num w:numId="17">
    <w:abstractNumId w:val="12"/>
  </w:num>
  <w:num w:numId="18">
    <w:abstractNumId w:val="42"/>
  </w:num>
  <w:num w:numId="19">
    <w:abstractNumId w:val="31"/>
  </w:num>
  <w:num w:numId="20">
    <w:abstractNumId w:val="5"/>
  </w:num>
  <w:num w:numId="21">
    <w:abstractNumId w:val="41"/>
  </w:num>
  <w:num w:numId="22">
    <w:abstractNumId w:val="16"/>
  </w:num>
  <w:num w:numId="23">
    <w:abstractNumId w:val="28"/>
  </w:num>
  <w:num w:numId="24">
    <w:abstractNumId w:val="30"/>
  </w:num>
  <w:num w:numId="25">
    <w:abstractNumId w:val="24"/>
  </w:num>
  <w:num w:numId="26">
    <w:abstractNumId w:val="2"/>
  </w:num>
  <w:num w:numId="27">
    <w:abstractNumId w:val="17"/>
  </w:num>
  <w:num w:numId="28">
    <w:abstractNumId w:val="9"/>
  </w:num>
  <w:num w:numId="29">
    <w:abstractNumId w:val="11"/>
  </w:num>
  <w:num w:numId="30">
    <w:abstractNumId w:val="39"/>
  </w:num>
  <w:num w:numId="31">
    <w:abstractNumId w:val="33"/>
  </w:num>
  <w:num w:numId="32">
    <w:abstractNumId w:val="32"/>
  </w:num>
  <w:num w:numId="33">
    <w:abstractNumId w:val="23"/>
  </w:num>
  <w:num w:numId="34">
    <w:abstractNumId w:val="36"/>
  </w:num>
  <w:num w:numId="35">
    <w:abstractNumId w:val="40"/>
  </w:num>
  <w:num w:numId="36">
    <w:abstractNumId w:val="37"/>
  </w:num>
  <w:num w:numId="37">
    <w:abstractNumId w:val="44"/>
  </w:num>
  <w:num w:numId="38">
    <w:abstractNumId w:val="29"/>
  </w:num>
  <w:num w:numId="39">
    <w:abstractNumId w:val="19"/>
  </w:num>
  <w:num w:numId="40">
    <w:abstractNumId w:val="22"/>
  </w:num>
  <w:num w:numId="41">
    <w:abstractNumId w:val="20"/>
  </w:num>
  <w:num w:numId="42">
    <w:abstractNumId w:val="15"/>
  </w:num>
  <w:num w:numId="43">
    <w:abstractNumId w:val="26"/>
  </w:num>
  <w:num w:numId="44">
    <w:abstractNumId w:val="21"/>
  </w:num>
  <w:num w:numId="45">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50E"/>
    <w:rsid w:val="000E1C6D"/>
    <w:rsid w:val="00193B94"/>
    <w:rsid w:val="001B6D6B"/>
    <w:rsid w:val="002C73E5"/>
    <w:rsid w:val="002C7E2E"/>
    <w:rsid w:val="003348DF"/>
    <w:rsid w:val="00346BF6"/>
    <w:rsid w:val="003575AB"/>
    <w:rsid w:val="004255D5"/>
    <w:rsid w:val="00483BF8"/>
    <w:rsid w:val="004F707D"/>
    <w:rsid w:val="005C3529"/>
    <w:rsid w:val="00634B51"/>
    <w:rsid w:val="006559B0"/>
    <w:rsid w:val="006A0DA6"/>
    <w:rsid w:val="00853D7E"/>
    <w:rsid w:val="00862E31"/>
    <w:rsid w:val="008C44FB"/>
    <w:rsid w:val="00907902"/>
    <w:rsid w:val="0095351F"/>
    <w:rsid w:val="00972AAD"/>
    <w:rsid w:val="00AE0F71"/>
    <w:rsid w:val="00B5588A"/>
    <w:rsid w:val="00B61E60"/>
    <w:rsid w:val="00D304E8"/>
    <w:rsid w:val="00E248B1"/>
    <w:rsid w:val="00E533D4"/>
    <w:rsid w:val="00EF329B"/>
    <w:rsid w:val="00F70BDD"/>
    <w:rsid w:val="00F8260A"/>
    <w:rsid w:val="00F9750E"/>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DFCD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50E"/>
    <w:pPr>
      <w:ind w:left="720"/>
      <w:contextualSpacing/>
    </w:pPr>
  </w:style>
  <w:style w:type="paragraph" w:styleId="BalloonText">
    <w:name w:val="Balloon Text"/>
    <w:basedOn w:val="Normal"/>
    <w:link w:val="BalloonTextChar"/>
    <w:uiPriority w:val="99"/>
    <w:semiHidden/>
    <w:unhideWhenUsed/>
    <w:rsid w:val="00E533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33D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50E"/>
    <w:pPr>
      <w:ind w:left="720"/>
      <w:contextualSpacing/>
    </w:pPr>
  </w:style>
  <w:style w:type="paragraph" w:styleId="BalloonText">
    <w:name w:val="Balloon Text"/>
    <w:basedOn w:val="Normal"/>
    <w:link w:val="BalloonTextChar"/>
    <w:uiPriority w:val="99"/>
    <w:semiHidden/>
    <w:unhideWhenUsed/>
    <w:rsid w:val="00E533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33D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6</Pages>
  <Words>1944</Words>
  <Characters>11084</Characters>
  <Application>Microsoft Macintosh Word</Application>
  <DocSecurity>0</DocSecurity>
  <Lines>92</Lines>
  <Paragraphs>26</Paragraphs>
  <ScaleCrop>false</ScaleCrop>
  <Company/>
  <LinksUpToDate>false</LinksUpToDate>
  <CharactersWithSpaces>13002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11</cp:revision>
  <dcterms:created xsi:type="dcterms:W3CDTF">2016-01-26T14:11:00Z</dcterms:created>
  <dcterms:modified xsi:type="dcterms:W3CDTF">2016-04-02T14:02:00Z</dcterms:modified>
</cp:coreProperties>
</file>