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E3" w:rsidRDefault="00C23FE7">
      <w:r>
        <w:t>CRM 101 – Understanding Crime in Canadian Society Notes</w:t>
      </w:r>
    </w:p>
    <w:p w:rsidR="00C23FE7" w:rsidRDefault="00C23FE7"/>
    <w:p w:rsidR="002B1136" w:rsidRDefault="002B1136" w:rsidP="002B1136">
      <w:pPr>
        <w:rPr>
          <w:b/>
          <w:u w:val="single"/>
        </w:rPr>
      </w:pPr>
      <w:r>
        <w:rPr>
          <w:b/>
          <w:u w:val="single"/>
        </w:rPr>
        <w:t>Lecture 10 – Crimes in the 21</w:t>
      </w:r>
      <w:r w:rsidRPr="000030EB">
        <w:rPr>
          <w:b/>
          <w:u w:val="single"/>
          <w:vertAlign w:val="superscript"/>
        </w:rPr>
        <w:t>st</w:t>
      </w:r>
      <w:r>
        <w:rPr>
          <w:b/>
          <w:u w:val="single"/>
        </w:rPr>
        <w:t xml:space="preserve"> Century</w:t>
      </w:r>
    </w:p>
    <w:p w:rsidR="002B1136" w:rsidRDefault="002B1136" w:rsidP="002B1136">
      <w:pPr>
        <w:rPr>
          <w:b/>
          <w:u w:val="single"/>
        </w:rPr>
      </w:pPr>
    </w:p>
    <w:p w:rsidR="002B1136" w:rsidRDefault="002B1136" w:rsidP="002B1136">
      <w:r>
        <w:t>Types of Cybercrime</w:t>
      </w:r>
    </w:p>
    <w:p w:rsidR="002B1136" w:rsidRDefault="002B1136" w:rsidP="002B1136">
      <w:pPr>
        <w:pStyle w:val="ListParagraph"/>
        <w:numPr>
          <w:ilvl w:val="0"/>
          <w:numId w:val="1"/>
        </w:numPr>
      </w:pPr>
      <w:r>
        <w:t>Traditional crimes can be committed over the Internet, as can new crimes (cybercrime):</w:t>
      </w:r>
    </w:p>
    <w:p w:rsidR="002B1136" w:rsidRDefault="002B1136" w:rsidP="002B1136">
      <w:pPr>
        <w:pStyle w:val="ListParagraph"/>
        <w:numPr>
          <w:ilvl w:val="1"/>
          <w:numId w:val="1"/>
        </w:numPr>
      </w:pPr>
      <w:r>
        <w:t>Cybertheft: theft of copyright material or using technology to commit fraud and larceny</w:t>
      </w:r>
    </w:p>
    <w:p w:rsidR="002B1136" w:rsidRDefault="002B1136" w:rsidP="002B1136">
      <w:pPr>
        <w:pStyle w:val="ListParagraph"/>
        <w:numPr>
          <w:ilvl w:val="1"/>
          <w:numId w:val="1"/>
        </w:numPr>
      </w:pPr>
      <w:r>
        <w:t>Cyber</w:t>
      </w:r>
      <w:bookmarkStart w:id="0" w:name="_GoBack"/>
      <w:bookmarkEnd w:id="0"/>
      <w:r>
        <w:t>vandalism: disrupting, defacing, and destroying technology</w:t>
      </w:r>
    </w:p>
    <w:p w:rsidR="002B1136" w:rsidRDefault="002B1136" w:rsidP="002B1136">
      <w:pPr>
        <w:pStyle w:val="ListParagraph"/>
        <w:numPr>
          <w:ilvl w:val="1"/>
          <w:numId w:val="1"/>
        </w:numPr>
      </w:pPr>
      <w:r>
        <w:t>Cyberwar: is political, involving spying. Can be committed across international borders</w:t>
      </w:r>
    </w:p>
    <w:p w:rsidR="002B1136" w:rsidRDefault="002B1136" w:rsidP="002B1136">
      <w:pPr>
        <w:pStyle w:val="ListParagraph"/>
        <w:numPr>
          <w:ilvl w:val="1"/>
          <w:numId w:val="1"/>
        </w:numPr>
      </w:pPr>
      <w:r>
        <w:t>Cyberterrorism: undermining the social, economic, and political system of an enemy nation.</w:t>
      </w:r>
    </w:p>
    <w:p w:rsidR="002B1136" w:rsidRDefault="002B1136" w:rsidP="002B1136"/>
    <w:p w:rsidR="002B1136" w:rsidRDefault="002B1136" w:rsidP="002B1136">
      <w:r>
        <w:t>Common Cyber-Crime Techniques</w:t>
      </w:r>
    </w:p>
    <w:p w:rsidR="002B1136" w:rsidRDefault="002B1136" w:rsidP="002B1136">
      <w:pPr>
        <w:pStyle w:val="ListParagraph"/>
        <w:numPr>
          <w:ilvl w:val="0"/>
          <w:numId w:val="1"/>
        </w:numPr>
      </w:pPr>
      <w:r>
        <w:t>Trojan horse – a type of virus</w:t>
      </w:r>
    </w:p>
    <w:p w:rsidR="002B1136" w:rsidRDefault="002B1136" w:rsidP="002B1136">
      <w:pPr>
        <w:pStyle w:val="ListParagraph"/>
        <w:numPr>
          <w:ilvl w:val="0"/>
          <w:numId w:val="1"/>
        </w:numPr>
      </w:pPr>
      <w:r>
        <w:t>Salami slice – a series of minor attacks that together results in a larger attack</w:t>
      </w:r>
    </w:p>
    <w:p w:rsidR="002B1136" w:rsidRDefault="002B1136" w:rsidP="002B1136">
      <w:pPr>
        <w:pStyle w:val="ListParagraph"/>
        <w:numPr>
          <w:ilvl w:val="0"/>
          <w:numId w:val="1"/>
        </w:numPr>
      </w:pPr>
      <w:r>
        <w:t>Super-zapping – unauthorized use of utility computer programs that violates computer access controls to cause loss of confidentiality, integrity, or availability of data in a computer or its services</w:t>
      </w:r>
    </w:p>
    <w:p w:rsidR="002B1136" w:rsidRDefault="002B1136" w:rsidP="002B1136">
      <w:pPr>
        <w:pStyle w:val="ListParagraph"/>
        <w:numPr>
          <w:ilvl w:val="0"/>
          <w:numId w:val="1"/>
        </w:numPr>
      </w:pPr>
      <w:r>
        <w:t>Logic bomb – piece of code inserted into an operating system or software application that implements a malicious function after a certain amount of time</w:t>
      </w:r>
    </w:p>
    <w:p w:rsidR="002B1136" w:rsidRDefault="002B1136" w:rsidP="002B1136">
      <w:pPr>
        <w:pStyle w:val="ListParagraph"/>
        <w:numPr>
          <w:ilvl w:val="0"/>
          <w:numId w:val="1"/>
        </w:numPr>
      </w:pPr>
      <w:r>
        <w:t>Impersonation – act of pretending to be another person for the purpose of entertainment or fraud</w:t>
      </w:r>
    </w:p>
    <w:p w:rsidR="002B1136" w:rsidRDefault="002B1136" w:rsidP="002B1136">
      <w:pPr>
        <w:pStyle w:val="ListParagraph"/>
        <w:numPr>
          <w:ilvl w:val="0"/>
          <w:numId w:val="1"/>
        </w:numPr>
      </w:pPr>
      <w:r>
        <w:t>Data leakage – unauthorized transfer of classified information from a computer or datacenter to the outside world</w:t>
      </w:r>
    </w:p>
    <w:p w:rsidR="002B1136" w:rsidRDefault="002B1136" w:rsidP="002B1136"/>
    <w:p w:rsidR="002B1136" w:rsidRDefault="002B1136" w:rsidP="002B1136">
      <w:r>
        <w:t>Motivation of Cyber-Criminals</w:t>
      </w:r>
    </w:p>
    <w:p w:rsidR="002B1136" w:rsidRDefault="002B1136" w:rsidP="002B1136">
      <w:pPr>
        <w:pStyle w:val="ListParagraph"/>
        <w:numPr>
          <w:ilvl w:val="0"/>
          <w:numId w:val="2"/>
        </w:numPr>
      </w:pPr>
      <w:r>
        <w:t>Computer criminals are typically motivated by:</w:t>
      </w:r>
    </w:p>
    <w:p w:rsidR="002B1136" w:rsidRDefault="002B1136" w:rsidP="002B1136">
      <w:pPr>
        <w:pStyle w:val="ListParagraph"/>
        <w:numPr>
          <w:ilvl w:val="1"/>
          <w:numId w:val="2"/>
        </w:numPr>
      </w:pPr>
      <w:r>
        <w:t>Revenge for some perceived wrong</w:t>
      </w:r>
    </w:p>
    <w:p w:rsidR="002B1136" w:rsidRDefault="002B1136" w:rsidP="002B1136">
      <w:pPr>
        <w:pStyle w:val="ListParagraph"/>
        <w:numPr>
          <w:ilvl w:val="1"/>
          <w:numId w:val="2"/>
        </w:numPr>
      </w:pPr>
      <w:r>
        <w:t>The need to exhibit their technical prowess and superiority</w:t>
      </w:r>
    </w:p>
    <w:p w:rsidR="002B1136" w:rsidRDefault="002B1136" w:rsidP="002B1136">
      <w:pPr>
        <w:pStyle w:val="ListParagraph"/>
        <w:numPr>
          <w:ilvl w:val="1"/>
          <w:numId w:val="2"/>
        </w:numPr>
      </w:pPr>
      <w:r>
        <w:t>Desire to highlight the vulnerability of computer security systems</w:t>
      </w:r>
    </w:p>
    <w:p w:rsidR="002B1136" w:rsidRDefault="002B1136" w:rsidP="002B1136">
      <w:pPr>
        <w:pStyle w:val="ListParagraph"/>
        <w:numPr>
          <w:ilvl w:val="1"/>
          <w:numId w:val="2"/>
        </w:numPr>
      </w:pPr>
      <w:r>
        <w:t>The need to spy on other people’s private financial and personal information</w:t>
      </w:r>
    </w:p>
    <w:p w:rsidR="002B1136" w:rsidRDefault="002B1136" w:rsidP="002B1136">
      <w:pPr>
        <w:pStyle w:val="ListParagraph"/>
        <w:numPr>
          <w:ilvl w:val="1"/>
          <w:numId w:val="2"/>
        </w:numPr>
      </w:pPr>
      <w:r>
        <w:t>Desire to assert a philosophy of open access to all systems and programs</w:t>
      </w:r>
    </w:p>
    <w:p w:rsidR="002B1136" w:rsidRDefault="002B1136" w:rsidP="002B1136"/>
    <w:p w:rsidR="002B1136" w:rsidRDefault="002B1136" w:rsidP="002B1136">
      <w:r>
        <w:t>Extent of Computer Crimes</w:t>
      </w:r>
    </w:p>
    <w:p w:rsidR="002B1136" w:rsidRDefault="002B1136" w:rsidP="002B1136">
      <w:pPr>
        <w:pStyle w:val="ListParagraph"/>
        <w:numPr>
          <w:ilvl w:val="0"/>
          <w:numId w:val="2"/>
        </w:numPr>
      </w:pPr>
      <w:r>
        <w:t>Generally found to be increasing, including by other nations</w:t>
      </w:r>
    </w:p>
    <w:p w:rsidR="002B1136" w:rsidRDefault="002B1136" w:rsidP="002B1136">
      <w:pPr>
        <w:pStyle w:val="ListParagraph"/>
        <w:numPr>
          <w:ilvl w:val="1"/>
          <w:numId w:val="2"/>
        </w:numPr>
      </w:pPr>
      <w:r>
        <w:t>Illegal copyright infringement, e.g., file-sharing program – warez</w:t>
      </w:r>
    </w:p>
    <w:p w:rsidR="002B1136" w:rsidRDefault="002B1136" w:rsidP="002B1136">
      <w:pPr>
        <w:pStyle w:val="ListParagraph"/>
        <w:numPr>
          <w:ilvl w:val="1"/>
          <w:numId w:val="2"/>
        </w:numPr>
      </w:pPr>
      <w:r>
        <w:t>Internet securities fraud</w:t>
      </w:r>
    </w:p>
    <w:p w:rsidR="002B1136" w:rsidRDefault="002B1136" w:rsidP="002B1136">
      <w:pPr>
        <w:pStyle w:val="ListParagraph"/>
        <w:numPr>
          <w:ilvl w:val="1"/>
          <w:numId w:val="2"/>
        </w:numPr>
      </w:pPr>
      <w:r>
        <w:t>Identify theft</w:t>
      </w:r>
    </w:p>
    <w:p w:rsidR="002B1136" w:rsidRDefault="002B1136" w:rsidP="002B1136">
      <w:pPr>
        <w:pStyle w:val="ListParagraph"/>
        <w:numPr>
          <w:ilvl w:val="1"/>
          <w:numId w:val="2"/>
        </w:numPr>
      </w:pPr>
      <w:r>
        <w:t>Phishing, vishing, and etailing fraud</w:t>
      </w:r>
    </w:p>
    <w:p w:rsidR="002B1136" w:rsidRDefault="002B1136" w:rsidP="002B1136">
      <w:pPr>
        <w:pStyle w:val="ListParagraph"/>
        <w:numPr>
          <w:ilvl w:val="0"/>
          <w:numId w:val="2"/>
        </w:numPr>
      </w:pPr>
      <w:r>
        <w:lastRenderedPageBreak/>
        <w:t>Counter-measures</w:t>
      </w:r>
    </w:p>
    <w:p w:rsidR="002B1136" w:rsidRDefault="002B1136" w:rsidP="002B1136">
      <w:pPr>
        <w:pStyle w:val="ListParagraph"/>
        <w:numPr>
          <w:ilvl w:val="1"/>
          <w:numId w:val="2"/>
        </w:numPr>
      </w:pPr>
      <w:r>
        <w:t>International treaties</w:t>
      </w:r>
    </w:p>
    <w:p w:rsidR="002B1136" w:rsidRDefault="002B1136" w:rsidP="002B1136">
      <w:pPr>
        <w:pStyle w:val="ListParagraph"/>
        <w:numPr>
          <w:ilvl w:val="1"/>
          <w:numId w:val="2"/>
        </w:numPr>
      </w:pPr>
      <w:r>
        <w:t>Enforcement</w:t>
      </w:r>
    </w:p>
    <w:p w:rsidR="002B1136" w:rsidRDefault="002B1136" w:rsidP="002B1136"/>
    <w:p w:rsidR="002B1136" w:rsidRDefault="002B1136" w:rsidP="002B1136">
      <w:r>
        <w:t>Political Crime: Types</w:t>
      </w:r>
    </w:p>
    <w:p w:rsidR="002B1136" w:rsidRDefault="002B1136" w:rsidP="002B1136">
      <w:pPr>
        <w:pStyle w:val="ListParagraph"/>
        <w:numPr>
          <w:ilvl w:val="0"/>
          <w:numId w:val="3"/>
        </w:numPr>
      </w:pPr>
      <w:r>
        <w:t>Types of Political Crime</w:t>
      </w:r>
    </w:p>
    <w:p w:rsidR="002B1136" w:rsidRDefault="002B1136" w:rsidP="002B1136">
      <w:pPr>
        <w:pStyle w:val="ListParagraph"/>
        <w:numPr>
          <w:ilvl w:val="1"/>
          <w:numId w:val="3"/>
        </w:numPr>
      </w:pPr>
      <w:r>
        <w:t>Election fraud: undermining the democratic process</w:t>
      </w:r>
    </w:p>
    <w:p w:rsidR="002B1136" w:rsidRDefault="002B1136" w:rsidP="002B1136">
      <w:pPr>
        <w:pStyle w:val="ListParagraph"/>
        <w:numPr>
          <w:ilvl w:val="1"/>
          <w:numId w:val="3"/>
        </w:numPr>
      </w:pPr>
      <w:r>
        <w:t>Treason: actions opposed to a legitimate government</w:t>
      </w:r>
    </w:p>
    <w:p w:rsidR="002B1136" w:rsidRDefault="002B1136" w:rsidP="002B1136">
      <w:pPr>
        <w:pStyle w:val="ListParagraph"/>
        <w:numPr>
          <w:ilvl w:val="1"/>
          <w:numId w:val="3"/>
        </w:numPr>
      </w:pPr>
      <w:r>
        <w:t>Espionage: acquiring sensitive information by unlawful</w:t>
      </w:r>
    </w:p>
    <w:p w:rsidR="002B1136" w:rsidRDefault="002B1136" w:rsidP="002B1136">
      <w:pPr>
        <w:pStyle w:val="ListParagraph"/>
        <w:numPr>
          <w:ilvl w:val="1"/>
          <w:numId w:val="3"/>
        </w:numPr>
      </w:pPr>
      <w:r>
        <w:t>Industrial espionage: spying for commercial purposes</w:t>
      </w:r>
    </w:p>
    <w:p w:rsidR="002B1136" w:rsidRDefault="002B1136" w:rsidP="002B1136">
      <w:pPr>
        <w:pStyle w:val="ListParagraph"/>
        <w:numPr>
          <w:ilvl w:val="1"/>
          <w:numId w:val="3"/>
        </w:numPr>
      </w:pPr>
      <w:r>
        <w:t>State political crime: actions by the state against its own population</w:t>
      </w:r>
    </w:p>
    <w:p w:rsidR="002B1136" w:rsidRDefault="002B1136" w:rsidP="002B1136"/>
    <w:p w:rsidR="002B1136" w:rsidRDefault="002B1136" w:rsidP="002B1136">
      <w:r>
        <w:t>Stages of Becoming a Political Criminal</w:t>
      </w:r>
    </w:p>
    <w:p w:rsidR="002B1136" w:rsidRDefault="002B1136" w:rsidP="002B1136">
      <w:pPr>
        <w:pStyle w:val="ListParagraph"/>
        <w:numPr>
          <w:ilvl w:val="0"/>
          <w:numId w:val="3"/>
        </w:numPr>
      </w:pPr>
      <w:r>
        <w:t>Stage 1: “It’s not right”</w:t>
      </w:r>
    </w:p>
    <w:p w:rsidR="002B1136" w:rsidRDefault="002B1136" w:rsidP="002B1136">
      <w:pPr>
        <w:pStyle w:val="ListParagraph"/>
        <w:numPr>
          <w:ilvl w:val="1"/>
          <w:numId w:val="3"/>
        </w:numPr>
      </w:pPr>
      <w:r>
        <w:t>Identification of undesirable event or social condition</w:t>
      </w:r>
    </w:p>
    <w:p w:rsidR="002B1136" w:rsidRDefault="002B1136" w:rsidP="002B1136">
      <w:pPr>
        <w:pStyle w:val="ListParagraph"/>
        <w:numPr>
          <w:ilvl w:val="0"/>
          <w:numId w:val="3"/>
        </w:numPr>
      </w:pPr>
      <w:r>
        <w:t>Stage 2: “It’s not fair”</w:t>
      </w:r>
    </w:p>
    <w:p w:rsidR="002B1136" w:rsidRDefault="002B1136" w:rsidP="002B1136">
      <w:pPr>
        <w:pStyle w:val="ListParagraph"/>
        <w:numPr>
          <w:ilvl w:val="1"/>
          <w:numId w:val="3"/>
        </w:numPr>
      </w:pPr>
      <w:r>
        <w:t>The undesirable condition is thought to be unjust</w:t>
      </w:r>
    </w:p>
    <w:p w:rsidR="002B1136" w:rsidRDefault="002B1136" w:rsidP="002B1136">
      <w:pPr>
        <w:pStyle w:val="ListParagraph"/>
        <w:numPr>
          <w:ilvl w:val="0"/>
          <w:numId w:val="3"/>
        </w:numPr>
      </w:pPr>
      <w:r>
        <w:t>Stage 3: “It’s your fault”</w:t>
      </w:r>
    </w:p>
    <w:p w:rsidR="002B1136" w:rsidRDefault="002B1136" w:rsidP="002B1136">
      <w:pPr>
        <w:pStyle w:val="ListParagraph"/>
        <w:numPr>
          <w:ilvl w:val="1"/>
          <w:numId w:val="3"/>
        </w:numPr>
      </w:pPr>
      <w:r>
        <w:t>Blame put on some identifiable group for the injustice</w:t>
      </w:r>
    </w:p>
    <w:p w:rsidR="002B1136" w:rsidRDefault="002B1136" w:rsidP="002B1136">
      <w:pPr>
        <w:pStyle w:val="ListParagraph"/>
        <w:numPr>
          <w:ilvl w:val="0"/>
          <w:numId w:val="3"/>
        </w:numPr>
      </w:pPr>
      <w:r>
        <w:t>Stage 4: “You’re evil”</w:t>
      </w:r>
    </w:p>
    <w:p w:rsidR="002B1136" w:rsidRDefault="002B1136" w:rsidP="002B1136">
      <w:pPr>
        <w:pStyle w:val="ListParagraph"/>
        <w:numPr>
          <w:ilvl w:val="1"/>
          <w:numId w:val="3"/>
        </w:numPr>
      </w:pPr>
      <w:r>
        <w:t>Targeted group is vilified and becomes focus for revenge</w:t>
      </w:r>
    </w:p>
    <w:p w:rsidR="002B1136" w:rsidRDefault="002B1136" w:rsidP="002B1136"/>
    <w:p w:rsidR="002B1136" w:rsidRDefault="002B1136" w:rsidP="002B1136">
      <w:r>
        <w:t>Terrorism: Definitional Problems</w:t>
      </w:r>
    </w:p>
    <w:p w:rsidR="002B1136" w:rsidRDefault="002B1136" w:rsidP="002B1136">
      <w:pPr>
        <w:pStyle w:val="ListParagraph"/>
        <w:numPr>
          <w:ilvl w:val="0"/>
          <w:numId w:val="4"/>
        </w:numPr>
      </w:pPr>
      <w:r>
        <w:t>Basic definition: illegal use of violence to achieve a political objective</w:t>
      </w:r>
    </w:p>
    <w:p w:rsidR="002B1136" w:rsidRDefault="002B1136" w:rsidP="002B1136">
      <w:pPr>
        <w:pStyle w:val="ListParagraph"/>
        <w:numPr>
          <w:ilvl w:val="0"/>
          <w:numId w:val="4"/>
        </w:numPr>
      </w:pPr>
      <w:r>
        <w:t>Often includes damage to life or critical infrastructure</w:t>
      </w:r>
    </w:p>
    <w:p w:rsidR="002B1136" w:rsidRDefault="002B1136" w:rsidP="002B1136"/>
    <w:p w:rsidR="002B1136" w:rsidRDefault="002B1136" w:rsidP="002B1136">
      <w:r>
        <w:t>What is Terrorism? Definitions From Around the World</w:t>
      </w:r>
    </w:p>
    <w:p w:rsidR="002B1136" w:rsidRDefault="002B1136" w:rsidP="002B1136">
      <w:pPr>
        <w:pStyle w:val="ListParagraph"/>
        <w:numPr>
          <w:ilvl w:val="0"/>
          <w:numId w:val="5"/>
        </w:numPr>
      </w:pPr>
      <w:r>
        <w:t>United Nations Security Council Resolution 1566:</w:t>
      </w:r>
    </w:p>
    <w:p w:rsidR="002B1136" w:rsidRDefault="002B1136" w:rsidP="002B1136">
      <w:pPr>
        <w:pStyle w:val="ListParagraph"/>
        <w:numPr>
          <w:ilvl w:val="1"/>
          <w:numId w:val="5"/>
        </w:numPr>
      </w:pPr>
      <w:r>
        <w:t>“Under no circumstances justifiable by considerations of a political, philosophical, ideological, racial, ethnic, religious or other similar nature”</w:t>
      </w:r>
    </w:p>
    <w:p w:rsidR="002B1136" w:rsidRDefault="002B1136" w:rsidP="002B1136">
      <w:pPr>
        <w:pStyle w:val="ListParagraph"/>
        <w:numPr>
          <w:ilvl w:val="0"/>
          <w:numId w:val="5"/>
        </w:numPr>
      </w:pPr>
      <w:r>
        <w:t>United Kingdom Terrorism Act 2000:</w:t>
      </w:r>
    </w:p>
    <w:p w:rsidR="002B1136" w:rsidRDefault="002B1136" w:rsidP="002B1136">
      <w:pPr>
        <w:pStyle w:val="ListParagraph"/>
        <w:numPr>
          <w:ilvl w:val="1"/>
          <w:numId w:val="5"/>
        </w:numPr>
      </w:pPr>
      <w:r>
        <w:t>“Use or threat is made for the purpose of advancing a political, religious or ideological cause”</w:t>
      </w:r>
    </w:p>
    <w:p w:rsidR="002B1136" w:rsidRDefault="002B1136" w:rsidP="002B1136">
      <w:pPr>
        <w:pStyle w:val="ListParagraph"/>
        <w:numPr>
          <w:ilvl w:val="0"/>
          <w:numId w:val="5"/>
        </w:numPr>
      </w:pPr>
      <w:r>
        <w:t>Canada (s. 83.01)</w:t>
      </w:r>
    </w:p>
    <w:p w:rsidR="002B1136" w:rsidRDefault="002B1136" w:rsidP="002B1136">
      <w:pPr>
        <w:pStyle w:val="ListParagraph"/>
        <w:numPr>
          <w:ilvl w:val="1"/>
          <w:numId w:val="5"/>
        </w:numPr>
      </w:pPr>
      <w:r>
        <w:t>“In whole or in part for a political, religious or ideological purpose, objective or cause”</w:t>
      </w:r>
    </w:p>
    <w:p w:rsidR="002B1136" w:rsidRDefault="002B1136" w:rsidP="002B1136">
      <w:pPr>
        <w:pStyle w:val="ListParagraph"/>
        <w:numPr>
          <w:ilvl w:val="0"/>
          <w:numId w:val="5"/>
        </w:numPr>
      </w:pPr>
      <w:r>
        <w:t>United States</w:t>
      </w:r>
    </w:p>
    <w:p w:rsidR="002B1136" w:rsidRDefault="002B1136" w:rsidP="002B1136">
      <w:pPr>
        <w:pStyle w:val="ListParagraph"/>
        <w:numPr>
          <w:ilvl w:val="1"/>
          <w:numId w:val="5"/>
        </w:numPr>
      </w:pPr>
      <w:r>
        <w:t>Title 22 of the U.S. Code, Section 2656f(d)</w:t>
      </w:r>
    </w:p>
    <w:p w:rsidR="002B1136" w:rsidRDefault="002B1136" w:rsidP="002B1136">
      <w:pPr>
        <w:pStyle w:val="ListParagraph"/>
        <w:numPr>
          <w:ilvl w:val="2"/>
          <w:numId w:val="5"/>
        </w:numPr>
      </w:pPr>
      <w:r>
        <w:t>“Premeditated, politically motivated violence perpetrated against non-combatant targets by subnational groups or clandestine agents, usually intended to influence an audience”</w:t>
      </w:r>
    </w:p>
    <w:p w:rsidR="002B1136" w:rsidRDefault="002B1136" w:rsidP="002B1136">
      <w:pPr>
        <w:pStyle w:val="ListParagraph"/>
        <w:numPr>
          <w:ilvl w:val="1"/>
          <w:numId w:val="5"/>
        </w:numPr>
      </w:pPr>
      <w:r>
        <w:t>FBI</w:t>
      </w:r>
    </w:p>
    <w:p w:rsidR="002B1136" w:rsidRDefault="002B1136" w:rsidP="002B1136">
      <w:pPr>
        <w:pStyle w:val="ListParagraph"/>
        <w:numPr>
          <w:ilvl w:val="2"/>
          <w:numId w:val="5"/>
        </w:numPr>
      </w:pPr>
      <w:r>
        <w:t>“The unlawful use of force or violence against persons or property to intimidate or coerce a government, the civilian population, or any segment thereof, in furtherance of political or social objectives”</w:t>
      </w:r>
    </w:p>
    <w:p w:rsidR="002B1136" w:rsidRDefault="002B1136" w:rsidP="002B1136">
      <w:pPr>
        <w:pStyle w:val="ListParagraph"/>
        <w:numPr>
          <w:ilvl w:val="0"/>
          <w:numId w:val="5"/>
        </w:numPr>
      </w:pPr>
      <w:r>
        <w:t>Arab Convention for the Suppression of Terrorism 1998:</w:t>
      </w:r>
    </w:p>
    <w:p w:rsidR="002B1136" w:rsidRDefault="002B1136" w:rsidP="002B1136">
      <w:pPr>
        <w:pStyle w:val="ListParagraph"/>
        <w:numPr>
          <w:ilvl w:val="1"/>
          <w:numId w:val="5"/>
        </w:numPr>
      </w:pPr>
      <w:r>
        <w:t>“Any act or threat of violence, whatever its motives or purposes, that occurs for the advancement of an individual or collective criminal agenda”</w:t>
      </w:r>
    </w:p>
    <w:p w:rsidR="002B1136" w:rsidRDefault="002B1136" w:rsidP="002B1136"/>
    <w:p w:rsidR="002B1136" w:rsidRDefault="002B1136" w:rsidP="002B1136">
      <w:r>
        <w:t>Forms of Terrorism</w:t>
      </w:r>
    </w:p>
    <w:p w:rsidR="002B1136" w:rsidRDefault="002B1136" w:rsidP="002B1136">
      <w:pPr>
        <w:pStyle w:val="ListParagraph"/>
        <w:numPr>
          <w:ilvl w:val="0"/>
          <w:numId w:val="6"/>
        </w:numPr>
      </w:pPr>
      <w:r>
        <w:t>Revolutionary Terrorism</w:t>
      </w:r>
    </w:p>
    <w:p w:rsidR="002B1136" w:rsidRDefault="002B1136" w:rsidP="002B1136">
      <w:pPr>
        <w:pStyle w:val="ListParagraph"/>
        <w:numPr>
          <w:ilvl w:val="1"/>
          <w:numId w:val="6"/>
        </w:numPr>
      </w:pPr>
      <w:r>
        <w:t>Seek the complete abolition of a political system and its replacement with new structures.</w:t>
      </w:r>
    </w:p>
    <w:p w:rsidR="002B1136" w:rsidRDefault="002B1136" w:rsidP="002B1136">
      <w:pPr>
        <w:pStyle w:val="ListParagraph"/>
        <w:numPr>
          <w:ilvl w:val="0"/>
          <w:numId w:val="6"/>
        </w:numPr>
      </w:pPr>
      <w:r>
        <w:t>Criminal Terrorism</w:t>
      </w:r>
    </w:p>
    <w:p w:rsidR="002B1136" w:rsidRDefault="002B1136" w:rsidP="002B1136">
      <w:pPr>
        <w:pStyle w:val="ListParagraph"/>
        <w:numPr>
          <w:ilvl w:val="1"/>
          <w:numId w:val="6"/>
        </w:numPr>
      </w:pPr>
      <w:r>
        <w:t>Provoke a state of terror in the public</w:t>
      </w:r>
    </w:p>
    <w:p w:rsidR="002B1136" w:rsidRDefault="002B1136" w:rsidP="002B1136">
      <w:pPr>
        <w:pStyle w:val="ListParagraph"/>
        <w:numPr>
          <w:ilvl w:val="0"/>
          <w:numId w:val="6"/>
        </w:numPr>
      </w:pPr>
      <w:r>
        <w:t>Nationalistic Terrorism</w:t>
      </w:r>
    </w:p>
    <w:p w:rsidR="002B1136" w:rsidRDefault="002B1136" w:rsidP="002B1136">
      <w:pPr>
        <w:pStyle w:val="ListParagraph"/>
        <w:numPr>
          <w:ilvl w:val="1"/>
          <w:numId w:val="6"/>
        </w:numPr>
      </w:pPr>
      <w:r>
        <w:t>Seek to form self-determination in some form, which may range from gaining greater autonomy to establishing a completely independent, sovereign state</w:t>
      </w:r>
    </w:p>
    <w:p w:rsidR="002B1136" w:rsidRDefault="002B1136" w:rsidP="002B1136">
      <w:pPr>
        <w:pStyle w:val="ListParagraph"/>
        <w:numPr>
          <w:ilvl w:val="0"/>
          <w:numId w:val="6"/>
        </w:numPr>
      </w:pPr>
      <w:r>
        <w:t>Eco-Terrorism</w:t>
      </w:r>
    </w:p>
    <w:p w:rsidR="002B1136" w:rsidRDefault="002B1136" w:rsidP="002B1136">
      <w:pPr>
        <w:pStyle w:val="ListParagraph"/>
        <w:numPr>
          <w:ilvl w:val="1"/>
          <w:numId w:val="6"/>
        </w:numPr>
      </w:pPr>
      <w:r>
        <w:t>Use or threatened use of violence of a criminal nature against innocent victims or property by an environmentally-oriented, subnational group for environmental-political reasons, or aimed at an audience beyond the target, often of a symbolic nature</w:t>
      </w:r>
    </w:p>
    <w:p w:rsidR="002B1136" w:rsidRDefault="002B1136" w:rsidP="002B1136">
      <w:pPr>
        <w:pStyle w:val="ListParagraph"/>
        <w:numPr>
          <w:ilvl w:val="0"/>
          <w:numId w:val="6"/>
        </w:numPr>
      </w:pPr>
      <w:r>
        <w:t>State-sponsored Terrorism (Genocide)</w:t>
      </w:r>
    </w:p>
    <w:p w:rsidR="002B1136" w:rsidRDefault="002B1136" w:rsidP="002B1136">
      <w:pPr>
        <w:pStyle w:val="ListParagraph"/>
        <w:numPr>
          <w:ilvl w:val="1"/>
          <w:numId w:val="6"/>
        </w:numPr>
      </w:pPr>
      <w:r>
        <w:t xml:space="preserve">Government support of violent non-state actors engaged in terrorism. </w:t>
      </w:r>
    </w:p>
    <w:p w:rsidR="002B1136" w:rsidRDefault="002B1136" w:rsidP="002B1136">
      <w:pPr>
        <w:pStyle w:val="ListParagraph"/>
        <w:numPr>
          <w:ilvl w:val="0"/>
          <w:numId w:val="6"/>
        </w:numPr>
      </w:pPr>
      <w:r>
        <w:t xml:space="preserve">Cult Terrorism </w:t>
      </w:r>
    </w:p>
    <w:p w:rsidR="002B1136" w:rsidRDefault="002B1136" w:rsidP="002B1136"/>
    <w:p w:rsidR="002B1136" w:rsidRDefault="002B1136" w:rsidP="002B1136">
      <w:r>
        <w:t>What Motivates the Terrorists?</w:t>
      </w:r>
    </w:p>
    <w:p w:rsidR="002B1136" w:rsidRDefault="002B1136" w:rsidP="002B1136">
      <w:pPr>
        <w:pStyle w:val="ListParagraph"/>
        <w:numPr>
          <w:ilvl w:val="0"/>
          <w:numId w:val="7"/>
        </w:numPr>
      </w:pPr>
      <w:r>
        <w:t>Depends on the type of terrorism</w:t>
      </w:r>
    </w:p>
    <w:p w:rsidR="002B1136" w:rsidRDefault="002B1136" w:rsidP="002B1136">
      <w:pPr>
        <w:pStyle w:val="ListParagraph"/>
        <w:numPr>
          <w:ilvl w:val="0"/>
          <w:numId w:val="7"/>
        </w:numPr>
      </w:pPr>
      <w:r>
        <w:t>Various explanations:</w:t>
      </w:r>
    </w:p>
    <w:p w:rsidR="002B1136" w:rsidRDefault="002B1136" w:rsidP="002B1136">
      <w:pPr>
        <w:pStyle w:val="ListParagraph"/>
        <w:numPr>
          <w:ilvl w:val="1"/>
          <w:numId w:val="7"/>
        </w:numPr>
      </w:pPr>
      <w:r>
        <w:t>Dissatisfaction with status quo</w:t>
      </w:r>
    </w:p>
    <w:p w:rsidR="002B1136" w:rsidRDefault="002B1136" w:rsidP="002B1136">
      <w:pPr>
        <w:pStyle w:val="ListParagraph"/>
        <w:numPr>
          <w:ilvl w:val="1"/>
          <w:numId w:val="7"/>
        </w:numPr>
      </w:pPr>
      <w:r>
        <w:t>Emotional disturbance, rationalized compulsion</w:t>
      </w:r>
    </w:p>
    <w:p w:rsidR="002B1136" w:rsidRDefault="002B1136" w:rsidP="002B1136">
      <w:pPr>
        <w:pStyle w:val="ListParagraph"/>
        <w:numPr>
          <w:ilvl w:val="1"/>
          <w:numId w:val="7"/>
        </w:numPr>
      </w:pPr>
      <w:r>
        <w:t>Extremist beliefs</w:t>
      </w:r>
    </w:p>
    <w:p w:rsidR="002B1136" w:rsidRDefault="002B1136" w:rsidP="002B1136">
      <w:pPr>
        <w:pStyle w:val="ListParagraph"/>
        <w:numPr>
          <w:ilvl w:val="2"/>
          <w:numId w:val="7"/>
        </w:numPr>
      </w:pPr>
      <w:r>
        <w:t>Heightened sense of oppression</w:t>
      </w:r>
    </w:p>
    <w:p w:rsidR="002B1136" w:rsidRDefault="002B1136" w:rsidP="002B1136">
      <w:pPr>
        <w:pStyle w:val="ListParagraph"/>
        <w:numPr>
          <w:ilvl w:val="2"/>
          <w:numId w:val="7"/>
        </w:numPr>
      </w:pPr>
      <w:r>
        <w:t>Alienation, isolation from complex society</w:t>
      </w:r>
    </w:p>
    <w:p w:rsidR="002B1136" w:rsidRDefault="002B1136" w:rsidP="002B1136"/>
    <w:p w:rsidR="002B1136" w:rsidRDefault="002B1136" w:rsidP="002B1136">
      <w:r>
        <w:t>General Responses to Terrorism</w:t>
      </w:r>
    </w:p>
    <w:p w:rsidR="002B1136" w:rsidRDefault="002B1136" w:rsidP="002B1136">
      <w:pPr>
        <w:pStyle w:val="ListParagraph"/>
        <w:numPr>
          <w:ilvl w:val="0"/>
          <w:numId w:val="8"/>
        </w:numPr>
      </w:pPr>
      <w:r>
        <w:t>Infiltration of terrorist cells</w:t>
      </w:r>
    </w:p>
    <w:p w:rsidR="002B1136" w:rsidRDefault="002B1136" w:rsidP="002B1136">
      <w:pPr>
        <w:pStyle w:val="ListParagraph"/>
        <w:numPr>
          <w:ilvl w:val="0"/>
          <w:numId w:val="8"/>
        </w:numPr>
      </w:pPr>
      <w:r>
        <w:t>Military responses</w:t>
      </w:r>
    </w:p>
    <w:p w:rsidR="002B1136" w:rsidRDefault="002B1136" w:rsidP="002B1136">
      <w:pPr>
        <w:pStyle w:val="ListParagraph"/>
        <w:numPr>
          <w:ilvl w:val="0"/>
          <w:numId w:val="8"/>
        </w:numPr>
      </w:pPr>
      <w:r>
        <w:t>Anti-terrorism legislation</w:t>
      </w:r>
    </w:p>
    <w:p w:rsidR="002B1136" w:rsidRDefault="002B1136" w:rsidP="002B1136">
      <w:pPr>
        <w:pStyle w:val="ListParagraph"/>
        <w:numPr>
          <w:ilvl w:val="0"/>
          <w:numId w:val="8"/>
        </w:numPr>
      </w:pPr>
      <w:r>
        <w:t>Banning fundraising or donating to terrorism</w:t>
      </w:r>
    </w:p>
    <w:p w:rsidR="002B1136" w:rsidRDefault="002B1136" w:rsidP="002B1136">
      <w:pPr>
        <w:pStyle w:val="ListParagraph"/>
        <w:numPr>
          <w:ilvl w:val="0"/>
          <w:numId w:val="8"/>
        </w:numPr>
      </w:pPr>
      <w:r>
        <w:t>Deportation or revoking of passports</w:t>
      </w:r>
    </w:p>
    <w:p w:rsidR="002B1136" w:rsidRDefault="002B1136" w:rsidP="002B1136"/>
    <w:p w:rsidR="002B1136" w:rsidRDefault="002B1136" w:rsidP="002B1136">
      <w:r>
        <w:t>Problematic Aspects of Canada’s Post 9/11 Response to Terrorism: Immigration Law</w:t>
      </w:r>
    </w:p>
    <w:p w:rsidR="002B1136" w:rsidRDefault="002B1136" w:rsidP="002B1136">
      <w:pPr>
        <w:pStyle w:val="ListParagraph"/>
        <w:numPr>
          <w:ilvl w:val="0"/>
          <w:numId w:val="9"/>
        </w:numPr>
      </w:pPr>
      <w:r>
        <w:t>Normal criminal law covers most, if not all, terrorist activities</w:t>
      </w:r>
    </w:p>
    <w:p w:rsidR="002B1136" w:rsidRDefault="002B1136" w:rsidP="002B1136">
      <w:pPr>
        <w:pStyle w:val="ListParagraph"/>
        <w:numPr>
          <w:ilvl w:val="0"/>
          <w:numId w:val="9"/>
        </w:numPr>
      </w:pPr>
      <w:r>
        <w:t>Reliance on Immigration Law Measures</w:t>
      </w:r>
    </w:p>
    <w:p w:rsidR="002B1136" w:rsidRDefault="002B1136" w:rsidP="002B1136">
      <w:pPr>
        <w:pStyle w:val="ListParagraph"/>
        <w:numPr>
          <w:ilvl w:val="0"/>
          <w:numId w:val="9"/>
        </w:numPr>
      </w:pPr>
      <w:r>
        <w:t>In-camera (closed) hearings</w:t>
      </w:r>
    </w:p>
    <w:p w:rsidR="002B1136" w:rsidRDefault="002B1136" w:rsidP="002B1136">
      <w:pPr>
        <w:pStyle w:val="ListParagraph"/>
        <w:numPr>
          <w:ilvl w:val="0"/>
          <w:numId w:val="9"/>
        </w:numPr>
      </w:pPr>
      <w:r>
        <w:t>Detention Conditions</w:t>
      </w:r>
    </w:p>
    <w:p w:rsidR="002B1136" w:rsidRDefault="002B1136" w:rsidP="002B1136"/>
    <w:p w:rsidR="002B1136" w:rsidRDefault="002B1136" w:rsidP="002B1136">
      <w:r>
        <w:t>Problematic Aspects of Canada’s Post 9/11 Response to Terrorism: Heightened Use of Surveillance and Warrantless Spying</w:t>
      </w:r>
    </w:p>
    <w:p w:rsidR="002B1136" w:rsidRDefault="002B1136" w:rsidP="002B1136">
      <w:pPr>
        <w:pStyle w:val="ListParagraph"/>
        <w:numPr>
          <w:ilvl w:val="0"/>
          <w:numId w:val="10"/>
        </w:numPr>
      </w:pPr>
      <w:r>
        <w:t>Edward Snowden Revelations</w:t>
      </w:r>
    </w:p>
    <w:p w:rsidR="002B1136" w:rsidRPr="00D93E11" w:rsidRDefault="002B1136" w:rsidP="002B1136">
      <w:pPr>
        <w:pStyle w:val="ListParagraph"/>
        <w:numPr>
          <w:ilvl w:val="1"/>
          <w:numId w:val="10"/>
        </w:numPr>
      </w:pPr>
      <w:r>
        <w:t>The Canadian Security Establishment (CSE) has been engaging in extensive spying of its own citizens’ information</w:t>
      </w:r>
    </w:p>
    <w:p w:rsidR="002B1136" w:rsidRDefault="002B1136" w:rsidP="002B1136">
      <w:pPr>
        <w:pStyle w:val="ListParagraph"/>
        <w:numPr>
          <w:ilvl w:val="1"/>
          <w:numId w:val="10"/>
        </w:numPr>
      </w:pPr>
      <w:r>
        <w:t>Even after Snowden, little change in Canadian practice</w:t>
      </w:r>
    </w:p>
    <w:p w:rsidR="002B1136" w:rsidRDefault="002B1136" w:rsidP="002B1136"/>
    <w:p w:rsidR="002B1136" w:rsidRDefault="002B1136" w:rsidP="002B1136">
      <w:r>
        <w:t>Problematic Aspects of Canada’s Post 9/11 Response to Terrorism: Racial Profiling and Radicalization</w:t>
      </w:r>
    </w:p>
    <w:p w:rsidR="002B1136" w:rsidRDefault="002B1136" w:rsidP="002B1136">
      <w:pPr>
        <w:pStyle w:val="ListParagraph"/>
        <w:numPr>
          <w:ilvl w:val="0"/>
          <w:numId w:val="10"/>
        </w:numPr>
      </w:pPr>
      <w:r>
        <w:t>Racial profiling</w:t>
      </w:r>
    </w:p>
    <w:p w:rsidR="002B1136" w:rsidRDefault="002B1136" w:rsidP="002B1136">
      <w:pPr>
        <w:pStyle w:val="ListParagraph"/>
        <w:numPr>
          <w:ilvl w:val="0"/>
          <w:numId w:val="10"/>
        </w:numPr>
      </w:pPr>
      <w:r>
        <w:t xml:space="preserve">Radicalization </w:t>
      </w:r>
    </w:p>
    <w:p w:rsidR="002B1136" w:rsidRDefault="002B1136" w:rsidP="002B1136">
      <w:pPr>
        <w:pStyle w:val="ListParagraph"/>
        <w:numPr>
          <w:ilvl w:val="1"/>
          <w:numId w:val="10"/>
        </w:numPr>
      </w:pPr>
      <w:r>
        <w:t>Alienation</w:t>
      </w:r>
    </w:p>
    <w:p w:rsidR="002B1136" w:rsidRDefault="002B1136" w:rsidP="002B1136">
      <w:pPr>
        <w:pStyle w:val="ListParagraph"/>
        <w:numPr>
          <w:ilvl w:val="1"/>
          <w:numId w:val="10"/>
        </w:numPr>
      </w:pPr>
      <w:r>
        <w:t>Psychological Issues</w:t>
      </w:r>
    </w:p>
    <w:p w:rsidR="002B1136" w:rsidRDefault="002B1136" w:rsidP="002B1136">
      <w:pPr>
        <w:pStyle w:val="ListParagraph"/>
        <w:numPr>
          <w:ilvl w:val="1"/>
          <w:numId w:val="10"/>
        </w:numPr>
      </w:pPr>
      <w:r>
        <w:t>Extremist Views</w:t>
      </w:r>
    </w:p>
    <w:p w:rsidR="002B1136" w:rsidRDefault="002B1136" w:rsidP="002B1136">
      <w:pPr>
        <w:pStyle w:val="ListParagraph"/>
        <w:numPr>
          <w:ilvl w:val="1"/>
          <w:numId w:val="10"/>
        </w:numPr>
      </w:pPr>
      <w:r>
        <w:t>Crime Control Responses</w:t>
      </w:r>
    </w:p>
    <w:p w:rsidR="002B1136" w:rsidRDefault="002B1136" w:rsidP="002B1136">
      <w:pPr>
        <w:pStyle w:val="ListParagraph"/>
        <w:numPr>
          <w:ilvl w:val="0"/>
          <w:numId w:val="10"/>
        </w:numPr>
      </w:pPr>
      <w:r>
        <w:t>Dealing with the “Root Causes” of Terrorism</w:t>
      </w:r>
    </w:p>
    <w:p w:rsidR="002B1136" w:rsidRDefault="002B1136" w:rsidP="002B1136"/>
    <w:p w:rsidR="002B1136" w:rsidRDefault="002B1136" w:rsidP="002B1136">
      <w:r>
        <w:t>Problematic Aspects of Canada’s Post 9/11 Response to Terrorism: Bill C-51 (Anti-Terrorism Act 2015)</w:t>
      </w:r>
    </w:p>
    <w:p w:rsidR="002B1136" w:rsidRDefault="002B1136" w:rsidP="002B1136">
      <w:pPr>
        <w:pStyle w:val="ListParagraph"/>
        <w:numPr>
          <w:ilvl w:val="0"/>
          <w:numId w:val="11"/>
        </w:numPr>
      </w:pPr>
      <w:r>
        <w:t>Ottawa Terrorist Attacks prompt new legislation</w:t>
      </w:r>
    </w:p>
    <w:p w:rsidR="002B1136" w:rsidRDefault="002B1136" w:rsidP="002B1136">
      <w:pPr>
        <w:pStyle w:val="ListParagraph"/>
        <w:numPr>
          <w:ilvl w:val="0"/>
          <w:numId w:val="11"/>
        </w:numPr>
      </w:pPr>
      <w:r>
        <w:t>Problematic aspects:</w:t>
      </w:r>
    </w:p>
    <w:p w:rsidR="002B1136" w:rsidRDefault="002B1136" w:rsidP="002B1136">
      <w:pPr>
        <w:pStyle w:val="ListParagraph"/>
        <w:numPr>
          <w:ilvl w:val="1"/>
          <w:numId w:val="11"/>
        </w:numPr>
      </w:pPr>
      <w:r>
        <w:t>Increased powers for surveillance agencies</w:t>
      </w:r>
    </w:p>
    <w:p w:rsidR="002B1136" w:rsidRDefault="002B1136" w:rsidP="002B1136">
      <w:pPr>
        <w:pStyle w:val="ListParagraph"/>
        <w:numPr>
          <w:ilvl w:val="1"/>
          <w:numId w:val="11"/>
        </w:numPr>
      </w:pPr>
      <w:r>
        <w:t>Sealed court proceedings in terror cases</w:t>
      </w:r>
    </w:p>
    <w:p w:rsidR="002B1136" w:rsidRDefault="002B1136" w:rsidP="002B1136">
      <w:pPr>
        <w:pStyle w:val="ListParagraph"/>
        <w:numPr>
          <w:ilvl w:val="1"/>
          <w:numId w:val="11"/>
        </w:numPr>
      </w:pPr>
      <w:r>
        <w:t>“Blanket” human source protection</w:t>
      </w:r>
    </w:p>
    <w:p w:rsidR="002B1136" w:rsidRDefault="002B1136" w:rsidP="002B1136">
      <w:pPr>
        <w:pStyle w:val="ListParagraph"/>
        <w:numPr>
          <w:ilvl w:val="1"/>
          <w:numId w:val="11"/>
        </w:numPr>
      </w:pPr>
      <w:r>
        <w:t>“Threats to the security of Canada”</w:t>
      </w:r>
    </w:p>
    <w:p w:rsidR="002B1136" w:rsidRDefault="002B1136" w:rsidP="002B1136">
      <w:pPr>
        <w:pStyle w:val="ListParagraph"/>
        <w:numPr>
          <w:ilvl w:val="0"/>
          <w:numId w:val="11"/>
        </w:numPr>
      </w:pPr>
      <w:r>
        <w:t>Widespread Condemnation of the Legislation:</w:t>
      </w:r>
    </w:p>
    <w:p w:rsidR="002B1136" w:rsidRDefault="002B1136" w:rsidP="002B1136">
      <w:pPr>
        <w:pStyle w:val="ListParagraph"/>
        <w:numPr>
          <w:ilvl w:val="1"/>
          <w:numId w:val="11"/>
        </w:numPr>
      </w:pPr>
      <w:r>
        <w:t>UN Human Rights Committee</w:t>
      </w:r>
    </w:p>
    <w:p w:rsidR="002B1136" w:rsidRDefault="002B1136" w:rsidP="002B1136">
      <w:pPr>
        <w:pStyle w:val="ListParagraph"/>
        <w:numPr>
          <w:ilvl w:val="1"/>
          <w:numId w:val="11"/>
        </w:numPr>
      </w:pPr>
      <w:r>
        <w:t>Canadian Civil Liberties Association</w:t>
      </w:r>
    </w:p>
    <w:p w:rsidR="002B1136" w:rsidRDefault="002B1136" w:rsidP="002B1136">
      <w:pPr>
        <w:pStyle w:val="ListParagraph"/>
        <w:numPr>
          <w:ilvl w:val="1"/>
          <w:numId w:val="11"/>
        </w:numPr>
      </w:pPr>
      <w:r>
        <w:t>Open Letter</w:t>
      </w:r>
    </w:p>
    <w:p w:rsidR="00C23FE7" w:rsidRDefault="00C23FE7"/>
    <w:sectPr w:rsidR="00C23FE7" w:rsidSect="00310F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6226E"/>
    <w:multiLevelType w:val="hybridMultilevel"/>
    <w:tmpl w:val="20409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9584E"/>
    <w:multiLevelType w:val="hybridMultilevel"/>
    <w:tmpl w:val="917CD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36499"/>
    <w:multiLevelType w:val="hybridMultilevel"/>
    <w:tmpl w:val="A4142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2E54B0"/>
    <w:multiLevelType w:val="hybridMultilevel"/>
    <w:tmpl w:val="6E30B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FB2948"/>
    <w:multiLevelType w:val="hybridMultilevel"/>
    <w:tmpl w:val="C7A48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C73A2A"/>
    <w:multiLevelType w:val="hybridMultilevel"/>
    <w:tmpl w:val="443AF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AA0288"/>
    <w:multiLevelType w:val="hybridMultilevel"/>
    <w:tmpl w:val="B8B0E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584670"/>
    <w:multiLevelType w:val="hybridMultilevel"/>
    <w:tmpl w:val="E79AC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58231B"/>
    <w:multiLevelType w:val="hybridMultilevel"/>
    <w:tmpl w:val="D696F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1F0A38"/>
    <w:multiLevelType w:val="hybridMultilevel"/>
    <w:tmpl w:val="634EF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5C23E6"/>
    <w:multiLevelType w:val="hybridMultilevel"/>
    <w:tmpl w:val="136EC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4"/>
  </w:num>
  <w:num w:numId="9">
    <w:abstractNumId w:val="8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E7"/>
    <w:rsid w:val="002B1136"/>
    <w:rsid w:val="00310F22"/>
    <w:rsid w:val="00582CD6"/>
    <w:rsid w:val="00BB330D"/>
    <w:rsid w:val="00C23FE7"/>
    <w:rsid w:val="00F2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6B17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11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1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949</Words>
  <Characters>5412</Characters>
  <Application>Microsoft Macintosh Word</Application>
  <DocSecurity>0</DocSecurity>
  <Lines>45</Lines>
  <Paragraphs>12</Paragraphs>
  <ScaleCrop>false</ScaleCrop>
  <Company/>
  <LinksUpToDate>false</LinksUpToDate>
  <CharactersWithSpaces>6349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Salatic</dc:creator>
  <cp:keywords/>
  <dc:description/>
  <cp:lastModifiedBy>Katarina Salatic</cp:lastModifiedBy>
  <cp:revision>2</cp:revision>
  <dcterms:created xsi:type="dcterms:W3CDTF">2016-04-23T00:31:00Z</dcterms:created>
  <dcterms:modified xsi:type="dcterms:W3CDTF">2016-04-23T00:31:00Z</dcterms:modified>
</cp:coreProperties>
</file>