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1CBC02" w14:textId="77777777" w:rsidR="001934A9" w:rsidRPr="0014770D" w:rsidRDefault="00614080" w:rsidP="00614080">
      <w:pPr>
        <w:jc w:val="center"/>
        <w:rPr>
          <w:rFonts w:ascii="Times New Roman" w:hAnsi="Times New Roman" w:cs="Times New Roman"/>
          <w:b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b/>
          <w:sz w:val="21"/>
          <w:szCs w:val="21"/>
          <w:lang w:val="en-CA"/>
        </w:rPr>
        <w:t>CHAPTER 14</w:t>
      </w:r>
    </w:p>
    <w:p w14:paraId="38655F16" w14:textId="77777777" w:rsidR="00614080" w:rsidRPr="0014770D" w:rsidRDefault="00614080" w:rsidP="00614080">
      <w:pPr>
        <w:jc w:val="center"/>
        <w:rPr>
          <w:rFonts w:ascii="Times New Roman" w:hAnsi="Times New Roman" w:cs="Times New Roman"/>
          <w:sz w:val="21"/>
          <w:szCs w:val="21"/>
          <w:lang w:val="en-CA"/>
        </w:rPr>
      </w:pPr>
    </w:p>
    <w:p w14:paraId="23FD97F9" w14:textId="77777777" w:rsidR="00614080" w:rsidRPr="0014770D" w:rsidRDefault="00614080" w:rsidP="00614080">
      <w:pPr>
        <w:numPr>
          <w:ilvl w:val="0"/>
          <w:numId w:val="2"/>
        </w:numPr>
        <w:rPr>
          <w:rFonts w:ascii="Times New Roman" w:hAnsi="Times New Roman" w:cs="Times New Roman"/>
          <w:b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b/>
          <w:sz w:val="21"/>
          <w:szCs w:val="21"/>
          <w:lang w:val="en-CA"/>
        </w:rPr>
        <w:t>What are the characteristics of Gender Dysphoria?  And because the shift away from Gender Identity Disorder and to Gender Dysphoria is important/relevant, what was Gender Identity Disorder?</w:t>
      </w:r>
    </w:p>
    <w:p w14:paraId="52BC0226" w14:textId="77777777" w:rsidR="00614080" w:rsidRPr="0014770D" w:rsidRDefault="00614080" w:rsidP="00614080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i/>
          <w:sz w:val="21"/>
          <w:szCs w:val="21"/>
          <w:lang w:val="en-CA"/>
        </w:rPr>
        <w:t>gender identity disorder</w:t>
      </w:r>
      <w:r w:rsidRPr="0014770D">
        <w:rPr>
          <w:rFonts w:ascii="Times New Roman" w:hAnsi="Times New Roman" w:cs="Times New Roman"/>
          <w:sz w:val="21"/>
          <w:szCs w:val="21"/>
          <w:lang w:val="en-CA"/>
        </w:rPr>
        <w:t>- feeling deep within themselves, usually from early childhood that they are of the opposite sex.  They have an aversion to same-sex clothing and activities.  Their physical features doe not persuade them of what gender they seem to be.</w:t>
      </w:r>
    </w:p>
    <w:p w14:paraId="11AB4BB7" w14:textId="77777777" w:rsidR="00614080" w:rsidRPr="0014770D" w:rsidRDefault="00614080" w:rsidP="00614080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Transvestit4es, although they like to dress up in women’s clothing, they do not identify as a woman</w:t>
      </w:r>
    </w:p>
    <w:p w14:paraId="73847223" w14:textId="77777777" w:rsidR="00614080" w:rsidRPr="0014770D" w:rsidRDefault="00614080" w:rsidP="00614080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Identity issues may begin with:</w:t>
      </w:r>
    </w:p>
    <w:p w14:paraId="3B1B8D92" w14:textId="77777777" w:rsidR="00614080" w:rsidRPr="0014770D" w:rsidRDefault="00614080" w:rsidP="00614080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Cross-dressing, preferring opposite-sex playmates, engaging in play that would usually be more typical of the other sex</w:t>
      </w:r>
    </w:p>
    <w:p w14:paraId="2B12E066" w14:textId="77777777" w:rsidR="00614080" w:rsidRPr="0014770D" w:rsidRDefault="00614080" w:rsidP="00614080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Usually recognized by parents when the child is between 2-4</w:t>
      </w:r>
    </w:p>
    <w:p w14:paraId="0E37720A" w14:textId="77777777" w:rsidR="00614080" w:rsidRPr="0014770D" w:rsidRDefault="00614080" w:rsidP="00614080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People with gender identity disorder often experience anxiety and depression</w:t>
      </w:r>
    </w:p>
    <w:p w14:paraId="001E99F7" w14:textId="77777777" w:rsidR="00614080" w:rsidRPr="0014770D" w:rsidRDefault="00614080" w:rsidP="00614080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This has been linked with separation anxiety</w:t>
      </w:r>
    </w:p>
    <w:p w14:paraId="31055247" w14:textId="77777777" w:rsidR="00614080" w:rsidRPr="0014770D" w:rsidRDefault="00614080" w:rsidP="00614080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DSM-5 has retained gender dysphoria to account for those people suffering identity-related distress, emphasis on a sense of gender incongruence rather than cross-gender identification</w:t>
      </w:r>
    </w:p>
    <w:p w14:paraId="34323474" w14:textId="77777777" w:rsidR="00614080" w:rsidRPr="0014770D" w:rsidRDefault="00614080" w:rsidP="00614080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Gender identity is influenced by hormones</w:t>
      </w:r>
    </w:p>
    <w:p w14:paraId="05131305" w14:textId="77777777" w:rsidR="00614080" w:rsidRPr="0014770D" w:rsidRDefault="00614080" w:rsidP="00614080">
      <w:pPr>
        <w:ind w:left="360"/>
        <w:rPr>
          <w:rFonts w:ascii="Times New Roman" w:hAnsi="Times New Roman" w:cs="Times New Roman"/>
          <w:sz w:val="21"/>
          <w:szCs w:val="21"/>
          <w:lang w:val="en-CA"/>
        </w:rPr>
      </w:pPr>
    </w:p>
    <w:p w14:paraId="47CD683B" w14:textId="77777777" w:rsidR="00614080" w:rsidRPr="0014770D" w:rsidRDefault="00614080" w:rsidP="00614080">
      <w:pPr>
        <w:ind w:left="360"/>
        <w:rPr>
          <w:rFonts w:ascii="Times New Roman" w:hAnsi="Times New Roman" w:cs="Times New Roman"/>
          <w:sz w:val="21"/>
          <w:szCs w:val="21"/>
          <w:lang w:val="en-CA"/>
        </w:rPr>
      </w:pPr>
    </w:p>
    <w:p w14:paraId="2E2468DD" w14:textId="77777777" w:rsidR="00614080" w:rsidRPr="0014770D" w:rsidRDefault="00614080" w:rsidP="00614080">
      <w:pPr>
        <w:numPr>
          <w:ilvl w:val="0"/>
          <w:numId w:val="2"/>
        </w:numPr>
        <w:rPr>
          <w:rFonts w:ascii="Times New Roman" w:hAnsi="Times New Roman" w:cs="Times New Roman"/>
          <w:b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b/>
          <w:sz w:val="21"/>
          <w:szCs w:val="21"/>
          <w:lang w:val="en-CA"/>
        </w:rPr>
        <w:t>What are the Paraphilias? What is a paraphilia?  When does a paraphilia become a disorder?</w:t>
      </w:r>
    </w:p>
    <w:p w14:paraId="45D7C06D" w14:textId="77777777" w:rsidR="00614080" w:rsidRPr="0014770D" w:rsidRDefault="00614080" w:rsidP="00614080">
      <w:pPr>
        <w:numPr>
          <w:ilvl w:val="1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i/>
          <w:sz w:val="21"/>
          <w:szCs w:val="21"/>
          <w:lang w:val="en-CA"/>
        </w:rPr>
        <w:t>Paraphilia</w:t>
      </w:r>
      <w:r w:rsidRPr="0014770D">
        <w:rPr>
          <w:rFonts w:ascii="Times New Roman" w:hAnsi="Times New Roman" w:cs="Times New Roman"/>
          <w:sz w:val="21"/>
          <w:szCs w:val="21"/>
          <w:lang w:val="en-CA"/>
        </w:rPr>
        <w:t>- a group of disorders involving sexual attraction to unusual objects or sexual activities that are unusual in nature.</w:t>
      </w:r>
    </w:p>
    <w:p w14:paraId="00FDDCC9" w14:textId="77777777" w:rsidR="00614080" w:rsidRPr="0014770D" w:rsidRDefault="00614080" w:rsidP="00614080">
      <w:pPr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i/>
          <w:sz w:val="21"/>
          <w:szCs w:val="21"/>
          <w:lang w:val="en-CA"/>
        </w:rPr>
        <w:t>Para</w:t>
      </w:r>
      <w:r w:rsidRPr="0014770D">
        <w:rPr>
          <w:rFonts w:ascii="Times New Roman" w:hAnsi="Times New Roman" w:cs="Times New Roman"/>
          <w:sz w:val="21"/>
          <w:szCs w:val="21"/>
          <w:lang w:val="en-CA"/>
        </w:rPr>
        <w:t>-</w:t>
      </w:r>
      <w:r w:rsidRPr="0014770D">
        <w:rPr>
          <w:rFonts w:ascii="Times New Roman" w:hAnsi="Times New Roman" w:cs="Times New Roman"/>
          <w:i/>
          <w:sz w:val="21"/>
          <w:szCs w:val="21"/>
          <w:lang w:val="en-CA"/>
        </w:rPr>
        <w:t xml:space="preserve"> deviation</w:t>
      </w:r>
    </w:p>
    <w:p w14:paraId="260BAD90" w14:textId="77777777" w:rsidR="00614080" w:rsidRPr="0014770D" w:rsidRDefault="00614080" w:rsidP="00614080">
      <w:pPr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proofErr w:type="spellStart"/>
      <w:r w:rsidRPr="0014770D">
        <w:rPr>
          <w:rFonts w:ascii="Times New Roman" w:hAnsi="Times New Roman" w:cs="Times New Roman"/>
          <w:i/>
          <w:sz w:val="21"/>
          <w:szCs w:val="21"/>
          <w:lang w:val="en-CA"/>
        </w:rPr>
        <w:t>Philia</w:t>
      </w:r>
      <w:proofErr w:type="spellEnd"/>
      <w:r w:rsidRPr="0014770D">
        <w:rPr>
          <w:rFonts w:ascii="Times New Roman" w:hAnsi="Times New Roman" w:cs="Times New Roman"/>
          <w:i/>
          <w:sz w:val="21"/>
          <w:szCs w:val="21"/>
          <w:lang w:val="en-CA"/>
        </w:rPr>
        <w:t xml:space="preserve">- </w:t>
      </w:r>
      <w:r w:rsidRPr="0014770D">
        <w:rPr>
          <w:rFonts w:ascii="Times New Roman" w:hAnsi="Times New Roman" w:cs="Times New Roman"/>
          <w:sz w:val="21"/>
          <w:szCs w:val="21"/>
          <w:lang w:val="en-CA"/>
        </w:rPr>
        <w:t xml:space="preserve"> in what the other person is attracted to</w:t>
      </w:r>
    </w:p>
    <w:p w14:paraId="290E3D0A" w14:textId="77777777" w:rsidR="00614080" w:rsidRPr="0014770D" w:rsidRDefault="00614080" w:rsidP="00614080">
      <w:pPr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Must last at least 6 months and cause significant distress or impairment</w:t>
      </w:r>
    </w:p>
    <w:p w14:paraId="224871CD" w14:textId="77777777" w:rsidR="00614080" w:rsidRPr="0014770D" w:rsidRDefault="00614080" w:rsidP="00614080">
      <w:pPr>
        <w:numPr>
          <w:ilvl w:val="3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But not diagnosed if the fantasies or behaviours are not recurrent or if he/she is not markedly distressed by them</w:t>
      </w:r>
    </w:p>
    <w:p w14:paraId="50429A67" w14:textId="77777777" w:rsidR="00614080" w:rsidRPr="0014770D" w:rsidRDefault="00614080" w:rsidP="00614080">
      <w:pPr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The DSM-5 distinguishes between paraphilic behaviours and disorders</w:t>
      </w:r>
    </w:p>
    <w:p w14:paraId="262A4A35" w14:textId="77777777" w:rsidR="00614080" w:rsidRPr="0014770D" w:rsidRDefault="00614080" w:rsidP="00614080">
      <w:pPr>
        <w:numPr>
          <w:ilvl w:val="3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 xml:space="preserve">Disorders is a “paraphilia that is currently causing distress or impairment to the individual or a paraphilia whose satisfaction has entailed personal harm, or risk of harm, to others </w:t>
      </w:r>
    </w:p>
    <w:p w14:paraId="3F6D9AE3" w14:textId="77777777" w:rsidR="00614080" w:rsidRPr="0014770D" w:rsidRDefault="00614080" w:rsidP="00614080">
      <w:pPr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Men vastly outnumber women</w:t>
      </w:r>
    </w:p>
    <w:p w14:paraId="6ADBC2D1" w14:textId="77777777" w:rsidR="00614080" w:rsidRPr="0014770D" w:rsidRDefault="00614080" w:rsidP="00614080">
      <w:pPr>
        <w:numPr>
          <w:ilvl w:val="1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i/>
          <w:sz w:val="21"/>
          <w:szCs w:val="21"/>
          <w:lang w:val="en-CA"/>
        </w:rPr>
        <w:t>Fetishism</w:t>
      </w:r>
    </w:p>
    <w:p w14:paraId="0BCDA94A" w14:textId="77777777" w:rsidR="00614080" w:rsidRPr="0014770D" w:rsidRDefault="00614080" w:rsidP="00614080">
      <w:pPr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Involves a reliance on an inanimate object for sexual arousal</w:t>
      </w:r>
    </w:p>
    <w:p w14:paraId="6BE43BF2" w14:textId="77777777" w:rsidR="00614080" w:rsidRPr="0014770D" w:rsidRDefault="00614080" w:rsidP="00614080">
      <w:pPr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Almost always male</w:t>
      </w:r>
    </w:p>
    <w:p w14:paraId="2DDC985E" w14:textId="77777777" w:rsidR="00614080" w:rsidRPr="0014770D" w:rsidRDefault="00614080" w:rsidP="00614080">
      <w:pPr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Recurrent and intense sexual urges toward non-living objects, called fetishes</w:t>
      </w:r>
    </w:p>
    <w:p w14:paraId="02CE25E5" w14:textId="77777777" w:rsidR="00614080" w:rsidRPr="0014770D" w:rsidRDefault="00614080" w:rsidP="00614080">
      <w:pPr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The attraction felt by the fetishist toward the object has a compulsivity quality</w:t>
      </w:r>
    </w:p>
    <w:p w14:paraId="39906A34" w14:textId="77777777" w:rsidR="00614080" w:rsidRPr="0014770D" w:rsidRDefault="00614080" w:rsidP="00614080">
      <w:pPr>
        <w:numPr>
          <w:ilvl w:val="3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It is experienced involuntary and irresistible</w:t>
      </w:r>
    </w:p>
    <w:p w14:paraId="74472694" w14:textId="77777777" w:rsidR="00614080" w:rsidRPr="0014770D" w:rsidRDefault="00614080" w:rsidP="00614080">
      <w:pPr>
        <w:numPr>
          <w:ilvl w:val="1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i/>
          <w:sz w:val="21"/>
          <w:szCs w:val="21"/>
          <w:lang w:val="en-CA"/>
        </w:rPr>
        <w:t>Transvetic Disorder</w:t>
      </w:r>
    </w:p>
    <w:p w14:paraId="689FFCDD" w14:textId="77777777" w:rsidR="00614080" w:rsidRPr="0014770D" w:rsidRDefault="00614080" w:rsidP="00614080">
      <w:pPr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When a man is sexually aroused by dressing in a woman’s clothing, although he still regards himself as a man</w:t>
      </w:r>
    </w:p>
    <w:p w14:paraId="5CB4A94A" w14:textId="77777777" w:rsidR="00614080" w:rsidRPr="0014770D" w:rsidRDefault="00614080" w:rsidP="00614080">
      <w:pPr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proofErr w:type="spellStart"/>
      <w:r w:rsidRPr="0014770D">
        <w:rPr>
          <w:rFonts w:ascii="Times New Roman" w:hAnsi="Times New Roman" w:cs="Times New Roman"/>
          <w:i/>
          <w:sz w:val="21"/>
          <w:szCs w:val="21"/>
          <w:lang w:val="en-CA"/>
        </w:rPr>
        <w:t>Autogynephilia</w:t>
      </w:r>
      <w:proofErr w:type="spellEnd"/>
      <w:r w:rsidRPr="0014770D">
        <w:rPr>
          <w:rFonts w:ascii="Times New Roman" w:hAnsi="Times New Roman" w:cs="Times New Roman"/>
          <w:sz w:val="21"/>
          <w:szCs w:val="21"/>
          <w:lang w:val="en-CA"/>
        </w:rPr>
        <w:t>- sexually aroused at the thought or image of himself as a woman.</w:t>
      </w:r>
    </w:p>
    <w:p w14:paraId="19CF5127" w14:textId="77777777" w:rsidR="00614080" w:rsidRPr="0014770D" w:rsidRDefault="00614080" w:rsidP="00614080">
      <w:pPr>
        <w:numPr>
          <w:ilvl w:val="3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Typically, but not always found with transvestism</w:t>
      </w:r>
    </w:p>
    <w:p w14:paraId="416913C5" w14:textId="77777777" w:rsidR="00614080" w:rsidRPr="0014770D" w:rsidRDefault="00614080" w:rsidP="00614080">
      <w:pPr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Usually begins with partial cross-dressing in childhood or adolescence</w:t>
      </w:r>
    </w:p>
    <w:p w14:paraId="772834CB" w14:textId="77777777" w:rsidR="00614080" w:rsidRPr="0014770D" w:rsidRDefault="00614080" w:rsidP="00614080">
      <w:pPr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Heterosexual males, large cross-dressing episodically, not a regular basis</w:t>
      </w:r>
    </w:p>
    <w:p w14:paraId="5C7E53D8" w14:textId="77777777" w:rsidR="00614080" w:rsidRPr="0014770D" w:rsidRDefault="00614080" w:rsidP="00614080">
      <w:pPr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Tend to be otherwise masculine in appearance, demeanour, and sexual preference</w:t>
      </w:r>
    </w:p>
    <w:p w14:paraId="7563684C" w14:textId="77777777" w:rsidR="00614080" w:rsidRPr="0014770D" w:rsidRDefault="00614080" w:rsidP="00614080">
      <w:pPr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Sometimes accompanied by gender dysphoria</w:t>
      </w:r>
    </w:p>
    <w:p w14:paraId="01A51BDB" w14:textId="77777777" w:rsidR="00614080" w:rsidRPr="0014770D" w:rsidRDefault="00614080" w:rsidP="00614080">
      <w:pPr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Comorbid with other paraphilias, notably masochism</w:t>
      </w:r>
    </w:p>
    <w:p w14:paraId="362A57EE" w14:textId="77777777" w:rsidR="00614080" w:rsidRPr="0014770D" w:rsidRDefault="00614080" w:rsidP="00614080">
      <w:pPr>
        <w:numPr>
          <w:ilvl w:val="1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i/>
          <w:sz w:val="21"/>
          <w:szCs w:val="21"/>
          <w:lang w:val="en-CA"/>
        </w:rPr>
        <w:t>Pedophilia and Incest</w:t>
      </w:r>
    </w:p>
    <w:p w14:paraId="117C2839" w14:textId="77777777" w:rsidR="00614080" w:rsidRPr="0014770D" w:rsidRDefault="00614080" w:rsidP="00614080">
      <w:pPr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Pedophilia- adults who derive sexual gratification through physical and often sexual contact with prepubescent children unrelated to them.</w:t>
      </w:r>
    </w:p>
    <w:p w14:paraId="631FBAB8" w14:textId="77777777" w:rsidR="00614080" w:rsidRPr="0014770D" w:rsidRDefault="00614080" w:rsidP="00614080">
      <w:pPr>
        <w:numPr>
          <w:ilvl w:val="3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lastRenderedPageBreak/>
        <w:t>Offenders be at least 16-years-old and at least 5 years older than the child</w:t>
      </w:r>
    </w:p>
    <w:p w14:paraId="534AFE88" w14:textId="77777777" w:rsidR="00614080" w:rsidRPr="0014770D" w:rsidRDefault="00614080" w:rsidP="00614080">
      <w:pPr>
        <w:numPr>
          <w:ilvl w:val="3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Usually have no known sexual contact with children or a legal history of doing so</w:t>
      </w:r>
    </w:p>
    <w:p w14:paraId="7F139180" w14:textId="77777777" w:rsidR="00614080" w:rsidRPr="0014770D" w:rsidRDefault="00614080" w:rsidP="00614080">
      <w:pPr>
        <w:numPr>
          <w:ilvl w:val="3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Occurs more frequently in men than in women</w:t>
      </w:r>
    </w:p>
    <w:p w14:paraId="2CC1E37F" w14:textId="77777777" w:rsidR="00614080" w:rsidRPr="0014770D" w:rsidRDefault="00614080" w:rsidP="00614080">
      <w:pPr>
        <w:numPr>
          <w:ilvl w:val="3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Comorbid with mood and anxiety disorder, substance abuse and other paraphilias</w:t>
      </w:r>
    </w:p>
    <w:p w14:paraId="25414CB1" w14:textId="77777777" w:rsidR="00614080" w:rsidRPr="0014770D" w:rsidRDefault="00614080" w:rsidP="00614080">
      <w:pPr>
        <w:numPr>
          <w:ilvl w:val="3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More frequent pornography use was a strong predictor of recidivism</w:t>
      </w:r>
    </w:p>
    <w:p w14:paraId="5527D5B3" w14:textId="77777777" w:rsidR="00614080" w:rsidRPr="0014770D" w:rsidRDefault="00614080" w:rsidP="00614080">
      <w:pPr>
        <w:numPr>
          <w:ilvl w:val="3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Violence is seldom part of the molestation, although it can be, occasionally comes to people’s attention through lurid media accounts</w:t>
      </w:r>
    </w:p>
    <w:p w14:paraId="743E2517" w14:textId="77777777" w:rsidR="00614080" w:rsidRPr="0014770D" w:rsidRDefault="00614080" w:rsidP="00614080">
      <w:pPr>
        <w:numPr>
          <w:ilvl w:val="3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Pedophile can be content with stroking the child’s hair but may also manipulate the genitals, encourage the child to manipulate his, or less often, attempt intromission</w:t>
      </w:r>
    </w:p>
    <w:p w14:paraId="0F21E73C" w14:textId="77777777" w:rsidR="00614080" w:rsidRPr="0014770D" w:rsidRDefault="00614080" w:rsidP="00614080">
      <w:pPr>
        <w:numPr>
          <w:ilvl w:val="3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Rapists tend to have higher levels of psychopathy and are more likely to endorse anti-social behaviours</w:t>
      </w:r>
    </w:p>
    <w:p w14:paraId="22B09049" w14:textId="77777777" w:rsidR="00614080" w:rsidRPr="0014770D" w:rsidRDefault="00614080" w:rsidP="00614080">
      <w:pPr>
        <w:numPr>
          <w:ilvl w:val="3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Generally, know the child they are molesting</w:t>
      </w:r>
    </w:p>
    <w:p w14:paraId="6A9C0FCB" w14:textId="77777777" w:rsidR="00614080" w:rsidRPr="0014770D" w:rsidRDefault="00614080" w:rsidP="00614080">
      <w:pPr>
        <w:numPr>
          <w:ilvl w:val="3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Alcohol use and stress increase the likelihood of molestation</w:t>
      </w:r>
    </w:p>
    <w:p w14:paraId="0016BF55" w14:textId="77777777" w:rsidR="00614080" w:rsidRPr="0014770D" w:rsidRDefault="00614080" w:rsidP="00614080">
      <w:pPr>
        <w:numPr>
          <w:ilvl w:val="3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50% molestations are committed by adolescent males</w:t>
      </w:r>
    </w:p>
    <w:p w14:paraId="03B6D887" w14:textId="77777777" w:rsidR="00614080" w:rsidRPr="0014770D" w:rsidRDefault="00614080" w:rsidP="00614080">
      <w:pPr>
        <w:numPr>
          <w:ilvl w:val="4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generally experienced chaotic and negative family life</w:t>
      </w:r>
    </w:p>
    <w:p w14:paraId="189D72D0" w14:textId="77777777" w:rsidR="00614080" w:rsidRPr="0014770D" w:rsidRDefault="00614080" w:rsidP="00614080">
      <w:pPr>
        <w:numPr>
          <w:ilvl w:val="4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their homes lack structure and positive support</w:t>
      </w:r>
    </w:p>
    <w:p w14:paraId="6B4A466F" w14:textId="77777777" w:rsidR="00614080" w:rsidRPr="0014770D" w:rsidRDefault="00614080" w:rsidP="00614080">
      <w:pPr>
        <w:numPr>
          <w:ilvl w:val="4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more socially isolated and have poorer social skills</w:t>
      </w:r>
    </w:p>
    <w:p w14:paraId="1B7CF2CD" w14:textId="77777777" w:rsidR="00614080" w:rsidRPr="0014770D" w:rsidRDefault="00614080" w:rsidP="00614080">
      <w:pPr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Incest- sexual relations between close relatives for whom marriage is forbidden</w:t>
      </w:r>
    </w:p>
    <w:p w14:paraId="237B6815" w14:textId="77777777" w:rsidR="00614080" w:rsidRPr="0014770D" w:rsidRDefault="00614080" w:rsidP="00614080">
      <w:pPr>
        <w:numPr>
          <w:ilvl w:val="3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Most common between brother and sister</w:t>
      </w:r>
    </w:p>
    <w:p w14:paraId="5054BDA7" w14:textId="77777777" w:rsidR="00614080" w:rsidRPr="0014770D" w:rsidRDefault="00614080" w:rsidP="00614080">
      <w:pPr>
        <w:numPr>
          <w:ilvl w:val="3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Next most common, father and daughter</w:t>
      </w:r>
    </w:p>
    <w:p w14:paraId="5DFC8935" w14:textId="77777777" w:rsidR="00614080" w:rsidRPr="0014770D" w:rsidRDefault="00614080" w:rsidP="00614080">
      <w:pPr>
        <w:numPr>
          <w:ilvl w:val="3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A great probability in inheriting recessive genes from having sex which can result in negative birth defects</w:t>
      </w:r>
    </w:p>
    <w:p w14:paraId="3C28926B" w14:textId="77777777" w:rsidR="00614080" w:rsidRPr="0014770D" w:rsidRDefault="00614080" w:rsidP="00614080">
      <w:pPr>
        <w:numPr>
          <w:ilvl w:val="3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Parents in these families also tend to neglect and remain emotionally distant from their children</w:t>
      </w:r>
    </w:p>
    <w:p w14:paraId="7B85D661" w14:textId="77777777" w:rsidR="00614080" w:rsidRPr="0014770D" w:rsidRDefault="00614080" w:rsidP="00614080">
      <w:pPr>
        <w:numPr>
          <w:ilvl w:val="3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Incest offenders have a low likelihood of being repeat incest offenders</w:t>
      </w:r>
    </w:p>
    <w:p w14:paraId="587E3A54" w14:textId="77777777" w:rsidR="00614080" w:rsidRPr="0014770D" w:rsidRDefault="00614080" w:rsidP="00614080">
      <w:pPr>
        <w:numPr>
          <w:ilvl w:val="1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i/>
          <w:sz w:val="21"/>
          <w:szCs w:val="21"/>
          <w:lang w:val="en-CA"/>
        </w:rPr>
        <w:t>Voyeurism</w:t>
      </w:r>
    </w:p>
    <w:p w14:paraId="7D90825A" w14:textId="77777777" w:rsidR="00614080" w:rsidRPr="0014770D" w:rsidRDefault="00614080" w:rsidP="00614080">
      <w:pPr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Involves a marked preference for obtaining sexual gratification by watching others in a state of undress or having sexual relations</w:t>
      </w:r>
    </w:p>
    <w:p w14:paraId="2BE5AEBB" w14:textId="77777777" w:rsidR="00614080" w:rsidRPr="0014770D" w:rsidRDefault="00614080" w:rsidP="00614080">
      <w:pPr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Their orgasm is achieved by masturbation, either while watching or later, remembering what he saw</w:t>
      </w:r>
    </w:p>
    <w:p w14:paraId="256D157A" w14:textId="77777777" w:rsidR="00614080" w:rsidRPr="0014770D" w:rsidRDefault="00614080" w:rsidP="00614080">
      <w:pPr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Seldom contact between observer, and the observed</w:t>
      </w:r>
    </w:p>
    <w:p w14:paraId="64DD9F1E" w14:textId="77777777" w:rsidR="00614080" w:rsidRPr="0014770D" w:rsidRDefault="00614080" w:rsidP="00614080">
      <w:pPr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The element of risk is important</w:t>
      </w:r>
    </w:p>
    <w:p w14:paraId="252E2BC6" w14:textId="77777777" w:rsidR="00614080" w:rsidRPr="0014770D" w:rsidRDefault="00614080" w:rsidP="00614080">
      <w:pPr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Voyeurs most often charged with loitering rather than peeping</w:t>
      </w:r>
    </w:p>
    <w:p w14:paraId="775217A7" w14:textId="77777777" w:rsidR="00614080" w:rsidRPr="0014770D" w:rsidRDefault="00614080" w:rsidP="00614080">
      <w:pPr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Peeping gives them a sense of power over the observed</w:t>
      </w:r>
    </w:p>
    <w:p w14:paraId="236261DF" w14:textId="6E7E6176" w:rsidR="00614080" w:rsidRPr="0014770D" w:rsidRDefault="0008124F" w:rsidP="0008124F">
      <w:pPr>
        <w:numPr>
          <w:ilvl w:val="1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i/>
          <w:sz w:val="21"/>
          <w:szCs w:val="21"/>
          <w:lang w:val="en-CA"/>
        </w:rPr>
        <w:t>Exhibitionism</w:t>
      </w:r>
    </w:p>
    <w:p w14:paraId="0EEB2886" w14:textId="28AE97DC" w:rsidR="0008124F" w:rsidRPr="0014770D" w:rsidRDefault="0008124F" w:rsidP="0008124F">
      <w:pPr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A recurrent, marked preference for obtaining sexual gratification by exposing one’s genitals to an unwilling stranger, sometimes a child</w:t>
      </w:r>
    </w:p>
    <w:p w14:paraId="607CA40E" w14:textId="7E61FB44" w:rsidR="0008124F" w:rsidRPr="0014770D" w:rsidRDefault="0008124F" w:rsidP="0008124F">
      <w:pPr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Begins in adolescence</w:t>
      </w:r>
    </w:p>
    <w:p w14:paraId="7537F294" w14:textId="5CA47CA2" w:rsidR="0008124F" w:rsidRPr="0014770D" w:rsidRDefault="0008124F" w:rsidP="0008124F">
      <w:pPr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Seldom attempt to have actual contact with the stranger</w:t>
      </w:r>
    </w:p>
    <w:p w14:paraId="04B2DBBC" w14:textId="089B5BC3" w:rsidR="0008124F" w:rsidRPr="0014770D" w:rsidRDefault="0008124F" w:rsidP="0008124F">
      <w:pPr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They masturbate either while fantasizing or even during actual exposure</w:t>
      </w:r>
    </w:p>
    <w:p w14:paraId="08F05FE4" w14:textId="741EFB23" w:rsidR="0008124F" w:rsidRPr="0014770D" w:rsidRDefault="0008124F" w:rsidP="0008124F">
      <w:pPr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Usually men, usually arrested for indecent exposure</w:t>
      </w:r>
    </w:p>
    <w:p w14:paraId="6196E012" w14:textId="417B8A7E" w:rsidR="0008124F" w:rsidRPr="0014770D" w:rsidRDefault="0008124F" w:rsidP="0008124F">
      <w:pPr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The urge to expose seems overwhelming and virtually uncontrollable and is apparently triggered by anxiety, restlessness, and sexual arousal</w:t>
      </w:r>
    </w:p>
    <w:p w14:paraId="36FA7587" w14:textId="65A44649" w:rsidR="0008124F" w:rsidRPr="0014770D" w:rsidRDefault="0008124F" w:rsidP="0008124F">
      <w:pPr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Exposures may be repeated rather frequently and even in the same place, same time of day due to the compulsive nature</w:t>
      </w:r>
    </w:p>
    <w:p w14:paraId="6E058AA1" w14:textId="4D4F5178" w:rsidR="0008124F" w:rsidRPr="0014770D" w:rsidRDefault="0008124F" w:rsidP="0008124F">
      <w:pPr>
        <w:numPr>
          <w:ilvl w:val="1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i/>
          <w:sz w:val="21"/>
          <w:szCs w:val="21"/>
          <w:lang w:val="en-CA"/>
        </w:rPr>
        <w:t>Frotteurism</w:t>
      </w:r>
    </w:p>
    <w:p w14:paraId="6A294BD6" w14:textId="2083718A" w:rsidR="0008124F" w:rsidRPr="0014770D" w:rsidRDefault="0008124F" w:rsidP="0008124F">
      <w:pPr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Sexually oriented touching of an unsuspecting person</w:t>
      </w:r>
    </w:p>
    <w:p w14:paraId="1D4CA5DB" w14:textId="2015B0C7" w:rsidR="0008124F" w:rsidRPr="0014770D" w:rsidRDefault="0008124F" w:rsidP="0008124F">
      <w:pPr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Begins in adolescence and typically occurs with other paraphilias</w:t>
      </w:r>
    </w:p>
    <w:p w14:paraId="7B2B92D6" w14:textId="7A99F346" w:rsidR="0008124F" w:rsidRPr="0014770D" w:rsidRDefault="0008124F" w:rsidP="0008124F">
      <w:pPr>
        <w:numPr>
          <w:ilvl w:val="1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i/>
          <w:sz w:val="21"/>
          <w:szCs w:val="21"/>
          <w:lang w:val="en-CA"/>
        </w:rPr>
        <w:t>Sexual Sadism and Masochism</w:t>
      </w:r>
    </w:p>
    <w:p w14:paraId="51AD260F" w14:textId="16C647D8" w:rsidR="0008124F" w:rsidRPr="0014770D" w:rsidRDefault="0008124F" w:rsidP="0008124F">
      <w:pPr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 xml:space="preserve">Sadism- A marked preference for obtaining or increasing sexual gratification by inflicting pain or psychological suffering on another </w:t>
      </w:r>
    </w:p>
    <w:p w14:paraId="4FBED620" w14:textId="14BBC091" w:rsidR="0008124F" w:rsidRPr="0014770D" w:rsidRDefault="0008124F" w:rsidP="0008124F">
      <w:pPr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 xml:space="preserve">Masochism- </w:t>
      </w:r>
      <w:r w:rsidRPr="0014770D">
        <w:rPr>
          <w:rFonts w:ascii="Times New Roman" w:hAnsi="Times New Roman" w:cs="Times New Roman"/>
          <w:sz w:val="21"/>
          <w:szCs w:val="21"/>
          <w:lang w:val="en-CA"/>
        </w:rPr>
        <w:t xml:space="preserve">A marked preference for obtaining or increasing sexual gratification </w:t>
      </w:r>
      <w:r w:rsidRPr="0014770D">
        <w:rPr>
          <w:rFonts w:ascii="Times New Roman" w:hAnsi="Times New Roman" w:cs="Times New Roman"/>
          <w:sz w:val="21"/>
          <w:szCs w:val="21"/>
          <w:lang w:val="en-CA"/>
        </w:rPr>
        <w:t xml:space="preserve">through subjecting oneself to pain or humiliation </w:t>
      </w:r>
    </w:p>
    <w:p w14:paraId="5824BEE2" w14:textId="22E36724" w:rsidR="0008124F" w:rsidRPr="0014770D" w:rsidRDefault="0008124F" w:rsidP="0008124F">
      <w:pPr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Begins in early adulthood</w:t>
      </w:r>
    </w:p>
    <w:p w14:paraId="4DA3E05E" w14:textId="7F8057AD" w:rsidR="0008124F" w:rsidRPr="0014770D" w:rsidRDefault="0008124F" w:rsidP="0008124F">
      <w:pPr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Relationships usually occurs between the two for mutual sexual satisfaction</w:t>
      </w:r>
    </w:p>
    <w:p w14:paraId="79B08965" w14:textId="10A750EE" w:rsidR="0008124F" w:rsidRPr="0014770D" w:rsidRDefault="0008124F" w:rsidP="0008124F">
      <w:pPr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Masochists out number sadists</w:t>
      </w:r>
    </w:p>
    <w:p w14:paraId="29327B0C" w14:textId="67BF436C" w:rsidR="0008124F" w:rsidRPr="0014770D" w:rsidRDefault="0008124F" w:rsidP="0008124F">
      <w:pPr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Often people are switchable- will switch roles</w:t>
      </w:r>
    </w:p>
    <w:p w14:paraId="2F8A6B50" w14:textId="42A92B25" w:rsidR="0008124F" w:rsidRPr="0014770D" w:rsidRDefault="0008124F" w:rsidP="0008124F">
      <w:pPr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i/>
          <w:sz w:val="21"/>
          <w:szCs w:val="21"/>
          <w:lang w:val="en-CA"/>
        </w:rPr>
        <w:t>Infantilism</w:t>
      </w:r>
      <w:r w:rsidRPr="0014770D">
        <w:rPr>
          <w:rFonts w:ascii="Times New Roman" w:hAnsi="Times New Roman" w:cs="Times New Roman"/>
          <w:sz w:val="21"/>
          <w:szCs w:val="21"/>
          <w:lang w:val="en-CA"/>
        </w:rPr>
        <w:t>- Desire to be treated like a helpless infant and clothed in diapers</w:t>
      </w:r>
    </w:p>
    <w:p w14:paraId="6EE90BEC" w14:textId="658112F1" w:rsidR="0008124F" w:rsidRPr="0014770D" w:rsidRDefault="0008124F" w:rsidP="0008124F">
      <w:pPr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i/>
          <w:sz w:val="21"/>
          <w:szCs w:val="21"/>
          <w:lang w:val="en-CA"/>
        </w:rPr>
        <w:t>Hypoxia</w:t>
      </w:r>
      <w:r w:rsidRPr="0014770D">
        <w:rPr>
          <w:rFonts w:ascii="Times New Roman" w:hAnsi="Times New Roman" w:cs="Times New Roman"/>
          <w:sz w:val="21"/>
          <w:szCs w:val="21"/>
          <w:lang w:val="en-CA"/>
        </w:rPr>
        <w:t>-</w:t>
      </w:r>
      <w:r w:rsidRPr="0014770D">
        <w:rPr>
          <w:rFonts w:ascii="Times New Roman" w:hAnsi="Times New Roman" w:cs="Times New Roman"/>
          <w:i/>
          <w:sz w:val="21"/>
          <w:szCs w:val="21"/>
          <w:lang w:val="en-CA"/>
        </w:rPr>
        <w:t xml:space="preserve"> </w:t>
      </w:r>
      <w:r w:rsidRPr="0014770D">
        <w:rPr>
          <w:rFonts w:ascii="Times New Roman" w:hAnsi="Times New Roman" w:cs="Times New Roman"/>
          <w:sz w:val="21"/>
          <w:szCs w:val="21"/>
          <w:lang w:val="en-CA"/>
        </w:rPr>
        <w:t>sexual arousal by oxygen deprivation which is achieved by noose plastic bag, chest compression, or chemicals</w:t>
      </w:r>
    </w:p>
    <w:p w14:paraId="7CB84240" w14:textId="5FD2B324" w:rsidR="0008124F" w:rsidRPr="0014770D" w:rsidRDefault="0008124F" w:rsidP="0008124F">
      <w:pPr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Occasionally sadists mutilate or kill</w:t>
      </w:r>
    </w:p>
    <w:p w14:paraId="79918CC7" w14:textId="1A27E234" w:rsidR="0008124F" w:rsidRPr="0014770D" w:rsidRDefault="0008124F" w:rsidP="0008124F">
      <w:pPr>
        <w:numPr>
          <w:ilvl w:val="3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Victims mostly strangers</w:t>
      </w:r>
    </w:p>
    <w:p w14:paraId="105179C3" w14:textId="2A644A79" w:rsidR="00614080" w:rsidRPr="0014770D" w:rsidRDefault="0008124F" w:rsidP="0008124F">
      <w:pPr>
        <w:numPr>
          <w:ilvl w:val="3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More likely to impersonate officers, commit serial murderers, tie up their victims, and conceal corpses</w:t>
      </w:r>
    </w:p>
    <w:p w14:paraId="20B8E7D6" w14:textId="77777777" w:rsidR="00614080" w:rsidRPr="0014770D" w:rsidRDefault="00614080" w:rsidP="00614080">
      <w:pPr>
        <w:ind w:left="360"/>
        <w:rPr>
          <w:rFonts w:ascii="Times New Roman" w:hAnsi="Times New Roman" w:cs="Times New Roman"/>
          <w:sz w:val="21"/>
          <w:szCs w:val="21"/>
          <w:lang w:val="en-CA"/>
        </w:rPr>
      </w:pPr>
    </w:p>
    <w:p w14:paraId="70A2C6D8" w14:textId="77777777" w:rsidR="00614080" w:rsidRPr="0014770D" w:rsidRDefault="00614080" w:rsidP="00614080">
      <w:pPr>
        <w:ind w:left="360"/>
        <w:rPr>
          <w:rFonts w:ascii="Times New Roman" w:hAnsi="Times New Roman" w:cs="Times New Roman"/>
          <w:b/>
          <w:sz w:val="21"/>
          <w:szCs w:val="21"/>
          <w:lang w:val="en-CA"/>
        </w:rPr>
      </w:pPr>
    </w:p>
    <w:p w14:paraId="2FB33EF6" w14:textId="77777777" w:rsidR="00614080" w:rsidRPr="0014770D" w:rsidRDefault="00614080" w:rsidP="00614080">
      <w:pPr>
        <w:numPr>
          <w:ilvl w:val="0"/>
          <w:numId w:val="2"/>
        </w:numPr>
        <w:rPr>
          <w:rFonts w:ascii="Times New Roman" w:hAnsi="Times New Roman" w:cs="Times New Roman"/>
          <w:b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b/>
          <w:sz w:val="21"/>
          <w:szCs w:val="21"/>
          <w:lang w:val="en-CA"/>
        </w:rPr>
        <w:t>What do we know about the etiology of the paraphilias?  Psychodynamic, Behavioural, Cognitive, Biological, Neuroimaging, Neurobiology, and Brain Systems and Structures.</w:t>
      </w:r>
    </w:p>
    <w:p w14:paraId="0A832BD4" w14:textId="0B2F18D1" w:rsidR="00614080" w:rsidRPr="0014770D" w:rsidRDefault="0008124F" w:rsidP="0008124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i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i/>
          <w:sz w:val="21"/>
          <w:szCs w:val="21"/>
          <w:lang w:val="en-CA"/>
        </w:rPr>
        <w:t>Psychodynamic perspective</w:t>
      </w:r>
    </w:p>
    <w:p w14:paraId="6C7CCF71" w14:textId="02A3304A" w:rsidR="0008124F" w:rsidRPr="0014770D" w:rsidRDefault="0008124F" w:rsidP="0008124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Defensive in nature, protecting the ego from having to deal with repressed fears and memories and representing fixations and pregenital stages of psychosexual development</w:t>
      </w:r>
    </w:p>
    <w:p w14:paraId="7959BC8C" w14:textId="57183B02" w:rsidR="0008124F" w:rsidRPr="0014770D" w:rsidRDefault="0008124F" w:rsidP="0008124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Social and sexual development is immature, stunted, and inadequate for both social and heterosexual intercourse with the adult world</w:t>
      </w:r>
    </w:p>
    <w:p w14:paraId="5F36DF0F" w14:textId="114751CF" w:rsidR="0008124F" w:rsidRPr="0014770D" w:rsidRDefault="0008124F" w:rsidP="0008124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i/>
          <w:sz w:val="21"/>
          <w:szCs w:val="21"/>
          <w:lang w:val="en-CA"/>
        </w:rPr>
        <w:t>Behavioural &amp; Cognitive Perspective</w:t>
      </w:r>
    </w:p>
    <w:p w14:paraId="579C9F88" w14:textId="533C9A37" w:rsidR="0008124F" w:rsidRPr="0014770D" w:rsidRDefault="0008124F" w:rsidP="0008124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Arise from classical conditioning that by chance has linked sexual arousal with classes of stimuli deemed by the culture to be inappropriate cause of sexual arousal</w:t>
      </w:r>
    </w:p>
    <w:p w14:paraId="0DDA8AAC" w14:textId="4DDB506D" w:rsidR="0008124F" w:rsidRPr="0014770D" w:rsidRDefault="0008124F" w:rsidP="0008124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 xml:space="preserve"> Most current behavioural and cognitive theories of the paraphilias are multi-dimensional and propose that a paraphilia results when a number of factors impinge on an individual</w:t>
      </w:r>
    </w:p>
    <w:p w14:paraId="3BAF4448" w14:textId="781A3329" w:rsidR="0008124F" w:rsidRPr="0014770D" w:rsidRDefault="0008124F" w:rsidP="0008124F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they were subjected to physical and sexual abuse and grew up in a family in which the parent-child relationship was disturbed</w:t>
      </w:r>
    </w:p>
    <w:p w14:paraId="3AB9C69D" w14:textId="5A09008C" w:rsidR="0008124F" w:rsidRPr="0014770D" w:rsidRDefault="0008124F" w:rsidP="0008124F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history of childhood sexual abuse relates to risk of sexual recidivism</w:t>
      </w:r>
    </w:p>
    <w:p w14:paraId="2029983E" w14:textId="17644439" w:rsidR="0008124F" w:rsidRPr="0014770D" w:rsidRDefault="0008124F" w:rsidP="0008124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cognitive distortions also play a role</w:t>
      </w:r>
    </w:p>
    <w:p w14:paraId="76C24F2C" w14:textId="0843E49E" w:rsidR="0008124F" w:rsidRPr="0014770D" w:rsidRDefault="0008124F" w:rsidP="0008124F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a voyeur may believe the women left her blinds open for him</w:t>
      </w:r>
    </w:p>
    <w:p w14:paraId="7C99EE48" w14:textId="2280B7CA" w:rsidR="0008124F" w:rsidRPr="0014770D" w:rsidRDefault="0008124F" w:rsidP="0008124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many paraphilias are considered an outcome of inadequate social skills or reinforcements of unconventionality by parents or relatives</w:t>
      </w:r>
    </w:p>
    <w:p w14:paraId="653509ED" w14:textId="77777777" w:rsidR="00614080" w:rsidRPr="0014770D" w:rsidRDefault="00614080" w:rsidP="00614080">
      <w:pPr>
        <w:ind w:left="360"/>
        <w:rPr>
          <w:rFonts w:ascii="Times New Roman" w:hAnsi="Times New Roman" w:cs="Times New Roman"/>
          <w:sz w:val="21"/>
          <w:szCs w:val="21"/>
          <w:lang w:val="en-CA"/>
        </w:rPr>
      </w:pPr>
    </w:p>
    <w:p w14:paraId="3ECAC5DB" w14:textId="77777777" w:rsidR="00614080" w:rsidRPr="0014770D" w:rsidRDefault="00614080" w:rsidP="00614080">
      <w:pPr>
        <w:ind w:left="360"/>
        <w:rPr>
          <w:rFonts w:ascii="Times New Roman" w:hAnsi="Times New Roman" w:cs="Times New Roman"/>
          <w:sz w:val="21"/>
          <w:szCs w:val="21"/>
          <w:lang w:val="en-CA"/>
        </w:rPr>
      </w:pPr>
    </w:p>
    <w:p w14:paraId="04152699" w14:textId="77777777" w:rsidR="00614080" w:rsidRPr="0014770D" w:rsidRDefault="00614080" w:rsidP="00614080">
      <w:pPr>
        <w:numPr>
          <w:ilvl w:val="0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What are the therapies for the paraphilias?</w:t>
      </w:r>
    </w:p>
    <w:p w14:paraId="3A766C5C" w14:textId="01B4992B" w:rsidR="00614080" w:rsidRPr="0014770D" w:rsidRDefault="0050463D" w:rsidP="00D53CD3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Sex offenders often lack the motivation to try to change their illegal behaviour</w:t>
      </w:r>
    </w:p>
    <w:p w14:paraId="0BACDD5B" w14:textId="158FA50A" w:rsidR="0050463D" w:rsidRPr="0014770D" w:rsidRDefault="0050463D" w:rsidP="00D53CD3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Several methods to enhance their motivation to commit to treatment</w:t>
      </w:r>
    </w:p>
    <w:p w14:paraId="0EA54682" w14:textId="67111641" w:rsidR="0050463D" w:rsidRPr="0014770D" w:rsidRDefault="0050463D" w:rsidP="0050463D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1. The therapist can emphasize with the offender’s reluctance to admit that he is an offender, reducing hostility</w:t>
      </w:r>
    </w:p>
    <w:p w14:paraId="6A4EAB5E" w14:textId="7E4D48A2" w:rsidR="0050463D" w:rsidRPr="0014770D" w:rsidRDefault="0050463D" w:rsidP="0050463D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2. Therapist can point out to the offender the treatments that might help him control his behaviour better and emphasize the negative consequences of refusing treatment and of offending again</w:t>
      </w:r>
    </w:p>
    <w:p w14:paraId="2ADDFB27" w14:textId="72F606DD" w:rsidR="0050463D" w:rsidRPr="0014770D" w:rsidRDefault="0050463D" w:rsidP="0050463D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3. Having elaborated on the possible benefits of treatment the therapist can implement a paradoxical intervention by expressing doubt that the person is motivated to enter into or continue in treatment, challenging him to prove wrong the therapist who he was resisting</w:t>
      </w:r>
    </w:p>
    <w:p w14:paraId="6F895133" w14:textId="031259EB" w:rsidR="0050463D" w:rsidRPr="0014770D" w:rsidRDefault="0050463D" w:rsidP="0050463D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4. Therapist can explain</w:t>
      </w:r>
      <w:r w:rsidR="000340E3" w:rsidRPr="0014770D">
        <w:rPr>
          <w:rFonts w:ascii="Times New Roman" w:hAnsi="Times New Roman" w:cs="Times New Roman"/>
          <w:sz w:val="21"/>
          <w:szCs w:val="21"/>
          <w:lang w:val="en-CA"/>
        </w:rPr>
        <w:t xml:space="preserve"> that there will be a psychophysiological assessment of the client’s sexual arousal, the implication being that the client’s sexual proclivities can be revealed without his admitting to them</w:t>
      </w:r>
    </w:p>
    <w:p w14:paraId="37CB0883" w14:textId="74881857" w:rsidR="000340E3" w:rsidRPr="0014770D" w:rsidRDefault="000340E3" w:rsidP="000340E3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i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i/>
          <w:sz w:val="21"/>
          <w:szCs w:val="21"/>
          <w:lang w:val="en-CA"/>
        </w:rPr>
        <w:t>Behavioural techniques</w:t>
      </w:r>
    </w:p>
    <w:p w14:paraId="72104085" w14:textId="64EFEC50" w:rsidR="000340E3" w:rsidRPr="0014770D" w:rsidRDefault="000340E3" w:rsidP="000340E3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 xml:space="preserve">Focused on particular pattern of unconventional sexuality </w:t>
      </w:r>
    </w:p>
    <w:p w14:paraId="522B5F32" w14:textId="571516AC" w:rsidR="000340E3" w:rsidRPr="0014770D" w:rsidRDefault="000340E3" w:rsidP="000340E3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Aversion therapy may not completely eliminate the attraction, it creates a greater amount of control</w:t>
      </w:r>
    </w:p>
    <w:p w14:paraId="718A0600" w14:textId="3C567DC1" w:rsidR="000340E3" w:rsidRPr="0014770D" w:rsidRDefault="000340E3" w:rsidP="000340E3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i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i/>
          <w:sz w:val="21"/>
          <w:szCs w:val="21"/>
          <w:lang w:val="en-CA"/>
        </w:rPr>
        <w:t xml:space="preserve">Satiation- </w:t>
      </w:r>
      <w:r w:rsidRPr="0014770D">
        <w:rPr>
          <w:rFonts w:ascii="Times New Roman" w:hAnsi="Times New Roman" w:cs="Times New Roman"/>
          <w:sz w:val="21"/>
          <w:szCs w:val="21"/>
          <w:lang w:val="en-CA"/>
        </w:rPr>
        <w:t xml:space="preserve"> the man masturbates for a long time, typically after ejaculating, while fantasizing out loud about his deviant activity</w:t>
      </w:r>
    </w:p>
    <w:p w14:paraId="246B1D79" w14:textId="388931A6" w:rsidR="000340E3" w:rsidRPr="0014770D" w:rsidRDefault="000340E3" w:rsidP="000340E3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i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i/>
          <w:sz w:val="21"/>
          <w:szCs w:val="21"/>
          <w:lang w:val="en-CA"/>
        </w:rPr>
        <w:t>Orgasmic reorientation-</w:t>
      </w:r>
      <w:r w:rsidRPr="0014770D">
        <w:rPr>
          <w:rFonts w:ascii="Times New Roman" w:hAnsi="Times New Roman" w:cs="Times New Roman"/>
          <w:sz w:val="21"/>
          <w:szCs w:val="21"/>
          <w:lang w:val="en-CA"/>
        </w:rPr>
        <w:t xml:space="preserve"> client leans to become more aroused by conventional sexual stimuli</w:t>
      </w:r>
    </w:p>
    <w:p w14:paraId="3C1624A9" w14:textId="4379854F" w:rsidR="000340E3" w:rsidRPr="0014770D" w:rsidRDefault="000340E3" w:rsidP="000340E3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i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i/>
          <w:sz w:val="21"/>
          <w:szCs w:val="21"/>
          <w:lang w:val="en-CA"/>
        </w:rPr>
        <w:t xml:space="preserve">Social skills training </w:t>
      </w:r>
      <w:r w:rsidRPr="0014770D">
        <w:rPr>
          <w:rFonts w:ascii="Times New Roman" w:hAnsi="Times New Roman" w:cs="Times New Roman"/>
          <w:sz w:val="21"/>
          <w:szCs w:val="21"/>
          <w:lang w:val="en-CA"/>
        </w:rPr>
        <w:t>is often used because of the well-established fact that many individuals with paraphilias have social skills deficits</w:t>
      </w:r>
    </w:p>
    <w:p w14:paraId="27FC036A" w14:textId="1E681296" w:rsidR="000340E3" w:rsidRPr="0014770D" w:rsidRDefault="000340E3" w:rsidP="000340E3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i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i/>
          <w:sz w:val="21"/>
          <w:szCs w:val="21"/>
          <w:lang w:val="en-CA"/>
        </w:rPr>
        <w:t xml:space="preserve">Alternative behavioural completion </w:t>
      </w:r>
      <w:r w:rsidRPr="0014770D">
        <w:rPr>
          <w:rFonts w:ascii="Times New Roman" w:hAnsi="Times New Roman" w:cs="Times New Roman"/>
          <w:sz w:val="21"/>
          <w:szCs w:val="21"/>
          <w:lang w:val="en-CA"/>
        </w:rPr>
        <w:t>entails imagining a typical deviant activity but changing its ending</w:t>
      </w:r>
    </w:p>
    <w:p w14:paraId="199DC6CE" w14:textId="47F9FCF2" w:rsidR="000340E3" w:rsidRPr="0014770D" w:rsidRDefault="000340E3" w:rsidP="000340E3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i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i/>
          <w:sz w:val="21"/>
          <w:szCs w:val="21"/>
          <w:lang w:val="en-CA"/>
        </w:rPr>
        <w:t>Cognitive Treatment</w:t>
      </w:r>
    </w:p>
    <w:p w14:paraId="54E09D28" w14:textId="61C58B86" w:rsidR="000340E3" w:rsidRPr="0014770D" w:rsidRDefault="000340E3" w:rsidP="000340E3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i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Used to counter the distorted thinking of individuals with paraphilias</w:t>
      </w:r>
    </w:p>
    <w:p w14:paraId="37981E0C" w14:textId="20C3C130" w:rsidR="000340E3" w:rsidRPr="0014770D" w:rsidRDefault="000340E3" w:rsidP="000340E3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i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Training in empathy towards others is another technique</w:t>
      </w:r>
    </w:p>
    <w:p w14:paraId="1A3CB704" w14:textId="4D3DD371" w:rsidR="000340E3" w:rsidRPr="0014770D" w:rsidRDefault="000340E3" w:rsidP="000340E3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i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Both institution based and out-patient programs that follow a cognitive-behavioural model with sex offenders reduce recidivism to a greater degree than would be expected were no treatment at all attempted</w:t>
      </w:r>
    </w:p>
    <w:p w14:paraId="7B88E172" w14:textId="51CCB527" w:rsidR="000340E3" w:rsidRPr="0014770D" w:rsidRDefault="000340E3" w:rsidP="000340E3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i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Outcomes are better for molesters than rapists</w:t>
      </w:r>
    </w:p>
    <w:p w14:paraId="6C27E8C6" w14:textId="77777777" w:rsidR="00614080" w:rsidRPr="0014770D" w:rsidRDefault="00614080" w:rsidP="00614080">
      <w:pPr>
        <w:rPr>
          <w:rFonts w:ascii="Times New Roman" w:hAnsi="Times New Roman" w:cs="Times New Roman"/>
          <w:b/>
          <w:sz w:val="21"/>
          <w:szCs w:val="21"/>
          <w:lang w:val="en-CA"/>
        </w:rPr>
      </w:pPr>
    </w:p>
    <w:p w14:paraId="5219EE96" w14:textId="77777777" w:rsidR="00614080" w:rsidRPr="0014770D" w:rsidRDefault="00614080" w:rsidP="00614080">
      <w:pPr>
        <w:numPr>
          <w:ilvl w:val="0"/>
          <w:numId w:val="2"/>
        </w:numPr>
        <w:rPr>
          <w:rFonts w:ascii="Times New Roman" w:hAnsi="Times New Roman" w:cs="Times New Roman"/>
          <w:b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b/>
          <w:sz w:val="21"/>
          <w:szCs w:val="21"/>
          <w:lang w:val="en-CA"/>
        </w:rPr>
        <w:t xml:space="preserve">What are sexual dysfunctions? </w:t>
      </w:r>
    </w:p>
    <w:p w14:paraId="47E2D7AB" w14:textId="7D778762" w:rsidR="00614080" w:rsidRPr="0014770D" w:rsidRDefault="000340E3" w:rsidP="000340E3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i/>
          <w:sz w:val="21"/>
          <w:szCs w:val="21"/>
          <w:lang w:val="en-CA"/>
        </w:rPr>
        <w:t>Sexual dysfunction</w:t>
      </w:r>
      <w:r w:rsidRPr="0014770D">
        <w:rPr>
          <w:rFonts w:ascii="Times New Roman" w:hAnsi="Times New Roman" w:cs="Times New Roman"/>
          <w:sz w:val="21"/>
          <w:szCs w:val="21"/>
          <w:lang w:val="en-CA"/>
        </w:rPr>
        <w:t>-</w:t>
      </w:r>
      <w:r w:rsidRPr="0014770D">
        <w:rPr>
          <w:rFonts w:ascii="Times New Roman" w:hAnsi="Times New Roman" w:cs="Times New Roman"/>
          <w:i/>
          <w:sz w:val="21"/>
          <w:szCs w:val="21"/>
          <w:lang w:val="en-CA"/>
        </w:rPr>
        <w:t xml:space="preserve"> </w:t>
      </w:r>
      <w:r w:rsidRPr="0014770D">
        <w:rPr>
          <w:rFonts w:ascii="Times New Roman" w:hAnsi="Times New Roman" w:cs="Times New Roman"/>
          <w:sz w:val="21"/>
          <w:szCs w:val="21"/>
          <w:lang w:val="en-CA"/>
        </w:rPr>
        <w:t xml:space="preserve">the range of problems considered to represent inhibitions in the normal sexual response cycle </w:t>
      </w:r>
    </w:p>
    <w:p w14:paraId="64789987" w14:textId="77777777" w:rsidR="00614080" w:rsidRPr="0014770D" w:rsidRDefault="00614080" w:rsidP="00614080">
      <w:pPr>
        <w:rPr>
          <w:rFonts w:ascii="Times New Roman" w:hAnsi="Times New Roman" w:cs="Times New Roman"/>
          <w:b/>
          <w:sz w:val="21"/>
          <w:szCs w:val="21"/>
          <w:lang w:val="en-CA"/>
        </w:rPr>
      </w:pPr>
    </w:p>
    <w:p w14:paraId="01A6CB27" w14:textId="77777777" w:rsidR="00614080" w:rsidRPr="0014770D" w:rsidRDefault="00614080" w:rsidP="00614080">
      <w:pPr>
        <w:numPr>
          <w:ilvl w:val="0"/>
          <w:numId w:val="2"/>
        </w:numPr>
        <w:rPr>
          <w:rFonts w:ascii="Times New Roman" w:hAnsi="Times New Roman" w:cs="Times New Roman"/>
          <w:b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b/>
          <w:sz w:val="21"/>
          <w:szCs w:val="21"/>
          <w:lang w:val="en-CA"/>
        </w:rPr>
        <w:t>What is the sexual response cycle?</w:t>
      </w:r>
    </w:p>
    <w:p w14:paraId="76CC5B5A" w14:textId="45722AE5" w:rsidR="00614080" w:rsidRPr="0014770D" w:rsidRDefault="000340E3" w:rsidP="000340E3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Sexual dysfunctions are divided into several categories: sexual desire disorders, sexual arousal disorders, orgasmic disorders, and sexual pain disorders</w:t>
      </w:r>
    </w:p>
    <w:p w14:paraId="48A6E37E" w14:textId="1F5139BF" w:rsidR="000340E3" w:rsidRPr="0014770D" w:rsidRDefault="000340E3" w:rsidP="000340E3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The difficulty should be persistent and recurrent, and should cause marked distress or interpersonal problems</w:t>
      </w:r>
    </w:p>
    <w:p w14:paraId="0F77B602" w14:textId="5CA2E7CA" w:rsidR="000340E3" w:rsidRPr="0014770D" w:rsidRDefault="000340E3" w:rsidP="000340E3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Four phases</w:t>
      </w:r>
    </w:p>
    <w:p w14:paraId="7A95B738" w14:textId="3BE86611" w:rsidR="000340E3" w:rsidRPr="0014770D" w:rsidRDefault="000340E3" w:rsidP="000340E3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1. Appetitive: sexual interest or desire, often associated with sexual arousing fantasies</w:t>
      </w:r>
    </w:p>
    <w:p w14:paraId="70A3184E" w14:textId="3A29851A" w:rsidR="000340E3" w:rsidRPr="0014770D" w:rsidRDefault="000340E3" w:rsidP="000340E3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2. Excitement: a subjective experience of sexual pleasure is associated with physiological changes brought about by increased blood flow to the genitalia and, in women, also the breasts. Boy erect, girls wet</w:t>
      </w:r>
    </w:p>
    <w:p w14:paraId="27B3DCC7" w14:textId="0A2980E2" w:rsidR="000340E3" w:rsidRPr="0014770D" w:rsidRDefault="000340E3" w:rsidP="000340E3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3. Orgasm: sexual pleasure peak</w:t>
      </w:r>
    </w:p>
    <w:p w14:paraId="65E402DF" w14:textId="754221FC" w:rsidR="000340E3" w:rsidRPr="0014770D" w:rsidRDefault="000340E3" w:rsidP="000340E3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4. Resolution: relaxation and well-being following an orgasm</w:t>
      </w:r>
    </w:p>
    <w:p w14:paraId="18D970C7" w14:textId="77777777" w:rsidR="00614080" w:rsidRPr="0014770D" w:rsidRDefault="00614080" w:rsidP="00614080">
      <w:pPr>
        <w:rPr>
          <w:rFonts w:ascii="Times New Roman" w:hAnsi="Times New Roman" w:cs="Times New Roman"/>
          <w:sz w:val="21"/>
          <w:szCs w:val="21"/>
          <w:lang w:val="en-CA"/>
        </w:rPr>
      </w:pPr>
    </w:p>
    <w:p w14:paraId="68C842A7" w14:textId="77777777" w:rsidR="00614080" w:rsidRPr="0014770D" w:rsidRDefault="00614080" w:rsidP="00614080">
      <w:pPr>
        <w:numPr>
          <w:ilvl w:val="0"/>
          <w:numId w:val="2"/>
        </w:numPr>
        <w:rPr>
          <w:rFonts w:ascii="Times New Roman" w:hAnsi="Times New Roman" w:cs="Times New Roman"/>
          <w:sz w:val="21"/>
          <w:szCs w:val="21"/>
          <w:lang w:val="en-CA"/>
        </w:rPr>
      </w:pPr>
      <w:r w:rsidRPr="0014770D">
        <w:rPr>
          <w:rFonts w:ascii="Times New Roman" w:hAnsi="Times New Roman" w:cs="Times New Roman"/>
          <w:sz w:val="21"/>
          <w:szCs w:val="21"/>
          <w:lang w:val="en-CA"/>
        </w:rPr>
        <w:t>What are the types of sexual dysfunctions?  What are the symptoms and diagnostic criteria for each?  What do we know about each of the sexual dysfunctions?</w:t>
      </w:r>
    </w:p>
    <w:p w14:paraId="2E411457" w14:textId="49BA5895" w:rsidR="00614080" w:rsidRPr="0014770D" w:rsidRDefault="000340E3" w:rsidP="000340E3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i/>
          <w:sz w:val="21"/>
          <w:szCs w:val="21"/>
        </w:rPr>
        <w:t>Sexual Desire Disorders</w:t>
      </w:r>
    </w:p>
    <w:p w14:paraId="0CE53A5A" w14:textId="799FF6DA" w:rsidR="000340E3" w:rsidRPr="0014770D" w:rsidRDefault="000340E3" w:rsidP="000340E3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i/>
          <w:sz w:val="21"/>
          <w:szCs w:val="21"/>
        </w:rPr>
        <w:t>Hypoactive sexual desire</w:t>
      </w:r>
      <w:r w:rsidRPr="0014770D">
        <w:rPr>
          <w:rFonts w:ascii="Times New Roman" w:hAnsi="Times New Roman" w:cs="Times New Roman"/>
          <w:sz w:val="21"/>
          <w:szCs w:val="21"/>
        </w:rPr>
        <w:t xml:space="preserve"> disorder- involves deficient or absent sexual fantasies</w:t>
      </w:r>
    </w:p>
    <w:p w14:paraId="50FC4997" w14:textId="141B8DD6" w:rsidR="000340E3" w:rsidRPr="0014770D" w:rsidRDefault="000340E3" w:rsidP="000340E3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 xml:space="preserve">A more extreme form, known as </w:t>
      </w:r>
      <w:r w:rsidRPr="0014770D">
        <w:rPr>
          <w:rFonts w:ascii="Times New Roman" w:hAnsi="Times New Roman" w:cs="Times New Roman"/>
          <w:i/>
          <w:sz w:val="21"/>
          <w:szCs w:val="21"/>
        </w:rPr>
        <w:t>sexual aversion disorder</w:t>
      </w:r>
    </w:p>
    <w:p w14:paraId="3CF1677A" w14:textId="4657F436" w:rsidR="000340E3" w:rsidRPr="0014770D" w:rsidRDefault="000340E3" w:rsidP="000340E3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The diagnosis of sexual desire disorder, often colloquially referred to as low sex drive, seems particularly problematic</w:t>
      </w:r>
    </w:p>
    <w:p w14:paraId="374095C2" w14:textId="219AF8C9" w:rsidR="000340E3" w:rsidRPr="0014770D" w:rsidRDefault="00D333D3" w:rsidP="000340E3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Other possible causes include a history of sexual trauma, such as rape or childhood sexual abuse, and fears of contracting STD like AIDS</w:t>
      </w:r>
    </w:p>
    <w:p w14:paraId="2DE41233" w14:textId="5060E8A8" w:rsidR="00D333D3" w:rsidRPr="0014770D" w:rsidRDefault="00D333D3" w:rsidP="000340E3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Anger is a major factor in reducing sexual desire in both men and women</w:t>
      </w:r>
    </w:p>
    <w:p w14:paraId="1854F8B1" w14:textId="1E42A21E" w:rsidR="00D333D3" w:rsidRPr="0014770D" w:rsidRDefault="00D333D3" w:rsidP="000340E3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Sexual desire is lower when people complain of high stress everyday</w:t>
      </w:r>
    </w:p>
    <w:p w14:paraId="11BD17B1" w14:textId="5EC475B7" w:rsidR="00D333D3" w:rsidRPr="0014770D" w:rsidRDefault="00D333D3" w:rsidP="00D333D3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i/>
          <w:sz w:val="21"/>
          <w:szCs w:val="21"/>
        </w:rPr>
        <w:t>Sexual Arousal Disorders</w:t>
      </w:r>
    </w:p>
    <w:p w14:paraId="30CA5FA8" w14:textId="66C9F769" w:rsidR="00D333D3" w:rsidRPr="0014770D" w:rsidRDefault="00D333D3" w:rsidP="00D333D3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i/>
          <w:sz w:val="21"/>
          <w:szCs w:val="21"/>
        </w:rPr>
        <w:t xml:space="preserve">Female sexual interest/arousal disorder </w:t>
      </w:r>
      <w:r w:rsidRPr="0014770D">
        <w:rPr>
          <w:rFonts w:ascii="Times New Roman" w:hAnsi="Times New Roman" w:cs="Times New Roman"/>
          <w:sz w:val="21"/>
          <w:szCs w:val="21"/>
        </w:rPr>
        <w:t xml:space="preserve">and </w:t>
      </w:r>
      <w:r w:rsidRPr="0014770D">
        <w:rPr>
          <w:rFonts w:ascii="Times New Roman" w:hAnsi="Times New Roman" w:cs="Times New Roman"/>
          <w:i/>
          <w:sz w:val="21"/>
          <w:szCs w:val="21"/>
        </w:rPr>
        <w:t>male erectile disorder</w:t>
      </w:r>
    </w:p>
    <w:p w14:paraId="7418643A" w14:textId="55BE67A3" w:rsidR="00D333D3" w:rsidRPr="0014770D" w:rsidRDefault="00D333D3" w:rsidP="00D333D3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Used to be called frigidity, and impotence</w:t>
      </w:r>
    </w:p>
    <w:p w14:paraId="6B8483BA" w14:textId="7BE6FED9" w:rsidR="00D333D3" w:rsidRPr="0014770D" w:rsidRDefault="00D333D3" w:rsidP="00D333D3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The diagnosis of arousal disorder is made for a woman when there is consistently inadequacy vaginal lubrication for comfortable completion of intercourse, and for a man when there is persistent failure to attain or maintain an erection through completion</w:t>
      </w:r>
    </w:p>
    <w:p w14:paraId="4400EF0A" w14:textId="0F1C56BF" w:rsidR="00D333D3" w:rsidRPr="0014770D" w:rsidRDefault="00D333D3" w:rsidP="00D333D3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Any disease, drug, hormonal imbalance that can affect blood supply can contribute to erectile problems</w:t>
      </w:r>
    </w:p>
    <w:p w14:paraId="67CBC39D" w14:textId="1CAA9894" w:rsidR="00D333D3" w:rsidRPr="0014770D" w:rsidRDefault="00D333D3" w:rsidP="00D333D3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Anxiety and depression are coming among this disorder</w:t>
      </w:r>
    </w:p>
    <w:p w14:paraId="67B3A899" w14:textId="3F2F6472" w:rsidR="00D333D3" w:rsidRPr="0014770D" w:rsidRDefault="00D333D3" w:rsidP="00D333D3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Men with erectile disorder often have low levels of sexual self-efficacy and that depression is linked closely with the sense of inefficacy</w:t>
      </w:r>
    </w:p>
    <w:p w14:paraId="22B61AD0" w14:textId="03C6895E" w:rsidR="00D333D3" w:rsidRPr="0014770D" w:rsidRDefault="00D333D3" w:rsidP="00D333D3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i/>
          <w:sz w:val="21"/>
          <w:szCs w:val="21"/>
        </w:rPr>
        <w:t>Orgasmic Disorder</w:t>
      </w:r>
    </w:p>
    <w:p w14:paraId="57AC3051" w14:textId="1B4ADA6A" w:rsidR="00D333D3" w:rsidRPr="0014770D" w:rsidRDefault="00D333D3" w:rsidP="00D333D3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i/>
          <w:sz w:val="21"/>
          <w:szCs w:val="21"/>
        </w:rPr>
        <w:t xml:space="preserve">Female orgasmic disorder- </w:t>
      </w:r>
      <w:r w:rsidRPr="0014770D">
        <w:rPr>
          <w:rFonts w:ascii="Times New Roman" w:hAnsi="Times New Roman" w:cs="Times New Roman"/>
          <w:sz w:val="21"/>
          <w:szCs w:val="21"/>
        </w:rPr>
        <w:t>absence of orgasm after a period of normal sexual excitement</w:t>
      </w:r>
    </w:p>
    <w:p w14:paraId="6B655A96" w14:textId="67C2C296" w:rsidR="00D333D3" w:rsidRPr="0014770D" w:rsidRDefault="00D333D3" w:rsidP="00D333D3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Lack of sexual knowledge plays a role</w:t>
      </w:r>
    </w:p>
    <w:p w14:paraId="36F17282" w14:textId="6A4B9C58" w:rsidR="00D333D3" w:rsidRPr="0014770D" w:rsidRDefault="00D333D3" w:rsidP="00D333D3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Women have different thresholds for orgasms</w:t>
      </w:r>
    </w:p>
    <w:p w14:paraId="6B59ACEB" w14:textId="1909DA57" w:rsidR="00D333D3" w:rsidRPr="0014770D" w:rsidRDefault="00D333D3" w:rsidP="00D333D3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Another factor is fear of losing control</w:t>
      </w:r>
    </w:p>
    <w:p w14:paraId="5DC99299" w14:textId="3377FAD7" w:rsidR="00D333D3" w:rsidRPr="0014770D" w:rsidRDefault="00D333D3" w:rsidP="00D333D3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i/>
          <w:sz w:val="21"/>
          <w:szCs w:val="21"/>
        </w:rPr>
        <w:t>Delayed ejaculation</w:t>
      </w:r>
      <w:r w:rsidRPr="0014770D">
        <w:rPr>
          <w:rFonts w:ascii="Times New Roman" w:hAnsi="Times New Roman" w:cs="Times New Roman"/>
          <w:sz w:val="21"/>
          <w:szCs w:val="21"/>
        </w:rPr>
        <w:t>- and premature ejaculation are two orgasmic disorders</w:t>
      </w:r>
    </w:p>
    <w:p w14:paraId="5C75EFA9" w14:textId="2BA56B4A" w:rsidR="00D333D3" w:rsidRPr="0014770D" w:rsidRDefault="00D333D3" w:rsidP="00D333D3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Causes may be fear of impregnating, withholding love, expression hostility, and for women, fear of letting go</w:t>
      </w:r>
    </w:p>
    <w:p w14:paraId="55A8111D" w14:textId="387213DD" w:rsidR="00D333D3" w:rsidRPr="0014770D" w:rsidRDefault="00D333D3" w:rsidP="00D333D3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Premature ejaculation is the most prevalent of the disorder</w:t>
      </w:r>
    </w:p>
    <w:p w14:paraId="0411C2FD" w14:textId="25AC070E" w:rsidR="00D333D3" w:rsidRPr="0014770D" w:rsidRDefault="00D333D3" w:rsidP="00D333D3">
      <w:pPr>
        <w:pStyle w:val="ListParagraph"/>
        <w:numPr>
          <w:ilvl w:val="4"/>
          <w:numId w:val="2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Ejaculation occurs before entering the vagina or seconds in</w:t>
      </w:r>
    </w:p>
    <w:p w14:paraId="539779A7" w14:textId="5769AC88" w:rsidR="00D333D3" w:rsidRPr="0014770D" w:rsidRDefault="00D333D3" w:rsidP="00D333D3">
      <w:pPr>
        <w:pStyle w:val="ListParagraph"/>
        <w:numPr>
          <w:ilvl w:val="4"/>
          <w:numId w:val="2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Associated with anxiety</w:t>
      </w:r>
    </w:p>
    <w:p w14:paraId="6BB69B1E" w14:textId="01029C5D" w:rsidR="00D333D3" w:rsidRPr="0014770D" w:rsidRDefault="00D333D3" w:rsidP="00D333D3">
      <w:pPr>
        <w:pStyle w:val="ListParagraph"/>
        <w:numPr>
          <w:ilvl w:val="4"/>
          <w:numId w:val="2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Learning is a factor</w:t>
      </w:r>
    </w:p>
    <w:p w14:paraId="39B572D1" w14:textId="28C75D4D" w:rsidR="00D333D3" w:rsidRPr="0014770D" w:rsidRDefault="00D333D3" w:rsidP="00D333D3">
      <w:pPr>
        <w:pStyle w:val="ListParagraph"/>
        <w:numPr>
          <w:ilvl w:val="5"/>
          <w:numId w:val="2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Learning to finish fast in fear of being caught</w:t>
      </w:r>
    </w:p>
    <w:p w14:paraId="0353179C" w14:textId="6BE30948" w:rsidR="00D333D3" w:rsidRPr="0014770D" w:rsidRDefault="00D333D3" w:rsidP="00D333D3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i/>
          <w:sz w:val="21"/>
          <w:szCs w:val="21"/>
        </w:rPr>
        <w:t>Sexual Pain Disorder</w:t>
      </w:r>
    </w:p>
    <w:p w14:paraId="7FE7F761" w14:textId="010A378F" w:rsidR="00D333D3" w:rsidRPr="0014770D" w:rsidRDefault="00D333D3" w:rsidP="00D333D3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</w:rPr>
      </w:pPr>
      <w:proofErr w:type="spellStart"/>
      <w:r w:rsidRPr="0014770D">
        <w:rPr>
          <w:rFonts w:ascii="Times New Roman" w:hAnsi="Times New Roman" w:cs="Times New Roman"/>
          <w:i/>
          <w:sz w:val="21"/>
          <w:szCs w:val="21"/>
        </w:rPr>
        <w:t>Genito</w:t>
      </w:r>
      <w:proofErr w:type="spellEnd"/>
      <w:r w:rsidRPr="0014770D">
        <w:rPr>
          <w:rFonts w:ascii="Times New Roman" w:hAnsi="Times New Roman" w:cs="Times New Roman"/>
          <w:i/>
          <w:sz w:val="21"/>
          <w:szCs w:val="21"/>
        </w:rPr>
        <w:t>-pelvic pain/penetration disorder</w:t>
      </w:r>
    </w:p>
    <w:p w14:paraId="00020B0C" w14:textId="5C14D1DE" w:rsidR="00D333D3" w:rsidRPr="0014770D" w:rsidRDefault="00D333D3" w:rsidP="00D333D3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Four symptoms</w:t>
      </w:r>
    </w:p>
    <w:p w14:paraId="11FAC2EE" w14:textId="303B7CBD" w:rsidR="00D333D3" w:rsidRPr="0014770D" w:rsidRDefault="00D333D3" w:rsidP="00D333D3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1. Persistent or recurrent difficulty with vaginal penetration during intercourse</w:t>
      </w:r>
    </w:p>
    <w:p w14:paraId="447E4E65" w14:textId="6A384AA3" w:rsidR="00D333D3" w:rsidRPr="0014770D" w:rsidRDefault="00D333D3" w:rsidP="00C1219D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2. Persistent or recurrent pain during sexual intercourse or during penetration attempts (known as dyspareunia)</w:t>
      </w:r>
    </w:p>
    <w:p w14:paraId="0C944648" w14:textId="11FFEC39" w:rsidR="00D333D3" w:rsidRPr="0014770D" w:rsidRDefault="00D333D3" w:rsidP="00C1219D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 xml:space="preserve">3. Fear or anxiety about </w:t>
      </w:r>
      <w:proofErr w:type="spellStart"/>
      <w:r w:rsidRPr="0014770D">
        <w:rPr>
          <w:rFonts w:ascii="Times New Roman" w:hAnsi="Times New Roman" w:cs="Times New Roman"/>
          <w:sz w:val="21"/>
          <w:szCs w:val="21"/>
        </w:rPr>
        <w:t>vulvovaginal</w:t>
      </w:r>
      <w:proofErr w:type="spellEnd"/>
      <w:r w:rsidRPr="0014770D">
        <w:rPr>
          <w:rFonts w:ascii="Times New Roman" w:hAnsi="Times New Roman" w:cs="Times New Roman"/>
          <w:sz w:val="21"/>
          <w:szCs w:val="21"/>
        </w:rPr>
        <w:t xml:space="preserve"> or pelvic pain</w:t>
      </w:r>
    </w:p>
    <w:p w14:paraId="13968F30" w14:textId="3CCC67B2" w:rsidR="00D333D3" w:rsidRPr="0014770D" w:rsidRDefault="00D333D3" w:rsidP="00C1219D">
      <w:pPr>
        <w:pStyle w:val="ListParagraph"/>
        <w:numPr>
          <w:ilvl w:val="3"/>
          <w:numId w:val="2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 xml:space="preserve">4. Involuntary spasms of the outer third of the vagina to a degree that makes intercourse impossible (known as </w:t>
      </w:r>
      <w:proofErr w:type="spellStart"/>
      <w:r w:rsidRPr="0014770D">
        <w:rPr>
          <w:rFonts w:ascii="Times New Roman" w:hAnsi="Times New Roman" w:cs="Times New Roman"/>
          <w:sz w:val="21"/>
          <w:szCs w:val="21"/>
        </w:rPr>
        <w:t>vaginismus</w:t>
      </w:r>
      <w:proofErr w:type="spellEnd"/>
      <w:r w:rsidRPr="0014770D">
        <w:rPr>
          <w:rFonts w:ascii="Times New Roman" w:hAnsi="Times New Roman" w:cs="Times New Roman"/>
          <w:sz w:val="21"/>
          <w:szCs w:val="21"/>
        </w:rPr>
        <w:t>)</w:t>
      </w:r>
    </w:p>
    <w:p w14:paraId="11B62AAB" w14:textId="77777777" w:rsidR="00614080" w:rsidRPr="0014770D" w:rsidRDefault="00614080" w:rsidP="00614080">
      <w:pPr>
        <w:rPr>
          <w:rFonts w:ascii="Times New Roman" w:hAnsi="Times New Roman" w:cs="Times New Roman"/>
          <w:sz w:val="21"/>
          <w:szCs w:val="21"/>
        </w:rPr>
      </w:pPr>
    </w:p>
    <w:p w14:paraId="148FAC87" w14:textId="77777777" w:rsidR="00614080" w:rsidRPr="0014770D" w:rsidRDefault="00614080" w:rsidP="00614080">
      <w:pPr>
        <w:rPr>
          <w:rFonts w:ascii="Times New Roman" w:hAnsi="Times New Roman" w:cs="Times New Roman"/>
          <w:sz w:val="21"/>
          <w:szCs w:val="21"/>
        </w:rPr>
      </w:pPr>
    </w:p>
    <w:p w14:paraId="66DA78AE" w14:textId="77777777" w:rsidR="00614080" w:rsidRPr="0014770D" w:rsidRDefault="00614080" w:rsidP="00614080">
      <w:pPr>
        <w:numPr>
          <w:ilvl w:val="0"/>
          <w:numId w:val="1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What are the theoretical perspectives of the causes of sexual dysfunctions?</w:t>
      </w:r>
    </w:p>
    <w:p w14:paraId="6654898B" w14:textId="3E655F2E" w:rsidR="00614080" w:rsidRPr="0014770D" w:rsidRDefault="003A69C0" w:rsidP="003A69C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Psychoanalytic views have assumed that sexual dysfunctions are symptoms of underlying repressed conflict</w:t>
      </w:r>
    </w:p>
    <w:p w14:paraId="71394DAA" w14:textId="1813E2D1" w:rsidR="003A69C0" w:rsidRPr="0014770D" w:rsidRDefault="003A69C0" w:rsidP="003A69C0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Many supplement with cognitive-behavioural techniques</w:t>
      </w:r>
    </w:p>
    <w:p w14:paraId="79965A52" w14:textId="3AA9D1E9" w:rsidR="003A69C0" w:rsidRPr="0014770D" w:rsidRDefault="003A69C0" w:rsidP="003A69C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Current causes</w:t>
      </w:r>
    </w:p>
    <w:p w14:paraId="52A51322" w14:textId="01B9D24B" w:rsidR="003A69C0" w:rsidRPr="0014770D" w:rsidRDefault="003A69C0" w:rsidP="003A69C0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 xml:space="preserve">Two options: (1) fear of performance; being overly concerned with how they are doing during sex. (2) spectator role- being an </w:t>
      </w:r>
      <w:proofErr w:type="spellStart"/>
      <w:r w:rsidRPr="0014770D">
        <w:rPr>
          <w:rFonts w:ascii="Times New Roman" w:hAnsi="Times New Roman" w:cs="Times New Roman"/>
          <w:sz w:val="21"/>
          <w:szCs w:val="21"/>
        </w:rPr>
        <w:t>abserver</w:t>
      </w:r>
      <w:proofErr w:type="spellEnd"/>
      <w:r w:rsidRPr="0014770D">
        <w:rPr>
          <w:rFonts w:ascii="Times New Roman" w:hAnsi="Times New Roman" w:cs="Times New Roman"/>
          <w:sz w:val="21"/>
          <w:szCs w:val="21"/>
        </w:rPr>
        <w:t xml:space="preserve"> rather than a true participant in the sexual experience</w:t>
      </w:r>
    </w:p>
    <w:p w14:paraId="14AE6733" w14:textId="3881C75B" w:rsidR="003A69C0" w:rsidRPr="0014770D" w:rsidRDefault="003A69C0" w:rsidP="003A69C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Historical causes</w:t>
      </w:r>
      <w:r w:rsidRPr="0014770D">
        <w:rPr>
          <w:rFonts w:ascii="Times New Roman" w:hAnsi="Times New Roman" w:cs="Times New Roman"/>
          <w:sz w:val="21"/>
          <w:szCs w:val="21"/>
        </w:rPr>
        <w:tab/>
      </w:r>
    </w:p>
    <w:p w14:paraId="50C534A7" w14:textId="3E3A8E15" w:rsidR="003A69C0" w:rsidRPr="0014770D" w:rsidRDefault="003A69C0" w:rsidP="003A69C0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i/>
          <w:sz w:val="21"/>
          <w:szCs w:val="21"/>
        </w:rPr>
        <w:t xml:space="preserve">Religious </w:t>
      </w:r>
      <w:proofErr w:type="spellStart"/>
      <w:r w:rsidRPr="0014770D">
        <w:rPr>
          <w:rFonts w:ascii="Times New Roman" w:hAnsi="Times New Roman" w:cs="Times New Roman"/>
          <w:i/>
          <w:sz w:val="21"/>
          <w:szCs w:val="21"/>
        </w:rPr>
        <w:t>Orthodoxyy</w:t>
      </w:r>
      <w:proofErr w:type="spellEnd"/>
    </w:p>
    <w:p w14:paraId="69FA3119" w14:textId="031D9485" w:rsidR="003A69C0" w:rsidRPr="0014770D" w:rsidRDefault="003A69C0" w:rsidP="003A69C0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Sees recreational sex as unorthodox.  Only done to procreate</w:t>
      </w:r>
    </w:p>
    <w:p w14:paraId="1CF877EE" w14:textId="02D069C5" w:rsidR="003A69C0" w:rsidRPr="0014770D" w:rsidRDefault="003A69C0" w:rsidP="003A69C0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i/>
          <w:sz w:val="21"/>
          <w:szCs w:val="21"/>
        </w:rPr>
        <w:t>Psychosexual Trauma</w:t>
      </w:r>
    </w:p>
    <w:p w14:paraId="017EEF76" w14:textId="1420F4CD" w:rsidR="003A69C0" w:rsidRPr="0014770D" w:rsidRDefault="003A69C0" w:rsidP="003A69C0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Can be traced back to rape or other degrading encounters</w:t>
      </w:r>
    </w:p>
    <w:p w14:paraId="20D7687E" w14:textId="2667902A" w:rsidR="003A69C0" w:rsidRPr="0014770D" w:rsidRDefault="003A69C0" w:rsidP="003A69C0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i/>
          <w:sz w:val="21"/>
          <w:szCs w:val="21"/>
        </w:rPr>
        <w:t>Homosexual Inclination</w:t>
      </w:r>
    </w:p>
    <w:p w14:paraId="4F5C22D4" w14:textId="3B1C1A12" w:rsidR="003A69C0" w:rsidRPr="0014770D" w:rsidRDefault="003A69C0" w:rsidP="003A69C0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Likes men but tries to be hetero</w:t>
      </w:r>
    </w:p>
    <w:p w14:paraId="10765355" w14:textId="54D8551E" w:rsidR="003A69C0" w:rsidRPr="0014770D" w:rsidRDefault="003A69C0" w:rsidP="003A69C0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i/>
          <w:sz w:val="21"/>
          <w:szCs w:val="21"/>
        </w:rPr>
        <w:t>Inadequate Counselling</w:t>
      </w:r>
    </w:p>
    <w:p w14:paraId="40210965" w14:textId="2498AE22" w:rsidR="003A69C0" w:rsidRPr="0014770D" w:rsidRDefault="003A69C0" w:rsidP="003A69C0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Comments made by counsellors that are incorrect</w:t>
      </w:r>
    </w:p>
    <w:p w14:paraId="6E127325" w14:textId="41DFE7D1" w:rsidR="003A69C0" w:rsidRPr="0014770D" w:rsidRDefault="003A69C0" w:rsidP="003A69C0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i/>
          <w:sz w:val="21"/>
          <w:szCs w:val="21"/>
        </w:rPr>
        <w:t>Excessive Intake of Alcohol</w:t>
      </w:r>
    </w:p>
    <w:p w14:paraId="105D1C35" w14:textId="4C162C1D" w:rsidR="003A69C0" w:rsidRPr="0014770D" w:rsidRDefault="003A69C0" w:rsidP="003A69C0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 xml:space="preserve">Whiskey </w:t>
      </w:r>
    </w:p>
    <w:p w14:paraId="0A463159" w14:textId="4C162C1D" w:rsidR="003A69C0" w:rsidRPr="0014770D" w:rsidRDefault="003A69C0" w:rsidP="003A69C0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i/>
          <w:sz w:val="21"/>
          <w:szCs w:val="21"/>
        </w:rPr>
        <w:t>Biological Causes</w:t>
      </w:r>
    </w:p>
    <w:p w14:paraId="559542EA" w14:textId="537F5B5E" w:rsidR="003A69C0" w:rsidRPr="0014770D" w:rsidRDefault="003A69C0" w:rsidP="003A69C0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 xml:space="preserve">Self explanatory </w:t>
      </w:r>
    </w:p>
    <w:p w14:paraId="45CD1784" w14:textId="2CA643AC" w:rsidR="003A69C0" w:rsidRPr="0014770D" w:rsidRDefault="003A69C0" w:rsidP="003A69C0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i/>
          <w:sz w:val="21"/>
          <w:szCs w:val="21"/>
        </w:rPr>
        <w:t>Socio-Cultural Factors</w:t>
      </w:r>
    </w:p>
    <w:p w14:paraId="57E11278" w14:textId="5CFCBA88" w:rsidR="003A69C0" w:rsidRPr="0014770D" w:rsidRDefault="003A69C0" w:rsidP="003A69C0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Expectations and concerns differ for men and women as a function of social class</w:t>
      </w:r>
    </w:p>
    <w:p w14:paraId="78DD4DC0" w14:textId="1DDA816B" w:rsidR="003A69C0" w:rsidRPr="0014770D" w:rsidRDefault="003A69C0" w:rsidP="003A69C0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Other views</w:t>
      </w:r>
    </w:p>
    <w:p w14:paraId="6CEEBD21" w14:textId="343A8CEC" w:rsidR="003A69C0" w:rsidRPr="0014770D" w:rsidRDefault="003A69C0" w:rsidP="003A69C0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People have sexual and interpersonal problems</w:t>
      </w:r>
    </w:p>
    <w:p w14:paraId="2608A1F9" w14:textId="3F90A74C" w:rsidR="003A69C0" w:rsidRPr="0014770D" w:rsidRDefault="003A69C0" w:rsidP="003A69C0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Lack knowledge and skill</w:t>
      </w:r>
    </w:p>
    <w:p w14:paraId="6FDE55DB" w14:textId="45465996" w:rsidR="003A69C0" w:rsidRPr="0014770D" w:rsidRDefault="003A69C0" w:rsidP="003A69C0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Poor communication between partners</w:t>
      </w:r>
    </w:p>
    <w:p w14:paraId="4FBA9DD8" w14:textId="77777777" w:rsidR="003A69C0" w:rsidRPr="0014770D" w:rsidRDefault="003A69C0" w:rsidP="003A69C0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1"/>
          <w:szCs w:val="21"/>
        </w:rPr>
      </w:pPr>
    </w:p>
    <w:p w14:paraId="542D8DA2" w14:textId="77777777" w:rsidR="00614080" w:rsidRPr="0014770D" w:rsidRDefault="00614080" w:rsidP="00614080">
      <w:pPr>
        <w:rPr>
          <w:rFonts w:ascii="Times New Roman" w:hAnsi="Times New Roman" w:cs="Times New Roman"/>
          <w:sz w:val="21"/>
          <w:szCs w:val="21"/>
        </w:rPr>
      </w:pPr>
    </w:p>
    <w:p w14:paraId="729F6E85" w14:textId="77777777" w:rsidR="00614080" w:rsidRPr="0014770D" w:rsidRDefault="00614080" w:rsidP="00614080">
      <w:pPr>
        <w:numPr>
          <w:ilvl w:val="0"/>
          <w:numId w:val="1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What therapies are available for the sexual dysfunctions?  How do they work?</w:t>
      </w:r>
    </w:p>
    <w:p w14:paraId="695FC905" w14:textId="24F127D0" w:rsidR="00614080" w:rsidRPr="0014770D" w:rsidRDefault="003A69C0" w:rsidP="003A69C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Sexual therapy reduces or eliminates fears of performance and to take the participants out of the maladaptive spectator role</w:t>
      </w:r>
    </w:p>
    <w:p w14:paraId="40C01BA4" w14:textId="0A086555" w:rsidR="003A69C0" w:rsidRPr="0014770D" w:rsidRDefault="003A69C0" w:rsidP="003A69C0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Enable them to enjoy sex freely and spontaneously</w:t>
      </w:r>
    </w:p>
    <w:p w14:paraId="04AE5495" w14:textId="2189A587" w:rsidR="003A69C0" w:rsidRPr="0014770D" w:rsidRDefault="003A69C0" w:rsidP="003A69C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i/>
          <w:sz w:val="21"/>
          <w:szCs w:val="21"/>
        </w:rPr>
        <w:t>Sexual value system-</w:t>
      </w:r>
      <w:r w:rsidRPr="0014770D">
        <w:rPr>
          <w:rFonts w:ascii="Times New Roman" w:hAnsi="Times New Roman" w:cs="Times New Roman"/>
          <w:sz w:val="21"/>
          <w:szCs w:val="21"/>
        </w:rPr>
        <w:t xml:space="preserve"> the idea of each partner about what was acceptable and needed in a sexual relationship</w:t>
      </w:r>
    </w:p>
    <w:p w14:paraId="4938C27A" w14:textId="5F3F2E23" w:rsidR="003A69C0" w:rsidRPr="0014770D" w:rsidRDefault="003A69C0" w:rsidP="003A69C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All-important assignment was given to the couple, namely to engage in sensate focus</w:t>
      </w:r>
    </w:p>
    <w:p w14:paraId="0DAA7460" w14:textId="737F2490" w:rsidR="003A69C0" w:rsidRPr="0014770D" w:rsidRDefault="003A69C0" w:rsidP="003A69C0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Chose a time when both parties felt a natural sense of warmth until compatibility, or even shared gamesmanship</w:t>
      </w:r>
    </w:p>
    <w:p w14:paraId="5DA08E47" w14:textId="07B11B5D" w:rsidR="003A69C0" w:rsidRPr="0014770D" w:rsidRDefault="003A69C0" w:rsidP="003A69C0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They were to undress and give each other pleasure by touching each other’s bodies</w:t>
      </w:r>
    </w:p>
    <w:p w14:paraId="3121D044" w14:textId="1D5C0C90" w:rsidR="003A69C0" w:rsidRPr="0014770D" w:rsidRDefault="003A69C0" w:rsidP="003A69C0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The roles were then reversed</w:t>
      </w:r>
    </w:p>
    <w:p w14:paraId="30736DC4" w14:textId="5250E90A" w:rsidR="003A69C0" w:rsidRPr="0014770D" w:rsidRDefault="003A69C0" w:rsidP="003A69C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i/>
          <w:sz w:val="21"/>
          <w:szCs w:val="21"/>
        </w:rPr>
        <w:t>Anxiety Reduction</w:t>
      </w:r>
    </w:p>
    <w:p w14:paraId="0E0AD41B" w14:textId="60D8B46E" w:rsidR="003A69C0" w:rsidRPr="0014770D" w:rsidRDefault="003A69C0" w:rsidP="003A69C0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Gradual and systematic exposure to anxiety-provoking aspects of the sexual situation</w:t>
      </w:r>
    </w:p>
    <w:p w14:paraId="5746CDC5" w14:textId="45BB1242" w:rsidR="003A69C0" w:rsidRPr="0014770D" w:rsidRDefault="003A69C0" w:rsidP="003A69C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i/>
          <w:sz w:val="21"/>
          <w:szCs w:val="21"/>
        </w:rPr>
        <w:t>Directed Masturbation</w:t>
      </w:r>
    </w:p>
    <w:p w14:paraId="748ECB2E" w14:textId="0F8BC67E" w:rsidR="003A69C0" w:rsidRPr="0014770D" w:rsidRDefault="003A69C0" w:rsidP="003A69C0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1. Examine her nude body</w:t>
      </w:r>
    </w:p>
    <w:p w14:paraId="6C0B7B72" w14:textId="3BAD731C" w:rsidR="003A69C0" w:rsidRPr="0014770D" w:rsidRDefault="003A69C0" w:rsidP="003A69C0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2. Touch genitals and locate areas of pleasure</w:t>
      </w:r>
    </w:p>
    <w:p w14:paraId="66007C4D" w14:textId="51A3ABFA" w:rsidR="003A69C0" w:rsidRPr="0014770D" w:rsidRDefault="003A69C0" w:rsidP="003A69C0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3. Increase intensity of masturbation using erotic fantasies</w:t>
      </w:r>
    </w:p>
    <w:p w14:paraId="268E4BBF" w14:textId="55C9A399" w:rsidR="003A69C0" w:rsidRPr="0014770D" w:rsidRDefault="003A69C0" w:rsidP="003A69C0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4. Partner enters the picture</w:t>
      </w:r>
      <w:r w:rsidR="00A237A4" w:rsidRPr="0014770D">
        <w:rPr>
          <w:rFonts w:ascii="Times New Roman" w:hAnsi="Times New Roman" w:cs="Times New Roman"/>
          <w:sz w:val="21"/>
          <w:szCs w:val="21"/>
        </w:rPr>
        <w:t>, watching her masturbate, then doing it for her, then sex</w:t>
      </w:r>
    </w:p>
    <w:p w14:paraId="050902BF" w14:textId="1BE19786" w:rsidR="003A69C0" w:rsidRPr="0014770D" w:rsidRDefault="003A69C0" w:rsidP="003A69C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i/>
          <w:sz w:val="21"/>
          <w:szCs w:val="21"/>
        </w:rPr>
        <w:t>Procedures to Change Attitudes and Thoughts</w:t>
      </w:r>
    </w:p>
    <w:p w14:paraId="3395FBE0" w14:textId="01E2EC2D" w:rsidR="00A237A4" w:rsidRPr="0014770D" w:rsidRDefault="00A237A4" w:rsidP="00A237A4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Sensory awareness procedures</w:t>
      </w:r>
    </w:p>
    <w:p w14:paraId="5949DE53" w14:textId="3D302D04" w:rsidR="00A237A4" w:rsidRPr="0014770D" w:rsidRDefault="00A237A4" w:rsidP="00A237A4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Clients encouraged to tune in to the pleasant sensations that accompany even incipient sexual arousal</w:t>
      </w:r>
    </w:p>
    <w:p w14:paraId="7953DF69" w14:textId="7C3BBDFA" w:rsidR="00A237A4" w:rsidRPr="0014770D" w:rsidRDefault="00A237A4" w:rsidP="00A237A4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Therapist might try to reduce the pressure a man with erectile dysfunction feels by challenging his belief that intercourse is the only true form of sexual activity</w:t>
      </w:r>
    </w:p>
    <w:p w14:paraId="34B842A6" w14:textId="6F934CB0" w:rsidR="003A69C0" w:rsidRPr="0014770D" w:rsidRDefault="003A69C0" w:rsidP="003A69C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i/>
          <w:sz w:val="21"/>
          <w:szCs w:val="21"/>
        </w:rPr>
        <w:t>Skill and Communication Training</w:t>
      </w:r>
    </w:p>
    <w:p w14:paraId="1AF4239F" w14:textId="702A24A3" w:rsidR="00A237A4" w:rsidRPr="0014770D" w:rsidRDefault="00A237A4" w:rsidP="00A237A4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Therapists assign written materials, show clients videotapes and films demonstrating explicit sexual techniques, and discuss techniques</w:t>
      </w:r>
    </w:p>
    <w:p w14:paraId="2FB98F96" w14:textId="4F2DCB9E" w:rsidR="00A237A4" w:rsidRPr="0014770D" w:rsidRDefault="009C284B" w:rsidP="00A237A4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 xml:space="preserve">Telling the partner their preference in sex is often made more difficult by tension that go beyond the sexual relationship </w:t>
      </w:r>
    </w:p>
    <w:p w14:paraId="387EB284" w14:textId="5E31E519" w:rsidR="003A69C0" w:rsidRPr="0014770D" w:rsidRDefault="003A69C0" w:rsidP="003A69C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i/>
          <w:sz w:val="21"/>
          <w:szCs w:val="21"/>
        </w:rPr>
        <w:t>Couples Therapy</w:t>
      </w:r>
    </w:p>
    <w:p w14:paraId="2AE95440" w14:textId="72427285" w:rsidR="009C284B" w:rsidRPr="0014770D" w:rsidRDefault="009C284B" w:rsidP="009C284B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Self explanatory</w:t>
      </w:r>
    </w:p>
    <w:p w14:paraId="00F1FADF" w14:textId="3B2ED0BE" w:rsidR="003A69C0" w:rsidRPr="0014770D" w:rsidRDefault="003A69C0" w:rsidP="003A69C0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i/>
          <w:sz w:val="21"/>
          <w:szCs w:val="21"/>
        </w:rPr>
        <w:t>Medical and Physical Procedures</w:t>
      </w:r>
    </w:p>
    <w:p w14:paraId="7A305E82" w14:textId="158F24B6" w:rsidR="009C284B" w:rsidRPr="0014770D" w:rsidRDefault="009C284B" w:rsidP="009C284B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Therapists to consider weather underlying somatic problems are contributing to the dysfunction</w:t>
      </w:r>
    </w:p>
    <w:p w14:paraId="558BE4F9" w14:textId="2F8024F9" w:rsidR="009C284B" w:rsidRPr="0014770D" w:rsidRDefault="009C284B" w:rsidP="009C284B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Combine medical and other types of treatment with psychological interventions</w:t>
      </w:r>
    </w:p>
    <w:p w14:paraId="72D5B588" w14:textId="6930F04C" w:rsidR="0095405D" w:rsidRPr="0014770D" w:rsidRDefault="0095405D" w:rsidP="009C284B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 xml:space="preserve">Antidepressants can help with sex drive if the partner is depressed </w:t>
      </w:r>
    </w:p>
    <w:p w14:paraId="157F84AE" w14:textId="1BB3C178" w:rsidR="0095405D" w:rsidRPr="0014770D" w:rsidRDefault="0095405D" w:rsidP="009C284B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Surgical procedures are available</w:t>
      </w:r>
    </w:p>
    <w:p w14:paraId="290ABAFA" w14:textId="4C43FFDB" w:rsidR="0095405D" w:rsidRPr="0014770D" w:rsidRDefault="0095405D" w:rsidP="0095405D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Vascular surgery for men to increase blood flow</w:t>
      </w:r>
    </w:p>
    <w:p w14:paraId="27ADA948" w14:textId="4A89AA7E" w:rsidR="0095405D" w:rsidRPr="0014770D" w:rsidRDefault="0095405D" w:rsidP="0095405D">
      <w:pPr>
        <w:pStyle w:val="ListParagraph"/>
        <w:numPr>
          <w:ilvl w:val="3"/>
          <w:numId w:val="1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Or a penis pump</w:t>
      </w:r>
    </w:p>
    <w:p w14:paraId="22379CDE" w14:textId="2323AF31" w:rsidR="0095405D" w:rsidRPr="0014770D" w:rsidRDefault="0095405D" w:rsidP="0095405D">
      <w:pPr>
        <w:pStyle w:val="ListParagraph"/>
        <w:numPr>
          <w:ilvl w:val="2"/>
          <w:numId w:val="1"/>
        </w:numPr>
        <w:rPr>
          <w:rFonts w:ascii="Times New Roman" w:hAnsi="Times New Roman" w:cs="Times New Roman"/>
          <w:sz w:val="21"/>
          <w:szCs w:val="21"/>
        </w:rPr>
      </w:pPr>
      <w:r w:rsidRPr="0014770D">
        <w:rPr>
          <w:rFonts w:ascii="Times New Roman" w:hAnsi="Times New Roman" w:cs="Times New Roman"/>
          <w:sz w:val="21"/>
          <w:szCs w:val="21"/>
        </w:rPr>
        <w:t>No single intervention will be sufficient for most couples experiencing sexual dysfunction and both physical and psychological factors and interventions deserve considerations</w:t>
      </w:r>
    </w:p>
    <w:p w14:paraId="1AAFA374" w14:textId="77777777" w:rsidR="00614080" w:rsidRPr="0014770D" w:rsidRDefault="00614080" w:rsidP="00614080">
      <w:pPr>
        <w:rPr>
          <w:rFonts w:ascii="Times New Roman" w:hAnsi="Times New Roman" w:cs="Times New Roman"/>
          <w:sz w:val="21"/>
          <w:szCs w:val="21"/>
        </w:rPr>
      </w:pPr>
    </w:p>
    <w:p w14:paraId="5F1E5C6D" w14:textId="77777777" w:rsidR="00614080" w:rsidRPr="00614080" w:rsidRDefault="00614080" w:rsidP="00614080">
      <w:pPr>
        <w:rPr>
          <w:rFonts w:ascii="Times New Roman" w:hAnsi="Times New Roman" w:cs="Times New Roman"/>
          <w:lang w:val="en-CA"/>
        </w:rPr>
      </w:pPr>
      <w:bookmarkStart w:id="0" w:name="_GoBack"/>
      <w:bookmarkEnd w:id="0"/>
    </w:p>
    <w:sectPr w:rsidR="00614080" w:rsidRPr="00614080" w:rsidSect="00B155B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65369C"/>
    <w:multiLevelType w:val="hybridMultilevel"/>
    <w:tmpl w:val="0A3C0AA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78D375F6"/>
    <w:multiLevelType w:val="hybridMultilevel"/>
    <w:tmpl w:val="6DCEDC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1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9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080"/>
    <w:rsid w:val="000340E3"/>
    <w:rsid w:val="0008124F"/>
    <w:rsid w:val="0014770D"/>
    <w:rsid w:val="003A69C0"/>
    <w:rsid w:val="0050463D"/>
    <w:rsid w:val="00614080"/>
    <w:rsid w:val="00797756"/>
    <w:rsid w:val="0095405D"/>
    <w:rsid w:val="009C284B"/>
    <w:rsid w:val="00A237A4"/>
    <w:rsid w:val="00B155B1"/>
    <w:rsid w:val="00D333D3"/>
    <w:rsid w:val="00D5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97A465B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40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6</Pages>
  <Words>2444</Words>
  <Characters>13936</Characters>
  <Application>Microsoft Macintosh Word</Application>
  <DocSecurity>0</DocSecurity>
  <Lines>116</Lines>
  <Paragraphs>32</Paragraphs>
  <ScaleCrop>false</ScaleCrop>
  <LinksUpToDate>false</LinksUpToDate>
  <CharactersWithSpaces>16348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12</cp:revision>
  <dcterms:created xsi:type="dcterms:W3CDTF">2016-04-17T21:33:00Z</dcterms:created>
  <dcterms:modified xsi:type="dcterms:W3CDTF">2016-04-18T01:21:00Z</dcterms:modified>
</cp:coreProperties>
</file>