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C276C" w14:textId="77777777" w:rsidR="008A313B" w:rsidRPr="0068003F" w:rsidRDefault="008A313B">
      <w:pPr>
        <w:rPr>
          <w:lang w:val="en-CA"/>
        </w:rPr>
      </w:pPr>
    </w:p>
    <w:p w14:paraId="3DF138A6" w14:textId="77777777" w:rsidR="0068003F" w:rsidRPr="0068003F" w:rsidRDefault="0068003F">
      <w:pPr>
        <w:pBdr>
          <w:bottom w:val="single" w:sz="12" w:space="1" w:color="auto"/>
        </w:pBdr>
        <w:rPr>
          <w:rFonts w:ascii="Times New Roman" w:hAnsi="Times New Roman" w:cs="Times New Roman"/>
          <w:lang w:val="en-CA"/>
        </w:rPr>
      </w:pPr>
      <w:r w:rsidRPr="0068003F">
        <w:rPr>
          <w:rFonts w:ascii="Times New Roman" w:hAnsi="Times New Roman" w:cs="Times New Roman"/>
          <w:lang w:val="en-CA"/>
        </w:rPr>
        <w:t xml:space="preserve">SOCI 1002 B Written Assignment </w:t>
      </w:r>
      <w:r w:rsidRPr="0068003F">
        <w:rPr>
          <w:rFonts w:ascii="Times New Roman" w:hAnsi="Times New Roman" w:cs="Times New Roman"/>
          <w:lang w:val="en-CA"/>
        </w:rPr>
        <w:tab/>
      </w:r>
      <w:r w:rsidRPr="0068003F">
        <w:rPr>
          <w:rFonts w:ascii="Times New Roman" w:hAnsi="Times New Roman" w:cs="Times New Roman"/>
          <w:lang w:val="en-CA"/>
        </w:rPr>
        <w:tab/>
      </w:r>
      <w:r w:rsidRPr="0068003F">
        <w:rPr>
          <w:rFonts w:ascii="Times New Roman" w:hAnsi="Times New Roman" w:cs="Times New Roman"/>
          <w:lang w:val="en-CA"/>
        </w:rPr>
        <w:tab/>
      </w:r>
      <w:r w:rsidRPr="0068003F"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 xml:space="preserve">       Written by: Shirin Nasiri</w:t>
      </w:r>
      <w:r w:rsidRPr="0068003F">
        <w:rPr>
          <w:rFonts w:ascii="Times New Roman" w:hAnsi="Times New Roman" w:cs="Times New Roman"/>
          <w:lang w:val="en-CA"/>
        </w:rPr>
        <w:tab/>
      </w:r>
    </w:p>
    <w:p w14:paraId="6A16FDB0" w14:textId="77777777" w:rsidR="0068003F" w:rsidRDefault="0068003F">
      <w:pPr>
        <w:rPr>
          <w:rFonts w:ascii="Times New Roman" w:hAnsi="Times New Roman" w:cs="Times New Roman"/>
          <w:lang w:val="en-CA"/>
        </w:rPr>
      </w:pPr>
    </w:p>
    <w:p w14:paraId="0F0F2A6C" w14:textId="77777777" w:rsidR="0068003F" w:rsidRPr="0068003F" w:rsidRDefault="0068003F" w:rsidP="0068003F">
      <w:pPr>
        <w:ind w:firstLine="720"/>
        <w:rPr>
          <w:rFonts w:ascii="Times New Roman" w:hAnsi="Times New Roman" w:cs="Times New Roman"/>
          <w:lang w:val="en-CA"/>
        </w:rPr>
      </w:pPr>
      <w:r w:rsidRPr="0068003F">
        <w:rPr>
          <w:rFonts w:ascii="Times New Roman" w:hAnsi="Times New Roman" w:cs="Times New Roman"/>
          <w:lang w:val="en-CA"/>
        </w:rPr>
        <w:t>In this paper, I argue that Chris Rock’s Video is relevant to our study of sociology because it reveals taken-for-granted assumptions about gender</w:t>
      </w:r>
      <w:bookmarkStart w:id="0" w:name="_GoBack"/>
      <w:bookmarkEnd w:id="0"/>
    </w:p>
    <w:sectPr w:rsidR="0068003F" w:rsidRPr="0068003F" w:rsidSect="00CE4B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3F"/>
    <w:rsid w:val="001702BD"/>
    <w:rsid w:val="0068003F"/>
    <w:rsid w:val="008A313B"/>
    <w:rsid w:val="009357D8"/>
    <w:rsid w:val="00CE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9CB8D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Shirin Nasiri</dc:creator>
  <cp:keywords/>
  <dc:description/>
  <cp:lastModifiedBy>Shirin Nasiri</cp:lastModifiedBy>
  <cp:revision>1</cp:revision>
  <dcterms:created xsi:type="dcterms:W3CDTF">2016-02-04T20:02:00Z</dcterms:created>
  <dcterms:modified xsi:type="dcterms:W3CDTF">2016-02-05T02:51:00Z</dcterms:modified>
</cp:coreProperties>
</file>