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Interwar Years</w:t>
      </w:r>
    </w:p>
    <w:p>
      <w:pPr>
        <w:pStyle w:val="Body"/>
        <w:jc w:val="center"/>
        <w:rPr>
          <w:b w:val="1"/>
          <w:bCs w:val="1"/>
          <w:u w:val="single"/>
        </w:rPr>
      </w:pPr>
    </w:p>
    <w:p>
      <w:pPr>
        <w:pStyle w:val="Body"/>
        <w:jc w:val="both"/>
        <w:rPr>
          <w:u w:val="single"/>
        </w:rPr>
      </w:pPr>
      <w:r>
        <w:rPr>
          <w:u w:val="single"/>
          <w:rtl w:val="0"/>
          <w:lang w:val="en-US"/>
        </w:rPr>
        <w:t>Modernity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war causes doubt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ability to kill people better; people weren't sure if modernity was actually good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art displays horror, satire, alienation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maimed soldiers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surrealism</w:t>
      </w:r>
    </w:p>
    <w:p>
      <w:pPr>
        <w:pStyle w:val="Body"/>
        <w:jc w:val="both"/>
        <w:rPr>
          <w:u w:val="single"/>
        </w:rPr>
      </w:pPr>
    </w:p>
    <w:p>
      <w:pPr>
        <w:pStyle w:val="Body"/>
        <w:jc w:val="both"/>
        <w:rPr>
          <w:u w:val="single"/>
        </w:rPr>
      </w:pPr>
      <w:r>
        <w:rPr>
          <w:u w:val="single"/>
          <w:rtl w:val="0"/>
          <w:lang w:val="en-US"/>
        </w:rPr>
        <w:t>Mass Culture: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Filmmaking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no tvs, many people attended the cinema, celebs became important, information out to a lot of people, a tool of dictators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Radio 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Leisure activities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sports, stadiums, hiking, youth organizations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informed citizenry or tool of dictatorship</w:t>
      </w:r>
    </w:p>
    <w:p>
      <w:pPr>
        <w:pStyle w:val="Body"/>
        <w:jc w:val="both"/>
      </w:pPr>
    </w:p>
    <w:p>
      <w:pPr>
        <w:pStyle w:val="Body"/>
        <w:jc w:val="both"/>
        <w:rPr>
          <w:u w:val="single"/>
        </w:rPr>
      </w:pPr>
      <w:r>
        <w:rPr>
          <w:u w:val="single"/>
          <w:rtl w:val="0"/>
          <w:lang w:val="en-US"/>
        </w:rPr>
        <w:t>Gender and Anxiety: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Perception versus reality of change 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demographic fears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another war would come, many men had died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new woman</w:t>
      </w:r>
      <w:r>
        <w:rPr>
          <w:rtl w:val="0"/>
          <w:lang w:val="en-US"/>
        </w:rPr>
        <w:t xml:space="preserve">” — </w:t>
      </w:r>
      <w:r>
        <w:rPr>
          <w:rtl w:val="0"/>
          <w:lang w:val="en-US"/>
        </w:rPr>
        <w:t xml:space="preserve">more emancipated, independent, more widespread phenomena </w:t>
      </w:r>
    </w:p>
    <w:p>
      <w:pPr>
        <w:pStyle w:val="Body"/>
        <w:jc w:val="both"/>
      </w:pPr>
    </w:p>
    <w:p>
      <w:pPr>
        <w:pStyle w:val="Body"/>
        <w:jc w:val="both"/>
        <w:rPr>
          <w:u w:val="single"/>
        </w:rPr>
      </w:pPr>
      <w:r>
        <w:rPr>
          <w:u w:val="single"/>
          <w:rtl w:val="0"/>
          <w:lang w:val="en-US"/>
        </w:rPr>
        <w:t>New Rights: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Suffrage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Entry into the workforce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Who has priority? men who had been fighting in the war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Shifting of workforce</w:t>
      </w:r>
    </w:p>
    <w:p>
      <w:pPr>
        <w:pStyle w:val="Body"/>
        <w:jc w:val="both"/>
      </w:pPr>
    </w:p>
    <w:p>
      <w:pPr>
        <w:pStyle w:val="Body"/>
        <w:jc w:val="both"/>
        <w:rPr>
          <w:u w:val="single"/>
        </w:rPr>
      </w:pPr>
      <w:r>
        <w:rPr>
          <w:u w:val="single"/>
          <w:rtl w:val="0"/>
          <w:lang w:val="en-US"/>
        </w:rPr>
        <w:t>Changes to the Home: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Taylorization at work and home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new products, clean movement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scientific home management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 xml:space="preserve">ovens, refrigerators 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industrial products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modern homes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domestic science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more time or higher standards?</w:t>
      </w:r>
    </w:p>
    <w:p>
      <w:pPr>
        <w:pStyle w:val="Body"/>
        <w:jc w:val="both"/>
      </w:pPr>
    </w:p>
    <w:p>
      <w:pPr>
        <w:pStyle w:val="Body"/>
        <w:jc w:val="both"/>
        <w:rPr>
          <w:u w:val="single"/>
        </w:rPr>
      </w:pPr>
      <w:r>
        <w:rPr>
          <w:u w:val="single"/>
          <w:rtl w:val="0"/>
          <w:lang w:val="en-US"/>
        </w:rPr>
        <w:t>Sexuality: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Mass media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birth control, fertility, sexual activity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Freud, psychosexual development 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Maria Stopes, Married Love (1918)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Theodor van de Velde, Ideal Marriage: Its Physiology and Technique (1926)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Acceptance varied</w:t>
      </w:r>
    </w:p>
    <w:p>
      <w:pPr>
        <w:pStyle w:val="Body"/>
        <w:jc w:val="both"/>
      </w:pPr>
    </w:p>
    <w:p>
      <w:pPr>
        <w:pStyle w:val="Body"/>
        <w:jc w:val="both"/>
        <w:rPr>
          <w:u w:val="single"/>
        </w:rPr>
      </w:pPr>
      <w:r>
        <w:rPr>
          <w:u w:val="single"/>
          <w:rtl w:val="0"/>
          <w:lang w:val="en-US"/>
        </w:rPr>
        <w:t>Sex Reform: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Sexual freedom and sexology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Magnus Hirschfield, Institute for Sexual Research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Einstein of Sex</w:t>
      </w:r>
      <w:r>
        <w:rPr>
          <w:rtl w:val="0"/>
          <w:lang w:val="en-US"/>
        </w:rPr>
        <w:t xml:space="preserve">” — </w:t>
      </w:r>
      <w:r>
        <w:rPr>
          <w:rtl w:val="0"/>
          <w:lang w:val="en-US"/>
        </w:rPr>
        <w:t>he approached sex in a scientific way as he thought it would be easier to accept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German Communist party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ran sex counselling, birth control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New Morality?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Gay and lesbian culture</w:t>
      </w:r>
    </w:p>
    <w:p>
      <w:pPr>
        <w:pStyle w:val="Body"/>
        <w:jc w:val="both"/>
        <w:rPr>
          <w:u w:val="single"/>
        </w:rPr>
      </w:pPr>
      <w:r>
        <w:rPr>
          <w:u w:val="single"/>
          <w:rtl w:val="0"/>
          <w:lang w:val="en-US"/>
        </w:rPr>
        <w:t>Opposition: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Female sexuality, but women problematic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Heterosexuality and marriage stressed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Middle class women and working class women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Communist discomfort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Conviction vs fun as motivation</w:t>
      </w:r>
    </w:p>
    <w:p>
      <w:pPr>
        <w:pStyle w:val="Body"/>
        <w:jc w:val="both"/>
      </w:pPr>
    </w:p>
    <w:p>
      <w:pPr>
        <w:pStyle w:val="Body"/>
        <w:jc w:val="both"/>
        <w:rPr>
          <w:u w:val="single"/>
        </w:rPr>
      </w:pPr>
      <w:r>
        <w:rPr>
          <w:u w:val="single"/>
          <w:rtl w:val="0"/>
          <w:lang w:val="en-US"/>
        </w:rPr>
        <w:t>New Woman: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Haircut, dress, cigarette, cosmetics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female white-collar worker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worries conservatives and liberals </w:t>
      </w:r>
      <w:r>
        <w:rPr>
          <w:rtl w:val="0"/>
          <w:lang w:val="en-US"/>
        </w:rPr>
        <w:t>—</w:t>
      </w:r>
      <w:r>
        <w:rPr>
          <w:rtl w:val="0"/>
          <w:lang w:val="en-US"/>
        </w:rPr>
        <w:t xml:space="preserve">thought they were being indulgent, promiscuous 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divided older and younger women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 xml:space="preserve">breaking down the family 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importance of mass culture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was this really new? worked during the day, did chores at night, lived with their family, didn't actually have that much freedom just a perception</w:t>
      </w:r>
    </w:p>
    <w:p>
      <w:pPr>
        <w:pStyle w:val="Body"/>
        <w:jc w:val="both"/>
      </w:pPr>
    </w:p>
    <w:p>
      <w:pPr>
        <w:pStyle w:val="Body"/>
        <w:jc w:val="both"/>
        <w:rPr>
          <w:u w:val="single"/>
        </w:rPr>
      </w:pPr>
      <w:r>
        <w:rPr>
          <w:u w:val="single"/>
          <w:rtl w:val="0"/>
          <w:lang w:val="en-US"/>
        </w:rPr>
        <w:t>Population: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Population crisis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 xml:space="preserve">decline and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surplus women</w:t>
      </w:r>
      <w:r>
        <w:rPr>
          <w:rtl w:val="0"/>
          <w:lang w:val="en-US"/>
        </w:rPr>
        <w:t xml:space="preserve">” — </w:t>
      </w:r>
      <w:r>
        <w:rPr>
          <w:rtl w:val="0"/>
          <w:lang w:val="en-US"/>
        </w:rPr>
        <w:t>huge number of men who died in the war and the worries of generations to come, because many women little men, no children; thought there would be a another war so needed a larger population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affected discussion of sexuality, birth control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questions about masculinity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men weren't masculine anymore, they wouldn't be potent with the b</w:t>
      </w:r>
      <w:r>
        <w:rPr>
          <w:rtl w:val="0"/>
          <w:lang w:val="en-US"/>
        </w:rPr>
        <w:t>é</w:t>
      </w:r>
      <w:r>
        <w:rPr>
          <w:rtl w:val="0"/>
          <w:lang w:val="en-US"/>
        </w:rPr>
        <w:t>b</w:t>
      </w:r>
      <w:r>
        <w:rPr>
          <w:rtl w:val="0"/>
          <w:lang w:val="en-US"/>
        </w:rPr>
        <w:t>é</w:t>
      </w:r>
      <w:r>
        <w:rPr>
          <w:rtl w:val="0"/>
          <w:lang w:val="en-US"/>
        </w:rPr>
        <w:t>s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concern for the family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women were considered to be abandoning their responsibilities</w:t>
      </w:r>
    </w:p>
    <w:p>
      <w:pPr>
        <w:pStyle w:val="Body"/>
        <w:jc w:val="both"/>
      </w:pPr>
    </w:p>
    <w:p>
      <w:pPr>
        <w:pStyle w:val="Body"/>
        <w:jc w:val="both"/>
        <w:rPr>
          <w:u w:val="single"/>
        </w:rPr>
      </w:pPr>
      <w:r>
        <w:rPr>
          <w:u w:val="single"/>
          <w:rtl w:val="0"/>
          <w:lang w:val="en-US"/>
        </w:rPr>
        <w:t>Welfare State: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Programs to raise healthy children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Businesses and states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Maternity care, state pension for mothers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attempts to give people more money and recognition for having children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Mixed benefits for women</w:t>
      </w:r>
    </w:p>
    <w:p>
      <w:pPr>
        <w:pStyle w:val="Body"/>
        <w:jc w:val="both"/>
      </w:pPr>
    </w:p>
    <w:p>
      <w:pPr>
        <w:pStyle w:val="Body"/>
        <w:jc w:val="both"/>
      </w:pPr>
      <w:r>
        <w:rPr>
          <w:rtl w:val="0"/>
          <w:lang w:val="en-US"/>
        </w:rPr>
        <w:t>Political and Economic Context of Book: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>political tensions</w:t>
      </w:r>
    </w:p>
    <w:p>
      <w:pPr>
        <w:pStyle w:val="Body"/>
        <w:jc w:val="both"/>
      </w:pPr>
      <w:r>
        <w:rPr>
          <w:rtl w:val="0"/>
        </w:rPr>
        <w:tab/>
        <w:t>- communists and socialists split</w:t>
      </w:r>
    </w:p>
    <w:p>
      <w:pPr>
        <w:pStyle w:val="Body"/>
        <w:jc w:val="both"/>
      </w:pPr>
      <w:r>
        <w:rPr>
          <w:rtl w:val="0"/>
        </w:rPr>
        <w:tab/>
        <w:t xml:space="preserve">- nazi party growing </w:t>
      </w:r>
    </w:p>
    <w:p>
      <w:pPr>
        <w:pStyle w:val="Body"/>
        <w:numPr>
          <w:ilvl w:val="0"/>
          <w:numId w:val="2"/>
        </w:numPr>
        <w:jc w:val="both"/>
        <w:rPr>
          <w:lang w:val="en-US"/>
        </w:rPr>
      </w:pPr>
      <w:r>
        <w:rPr>
          <w:rtl w:val="0"/>
          <w:lang w:val="en-US"/>
        </w:rPr>
        <w:t xml:space="preserve">economic crisis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Germany is in a bad place economically as they were blamed for ww1 and had to pay reparations</w:t>
      </w:r>
    </w:p>
    <w:p>
      <w:pPr>
        <w:pStyle w:val="Body"/>
        <w:jc w:val="both"/>
      </w:pPr>
      <w:r>
        <w:rPr>
          <w:rtl w:val="0"/>
        </w:rPr>
        <w:tab/>
        <w:t>- crisis 1921(money becomes worthless), then stability</w:t>
      </w:r>
    </w:p>
    <w:p>
      <w:pPr>
        <w:pStyle w:val="Body"/>
        <w:jc w:val="both"/>
      </w:pPr>
      <w:r>
        <w:rPr>
          <w:rtl w:val="0"/>
        </w:rPr>
        <w:tab/>
        <w:t>- great depression, 1929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