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B4538A" w14:textId="77777777" w:rsidR="00440D6D" w:rsidRDefault="00822BD3" w:rsidP="00822BD3">
      <w:pPr>
        <w:jc w:val="center"/>
        <w:rPr>
          <w:lang w:val="en-CA"/>
        </w:rPr>
      </w:pPr>
      <w:r>
        <w:rPr>
          <w:lang w:val="en-CA"/>
        </w:rPr>
        <w:t>GEOG/ENST</w:t>
      </w:r>
    </w:p>
    <w:p w14:paraId="09F5C035" w14:textId="77777777" w:rsidR="00822BD3" w:rsidRDefault="00822BD3" w:rsidP="00822BD3">
      <w:pPr>
        <w:jc w:val="center"/>
        <w:rPr>
          <w:lang w:val="en-CA"/>
        </w:rPr>
      </w:pPr>
      <w:r>
        <w:rPr>
          <w:lang w:val="en-CA"/>
        </w:rPr>
        <w:t>Wednesday April 6, 2016</w:t>
      </w:r>
    </w:p>
    <w:p w14:paraId="33DB7A76" w14:textId="77777777" w:rsidR="000B621D" w:rsidRDefault="000B621D" w:rsidP="000B621D">
      <w:pPr>
        <w:jc w:val="center"/>
        <w:rPr>
          <w:lang w:val="en-CA"/>
        </w:rPr>
      </w:pPr>
      <w:r>
        <w:rPr>
          <w:lang w:val="en-CA"/>
        </w:rPr>
        <w:t>Exam review</w:t>
      </w:r>
    </w:p>
    <w:p w14:paraId="05F5C61B" w14:textId="77777777" w:rsidR="000B621D" w:rsidRDefault="000B621D" w:rsidP="000B621D">
      <w:pPr>
        <w:pBdr>
          <w:top w:val="single" w:sz="4" w:space="1" w:color="auto"/>
        </w:pBdr>
        <w:jc w:val="center"/>
        <w:rPr>
          <w:lang w:val="en-CA"/>
        </w:rPr>
      </w:pPr>
    </w:p>
    <w:p w14:paraId="40BDA6FE" w14:textId="77777777" w:rsidR="000B621D" w:rsidRDefault="000B621D" w:rsidP="000B621D">
      <w:pPr>
        <w:pBdr>
          <w:top w:val="single" w:sz="4" w:space="1" w:color="auto"/>
        </w:pBdr>
        <w:jc w:val="center"/>
        <w:rPr>
          <w:lang w:val="en-CA"/>
        </w:rPr>
      </w:pPr>
    </w:p>
    <w:p w14:paraId="46BC260E" w14:textId="77777777" w:rsidR="000B621D" w:rsidRDefault="009A2DF9" w:rsidP="009A2DF9">
      <w:pPr>
        <w:pBdr>
          <w:top w:val="single" w:sz="4" w:space="1" w:color="auto"/>
        </w:pBdr>
        <w:rPr>
          <w:lang w:val="en-CA"/>
        </w:rPr>
      </w:pPr>
      <w:r w:rsidRPr="00CC4C7F">
        <w:rPr>
          <w:b/>
          <w:lang w:val="en-CA"/>
        </w:rPr>
        <w:t>Sugar</w:t>
      </w:r>
      <w:r>
        <w:rPr>
          <w:lang w:val="en-CA"/>
        </w:rPr>
        <w:t xml:space="preserve">- </w:t>
      </w:r>
      <w:r w:rsidR="00DD3CBA">
        <w:rPr>
          <w:lang w:val="en-CA"/>
        </w:rPr>
        <w:t>vehicle</w:t>
      </w:r>
      <w:r>
        <w:rPr>
          <w:lang w:val="en-CA"/>
        </w:rPr>
        <w:t xml:space="preserve"> through which we are able to understand a whole set of relationships</w:t>
      </w:r>
    </w:p>
    <w:p w14:paraId="3B0CC160" w14:textId="77777777" w:rsidR="009A2DF9" w:rsidRDefault="009A2DF9" w:rsidP="009A2DF9">
      <w:pPr>
        <w:pStyle w:val="ListParagraph"/>
        <w:numPr>
          <w:ilvl w:val="0"/>
          <w:numId w:val="1"/>
        </w:numPr>
        <w:rPr>
          <w:lang w:val="en-CA"/>
        </w:rPr>
      </w:pPr>
      <w:r>
        <w:rPr>
          <w:lang w:val="en-CA"/>
        </w:rPr>
        <w:t>Reliant on labour patterns</w:t>
      </w:r>
    </w:p>
    <w:p w14:paraId="736354FE" w14:textId="77777777" w:rsidR="009A2DF9" w:rsidRDefault="009A2DF9" w:rsidP="009A2DF9">
      <w:pPr>
        <w:pStyle w:val="ListParagraph"/>
        <w:numPr>
          <w:ilvl w:val="0"/>
          <w:numId w:val="1"/>
        </w:numPr>
        <w:rPr>
          <w:lang w:val="en-CA"/>
        </w:rPr>
      </w:pPr>
      <w:r>
        <w:rPr>
          <w:lang w:val="en-CA"/>
        </w:rPr>
        <w:t>Patterns of setting up different forms of production through standardization</w:t>
      </w:r>
    </w:p>
    <w:p w14:paraId="44C07B4D" w14:textId="77777777" w:rsidR="009A2DF9" w:rsidRDefault="009A2DF9" w:rsidP="009A2DF9">
      <w:pPr>
        <w:rPr>
          <w:lang w:val="en-CA"/>
        </w:rPr>
      </w:pPr>
    </w:p>
    <w:p w14:paraId="27470986" w14:textId="77777777" w:rsidR="009A2DF9" w:rsidRPr="00CC4C7F" w:rsidRDefault="009A2DF9" w:rsidP="009A2DF9">
      <w:pPr>
        <w:rPr>
          <w:b/>
          <w:lang w:val="en-CA"/>
        </w:rPr>
      </w:pPr>
      <w:r w:rsidRPr="00CC4C7F">
        <w:rPr>
          <w:b/>
          <w:lang w:val="en-CA"/>
        </w:rPr>
        <w:t xml:space="preserve">Concluding Chapters of </w:t>
      </w:r>
      <w:proofErr w:type="spellStart"/>
      <w:r w:rsidRPr="00CC4C7F">
        <w:rPr>
          <w:b/>
          <w:lang w:val="en-CA"/>
        </w:rPr>
        <w:t>Mi</w:t>
      </w:r>
      <w:r w:rsidR="00160EF5" w:rsidRPr="00CC4C7F">
        <w:rPr>
          <w:b/>
          <w:lang w:val="en-CA"/>
        </w:rPr>
        <w:t>n</w:t>
      </w:r>
      <w:r w:rsidRPr="00CC4C7F">
        <w:rPr>
          <w:b/>
          <w:lang w:val="en-CA"/>
        </w:rPr>
        <w:t>tz</w:t>
      </w:r>
      <w:proofErr w:type="spellEnd"/>
    </w:p>
    <w:p w14:paraId="6B451745" w14:textId="77777777" w:rsidR="009A2DF9" w:rsidRDefault="009A2DF9" w:rsidP="009A2DF9">
      <w:pPr>
        <w:pStyle w:val="ListParagraph"/>
        <w:numPr>
          <w:ilvl w:val="0"/>
          <w:numId w:val="1"/>
        </w:numPr>
        <w:rPr>
          <w:lang w:val="en-CA"/>
        </w:rPr>
      </w:pPr>
      <w:r>
        <w:rPr>
          <w:lang w:val="en-CA"/>
        </w:rPr>
        <w:t>These histories matter today</w:t>
      </w:r>
    </w:p>
    <w:p w14:paraId="549A97BE" w14:textId="77777777" w:rsidR="009A2DF9" w:rsidRDefault="009A2DF9" w:rsidP="009A2DF9">
      <w:pPr>
        <w:pStyle w:val="ListParagraph"/>
        <w:numPr>
          <w:ilvl w:val="0"/>
          <w:numId w:val="1"/>
        </w:numPr>
        <w:rPr>
          <w:lang w:val="en-CA"/>
        </w:rPr>
      </w:pPr>
      <w:r>
        <w:rPr>
          <w:lang w:val="en-CA"/>
        </w:rPr>
        <w:t>Crispy cream calculator: check how many crispy creams are in an item (ex. Starbucks drink)</w:t>
      </w:r>
    </w:p>
    <w:p w14:paraId="49BC4098" w14:textId="77777777" w:rsidR="009A2DF9" w:rsidRDefault="009A2DF9" w:rsidP="009A2DF9">
      <w:pPr>
        <w:pStyle w:val="ListParagraph"/>
        <w:numPr>
          <w:ilvl w:val="0"/>
          <w:numId w:val="1"/>
        </w:numPr>
        <w:rPr>
          <w:lang w:val="en-CA"/>
        </w:rPr>
      </w:pPr>
      <w:r>
        <w:rPr>
          <w:lang w:val="en-CA"/>
        </w:rPr>
        <w:t>To show how all the broader processes have changed a whole set of special relationships often because those were created certain forms of accumulation.</w:t>
      </w:r>
    </w:p>
    <w:p w14:paraId="5606E8A0" w14:textId="77777777" w:rsidR="009A2DF9" w:rsidRDefault="009A2DF9" w:rsidP="009A2DF9">
      <w:pPr>
        <w:rPr>
          <w:lang w:val="en-CA"/>
        </w:rPr>
      </w:pPr>
    </w:p>
    <w:p w14:paraId="6217210F" w14:textId="77777777" w:rsidR="009A2DF9" w:rsidRPr="00CC4C7F" w:rsidRDefault="009A2DF9" w:rsidP="009A2DF9">
      <w:pPr>
        <w:rPr>
          <w:b/>
          <w:lang w:val="en-CA"/>
        </w:rPr>
      </w:pPr>
      <w:r w:rsidRPr="00CC4C7F">
        <w:rPr>
          <w:b/>
          <w:lang w:val="en-CA"/>
        </w:rPr>
        <w:t>What does he argue makes a place “modern”?</w:t>
      </w:r>
    </w:p>
    <w:p w14:paraId="2C5C1B9C" w14:textId="77777777" w:rsidR="009A2DF9" w:rsidRDefault="009A2DF9" w:rsidP="009A2DF9">
      <w:pPr>
        <w:pStyle w:val="ListParagraph"/>
        <w:numPr>
          <w:ilvl w:val="0"/>
          <w:numId w:val="1"/>
        </w:numPr>
        <w:rPr>
          <w:lang w:val="en-CA"/>
        </w:rPr>
      </w:pPr>
      <w:r>
        <w:rPr>
          <w:lang w:val="en-CA"/>
        </w:rPr>
        <w:t xml:space="preserve">What does it mean to be modern: developed countries/ technologies, cities/ brand </w:t>
      </w:r>
      <w:proofErr w:type="gramStart"/>
      <w:r>
        <w:rPr>
          <w:lang w:val="en-CA"/>
        </w:rPr>
        <w:t>new</w:t>
      </w:r>
      <w:proofErr w:type="gramEnd"/>
      <w:r w:rsidR="00DD3CBA">
        <w:rPr>
          <w:lang w:val="en-CA"/>
        </w:rPr>
        <w:t xml:space="preserve"> </w:t>
      </w:r>
    </w:p>
    <w:p w14:paraId="649BFD5F" w14:textId="77777777" w:rsidR="00DD3CBA" w:rsidRDefault="00DD3CBA" w:rsidP="009A2DF9">
      <w:pPr>
        <w:pStyle w:val="ListParagraph"/>
        <w:numPr>
          <w:ilvl w:val="0"/>
          <w:numId w:val="1"/>
        </w:numPr>
        <w:rPr>
          <w:lang w:val="en-CA"/>
        </w:rPr>
      </w:pPr>
      <w:r>
        <w:rPr>
          <w:lang w:val="en-CA"/>
        </w:rPr>
        <w:t>Change how we understand the spaces we inhabit</w:t>
      </w:r>
    </w:p>
    <w:p w14:paraId="4F540D36" w14:textId="77777777" w:rsidR="00DD3CBA" w:rsidRDefault="00DD3CBA" w:rsidP="00DD3CBA">
      <w:pPr>
        <w:pStyle w:val="ListParagraph"/>
        <w:numPr>
          <w:ilvl w:val="0"/>
          <w:numId w:val="1"/>
        </w:numPr>
        <w:rPr>
          <w:lang w:val="en-CA"/>
        </w:rPr>
      </w:pPr>
      <w:r>
        <w:rPr>
          <w:lang w:val="en-CA"/>
        </w:rPr>
        <w:t>Modern conveniences that bring everything to us. (but we still feel rushed)</w:t>
      </w:r>
    </w:p>
    <w:p w14:paraId="668BB971" w14:textId="77777777" w:rsidR="00DD3CBA" w:rsidRDefault="00DD3CBA" w:rsidP="00DD3CBA">
      <w:pPr>
        <w:pStyle w:val="ListParagraph"/>
        <w:numPr>
          <w:ilvl w:val="0"/>
          <w:numId w:val="1"/>
        </w:numPr>
        <w:rPr>
          <w:lang w:val="en-CA"/>
        </w:rPr>
      </w:pPr>
      <w:r>
        <w:rPr>
          <w:lang w:val="en-CA"/>
        </w:rPr>
        <w:t>Experience of time changes what we do</w:t>
      </w:r>
    </w:p>
    <w:p w14:paraId="19560250" w14:textId="77777777" w:rsidR="00DD3CBA" w:rsidRDefault="00DD3CBA" w:rsidP="00DD3CBA">
      <w:pPr>
        <w:pStyle w:val="ListParagraph"/>
        <w:numPr>
          <w:ilvl w:val="0"/>
          <w:numId w:val="1"/>
        </w:numPr>
        <w:rPr>
          <w:lang w:val="en-CA"/>
        </w:rPr>
      </w:pPr>
      <w:r>
        <w:rPr>
          <w:lang w:val="en-CA"/>
        </w:rPr>
        <w:t>Headline: “Britain’s colonial shame: Slave-owners given huge payouts after abolition</w:t>
      </w:r>
    </w:p>
    <w:p w14:paraId="13A37DDF" w14:textId="77777777" w:rsidR="00DD3CBA" w:rsidRDefault="00DD3CBA" w:rsidP="00DD3CBA">
      <w:pPr>
        <w:pStyle w:val="ListParagraph"/>
        <w:numPr>
          <w:ilvl w:val="0"/>
          <w:numId w:val="1"/>
        </w:numPr>
        <w:rPr>
          <w:lang w:val="en-CA"/>
        </w:rPr>
      </w:pPr>
      <w:r>
        <w:rPr>
          <w:lang w:val="en-CA"/>
        </w:rPr>
        <w:t>abolition of slavery didn’t stop people using others as properties</w:t>
      </w:r>
    </w:p>
    <w:p w14:paraId="0220A071" w14:textId="77777777" w:rsidR="00DD3CBA" w:rsidRDefault="00DD3CBA" w:rsidP="00DD3CBA">
      <w:pPr>
        <w:pStyle w:val="ListParagraph"/>
        <w:numPr>
          <w:ilvl w:val="0"/>
          <w:numId w:val="1"/>
        </w:numPr>
        <w:rPr>
          <w:lang w:val="en-CA"/>
        </w:rPr>
      </w:pPr>
      <w:r>
        <w:rPr>
          <w:lang w:val="en-CA"/>
        </w:rPr>
        <w:t>bought slaves from them and freed them.</w:t>
      </w:r>
    </w:p>
    <w:p w14:paraId="38B7CD04" w14:textId="77777777" w:rsidR="00160EF5" w:rsidRDefault="00160EF5" w:rsidP="00DD3CBA">
      <w:pPr>
        <w:pStyle w:val="ListParagraph"/>
        <w:numPr>
          <w:ilvl w:val="0"/>
          <w:numId w:val="1"/>
        </w:numPr>
        <w:rPr>
          <w:lang w:val="en-CA"/>
        </w:rPr>
      </w:pPr>
      <w:r>
        <w:rPr>
          <w:lang w:val="en-CA"/>
        </w:rPr>
        <w:t>These histories continue to *who has the money to accumulate by dispossessing others</w:t>
      </w:r>
    </w:p>
    <w:p w14:paraId="7E40F49C" w14:textId="77777777" w:rsidR="00160EF5" w:rsidRDefault="00160EF5" w:rsidP="00160EF5">
      <w:pPr>
        <w:rPr>
          <w:lang w:val="en-CA"/>
        </w:rPr>
      </w:pPr>
    </w:p>
    <w:p w14:paraId="1CF4F391" w14:textId="77777777" w:rsidR="00160EF5" w:rsidRPr="00CC4C7F" w:rsidRDefault="00160EF5" w:rsidP="00160EF5">
      <w:pPr>
        <w:rPr>
          <w:b/>
          <w:lang w:val="en-CA"/>
        </w:rPr>
      </w:pPr>
      <w:proofErr w:type="spellStart"/>
      <w:r w:rsidRPr="00CC4C7F">
        <w:rPr>
          <w:b/>
          <w:lang w:val="en-CA"/>
        </w:rPr>
        <w:t>Mintz</w:t>
      </w:r>
      <w:proofErr w:type="spellEnd"/>
      <w:r w:rsidRPr="00CC4C7F">
        <w:rPr>
          <w:b/>
          <w:lang w:val="en-CA"/>
        </w:rPr>
        <w:t xml:space="preserve"> and modernity</w:t>
      </w:r>
    </w:p>
    <w:p w14:paraId="7C30D4EB" w14:textId="77777777" w:rsidR="00160EF5" w:rsidRPr="00160EF5" w:rsidRDefault="00160EF5" w:rsidP="00160EF5">
      <w:pPr>
        <w:pStyle w:val="ListParagraph"/>
        <w:numPr>
          <w:ilvl w:val="0"/>
          <w:numId w:val="3"/>
        </w:numPr>
        <w:rPr>
          <w:lang w:val="en-CA"/>
        </w:rPr>
      </w:pPr>
      <w:r w:rsidRPr="00160EF5">
        <w:rPr>
          <w:lang w:val="en-CA"/>
        </w:rPr>
        <w:t>Patterns of consumption and their implied cultural shifts</w:t>
      </w:r>
    </w:p>
    <w:p w14:paraId="78653401" w14:textId="77777777" w:rsidR="00160EF5" w:rsidRDefault="00160EF5" w:rsidP="00160EF5">
      <w:pPr>
        <w:pStyle w:val="ListParagraph"/>
        <w:numPr>
          <w:ilvl w:val="0"/>
          <w:numId w:val="1"/>
        </w:numPr>
        <w:rPr>
          <w:lang w:val="en-CA"/>
        </w:rPr>
      </w:pPr>
      <w:r>
        <w:rPr>
          <w:lang w:val="en-CA"/>
        </w:rPr>
        <w:t xml:space="preserve">Which changed our relationships with the natural </w:t>
      </w:r>
      <w:r w:rsidR="00C373DE">
        <w:rPr>
          <w:lang w:val="en-CA"/>
        </w:rPr>
        <w:t>world?</w:t>
      </w:r>
    </w:p>
    <w:p w14:paraId="5D88F549" w14:textId="77777777" w:rsidR="00160EF5" w:rsidRDefault="00160EF5" w:rsidP="00160EF5">
      <w:pPr>
        <w:pStyle w:val="ListParagraph"/>
        <w:numPr>
          <w:ilvl w:val="0"/>
          <w:numId w:val="1"/>
        </w:numPr>
        <w:rPr>
          <w:lang w:val="en-CA"/>
        </w:rPr>
      </w:pPr>
      <w:r>
        <w:rPr>
          <w:lang w:val="en-CA"/>
        </w:rPr>
        <w:t>By consuming differently, we can be different</w:t>
      </w:r>
    </w:p>
    <w:p w14:paraId="6A36D326" w14:textId="77777777" w:rsidR="00160EF5" w:rsidRDefault="00160EF5" w:rsidP="00160EF5">
      <w:pPr>
        <w:pStyle w:val="ListParagraph"/>
        <w:numPr>
          <w:ilvl w:val="0"/>
          <w:numId w:val="1"/>
        </w:numPr>
        <w:rPr>
          <w:lang w:val="en-CA"/>
        </w:rPr>
      </w:pPr>
      <w:r>
        <w:rPr>
          <w:lang w:val="en-CA"/>
        </w:rPr>
        <w:t>Our social status is predetermined</w:t>
      </w:r>
    </w:p>
    <w:p w14:paraId="544F4CA5" w14:textId="77777777" w:rsidR="00160EF5" w:rsidRDefault="00160EF5" w:rsidP="00160EF5">
      <w:pPr>
        <w:pStyle w:val="ListParagraph"/>
        <w:numPr>
          <w:ilvl w:val="0"/>
          <w:numId w:val="3"/>
        </w:numPr>
        <w:rPr>
          <w:lang w:val="en-CA"/>
        </w:rPr>
      </w:pPr>
      <w:r>
        <w:rPr>
          <w:lang w:val="en-CA"/>
        </w:rPr>
        <w:t>Experience of time</w:t>
      </w:r>
    </w:p>
    <w:p w14:paraId="013C28BE" w14:textId="77777777" w:rsidR="00160EF5" w:rsidRDefault="00160EF5" w:rsidP="00160EF5">
      <w:pPr>
        <w:pStyle w:val="ListParagraph"/>
        <w:numPr>
          <w:ilvl w:val="0"/>
          <w:numId w:val="1"/>
        </w:numPr>
        <w:rPr>
          <w:lang w:val="en-CA"/>
        </w:rPr>
      </w:pPr>
      <w:r>
        <w:rPr>
          <w:lang w:val="en-CA"/>
        </w:rPr>
        <w:t>Real social effects</w:t>
      </w:r>
    </w:p>
    <w:p w14:paraId="7BF3A97B" w14:textId="77777777" w:rsidR="00160EF5" w:rsidRDefault="00160EF5" w:rsidP="00160EF5">
      <w:pPr>
        <w:pStyle w:val="ListParagraph"/>
        <w:numPr>
          <w:ilvl w:val="0"/>
          <w:numId w:val="1"/>
        </w:numPr>
        <w:rPr>
          <w:lang w:val="en-CA"/>
        </w:rPr>
      </w:pPr>
      <w:r>
        <w:rPr>
          <w:lang w:val="en-CA"/>
        </w:rPr>
        <w:t>Almost all of us (in Canada) eat processed foods</w:t>
      </w:r>
    </w:p>
    <w:p w14:paraId="4DB9D72F" w14:textId="77777777" w:rsidR="00160EF5" w:rsidRDefault="00160EF5" w:rsidP="00160EF5">
      <w:pPr>
        <w:pStyle w:val="ListParagraph"/>
        <w:numPr>
          <w:ilvl w:val="0"/>
          <w:numId w:val="1"/>
        </w:numPr>
        <w:rPr>
          <w:lang w:val="en-CA"/>
        </w:rPr>
      </w:pPr>
      <w:r>
        <w:rPr>
          <w:lang w:val="en-CA"/>
        </w:rPr>
        <w:t>One of the elements of our modern ways of producing foods that have changed how we approach meal times- President Obama inviting prime minister over for dinner</w:t>
      </w:r>
    </w:p>
    <w:p w14:paraId="6D81030F" w14:textId="77777777" w:rsidR="00160EF5" w:rsidRDefault="00160EF5" w:rsidP="00160EF5">
      <w:pPr>
        <w:pStyle w:val="ListParagraph"/>
        <w:numPr>
          <w:ilvl w:val="0"/>
          <w:numId w:val="1"/>
        </w:numPr>
        <w:rPr>
          <w:lang w:val="en-CA"/>
        </w:rPr>
      </w:pPr>
      <w:r>
        <w:rPr>
          <w:lang w:val="en-CA"/>
        </w:rPr>
        <w:t>Changes how we experience our domestic life</w:t>
      </w:r>
    </w:p>
    <w:p w14:paraId="095F4040" w14:textId="77777777" w:rsidR="00C373DE" w:rsidRDefault="00C373DE" w:rsidP="00C373DE">
      <w:pPr>
        <w:pStyle w:val="ListParagraph"/>
        <w:numPr>
          <w:ilvl w:val="0"/>
          <w:numId w:val="1"/>
        </w:numPr>
        <w:rPr>
          <w:lang w:val="en-CA"/>
        </w:rPr>
      </w:pPr>
      <w:r>
        <w:rPr>
          <w:lang w:val="en-CA"/>
        </w:rPr>
        <w:t xml:space="preserve">Where is Waldo- it’s a kids book there is no point to where is Waldo but in video the obscenity comes out in the absurdity of life itself!! (experience of alienation) we can read that experience into anything. Ignore everything else and just find Waldo! </w:t>
      </w:r>
      <w:r w:rsidR="00FC0A0B">
        <w:rPr>
          <w:lang w:val="en-CA"/>
        </w:rPr>
        <w:t>One of the modern experiences is a sense of ALIENATION (Marxist interpretation) the divorce of workers from the means of production</w:t>
      </w:r>
    </w:p>
    <w:p w14:paraId="26309D03" w14:textId="77777777" w:rsidR="00FC0A0B" w:rsidRDefault="00FC0A0B" w:rsidP="00FC0A0B">
      <w:pPr>
        <w:rPr>
          <w:lang w:val="en-CA"/>
        </w:rPr>
      </w:pPr>
    </w:p>
    <w:p w14:paraId="320433B0" w14:textId="77777777" w:rsidR="00FC0A0B" w:rsidRDefault="00FC0A0B" w:rsidP="00FC0A0B">
      <w:pPr>
        <w:rPr>
          <w:lang w:val="en-CA"/>
        </w:rPr>
      </w:pPr>
    </w:p>
    <w:p w14:paraId="663FB83C" w14:textId="77777777" w:rsidR="00FC0A0B" w:rsidRPr="00CC4C7F" w:rsidRDefault="00FC0A0B" w:rsidP="00FC0A0B">
      <w:pPr>
        <w:rPr>
          <w:b/>
          <w:lang w:val="en-CA"/>
        </w:rPr>
      </w:pPr>
      <w:r w:rsidRPr="00CC4C7F">
        <w:rPr>
          <w:b/>
          <w:lang w:val="en-CA"/>
        </w:rPr>
        <w:lastRenderedPageBreak/>
        <w:t>Experience of space</w:t>
      </w:r>
    </w:p>
    <w:p w14:paraId="358BB2B5" w14:textId="77777777" w:rsidR="00FC0A0B" w:rsidRDefault="00FC0A0B" w:rsidP="00FC0A0B">
      <w:pPr>
        <w:rPr>
          <w:lang w:val="en-CA"/>
        </w:rPr>
      </w:pPr>
      <w:r>
        <w:rPr>
          <w:lang w:val="en-CA"/>
        </w:rPr>
        <w:t xml:space="preserve">Standardize space- photo of city of </w:t>
      </w:r>
      <w:proofErr w:type="spellStart"/>
      <w:r>
        <w:rPr>
          <w:lang w:val="en-CA"/>
        </w:rPr>
        <w:t>Brugge</w:t>
      </w:r>
      <w:proofErr w:type="spellEnd"/>
      <w:r>
        <w:rPr>
          <w:lang w:val="en-CA"/>
        </w:rPr>
        <w:t xml:space="preserve"> and city of Chicago (swamp that was drained and made into a city)</w:t>
      </w:r>
    </w:p>
    <w:p w14:paraId="4B53AC95" w14:textId="77777777" w:rsidR="00FC0A0B" w:rsidRDefault="00FC0A0B" w:rsidP="00FC0A0B">
      <w:pPr>
        <w:pStyle w:val="ListParagraph"/>
        <w:numPr>
          <w:ilvl w:val="0"/>
          <w:numId w:val="1"/>
        </w:numPr>
        <w:rPr>
          <w:lang w:val="en-CA"/>
        </w:rPr>
      </w:pPr>
      <w:r>
        <w:rPr>
          <w:lang w:val="en-CA"/>
        </w:rPr>
        <w:t>This standardization of space has a lot of advantages for planners and businesses (more efficient and things to speed up</w:t>
      </w:r>
    </w:p>
    <w:p w14:paraId="6410C05F" w14:textId="77777777" w:rsidR="00FC0A0B" w:rsidRDefault="00FC0A0B" w:rsidP="00FC0A0B">
      <w:pPr>
        <w:pStyle w:val="ListParagraph"/>
        <w:numPr>
          <w:ilvl w:val="0"/>
          <w:numId w:val="1"/>
        </w:numPr>
        <w:rPr>
          <w:lang w:val="en-CA"/>
        </w:rPr>
      </w:pPr>
      <w:r>
        <w:rPr>
          <w:lang w:val="en-CA"/>
        </w:rPr>
        <w:t xml:space="preserve">The more standardize you can get space the quicker you can get to places. </w:t>
      </w:r>
    </w:p>
    <w:p w14:paraId="71B0DA18" w14:textId="77777777" w:rsidR="00CC4C7F" w:rsidRDefault="00CC4C7F" w:rsidP="00FC0A0B">
      <w:pPr>
        <w:pStyle w:val="ListParagraph"/>
        <w:numPr>
          <w:ilvl w:val="0"/>
          <w:numId w:val="1"/>
        </w:numPr>
        <w:rPr>
          <w:lang w:val="en-CA"/>
        </w:rPr>
      </w:pPr>
      <w:r>
        <w:rPr>
          <w:lang w:val="en-CA"/>
        </w:rPr>
        <w:t>Central park in NY- perfect grid-like structure</w:t>
      </w:r>
    </w:p>
    <w:p w14:paraId="28ABC5E7" w14:textId="77777777" w:rsidR="00CC4C7F" w:rsidRDefault="00CC4C7F" w:rsidP="00FC0A0B">
      <w:pPr>
        <w:pStyle w:val="ListParagraph"/>
        <w:numPr>
          <w:ilvl w:val="0"/>
          <w:numId w:val="1"/>
        </w:numPr>
        <w:rPr>
          <w:lang w:val="en-CA"/>
        </w:rPr>
      </w:pPr>
      <w:r>
        <w:rPr>
          <w:lang w:val="en-CA"/>
        </w:rPr>
        <w:t>See the influence of this type of special form</w:t>
      </w:r>
    </w:p>
    <w:p w14:paraId="60D3FA12" w14:textId="77777777" w:rsidR="00CC4C7F" w:rsidRDefault="00CC4C7F" w:rsidP="00CC4C7F">
      <w:pPr>
        <w:rPr>
          <w:lang w:val="en-CA"/>
        </w:rPr>
      </w:pPr>
    </w:p>
    <w:p w14:paraId="3F2D657F" w14:textId="77777777" w:rsidR="00CC4C7F" w:rsidRDefault="00CC4C7F" w:rsidP="00CC4C7F">
      <w:pPr>
        <w:rPr>
          <w:lang w:val="en-CA"/>
        </w:rPr>
      </w:pPr>
      <w:r>
        <w:rPr>
          <w:lang w:val="en-CA"/>
        </w:rPr>
        <w:t>Standardization of Production</w:t>
      </w:r>
    </w:p>
    <w:p w14:paraId="4B9B94A0" w14:textId="77777777" w:rsidR="00CC4C7F" w:rsidRDefault="00A12187" w:rsidP="00CC4C7F">
      <w:pPr>
        <w:pStyle w:val="ListParagraph"/>
        <w:numPr>
          <w:ilvl w:val="0"/>
          <w:numId w:val="1"/>
        </w:numPr>
        <w:rPr>
          <w:lang w:val="en-CA"/>
        </w:rPr>
      </w:pPr>
      <w:r>
        <w:rPr>
          <w:lang w:val="en-CA"/>
        </w:rPr>
        <w:t>Image: outside of Dubai</w:t>
      </w:r>
      <w:r w:rsidR="00CC4C7F">
        <w:rPr>
          <w:lang w:val="en-CA"/>
        </w:rPr>
        <w:t xml:space="preserve"> and each</w:t>
      </w:r>
      <w:r>
        <w:rPr>
          <w:lang w:val="en-CA"/>
        </w:rPr>
        <w:t xml:space="preserve"> circle is an irrigation pivot (how we produce agriculture </w:t>
      </w:r>
    </w:p>
    <w:p w14:paraId="2AA18FA6" w14:textId="77777777" w:rsidR="00A12187" w:rsidRDefault="00A12187" w:rsidP="00CC4C7F">
      <w:pPr>
        <w:pStyle w:val="ListParagraph"/>
        <w:numPr>
          <w:ilvl w:val="0"/>
          <w:numId w:val="1"/>
        </w:numPr>
        <w:rPr>
          <w:lang w:val="en-CA"/>
        </w:rPr>
      </w:pPr>
      <w:r>
        <w:rPr>
          <w:lang w:val="en-CA"/>
        </w:rPr>
        <w:t>This standardization of production has a broader history that itself standardizes entire landscape</w:t>
      </w:r>
    </w:p>
    <w:p w14:paraId="13109EC3" w14:textId="77777777" w:rsidR="00A12187" w:rsidRDefault="00A12187" w:rsidP="00CC4C7F">
      <w:pPr>
        <w:pStyle w:val="ListParagraph"/>
        <w:numPr>
          <w:ilvl w:val="0"/>
          <w:numId w:val="1"/>
        </w:numPr>
        <w:rPr>
          <w:lang w:val="en-CA"/>
        </w:rPr>
      </w:pPr>
      <w:r>
        <w:rPr>
          <w:lang w:val="en-CA"/>
        </w:rPr>
        <w:t>Tulip fields in Netherlands picture- standardization of the entire landscape</w:t>
      </w:r>
    </w:p>
    <w:p w14:paraId="7FA74EF1" w14:textId="77777777" w:rsidR="00A12187" w:rsidRDefault="00A12187" w:rsidP="00A12187">
      <w:pPr>
        <w:rPr>
          <w:lang w:val="en-CA"/>
        </w:rPr>
      </w:pPr>
    </w:p>
    <w:p w14:paraId="508C64EB" w14:textId="77777777" w:rsidR="00A12187" w:rsidRDefault="00A12187" w:rsidP="00A12187">
      <w:pPr>
        <w:rPr>
          <w:lang w:val="en-CA"/>
        </w:rPr>
      </w:pPr>
      <w:r>
        <w:rPr>
          <w:lang w:val="en-CA"/>
        </w:rPr>
        <w:t>Problem: Earth system relationships are not uniform, and cannot always be made constant</w:t>
      </w:r>
    </w:p>
    <w:p w14:paraId="35085E78" w14:textId="77777777" w:rsidR="00A12187" w:rsidRDefault="00A12187" w:rsidP="00A12187">
      <w:pPr>
        <w:pStyle w:val="ListParagraph"/>
        <w:numPr>
          <w:ilvl w:val="0"/>
          <w:numId w:val="1"/>
        </w:numPr>
        <w:rPr>
          <w:lang w:val="en-CA"/>
        </w:rPr>
      </w:pPr>
      <w:r>
        <w:rPr>
          <w:lang w:val="en-CA"/>
        </w:rPr>
        <w:t>Even if some things can be produced by economies of scale, entire systems often cannot</w:t>
      </w:r>
      <w:r w:rsidRPr="00A12187">
        <w:rPr>
          <w:lang w:val="en-CA"/>
        </w:rPr>
        <w:t xml:space="preserve"> </w:t>
      </w:r>
    </w:p>
    <w:p w14:paraId="1D1CE5EE" w14:textId="77777777" w:rsidR="00A12187" w:rsidRDefault="00A12187" w:rsidP="00A12187">
      <w:pPr>
        <w:pStyle w:val="ListParagraph"/>
        <w:numPr>
          <w:ilvl w:val="0"/>
          <w:numId w:val="1"/>
        </w:numPr>
        <w:rPr>
          <w:lang w:val="en-CA"/>
        </w:rPr>
      </w:pPr>
      <w:r>
        <w:rPr>
          <w:lang w:val="en-CA"/>
        </w:rPr>
        <w:t>Picture: Arial sea: I</w:t>
      </w:r>
      <w:r w:rsidR="00E21B8B">
        <w:rPr>
          <w:lang w:val="en-CA"/>
        </w:rPr>
        <w:t>rrigation caused it to dry up (</w:t>
      </w:r>
      <w:r>
        <w:rPr>
          <w:lang w:val="en-CA"/>
        </w:rPr>
        <w:t xml:space="preserve">diverting rivers up stream) bigger than the great lakes and now basically disappeared. </w:t>
      </w:r>
    </w:p>
    <w:p w14:paraId="78ADA81C" w14:textId="77777777" w:rsidR="00473151" w:rsidRDefault="00473151" w:rsidP="00473151">
      <w:pPr>
        <w:rPr>
          <w:lang w:val="en-CA"/>
        </w:rPr>
      </w:pPr>
    </w:p>
    <w:p w14:paraId="39173368" w14:textId="77777777" w:rsidR="00473151" w:rsidRDefault="00473151" w:rsidP="00473151">
      <w:pPr>
        <w:rPr>
          <w:lang w:val="en-CA"/>
        </w:rPr>
      </w:pPr>
      <w:r>
        <w:rPr>
          <w:lang w:val="en-CA"/>
        </w:rPr>
        <w:t>Resilience: the capacity of a system to be disturbed while still maintaining its main function and feedbacks</w:t>
      </w:r>
    </w:p>
    <w:p w14:paraId="4A1BF2B9" w14:textId="77777777" w:rsidR="00CC4C7F" w:rsidRDefault="00473151" w:rsidP="00473151">
      <w:pPr>
        <w:pStyle w:val="ListParagraph"/>
        <w:numPr>
          <w:ilvl w:val="0"/>
          <w:numId w:val="1"/>
        </w:numPr>
        <w:rPr>
          <w:lang w:val="en-CA"/>
        </w:rPr>
      </w:pPr>
      <w:r>
        <w:rPr>
          <w:lang w:val="en-CA"/>
        </w:rPr>
        <w:t>There 1000 sheep in a heard- if we take 2/3 a year, it wont do much damage to the herd. Taking 600 would most definitely</w:t>
      </w:r>
    </w:p>
    <w:p w14:paraId="2D3B8A29" w14:textId="77777777" w:rsidR="00473151" w:rsidRDefault="00473151" w:rsidP="00473151">
      <w:pPr>
        <w:pStyle w:val="ListParagraph"/>
        <w:numPr>
          <w:ilvl w:val="0"/>
          <w:numId w:val="1"/>
        </w:numPr>
        <w:rPr>
          <w:lang w:val="en-CA"/>
        </w:rPr>
      </w:pPr>
      <w:r>
        <w:rPr>
          <w:lang w:val="en-CA"/>
        </w:rPr>
        <w:t>To broke girls- if you get into a conflict with someone – sometimes you can</w:t>
      </w:r>
      <w:r w:rsidR="00E50E33">
        <w:rPr>
          <w:lang w:val="en-CA"/>
        </w:rPr>
        <w:t>’</w:t>
      </w:r>
      <w:r>
        <w:rPr>
          <w:lang w:val="en-CA"/>
        </w:rPr>
        <w:t>t put the relationships back together again</w:t>
      </w:r>
    </w:p>
    <w:p w14:paraId="60301066" w14:textId="77777777" w:rsidR="00473151" w:rsidRDefault="00473151" w:rsidP="00473151">
      <w:pPr>
        <w:pStyle w:val="ListParagraph"/>
        <w:numPr>
          <w:ilvl w:val="0"/>
          <w:numId w:val="1"/>
        </w:numPr>
        <w:rPr>
          <w:lang w:val="en-CA"/>
        </w:rPr>
      </w:pPr>
      <w:r>
        <w:rPr>
          <w:lang w:val="en-CA"/>
        </w:rPr>
        <w:t xml:space="preserve">In thinking of notions of </w:t>
      </w:r>
      <w:r w:rsidR="00E50E33">
        <w:rPr>
          <w:lang w:val="en-CA"/>
        </w:rPr>
        <w:t xml:space="preserve">resilience (graph going up and down) – ex. In the Arial sea’s relatively stable basin, communities of fish, evaporating waters are all fine. Over time, we start taking out more and more water… what happens to this metaphorical valve? Gravity rolls down// in ecological terms. There sorts of system can be understood in this way. There is a tipping point and a basin of attraction. </w:t>
      </w:r>
    </w:p>
    <w:p w14:paraId="2EF1FA2A" w14:textId="77777777" w:rsidR="00E50E33" w:rsidRPr="00473151" w:rsidRDefault="00E50E33" w:rsidP="00473151">
      <w:pPr>
        <w:pStyle w:val="ListParagraph"/>
        <w:numPr>
          <w:ilvl w:val="0"/>
          <w:numId w:val="1"/>
        </w:numPr>
        <w:rPr>
          <w:lang w:val="en-CA"/>
        </w:rPr>
      </w:pPr>
      <w:bookmarkStart w:id="0" w:name="_GoBack"/>
      <w:bookmarkEnd w:id="0"/>
    </w:p>
    <w:sectPr w:rsidR="00E50E33" w:rsidRPr="00473151" w:rsidSect="005164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332B9F"/>
    <w:multiLevelType w:val="hybridMultilevel"/>
    <w:tmpl w:val="24401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1642CAF"/>
    <w:multiLevelType w:val="hybridMultilevel"/>
    <w:tmpl w:val="8A60EA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7AD206D"/>
    <w:multiLevelType w:val="hybridMultilevel"/>
    <w:tmpl w:val="A104ABD8"/>
    <w:lvl w:ilvl="0" w:tplc="F230E6D0">
      <w:start w:val="1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BD3"/>
    <w:rsid w:val="000B621D"/>
    <w:rsid w:val="00160EF5"/>
    <w:rsid w:val="00440D6D"/>
    <w:rsid w:val="00473151"/>
    <w:rsid w:val="00516461"/>
    <w:rsid w:val="00822BD3"/>
    <w:rsid w:val="009A2DF9"/>
    <w:rsid w:val="00A12187"/>
    <w:rsid w:val="00C373DE"/>
    <w:rsid w:val="00CC4C7F"/>
    <w:rsid w:val="00DD3CBA"/>
    <w:rsid w:val="00E21B8B"/>
    <w:rsid w:val="00E50E33"/>
    <w:rsid w:val="00FC0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B8AD8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D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566</Words>
  <Characters>3232</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2016-04-06T16:28:00Z</dcterms:created>
  <dcterms:modified xsi:type="dcterms:W3CDTF">2016-04-06T17:31:00Z</dcterms:modified>
</cp:coreProperties>
</file>