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F03" w:rsidRPr="00EA06FE" w:rsidRDefault="00E5245A">
      <w:r w:rsidRPr="00EA06FE">
        <w:t xml:space="preserve">PSYCH 1001 Chapter 4 Sensation and Perception </w:t>
      </w:r>
    </w:p>
    <w:p w:rsidR="00E5245A" w:rsidRPr="00EA06FE" w:rsidRDefault="00E5245A" w:rsidP="00E5245A">
      <w:pPr>
        <w:widowControl w:val="0"/>
        <w:autoSpaceDE w:val="0"/>
        <w:autoSpaceDN w:val="0"/>
        <w:adjustRightInd w:val="0"/>
        <w:rPr>
          <w:rFonts w:cs="Helvetica Neue"/>
          <w:color w:val="262626"/>
        </w:rPr>
      </w:pPr>
      <w:r w:rsidRPr="00EA06FE">
        <w:rPr>
          <w:rFonts w:cs="Helvetica Neue"/>
          <w:b/>
          <w:bCs/>
          <w:color w:val="262626"/>
        </w:rPr>
        <w:t>Learning Outcomes</w:t>
      </w:r>
    </w:p>
    <w:p w:rsidR="00E5245A" w:rsidRPr="00EA06FE" w:rsidRDefault="00E5245A" w:rsidP="00E5245A">
      <w:pPr>
        <w:widowControl w:val="0"/>
        <w:autoSpaceDE w:val="0"/>
        <w:autoSpaceDN w:val="0"/>
        <w:adjustRightInd w:val="0"/>
        <w:rPr>
          <w:rFonts w:cs="Helvetica Neue"/>
          <w:color w:val="262626"/>
        </w:rPr>
      </w:pPr>
      <w:r w:rsidRPr="00EA06FE">
        <w:rPr>
          <w:rFonts w:cs="Helvetica Neue"/>
          <w:color w:val="262626"/>
        </w:rPr>
        <w:t>After completing this chapter you should be able to:</w:t>
      </w:r>
    </w:p>
    <w:p w:rsidR="00E5245A" w:rsidRPr="00EA06FE" w:rsidRDefault="00E5245A" w:rsidP="00E5245A">
      <w:pPr>
        <w:widowControl w:val="0"/>
        <w:numPr>
          <w:ilvl w:val="0"/>
          <w:numId w:val="1"/>
        </w:numPr>
        <w:tabs>
          <w:tab w:val="left" w:pos="220"/>
          <w:tab w:val="left" w:pos="720"/>
        </w:tabs>
        <w:autoSpaceDE w:val="0"/>
        <w:autoSpaceDN w:val="0"/>
        <w:adjustRightInd w:val="0"/>
        <w:ind w:hanging="720"/>
        <w:rPr>
          <w:rFonts w:cs="Helvetica Neue"/>
          <w:color w:val="262626"/>
        </w:rPr>
      </w:pPr>
      <w:r w:rsidRPr="00EA06FE">
        <w:rPr>
          <w:rFonts w:cs="Helvetica Neue"/>
          <w:color w:val="262626"/>
        </w:rPr>
        <w:t>Recognize how stimulus intensity is related to absolute thresholds</w:t>
      </w:r>
    </w:p>
    <w:p w:rsidR="00E5245A" w:rsidRPr="00EA06FE" w:rsidRDefault="00E5245A" w:rsidP="00E5245A">
      <w:pPr>
        <w:widowControl w:val="0"/>
        <w:numPr>
          <w:ilvl w:val="0"/>
          <w:numId w:val="1"/>
        </w:numPr>
        <w:tabs>
          <w:tab w:val="left" w:pos="220"/>
          <w:tab w:val="left" w:pos="720"/>
        </w:tabs>
        <w:autoSpaceDE w:val="0"/>
        <w:autoSpaceDN w:val="0"/>
        <w:adjustRightInd w:val="0"/>
        <w:ind w:hanging="720"/>
        <w:rPr>
          <w:rFonts w:cs="Helvetica Neue"/>
          <w:color w:val="262626"/>
        </w:rPr>
      </w:pPr>
      <w:r w:rsidRPr="00EA06FE">
        <w:rPr>
          <w:rFonts w:cs="Helvetica Neue"/>
          <w:color w:val="262626"/>
        </w:rPr>
        <w:t>Distinguish between top-down processing and bottom-up processing</w:t>
      </w:r>
    </w:p>
    <w:p w:rsidR="00E5245A" w:rsidRPr="00EA06FE" w:rsidRDefault="00E5245A" w:rsidP="00E5245A">
      <w:pPr>
        <w:widowControl w:val="0"/>
        <w:numPr>
          <w:ilvl w:val="0"/>
          <w:numId w:val="1"/>
        </w:numPr>
        <w:tabs>
          <w:tab w:val="left" w:pos="220"/>
          <w:tab w:val="left" w:pos="720"/>
        </w:tabs>
        <w:autoSpaceDE w:val="0"/>
        <w:autoSpaceDN w:val="0"/>
        <w:adjustRightInd w:val="0"/>
        <w:ind w:hanging="720"/>
        <w:rPr>
          <w:rFonts w:cs="Helvetica Neue"/>
          <w:color w:val="262626"/>
        </w:rPr>
      </w:pPr>
      <w:r w:rsidRPr="00EA06FE">
        <w:rPr>
          <w:rFonts w:cs="Helvetica Neue"/>
          <w:color w:val="262626"/>
        </w:rPr>
        <w:t>Recognize the routing of signals from eye to the brain’s role in visual processing</w:t>
      </w:r>
    </w:p>
    <w:p w:rsidR="00E5245A" w:rsidRPr="00EA06FE" w:rsidRDefault="00E5245A" w:rsidP="00E5245A">
      <w:pPr>
        <w:widowControl w:val="0"/>
        <w:numPr>
          <w:ilvl w:val="0"/>
          <w:numId w:val="1"/>
        </w:numPr>
        <w:tabs>
          <w:tab w:val="left" w:pos="220"/>
          <w:tab w:val="left" w:pos="720"/>
        </w:tabs>
        <w:autoSpaceDE w:val="0"/>
        <w:autoSpaceDN w:val="0"/>
        <w:adjustRightInd w:val="0"/>
        <w:ind w:hanging="720"/>
        <w:rPr>
          <w:rFonts w:cs="Helvetica Neue"/>
          <w:color w:val="262626"/>
        </w:rPr>
      </w:pPr>
      <w:r w:rsidRPr="00EA06FE">
        <w:rPr>
          <w:rFonts w:cs="Helvetica Neue"/>
          <w:color w:val="262626"/>
        </w:rPr>
        <w:t>Recognize Gestalt principles of visual perception</w:t>
      </w:r>
    </w:p>
    <w:p w:rsidR="00E5245A" w:rsidRPr="00EA06FE" w:rsidRDefault="00E5245A" w:rsidP="00E5245A">
      <w:pPr>
        <w:widowControl w:val="0"/>
        <w:numPr>
          <w:ilvl w:val="0"/>
          <w:numId w:val="1"/>
        </w:numPr>
        <w:tabs>
          <w:tab w:val="left" w:pos="220"/>
          <w:tab w:val="left" w:pos="720"/>
        </w:tabs>
        <w:autoSpaceDE w:val="0"/>
        <w:autoSpaceDN w:val="0"/>
        <w:adjustRightInd w:val="0"/>
        <w:ind w:hanging="720"/>
        <w:rPr>
          <w:rFonts w:cs="Helvetica Neue"/>
          <w:color w:val="262626"/>
        </w:rPr>
      </w:pPr>
      <w:r w:rsidRPr="00EA06FE">
        <w:rPr>
          <w:rFonts w:cs="Helvetica Neue"/>
          <w:color w:val="262626"/>
        </w:rPr>
        <w:t>Recognize perceptual constancies and illusions in vision</w:t>
      </w:r>
    </w:p>
    <w:p w:rsidR="00E5245A" w:rsidRPr="00EA06FE" w:rsidRDefault="00E5245A" w:rsidP="00E5245A">
      <w:pPr>
        <w:rPr>
          <w:rFonts w:cs="Helvetica Neue"/>
          <w:color w:val="262626"/>
        </w:rPr>
      </w:pPr>
      <w:r w:rsidRPr="00EA06FE">
        <w:rPr>
          <w:rFonts w:cs="Helvetica Neue"/>
          <w:color w:val="262626"/>
        </w:rPr>
        <w:t>Differentiate between other senses</w:t>
      </w:r>
    </w:p>
    <w:p w:rsidR="00E5245A" w:rsidRPr="00EA06FE" w:rsidRDefault="00E5245A" w:rsidP="00E5245A">
      <w:pPr>
        <w:rPr>
          <w:rFonts w:cs="Helvetica Neue"/>
          <w:color w:val="262626"/>
        </w:rPr>
      </w:pPr>
    </w:p>
    <w:p w:rsidR="00E5245A" w:rsidRPr="00EA06FE" w:rsidRDefault="00E5245A" w:rsidP="00E5245A">
      <w:pPr>
        <w:rPr>
          <w:rFonts w:cs="Helvetica Neue"/>
          <w:color w:val="262626"/>
          <w:u w:val="single"/>
        </w:rPr>
      </w:pPr>
      <w:r w:rsidRPr="00EA06FE">
        <w:rPr>
          <w:rFonts w:cs="Helvetica Neue"/>
          <w:color w:val="262626"/>
          <w:u w:val="single"/>
        </w:rPr>
        <w:t>Module A</w:t>
      </w:r>
    </w:p>
    <w:p w:rsidR="00E5245A" w:rsidRPr="00EA06FE" w:rsidRDefault="00E5245A" w:rsidP="00E5245A">
      <w:pPr>
        <w:rPr>
          <w:rFonts w:cs="Helvetica Neue"/>
          <w:color w:val="262626"/>
        </w:rPr>
      </w:pPr>
      <w:r w:rsidRPr="00EA06FE">
        <w:rPr>
          <w:rFonts w:cs="Helvetica Neue"/>
          <w:color w:val="262626"/>
        </w:rPr>
        <w:t xml:space="preserve">Defining Sensation and Perception </w:t>
      </w:r>
    </w:p>
    <w:p w:rsidR="00E5245A" w:rsidRPr="00EA06FE" w:rsidRDefault="00E5245A" w:rsidP="00E5245A">
      <w:pPr>
        <w:rPr>
          <w:rFonts w:cs="Helvetica Neue"/>
          <w:color w:val="262626"/>
        </w:rPr>
      </w:pPr>
    </w:p>
    <w:p w:rsidR="00E5245A" w:rsidRPr="00EA06FE" w:rsidRDefault="00E5245A" w:rsidP="00E5245A">
      <w:r w:rsidRPr="00EA06FE">
        <w:t>Sensation: passive process, detect physical energy from environment, transmitted to brain, bottom up</w:t>
      </w:r>
    </w:p>
    <w:p w:rsidR="00E5245A" w:rsidRPr="00EA06FE" w:rsidRDefault="00E5245A" w:rsidP="00E5245A"/>
    <w:p w:rsidR="00E5245A" w:rsidRPr="00EA06FE" w:rsidRDefault="00E5245A" w:rsidP="00E5245A">
      <w:r w:rsidRPr="00EA06FE">
        <w:t>Perception: active process, actively organizes sensation, interpreted by brain, top-down</w:t>
      </w:r>
    </w:p>
    <w:p w:rsidR="00E5245A" w:rsidRPr="00EA06FE" w:rsidRDefault="00E5245A" w:rsidP="00E5245A"/>
    <w:p w:rsidR="00E5245A" w:rsidRPr="00EA06FE" w:rsidRDefault="00E5245A" w:rsidP="00E5245A">
      <w:r w:rsidRPr="00EA06FE">
        <w:t>Bottom-up: automatically, in parallel (happening simultaneously), components of stimulus detected by sensory receptors</w:t>
      </w:r>
    </w:p>
    <w:p w:rsidR="00E5245A" w:rsidRPr="00EA06FE" w:rsidRDefault="00E5245A" w:rsidP="00E5245A">
      <w:r w:rsidRPr="00EA06FE">
        <w:t xml:space="preserve">Bits of information transmitted to brain </w:t>
      </w:r>
    </w:p>
    <w:p w:rsidR="00E5245A" w:rsidRPr="00EA06FE" w:rsidRDefault="00E5245A" w:rsidP="00E5245A"/>
    <w:p w:rsidR="00E5245A" w:rsidRPr="00EA06FE" w:rsidRDefault="00E5245A" w:rsidP="00E5245A">
      <w:r w:rsidRPr="00EA06FE">
        <w:t xml:space="preserve">Top-down processing: non-automatic, energy must be inputted, serial, influenced by past experience, helps find meaningful links between individual elements taken in by our sensory receptors. </w:t>
      </w:r>
    </w:p>
    <w:p w:rsidR="00E5245A" w:rsidRPr="00EA06FE" w:rsidRDefault="00E5245A" w:rsidP="00E5245A"/>
    <w:p w:rsidR="00E5245A" w:rsidRPr="00EA06FE" w:rsidRDefault="00E5245A" w:rsidP="00E5245A">
      <w:pPr>
        <w:rPr>
          <w:u w:val="single"/>
        </w:rPr>
      </w:pPr>
      <w:r w:rsidRPr="00EA06FE">
        <w:rPr>
          <w:u w:val="single"/>
        </w:rPr>
        <w:t>Module B</w:t>
      </w:r>
    </w:p>
    <w:p w:rsidR="00E5245A" w:rsidRPr="00EA06FE" w:rsidRDefault="00E5245A" w:rsidP="00E5245A">
      <w:r w:rsidRPr="00EA06FE">
        <w:t xml:space="preserve">Psychophysics </w:t>
      </w:r>
    </w:p>
    <w:p w:rsidR="00E5245A" w:rsidRPr="00EA06FE" w:rsidRDefault="00E5245A" w:rsidP="00E5245A"/>
    <w:p w:rsidR="00E5245A" w:rsidRPr="00EA06FE" w:rsidRDefault="00E5245A" w:rsidP="00E5245A">
      <w:r w:rsidRPr="00EA06FE">
        <w:t xml:space="preserve">The absolute threshold: the difference between not perceiving and </w:t>
      </w:r>
      <w:r w:rsidRPr="00EA06FE">
        <w:rPr>
          <w:u w:val="single"/>
        </w:rPr>
        <w:t>just</w:t>
      </w:r>
      <w:r w:rsidRPr="00EA06FE">
        <w:t xml:space="preserve"> being able to perceive a stimulus</w:t>
      </w:r>
    </w:p>
    <w:p w:rsidR="00E5245A" w:rsidRPr="00EA06FE" w:rsidRDefault="00E5245A" w:rsidP="00E5245A">
      <w:pPr>
        <w:pStyle w:val="ListParagraph"/>
        <w:numPr>
          <w:ilvl w:val="0"/>
          <w:numId w:val="2"/>
        </w:numPr>
      </w:pPr>
      <w:r w:rsidRPr="00EA06FE">
        <w:t xml:space="preserve">Usually defined by being able to detect a stimulus 50% of the time. </w:t>
      </w:r>
    </w:p>
    <w:p w:rsidR="00E5245A" w:rsidRPr="00EA06FE" w:rsidRDefault="00E5245A" w:rsidP="00E5245A">
      <w:pPr>
        <w:pStyle w:val="ListParagraph"/>
        <w:numPr>
          <w:ilvl w:val="0"/>
          <w:numId w:val="2"/>
        </w:numPr>
      </w:pPr>
      <w:r w:rsidRPr="00EA06FE">
        <w:t xml:space="preserve">Human sensory and perceptual detection is good as humans (candle flame 50km away, ears can hear a watch ticking 6m away, taste 1 </w:t>
      </w:r>
      <w:proofErr w:type="spellStart"/>
      <w:r w:rsidRPr="00EA06FE">
        <w:t>tsp</w:t>
      </w:r>
      <w:proofErr w:type="spellEnd"/>
      <w:r w:rsidRPr="00EA06FE">
        <w:t xml:space="preserve"> of sugar in 7.6 L of water, smell 1 drop of perfume in 3 room house, feel 1cm fly wing on cheek)</w:t>
      </w:r>
    </w:p>
    <w:p w:rsidR="00E5245A" w:rsidRPr="00EA06FE" w:rsidRDefault="00E5245A" w:rsidP="00E5245A">
      <w:r w:rsidRPr="00EA06FE">
        <w:t xml:space="preserve">Difference threshold: the smallest increase/ decrease of a stimulus that we can detect. The </w:t>
      </w:r>
      <w:r w:rsidRPr="00EA06FE">
        <w:rPr>
          <w:u w:val="single"/>
        </w:rPr>
        <w:t>just</w:t>
      </w:r>
      <w:r w:rsidRPr="00EA06FE">
        <w:t xml:space="preserve"> noticeable difference detectable 50% of the time. </w:t>
      </w:r>
    </w:p>
    <w:p w:rsidR="00E5245A" w:rsidRPr="00EA06FE" w:rsidRDefault="00E5245A" w:rsidP="00E5245A">
      <w:pPr>
        <w:pStyle w:val="ListParagraph"/>
        <w:numPr>
          <w:ilvl w:val="0"/>
          <w:numId w:val="3"/>
        </w:numPr>
      </w:pPr>
      <w:r w:rsidRPr="00EA06FE">
        <w:t xml:space="preserve">JND value is a percentage of total stimulus value </w:t>
      </w:r>
    </w:p>
    <w:p w:rsidR="00E5245A" w:rsidRPr="00EA06FE" w:rsidRDefault="00E5245A" w:rsidP="00E5245A">
      <w:r w:rsidRPr="00EA06FE">
        <w:t xml:space="preserve">Signal Detection Theory: </w:t>
      </w:r>
      <w:proofErr w:type="spellStart"/>
      <w:r w:rsidRPr="00EA06FE">
        <w:t>abilitiy</w:t>
      </w:r>
      <w:proofErr w:type="spellEnd"/>
      <w:r w:rsidRPr="00EA06FE">
        <w:t xml:space="preserve"> to detect stimulus depends on more than physical intensity of stimulus </w:t>
      </w:r>
    </w:p>
    <w:p w:rsidR="00E5245A" w:rsidRPr="00EA06FE" w:rsidRDefault="00E5245A" w:rsidP="00E5245A">
      <w:pPr>
        <w:pStyle w:val="ListParagraph"/>
        <w:numPr>
          <w:ilvl w:val="0"/>
          <w:numId w:val="3"/>
        </w:numPr>
      </w:pPr>
      <w:r w:rsidRPr="00EA06FE">
        <w:t>Fatigue, expectancy, urgency</w:t>
      </w:r>
    </w:p>
    <w:p w:rsidR="00E5245A" w:rsidRPr="00EA06FE" w:rsidRDefault="00E5245A" w:rsidP="00E5245A">
      <w:pPr>
        <w:pStyle w:val="ListParagraph"/>
        <w:numPr>
          <w:ilvl w:val="0"/>
          <w:numId w:val="3"/>
        </w:numPr>
      </w:pPr>
      <w:r w:rsidRPr="00EA06FE">
        <w:t>All affect our ability to sense things</w:t>
      </w:r>
    </w:p>
    <w:p w:rsidR="00E5245A" w:rsidRPr="00EA06FE" w:rsidRDefault="00E5245A" w:rsidP="00E5245A">
      <w:pPr>
        <w:pStyle w:val="ListParagraph"/>
        <w:numPr>
          <w:ilvl w:val="0"/>
          <w:numId w:val="3"/>
        </w:numPr>
      </w:pPr>
      <w:r w:rsidRPr="00EA06FE">
        <w:lastRenderedPageBreak/>
        <w:t>Decision making about stimuli in the presence of uncertainty depends on a class of psychological processes of criteria:</w:t>
      </w:r>
    </w:p>
    <w:p w:rsidR="00E5245A" w:rsidRPr="00EA06FE" w:rsidRDefault="00E5245A" w:rsidP="00E5245A">
      <w:pPr>
        <w:pStyle w:val="ListParagraph"/>
        <w:numPr>
          <w:ilvl w:val="1"/>
          <w:numId w:val="3"/>
        </w:numPr>
      </w:pPr>
      <w:r w:rsidRPr="00EA06FE">
        <w:t xml:space="preserve">Noticing something or noise? Correct Rejection, MISS, False Alarm, HIT </w:t>
      </w:r>
    </w:p>
    <w:p w:rsidR="00E5245A" w:rsidRPr="00EA06FE" w:rsidRDefault="00E5245A" w:rsidP="00E5245A">
      <w:pPr>
        <w:pStyle w:val="ListParagraph"/>
        <w:numPr>
          <w:ilvl w:val="1"/>
          <w:numId w:val="3"/>
        </w:numPr>
      </w:pPr>
      <w:r w:rsidRPr="00EA06FE">
        <w:t xml:space="preserve">Reality and Decision create different results </w:t>
      </w:r>
    </w:p>
    <w:p w:rsidR="009057FB" w:rsidRPr="00EA06FE" w:rsidRDefault="009057FB" w:rsidP="00E5245A">
      <w:pPr>
        <w:pStyle w:val="ListParagraph"/>
        <w:numPr>
          <w:ilvl w:val="1"/>
          <w:numId w:val="3"/>
        </w:numPr>
      </w:pPr>
      <w:r w:rsidRPr="00EA06FE">
        <w:t xml:space="preserve">Personal influences affecting ability to perceive </w:t>
      </w:r>
    </w:p>
    <w:p w:rsidR="009057FB" w:rsidRPr="00EA06FE" w:rsidRDefault="009057FB" w:rsidP="009057FB">
      <w:r w:rsidRPr="00EA06FE">
        <w:t>Sensory Adaptation</w:t>
      </w:r>
    </w:p>
    <w:p w:rsidR="009057FB" w:rsidRPr="00EA06FE" w:rsidRDefault="009057FB" w:rsidP="009057FB">
      <w:pPr>
        <w:pStyle w:val="ListParagraph"/>
        <w:numPr>
          <w:ilvl w:val="0"/>
          <w:numId w:val="4"/>
        </w:numPr>
      </w:pPr>
      <w:r w:rsidRPr="00EA06FE">
        <w:t xml:space="preserve">Process of becoming less sensitive to an unchanging sensory stimulus over time </w:t>
      </w:r>
      <w:proofErr w:type="spellStart"/>
      <w:r w:rsidRPr="00EA06FE">
        <w:t>eg</w:t>
      </w:r>
      <w:proofErr w:type="spellEnd"/>
      <w:r w:rsidRPr="00EA06FE">
        <w:t xml:space="preserve">. Cold, heat, loud music </w:t>
      </w:r>
    </w:p>
    <w:p w:rsidR="009057FB" w:rsidRPr="00EA06FE" w:rsidRDefault="009057FB" w:rsidP="009057FB">
      <w:pPr>
        <w:pStyle w:val="ListParagraph"/>
        <w:numPr>
          <w:ilvl w:val="0"/>
          <w:numId w:val="4"/>
        </w:numPr>
      </w:pPr>
      <w:r w:rsidRPr="00EA06FE">
        <w:t xml:space="preserve">Car volume after long drive </w:t>
      </w:r>
      <w:proofErr w:type="spellStart"/>
      <w:r w:rsidRPr="00EA06FE">
        <w:t>vs</w:t>
      </w:r>
      <w:proofErr w:type="spellEnd"/>
      <w:r w:rsidRPr="00EA06FE">
        <w:t xml:space="preserve"> morning after</w:t>
      </w:r>
    </w:p>
    <w:p w:rsidR="009057FB" w:rsidRPr="00EA06FE" w:rsidRDefault="009057FB" w:rsidP="009057FB"/>
    <w:p w:rsidR="009057FB" w:rsidRPr="00EA06FE" w:rsidRDefault="009057FB" w:rsidP="009057FB">
      <w:pPr>
        <w:rPr>
          <w:u w:val="single"/>
        </w:rPr>
      </w:pPr>
      <w:r w:rsidRPr="00EA06FE">
        <w:rPr>
          <w:u w:val="single"/>
        </w:rPr>
        <w:t>Module C</w:t>
      </w:r>
    </w:p>
    <w:p w:rsidR="009057FB" w:rsidRPr="00EA06FE" w:rsidRDefault="009057FB" w:rsidP="009057FB">
      <w:r w:rsidRPr="00EA06FE">
        <w:t xml:space="preserve">Visual System </w:t>
      </w:r>
    </w:p>
    <w:p w:rsidR="009057FB" w:rsidRPr="00EA06FE" w:rsidRDefault="009057FB" w:rsidP="009057FB"/>
    <w:p w:rsidR="009057FB" w:rsidRPr="00EA06FE" w:rsidRDefault="009057FB" w:rsidP="009057FB">
      <w:r w:rsidRPr="00EA06FE">
        <w:t>Specific elements of important sensory systems</w:t>
      </w:r>
    </w:p>
    <w:p w:rsidR="009057FB" w:rsidRPr="00EA06FE" w:rsidRDefault="009057FB" w:rsidP="009057FB">
      <w:r w:rsidRPr="00EA06FE">
        <w:rPr>
          <w:rFonts w:cs="Helvetica"/>
          <w:noProof/>
        </w:rPr>
        <w:drawing>
          <wp:inline distT="0" distB="0" distL="0" distR="0" wp14:anchorId="262DBA6B" wp14:editId="43557157">
            <wp:extent cx="5490210" cy="449059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0210" cy="4490595"/>
                    </a:xfrm>
                    <a:prstGeom prst="rect">
                      <a:avLst/>
                    </a:prstGeom>
                    <a:noFill/>
                    <a:ln>
                      <a:noFill/>
                    </a:ln>
                  </pic:spPr>
                </pic:pic>
              </a:graphicData>
            </a:graphic>
          </wp:inline>
        </w:drawing>
      </w:r>
    </w:p>
    <w:p w:rsidR="009057FB" w:rsidRPr="00EA06FE" w:rsidRDefault="005F3AB8" w:rsidP="005F3AB8">
      <w:pPr>
        <w:pStyle w:val="ListParagraph"/>
        <w:numPr>
          <w:ilvl w:val="0"/>
          <w:numId w:val="5"/>
        </w:numPr>
      </w:pPr>
      <w:r w:rsidRPr="00EA06FE">
        <w:t>Light reflects off objects, passes through cornea, pupil, lens, focuses on fovea and retina</w:t>
      </w:r>
    </w:p>
    <w:p w:rsidR="005F3AB8" w:rsidRPr="00EA06FE" w:rsidRDefault="005F3AB8" w:rsidP="005F3AB8">
      <w:pPr>
        <w:pStyle w:val="ListParagraph"/>
        <w:numPr>
          <w:ilvl w:val="0"/>
          <w:numId w:val="5"/>
        </w:numPr>
      </w:pPr>
      <w:proofErr w:type="spellStart"/>
      <w:r w:rsidRPr="00EA06FE">
        <w:t>Ciliary</w:t>
      </w:r>
      <w:proofErr w:type="spellEnd"/>
      <w:r w:rsidRPr="00EA06FE">
        <w:t xml:space="preserve"> muscles alter shape of the lens</w:t>
      </w:r>
    </w:p>
    <w:p w:rsidR="005F3AB8" w:rsidRPr="00EA06FE" w:rsidRDefault="005F3AB8" w:rsidP="005F3AB8">
      <w:pPr>
        <w:pStyle w:val="ListParagraph"/>
        <w:numPr>
          <w:ilvl w:val="0"/>
          <w:numId w:val="5"/>
        </w:numPr>
      </w:pPr>
      <w:r w:rsidRPr="00EA06FE">
        <w:t>Receptors (rods and cones) convert and transduce light into neural signals</w:t>
      </w:r>
    </w:p>
    <w:p w:rsidR="005F3AB8" w:rsidRPr="00EA06FE" w:rsidRDefault="005F3AB8" w:rsidP="005F3AB8">
      <w:pPr>
        <w:pStyle w:val="ListParagraph"/>
        <w:numPr>
          <w:ilvl w:val="0"/>
          <w:numId w:val="5"/>
        </w:numPr>
      </w:pPr>
      <w:r w:rsidRPr="00EA06FE">
        <w:t>Cones (6 million) provide color and detail</w:t>
      </w:r>
    </w:p>
    <w:p w:rsidR="005F3AB8" w:rsidRPr="00EA06FE" w:rsidRDefault="005F3AB8" w:rsidP="005F3AB8">
      <w:pPr>
        <w:pStyle w:val="ListParagraph"/>
        <w:numPr>
          <w:ilvl w:val="0"/>
          <w:numId w:val="5"/>
        </w:numPr>
      </w:pPr>
      <w:r w:rsidRPr="00EA06FE">
        <w:t>Rods (120 millions) provide night vision, better in dim light</w:t>
      </w:r>
    </w:p>
    <w:p w:rsidR="005F3AB8" w:rsidRPr="00EA06FE" w:rsidRDefault="005F3AB8" w:rsidP="005F3AB8">
      <w:pPr>
        <w:pStyle w:val="ListParagraph"/>
        <w:numPr>
          <w:ilvl w:val="0"/>
          <w:numId w:val="5"/>
        </w:numPr>
      </w:pPr>
      <w:r w:rsidRPr="00EA06FE">
        <w:t xml:space="preserve">Detailed vision best at fovea, where most cones reside. </w:t>
      </w:r>
    </w:p>
    <w:p w:rsidR="005F3AB8" w:rsidRPr="00EA06FE" w:rsidRDefault="005F3AB8" w:rsidP="005F3AB8">
      <w:pPr>
        <w:pStyle w:val="ListParagraph"/>
        <w:numPr>
          <w:ilvl w:val="0"/>
          <w:numId w:val="5"/>
        </w:numPr>
      </w:pPr>
      <w:r w:rsidRPr="00EA06FE">
        <w:t>Rods and cones located far to the back of retina, neural signals sent out through nerves that go back towards the source of light along optic nerve fibers and then to optic nerve.</w:t>
      </w:r>
    </w:p>
    <w:p w:rsidR="005F3AB8" w:rsidRPr="00EA06FE" w:rsidRDefault="005F3AB8" w:rsidP="005F3AB8">
      <w:pPr>
        <w:pStyle w:val="ListParagraph"/>
        <w:numPr>
          <w:ilvl w:val="0"/>
          <w:numId w:val="5"/>
        </w:numPr>
      </w:pPr>
      <w:r w:rsidRPr="00EA06FE">
        <w:t>Information from each of our eyes crosses over at optic chiasm, each brain hemisphere sees half of the visual field.</w:t>
      </w:r>
    </w:p>
    <w:p w:rsidR="005F3AB8" w:rsidRPr="00EA06FE" w:rsidRDefault="005F3AB8" w:rsidP="005F3AB8">
      <w:pPr>
        <w:pStyle w:val="ListParagraph"/>
        <w:numPr>
          <w:ilvl w:val="0"/>
          <w:numId w:val="5"/>
        </w:numPr>
      </w:pPr>
      <w:r w:rsidRPr="00EA06FE">
        <w:t>Info travels to visual cortex at back of brain</w:t>
      </w:r>
    </w:p>
    <w:p w:rsidR="005F3AB8" w:rsidRPr="00EA06FE" w:rsidRDefault="005F3AB8" w:rsidP="005F3AB8">
      <w:pPr>
        <w:pStyle w:val="ListParagraph"/>
        <w:numPr>
          <w:ilvl w:val="0"/>
          <w:numId w:val="5"/>
        </w:numPr>
      </w:pPr>
      <w:r w:rsidRPr="00EA06FE">
        <w:t xml:space="preserve">Can follow what pathway (bottom of brains) or where </w:t>
      </w:r>
      <w:proofErr w:type="gramStart"/>
      <w:r w:rsidRPr="00EA06FE">
        <w:t>pathway(</w:t>
      </w:r>
      <w:proofErr w:type="gramEnd"/>
      <w:r w:rsidRPr="00EA06FE">
        <w:t xml:space="preserve">top/dorsal of brain) </w:t>
      </w:r>
    </w:p>
    <w:p w:rsidR="005F3AB8" w:rsidRPr="00EA06FE" w:rsidRDefault="005F3AB8" w:rsidP="005F3AB8">
      <w:pPr>
        <w:pStyle w:val="ListParagraph"/>
        <w:numPr>
          <w:ilvl w:val="0"/>
          <w:numId w:val="5"/>
        </w:numPr>
      </w:pPr>
      <w:r w:rsidRPr="00EA06FE">
        <w:t>What pathway: details about object i.e. color, form, texture</w:t>
      </w:r>
    </w:p>
    <w:p w:rsidR="005F3AB8" w:rsidRPr="00EA06FE" w:rsidRDefault="005F3AB8" w:rsidP="005F3AB8">
      <w:pPr>
        <w:pStyle w:val="ListParagraph"/>
        <w:numPr>
          <w:ilvl w:val="0"/>
          <w:numId w:val="5"/>
        </w:numPr>
      </w:pPr>
      <w:r w:rsidRPr="00EA06FE">
        <w:t xml:space="preserve">Where pathway: location of an object </w:t>
      </w:r>
    </w:p>
    <w:p w:rsidR="005F3AB8" w:rsidRPr="00EA06FE" w:rsidRDefault="005F3AB8" w:rsidP="005F3AB8">
      <w:pPr>
        <w:pStyle w:val="ListParagraph"/>
        <w:numPr>
          <w:ilvl w:val="0"/>
          <w:numId w:val="5"/>
        </w:numPr>
      </w:pPr>
      <w:proofErr w:type="spellStart"/>
      <w:r w:rsidRPr="00EA06FE">
        <w:t>Blindsight</w:t>
      </w:r>
      <w:proofErr w:type="spellEnd"/>
      <w:r w:rsidRPr="00EA06FE">
        <w:t xml:space="preserve">: ‘what’ pathway has been disrupted yet at the same time they can avoid objects based on their </w:t>
      </w:r>
      <w:proofErr w:type="gramStart"/>
      <w:r w:rsidRPr="00EA06FE">
        <w:t>location.</w:t>
      </w:r>
      <w:proofErr w:type="gramEnd"/>
      <w:r w:rsidRPr="00EA06FE">
        <w:t xml:space="preserve"> </w:t>
      </w:r>
    </w:p>
    <w:p w:rsidR="005F3AB8" w:rsidRPr="00EA06FE" w:rsidRDefault="005F3AB8" w:rsidP="005F3AB8"/>
    <w:p w:rsidR="005F3AB8" w:rsidRPr="00EA06FE" w:rsidRDefault="005F3AB8" w:rsidP="005F3AB8">
      <w:pPr>
        <w:rPr>
          <w:u w:val="single"/>
        </w:rPr>
      </w:pPr>
      <w:r w:rsidRPr="00EA06FE">
        <w:rPr>
          <w:u w:val="single"/>
        </w:rPr>
        <w:t xml:space="preserve">Module D </w:t>
      </w:r>
    </w:p>
    <w:p w:rsidR="005F3AB8" w:rsidRPr="00EA06FE" w:rsidRDefault="005F3AB8" w:rsidP="005F3AB8">
      <w:r w:rsidRPr="00EA06FE">
        <w:t xml:space="preserve">Seeing color, motion, depth </w:t>
      </w:r>
    </w:p>
    <w:p w:rsidR="005F3AB8" w:rsidRPr="00EA06FE" w:rsidRDefault="005F3AB8" w:rsidP="005F3AB8"/>
    <w:p w:rsidR="005F3AB8" w:rsidRPr="00EA06FE" w:rsidRDefault="005F3AB8" w:rsidP="005F3AB8">
      <w:r w:rsidRPr="00EA06FE">
        <w:t xml:space="preserve">3 dimensions of colour: </w:t>
      </w:r>
    </w:p>
    <w:p w:rsidR="005F3AB8" w:rsidRPr="00EA06FE" w:rsidRDefault="005F3AB8" w:rsidP="005F3AB8">
      <w:pPr>
        <w:pStyle w:val="ListParagraph"/>
        <w:numPr>
          <w:ilvl w:val="0"/>
          <w:numId w:val="6"/>
        </w:numPr>
      </w:pPr>
      <w:r w:rsidRPr="00EA06FE">
        <w:t xml:space="preserve">Hue: specific colour perceived. Altered by wavelength of light. </w:t>
      </w:r>
    </w:p>
    <w:p w:rsidR="005F3AB8" w:rsidRPr="00EA06FE" w:rsidRDefault="005F3AB8" w:rsidP="005F3AB8">
      <w:pPr>
        <w:pStyle w:val="ListParagraph"/>
        <w:numPr>
          <w:ilvl w:val="0"/>
          <w:numId w:val="6"/>
        </w:numPr>
      </w:pPr>
      <w:r w:rsidRPr="00EA06FE">
        <w:t>Saturation: purity of colour</w:t>
      </w:r>
    </w:p>
    <w:p w:rsidR="005F3AB8" w:rsidRPr="00EA06FE" w:rsidRDefault="005F3AB8" w:rsidP="005F3AB8">
      <w:pPr>
        <w:pStyle w:val="ListParagraph"/>
        <w:numPr>
          <w:ilvl w:val="0"/>
          <w:numId w:val="6"/>
        </w:numPr>
      </w:pPr>
      <w:r w:rsidRPr="00EA06FE">
        <w:t xml:space="preserve">Brightness: intensity of perceived colour. Altered by amplitude of light. </w:t>
      </w:r>
    </w:p>
    <w:p w:rsidR="005F3AB8" w:rsidRPr="00EA06FE" w:rsidRDefault="005F3AB8" w:rsidP="005F3AB8"/>
    <w:p w:rsidR="005F3AB8" w:rsidRPr="00EA06FE" w:rsidRDefault="005F3AB8" w:rsidP="005F3AB8">
      <w:r w:rsidRPr="00EA06FE">
        <w:t>Trichromatic Theory</w:t>
      </w:r>
    </w:p>
    <w:p w:rsidR="005F3AB8" w:rsidRPr="00EA06FE" w:rsidRDefault="005F3AB8" w:rsidP="005F3AB8">
      <w:pPr>
        <w:pStyle w:val="ListParagraph"/>
        <w:numPr>
          <w:ilvl w:val="0"/>
          <w:numId w:val="7"/>
        </w:numPr>
      </w:pPr>
      <w:r w:rsidRPr="00EA06FE">
        <w:t xml:space="preserve">Three different types of cones determine colour perception. </w:t>
      </w:r>
    </w:p>
    <w:p w:rsidR="00F71650" w:rsidRPr="00EA06FE" w:rsidRDefault="00F71650" w:rsidP="005F3AB8">
      <w:pPr>
        <w:pStyle w:val="ListParagraph"/>
        <w:numPr>
          <w:ilvl w:val="0"/>
          <w:numId w:val="7"/>
        </w:numPr>
      </w:pPr>
      <w:r w:rsidRPr="00EA06FE">
        <w:t xml:space="preserve">Translate light into colour </w:t>
      </w:r>
    </w:p>
    <w:p w:rsidR="00F71650" w:rsidRPr="00EA06FE" w:rsidRDefault="00F71650" w:rsidP="005F3AB8">
      <w:pPr>
        <w:pStyle w:val="ListParagraph"/>
        <w:numPr>
          <w:ilvl w:val="0"/>
          <w:numId w:val="7"/>
        </w:numPr>
      </w:pPr>
      <w:r w:rsidRPr="00EA06FE">
        <w:t xml:space="preserve">Support: any colour can arise from mixing three wavelengths. </w:t>
      </w:r>
    </w:p>
    <w:p w:rsidR="00F71650" w:rsidRPr="00EA06FE" w:rsidRDefault="00F71650" w:rsidP="005F3AB8">
      <w:pPr>
        <w:pStyle w:val="ListParagraph"/>
        <w:numPr>
          <w:ilvl w:val="0"/>
          <w:numId w:val="7"/>
        </w:numPr>
      </w:pPr>
      <w:r w:rsidRPr="00EA06FE">
        <w:t xml:space="preserve">Explains operation of cones at retinal level. </w:t>
      </w:r>
    </w:p>
    <w:p w:rsidR="00F71650" w:rsidRPr="00EA06FE" w:rsidRDefault="00F71650" w:rsidP="00F71650"/>
    <w:p w:rsidR="00F71650" w:rsidRPr="00EA06FE" w:rsidRDefault="00F71650" w:rsidP="00F71650">
      <w:r w:rsidRPr="00EA06FE">
        <w:t>Opponent Process Theory</w:t>
      </w:r>
    </w:p>
    <w:p w:rsidR="00F71650" w:rsidRPr="00EA06FE" w:rsidRDefault="00F71650" w:rsidP="00F71650">
      <w:pPr>
        <w:pStyle w:val="ListParagraph"/>
        <w:numPr>
          <w:ilvl w:val="0"/>
          <w:numId w:val="8"/>
        </w:numPr>
      </w:pPr>
      <w:r w:rsidRPr="00EA06FE">
        <w:t>Contrasting colours are responded to by cells in visual systems</w:t>
      </w:r>
    </w:p>
    <w:p w:rsidR="00F71650" w:rsidRPr="00EA06FE" w:rsidRDefault="00F71650" w:rsidP="00F71650">
      <w:pPr>
        <w:pStyle w:val="ListParagraph"/>
        <w:numPr>
          <w:ilvl w:val="0"/>
          <w:numId w:val="8"/>
        </w:numPr>
      </w:pPr>
      <w:r w:rsidRPr="00EA06FE">
        <w:t xml:space="preserve">Support: negative after-images. Bright red for a period of time and then look at blank canvas, we will see green instead (negative). </w:t>
      </w:r>
    </w:p>
    <w:p w:rsidR="00F71650" w:rsidRPr="00EA06FE" w:rsidRDefault="00F71650" w:rsidP="00F71650">
      <w:pPr>
        <w:pStyle w:val="ListParagraph"/>
        <w:numPr>
          <w:ilvl w:val="0"/>
          <w:numId w:val="8"/>
        </w:numPr>
      </w:pPr>
      <w:r w:rsidRPr="00EA06FE">
        <w:t>May have depleted our ability to see a certain colour after a period of time.</w:t>
      </w:r>
    </w:p>
    <w:p w:rsidR="00F71650" w:rsidRPr="00EA06FE" w:rsidRDefault="00F71650" w:rsidP="00F71650">
      <w:pPr>
        <w:pStyle w:val="ListParagraph"/>
        <w:numPr>
          <w:ilvl w:val="0"/>
          <w:numId w:val="8"/>
        </w:numPr>
      </w:pPr>
      <w:r w:rsidRPr="00EA06FE">
        <w:t xml:space="preserve">Applies to ganglion cells (best suited for opponent colours). Level up from cone cells. </w:t>
      </w:r>
    </w:p>
    <w:p w:rsidR="00F71650" w:rsidRPr="00EA06FE" w:rsidRDefault="00F71650" w:rsidP="00F71650">
      <w:pPr>
        <w:ind w:left="360"/>
      </w:pPr>
      <w:r w:rsidRPr="00EA06FE">
        <w:t>Operate at different levels of our visual systems</w:t>
      </w:r>
    </w:p>
    <w:p w:rsidR="00F71650" w:rsidRPr="00EA06FE" w:rsidRDefault="00F71650" w:rsidP="00F71650">
      <w:pPr>
        <w:ind w:left="360"/>
      </w:pPr>
    </w:p>
    <w:p w:rsidR="00F71650" w:rsidRPr="00EA06FE" w:rsidRDefault="00F71650" w:rsidP="00F71650">
      <w:pPr>
        <w:ind w:left="360"/>
      </w:pPr>
    </w:p>
    <w:p w:rsidR="00F71650" w:rsidRPr="00EA06FE" w:rsidRDefault="00F71650" w:rsidP="00F71650">
      <w:pPr>
        <w:ind w:left="360"/>
      </w:pPr>
      <w:proofErr w:type="spellStart"/>
      <w:r w:rsidRPr="00EA06FE">
        <w:t>Stroop</w:t>
      </w:r>
      <w:proofErr w:type="spellEnd"/>
      <w:r w:rsidRPr="00EA06FE">
        <w:t xml:space="preserve"> phenomenon </w:t>
      </w:r>
    </w:p>
    <w:p w:rsidR="00F71650" w:rsidRPr="00EA06FE" w:rsidRDefault="00F71650" w:rsidP="00F71650">
      <w:pPr>
        <w:pStyle w:val="ListParagraph"/>
        <w:numPr>
          <w:ilvl w:val="0"/>
          <w:numId w:val="9"/>
        </w:numPr>
      </w:pPr>
      <w:r w:rsidRPr="00EA06FE">
        <w:t xml:space="preserve">Reading colour of ink made more difficult by having written words of different colour names. </w:t>
      </w:r>
    </w:p>
    <w:p w:rsidR="00F71650" w:rsidRPr="00EA06FE" w:rsidRDefault="00F71650" w:rsidP="00F71650">
      <w:pPr>
        <w:pStyle w:val="ListParagraph"/>
        <w:numPr>
          <w:ilvl w:val="0"/>
          <w:numId w:val="9"/>
        </w:numPr>
      </w:pPr>
      <w:r w:rsidRPr="00EA06FE">
        <w:t xml:space="preserve">Due to failure of selective attention. We cannot attend just to the colour because we have learned the words that depict the colours so well. </w:t>
      </w:r>
    </w:p>
    <w:p w:rsidR="00F71650" w:rsidRPr="00EA06FE" w:rsidRDefault="00F71650" w:rsidP="00F71650">
      <w:pPr>
        <w:pStyle w:val="ListParagraph"/>
        <w:numPr>
          <w:ilvl w:val="0"/>
          <w:numId w:val="9"/>
        </w:numPr>
      </w:pPr>
      <w:r w:rsidRPr="00EA06FE">
        <w:t>Bottom-up processing.</w:t>
      </w:r>
    </w:p>
    <w:p w:rsidR="00F71650" w:rsidRPr="00EA06FE" w:rsidRDefault="00F71650" w:rsidP="00F71650"/>
    <w:p w:rsidR="00F71650" w:rsidRPr="00EA06FE" w:rsidRDefault="00F71650" w:rsidP="00F71650">
      <w:r w:rsidRPr="00EA06FE">
        <w:t xml:space="preserve">Depth Perception </w:t>
      </w:r>
    </w:p>
    <w:p w:rsidR="00F71650" w:rsidRPr="00EA06FE" w:rsidRDefault="00F71650" w:rsidP="00F71650"/>
    <w:p w:rsidR="00F71650" w:rsidRPr="00EA06FE" w:rsidRDefault="00F71650" w:rsidP="00F71650">
      <w:pPr>
        <w:pStyle w:val="ListParagraph"/>
        <w:numPr>
          <w:ilvl w:val="0"/>
          <w:numId w:val="10"/>
        </w:numPr>
      </w:pPr>
      <w:r w:rsidRPr="00EA06FE">
        <w:t>Binocular depth cues- cues that depend on both eyes working together</w:t>
      </w:r>
    </w:p>
    <w:p w:rsidR="00F71650" w:rsidRPr="00EA06FE" w:rsidRDefault="00F71650" w:rsidP="00F71650">
      <w:pPr>
        <w:pStyle w:val="ListParagraph"/>
        <w:numPr>
          <w:ilvl w:val="1"/>
          <w:numId w:val="10"/>
        </w:numPr>
      </w:pPr>
      <w:r w:rsidRPr="00EA06FE">
        <w:t xml:space="preserve">Convergence). The more that our eyes are pointed </w:t>
      </w:r>
      <w:proofErr w:type="gramStart"/>
      <w:r w:rsidRPr="00EA06FE">
        <w:t>inwards,</w:t>
      </w:r>
      <w:proofErr w:type="gramEnd"/>
      <w:r w:rsidRPr="00EA06FE">
        <w:t xml:space="preserve"> we realize something is much closer whereas more parallel direction of eyes shows farther away. </w:t>
      </w:r>
    </w:p>
    <w:p w:rsidR="00F71650" w:rsidRPr="00EA06FE" w:rsidRDefault="00F71650" w:rsidP="00F71650">
      <w:pPr>
        <w:pStyle w:val="ListParagraph"/>
        <w:numPr>
          <w:ilvl w:val="1"/>
          <w:numId w:val="10"/>
        </w:numPr>
      </w:pPr>
      <w:r w:rsidRPr="00EA06FE">
        <w:t xml:space="preserve">Binocular disparity (stereopsis): Closing one eye when aiming and opening the other throws off aim, both eyes show different views. Helps understand which objects are close and which are far away. </w:t>
      </w:r>
    </w:p>
    <w:p w:rsidR="00F71650" w:rsidRPr="00EA06FE" w:rsidRDefault="00F71650" w:rsidP="00F71650">
      <w:pPr>
        <w:pStyle w:val="ListParagraph"/>
        <w:numPr>
          <w:ilvl w:val="0"/>
          <w:numId w:val="10"/>
        </w:numPr>
      </w:pPr>
      <w:r w:rsidRPr="00EA06FE">
        <w:t xml:space="preserve">Monocular depth cues- cues that are perceived by one eye alone. </w:t>
      </w:r>
    </w:p>
    <w:p w:rsidR="00F71650" w:rsidRPr="00EA06FE" w:rsidRDefault="00F71650" w:rsidP="00EA06FE">
      <w:pPr>
        <w:pStyle w:val="ListParagraph"/>
        <w:numPr>
          <w:ilvl w:val="1"/>
          <w:numId w:val="10"/>
        </w:numPr>
      </w:pPr>
      <w:r w:rsidRPr="00EA06FE">
        <w:t xml:space="preserve">Familiar size, height in field of view, linear perspective, overlap, shading, </w:t>
      </w:r>
    </w:p>
    <w:p w:rsidR="00EA06FE" w:rsidRPr="00EA06FE" w:rsidRDefault="00EA06FE" w:rsidP="00EA06FE">
      <w:pPr>
        <w:pStyle w:val="ListParagraph"/>
        <w:numPr>
          <w:ilvl w:val="1"/>
          <w:numId w:val="10"/>
        </w:numPr>
      </w:pPr>
      <w:r w:rsidRPr="00EA06FE">
        <w:t xml:space="preserve">Texture gradient: properties of objects around us make us think something is farther away. </w:t>
      </w:r>
    </w:p>
    <w:p w:rsidR="00EA06FE" w:rsidRPr="00EA06FE" w:rsidRDefault="00EA06FE" w:rsidP="00EA06FE"/>
    <w:p w:rsidR="00EA06FE" w:rsidRPr="00EA06FE" w:rsidRDefault="00EA06FE" w:rsidP="00EA06FE">
      <w:r w:rsidRPr="00EA06FE">
        <w:t>Motion Perception</w:t>
      </w:r>
    </w:p>
    <w:p w:rsidR="00EA06FE" w:rsidRPr="00EA06FE" w:rsidRDefault="00EA06FE" w:rsidP="00EA06FE">
      <w:r w:rsidRPr="00EA06FE">
        <w:t xml:space="preserve">Movement across visual field is detected by brain not by retina. Apparent movement is perception that a stationary object is moving. </w:t>
      </w:r>
    </w:p>
    <w:p w:rsidR="00EA06FE" w:rsidRPr="00EA06FE" w:rsidRDefault="00EA06FE" w:rsidP="00EA06FE">
      <w:pPr>
        <w:pStyle w:val="ListParagraph"/>
        <w:numPr>
          <w:ilvl w:val="0"/>
          <w:numId w:val="11"/>
        </w:numPr>
      </w:pPr>
      <w:r w:rsidRPr="00EA06FE">
        <w:t>Stroboscopic motion</w:t>
      </w:r>
    </w:p>
    <w:p w:rsidR="00EA06FE" w:rsidRPr="00EA06FE" w:rsidRDefault="00EA06FE" w:rsidP="00EA06FE">
      <w:pPr>
        <w:pStyle w:val="ListParagraph"/>
        <w:numPr>
          <w:ilvl w:val="0"/>
          <w:numId w:val="11"/>
        </w:numPr>
      </w:pPr>
      <w:r w:rsidRPr="00EA06FE">
        <w:t>Movement aftereffects</w:t>
      </w:r>
    </w:p>
    <w:p w:rsidR="00EA06FE" w:rsidRPr="00EA06FE" w:rsidRDefault="00EA06FE" w:rsidP="00EA06FE">
      <w:pPr>
        <w:pStyle w:val="ListParagraph"/>
        <w:numPr>
          <w:ilvl w:val="0"/>
          <w:numId w:val="11"/>
        </w:numPr>
      </w:pPr>
      <w:r w:rsidRPr="00EA06FE">
        <w:t xml:space="preserve">Movies composed of individual still photographs of something that might be moved. The photos are moved in front of a light resulting in a series of movement.  Small frame in between each still creates brief moment where we don’t see anything. Small shutter spins in front of light to stop visual input from movie for brief time. </w:t>
      </w:r>
    </w:p>
    <w:p w:rsidR="00F71650" w:rsidRPr="00EA06FE" w:rsidRDefault="00EA06FE" w:rsidP="00F71650">
      <w:pPr>
        <w:ind w:left="360"/>
      </w:pPr>
      <w:r w:rsidRPr="00EA06FE">
        <w:t>Can very easily become accustomed to seeing certain things</w:t>
      </w:r>
    </w:p>
    <w:p w:rsidR="00EA06FE" w:rsidRPr="00EA06FE" w:rsidRDefault="00EA06FE" w:rsidP="00EA06FE">
      <w:pPr>
        <w:pStyle w:val="ListParagraph"/>
        <w:numPr>
          <w:ilvl w:val="0"/>
          <w:numId w:val="12"/>
        </w:numPr>
      </w:pPr>
      <w:r w:rsidRPr="00EA06FE">
        <w:t xml:space="preserve">Perceptual set: fools brain easily, predisposition to perceive something in a particular way. </w:t>
      </w:r>
    </w:p>
    <w:p w:rsidR="00EA06FE" w:rsidRPr="00EA06FE" w:rsidRDefault="00EA06FE" w:rsidP="00EA06FE">
      <w:pPr>
        <w:pStyle w:val="ListParagraph"/>
        <w:numPr>
          <w:ilvl w:val="0"/>
          <w:numId w:val="12"/>
        </w:numPr>
      </w:pPr>
      <w:r w:rsidRPr="00EA06FE">
        <w:rPr>
          <w:rFonts w:cs="Helvetica"/>
          <w:b/>
          <w:bCs/>
          <w:color w:val="1C1C1C"/>
        </w:rPr>
        <w:t>Motion perception</w:t>
      </w:r>
      <w:r w:rsidRPr="00EA06FE">
        <w:rPr>
          <w:rFonts w:cs="Helvetica"/>
          <w:color w:val="1C1C1C"/>
        </w:rPr>
        <w:t xml:space="preserve"> is the process of inferring the speed and direction of elements in a scene based on </w:t>
      </w:r>
      <w:hyperlink r:id="rId7" w:history="1">
        <w:r w:rsidRPr="00EA06FE">
          <w:rPr>
            <w:rFonts w:cs="Helvetica"/>
            <w:color w:val="092F9D"/>
          </w:rPr>
          <w:t>visual</w:t>
        </w:r>
      </w:hyperlink>
      <w:r w:rsidRPr="00EA06FE">
        <w:rPr>
          <w:rFonts w:cs="Helvetica"/>
          <w:color w:val="1C1C1C"/>
        </w:rPr>
        <w:t>, vestibular and proprioceptive inputs.</w:t>
      </w:r>
    </w:p>
    <w:p w:rsidR="00EA06FE" w:rsidRPr="00EA06FE" w:rsidRDefault="00EA06FE" w:rsidP="00EA06FE">
      <w:pPr>
        <w:pStyle w:val="ListParagraph"/>
        <w:numPr>
          <w:ilvl w:val="0"/>
          <w:numId w:val="12"/>
        </w:numPr>
      </w:pPr>
      <w:r w:rsidRPr="00EA06FE">
        <w:rPr>
          <w:rFonts w:cs="Helvetica"/>
          <w:color w:val="1C1C1C"/>
        </w:rPr>
        <w:t>Two or more stimuli that are switched on and off in alternation can produce two different motion percepts. AKA APPARENT MOTION</w:t>
      </w:r>
    </w:p>
    <w:p w:rsidR="00F71650" w:rsidRDefault="00F71650" w:rsidP="00F71650">
      <w:pPr>
        <w:ind w:left="360"/>
      </w:pPr>
    </w:p>
    <w:p w:rsidR="00EA06FE" w:rsidRDefault="00EA06FE" w:rsidP="00F71650">
      <w:pPr>
        <w:ind w:left="360"/>
        <w:rPr>
          <w:u w:val="single"/>
        </w:rPr>
      </w:pPr>
      <w:r>
        <w:rPr>
          <w:u w:val="single"/>
        </w:rPr>
        <w:t>Module E</w:t>
      </w:r>
    </w:p>
    <w:p w:rsidR="00EA06FE" w:rsidRDefault="00EA06FE" w:rsidP="00F71650">
      <w:pPr>
        <w:ind w:left="360"/>
      </w:pPr>
      <w:r>
        <w:t xml:space="preserve">Gestalt Psychology </w:t>
      </w:r>
    </w:p>
    <w:p w:rsidR="00EA06FE" w:rsidRDefault="003310D3" w:rsidP="00F71650">
      <w:pPr>
        <w:ind w:left="360"/>
      </w:pPr>
      <w:r>
        <w:t>Higher level influence on visual systems</w:t>
      </w:r>
    </w:p>
    <w:p w:rsidR="003310D3" w:rsidRDefault="003310D3" w:rsidP="003310D3">
      <w:pPr>
        <w:pStyle w:val="ListParagraph"/>
        <w:numPr>
          <w:ilvl w:val="0"/>
          <w:numId w:val="13"/>
        </w:numPr>
      </w:pPr>
      <w:r>
        <w:t>The whole is more than the sum of its parts</w:t>
      </w:r>
    </w:p>
    <w:p w:rsidR="003310D3" w:rsidRDefault="003310D3" w:rsidP="003310D3">
      <w:pPr>
        <w:pStyle w:val="ListParagraph"/>
        <w:numPr>
          <w:ilvl w:val="0"/>
          <w:numId w:val="13"/>
        </w:numPr>
      </w:pPr>
      <w:r>
        <w:t>Against structuralism in visual systems</w:t>
      </w:r>
    </w:p>
    <w:p w:rsidR="003310D3" w:rsidRDefault="003310D3" w:rsidP="003310D3">
      <w:pPr>
        <w:pStyle w:val="ListParagraph"/>
        <w:numPr>
          <w:ilvl w:val="1"/>
          <w:numId w:val="13"/>
        </w:numPr>
      </w:pPr>
      <w:r>
        <w:t>Organize visuals according to certain patterns</w:t>
      </w:r>
    </w:p>
    <w:p w:rsidR="003310D3" w:rsidRDefault="003310D3" w:rsidP="003310D3">
      <w:pPr>
        <w:pStyle w:val="ListParagraph"/>
        <w:numPr>
          <w:ilvl w:val="0"/>
          <w:numId w:val="14"/>
        </w:numPr>
      </w:pPr>
      <w:r>
        <w:t>Gestalt principle of closure</w:t>
      </w:r>
    </w:p>
    <w:p w:rsidR="003310D3" w:rsidRDefault="003310D3" w:rsidP="003310D3">
      <w:pPr>
        <w:pStyle w:val="ListParagraph"/>
        <w:numPr>
          <w:ilvl w:val="1"/>
          <w:numId w:val="14"/>
        </w:numPr>
      </w:pPr>
      <w:r>
        <w:t xml:space="preserve">We want to close off objects and form whatever is created from the collection of them. Three pie like objects create a triangle. </w:t>
      </w:r>
    </w:p>
    <w:p w:rsidR="003310D3" w:rsidRDefault="003310D3" w:rsidP="003310D3">
      <w:pPr>
        <w:pStyle w:val="ListParagraph"/>
        <w:numPr>
          <w:ilvl w:val="0"/>
          <w:numId w:val="14"/>
        </w:numPr>
      </w:pPr>
      <w:r>
        <w:t>Gestalt principle of proximity</w:t>
      </w:r>
    </w:p>
    <w:p w:rsidR="003310D3" w:rsidRDefault="003310D3" w:rsidP="003310D3">
      <w:pPr>
        <w:pStyle w:val="ListParagraph"/>
        <w:numPr>
          <w:ilvl w:val="1"/>
          <w:numId w:val="14"/>
        </w:numPr>
      </w:pPr>
      <w:r>
        <w:t>Objects close together tend to form a single object with other objects that are close by</w:t>
      </w:r>
    </w:p>
    <w:p w:rsidR="003310D3" w:rsidRDefault="003310D3" w:rsidP="003310D3">
      <w:pPr>
        <w:pStyle w:val="ListParagraph"/>
        <w:numPr>
          <w:ilvl w:val="1"/>
          <w:numId w:val="14"/>
        </w:numPr>
      </w:pPr>
      <w:r>
        <w:t xml:space="preserve">Rows of boxes are more likely to be vertical rows than horizontal </w:t>
      </w:r>
      <w:r w:rsidR="00B63805">
        <w:t>columns</w:t>
      </w:r>
      <w:r>
        <w:t xml:space="preserve"> because of their proximity to </w:t>
      </w:r>
      <w:r w:rsidR="00B63805">
        <w:t>each other</w:t>
      </w:r>
    </w:p>
    <w:p w:rsidR="003310D3" w:rsidRDefault="003310D3" w:rsidP="003310D3">
      <w:pPr>
        <w:pStyle w:val="ListParagraph"/>
        <w:numPr>
          <w:ilvl w:val="0"/>
          <w:numId w:val="15"/>
        </w:numPr>
      </w:pPr>
      <w:r>
        <w:t xml:space="preserve">Gestalt Principle of Similarity </w:t>
      </w:r>
    </w:p>
    <w:p w:rsidR="003310D3" w:rsidRDefault="003310D3" w:rsidP="003310D3">
      <w:pPr>
        <w:pStyle w:val="ListParagraph"/>
        <w:numPr>
          <w:ilvl w:val="1"/>
          <w:numId w:val="15"/>
        </w:numPr>
      </w:pPr>
      <w:r>
        <w:t>Vertical column of four circles then four squares and then horizontal row of circles and then squares</w:t>
      </w:r>
    </w:p>
    <w:p w:rsidR="003310D3" w:rsidRDefault="003310D3" w:rsidP="003310D3">
      <w:pPr>
        <w:pStyle w:val="ListParagraph"/>
        <w:numPr>
          <w:ilvl w:val="1"/>
          <w:numId w:val="15"/>
        </w:numPr>
      </w:pPr>
      <w:r>
        <w:t>Tend to group together similar objects</w:t>
      </w:r>
    </w:p>
    <w:p w:rsidR="003310D3" w:rsidRDefault="003310D3" w:rsidP="003310D3">
      <w:pPr>
        <w:pStyle w:val="ListParagraph"/>
        <w:numPr>
          <w:ilvl w:val="0"/>
          <w:numId w:val="15"/>
        </w:numPr>
      </w:pPr>
      <w:r>
        <w:t>Figure ground: baby and lake scene, not able to see both, only on or the other at a time</w:t>
      </w:r>
    </w:p>
    <w:p w:rsidR="003310D3" w:rsidRDefault="003310D3" w:rsidP="003310D3">
      <w:pPr>
        <w:pStyle w:val="ListParagraph"/>
        <w:numPr>
          <w:ilvl w:val="0"/>
          <w:numId w:val="15"/>
        </w:numPr>
      </w:pPr>
      <w:r>
        <w:t>Perceptual consistency</w:t>
      </w:r>
    </w:p>
    <w:p w:rsidR="003310D3" w:rsidRDefault="003310D3" w:rsidP="003310D3">
      <w:pPr>
        <w:pStyle w:val="ListParagraph"/>
        <w:numPr>
          <w:ilvl w:val="1"/>
          <w:numId w:val="15"/>
        </w:numPr>
      </w:pPr>
      <w:r>
        <w:t>Objects perceived constant even though sensory input about objects change</w:t>
      </w:r>
    </w:p>
    <w:p w:rsidR="003310D3" w:rsidRDefault="003310D3" w:rsidP="003310D3">
      <w:pPr>
        <w:pStyle w:val="ListParagraph"/>
        <w:numPr>
          <w:ilvl w:val="1"/>
          <w:numId w:val="15"/>
        </w:numPr>
      </w:pPr>
      <w:r>
        <w:t xml:space="preserve">1) </w:t>
      </w:r>
      <w:proofErr w:type="gramStart"/>
      <w:r>
        <w:t>size</w:t>
      </w:r>
      <w:proofErr w:type="gramEnd"/>
      <w:r>
        <w:t xml:space="preserve"> constancy: non-literal  perception of size</w:t>
      </w:r>
    </w:p>
    <w:p w:rsidR="003310D3" w:rsidRDefault="003310D3" w:rsidP="003310D3">
      <w:pPr>
        <w:pStyle w:val="ListParagraph"/>
        <w:numPr>
          <w:ilvl w:val="1"/>
          <w:numId w:val="15"/>
        </w:numPr>
      </w:pPr>
      <w:r>
        <w:t>2) Shape constancy: perspective does not change shape</w:t>
      </w:r>
    </w:p>
    <w:p w:rsidR="003310D3" w:rsidRDefault="003310D3" w:rsidP="003310D3">
      <w:pPr>
        <w:pStyle w:val="ListParagraph"/>
        <w:numPr>
          <w:ilvl w:val="1"/>
          <w:numId w:val="15"/>
        </w:numPr>
      </w:pPr>
      <w:r>
        <w:t xml:space="preserve">3) Brightness constancy: bright-sunlight </w:t>
      </w:r>
      <w:r w:rsidR="00B63805">
        <w:t>vs.</w:t>
      </w:r>
      <w:r>
        <w:t xml:space="preserve"> semi darkness </w:t>
      </w:r>
      <w:r w:rsidR="00B63805">
        <w:t>still</w:t>
      </w:r>
      <w:r>
        <w:t xml:space="preserve"> same object</w:t>
      </w:r>
    </w:p>
    <w:p w:rsidR="003310D3" w:rsidRDefault="003310D3" w:rsidP="003310D3">
      <w:pPr>
        <w:pStyle w:val="ListParagraph"/>
        <w:numPr>
          <w:ilvl w:val="1"/>
          <w:numId w:val="15"/>
        </w:numPr>
      </w:pPr>
      <w:r>
        <w:t xml:space="preserve">4) Colour constancy: bright </w:t>
      </w:r>
      <w:r w:rsidR="00B63805">
        <w:t>vs.</w:t>
      </w:r>
      <w:r>
        <w:t xml:space="preserve"> dark it’s the same colour.</w:t>
      </w:r>
    </w:p>
    <w:p w:rsidR="003310D3" w:rsidRDefault="003310D3" w:rsidP="003310D3">
      <w:pPr>
        <w:pStyle w:val="ListParagraph"/>
        <w:numPr>
          <w:ilvl w:val="0"/>
          <w:numId w:val="16"/>
        </w:numPr>
      </w:pPr>
      <w:r>
        <w:t xml:space="preserve">Visual illusions </w:t>
      </w:r>
    </w:p>
    <w:p w:rsidR="003310D3" w:rsidRDefault="003310D3" w:rsidP="003310D3">
      <w:pPr>
        <w:pStyle w:val="ListParagraph"/>
        <w:numPr>
          <w:ilvl w:val="1"/>
          <w:numId w:val="16"/>
        </w:numPr>
      </w:pPr>
      <w:r>
        <w:t xml:space="preserve">Discrepancies between what is real </w:t>
      </w:r>
    </w:p>
    <w:p w:rsidR="003310D3" w:rsidRDefault="003310D3" w:rsidP="003310D3">
      <w:pPr>
        <w:rPr>
          <w:u w:val="single"/>
        </w:rPr>
      </w:pPr>
      <w:r>
        <w:rPr>
          <w:u w:val="single"/>
        </w:rPr>
        <w:t>Module F</w:t>
      </w:r>
    </w:p>
    <w:p w:rsidR="003310D3" w:rsidRDefault="003310D3" w:rsidP="003310D3">
      <w:r>
        <w:t xml:space="preserve">Visual Impairment </w:t>
      </w:r>
    </w:p>
    <w:p w:rsidR="003310D3" w:rsidRPr="003310D3" w:rsidRDefault="003310D3" w:rsidP="003310D3"/>
    <w:p w:rsidR="00F71650" w:rsidRDefault="00B63805" w:rsidP="00B63805">
      <w:pPr>
        <w:pStyle w:val="ListParagraph"/>
        <w:numPr>
          <w:ilvl w:val="0"/>
          <w:numId w:val="16"/>
        </w:numPr>
      </w:pPr>
      <w:r>
        <w:t>Cataracts, glaucoma, macular degeneration, diabetic retinopathy.</w:t>
      </w:r>
    </w:p>
    <w:p w:rsidR="00B63805" w:rsidRDefault="00B63805" w:rsidP="00B63805">
      <w:pPr>
        <w:pStyle w:val="ListParagraph"/>
        <w:numPr>
          <w:ilvl w:val="0"/>
          <w:numId w:val="16"/>
        </w:numPr>
      </w:pPr>
      <w:r>
        <w:t>Correlated with age and obesity.</w:t>
      </w:r>
    </w:p>
    <w:p w:rsidR="00B63805" w:rsidRDefault="00B63805" w:rsidP="00B63805">
      <w:pPr>
        <w:pStyle w:val="ListParagraph"/>
        <w:numPr>
          <w:ilvl w:val="0"/>
          <w:numId w:val="16"/>
        </w:numPr>
      </w:pPr>
      <w:r>
        <w:t>Retinopathy of prematurity from excess oxygen at premature birth.</w:t>
      </w:r>
    </w:p>
    <w:p w:rsidR="00B63805" w:rsidRDefault="00B63805" w:rsidP="00B63805">
      <w:pPr>
        <w:pStyle w:val="ListParagraph"/>
        <w:numPr>
          <w:ilvl w:val="0"/>
          <w:numId w:val="16"/>
        </w:numPr>
      </w:pPr>
      <w:r>
        <w:t xml:space="preserve">Colour </w:t>
      </w:r>
      <w:proofErr w:type="gramStart"/>
      <w:r>
        <w:t>blindness  7</w:t>
      </w:r>
      <w:proofErr w:type="gramEnd"/>
      <w:r>
        <w:t>% of males, &lt;1% females</w:t>
      </w:r>
    </w:p>
    <w:p w:rsidR="00B63805" w:rsidRDefault="00B63805" w:rsidP="00B63805">
      <w:pPr>
        <w:pStyle w:val="ListParagraph"/>
        <w:numPr>
          <w:ilvl w:val="0"/>
          <w:numId w:val="16"/>
        </w:numPr>
      </w:pPr>
      <w:r>
        <w:t>Myopia (near-sightedness)</w:t>
      </w:r>
    </w:p>
    <w:p w:rsidR="00B63805" w:rsidRDefault="00B63805" w:rsidP="00B63805">
      <w:pPr>
        <w:pStyle w:val="ListParagraph"/>
        <w:numPr>
          <w:ilvl w:val="0"/>
          <w:numId w:val="16"/>
        </w:numPr>
      </w:pPr>
      <w:r>
        <w:t>Hyperopia (far-sightedness)</w:t>
      </w:r>
    </w:p>
    <w:p w:rsidR="00B63805" w:rsidRDefault="00B63805" w:rsidP="00B63805"/>
    <w:p w:rsidR="00B63805" w:rsidRDefault="00B63805" w:rsidP="00B63805">
      <w:r>
        <w:rPr>
          <w:u w:val="single"/>
        </w:rPr>
        <w:t>Module G</w:t>
      </w:r>
    </w:p>
    <w:p w:rsidR="00B63805" w:rsidRDefault="00B63805" w:rsidP="00B63805">
      <w:r>
        <w:t>Other Senses</w:t>
      </w:r>
    </w:p>
    <w:p w:rsidR="00B63805" w:rsidRDefault="00B63805" w:rsidP="00B63805">
      <w:pPr>
        <w:pStyle w:val="ListParagraph"/>
        <w:numPr>
          <w:ilvl w:val="0"/>
          <w:numId w:val="17"/>
        </w:numPr>
      </w:pPr>
      <w:r>
        <w:t>Audition: in an analogous way to vision, we are perceiving three different properties of sound</w:t>
      </w:r>
    </w:p>
    <w:p w:rsidR="00B63805" w:rsidRDefault="00B63805" w:rsidP="00B63805">
      <w:pPr>
        <w:pStyle w:val="ListParagraph"/>
        <w:numPr>
          <w:ilvl w:val="1"/>
          <w:numId w:val="17"/>
        </w:numPr>
      </w:pPr>
      <w:r>
        <w:t>Amplitude: Loudness</w:t>
      </w:r>
    </w:p>
    <w:p w:rsidR="00B63805" w:rsidRDefault="00B63805" w:rsidP="00B63805">
      <w:pPr>
        <w:pStyle w:val="ListParagraph"/>
        <w:numPr>
          <w:ilvl w:val="1"/>
          <w:numId w:val="17"/>
        </w:numPr>
      </w:pPr>
      <w:r>
        <w:t>Frequency: Pitch</w:t>
      </w:r>
    </w:p>
    <w:p w:rsidR="00B63805" w:rsidRDefault="00B63805" w:rsidP="00B63805">
      <w:pPr>
        <w:pStyle w:val="ListParagraph"/>
        <w:numPr>
          <w:ilvl w:val="1"/>
          <w:numId w:val="17"/>
        </w:numPr>
      </w:pPr>
      <w:r>
        <w:t>Purity: Timbre (i.e. clarinet vs. piano tones)</w:t>
      </w:r>
    </w:p>
    <w:p w:rsidR="00B63805" w:rsidRDefault="00B63805" w:rsidP="00B63805">
      <w:pPr>
        <w:pStyle w:val="ListParagraph"/>
        <w:numPr>
          <w:ilvl w:val="0"/>
          <w:numId w:val="17"/>
        </w:numPr>
      </w:pPr>
      <w:r>
        <w:t xml:space="preserve">Outside of ear </w:t>
      </w:r>
      <w:r w:rsidR="009224D7">
        <w:t xml:space="preserve">pinna </w:t>
      </w:r>
    </w:p>
    <w:p w:rsidR="009224D7" w:rsidRDefault="009224D7" w:rsidP="009224D7">
      <w:pPr>
        <w:pStyle w:val="ListParagraph"/>
        <w:numPr>
          <w:ilvl w:val="1"/>
          <w:numId w:val="17"/>
        </w:numPr>
      </w:pPr>
      <w:r>
        <w:t>Transmit vibrations of sound waves to cochlea</w:t>
      </w:r>
    </w:p>
    <w:p w:rsidR="009224D7" w:rsidRDefault="009224D7" w:rsidP="009224D7">
      <w:pPr>
        <w:pStyle w:val="ListParagraph"/>
        <w:numPr>
          <w:ilvl w:val="1"/>
          <w:numId w:val="17"/>
        </w:numPr>
      </w:pPr>
      <w:r>
        <w:t>Transduced to neural impulses that can be interpreted by the brain.</w:t>
      </w:r>
    </w:p>
    <w:p w:rsidR="009224D7" w:rsidRDefault="009224D7" w:rsidP="009224D7">
      <w:pPr>
        <w:pStyle w:val="ListParagraph"/>
        <w:numPr>
          <w:ilvl w:val="1"/>
          <w:numId w:val="17"/>
        </w:numPr>
      </w:pPr>
      <w:r>
        <w:t xml:space="preserve">Decibels are measures of intensity. 100 decibels for two hours can cause permanent hearing loss. </w:t>
      </w:r>
    </w:p>
    <w:p w:rsidR="009224D7" w:rsidRDefault="009224D7" w:rsidP="009224D7">
      <w:pPr>
        <w:pStyle w:val="ListParagraph"/>
        <w:numPr>
          <w:ilvl w:val="0"/>
          <w:numId w:val="17"/>
        </w:numPr>
      </w:pPr>
      <w:r>
        <w:t xml:space="preserve">Taste: Five different </w:t>
      </w:r>
      <w:proofErr w:type="spellStart"/>
      <w:r>
        <w:t>sesnations</w:t>
      </w:r>
      <w:proofErr w:type="spellEnd"/>
      <w:r>
        <w:t>:</w:t>
      </w:r>
    </w:p>
    <w:p w:rsidR="009224D7" w:rsidRDefault="009224D7" w:rsidP="009224D7">
      <w:pPr>
        <w:pStyle w:val="ListParagraph"/>
        <w:numPr>
          <w:ilvl w:val="1"/>
          <w:numId w:val="17"/>
        </w:numPr>
      </w:pPr>
      <w:r>
        <w:t>Sweet, sour, bitter, salty, umami</w:t>
      </w:r>
    </w:p>
    <w:p w:rsidR="009224D7" w:rsidRDefault="009224D7" w:rsidP="009224D7">
      <w:pPr>
        <w:pStyle w:val="ListParagraph"/>
        <w:numPr>
          <w:ilvl w:val="1"/>
          <w:numId w:val="17"/>
        </w:numPr>
      </w:pPr>
      <w:r>
        <w:t>Papillae: bumps on tongue</w:t>
      </w:r>
    </w:p>
    <w:p w:rsidR="009224D7" w:rsidRDefault="009224D7" w:rsidP="009224D7">
      <w:pPr>
        <w:pStyle w:val="ListParagraph"/>
        <w:numPr>
          <w:ilvl w:val="1"/>
          <w:numId w:val="17"/>
        </w:numPr>
      </w:pPr>
      <w:r>
        <w:t xml:space="preserve">In between papillae are taste buds. </w:t>
      </w:r>
    </w:p>
    <w:p w:rsidR="009224D7" w:rsidRDefault="009224D7" w:rsidP="009224D7">
      <w:pPr>
        <w:pStyle w:val="ListParagraph"/>
        <w:numPr>
          <w:ilvl w:val="0"/>
          <w:numId w:val="17"/>
        </w:numPr>
      </w:pPr>
      <w:r>
        <w:t>Olfaction (Sense of smell): ability to evoke memories</w:t>
      </w:r>
    </w:p>
    <w:p w:rsidR="009224D7" w:rsidRDefault="009224D7" w:rsidP="009224D7">
      <w:pPr>
        <w:pStyle w:val="ListParagraph"/>
        <w:numPr>
          <w:ilvl w:val="0"/>
          <w:numId w:val="17"/>
        </w:numPr>
      </w:pPr>
      <w:r>
        <w:t>Olfactory epithelium contains 10 million olfactory neurons.</w:t>
      </w:r>
    </w:p>
    <w:p w:rsidR="009224D7" w:rsidRDefault="009224D7" w:rsidP="009224D7">
      <w:pPr>
        <w:pStyle w:val="ListParagraph"/>
        <w:numPr>
          <w:ilvl w:val="0"/>
          <w:numId w:val="17"/>
        </w:numPr>
      </w:pPr>
      <w:r>
        <w:t>Pheromones are undetectable but may affect behavior:</w:t>
      </w:r>
    </w:p>
    <w:p w:rsidR="009224D7" w:rsidRDefault="009224D7" w:rsidP="009224D7">
      <w:pPr>
        <w:pStyle w:val="ListParagraph"/>
        <w:numPr>
          <w:ilvl w:val="1"/>
          <w:numId w:val="17"/>
        </w:numPr>
      </w:pPr>
      <w:r>
        <w:t>Menstrual synchrony</w:t>
      </w:r>
    </w:p>
    <w:p w:rsidR="009224D7" w:rsidRDefault="009224D7" w:rsidP="009224D7">
      <w:pPr>
        <w:pStyle w:val="ListParagraph"/>
        <w:numPr>
          <w:ilvl w:val="1"/>
          <w:numId w:val="17"/>
        </w:numPr>
      </w:pPr>
      <w:r>
        <w:t xml:space="preserve">Vaginal secretion causes men to prefer women at peak fertility. </w:t>
      </w:r>
    </w:p>
    <w:p w:rsidR="009224D7" w:rsidRDefault="009224D7" w:rsidP="009224D7">
      <w:pPr>
        <w:pStyle w:val="ListParagraph"/>
        <w:numPr>
          <w:ilvl w:val="0"/>
          <w:numId w:val="17"/>
        </w:numPr>
      </w:pPr>
      <w:r>
        <w:t xml:space="preserve">Sense of pain </w:t>
      </w:r>
    </w:p>
    <w:p w:rsidR="009224D7" w:rsidRDefault="009224D7" w:rsidP="009224D7">
      <w:pPr>
        <w:pStyle w:val="ListParagraph"/>
        <w:numPr>
          <w:ilvl w:val="1"/>
          <w:numId w:val="17"/>
        </w:numPr>
      </w:pPr>
      <w:r>
        <w:t>Placebo effect: give fake version of morphine in second word war could still provide relief</w:t>
      </w:r>
    </w:p>
    <w:p w:rsidR="009224D7" w:rsidRDefault="009224D7" w:rsidP="009224D7">
      <w:pPr>
        <w:pStyle w:val="ListParagraph"/>
        <w:numPr>
          <w:ilvl w:val="1"/>
          <w:numId w:val="17"/>
        </w:numPr>
      </w:pPr>
      <w:r>
        <w:t>Phantom limb pain: amputees can still feel pain associated with the missing limb</w:t>
      </w:r>
    </w:p>
    <w:p w:rsidR="00B63805" w:rsidRDefault="009224D7" w:rsidP="009224D7">
      <w:pPr>
        <w:pStyle w:val="ListParagraph"/>
        <w:numPr>
          <w:ilvl w:val="1"/>
          <w:numId w:val="17"/>
        </w:numPr>
      </w:pPr>
      <w:r>
        <w:t xml:space="preserve">Gate control theory: there are gates contained in our spinal </w:t>
      </w:r>
      <w:r w:rsidR="00CB1590">
        <w:t>column</w:t>
      </w:r>
      <w:r>
        <w:t xml:space="preserve"> that mediate different signals, either to ignore the pain or </w:t>
      </w:r>
      <w:r w:rsidR="00CB1590">
        <w:t>acknowledge the pain.</w:t>
      </w:r>
    </w:p>
    <w:p w:rsidR="00CB1590" w:rsidRDefault="00CB1590" w:rsidP="009224D7">
      <w:pPr>
        <w:pStyle w:val="ListParagraph"/>
        <w:numPr>
          <w:ilvl w:val="1"/>
          <w:numId w:val="17"/>
        </w:numPr>
      </w:pPr>
      <w:r>
        <w:t xml:space="preserve">Endorphins probably turn pain signals on or off. </w:t>
      </w:r>
    </w:p>
    <w:p w:rsidR="00CB1590" w:rsidRDefault="00CB1590" w:rsidP="00CB1590">
      <w:pPr>
        <w:pStyle w:val="ListParagraph"/>
        <w:numPr>
          <w:ilvl w:val="0"/>
          <w:numId w:val="17"/>
        </w:numPr>
      </w:pPr>
      <w:r>
        <w:t>Kinesthetic Senses: movement, posture, orientation</w:t>
      </w:r>
    </w:p>
    <w:p w:rsidR="00CB1590" w:rsidRDefault="00CB1590" w:rsidP="00CB1590">
      <w:pPr>
        <w:pStyle w:val="ListParagraph"/>
        <w:numPr>
          <w:ilvl w:val="0"/>
          <w:numId w:val="17"/>
        </w:numPr>
      </w:pPr>
      <w:r>
        <w:t>Vestibular Sense (inner ear): balance and movement</w:t>
      </w:r>
    </w:p>
    <w:p w:rsidR="00CB1590" w:rsidRDefault="00CB1590" w:rsidP="00CB1590"/>
    <w:p w:rsidR="00CB1590" w:rsidRDefault="00CB1590" w:rsidP="00CB1590">
      <w:pPr>
        <w:rPr>
          <w:u w:val="single"/>
        </w:rPr>
      </w:pPr>
      <w:r>
        <w:rPr>
          <w:u w:val="single"/>
        </w:rPr>
        <w:t xml:space="preserve">Module H </w:t>
      </w:r>
    </w:p>
    <w:p w:rsidR="00CB1590" w:rsidRDefault="00CB1590" w:rsidP="00CB1590">
      <w:r>
        <w:t>Seeing col</w:t>
      </w:r>
      <w:bookmarkStart w:id="0" w:name="_GoBack"/>
      <w:bookmarkEnd w:id="0"/>
      <w:r>
        <w:t>our as a process</w:t>
      </w:r>
    </w:p>
    <w:p w:rsidR="00CB1590" w:rsidRDefault="00CB1590" w:rsidP="00CB1590">
      <w:r>
        <w:t>WHAT COLOUR IS THE DRESS</w:t>
      </w:r>
    </w:p>
    <w:p w:rsidR="00CB1590" w:rsidRDefault="00CB1590" w:rsidP="00CB1590">
      <w:pPr>
        <w:pStyle w:val="ListParagraph"/>
        <w:numPr>
          <w:ilvl w:val="0"/>
          <w:numId w:val="19"/>
        </w:numPr>
      </w:pPr>
      <w:r>
        <w:t>10% of what we see is from our eyes</w:t>
      </w:r>
    </w:p>
    <w:p w:rsidR="00CB1590" w:rsidRPr="00CB1590" w:rsidRDefault="00CB1590" w:rsidP="00CB1590">
      <w:pPr>
        <w:pStyle w:val="ListParagraph"/>
      </w:pPr>
      <w:r>
        <w:br/>
      </w:r>
    </w:p>
    <w:p w:rsidR="009224D7" w:rsidRPr="00B63805" w:rsidRDefault="009224D7" w:rsidP="00B63805">
      <w:pPr>
        <w:ind w:left="1080"/>
      </w:pPr>
    </w:p>
    <w:sectPr w:rsidR="009224D7" w:rsidRPr="00B63805" w:rsidSect="004C7BF5">
      <w:pgSz w:w="12240" w:h="15840"/>
      <w:pgMar w:top="1440" w:right="1797" w:bottom="1440" w:left="1797"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10A6FD4"/>
    <w:multiLevelType w:val="hybridMultilevel"/>
    <w:tmpl w:val="EB4451C8"/>
    <w:lvl w:ilvl="0" w:tplc="04090001">
      <w:start w:val="1"/>
      <w:numFmt w:val="bullet"/>
      <w:lvlText w:val=""/>
      <w:lvlJc w:val="left"/>
      <w:pPr>
        <w:ind w:left="1452" w:hanging="360"/>
      </w:pPr>
      <w:rPr>
        <w:rFonts w:ascii="Symbol" w:hAnsi="Symbol" w:hint="default"/>
      </w:rPr>
    </w:lvl>
    <w:lvl w:ilvl="1" w:tplc="04090003">
      <w:start w:val="1"/>
      <w:numFmt w:val="bullet"/>
      <w:lvlText w:val="o"/>
      <w:lvlJc w:val="left"/>
      <w:pPr>
        <w:ind w:left="2172" w:hanging="360"/>
      </w:pPr>
      <w:rPr>
        <w:rFonts w:ascii="Courier New" w:hAnsi="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
    <w:nsid w:val="12CC4201"/>
    <w:multiLevelType w:val="hybridMultilevel"/>
    <w:tmpl w:val="9EAE20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6242192"/>
    <w:multiLevelType w:val="hybridMultilevel"/>
    <w:tmpl w:val="0C522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572834"/>
    <w:multiLevelType w:val="hybridMultilevel"/>
    <w:tmpl w:val="437695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286B68"/>
    <w:multiLevelType w:val="hybridMultilevel"/>
    <w:tmpl w:val="A18E5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D35E74"/>
    <w:multiLevelType w:val="hybridMultilevel"/>
    <w:tmpl w:val="963E42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AC549CC"/>
    <w:multiLevelType w:val="hybridMultilevel"/>
    <w:tmpl w:val="D9D45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D0750C"/>
    <w:multiLevelType w:val="hybridMultilevel"/>
    <w:tmpl w:val="CA746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7744BE"/>
    <w:multiLevelType w:val="hybridMultilevel"/>
    <w:tmpl w:val="EBE43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347C6A"/>
    <w:multiLevelType w:val="hybridMultilevel"/>
    <w:tmpl w:val="87100D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94770CE"/>
    <w:multiLevelType w:val="hybridMultilevel"/>
    <w:tmpl w:val="BD981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A07BF4"/>
    <w:multiLevelType w:val="hybridMultilevel"/>
    <w:tmpl w:val="24CE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A06AAB"/>
    <w:multiLevelType w:val="hybridMultilevel"/>
    <w:tmpl w:val="FE86F7C2"/>
    <w:lvl w:ilvl="0" w:tplc="04090001">
      <w:start w:val="1"/>
      <w:numFmt w:val="bullet"/>
      <w:lvlText w:val=""/>
      <w:lvlJc w:val="left"/>
      <w:pPr>
        <w:ind w:left="767" w:hanging="360"/>
      </w:pPr>
      <w:rPr>
        <w:rFonts w:ascii="Symbol" w:hAnsi="Symbol" w:hint="default"/>
      </w:rPr>
    </w:lvl>
    <w:lvl w:ilvl="1" w:tplc="04090003">
      <w:start w:val="1"/>
      <w:numFmt w:val="bullet"/>
      <w:lvlText w:val="o"/>
      <w:lvlJc w:val="left"/>
      <w:pPr>
        <w:ind w:left="1487" w:hanging="360"/>
      </w:pPr>
      <w:rPr>
        <w:rFonts w:ascii="Courier New" w:hAnsi="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4">
    <w:nsid w:val="5F9A5CE9"/>
    <w:multiLevelType w:val="hybridMultilevel"/>
    <w:tmpl w:val="590A65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66376E"/>
    <w:multiLevelType w:val="hybridMultilevel"/>
    <w:tmpl w:val="798AF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3F16B4"/>
    <w:multiLevelType w:val="hybridMultilevel"/>
    <w:tmpl w:val="B79EA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B96AA0"/>
    <w:multiLevelType w:val="hybridMultilevel"/>
    <w:tmpl w:val="84B4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14753D"/>
    <w:multiLevelType w:val="hybridMultilevel"/>
    <w:tmpl w:val="FAAC1C62"/>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hint="default"/>
      </w:rPr>
    </w:lvl>
    <w:lvl w:ilvl="8" w:tplc="04090005" w:tentative="1">
      <w:start w:val="1"/>
      <w:numFmt w:val="bullet"/>
      <w:lvlText w:val=""/>
      <w:lvlJc w:val="left"/>
      <w:pPr>
        <w:ind w:left="7212" w:hanging="360"/>
      </w:pPr>
      <w:rPr>
        <w:rFonts w:ascii="Wingdings" w:hAnsi="Wingdings" w:hint="default"/>
      </w:rPr>
    </w:lvl>
  </w:abstractNum>
  <w:num w:numId="1">
    <w:abstractNumId w:val="0"/>
  </w:num>
  <w:num w:numId="2">
    <w:abstractNumId w:val="18"/>
  </w:num>
  <w:num w:numId="3">
    <w:abstractNumId w:val="1"/>
  </w:num>
  <w:num w:numId="4">
    <w:abstractNumId w:val="12"/>
  </w:num>
  <w:num w:numId="5">
    <w:abstractNumId w:val="15"/>
  </w:num>
  <w:num w:numId="6">
    <w:abstractNumId w:val="7"/>
  </w:num>
  <w:num w:numId="7">
    <w:abstractNumId w:val="9"/>
  </w:num>
  <w:num w:numId="8">
    <w:abstractNumId w:val="11"/>
  </w:num>
  <w:num w:numId="9">
    <w:abstractNumId w:val="10"/>
  </w:num>
  <w:num w:numId="10">
    <w:abstractNumId w:val="8"/>
  </w:num>
  <w:num w:numId="11">
    <w:abstractNumId w:val="5"/>
  </w:num>
  <w:num w:numId="12">
    <w:abstractNumId w:val="6"/>
  </w:num>
  <w:num w:numId="13">
    <w:abstractNumId w:val="2"/>
  </w:num>
  <w:num w:numId="14">
    <w:abstractNumId w:val="3"/>
  </w:num>
  <w:num w:numId="15">
    <w:abstractNumId w:val="4"/>
  </w:num>
  <w:num w:numId="16">
    <w:abstractNumId w:val="13"/>
  </w:num>
  <w:num w:numId="17">
    <w:abstractNumId w:val="16"/>
  </w:num>
  <w:num w:numId="18">
    <w:abstractNumId w:val="1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5A"/>
    <w:rsid w:val="003310D3"/>
    <w:rsid w:val="004C7BF5"/>
    <w:rsid w:val="005F3AB8"/>
    <w:rsid w:val="009057FB"/>
    <w:rsid w:val="009224D7"/>
    <w:rsid w:val="00B63805"/>
    <w:rsid w:val="00CB1590"/>
    <w:rsid w:val="00E5245A"/>
    <w:rsid w:val="00EA06FE"/>
    <w:rsid w:val="00F71650"/>
    <w:rsid w:val="00FF1F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E7CA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45A"/>
    <w:pPr>
      <w:ind w:left="720"/>
      <w:contextualSpacing/>
    </w:pPr>
  </w:style>
  <w:style w:type="paragraph" w:styleId="BalloonText">
    <w:name w:val="Balloon Text"/>
    <w:basedOn w:val="Normal"/>
    <w:link w:val="BalloonTextChar"/>
    <w:uiPriority w:val="99"/>
    <w:semiHidden/>
    <w:unhideWhenUsed/>
    <w:rsid w:val="009057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57F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45A"/>
    <w:pPr>
      <w:ind w:left="720"/>
      <w:contextualSpacing/>
    </w:pPr>
  </w:style>
  <w:style w:type="paragraph" w:styleId="BalloonText">
    <w:name w:val="Balloon Text"/>
    <w:basedOn w:val="Normal"/>
    <w:link w:val="BalloonTextChar"/>
    <w:uiPriority w:val="99"/>
    <w:semiHidden/>
    <w:unhideWhenUsed/>
    <w:rsid w:val="009057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57F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en.wikipedia.org/wiki/Visual_perception"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1378</Words>
  <Characters>7861</Characters>
  <Application>Microsoft Macintosh Word</Application>
  <DocSecurity>0</DocSecurity>
  <Lines>65</Lines>
  <Paragraphs>18</Paragraphs>
  <ScaleCrop>false</ScaleCrop>
  <Company/>
  <LinksUpToDate>false</LinksUpToDate>
  <CharactersWithSpaces>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Martin</dc:creator>
  <cp:keywords/>
  <dc:description/>
  <cp:lastModifiedBy>Leanne Martin</cp:lastModifiedBy>
  <cp:revision>1</cp:revision>
  <dcterms:created xsi:type="dcterms:W3CDTF">2015-10-30T01:15:00Z</dcterms:created>
  <dcterms:modified xsi:type="dcterms:W3CDTF">2015-10-30T02:50:00Z</dcterms:modified>
</cp:coreProperties>
</file>