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C0917C" w14:textId="3FB647E9" w:rsidR="005E0609" w:rsidRPr="005E0609" w:rsidRDefault="005E0609" w:rsidP="005E0609">
      <w:r>
        <w:rPr>
          <w:b/>
          <w:bCs/>
        </w:rPr>
        <w:t xml:space="preserve">CHAPTER 8- </w:t>
      </w:r>
      <w:r w:rsidRPr="005E0609">
        <w:rPr>
          <w:b/>
          <w:bCs/>
        </w:rPr>
        <w:t>International Trade</w:t>
      </w:r>
    </w:p>
    <w:p w14:paraId="2CECA026" w14:textId="7F862CA5" w:rsidR="005E0609" w:rsidRDefault="005E0609">
      <w:pPr>
        <w:rPr>
          <w:b/>
          <w:bCs/>
        </w:rPr>
      </w:pPr>
      <w:r w:rsidRPr="005E0609">
        <w:rPr>
          <w:b/>
          <w:bCs/>
        </w:rPr>
        <w:t>Comparative Advantage and International Trade</w:t>
      </w:r>
    </w:p>
    <w:p w14:paraId="6686BF3E" w14:textId="77777777" w:rsidR="005E0609" w:rsidRPr="005E0609" w:rsidRDefault="005E0609" w:rsidP="002A16E4">
      <w:pPr>
        <w:numPr>
          <w:ilvl w:val="0"/>
          <w:numId w:val="125"/>
        </w:numPr>
      </w:pPr>
      <w:r w:rsidRPr="005E0609">
        <w:t xml:space="preserve">Goods and services purchased from other countries are </w:t>
      </w:r>
      <w:r w:rsidRPr="005E0609">
        <w:rPr>
          <w:b/>
          <w:bCs/>
        </w:rPr>
        <w:t xml:space="preserve">imports; </w:t>
      </w:r>
      <w:r w:rsidRPr="005E0609">
        <w:t xml:space="preserve">goods and services sold to other countries are </w:t>
      </w:r>
      <w:r w:rsidRPr="005E0609">
        <w:rPr>
          <w:b/>
          <w:bCs/>
        </w:rPr>
        <w:t>exports.</w:t>
      </w:r>
    </w:p>
    <w:p w14:paraId="5A63A662" w14:textId="77777777" w:rsidR="005E0609" w:rsidRPr="005E0609" w:rsidRDefault="005E0609" w:rsidP="002A16E4">
      <w:pPr>
        <w:numPr>
          <w:ilvl w:val="0"/>
          <w:numId w:val="125"/>
        </w:numPr>
      </w:pPr>
      <w:r w:rsidRPr="005E0609">
        <w:rPr>
          <w:b/>
          <w:bCs/>
        </w:rPr>
        <w:t xml:space="preserve">Globalization </w:t>
      </w:r>
      <w:r w:rsidRPr="005E0609">
        <w:t>is the phenomenon of growing economic linkages among countries.</w:t>
      </w:r>
    </w:p>
    <w:p w14:paraId="3BF2D6EB" w14:textId="77777777" w:rsidR="005E0609" w:rsidRPr="005E0609" w:rsidRDefault="005E0609" w:rsidP="002A16E4">
      <w:pPr>
        <w:numPr>
          <w:ilvl w:val="0"/>
          <w:numId w:val="125"/>
        </w:numPr>
      </w:pPr>
      <w:r w:rsidRPr="005E0609">
        <w:t xml:space="preserve">To understand why international trade occurs and why economists believe it is beneficial to the economy, we will first review the concept of </w:t>
      </w:r>
      <w:r w:rsidRPr="005E0609">
        <w:rPr>
          <w:i/>
          <w:iCs/>
        </w:rPr>
        <w:t>comparative advantage.</w:t>
      </w:r>
    </w:p>
    <w:p w14:paraId="13F83E09" w14:textId="16FA76DC" w:rsidR="005E0609" w:rsidRDefault="005E0609">
      <w:pPr>
        <w:rPr>
          <w:b/>
          <w:bCs/>
        </w:rPr>
      </w:pPr>
      <w:r w:rsidRPr="005E0609">
        <w:rPr>
          <w:b/>
          <w:bCs/>
        </w:rPr>
        <w:t>Production Possibilities and Comparative Advantage, Revisited</w:t>
      </w:r>
    </w:p>
    <w:p w14:paraId="4FFA7E8E" w14:textId="77777777" w:rsidR="0009588A" w:rsidRPr="0009588A" w:rsidRDefault="0009588A" w:rsidP="002A16E4">
      <w:pPr>
        <w:numPr>
          <w:ilvl w:val="0"/>
          <w:numId w:val="126"/>
        </w:numPr>
      </w:pPr>
      <w:r w:rsidRPr="0009588A">
        <w:t xml:space="preserve">Let’s repeat the definition of comparative advantage from earlier: </w:t>
      </w:r>
      <w:r w:rsidRPr="0009588A">
        <w:rPr>
          <w:i/>
          <w:iCs/>
        </w:rPr>
        <w:t xml:space="preserve">A country has a comparative advantage in producing a </w:t>
      </w:r>
      <w:proofErr w:type="gramStart"/>
      <w:r w:rsidRPr="0009588A">
        <w:rPr>
          <w:i/>
          <w:iCs/>
        </w:rPr>
        <w:t>good  or</w:t>
      </w:r>
      <w:proofErr w:type="gramEnd"/>
      <w:r w:rsidRPr="0009588A">
        <w:rPr>
          <w:i/>
          <w:iCs/>
        </w:rPr>
        <w:t xml:space="preserve"> service if the opportunity cost of producing the good  or service is lower for that country than for other countries.</w:t>
      </w:r>
    </w:p>
    <w:p w14:paraId="57D5DBF6" w14:textId="77777777" w:rsidR="0009588A" w:rsidRPr="0009588A" w:rsidRDefault="0009588A" w:rsidP="002A16E4">
      <w:pPr>
        <w:numPr>
          <w:ilvl w:val="0"/>
          <w:numId w:val="126"/>
        </w:numPr>
      </w:pPr>
      <w:r w:rsidRPr="0009588A">
        <w:t xml:space="preserve">The </w:t>
      </w:r>
      <w:proofErr w:type="spellStart"/>
      <w:r w:rsidRPr="0009588A">
        <w:rPr>
          <w:b/>
          <w:bCs/>
        </w:rPr>
        <w:t>Ricardian</w:t>
      </w:r>
      <w:proofErr w:type="spellEnd"/>
      <w:r w:rsidRPr="0009588A">
        <w:rPr>
          <w:b/>
          <w:bCs/>
        </w:rPr>
        <w:t xml:space="preserve"> model of international trade </w:t>
      </w:r>
      <w:r w:rsidRPr="0009588A">
        <w:t>analyzes international trade under the assumption that opportunity costs are constant.</w:t>
      </w:r>
    </w:p>
    <w:p w14:paraId="407AD87C" w14:textId="77777777" w:rsidR="005E0609" w:rsidRDefault="005E0609"/>
    <w:p w14:paraId="1ED1379B" w14:textId="77777777" w:rsidR="0009588A" w:rsidRPr="0009588A" w:rsidRDefault="0009588A" w:rsidP="002A16E4">
      <w:pPr>
        <w:numPr>
          <w:ilvl w:val="0"/>
          <w:numId w:val="127"/>
        </w:numPr>
      </w:pPr>
      <w:proofErr w:type="gramStart"/>
      <w:r w:rsidRPr="0009588A">
        <w:rPr>
          <w:b/>
          <w:bCs/>
        </w:rPr>
        <w:t xml:space="preserve">Autarky </w:t>
      </w:r>
      <w:r w:rsidRPr="0009588A">
        <w:t>is a situation in which a country cannot trade with other countries</w:t>
      </w:r>
      <w:proofErr w:type="gramEnd"/>
      <w:r w:rsidRPr="0009588A">
        <w:t xml:space="preserve">, </w:t>
      </w:r>
      <w:proofErr w:type="gramStart"/>
      <w:r w:rsidRPr="0009588A">
        <w:t>it is self-sufficient</w:t>
      </w:r>
      <w:proofErr w:type="gramEnd"/>
      <w:r w:rsidRPr="0009588A">
        <w:t>.</w:t>
      </w:r>
    </w:p>
    <w:p w14:paraId="5B4F070E" w14:textId="77777777" w:rsidR="0009588A" w:rsidRPr="0009588A" w:rsidRDefault="0009588A" w:rsidP="002A16E4">
      <w:pPr>
        <w:numPr>
          <w:ilvl w:val="0"/>
          <w:numId w:val="127"/>
        </w:numPr>
      </w:pPr>
      <w:r w:rsidRPr="0009588A">
        <w:t>The following figure shows hypothetical production possibility frontiers for Canada and Mexico.</w:t>
      </w:r>
      <w:r w:rsidRPr="0009588A">
        <w:br/>
      </w:r>
      <w:r w:rsidRPr="0009588A">
        <w:br/>
        <w:t xml:space="preserve"> We assume that: </w:t>
      </w:r>
      <w:r w:rsidRPr="0009588A">
        <w:br/>
        <w:t xml:space="preserve">(1) there are only two goods and </w:t>
      </w:r>
      <w:r w:rsidRPr="0009588A">
        <w:br/>
        <w:t>(2) the production possibility frontiers are straight lines.</w:t>
      </w:r>
    </w:p>
    <w:p w14:paraId="1BF1442A" w14:textId="6084A853" w:rsidR="005E0609" w:rsidRDefault="0009588A">
      <w:r>
        <w:rPr>
          <w:noProof/>
        </w:rPr>
        <w:drawing>
          <wp:inline distT="0" distB="0" distL="0" distR="0" wp14:anchorId="36DD31E0" wp14:editId="65156E69">
            <wp:extent cx="3423564" cy="2171700"/>
            <wp:effectExtent l="0" t="0" r="5715" b="0"/>
            <wp:docPr id="21" name="Picture 21" descr="Macintosh HD:Users:faridaelabshihy:Desktop:Screen Shot 2015-12-11 at 8.42.5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Macintosh HD:Users:faridaelabshihy:Desktop:Screen Shot 2015-12-11 at 8.42.56 P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23792" cy="2171844"/>
                    </a:xfrm>
                    <a:prstGeom prst="rect">
                      <a:avLst/>
                    </a:prstGeom>
                    <a:noFill/>
                    <a:ln>
                      <a:noFill/>
                    </a:ln>
                  </pic:spPr>
                </pic:pic>
              </a:graphicData>
            </a:graphic>
          </wp:inline>
        </w:drawing>
      </w:r>
    </w:p>
    <w:p w14:paraId="11D0B5BC" w14:textId="77777777" w:rsidR="005E0609" w:rsidRDefault="005E0609"/>
    <w:p w14:paraId="0ED8A2CD" w14:textId="730EAC9D" w:rsidR="005E0609" w:rsidRDefault="003975FD">
      <w:r w:rsidRPr="003975FD">
        <w:rPr>
          <w:b/>
          <w:bCs/>
        </w:rPr>
        <w:t>The Gains from International Trade</w:t>
      </w:r>
    </w:p>
    <w:p w14:paraId="7003926D" w14:textId="77777777" w:rsidR="003975FD" w:rsidRPr="003975FD" w:rsidRDefault="003975FD" w:rsidP="002A16E4">
      <w:pPr>
        <w:numPr>
          <w:ilvl w:val="0"/>
          <w:numId w:val="128"/>
        </w:numPr>
      </w:pPr>
      <w:r w:rsidRPr="003975FD">
        <w:t xml:space="preserve">The </w:t>
      </w:r>
      <w:proofErr w:type="spellStart"/>
      <w:r w:rsidRPr="003975FD">
        <w:rPr>
          <w:i/>
          <w:iCs/>
        </w:rPr>
        <w:t>Ricardian</w:t>
      </w:r>
      <w:proofErr w:type="spellEnd"/>
      <w:r w:rsidRPr="003975FD">
        <w:rPr>
          <w:i/>
          <w:iCs/>
        </w:rPr>
        <w:t xml:space="preserve"> model of international trade </w:t>
      </w:r>
      <w:r w:rsidRPr="003975FD">
        <w:t xml:space="preserve">shows that trade between two countries makes both countries better off than they would be in </w:t>
      </w:r>
      <w:r w:rsidRPr="003975FD">
        <w:rPr>
          <w:i/>
          <w:iCs/>
        </w:rPr>
        <w:t>autarky</w:t>
      </w:r>
      <w:r w:rsidRPr="003975FD">
        <w:t>—that is, there are gains from trade.</w:t>
      </w:r>
    </w:p>
    <w:p w14:paraId="5415583B" w14:textId="77777777" w:rsidR="003975FD" w:rsidRPr="003975FD" w:rsidRDefault="003975FD" w:rsidP="002A16E4">
      <w:pPr>
        <w:numPr>
          <w:ilvl w:val="0"/>
          <w:numId w:val="128"/>
        </w:numPr>
      </w:pPr>
      <w:r w:rsidRPr="003975FD">
        <w:t xml:space="preserve">The following tables and figures illustrate that specialization has the effect of increasing total world production of </w:t>
      </w:r>
      <w:r w:rsidRPr="003975FD">
        <w:rPr>
          <w:i/>
          <w:iCs/>
        </w:rPr>
        <w:t xml:space="preserve">both </w:t>
      </w:r>
      <w:r w:rsidRPr="003975FD">
        <w:t xml:space="preserve">goods and that each country can consume more of </w:t>
      </w:r>
      <w:r w:rsidRPr="003975FD">
        <w:rPr>
          <w:i/>
          <w:iCs/>
        </w:rPr>
        <w:t xml:space="preserve">both </w:t>
      </w:r>
      <w:r w:rsidRPr="003975FD">
        <w:t>goods than it did under autarky.</w:t>
      </w:r>
    </w:p>
    <w:p w14:paraId="27EA3A1D" w14:textId="77777777" w:rsidR="005E0609" w:rsidRDefault="005E0609"/>
    <w:p w14:paraId="5FC42162" w14:textId="198C02AD" w:rsidR="005E0609" w:rsidRDefault="003975FD">
      <w:pPr>
        <w:rPr>
          <w:b/>
          <w:bCs/>
        </w:rPr>
      </w:pPr>
      <w:r w:rsidRPr="003975FD">
        <w:rPr>
          <w:b/>
          <w:bCs/>
        </w:rPr>
        <w:t>Comparative versus Absolute Advantage</w:t>
      </w:r>
    </w:p>
    <w:p w14:paraId="42507F7C" w14:textId="77777777" w:rsidR="003975FD" w:rsidRPr="003975FD" w:rsidRDefault="003975FD" w:rsidP="002A16E4">
      <w:pPr>
        <w:numPr>
          <w:ilvl w:val="0"/>
          <w:numId w:val="129"/>
        </w:numPr>
      </w:pPr>
      <w:r w:rsidRPr="003975FD">
        <w:lastRenderedPageBreak/>
        <w:t>Gains from trade depend on comparative advantage, not absolute advantage</w:t>
      </w:r>
    </w:p>
    <w:p w14:paraId="2537999B" w14:textId="77777777" w:rsidR="003975FD" w:rsidRPr="003975FD" w:rsidRDefault="003975FD" w:rsidP="002A16E4">
      <w:pPr>
        <w:numPr>
          <w:ilvl w:val="0"/>
          <w:numId w:val="129"/>
        </w:numPr>
      </w:pPr>
      <w:r w:rsidRPr="003975FD">
        <w:t xml:space="preserve">In countries where </w:t>
      </w:r>
      <w:proofErr w:type="spellStart"/>
      <w:r w:rsidRPr="003975FD">
        <w:t>labour</w:t>
      </w:r>
      <w:proofErr w:type="spellEnd"/>
      <w:r w:rsidRPr="003975FD">
        <w:t xml:space="preserve"> is highly productive, employers are willing to pay high wages to attract workers, so competition leads to an overall high wage rate.</w:t>
      </w:r>
    </w:p>
    <w:p w14:paraId="610C95D0" w14:textId="77777777" w:rsidR="003975FD" w:rsidRPr="003975FD" w:rsidRDefault="003975FD" w:rsidP="002A16E4">
      <w:pPr>
        <w:numPr>
          <w:ilvl w:val="0"/>
          <w:numId w:val="129"/>
        </w:numPr>
      </w:pPr>
      <w:r w:rsidRPr="003975FD">
        <w:t xml:space="preserve">In countries with less productive </w:t>
      </w:r>
      <w:proofErr w:type="spellStart"/>
      <w:r w:rsidRPr="003975FD">
        <w:t>labour</w:t>
      </w:r>
      <w:proofErr w:type="spellEnd"/>
      <w:r w:rsidRPr="003975FD">
        <w:t>, there is lower competition and wages.</w:t>
      </w:r>
    </w:p>
    <w:p w14:paraId="3ADC49D8" w14:textId="77777777" w:rsidR="003975FD" w:rsidRDefault="003975FD" w:rsidP="002A16E4">
      <w:pPr>
        <w:numPr>
          <w:ilvl w:val="0"/>
          <w:numId w:val="129"/>
        </w:numPr>
      </w:pPr>
      <w:r w:rsidRPr="003975FD">
        <w:t>Just because workers abroad make much lower wages than Canadian workers does not mean that these workers are worse off with trade</w:t>
      </w:r>
    </w:p>
    <w:p w14:paraId="6733A46B" w14:textId="101CC393" w:rsidR="00A707B5" w:rsidRPr="003975FD" w:rsidRDefault="00A707B5" w:rsidP="002A16E4">
      <w:pPr>
        <w:numPr>
          <w:ilvl w:val="0"/>
          <w:numId w:val="129"/>
        </w:numPr>
      </w:pPr>
      <w:r>
        <w:t>Absolute advantage: country is able to produce more of a good/service with the same amount of resources</w:t>
      </w:r>
    </w:p>
    <w:p w14:paraId="1DD7BA58" w14:textId="77777777" w:rsidR="003975FD" w:rsidRDefault="003975FD">
      <w:pPr>
        <w:rPr>
          <w:b/>
          <w:bCs/>
        </w:rPr>
      </w:pPr>
    </w:p>
    <w:p w14:paraId="223146D2" w14:textId="507F0424" w:rsidR="003975FD" w:rsidRDefault="003975FD">
      <w:r w:rsidRPr="003975FD">
        <w:rPr>
          <w:b/>
          <w:bCs/>
        </w:rPr>
        <w:t>Sources of Comparative Advantage</w:t>
      </w:r>
    </w:p>
    <w:p w14:paraId="454D3564" w14:textId="77777777" w:rsidR="00C8784C" w:rsidRPr="00C8784C" w:rsidRDefault="00C8784C" w:rsidP="00C8784C">
      <w:r w:rsidRPr="00C8784C">
        <w:t>The main sources of comparative advantage are:</w:t>
      </w:r>
    </w:p>
    <w:p w14:paraId="3E061E83" w14:textId="77777777" w:rsidR="00E6217B" w:rsidRPr="00C8784C" w:rsidRDefault="00E6217B" w:rsidP="002A16E4">
      <w:pPr>
        <w:numPr>
          <w:ilvl w:val="0"/>
          <w:numId w:val="130"/>
        </w:numPr>
      </w:pPr>
      <w:r w:rsidRPr="00C8784C">
        <w:rPr>
          <w:b/>
          <w:bCs/>
          <w:i/>
          <w:iCs/>
        </w:rPr>
        <w:t>Differences in climate</w:t>
      </w:r>
      <w:r w:rsidRPr="00C8784C">
        <w:t xml:space="preserve"> </w:t>
      </w:r>
    </w:p>
    <w:p w14:paraId="0BCD519F" w14:textId="77777777" w:rsidR="00E6217B" w:rsidRDefault="00E6217B" w:rsidP="002A16E4">
      <w:pPr>
        <w:numPr>
          <w:ilvl w:val="1"/>
          <w:numId w:val="130"/>
        </w:numPr>
      </w:pPr>
      <w:r w:rsidRPr="00C8784C">
        <w:t>For example: winter deliveries of Chilean grapes and to the North American and European supermarkets</w:t>
      </w:r>
    </w:p>
    <w:p w14:paraId="5EC105EB" w14:textId="77777777" w:rsidR="00E6217B" w:rsidRPr="00C8784C" w:rsidRDefault="00E6217B" w:rsidP="002A16E4">
      <w:pPr>
        <w:numPr>
          <w:ilvl w:val="0"/>
          <w:numId w:val="130"/>
        </w:numPr>
      </w:pPr>
      <w:r w:rsidRPr="00E6217B">
        <w:rPr>
          <w:b/>
          <w:bCs/>
          <w:i/>
          <w:iCs/>
        </w:rPr>
        <w:t>Differences in technology</w:t>
      </w:r>
    </w:p>
    <w:p w14:paraId="2E0CFB50" w14:textId="77777777" w:rsidR="00E6217B" w:rsidRPr="00C8784C" w:rsidRDefault="00E6217B" w:rsidP="002A16E4">
      <w:pPr>
        <w:numPr>
          <w:ilvl w:val="0"/>
          <w:numId w:val="130"/>
        </w:numPr>
      </w:pPr>
      <w:r w:rsidRPr="00C8784C">
        <w:rPr>
          <w:b/>
          <w:bCs/>
          <w:i/>
          <w:iCs/>
        </w:rPr>
        <w:t>Differences in factor endowments</w:t>
      </w:r>
    </w:p>
    <w:p w14:paraId="4311F7F7" w14:textId="77777777" w:rsidR="00E6217B" w:rsidRPr="00C8784C" w:rsidRDefault="00E6217B" w:rsidP="002A16E4">
      <w:pPr>
        <w:numPr>
          <w:ilvl w:val="1"/>
          <w:numId w:val="130"/>
        </w:numPr>
      </w:pPr>
      <w:r w:rsidRPr="00C8784C">
        <w:t xml:space="preserve">The relationship between comparative advantage and factor availability is found in an influential model of international trade: the </w:t>
      </w:r>
      <w:proofErr w:type="spellStart"/>
      <w:r w:rsidRPr="00C8784C">
        <w:t>Heckscher</w:t>
      </w:r>
      <w:proofErr w:type="spellEnd"/>
      <w:r w:rsidRPr="00C8784C">
        <w:t>–Ohlin model.</w:t>
      </w:r>
    </w:p>
    <w:p w14:paraId="744A2696" w14:textId="77777777" w:rsidR="00E6217B" w:rsidRDefault="00E6217B">
      <w:pPr>
        <w:rPr>
          <w:b/>
          <w:bCs/>
        </w:rPr>
      </w:pPr>
    </w:p>
    <w:p w14:paraId="024184F2" w14:textId="6A98F54B" w:rsidR="005E0609" w:rsidRPr="00A707B5" w:rsidRDefault="00E6217B">
      <w:pPr>
        <w:rPr>
          <w:highlight w:val="yellow"/>
        </w:rPr>
      </w:pPr>
      <w:proofErr w:type="spellStart"/>
      <w:r w:rsidRPr="00A707B5">
        <w:rPr>
          <w:b/>
          <w:bCs/>
          <w:highlight w:val="yellow"/>
        </w:rPr>
        <w:t>Heckscher</w:t>
      </w:r>
      <w:proofErr w:type="spellEnd"/>
      <w:r w:rsidRPr="00A707B5">
        <w:rPr>
          <w:b/>
          <w:bCs/>
          <w:highlight w:val="yellow"/>
        </w:rPr>
        <w:t>-Ohlin Model</w:t>
      </w:r>
    </w:p>
    <w:p w14:paraId="371523AC" w14:textId="77777777" w:rsidR="00E6217B" w:rsidRPr="00A707B5" w:rsidRDefault="00E6217B" w:rsidP="002A16E4">
      <w:pPr>
        <w:numPr>
          <w:ilvl w:val="0"/>
          <w:numId w:val="131"/>
        </w:numPr>
        <w:rPr>
          <w:highlight w:val="yellow"/>
        </w:rPr>
      </w:pPr>
      <w:r w:rsidRPr="00A707B5">
        <w:rPr>
          <w:highlight w:val="yellow"/>
        </w:rPr>
        <w:t xml:space="preserve">According to the </w:t>
      </w:r>
      <w:proofErr w:type="spellStart"/>
      <w:r w:rsidRPr="00A707B5">
        <w:rPr>
          <w:b/>
          <w:bCs/>
          <w:highlight w:val="yellow"/>
        </w:rPr>
        <w:t>Heckscher</w:t>
      </w:r>
      <w:proofErr w:type="spellEnd"/>
      <w:r w:rsidRPr="00A707B5">
        <w:rPr>
          <w:b/>
          <w:bCs/>
          <w:highlight w:val="yellow"/>
        </w:rPr>
        <w:t xml:space="preserve">-Ohlin model, </w:t>
      </w:r>
      <w:r w:rsidRPr="00A707B5">
        <w:rPr>
          <w:highlight w:val="yellow"/>
        </w:rPr>
        <w:t>a</w:t>
      </w:r>
      <w:r w:rsidRPr="00A707B5">
        <w:rPr>
          <w:b/>
          <w:bCs/>
          <w:highlight w:val="yellow"/>
        </w:rPr>
        <w:t xml:space="preserve"> </w:t>
      </w:r>
      <w:r w:rsidRPr="00A707B5">
        <w:rPr>
          <w:highlight w:val="yellow"/>
        </w:rPr>
        <w:t>country has a comparative advantage in a good whose production is intensive in the factors that are abundantly available in that country.</w:t>
      </w:r>
    </w:p>
    <w:p w14:paraId="41065EF7" w14:textId="77777777" w:rsidR="00E6217B" w:rsidRPr="00A707B5" w:rsidRDefault="00E6217B" w:rsidP="002A16E4">
      <w:pPr>
        <w:numPr>
          <w:ilvl w:val="0"/>
          <w:numId w:val="131"/>
        </w:numPr>
        <w:rPr>
          <w:highlight w:val="yellow"/>
        </w:rPr>
      </w:pPr>
      <w:r w:rsidRPr="00A707B5">
        <w:rPr>
          <w:highlight w:val="yellow"/>
        </w:rPr>
        <w:t xml:space="preserve">A key concept in the model is </w:t>
      </w:r>
      <w:r w:rsidRPr="00A707B5">
        <w:rPr>
          <w:b/>
          <w:bCs/>
          <w:highlight w:val="yellow"/>
        </w:rPr>
        <w:t>factor intensity</w:t>
      </w:r>
      <w:r w:rsidRPr="00A707B5">
        <w:rPr>
          <w:highlight w:val="yellow"/>
        </w:rPr>
        <w:t xml:space="preserve">. </w:t>
      </w:r>
    </w:p>
    <w:p w14:paraId="2C760FA2" w14:textId="77777777" w:rsidR="00E6217B" w:rsidRPr="00A707B5" w:rsidRDefault="00E6217B" w:rsidP="002A16E4">
      <w:pPr>
        <w:numPr>
          <w:ilvl w:val="0"/>
          <w:numId w:val="131"/>
        </w:numPr>
        <w:rPr>
          <w:highlight w:val="yellow"/>
        </w:rPr>
      </w:pPr>
      <w:r w:rsidRPr="00A707B5">
        <w:rPr>
          <w:highlight w:val="yellow"/>
        </w:rPr>
        <w:t xml:space="preserve">The factor intensity of production of a good is a measure of which factor is used in relatively greater quantities than other factors in production.  </w:t>
      </w:r>
    </w:p>
    <w:p w14:paraId="484294E4" w14:textId="77777777" w:rsidR="00E6217B" w:rsidRPr="00A707B5" w:rsidRDefault="00E6217B" w:rsidP="002A16E4">
      <w:pPr>
        <w:numPr>
          <w:ilvl w:val="1"/>
          <w:numId w:val="131"/>
        </w:numPr>
        <w:rPr>
          <w:highlight w:val="yellow"/>
        </w:rPr>
      </w:pPr>
      <w:r w:rsidRPr="00A707B5">
        <w:rPr>
          <w:highlight w:val="yellow"/>
        </w:rPr>
        <w:t xml:space="preserve">Oil refining is capital-intensive compared with clothing manufacture, because oil refiners use a higher ratio of capital to </w:t>
      </w:r>
      <w:proofErr w:type="spellStart"/>
      <w:r w:rsidRPr="00A707B5">
        <w:rPr>
          <w:highlight w:val="yellow"/>
        </w:rPr>
        <w:t>labour</w:t>
      </w:r>
      <w:proofErr w:type="spellEnd"/>
      <w:r w:rsidRPr="00A707B5">
        <w:rPr>
          <w:highlight w:val="yellow"/>
        </w:rPr>
        <w:t xml:space="preserve"> than clothing producers.</w:t>
      </w:r>
    </w:p>
    <w:p w14:paraId="69283811" w14:textId="77777777" w:rsidR="00E6217B" w:rsidRPr="00A707B5" w:rsidRDefault="00E6217B" w:rsidP="002A16E4">
      <w:pPr>
        <w:numPr>
          <w:ilvl w:val="0"/>
          <w:numId w:val="131"/>
        </w:numPr>
        <w:rPr>
          <w:highlight w:val="yellow"/>
        </w:rPr>
      </w:pPr>
      <w:r w:rsidRPr="00A707B5">
        <w:rPr>
          <w:highlight w:val="yellow"/>
        </w:rPr>
        <w:t xml:space="preserve">The </w:t>
      </w:r>
      <w:proofErr w:type="spellStart"/>
      <w:r w:rsidRPr="00A707B5">
        <w:rPr>
          <w:highlight w:val="yellow"/>
        </w:rPr>
        <w:t>Heckscher</w:t>
      </w:r>
      <w:proofErr w:type="spellEnd"/>
      <w:r w:rsidRPr="00A707B5">
        <w:rPr>
          <w:highlight w:val="yellow"/>
        </w:rPr>
        <w:t xml:space="preserve">–Ohlin model shows how comparative advantage can arise from differences in factor endowments: </w:t>
      </w:r>
    </w:p>
    <w:p w14:paraId="46FBC283" w14:textId="77777777" w:rsidR="00E6217B" w:rsidRPr="00A707B5" w:rsidRDefault="00E6217B" w:rsidP="002A16E4">
      <w:pPr>
        <w:numPr>
          <w:ilvl w:val="1"/>
          <w:numId w:val="131"/>
        </w:numPr>
        <w:rPr>
          <w:highlight w:val="yellow"/>
        </w:rPr>
      </w:pPr>
      <w:proofErr w:type="gramStart"/>
      <w:r w:rsidRPr="00A707B5">
        <w:rPr>
          <w:highlight w:val="yellow"/>
        </w:rPr>
        <w:t>goods</w:t>
      </w:r>
      <w:proofErr w:type="gramEnd"/>
      <w:r w:rsidRPr="00A707B5">
        <w:rPr>
          <w:highlight w:val="yellow"/>
        </w:rPr>
        <w:t xml:space="preserve"> differ in their factor intensity, and countries tend to export goods that are intensive in the factors they have in abundance.</w:t>
      </w:r>
    </w:p>
    <w:p w14:paraId="4361E95E" w14:textId="77777777" w:rsidR="00E6217B" w:rsidRPr="00A707B5" w:rsidRDefault="00E6217B" w:rsidP="002A16E4">
      <w:pPr>
        <w:numPr>
          <w:ilvl w:val="0"/>
          <w:numId w:val="131"/>
        </w:numPr>
        <w:rPr>
          <w:highlight w:val="yellow"/>
        </w:rPr>
      </w:pPr>
      <w:r w:rsidRPr="00A707B5">
        <w:rPr>
          <w:highlight w:val="yellow"/>
        </w:rPr>
        <w:t>Trade in manufactured goods amongst developed countries is best explained by increasing returns to production.</w:t>
      </w:r>
    </w:p>
    <w:p w14:paraId="2695F150" w14:textId="77777777" w:rsidR="005E0609" w:rsidRDefault="005E0609"/>
    <w:p w14:paraId="16A57D2C" w14:textId="2AE2251F" w:rsidR="00E6217B" w:rsidRDefault="00E6217B">
      <w:pPr>
        <w:rPr>
          <w:b/>
          <w:bCs/>
        </w:rPr>
      </w:pPr>
      <w:r w:rsidRPr="00E6217B">
        <w:rPr>
          <w:b/>
          <w:bCs/>
        </w:rPr>
        <w:t>Supply, Demand, and International Trade</w:t>
      </w:r>
    </w:p>
    <w:p w14:paraId="792F354F" w14:textId="77777777" w:rsidR="00E6217B" w:rsidRPr="00E6217B" w:rsidRDefault="00E6217B" w:rsidP="00E6217B">
      <w:proofErr w:type="gramStart"/>
      <w:r w:rsidRPr="00E6217B">
        <w:t>The Effects of Imports.</w:t>
      </w:r>
      <w:proofErr w:type="gramEnd"/>
    </w:p>
    <w:p w14:paraId="231D17D4" w14:textId="77777777" w:rsidR="00E6217B" w:rsidRPr="00E6217B" w:rsidRDefault="00E6217B" w:rsidP="002A16E4">
      <w:pPr>
        <w:numPr>
          <w:ilvl w:val="0"/>
          <w:numId w:val="132"/>
        </w:numPr>
      </w:pPr>
      <w:r w:rsidRPr="00E6217B">
        <w:t xml:space="preserve">The </w:t>
      </w:r>
      <w:r w:rsidRPr="00E6217B">
        <w:rPr>
          <w:b/>
          <w:bCs/>
        </w:rPr>
        <w:t xml:space="preserve">domestic demand curve </w:t>
      </w:r>
      <w:r w:rsidRPr="00E6217B">
        <w:t>shows how the quantity of a good demanded by domestic consumers depends on the price of that good.</w:t>
      </w:r>
    </w:p>
    <w:p w14:paraId="2E27EADF" w14:textId="77777777" w:rsidR="00E6217B" w:rsidRPr="00E6217B" w:rsidRDefault="00E6217B" w:rsidP="002A16E4">
      <w:pPr>
        <w:numPr>
          <w:ilvl w:val="0"/>
          <w:numId w:val="132"/>
        </w:numPr>
      </w:pPr>
      <w:r w:rsidRPr="00E6217B">
        <w:t xml:space="preserve">The </w:t>
      </w:r>
      <w:r w:rsidRPr="00E6217B">
        <w:rPr>
          <w:b/>
          <w:bCs/>
        </w:rPr>
        <w:t xml:space="preserve">domestic supply curve </w:t>
      </w:r>
      <w:r w:rsidRPr="00E6217B">
        <w:t>shows how the quantity of a good supplied by domestic producers depends on the price of that good.</w:t>
      </w:r>
    </w:p>
    <w:p w14:paraId="4C6A3218" w14:textId="77777777" w:rsidR="00E6217B" w:rsidRPr="00E6217B" w:rsidRDefault="00E6217B" w:rsidP="002A16E4">
      <w:pPr>
        <w:numPr>
          <w:ilvl w:val="0"/>
          <w:numId w:val="132"/>
        </w:numPr>
      </w:pPr>
      <w:r w:rsidRPr="00E6217B">
        <w:t xml:space="preserve">The </w:t>
      </w:r>
      <w:r w:rsidRPr="00E6217B">
        <w:rPr>
          <w:b/>
          <w:bCs/>
        </w:rPr>
        <w:t xml:space="preserve">world price </w:t>
      </w:r>
      <w:r w:rsidRPr="00E6217B">
        <w:t>of a good is the price at which that good can be bought or sold abroad.</w:t>
      </w:r>
    </w:p>
    <w:p w14:paraId="42996479" w14:textId="77777777" w:rsidR="00E6217B" w:rsidRDefault="00E6217B"/>
    <w:p w14:paraId="534D3FBD" w14:textId="6D8161F9" w:rsidR="00E6217B" w:rsidRDefault="00E6217B">
      <w:pPr>
        <w:rPr>
          <w:b/>
          <w:bCs/>
        </w:rPr>
      </w:pPr>
      <w:r w:rsidRPr="00E6217B">
        <w:rPr>
          <w:b/>
          <w:bCs/>
        </w:rPr>
        <w:t>The Effects of Imports</w:t>
      </w:r>
    </w:p>
    <w:p w14:paraId="400223C8" w14:textId="77777777" w:rsidR="00E6217B" w:rsidRPr="00E6217B" w:rsidRDefault="00E6217B" w:rsidP="002A16E4">
      <w:pPr>
        <w:numPr>
          <w:ilvl w:val="0"/>
          <w:numId w:val="133"/>
        </w:numPr>
      </w:pPr>
      <w:r w:rsidRPr="00E6217B">
        <w:t xml:space="preserve">When a market is opened to trade, competition among importers or exporters drives the domestic price to equality with the </w:t>
      </w:r>
      <w:r w:rsidRPr="00E6217B">
        <w:rPr>
          <w:b/>
          <w:bCs/>
        </w:rPr>
        <w:t>world price</w:t>
      </w:r>
      <w:r w:rsidRPr="00E6217B">
        <w:t xml:space="preserve">. </w:t>
      </w:r>
    </w:p>
    <w:p w14:paraId="2D23878C" w14:textId="77777777" w:rsidR="00E6217B" w:rsidRPr="00E6217B" w:rsidRDefault="00E6217B" w:rsidP="002A16E4">
      <w:pPr>
        <w:numPr>
          <w:ilvl w:val="0"/>
          <w:numId w:val="133"/>
        </w:numPr>
      </w:pPr>
      <w:r w:rsidRPr="00E6217B">
        <w:t xml:space="preserve">If the world price is lower than the autarky price, trade leads to imports and a fall in the domestic price compared with the world price. </w:t>
      </w:r>
    </w:p>
    <w:p w14:paraId="4713E22C" w14:textId="77777777" w:rsidR="00E6217B" w:rsidRPr="00E6217B" w:rsidRDefault="00E6217B" w:rsidP="002A16E4">
      <w:pPr>
        <w:numPr>
          <w:ilvl w:val="0"/>
          <w:numId w:val="133"/>
        </w:numPr>
      </w:pPr>
      <w:r w:rsidRPr="00E6217B">
        <w:t>There are overall gains from trade because consumer gains exceed the producer losses.</w:t>
      </w:r>
    </w:p>
    <w:p w14:paraId="506B9624" w14:textId="1C362184" w:rsidR="00E6217B" w:rsidRDefault="002A16E4">
      <w:r>
        <w:rPr>
          <w:noProof/>
        </w:rPr>
        <w:drawing>
          <wp:inline distT="0" distB="0" distL="0" distR="0" wp14:anchorId="73B1C8A4" wp14:editId="26BC32E9">
            <wp:extent cx="3837305" cy="2877859"/>
            <wp:effectExtent l="0" t="0" r="0" b="0"/>
            <wp:docPr id="22" name="Picture 22" descr="Macintosh HD:Users:faridaelabshihy:Desktop:Screen Shot 2015-12-11 at 9.09.5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Macintosh HD:Users:faridaelabshihy:Desktop:Screen Shot 2015-12-11 at 9.09.50 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37305" cy="2877859"/>
                    </a:xfrm>
                    <a:prstGeom prst="rect">
                      <a:avLst/>
                    </a:prstGeom>
                    <a:noFill/>
                    <a:ln>
                      <a:noFill/>
                    </a:ln>
                  </pic:spPr>
                </pic:pic>
              </a:graphicData>
            </a:graphic>
          </wp:inline>
        </w:drawing>
      </w:r>
    </w:p>
    <w:p w14:paraId="61BA13AD" w14:textId="78DC003D" w:rsidR="00433DE2" w:rsidRPr="00E6217B" w:rsidRDefault="00433DE2" w:rsidP="00C1207A">
      <w:r>
        <w:t>Price</w:t>
      </w:r>
      <w:r w:rsidR="008062CD">
        <w:t xml:space="preserve"> drops from PA to PW, domestic quantity demanded goes from QA to QD domestic quantity supplied goes from QA to QS, and the difference between </w:t>
      </w:r>
      <w:proofErr w:type="gramStart"/>
      <w:r w:rsidR="008062CD">
        <w:t>quantity</w:t>
      </w:r>
      <w:proofErr w:type="gramEnd"/>
      <w:r w:rsidR="008062CD">
        <w:t xml:space="preserve"> demanded and supplied are imports</w:t>
      </w:r>
      <w:r>
        <w:t>. When price falls, producer surplus gets smaller while consumer surplus increases.</w:t>
      </w:r>
      <w:r w:rsidR="008062CD">
        <w:t xml:space="preserve"> </w:t>
      </w:r>
      <w:r w:rsidRPr="00E6217B">
        <w:t>There are overall gains from trade because consumer gains exceed the producer losses.</w:t>
      </w:r>
    </w:p>
    <w:p w14:paraId="1CF9E56B" w14:textId="2E843B6A" w:rsidR="002A16E4" w:rsidRDefault="002A16E4"/>
    <w:p w14:paraId="18436097" w14:textId="65BAD11B" w:rsidR="00C1207A" w:rsidRDefault="00C1207A">
      <w:pPr>
        <w:rPr>
          <w:b/>
          <w:bCs/>
        </w:rPr>
      </w:pPr>
      <w:r w:rsidRPr="00C1207A">
        <w:rPr>
          <w:b/>
          <w:bCs/>
        </w:rPr>
        <w:t>The Effects of Exports</w:t>
      </w:r>
    </w:p>
    <w:p w14:paraId="0764699F" w14:textId="77777777" w:rsidR="0059785C" w:rsidRPr="00C1207A" w:rsidRDefault="0059785C" w:rsidP="00C1207A">
      <w:pPr>
        <w:numPr>
          <w:ilvl w:val="0"/>
          <w:numId w:val="134"/>
        </w:numPr>
      </w:pPr>
      <w:r w:rsidRPr="00C1207A">
        <w:t>If the world price is higher than the autarky price, trade leads to exports and a rise in the domestic price compared with the world price.</w:t>
      </w:r>
    </w:p>
    <w:p w14:paraId="3234AB0A" w14:textId="77777777" w:rsidR="0059785C" w:rsidRPr="00C1207A" w:rsidRDefault="0059785C" w:rsidP="00C1207A">
      <w:pPr>
        <w:numPr>
          <w:ilvl w:val="0"/>
          <w:numId w:val="134"/>
        </w:numPr>
      </w:pPr>
      <w:r w:rsidRPr="00C1207A">
        <w:t>There are overall gains from trade because producer gains exceed the consumer losses.</w:t>
      </w:r>
    </w:p>
    <w:p w14:paraId="299273E7" w14:textId="77777777" w:rsidR="0059785C" w:rsidRDefault="0059785C" w:rsidP="00C1207A">
      <w:pPr>
        <w:numPr>
          <w:ilvl w:val="0"/>
          <w:numId w:val="134"/>
        </w:numPr>
      </w:pPr>
      <w:r w:rsidRPr="00C1207A">
        <w:t>The graph that follows shows the domestic market with exports.</w:t>
      </w:r>
    </w:p>
    <w:p w14:paraId="5B6DFDF4" w14:textId="7B9B93D2" w:rsidR="002E7763" w:rsidRPr="00C1207A" w:rsidRDefault="002E7763" w:rsidP="00C1207A">
      <w:pPr>
        <w:numPr>
          <w:ilvl w:val="0"/>
          <w:numId w:val="134"/>
        </w:numPr>
      </w:pPr>
      <w:r>
        <w:t>Producer surplus decreases while consumer surplus increases</w:t>
      </w:r>
    </w:p>
    <w:p w14:paraId="726C2CDE" w14:textId="3BAE5D82" w:rsidR="005E0609" w:rsidRDefault="00C1207A">
      <w:r>
        <w:rPr>
          <w:noProof/>
        </w:rPr>
        <w:drawing>
          <wp:inline distT="0" distB="0" distL="0" distR="0" wp14:anchorId="454E67BB" wp14:editId="0F675F5E">
            <wp:extent cx="3657600" cy="2305433"/>
            <wp:effectExtent l="0" t="0" r="0" b="6350"/>
            <wp:docPr id="23" name="Picture 23" descr="Macintosh HD:Users:faridaelabshihy:Desktop:Screen Shot 2015-12-11 at 9.20.4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Macintosh HD:Users:faridaelabshihy:Desktop:Screen Shot 2015-12-11 at 9.20.49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59512" cy="2306638"/>
                    </a:xfrm>
                    <a:prstGeom prst="rect">
                      <a:avLst/>
                    </a:prstGeom>
                    <a:noFill/>
                    <a:ln>
                      <a:noFill/>
                    </a:ln>
                  </pic:spPr>
                </pic:pic>
              </a:graphicData>
            </a:graphic>
          </wp:inline>
        </w:drawing>
      </w:r>
    </w:p>
    <w:p w14:paraId="2B4618BF" w14:textId="7A1EEE42" w:rsidR="002E7763" w:rsidRDefault="002E7763">
      <w:pPr>
        <w:rPr>
          <w:b/>
          <w:bCs/>
        </w:rPr>
      </w:pPr>
      <w:r w:rsidRPr="002E7763">
        <w:rPr>
          <w:b/>
          <w:bCs/>
        </w:rPr>
        <w:t>International Trade and Wages</w:t>
      </w:r>
    </w:p>
    <w:p w14:paraId="5EF0D4D6" w14:textId="77777777" w:rsidR="0059785C" w:rsidRPr="002E7763" w:rsidRDefault="0059785C" w:rsidP="002E7763">
      <w:pPr>
        <w:numPr>
          <w:ilvl w:val="0"/>
          <w:numId w:val="135"/>
        </w:numPr>
        <w:rPr>
          <w:bCs/>
        </w:rPr>
      </w:pPr>
      <w:r w:rsidRPr="002E7763">
        <w:rPr>
          <w:bCs/>
        </w:rPr>
        <w:t>Exporting industries produce goods and services that are sold abroad.</w:t>
      </w:r>
    </w:p>
    <w:p w14:paraId="58220289" w14:textId="483D94CF" w:rsidR="0059785C" w:rsidRDefault="0059785C" w:rsidP="002E7763">
      <w:pPr>
        <w:numPr>
          <w:ilvl w:val="0"/>
          <w:numId w:val="135"/>
        </w:numPr>
        <w:rPr>
          <w:bCs/>
        </w:rPr>
      </w:pPr>
      <w:r w:rsidRPr="002E7763">
        <w:rPr>
          <w:bCs/>
        </w:rPr>
        <w:t>Import-competing industries produce goods and services that are also imported</w:t>
      </w:r>
      <w:r w:rsidR="002E7763" w:rsidRPr="002E7763">
        <w:rPr>
          <w:bCs/>
        </w:rPr>
        <w:t xml:space="preserve"> from abroad</w:t>
      </w:r>
      <w:r w:rsidRPr="002E7763">
        <w:rPr>
          <w:bCs/>
        </w:rPr>
        <w:t>.</w:t>
      </w:r>
    </w:p>
    <w:p w14:paraId="638E6106" w14:textId="77777777" w:rsidR="0059785C" w:rsidRPr="002E7763" w:rsidRDefault="0059785C" w:rsidP="002E7763">
      <w:pPr>
        <w:numPr>
          <w:ilvl w:val="0"/>
          <w:numId w:val="135"/>
        </w:numPr>
        <w:rPr>
          <w:bCs/>
        </w:rPr>
      </w:pPr>
      <w:r w:rsidRPr="002E7763">
        <w:rPr>
          <w:bCs/>
        </w:rPr>
        <w:t xml:space="preserve">International trade tends to increase the demand for factors that are abundant in our country compared with other countries, and to decrease the demand for factors that are scarce in our country compared with other countries. </w:t>
      </w:r>
    </w:p>
    <w:p w14:paraId="682D063C" w14:textId="77777777" w:rsidR="0059785C" w:rsidRPr="002E7763" w:rsidRDefault="0059785C" w:rsidP="002E7763">
      <w:pPr>
        <w:numPr>
          <w:ilvl w:val="0"/>
          <w:numId w:val="135"/>
        </w:numPr>
        <w:rPr>
          <w:bCs/>
        </w:rPr>
      </w:pPr>
      <w:r w:rsidRPr="002E7763">
        <w:rPr>
          <w:bCs/>
        </w:rPr>
        <w:t>As a result, the prices of abundant factors tend to rise, and the prices of scarce factors tend to fall as international trade grows.</w:t>
      </w:r>
    </w:p>
    <w:p w14:paraId="7D82B2B2" w14:textId="77777777" w:rsidR="002E7763" w:rsidRDefault="002E7763" w:rsidP="0059785C">
      <w:pPr>
        <w:rPr>
          <w:bCs/>
        </w:rPr>
      </w:pPr>
    </w:p>
    <w:p w14:paraId="27BD8F5C" w14:textId="7845C59D" w:rsidR="0059785C" w:rsidRDefault="0059785C" w:rsidP="0059785C">
      <w:pPr>
        <w:rPr>
          <w:b/>
          <w:bCs/>
        </w:rPr>
      </w:pPr>
      <w:r w:rsidRPr="0059785C">
        <w:rPr>
          <w:b/>
          <w:bCs/>
        </w:rPr>
        <w:t>Effects of Trade Protection</w:t>
      </w:r>
    </w:p>
    <w:p w14:paraId="441921A4" w14:textId="77777777" w:rsidR="0059785C" w:rsidRPr="0059785C" w:rsidRDefault="0059785C" w:rsidP="0059785C">
      <w:pPr>
        <w:numPr>
          <w:ilvl w:val="0"/>
          <w:numId w:val="137"/>
        </w:numPr>
        <w:rPr>
          <w:bCs/>
        </w:rPr>
      </w:pPr>
      <w:r w:rsidRPr="0059785C">
        <w:rPr>
          <w:bCs/>
        </w:rPr>
        <w:t xml:space="preserve">An economy has </w:t>
      </w:r>
      <w:r w:rsidRPr="0059785C">
        <w:rPr>
          <w:b/>
          <w:bCs/>
        </w:rPr>
        <w:t xml:space="preserve">free trade </w:t>
      </w:r>
      <w:r w:rsidRPr="0059785C">
        <w:rPr>
          <w:bCs/>
        </w:rPr>
        <w:t xml:space="preserve">when the government does not attempt either to reduce or to increase the levels of exports and imports that occur naturally as a result of supply and demand. </w:t>
      </w:r>
    </w:p>
    <w:p w14:paraId="132C59DC" w14:textId="77777777" w:rsidR="0059785C" w:rsidRPr="0059785C" w:rsidRDefault="0059785C" w:rsidP="0059785C">
      <w:pPr>
        <w:numPr>
          <w:ilvl w:val="1"/>
          <w:numId w:val="137"/>
        </w:numPr>
        <w:rPr>
          <w:bCs/>
        </w:rPr>
      </w:pPr>
      <w:r w:rsidRPr="0059785C">
        <w:rPr>
          <w:bCs/>
        </w:rPr>
        <w:t xml:space="preserve">Policies that limit imports are known as </w:t>
      </w:r>
      <w:r w:rsidRPr="0059785C">
        <w:rPr>
          <w:b/>
          <w:bCs/>
        </w:rPr>
        <w:t xml:space="preserve">trade protection </w:t>
      </w:r>
      <w:r w:rsidRPr="0059785C">
        <w:rPr>
          <w:bCs/>
        </w:rPr>
        <w:t xml:space="preserve">or simply as </w:t>
      </w:r>
      <w:r w:rsidRPr="0059785C">
        <w:rPr>
          <w:b/>
          <w:bCs/>
        </w:rPr>
        <w:t>protection.</w:t>
      </w:r>
    </w:p>
    <w:p w14:paraId="27801920" w14:textId="77777777" w:rsidR="0059785C" w:rsidRPr="0059785C" w:rsidRDefault="0059785C" w:rsidP="0059785C">
      <w:pPr>
        <w:numPr>
          <w:ilvl w:val="0"/>
          <w:numId w:val="137"/>
        </w:numPr>
        <w:rPr>
          <w:bCs/>
        </w:rPr>
      </w:pPr>
      <w:r w:rsidRPr="0059785C">
        <w:rPr>
          <w:bCs/>
        </w:rPr>
        <w:t xml:space="preserve">Most economists advocate free trade, although many governments engage in trade protection of import-competing industries. </w:t>
      </w:r>
    </w:p>
    <w:p w14:paraId="7850B00C" w14:textId="77777777" w:rsidR="0059785C" w:rsidRPr="0059785C" w:rsidRDefault="0059785C" w:rsidP="0059785C">
      <w:pPr>
        <w:numPr>
          <w:ilvl w:val="1"/>
          <w:numId w:val="137"/>
        </w:numPr>
        <w:rPr>
          <w:bCs/>
        </w:rPr>
      </w:pPr>
      <w:r w:rsidRPr="0059785C">
        <w:rPr>
          <w:bCs/>
        </w:rPr>
        <w:t>The two most common protectionist policies are tariffs and import quotas. In rare instances, governments subsidize export industries.</w:t>
      </w:r>
    </w:p>
    <w:p w14:paraId="4C6792E5" w14:textId="77777777" w:rsidR="0059785C" w:rsidRDefault="0059785C" w:rsidP="0059785C">
      <w:pPr>
        <w:rPr>
          <w:bCs/>
        </w:rPr>
      </w:pPr>
    </w:p>
    <w:p w14:paraId="30B5B51F" w14:textId="2206D4AA" w:rsidR="0059785C" w:rsidRDefault="0059785C" w:rsidP="0059785C">
      <w:pPr>
        <w:rPr>
          <w:b/>
          <w:bCs/>
        </w:rPr>
      </w:pPr>
      <w:r w:rsidRPr="0059785C">
        <w:rPr>
          <w:b/>
          <w:bCs/>
        </w:rPr>
        <w:t>Effects of a Tariff</w:t>
      </w:r>
    </w:p>
    <w:p w14:paraId="1A598CE4" w14:textId="77777777" w:rsidR="0059785C" w:rsidRPr="0059785C" w:rsidRDefault="0059785C" w:rsidP="0059785C">
      <w:pPr>
        <w:numPr>
          <w:ilvl w:val="0"/>
          <w:numId w:val="138"/>
        </w:numPr>
        <w:rPr>
          <w:bCs/>
        </w:rPr>
      </w:pPr>
      <w:r w:rsidRPr="0059785C">
        <w:rPr>
          <w:bCs/>
        </w:rPr>
        <w:t xml:space="preserve">A </w:t>
      </w:r>
      <w:r w:rsidRPr="0059785C">
        <w:rPr>
          <w:b/>
          <w:bCs/>
        </w:rPr>
        <w:t>tariff</w:t>
      </w:r>
      <w:r w:rsidRPr="0059785C">
        <w:rPr>
          <w:bCs/>
          <w:i/>
          <w:iCs/>
        </w:rPr>
        <w:t xml:space="preserve"> </w:t>
      </w:r>
      <w:r w:rsidRPr="0059785C">
        <w:rPr>
          <w:bCs/>
        </w:rPr>
        <w:t xml:space="preserve">is a tax levied on imports. </w:t>
      </w:r>
    </w:p>
    <w:p w14:paraId="787EB415" w14:textId="77777777" w:rsidR="0059785C" w:rsidRPr="0059785C" w:rsidRDefault="0059785C" w:rsidP="0059785C">
      <w:pPr>
        <w:numPr>
          <w:ilvl w:val="0"/>
          <w:numId w:val="138"/>
        </w:numPr>
        <w:rPr>
          <w:bCs/>
        </w:rPr>
      </w:pPr>
      <w:r w:rsidRPr="0059785C">
        <w:rPr>
          <w:bCs/>
        </w:rPr>
        <w:t xml:space="preserve">It raises the domestic price above the world price, leading to a fall in trade and total consumption and a rise in domestic production. </w:t>
      </w:r>
    </w:p>
    <w:p w14:paraId="2FCF7EBE" w14:textId="77777777" w:rsidR="0059785C" w:rsidRPr="0059785C" w:rsidRDefault="0059785C" w:rsidP="0059785C">
      <w:pPr>
        <w:numPr>
          <w:ilvl w:val="0"/>
          <w:numId w:val="138"/>
        </w:numPr>
        <w:rPr>
          <w:bCs/>
        </w:rPr>
      </w:pPr>
      <w:r w:rsidRPr="0059785C">
        <w:rPr>
          <w:bCs/>
        </w:rPr>
        <w:t>Domestic producers and the government gain, but consumer losses more than offset this gain, leading to deadweight loss in total surplus.</w:t>
      </w:r>
    </w:p>
    <w:p w14:paraId="13095F60" w14:textId="77777777" w:rsidR="0059785C" w:rsidRPr="002E7763" w:rsidRDefault="0059785C" w:rsidP="0059785C">
      <w:pPr>
        <w:rPr>
          <w:bCs/>
        </w:rPr>
      </w:pPr>
    </w:p>
    <w:p w14:paraId="1FBA653A" w14:textId="42E9486D" w:rsidR="002E7763" w:rsidRDefault="00A778FE">
      <w:pPr>
        <w:rPr>
          <w:b/>
          <w:bCs/>
        </w:rPr>
      </w:pPr>
      <w:r w:rsidRPr="00A778FE">
        <w:rPr>
          <w:b/>
          <w:bCs/>
        </w:rPr>
        <w:t>Effects of an Import Quota</w:t>
      </w:r>
    </w:p>
    <w:p w14:paraId="03FE448C" w14:textId="77777777" w:rsidR="004476BE" w:rsidRPr="00A778FE" w:rsidRDefault="004476BE" w:rsidP="00A778FE">
      <w:pPr>
        <w:numPr>
          <w:ilvl w:val="0"/>
          <w:numId w:val="139"/>
        </w:numPr>
        <w:rPr>
          <w:bCs/>
        </w:rPr>
      </w:pPr>
      <w:r w:rsidRPr="00A778FE">
        <w:rPr>
          <w:bCs/>
        </w:rPr>
        <w:t xml:space="preserve">An import quota is a legal limit on the quantity of a good that can be imported. </w:t>
      </w:r>
    </w:p>
    <w:p w14:paraId="4C987046" w14:textId="77777777" w:rsidR="004476BE" w:rsidRPr="00A778FE" w:rsidRDefault="004476BE" w:rsidP="00A778FE">
      <w:pPr>
        <w:numPr>
          <w:ilvl w:val="0"/>
          <w:numId w:val="139"/>
        </w:numPr>
        <w:rPr>
          <w:bCs/>
        </w:rPr>
      </w:pPr>
      <w:r w:rsidRPr="00A778FE">
        <w:rPr>
          <w:bCs/>
        </w:rPr>
        <w:t xml:space="preserve">Its effect is like that of a tariff, except that revenues—the quota rents—accrue to the </w:t>
      </w:r>
      <w:proofErr w:type="spellStart"/>
      <w:r w:rsidRPr="00A778FE">
        <w:rPr>
          <w:bCs/>
        </w:rPr>
        <w:t>licence</w:t>
      </w:r>
      <w:proofErr w:type="spellEnd"/>
      <w:r w:rsidRPr="00A778FE">
        <w:rPr>
          <w:bCs/>
        </w:rPr>
        <w:t>-holder, not to the government.</w:t>
      </w:r>
    </w:p>
    <w:p w14:paraId="0F180DDB" w14:textId="77777777" w:rsidR="004476BE" w:rsidRPr="00A778FE" w:rsidRDefault="004476BE" w:rsidP="00A778FE">
      <w:pPr>
        <w:numPr>
          <w:ilvl w:val="0"/>
          <w:numId w:val="139"/>
        </w:numPr>
        <w:rPr>
          <w:bCs/>
        </w:rPr>
      </w:pPr>
      <w:r w:rsidRPr="00A778FE">
        <w:rPr>
          <w:bCs/>
        </w:rPr>
        <w:t>Now, let’s move on to the political economy of trade protection.</w:t>
      </w:r>
    </w:p>
    <w:p w14:paraId="4508F51A" w14:textId="77777777" w:rsidR="00A778FE" w:rsidRDefault="00A778FE">
      <w:pPr>
        <w:rPr>
          <w:b/>
          <w:bCs/>
        </w:rPr>
      </w:pPr>
    </w:p>
    <w:p w14:paraId="16385082" w14:textId="77AA85DF" w:rsidR="00A778FE" w:rsidRDefault="00A778FE">
      <w:pPr>
        <w:rPr>
          <w:b/>
          <w:bCs/>
        </w:rPr>
      </w:pPr>
      <w:r w:rsidRPr="00A778FE">
        <w:rPr>
          <w:b/>
          <w:bCs/>
        </w:rPr>
        <w:t>Environmental and Health Restrictions</w:t>
      </w:r>
    </w:p>
    <w:p w14:paraId="2E61EBB9" w14:textId="77777777" w:rsidR="004476BE" w:rsidRPr="00A778FE" w:rsidRDefault="004476BE" w:rsidP="00A778FE">
      <w:pPr>
        <w:numPr>
          <w:ilvl w:val="0"/>
          <w:numId w:val="140"/>
        </w:numPr>
        <w:rPr>
          <w:bCs/>
        </w:rPr>
      </w:pPr>
      <w:r w:rsidRPr="00A778FE">
        <w:rPr>
          <w:bCs/>
        </w:rPr>
        <w:t>Sometimes imports are restricted on the grounds that foreign producers don’t meet our environmental and health standards.</w:t>
      </w:r>
    </w:p>
    <w:p w14:paraId="7D9CF27E" w14:textId="77777777" w:rsidR="004476BE" w:rsidRPr="00A778FE" w:rsidRDefault="004476BE" w:rsidP="00A778FE">
      <w:pPr>
        <w:numPr>
          <w:ilvl w:val="0"/>
          <w:numId w:val="140"/>
        </w:numPr>
        <w:rPr>
          <w:bCs/>
        </w:rPr>
      </w:pPr>
      <w:r w:rsidRPr="00A778FE">
        <w:rPr>
          <w:bCs/>
        </w:rPr>
        <w:t>Concern: sometimes these restrictions seem high-minded, but are really just protectionist.</w:t>
      </w:r>
    </w:p>
    <w:p w14:paraId="090FC742" w14:textId="77777777" w:rsidR="004476BE" w:rsidRPr="00A778FE" w:rsidRDefault="004476BE" w:rsidP="00A778FE">
      <w:pPr>
        <w:numPr>
          <w:ilvl w:val="0"/>
          <w:numId w:val="140"/>
        </w:numPr>
        <w:rPr>
          <w:bCs/>
        </w:rPr>
      </w:pPr>
      <w:r w:rsidRPr="00A778FE">
        <w:rPr>
          <w:bCs/>
        </w:rPr>
        <w:t>But not always.</w:t>
      </w:r>
    </w:p>
    <w:p w14:paraId="40C4DB51" w14:textId="77777777" w:rsidR="00A778FE" w:rsidRDefault="00A778FE">
      <w:pPr>
        <w:rPr>
          <w:b/>
          <w:bCs/>
        </w:rPr>
      </w:pPr>
    </w:p>
    <w:p w14:paraId="4CCA135F" w14:textId="12180BCC" w:rsidR="002E7763" w:rsidRDefault="00A778FE">
      <w:pPr>
        <w:rPr>
          <w:b/>
          <w:bCs/>
        </w:rPr>
      </w:pPr>
      <w:r w:rsidRPr="00A778FE">
        <w:rPr>
          <w:b/>
          <w:bCs/>
        </w:rPr>
        <w:t>The Political Economy of Trade Protection</w:t>
      </w:r>
    </w:p>
    <w:p w14:paraId="4487F3D0" w14:textId="77777777" w:rsidR="00A778FE" w:rsidRPr="00A778FE" w:rsidRDefault="00A778FE" w:rsidP="00A778FE">
      <w:r w:rsidRPr="00A778FE">
        <w:rPr>
          <w:b/>
          <w:bCs/>
          <w:u w:val="single"/>
        </w:rPr>
        <w:t>Arguments for Trade Protection</w:t>
      </w:r>
    </w:p>
    <w:p w14:paraId="2EA14A4E" w14:textId="77777777" w:rsidR="004476BE" w:rsidRPr="00A778FE" w:rsidRDefault="004476BE" w:rsidP="00A778FE">
      <w:pPr>
        <w:numPr>
          <w:ilvl w:val="0"/>
          <w:numId w:val="141"/>
        </w:numPr>
      </w:pPr>
      <w:r w:rsidRPr="00A778FE">
        <w:t>Advocates of tariffs and import quotas offer a variety of arguments. Three common arguments are:</w:t>
      </w:r>
    </w:p>
    <w:p w14:paraId="7CAC60B5" w14:textId="77777777" w:rsidR="004476BE" w:rsidRPr="00A778FE" w:rsidRDefault="004476BE" w:rsidP="00A778FE">
      <w:pPr>
        <w:numPr>
          <w:ilvl w:val="1"/>
          <w:numId w:val="141"/>
        </w:numPr>
      </w:pPr>
      <w:proofErr w:type="gramStart"/>
      <w:r w:rsidRPr="00A778FE">
        <w:rPr>
          <w:i/>
          <w:iCs/>
        </w:rPr>
        <w:t>national</w:t>
      </w:r>
      <w:proofErr w:type="gramEnd"/>
      <w:r w:rsidRPr="00A778FE">
        <w:rPr>
          <w:i/>
          <w:iCs/>
        </w:rPr>
        <w:t xml:space="preserve"> security</w:t>
      </w:r>
    </w:p>
    <w:p w14:paraId="7C06FFCE" w14:textId="77777777" w:rsidR="004476BE" w:rsidRPr="00A778FE" w:rsidRDefault="004476BE" w:rsidP="00A778FE">
      <w:pPr>
        <w:numPr>
          <w:ilvl w:val="1"/>
          <w:numId w:val="141"/>
        </w:numPr>
      </w:pPr>
      <w:proofErr w:type="gramStart"/>
      <w:r w:rsidRPr="00A778FE">
        <w:rPr>
          <w:i/>
          <w:iCs/>
        </w:rPr>
        <w:t>job</w:t>
      </w:r>
      <w:proofErr w:type="gramEnd"/>
      <w:r w:rsidRPr="00A778FE">
        <w:rPr>
          <w:i/>
          <w:iCs/>
        </w:rPr>
        <w:t xml:space="preserve"> creation</w:t>
      </w:r>
    </w:p>
    <w:p w14:paraId="33906C03" w14:textId="77777777" w:rsidR="004476BE" w:rsidRPr="00A778FE" w:rsidRDefault="004476BE" w:rsidP="00A778FE">
      <w:pPr>
        <w:numPr>
          <w:ilvl w:val="1"/>
          <w:numId w:val="141"/>
        </w:numPr>
      </w:pPr>
      <w:proofErr w:type="gramStart"/>
      <w:r w:rsidRPr="00A778FE">
        <w:rPr>
          <w:i/>
          <w:iCs/>
        </w:rPr>
        <w:t>the</w:t>
      </w:r>
      <w:proofErr w:type="gramEnd"/>
      <w:r w:rsidRPr="00A778FE">
        <w:rPr>
          <w:i/>
          <w:iCs/>
        </w:rPr>
        <w:t xml:space="preserve"> infant industry argument</w:t>
      </w:r>
    </w:p>
    <w:p w14:paraId="468C7167" w14:textId="77777777" w:rsidR="004476BE" w:rsidRPr="00A778FE" w:rsidRDefault="004476BE" w:rsidP="00A778FE">
      <w:pPr>
        <w:numPr>
          <w:ilvl w:val="0"/>
          <w:numId w:val="141"/>
        </w:numPr>
      </w:pPr>
      <w:r w:rsidRPr="00A778FE">
        <w:t>Despite the deadweight losses, import protections are often imposed because groups representing import-competing industries are smaller and more cohesive than groups of consumers.</w:t>
      </w:r>
    </w:p>
    <w:p w14:paraId="7665D1F4" w14:textId="77777777" w:rsidR="00A778FE" w:rsidRDefault="00A778FE"/>
    <w:p w14:paraId="73C52AF6" w14:textId="30901758" w:rsidR="00A778FE" w:rsidRDefault="00A778FE">
      <w:pPr>
        <w:rPr>
          <w:b/>
          <w:bCs/>
        </w:rPr>
      </w:pPr>
      <w:r w:rsidRPr="00A778FE">
        <w:rPr>
          <w:b/>
          <w:bCs/>
        </w:rPr>
        <w:t>International Trade Agreements and the World Trade Organization</w:t>
      </w:r>
    </w:p>
    <w:p w14:paraId="5098E71E" w14:textId="77777777" w:rsidR="004476BE" w:rsidRPr="00A778FE" w:rsidRDefault="004476BE" w:rsidP="00A778FE">
      <w:pPr>
        <w:numPr>
          <w:ilvl w:val="0"/>
          <w:numId w:val="142"/>
        </w:numPr>
      </w:pPr>
      <w:r w:rsidRPr="00A778FE">
        <w:t xml:space="preserve">To further trade liberalization, countries engage in </w:t>
      </w:r>
      <w:r w:rsidRPr="00A778FE">
        <w:rPr>
          <w:b/>
          <w:bCs/>
        </w:rPr>
        <w:t>international trade agreements</w:t>
      </w:r>
      <w:r w:rsidRPr="00A778FE">
        <w:t xml:space="preserve">. </w:t>
      </w:r>
    </w:p>
    <w:p w14:paraId="14E73C3F" w14:textId="77777777" w:rsidR="004476BE" w:rsidRPr="00A778FE" w:rsidRDefault="004476BE" w:rsidP="00A778FE">
      <w:pPr>
        <w:numPr>
          <w:ilvl w:val="0"/>
          <w:numId w:val="142"/>
        </w:numPr>
      </w:pPr>
      <w:r w:rsidRPr="00A778FE">
        <w:t>International trade agreements</w:t>
      </w:r>
      <w:r w:rsidRPr="00A778FE">
        <w:rPr>
          <w:b/>
          <w:bCs/>
        </w:rPr>
        <w:t xml:space="preserve"> </w:t>
      </w:r>
      <w:r w:rsidRPr="00A778FE">
        <w:t>are treaties in which a country promises to engage in less trade protection against the exports of other countries in return for a promise by other countries to do the same for its own exports.</w:t>
      </w:r>
    </w:p>
    <w:p w14:paraId="05FF0845" w14:textId="77777777" w:rsidR="004476BE" w:rsidRPr="00A778FE" w:rsidRDefault="004476BE" w:rsidP="00A778FE">
      <w:pPr>
        <w:numPr>
          <w:ilvl w:val="0"/>
          <w:numId w:val="142"/>
        </w:numPr>
      </w:pPr>
      <w:r w:rsidRPr="00A778FE">
        <w:t>Some agreements are for only a small number of countries, such as the North American Free Trade Agreement, which is among the United States, Canada, and Mexico.</w:t>
      </w:r>
    </w:p>
    <w:p w14:paraId="2A7FDFDC" w14:textId="77777777" w:rsidR="004476BE" w:rsidRPr="00A778FE" w:rsidRDefault="004476BE" w:rsidP="00A778FE">
      <w:pPr>
        <w:numPr>
          <w:ilvl w:val="0"/>
          <w:numId w:val="142"/>
        </w:numPr>
      </w:pPr>
      <w:r w:rsidRPr="00A778FE">
        <w:t xml:space="preserve">The </w:t>
      </w:r>
      <w:r w:rsidRPr="00A778FE">
        <w:rPr>
          <w:b/>
          <w:bCs/>
        </w:rPr>
        <w:t>World Trade Organization</w:t>
      </w:r>
      <w:r w:rsidRPr="00A778FE">
        <w:t xml:space="preserve"> (WTO) is a multinational organization that seeks to negotiate global trade agreements as well as adjudicate trade disputes between member countries.</w:t>
      </w:r>
    </w:p>
    <w:p w14:paraId="06BBD07E" w14:textId="77777777" w:rsidR="004476BE" w:rsidRPr="00A778FE" w:rsidRDefault="004476BE" w:rsidP="00A778FE">
      <w:pPr>
        <w:numPr>
          <w:ilvl w:val="0"/>
          <w:numId w:val="142"/>
        </w:numPr>
      </w:pPr>
      <w:r w:rsidRPr="00A778FE">
        <w:t xml:space="preserve">The </w:t>
      </w:r>
      <w:r w:rsidRPr="00A778FE">
        <w:rPr>
          <w:b/>
          <w:bCs/>
        </w:rPr>
        <w:t>European Union</w:t>
      </w:r>
      <w:r w:rsidRPr="00A778FE">
        <w:t>, or EU, is a customs union among 27 European nations: tariffs are levied at the same rate on goods from outside the EU entering the union.</w:t>
      </w:r>
    </w:p>
    <w:p w14:paraId="7C7BA636" w14:textId="77777777" w:rsidR="00A778FE" w:rsidRDefault="00A778FE"/>
    <w:p w14:paraId="3B302D08" w14:textId="77777777" w:rsidR="002E7763" w:rsidRDefault="002E7763"/>
    <w:p w14:paraId="36B61E86" w14:textId="77777777" w:rsidR="003E116F" w:rsidRDefault="00974234">
      <w:r>
        <w:t>Chapter 11</w:t>
      </w:r>
    </w:p>
    <w:p w14:paraId="03BDD5B9" w14:textId="77777777" w:rsidR="00974234" w:rsidRDefault="00974234">
      <w:pPr>
        <w:rPr>
          <w:b/>
          <w:bCs/>
        </w:rPr>
      </w:pPr>
      <w:r w:rsidRPr="00974234">
        <w:rPr>
          <w:b/>
          <w:bCs/>
        </w:rPr>
        <w:t>The Production Function</w:t>
      </w:r>
    </w:p>
    <w:p w14:paraId="24BCC1EC" w14:textId="77777777" w:rsidR="00974234" w:rsidRPr="00974234" w:rsidRDefault="00974234" w:rsidP="00974234">
      <w:pPr>
        <w:numPr>
          <w:ilvl w:val="0"/>
          <w:numId w:val="1"/>
        </w:numPr>
      </w:pPr>
      <w:r w:rsidRPr="00974234">
        <w:t xml:space="preserve">A </w:t>
      </w:r>
      <w:r w:rsidRPr="00974234">
        <w:rPr>
          <w:b/>
          <w:bCs/>
        </w:rPr>
        <w:t xml:space="preserve">production function </w:t>
      </w:r>
      <w:r w:rsidRPr="00974234">
        <w:t xml:space="preserve">is the relationship between the </w:t>
      </w:r>
      <w:proofErr w:type="gramStart"/>
      <w:r w:rsidRPr="00974234">
        <w:t>quantity</w:t>
      </w:r>
      <w:proofErr w:type="gramEnd"/>
      <w:r w:rsidRPr="00974234">
        <w:t xml:space="preserve"> of inputs a firm uses and the quantity of output it produces.</w:t>
      </w:r>
    </w:p>
    <w:p w14:paraId="7868388C" w14:textId="77777777" w:rsidR="00974234" w:rsidRDefault="00974234"/>
    <w:p w14:paraId="514E4D71" w14:textId="77777777" w:rsidR="00974234" w:rsidRDefault="00974234">
      <w:r>
        <w:t xml:space="preserve">Inputs and Outputs </w:t>
      </w:r>
    </w:p>
    <w:p w14:paraId="43FDC82F" w14:textId="77777777" w:rsidR="00974234" w:rsidRPr="00974234" w:rsidRDefault="00974234" w:rsidP="00974234">
      <w:pPr>
        <w:numPr>
          <w:ilvl w:val="0"/>
          <w:numId w:val="2"/>
        </w:numPr>
      </w:pPr>
      <w:r w:rsidRPr="00974234">
        <w:t xml:space="preserve">A </w:t>
      </w:r>
      <w:r w:rsidRPr="00974234">
        <w:rPr>
          <w:b/>
          <w:bCs/>
        </w:rPr>
        <w:t xml:space="preserve">fixed input </w:t>
      </w:r>
      <w:r w:rsidRPr="00974234">
        <w:t>is an input whose quantity is fixed for a particular period and cannot be varied.</w:t>
      </w:r>
    </w:p>
    <w:p w14:paraId="79F58EA2" w14:textId="77777777" w:rsidR="00974234" w:rsidRPr="00974234" w:rsidRDefault="00974234" w:rsidP="00974234">
      <w:pPr>
        <w:numPr>
          <w:ilvl w:val="0"/>
          <w:numId w:val="2"/>
        </w:numPr>
      </w:pPr>
      <w:r w:rsidRPr="00974234">
        <w:t xml:space="preserve">A </w:t>
      </w:r>
      <w:r w:rsidRPr="00974234">
        <w:rPr>
          <w:b/>
          <w:bCs/>
        </w:rPr>
        <w:t xml:space="preserve">variable input </w:t>
      </w:r>
      <w:r w:rsidRPr="00974234">
        <w:t>is an input whose quantity the firm can vary at any time.</w:t>
      </w:r>
    </w:p>
    <w:p w14:paraId="5C6DDBB4" w14:textId="77777777" w:rsidR="00974234" w:rsidRPr="00974234" w:rsidRDefault="00974234" w:rsidP="00974234">
      <w:pPr>
        <w:numPr>
          <w:ilvl w:val="0"/>
          <w:numId w:val="2"/>
        </w:numPr>
      </w:pPr>
      <w:r w:rsidRPr="00974234">
        <w:t xml:space="preserve">The </w:t>
      </w:r>
      <w:r w:rsidRPr="00974234">
        <w:rPr>
          <w:b/>
          <w:bCs/>
        </w:rPr>
        <w:t xml:space="preserve">long run </w:t>
      </w:r>
      <w:r w:rsidRPr="00974234">
        <w:t>is the period in which all inputs can be varied.</w:t>
      </w:r>
      <w:r>
        <w:t xml:space="preserve"> Given that a long enough period of time has elapsed, firms can adjust the quantity of any input </w:t>
      </w:r>
    </w:p>
    <w:p w14:paraId="7D927628" w14:textId="77777777" w:rsidR="003C21A9" w:rsidRPr="003C21A9" w:rsidRDefault="003C21A9" w:rsidP="003C21A9">
      <w:pPr>
        <w:numPr>
          <w:ilvl w:val="0"/>
          <w:numId w:val="2"/>
        </w:numPr>
      </w:pPr>
      <w:r w:rsidRPr="003C21A9">
        <w:t xml:space="preserve">The </w:t>
      </w:r>
      <w:r w:rsidRPr="003C21A9">
        <w:rPr>
          <w:b/>
          <w:bCs/>
        </w:rPr>
        <w:t xml:space="preserve">short run </w:t>
      </w:r>
      <w:r w:rsidRPr="003C21A9">
        <w:t>is the period in which at least one input is fixed.</w:t>
      </w:r>
    </w:p>
    <w:p w14:paraId="76CBE0B4" w14:textId="77777777" w:rsidR="003C21A9" w:rsidRPr="003C21A9" w:rsidRDefault="003C21A9" w:rsidP="003C21A9">
      <w:pPr>
        <w:numPr>
          <w:ilvl w:val="0"/>
          <w:numId w:val="2"/>
        </w:numPr>
      </w:pPr>
      <w:r w:rsidRPr="003C21A9">
        <w:t xml:space="preserve">The </w:t>
      </w:r>
      <w:r w:rsidRPr="003C21A9">
        <w:rPr>
          <w:b/>
          <w:bCs/>
        </w:rPr>
        <w:t xml:space="preserve">total product curve </w:t>
      </w:r>
      <w:r w:rsidRPr="003C21A9">
        <w:t>shows how the quantity of output depends on the quantity of the variable input, for a given quantity of the fixed input.</w:t>
      </w:r>
    </w:p>
    <w:p w14:paraId="0678431E" w14:textId="77777777" w:rsidR="00974234" w:rsidRDefault="003C21A9">
      <w:r>
        <w:rPr>
          <w:noProof/>
        </w:rPr>
        <w:drawing>
          <wp:inline distT="0" distB="0" distL="0" distR="0" wp14:anchorId="2E2B8A19" wp14:editId="575DBE97">
            <wp:extent cx="4343400" cy="3145446"/>
            <wp:effectExtent l="0" t="0" r="0" b="4445"/>
            <wp:docPr id="1" name="Picture 1" descr="Macintosh HD:Users:faridaelabshihy:Desktop:Screen Shot 2015-12-09 at 2.31.1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faridaelabshihy:Desktop:Screen Shot 2015-12-09 at 2.31.12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44531" cy="3146265"/>
                    </a:xfrm>
                    <a:prstGeom prst="rect">
                      <a:avLst/>
                    </a:prstGeom>
                    <a:noFill/>
                    <a:ln>
                      <a:noFill/>
                    </a:ln>
                  </pic:spPr>
                </pic:pic>
              </a:graphicData>
            </a:graphic>
          </wp:inline>
        </w:drawing>
      </w:r>
    </w:p>
    <w:p w14:paraId="4EB394C3" w14:textId="77777777" w:rsidR="003C21A9" w:rsidRDefault="003C21A9" w:rsidP="00CD078A">
      <w:pPr>
        <w:numPr>
          <w:ilvl w:val="0"/>
          <w:numId w:val="3"/>
        </w:numPr>
      </w:pPr>
      <w:r>
        <w:t>To understand why the slope changes, look at the 3</w:t>
      </w:r>
      <w:r w:rsidRPr="003C21A9">
        <w:rPr>
          <w:vertAlign w:val="superscript"/>
        </w:rPr>
        <w:t>rd</w:t>
      </w:r>
      <w:r>
        <w:t xml:space="preserve"> column of the table in adding one ore worker. This is called the marginal product of labor MPL. The additional quantity of output from using one more unit of </w:t>
      </w:r>
      <w:proofErr w:type="spellStart"/>
      <w:r>
        <w:t>labour</w:t>
      </w:r>
      <w:proofErr w:type="spellEnd"/>
      <w:r>
        <w:t xml:space="preserve">, holding other inputs and the production technology fixed. </w:t>
      </w:r>
      <w:r w:rsidRPr="003C21A9">
        <w:t xml:space="preserve">The </w:t>
      </w:r>
      <w:r w:rsidRPr="003C21A9">
        <w:rPr>
          <w:b/>
          <w:bCs/>
        </w:rPr>
        <w:t xml:space="preserve">marginal product </w:t>
      </w:r>
      <w:r w:rsidRPr="003C21A9">
        <w:t>of an input is the additional quantity of output that is produced by using one more unit of that input.</w:t>
      </w:r>
    </w:p>
    <w:p w14:paraId="5A5EE5E3" w14:textId="77777777" w:rsidR="008D7AF7" w:rsidRPr="003C21A9" w:rsidRDefault="008D7AF7" w:rsidP="008D7AF7"/>
    <w:p w14:paraId="05A628A2" w14:textId="77777777" w:rsidR="003C21A9" w:rsidRDefault="008D7AF7">
      <w:r w:rsidRPr="008D7AF7">
        <w:drawing>
          <wp:inline distT="0" distB="0" distL="0" distR="0" wp14:anchorId="42659B12" wp14:editId="4EFAD0D0">
            <wp:extent cx="4914900" cy="1313484"/>
            <wp:effectExtent l="0" t="0" r="0" b="7620"/>
            <wp:docPr id="89093" name="Picture 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9093" name="Picture 5"/>
                    <pic:cNvPicPr>
                      <a:picLocks noGrp="1"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14900" cy="1313484"/>
                    </a:xfrm>
                    <a:prstGeom prst="rect">
                      <a:avLst/>
                    </a:prstGeom>
                    <a:noFill/>
                    <a:ln w="9525">
                      <a:noFill/>
                      <a:miter lim="800000"/>
                      <a:headEnd/>
                      <a:tailEnd/>
                    </a:ln>
                  </pic:spPr>
                </pic:pic>
              </a:graphicData>
            </a:graphic>
          </wp:inline>
        </w:drawing>
      </w:r>
    </w:p>
    <w:p w14:paraId="5271894B" w14:textId="77777777" w:rsidR="002F426C" w:rsidRPr="002F426C" w:rsidRDefault="002F426C" w:rsidP="00CD078A">
      <w:pPr>
        <w:numPr>
          <w:ilvl w:val="0"/>
          <w:numId w:val="4"/>
        </w:numPr>
      </w:pPr>
      <w:r w:rsidRPr="002F426C">
        <w:t xml:space="preserve">There are </w:t>
      </w:r>
      <w:r w:rsidRPr="002F426C">
        <w:rPr>
          <w:b/>
          <w:bCs/>
        </w:rPr>
        <w:t xml:space="preserve">diminishing returns to an input </w:t>
      </w:r>
      <w:r w:rsidRPr="002F426C">
        <w:t>when an increase in the quantity of that input, holding the levels of all other inputs fixed, leads to a decline in the marginal product of that input.</w:t>
      </w:r>
    </w:p>
    <w:p w14:paraId="68ACF628" w14:textId="77777777" w:rsidR="008D7AF7" w:rsidRDefault="00C57B5A">
      <w:r>
        <w:t xml:space="preserve">To grasp why diminishing returns can occur, think about what happens as Alec and Janet add more and more workers without increasing the amount of land or improving their farming techniques. As the number of workers increases, the land is farmed more intensively and the number of bushels produced increases, but each additional worker is working with a smaller share of the 1 hectare than the previous worker, so the additional worker cannot produce as much output as the previous worker. </w:t>
      </w:r>
    </w:p>
    <w:p w14:paraId="4E6C5CA8" w14:textId="58E28BFC" w:rsidR="00C57B5A" w:rsidRDefault="004F2F88">
      <w:r>
        <w:rPr>
          <w:noProof/>
        </w:rPr>
        <w:drawing>
          <wp:inline distT="0" distB="0" distL="0" distR="0" wp14:anchorId="5B7702EF" wp14:editId="08CADF3D">
            <wp:extent cx="4024313" cy="2786743"/>
            <wp:effectExtent l="0" t="0" r="0" b="7620"/>
            <wp:docPr id="2" name="Picture 2" descr="Macintosh HD:Users:faridaelabshihy:Desktop:Screen Shot 2015-12-09 at 2.51.4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faridaelabshihy:Desktop:Screen Shot 2015-12-09 at 2.51.41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24618" cy="2786954"/>
                    </a:xfrm>
                    <a:prstGeom prst="rect">
                      <a:avLst/>
                    </a:prstGeom>
                    <a:noFill/>
                    <a:ln>
                      <a:noFill/>
                    </a:ln>
                  </pic:spPr>
                </pic:pic>
              </a:graphicData>
            </a:graphic>
          </wp:inline>
        </w:drawing>
      </w:r>
    </w:p>
    <w:p w14:paraId="69E2DE61" w14:textId="77777777" w:rsidR="004F2F88" w:rsidRDefault="004F2F88"/>
    <w:p w14:paraId="1EB3233B" w14:textId="20942FEF" w:rsidR="00AB11CA" w:rsidRDefault="00AB11CA">
      <w:r>
        <w:t>What happens if the levels of other inputs were allowed to change?</w:t>
      </w:r>
    </w:p>
    <w:p w14:paraId="4D446371" w14:textId="77777777" w:rsidR="00AB11CA" w:rsidRDefault="00AB11CA"/>
    <w:p w14:paraId="595B59E3" w14:textId="542BA03D" w:rsidR="00AB11CA" w:rsidRDefault="00AB11CA">
      <w:r>
        <w:rPr>
          <w:noProof/>
        </w:rPr>
        <w:drawing>
          <wp:inline distT="0" distB="0" distL="0" distR="0" wp14:anchorId="3EE2CE09" wp14:editId="0F973161">
            <wp:extent cx="4114800" cy="2969163"/>
            <wp:effectExtent l="0" t="0" r="0" b="3175"/>
            <wp:docPr id="3" name="Picture 3" descr="Macintosh HD:Users:faridaelabshihy:Desktop:Screen Shot 2015-12-09 at 2.54.4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faridaelabshihy:Desktop:Screen Shot 2015-12-09 at 2.54.40 P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15671" cy="2969792"/>
                    </a:xfrm>
                    <a:prstGeom prst="rect">
                      <a:avLst/>
                    </a:prstGeom>
                    <a:noFill/>
                    <a:ln>
                      <a:noFill/>
                    </a:ln>
                  </pic:spPr>
                </pic:pic>
              </a:graphicData>
            </a:graphic>
          </wp:inline>
        </w:drawing>
      </w:r>
    </w:p>
    <w:p w14:paraId="364E1D45" w14:textId="6DC5C165" w:rsidR="006E07F3" w:rsidRDefault="006E07F3">
      <w:proofErr w:type="gramStart"/>
      <w:r>
        <w:t>if</w:t>
      </w:r>
      <w:proofErr w:type="gramEnd"/>
      <w:r>
        <w:t xml:space="preserve"> you change the quantity of the other inputs, both the total product curve and the marginal product curve of the remaining input will shift. </w:t>
      </w:r>
    </w:p>
    <w:p w14:paraId="442A33D6" w14:textId="77777777" w:rsidR="005330ED" w:rsidRDefault="005330ED"/>
    <w:p w14:paraId="5E199F45" w14:textId="29EFB583" w:rsidR="006210B7" w:rsidRDefault="005330ED" w:rsidP="00CD078A">
      <w:pPr>
        <w:numPr>
          <w:ilvl w:val="0"/>
          <w:numId w:val="5"/>
        </w:numPr>
      </w:pPr>
      <w:r>
        <w:t xml:space="preserve">Janet and Alec may also be interested in knowing how much wheat is harvested per worker. </w:t>
      </w:r>
      <w:r w:rsidR="006210B7" w:rsidRPr="005330ED">
        <w:t xml:space="preserve">The </w:t>
      </w:r>
      <w:r w:rsidR="006210B7" w:rsidRPr="005330ED">
        <w:rPr>
          <w:b/>
          <w:bCs/>
        </w:rPr>
        <w:t xml:space="preserve">average product </w:t>
      </w:r>
      <w:r w:rsidR="006210B7" w:rsidRPr="005330ED">
        <w:t xml:space="preserve">of </w:t>
      </w:r>
      <w:r>
        <w:t xml:space="preserve">labor is the amount of output produced per unit of labor. </w:t>
      </w:r>
    </w:p>
    <w:p w14:paraId="6C132A4B" w14:textId="1BA46F7C" w:rsidR="005330ED" w:rsidRDefault="005330ED" w:rsidP="00CD078A">
      <w:pPr>
        <w:numPr>
          <w:ilvl w:val="0"/>
          <w:numId w:val="5"/>
        </w:numPr>
      </w:pPr>
      <w:r>
        <w:t xml:space="preserve">The </w:t>
      </w:r>
      <w:r w:rsidRPr="005330ED">
        <w:rPr>
          <w:b/>
        </w:rPr>
        <w:t>average product</w:t>
      </w:r>
      <w:r>
        <w:t xml:space="preserve"> of an </w:t>
      </w:r>
      <w:proofErr w:type="spellStart"/>
      <w:r>
        <w:t>inout</w:t>
      </w:r>
      <w:proofErr w:type="spellEnd"/>
      <w:r>
        <w:t xml:space="preserve"> is the amount of output produced per unit of that input </w:t>
      </w:r>
    </w:p>
    <w:p w14:paraId="0E55A99D" w14:textId="59B9A4AD" w:rsidR="005330ED" w:rsidRDefault="00D0254E" w:rsidP="005330ED">
      <w:pPr>
        <w:ind w:left="360"/>
      </w:pPr>
      <w:r>
        <w:t xml:space="preserve">                   </w:t>
      </w:r>
      <w:r w:rsidR="005330ED" w:rsidRPr="005330ED">
        <w:drawing>
          <wp:inline distT="0" distB="0" distL="0" distR="0" wp14:anchorId="5CE965B0" wp14:editId="5BFC94E0">
            <wp:extent cx="4685902" cy="1248489"/>
            <wp:effectExtent l="0" t="0" r="0" b="0"/>
            <wp:docPr id="4" name="Picture 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9093" name="Picture 5"/>
                    <pic:cNvPicPr>
                      <a:picLocks noGrp="1"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4686273" cy="1248588"/>
                    </a:xfrm>
                    <a:prstGeom prst="rect">
                      <a:avLst/>
                    </a:prstGeom>
                    <a:noFill/>
                    <a:ln w="9525">
                      <a:noFill/>
                      <a:miter lim="800000"/>
                      <a:headEnd/>
                      <a:tailEnd/>
                    </a:ln>
                  </pic:spPr>
                </pic:pic>
              </a:graphicData>
            </a:graphic>
          </wp:inline>
        </w:drawing>
      </w:r>
    </w:p>
    <w:p w14:paraId="5C275578" w14:textId="6C06BE26" w:rsidR="00D0254E" w:rsidRPr="005330ED" w:rsidRDefault="00D0254E" w:rsidP="005330ED">
      <w:pPr>
        <w:ind w:left="360"/>
      </w:pPr>
      <w:r>
        <w:t xml:space="preserve">       </w:t>
      </w:r>
    </w:p>
    <w:p w14:paraId="22136E16" w14:textId="71C56DCA" w:rsidR="005330ED" w:rsidRDefault="006F7459">
      <w:r w:rsidRPr="006F7459">
        <w:drawing>
          <wp:inline distT="0" distB="0" distL="0" distR="0" wp14:anchorId="3E11E508" wp14:editId="7A716B1A">
            <wp:extent cx="3429000" cy="2222500"/>
            <wp:effectExtent l="0" t="0" r="0" b="12700"/>
            <wp:docPr id="30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29000" cy="2222500"/>
                    </a:xfrm>
                    <a:prstGeom prst="rect">
                      <a:avLst/>
                    </a:prstGeom>
                    <a:noFill/>
                    <a:ln>
                      <a:noFill/>
                    </a:ln>
                    <a:effectLst/>
                    <a:extLst/>
                  </pic:spPr>
                </pic:pic>
              </a:graphicData>
            </a:graphic>
          </wp:inline>
        </w:drawing>
      </w:r>
    </w:p>
    <w:p w14:paraId="6C26BF1A" w14:textId="222F70CF" w:rsidR="006F7459" w:rsidRDefault="006F7459" w:rsidP="00CD078A">
      <w:pPr>
        <w:pStyle w:val="ListParagraph"/>
        <w:numPr>
          <w:ilvl w:val="0"/>
          <w:numId w:val="6"/>
        </w:numPr>
        <w:rPr>
          <w:rFonts w:ascii="Cambria" w:hAnsi="Cambria"/>
          <w:sz w:val="24"/>
          <w:szCs w:val="24"/>
        </w:rPr>
      </w:pPr>
      <w:r w:rsidRPr="006F7459">
        <w:rPr>
          <w:rFonts w:ascii="Cambria" w:hAnsi="Cambria"/>
          <w:sz w:val="24"/>
          <w:szCs w:val="24"/>
        </w:rPr>
        <w:t xml:space="preserve">When marginal product is </w:t>
      </w:r>
      <w:r>
        <w:rPr>
          <w:rFonts w:ascii="Cambria" w:hAnsi="Cambria"/>
          <w:sz w:val="24"/>
          <w:szCs w:val="24"/>
        </w:rPr>
        <w:t>greater than average product, AP rises</w:t>
      </w:r>
    </w:p>
    <w:p w14:paraId="539BFC6B" w14:textId="694C6CB5" w:rsidR="006F7459" w:rsidRDefault="006F7459" w:rsidP="00CD078A">
      <w:pPr>
        <w:pStyle w:val="ListParagraph"/>
        <w:numPr>
          <w:ilvl w:val="0"/>
          <w:numId w:val="6"/>
        </w:numPr>
        <w:rPr>
          <w:rFonts w:ascii="Cambria" w:hAnsi="Cambria"/>
          <w:sz w:val="24"/>
          <w:szCs w:val="24"/>
        </w:rPr>
      </w:pPr>
      <w:r>
        <w:rPr>
          <w:rFonts w:ascii="Cambria" w:hAnsi="Cambria"/>
          <w:sz w:val="24"/>
          <w:szCs w:val="24"/>
        </w:rPr>
        <w:t xml:space="preserve">When MP is less than AP, AP falls </w:t>
      </w:r>
    </w:p>
    <w:p w14:paraId="11078A2C" w14:textId="24B8173A" w:rsidR="006F7459" w:rsidRDefault="006F7459" w:rsidP="00CD078A">
      <w:pPr>
        <w:pStyle w:val="ListParagraph"/>
        <w:numPr>
          <w:ilvl w:val="0"/>
          <w:numId w:val="6"/>
        </w:numPr>
        <w:rPr>
          <w:rFonts w:ascii="Cambria" w:hAnsi="Cambria"/>
          <w:sz w:val="24"/>
          <w:szCs w:val="24"/>
        </w:rPr>
      </w:pPr>
      <w:r>
        <w:rPr>
          <w:rFonts w:ascii="Cambria" w:hAnsi="Cambria"/>
          <w:sz w:val="24"/>
          <w:szCs w:val="24"/>
        </w:rPr>
        <w:t>When MP is the same as AP, AP remains unchanged. AP is maximized when the MP is equal to the AP</w:t>
      </w:r>
    </w:p>
    <w:p w14:paraId="6BFBBF48" w14:textId="77777777" w:rsidR="006210B7" w:rsidRDefault="006210B7" w:rsidP="006210B7">
      <w:pPr>
        <w:rPr>
          <w:rFonts w:ascii="Cambria" w:hAnsi="Cambria"/>
        </w:rPr>
      </w:pPr>
    </w:p>
    <w:p w14:paraId="720ADB20" w14:textId="4A4B9B98" w:rsidR="006210B7" w:rsidRDefault="006210B7" w:rsidP="006210B7">
      <w:pPr>
        <w:rPr>
          <w:rFonts w:ascii="Cambria" w:hAnsi="Cambria"/>
          <w:b/>
          <w:bCs/>
        </w:rPr>
      </w:pPr>
      <w:r w:rsidRPr="006210B7">
        <w:rPr>
          <w:rFonts w:ascii="Cambria" w:hAnsi="Cambria"/>
          <w:b/>
          <w:bCs/>
        </w:rPr>
        <w:t>From the Production Function to Cost Curves</w:t>
      </w:r>
    </w:p>
    <w:p w14:paraId="44533C7B" w14:textId="2BF97145" w:rsidR="006210B7" w:rsidRPr="006210B7" w:rsidRDefault="006210B7" w:rsidP="00CD078A">
      <w:pPr>
        <w:numPr>
          <w:ilvl w:val="0"/>
          <w:numId w:val="7"/>
        </w:numPr>
        <w:rPr>
          <w:rFonts w:ascii="Cambria" w:hAnsi="Cambria"/>
        </w:rPr>
      </w:pPr>
      <w:r w:rsidRPr="006210B7">
        <w:rPr>
          <w:rFonts w:ascii="Cambria" w:hAnsi="Cambria"/>
        </w:rPr>
        <w:t xml:space="preserve">A </w:t>
      </w:r>
      <w:r w:rsidRPr="006210B7">
        <w:rPr>
          <w:rFonts w:ascii="Cambria" w:hAnsi="Cambria"/>
          <w:b/>
          <w:bCs/>
        </w:rPr>
        <w:t xml:space="preserve">fixed cost </w:t>
      </w:r>
      <w:r w:rsidRPr="006210B7">
        <w:rPr>
          <w:rFonts w:ascii="Cambria" w:hAnsi="Cambria"/>
        </w:rPr>
        <w:t>is a cost that does not depend on the quantity of output produced. It is the cost of the fixed input.</w:t>
      </w:r>
      <w:r>
        <w:rPr>
          <w:rFonts w:ascii="Cambria" w:hAnsi="Cambria"/>
        </w:rPr>
        <w:t xml:space="preserve"> Ex: Janet and Alec pay $400 for the use of the land</w:t>
      </w:r>
    </w:p>
    <w:p w14:paraId="7850B452" w14:textId="047D6154" w:rsidR="008B6219" w:rsidRDefault="008B6219" w:rsidP="00CD078A">
      <w:pPr>
        <w:numPr>
          <w:ilvl w:val="0"/>
          <w:numId w:val="7"/>
        </w:numPr>
        <w:rPr>
          <w:rFonts w:ascii="Cambria" w:hAnsi="Cambria"/>
        </w:rPr>
      </w:pPr>
      <w:r w:rsidRPr="007A5D1F">
        <w:rPr>
          <w:rFonts w:ascii="Cambria" w:hAnsi="Cambria"/>
        </w:rPr>
        <w:t xml:space="preserve">A </w:t>
      </w:r>
      <w:r w:rsidRPr="007A5D1F">
        <w:rPr>
          <w:rFonts w:ascii="Cambria" w:hAnsi="Cambria"/>
          <w:b/>
          <w:bCs/>
        </w:rPr>
        <w:t xml:space="preserve">variable cost </w:t>
      </w:r>
      <w:r w:rsidRPr="007A5D1F">
        <w:rPr>
          <w:rFonts w:ascii="Cambria" w:hAnsi="Cambria"/>
        </w:rPr>
        <w:t>is a cost that depends on the quantity of output produced. It is the cost of the variable input.</w:t>
      </w:r>
      <w:r w:rsidR="007A5D1F">
        <w:rPr>
          <w:rFonts w:ascii="Cambria" w:hAnsi="Cambria"/>
        </w:rPr>
        <w:t xml:space="preserve"> Ex: Janet and Alec pay each worker $200, but the amount of workers they hire depends on the amount of wheat produced </w:t>
      </w:r>
    </w:p>
    <w:p w14:paraId="7E4731D6" w14:textId="77777777" w:rsidR="008B6219" w:rsidRPr="007A5D1F" w:rsidRDefault="008B6219" w:rsidP="00CD078A">
      <w:pPr>
        <w:numPr>
          <w:ilvl w:val="0"/>
          <w:numId w:val="7"/>
        </w:numPr>
        <w:rPr>
          <w:rFonts w:ascii="Cambria" w:hAnsi="Cambria"/>
        </w:rPr>
      </w:pPr>
      <w:r w:rsidRPr="007A5D1F">
        <w:rPr>
          <w:rFonts w:ascii="Cambria" w:hAnsi="Cambria"/>
        </w:rPr>
        <w:t xml:space="preserve">The </w:t>
      </w:r>
      <w:r w:rsidRPr="007A5D1F">
        <w:rPr>
          <w:rFonts w:ascii="Cambria" w:hAnsi="Cambria"/>
          <w:b/>
          <w:bCs/>
        </w:rPr>
        <w:t xml:space="preserve">total cost </w:t>
      </w:r>
      <w:r w:rsidRPr="007A5D1F">
        <w:rPr>
          <w:rFonts w:ascii="Cambria" w:hAnsi="Cambria"/>
        </w:rPr>
        <w:t>of producing a given quantity of output is the sum of the fixed cost and the variable cost of producing that quantity of output.</w:t>
      </w:r>
    </w:p>
    <w:p w14:paraId="71C5555D" w14:textId="19B3971B" w:rsidR="008B6219" w:rsidRPr="00AE3F6B" w:rsidRDefault="008B6219" w:rsidP="00CD078A">
      <w:pPr>
        <w:numPr>
          <w:ilvl w:val="0"/>
          <w:numId w:val="7"/>
        </w:numPr>
        <w:rPr>
          <w:rFonts w:ascii="Cambria" w:hAnsi="Cambria"/>
        </w:rPr>
      </w:pPr>
      <w:r w:rsidRPr="00AE3F6B">
        <w:rPr>
          <w:rFonts w:ascii="Cambria" w:hAnsi="Cambria"/>
        </w:rPr>
        <w:t xml:space="preserve">The </w:t>
      </w:r>
      <w:r w:rsidRPr="00AE3F6B">
        <w:rPr>
          <w:rFonts w:ascii="Cambria" w:hAnsi="Cambria"/>
          <w:i/>
          <w:iCs/>
        </w:rPr>
        <w:t xml:space="preserve">total cost curve </w:t>
      </w:r>
      <w:r w:rsidRPr="00AE3F6B">
        <w:rPr>
          <w:rFonts w:ascii="Cambria" w:hAnsi="Cambria"/>
        </w:rPr>
        <w:t>becomes steeper as more output is produced due to diminishing returns.</w:t>
      </w:r>
      <w:r w:rsidR="00AE3F6B">
        <w:rPr>
          <w:rFonts w:ascii="Cambria" w:hAnsi="Cambria"/>
        </w:rPr>
        <w:t xml:space="preserve"> The slope of the total cost curve is greater as the amount of output produced increases </w:t>
      </w:r>
    </w:p>
    <w:p w14:paraId="62BDB477" w14:textId="77777777" w:rsidR="007A5D1F" w:rsidRDefault="007A5D1F" w:rsidP="008B6219">
      <w:pPr>
        <w:rPr>
          <w:rFonts w:ascii="Cambria" w:hAnsi="Cambria"/>
        </w:rPr>
      </w:pPr>
    </w:p>
    <w:p w14:paraId="280E66B9" w14:textId="21673E85" w:rsidR="008B6219" w:rsidRDefault="008B6219" w:rsidP="008B6219">
      <w:pPr>
        <w:rPr>
          <w:rFonts w:ascii="Cambria" w:hAnsi="Cambria"/>
          <w:b/>
          <w:bCs/>
        </w:rPr>
      </w:pPr>
      <w:r w:rsidRPr="008B6219">
        <w:rPr>
          <w:rFonts w:ascii="Cambria" w:hAnsi="Cambria"/>
          <w:b/>
          <w:bCs/>
        </w:rPr>
        <w:t>Two Key Concepts: Marginal Cost and Average Cost</w:t>
      </w:r>
    </w:p>
    <w:p w14:paraId="44A2B44B" w14:textId="77777777" w:rsidR="00F92DEA" w:rsidRPr="007A5D1F" w:rsidRDefault="00F92DEA" w:rsidP="008B6219">
      <w:pPr>
        <w:rPr>
          <w:rFonts w:ascii="Cambria" w:hAnsi="Cambria"/>
        </w:rPr>
      </w:pPr>
    </w:p>
    <w:p w14:paraId="0B1173E0" w14:textId="2FC055C2" w:rsidR="006210B7" w:rsidRDefault="00F92DEA" w:rsidP="006210B7">
      <w:pPr>
        <w:rPr>
          <w:rFonts w:ascii="Cambria" w:hAnsi="Cambria"/>
        </w:rPr>
      </w:pPr>
      <w:r w:rsidRPr="00F92DEA">
        <w:rPr>
          <w:rFonts w:ascii="Cambria" w:hAnsi="Cambria"/>
        </w:rPr>
        <w:drawing>
          <wp:inline distT="0" distB="0" distL="0" distR="0" wp14:anchorId="00A6C1C8" wp14:editId="16244923">
            <wp:extent cx="5257800" cy="1439201"/>
            <wp:effectExtent l="0" t="0" r="0" b="8890"/>
            <wp:docPr id="9626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66" name="Picture 10"/>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5257800" cy="1439201"/>
                    </a:xfrm>
                    <a:prstGeom prst="rect">
                      <a:avLst/>
                    </a:prstGeom>
                    <a:noFill/>
                    <a:ln w="9525" algn="ctr">
                      <a:noFill/>
                      <a:miter lim="800000"/>
                      <a:headEnd/>
                      <a:tailEnd type="none" w="med" len="lg"/>
                    </a:ln>
                  </pic:spPr>
                </pic:pic>
              </a:graphicData>
            </a:graphic>
          </wp:inline>
        </w:drawing>
      </w:r>
    </w:p>
    <w:p w14:paraId="00974D52" w14:textId="39F45383" w:rsidR="00F92DEA" w:rsidRDefault="00F92DEA" w:rsidP="00F92DEA">
      <w:pPr>
        <w:rPr>
          <w:rFonts w:ascii="Cambria" w:hAnsi="Cambria"/>
        </w:rPr>
      </w:pPr>
      <w:r w:rsidRPr="00F92DEA">
        <w:rPr>
          <w:rFonts w:ascii="Cambria" w:hAnsi="Cambria"/>
        </w:rPr>
        <w:t xml:space="preserve">As in the case of marginal product, marginal cost is equal to </w:t>
      </w:r>
      <w:r w:rsidRPr="00F92DEA">
        <w:rPr>
          <w:rFonts w:ascii="Cambria" w:hAnsi="Cambria"/>
          <w:b/>
          <w:bCs/>
          <w:i/>
          <w:iCs/>
        </w:rPr>
        <w:t>rise</w:t>
      </w:r>
      <w:r w:rsidRPr="00F92DEA">
        <w:rPr>
          <w:rFonts w:ascii="Cambria" w:hAnsi="Cambria"/>
        </w:rPr>
        <w:t xml:space="preserve"> (the increase in total cost) divided by </w:t>
      </w:r>
      <w:r w:rsidRPr="00F92DEA">
        <w:rPr>
          <w:rFonts w:ascii="Cambria" w:hAnsi="Cambria"/>
          <w:b/>
          <w:bCs/>
          <w:i/>
          <w:iCs/>
        </w:rPr>
        <w:t>run</w:t>
      </w:r>
      <w:r w:rsidRPr="00F92DEA">
        <w:rPr>
          <w:rFonts w:ascii="Cambria" w:hAnsi="Cambria"/>
        </w:rPr>
        <w:t xml:space="preserve"> (the increase in the quantity of output).</w:t>
      </w:r>
      <w:r w:rsidR="00EB53E3">
        <w:rPr>
          <w:rFonts w:ascii="Cambria" w:hAnsi="Cambria"/>
        </w:rPr>
        <w:t xml:space="preserve"> So just as the marginal product is equal to the slope of the total product curve, marginal cost is equal to the slope of the total cost curve</w:t>
      </w:r>
    </w:p>
    <w:p w14:paraId="0F11A4ED" w14:textId="77777777" w:rsidR="003316E9" w:rsidRDefault="003316E9" w:rsidP="00F92DEA">
      <w:pPr>
        <w:rPr>
          <w:rFonts w:ascii="Cambria" w:hAnsi="Cambria"/>
        </w:rPr>
      </w:pPr>
    </w:p>
    <w:p w14:paraId="2F82A07F" w14:textId="77777777" w:rsidR="00DE6086" w:rsidRPr="003316E9" w:rsidRDefault="00DE6086" w:rsidP="00CD078A">
      <w:pPr>
        <w:numPr>
          <w:ilvl w:val="0"/>
          <w:numId w:val="8"/>
        </w:numPr>
        <w:rPr>
          <w:rFonts w:ascii="Cambria" w:hAnsi="Cambria"/>
        </w:rPr>
      </w:pPr>
      <w:r w:rsidRPr="003316E9">
        <w:rPr>
          <w:rFonts w:ascii="Cambria" w:hAnsi="Cambria"/>
        </w:rPr>
        <w:t xml:space="preserve">The marginal cost curve is upward sloping because there are diminishing returns to inputs in this example. As output increases, the marginal product of the variable input declines. </w:t>
      </w:r>
    </w:p>
    <w:p w14:paraId="41540174" w14:textId="77777777" w:rsidR="00DE6086" w:rsidRPr="003316E9" w:rsidRDefault="00DE6086" w:rsidP="00CD078A">
      <w:pPr>
        <w:numPr>
          <w:ilvl w:val="0"/>
          <w:numId w:val="8"/>
        </w:numPr>
        <w:rPr>
          <w:rFonts w:ascii="Cambria" w:hAnsi="Cambria"/>
        </w:rPr>
      </w:pPr>
      <w:r w:rsidRPr="003316E9">
        <w:rPr>
          <w:rFonts w:ascii="Cambria" w:hAnsi="Cambria"/>
        </w:rPr>
        <w:t xml:space="preserve">This implies that more and more of the variable input must be used to produce each additional unit of output as the amount of output already produced rises. </w:t>
      </w:r>
    </w:p>
    <w:p w14:paraId="4EC88666" w14:textId="77777777" w:rsidR="00DE6086" w:rsidRPr="003316E9" w:rsidRDefault="00DE6086" w:rsidP="00CD078A">
      <w:pPr>
        <w:numPr>
          <w:ilvl w:val="0"/>
          <w:numId w:val="8"/>
        </w:numPr>
        <w:rPr>
          <w:rFonts w:ascii="Cambria" w:hAnsi="Cambria"/>
        </w:rPr>
      </w:pPr>
      <w:r w:rsidRPr="003316E9">
        <w:rPr>
          <w:rFonts w:ascii="Cambria" w:hAnsi="Cambria"/>
        </w:rPr>
        <w:t>And since each unit of the variable input must be paid for, the cost per additional unit of output also rises.</w:t>
      </w:r>
    </w:p>
    <w:p w14:paraId="32F0E0EE" w14:textId="77777777" w:rsidR="003316E9" w:rsidRDefault="003316E9" w:rsidP="00F92DEA">
      <w:pPr>
        <w:rPr>
          <w:rFonts w:ascii="Cambria" w:hAnsi="Cambria"/>
        </w:rPr>
      </w:pPr>
    </w:p>
    <w:p w14:paraId="60B86CFA" w14:textId="762BEC4B" w:rsidR="003316E9" w:rsidRPr="00F92DEA" w:rsidRDefault="003316E9" w:rsidP="00F92DEA">
      <w:pPr>
        <w:rPr>
          <w:rFonts w:ascii="Cambria" w:hAnsi="Cambria"/>
        </w:rPr>
      </w:pPr>
      <w:r w:rsidRPr="003316E9">
        <w:rPr>
          <w:rFonts w:ascii="Cambria" w:hAnsi="Cambria"/>
          <w:b/>
          <w:bCs/>
        </w:rPr>
        <w:t>Average Cost</w:t>
      </w:r>
    </w:p>
    <w:p w14:paraId="2AED1A86" w14:textId="77777777" w:rsidR="00DE6086" w:rsidRPr="00EE2EE8" w:rsidRDefault="00DE6086" w:rsidP="00CD078A">
      <w:pPr>
        <w:numPr>
          <w:ilvl w:val="0"/>
          <w:numId w:val="9"/>
        </w:numPr>
        <w:rPr>
          <w:rFonts w:ascii="Cambria" w:hAnsi="Cambria"/>
        </w:rPr>
      </w:pPr>
      <w:r w:rsidRPr="00EE2EE8">
        <w:rPr>
          <w:rFonts w:ascii="Cambria" w:hAnsi="Cambria"/>
          <w:b/>
          <w:bCs/>
        </w:rPr>
        <w:t>Average total cost</w:t>
      </w:r>
      <w:r w:rsidRPr="00EE2EE8">
        <w:rPr>
          <w:rFonts w:ascii="Cambria" w:hAnsi="Cambria"/>
        </w:rPr>
        <w:t xml:space="preserve">, often referred to simply as </w:t>
      </w:r>
      <w:r w:rsidRPr="00EE2EE8">
        <w:rPr>
          <w:rFonts w:ascii="Cambria" w:hAnsi="Cambria"/>
          <w:b/>
          <w:bCs/>
        </w:rPr>
        <w:t>average cost</w:t>
      </w:r>
      <w:r w:rsidRPr="00EE2EE8">
        <w:rPr>
          <w:rFonts w:ascii="Cambria" w:hAnsi="Cambria"/>
        </w:rPr>
        <w:t>, is total cost divided by quantity of output produced.</w:t>
      </w:r>
    </w:p>
    <w:p w14:paraId="651F61CA" w14:textId="77777777" w:rsidR="00EE2EE8" w:rsidRPr="00EE2EE8" w:rsidRDefault="00EE2EE8" w:rsidP="00EE2EE8">
      <w:pPr>
        <w:rPr>
          <w:rFonts w:ascii="Cambria" w:hAnsi="Cambria"/>
        </w:rPr>
      </w:pPr>
      <w:r w:rsidRPr="00EE2EE8">
        <w:rPr>
          <w:rFonts w:ascii="Cambria" w:hAnsi="Cambria"/>
          <w:i/>
          <w:iCs/>
        </w:rPr>
        <w:t>ATC</w:t>
      </w:r>
      <w:r w:rsidRPr="00EE2EE8">
        <w:rPr>
          <w:rFonts w:ascii="Cambria" w:hAnsi="Cambria"/>
        </w:rPr>
        <w:t xml:space="preserve"> = </w:t>
      </w:r>
      <w:r w:rsidRPr="00EE2EE8">
        <w:rPr>
          <w:rFonts w:ascii="Cambria" w:hAnsi="Cambria"/>
          <w:i/>
          <w:iCs/>
        </w:rPr>
        <w:t>TC</w:t>
      </w:r>
      <w:r w:rsidRPr="00EE2EE8">
        <w:rPr>
          <w:rFonts w:ascii="Cambria" w:hAnsi="Cambria"/>
        </w:rPr>
        <w:t>/</w:t>
      </w:r>
      <w:r w:rsidRPr="00EE2EE8">
        <w:rPr>
          <w:rFonts w:ascii="Cambria" w:hAnsi="Cambria"/>
          <w:i/>
          <w:iCs/>
        </w:rPr>
        <w:t>q</w:t>
      </w:r>
      <w:r w:rsidRPr="00EE2EE8">
        <w:rPr>
          <w:rFonts w:ascii="Cambria" w:hAnsi="Cambria"/>
        </w:rPr>
        <w:t xml:space="preserve"> = (Total Cost) / (Quantity of Output)</w:t>
      </w:r>
    </w:p>
    <w:p w14:paraId="09168954" w14:textId="7BE9D33A" w:rsidR="00F92DEA" w:rsidRDefault="00EE2EE8" w:rsidP="00CD078A">
      <w:pPr>
        <w:pStyle w:val="ListParagraph"/>
        <w:numPr>
          <w:ilvl w:val="0"/>
          <w:numId w:val="10"/>
        </w:numPr>
        <w:rPr>
          <w:rFonts w:ascii="Cambria" w:hAnsi="Cambria"/>
          <w:sz w:val="24"/>
          <w:szCs w:val="24"/>
        </w:rPr>
      </w:pPr>
      <w:r w:rsidRPr="00EE2EE8">
        <w:rPr>
          <w:rFonts w:ascii="Cambria" w:hAnsi="Cambria"/>
          <w:sz w:val="24"/>
          <w:szCs w:val="24"/>
        </w:rPr>
        <w:t xml:space="preserve">Tells </w:t>
      </w:r>
      <w:r>
        <w:rPr>
          <w:rFonts w:ascii="Cambria" w:hAnsi="Cambria"/>
          <w:sz w:val="24"/>
          <w:szCs w:val="24"/>
        </w:rPr>
        <w:t>producer how much the average or typical unit of output costs to produce. Marginal cost tells the producer how much one more unit of output costs to produce</w:t>
      </w:r>
    </w:p>
    <w:p w14:paraId="5D79A7AA" w14:textId="7AAED185" w:rsidR="00DE6086" w:rsidRPr="00EE2EE8" w:rsidRDefault="00DE6086" w:rsidP="00CD078A">
      <w:pPr>
        <w:pStyle w:val="ListParagraph"/>
        <w:numPr>
          <w:ilvl w:val="0"/>
          <w:numId w:val="10"/>
        </w:numPr>
        <w:rPr>
          <w:rFonts w:ascii="Cambria" w:hAnsi="Cambria"/>
          <w:sz w:val="24"/>
          <w:szCs w:val="24"/>
        </w:rPr>
      </w:pPr>
      <w:r w:rsidRPr="00EE2EE8">
        <w:rPr>
          <w:rFonts w:ascii="Cambria" w:hAnsi="Cambria"/>
          <w:sz w:val="24"/>
          <w:szCs w:val="24"/>
        </w:rPr>
        <w:t xml:space="preserve">A </w:t>
      </w:r>
      <w:r w:rsidRPr="00EE2EE8">
        <w:rPr>
          <w:rFonts w:ascii="Cambria" w:hAnsi="Cambria"/>
          <w:b/>
          <w:bCs/>
          <w:sz w:val="24"/>
          <w:szCs w:val="24"/>
        </w:rPr>
        <w:t xml:space="preserve">U-shaped average total cost </w:t>
      </w:r>
      <w:r w:rsidRPr="00EE2EE8">
        <w:rPr>
          <w:rFonts w:ascii="Cambria" w:hAnsi="Cambria"/>
          <w:sz w:val="24"/>
          <w:szCs w:val="24"/>
        </w:rPr>
        <w:t xml:space="preserve">curve falls at low levels of output, </w:t>
      </w:r>
      <w:proofErr w:type="gramStart"/>
      <w:r w:rsidRPr="00EE2EE8">
        <w:rPr>
          <w:rFonts w:ascii="Cambria" w:hAnsi="Cambria"/>
          <w:sz w:val="24"/>
          <w:szCs w:val="24"/>
        </w:rPr>
        <w:t>then</w:t>
      </w:r>
      <w:proofErr w:type="gramEnd"/>
      <w:r w:rsidRPr="00EE2EE8">
        <w:rPr>
          <w:rFonts w:ascii="Cambria" w:hAnsi="Cambria"/>
          <w:sz w:val="24"/>
          <w:szCs w:val="24"/>
        </w:rPr>
        <w:t xml:space="preserve"> rises at higher levels. </w:t>
      </w:r>
      <w:r w:rsidR="00EE2EE8">
        <w:rPr>
          <w:rFonts w:ascii="Cambria" w:hAnsi="Cambria"/>
          <w:sz w:val="24"/>
          <w:szCs w:val="24"/>
        </w:rPr>
        <w:t xml:space="preserve">ATC first falls then rises as output increases </w:t>
      </w:r>
    </w:p>
    <w:p w14:paraId="7F96E1F5" w14:textId="77777777" w:rsidR="00DE6086" w:rsidRPr="00851180" w:rsidRDefault="00DE6086" w:rsidP="00CD078A">
      <w:pPr>
        <w:numPr>
          <w:ilvl w:val="0"/>
          <w:numId w:val="11"/>
        </w:numPr>
        <w:rPr>
          <w:rFonts w:ascii="Cambria" w:hAnsi="Cambria"/>
        </w:rPr>
      </w:pPr>
      <w:r w:rsidRPr="00851180">
        <w:rPr>
          <w:rFonts w:ascii="Cambria" w:hAnsi="Cambria"/>
          <w:b/>
          <w:bCs/>
        </w:rPr>
        <w:t xml:space="preserve">Average fixed cost </w:t>
      </w:r>
      <w:r w:rsidRPr="00851180">
        <w:rPr>
          <w:rFonts w:ascii="Cambria" w:hAnsi="Cambria"/>
        </w:rPr>
        <w:t xml:space="preserve">is the fixed cost per unit of output. </w:t>
      </w:r>
    </w:p>
    <w:p w14:paraId="5A677B66" w14:textId="77777777" w:rsidR="00851180" w:rsidRPr="00851180" w:rsidRDefault="00851180" w:rsidP="00851180">
      <w:pPr>
        <w:rPr>
          <w:rFonts w:ascii="Cambria" w:hAnsi="Cambria"/>
        </w:rPr>
      </w:pPr>
      <w:r w:rsidRPr="00851180">
        <w:rPr>
          <w:rFonts w:ascii="Cambria" w:hAnsi="Cambria"/>
          <w:i/>
          <w:iCs/>
        </w:rPr>
        <w:t>AFC</w:t>
      </w:r>
      <w:r w:rsidRPr="00851180">
        <w:rPr>
          <w:rFonts w:ascii="Cambria" w:hAnsi="Cambria"/>
        </w:rPr>
        <w:t xml:space="preserve"> = </w:t>
      </w:r>
      <w:r w:rsidRPr="00851180">
        <w:rPr>
          <w:rFonts w:ascii="Cambria" w:hAnsi="Cambria"/>
          <w:i/>
          <w:iCs/>
        </w:rPr>
        <w:t>FC</w:t>
      </w:r>
      <w:r w:rsidRPr="00851180">
        <w:rPr>
          <w:rFonts w:ascii="Cambria" w:hAnsi="Cambria"/>
        </w:rPr>
        <w:t>/</w:t>
      </w:r>
      <w:r w:rsidRPr="00851180">
        <w:rPr>
          <w:rFonts w:ascii="Cambria" w:hAnsi="Cambria"/>
          <w:i/>
          <w:iCs/>
        </w:rPr>
        <w:t>q</w:t>
      </w:r>
      <w:r w:rsidRPr="00851180">
        <w:rPr>
          <w:rFonts w:ascii="Cambria" w:hAnsi="Cambria"/>
        </w:rPr>
        <w:t xml:space="preserve"> = (Fixed Cost) / (Quantity of Output)</w:t>
      </w:r>
    </w:p>
    <w:p w14:paraId="4EF5DA96" w14:textId="77777777" w:rsidR="00DE6086" w:rsidRPr="00851180" w:rsidRDefault="00DE6086" w:rsidP="00CD078A">
      <w:pPr>
        <w:numPr>
          <w:ilvl w:val="0"/>
          <w:numId w:val="12"/>
        </w:numPr>
        <w:rPr>
          <w:rFonts w:ascii="Cambria" w:hAnsi="Cambria"/>
        </w:rPr>
      </w:pPr>
      <w:r w:rsidRPr="00851180">
        <w:rPr>
          <w:rFonts w:ascii="Cambria" w:hAnsi="Cambria"/>
          <w:b/>
          <w:bCs/>
        </w:rPr>
        <w:t xml:space="preserve">Average variable cost </w:t>
      </w:r>
      <w:r w:rsidRPr="00851180">
        <w:rPr>
          <w:rFonts w:ascii="Cambria" w:hAnsi="Cambria"/>
        </w:rPr>
        <w:t xml:space="preserve">is the variable cost per unit of output. </w:t>
      </w:r>
      <w:r w:rsidRPr="00851180">
        <w:rPr>
          <w:rFonts w:ascii="Cambria" w:hAnsi="Cambria"/>
        </w:rPr>
        <w:tab/>
      </w:r>
      <w:r w:rsidRPr="00851180">
        <w:rPr>
          <w:rFonts w:ascii="Cambria" w:hAnsi="Cambria"/>
        </w:rPr>
        <w:tab/>
      </w:r>
      <w:r w:rsidRPr="00851180">
        <w:rPr>
          <w:rFonts w:ascii="Cambria" w:hAnsi="Cambria"/>
        </w:rPr>
        <w:tab/>
      </w:r>
    </w:p>
    <w:p w14:paraId="48CF80DC" w14:textId="77777777" w:rsidR="00851180" w:rsidRDefault="00851180" w:rsidP="00851180">
      <w:pPr>
        <w:rPr>
          <w:rFonts w:ascii="Cambria" w:hAnsi="Cambria"/>
        </w:rPr>
      </w:pPr>
      <w:r w:rsidRPr="00851180">
        <w:rPr>
          <w:rFonts w:ascii="Cambria" w:hAnsi="Cambria"/>
          <w:i/>
          <w:iCs/>
        </w:rPr>
        <w:t>AVC</w:t>
      </w:r>
      <w:r w:rsidRPr="00851180">
        <w:rPr>
          <w:rFonts w:ascii="Cambria" w:hAnsi="Cambria"/>
        </w:rPr>
        <w:t xml:space="preserve"> = </w:t>
      </w:r>
      <w:r w:rsidRPr="00851180">
        <w:rPr>
          <w:rFonts w:ascii="Cambria" w:hAnsi="Cambria"/>
          <w:i/>
          <w:iCs/>
        </w:rPr>
        <w:t>VC</w:t>
      </w:r>
      <w:r w:rsidRPr="00851180">
        <w:rPr>
          <w:rFonts w:ascii="Cambria" w:hAnsi="Cambria"/>
        </w:rPr>
        <w:t>/</w:t>
      </w:r>
      <w:r w:rsidRPr="00851180">
        <w:rPr>
          <w:rFonts w:ascii="Cambria" w:hAnsi="Cambria"/>
          <w:i/>
          <w:iCs/>
        </w:rPr>
        <w:t>q</w:t>
      </w:r>
      <w:r w:rsidRPr="00851180">
        <w:rPr>
          <w:rFonts w:ascii="Cambria" w:hAnsi="Cambria"/>
        </w:rPr>
        <w:t>= (Variable Cost) / (Quantity of Output)</w:t>
      </w:r>
    </w:p>
    <w:p w14:paraId="69BEA986" w14:textId="77777777" w:rsidR="00851180" w:rsidRDefault="00851180" w:rsidP="00851180">
      <w:pPr>
        <w:rPr>
          <w:rFonts w:ascii="Cambria" w:hAnsi="Cambria"/>
        </w:rPr>
      </w:pPr>
    </w:p>
    <w:p w14:paraId="527A6B45" w14:textId="5FA832F0" w:rsidR="00851180" w:rsidRPr="00851180" w:rsidRDefault="00851180" w:rsidP="00851180">
      <w:pPr>
        <w:rPr>
          <w:rFonts w:ascii="Cambria" w:hAnsi="Cambria"/>
        </w:rPr>
      </w:pPr>
      <w:r>
        <w:rPr>
          <w:rFonts w:ascii="Cambria" w:hAnsi="Cambria"/>
        </w:rPr>
        <w:t xml:space="preserve">Average total cost is the sum of AFC and AVC. It has a U shape because these components move in opposite directions as input rises </w:t>
      </w:r>
    </w:p>
    <w:p w14:paraId="545948E9" w14:textId="77777777" w:rsidR="00EE2EE8" w:rsidRDefault="00EE2EE8" w:rsidP="007819D9">
      <w:pPr>
        <w:rPr>
          <w:rFonts w:ascii="Cambria" w:hAnsi="Cambria"/>
        </w:rPr>
      </w:pPr>
    </w:p>
    <w:p w14:paraId="36D43F81" w14:textId="0D486191" w:rsidR="00A368F9" w:rsidRDefault="00A368F9" w:rsidP="007819D9">
      <w:pPr>
        <w:rPr>
          <w:rFonts w:ascii="Cambria" w:hAnsi="Cambria"/>
        </w:rPr>
      </w:pPr>
      <w:r w:rsidRPr="00A368F9">
        <w:rPr>
          <w:rFonts w:ascii="Cambria" w:hAnsi="Cambria"/>
          <w:b/>
          <w:bCs/>
        </w:rPr>
        <w:t>Average Total Cost Curve</w:t>
      </w:r>
    </w:p>
    <w:p w14:paraId="3A43A52F" w14:textId="77777777" w:rsidR="00DE6086" w:rsidRPr="00A368F9" w:rsidRDefault="00DE6086" w:rsidP="00CD078A">
      <w:pPr>
        <w:numPr>
          <w:ilvl w:val="0"/>
          <w:numId w:val="13"/>
        </w:numPr>
        <w:rPr>
          <w:rFonts w:ascii="Cambria" w:hAnsi="Cambria"/>
        </w:rPr>
      </w:pPr>
      <w:r w:rsidRPr="00A368F9">
        <w:rPr>
          <w:rFonts w:ascii="Cambria" w:hAnsi="Cambria"/>
        </w:rPr>
        <w:t xml:space="preserve">Increasing output, therefore, has two opposing effects on average total cost—the </w:t>
      </w:r>
      <w:r w:rsidRPr="00A368F9">
        <w:rPr>
          <w:rFonts w:ascii="Cambria" w:hAnsi="Cambria"/>
          <w:b/>
          <w:bCs/>
        </w:rPr>
        <w:t>spreading effect</w:t>
      </w:r>
      <w:r w:rsidRPr="00A368F9">
        <w:rPr>
          <w:rFonts w:ascii="Cambria" w:hAnsi="Cambria"/>
        </w:rPr>
        <w:t xml:space="preserve"> and the </w:t>
      </w:r>
      <w:r w:rsidRPr="00A368F9">
        <w:rPr>
          <w:rFonts w:ascii="Cambria" w:hAnsi="Cambria"/>
          <w:b/>
          <w:bCs/>
        </w:rPr>
        <w:t>diminishing returns effect</w:t>
      </w:r>
      <w:r w:rsidRPr="00A368F9">
        <w:rPr>
          <w:rFonts w:ascii="Cambria" w:hAnsi="Cambria"/>
        </w:rPr>
        <w:t>:</w:t>
      </w:r>
    </w:p>
    <w:p w14:paraId="5024D204" w14:textId="77777777" w:rsidR="00DE6086" w:rsidRPr="00A368F9" w:rsidRDefault="00DE6086" w:rsidP="00CD078A">
      <w:pPr>
        <w:numPr>
          <w:ilvl w:val="1"/>
          <w:numId w:val="13"/>
        </w:numPr>
        <w:rPr>
          <w:rFonts w:ascii="Cambria" w:hAnsi="Cambria"/>
        </w:rPr>
      </w:pPr>
      <w:r w:rsidRPr="00A368F9">
        <w:rPr>
          <w:rFonts w:ascii="Cambria" w:hAnsi="Cambria"/>
          <w:b/>
          <w:bCs/>
          <w:i/>
          <w:iCs/>
        </w:rPr>
        <w:t>The spreading effect</w:t>
      </w:r>
      <w:r w:rsidRPr="00A368F9">
        <w:rPr>
          <w:rFonts w:ascii="Cambria" w:hAnsi="Cambria"/>
        </w:rPr>
        <w:t>: the larger the output, the greater the quantity of output over which fixed cost is spread, leading to lower the average fixed cost</w:t>
      </w:r>
    </w:p>
    <w:p w14:paraId="2F99CA68" w14:textId="77777777" w:rsidR="00DE6086" w:rsidRDefault="00DE6086" w:rsidP="00CD078A">
      <w:pPr>
        <w:numPr>
          <w:ilvl w:val="1"/>
          <w:numId w:val="13"/>
        </w:numPr>
        <w:rPr>
          <w:rFonts w:ascii="Cambria" w:hAnsi="Cambria"/>
        </w:rPr>
      </w:pPr>
      <w:r w:rsidRPr="00A368F9">
        <w:rPr>
          <w:rFonts w:ascii="Cambria" w:hAnsi="Cambria"/>
          <w:b/>
          <w:bCs/>
          <w:i/>
          <w:iCs/>
        </w:rPr>
        <w:t>The diminishing returns effect</w:t>
      </w:r>
      <w:r w:rsidRPr="00A368F9">
        <w:rPr>
          <w:rFonts w:ascii="Cambria" w:hAnsi="Cambria"/>
        </w:rPr>
        <w:t>: the larger the output, the greater the amount of variable input required to produce additional units leading to higher average variable cost</w:t>
      </w:r>
    </w:p>
    <w:p w14:paraId="028B474F" w14:textId="5F945E4E" w:rsidR="0003713A" w:rsidRPr="0003713A" w:rsidRDefault="0003713A" w:rsidP="00CD078A">
      <w:pPr>
        <w:numPr>
          <w:ilvl w:val="1"/>
          <w:numId w:val="13"/>
        </w:numPr>
        <w:rPr>
          <w:rFonts w:ascii="Cambria" w:hAnsi="Cambria"/>
        </w:rPr>
      </w:pPr>
      <w:r w:rsidRPr="0003713A">
        <w:rPr>
          <w:rFonts w:ascii="Cambria" w:hAnsi="Cambria"/>
          <w:bCs/>
          <w:iCs/>
        </w:rPr>
        <w:t>At low levels of output, the spreading effects dominates the diminishing returns effect and causes the average total cost curve to slope downward, but when output is large, average fixed cost is already quite small, so increasing output further has a small spreading effect</w:t>
      </w:r>
      <w:r w:rsidRPr="0003713A">
        <w:rPr>
          <w:rFonts w:ascii="Cambria" w:hAnsi="Cambria"/>
        </w:rPr>
        <w:t xml:space="preserve">. Diminishing returns however usually grow increasingly important as output rises. </w:t>
      </w:r>
      <w:r w:rsidR="00DE6086">
        <w:rPr>
          <w:rFonts w:ascii="Cambria" w:hAnsi="Cambria"/>
        </w:rPr>
        <w:t xml:space="preserve">When output is large, diminishing returns effect dominates the spreading effect, causing the ATC curve to slope upward. </w:t>
      </w:r>
    </w:p>
    <w:p w14:paraId="17C4D778" w14:textId="77777777" w:rsidR="007819D9" w:rsidRDefault="007819D9" w:rsidP="007819D9">
      <w:pPr>
        <w:rPr>
          <w:rFonts w:ascii="Cambria" w:hAnsi="Cambria"/>
        </w:rPr>
      </w:pPr>
    </w:p>
    <w:p w14:paraId="2E0DAFE7" w14:textId="666D57E9" w:rsidR="00D74F30" w:rsidRDefault="00D74F30" w:rsidP="007819D9">
      <w:pPr>
        <w:rPr>
          <w:rFonts w:ascii="Cambria" w:hAnsi="Cambria"/>
          <w:b/>
          <w:bCs/>
        </w:rPr>
      </w:pPr>
      <w:r w:rsidRPr="00D74F30">
        <w:rPr>
          <w:rFonts w:ascii="Cambria" w:hAnsi="Cambria"/>
          <w:b/>
          <w:bCs/>
        </w:rPr>
        <w:t>Putting the Four Cost Curves Together</w:t>
      </w:r>
    </w:p>
    <w:p w14:paraId="254074B2" w14:textId="59F2BA5D" w:rsidR="00D74F30" w:rsidRDefault="00D74F30" w:rsidP="007819D9">
      <w:pPr>
        <w:rPr>
          <w:rFonts w:ascii="Cambria" w:hAnsi="Cambria"/>
        </w:rPr>
      </w:pPr>
      <w:r w:rsidRPr="00D74F30">
        <w:rPr>
          <w:rFonts w:ascii="Cambria" w:hAnsi="Cambria"/>
        </w:rPr>
        <w:drawing>
          <wp:inline distT="0" distB="0" distL="0" distR="0" wp14:anchorId="4FE46E6E" wp14:editId="68537D19">
            <wp:extent cx="3672165" cy="3113314"/>
            <wp:effectExtent l="0" t="0" r="11430" b="11430"/>
            <wp:docPr id="6" name="Picture 6" descr="Macintosh HD:Users:faridaelabshihy:Desktop:Screen Shot 2015-12-09 at 4.37.2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faridaelabshihy:Desktop:Screen Shot 2015-12-09 at 4.37.24 P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73164" cy="3114161"/>
                    </a:xfrm>
                    <a:prstGeom prst="rect">
                      <a:avLst/>
                    </a:prstGeom>
                    <a:noFill/>
                    <a:ln>
                      <a:noFill/>
                    </a:ln>
                  </pic:spPr>
                </pic:pic>
              </a:graphicData>
            </a:graphic>
          </wp:inline>
        </w:drawing>
      </w:r>
    </w:p>
    <w:p w14:paraId="4589CF12" w14:textId="77777777" w:rsidR="00D74F30" w:rsidRPr="00D74F30" w:rsidRDefault="00D74F30" w:rsidP="00D74F30">
      <w:pPr>
        <w:rPr>
          <w:rFonts w:ascii="Cambria" w:hAnsi="Cambria"/>
        </w:rPr>
      </w:pPr>
      <w:r w:rsidRPr="00D74F30">
        <w:rPr>
          <w:rFonts w:ascii="Cambria" w:hAnsi="Cambria"/>
        </w:rPr>
        <w:t>Note that:</w:t>
      </w:r>
    </w:p>
    <w:p w14:paraId="52D9C4C6" w14:textId="77777777" w:rsidR="00C043C3" w:rsidRPr="00D74F30" w:rsidRDefault="00C043C3" w:rsidP="00CD078A">
      <w:pPr>
        <w:numPr>
          <w:ilvl w:val="0"/>
          <w:numId w:val="14"/>
        </w:numPr>
        <w:rPr>
          <w:rFonts w:ascii="Cambria" w:hAnsi="Cambria"/>
        </w:rPr>
      </w:pPr>
      <w:r w:rsidRPr="00D74F30">
        <w:rPr>
          <w:rFonts w:ascii="Cambria" w:hAnsi="Cambria"/>
        </w:rPr>
        <w:t>Marginal cost is upward sloping due to diminishing returns.</w:t>
      </w:r>
    </w:p>
    <w:p w14:paraId="075EB49A" w14:textId="77777777" w:rsidR="00C043C3" w:rsidRPr="00D74F30" w:rsidRDefault="00C043C3" w:rsidP="00CD078A">
      <w:pPr>
        <w:numPr>
          <w:ilvl w:val="0"/>
          <w:numId w:val="14"/>
        </w:numPr>
        <w:rPr>
          <w:rFonts w:ascii="Cambria" w:hAnsi="Cambria"/>
        </w:rPr>
      </w:pPr>
      <w:r w:rsidRPr="00D74F30">
        <w:rPr>
          <w:rFonts w:ascii="Cambria" w:hAnsi="Cambria"/>
        </w:rPr>
        <w:t xml:space="preserve">Average variable cost also is upward sloping, but is flatter than the marginal cost curve. </w:t>
      </w:r>
    </w:p>
    <w:p w14:paraId="57433529" w14:textId="77777777" w:rsidR="00C043C3" w:rsidRPr="00D74F30" w:rsidRDefault="00C043C3" w:rsidP="00CD078A">
      <w:pPr>
        <w:numPr>
          <w:ilvl w:val="0"/>
          <w:numId w:val="14"/>
        </w:numPr>
        <w:rPr>
          <w:rFonts w:ascii="Cambria" w:hAnsi="Cambria"/>
        </w:rPr>
      </w:pPr>
      <w:r w:rsidRPr="00D74F30">
        <w:rPr>
          <w:rFonts w:ascii="Cambria" w:hAnsi="Cambria"/>
        </w:rPr>
        <w:t>Average fixed cost is downward sloping because of the spreading effect.</w:t>
      </w:r>
    </w:p>
    <w:p w14:paraId="485B4F18" w14:textId="77777777" w:rsidR="00C043C3" w:rsidRPr="00D74F30" w:rsidRDefault="00C043C3" w:rsidP="00CD078A">
      <w:pPr>
        <w:numPr>
          <w:ilvl w:val="0"/>
          <w:numId w:val="14"/>
        </w:numPr>
        <w:rPr>
          <w:rFonts w:ascii="Cambria" w:hAnsi="Cambria"/>
        </w:rPr>
      </w:pPr>
      <w:r w:rsidRPr="00D74F30">
        <w:rPr>
          <w:rFonts w:ascii="Cambria" w:hAnsi="Cambria"/>
        </w:rPr>
        <w:t>The marginal cost curve intersects the average total cost curve from below, crossing it at its lowest point. This last feature is our next subject of study.</w:t>
      </w:r>
    </w:p>
    <w:p w14:paraId="65F31D31" w14:textId="77777777" w:rsidR="00D74F30" w:rsidRDefault="00D74F30" w:rsidP="007819D9">
      <w:pPr>
        <w:rPr>
          <w:rFonts w:ascii="Cambria" w:hAnsi="Cambria"/>
        </w:rPr>
      </w:pPr>
    </w:p>
    <w:p w14:paraId="5D6D8320" w14:textId="1CFEA548" w:rsidR="00C043C3" w:rsidRDefault="00C043C3" w:rsidP="007819D9">
      <w:pPr>
        <w:rPr>
          <w:rFonts w:ascii="Cambria" w:hAnsi="Cambria"/>
          <w:b/>
          <w:bCs/>
        </w:rPr>
      </w:pPr>
      <w:r w:rsidRPr="00C043C3">
        <w:rPr>
          <w:rFonts w:ascii="Cambria" w:hAnsi="Cambria"/>
          <w:b/>
          <w:bCs/>
        </w:rPr>
        <w:t>General Principles that Are Always True About a Firm’s Marginal and Average Total Cost Curves</w:t>
      </w:r>
    </w:p>
    <w:p w14:paraId="4E805413" w14:textId="126FE827" w:rsidR="00C043C3" w:rsidRPr="00C043C3" w:rsidRDefault="00C043C3" w:rsidP="00CD078A">
      <w:pPr>
        <w:pStyle w:val="ListParagraph"/>
        <w:numPr>
          <w:ilvl w:val="0"/>
          <w:numId w:val="16"/>
        </w:numPr>
        <w:rPr>
          <w:rFonts w:ascii="Cambria" w:hAnsi="Cambria"/>
          <w:sz w:val="24"/>
          <w:szCs w:val="24"/>
        </w:rPr>
      </w:pPr>
      <w:r w:rsidRPr="00C043C3">
        <w:rPr>
          <w:rFonts w:ascii="Cambria" w:hAnsi="Cambria"/>
          <w:sz w:val="24"/>
          <w:szCs w:val="24"/>
        </w:rPr>
        <w:t>The minimum-cost output is the quantity of output at which average total cost is lowest—the bottom of the U-shaped average total cost curve.</w:t>
      </w:r>
    </w:p>
    <w:p w14:paraId="739E9F44" w14:textId="77777777" w:rsidR="00C043C3" w:rsidRDefault="00C043C3" w:rsidP="00CD078A">
      <w:pPr>
        <w:numPr>
          <w:ilvl w:val="1"/>
          <w:numId w:val="15"/>
        </w:numPr>
        <w:rPr>
          <w:rFonts w:ascii="Cambria" w:hAnsi="Cambria"/>
        </w:rPr>
      </w:pPr>
      <w:r w:rsidRPr="00C043C3">
        <w:rPr>
          <w:rFonts w:ascii="Cambria" w:hAnsi="Cambria"/>
        </w:rPr>
        <w:t xml:space="preserve">At the minimum-cost output, average total cost is </w:t>
      </w:r>
      <w:r w:rsidRPr="00C043C3">
        <w:rPr>
          <w:rFonts w:ascii="Cambria" w:hAnsi="Cambria"/>
          <w:b/>
          <w:bCs/>
          <w:i/>
          <w:iCs/>
        </w:rPr>
        <w:t>equal to</w:t>
      </w:r>
      <w:r w:rsidRPr="00C043C3">
        <w:rPr>
          <w:rFonts w:ascii="Cambria" w:hAnsi="Cambria"/>
          <w:i/>
          <w:iCs/>
        </w:rPr>
        <w:t xml:space="preserve"> </w:t>
      </w:r>
      <w:r w:rsidRPr="00C043C3">
        <w:rPr>
          <w:rFonts w:ascii="Cambria" w:hAnsi="Cambria"/>
        </w:rPr>
        <w:t>marginal cost.</w:t>
      </w:r>
    </w:p>
    <w:p w14:paraId="00BB7A34" w14:textId="77777777" w:rsidR="00C043C3" w:rsidRPr="00C043C3" w:rsidRDefault="00C043C3" w:rsidP="00CD078A">
      <w:pPr>
        <w:numPr>
          <w:ilvl w:val="1"/>
          <w:numId w:val="15"/>
        </w:numPr>
        <w:rPr>
          <w:rFonts w:ascii="Cambria" w:hAnsi="Cambria"/>
        </w:rPr>
      </w:pPr>
      <w:r w:rsidRPr="00C043C3">
        <w:rPr>
          <w:rFonts w:ascii="Cambria" w:hAnsi="Cambria"/>
        </w:rPr>
        <w:t>At output less than the minimum-cost output, marginal cost is</w:t>
      </w:r>
      <w:r w:rsidRPr="00C043C3">
        <w:rPr>
          <w:rFonts w:ascii="Cambria" w:hAnsi="Cambria"/>
          <w:i/>
          <w:iCs/>
        </w:rPr>
        <w:t xml:space="preserve"> </w:t>
      </w:r>
      <w:r w:rsidRPr="00C043C3">
        <w:rPr>
          <w:rFonts w:ascii="Cambria" w:hAnsi="Cambria"/>
          <w:b/>
          <w:bCs/>
          <w:i/>
          <w:iCs/>
        </w:rPr>
        <w:t>less than</w:t>
      </w:r>
      <w:r w:rsidRPr="00C043C3">
        <w:rPr>
          <w:rFonts w:ascii="Cambria" w:hAnsi="Cambria"/>
          <w:i/>
          <w:iCs/>
        </w:rPr>
        <w:t xml:space="preserve"> </w:t>
      </w:r>
      <w:r w:rsidRPr="00C043C3">
        <w:rPr>
          <w:rFonts w:ascii="Cambria" w:hAnsi="Cambria"/>
        </w:rPr>
        <w:t>average total cost and average total cost is falling.</w:t>
      </w:r>
    </w:p>
    <w:p w14:paraId="2B58CDA6" w14:textId="77777777" w:rsidR="00C043C3" w:rsidRPr="00C043C3" w:rsidRDefault="00C043C3" w:rsidP="00CD078A">
      <w:pPr>
        <w:numPr>
          <w:ilvl w:val="1"/>
          <w:numId w:val="15"/>
        </w:numPr>
        <w:rPr>
          <w:rFonts w:ascii="Cambria" w:hAnsi="Cambria"/>
        </w:rPr>
      </w:pPr>
      <w:r w:rsidRPr="00C043C3">
        <w:rPr>
          <w:rFonts w:ascii="Cambria" w:hAnsi="Cambria"/>
        </w:rPr>
        <w:t>And at output greater than the minimum-cost output, marginal cost is</w:t>
      </w:r>
      <w:r w:rsidRPr="00C043C3">
        <w:rPr>
          <w:rFonts w:ascii="Cambria" w:hAnsi="Cambria"/>
          <w:i/>
          <w:iCs/>
        </w:rPr>
        <w:t xml:space="preserve"> </w:t>
      </w:r>
      <w:r w:rsidRPr="00C043C3">
        <w:rPr>
          <w:rFonts w:ascii="Cambria" w:hAnsi="Cambria"/>
          <w:b/>
          <w:bCs/>
          <w:i/>
          <w:iCs/>
        </w:rPr>
        <w:t>greater than</w:t>
      </w:r>
      <w:r w:rsidRPr="00C043C3">
        <w:rPr>
          <w:rFonts w:ascii="Cambria" w:hAnsi="Cambria"/>
          <w:i/>
          <w:iCs/>
        </w:rPr>
        <w:t xml:space="preserve"> </w:t>
      </w:r>
      <w:r w:rsidRPr="00C043C3">
        <w:rPr>
          <w:rFonts w:ascii="Cambria" w:hAnsi="Cambria"/>
        </w:rPr>
        <w:t>average total cost and average total cost is rising.</w:t>
      </w:r>
    </w:p>
    <w:p w14:paraId="55221913" w14:textId="6946AEA9" w:rsidR="00C043C3" w:rsidRDefault="00C043C3" w:rsidP="00CD078A">
      <w:pPr>
        <w:numPr>
          <w:ilvl w:val="1"/>
          <w:numId w:val="15"/>
        </w:numPr>
        <w:rPr>
          <w:rFonts w:ascii="Cambria" w:hAnsi="Cambria"/>
        </w:rPr>
      </w:pPr>
      <w:r>
        <w:rPr>
          <w:rFonts w:ascii="Cambria" w:hAnsi="Cambria"/>
        </w:rPr>
        <w:t>Think of how your grade in one course, a 3.0 in physics, affects your overall grade point average. If your GPA before that grade is higher, the new grade lowers your average. Similarly</w:t>
      </w:r>
      <w:r w:rsidR="0008103B">
        <w:rPr>
          <w:rFonts w:ascii="Cambria" w:hAnsi="Cambria"/>
        </w:rPr>
        <w:t xml:space="preserve">, if marginal cost, the cost of producing one more unit is less than the average total cost, producing that extra unit lowers average total cost so any quantity of output where marginal cost is less than average total cost must be on the downward sloping segment of the U. if MC is greater than ATC, producing that extra unit raises ATC where the movement is on the upward sloping segment of the U. </w:t>
      </w:r>
      <w:r w:rsidR="00A56C1C">
        <w:rPr>
          <w:rFonts w:ascii="Cambria" w:hAnsi="Cambria"/>
        </w:rPr>
        <w:t xml:space="preserve">when MC equals ATC we must be at the bottom of the U because at this point TC isn’t falling or rising. </w:t>
      </w:r>
    </w:p>
    <w:p w14:paraId="4E5F3E57" w14:textId="77777777" w:rsidR="00CA3A28" w:rsidRDefault="00CA3A28" w:rsidP="00CA3A28">
      <w:pPr>
        <w:rPr>
          <w:rFonts w:ascii="Cambria" w:hAnsi="Cambria"/>
        </w:rPr>
      </w:pPr>
    </w:p>
    <w:p w14:paraId="36E77A74" w14:textId="3FFFC155" w:rsidR="00CA3A28" w:rsidRPr="00C043C3" w:rsidRDefault="00CA3A28" w:rsidP="00CA3A28">
      <w:pPr>
        <w:rPr>
          <w:rFonts w:ascii="Cambria" w:hAnsi="Cambria"/>
        </w:rPr>
      </w:pPr>
      <w:r w:rsidRPr="00CA3A28">
        <w:rPr>
          <w:rFonts w:ascii="Cambria" w:hAnsi="Cambria"/>
          <w:b/>
          <w:bCs/>
        </w:rPr>
        <w:t>Does the Marginal Cost Curve Always Slope Upward?</w:t>
      </w:r>
    </w:p>
    <w:p w14:paraId="11210558" w14:textId="77777777" w:rsidR="00554248" w:rsidRPr="00554248" w:rsidRDefault="00554248" w:rsidP="00CD078A">
      <w:pPr>
        <w:numPr>
          <w:ilvl w:val="0"/>
          <w:numId w:val="17"/>
        </w:numPr>
        <w:rPr>
          <w:rFonts w:ascii="Cambria" w:hAnsi="Cambria"/>
        </w:rPr>
      </w:pPr>
      <w:r w:rsidRPr="00554248">
        <w:rPr>
          <w:rFonts w:ascii="Cambria" w:hAnsi="Cambria"/>
        </w:rPr>
        <w:t xml:space="preserve">In practice, marginal cost curves often slope </w:t>
      </w:r>
      <w:r w:rsidRPr="00554248">
        <w:rPr>
          <w:rFonts w:ascii="Cambria" w:hAnsi="Cambria"/>
          <w:i/>
          <w:iCs/>
        </w:rPr>
        <w:t xml:space="preserve">downward </w:t>
      </w:r>
      <w:r w:rsidRPr="00554248">
        <w:rPr>
          <w:rFonts w:ascii="Cambria" w:hAnsi="Cambria"/>
        </w:rPr>
        <w:t xml:space="preserve">as a firm increases its production from zero up to some low level, sloping upward only at higher levels of production. </w:t>
      </w:r>
    </w:p>
    <w:p w14:paraId="3AD6BB57" w14:textId="77777777" w:rsidR="00554248" w:rsidRPr="00554248" w:rsidRDefault="00554248" w:rsidP="00CD078A">
      <w:pPr>
        <w:numPr>
          <w:ilvl w:val="0"/>
          <w:numId w:val="17"/>
        </w:numPr>
        <w:rPr>
          <w:rFonts w:ascii="Cambria" w:hAnsi="Cambria"/>
        </w:rPr>
      </w:pPr>
      <w:r w:rsidRPr="00554248">
        <w:rPr>
          <w:rFonts w:ascii="Cambria" w:hAnsi="Cambria"/>
        </w:rPr>
        <w:t xml:space="preserve">This initial downward slope occurs because a firm that employs only a few workers often cannot reap the benefits of specialization of </w:t>
      </w:r>
      <w:proofErr w:type="spellStart"/>
      <w:r w:rsidRPr="00554248">
        <w:rPr>
          <w:rFonts w:ascii="Cambria" w:hAnsi="Cambria"/>
        </w:rPr>
        <w:t>labour</w:t>
      </w:r>
      <w:proofErr w:type="spellEnd"/>
      <w:r w:rsidRPr="00554248">
        <w:rPr>
          <w:rFonts w:ascii="Cambria" w:hAnsi="Cambria"/>
        </w:rPr>
        <w:t xml:space="preserve">. </w:t>
      </w:r>
    </w:p>
    <w:p w14:paraId="5ADDBF30" w14:textId="77777777" w:rsidR="00554248" w:rsidRPr="00554248" w:rsidRDefault="00554248" w:rsidP="00CD078A">
      <w:pPr>
        <w:numPr>
          <w:ilvl w:val="0"/>
          <w:numId w:val="17"/>
        </w:numPr>
        <w:rPr>
          <w:rFonts w:ascii="Cambria" w:hAnsi="Cambria"/>
        </w:rPr>
      </w:pPr>
      <w:r w:rsidRPr="00554248">
        <w:rPr>
          <w:rFonts w:ascii="Cambria" w:hAnsi="Cambria"/>
        </w:rPr>
        <w:t xml:space="preserve">This specialization can lead to </w:t>
      </w:r>
      <w:r w:rsidRPr="00554248">
        <w:rPr>
          <w:rFonts w:ascii="Cambria" w:hAnsi="Cambria"/>
          <w:i/>
          <w:iCs/>
        </w:rPr>
        <w:t xml:space="preserve">increasing </w:t>
      </w:r>
      <w:r w:rsidRPr="00554248">
        <w:rPr>
          <w:rFonts w:ascii="Cambria" w:hAnsi="Cambria"/>
        </w:rPr>
        <w:t xml:space="preserve">returns at first, and so to a downward-sloping marginal cost curve. </w:t>
      </w:r>
    </w:p>
    <w:p w14:paraId="07FC7254" w14:textId="77777777" w:rsidR="00554248" w:rsidRPr="00554248" w:rsidRDefault="00554248" w:rsidP="00CD078A">
      <w:pPr>
        <w:numPr>
          <w:ilvl w:val="0"/>
          <w:numId w:val="17"/>
        </w:numPr>
        <w:rPr>
          <w:rFonts w:ascii="Cambria" w:hAnsi="Cambria"/>
        </w:rPr>
      </w:pPr>
      <w:r w:rsidRPr="00554248">
        <w:rPr>
          <w:rFonts w:ascii="Cambria" w:hAnsi="Cambria"/>
        </w:rPr>
        <w:t xml:space="preserve">Once there are enough workers to permit specialization, however, </w:t>
      </w:r>
      <w:r w:rsidRPr="00554248">
        <w:rPr>
          <w:rFonts w:ascii="Cambria" w:hAnsi="Cambria"/>
          <w:i/>
          <w:iCs/>
        </w:rPr>
        <w:t>diminishing</w:t>
      </w:r>
      <w:r w:rsidRPr="00554248">
        <w:rPr>
          <w:rFonts w:ascii="Cambria" w:hAnsi="Cambria"/>
        </w:rPr>
        <w:t xml:space="preserve"> returns set in.</w:t>
      </w:r>
    </w:p>
    <w:p w14:paraId="384B386A" w14:textId="77777777" w:rsidR="00554248" w:rsidRDefault="00554248" w:rsidP="00554248">
      <w:pPr>
        <w:rPr>
          <w:rFonts w:ascii="Cambria" w:hAnsi="Cambria"/>
        </w:rPr>
      </w:pPr>
    </w:p>
    <w:p w14:paraId="38BFFF5E" w14:textId="2A1AA1FD" w:rsidR="00554248" w:rsidRDefault="00554248" w:rsidP="00554248">
      <w:pPr>
        <w:rPr>
          <w:rFonts w:ascii="Cambria" w:hAnsi="Cambria"/>
        </w:rPr>
      </w:pPr>
      <w:r w:rsidRPr="00554248">
        <w:rPr>
          <w:rFonts w:ascii="Cambria" w:hAnsi="Cambria"/>
          <w:b/>
          <w:bCs/>
        </w:rPr>
        <w:t>Short-Run versus Long-Run Costs</w:t>
      </w:r>
    </w:p>
    <w:p w14:paraId="1761085E" w14:textId="77777777" w:rsidR="00554248" w:rsidRPr="00554248" w:rsidRDefault="00554248" w:rsidP="00CD078A">
      <w:pPr>
        <w:numPr>
          <w:ilvl w:val="0"/>
          <w:numId w:val="17"/>
        </w:numPr>
        <w:rPr>
          <w:rFonts w:ascii="Cambria" w:hAnsi="Cambria"/>
        </w:rPr>
      </w:pPr>
      <w:r w:rsidRPr="00554248">
        <w:rPr>
          <w:rFonts w:ascii="Cambria" w:hAnsi="Cambria"/>
        </w:rPr>
        <w:t xml:space="preserve">In the short run, fixed cost is completely outside the control of a firm. But all inputs are variable in the long run: This means that in the long run fixed cost may also be varied. </w:t>
      </w:r>
    </w:p>
    <w:p w14:paraId="008AA99C" w14:textId="77777777" w:rsidR="00554248" w:rsidRPr="00554248" w:rsidRDefault="00554248" w:rsidP="00CD078A">
      <w:pPr>
        <w:numPr>
          <w:ilvl w:val="0"/>
          <w:numId w:val="17"/>
        </w:numPr>
        <w:rPr>
          <w:rFonts w:ascii="Cambria" w:hAnsi="Cambria"/>
        </w:rPr>
      </w:pPr>
      <w:r w:rsidRPr="00554248">
        <w:rPr>
          <w:rFonts w:ascii="Cambria" w:hAnsi="Cambria"/>
        </w:rPr>
        <w:t>In the long run, in other words, a firm’s fixed cost becomes a variable it can choose.</w:t>
      </w:r>
    </w:p>
    <w:p w14:paraId="629986A2" w14:textId="77777777" w:rsidR="00554248" w:rsidRPr="00554248" w:rsidRDefault="00554248" w:rsidP="00CD078A">
      <w:pPr>
        <w:numPr>
          <w:ilvl w:val="0"/>
          <w:numId w:val="17"/>
        </w:numPr>
        <w:rPr>
          <w:rFonts w:ascii="Cambria" w:hAnsi="Cambria"/>
        </w:rPr>
      </w:pPr>
      <w:r w:rsidRPr="00554248">
        <w:rPr>
          <w:rFonts w:ascii="Cambria" w:hAnsi="Cambria"/>
        </w:rPr>
        <w:t>The firm will choose its fixed cost in the long run based on the level of output it expects to produce.</w:t>
      </w:r>
    </w:p>
    <w:p w14:paraId="4482E652" w14:textId="77777777" w:rsidR="00C043C3" w:rsidRDefault="00C043C3" w:rsidP="007819D9">
      <w:pPr>
        <w:rPr>
          <w:rFonts w:ascii="Cambria" w:hAnsi="Cambria"/>
        </w:rPr>
      </w:pPr>
    </w:p>
    <w:p w14:paraId="68FD6792" w14:textId="26F30346" w:rsidR="000C16E8" w:rsidRDefault="000C16E8" w:rsidP="007819D9">
      <w:pPr>
        <w:rPr>
          <w:rFonts w:ascii="Cambria" w:hAnsi="Cambria"/>
          <w:b/>
          <w:bCs/>
        </w:rPr>
      </w:pPr>
      <w:r w:rsidRPr="000C16E8">
        <w:rPr>
          <w:rFonts w:ascii="Cambria" w:hAnsi="Cambria"/>
          <w:b/>
          <w:bCs/>
        </w:rPr>
        <w:t>Returns to Scale</w:t>
      </w:r>
    </w:p>
    <w:p w14:paraId="2931B969" w14:textId="77777777" w:rsidR="00E50E75" w:rsidRPr="000C16E8" w:rsidRDefault="00E50E75" w:rsidP="00CD078A">
      <w:pPr>
        <w:numPr>
          <w:ilvl w:val="0"/>
          <w:numId w:val="18"/>
        </w:numPr>
        <w:rPr>
          <w:rFonts w:ascii="Cambria" w:hAnsi="Cambria"/>
        </w:rPr>
      </w:pPr>
      <w:r w:rsidRPr="000C16E8">
        <w:rPr>
          <w:rFonts w:ascii="Cambria" w:hAnsi="Cambria"/>
        </w:rPr>
        <w:t xml:space="preserve">There are </w:t>
      </w:r>
      <w:r w:rsidRPr="000C16E8">
        <w:rPr>
          <w:rFonts w:ascii="Cambria" w:hAnsi="Cambria"/>
          <w:b/>
          <w:bCs/>
        </w:rPr>
        <w:t xml:space="preserve">increasing returns to scale (economies of scale) </w:t>
      </w:r>
      <w:r w:rsidRPr="000C16E8">
        <w:rPr>
          <w:rFonts w:ascii="Cambria" w:hAnsi="Cambria"/>
        </w:rPr>
        <w:t>when long-run average total cost declines as output increases.</w:t>
      </w:r>
    </w:p>
    <w:p w14:paraId="73A2B2B4" w14:textId="77777777" w:rsidR="00E50E75" w:rsidRPr="000C16E8" w:rsidRDefault="00E50E75" w:rsidP="00CD078A">
      <w:pPr>
        <w:numPr>
          <w:ilvl w:val="0"/>
          <w:numId w:val="18"/>
        </w:numPr>
        <w:rPr>
          <w:rFonts w:ascii="Cambria" w:hAnsi="Cambria"/>
        </w:rPr>
      </w:pPr>
      <w:r w:rsidRPr="000C16E8">
        <w:rPr>
          <w:rFonts w:ascii="Cambria" w:hAnsi="Cambria"/>
        </w:rPr>
        <w:t>There are decreasing returns to scale (</w:t>
      </w:r>
      <w:r w:rsidRPr="000C16E8">
        <w:rPr>
          <w:rFonts w:ascii="Cambria" w:hAnsi="Cambria"/>
          <w:b/>
          <w:bCs/>
        </w:rPr>
        <w:t xml:space="preserve">diseconomies of scale) </w:t>
      </w:r>
      <w:r w:rsidRPr="000C16E8">
        <w:rPr>
          <w:rFonts w:ascii="Cambria" w:hAnsi="Cambria"/>
        </w:rPr>
        <w:t>when long-run average total cost increases as output increases.</w:t>
      </w:r>
    </w:p>
    <w:p w14:paraId="43AEA11F" w14:textId="77777777" w:rsidR="00E50E75" w:rsidRPr="000C16E8" w:rsidRDefault="00E50E75" w:rsidP="00CD078A">
      <w:pPr>
        <w:numPr>
          <w:ilvl w:val="0"/>
          <w:numId w:val="18"/>
        </w:numPr>
        <w:rPr>
          <w:rFonts w:ascii="Cambria" w:hAnsi="Cambria"/>
        </w:rPr>
      </w:pPr>
      <w:r w:rsidRPr="000C16E8">
        <w:rPr>
          <w:rFonts w:ascii="Cambria" w:hAnsi="Cambria"/>
        </w:rPr>
        <w:t xml:space="preserve">There are </w:t>
      </w:r>
      <w:r w:rsidRPr="000C16E8">
        <w:rPr>
          <w:rFonts w:ascii="Cambria" w:hAnsi="Cambria"/>
          <w:b/>
          <w:bCs/>
        </w:rPr>
        <w:t xml:space="preserve">constant returns to scale </w:t>
      </w:r>
      <w:r w:rsidRPr="000C16E8">
        <w:rPr>
          <w:rFonts w:ascii="Cambria" w:hAnsi="Cambria"/>
        </w:rPr>
        <w:t>when long-run average total cost is constant as output increases.</w:t>
      </w:r>
    </w:p>
    <w:p w14:paraId="23638B8B" w14:textId="77777777" w:rsidR="000C16E8" w:rsidRDefault="000C16E8" w:rsidP="007819D9">
      <w:pPr>
        <w:rPr>
          <w:rFonts w:ascii="Cambria" w:hAnsi="Cambria"/>
        </w:rPr>
      </w:pPr>
    </w:p>
    <w:p w14:paraId="572D35D1" w14:textId="6A285F7B" w:rsidR="00E50E75" w:rsidRDefault="00E50E75" w:rsidP="007819D9">
      <w:pPr>
        <w:rPr>
          <w:rFonts w:ascii="Cambria" w:hAnsi="Cambria"/>
        </w:rPr>
      </w:pPr>
      <w:r>
        <w:rPr>
          <w:rFonts w:ascii="Cambria" w:hAnsi="Cambria"/>
        </w:rPr>
        <w:t>CHAPTER 12</w:t>
      </w:r>
    </w:p>
    <w:p w14:paraId="7C768710" w14:textId="141BF067" w:rsidR="00E50E75" w:rsidRDefault="00E50E75" w:rsidP="007819D9">
      <w:pPr>
        <w:rPr>
          <w:rFonts w:ascii="Cambria" w:hAnsi="Cambria"/>
          <w:b/>
          <w:bCs/>
        </w:rPr>
      </w:pPr>
      <w:r w:rsidRPr="00E50E75">
        <w:rPr>
          <w:rFonts w:ascii="Cambria" w:hAnsi="Cambria"/>
          <w:b/>
          <w:bCs/>
        </w:rPr>
        <w:t>Perfect Competition</w:t>
      </w:r>
    </w:p>
    <w:p w14:paraId="1DFE7D07" w14:textId="77777777" w:rsidR="00B127CC" w:rsidRPr="00731995" w:rsidRDefault="00B127CC" w:rsidP="00CD078A">
      <w:pPr>
        <w:numPr>
          <w:ilvl w:val="0"/>
          <w:numId w:val="19"/>
        </w:numPr>
        <w:rPr>
          <w:rFonts w:ascii="Cambria" w:hAnsi="Cambria"/>
        </w:rPr>
      </w:pPr>
      <w:r w:rsidRPr="00731995">
        <w:rPr>
          <w:rFonts w:ascii="Cambria" w:hAnsi="Cambria"/>
        </w:rPr>
        <w:t xml:space="preserve">A </w:t>
      </w:r>
      <w:r w:rsidRPr="00731995">
        <w:rPr>
          <w:rFonts w:ascii="Cambria" w:hAnsi="Cambria"/>
          <w:b/>
          <w:bCs/>
        </w:rPr>
        <w:t xml:space="preserve">price-taking producer </w:t>
      </w:r>
      <w:r w:rsidRPr="00731995">
        <w:rPr>
          <w:rFonts w:ascii="Cambria" w:hAnsi="Cambria"/>
        </w:rPr>
        <w:t>is a producer whose actions have no effect on the market price of the good it sells.</w:t>
      </w:r>
    </w:p>
    <w:p w14:paraId="470F4498" w14:textId="77777777" w:rsidR="00B127CC" w:rsidRPr="00731995" w:rsidRDefault="00B127CC" w:rsidP="00CD078A">
      <w:pPr>
        <w:numPr>
          <w:ilvl w:val="0"/>
          <w:numId w:val="19"/>
        </w:numPr>
        <w:rPr>
          <w:rFonts w:ascii="Cambria" w:hAnsi="Cambria"/>
        </w:rPr>
      </w:pPr>
      <w:r w:rsidRPr="00731995">
        <w:rPr>
          <w:rFonts w:ascii="Cambria" w:hAnsi="Cambria"/>
        </w:rPr>
        <w:t xml:space="preserve">A </w:t>
      </w:r>
      <w:r w:rsidRPr="00731995">
        <w:rPr>
          <w:rFonts w:ascii="Cambria" w:hAnsi="Cambria"/>
          <w:b/>
          <w:bCs/>
        </w:rPr>
        <w:t xml:space="preserve">price-taking consumer </w:t>
      </w:r>
      <w:r w:rsidRPr="00731995">
        <w:rPr>
          <w:rFonts w:ascii="Cambria" w:hAnsi="Cambria"/>
        </w:rPr>
        <w:t>is a consumer whose actions have no effect on the market price of the good he or she buys.</w:t>
      </w:r>
    </w:p>
    <w:p w14:paraId="2FC746E6" w14:textId="3F0548E9" w:rsidR="00B127CC" w:rsidRPr="00731995" w:rsidRDefault="00B127CC" w:rsidP="00CD078A">
      <w:pPr>
        <w:numPr>
          <w:ilvl w:val="0"/>
          <w:numId w:val="19"/>
        </w:numPr>
        <w:rPr>
          <w:rFonts w:ascii="Cambria" w:hAnsi="Cambria"/>
        </w:rPr>
      </w:pPr>
      <w:r w:rsidRPr="00731995">
        <w:rPr>
          <w:rFonts w:ascii="Cambria" w:hAnsi="Cambria"/>
        </w:rPr>
        <w:t xml:space="preserve">A </w:t>
      </w:r>
      <w:r w:rsidRPr="00731995">
        <w:rPr>
          <w:rFonts w:ascii="Cambria" w:hAnsi="Cambria"/>
          <w:b/>
          <w:bCs/>
        </w:rPr>
        <w:t xml:space="preserve">perfectly competitive market </w:t>
      </w:r>
      <w:r w:rsidRPr="00731995">
        <w:rPr>
          <w:rFonts w:ascii="Cambria" w:hAnsi="Cambria"/>
        </w:rPr>
        <w:t>is a market in which all market participants are price-takers.</w:t>
      </w:r>
      <w:r w:rsidR="00731995">
        <w:rPr>
          <w:rFonts w:ascii="Cambria" w:hAnsi="Cambria"/>
        </w:rPr>
        <w:t xml:space="preserve"> Neither consumption decisions by individual consumers nor production decisions by individual producers affect the market price of the good </w:t>
      </w:r>
    </w:p>
    <w:p w14:paraId="0AF7AA91" w14:textId="77777777" w:rsidR="00B127CC" w:rsidRDefault="00B127CC" w:rsidP="00CD078A">
      <w:pPr>
        <w:numPr>
          <w:ilvl w:val="0"/>
          <w:numId w:val="19"/>
        </w:numPr>
        <w:rPr>
          <w:rFonts w:ascii="Cambria" w:hAnsi="Cambria"/>
        </w:rPr>
      </w:pPr>
      <w:r w:rsidRPr="00731995">
        <w:rPr>
          <w:rFonts w:ascii="Cambria" w:hAnsi="Cambria"/>
        </w:rPr>
        <w:t xml:space="preserve">A </w:t>
      </w:r>
      <w:r w:rsidRPr="00731995">
        <w:rPr>
          <w:rFonts w:ascii="Cambria" w:hAnsi="Cambria"/>
          <w:b/>
          <w:bCs/>
        </w:rPr>
        <w:t xml:space="preserve">perfectly competitive industry </w:t>
      </w:r>
      <w:r w:rsidRPr="00731995">
        <w:rPr>
          <w:rFonts w:ascii="Cambria" w:hAnsi="Cambria"/>
        </w:rPr>
        <w:t>is an industry in which producers are price-takers.</w:t>
      </w:r>
    </w:p>
    <w:p w14:paraId="48CAF9E5" w14:textId="63B73C00" w:rsidR="00731995" w:rsidRDefault="00731995" w:rsidP="00731995">
      <w:pPr>
        <w:rPr>
          <w:rFonts w:ascii="Cambria" w:hAnsi="Cambria"/>
          <w:b/>
          <w:bCs/>
        </w:rPr>
      </w:pPr>
      <w:r w:rsidRPr="00731995">
        <w:rPr>
          <w:rFonts w:ascii="Cambria" w:hAnsi="Cambria"/>
          <w:b/>
          <w:bCs/>
        </w:rPr>
        <w:t>Two Necessary Conditions for Perfect Competition</w:t>
      </w:r>
    </w:p>
    <w:p w14:paraId="2054BF01" w14:textId="77777777" w:rsidR="00B127CC" w:rsidRPr="00731995" w:rsidRDefault="00B127CC" w:rsidP="00CD078A">
      <w:pPr>
        <w:numPr>
          <w:ilvl w:val="0"/>
          <w:numId w:val="20"/>
        </w:numPr>
        <w:rPr>
          <w:rFonts w:ascii="Cambria" w:hAnsi="Cambria"/>
        </w:rPr>
      </w:pPr>
      <w:r w:rsidRPr="00731995">
        <w:rPr>
          <w:rFonts w:ascii="Cambria" w:hAnsi="Cambria"/>
        </w:rPr>
        <w:t xml:space="preserve">For an industry to be perfectly competitive, it must contain many producers, none of whom have a large </w:t>
      </w:r>
      <w:r w:rsidRPr="00731995">
        <w:rPr>
          <w:rFonts w:ascii="Cambria" w:hAnsi="Cambria"/>
          <w:b/>
          <w:bCs/>
        </w:rPr>
        <w:t>market share</w:t>
      </w:r>
      <w:r w:rsidRPr="00731995">
        <w:rPr>
          <w:rFonts w:ascii="Cambria" w:hAnsi="Cambria"/>
        </w:rPr>
        <w:t>.</w:t>
      </w:r>
    </w:p>
    <w:p w14:paraId="6E305E41" w14:textId="77777777" w:rsidR="00B127CC" w:rsidRPr="00731995" w:rsidRDefault="00B127CC" w:rsidP="00CD078A">
      <w:pPr>
        <w:numPr>
          <w:ilvl w:val="1"/>
          <w:numId w:val="20"/>
        </w:numPr>
        <w:rPr>
          <w:rFonts w:ascii="Cambria" w:hAnsi="Cambria"/>
        </w:rPr>
      </w:pPr>
      <w:r w:rsidRPr="00731995">
        <w:rPr>
          <w:rFonts w:ascii="Cambria" w:hAnsi="Cambria"/>
        </w:rPr>
        <w:t xml:space="preserve">A producer’s </w:t>
      </w:r>
      <w:r w:rsidRPr="00731995">
        <w:rPr>
          <w:rFonts w:ascii="Cambria" w:hAnsi="Cambria"/>
          <w:b/>
          <w:bCs/>
        </w:rPr>
        <w:t xml:space="preserve">market share </w:t>
      </w:r>
      <w:r w:rsidRPr="00731995">
        <w:rPr>
          <w:rFonts w:ascii="Cambria" w:hAnsi="Cambria"/>
        </w:rPr>
        <w:t>is the fraction of the total industry output accounted for by that producer’s output.</w:t>
      </w:r>
    </w:p>
    <w:p w14:paraId="509CDC19" w14:textId="77777777" w:rsidR="00B127CC" w:rsidRPr="00731995" w:rsidRDefault="00B127CC" w:rsidP="00CD078A">
      <w:pPr>
        <w:numPr>
          <w:ilvl w:val="0"/>
          <w:numId w:val="20"/>
        </w:numPr>
        <w:rPr>
          <w:rFonts w:ascii="Cambria" w:hAnsi="Cambria"/>
        </w:rPr>
      </w:pPr>
      <w:r w:rsidRPr="00731995">
        <w:rPr>
          <w:rFonts w:ascii="Cambria" w:hAnsi="Cambria"/>
        </w:rPr>
        <w:t>An industry can be perfectly competitive only if consumers regard the products of all producers as equivalent.</w:t>
      </w:r>
    </w:p>
    <w:p w14:paraId="2CB487EB" w14:textId="77777777" w:rsidR="00B127CC" w:rsidRPr="00731995" w:rsidRDefault="00B127CC" w:rsidP="00CD078A">
      <w:pPr>
        <w:numPr>
          <w:ilvl w:val="1"/>
          <w:numId w:val="20"/>
        </w:numPr>
        <w:rPr>
          <w:rFonts w:ascii="Cambria" w:hAnsi="Cambria"/>
        </w:rPr>
      </w:pPr>
      <w:r w:rsidRPr="00731995">
        <w:rPr>
          <w:rFonts w:ascii="Cambria" w:hAnsi="Cambria"/>
        </w:rPr>
        <w:t xml:space="preserve">A good is a </w:t>
      </w:r>
      <w:r w:rsidRPr="00731995">
        <w:rPr>
          <w:rFonts w:ascii="Cambria" w:hAnsi="Cambria"/>
          <w:b/>
          <w:bCs/>
        </w:rPr>
        <w:t>standardized product</w:t>
      </w:r>
      <w:r w:rsidRPr="00731995">
        <w:rPr>
          <w:rFonts w:ascii="Cambria" w:hAnsi="Cambria"/>
        </w:rPr>
        <w:t xml:space="preserve">, also known as a </w:t>
      </w:r>
      <w:r w:rsidRPr="00731995">
        <w:rPr>
          <w:rFonts w:ascii="Cambria" w:hAnsi="Cambria"/>
          <w:b/>
          <w:bCs/>
        </w:rPr>
        <w:t>commodity</w:t>
      </w:r>
      <w:r w:rsidRPr="00731995">
        <w:rPr>
          <w:rFonts w:ascii="Cambria" w:hAnsi="Cambria"/>
        </w:rPr>
        <w:t xml:space="preserve">, when consumers regard the products of different producers as the same good.  </w:t>
      </w:r>
    </w:p>
    <w:p w14:paraId="21D25D08" w14:textId="77777777" w:rsidR="00731995" w:rsidRDefault="00731995" w:rsidP="00731995">
      <w:pPr>
        <w:rPr>
          <w:rFonts w:ascii="Cambria" w:hAnsi="Cambria"/>
          <w:b/>
          <w:bCs/>
        </w:rPr>
      </w:pPr>
    </w:p>
    <w:p w14:paraId="3142CC39" w14:textId="5A416A9E" w:rsidR="00731995" w:rsidRPr="00731995" w:rsidRDefault="00731995" w:rsidP="00731995">
      <w:pPr>
        <w:rPr>
          <w:rFonts w:ascii="Cambria" w:hAnsi="Cambria"/>
        </w:rPr>
      </w:pPr>
      <w:r w:rsidRPr="00731995">
        <w:rPr>
          <w:rFonts w:ascii="Cambria" w:hAnsi="Cambria"/>
          <w:b/>
          <w:bCs/>
        </w:rPr>
        <w:t>Free Entry and Exit</w:t>
      </w:r>
    </w:p>
    <w:p w14:paraId="656A6EA6" w14:textId="77777777" w:rsidR="00B127CC" w:rsidRPr="00B127CC" w:rsidRDefault="00B127CC" w:rsidP="00CD078A">
      <w:pPr>
        <w:numPr>
          <w:ilvl w:val="0"/>
          <w:numId w:val="21"/>
        </w:numPr>
        <w:rPr>
          <w:rFonts w:ascii="Cambria" w:hAnsi="Cambria"/>
        </w:rPr>
      </w:pPr>
      <w:r w:rsidRPr="00B127CC">
        <w:rPr>
          <w:rFonts w:ascii="Cambria" w:hAnsi="Cambria"/>
        </w:rPr>
        <w:t xml:space="preserve">There is </w:t>
      </w:r>
      <w:r w:rsidRPr="00B127CC">
        <w:rPr>
          <w:rFonts w:ascii="Cambria" w:hAnsi="Cambria"/>
          <w:b/>
          <w:bCs/>
        </w:rPr>
        <w:t xml:space="preserve">free entry and exit </w:t>
      </w:r>
      <w:r w:rsidRPr="00B127CC">
        <w:rPr>
          <w:rFonts w:ascii="Cambria" w:hAnsi="Cambria"/>
        </w:rPr>
        <w:t>into and from an industry when new producers can easily enter into or leave that industry.</w:t>
      </w:r>
    </w:p>
    <w:p w14:paraId="3F23B098" w14:textId="77777777" w:rsidR="00B127CC" w:rsidRPr="00B127CC" w:rsidRDefault="00B127CC" w:rsidP="00CD078A">
      <w:pPr>
        <w:numPr>
          <w:ilvl w:val="0"/>
          <w:numId w:val="21"/>
        </w:numPr>
        <w:rPr>
          <w:rFonts w:ascii="Cambria" w:hAnsi="Cambria"/>
        </w:rPr>
      </w:pPr>
      <w:r w:rsidRPr="00B127CC">
        <w:rPr>
          <w:rFonts w:ascii="Cambria" w:hAnsi="Cambria"/>
        </w:rPr>
        <w:t>Free entry and exit ensure:</w:t>
      </w:r>
    </w:p>
    <w:p w14:paraId="573A8C56" w14:textId="77777777" w:rsidR="00B127CC" w:rsidRPr="00B127CC" w:rsidRDefault="00B127CC" w:rsidP="00CD078A">
      <w:pPr>
        <w:numPr>
          <w:ilvl w:val="1"/>
          <w:numId w:val="21"/>
        </w:numPr>
        <w:rPr>
          <w:rFonts w:ascii="Cambria" w:hAnsi="Cambria"/>
        </w:rPr>
      </w:pPr>
      <w:proofErr w:type="gramStart"/>
      <w:r w:rsidRPr="00B127CC">
        <w:rPr>
          <w:rFonts w:ascii="Cambria" w:hAnsi="Cambria"/>
        </w:rPr>
        <w:t>the</w:t>
      </w:r>
      <w:proofErr w:type="gramEnd"/>
      <w:r w:rsidRPr="00B127CC">
        <w:rPr>
          <w:rFonts w:ascii="Cambria" w:hAnsi="Cambria"/>
        </w:rPr>
        <w:t xml:space="preserve"> number of producers in an industry can adjust to changing market conditions; and</w:t>
      </w:r>
    </w:p>
    <w:p w14:paraId="7C26A644" w14:textId="77777777" w:rsidR="00B127CC" w:rsidRDefault="00B127CC" w:rsidP="00CD078A">
      <w:pPr>
        <w:numPr>
          <w:ilvl w:val="1"/>
          <w:numId w:val="21"/>
        </w:numPr>
        <w:rPr>
          <w:rFonts w:ascii="Cambria" w:hAnsi="Cambria"/>
        </w:rPr>
      </w:pPr>
      <w:proofErr w:type="gramStart"/>
      <w:r w:rsidRPr="00B127CC">
        <w:rPr>
          <w:rFonts w:ascii="Cambria" w:hAnsi="Cambria"/>
        </w:rPr>
        <w:t>producers</w:t>
      </w:r>
      <w:proofErr w:type="gramEnd"/>
      <w:r w:rsidRPr="00B127CC">
        <w:rPr>
          <w:rFonts w:ascii="Cambria" w:hAnsi="Cambria"/>
        </w:rPr>
        <w:t xml:space="preserve"> in an industry cannot artificially keep other firms out.</w:t>
      </w:r>
    </w:p>
    <w:p w14:paraId="15D29468" w14:textId="77777777" w:rsidR="00B127CC" w:rsidRDefault="00B127CC" w:rsidP="00B127CC">
      <w:pPr>
        <w:rPr>
          <w:rFonts w:ascii="Cambria" w:hAnsi="Cambria"/>
        </w:rPr>
      </w:pPr>
    </w:p>
    <w:p w14:paraId="4A941247" w14:textId="3A98EF76" w:rsidR="00B127CC" w:rsidRPr="00B127CC" w:rsidRDefault="00B127CC" w:rsidP="00B127CC">
      <w:pPr>
        <w:rPr>
          <w:rFonts w:ascii="Cambria" w:hAnsi="Cambria"/>
        </w:rPr>
      </w:pPr>
      <w:r w:rsidRPr="00B127CC">
        <w:rPr>
          <w:rFonts w:ascii="Cambria" w:hAnsi="Cambria"/>
          <w:b/>
          <w:bCs/>
        </w:rPr>
        <w:t>Production and Profits</w:t>
      </w:r>
    </w:p>
    <w:p w14:paraId="1D5ED82C" w14:textId="4255AD0D" w:rsidR="00E50E75" w:rsidRDefault="00B127CC" w:rsidP="007819D9">
      <w:pPr>
        <w:rPr>
          <w:rFonts w:ascii="Cambria" w:hAnsi="Cambria"/>
        </w:rPr>
      </w:pPr>
      <w:r w:rsidRPr="00B127CC">
        <w:rPr>
          <w:rFonts w:ascii="Cambria" w:hAnsi="Cambria"/>
        </w:rPr>
        <w:drawing>
          <wp:inline distT="0" distB="0" distL="0" distR="0" wp14:anchorId="6BDC98F9" wp14:editId="06AF801D">
            <wp:extent cx="3314315" cy="2734310"/>
            <wp:effectExtent l="0" t="0" r="0" b="889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314676" cy="2734607"/>
                    </a:xfrm>
                    <a:prstGeom prst="rect">
                      <a:avLst/>
                    </a:prstGeom>
                    <a:noFill/>
                    <a:ln>
                      <a:noFill/>
                    </a:ln>
                    <a:effectLst/>
                    <a:extLst/>
                  </pic:spPr>
                </pic:pic>
              </a:graphicData>
            </a:graphic>
          </wp:inline>
        </w:drawing>
      </w:r>
    </w:p>
    <w:p w14:paraId="1DDB5F40" w14:textId="77777777" w:rsidR="00B127CC" w:rsidRPr="00B127CC" w:rsidRDefault="00B127CC" w:rsidP="00CD078A">
      <w:pPr>
        <w:numPr>
          <w:ilvl w:val="0"/>
          <w:numId w:val="22"/>
        </w:numPr>
        <w:rPr>
          <w:rFonts w:ascii="Cambria" w:hAnsi="Cambria"/>
        </w:rPr>
      </w:pPr>
      <w:r w:rsidRPr="00B127CC">
        <w:rPr>
          <w:rFonts w:ascii="Cambria" w:hAnsi="Cambria"/>
        </w:rPr>
        <w:t>Total Revenue is equal to the market price times the quantity sold</w:t>
      </w:r>
    </w:p>
    <w:p w14:paraId="03E1DE10" w14:textId="77777777" w:rsidR="00B127CC" w:rsidRPr="00B127CC" w:rsidRDefault="00B127CC" w:rsidP="00B127CC">
      <w:pPr>
        <w:rPr>
          <w:rFonts w:ascii="Cambria" w:hAnsi="Cambria"/>
        </w:rPr>
      </w:pPr>
      <w:r w:rsidRPr="00B127CC">
        <w:rPr>
          <w:rFonts w:ascii="Cambria" w:hAnsi="Cambria"/>
          <w:b/>
          <w:bCs/>
          <w:i/>
          <w:iCs/>
        </w:rPr>
        <w:t xml:space="preserve">TR = P </w:t>
      </w:r>
      <w:r w:rsidRPr="00B127CC">
        <w:rPr>
          <w:rFonts w:ascii="Cambria" w:hAnsi="Cambria"/>
          <w:b/>
          <w:bCs/>
        </w:rPr>
        <w:t>x</w:t>
      </w:r>
      <w:r w:rsidRPr="00B127CC">
        <w:rPr>
          <w:rFonts w:ascii="Cambria" w:hAnsi="Cambria"/>
          <w:b/>
          <w:bCs/>
          <w:i/>
          <w:iCs/>
        </w:rPr>
        <w:t xml:space="preserve"> Q</w:t>
      </w:r>
    </w:p>
    <w:p w14:paraId="0B10CE0D" w14:textId="77777777" w:rsidR="00B127CC" w:rsidRPr="00B127CC" w:rsidRDefault="00B127CC" w:rsidP="00CD078A">
      <w:pPr>
        <w:numPr>
          <w:ilvl w:val="0"/>
          <w:numId w:val="23"/>
        </w:numPr>
        <w:rPr>
          <w:rFonts w:ascii="Cambria" w:hAnsi="Cambria"/>
        </w:rPr>
      </w:pPr>
      <w:r w:rsidRPr="00B127CC">
        <w:rPr>
          <w:rFonts w:ascii="Cambria" w:hAnsi="Cambria"/>
        </w:rPr>
        <w:t>Profits equal total revenue minus total costs</w:t>
      </w:r>
    </w:p>
    <w:p w14:paraId="1EBD9214" w14:textId="77777777" w:rsidR="00B127CC" w:rsidRPr="00B127CC" w:rsidRDefault="00B127CC" w:rsidP="00B127CC">
      <w:pPr>
        <w:rPr>
          <w:rFonts w:ascii="Cambria" w:hAnsi="Cambria"/>
        </w:rPr>
      </w:pPr>
      <w:r w:rsidRPr="00B127CC">
        <w:rPr>
          <w:rFonts w:ascii="Cambria" w:hAnsi="Cambria"/>
          <w:b/>
          <w:bCs/>
          <w:i/>
          <w:iCs/>
        </w:rPr>
        <w:t>Profit = TR - TC</w:t>
      </w:r>
    </w:p>
    <w:p w14:paraId="39D92499" w14:textId="77777777" w:rsidR="00B127CC" w:rsidRDefault="00B127CC" w:rsidP="007819D9">
      <w:pPr>
        <w:rPr>
          <w:rFonts w:ascii="Cambria" w:hAnsi="Cambria"/>
        </w:rPr>
      </w:pPr>
    </w:p>
    <w:p w14:paraId="6C4BB4F9" w14:textId="0D9DFACC" w:rsidR="00B127CC" w:rsidRDefault="00B127CC" w:rsidP="007819D9">
      <w:pPr>
        <w:rPr>
          <w:rFonts w:ascii="Cambria" w:hAnsi="Cambria"/>
          <w:b/>
          <w:bCs/>
        </w:rPr>
      </w:pPr>
      <w:r w:rsidRPr="00B127CC">
        <w:rPr>
          <w:rFonts w:ascii="Cambria" w:hAnsi="Cambria"/>
          <w:b/>
          <w:bCs/>
        </w:rPr>
        <w:t>Using Marginal Analysis to Choose the Profit-Maximizing Quantity of Output</w:t>
      </w:r>
    </w:p>
    <w:p w14:paraId="02133BF5" w14:textId="77777777" w:rsidR="00B127CC" w:rsidRPr="00B127CC" w:rsidRDefault="00B127CC" w:rsidP="00CD078A">
      <w:pPr>
        <w:numPr>
          <w:ilvl w:val="0"/>
          <w:numId w:val="24"/>
        </w:numPr>
        <w:rPr>
          <w:rFonts w:ascii="Cambria" w:hAnsi="Cambria"/>
        </w:rPr>
      </w:pPr>
      <w:r w:rsidRPr="00B127CC">
        <w:rPr>
          <w:rFonts w:ascii="Cambria" w:hAnsi="Cambria"/>
          <w:b/>
          <w:bCs/>
        </w:rPr>
        <w:t>Margina</w:t>
      </w:r>
      <w:bookmarkStart w:id="0" w:name="_GoBack"/>
      <w:bookmarkEnd w:id="0"/>
      <w:r w:rsidRPr="00B127CC">
        <w:rPr>
          <w:rFonts w:ascii="Cambria" w:hAnsi="Cambria"/>
          <w:b/>
          <w:bCs/>
        </w:rPr>
        <w:t xml:space="preserve">l revenue </w:t>
      </w:r>
      <w:r w:rsidRPr="00B127CC">
        <w:rPr>
          <w:rFonts w:ascii="Cambria" w:hAnsi="Cambria"/>
        </w:rPr>
        <w:t>is the change in total revenue generated by an additional unit of output.</w:t>
      </w:r>
    </w:p>
    <w:p w14:paraId="40443530" w14:textId="7A04F795" w:rsidR="00B127CC" w:rsidRDefault="00B127CC" w:rsidP="007819D9">
      <w:pPr>
        <w:rPr>
          <w:rFonts w:ascii="Cambria" w:hAnsi="Cambria"/>
        </w:rPr>
      </w:pPr>
      <w:r w:rsidRPr="00B127CC">
        <w:rPr>
          <w:rFonts w:ascii="Cambria" w:hAnsi="Cambria"/>
        </w:rPr>
        <w:drawing>
          <wp:inline distT="0" distB="0" distL="0" distR="0" wp14:anchorId="2B9B18D9" wp14:editId="78151146">
            <wp:extent cx="5486400" cy="690880"/>
            <wp:effectExtent l="0" t="0" r="0" b="0"/>
            <wp:docPr id="266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8" name="Picture 4"/>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5486400" cy="690880"/>
                    </a:xfrm>
                    <a:prstGeom prst="rect">
                      <a:avLst/>
                    </a:prstGeom>
                    <a:noFill/>
                    <a:ln w="9525" algn="ctr">
                      <a:noFill/>
                      <a:miter lim="800000"/>
                      <a:headEnd/>
                      <a:tailEnd type="none" w="med" len="lg"/>
                    </a:ln>
                  </pic:spPr>
                </pic:pic>
              </a:graphicData>
            </a:graphic>
          </wp:inline>
        </w:drawing>
      </w:r>
    </w:p>
    <w:p w14:paraId="15B82E5C" w14:textId="7E71F338" w:rsidR="00B127CC" w:rsidRPr="00B127CC" w:rsidRDefault="00B127CC" w:rsidP="00CD078A">
      <w:pPr>
        <w:numPr>
          <w:ilvl w:val="0"/>
          <w:numId w:val="25"/>
        </w:numPr>
        <w:rPr>
          <w:rFonts w:ascii="Cambria" w:hAnsi="Cambria"/>
        </w:rPr>
      </w:pPr>
      <w:r w:rsidRPr="00B127CC">
        <w:rPr>
          <w:rFonts w:ascii="Cambria" w:hAnsi="Cambria"/>
        </w:rPr>
        <w:t xml:space="preserve">The </w:t>
      </w:r>
      <w:r w:rsidRPr="00B127CC">
        <w:rPr>
          <w:rFonts w:ascii="Cambria" w:hAnsi="Cambria"/>
          <w:b/>
          <w:bCs/>
        </w:rPr>
        <w:t xml:space="preserve">optimal output rule </w:t>
      </w:r>
      <w:r w:rsidRPr="00B127CC">
        <w:rPr>
          <w:rFonts w:ascii="Cambria" w:hAnsi="Cambria"/>
        </w:rPr>
        <w:t>says that profit is maximized by producing the quantity of output at which the marginal cost of the last unit produced i</w:t>
      </w:r>
      <w:r>
        <w:rPr>
          <w:rFonts w:ascii="Cambria" w:hAnsi="Cambria"/>
        </w:rPr>
        <w:t xml:space="preserve">s equal to its marginal revenue. MR=MC at the optimal quantity of output. </w:t>
      </w:r>
    </w:p>
    <w:p w14:paraId="7E37C632" w14:textId="77777777" w:rsidR="001B2DD6" w:rsidRPr="008B53A3" w:rsidRDefault="001B2DD6" w:rsidP="00CD078A">
      <w:pPr>
        <w:numPr>
          <w:ilvl w:val="0"/>
          <w:numId w:val="25"/>
        </w:numPr>
        <w:rPr>
          <w:rFonts w:ascii="Cambria" w:hAnsi="Cambria"/>
        </w:rPr>
      </w:pPr>
      <w:r w:rsidRPr="008B53A3">
        <w:rPr>
          <w:rFonts w:ascii="Cambria" w:hAnsi="Cambria"/>
        </w:rPr>
        <w:t xml:space="preserve">The </w:t>
      </w:r>
      <w:r w:rsidRPr="008B53A3">
        <w:rPr>
          <w:rFonts w:ascii="Cambria" w:hAnsi="Cambria"/>
          <w:b/>
          <w:bCs/>
        </w:rPr>
        <w:t xml:space="preserve">price-taking firm’s optimal output rule </w:t>
      </w:r>
      <w:r w:rsidRPr="008B53A3">
        <w:rPr>
          <w:rFonts w:ascii="Cambria" w:hAnsi="Cambria"/>
        </w:rPr>
        <w:t xml:space="preserve">says that </w:t>
      </w:r>
      <w:proofErr w:type="gramStart"/>
      <w:r w:rsidRPr="008B53A3">
        <w:rPr>
          <w:rFonts w:ascii="Cambria" w:hAnsi="Cambria"/>
        </w:rPr>
        <w:t>a price-taking firm’s profit is maximized by producing the quantity of output at which the marginal cost of the last unit produced is equal to the market price</w:t>
      </w:r>
      <w:proofErr w:type="gramEnd"/>
      <w:r w:rsidRPr="008B53A3">
        <w:rPr>
          <w:rFonts w:ascii="Cambria" w:hAnsi="Cambria"/>
        </w:rPr>
        <w:t>.</w:t>
      </w:r>
    </w:p>
    <w:p w14:paraId="3CBB6360" w14:textId="77777777" w:rsidR="008B53A3" w:rsidRPr="008B53A3" w:rsidRDefault="008B53A3" w:rsidP="008B53A3">
      <w:pPr>
        <w:rPr>
          <w:rFonts w:ascii="Cambria" w:hAnsi="Cambria"/>
        </w:rPr>
      </w:pPr>
      <w:r w:rsidRPr="008B53A3">
        <w:rPr>
          <w:rFonts w:ascii="Cambria" w:hAnsi="Cambria"/>
          <w:b/>
          <w:bCs/>
          <w:i/>
          <w:iCs/>
        </w:rPr>
        <w:t>MR = P = MC</w:t>
      </w:r>
    </w:p>
    <w:p w14:paraId="7BE03369" w14:textId="77777777" w:rsidR="001B2DD6" w:rsidRDefault="001B2DD6" w:rsidP="00CD078A">
      <w:pPr>
        <w:numPr>
          <w:ilvl w:val="0"/>
          <w:numId w:val="25"/>
        </w:numPr>
        <w:rPr>
          <w:rFonts w:ascii="Cambria" w:hAnsi="Cambria"/>
        </w:rPr>
      </w:pPr>
      <w:r w:rsidRPr="008B53A3">
        <w:rPr>
          <w:rFonts w:ascii="Cambria" w:hAnsi="Cambria"/>
        </w:rPr>
        <w:t xml:space="preserve">The </w:t>
      </w:r>
      <w:r w:rsidRPr="008B53A3">
        <w:rPr>
          <w:rFonts w:ascii="Cambria" w:hAnsi="Cambria"/>
          <w:b/>
          <w:bCs/>
        </w:rPr>
        <w:t xml:space="preserve">marginal revenue curve </w:t>
      </w:r>
      <w:r w:rsidRPr="008B53A3">
        <w:rPr>
          <w:rFonts w:ascii="Cambria" w:hAnsi="Cambria"/>
        </w:rPr>
        <w:t>shows how marginal revenue varies as output varies.</w:t>
      </w:r>
    </w:p>
    <w:p w14:paraId="33969E68" w14:textId="3A029BA2" w:rsidR="008B53A3" w:rsidRPr="004476BE" w:rsidRDefault="008B53A3" w:rsidP="00CD078A">
      <w:pPr>
        <w:numPr>
          <w:ilvl w:val="0"/>
          <w:numId w:val="25"/>
        </w:numPr>
        <w:rPr>
          <w:rFonts w:ascii="Cambria" w:hAnsi="Cambria"/>
          <w:b/>
        </w:rPr>
      </w:pPr>
      <w:r w:rsidRPr="004476BE">
        <w:rPr>
          <w:rFonts w:ascii="Cambria" w:hAnsi="Cambria"/>
          <w:b/>
        </w:rPr>
        <w:t>Whenever s firm is a price-taker, its marginal revenue curve is a horizontal line at the market price: it can sell as much as it likes at the market price</w:t>
      </w:r>
    </w:p>
    <w:p w14:paraId="111964FB" w14:textId="77777777" w:rsidR="008B53A3" w:rsidRDefault="008B53A3" w:rsidP="008B53A3">
      <w:pPr>
        <w:rPr>
          <w:rFonts w:ascii="Cambria" w:hAnsi="Cambria"/>
        </w:rPr>
      </w:pPr>
    </w:p>
    <w:p w14:paraId="16439D78" w14:textId="5E3C5DEC" w:rsidR="008B53A3" w:rsidRDefault="008B53A3" w:rsidP="008B53A3">
      <w:pPr>
        <w:rPr>
          <w:rFonts w:ascii="Cambria" w:hAnsi="Cambria"/>
          <w:b/>
          <w:bCs/>
        </w:rPr>
      </w:pPr>
      <w:r w:rsidRPr="008B53A3">
        <w:rPr>
          <w:rFonts w:ascii="Cambria" w:hAnsi="Cambria"/>
          <w:b/>
          <w:bCs/>
        </w:rPr>
        <w:t>When Is Production Profitable?</w:t>
      </w:r>
    </w:p>
    <w:p w14:paraId="1607E4BC" w14:textId="77777777" w:rsidR="001B2DD6" w:rsidRPr="001B2DD6" w:rsidRDefault="001B2DD6" w:rsidP="00CD078A">
      <w:pPr>
        <w:numPr>
          <w:ilvl w:val="0"/>
          <w:numId w:val="26"/>
        </w:numPr>
        <w:rPr>
          <w:rFonts w:ascii="Cambria" w:hAnsi="Cambria"/>
        </w:rPr>
      </w:pPr>
      <w:r w:rsidRPr="001B2DD6">
        <w:rPr>
          <w:rFonts w:ascii="Cambria" w:hAnsi="Cambria"/>
        </w:rPr>
        <w:t xml:space="preserve">If </w:t>
      </w:r>
      <w:r w:rsidRPr="001B2DD6">
        <w:rPr>
          <w:rFonts w:ascii="Cambria" w:hAnsi="Cambria"/>
          <w:b/>
          <w:bCs/>
          <w:i/>
          <w:iCs/>
        </w:rPr>
        <w:t xml:space="preserve">TR </w:t>
      </w:r>
      <w:r w:rsidRPr="001B2DD6">
        <w:rPr>
          <w:rFonts w:ascii="Cambria" w:hAnsi="Cambria"/>
          <w:b/>
          <w:bCs/>
        </w:rPr>
        <w:t xml:space="preserve">&gt; </w:t>
      </w:r>
      <w:r w:rsidRPr="001B2DD6">
        <w:rPr>
          <w:rFonts w:ascii="Cambria" w:hAnsi="Cambria"/>
          <w:b/>
          <w:bCs/>
          <w:i/>
          <w:iCs/>
        </w:rPr>
        <w:t>TC</w:t>
      </w:r>
      <w:r w:rsidRPr="001B2DD6">
        <w:rPr>
          <w:rFonts w:ascii="Cambria" w:hAnsi="Cambria"/>
        </w:rPr>
        <w:t xml:space="preserve">, the firm is </w:t>
      </w:r>
      <w:r w:rsidRPr="001B2DD6">
        <w:rPr>
          <w:rFonts w:ascii="Cambria" w:hAnsi="Cambria"/>
          <w:b/>
          <w:bCs/>
          <w:i/>
          <w:iCs/>
        </w:rPr>
        <w:t>profitable</w:t>
      </w:r>
      <w:r w:rsidRPr="001B2DD6">
        <w:rPr>
          <w:rFonts w:ascii="Cambria" w:hAnsi="Cambria"/>
        </w:rPr>
        <w:t>.</w:t>
      </w:r>
    </w:p>
    <w:p w14:paraId="47DEB592" w14:textId="77777777" w:rsidR="001B2DD6" w:rsidRPr="001B2DD6" w:rsidRDefault="001B2DD6" w:rsidP="00CD078A">
      <w:pPr>
        <w:numPr>
          <w:ilvl w:val="0"/>
          <w:numId w:val="26"/>
        </w:numPr>
        <w:rPr>
          <w:rFonts w:ascii="Cambria" w:hAnsi="Cambria"/>
        </w:rPr>
      </w:pPr>
      <w:r w:rsidRPr="001B2DD6">
        <w:rPr>
          <w:rFonts w:ascii="Cambria" w:hAnsi="Cambria"/>
        </w:rPr>
        <w:t xml:space="preserve">If </w:t>
      </w:r>
      <w:r w:rsidRPr="001B2DD6">
        <w:rPr>
          <w:rFonts w:ascii="Cambria" w:hAnsi="Cambria"/>
          <w:b/>
          <w:bCs/>
          <w:i/>
          <w:iCs/>
        </w:rPr>
        <w:t>TR = TC</w:t>
      </w:r>
      <w:r w:rsidRPr="001B2DD6">
        <w:rPr>
          <w:rFonts w:ascii="Cambria" w:hAnsi="Cambria"/>
        </w:rPr>
        <w:t xml:space="preserve">, the firm </w:t>
      </w:r>
      <w:r w:rsidRPr="001B2DD6">
        <w:rPr>
          <w:rFonts w:ascii="Cambria" w:hAnsi="Cambria"/>
          <w:b/>
          <w:bCs/>
          <w:i/>
          <w:iCs/>
        </w:rPr>
        <w:t>breaks even</w:t>
      </w:r>
      <w:r w:rsidRPr="001B2DD6">
        <w:rPr>
          <w:rFonts w:ascii="Cambria" w:hAnsi="Cambria"/>
        </w:rPr>
        <w:t>.</w:t>
      </w:r>
    </w:p>
    <w:p w14:paraId="45E8817F" w14:textId="77777777" w:rsidR="001B2DD6" w:rsidRPr="001B2DD6" w:rsidRDefault="001B2DD6" w:rsidP="00CD078A">
      <w:pPr>
        <w:numPr>
          <w:ilvl w:val="0"/>
          <w:numId w:val="26"/>
        </w:numPr>
        <w:rPr>
          <w:rFonts w:ascii="Cambria" w:hAnsi="Cambria"/>
        </w:rPr>
      </w:pPr>
      <w:r w:rsidRPr="001B2DD6">
        <w:rPr>
          <w:rFonts w:ascii="Cambria" w:hAnsi="Cambria"/>
        </w:rPr>
        <w:t xml:space="preserve">If </w:t>
      </w:r>
      <w:r w:rsidRPr="001B2DD6">
        <w:rPr>
          <w:rFonts w:ascii="Cambria" w:hAnsi="Cambria"/>
          <w:b/>
          <w:bCs/>
          <w:i/>
          <w:iCs/>
        </w:rPr>
        <w:t xml:space="preserve">TR </w:t>
      </w:r>
      <w:r w:rsidRPr="001B2DD6">
        <w:rPr>
          <w:rFonts w:ascii="Cambria" w:hAnsi="Cambria"/>
          <w:b/>
          <w:bCs/>
        </w:rPr>
        <w:t xml:space="preserve">&lt; </w:t>
      </w:r>
      <w:r w:rsidRPr="001B2DD6">
        <w:rPr>
          <w:rFonts w:ascii="Cambria" w:hAnsi="Cambria"/>
          <w:b/>
          <w:bCs/>
          <w:i/>
          <w:iCs/>
        </w:rPr>
        <w:t>TC</w:t>
      </w:r>
      <w:r w:rsidRPr="001B2DD6">
        <w:rPr>
          <w:rFonts w:ascii="Cambria" w:hAnsi="Cambria"/>
        </w:rPr>
        <w:t xml:space="preserve">, the firm </w:t>
      </w:r>
      <w:r w:rsidRPr="001B2DD6">
        <w:rPr>
          <w:rFonts w:ascii="Cambria" w:hAnsi="Cambria"/>
          <w:b/>
          <w:bCs/>
          <w:i/>
          <w:iCs/>
        </w:rPr>
        <w:t>incurs a loss</w:t>
      </w:r>
      <w:r w:rsidRPr="001B2DD6">
        <w:rPr>
          <w:rFonts w:ascii="Cambria" w:hAnsi="Cambria"/>
        </w:rPr>
        <w:t>.</w:t>
      </w:r>
    </w:p>
    <w:p w14:paraId="146EBE1F" w14:textId="77777777" w:rsidR="008B53A3" w:rsidRDefault="008B53A3" w:rsidP="008B53A3">
      <w:pPr>
        <w:rPr>
          <w:rFonts w:ascii="Cambria" w:hAnsi="Cambria"/>
        </w:rPr>
      </w:pPr>
    </w:p>
    <w:p w14:paraId="0B23FF57" w14:textId="1E2EE6B7" w:rsidR="001B2DD6" w:rsidRPr="001B2DD6" w:rsidRDefault="001B2DD6" w:rsidP="00CD078A">
      <w:pPr>
        <w:numPr>
          <w:ilvl w:val="0"/>
          <w:numId w:val="26"/>
        </w:numPr>
        <w:rPr>
          <w:rFonts w:ascii="Cambria" w:hAnsi="Cambria"/>
        </w:rPr>
      </w:pPr>
      <w:r w:rsidRPr="001B2DD6">
        <w:rPr>
          <w:rFonts w:ascii="Cambria" w:hAnsi="Cambria"/>
        </w:rPr>
        <w:t xml:space="preserve">If </w:t>
      </w:r>
      <w:r>
        <w:rPr>
          <w:rFonts w:ascii="Cambria" w:hAnsi="Cambria"/>
          <w:b/>
          <w:bCs/>
          <w:i/>
          <w:iCs/>
        </w:rPr>
        <w:t>P</w:t>
      </w:r>
      <w:r w:rsidRPr="001B2DD6">
        <w:rPr>
          <w:rFonts w:ascii="Cambria" w:hAnsi="Cambria"/>
          <w:b/>
          <w:bCs/>
          <w:i/>
          <w:iCs/>
        </w:rPr>
        <w:t xml:space="preserve"> </w:t>
      </w:r>
      <w:r w:rsidRPr="001B2DD6">
        <w:rPr>
          <w:rFonts w:ascii="Cambria" w:hAnsi="Cambria"/>
          <w:b/>
          <w:bCs/>
        </w:rPr>
        <w:t xml:space="preserve">&gt; </w:t>
      </w:r>
      <w:r>
        <w:rPr>
          <w:rFonts w:ascii="Cambria" w:hAnsi="Cambria"/>
          <w:b/>
          <w:bCs/>
        </w:rPr>
        <w:t>A</w:t>
      </w:r>
      <w:r w:rsidRPr="001B2DD6">
        <w:rPr>
          <w:rFonts w:ascii="Cambria" w:hAnsi="Cambria"/>
          <w:b/>
          <w:bCs/>
          <w:i/>
          <w:iCs/>
        </w:rPr>
        <w:t>TC</w:t>
      </w:r>
      <w:r w:rsidRPr="001B2DD6">
        <w:rPr>
          <w:rFonts w:ascii="Cambria" w:hAnsi="Cambria"/>
        </w:rPr>
        <w:t xml:space="preserve">, the firm is </w:t>
      </w:r>
      <w:r w:rsidRPr="001B2DD6">
        <w:rPr>
          <w:rFonts w:ascii="Cambria" w:hAnsi="Cambria"/>
          <w:b/>
          <w:bCs/>
          <w:i/>
          <w:iCs/>
        </w:rPr>
        <w:t>profitable</w:t>
      </w:r>
      <w:r w:rsidRPr="001B2DD6">
        <w:rPr>
          <w:rFonts w:ascii="Cambria" w:hAnsi="Cambria"/>
        </w:rPr>
        <w:t>.</w:t>
      </w:r>
    </w:p>
    <w:p w14:paraId="7F076B77" w14:textId="540C790A" w:rsidR="001B2DD6" w:rsidRPr="001B2DD6" w:rsidRDefault="001B2DD6" w:rsidP="00CD078A">
      <w:pPr>
        <w:numPr>
          <w:ilvl w:val="0"/>
          <w:numId w:val="26"/>
        </w:numPr>
        <w:rPr>
          <w:rFonts w:ascii="Cambria" w:hAnsi="Cambria"/>
        </w:rPr>
      </w:pPr>
      <w:r w:rsidRPr="001B2DD6">
        <w:rPr>
          <w:rFonts w:ascii="Cambria" w:hAnsi="Cambria"/>
        </w:rPr>
        <w:t xml:space="preserve">If </w:t>
      </w:r>
      <w:r>
        <w:rPr>
          <w:rFonts w:ascii="Cambria" w:hAnsi="Cambria"/>
          <w:b/>
          <w:bCs/>
          <w:i/>
          <w:iCs/>
        </w:rPr>
        <w:t>P</w:t>
      </w:r>
      <w:r w:rsidRPr="001B2DD6">
        <w:rPr>
          <w:rFonts w:ascii="Cambria" w:hAnsi="Cambria"/>
          <w:b/>
          <w:bCs/>
          <w:i/>
          <w:iCs/>
        </w:rPr>
        <w:t xml:space="preserve"> = </w:t>
      </w:r>
      <w:r w:rsidR="00CC6A5E">
        <w:rPr>
          <w:rFonts w:ascii="Cambria" w:hAnsi="Cambria"/>
          <w:b/>
          <w:bCs/>
          <w:i/>
          <w:iCs/>
        </w:rPr>
        <w:t>A</w:t>
      </w:r>
      <w:r w:rsidRPr="001B2DD6">
        <w:rPr>
          <w:rFonts w:ascii="Cambria" w:hAnsi="Cambria"/>
          <w:b/>
          <w:bCs/>
          <w:i/>
          <w:iCs/>
        </w:rPr>
        <w:t>TC</w:t>
      </w:r>
      <w:r w:rsidRPr="001B2DD6">
        <w:rPr>
          <w:rFonts w:ascii="Cambria" w:hAnsi="Cambria"/>
        </w:rPr>
        <w:t xml:space="preserve">, the firm </w:t>
      </w:r>
      <w:r w:rsidRPr="001B2DD6">
        <w:rPr>
          <w:rFonts w:ascii="Cambria" w:hAnsi="Cambria"/>
          <w:b/>
          <w:bCs/>
          <w:i/>
          <w:iCs/>
        </w:rPr>
        <w:t>breaks even</w:t>
      </w:r>
      <w:r w:rsidRPr="001B2DD6">
        <w:rPr>
          <w:rFonts w:ascii="Cambria" w:hAnsi="Cambria"/>
        </w:rPr>
        <w:t>.</w:t>
      </w:r>
    </w:p>
    <w:p w14:paraId="5AB2C3A4" w14:textId="54B321F6" w:rsidR="001B2DD6" w:rsidRPr="001B2DD6" w:rsidRDefault="001B2DD6" w:rsidP="00CD078A">
      <w:pPr>
        <w:numPr>
          <w:ilvl w:val="0"/>
          <w:numId w:val="26"/>
        </w:numPr>
        <w:rPr>
          <w:rFonts w:ascii="Cambria" w:hAnsi="Cambria"/>
        </w:rPr>
      </w:pPr>
      <w:r w:rsidRPr="001B2DD6">
        <w:rPr>
          <w:rFonts w:ascii="Cambria" w:hAnsi="Cambria"/>
        </w:rPr>
        <w:t xml:space="preserve">If </w:t>
      </w:r>
      <w:r w:rsidR="00CC6A5E">
        <w:rPr>
          <w:rFonts w:ascii="Cambria" w:hAnsi="Cambria"/>
          <w:b/>
          <w:bCs/>
          <w:i/>
          <w:iCs/>
        </w:rPr>
        <w:t>P</w:t>
      </w:r>
      <w:r w:rsidRPr="001B2DD6">
        <w:rPr>
          <w:rFonts w:ascii="Cambria" w:hAnsi="Cambria"/>
          <w:b/>
          <w:bCs/>
          <w:i/>
          <w:iCs/>
        </w:rPr>
        <w:t xml:space="preserve"> </w:t>
      </w:r>
      <w:r w:rsidRPr="001B2DD6">
        <w:rPr>
          <w:rFonts w:ascii="Cambria" w:hAnsi="Cambria"/>
          <w:b/>
          <w:bCs/>
        </w:rPr>
        <w:t xml:space="preserve">&lt; </w:t>
      </w:r>
      <w:r w:rsidR="00CC6A5E">
        <w:rPr>
          <w:rFonts w:ascii="Cambria" w:hAnsi="Cambria"/>
          <w:b/>
          <w:bCs/>
        </w:rPr>
        <w:t>A</w:t>
      </w:r>
      <w:r w:rsidRPr="001B2DD6">
        <w:rPr>
          <w:rFonts w:ascii="Cambria" w:hAnsi="Cambria"/>
          <w:b/>
          <w:bCs/>
          <w:i/>
          <w:iCs/>
        </w:rPr>
        <w:t>TC</w:t>
      </w:r>
      <w:r w:rsidRPr="001B2DD6">
        <w:rPr>
          <w:rFonts w:ascii="Cambria" w:hAnsi="Cambria"/>
        </w:rPr>
        <w:t xml:space="preserve">, the firm </w:t>
      </w:r>
      <w:r w:rsidRPr="001B2DD6">
        <w:rPr>
          <w:rFonts w:ascii="Cambria" w:hAnsi="Cambria"/>
          <w:b/>
          <w:bCs/>
          <w:i/>
          <w:iCs/>
        </w:rPr>
        <w:t>incurs a loss</w:t>
      </w:r>
      <w:r w:rsidRPr="001B2DD6">
        <w:rPr>
          <w:rFonts w:ascii="Cambria" w:hAnsi="Cambria"/>
        </w:rPr>
        <w:t>.</w:t>
      </w:r>
    </w:p>
    <w:p w14:paraId="32B81124" w14:textId="77777777" w:rsidR="001B2DD6" w:rsidRPr="008B53A3" w:rsidRDefault="001B2DD6" w:rsidP="008B53A3">
      <w:pPr>
        <w:rPr>
          <w:rFonts w:ascii="Cambria" w:hAnsi="Cambria"/>
        </w:rPr>
      </w:pPr>
    </w:p>
    <w:p w14:paraId="444BD132" w14:textId="3CF9CFEC" w:rsidR="00B127CC" w:rsidRDefault="00C5184F" w:rsidP="007819D9">
      <w:pPr>
        <w:rPr>
          <w:rFonts w:ascii="Cambria" w:hAnsi="Cambria"/>
          <w:b/>
          <w:bCs/>
        </w:rPr>
      </w:pPr>
      <w:r w:rsidRPr="00C5184F">
        <w:rPr>
          <w:rFonts w:ascii="Cambria" w:hAnsi="Cambria"/>
          <w:b/>
          <w:bCs/>
        </w:rPr>
        <w:t>Profit, Break Even, or Loss</w:t>
      </w:r>
    </w:p>
    <w:p w14:paraId="1EF6412E" w14:textId="77777777" w:rsidR="00466D77" w:rsidRPr="00C5184F" w:rsidRDefault="00466D77" w:rsidP="00CD078A">
      <w:pPr>
        <w:numPr>
          <w:ilvl w:val="0"/>
          <w:numId w:val="27"/>
        </w:numPr>
        <w:rPr>
          <w:rFonts w:ascii="Cambria" w:hAnsi="Cambria"/>
        </w:rPr>
      </w:pPr>
      <w:r w:rsidRPr="00C5184F">
        <w:rPr>
          <w:rFonts w:ascii="Cambria" w:hAnsi="Cambria"/>
        </w:rPr>
        <w:t xml:space="preserve">Profit = </w:t>
      </w:r>
      <w:r w:rsidRPr="00C5184F">
        <w:rPr>
          <w:rFonts w:ascii="Cambria" w:hAnsi="Cambria"/>
          <w:i/>
          <w:iCs/>
        </w:rPr>
        <w:t xml:space="preserve">TR – TC = (P – ATC) </w:t>
      </w:r>
      <w:r w:rsidRPr="00C5184F">
        <w:rPr>
          <w:rFonts w:ascii="Cambria" w:hAnsi="Cambria"/>
        </w:rPr>
        <w:t>x</w:t>
      </w:r>
      <w:r w:rsidRPr="00C5184F">
        <w:rPr>
          <w:rFonts w:ascii="Cambria" w:hAnsi="Cambria"/>
          <w:i/>
          <w:iCs/>
        </w:rPr>
        <w:t xml:space="preserve"> q</w:t>
      </w:r>
    </w:p>
    <w:p w14:paraId="682F570E" w14:textId="77777777" w:rsidR="00466D77" w:rsidRPr="00C5184F" w:rsidRDefault="00466D77" w:rsidP="00CD078A">
      <w:pPr>
        <w:numPr>
          <w:ilvl w:val="0"/>
          <w:numId w:val="27"/>
        </w:numPr>
        <w:rPr>
          <w:rFonts w:ascii="Cambria" w:hAnsi="Cambria"/>
        </w:rPr>
      </w:pPr>
      <w:r w:rsidRPr="00C5184F">
        <w:rPr>
          <w:rFonts w:ascii="Cambria" w:hAnsi="Cambria"/>
        </w:rPr>
        <w:t xml:space="preserve">The </w:t>
      </w:r>
      <w:r w:rsidRPr="00C5184F">
        <w:rPr>
          <w:rFonts w:ascii="Cambria" w:hAnsi="Cambria"/>
          <w:b/>
          <w:bCs/>
        </w:rPr>
        <w:t xml:space="preserve">break-even price </w:t>
      </w:r>
      <w:r w:rsidRPr="00C5184F">
        <w:rPr>
          <w:rFonts w:ascii="Cambria" w:hAnsi="Cambria"/>
        </w:rPr>
        <w:t>of a price-taking firm is the market price at which it earns zero profits.</w:t>
      </w:r>
    </w:p>
    <w:p w14:paraId="7B2B974A" w14:textId="77777777" w:rsidR="00466D77" w:rsidRPr="00C5184F" w:rsidRDefault="00466D77" w:rsidP="00CD078A">
      <w:pPr>
        <w:numPr>
          <w:ilvl w:val="0"/>
          <w:numId w:val="27"/>
        </w:numPr>
        <w:rPr>
          <w:rFonts w:ascii="Cambria" w:hAnsi="Cambria"/>
        </w:rPr>
      </w:pPr>
      <w:r w:rsidRPr="00C5184F">
        <w:rPr>
          <w:rFonts w:ascii="Cambria" w:hAnsi="Cambria"/>
        </w:rPr>
        <w:t>Whenever market price exceeds minimum average total cost, the producer is profitable.</w:t>
      </w:r>
    </w:p>
    <w:p w14:paraId="5257DE9A" w14:textId="77777777" w:rsidR="00466D77" w:rsidRPr="00C5184F" w:rsidRDefault="00466D77" w:rsidP="00CD078A">
      <w:pPr>
        <w:numPr>
          <w:ilvl w:val="0"/>
          <w:numId w:val="27"/>
        </w:numPr>
        <w:rPr>
          <w:rFonts w:ascii="Cambria" w:hAnsi="Cambria"/>
        </w:rPr>
      </w:pPr>
      <w:r w:rsidRPr="00C5184F">
        <w:rPr>
          <w:rFonts w:ascii="Cambria" w:hAnsi="Cambria"/>
        </w:rPr>
        <w:t>Whenever the market price equals minimum average total cost, the producer breaks even.</w:t>
      </w:r>
    </w:p>
    <w:p w14:paraId="1003A95E" w14:textId="77777777" w:rsidR="00466D77" w:rsidRPr="00C5184F" w:rsidRDefault="00466D77" w:rsidP="00CD078A">
      <w:pPr>
        <w:numPr>
          <w:ilvl w:val="0"/>
          <w:numId w:val="27"/>
        </w:numPr>
        <w:rPr>
          <w:rFonts w:ascii="Cambria" w:hAnsi="Cambria"/>
        </w:rPr>
      </w:pPr>
      <w:r w:rsidRPr="00C5184F">
        <w:rPr>
          <w:rFonts w:ascii="Cambria" w:hAnsi="Cambria"/>
        </w:rPr>
        <w:t>Whenever market price is less than minimum average total cost, the producer is unprofitable.</w:t>
      </w:r>
    </w:p>
    <w:p w14:paraId="60B0B321" w14:textId="77777777" w:rsidR="00C5184F" w:rsidRDefault="00C5184F" w:rsidP="007819D9">
      <w:pPr>
        <w:rPr>
          <w:rFonts w:ascii="Cambria" w:hAnsi="Cambria"/>
        </w:rPr>
      </w:pPr>
    </w:p>
    <w:p w14:paraId="12514390" w14:textId="5299B51E" w:rsidR="00C5184F" w:rsidRDefault="00C5184F" w:rsidP="007819D9">
      <w:pPr>
        <w:rPr>
          <w:rFonts w:ascii="Cambria" w:hAnsi="Cambria"/>
          <w:b/>
        </w:rPr>
      </w:pPr>
      <w:r w:rsidRPr="00C5184F">
        <w:rPr>
          <w:rFonts w:ascii="Cambria" w:hAnsi="Cambria"/>
          <w:b/>
        </w:rPr>
        <w:t>The Short Run Production Decision</w:t>
      </w:r>
    </w:p>
    <w:p w14:paraId="6DC61683" w14:textId="6CD97106" w:rsidR="00C5184F" w:rsidRPr="00466D77" w:rsidRDefault="00466D77" w:rsidP="00CD078A">
      <w:pPr>
        <w:pStyle w:val="ListParagraph"/>
        <w:numPr>
          <w:ilvl w:val="0"/>
          <w:numId w:val="16"/>
        </w:numPr>
        <w:rPr>
          <w:rFonts w:ascii="Cambria" w:hAnsi="Cambria"/>
        </w:rPr>
      </w:pPr>
      <w:r w:rsidRPr="00466D77">
        <w:rPr>
          <w:rFonts w:ascii="Cambria" w:hAnsi="Cambria"/>
          <w:sz w:val="24"/>
          <w:szCs w:val="24"/>
        </w:rPr>
        <w:t xml:space="preserve">Fixed costs are irrelevant to decisions about whether to produce or shut down in the short run, because fixed costs must be paid regardless of whether or not they produce </w:t>
      </w:r>
    </w:p>
    <w:p w14:paraId="6CD1E0DF" w14:textId="41B4011E" w:rsidR="00466D77" w:rsidRPr="00466D77" w:rsidRDefault="00466D77" w:rsidP="00CD078A">
      <w:pPr>
        <w:pStyle w:val="ListParagraph"/>
        <w:numPr>
          <w:ilvl w:val="0"/>
          <w:numId w:val="16"/>
        </w:numPr>
        <w:rPr>
          <w:rFonts w:ascii="Cambria" w:hAnsi="Cambria"/>
        </w:rPr>
      </w:pPr>
      <w:r>
        <w:rPr>
          <w:rFonts w:ascii="Cambria" w:hAnsi="Cambria"/>
          <w:sz w:val="24"/>
          <w:szCs w:val="24"/>
        </w:rPr>
        <w:t>Variable costs do matter</w:t>
      </w:r>
    </w:p>
    <w:p w14:paraId="46FF0D74" w14:textId="18B6D22E" w:rsidR="00466D77" w:rsidRPr="00A96AF9" w:rsidRDefault="00466D77" w:rsidP="00CD078A">
      <w:pPr>
        <w:pStyle w:val="ListParagraph"/>
        <w:numPr>
          <w:ilvl w:val="0"/>
          <w:numId w:val="16"/>
        </w:numPr>
        <w:rPr>
          <w:rFonts w:ascii="Cambria" w:hAnsi="Cambria"/>
        </w:rPr>
      </w:pPr>
      <w:r>
        <w:rPr>
          <w:rFonts w:ascii="Cambria" w:hAnsi="Cambria"/>
          <w:sz w:val="24"/>
          <w:szCs w:val="24"/>
        </w:rPr>
        <w:t>The vertical distance between the ATC and AVC curves represents average fixed costs</w:t>
      </w:r>
    </w:p>
    <w:p w14:paraId="37B1772D" w14:textId="77777777" w:rsidR="00A96AF9" w:rsidRPr="00A96AF9" w:rsidRDefault="00A96AF9" w:rsidP="00CD078A">
      <w:pPr>
        <w:pStyle w:val="ListParagraph"/>
        <w:numPr>
          <w:ilvl w:val="0"/>
          <w:numId w:val="16"/>
        </w:numPr>
        <w:rPr>
          <w:rFonts w:ascii="Cambria" w:hAnsi="Cambria"/>
          <w:sz w:val="24"/>
          <w:szCs w:val="24"/>
        </w:rPr>
      </w:pPr>
      <w:r w:rsidRPr="00A96AF9">
        <w:rPr>
          <w:rFonts w:ascii="Cambria" w:hAnsi="Cambria"/>
          <w:sz w:val="24"/>
          <w:szCs w:val="24"/>
        </w:rPr>
        <w:t xml:space="preserve">A firm will cease production in the short run if the market price falls below the </w:t>
      </w:r>
      <w:proofErr w:type="gramStart"/>
      <w:r w:rsidRPr="00A96AF9">
        <w:rPr>
          <w:rFonts w:ascii="Cambria" w:hAnsi="Cambria"/>
          <w:b/>
          <w:bCs/>
          <w:sz w:val="24"/>
          <w:szCs w:val="24"/>
        </w:rPr>
        <w:t>shut-down</w:t>
      </w:r>
      <w:proofErr w:type="gramEnd"/>
      <w:r w:rsidRPr="00A96AF9">
        <w:rPr>
          <w:rFonts w:ascii="Cambria" w:hAnsi="Cambria"/>
          <w:b/>
          <w:bCs/>
          <w:sz w:val="24"/>
          <w:szCs w:val="24"/>
        </w:rPr>
        <w:t xml:space="preserve"> price</w:t>
      </w:r>
      <w:r w:rsidRPr="00A96AF9">
        <w:rPr>
          <w:rFonts w:ascii="Cambria" w:hAnsi="Cambria"/>
          <w:sz w:val="24"/>
          <w:szCs w:val="24"/>
        </w:rPr>
        <w:t>, which is equal to minimum average variable cost.</w:t>
      </w:r>
    </w:p>
    <w:p w14:paraId="2BA7C8DE" w14:textId="019D41E3" w:rsidR="00A96AF9" w:rsidRDefault="00A80AD9" w:rsidP="00A80AD9">
      <w:pPr>
        <w:rPr>
          <w:rFonts w:ascii="Cambria" w:hAnsi="Cambria"/>
          <w:b/>
        </w:rPr>
      </w:pPr>
      <w:r w:rsidRPr="00A80AD9">
        <w:rPr>
          <w:rFonts w:ascii="Cambria" w:hAnsi="Cambria"/>
          <w:b/>
        </w:rPr>
        <w:t xml:space="preserve">The Perfectly Competitive Firm’s Profitability and Production Conditions </w:t>
      </w:r>
    </w:p>
    <w:p w14:paraId="08F5571E" w14:textId="471BCF79" w:rsidR="00A80AD9" w:rsidRDefault="00A80AD9" w:rsidP="00A80AD9">
      <w:pPr>
        <w:rPr>
          <w:rFonts w:ascii="Cambria" w:hAnsi="Cambria"/>
          <w:b/>
        </w:rPr>
      </w:pPr>
      <w:r w:rsidRPr="00A80AD9">
        <w:rPr>
          <w:rFonts w:ascii="Cambria" w:hAnsi="Cambria"/>
          <w:b/>
          <w:highlight w:val="yellow"/>
        </w:rPr>
        <w:t>PG. 391</w:t>
      </w:r>
    </w:p>
    <w:p w14:paraId="10F3356E" w14:textId="77777777" w:rsidR="00A80AD9" w:rsidRDefault="00A80AD9" w:rsidP="00A80AD9">
      <w:pPr>
        <w:rPr>
          <w:rFonts w:ascii="Cambria" w:hAnsi="Cambria"/>
          <w:b/>
        </w:rPr>
      </w:pPr>
    </w:p>
    <w:p w14:paraId="5D557E4C" w14:textId="3EFB49A6" w:rsidR="00A80AD9" w:rsidRDefault="00A80AD9" w:rsidP="00A80AD9">
      <w:pPr>
        <w:rPr>
          <w:rFonts w:ascii="Cambria" w:hAnsi="Cambria"/>
          <w:b/>
          <w:bCs/>
        </w:rPr>
      </w:pPr>
      <w:r w:rsidRPr="00A80AD9">
        <w:rPr>
          <w:rFonts w:ascii="Cambria" w:hAnsi="Cambria"/>
          <w:b/>
          <w:bCs/>
        </w:rPr>
        <w:t>Industry Supply Curve</w:t>
      </w:r>
    </w:p>
    <w:p w14:paraId="2AA83870" w14:textId="77777777" w:rsidR="007E0710" w:rsidRPr="009B122E" w:rsidRDefault="007E0710" w:rsidP="00CD078A">
      <w:pPr>
        <w:numPr>
          <w:ilvl w:val="0"/>
          <w:numId w:val="28"/>
        </w:numPr>
        <w:rPr>
          <w:rFonts w:ascii="Cambria" w:hAnsi="Cambria"/>
        </w:rPr>
      </w:pPr>
      <w:r w:rsidRPr="009B122E">
        <w:rPr>
          <w:rFonts w:ascii="Cambria" w:hAnsi="Cambria"/>
        </w:rPr>
        <w:t xml:space="preserve">The </w:t>
      </w:r>
      <w:r w:rsidRPr="009B122E">
        <w:rPr>
          <w:rFonts w:ascii="Cambria" w:hAnsi="Cambria"/>
          <w:bCs/>
        </w:rPr>
        <w:t xml:space="preserve">industry supply curve </w:t>
      </w:r>
      <w:r w:rsidRPr="009B122E">
        <w:rPr>
          <w:rFonts w:ascii="Cambria" w:hAnsi="Cambria"/>
        </w:rPr>
        <w:t>shows the relationship between the price of a good and the total output of the industry as a whole.</w:t>
      </w:r>
    </w:p>
    <w:p w14:paraId="17448B2D" w14:textId="77777777" w:rsidR="007E0710" w:rsidRPr="003824BE" w:rsidRDefault="007E0710" w:rsidP="00CD078A">
      <w:pPr>
        <w:numPr>
          <w:ilvl w:val="0"/>
          <w:numId w:val="28"/>
        </w:numPr>
        <w:rPr>
          <w:rFonts w:ascii="Cambria" w:hAnsi="Cambria"/>
        </w:rPr>
      </w:pPr>
      <w:r w:rsidRPr="003824BE">
        <w:rPr>
          <w:rFonts w:ascii="Cambria" w:hAnsi="Cambria"/>
        </w:rPr>
        <w:t>The short-run industry supply curve shows how the quantity supplied by an industry depends on the market price given a fixed number of producers.</w:t>
      </w:r>
    </w:p>
    <w:p w14:paraId="4A338309" w14:textId="43B8F262" w:rsidR="007E0710" w:rsidRPr="003824BE" w:rsidRDefault="007E0710" w:rsidP="00CD078A">
      <w:pPr>
        <w:numPr>
          <w:ilvl w:val="0"/>
          <w:numId w:val="28"/>
        </w:numPr>
        <w:rPr>
          <w:rFonts w:ascii="Cambria" w:hAnsi="Cambria"/>
        </w:rPr>
      </w:pPr>
      <w:r w:rsidRPr="003824BE">
        <w:rPr>
          <w:rFonts w:ascii="Cambria" w:hAnsi="Cambria"/>
        </w:rPr>
        <w:t xml:space="preserve">There is </w:t>
      </w:r>
      <w:proofErr w:type="gramStart"/>
      <w:r w:rsidRPr="003824BE">
        <w:rPr>
          <w:rFonts w:ascii="Cambria" w:hAnsi="Cambria"/>
        </w:rPr>
        <w:t xml:space="preserve">a </w:t>
      </w:r>
      <w:r w:rsidRPr="003824BE">
        <w:rPr>
          <w:rFonts w:ascii="Cambria" w:hAnsi="Cambria"/>
          <w:bCs/>
        </w:rPr>
        <w:t>short</w:t>
      </w:r>
      <w:proofErr w:type="gramEnd"/>
      <w:r w:rsidRPr="003824BE">
        <w:rPr>
          <w:rFonts w:ascii="Cambria" w:hAnsi="Cambria"/>
          <w:bCs/>
        </w:rPr>
        <w:t xml:space="preserve">-run market equilibrium </w:t>
      </w:r>
      <w:r w:rsidRPr="003824BE">
        <w:rPr>
          <w:rFonts w:ascii="Cambria" w:hAnsi="Cambria"/>
        </w:rPr>
        <w:t>when the quantity supplied equals the quantity demanded, taking the number of producers as given.</w:t>
      </w:r>
      <w:r w:rsidR="009B122E" w:rsidRPr="003824BE">
        <w:rPr>
          <w:rFonts w:ascii="Cambria" w:hAnsi="Cambria"/>
        </w:rPr>
        <w:t xml:space="preserve"> In the long run this may change since new firms may enter or exit the industry.</w:t>
      </w:r>
    </w:p>
    <w:p w14:paraId="0057E2D5" w14:textId="77777777" w:rsidR="00A80AD9" w:rsidRDefault="00A80AD9" w:rsidP="00A80AD9">
      <w:pPr>
        <w:rPr>
          <w:rFonts w:ascii="Cambria" w:hAnsi="Cambria"/>
          <w:b/>
        </w:rPr>
      </w:pPr>
    </w:p>
    <w:p w14:paraId="7184938E" w14:textId="73C42763" w:rsidR="00E90185" w:rsidRDefault="00E90185" w:rsidP="00A80AD9">
      <w:pPr>
        <w:rPr>
          <w:rFonts w:ascii="Cambria" w:hAnsi="Cambria"/>
          <w:b/>
          <w:bCs/>
        </w:rPr>
      </w:pPr>
      <w:r w:rsidRPr="00E90185">
        <w:rPr>
          <w:rFonts w:ascii="Cambria" w:hAnsi="Cambria"/>
          <w:b/>
          <w:bCs/>
        </w:rPr>
        <w:t>The Long-Run Industry Supply Curve</w:t>
      </w:r>
    </w:p>
    <w:p w14:paraId="134750D9" w14:textId="77777777" w:rsidR="007E0710" w:rsidRPr="001620D1" w:rsidRDefault="007E0710" w:rsidP="00CD078A">
      <w:pPr>
        <w:numPr>
          <w:ilvl w:val="0"/>
          <w:numId w:val="29"/>
        </w:numPr>
        <w:rPr>
          <w:rFonts w:ascii="Cambria" w:hAnsi="Cambria"/>
        </w:rPr>
      </w:pPr>
      <w:r w:rsidRPr="001620D1">
        <w:rPr>
          <w:rFonts w:ascii="Cambria" w:hAnsi="Cambria"/>
        </w:rPr>
        <w:t xml:space="preserve">A market is in </w:t>
      </w:r>
      <w:r w:rsidRPr="001620D1">
        <w:rPr>
          <w:rFonts w:ascii="Cambria" w:hAnsi="Cambria"/>
          <w:bCs/>
        </w:rPr>
        <w:t xml:space="preserve">long-run market equilibrium </w:t>
      </w:r>
      <w:r w:rsidRPr="001620D1">
        <w:rPr>
          <w:rFonts w:ascii="Cambria" w:hAnsi="Cambria"/>
        </w:rPr>
        <w:t>when the quantity supplied equals the quantity demanded, given that sufficient time has elapsed for entry into and exit from the industry to occur.</w:t>
      </w:r>
    </w:p>
    <w:p w14:paraId="2B2B81A1" w14:textId="1B579973" w:rsidR="00E90185" w:rsidRPr="001620D1" w:rsidRDefault="00E90185" w:rsidP="00CD078A">
      <w:pPr>
        <w:numPr>
          <w:ilvl w:val="0"/>
          <w:numId w:val="29"/>
        </w:numPr>
        <w:rPr>
          <w:rFonts w:ascii="Cambria" w:hAnsi="Cambria"/>
        </w:rPr>
      </w:pPr>
      <w:r w:rsidRPr="001620D1">
        <w:rPr>
          <w:rFonts w:ascii="Cambria" w:hAnsi="Cambria"/>
        </w:rPr>
        <w:t>Additional producers will enter the industry when existing producers are making a profit (whenever the market price is above the break-even price)</w:t>
      </w:r>
    </w:p>
    <w:p w14:paraId="5C253B0F" w14:textId="25415317" w:rsidR="00E90185" w:rsidRPr="001620D1" w:rsidRDefault="00E90185" w:rsidP="00CD078A">
      <w:pPr>
        <w:numPr>
          <w:ilvl w:val="0"/>
          <w:numId w:val="29"/>
        </w:numPr>
        <w:rPr>
          <w:rFonts w:ascii="Cambria" w:hAnsi="Cambria"/>
        </w:rPr>
      </w:pPr>
      <w:r w:rsidRPr="001620D1">
        <w:rPr>
          <w:rFonts w:ascii="Cambria" w:hAnsi="Cambria"/>
        </w:rPr>
        <w:t>What will happen?</w:t>
      </w:r>
    </w:p>
    <w:p w14:paraId="36C1009D" w14:textId="02E7C50E" w:rsidR="00E90185" w:rsidRPr="001620D1" w:rsidRDefault="00E90185" w:rsidP="00CD078A">
      <w:pPr>
        <w:numPr>
          <w:ilvl w:val="0"/>
          <w:numId w:val="29"/>
        </w:numPr>
        <w:rPr>
          <w:rFonts w:ascii="Cambria" w:hAnsi="Cambria"/>
        </w:rPr>
      </w:pPr>
      <w:r w:rsidRPr="001620D1">
        <w:rPr>
          <w:rFonts w:ascii="Cambria" w:hAnsi="Cambria"/>
        </w:rPr>
        <w:t>Short run supple curve will shift to the right</w:t>
      </w:r>
    </w:p>
    <w:p w14:paraId="19AFA8B4" w14:textId="2F2C79F1" w:rsidR="00E90185" w:rsidRPr="001620D1" w:rsidRDefault="00E90185" w:rsidP="00CD078A">
      <w:pPr>
        <w:numPr>
          <w:ilvl w:val="0"/>
          <w:numId w:val="29"/>
        </w:numPr>
        <w:rPr>
          <w:rFonts w:ascii="Cambria" w:hAnsi="Cambria"/>
        </w:rPr>
      </w:pPr>
      <w:r w:rsidRPr="001620D1">
        <w:rPr>
          <w:rFonts w:ascii="Cambria" w:hAnsi="Cambria"/>
        </w:rPr>
        <w:t xml:space="preserve">This will alter the market equilibrium and result in a lower market price </w:t>
      </w:r>
    </w:p>
    <w:p w14:paraId="3DE63712" w14:textId="77777777" w:rsidR="00E90185" w:rsidRDefault="00E90185" w:rsidP="00A80AD9">
      <w:pPr>
        <w:rPr>
          <w:rFonts w:ascii="Cambria" w:hAnsi="Cambria"/>
          <w:b/>
        </w:rPr>
      </w:pPr>
    </w:p>
    <w:p w14:paraId="67ED19C1" w14:textId="77777777" w:rsidR="00B36D36" w:rsidRPr="00B36D36" w:rsidRDefault="00B36D36" w:rsidP="00B36D36">
      <w:pPr>
        <w:rPr>
          <w:rFonts w:ascii="Cambria" w:hAnsi="Cambria"/>
        </w:rPr>
      </w:pPr>
      <w:r w:rsidRPr="00B36D36">
        <w:rPr>
          <w:rFonts w:ascii="Cambria" w:hAnsi="Cambria"/>
        </w:rPr>
        <w:t xml:space="preserve">The </w:t>
      </w:r>
      <w:r w:rsidRPr="00B36D36">
        <w:rPr>
          <w:rFonts w:ascii="Cambria" w:hAnsi="Cambria"/>
          <w:bCs/>
        </w:rPr>
        <w:t xml:space="preserve">LRS </w:t>
      </w:r>
      <w:r w:rsidRPr="00B36D36">
        <w:rPr>
          <w:rFonts w:ascii="Cambria" w:hAnsi="Cambria"/>
        </w:rPr>
        <w:t>shows how the quantity supplied responds to the price once producers have had time to enter or exit the industry.</w:t>
      </w:r>
    </w:p>
    <w:p w14:paraId="31B384DF" w14:textId="77777777" w:rsidR="00B36D36" w:rsidRPr="00B36D36" w:rsidRDefault="00B36D36" w:rsidP="00B36D36">
      <w:pPr>
        <w:rPr>
          <w:rFonts w:ascii="Cambria" w:hAnsi="Cambria"/>
        </w:rPr>
      </w:pPr>
    </w:p>
    <w:p w14:paraId="73BF0C84" w14:textId="77777777" w:rsidR="00B36D36" w:rsidRPr="00B36D36" w:rsidRDefault="00B36D36" w:rsidP="00B36D36">
      <w:pPr>
        <w:rPr>
          <w:rFonts w:ascii="Cambria" w:hAnsi="Cambria"/>
        </w:rPr>
      </w:pPr>
      <w:r w:rsidRPr="00B36D36">
        <w:rPr>
          <w:rFonts w:ascii="Cambria" w:hAnsi="Cambria"/>
          <w:i/>
          <w:iCs/>
        </w:rPr>
        <w:t>D</w:t>
      </w:r>
      <w:r w:rsidRPr="00B36D36">
        <w:rPr>
          <w:rFonts w:ascii="Cambria" w:hAnsi="Cambria"/>
        </w:rPr>
        <w:t xml:space="preserve">↑ </w:t>
      </w:r>
      <w:r w:rsidRPr="00B36D36">
        <w:rPr>
          <w:rFonts w:ascii="Cambria" w:hAnsi="Cambria"/>
        </w:rPr>
        <w:sym w:font="Wingdings" w:char="00E0"/>
      </w:r>
      <w:r w:rsidRPr="00B36D36">
        <w:rPr>
          <w:rFonts w:ascii="Cambria" w:hAnsi="Cambria"/>
        </w:rPr>
        <w:t xml:space="preserve"> </w:t>
      </w:r>
      <w:r w:rsidRPr="00B36D36">
        <w:rPr>
          <w:rFonts w:ascii="Cambria" w:hAnsi="Cambria"/>
          <w:i/>
          <w:iCs/>
        </w:rPr>
        <w:t>P</w:t>
      </w:r>
      <w:r w:rsidRPr="00B36D36">
        <w:rPr>
          <w:rFonts w:ascii="Cambria" w:hAnsi="Cambria"/>
        </w:rPr>
        <w:t xml:space="preserve">↑ </w:t>
      </w:r>
      <w:r w:rsidRPr="00B36D36">
        <w:rPr>
          <w:rFonts w:ascii="Cambria" w:hAnsi="Cambria"/>
        </w:rPr>
        <w:sym w:font="Wingdings" w:char="00E0"/>
      </w:r>
      <w:r w:rsidRPr="00B36D36">
        <w:rPr>
          <w:rFonts w:ascii="Cambria" w:hAnsi="Cambria"/>
        </w:rPr>
        <w:t xml:space="preserve"> non-zero profits </w:t>
      </w:r>
      <w:r w:rsidRPr="00B36D36">
        <w:rPr>
          <w:rFonts w:ascii="Cambria" w:hAnsi="Cambria"/>
        </w:rPr>
        <w:sym w:font="Wingdings" w:char="00E0"/>
      </w:r>
      <w:r w:rsidRPr="00B36D36">
        <w:rPr>
          <w:rFonts w:ascii="Cambria" w:hAnsi="Cambria"/>
        </w:rPr>
        <w:t xml:space="preserve"> entry </w:t>
      </w:r>
      <w:r w:rsidRPr="00B36D36">
        <w:rPr>
          <w:rFonts w:ascii="Cambria" w:hAnsi="Cambria"/>
        </w:rPr>
        <w:sym w:font="Wingdings" w:char="00E0"/>
      </w:r>
      <w:r w:rsidRPr="00B36D36">
        <w:rPr>
          <w:rFonts w:ascii="Cambria" w:hAnsi="Cambria"/>
        </w:rPr>
        <w:t xml:space="preserve"> </w:t>
      </w:r>
      <w:r w:rsidRPr="00B36D36">
        <w:rPr>
          <w:rFonts w:ascii="Cambria" w:hAnsi="Cambria"/>
          <w:i/>
          <w:iCs/>
        </w:rPr>
        <w:t>S</w:t>
      </w:r>
      <w:r w:rsidRPr="00B36D36">
        <w:rPr>
          <w:rFonts w:ascii="Cambria" w:hAnsi="Cambria"/>
        </w:rPr>
        <w:t xml:space="preserve">↑ </w:t>
      </w:r>
      <w:r w:rsidRPr="00B36D36">
        <w:rPr>
          <w:rFonts w:ascii="Cambria" w:hAnsi="Cambria"/>
        </w:rPr>
        <w:sym w:font="Wingdings" w:char="00E0"/>
      </w:r>
      <w:r w:rsidRPr="00B36D36">
        <w:rPr>
          <w:rFonts w:ascii="Cambria" w:hAnsi="Cambria"/>
        </w:rPr>
        <w:t xml:space="preserve"> </w:t>
      </w:r>
      <w:r w:rsidRPr="00B36D36">
        <w:rPr>
          <w:rFonts w:ascii="Cambria" w:hAnsi="Cambria"/>
          <w:i/>
          <w:iCs/>
        </w:rPr>
        <w:t>P</w:t>
      </w:r>
      <w:r w:rsidRPr="00B36D36">
        <w:rPr>
          <w:rFonts w:ascii="Cambria" w:hAnsi="Cambria"/>
        </w:rPr>
        <w:t xml:space="preserve">↓ </w:t>
      </w:r>
      <w:r w:rsidRPr="00B36D36">
        <w:rPr>
          <w:rFonts w:ascii="Cambria" w:hAnsi="Cambria"/>
        </w:rPr>
        <w:sym w:font="Wingdings" w:char="00E0"/>
      </w:r>
      <w:r w:rsidRPr="00B36D36">
        <w:rPr>
          <w:rFonts w:ascii="Cambria" w:hAnsi="Cambria"/>
        </w:rPr>
        <w:t xml:space="preserve"> back to zero profit (on LRS curve)</w:t>
      </w:r>
    </w:p>
    <w:p w14:paraId="6CA4B15E" w14:textId="77777777" w:rsidR="00B36D36" w:rsidRDefault="00B36D36" w:rsidP="00A80AD9">
      <w:pPr>
        <w:rPr>
          <w:rFonts w:ascii="Cambria" w:hAnsi="Cambria"/>
          <w:b/>
        </w:rPr>
      </w:pPr>
    </w:p>
    <w:p w14:paraId="594C5A88" w14:textId="1CA00146" w:rsidR="00B704B2" w:rsidRDefault="00B704B2" w:rsidP="00A80AD9">
      <w:pPr>
        <w:rPr>
          <w:rFonts w:ascii="Cambria" w:hAnsi="Cambria"/>
          <w:b/>
          <w:bCs/>
        </w:rPr>
      </w:pPr>
      <w:r w:rsidRPr="00B704B2">
        <w:rPr>
          <w:rFonts w:ascii="Cambria" w:hAnsi="Cambria"/>
          <w:b/>
          <w:bCs/>
        </w:rPr>
        <w:t>Comparing the Short-Run and Long-Run Industry Supply Curves</w:t>
      </w:r>
    </w:p>
    <w:p w14:paraId="307AADD1" w14:textId="6437660E" w:rsidR="00B704B2" w:rsidRPr="00B704B2" w:rsidRDefault="00B704B2" w:rsidP="00B704B2">
      <w:pPr>
        <w:rPr>
          <w:rFonts w:ascii="Cambria" w:hAnsi="Cambria"/>
        </w:rPr>
      </w:pPr>
      <w:r>
        <w:rPr>
          <w:rFonts w:ascii="Cambria" w:hAnsi="Cambria"/>
          <w:i/>
          <w:iCs/>
        </w:rPr>
        <w:t>-</w:t>
      </w:r>
      <w:r w:rsidRPr="00B704B2">
        <w:rPr>
          <w:rFonts w:ascii="Cambria" w:hAnsi="Cambria"/>
          <w:i/>
          <w:iCs/>
        </w:rPr>
        <w:t>LRS</w:t>
      </w:r>
      <w:r w:rsidRPr="00B704B2">
        <w:rPr>
          <w:rFonts w:ascii="Cambria" w:hAnsi="Cambria"/>
        </w:rPr>
        <w:t xml:space="preserve"> may slope upward, but it is always flatter—</w:t>
      </w:r>
      <w:r w:rsidRPr="00B704B2">
        <w:rPr>
          <w:rFonts w:ascii="Cambria" w:hAnsi="Cambria"/>
          <w:bCs/>
          <w:i/>
          <w:iCs/>
        </w:rPr>
        <w:t>more elastic</w:t>
      </w:r>
      <w:r w:rsidRPr="00B704B2">
        <w:rPr>
          <w:rFonts w:ascii="Cambria" w:hAnsi="Cambria"/>
        </w:rPr>
        <w:t xml:space="preserve">—than the short-run industry supply curve. </w:t>
      </w:r>
    </w:p>
    <w:p w14:paraId="13A5AF87" w14:textId="3C530CEA" w:rsidR="00B704B2" w:rsidRPr="00B704B2" w:rsidRDefault="00B704B2" w:rsidP="00B704B2">
      <w:pPr>
        <w:rPr>
          <w:rFonts w:ascii="Cambria" w:hAnsi="Cambria"/>
        </w:rPr>
      </w:pPr>
      <w:r>
        <w:rPr>
          <w:rFonts w:ascii="Cambria" w:hAnsi="Cambria"/>
        </w:rPr>
        <w:t>-</w:t>
      </w:r>
      <w:r w:rsidRPr="00B704B2">
        <w:rPr>
          <w:rFonts w:ascii="Cambria" w:hAnsi="Cambria"/>
        </w:rPr>
        <w:t xml:space="preserve">This is because of </w:t>
      </w:r>
      <w:r w:rsidRPr="00B704B2">
        <w:rPr>
          <w:rFonts w:ascii="Cambria" w:hAnsi="Cambria"/>
          <w:bCs/>
          <w:i/>
          <w:iCs/>
        </w:rPr>
        <w:t>entry and exit</w:t>
      </w:r>
      <w:r w:rsidRPr="00B704B2">
        <w:rPr>
          <w:rFonts w:ascii="Cambria" w:hAnsi="Cambria"/>
        </w:rPr>
        <w:t xml:space="preserve">: </w:t>
      </w:r>
    </w:p>
    <w:p w14:paraId="564B7EF8" w14:textId="77777777" w:rsidR="00B704B2" w:rsidRPr="00B704B2" w:rsidRDefault="00B704B2" w:rsidP="00B704B2">
      <w:pPr>
        <w:rPr>
          <w:rFonts w:ascii="Cambria" w:hAnsi="Cambria"/>
        </w:rPr>
      </w:pPr>
      <w:r w:rsidRPr="00B704B2">
        <w:rPr>
          <w:rFonts w:ascii="Cambria" w:hAnsi="Cambria"/>
        </w:rPr>
        <w:t xml:space="preserve"> </w:t>
      </w:r>
      <w:proofErr w:type="gramStart"/>
      <w:r w:rsidRPr="00B704B2">
        <w:rPr>
          <w:rFonts w:ascii="Cambria" w:hAnsi="Cambria"/>
        </w:rPr>
        <w:t>a</w:t>
      </w:r>
      <w:proofErr w:type="gramEnd"/>
      <w:r w:rsidRPr="00B704B2">
        <w:rPr>
          <w:rFonts w:ascii="Cambria" w:hAnsi="Cambria"/>
        </w:rPr>
        <w:t xml:space="preserve"> higher price attracts new entrants in the long run, resulting in a rise in industry output and lower price; </w:t>
      </w:r>
    </w:p>
    <w:p w14:paraId="2952E163" w14:textId="77777777" w:rsidR="00B704B2" w:rsidRPr="00B704B2" w:rsidRDefault="00B704B2" w:rsidP="00B704B2">
      <w:pPr>
        <w:rPr>
          <w:rFonts w:ascii="Cambria" w:hAnsi="Cambria"/>
        </w:rPr>
      </w:pPr>
      <w:r w:rsidRPr="00B704B2">
        <w:rPr>
          <w:rFonts w:ascii="Cambria" w:hAnsi="Cambria"/>
        </w:rPr>
        <w:t xml:space="preserve"> </w:t>
      </w:r>
      <w:proofErr w:type="gramStart"/>
      <w:r w:rsidRPr="00B704B2">
        <w:rPr>
          <w:rFonts w:ascii="Cambria" w:hAnsi="Cambria"/>
        </w:rPr>
        <w:t>a</w:t>
      </w:r>
      <w:proofErr w:type="gramEnd"/>
      <w:r w:rsidRPr="00B704B2">
        <w:rPr>
          <w:rFonts w:ascii="Cambria" w:hAnsi="Cambria"/>
        </w:rPr>
        <w:t xml:space="preserve"> fall in price induces existing producer to exit in the long run, generating a fall in industry output and a rise in price.</w:t>
      </w:r>
    </w:p>
    <w:p w14:paraId="6A952535" w14:textId="77777777" w:rsidR="00B704B2" w:rsidRPr="008D361D" w:rsidRDefault="00B704B2" w:rsidP="00A80AD9">
      <w:pPr>
        <w:rPr>
          <w:rFonts w:ascii="Cambria" w:hAnsi="Cambria"/>
        </w:rPr>
      </w:pPr>
    </w:p>
    <w:p w14:paraId="38E1AD72" w14:textId="3335179D" w:rsidR="008D361D" w:rsidRPr="008D361D" w:rsidRDefault="008D361D" w:rsidP="00CD078A">
      <w:pPr>
        <w:pStyle w:val="ListParagraph"/>
        <w:numPr>
          <w:ilvl w:val="0"/>
          <w:numId w:val="30"/>
        </w:numPr>
        <w:rPr>
          <w:rFonts w:ascii="Cambria" w:hAnsi="Cambria"/>
          <w:sz w:val="24"/>
          <w:szCs w:val="24"/>
        </w:rPr>
      </w:pPr>
      <w:r w:rsidRPr="008D361D">
        <w:rPr>
          <w:rFonts w:ascii="Cambria" w:hAnsi="Cambria"/>
          <w:sz w:val="24"/>
          <w:szCs w:val="24"/>
        </w:rPr>
        <w:t>The long run elasticity of supply is higher than the short run elasticity of supply</w:t>
      </w:r>
      <w:r>
        <w:rPr>
          <w:rFonts w:ascii="Cambria" w:hAnsi="Cambria"/>
          <w:sz w:val="24"/>
          <w:szCs w:val="24"/>
        </w:rPr>
        <w:t xml:space="preserve"> whenever there’s free entry or exit </w:t>
      </w:r>
    </w:p>
    <w:p w14:paraId="0D85C1B6" w14:textId="77777777" w:rsidR="008D361D" w:rsidRDefault="008D361D" w:rsidP="00A80AD9">
      <w:pPr>
        <w:rPr>
          <w:rFonts w:ascii="Cambria" w:hAnsi="Cambria"/>
          <w:b/>
        </w:rPr>
      </w:pPr>
    </w:p>
    <w:p w14:paraId="46AE6D80" w14:textId="275F5239" w:rsidR="00D9135E" w:rsidRDefault="00D9135E" w:rsidP="00A80AD9">
      <w:pPr>
        <w:rPr>
          <w:rFonts w:ascii="Cambria" w:hAnsi="Cambria"/>
          <w:b/>
        </w:rPr>
      </w:pPr>
      <w:r w:rsidRPr="00D9135E">
        <w:rPr>
          <w:rFonts w:ascii="Cambria" w:hAnsi="Cambria"/>
          <w:b/>
        </w:rPr>
        <w:t>The cost of production and efficiency in the long-run equilibrium</w:t>
      </w:r>
    </w:p>
    <w:p w14:paraId="06F47ED1" w14:textId="77777777" w:rsidR="007E0710" w:rsidRPr="00D9135E" w:rsidRDefault="007E0710" w:rsidP="00CD078A">
      <w:pPr>
        <w:numPr>
          <w:ilvl w:val="0"/>
          <w:numId w:val="31"/>
        </w:numPr>
        <w:rPr>
          <w:rFonts w:ascii="Cambria" w:hAnsi="Cambria"/>
        </w:rPr>
      </w:pPr>
      <w:r w:rsidRPr="00D9135E">
        <w:rPr>
          <w:rFonts w:ascii="Cambria" w:hAnsi="Cambria"/>
        </w:rPr>
        <w:t xml:space="preserve">Three conclusions about the cost of production and efficiency in the long-run equilibrium of a perfectly competitive industry: </w:t>
      </w:r>
    </w:p>
    <w:p w14:paraId="508EF79C" w14:textId="77777777" w:rsidR="007E0710" w:rsidRPr="00D9135E" w:rsidRDefault="007E0710" w:rsidP="00CD078A">
      <w:pPr>
        <w:numPr>
          <w:ilvl w:val="1"/>
          <w:numId w:val="31"/>
        </w:numPr>
        <w:rPr>
          <w:rFonts w:ascii="Cambria" w:hAnsi="Cambria"/>
        </w:rPr>
      </w:pPr>
      <w:r w:rsidRPr="00D9135E">
        <w:rPr>
          <w:rFonts w:ascii="Cambria" w:hAnsi="Cambria"/>
        </w:rPr>
        <w:t>In a perfectly competitive industry in equilibrium, the value of marginal cost is the same for all firms.</w:t>
      </w:r>
    </w:p>
    <w:p w14:paraId="17BE06BF" w14:textId="77777777" w:rsidR="007E0710" w:rsidRPr="00D9135E" w:rsidRDefault="007E0710" w:rsidP="00CD078A">
      <w:pPr>
        <w:numPr>
          <w:ilvl w:val="1"/>
          <w:numId w:val="31"/>
        </w:numPr>
        <w:rPr>
          <w:rFonts w:ascii="Cambria" w:hAnsi="Cambria"/>
        </w:rPr>
      </w:pPr>
      <w:r w:rsidRPr="00D9135E">
        <w:rPr>
          <w:rFonts w:ascii="Cambria" w:hAnsi="Cambria"/>
        </w:rPr>
        <w:t>In a perfectly competitive industry with free entry and exit, each firm will have zero economic profits in long-run equilibrium.</w:t>
      </w:r>
    </w:p>
    <w:p w14:paraId="70159684" w14:textId="77777777" w:rsidR="007E0710" w:rsidRPr="00D9135E" w:rsidRDefault="007E0710" w:rsidP="00CD078A">
      <w:pPr>
        <w:numPr>
          <w:ilvl w:val="1"/>
          <w:numId w:val="31"/>
        </w:numPr>
        <w:rPr>
          <w:rFonts w:ascii="Cambria" w:hAnsi="Cambria"/>
        </w:rPr>
      </w:pPr>
      <w:r w:rsidRPr="00D9135E">
        <w:rPr>
          <w:rFonts w:ascii="Cambria" w:hAnsi="Cambria"/>
        </w:rPr>
        <w:t>The long-run market equilibrium of a perfectly competitive industry is efficient: no mutually beneficial transactions go unexploited.</w:t>
      </w:r>
    </w:p>
    <w:p w14:paraId="14ADB338" w14:textId="77777777" w:rsidR="00D9135E" w:rsidRPr="00D9135E" w:rsidRDefault="00D9135E" w:rsidP="00D9135E">
      <w:pPr>
        <w:rPr>
          <w:rFonts w:ascii="Cambria" w:hAnsi="Cambria"/>
          <w:b/>
        </w:rPr>
      </w:pPr>
    </w:p>
    <w:p w14:paraId="40BF79D7" w14:textId="0ADE5513" w:rsidR="00D9135E" w:rsidRDefault="007E0710" w:rsidP="00A80AD9">
      <w:pPr>
        <w:rPr>
          <w:rFonts w:ascii="Cambria" w:hAnsi="Cambria"/>
          <w:b/>
        </w:rPr>
      </w:pPr>
      <w:r>
        <w:rPr>
          <w:rFonts w:ascii="Cambria" w:hAnsi="Cambria"/>
          <w:b/>
        </w:rPr>
        <w:t>CHAPTER 13</w:t>
      </w:r>
      <w:r w:rsidR="009242AA">
        <w:rPr>
          <w:rFonts w:ascii="Cambria" w:hAnsi="Cambria"/>
          <w:b/>
        </w:rPr>
        <w:t xml:space="preserve">- </w:t>
      </w:r>
      <w:r w:rsidR="009242AA" w:rsidRPr="009242AA">
        <w:rPr>
          <w:rFonts w:ascii="Cambria" w:hAnsi="Cambria"/>
          <w:b/>
          <w:bCs/>
        </w:rPr>
        <w:t>Monopoly</w:t>
      </w:r>
    </w:p>
    <w:p w14:paraId="1C147324" w14:textId="3C39D0F0" w:rsidR="007E0710" w:rsidRDefault="0011173D" w:rsidP="00A80AD9">
      <w:pPr>
        <w:rPr>
          <w:rFonts w:ascii="Cambria" w:hAnsi="Cambria"/>
          <w:b/>
          <w:bCs/>
        </w:rPr>
      </w:pPr>
      <w:r w:rsidRPr="0011173D">
        <w:rPr>
          <w:rFonts w:ascii="Cambria" w:hAnsi="Cambria"/>
          <w:b/>
          <w:bCs/>
        </w:rPr>
        <w:t>Types of Market Structure</w:t>
      </w:r>
    </w:p>
    <w:p w14:paraId="4751B69A" w14:textId="77777777" w:rsidR="005A39F8" w:rsidRPr="005A39F8" w:rsidRDefault="005A39F8" w:rsidP="00CD078A">
      <w:pPr>
        <w:numPr>
          <w:ilvl w:val="0"/>
          <w:numId w:val="32"/>
        </w:numPr>
        <w:rPr>
          <w:rFonts w:ascii="Cambria" w:hAnsi="Cambria"/>
        </w:rPr>
      </w:pPr>
      <w:r w:rsidRPr="005A39F8">
        <w:rPr>
          <w:rFonts w:ascii="Cambria" w:hAnsi="Cambria"/>
        </w:rPr>
        <w:t xml:space="preserve">In order to develop principles and make predictions about markets and how producers will behave in them, economists have developed </w:t>
      </w:r>
      <w:r w:rsidRPr="005A39F8">
        <w:rPr>
          <w:rFonts w:ascii="Cambria" w:hAnsi="Cambria"/>
          <w:b/>
          <w:bCs/>
        </w:rPr>
        <w:t>four principal models</w:t>
      </w:r>
      <w:r w:rsidRPr="005A39F8">
        <w:rPr>
          <w:rFonts w:ascii="Cambria" w:hAnsi="Cambria"/>
        </w:rPr>
        <w:t xml:space="preserve"> of market structure: </w:t>
      </w:r>
    </w:p>
    <w:p w14:paraId="24D71D18" w14:textId="77777777" w:rsidR="005A39F8" w:rsidRPr="005A39F8" w:rsidRDefault="005A39F8" w:rsidP="00CD078A">
      <w:pPr>
        <w:numPr>
          <w:ilvl w:val="1"/>
          <w:numId w:val="32"/>
        </w:numPr>
        <w:rPr>
          <w:rFonts w:ascii="Cambria" w:hAnsi="Cambria"/>
        </w:rPr>
      </w:pPr>
      <w:proofErr w:type="gramStart"/>
      <w:r w:rsidRPr="005A39F8">
        <w:rPr>
          <w:rFonts w:ascii="Cambria" w:hAnsi="Cambria"/>
          <w:b/>
          <w:bCs/>
        </w:rPr>
        <w:t>perfect</w:t>
      </w:r>
      <w:proofErr w:type="gramEnd"/>
      <w:r w:rsidRPr="005A39F8">
        <w:rPr>
          <w:rFonts w:ascii="Cambria" w:hAnsi="Cambria"/>
          <w:b/>
          <w:bCs/>
        </w:rPr>
        <w:t xml:space="preserve"> competition</w:t>
      </w:r>
    </w:p>
    <w:p w14:paraId="6B83F1D1" w14:textId="77777777" w:rsidR="005A39F8" w:rsidRPr="005A39F8" w:rsidRDefault="005A39F8" w:rsidP="00CD078A">
      <w:pPr>
        <w:numPr>
          <w:ilvl w:val="1"/>
          <w:numId w:val="32"/>
        </w:numPr>
        <w:rPr>
          <w:rFonts w:ascii="Cambria" w:hAnsi="Cambria"/>
        </w:rPr>
      </w:pPr>
      <w:proofErr w:type="gramStart"/>
      <w:r w:rsidRPr="005A39F8">
        <w:rPr>
          <w:rFonts w:ascii="Cambria" w:hAnsi="Cambria"/>
          <w:b/>
          <w:bCs/>
        </w:rPr>
        <w:t>monopoly</w:t>
      </w:r>
      <w:proofErr w:type="gramEnd"/>
    </w:p>
    <w:p w14:paraId="3FE0BF6F" w14:textId="77777777" w:rsidR="005A39F8" w:rsidRPr="005A39F8" w:rsidRDefault="005A39F8" w:rsidP="00CD078A">
      <w:pPr>
        <w:numPr>
          <w:ilvl w:val="1"/>
          <w:numId w:val="32"/>
        </w:numPr>
        <w:rPr>
          <w:rFonts w:ascii="Cambria" w:hAnsi="Cambria"/>
        </w:rPr>
      </w:pPr>
      <w:proofErr w:type="gramStart"/>
      <w:r w:rsidRPr="005A39F8">
        <w:rPr>
          <w:rFonts w:ascii="Cambria" w:hAnsi="Cambria"/>
          <w:b/>
          <w:bCs/>
        </w:rPr>
        <w:t>oligopoly</w:t>
      </w:r>
      <w:proofErr w:type="gramEnd"/>
    </w:p>
    <w:p w14:paraId="2C1CDD5E" w14:textId="77777777" w:rsidR="005A39F8" w:rsidRPr="005A39F8" w:rsidRDefault="005A39F8" w:rsidP="00CD078A">
      <w:pPr>
        <w:numPr>
          <w:ilvl w:val="1"/>
          <w:numId w:val="32"/>
        </w:numPr>
        <w:rPr>
          <w:rFonts w:ascii="Cambria" w:hAnsi="Cambria"/>
        </w:rPr>
      </w:pPr>
      <w:proofErr w:type="gramStart"/>
      <w:r w:rsidRPr="005A39F8">
        <w:rPr>
          <w:rFonts w:ascii="Cambria" w:hAnsi="Cambria"/>
          <w:b/>
          <w:bCs/>
        </w:rPr>
        <w:t>monopolistic</w:t>
      </w:r>
      <w:proofErr w:type="gramEnd"/>
      <w:r w:rsidRPr="005A39F8">
        <w:rPr>
          <w:rFonts w:ascii="Cambria" w:hAnsi="Cambria"/>
          <w:b/>
          <w:bCs/>
        </w:rPr>
        <w:t xml:space="preserve"> competition</w:t>
      </w:r>
    </w:p>
    <w:p w14:paraId="6B65E28F" w14:textId="77777777" w:rsidR="00D626B3" w:rsidRDefault="00D626B3" w:rsidP="00A80AD9">
      <w:pPr>
        <w:rPr>
          <w:rFonts w:ascii="Cambria" w:hAnsi="Cambria"/>
        </w:rPr>
      </w:pPr>
    </w:p>
    <w:p w14:paraId="3EB17AAA" w14:textId="3FA645B2" w:rsidR="00D626B3" w:rsidRDefault="00D626B3" w:rsidP="00A80AD9">
      <w:pPr>
        <w:rPr>
          <w:rFonts w:ascii="Cambria" w:hAnsi="Cambria"/>
        </w:rPr>
      </w:pPr>
      <w:r>
        <w:rPr>
          <w:rFonts w:ascii="Cambria" w:hAnsi="Cambria"/>
          <w:noProof/>
        </w:rPr>
        <w:drawing>
          <wp:inline distT="0" distB="0" distL="0" distR="0" wp14:anchorId="6F56AA0B" wp14:editId="0A6A3239">
            <wp:extent cx="3570605" cy="2449056"/>
            <wp:effectExtent l="0" t="0" r="10795" b="0"/>
            <wp:docPr id="7" name="Picture 7" descr="Macintosh HD:Users:faridaelabshihy:Desktop:Screen Shot 2015-12-09 at 10.35.2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faridaelabshihy:Desktop:Screen Shot 2015-12-09 at 10.35.27 PM.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70605" cy="2449056"/>
                    </a:xfrm>
                    <a:prstGeom prst="rect">
                      <a:avLst/>
                    </a:prstGeom>
                    <a:noFill/>
                    <a:ln>
                      <a:noFill/>
                    </a:ln>
                  </pic:spPr>
                </pic:pic>
              </a:graphicData>
            </a:graphic>
          </wp:inline>
        </w:drawing>
      </w:r>
    </w:p>
    <w:p w14:paraId="0E826524" w14:textId="77777777" w:rsidR="00D626B3" w:rsidRDefault="00D626B3" w:rsidP="00A80AD9">
      <w:pPr>
        <w:rPr>
          <w:rFonts w:ascii="Cambria" w:hAnsi="Cambria"/>
          <w:b/>
          <w:bCs/>
        </w:rPr>
      </w:pPr>
    </w:p>
    <w:p w14:paraId="27156244" w14:textId="6F7322ED" w:rsidR="00D626B3" w:rsidRDefault="00D626B3" w:rsidP="00A80AD9">
      <w:pPr>
        <w:rPr>
          <w:rFonts w:ascii="Cambria" w:hAnsi="Cambria"/>
          <w:b/>
          <w:bCs/>
        </w:rPr>
      </w:pPr>
      <w:r w:rsidRPr="00D626B3">
        <w:rPr>
          <w:rFonts w:ascii="Cambria" w:hAnsi="Cambria"/>
          <w:b/>
          <w:bCs/>
        </w:rPr>
        <w:t>The Meaning of Monopoly</w:t>
      </w:r>
    </w:p>
    <w:p w14:paraId="3B3D743D" w14:textId="77777777" w:rsidR="00D626B3" w:rsidRPr="00D626B3" w:rsidRDefault="00D626B3" w:rsidP="00D626B3">
      <w:pPr>
        <w:rPr>
          <w:rFonts w:ascii="Cambria" w:hAnsi="Cambria"/>
          <w:b/>
          <w:bCs/>
        </w:rPr>
      </w:pPr>
      <w:r w:rsidRPr="00D626B3">
        <w:rPr>
          <w:rFonts w:ascii="Cambria" w:hAnsi="Cambria"/>
          <w:b/>
          <w:bCs/>
        </w:rPr>
        <w:t>Our first departure from perfect competition…</w:t>
      </w:r>
    </w:p>
    <w:p w14:paraId="0FF3E4A6" w14:textId="77777777" w:rsidR="00D626B3" w:rsidRDefault="00D626B3" w:rsidP="00A80AD9">
      <w:pPr>
        <w:rPr>
          <w:rFonts w:ascii="Cambria" w:hAnsi="Cambria"/>
          <w:b/>
          <w:bCs/>
        </w:rPr>
      </w:pPr>
    </w:p>
    <w:p w14:paraId="0B57BD5B" w14:textId="77777777" w:rsidR="00D626B3" w:rsidRDefault="00D626B3" w:rsidP="00CD078A">
      <w:pPr>
        <w:numPr>
          <w:ilvl w:val="0"/>
          <w:numId w:val="33"/>
        </w:numPr>
        <w:rPr>
          <w:rFonts w:ascii="Cambria" w:hAnsi="Cambria"/>
        </w:rPr>
      </w:pPr>
      <w:r w:rsidRPr="00D626B3">
        <w:rPr>
          <w:rFonts w:ascii="Cambria" w:hAnsi="Cambria"/>
        </w:rPr>
        <w:t xml:space="preserve">A </w:t>
      </w:r>
      <w:r w:rsidRPr="00D626B3">
        <w:rPr>
          <w:rFonts w:ascii="Cambria" w:hAnsi="Cambria"/>
          <w:b/>
          <w:bCs/>
        </w:rPr>
        <w:t xml:space="preserve">monopolist </w:t>
      </w:r>
      <w:r w:rsidRPr="00D626B3">
        <w:rPr>
          <w:rFonts w:ascii="Cambria" w:hAnsi="Cambria"/>
        </w:rPr>
        <w:t xml:space="preserve">is a firm that is the only producer of a good that has no close substitutes. An industry controlled by a monopolist is known as a </w:t>
      </w:r>
      <w:r w:rsidRPr="00D626B3">
        <w:rPr>
          <w:rFonts w:ascii="Cambria" w:hAnsi="Cambria"/>
          <w:b/>
          <w:bCs/>
        </w:rPr>
        <w:t>monopoly</w:t>
      </w:r>
      <w:r w:rsidRPr="00D626B3">
        <w:rPr>
          <w:rFonts w:ascii="Cambria" w:hAnsi="Cambria"/>
        </w:rPr>
        <w:t>,</w:t>
      </w:r>
      <w:r w:rsidRPr="00D626B3">
        <w:rPr>
          <w:rFonts w:ascii="Cambria" w:hAnsi="Cambria"/>
          <w:b/>
          <w:bCs/>
        </w:rPr>
        <w:t xml:space="preserve"> </w:t>
      </w:r>
      <w:r w:rsidRPr="00D626B3">
        <w:rPr>
          <w:rFonts w:ascii="Cambria" w:hAnsi="Cambria"/>
        </w:rPr>
        <w:t>e.g.</w:t>
      </w:r>
      <w:r w:rsidRPr="00D626B3">
        <w:rPr>
          <w:rFonts w:ascii="Cambria" w:hAnsi="Cambria"/>
          <w:b/>
          <w:bCs/>
        </w:rPr>
        <w:t xml:space="preserve"> </w:t>
      </w:r>
      <w:r w:rsidRPr="00D626B3">
        <w:rPr>
          <w:rFonts w:ascii="Cambria" w:hAnsi="Cambria"/>
        </w:rPr>
        <w:t>De Beers.</w:t>
      </w:r>
    </w:p>
    <w:p w14:paraId="0770E28D" w14:textId="77777777" w:rsidR="00D626B3" w:rsidRPr="00D626B3" w:rsidRDefault="00D626B3" w:rsidP="00CD078A">
      <w:pPr>
        <w:numPr>
          <w:ilvl w:val="0"/>
          <w:numId w:val="33"/>
        </w:numPr>
        <w:rPr>
          <w:rFonts w:ascii="Cambria" w:hAnsi="Cambria"/>
        </w:rPr>
      </w:pPr>
      <w:r w:rsidRPr="00D626B3">
        <w:rPr>
          <w:rFonts w:ascii="Cambria" w:hAnsi="Cambria"/>
        </w:rPr>
        <w:t xml:space="preserve">The ability of a monopolist to raise its price above the competitive level by reducing output is known as </w:t>
      </w:r>
      <w:r w:rsidRPr="00D626B3">
        <w:rPr>
          <w:rFonts w:ascii="Cambria" w:hAnsi="Cambria"/>
          <w:b/>
          <w:bCs/>
        </w:rPr>
        <w:t>market power</w:t>
      </w:r>
      <w:r w:rsidRPr="00D626B3">
        <w:rPr>
          <w:rFonts w:ascii="Cambria" w:hAnsi="Cambria"/>
        </w:rPr>
        <w:t>.</w:t>
      </w:r>
    </w:p>
    <w:p w14:paraId="10AFEE41" w14:textId="77777777" w:rsidR="00D626B3" w:rsidRPr="00D626B3" w:rsidRDefault="00D626B3" w:rsidP="00CD078A">
      <w:pPr>
        <w:numPr>
          <w:ilvl w:val="0"/>
          <w:numId w:val="33"/>
        </w:numPr>
        <w:rPr>
          <w:rFonts w:ascii="Cambria" w:hAnsi="Cambria"/>
        </w:rPr>
      </w:pPr>
      <w:r w:rsidRPr="00D626B3">
        <w:rPr>
          <w:rFonts w:ascii="Cambria" w:hAnsi="Cambria"/>
        </w:rPr>
        <w:t>What do monopolists do with this market power? Let’s take a look at the following graph.</w:t>
      </w:r>
    </w:p>
    <w:p w14:paraId="20F60A74" w14:textId="77777777" w:rsidR="00D626B3" w:rsidRDefault="00D626B3" w:rsidP="00D626B3">
      <w:pPr>
        <w:rPr>
          <w:rFonts w:ascii="Cambria" w:hAnsi="Cambria"/>
        </w:rPr>
      </w:pPr>
    </w:p>
    <w:p w14:paraId="29D7DBE2" w14:textId="77777777" w:rsidR="00D626B3" w:rsidRDefault="00D626B3" w:rsidP="00D626B3">
      <w:pPr>
        <w:rPr>
          <w:rFonts w:ascii="Cambria" w:hAnsi="Cambria"/>
        </w:rPr>
      </w:pPr>
    </w:p>
    <w:p w14:paraId="591B279F" w14:textId="77777777" w:rsidR="00D626B3" w:rsidRPr="00D626B3" w:rsidRDefault="00D626B3" w:rsidP="00D626B3">
      <w:pPr>
        <w:rPr>
          <w:rFonts w:ascii="Cambria" w:hAnsi="Cambria"/>
        </w:rPr>
      </w:pPr>
    </w:p>
    <w:p w14:paraId="3B6EC549" w14:textId="10BC20B5" w:rsidR="00D626B3" w:rsidRDefault="00D626B3" w:rsidP="00A80AD9">
      <w:pPr>
        <w:rPr>
          <w:rFonts w:ascii="Cambria" w:hAnsi="Cambria"/>
        </w:rPr>
      </w:pPr>
      <w:r>
        <w:rPr>
          <w:rFonts w:ascii="Cambria" w:hAnsi="Cambria"/>
          <w:noProof/>
        </w:rPr>
        <w:drawing>
          <wp:inline distT="0" distB="0" distL="0" distR="0" wp14:anchorId="037546CE" wp14:editId="70527590">
            <wp:extent cx="3429000" cy="2399587"/>
            <wp:effectExtent l="0" t="0" r="0" b="0"/>
            <wp:docPr id="8" name="Picture 8" descr="Macintosh HD:Users:faridaelabshihy:Desktop:Screen Shot 2015-12-09 at 10.45.3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faridaelabshihy:Desktop:Screen Shot 2015-12-09 at 10.45.30 PM.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429452" cy="2399903"/>
                    </a:xfrm>
                    <a:prstGeom prst="rect">
                      <a:avLst/>
                    </a:prstGeom>
                    <a:noFill/>
                    <a:ln>
                      <a:noFill/>
                    </a:ln>
                  </pic:spPr>
                </pic:pic>
              </a:graphicData>
            </a:graphic>
          </wp:inline>
        </w:drawing>
      </w:r>
    </w:p>
    <w:p w14:paraId="2674FD2A" w14:textId="77777777" w:rsidR="003F4A2B" w:rsidRDefault="003F4A2B" w:rsidP="00A80AD9">
      <w:pPr>
        <w:rPr>
          <w:rFonts w:ascii="Cambria" w:hAnsi="Cambria"/>
        </w:rPr>
      </w:pPr>
    </w:p>
    <w:p w14:paraId="712104CE" w14:textId="0E94EB87" w:rsidR="003F4A2B" w:rsidRDefault="003F4A2B" w:rsidP="003F4A2B">
      <w:pPr>
        <w:tabs>
          <w:tab w:val="left" w:pos="3463"/>
        </w:tabs>
        <w:rPr>
          <w:rFonts w:ascii="Cambria" w:hAnsi="Cambria"/>
          <w:b/>
          <w:bCs/>
        </w:rPr>
      </w:pPr>
      <w:r w:rsidRPr="003F4A2B">
        <w:rPr>
          <w:rFonts w:ascii="Cambria" w:hAnsi="Cambria"/>
          <w:b/>
          <w:bCs/>
        </w:rPr>
        <w:t>Why Do Monopolies Exist?</w:t>
      </w:r>
      <w:r>
        <w:rPr>
          <w:rFonts w:ascii="Cambria" w:hAnsi="Cambria"/>
          <w:b/>
          <w:bCs/>
        </w:rPr>
        <w:tab/>
      </w:r>
    </w:p>
    <w:p w14:paraId="3214339A" w14:textId="77777777" w:rsidR="003F4A2B" w:rsidRDefault="003F4A2B" w:rsidP="00CD078A">
      <w:pPr>
        <w:numPr>
          <w:ilvl w:val="0"/>
          <w:numId w:val="34"/>
        </w:numPr>
        <w:tabs>
          <w:tab w:val="left" w:pos="3463"/>
        </w:tabs>
        <w:rPr>
          <w:rFonts w:ascii="Cambria" w:hAnsi="Cambria"/>
        </w:rPr>
      </w:pPr>
      <w:r w:rsidRPr="003F4A2B">
        <w:rPr>
          <w:rFonts w:ascii="Cambria" w:hAnsi="Cambria"/>
        </w:rPr>
        <w:t xml:space="preserve">A </w:t>
      </w:r>
      <w:proofErr w:type="gramStart"/>
      <w:r w:rsidRPr="003F4A2B">
        <w:rPr>
          <w:rFonts w:ascii="Cambria" w:hAnsi="Cambria"/>
          <w:b/>
          <w:bCs/>
          <w:i/>
          <w:iCs/>
        </w:rPr>
        <w:t>monopolist</w:t>
      </w:r>
      <w:r w:rsidRPr="003F4A2B">
        <w:rPr>
          <w:rFonts w:ascii="Cambria" w:hAnsi="Cambria"/>
          <w:i/>
          <w:iCs/>
        </w:rPr>
        <w:t xml:space="preserve">  </w:t>
      </w:r>
      <w:r w:rsidRPr="003F4A2B">
        <w:rPr>
          <w:rFonts w:ascii="Cambria" w:hAnsi="Cambria"/>
        </w:rPr>
        <w:t>has</w:t>
      </w:r>
      <w:proofErr w:type="gramEnd"/>
      <w:r w:rsidRPr="003F4A2B">
        <w:rPr>
          <w:rFonts w:ascii="Cambria" w:hAnsi="Cambria"/>
        </w:rPr>
        <w:t xml:space="preserve"> </w:t>
      </w:r>
      <w:r w:rsidRPr="003F4A2B">
        <w:rPr>
          <w:rFonts w:ascii="Cambria" w:hAnsi="Cambria"/>
          <w:i/>
          <w:iCs/>
        </w:rPr>
        <w:t xml:space="preserve">market power, </w:t>
      </w:r>
      <w:r w:rsidRPr="003F4A2B">
        <w:rPr>
          <w:rFonts w:ascii="Cambria" w:hAnsi="Cambria"/>
        </w:rPr>
        <w:t xml:space="preserve">and as a result will charge higher prices and produce less output than a competitive industry. </w:t>
      </w:r>
    </w:p>
    <w:p w14:paraId="4C0C71DD" w14:textId="54240E0E" w:rsidR="003F4A2B" w:rsidRPr="003F4A2B" w:rsidRDefault="003F4A2B" w:rsidP="00CD078A">
      <w:pPr>
        <w:numPr>
          <w:ilvl w:val="1"/>
          <w:numId w:val="34"/>
        </w:numPr>
        <w:tabs>
          <w:tab w:val="left" w:pos="3463"/>
        </w:tabs>
        <w:rPr>
          <w:rFonts w:ascii="Cambria" w:hAnsi="Cambria"/>
        </w:rPr>
      </w:pPr>
      <w:r w:rsidRPr="003F4A2B">
        <w:rPr>
          <w:rFonts w:ascii="Cambria" w:hAnsi="Cambria"/>
        </w:rPr>
        <w:t xml:space="preserve">This generates profit for the monopolist in the short run and long run. </w:t>
      </w:r>
    </w:p>
    <w:p w14:paraId="063C1EE2" w14:textId="380EF651" w:rsidR="003F4A2B" w:rsidRPr="003F4A2B" w:rsidRDefault="003F4A2B" w:rsidP="00CD078A">
      <w:pPr>
        <w:numPr>
          <w:ilvl w:val="0"/>
          <w:numId w:val="34"/>
        </w:numPr>
        <w:tabs>
          <w:tab w:val="left" w:pos="3463"/>
        </w:tabs>
        <w:rPr>
          <w:rFonts w:ascii="Cambria" w:hAnsi="Cambria"/>
        </w:rPr>
      </w:pPr>
      <w:r>
        <w:rPr>
          <w:rFonts w:ascii="Cambria" w:hAnsi="Cambria"/>
        </w:rPr>
        <w:t>For a profitable monopoly to persist, something must keep others from going into the same business. This something is known as barrier to entry</w:t>
      </w:r>
    </w:p>
    <w:p w14:paraId="1478F9BD" w14:textId="423E4F91" w:rsidR="003F4A2B" w:rsidRPr="003F4A2B" w:rsidRDefault="003F4A2B" w:rsidP="00CD078A">
      <w:pPr>
        <w:numPr>
          <w:ilvl w:val="0"/>
          <w:numId w:val="34"/>
        </w:numPr>
        <w:tabs>
          <w:tab w:val="left" w:pos="3463"/>
        </w:tabs>
        <w:rPr>
          <w:rFonts w:ascii="Cambria" w:hAnsi="Cambria"/>
        </w:rPr>
      </w:pPr>
      <w:r w:rsidRPr="003F4A2B">
        <w:rPr>
          <w:rFonts w:ascii="Cambria" w:hAnsi="Cambria"/>
        </w:rPr>
        <w:t xml:space="preserve"> Profits will not persist in the long run unless there is a </w:t>
      </w:r>
      <w:r w:rsidRPr="003F4A2B">
        <w:rPr>
          <w:rFonts w:ascii="Cambria" w:hAnsi="Cambria"/>
          <w:b/>
          <w:bCs/>
        </w:rPr>
        <w:t>barrier to entry</w:t>
      </w:r>
      <w:r w:rsidRPr="003F4A2B">
        <w:rPr>
          <w:rFonts w:ascii="Cambria" w:hAnsi="Cambria"/>
        </w:rPr>
        <w:t>. T</w:t>
      </w:r>
      <w:r>
        <w:rPr>
          <w:rFonts w:ascii="Cambria" w:hAnsi="Cambria"/>
        </w:rPr>
        <w:t>here are 5 principle types of barriers to entry:</w:t>
      </w:r>
    </w:p>
    <w:p w14:paraId="001181F5" w14:textId="09F086C5" w:rsidR="003F4A2B" w:rsidRPr="003F4A2B" w:rsidRDefault="003F4A2B" w:rsidP="00CD078A">
      <w:pPr>
        <w:numPr>
          <w:ilvl w:val="1"/>
          <w:numId w:val="34"/>
        </w:numPr>
        <w:tabs>
          <w:tab w:val="left" w:pos="3463"/>
        </w:tabs>
        <w:rPr>
          <w:rFonts w:ascii="Cambria" w:hAnsi="Cambria"/>
        </w:rPr>
      </w:pPr>
      <w:r w:rsidRPr="003F4A2B">
        <w:rPr>
          <w:rFonts w:ascii="Cambria" w:hAnsi="Cambria"/>
        </w:rPr>
        <w:t xml:space="preserve"> </w:t>
      </w:r>
      <w:proofErr w:type="gramStart"/>
      <w:r w:rsidRPr="003F4A2B">
        <w:rPr>
          <w:rFonts w:ascii="Cambria" w:hAnsi="Cambria"/>
        </w:rPr>
        <w:t>control</w:t>
      </w:r>
      <w:proofErr w:type="gramEnd"/>
      <w:r w:rsidRPr="003F4A2B">
        <w:rPr>
          <w:rFonts w:ascii="Cambria" w:hAnsi="Cambria"/>
        </w:rPr>
        <w:t xml:space="preserve"> of </w:t>
      </w:r>
      <w:r>
        <w:rPr>
          <w:rFonts w:ascii="Cambria" w:hAnsi="Cambria"/>
        </w:rPr>
        <w:t>scarce</w:t>
      </w:r>
      <w:r w:rsidRPr="003F4A2B">
        <w:rPr>
          <w:rFonts w:ascii="Cambria" w:hAnsi="Cambria"/>
        </w:rPr>
        <w:t xml:space="preserve"> resources or inputs </w:t>
      </w:r>
    </w:p>
    <w:p w14:paraId="3AB3539E" w14:textId="77777777" w:rsidR="003F4A2B" w:rsidRPr="003F4A2B" w:rsidRDefault="003F4A2B" w:rsidP="00CD078A">
      <w:pPr>
        <w:numPr>
          <w:ilvl w:val="1"/>
          <w:numId w:val="34"/>
        </w:numPr>
        <w:tabs>
          <w:tab w:val="left" w:pos="3463"/>
        </w:tabs>
        <w:rPr>
          <w:rFonts w:ascii="Cambria" w:hAnsi="Cambria"/>
        </w:rPr>
      </w:pPr>
      <w:r w:rsidRPr="003F4A2B">
        <w:rPr>
          <w:rFonts w:ascii="Cambria" w:hAnsi="Cambria"/>
        </w:rPr>
        <w:t xml:space="preserve"> </w:t>
      </w:r>
      <w:proofErr w:type="gramStart"/>
      <w:r w:rsidRPr="003F4A2B">
        <w:rPr>
          <w:rFonts w:ascii="Cambria" w:hAnsi="Cambria"/>
        </w:rPr>
        <w:t>increasing</w:t>
      </w:r>
      <w:proofErr w:type="gramEnd"/>
      <w:r w:rsidRPr="003F4A2B">
        <w:rPr>
          <w:rFonts w:ascii="Cambria" w:hAnsi="Cambria"/>
        </w:rPr>
        <w:t xml:space="preserve"> returns to scale</w:t>
      </w:r>
    </w:p>
    <w:p w14:paraId="0C9BB669" w14:textId="77777777" w:rsidR="003F4A2B" w:rsidRPr="003F4A2B" w:rsidRDefault="003F4A2B" w:rsidP="00CD078A">
      <w:pPr>
        <w:numPr>
          <w:ilvl w:val="1"/>
          <w:numId w:val="34"/>
        </w:numPr>
        <w:tabs>
          <w:tab w:val="left" w:pos="3463"/>
        </w:tabs>
        <w:rPr>
          <w:rFonts w:ascii="Cambria" w:hAnsi="Cambria"/>
        </w:rPr>
      </w:pPr>
      <w:r w:rsidRPr="003F4A2B">
        <w:rPr>
          <w:rFonts w:ascii="Cambria" w:hAnsi="Cambria"/>
        </w:rPr>
        <w:t xml:space="preserve"> </w:t>
      </w:r>
      <w:proofErr w:type="gramStart"/>
      <w:r w:rsidRPr="003F4A2B">
        <w:rPr>
          <w:rFonts w:ascii="Cambria" w:hAnsi="Cambria"/>
        </w:rPr>
        <w:t>technological</w:t>
      </w:r>
      <w:proofErr w:type="gramEnd"/>
      <w:r w:rsidRPr="003F4A2B">
        <w:rPr>
          <w:rFonts w:ascii="Cambria" w:hAnsi="Cambria"/>
        </w:rPr>
        <w:t xml:space="preserve"> superiority</w:t>
      </w:r>
    </w:p>
    <w:p w14:paraId="4CB18B5F" w14:textId="77777777" w:rsidR="003F4A2B" w:rsidRPr="003F4A2B" w:rsidRDefault="003F4A2B" w:rsidP="00CD078A">
      <w:pPr>
        <w:numPr>
          <w:ilvl w:val="1"/>
          <w:numId w:val="34"/>
        </w:numPr>
        <w:tabs>
          <w:tab w:val="left" w:pos="3463"/>
        </w:tabs>
        <w:rPr>
          <w:rFonts w:ascii="Cambria" w:hAnsi="Cambria"/>
        </w:rPr>
      </w:pPr>
      <w:r w:rsidRPr="003F4A2B">
        <w:rPr>
          <w:rFonts w:ascii="Cambria" w:hAnsi="Cambria"/>
        </w:rPr>
        <w:t xml:space="preserve"> </w:t>
      </w:r>
      <w:proofErr w:type="gramStart"/>
      <w:r w:rsidRPr="003F4A2B">
        <w:rPr>
          <w:rFonts w:ascii="Cambria" w:hAnsi="Cambria"/>
        </w:rPr>
        <w:t>government</w:t>
      </w:r>
      <w:proofErr w:type="gramEnd"/>
      <w:r w:rsidRPr="003F4A2B">
        <w:rPr>
          <w:rFonts w:ascii="Cambria" w:hAnsi="Cambria"/>
        </w:rPr>
        <w:t xml:space="preserve">-created barriers including patents and                                 </w:t>
      </w:r>
      <w:r w:rsidRPr="003F4A2B">
        <w:rPr>
          <w:rFonts w:ascii="Cambria" w:hAnsi="Cambria"/>
        </w:rPr>
        <w:br/>
        <w:t xml:space="preserve">  copyrights</w:t>
      </w:r>
    </w:p>
    <w:p w14:paraId="323287FB" w14:textId="77777777" w:rsidR="003F4A2B" w:rsidRDefault="003F4A2B" w:rsidP="003F4A2B">
      <w:pPr>
        <w:tabs>
          <w:tab w:val="left" w:pos="3463"/>
        </w:tabs>
        <w:rPr>
          <w:rFonts w:ascii="Cambria" w:hAnsi="Cambria"/>
        </w:rPr>
      </w:pPr>
    </w:p>
    <w:p w14:paraId="021C5DC8" w14:textId="1AA7CB64" w:rsidR="003F4A2B" w:rsidRDefault="003F4A2B" w:rsidP="003F4A2B">
      <w:pPr>
        <w:tabs>
          <w:tab w:val="left" w:pos="3463"/>
        </w:tabs>
        <w:rPr>
          <w:rFonts w:ascii="Cambria" w:hAnsi="Cambria"/>
        </w:rPr>
      </w:pPr>
      <w:r>
        <w:rPr>
          <w:rFonts w:ascii="Cambria" w:hAnsi="Cambria"/>
        </w:rPr>
        <w:t>Control of a Scarce Resource or Input</w:t>
      </w:r>
    </w:p>
    <w:p w14:paraId="6B6EF487" w14:textId="6E5F1F12" w:rsidR="003F4A2B" w:rsidRPr="00595D52" w:rsidRDefault="003F4A2B" w:rsidP="00CD078A">
      <w:pPr>
        <w:pStyle w:val="ListParagraph"/>
        <w:numPr>
          <w:ilvl w:val="0"/>
          <w:numId w:val="30"/>
        </w:numPr>
        <w:tabs>
          <w:tab w:val="left" w:pos="3463"/>
        </w:tabs>
        <w:rPr>
          <w:rFonts w:ascii="Cambria" w:hAnsi="Cambria"/>
          <w:sz w:val="24"/>
          <w:szCs w:val="24"/>
        </w:rPr>
      </w:pPr>
      <w:proofErr w:type="gramStart"/>
      <w:r w:rsidRPr="00595D52">
        <w:rPr>
          <w:rFonts w:ascii="Cambria" w:hAnsi="Cambria"/>
          <w:sz w:val="24"/>
          <w:szCs w:val="24"/>
        </w:rPr>
        <w:t>a</w:t>
      </w:r>
      <w:proofErr w:type="gramEnd"/>
      <w:r w:rsidRPr="00595D52">
        <w:rPr>
          <w:rFonts w:ascii="Cambria" w:hAnsi="Cambria"/>
          <w:sz w:val="24"/>
          <w:szCs w:val="24"/>
        </w:rPr>
        <w:t xml:space="preserve"> monopolist that controls a resource or input crucial to an industry can prevent other firms from entering its market</w:t>
      </w:r>
    </w:p>
    <w:p w14:paraId="7ECBE00C" w14:textId="77777777" w:rsidR="003F4A2B" w:rsidRDefault="003F4A2B" w:rsidP="003F4A2B">
      <w:pPr>
        <w:tabs>
          <w:tab w:val="left" w:pos="3463"/>
        </w:tabs>
        <w:rPr>
          <w:rFonts w:ascii="Cambria" w:hAnsi="Cambria"/>
        </w:rPr>
      </w:pPr>
    </w:p>
    <w:p w14:paraId="729640A6" w14:textId="3BAE74BC" w:rsidR="003F4A2B" w:rsidRDefault="003F4A2B" w:rsidP="003F4A2B">
      <w:pPr>
        <w:tabs>
          <w:tab w:val="left" w:pos="3463"/>
        </w:tabs>
        <w:rPr>
          <w:rFonts w:ascii="Cambria" w:hAnsi="Cambria"/>
        </w:rPr>
      </w:pPr>
      <w:r>
        <w:rPr>
          <w:rFonts w:ascii="Cambria" w:hAnsi="Cambria"/>
        </w:rPr>
        <w:t>Increasing Returns to Scale</w:t>
      </w:r>
    </w:p>
    <w:p w14:paraId="093B1C04" w14:textId="11C63136" w:rsidR="003F4A2B" w:rsidRPr="00595D52" w:rsidRDefault="003F4A2B" w:rsidP="00CD078A">
      <w:pPr>
        <w:pStyle w:val="ListParagraph"/>
        <w:numPr>
          <w:ilvl w:val="0"/>
          <w:numId w:val="30"/>
        </w:numPr>
        <w:tabs>
          <w:tab w:val="left" w:pos="3463"/>
        </w:tabs>
        <w:rPr>
          <w:rFonts w:ascii="Cambria" w:hAnsi="Cambria"/>
        </w:rPr>
      </w:pPr>
      <w:proofErr w:type="gramStart"/>
      <w:r>
        <w:rPr>
          <w:rFonts w:ascii="Cambria" w:hAnsi="Cambria"/>
          <w:sz w:val="24"/>
          <w:szCs w:val="24"/>
        </w:rPr>
        <w:t>local</w:t>
      </w:r>
      <w:proofErr w:type="gramEnd"/>
      <w:r>
        <w:rPr>
          <w:rFonts w:ascii="Cambria" w:hAnsi="Cambria"/>
          <w:sz w:val="24"/>
          <w:szCs w:val="24"/>
        </w:rPr>
        <w:t xml:space="preserve"> gas supply is an industry in which average total cost falls as output increases, in industries like these, larger companies are more profitable and drive out smaller companies </w:t>
      </w:r>
    </w:p>
    <w:p w14:paraId="54EDD3DE" w14:textId="42E5E016" w:rsidR="00595D52" w:rsidRPr="00CD078A" w:rsidRDefault="00595D52" w:rsidP="00CD078A">
      <w:pPr>
        <w:pStyle w:val="ListParagraph"/>
        <w:numPr>
          <w:ilvl w:val="0"/>
          <w:numId w:val="30"/>
        </w:numPr>
        <w:tabs>
          <w:tab w:val="left" w:pos="3463"/>
        </w:tabs>
        <w:rPr>
          <w:rFonts w:ascii="Cambria" w:hAnsi="Cambria"/>
        </w:rPr>
      </w:pPr>
      <w:proofErr w:type="gramStart"/>
      <w:r>
        <w:rPr>
          <w:rFonts w:ascii="Cambria" w:hAnsi="Cambria"/>
          <w:sz w:val="24"/>
          <w:szCs w:val="24"/>
        </w:rPr>
        <w:t>a</w:t>
      </w:r>
      <w:proofErr w:type="gramEnd"/>
      <w:r>
        <w:rPr>
          <w:rFonts w:ascii="Cambria" w:hAnsi="Cambria"/>
          <w:sz w:val="24"/>
          <w:szCs w:val="24"/>
        </w:rPr>
        <w:t xml:space="preserve"> monopoly created and sustained by increasing returns to scale is called a </w:t>
      </w:r>
      <w:r w:rsidRPr="00595D52">
        <w:rPr>
          <w:rFonts w:ascii="Cambria" w:hAnsi="Cambria"/>
          <w:b/>
          <w:sz w:val="24"/>
          <w:szCs w:val="24"/>
        </w:rPr>
        <w:t>natural monopoly</w:t>
      </w:r>
    </w:p>
    <w:p w14:paraId="16DD475D" w14:textId="77777777" w:rsidR="00CD078A" w:rsidRPr="00CD078A" w:rsidRDefault="00CD078A" w:rsidP="00CD078A">
      <w:pPr>
        <w:pStyle w:val="ListParagraph"/>
        <w:numPr>
          <w:ilvl w:val="0"/>
          <w:numId w:val="30"/>
        </w:numPr>
        <w:tabs>
          <w:tab w:val="left" w:pos="3463"/>
        </w:tabs>
        <w:rPr>
          <w:rFonts w:ascii="Cambria" w:hAnsi="Cambria"/>
          <w:sz w:val="24"/>
          <w:szCs w:val="24"/>
        </w:rPr>
      </w:pPr>
      <w:r w:rsidRPr="00CD078A">
        <w:rPr>
          <w:rFonts w:ascii="Cambria" w:hAnsi="Cambria"/>
          <w:sz w:val="24"/>
          <w:szCs w:val="24"/>
        </w:rPr>
        <w:t xml:space="preserve">A </w:t>
      </w:r>
      <w:r w:rsidRPr="00CD078A">
        <w:rPr>
          <w:rFonts w:ascii="Cambria" w:hAnsi="Cambria"/>
          <w:b/>
          <w:bCs/>
          <w:sz w:val="24"/>
          <w:szCs w:val="24"/>
        </w:rPr>
        <w:t xml:space="preserve">natural monopoly </w:t>
      </w:r>
      <w:r w:rsidRPr="00CD078A">
        <w:rPr>
          <w:rFonts w:ascii="Cambria" w:hAnsi="Cambria"/>
          <w:sz w:val="24"/>
          <w:szCs w:val="24"/>
        </w:rPr>
        <w:t>exists when increasing returns to scale provide a large cost advantage to a single firm that produces all of an industry’s output</w:t>
      </w:r>
      <w:r w:rsidRPr="00CD078A">
        <w:rPr>
          <w:rFonts w:ascii="Cambria" w:hAnsi="Cambria"/>
          <w:b/>
          <w:bCs/>
          <w:sz w:val="24"/>
          <w:szCs w:val="24"/>
        </w:rPr>
        <w:t>.</w:t>
      </w:r>
      <w:r w:rsidRPr="00CD078A">
        <w:rPr>
          <w:rFonts w:ascii="Cambria" w:hAnsi="Cambria"/>
          <w:sz w:val="24"/>
          <w:szCs w:val="24"/>
        </w:rPr>
        <w:t xml:space="preserve"> </w:t>
      </w:r>
    </w:p>
    <w:p w14:paraId="420788DC" w14:textId="77777777" w:rsidR="00CD078A" w:rsidRPr="00CD078A" w:rsidRDefault="00CD078A" w:rsidP="00CD078A">
      <w:pPr>
        <w:pStyle w:val="ListParagraph"/>
        <w:numPr>
          <w:ilvl w:val="0"/>
          <w:numId w:val="30"/>
        </w:numPr>
        <w:tabs>
          <w:tab w:val="left" w:pos="3463"/>
        </w:tabs>
        <w:rPr>
          <w:rFonts w:ascii="Cambria" w:hAnsi="Cambria"/>
          <w:sz w:val="24"/>
          <w:szCs w:val="24"/>
        </w:rPr>
      </w:pPr>
      <w:r w:rsidRPr="00CD078A">
        <w:rPr>
          <w:rFonts w:ascii="Cambria" w:hAnsi="Cambria"/>
          <w:sz w:val="24"/>
          <w:szCs w:val="24"/>
        </w:rPr>
        <w:t xml:space="preserve">Under such circumstances, average total cost is declining over the output range relevant for the industry. </w:t>
      </w:r>
    </w:p>
    <w:p w14:paraId="361A441A" w14:textId="77777777" w:rsidR="00CD078A" w:rsidRPr="00CD078A" w:rsidRDefault="00CD078A" w:rsidP="00CD078A">
      <w:pPr>
        <w:pStyle w:val="ListParagraph"/>
        <w:numPr>
          <w:ilvl w:val="0"/>
          <w:numId w:val="30"/>
        </w:numPr>
        <w:tabs>
          <w:tab w:val="left" w:pos="3463"/>
        </w:tabs>
        <w:rPr>
          <w:rFonts w:ascii="Cambria" w:hAnsi="Cambria"/>
          <w:sz w:val="24"/>
          <w:szCs w:val="24"/>
        </w:rPr>
      </w:pPr>
      <w:r w:rsidRPr="00CD078A">
        <w:rPr>
          <w:rFonts w:ascii="Cambria" w:hAnsi="Cambria"/>
          <w:sz w:val="24"/>
          <w:szCs w:val="24"/>
        </w:rPr>
        <w:t>This creates a barrier to entry because an established monopolist has lower average total cost than any smaller firm.</w:t>
      </w:r>
    </w:p>
    <w:p w14:paraId="422E38FE" w14:textId="77777777" w:rsidR="00CD078A" w:rsidRDefault="00CD078A" w:rsidP="00CD078A">
      <w:pPr>
        <w:tabs>
          <w:tab w:val="left" w:pos="3463"/>
        </w:tabs>
        <w:rPr>
          <w:rFonts w:ascii="Cambria" w:hAnsi="Cambria"/>
        </w:rPr>
      </w:pPr>
    </w:p>
    <w:p w14:paraId="3BC7D4F0" w14:textId="5F27D47B" w:rsidR="00CD078A" w:rsidRDefault="00CD078A" w:rsidP="00CD078A">
      <w:pPr>
        <w:tabs>
          <w:tab w:val="left" w:pos="3463"/>
        </w:tabs>
        <w:rPr>
          <w:rFonts w:ascii="Cambria" w:hAnsi="Cambria"/>
        </w:rPr>
      </w:pPr>
      <w:r>
        <w:rPr>
          <w:rFonts w:ascii="Cambria" w:hAnsi="Cambria"/>
        </w:rPr>
        <w:t>Technical Superiority</w:t>
      </w:r>
    </w:p>
    <w:p w14:paraId="7C40DB3E" w14:textId="49FDE25D" w:rsidR="00CD078A" w:rsidRPr="00CD078A" w:rsidRDefault="00CD078A" w:rsidP="00CD078A">
      <w:pPr>
        <w:pStyle w:val="ListParagraph"/>
        <w:numPr>
          <w:ilvl w:val="0"/>
          <w:numId w:val="35"/>
        </w:numPr>
        <w:tabs>
          <w:tab w:val="left" w:pos="3463"/>
        </w:tabs>
        <w:rPr>
          <w:rFonts w:ascii="Cambria" w:hAnsi="Cambria"/>
        </w:rPr>
      </w:pPr>
      <w:r>
        <w:rPr>
          <w:rFonts w:ascii="Cambria" w:hAnsi="Cambria"/>
          <w:sz w:val="24"/>
          <w:szCs w:val="24"/>
        </w:rPr>
        <w:t xml:space="preserve">A firm that maintains a consistent technological advantage over potential competitors can establish itself a monopolist </w:t>
      </w:r>
    </w:p>
    <w:p w14:paraId="2BE1F77B" w14:textId="29407257" w:rsidR="00CD078A" w:rsidRPr="00CD078A" w:rsidRDefault="00CD078A" w:rsidP="00CD078A">
      <w:pPr>
        <w:pStyle w:val="ListParagraph"/>
        <w:numPr>
          <w:ilvl w:val="0"/>
          <w:numId w:val="35"/>
        </w:numPr>
        <w:tabs>
          <w:tab w:val="left" w:pos="3463"/>
        </w:tabs>
        <w:rPr>
          <w:rFonts w:ascii="Cambria" w:hAnsi="Cambria"/>
        </w:rPr>
      </w:pPr>
      <w:r>
        <w:rPr>
          <w:rFonts w:ascii="Cambria" w:hAnsi="Cambria"/>
          <w:sz w:val="24"/>
          <w:szCs w:val="24"/>
        </w:rPr>
        <w:t>Technological superiority is typically not a barrier to entry over the long term</w:t>
      </w:r>
    </w:p>
    <w:p w14:paraId="76D3751B" w14:textId="3D8AD30E" w:rsidR="00CD078A" w:rsidRPr="006E4BF2" w:rsidRDefault="006E4BF2" w:rsidP="00CD078A">
      <w:pPr>
        <w:pStyle w:val="ListParagraph"/>
        <w:numPr>
          <w:ilvl w:val="0"/>
          <w:numId w:val="35"/>
        </w:numPr>
        <w:tabs>
          <w:tab w:val="left" w:pos="3463"/>
        </w:tabs>
        <w:rPr>
          <w:rFonts w:ascii="Cambria" w:hAnsi="Cambria"/>
        </w:rPr>
      </w:pPr>
      <w:r>
        <w:rPr>
          <w:rFonts w:ascii="Cambria" w:hAnsi="Cambria"/>
          <w:sz w:val="24"/>
          <w:szCs w:val="24"/>
        </w:rPr>
        <w:t>In certain high tech industries technological superiority is not a guarantee of success against competitors due to network externalities</w:t>
      </w:r>
    </w:p>
    <w:p w14:paraId="6BCD4988" w14:textId="77777777" w:rsidR="006E4BF2" w:rsidRDefault="006E4BF2" w:rsidP="006E4BF2">
      <w:pPr>
        <w:tabs>
          <w:tab w:val="left" w:pos="3463"/>
        </w:tabs>
        <w:rPr>
          <w:rFonts w:ascii="Cambria" w:hAnsi="Cambria"/>
        </w:rPr>
      </w:pPr>
    </w:p>
    <w:p w14:paraId="3D72EAFB" w14:textId="24A43CE4" w:rsidR="006E4BF2" w:rsidRDefault="006E4BF2" w:rsidP="006E4BF2">
      <w:pPr>
        <w:tabs>
          <w:tab w:val="left" w:pos="3463"/>
        </w:tabs>
        <w:rPr>
          <w:rFonts w:ascii="Cambria" w:hAnsi="Cambria"/>
        </w:rPr>
      </w:pPr>
      <w:r>
        <w:rPr>
          <w:rFonts w:ascii="Cambria" w:hAnsi="Cambria"/>
        </w:rPr>
        <w:t>Network Externality</w:t>
      </w:r>
    </w:p>
    <w:p w14:paraId="7CAD6FBA" w14:textId="693D3521" w:rsidR="006E4BF2" w:rsidRPr="006E4BF2" w:rsidRDefault="006E4BF2" w:rsidP="006E4BF2">
      <w:pPr>
        <w:pStyle w:val="ListParagraph"/>
        <w:numPr>
          <w:ilvl w:val="0"/>
          <w:numId w:val="36"/>
        </w:numPr>
        <w:tabs>
          <w:tab w:val="left" w:pos="3463"/>
        </w:tabs>
        <w:rPr>
          <w:rFonts w:ascii="Cambria" w:hAnsi="Cambria"/>
        </w:rPr>
      </w:pPr>
      <w:r>
        <w:rPr>
          <w:rFonts w:ascii="Cambria" w:hAnsi="Cambria"/>
          <w:sz w:val="24"/>
          <w:szCs w:val="24"/>
        </w:rPr>
        <w:t>When the value of a good or service to an individual is greater when many other people use the good or service as well</w:t>
      </w:r>
    </w:p>
    <w:p w14:paraId="1FD5D446" w14:textId="77777777" w:rsidR="006E4BF2" w:rsidRDefault="006E4BF2" w:rsidP="006E4BF2">
      <w:pPr>
        <w:tabs>
          <w:tab w:val="left" w:pos="3463"/>
        </w:tabs>
        <w:rPr>
          <w:rFonts w:ascii="Cambria" w:hAnsi="Cambria"/>
        </w:rPr>
      </w:pPr>
    </w:p>
    <w:p w14:paraId="69D65D41" w14:textId="0E8F32F8" w:rsidR="006E4BF2" w:rsidRDefault="006E4BF2" w:rsidP="006E4BF2">
      <w:pPr>
        <w:tabs>
          <w:tab w:val="left" w:pos="3463"/>
        </w:tabs>
        <w:rPr>
          <w:rFonts w:ascii="Cambria" w:hAnsi="Cambria"/>
        </w:rPr>
      </w:pPr>
      <w:r>
        <w:rPr>
          <w:rFonts w:ascii="Cambria" w:hAnsi="Cambria"/>
        </w:rPr>
        <w:t>Government Created Barrier</w:t>
      </w:r>
    </w:p>
    <w:p w14:paraId="5FC4737C" w14:textId="0BE702A9" w:rsidR="006E4BF2" w:rsidRPr="006E4BF2" w:rsidRDefault="006E4BF2" w:rsidP="006E4BF2">
      <w:pPr>
        <w:pStyle w:val="ListParagraph"/>
        <w:numPr>
          <w:ilvl w:val="0"/>
          <w:numId w:val="36"/>
        </w:numPr>
        <w:tabs>
          <w:tab w:val="left" w:pos="3463"/>
        </w:tabs>
        <w:rPr>
          <w:rFonts w:ascii="Cambria" w:hAnsi="Cambria"/>
        </w:rPr>
      </w:pPr>
      <w:r>
        <w:rPr>
          <w:rFonts w:ascii="Cambria" w:hAnsi="Cambria"/>
          <w:sz w:val="24"/>
          <w:szCs w:val="24"/>
        </w:rPr>
        <w:t>Patents</w:t>
      </w:r>
    </w:p>
    <w:p w14:paraId="6E572E11" w14:textId="7D6E9E09" w:rsidR="006E4BF2" w:rsidRPr="006E4BF2" w:rsidRDefault="006E4BF2" w:rsidP="006E4BF2">
      <w:pPr>
        <w:pStyle w:val="ListParagraph"/>
        <w:numPr>
          <w:ilvl w:val="0"/>
          <w:numId w:val="36"/>
        </w:numPr>
        <w:tabs>
          <w:tab w:val="left" w:pos="3463"/>
        </w:tabs>
        <w:rPr>
          <w:rFonts w:ascii="Cambria" w:hAnsi="Cambria"/>
        </w:rPr>
      </w:pPr>
      <w:r>
        <w:rPr>
          <w:rFonts w:ascii="Cambria" w:hAnsi="Cambria"/>
          <w:sz w:val="24"/>
          <w:szCs w:val="24"/>
        </w:rPr>
        <w:t>Copyrights</w:t>
      </w:r>
    </w:p>
    <w:p w14:paraId="385DC31E" w14:textId="279C2398" w:rsidR="006E4BF2" w:rsidRPr="006E4BF2" w:rsidRDefault="006E4BF2" w:rsidP="006E4BF2">
      <w:pPr>
        <w:pStyle w:val="ListParagraph"/>
        <w:numPr>
          <w:ilvl w:val="0"/>
          <w:numId w:val="36"/>
        </w:numPr>
        <w:tabs>
          <w:tab w:val="left" w:pos="3463"/>
        </w:tabs>
        <w:rPr>
          <w:rFonts w:ascii="Cambria" w:hAnsi="Cambria"/>
        </w:rPr>
      </w:pPr>
      <w:r>
        <w:rPr>
          <w:rFonts w:ascii="Cambria" w:hAnsi="Cambria"/>
          <w:sz w:val="24"/>
          <w:szCs w:val="24"/>
        </w:rPr>
        <w:t>Trademarks</w:t>
      </w:r>
    </w:p>
    <w:p w14:paraId="17B1C89E" w14:textId="06F4B250" w:rsidR="006E4BF2" w:rsidRPr="006E4BF2" w:rsidRDefault="006E4BF2" w:rsidP="006E4BF2">
      <w:pPr>
        <w:pStyle w:val="ListParagraph"/>
        <w:numPr>
          <w:ilvl w:val="0"/>
          <w:numId w:val="36"/>
        </w:numPr>
        <w:tabs>
          <w:tab w:val="left" w:pos="3463"/>
        </w:tabs>
        <w:rPr>
          <w:rFonts w:ascii="Cambria" w:hAnsi="Cambria"/>
        </w:rPr>
      </w:pPr>
      <w:r>
        <w:rPr>
          <w:rFonts w:ascii="Cambria" w:hAnsi="Cambria"/>
          <w:sz w:val="24"/>
          <w:szCs w:val="24"/>
        </w:rPr>
        <w:t xml:space="preserve">Industrial designs </w:t>
      </w:r>
    </w:p>
    <w:p w14:paraId="66E05D83" w14:textId="77777777" w:rsidR="00CD078A" w:rsidRDefault="00CD078A" w:rsidP="00CD078A">
      <w:pPr>
        <w:tabs>
          <w:tab w:val="left" w:pos="3463"/>
        </w:tabs>
        <w:rPr>
          <w:rFonts w:ascii="Cambria" w:hAnsi="Cambria"/>
        </w:rPr>
      </w:pPr>
    </w:p>
    <w:p w14:paraId="74694F25" w14:textId="1E4E96FC" w:rsidR="006E4BF2" w:rsidRDefault="006E4BF2" w:rsidP="00CD078A">
      <w:pPr>
        <w:tabs>
          <w:tab w:val="left" w:pos="3463"/>
        </w:tabs>
        <w:rPr>
          <w:rFonts w:ascii="Cambria" w:hAnsi="Cambria"/>
          <w:b/>
          <w:bCs/>
        </w:rPr>
      </w:pPr>
      <w:r w:rsidRPr="006E4BF2">
        <w:rPr>
          <w:rFonts w:ascii="Cambria" w:hAnsi="Cambria"/>
          <w:b/>
          <w:bCs/>
        </w:rPr>
        <w:t>How a Monopolist Maximizes Profit</w:t>
      </w:r>
    </w:p>
    <w:p w14:paraId="39657067" w14:textId="4DBCF5DE" w:rsidR="006E4BF2" w:rsidRPr="002B0BE4" w:rsidRDefault="002B0BE4" w:rsidP="002B0BE4">
      <w:pPr>
        <w:pStyle w:val="ListParagraph"/>
        <w:numPr>
          <w:ilvl w:val="0"/>
          <w:numId w:val="37"/>
        </w:numPr>
        <w:tabs>
          <w:tab w:val="left" w:pos="3463"/>
        </w:tabs>
        <w:rPr>
          <w:rFonts w:ascii="Cambria" w:hAnsi="Cambria"/>
        </w:rPr>
      </w:pPr>
      <w:r>
        <w:rPr>
          <w:rFonts w:ascii="Cambria" w:hAnsi="Cambria"/>
          <w:sz w:val="24"/>
          <w:szCs w:val="24"/>
        </w:rPr>
        <w:t xml:space="preserve">Demand curve for a perfectly competitive producer is perfectly elastic and horizontal. Demand curve for a monopolist slopes downward </w:t>
      </w:r>
    </w:p>
    <w:p w14:paraId="38FA5140" w14:textId="77777777" w:rsidR="002B0BE4" w:rsidRPr="002B0BE4" w:rsidRDefault="002B0BE4" w:rsidP="002B0BE4">
      <w:pPr>
        <w:pStyle w:val="ListParagraph"/>
        <w:numPr>
          <w:ilvl w:val="0"/>
          <w:numId w:val="37"/>
        </w:numPr>
        <w:tabs>
          <w:tab w:val="left" w:pos="3463"/>
        </w:tabs>
        <w:rPr>
          <w:rFonts w:ascii="Cambria" w:hAnsi="Cambria"/>
          <w:sz w:val="24"/>
          <w:szCs w:val="24"/>
        </w:rPr>
      </w:pPr>
      <w:r w:rsidRPr="002B0BE4">
        <w:rPr>
          <w:rFonts w:ascii="Cambria" w:hAnsi="Cambria"/>
          <w:sz w:val="24"/>
          <w:szCs w:val="24"/>
        </w:rPr>
        <w:t xml:space="preserve">The price-taking firm’s optimal output rule is to produce the output level at which the marginal cost of the last unit produced is equal to the market price. </w:t>
      </w:r>
    </w:p>
    <w:p w14:paraId="760BE415" w14:textId="77777777" w:rsidR="002B0BE4" w:rsidRPr="002B0BE4" w:rsidRDefault="002B0BE4" w:rsidP="002B0BE4">
      <w:pPr>
        <w:pStyle w:val="ListParagraph"/>
        <w:numPr>
          <w:ilvl w:val="0"/>
          <w:numId w:val="37"/>
        </w:numPr>
        <w:tabs>
          <w:tab w:val="left" w:pos="3463"/>
        </w:tabs>
        <w:rPr>
          <w:rFonts w:ascii="Cambria" w:hAnsi="Cambria"/>
          <w:sz w:val="24"/>
          <w:szCs w:val="24"/>
        </w:rPr>
      </w:pPr>
      <w:r w:rsidRPr="002B0BE4">
        <w:rPr>
          <w:rFonts w:ascii="Cambria" w:hAnsi="Cambria"/>
          <w:sz w:val="24"/>
          <w:szCs w:val="24"/>
        </w:rPr>
        <w:t xml:space="preserve">A monopolist, in contrast, is the sole supplier of its good. So its demand curve is simply the market demand curve, which is downward sloping. </w:t>
      </w:r>
    </w:p>
    <w:p w14:paraId="5A06B0E4" w14:textId="4139DFAE" w:rsidR="002B0BE4" w:rsidRDefault="002B0BE4" w:rsidP="002B0BE4">
      <w:pPr>
        <w:pStyle w:val="ListParagraph"/>
        <w:numPr>
          <w:ilvl w:val="0"/>
          <w:numId w:val="37"/>
        </w:numPr>
        <w:tabs>
          <w:tab w:val="left" w:pos="3463"/>
        </w:tabs>
        <w:rPr>
          <w:rFonts w:ascii="Cambria" w:hAnsi="Cambria"/>
          <w:sz w:val="24"/>
          <w:szCs w:val="24"/>
        </w:rPr>
      </w:pPr>
      <w:r w:rsidRPr="002B0BE4">
        <w:rPr>
          <w:rFonts w:ascii="Cambria" w:hAnsi="Cambria"/>
          <w:sz w:val="24"/>
          <w:szCs w:val="24"/>
        </w:rPr>
        <w:t>This downward slope creates a “wedge” between the price of the good and the marginal revenue of the good—the change in revenue generated by producing one more unit</w:t>
      </w:r>
    </w:p>
    <w:p w14:paraId="4EA0FD38" w14:textId="77777777" w:rsidR="002B0BE4" w:rsidRDefault="002B0BE4" w:rsidP="002B0BE4">
      <w:pPr>
        <w:tabs>
          <w:tab w:val="left" w:pos="3463"/>
        </w:tabs>
        <w:rPr>
          <w:rFonts w:ascii="Cambria" w:hAnsi="Cambria"/>
        </w:rPr>
      </w:pPr>
    </w:p>
    <w:p w14:paraId="4446654E" w14:textId="77777777" w:rsidR="00283FE5" w:rsidRPr="00B94758" w:rsidRDefault="00283FE5" w:rsidP="00361C3B">
      <w:pPr>
        <w:numPr>
          <w:ilvl w:val="0"/>
          <w:numId w:val="38"/>
        </w:numPr>
        <w:tabs>
          <w:tab w:val="left" w:pos="3463"/>
        </w:tabs>
        <w:rPr>
          <w:rFonts w:ascii="Cambria" w:hAnsi="Cambria"/>
        </w:rPr>
      </w:pPr>
      <w:r w:rsidRPr="00B94758">
        <w:rPr>
          <w:rFonts w:ascii="Cambria" w:hAnsi="Cambria"/>
        </w:rPr>
        <w:t>An increase in production by a monopolist has two opposing effects on revenue:</w:t>
      </w:r>
    </w:p>
    <w:p w14:paraId="5BA92B5D" w14:textId="77777777" w:rsidR="00283FE5" w:rsidRPr="00B94758" w:rsidRDefault="00283FE5" w:rsidP="00361C3B">
      <w:pPr>
        <w:numPr>
          <w:ilvl w:val="1"/>
          <w:numId w:val="38"/>
        </w:numPr>
        <w:tabs>
          <w:tab w:val="left" w:pos="3463"/>
        </w:tabs>
        <w:rPr>
          <w:rFonts w:ascii="Cambria" w:hAnsi="Cambria"/>
        </w:rPr>
      </w:pPr>
      <w:r w:rsidRPr="00B94758">
        <w:rPr>
          <w:rFonts w:ascii="Cambria" w:hAnsi="Cambria"/>
          <w:i/>
          <w:iCs/>
        </w:rPr>
        <w:t xml:space="preserve">A </w:t>
      </w:r>
      <w:r w:rsidRPr="00B94758">
        <w:rPr>
          <w:rFonts w:ascii="Cambria" w:hAnsi="Cambria"/>
          <w:b/>
          <w:bCs/>
          <w:i/>
          <w:iCs/>
        </w:rPr>
        <w:t>quantity effect</w:t>
      </w:r>
      <w:r w:rsidRPr="00B94758">
        <w:rPr>
          <w:rFonts w:ascii="Cambria" w:hAnsi="Cambria"/>
        </w:rPr>
        <w:t xml:space="preserve">: one more </w:t>
      </w:r>
      <w:proofErr w:type="gramStart"/>
      <w:r w:rsidRPr="00B94758">
        <w:rPr>
          <w:rFonts w:ascii="Cambria" w:hAnsi="Cambria"/>
        </w:rPr>
        <w:t>unit</w:t>
      </w:r>
      <w:proofErr w:type="gramEnd"/>
      <w:r w:rsidRPr="00B94758">
        <w:rPr>
          <w:rFonts w:ascii="Cambria" w:hAnsi="Cambria"/>
        </w:rPr>
        <w:t xml:space="preserve"> is sold, increasing total revenue by the price at which the unit is sold.</w:t>
      </w:r>
    </w:p>
    <w:p w14:paraId="03F17A50" w14:textId="77777777" w:rsidR="00283FE5" w:rsidRDefault="00283FE5" w:rsidP="00361C3B">
      <w:pPr>
        <w:numPr>
          <w:ilvl w:val="1"/>
          <w:numId w:val="38"/>
        </w:numPr>
        <w:tabs>
          <w:tab w:val="left" w:pos="3463"/>
        </w:tabs>
        <w:rPr>
          <w:rFonts w:ascii="Cambria" w:hAnsi="Cambria"/>
        </w:rPr>
      </w:pPr>
      <w:r w:rsidRPr="00B94758">
        <w:rPr>
          <w:rFonts w:ascii="Cambria" w:hAnsi="Cambria"/>
          <w:i/>
          <w:iCs/>
        </w:rPr>
        <w:t xml:space="preserve">A </w:t>
      </w:r>
      <w:r w:rsidRPr="00B94758">
        <w:rPr>
          <w:rFonts w:ascii="Cambria" w:hAnsi="Cambria"/>
          <w:b/>
          <w:bCs/>
          <w:i/>
          <w:iCs/>
        </w:rPr>
        <w:t>price effect</w:t>
      </w:r>
      <w:r w:rsidRPr="00B94758">
        <w:rPr>
          <w:rFonts w:ascii="Cambria" w:hAnsi="Cambria"/>
        </w:rPr>
        <w:t xml:space="preserve">: in order to sell the last unit, the monopolist must cut the market price on </w:t>
      </w:r>
      <w:r w:rsidRPr="00B94758">
        <w:rPr>
          <w:rFonts w:ascii="Cambria" w:hAnsi="Cambria"/>
          <w:i/>
          <w:iCs/>
        </w:rPr>
        <w:t xml:space="preserve">all </w:t>
      </w:r>
      <w:r w:rsidRPr="00B94758">
        <w:rPr>
          <w:rFonts w:ascii="Cambria" w:hAnsi="Cambria"/>
        </w:rPr>
        <w:t>units sold. This decreases total revenue.</w:t>
      </w:r>
    </w:p>
    <w:p w14:paraId="507F1468" w14:textId="77777777" w:rsidR="00B94758" w:rsidRPr="00B94758" w:rsidRDefault="00B94758" w:rsidP="00B94758">
      <w:pPr>
        <w:tabs>
          <w:tab w:val="left" w:pos="3463"/>
        </w:tabs>
        <w:rPr>
          <w:rFonts w:ascii="Cambria" w:hAnsi="Cambria"/>
        </w:rPr>
      </w:pPr>
    </w:p>
    <w:p w14:paraId="30F21A53" w14:textId="77777777" w:rsidR="00283FE5" w:rsidRDefault="00283FE5" w:rsidP="00361C3B">
      <w:pPr>
        <w:numPr>
          <w:ilvl w:val="0"/>
          <w:numId w:val="38"/>
        </w:numPr>
        <w:tabs>
          <w:tab w:val="left" w:pos="3463"/>
        </w:tabs>
        <w:rPr>
          <w:rFonts w:ascii="Cambria" w:hAnsi="Cambria"/>
        </w:rPr>
      </w:pPr>
      <w:r w:rsidRPr="00B94758">
        <w:rPr>
          <w:rFonts w:ascii="Cambria" w:hAnsi="Cambria"/>
        </w:rPr>
        <w:t xml:space="preserve">Due to the price effect of an increase in output, the marginal revenue curve of a firm with market power always lies below its demand curve. </w:t>
      </w:r>
    </w:p>
    <w:p w14:paraId="363EC6A7" w14:textId="5DA051AC" w:rsidR="00B94758" w:rsidRDefault="00B94758" w:rsidP="00361C3B">
      <w:pPr>
        <w:numPr>
          <w:ilvl w:val="0"/>
          <w:numId w:val="38"/>
        </w:numPr>
        <w:tabs>
          <w:tab w:val="left" w:pos="3463"/>
        </w:tabs>
        <w:rPr>
          <w:rFonts w:ascii="Cambria" w:hAnsi="Cambria"/>
        </w:rPr>
      </w:pPr>
      <w:r>
        <w:rPr>
          <w:rFonts w:ascii="Cambria" w:hAnsi="Cambria"/>
        </w:rPr>
        <w:t xml:space="preserve">That’s because of the price effect: a monopolist’s marginal revenue from selling an additional unit is always less than the price the monopolist receives for the previous unit </w:t>
      </w:r>
    </w:p>
    <w:p w14:paraId="2E83E4DE" w14:textId="64785945" w:rsidR="00A91574" w:rsidRPr="00B94758" w:rsidRDefault="00A91574" w:rsidP="00361C3B">
      <w:pPr>
        <w:numPr>
          <w:ilvl w:val="0"/>
          <w:numId w:val="38"/>
        </w:numPr>
        <w:tabs>
          <w:tab w:val="left" w:pos="3463"/>
        </w:tabs>
        <w:rPr>
          <w:rFonts w:ascii="Cambria" w:hAnsi="Cambria"/>
        </w:rPr>
      </w:pPr>
      <w:r>
        <w:rPr>
          <w:rFonts w:ascii="Cambria" w:hAnsi="Cambria"/>
        </w:rPr>
        <w:t>The price effect creates a wedge between the monopolist’s marginal revenue curve and the demand curve</w:t>
      </w:r>
    </w:p>
    <w:p w14:paraId="52E8B493" w14:textId="77777777" w:rsidR="00283FE5" w:rsidRPr="00B94758" w:rsidRDefault="00283FE5" w:rsidP="00361C3B">
      <w:pPr>
        <w:numPr>
          <w:ilvl w:val="0"/>
          <w:numId w:val="38"/>
        </w:numPr>
        <w:tabs>
          <w:tab w:val="left" w:pos="3463"/>
        </w:tabs>
        <w:rPr>
          <w:rFonts w:ascii="Cambria" w:hAnsi="Cambria"/>
        </w:rPr>
      </w:pPr>
      <w:r w:rsidRPr="00B94758">
        <w:rPr>
          <w:rFonts w:ascii="Cambria" w:hAnsi="Cambria"/>
        </w:rPr>
        <w:t>So, a profit-maximizing monopolist chooses the output level at which marginal cost is equal to marginal revenue—</w:t>
      </w:r>
      <w:r w:rsidRPr="00B94758">
        <w:rPr>
          <w:rFonts w:ascii="Cambria" w:hAnsi="Cambria"/>
          <w:i/>
          <w:iCs/>
        </w:rPr>
        <w:t xml:space="preserve">not </w:t>
      </w:r>
      <w:r w:rsidRPr="00B94758">
        <w:rPr>
          <w:rFonts w:ascii="Cambria" w:hAnsi="Cambria"/>
        </w:rPr>
        <w:t>equal to price.</w:t>
      </w:r>
    </w:p>
    <w:p w14:paraId="44643DC0" w14:textId="77777777" w:rsidR="00283FE5" w:rsidRDefault="00283FE5" w:rsidP="00361C3B">
      <w:pPr>
        <w:numPr>
          <w:ilvl w:val="0"/>
          <w:numId w:val="38"/>
        </w:numPr>
        <w:tabs>
          <w:tab w:val="left" w:pos="3463"/>
        </w:tabs>
        <w:rPr>
          <w:rFonts w:ascii="Cambria" w:hAnsi="Cambria"/>
        </w:rPr>
      </w:pPr>
      <w:r w:rsidRPr="00B94758">
        <w:rPr>
          <w:rFonts w:ascii="Cambria" w:hAnsi="Cambria"/>
        </w:rPr>
        <w:t>As a result, the monopolist produces less and sells its output at a higher price than a perfectly competitive industry would. It earns a profit in the short run and the long run.</w:t>
      </w:r>
    </w:p>
    <w:p w14:paraId="78059A0F" w14:textId="0B45AA91" w:rsidR="00A91574" w:rsidRDefault="00A91574" w:rsidP="00361C3B">
      <w:pPr>
        <w:numPr>
          <w:ilvl w:val="0"/>
          <w:numId w:val="38"/>
        </w:numPr>
        <w:tabs>
          <w:tab w:val="left" w:pos="3463"/>
        </w:tabs>
        <w:rPr>
          <w:rFonts w:ascii="Cambria" w:hAnsi="Cambria"/>
        </w:rPr>
      </w:pPr>
      <w:r>
        <w:rPr>
          <w:rFonts w:ascii="Cambria" w:hAnsi="Cambria"/>
        </w:rPr>
        <w:t>At low levels of output, the quantity effect is stronger than the price effect</w:t>
      </w:r>
    </w:p>
    <w:p w14:paraId="2BFFB168" w14:textId="6E3D5BC0" w:rsidR="00A91574" w:rsidRDefault="00A91574" w:rsidP="00361C3B">
      <w:pPr>
        <w:numPr>
          <w:ilvl w:val="0"/>
          <w:numId w:val="38"/>
        </w:numPr>
        <w:tabs>
          <w:tab w:val="left" w:pos="3463"/>
        </w:tabs>
        <w:rPr>
          <w:rFonts w:ascii="Cambria" w:hAnsi="Cambria"/>
        </w:rPr>
      </w:pPr>
      <w:r>
        <w:rPr>
          <w:rFonts w:ascii="Cambria" w:hAnsi="Cambria"/>
        </w:rPr>
        <w:t>At high level of output, the price effect is stronger than the quantity effect (as it sells more, it now has to lower the price on many units of output)</w:t>
      </w:r>
    </w:p>
    <w:p w14:paraId="7846F224" w14:textId="77777777" w:rsidR="00283FE5" w:rsidRDefault="00283FE5" w:rsidP="00283FE5">
      <w:pPr>
        <w:tabs>
          <w:tab w:val="left" w:pos="3463"/>
        </w:tabs>
        <w:rPr>
          <w:rFonts w:ascii="Cambria" w:hAnsi="Cambria"/>
        </w:rPr>
      </w:pPr>
    </w:p>
    <w:p w14:paraId="54C44025" w14:textId="2DD7E9FC" w:rsidR="00283FE5" w:rsidRDefault="00283FE5" w:rsidP="00283FE5">
      <w:pPr>
        <w:tabs>
          <w:tab w:val="left" w:pos="3463"/>
        </w:tabs>
        <w:rPr>
          <w:rFonts w:ascii="Cambria" w:hAnsi="Cambria"/>
          <w:b/>
          <w:bCs/>
        </w:rPr>
      </w:pPr>
      <w:r w:rsidRPr="00283FE5">
        <w:rPr>
          <w:rFonts w:ascii="Cambria" w:hAnsi="Cambria"/>
          <w:b/>
          <w:bCs/>
        </w:rPr>
        <w:t>The Monopolist’s Profit-Maximizing Output and Price</w:t>
      </w:r>
    </w:p>
    <w:p w14:paraId="5A6ECBC4" w14:textId="77777777" w:rsidR="00A23947" w:rsidRPr="00C15493" w:rsidRDefault="00A23947" w:rsidP="00361C3B">
      <w:pPr>
        <w:numPr>
          <w:ilvl w:val="0"/>
          <w:numId w:val="39"/>
        </w:numPr>
        <w:tabs>
          <w:tab w:val="left" w:pos="3463"/>
        </w:tabs>
        <w:rPr>
          <w:rFonts w:ascii="Cambria" w:hAnsi="Cambria"/>
        </w:rPr>
      </w:pPr>
      <w:r w:rsidRPr="00C15493">
        <w:rPr>
          <w:rFonts w:ascii="Cambria" w:hAnsi="Cambria"/>
        </w:rPr>
        <w:t>To maximize profit, the monopolist compares marginal cost with marginal revenue.</w:t>
      </w:r>
    </w:p>
    <w:p w14:paraId="678C053A" w14:textId="77777777" w:rsidR="00A23947" w:rsidRPr="00C15493" w:rsidRDefault="00A23947" w:rsidP="00361C3B">
      <w:pPr>
        <w:numPr>
          <w:ilvl w:val="0"/>
          <w:numId w:val="39"/>
        </w:numPr>
        <w:tabs>
          <w:tab w:val="left" w:pos="3463"/>
        </w:tabs>
        <w:rPr>
          <w:rFonts w:ascii="Cambria" w:hAnsi="Cambria"/>
        </w:rPr>
      </w:pPr>
      <w:r w:rsidRPr="00C15493">
        <w:rPr>
          <w:rFonts w:ascii="Cambria" w:hAnsi="Cambria"/>
        </w:rPr>
        <w:t xml:space="preserve">If marginal revenue exceeds marginal cost, De Beers increases profit by producing more; if marginal revenue is less than marginal cost, De Beers increases profit by producing less. </w:t>
      </w:r>
    </w:p>
    <w:p w14:paraId="01B178E9" w14:textId="77777777" w:rsidR="00A23947" w:rsidRPr="00C15493" w:rsidRDefault="00A23947" w:rsidP="00361C3B">
      <w:pPr>
        <w:numPr>
          <w:ilvl w:val="0"/>
          <w:numId w:val="39"/>
        </w:numPr>
        <w:tabs>
          <w:tab w:val="left" w:pos="3463"/>
        </w:tabs>
        <w:rPr>
          <w:rFonts w:ascii="Cambria" w:hAnsi="Cambria"/>
        </w:rPr>
      </w:pPr>
      <w:r w:rsidRPr="00C15493">
        <w:rPr>
          <w:rFonts w:ascii="Cambria" w:hAnsi="Cambria"/>
        </w:rPr>
        <w:t>So the monopolist maximizes its profit by using the optimal output rule:</w:t>
      </w:r>
    </w:p>
    <w:p w14:paraId="10783945" w14:textId="77777777" w:rsidR="00A23947" w:rsidRPr="00C15493" w:rsidRDefault="00A23947" w:rsidP="00361C3B">
      <w:pPr>
        <w:numPr>
          <w:ilvl w:val="1"/>
          <w:numId w:val="39"/>
        </w:numPr>
        <w:tabs>
          <w:tab w:val="left" w:pos="3463"/>
        </w:tabs>
        <w:rPr>
          <w:rFonts w:ascii="Cambria" w:hAnsi="Cambria"/>
        </w:rPr>
      </w:pPr>
      <w:r w:rsidRPr="00C15493">
        <w:rPr>
          <w:rFonts w:ascii="Cambria" w:hAnsi="Cambria"/>
        </w:rPr>
        <w:t>At the monopolist’s profit-maximizing quantity of output:</w:t>
      </w:r>
    </w:p>
    <w:p w14:paraId="6F39CF80" w14:textId="77777777" w:rsidR="00C15493" w:rsidRPr="00C15493" w:rsidRDefault="00C15493" w:rsidP="00C15493">
      <w:pPr>
        <w:tabs>
          <w:tab w:val="left" w:pos="3463"/>
        </w:tabs>
        <w:jc w:val="center"/>
        <w:rPr>
          <w:rFonts w:ascii="Cambria" w:hAnsi="Cambria"/>
        </w:rPr>
      </w:pPr>
      <w:r w:rsidRPr="00C15493">
        <w:rPr>
          <w:rFonts w:ascii="Cambria" w:hAnsi="Cambria"/>
          <w:b/>
          <w:bCs/>
          <w:i/>
          <w:iCs/>
        </w:rPr>
        <w:t>MR = MC</w:t>
      </w:r>
    </w:p>
    <w:p w14:paraId="3A2FBA78" w14:textId="77777777" w:rsidR="00283FE5" w:rsidRPr="00B94758" w:rsidRDefault="00283FE5" w:rsidP="00283FE5">
      <w:pPr>
        <w:tabs>
          <w:tab w:val="left" w:pos="3463"/>
        </w:tabs>
        <w:rPr>
          <w:rFonts w:ascii="Cambria" w:hAnsi="Cambria"/>
        </w:rPr>
      </w:pPr>
    </w:p>
    <w:p w14:paraId="6687549F" w14:textId="77777777" w:rsidR="002B0BE4" w:rsidRDefault="002B0BE4" w:rsidP="002B0BE4">
      <w:pPr>
        <w:tabs>
          <w:tab w:val="left" w:pos="3463"/>
        </w:tabs>
        <w:rPr>
          <w:rFonts w:ascii="Cambria" w:hAnsi="Cambria"/>
        </w:rPr>
      </w:pPr>
    </w:p>
    <w:p w14:paraId="28DB52E7" w14:textId="33148529" w:rsidR="00A23947" w:rsidRDefault="00A23947" w:rsidP="002B0BE4">
      <w:pPr>
        <w:tabs>
          <w:tab w:val="left" w:pos="3463"/>
        </w:tabs>
        <w:rPr>
          <w:rFonts w:ascii="Cambria" w:hAnsi="Cambria"/>
          <w:b/>
          <w:bCs/>
        </w:rPr>
      </w:pPr>
      <w:r w:rsidRPr="00A23947">
        <w:rPr>
          <w:rFonts w:ascii="Cambria" w:hAnsi="Cambria"/>
          <w:b/>
          <w:bCs/>
        </w:rPr>
        <w:t>Monopoly Versus Perfect Competition</w:t>
      </w:r>
    </w:p>
    <w:p w14:paraId="4821995B" w14:textId="77777777" w:rsidR="00D27159" w:rsidRPr="007733FA" w:rsidRDefault="00D27159" w:rsidP="00361C3B">
      <w:pPr>
        <w:numPr>
          <w:ilvl w:val="0"/>
          <w:numId w:val="40"/>
        </w:numPr>
        <w:tabs>
          <w:tab w:val="left" w:pos="3463"/>
        </w:tabs>
        <w:rPr>
          <w:rFonts w:ascii="Cambria" w:hAnsi="Cambria"/>
        </w:rPr>
      </w:pPr>
      <w:r w:rsidRPr="007733FA">
        <w:rPr>
          <w:rFonts w:ascii="Cambria" w:hAnsi="Cambria"/>
          <w:b/>
          <w:bCs/>
          <w:i/>
          <w:iCs/>
        </w:rPr>
        <w:t xml:space="preserve">P </w:t>
      </w:r>
      <w:r w:rsidRPr="007733FA">
        <w:rPr>
          <w:rFonts w:ascii="Cambria" w:hAnsi="Cambria"/>
          <w:b/>
          <w:bCs/>
        </w:rPr>
        <w:t xml:space="preserve">= </w:t>
      </w:r>
      <w:r w:rsidRPr="007733FA">
        <w:rPr>
          <w:rFonts w:ascii="Cambria" w:hAnsi="Cambria"/>
          <w:b/>
          <w:bCs/>
          <w:i/>
          <w:iCs/>
        </w:rPr>
        <w:t>MC</w:t>
      </w:r>
      <w:r w:rsidRPr="007733FA">
        <w:rPr>
          <w:rFonts w:ascii="Cambria" w:hAnsi="Cambria"/>
          <w:i/>
          <w:iCs/>
        </w:rPr>
        <w:t xml:space="preserve"> </w:t>
      </w:r>
      <w:r w:rsidRPr="007733FA">
        <w:rPr>
          <w:rFonts w:ascii="Cambria" w:hAnsi="Cambria"/>
        </w:rPr>
        <w:t>at the perfectly competitive firm’s profit-maximizing quantity of output</w:t>
      </w:r>
    </w:p>
    <w:p w14:paraId="4C051CD6" w14:textId="77777777" w:rsidR="00D27159" w:rsidRPr="007733FA" w:rsidRDefault="00D27159" w:rsidP="00361C3B">
      <w:pPr>
        <w:numPr>
          <w:ilvl w:val="0"/>
          <w:numId w:val="40"/>
        </w:numPr>
        <w:tabs>
          <w:tab w:val="left" w:pos="3463"/>
        </w:tabs>
        <w:rPr>
          <w:rFonts w:ascii="Cambria" w:hAnsi="Cambria"/>
        </w:rPr>
      </w:pPr>
      <w:r w:rsidRPr="007733FA">
        <w:rPr>
          <w:rFonts w:ascii="Cambria" w:hAnsi="Cambria"/>
          <w:b/>
          <w:bCs/>
          <w:i/>
          <w:iCs/>
        </w:rPr>
        <w:t xml:space="preserve"> P </w:t>
      </w:r>
      <w:r w:rsidRPr="007733FA">
        <w:rPr>
          <w:rFonts w:ascii="Cambria" w:hAnsi="Cambria"/>
          <w:b/>
          <w:bCs/>
        </w:rPr>
        <w:t xml:space="preserve">&gt; </w:t>
      </w:r>
      <w:r w:rsidRPr="007733FA">
        <w:rPr>
          <w:rFonts w:ascii="Cambria" w:hAnsi="Cambria"/>
          <w:b/>
          <w:bCs/>
          <w:i/>
          <w:iCs/>
        </w:rPr>
        <w:t xml:space="preserve">MR </w:t>
      </w:r>
      <w:r w:rsidRPr="007733FA">
        <w:rPr>
          <w:rFonts w:ascii="Cambria" w:hAnsi="Cambria"/>
          <w:b/>
          <w:bCs/>
        </w:rPr>
        <w:t xml:space="preserve">= </w:t>
      </w:r>
      <w:r w:rsidRPr="007733FA">
        <w:rPr>
          <w:rFonts w:ascii="Cambria" w:hAnsi="Cambria"/>
          <w:b/>
          <w:bCs/>
          <w:i/>
          <w:iCs/>
        </w:rPr>
        <w:t>MC</w:t>
      </w:r>
      <w:r w:rsidRPr="007733FA">
        <w:rPr>
          <w:rFonts w:ascii="Cambria" w:hAnsi="Cambria"/>
          <w:i/>
          <w:iCs/>
        </w:rPr>
        <w:t xml:space="preserve"> </w:t>
      </w:r>
      <w:r w:rsidRPr="007733FA">
        <w:rPr>
          <w:rFonts w:ascii="Cambria" w:hAnsi="Cambria"/>
        </w:rPr>
        <w:t>at the monopolist’s profit-maximizing quantity of output</w:t>
      </w:r>
    </w:p>
    <w:p w14:paraId="7B302357" w14:textId="77777777" w:rsidR="00D27159" w:rsidRPr="007733FA" w:rsidRDefault="00D27159" w:rsidP="00361C3B">
      <w:pPr>
        <w:numPr>
          <w:ilvl w:val="0"/>
          <w:numId w:val="40"/>
        </w:numPr>
        <w:tabs>
          <w:tab w:val="left" w:pos="3463"/>
        </w:tabs>
        <w:rPr>
          <w:rFonts w:ascii="Cambria" w:hAnsi="Cambria"/>
        </w:rPr>
      </w:pPr>
      <w:r w:rsidRPr="007733FA">
        <w:rPr>
          <w:rFonts w:ascii="Cambria" w:hAnsi="Cambria"/>
        </w:rPr>
        <w:t xml:space="preserve"> Compared with a competitive industry, a monopolist does the following:</w:t>
      </w:r>
    </w:p>
    <w:p w14:paraId="00C8CC80" w14:textId="77777777" w:rsidR="00D27159" w:rsidRPr="007733FA" w:rsidRDefault="00D27159" w:rsidP="00361C3B">
      <w:pPr>
        <w:numPr>
          <w:ilvl w:val="1"/>
          <w:numId w:val="40"/>
        </w:numPr>
        <w:tabs>
          <w:tab w:val="left" w:pos="3463"/>
        </w:tabs>
        <w:rPr>
          <w:rFonts w:ascii="Cambria" w:hAnsi="Cambria"/>
        </w:rPr>
      </w:pPr>
      <w:r w:rsidRPr="007733FA">
        <w:rPr>
          <w:rFonts w:ascii="Cambria" w:hAnsi="Cambria"/>
        </w:rPr>
        <w:t xml:space="preserve"> Produces a smaller quantity: </w:t>
      </w:r>
      <w:r w:rsidRPr="007733FA">
        <w:rPr>
          <w:rFonts w:ascii="Cambria" w:hAnsi="Cambria"/>
          <w:i/>
          <w:iCs/>
        </w:rPr>
        <w:t>Q</w:t>
      </w:r>
      <w:r w:rsidRPr="007733FA">
        <w:rPr>
          <w:rFonts w:ascii="Cambria" w:hAnsi="Cambria"/>
          <w:i/>
          <w:iCs/>
          <w:vertAlign w:val="subscript"/>
        </w:rPr>
        <w:t>M</w:t>
      </w:r>
      <w:r w:rsidRPr="007733FA">
        <w:rPr>
          <w:rFonts w:ascii="Cambria" w:hAnsi="Cambria"/>
          <w:i/>
          <w:iCs/>
        </w:rPr>
        <w:t xml:space="preserve"> </w:t>
      </w:r>
      <w:r w:rsidRPr="007733FA">
        <w:rPr>
          <w:rFonts w:ascii="Cambria" w:hAnsi="Cambria"/>
        </w:rPr>
        <w:t>&lt; Q</w:t>
      </w:r>
      <w:r w:rsidRPr="007733FA">
        <w:rPr>
          <w:rFonts w:ascii="Cambria" w:hAnsi="Cambria"/>
          <w:vertAlign w:val="subscript"/>
        </w:rPr>
        <w:t>C</w:t>
      </w:r>
    </w:p>
    <w:p w14:paraId="325A02C6" w14:textId="77777777" w:rsidR="00D27159" w:rsidRPr="007733FA" w:rsidRDefault="00D27159" w:rsidP="00361C3B">
      <w:pPr>
        <w:numPr>
          <w:ilvl w:val="1"/>
          <w:numId w:val="40"/>
        </w:numPr>
        <w:tabs>
          <w:tab w:val="left" w:pos="3463"/>
        </w:tabs>
        <w:rPr>
          <w:rFonts w:ascii="Cambria" w:hAnsi="Cambria"/>
        </w:rPr>
      </w:pPr>
      <w:r w:rsidRPr="007733FA">
        <w:rPr>
          <w:rFonts w:ascii="Cambria" w:hAnsi="Cambria"/>
        </w:rPr>
        <w:t xml:space="preserve"> Charges a higher price: </w:t>
      </w:r>
      <w:r w:rsidRPr="007733FA">
        <w:rPr>
          <w:rFonts w:ascii="Cambria" w:hAnsi="Cambria"/>
          <w:i/>
          <w:iCs/>
        </w:rPr>
        <w:t>P</w:t>
      </w:r>
      <w:r w:rsidRPr="007733FA">
        <w:rPr>
          <w:rFonts w:ascii="Cambria" w:hAnsi="Cambria"/>
          <w:i/>
          <w:iCs/>
          <w:vertAlign w:val="subscript"/>
        </w:rPr>
        <w:t>M</w:t>
      </w:r>
      <w:r w:rsidRPr="007733FA">
        <w:rPr>
          <w:rFonts w:ascii="Cambria" w:hAnsi="Cambria"/>
          <w:i/>
          <w:iCs/>
        </w:rPr>
        <w:t xml:space="preserve"> </w:t>
      </w:r>
      <w:r w:rsidRPr="007733FA">
        <w:rPr>
          <w:rFonts w:ascii="Cambria" w:hAnsi="Cambria"/>
        </w:rPr>
        <w:t>&gt; P</w:t>
      </w:r>
      <w:r w:rsidRPr="007733FA">
        <w:rPr>
          <w:rFonts w:ascii="Cambria" w:hAnsi="Cambria"/>
          <w:vertAlign w:val="subscript"/>
        </w:rPr>
        <w:t>C</w:t>
      </w:r>
    </w:p>
    <w:p w14:paraId="42292937" w14:textId="77777777" w:rsidR="00D27159" w:rsidRPr="007733FA" w:rsidRDefault="00D27159" w:rsidP="00361C3B">
      <w:pPr>
        <w:numPr>
          <w:ilvl w:val="1"/>
          <w:numId w:val="40"/>
        </w:numPr>
        <w:tabs>
          <w:tab w:val="left" w:pos="3463"/>
        </w:tabs>
        <w:rPr>
          <w:rFonts w:ascii="Cambria" w:hAnsi="Cambria"/>
        </w:rPr>
      </w:pPr>
      <w:r w:rsidRPr="007733FA">
        <w:rPr>
          <w:rFonts w:ascii="Cambria" w:hAnsi="Cambria"/>
        </w:rPr>
        <w:t xml:space="preserve"> Earns a profit</w:t>
      </w:r>
    </w:p>
    <w:p w14:paraId="5B46D9E5" w14:textId="77777777" w:rsidR="007733FA" w:rsidRDefault="007733FA" w:rsidP="002B0BE4">
      <w:pPr>
        <w:tabs>
          <w:tab w:val="left" w:pos="3463"/>
        </w:tabs>
        <w:rPr>
          <w:rFonts w:ascii="Cambria" w:hAnsi="Cambria"/>
          <w:b/>
          <w:bCs/>
        </w:rPr>
      </w:pPr>
    </w:p>
    <w:p w14:paraId="40164533" w14:textId="34A51CF0" w:rsidR="00A23947" w:rsidRDefault="007733FA" w:rsidP="002B0BE4">
      <w:pPr>
        <w:tabs>
          <w:tab w:val="left" w:pos="3463"/>
        </w:tabs>
        <w:rPr>
          <w:rFonts w:ascii="Cambria" w:hAnsi="Cambria"/>
          <w:b/>
          <w:bCs/>
        </w:rPr>
      </w:pPr>
      <w:r w:rsidRPr="007733FA">
        <w:rPr>
          <w:rFonts w:ascii="Cambria" w:hAnsi="Cambria"/>
          <w:b/>
          <w:bCs/>
        </w:rPr>
        <w:t>The Monopolist’s Profit</w:t>
      </w:r>
    </w:p>
    <w:p w14:paraId="4821FD1C" w14:textId="22A59E44" w:rsidR="007733FA" w:rsidRDefault="007733FA" w:rsidP="002B0BE4">
      <w:pPr>
        <w:tabs>
          <w:tab w:val="left" w:pos="3463"/>
        </w:tabs>
        <w:rPr>
          <w:rFonts w:ascii="Cambria" w:hAnsi="Cambria"/>
        </w:rPr>
      </w:pPr>
      <w:r>
        <w:rPr>
          <w:rFonts w:ascii="Cambria" w:hAnsi="Cambria"/>
          <w:noProof/>
        </w:rPr>
        <w:drawing>
          <wp:inline distT="0" distB="0" distL="0" distR="0" wp14:anchorId="73CA596B" wp14:editId="5B363D49">
            <wp:extent cx="3770135" cy="2552700"/>
            <wp:effectExtent l="0" t="0" r="0" b="0"/>
            <wp:docPr id="9" name="Picture 9" descr="Macintosh HD:Users:faridaelabshihy:Desktop:Screen Shot 2015-12-10 at 12.14.47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faridaelabshihy:Desktop:Screen Shot 2015-12-10 at 12.14.47 AM.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770676" cy="2553066"/>
                    </a:xfrm>
                    <a:prstGeom prst="rect">
                      <a:avLst/>
                    </a:prstGeom>
                    <a:noFill/>
                    <a:ln>
                      <a:noFill/>
                    </a:ln>
                  </pic:spPr>
                </pic:pic>
              </a:graphicData>
            </a:graphic>
          </wp:inline>
        </w:drawing>
      </w:r>
    </w:p>
    <w:p w14:paraId="4ADA0591" w14:textId="77777777" w:rsidR="007733FA" w:rsidRDefault="007733FA" w:rsidP="002B0BE4">
      <w:pPr>
        <w:tabs>
          <w:tab w:val="left" w:pos="3463"/>
        </w:tabs>
        <w:rPr>
          <w:rFonts w:ascii="Cambria" w:hAnsi="Cambria"/>
        </w:rPr>
      </w:pPr>
    </w:p>
    <w:p w14:paraId="35735371" w14:textId="2454F1D7" w:rsidR="00D27159" w:rsidRDefault="00D27159" w:rsidP="002B0BE4">
      <w:pPr>
        <w:tabs>
          <w:tab w:val="left" w:pos="3463"/>
        </w:tabs>
        <w:rPr>
          <w:rFonts w:ascii="Cambria" w:hAnsi="Cambria"/>
        </w:rPr>
      </w:pPr>
      <w:r w:rsidRPr="00D27159">
        <w:rPr>
          <w:rFonts w:ascii="Cambria" w:hAnsi="Cambria"/>
          <w:highlight w:val="yellow"/>
        </w:rPr>
        <w:t>PG 419</w:t>
      </w:r>
    </w:p>
    <w:p w14:paraId="69CE8C23" w14:textId="77777777" w:rsidR="00D27159" w:rsidRDefault="00D27159" w:rsidP="002B0BE4">
      <w:pPr>
        <w:tabs>
          <w:tab w:val="left" w:pos="3463"/>
        </w:tabs>
        <w:rPr>
          <w:rFonts w:ascii="Cambria" w:hAnsi="Cambria"/>
        </w:rPr>
      </w:pPr>
    </w:p>
    <w:p w14:paraId="33E2FC0C" w14:textId="7C259B5C" w:rsidR="00D27159" w:rsidRDefault="00D27159" w:rsidP="002B0BE4">
      <w:pPr>
        <w:tabs>
          <w:tab w:val="left" w:pos="3463"/>
        </w:tabs>
        <w:rPr>
          <w:rFonts w:ascii="Cambria" w:hAnsi="Cambria"/>
          <w:b/>
          <w:bCs/>
        </w:rPr>
      </w:pPr>
      <w:r w:rsidRPr="00D27159">
        <w:rPr>
          <w:rFonts w:ascii="Cambria" w:hAnsi="Cambria"/>
          <w:b/>
          <w:bCs/>
        </w:rPr>
        <w:t>Monopoly and Public Policy</w:t>
      </w:r>
    </w:p>
    <w:p w14:paraId="1A55DDE9" w14:textId="77777777" w:rsidR="00C1084F" w:rsidRPr="00A1737C" w:rsidRDefault="00C1084F" w:rsidP="00361C3B">
      <w:pPr>
        <w:numPr>
          <w:ilvl w:val="0"/>
          <w:numId w:val="41"/>
        </w:numPr>
        <w:tabs>
          <w:tab w:val="left" w:pos="3463"/>
        </w:tabs>
        <w:rPr>
          <w:rFonts w:ascii="Cambria" w:hAnsi="Cambria"/>
        </w:rPr>
      </w:pPr>
      <w:r w:rsidRPr="00A1737C">
        <w:rPr>
          <w:rFonts w:ascii="Cambria" w:hAnsi="Cambria"/>
        </w:rPr>
        <w:t xml:space="preserve">By reducing output and raising price above marginal cost, a monopolist captures some of the consumer surplus as profit and causes deadweight loss. </w:t>
      </w:r>
    </w:p>
    <w:p w14:paraId="6B2EE3AC" w14:textId="77777777" w:rsidR="00C1084F" w:rsidRPr="00A1737C" w:rsidRDefault="00C1084F" w:rsidP="00361C3B">
      <w:pPr>
        <w:numPr>
          <w:ilvl w:val="1"/>
          <w:numId w:val="41"/>
        </w:numPr>
        <w:tabs>
          <w:tab w:val="left" w:pos="3463"/>
        </w:tabs>
        <w:rPr>
          <w:rFonts w:ascii="Cambria" w:hAnsi="Cambria"/>
        </w:rPr>
      </w:pPr>
      <w:r w:rsidRPr="00A1737C">
        <w:rPr>
          <w:rFonts w:ascii="Cambria" w:hAnsi="Cambria"/>
        </w:rPr>
        <w:t>To avoid deadweight loss, government policy attempts to prevent monopoly behavior.</w:t>
      </w:r>
    </w:p>
    <w:p w14:paraId="00E127E3" w14:textId="77777777" w:rsidR="00C1084F" w:rsidRPr="00A1737C" w:rsidRDefault="00C1084F" w:rsidP="00361C3B">
      <w:pPr>
        <w:numPr>
          <w:ilvl w:val="0"/>
          <w:numId w:val="41"/>
        </w:numPr>
        <w:tabs>
          <w:tab w:val="left" w:pos="3463"/>
        </w:tabs>
        <w:rPr>
          <w:rFonts w:ascii="Cambria" w:hAnsi="Cambria"/>
        </w:rPr>
      </w:pPr>
      <w:r w:rsidRPr="00A1737C">
        <w:rPr>
          <w:rFonts w:ascii="Cambria" w:hAnsi="Cambria"/>
        </w:rPr>
        <w:t>When monopolies are “created” rather than natural, governments should act to prevent them from forming and should break up existing ones.</w:t>
      </w:r>
    </w:p>
    <w:p w14:paraId="58C3E03E" w14:textId="3EC21C38" w:rsidR="00C1084F" w:rsidRPr="00A1737C" w:rsidRDefault="00C1084F" w:rsidP="00361C3B">
      <w:pPr>
        <w:numPr>
          <w:ilvl w:val="0"/>
          <w:numId w:val="41"/>
        </w:numPr>
        <w:tabs>
          <w:tab w:val="left" w:pos="3463"/>
        </w:tabs>
        <w:rPr>
          <w:rFonts w:ascii="Cambria" w:hAnsi="Cambria"/>
        </w:rPr>
      </w:pPr>
      <w:r w:rsidRPr="00A1737C">
        <w:rPr>
          <w:rFonts w:ascii="Cambria" w:hAnsi="Cambria"/>
        </w:rPr>
        <w:t xml:space="preserve">The government policies used to prevent or eliminate monopolies are known as </w:t>
      </w:r>
      <w:r w:rsidR="00791C99" w:rsidRPr="00791C99">
        <w:rPr>
          <w:rFonts w:ascii="Cambria" w:hAnsi="Cambria"/>
          <w:i/>
        </w:rPr>
        <w:t>competition</w:t>
      </w:r>
      <w:r w:rsidR="00791C99">
        <w:rPr>
          <w:rFonts w:ascii="Cambria" w:hAnsi="Cambria"/>
        </w:rPr>
        <w:t xml:space="preserve"> or </w:t>
      </w:r>
      <w:r w:rsidRPr="00A1737C">
        <w:rPr>
          <w:rFonts w:ascii="Cambria" w:hAnsi="Cambria"/>
          <w:i/>
          <w:iCs/>
        </w:rPr>
        <w:t>antitrust policies</w:t>
      </w:r>
      <w:r w:rsidRPr="00A1737C">
        <w:rPr>
          <w:rFonts w:ascii="Cambria" w:hAnsi="Cambria"/>
        </w:rPr>
        <w:t>.</w:t>
      </w:r>
    </w:p>
    <w:p w14:paraId="5199EDA1" w14:textId="6B958C97" w:rsidR="00D27159" w:rsidRDefault="00A1737C" w:rsidP="002B0BE4">
      <w:pPr>
        <w:tabs>
          <w:tab w:val="left" w:pos="3463"/>
        </w:tabs>
        <w:rPr>
          <w:rFonts w:ascii="Cambria" w:hAnsi="Cambria"/>
        </w:rPr>
      </w:pPr>
      <w:r>
        <w:rPr>
          <w:rFonts w:ascii="Cambria" w:hAnsi="Cambria"/>
          <w:noProof/>
        </w:rPr>
        <w:drawing>
          <wp:inline distT="0" distB="0" distL="0" distR="0" wp14:anchorId="206113D3" wp14:editId="149F465B">
            <wp:extent cx="4269426" cy="2776039"/>
            <wp:effectExtent l="0" t="0" r="0" b="0"/>
            <wp:docPr id="10" name="Picture 10" descr="Macintosh HD:Users:faridaelabshihy:Desktop:Screen Shot 2015-12-10 at 12.29.59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faridaelabshihy:Desktop:Screen Shot 2015-12-10 at 12.29.59 AM.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269426" cy="2776039"/>
                    </a:xfrm>
                    <a:prstGeom prst="rect">
                      <a:avLst/>
                    </a:prstGeom>
                    <a:noFill/>
                    <a:ln>
                      <a:noFill/>
                    </a:ln>
                  </pic:spPr>
                </pic:pic>
              </a:graphicData>
            </a:graphic>
          </wp:inline>
        </w:drawing>
      </w:r>
    </w:p>
    <w:p w14:paraId="3D5ACECD" w14:textId="0985E442" w:rsidR="00A1737C" w:rsidRDefault="00A1737C" w:rsidP="002B0BE4">
      <w:pPr>
        <w:tabs>
          <w:tab w:val="left" w:pos="3463"/>
        </w:tabs>
        <w:rPr>
          <w:rFonts w:ascii="Cambria" w:hAnsi="Cambria"/>
        </w:rPr>
      </w:pPr>
      <w:r>
        <w:rPr>
          <w:rFonts w:ascii="Cambria" w:hAnsi="Cambria"/>
        </w:rPr>
        <w:t xml:space="preserve">The monopolist produces output at higher price, and reduces quantity. The industry now earns </w:t>
      </w:r>
      <w:proofErr w:type="gramStart"/>
      <w:r>
        <w:rPr>
          <w:rFonts w:ascii="Cambria" w:hAnsi="Cambria"/>
        </w:rPr>
        <w:t>profit which</w:t>
      </w:r>
      <w:proofErr w:type="gramEnd"/>
      <w:r>
        <w:rPr>
          <w:rFonts w:ascii="Cambria" w:hAnsi="Cambria"/>
        </w:rPr>
        <w:t xml:space="preserve"> is the producer surplus. This profit is surplus that has been captured from customers as consumer surplus shrinks to the area of the blue triangle. </w:t>
      </w:r>
      <w:r w:rsidR="00E82BE1">
        <w:rPr>
          <w:rFonts w:ascii="Cambria" w:hAnsi="Cambria"/>
        </w:rPr>
        <w:t xml:space="preserve">The sum of total surplus is also smaller under monopoly because of the deadweight loss. </w:t>
      </w:r>
    </w:p>
    <w:p w14:paraId="70927FFB" w14:textId="77777777" w:rsidR="00E82BE1" w:rsidRDefault="00E82BE1" w:rsidP="002B0BE4">
      <w:pPr>
        <w:tabs>
          <w:tab w:val="left" w:pos="3463"/>
        </w:tabs>
        <w:rPr>
          <w:rFonts w:ascii="Cambria" w:hAnsi="Cambria"/>
        </w:rPr>
      </w:pPr>
    </w:p>
    <w:p w14:paraId="3F44AF61" w14:textId="582948BE" w:rsidR="00E82BE1" w:rsidRDefault="00E82BE1" w:rsidP="002B0BE4">
      <w:pPr>
        <w:tabs>
          <w:tab w:val="left" w:pos="3463"/>
        </w:tabs>
        <w:rPr>
          <w:rFonts w:ascii="Cambria" w:hAnsi="Cambria"/>
          <w:b/>
          <w:bCs/>
        </w:rPr>
      </w:pPr>
      <w:r w:rsidRPr="00E82BE1">
        <w:rPr>
          <w:rFonts w:ascii="Cambria" w:hAnsi="Cambria"/>
          <w:b/>
          <w:bCs/>
        </w:rPr>
        <w:t>Preventing Monopoly</w:t>
      </w:r>
    </w:p>
    <w:p w14:paraId="5212D97D" w14:textId="260A77F1" w:rsidR="00E82BE1" w:rsidRDefault="00E82BE1" w:rsidP="00361C3B">
      <w:pPr>
        <w:numPr>
          <w:ilvl w:val="0"/>
          <w:numId w:val="42"/>
        </w:numPr>
        <w:tabs>
          <w:tab w:val="left" w:pos="3463"/>
        </w:tabs>
        <w:rPr>
          <w:rFonts w:ascii="Cambria" w:hAnsi="Cambria"/>
        </w:rPr>
      </w:pPr>
      <w:r>
        <w:rPr>
          <w:rFonts w:ascii="Cambria" w:hAnsi="Cambria"/>
        </w:rPr>
        <w:t xml:space="preserve">Policy towards monopoly depends crucially on whether or not the industry in question is a natural monopoly, one in which increasing returns to scale ensure that a bigger producer has lower average total cost </w:t>
      </w:r>
    </w:p>
    <w:p w14:paraId="3D7ABB07" w14:textId="77777777" w:rsidR="00791C99" w:rsidRDefault="00791C99" w:rsidP="002B0BE4">
      <w:pPr>
        <w:tabs>
          <w:tab w:val="left" w:pos="3463"/>
        </w:tabs>
        <w:rPr>
          <w:rFonts w:ascii="Cambria" w:hAnsi="Cambria"/>
          <w:b/>
          <w:bCs/>
        </w:rPr>
      </w:pPr>
    </w:p>
    <w:p w14:paraId="06475DF4" w14:textId="6A622C88" w:rsidR="00E82BE1" w:rsidRDefault="00791C99" w:rsidP="002B0BE4">
      <w:pPr>
        <w:tabs>
          <w:tab w:val="left" w:pos="3463"/>
        </w:tabs>
        <w:rPr>
          <w:rFonts w:ascii="Cambria" w:hAnsi="Cambria"/>
          <w:b/>
          <w:bCs/>
        </w:rPr>
      </w:pPr>
      <w:r w:rsidRPr="00791C99">
        <w:rPr>
          <w:rFonts w:ascii="Cambria" w:hAnsi="Cambria"/>
          <w:b/>
          <w:bCs/>
        </w:rPr>
        <w:t>Dealing with Natural Monopoly</w:t>
      </w:r>
    </w:p>
    <w:p w14:paraId="122A9E5C" w14:textId="77777777" w:rsidR="00713235" w:rsidRPr="00E82BE1" w:rsidRDefault="00713235" w:rsidP="00361C3B">
      <w:pPr>
        <w:numPr>
          <w:ilvl w:val="0"/>
          <w:numId w:val="42"/>
        </w:numPr>
        <w:tabs>
          <w:tab w:val="left" w:pos="3463"/>
        </w:tabs>
        <w:rPr>
          <w:rFonts w:ascii="Cambria" w:hAnsi="Cambria"/>
        </w:rPr>
      </w:pPr>
      <w:r w:rsidRPr="00E82BE1">
        <w:rPr>
          <w:rFonts w:ascii="Cambria" w:hAnsi="Cambria"/>
        </w:rPr>
        <w:t>Breaking up a monopoly that isn’t natural is clearly a good idea, but it’s not so clear whether a natural monopoly, one in which large producers have lower average total costs than small producers, should be broken up, because this would raise average total cost.</w:t>
      </w:r>
    </w:p>
    <w:p w14:paraId="0B074054" w14:textId="77777777" w:rsidR="00713235" w:rsidRPr="00E82BE1" w:rsidRDefault="00713235" w:rsidP="00361C3B">
      <w:pPr>
        <w:numPr>
          <w:ilvl w:val="0"/>
          <w:numId w:val="42"/>
        </w:numPr>
        <w:tabs>
          <w:tab w:val="left" w:pos="3463"/>
        </w:tabs>
        <w:rPr>
          <w:rFonts w:ascii="Cambria" w:hAnsi="Cambria"/>
        </w:rPr>
      </w:pPr>
      <w:r w:rsidRPr="00E82BE1">
        <w:rPr>
          <w:rFonts w:ascii="Cambria" w:hAnsi="Cambria"/>
        </w:rPr>
        <w:t>Yet even in the case of a natural monopoly, a profit-maximizing monopolist acts in a way that causes inefficiency—it charges consumers a price that is higher than marginal cost, and therefore prevents some potentially beneficial transactions.</w:t>
      </w:r>
    </w:p>
    <w:p w14:paraId="19B185D8" w14:textId="77777777" w:rsidR="00C1084F" w:rsidRPr="00713235" w:rsidRDefault="00C1084F" w:rsidP="00361C3B">
      <w:pPr>
        <w:numPr>
          <w:ilvl w:val="0"/>
          <w:numId w:val="42"/>
        </w:numPr>
        <w:tabs>
          <w:tab w:val="left" w:pos="3463"/>
        </w:tabs>
        <w:rPr>
          <w:rFonts w:ascii="Cambria" w:hAnsi="Cambria"/>
        </w:rPr>
      </w:pPr>
      <w:r w:rsidRPr="00713235">
        <w:rPr>
          <w:rFonts w:ascii="Cambria" w:hAnsi="Cambria"/>
        </w:rPr>
        <w:t>What can public policy do about this? There are two common answers (aside from doing nothing)</w:t>
      </w:r>
    </w:p>
    <w:p w14:paraId="1EF33CC1" w14:textId="77777777" w:rsidR="00C1084F" w:rsidRPr="00713235" w:rsidRDefault="00C1084F" w:rsidP="00361C3B">
      <w:pPr>
        <w:numPr>
          <w:ilvl w:val="1"/>
          <w:numId w:val="42"/>
        </w:numPr>
        <w:tabs>
          <w:tab w:val="left" w:pos="3463"/>
        </w:tabs>
        <w:rPr>
          <w:rFonts w:ascii="Cambria" w:hAnsi="Cambria"/>
        </w:rPr>
      </w:pPr>
      <w:r w:rsidRPr="00713235">
        <w:rPr>
          <w:rFonts w:ascii="Cambria" w:hAnsi="Cambria"/>
        </w:rPr>
        <w:t xml:space="preserve">One answer is </w:t>
      </w:r>
      <w:r w:rsidRPr="00713235">
        <w:rPr>
          <w:rFonts w:ascii="Cambria" w:hAnsi="Cambria"/>
          <w:i/>
          <w:iCs/>
        </w:rPr>
        <w:t>public ownership</w:t>
      </w:r>
      <w:r w:rsidRPr="00713235">
        <w:rPr>
          <w:rFonts w:ascii="Cambria" w:hAnsi="Cambria"/>
        </w:rPr>
        <w:t>, but publicly owned companies are often poorly run. In public ownership of a monopoly, the good is supplied by the government or by a firm owned by the government.</w:t>
      </w:r>
    </w:p>
    <w:p w14:paraId="746E82E4" w14:textId="77777777" w:rsidR="00C1084F" w:rsidRPr="00713235" w:rsidRDefault="00C1084F" w:rsidP="00361C3B">
      <w:pPr>
        <w:numPr>
          <w:ilvl w:val="1"/>
          <w:numId w:val="42"/>
        </w:numPr>
        <w:tabs>
          <w:tab w:val="left" w:pos="3463"/>
        </w:tabs>
        <w:rPr>
          <w:rFonts w:ascii="Cambria" w:hAnsi="Cambria"/>
        </w:rPr>
      </w:pPr>
      <w:r w:rsidRPr="00713235">
        <w:rPr>
          <w:rFonts w:ascii="Cambria" w:hAnsi="Cambria"/>
        </w:rPr>
        <w:t xml:space="preserve">A common alternative to public ownership is </w:t>
      </w:r>
      <w:r w:rsidRPr="00713235">
        <w:rPr>
          <w:rFonts w:ascii="Cambria" w:hAnsi="Cambria"/>
          <w:i/>
          <w:iCs/>
        </w:rPr>
        <w:t>price regulation</w:t>
      </w:r>
      <w:r w:rsidRPr="00713235">
        <w:rPr>
          <w:rFonts w:ascii="Cambria" w:hAnsi="Cambria"/>
        </w:rPr>
        <w:t xml:space="preserve">. A price ceiling imposed on a monopolist does not create shortages as long as it is not set too low. </w:t>
      </w:r>
    </w:p>
    <w:p w14:paraId="5DAC60E9" w14:textId="386288EC" w:rsidR="00713235" w:rsidRDefault="00C1084F" w:rsidP="00C1084F">
      <w:pPr>
        <w:tabs>
          <w:tab w:val="left" w:pos="3463"/>
        </w:tabs>
        <w:jc w:val="center"/>
        <w:rPr>
          <w:rFonts w:ascii="Cambria" w:hAnsi="Cambria"/>
        </w:rPr>
      </w:pPr>
      <w:r>
        <w:rPr>
          <w:rFonts w:ascii="Cambria" w:hAnsi="Cambria"/>
          <w:noProof/>
        </w:rPr>
        <w:drawing>
          <wp:inline distT="0" distB="0" distL="0" distR="0" wp14:anchorId="733F9572" wp14:editId="27885ACB">
            <wp:extent cx="4343400" cy="3350769"/>
            <wp:effectExtent l="0" t="0" r="0" b="2540"/>
            <wp:docPr id="11" name="Picture 11" descr="Macintosh HD:Users:faridaelabshihy:Desktop:Screen Shot 2015-12-10 at 12.55.59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intosh HD:Users:faridaelabshihy:Desktop:Screen Shot 2015-12-10 at 12.55.59 AM.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345009" cy="3352010"/>
                    </a:xfrm>
                    <a:prstGeom prst="rect">
                      <a:avLst/>
                    </a:prstGeom>
                    <a:noFill/>
                    <a:ln>
                      <a:noFill/>
                    </a:ln>
                  </pic:spPr>
                </pic:pic>
              </a:graphicData>
            </a:graphic>
          </wp:inline>
        </w:drawing>
      </w:r>
    </w:p>
    <w:p w14:paraId="31243ECA" w14:textId="785A4326" w:rsidR="000F4012" w:rsidRDefault="000F4012" w:rsidP="000F4012">
      <w:pPr>
        <w:tabs>
          <w:tab w:val="left" w:pos="3463"/>
        </w:tabs>
        <w:rPr>
          <w:rFonts w:ascii="Cambria" w:hAnsi="Cambria"/>
        </w:rPr>
      </w:pPr>
      <w:r>
        <w:rPr>
          <w:rFonts w:ascii="Cambria" w:hAnsi="Cambria"/>
        </w:rPr>
        <w:t>Average cost pricing: a form of price regulation that forces a monopoly to set its price equal to its average total cost</w:t>
      </w:r>
    </w:p>
    <w:p w14:paraId="56898800" w14:textId="77777777" w:rsidR="000F4012" w:rsidRDefault="000F4012" w:rsidP="000F4012">
      <w:pPr>
        <w:tabs>
          <w:tab w:val="left" w:pos="3463"/>
        </w:tabs>
        <w:rPr>
          <w:rFonts w:ascii="Cambria" w:hAnsi="Cambria"/>
        </w:rPr>
      </w:pPr>
    </w:p>
    <w:p w14:paraId="4A240A45" w14:textId="39CF0EC7" w:rsidR="000F4012" w:rsidRDefault="000F4012" w:rsidP="000F4012">
      <w:pPr>
        <w:tabs>
          <w:tab w:val="left" w:pos="3463"/>
        </w:tabs>
        <w:rPr>
          <w:rFonts w:ascii="Cambria" w:hAnsi="Cambria"/>
        </w:rPr>
      </w:pPr>
      <w:r>
        <w:rPr>
          <w:rFonts w:ascii="Cambria" w:hAnsi="Cambria"/>
        </w:rPr>
        <w:t xml:space="preserve">Marginal cost pricing: a form of price regulation that forces a monopoly to set its price equal to its marginal cost </w:t>
      </w:r>
    </w:p>
    <w:p w14:paraId="54C2EF1D" w14:textId="77777777" w:rsidR="00DB6E9A" w:rsidRDefault="00DB6E9A" w:rsidP="000F4012">
      <w:pPr>
        <w:tabs>
          <w:tab w:val="left" w:pos="3463"/>
        </w:tabs>
        <w:rPr>
          <w:rFonts w:ascii="Cambria" w:hAnsi="Cambria"/>
        </w:rPr>
      </w:pPr>
    </w:p>
    <w:p w14:paraId="555C218C" w14:textId="25182C24" w:rsidR="00DB6E9A" w:rsidRDefault="00DB6E9A" w:rsidP="000F4012">
      <w:pPr>
        <w:tabs>
          <w:tab w:val="left" w:pos="3463"/>
        </w:tabs>
        <w:rPr>
          <w:rFonts w:ascii="Cambria" w:hAnsi="Cambria"/>
        </w:rPr>
      </w:pPr>
      <w:r>
        <w:rPr>
          <w:rFonts w:ascii="Cambria" w:hAnsi="Cambria"/>
        </w:rPr>
        <w:t>CHAPTER 14</w:t>
      </w:r>
    </w:p>
    <w:p w14:paraId="4A7FD4EC" w14:textId="64D17D90" w:rsidR="00DB6E9A" w:rsidRDefault="00DB6E9A" w:rsidP="000F4012">
      <w:pPr>
        <w:tabs>
          <w:tab w:val="left" w:pos="3463"/>
        </w:tabs>
        <w:rPr>
          <w:rFonts w:ascii="Cambria" w:hAnsi="Cambria"/>
          <w:b/>
          <w:bCs/>
        </w:rPr>
      </w:pPr>
      <w:r w:rsidRPr="00DB6E9A">
        <w:rPr>
          <w:rFonts w:ascii="Cambria" w:hAnsi="Cambria"/>
          <w:b/>
          <w:bCs/>
        </w:rPr>
        <w:t>The Prevalence of Oligopoly</w:t>
      </w:r>
    </w:p>
    <w:p w14:paraId="78CDC983" w14:textId="77777777" w:rsidR="00090460" w:rsidRPr="00EC5B36" w:rsidRDefault="00090460" w:rsidP="00361C3B">
      <w:pPr>
        <w:numPr>
          <w:ilvl w:val="0"/>
          <w:numId w:val="43"/>
        </w:numPr>
        <w:tabs>
          <w:tab w:val="left" w:pos="3463"/>
        </w:tabs>
        <w:rPr>
          <w:rFonts w:ascii="Cambria" w:hAnsi="Cambria"/>
        </w:rPr>
      </w:pPr>
      <w:r w:rsidRPr="00EC5B36">
        <w:rPr>
          <w:rFonts w:ascii="Cambria" w:hAnsi="Cambria"/>
        </w:rPr>
        <w:t xml:space="preserve">In addition to perfect competition and monopoly, </w:t>
      </w:r>
      <w:r w:rsidRPr="00EC5B36">
        <w:rPr>
          <w:rFonts w:ascii="Cambria" w:hAnsi="Cambria"/>
          <w:i/>
          <w:iCs/>
        </w:rPr>
        <w:t xml:space="preserve">oligopoly </w:t>
      </w:r>
      <w:r w:rsidRPr="00EC5B36">
        <w:rPr>
          <w:rFonts w:ascii="Cambria" w:hAnsi="Cambria"/>
        </w:rPr>
        <w:t>and monopolistic competition are also important types of market structure</w:t>
      </w:r>
      <w:r w:rsidRPr="00EC5B36">
        <w:rPr>
          <w:rFonts w:ascii="Cambria" w:hAnsi="Cambria"/>
          <w:i/>
          <w:iCs/>
        </w:rPr>
        <w:t xml:space="preserve">. </w:t>
      </w:r>
    </w:p>
    <w:p w14:paraId="09B88E72" w14:textId="77777777" w:rsidR="00090460" w:rsidRPr="00EC5B36" w:rsidRDefault="00090460" w:rsidP="00361C3B">
      <w:pPr>
        <w:numPr>
          <w:ilvl w:val="1"/>
          <w:numId w:val="43"/>
        </w:numPr>
        <w:tabs>
          <w:tab w:val="left" w:pos="3463"/>
        </w:tabs>
        <w:rPr>
          <w:rFonts w:ascii="Cambria" w:hAnsi="Cambria"/>
        </w:rPr>
      </w:pPr>
      <w:r w:rsidRPr="00EC5B36">
        <w:rPr>
          <w:rFonts w:ascii="Cambria" w:hAnsi="Cambria"/>
        </w:rPr>
        <w:t xml:space="preserve">They are forms of </w:t>
      </w:r>
      <w:r w:rsidRPr="00EC5B36">
        <w:rPr>
          <w:rFonts w:ascii="Cambria" w:hAnsi="Cambria"/>
          <w:i/>
          <w:iCs/>
        </w:rPr>
        <w:t>imperfect competition.</w:t>
      </w:r>
    </w:p>
    <w:p w14:paraId="3DC910CB" w14:textId="0CB99AB9" w:rsidR="00EC5B36" w:rsidRPr="00EC5B36" w:rsidRDefault="00EC5B36" w:rsidP="00361C3B">
      <w:pPr>
        <w:numPr>
          <w:ilvl w:val="0"/>
          <w:numId w:val="43"/>
        </w:numPr>
        <w:tabs>
          <w:tab w:val="left" w:pos="3463"/>
        </w:tabs>
        <w:rPr>
          <w:rFonts w:ascii="Cambria" w:hAnsi="Cambria"/>
        </w:rPr>
      </w:pPr>
      <w:r>
        <w:rPr>
          <w:rFonts w:ascii="Cambria" w:hAnsi="Cambria"/>
          <w:iCs/>
        </w:rPr>
        <w:t xml:space="preserve">The most important source of oligopoly is the existence of increasing returns to scale which gives bigger producers a cost advantage over smaller ones </w:t>
      </w:r>
    </w:p>
    <w:p w14:paraId="083D559A" w14:textId="77777777" w:rsidR="00090460" w:rsidRPr="00EC5B36" w:rsidRDefault="00090460" w:rsidP="00361C3B">
      <w:pPr>
        <w:numPr>
          <w:ilvl w:val="0"/>
          <w:numId w:val="43"/>
        </w:numPr>
        <w:tabs>
          <w:tab w:val="left" w:pos="3463"/>
        </w:tabs>
        <w:rPr>
          <w:rFonts w:ascii="Cambria" w:hAnsi="Cambria"/>
        </w:rPr>
      </w:pPr>
      <w:r w:rsidRPr="00EC5B36">
        <w:rPr>
          <w:rFonts w:ascii="Cambria" w:hAnsi="Cambria"/>
          <w:b/>
          <w:bCs/>
        </w:rPr>
        <w:t>Oligopoly</w:t>
      </w:r>
      <w:r w:rsidRPr="00EC5B36">
        <w:rPr>
          <w:rFonts w:ascii="Cambria" w:hAnsi="Cambria"/>
        </w:rPr>
        <w:t xml:space="preserve"> is a common market structure. </w:t>
      </w:r>
    </w:p>
    <w:p w14:paraId="3409B28A" w14:textId="77777777" w:rsidR="00090460" w:rsidRPr="00EC5B36" w:rsidRDefault="00090460" w:rsidP="00361C3B">
      <w:pPr>
        <w:numPr>
          <w:ilvl w:val="1"/>
          <w:numId w:val="43"/>
        </w:numPr>
        <w:tabs>
          <w:tab w:val="left" w:pos="3463"/>
        </w:tabs>
        <w:rPr>
          <w:rFonts w:ascii="Cambria" w:hAnsi="Cambria"/>
        </w:rPr>
      </w:pPr>
      <w:r w:rsidRPr="00EC5B36">
        <w:rPr>
          <w:rFonts w:ascii="Cambria" w:hAnsi="Cambria"/>
        </w:rPr>
        <w:t xml:space="preserve">It arises from the same forces that lead to monopoly, except in a weaker form. </w:t>
      </w:r>
    </w:p>
    <w:p w14:paraId="73131772" w14:textId="77777777" w:rsidR="00090460" w:rsidRPr="00EC5B36" w:rsidRDefault="00090460" w:rsidP="00361C3B">
      <w:pPr>
        <w:numPr>
          <w:ilvl w:val="1"/>
          <w:numId w:val="43"/>
        </w:numPr>
        <w:tabs>
          <w:tab w:val="left" w:pos="3463"/>
        </w:tabs>
        <w:rPr>
          <w:rFonts w:ascii="Cambria" w:hAnsi="Cambria"/>
        </w:rPr>
      </w:pPr>
      <w:r w:rsidRPr="00EC5B36">
        <w:rPr>
          <w:rFonts w:ascii="Cambria" w:hAnsi="Cambria"/>
        </w:rPr>
        <w:t xml:space="preserve">It is an industry with only a small number of producers. </w:t>
      </w:r>
    </w:p>
    <w:p w14:paraId="3E775CE9" w14:textId="77777777" w:rsidR="00090460" w:rsidRPr="00EC5B36" w:rsidRDefault="00090460" w:rsidP="00361C3B">
      <w:pPr>
        <w:numPr>
          <w:ilvl w:val="1"/>
          <w:numId w:val="43"/>
        </w:numPr>
        <w:tabs>
          <w:tab w:val="left" w:pos="3463"/>
        </w:tabs>
        <w:rPr>
          <w:rFonts w:ascii="Cambria" w:hAnsi="Cambria"/>
        </w:rPr>
      </w:pPr>
      <w:r w:rsidRPr="00EC5B36">
        <w:rPr>
          <w:rFonts w:ascii="Cambria" w:hAnsi="Cambria"/>
        </w:rPr>
        <w:t xml:space="preserve">A producer in such an industry is known as an </w:t>
      </w:r>
      <w:proofErr w:type="spellStart"/>
      <w:r w:rsidRPr="00EC5B36">
        <w:rPr>
          <w:rFonts w:ascii="Cambria" w:hAnsi="Cambria"/>
          <w:b/>
          <w:bCs/>
        </w:rPr>
        <w:t>oligopolist</w:t>
      </w:r>
      <w:proofErr w:type="spellEnd"/>
      <w:r w:rsidRPr="00EC5B36">
        <w:rPr>
          <w:rFonts w:ascii="Cambria" w:hAnsi="Cambria"/>
          <w:b/>
          <w:bCs/>
        </w:rPr>
        <w:t>.</w:t>
      </w:r>
    </w:p>
    <w:p w14:paraId="04343116" w14:textId="77777777" w:rsidR="00090460" w:rsidRPr="00EC5B36" w:rsidRDefault="00090460" w:rsidP="00361C3B">
      <w:pPr>
        <w:numPr>
          <w:ilvl w:val="0"/>
          <w:numId w:val="43"/>
        </w:numPr>
        <w:tabs>
          <w:tab w:val="left" w:pos="3463"/>
        </w:tabs>
        <w:rPr>
          <w:rFonts w:ascii="Cambria" w:hAnsi="Cambria"/>
        </w:rPr>
      </w:pPr>
      <w:r w:rsidRPr="00EC5B36">
        <w:rPr>
          <w:rFonts w:ascii="Cambria" w:hAnsi="Cambria"/>
        </w:rPr>
        <w:t xml:space="preserve">When no one firm has a monopoly, but producers nonetheless realize that they can affect market prices, an industry is characterized by </w:t>
      </w:r>
      <w:r w:rsidRPr="00EC5B36">
        <w:rPr>
          <w:rFonts w:ascii="Cambria" w:hAnsi="Cambria"/>
          <w:b/>
          <w:bCs/>
        </w:rPr>
        <w:t>imperfect competition.</w:t>
      </w:r>
    </w:p>
    <w:p w14:paraId="2A280843" w14:textId="77777777" w:rsidR="00DB6E9A" w:rsidRDefault="00DB6E9A" w:rsidP="000F4012">
      <w:pPr>
        <w:tabs>
          <w:tab w:val="left" w:pos="3463"/>
        </w:tabs>
        <w:rPr>
          <w:rFonts w:ascii="Cambria" w:hAnsi="Cambria"/>
        </w:rPr>
      </w:pPr>
    </w:p>
    <w:p w14:paraId="16988671" w14:textId="50B1FC5D" w:rsidR="00090460" w:rsidRDefault="00090460" w:rsidP="000F4012">
      <w:pPr>
        <w:tabs>
          <w:tab w:val="left" w:pos="3463"/>
        </w:tabs>
        <w:rPr>
          <w:rFonts w:ascii="Cambria" w:hAnsi="Cambria"/>
          <w:b/>
          <w:bCs/>
        </w:rPr>
      </w:pPr>
      <w:r w:rsidRPr="00090460">
        <w:rPr>
          <w:rFonts w:ascii="Cambria" w:hAnsi="Cambria"/>
          <w:b/>
          <w:bCs/>
        </w:rPr>
        <w:t>Understanding Oligopoly</w:t>
      </w:r>
    </w:p>
    <w:p w14:paraId="2047F87E" w14:textId="77777777" w:rsidR="00090460" w:rsidRPr="00090460" w:rsidRDefault="00090460" w:rsidP="00361C3B">
      <w:pPr>
        <w:numPr>
          <w:ilvl w:val="0"/>
          <w:numId w:val="44"/>
        </w:numPr>
        <w:tabs>
          <w:tab w:val="left" w:pos="3463"/>
        </w:tabs>
        <w:rPr>
          <w:rFonts w:ascii="Cambria" w:hAnsi="Cambria"/>
        </w:rPr>
      </w:pPr>
      <w:r w:rsidRPr="00090460">
        <w:rPr>
          <w:rFonts w:ascii="Cambria" w:hAnsi="Cambria"/>
        </w:rPr>
        <w:t xml:space="preserve">Some of the key issues in oligopoly can be understood by looking at the simplest case, a </w:t>
      </w:r>
      <w:r w:rsidRPr="00090460">
        <w:rPr>
          <w:rFonts w:ascii="Cambria" w:hAnsi="Cambria"/>
          <w:i/>
          <w:iCs/>
        </w:rPr>
        <w:t xml:space="preserve">duopoly. </w:t>
      </w:r>
    </w:p>
    <w:p w14:paraId="0414B306" w14:textId="77777777" w:rsidR="00090460" w:rsidRPr="00090460" w:rsidRDefault="00090460" w:rsidP="00361C3B">
      <w:pPr>
        <w:numPr>
          <w:ilvl w:val="0"/>
          <w:numId w:val="44"/>
        </w:numPr>
        <w:tabs>
          <w:tab w:val="left" w:pos="3463"/>
        </w:tabs>
        <w:rPr>
          <w:rFonts w:ascii="Cambria" w:hAnsi="Cambria"/>
        </w:rPr>
      </w:pPr>
      <w:r w:rsidRPr="00090460">
        <w:rPr>
          <w:rFonts w:ascii="Cambria" w:hAnsi="Cambria"/>
        </w:rPr>
        <w:t xml:space="preserve">An </w:t>
      </w:r>
      <w:r w:rsidRPr="00090460">
        <w:rPr>
          <w:rFonts w:ascii="Cambria" w:hAnsi="Cambria"/>
          <w:i/>
          <w:iCs/>
        </w:rPr>
        <w:t xml:space="preserve">oligopoly </w:t>
      </w:r>
      <w:r w:rsidRPr="00090460">
        <w:rPr>
          <w:rFonts w:ascii="Cambria" w:hAnsi="Cambria"/>
        </w:rPr>
        <w:t xml:space="preserve">consisting of only two firms is a duopoly. Each firm is a </w:t>
      </w:r>
      <w:proofErr w:type="spellStart"/>
      <w:r w:rsidRPr="00090460">
        <w:rPr>
          <w:rFonts w:ascii="Cambria" w:hAnsi="Cambria"/>
          <w:i/>
          <w:iCs/>
        </w:rPr>
        <w:t>duopolist</w:t>
      </w:r>
      <w:proofErr w:type="spellEnd"/>
      <w:r w:rsidRPr="00090460">
        <w:rPr>
          <w:rFonts w:ascii="Cambria" w:hAnsi="Cambria"/>
          <w:i/>
          <w:iCs/>
        </w:rPr>
        <w:t>.</w:t>
      </w:r>
    </w:p>
    <w:p w14:paraId="292497F7" w14:textId="77777777" w:rsidR="00090460" w:rsidRPr="00090460" w:rsidRDefault="00090460" w:rsidP="00361C3B">
      <w:pPr>
        <w:numPr>
          <w:ilvl w:val="0"/>
          <w:numId w:val="44"/>
        </w:numPr>
        <w:tabs>
          <w:tab w:val="left" w:pos="3463"/>
        </w:tabs>
        <w:rPr>
          <w:rFonts w:ascii="Cambria" w:hAnsi="Cambria"/>
        </w:rPr>
      </w:pPr>
      <w:r w:rsidRPr="00090460">
        <w:rPr>
          <w:rFonts w:ascii="Cambria" w:hAnsi="Cambria"/>
        </w:rPr>
        <w:t xml:space="preserve">With only two firms in the industry, each would realize that by producing more, it would drive down the market price. </w:t>
      </w:r>
    </w:p>
    <w:p w14:paraId="7BE6ADB4" w14:textId="77777777" w:rsidR="00090460" w:rsidRPr="00090460" w:rsidRDefault="00090460" w:rsidP="00361C3B">
      <w:pPr>
        <w:numPr>
          <w:ilvl w:val="1"/>
          <w:numId w:val="44"/>
        </w:numPr>
        <w:tabs>
          <w:tab w:val="left" w:pos="3463"/>
        </w:tabs>
        <w:rPr>
          <w:rFonts w:ascii="Cambria" w:hAnsi="Cambria"/>
        </w:rPr>
      </w:pPr>
      <w:r w:rsidRPr="00090460">
        <w:rPr>
          <w:rFonts w:ascii="Cambria" w:hAnsi="Cambria"/>
        </w:rPr>
        <w:t xml:space="preserve">So each firm would, like a monopolist, realize that profits would be higher if it limited its production. </w:t>
      </w:r>
    </w:p>
    <w:p w14:paraId="5BA2BD76" w14:textId="77777777" w:rsidR="00090460" w:rsidRPr="00090460" w:rsidRDefault="00090460" w:rsidP="00361C3B">
      <w:pPr>
        <w:numPr>
          <w:ilvl w:val="0"/>
          <w:numId w:val="44"/>
        </w:numPr>
        <w:tabs>
          <w:tab w:val="left" w:pos="3463"/>
        </w:tabs>
        <w:rPr>
          <w:rFonts w:ascii="Cambria" w:hAnsi="Cambria"/>
        </w:rPr>
      </w:pPr>
      <w:r w:rsidRPr="00090460">
        <w:rPr>
          <w:rFonts w:ascii="Cambria" w:hAnsi="Cambria"/>
        </w:rPr>
        <w:t>So how much will the two firms produce?</w:t>
      </w:r>
    </w:p>
    <w:p w14:paraId="72FAA3E0" w14:textId="77777777" w:rsidR="00090460" w:rsidRPr="00090460" w:rsidRDefault="00090460" w:rsidP="00361C3B">
      <w:pPr>
        <w:numPr>
          <w:ilvl w:val="0"/>
          <w:numId w:val="44"/>
        </w:numPr>
        <w:tabs>
          <w:tab w:val="left" w:pos="3463"/>
        </w:tabs>
        <w:rPr>
          <w:rFonts w:ascii="Cambria" w:hAnsi="Cambria"/>
        </w:rPr>
      </w:pPr>
      <w:r w:rsidRPr="00090460">
        <w:rPr>
          <w:rFonts w:ascii="Cambria" w:hAnsi="Cambria"/>
        </w:rPr>
        <w:t xml:space="preserve">One possibility is that the two companies will engage in </w:t>
      </w:r>
      <w:r w:rsidRPr="00090460">
        <w:rPr>
          <w:rFonts w:ascii="Cambria" w:hAnsi="Cambria"/>
          <w:b/>
          <w:bCs/>
        </w:rPr>
        <w:t>collusion</w:t>
      </w:r>
      <w:r w:rsidRPr="00090460">
        <w:rPr>
          <w:rFonts w:ascii="Cambria" w:hAnsi="Cambria"/>
        </w:rPr>
        <w:t xml:space="preserve">. Sellers engage in </w:t>
      </w:r>
      <w:r w:rsidRPr="00090460">
        <w:rPr>
          <w:rFonts w:ascii="Cambria" w:hAnsi="Cambria"/>
          <w:b/>
          <w:bCs/>
        </w:rPr>
        <w:t xml:space="preserve">collusion </w:t>
      </w:r>
      <w:r w:rsidRPr="00090460">
        <w:rPr>
          <w:rFonts w:ascii="Cambria" w:hAnsi="Cambria"/>
        </w:rPr>
        <w:t xml:space="preserve">when they cooperate to raise each </w:t>
      </w:r>
      <w:proofErr w:type="gramStart"/>
      <w:r w:rsidRPr="00090460">
        <w:rPr>
          <w:rFonts w:ascii="Cambria" w:hAnsi="Cambria"/>
        </w:rPr>
        <w:t>others’</w:t>
      </w:r>
      <w:proofErr w:type="gramEnd"/>
      <w:r w:rsidRPr="00090460">
        <w:rPr>
          <w:rFonts w:ascii="Cambria" w:hAnsi="Cambria"/>
        </w:rPr>
        <w:t xml:space="preserve"> profits. </w:t>
      </w:r>
    </w:p>
    <w:p w14:paraId="146DB15A" w14:textId="7F3CF7BD" w:rsidR="00090460" w:rsidRPr="00090460" w:rsidRDefault="00090460" w:rsidP="00361C3B">
      <w:pPr>
        <w:numPr>
          <w:ilvl w:val="0"/>
          <w:numId w:val="44"/>
        </w:numPr>
        <w:tabs>
          <w:tab w:val="left" w:pos="3463"/>
        </w:tabs>
        <w:rPr>
          <w:rFonts w:ascii="Cambria" w:hAnsi="Cambria"/>
        </w:rPr>
      </w:pPr>
      <w:r w:rsidRPr="00090460">
        <w:rPr>
          <w:rFonts w:ascii="Cambria" w:hAnsi="Cambria"/>
        </w:rPr>
        <w:t xml:space="preserve">The strongest form of collusion is a </w:t>
      </w:r>
      <w:r w:rsidRPr="00090460">
        <w:rPr>
          <w:rFonts w:ascii="Cambria" w:hAnsi="Cambria"/>
          <w:b/>
          <w:bCs/>
        </w:rPr>
        <w:t>cartel</w:t>
      </w:r>
      <w:r w:rsidRPr="00090460">
        <w:rPr>
          <w:rFonts w:ascii="Cambria" w:hAnsi="Cambria"/>
        </w:rPr>
        <w:t>,</w:t>
      </w:r>
      <w:r w:rsidRPr="00090460">
        <w:rPr>
          <w:rFonts w:ascii="Cambria" w:hAnsi="Cambria"/>
          <w:b/>
          <w:bCs/>
        </w:rPr>
        <w:t xml:space="preserve"> </w:t>
      </w:r>
      <w:r w:rsidRPr="00090460">
        <w:rPr>
          <w:rFonts w:ascii="Cambria" w:hAnsi="Cambria"/>
        </w:rPr>
        <w:t xml:space="preserve">an agreement by </w:t>
      </w:r>
      <w:r>
        <w:rPr>
          <w:rFonts w:ascii="Cambria" w:hAnsi="Cambria"/>
        </w:rPr>
        <w:t>producers that determines how much each is allowed to produce</w:t>
      </w:r>
    </w:p>
    <w:p w14:paraId="6E32472B" w14:textId="77777777" w:rsidR="00B542DA" w:rsidRPr="00B542DA" w:rsidRDefault="00B542DA" w:rsidP="00361C3B">
      <w:pPr>
        <w:numPr>
          <w:ilvl w:val="0"/>
          <w:numId w:val="44"/>
        </w:numPr>
        <w:tabs>
          <w:tab w:val="left" w:pos="3463"/>
        </w:tabs>
        <w:rPr>
          <w:rFonts w:ascii="Cambria" w:hAnsi="Cambria"/>
        </w:rPr>
      </w:pPr>
      <w:r w:rsidRPr="00B542DA">
        <w:rPr>
          <w:rFonts w:ascii="Cambria" w:hAnsi="Cambria"/>
        </w:rPr>
        <w:t xml:space="preserve">By acting as if </w:t>
      </w:r>
      <w:proofErr w:type="gramStart"/>
      <w:r w:rsidRPr="00B542DA">
        <w:rPr>
          <w:rFonts w:ascii="Cambria" w:hAnsi="Cambria"/>
        </w:rPr>
        <w:t>they</w:t>
      </w:r>
      <w:proofErr w:type="gramEnd"/>
      <w:r w:rsidRPr="00B542DA">
        <w:rPr>
          <w:rFonts w:ascii="Cambria" w:hAnsi="Cambria"/>
        </w:rPr>
        <w:t xml:space="preserve"> were </w:t>
      </w:r>
      <w:proofErr w:type="gramStart"/>
      <w:r w:rsidRPr="00B542DA">
        <w:rPr>
          <w:rFonts w:ascii="Cambria" w:hAnsi="Cambria"/>
        </w:rPr>
        <w:t>a single monopolist,</w:t>
      </w:r>
      <w:proofErr w:type="gramEnd"/>
      <w:r w:rsidRPr="00B542DA">
        <w:rPr>
          <w:rFonts w:ascii="Cambria" w:hAnsi="Cambria"/>
        </w:rPr>
        <w:t xml:space="preserve"> </w:t>
      </w:r>
      <w:proofErr w:type="spellStart"/>
      <w:r w:rsidRPr="00B542DA">
        <w:rPr>
          <w:rFonts w:ascii="Cambria" w:hAnsi="Cambria"/>
        </w:rPr>
        <w:t>oligopolists</w:t>
      </w:r>
      <w:proofErr w:type="spellEnd"/>
      <w:r w:rsidRPr="00B542DA">
        <w:rPr>
          <w:rFonts w:ascii="Cambria" w:hAnsi="Cambria"/>
        </w:rPr>
        <w:t xml:space="preserve"> can maximize their combined profits. </w:t>
      </w:r>
    </w:p>
    <w:p w14:paraId="19E1200E" w14:textId="77777777" w:rsidR="00B542DA" w:rsidRPr="00B542DA" w:rsidRDefault="00B542DA" w:rsidP="00361C3B">
      <w:pPr>
        <w:numPr>
          <w:ilvl w:val="1"/>
          <w:numId w:val="44"/>
        </w:numPr>
        <w:tabs>
          <w:tab w:val="left" w:pos="3463"/>
        </w:tabs>
        <w:rPr>
          <w:rFonts w:ascii="Cambria" w:hAnsi="Cambria"/>
        </w:rPr>
      </w:pPr>
      <w:r w:rsidRPr="00B542DA">
        <w:rPr>
          <w:rFonts w:ascii="Cambria" w:hAnsi="Cambria"/>
        </w:rPr>
        <w:t xml:space="preserve">So, there is an incentive to form a </w:t>
      </w:r>
      <w:r w:rsidRPr="00B542DA">
        <w:rPr>
          <w:rFonts w:ascii="Cambria" w:hAnsi="Cambria"/>
          <w:i/>
          <w:iCs/>
        </w:rPr>
        <w:t>cartel</w:t>
      </w:r>
      <w:r w:rsidRPr="00B542DA">
        <w:rPr>
          <w:rFonts w:ascii="Cambria" w:hAnsi="Cambria"/>
        </w:rPr>
        <w:t xml:space="preserve">. </w:t>
      </w:r>
    </w:p>
    <w:p w14:paraId="6C976E0F" w14:textId="77777777" w:rsidR="00B542DA" w:rsidRPr="00B542DA" w:rsidRDefault="00B542DA" w:rsidP="00361C3B">
      <w:pPr>
        <w:numPr>
          <w:ilvl w:val="0"/>
          <w:numId w:val="44"/>
        </w:numPr>
        <w:tabs>
          <w:tab w:val="left" w:pos="3463"/>
        </w:tabs>
        <w:rPr>
          <w:rFonts w:ascii="Cambria" w:hAnsi="Cambria"/>
        </w:rPr>
      </w:pPr>
      <w:r w:rsidRPr="00B542DA">
        <w:rPr>
          <w:rFonts w:ascii="Cambria" w:hAnsi="Cambria"/>
        </w:rPr>
        <w:t xml:space="preserve">However, each firm has an incentive to cheat—to produce more than it is supposed to under the cartel agreement. </w:t>
      </w:r>
    </w:p>
    <w:p w14:paraId="08661F67" w14:textId="77777777" w:rsidR="00B542DA" w:rsidRPr="00B542DA" w:rsidRDefault="00B542DA" w:rsidP="00361C3B">
      <w:pPr>
        <w:numPr>
          <w:ilvl w:val="1"/>
          <w:numId w:val="44"/>
        </w:numPr>
        <w:tabs>
          <w:tab w:val="left" w:pos="3463"/>
        </w:tabs>
        <w:rPr>
          <w:rFonts w:ascii="Cambria" w:hAnsi="Cambria"/>
        </w:rPr>
      </w:pPr>
      <w:r w:rsidRPr="00B542DA">
        <w:rPr>
          <w:rFonts w:ascii="Cambria" w:hAnsi="Cambria"/>
        </w:rPr>
        <w:t xml:space="preserve">So, there are two principal outcomes: successful </w:t>
      </w:r>
      <w:r w:rsidRPr="00B542DA">
        <w:rPr>
          <w:rFonts w:ascii="Cambria" w:hAnsi="Cambria"/>
          <w:i/>
          <w:iCs/>
        </w:rPr>
        <w:t xml:space="preserve">collusion </w:t>
      </w:r>
      <w:r w:rsidRPr="00B542DA">
        <w:rPr>
          <w:rFonts w:ascii="Cambria" w:hAnsi="Cambria"/>
        </w:rPr>
        <w:t xml:space="preserve">or behaving </w:t>
      </w:r>
      <w:proofErr w:type="spellStart"/>
      <w:r w:rsidRPr="00B542DA">
        <w:rPr>
          <w:rFonts w:ascii="Cambria" w:hAnsi="Cambria"/>
          <w:i/>
          <w:iCs/>
        </w:rPr>
        <w:t>noncooperatively</w:t>
      </w:r>
      <w:proofErr w:type="spellEnd"/>
      <w:r w:rsidRPr="00B542DA">
        <w:rPr>
          <w:rFonts w:ascii="Cambria" w:hAnsi="Cambria"/>
          <w:i/>
          <w:iCs/>
        </w:rPr>
        <w:t xml:space="preserve"> </w:t>
      </w:r>
      <w:r w:rsidRPr="00B542DA">
        <w:rPr>
          <w:rFonts w:ascii="Cambria" w:hAnsi="Cambria"/>
        </w:rPr>
        <w:t xml:space="preserve">by cheating. </w:t>
      </w:r>
    </w:p>
    <w:p w14:paraId="50CF5FE6" w14:textId="77777777" w:rsidR="00B542DA" w:rsidRPr="00B542DA" w:rsidRDefault="00B542DA" w:rsidP="00361C3B">
      <w:pPr>
        <w:numPr>
          <w:ilvl w:val="0"/>
          <w:numId w:val="44"/>
        </w:numPr>
        <w:tabs>
          <w:tab w:val="left" w:pos="3463"/>
        </w:tabs>
        <w:rPr>
          <w:rFonts w:ascii="Cambria" w:hAnsi="Cambria"/>
        </w:rPr>
      </w:pPr>
      <w:r w:rsidRPr="00B542DA">
        <w:rPr>
          <w:rFonts w:ascii="Cambria" w:hAnsi="Cambria"/>
        </w:rPr>
        <w:t xml:space="preserve">When firms ignore the effects of their actions on each </w:t>
      </w:r>
      <w:proofErr w:type="gramStart"/>
      <w:r w:rsidRPr="00B542DA">
        <w:rPr>
          <w:rFonts w:ascii="Cambria" w:hAnsi="Cambria"/>
        </w:rPr>
        <w:t>others’</w:t>
      </w:r>
      <w:proofErr w:type="gramEnd"/>
      <w:r w:rsidRPr="00B542DA">
        <w:rPr>
          <w:rFonts w:ascii="Cambria" w:hAnsi="Cambria"/>
        </w:rPr>
        <w:t xml:space="preserve"> profits, they engage in </w:t>
      </w:r>
      <w:proofErr w:type="spellStart"/>
      <w:r w:rsidRPr="00B542DA">
        <w:rPr>
          <w:rFonts w:ascii="Cambria" w:hAnsi="Cambria"/>
          <w:b/>
          <w:bCs/>
        </w:rPr>
        <w:t>noncooperative</w:t>
      </w:r>
      <w:proofErr w:type="spellEnd"/>
      <w:r w:rsidRPr="00B542DA">
        <w:rPr>
          <w:rFonts w:ascii="Cambria" w:hAnsi="Cambria"/>
          <w:b/>
          <w:bCs/>
        </w:rPr>
        <w:t xml:space="preserve"> </w:t>
      </w:r>
      <w:proofErr w:type="spellStart"/>
      <w:r w:rsidRPr="00B542DA">
        <w:rPr>
          <w:rFonts w:ascii="Cambria" w:hAnsi="Cambria"/>
          <w:b/>
          <w:bCs/>
        </w:rPr>
        <w:t>behaviour</w:t>
      </w:r>
      <w:proofErr w:type="spellEnd"/>
      <w:r w:rsidRPr="00B542DA">
        <w:rPr>
          <w:rFonts w:ascii="Cambria" w:hAnsi="Cambria"/>
        </w:rPr>
        <w:t xml:space="preserve">. </w:t>
      </w:r>
    </w:p>
    <w:p w14:paraId="3E9EDE36" w14:textId="77777777" w:rsidR="00B542DA" w:rsidRPr="00B542DA" w:rsidRDefault="00B542DA" w:rsidP="00361C3B">
      <w:pPr>
        <w:numPr>
          <w:ilvl w:val="1"/>
          <w:numId w:val="44"/>
        </w:numPr>
        <w:tabs>
          <w:tab w:val="left" w:pos="3463"/>
        </w:tabs>
        <w:rPr>
          <w:rFonts w:ascii="Cambria" w:hAnsi="Cambria"/>
        </w:rPr>
      </w:pPr>
      <w:r w:rsidRPr="00B542DA">
        <w:rPr>
          <w:rFonts w:ascii="Cambria" w:hAnsi="Cambria"/>
        </w:rPr>
        <w:t>It is likely to be easier to achieve informal collusion when firms in an industry face capacity constraints.</w:t>
      </w:r>
    </w:p>
    <w:p w14:paraId="2AACDE22" w14:textId="77777777" w:rsidR="00B542DA" w:rsidRPr="00B542DA" w:rsidRDefault="00B542DA" w:rsidP="00361C3B">
      <w:pPr>
        <w:numPr>
          <w:ilvl w:val="0"/>
          <w:numId w:val="44"/>
        </w:numPr>
        <w:tabs>
          <w:tab w:val="left" w:pos="3463"/>
        </w:tabs>
        <w:rPr>
          <w:rFonts w:ascii="Cambria" w:hAnsi="Cambria"/>
        </w:rPr>
      </w:pPr>
      <w:r w:rsidRPr="00B542DA">
        <w:rPr>
          <w:rFonts w:ascii="Cambria" w:hAnsi="Cambria"/>
        </w:rPr>
        <w:t xml:space="preserve">Firms may decide to engage in </w:t>
      </w:r>
      <w:r w:rsidRPr="00B542DA">
        <w:rPr>
          <w:rFonts w:ascii="Cambria" w:hAnsi="Cambria"/>
          <w:i/>
          <w:iCs/>
        </w:rPr>
        <w:t xml:space="preserve">quantity competition </w:t>
      </w:r>
      <w:r w:rsidRPr="00B542DA">
        <w:rPr>
          <w:rFonts w:ascii="Cambria" w:hAnsi="Cambria"/>
        </w:rPr>
        <w:t>or</w:t>
      </w:r>
      <w:r w:rsidRPr="00B542DA">
        <w:rPr>
          <w:rFonts w:ascii="Cambria" w:hAnsi="Cambria"/>
          <w:i/>
          <w:iCs/>
        </w:rPr>
        <w:t xml:space="preserve"> price</w:t>
      </w:r>
      <w:r w:rsidRPr="00B542DA">
        <w:rPr>
          <w:rFonts w:ascii="Cambria" w:hAnsi="Cambria"/>
        </w:rPr>
        <w:t xml:space="preserve"> </w:t>
      </w:r>
      <w:r w:rsidRPr="00B542DA">
        <w:rPr>
          <w:rFonts w:ascii="Cambria" w:hAnsi="Cambria"/>
          <w:i/>
          <w:iCs/>
        </w:rPr>
        <w:t>competition</w:t>
      </w:r>
      <w:r w:rsidRPr="00B542DA">
        <w:rPr>
          <w:rFonts w:ascii="Cambria" w:hAnsi="Cambria"/>
        </w:rPr>
        <w:t>.</w:t>
      </w:r>
    </w:p>
    <w:p w14:paraId="44D28A41" w14:textId="77777777" w:rsidR="00B542DA" w:rsidRPr="00B542DA" w:rsidRDefault="00B542DA" w:rsidP="00361C3B">
      <w:pPr>
        <w:numPr>
          <w:ilvl w:val="0"/>
          <w:numId w:val="44"/>
        </w:numPr>
        <w:tabs>
          <w:tab w:val="left" w:pos="3463"/>
        </w:tabs>
        <w:rPr>
          <w:rFonts w:ascii="Cambria" w:hAnsi="Cambria"/>
        </w:rPr>
      </w:pPr>
      <w:r w:rsidRPr="00B542DA">
        <w:rPr>
          <w:rFonts w:ascii="Cambria" w:hAnsi="Cambria"/>
        </w:rPr>
        <w:t xml:space="preserve">The basic insight of the </w:t>
      </w:r>
      <w:r w:rsidRPr="00B542DA">
        <w:rPr>
          <w:rFonts w:ascii="Cambria" w:hAnsi="Cambria"/>
          <w:i/>
          <w:iCs/>
        </w:rPr>
        <w:t>quantity competition</w:t>
      </w:r>
      <w:r w:rsidRPr="00B542DA">
        <w:rPr>
          <w:rFonts w:ascii="Cambria" w:hAnsi="Cambria"/>
        </w:rPr>
        <w:t xml:space="preserve"> (or the </w:t>
      </w:r>
      <w:proofErr w:type="spellStart"/>
      <w:r w:rsidRPr="00B542DA">
        <w:rPr>
          <w:rFonts w:ascii="Cambria" w:hAnsi="Cambria"/>
        </w:rPr>
        <w:t>Cournot</w:t>
      </w:r>
      <w:proofErr w:type="spellEnd"/>
      <w:r w:rsidRPr="00B542DA">
        <w:rPr>
          <w:rFonts w:ascii="Cambria" w:hAnsi="Cambria"/>
        </w:rPr>
        <w:t xml:space="preserve"> model) is that when firms are restricted in how much they can produce, it is easier for them to avoid excessive competition and to “divvy up” the market, thereby pricing above marginal cost and earning profits. </w:t>
      </w:r>
    </w:p>
    <w:p w14:paraId="5C0EB987" w14:textId="77777777" w:rsidR="00B542DA" w:rsidRPr="00B542DA" w:rsidRDefault="00B542DA" w:rsidP="00361C3B">
      <w:pPr>
        <w:numPr>
          <w:ilvl w:val="0"/>
          <w:numId w:val="44"/>
        </w:numPr>
        <w:tabs>
          <w:tab w:val="left" w:pos="3463"/>
        </w:tabs>
        <w:rPr>
          <w:rFonts w:ascii="Cambria" w:hAnsi="Cambria"/>
        </w:rPr>
      </w:pPr>
      <w:r w:rsidRPr="00B542DA">
        <w:rPr>
          <w:rFonts w:ascii="Cambria" w:hAnsi="Cambria"/>
        </w:rPr>
        <w:t>It is easier for them to achieve an outcome that looks like collusion without a formal agreement.</w:t>
      </w:r>
    </w:p>
    <w:p w14:paraId="31EDF6F2" w14:textId="77777777" w:rsidR="00B542DA" w:rsidRPr="00B542DA" w:rsidRDefault="00B542DA" w:rsidP="00361C3B">
      <w:pPr>
        <w:numPr>
          <w:ilvl w:val="0"/>
          <w:numId w:val="44"/>
        </w:numPr>
        <w:tabs>
          <w:tab w:val="left" w:pos="3463"/>
        </w:tabs>
        <w:rPr>
          <w:rFonts w:ascii="Cambria" w:hAnsi="Cambria"/>
        </w:rPr>
      </w:pPr>
      <w:r w:rsidRPr="00B542DA">
        <w:rPr>
          <w:rFonts w:ascii="Cambria" w:hAnsi="Cambria"/>
        </w:rPr>
        <w:t xml:space="preserve">The logic behind the </w:t>
      </w:r>
      <w:r w:rsidRPr="00B542DA">
        <w:rPr>
          <w:rFonts w:ascii="Cambria" w:hAnsi="Cambria"/>
          <w:i/>
          <w:iCs/>
        </w:rPr>
        <w:t>price</w:t>
      </w:r>
      <w:r w:rsidRPr="00B542DA">
        <w:rPr>
          <w:rFonts w:ascii="Cambria" w:hAnsi="Cambria"/>
        </w:rPr>
        <w:t xml:space="preserve"> </w:t>
      </w:r>
      <w:r w:rsidRPr="00B542DA">
        <w:rPr>
          <w:rFonts w:ascii="Cambria" w:hAnsi="Cambria"/>
          <w:i/>
          <w:iCs/>
        </w:rPr>
        <w:t>competition</w:t>
      </w:r>
      <w:r w:rsidRPr="00B542DA">
        <w:rPr>
          <w:rFonts w:ascii="Cambria" w:hAnsi="Cambria"/>
        </w:rPr>
        <w:t xml:space="preserve"> (or the Bertrand model) is that when firms produce perfect substitutes and have sufficient capacity to satisfy demand when price is equal to marginal cost, then each firm will be compelled to engage in competition by undercutting its rival’s price until the price reaches marginal cost—that is, perfect competition.</w:t>
      </w:r>
    </w:p>
    <w:p w14:paraId="5B6FB8FE" w14:textId="77777777" w:rsidR="00090460" w:rsidRDefault="00090460" w:rsidP="000F4012">
      <w:pPr>
        <w:tabs>
          <w:tab w:val="left" w:pos="3463"/>
        </w:tabs>
        <w:rPr>
          <w:rFonts w:ascii="Cambria" w:hAnsi="Cambria"/>
        </w:rPr>
      </w:pPr>
    </w:p>
    <w:p w14:paraId="49913263" w14:textId="466F204F" w:rsidR="00361C3B" w:rsidRDefault="00361C3B" w:rsidP="000F4012">
      <w:pPr>
        <w:tabs>
          <w:tab w:val="left" w:pos="3463"/>
        </w:tabs>
        <w:rPr>
          <w:rFonts w:ascii="Cambria" w:hAnsi="Cambria"/>
          <w:b/>
          <w:bCs/>
        </w:rPr>
      </w:pPr>
      <w:r w:rsidRPr="00361C3B">
        <w:rPr>
          <w:rFonts w:ascii="Cambria" w:hAnsi="Cambria"/>
          <w:b/>
          <w:bCs/>
        </w:rPr>
        <w:t>The Kinked Demand Curve</w:t>
      </w:r>
    </w:p>
    <w:p w14:paraId="39EC18E7" w14:textId="77777777" w:rsidR="00391524" w:rsidRPr="00361C3B" w:rsidRDefault="00391524" w:rsidP="00361C3B">
      <w:pPr>
        <w:numPr>
          <w:ilvl w:val="0"/>
          <w:numId w:val="45"/>
        </w:numPr>
        <w:tabs>
          <w:tab w:val="left" w:pos="3463"/>
        </w:tabs>
        <w:rPr>
          <w:rFonts w:ascii="Cambria" w:hAnsi="Cambria"/>
        </w:rPr>
      </w:pPr>
      <w:r w:rsidRPr="00361C3B">
        <w:rPr>
          <w:rFonts w:ascii="Cambria" w:hAnsi="Cambria"/>
        </w:rPr>
        <w:t xml:space="preserve">An </w:t>
      </w:r>
      <w:proofErr w:type="spellStart"/>
      <w:r w:rsidRPr="00361C3B">
        <w:rPr>
          <w:rFonts w:ascii="Cambria" w:hAnsi="Cambria"/>
        </w:rPr>
        <w:t>oligopolist</w:t>
      </w:r>
      <w:proofErr w:type="spellEnd"/>
      <w:r w:rsidRPr="00361C3B">
        <w:rPr>
          <w:rFonts w:ascii="Cambria" w:hAnsi="Cambria"/>
        </w:rPr>
        <w:t xml:space="preserve"> who believes she will lose a substantial number of sales if she reduces output and increases her price, but will gain only a few additional sales if she increases output and lowers her price away from the tacit collusion outcome, faces a </w:t>
      </w:r>
      <w:r w:rsidRPr="00361C3B">
        <w:rPr>
          <w:rFonts w:ascii="Cambria" w:hAnsi="Cambria"/>
          <w:b/>
          <w:bCs/>
        </w:rPr>
        <w:t>kinked demand curve</w:t>
      </w:r>
      <w:r w:rsidRPr="00361C3B">
        <w:rPr>
          <w:rFonts w:ascii="Cambria" w:hAnsi="Cambria"/>
        </w:rPr>
        <w:t>—very flat above the kink and very steep below the kink.</w:t>
      </w:r>
    </w:p>
    <w:p w14:paraId="31841F59" w14:textId="77777777" w:rsidR="00391524" w:rsidRDefault="00391524" w:rsidP="00361C3B">
      <w:pPr>
        <w:numPr>
          <w:ilvl w:val="0"/>
          <w:numId w:val="45"/>
        </w:numPr>
        <w:tabs>
          <w:tab w:val="left" w:pos="3463"/>
        </w:tabs>
        <w:rPr>
          <w:rFonts w:ascii="Cambria" w:hAnsi="Cambria"/>
        </w:rPr>
      </w:pPr>
      <w:r w:rsidRPr="00361C3B">
        <w:rPr>
          <w:rFonts w:ascii="Cambria" w:hAnsi="Cambria"/>
        </w:rPr>
        <w:t xml:space="preserve">It illustrates how tacit collusion can make an </w:t>
      </w:r>
      <w:proofErr w:type="spellStart"/>
      <w:r w:rsidRPr="00361C3B">
        <w:rPr>
          <w:rFonts w:ascii="Cambria" w:hAnsi="Cambria"/>
        </w:rPr>
        <w:t>oligopolist</w:t>
      </w:r>
      <w:proofErr w:type="spellEnd"/>
      <w:r w:rsidRPr="00361C3B">
        <w:rPr>
          <w:rFonts w:ascii="Cambria" w:hAnsi="Cambria"/>
        </w:rPr>
        <w:t xml:space="preserve"> unresponsive to changes in marginal cost within a certain range when those changes are unique to her.</w:t>
      </w:r>
    </w:p>
    <w:p w14:paraId="35AF1DFC" w14:textId="2572E310" w:rsidR="00361C3B" w:rsidRPr="00361C3B" w:rsidRDefault="00361C3B" w:rsidP="00361C3B">
      <w:pPr>
        <w:numPr>
          <w:ilvl w:val="0"/>
          <w:numId w:val="45"/>
        </w:numPr>
        <w:tabs>
          <w:tab w:val="left" w:pos="3463"/>
        </w:tabs>
        <w:rPr>
          <w:rFonts w:ascii="Cambria" w:hAnsi="Cambria"/>
        </w:rPr>
      </w:pPr>
      <w:r w:rsidRPr="00361C3B">
        <w:rPr>
          <w:rFonts w:ascii="Cambria" w:hAnsi="Cambria"/>
          <w:b/>
        </w:rPr>
        <w:t>Tacit collusion:</w:t>
      </w:r>
      <w:r>
        <w:rPr>
          <w:rFonts w:ascii="Cambria" w:hAnsi="Cambria"/>
        </w:rPr>
        <w:t xml:space="preserve"> when firms limit production and raise prices in a way that raises one other’s profits, even though they have not made any formal cooperative agreement</w:t>
      </w:r>
    </w:p>
    <w:p w14:paraId="5364A376" w14:textId="77BA025D" w:rsidR="00361C3B" w:rsidRDefault="00391524" w:rsidP="00391524">
      <w:pPr>
        <w:tabs>
          <w:tab w:val="left" w:pos="3463"/>
        </w:tabs>
        <w:jc w:val="center"/>
        <w:rPr>
          <w:rFonts w:ascii="Cambria" w:hAnsi="Cambria"/>
        </w:rPr>
      </w:pPr>
      <w:r>
        <w:rPr>
          <w:rFonts w:ascii="Cambria" w:hAnsi="Cambria"/>
          <w:noProof/>
        </w:rPr>
        <w:drawing>
          <wp:inline distT="0" distB="0" distL="0" distR="0" wp14:anchorId="436F2C08" wp14:editId="509A5DCA">
            <wp:extent cx="2971557" cy="2242319"/>
            <wp:effectExtent l="0" t="0" r="635" b="0"/>
            <wp:docPr id="12" name="Picture 12" descr="Macintosh HD:Users:faridaelabshihy:Desktop:Screen Shot 2015-12-10 at 3.50.4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intosh HD:Users:faridaelabshihy:Desktop:Screen Shot 2015-12-10 at 3.50.41 PM.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971748" cy="2242463"/>
                    </a:xfrm>
                    <a:prstGeom prst="rect">
                      <a:avLst/>
                    </a:prstGeom>
                    <a:noFill/>
                    <a:ln>
                      <a:noFill/>
                    </a:ln>
                  </pic:spPr>
                </pic:pic>
              </a:graphicData>
            </a:graphic>
          </wp:inline>
        </w:drawing>
      </w:r>
    </w:p>
    <w:p w14:paraId="4D0CE78C" w14:textId="2B1740DB" w:rsidR="00391524" w:rsidRDefault="00391524" w:rsidP="00391524">
      <w:pPr>
        <w:tabs>
          <w:tab w:val="left" w:pos="3463"/>
        </w:tabs>
        <w:rPr>
          <w:rFonts w:ascii="Cambria" w:hAnsi="Cambria"/>
          <w:b/>
          <w:bCs/>
        </w:rPr>
      </w:pPr>
      <w:r w:rsidRPr="00391524">
        <w:rPr>
          <w:rFonts w:ascii="Cambria" w:hAnsi="Cambria"/>
          <w:b/>
          <w:bCs/>
        </w:rPr>
        <w:t>Oligopoly in Practice</w:t>
      </w:r>
    </w:p>
    <w:p w14:paraId="5B878136" w14:textId="77777777" w:rsidR="00577982" w:rsidRPr="00C705DF" w:rsidRDefault="00577982" w:rsidP="00C705DF">
      <w:pPr>
        <w:numPr>
          <w:ilvl w:val="0"/>
          <w:numId w:val="46"/>
        </w:numPr>
        <w:tabs>
          <w:tab w:val="left" w:pos="3463"/>
        </w:tabs>
        <w:rPr>
          <w:rFonts w:ascii="Cambria" w:hAnsi="Cambria"/>
        </w:rPr>
      </w:pPr>
      <w:r w:rsidRPr="00C705DF">
        <w:rPr>
          <w:rFonts w:ascii="Cambria" w:hAnsi="Cambria"/>
        </w:rPr>
        <w:t xml:space="preserve">Oligopolies operate under legal restrictions in the form of </w:t>
      </w:r>
      <w:r w:rsidRPr="00C705DF">
        <w:rPr>
          <w:rFonts w:ascii="Cambria" w:hAnsi="Cambria"/>
          <w:i/>
          <w:iCs/>
        </w:rPr>
        <w:t xml:space="preserve">antitrust policy. </w:t>
      </w:r>
    </w:p>
    <w:p w14:paraId="7874EDD9" w14:textId="77777777" w:rsidR="00577982" w:rsidRPr="00C705DF" w:rsidRDefault="00577982" w:rsidP="00C705DF">
      <w:pPr>
        <w:numPr>
          <w:ilvl w:val="0"/>
          <w:numId w:val="46"/>
        </w:numPr>
        <w:tabs>
          <w:tab w:val="left" w:pos="3463"/>
        </w:tabs>
        <w:rPr>
          <w:rFonts w:ascii="Cambria" w:hAnsi="Cambria"/>
        </w:rPr>
      </w:pPr>
      <w:r w:rsidRPr="00C705DF">
        <w:rPr>
          <w:rFonts w:ascii="Cambria" w:hAnsi="Cambria"/>
          <w:b/>
          <w:bCs/>
        </w:rPr>
        <w:t xml:space="preserve">Competition </w:t>
      </w:r>
      <w:r w:rsidRPr="00C705DF">
        <w:rPr>
          <w:rFonts w:ascii="Cambria" w:hAnsi="Cambria"/>
        </w:rPr>
        <w:t xml:space="preserve">or </w:t>
      </w:r>
      <w:r w:rsidRPr="00C705DF">
        <w:rPr>
          <w:rFonts w:ascii="Cambria" w:hAnsi="Cambria"/>
          <w:b/>
          <w:bCs/>
        </w:rPr>
        <w:t>Antitrust policies</w:t>
      </w:r>
      <w:r w:rsidRPr="00C705DF">
        <w:rPr>
          <w:rFonts w:ascii="Cambria" w:hAnsi="Cambria"/>
        </w:rPr>
        <w:t xml:space="preserve"> are efforts undertaken by the government to prevent oligopolistic industries from becoming or behaving like monopolies</w:t>
      </w:r>
      <w:r w:rsidRPr="00C705DF">
        <w:rPr>
          <w:rFonts w:ascii="Cambria" w:hAnsi="Cambria"/>
          <w:i/>
          <w:iCs/>
        </w:rPr>
        <w:t xml:space="preserve">. </w:t>
      </w:r>
    </w:p>
    <w:p w14:paraId="38D599FD" w14:textId="77777777" w:rsidR="00577982" w:rsidRPr="00C705DF" w:rsidRDefault="00577982" w:rsidP="00C705DF">
      <w:pPr>
        <w:numPr>
          <w:ilvl w:val="1"/>
          <w:numId w:val="46"/>
        </w:numPr>
        <w:tabs>
          <w:tab w:val="left" w:pos="3463"/>
        </w:tabs>
        <w:rPr>
          <w:rFonts w:ascii="Cambria" w:hAnsi="Cambria"/>
        </w:rPr>
      </w:pPr>
      <w:r w:rsidRPr="00C705DF">
        <w:rPr>
          <w:rFonts w:ascii="Cambria" w:hAnsi="Cambria"/>
        </w:rPr>
        <w:t>But many succeed in achieving tacit collusion.</w:t>
      </w:r>
    </w:p>
    <w:p w14:paraId="758157FF" w14:textId="77777777" w:rsidR="00577982" w:rsidRPr="00C705DF" w:rsidRDefault="00577982" w:rsidP="00C705DF">
      <w:pPr>
        <w:numPr>
          <w:ilvl w:val="0"/>
          <w:numId w:val="46"/>
        </w:numPr>
        <w:tabs>
          <w:tab w:val="left" w:pos="3463"/>
        </w:tabs>
        <w:rPr>
          <w:rFonts w:ascii="Cambria" w:hAnsi="Cambria"/>
        </w:rPr>
      </w:pPr>
      <w:r w:rsidRPr="00C705DF">
        <w:rPr>
          <w:rFonts w:ascii="Cambria" w:hAnsi="Cambria"/>
        </w:rPr>
        <w:t>Tacit collusion is limited by a number of factors, including:</w:t>
      </w:r>
    </w:p>
    <w:p w14:paraId="7E19D0B6" w14:textId="77777777" w:rsidR="00577982" w:rsidRPr="00747F1A" w:rsidRDefault="00577982" w:rsidP="00C705DF">
      <w:pPr>
        <w:numPr>
          <w:ilvl w:val="1"/>
          <w:numId w:val="46"/>
        </w:numPr>
        <w:tabs>
          <w:tab w:val="left" w:pos="3463"/>
        </w:tabs>
        <w:rPr>
          <w:rFonts w:ascii="Cambria" w:hAnsi="Cambria"/>
          <w:highlight w:val="yellow"/>
        </w:rPr>
      </w:pPr>
      <w:proofErr w:type="gramStart"/>
      <w:r w:rsidRPr="00747F1A">
        <w:rPr>
          <w:rFonts w:ascii="Cambria" w:hAnsi="Cambria"/>
          <w:highlight w:val="yellow"/>
        </w:rPr>
        <w:t>large</w:t>
      </w:r>
      <w:proofErr w:type="gramEnd"/>
      <w:r w:rsidRPr="00747F1A">
        <w:rPr>
          <w:rFonts w:ascii="Cambria" w:hAnsi="Cambria"/>
          <w:highlight w:val="yellow"/>
        </w:rPr>
        <w:t xml:space="preserve"> numbers of firms</w:t>
      </w:r>
    </w:p>
    <w:p w14:paraId="3F68D8B8" w14:textId="77777777" w:rsidR="00577982" w:rsidRPr="00747F1A" w:rsidRDefault="00577982" w:rsidP="00C705DF">
      <w:pPr>
        <w:numPr>
          <w:ilvl w:val="1"/>
          <w:numId w:val="46"/>
        </w:numPr>
        <w:tabs>
          <w:tab w:val="left" w:pos="3463"/>
        </w:tabs>
        <w:rPr>
          <w:rFonts w:ascii="Cambria" w:hAnsi="Cambria"/>
          <w:highlight w:val="yellow"/>
        </w:rPr>
      </w:pPr>
      <w:proofErr w:type="gramStart"/>
      <w:r w:rsidRPr="00747F1A">
        <w:rPr>
          <w:rFonts w:ascii="Cambria" w:hAnsi="Cambria"/>
          <w:highlight w:val="yellow"/>
        </w:rPr>
        <w:t>complex</w:t>
      </w:r>
      <w:proofErr w:type="gramEnd"/>
      <w:r w:rsidRPr="00747F1A">
        <w:rPr>
          <w:rFonts w:ascii="Cambria" w:hAnsi="Cambria"/>
          <w:highlight w:val="yellow"/>
        </w:rPr>
        <w:t xml:space="preserve"> products and pricing scheme</w:t>
      </w:r>
    </w:p>
    <w:p w14:paraId="344ED566" w14:textId="77777777" w:rsidR="00577982" w:rsidRPr="00747F1A" w:rsidRDefault="00577982" w:rsidP="00C705DF">
      <w:pPr>
        <w:numPr>
          <w:ilvl w:val="1"/>
          <w:numId w:val="46"/>
        </w:numPr>
        <w:tabs>
          <w:tab w:val="left" w:pos="3463"/>
        </w:tabs>
        <w:rPr>
          <w:rFonts w:ascii="Cambria" w:hAnsi="Cambria"/>
          <w:highlight w:val="yellow"/>
        </w:rPr>
      </w:pPr>
      <w:proofErr w:type="gramStart"/>
      <w:r w:rsidRPr="00747F1A">
        <w:rPr>
          <w:rFonts w:ascii="Cambria" w:hAnsi="Cambria"/>
          <w:highlight w:val="yellow"/>
        </w:rPr>
        <w:t>bargaining</w:t>
      </w:r>
      <w:proofErr w:type="gramEnd"/>
      <w:r w:rsidRPr="00747F1A">
        <w:rPr>
          <w:rFonts w:ascii="Cambria" w:hAnsi="Cambria"/>
          <w:highlight w:val="yellow"/>
        </w:rPr>
        <w:t xml:space="preserve"> power of buyers</w:t>
      </w:r>
    </w:p>
    <w:p w14:paraId="4F5D79A1" w14:textId="580E465C" w:rsidR="00577982" w:rsidRPr="00C705DF" w:rsidRDefault="00577982" w:rsidP="00C705DF">
      <w:pPr>
        <w:numPr>
          <w:ilvl w:val="1"/>
          <w:numId w:val="46"/>
        </w:numPr>
        <w:tabs>
          <w:tab w:val="left" w:pos="3463"/>
        </w:tabs>
        <w:rPr>
          <w:rFonts w:ascii="Cambria" w:hAnsi="Cambria"/>
        </w:rPr>
      </w:pPr>
      <w:proofErr w:type="gramStart"/>
      <w:r w:rsidRPr="00747F1A">
        <w:rPr>
          <w:rFonts w:ascii="Cambria" w:hAnsi="Cambria"/>
          <w:highlight w:val="yellow"/>
        </w:rPr>
        <w:t>conflicts</w:t>
      </w:r>
      <w:proofErr w:type="gramEnd"/>
      <w:r w:rsidRPr="00747F1A">
        <w:rPr>
          <w:rFonts w:ascii="Cambria" w:hAnsi="Cambria"/>
          <w:highlight w:val="yellow"/>
        </w:rPr>
        <w:t xml:space="preserve"> of interest among firms</w:t>
      </w:r>
      <w:r w:rsidR="00C705DF" w:rsidRPr="00747F1A">
        <w:rPr>
          <w:rFonts w:ascii="Cambria" w:hAnsi="Cambria"/>
          <w:highlight w:val="yellow"/>
        </w:rPr>
        <w:t xml:space="preserve"> (</w:t>
      </w:r>
      <w:r w:rsidR="00C705DF" w:rsidRPr="00C705DF">
        <w:rPr>
          <w:rFonts w:ascii="Cambria" w:hAnsi="Cambria"/>
          <w:highlight w:val="yellow"/>
        </w:rPr>
        <w:t>elaborate)</w:t>
      </w:r>
    </w:p>
    <w:p w14:paraId="018AFA3F" w14:textId="77777777" w:rsidR="00391524" w:rsidRDefault="00391524" w:rsidP="00391524">
      <w:pPr>
        <w:tabs>
          <w:tab w:val="left" w:pos="3463"/>
        </w:tabs>
        <w:rPr>
          <w:rFonts w:ascii="Cambria" w:hAnsi="Cambria"/>
        </w:rPr>
      </w:pPr>
    </w:p>
    <w:p w14:paraId="48922F98" w14:textId="6D99A5A9" w:rsidR="00B77495" w:rsidRDefault="00B77495" w:rsidP="00391524">
      <w:pPr>
        <w:tabs>
          <w:tab w:val="left" w:pos="3463"/>
        </w:tabs>
        <w:rPr>
          <w:rFonts w:ascii="Cambria" w:hAnsi="Cambria"/>
          <w:b/>
          <w:bCs/>
        </w:rPr>
      </w:pPr>
      <w:r w:rsidRPr="00B77495">
        <w:rPr>
          <w:rFonts w:ascii="Cambria" w:hAnsi="Cambria"/>
          <w:b/>
          <w:bCs/>
        </w:rPr>
        <w:t>Product Differentiation and Price Leadership</w:t>
      </w:r>
    </w:p>
    <w:p w14:paraId="70E98265" w14:textId="77777777" w:rsidR="00577982" w:rsidRPr="002200E5" w:rsidRDefault="00577982" w:rsidP="002200E5">
      <w:pPr>
        <w:numPr>
          <w:ilvl w:val="0"/>
          <w:numId w:val="47"/>
        </w:numPr>
        <w:tabs>
          <w:tab w:val="left" w:pos="3463"/>
        </w:tabs>
        <w:rPr>
          <w:rFonts w:ascii="Cambria" w:hAnsi="Cambria"/>
        </w:rPr>
      </w:pPr>
      <w:r w:rsidRPr="002200E5">
        <w:rPr>
          <w:rFonts w:ascii="Cambria" w:hAnsi="Cambria"/>
        </w:rPr>
        <w:t xml:space="preserve">When collusion breaks down, there is a </w:t>
      </w:r>
      <w:r w:rsidRPr="002200E5">
        <w:rPr>
          <w:rFonts w:ascii="Cambria" w:hAnsi="Cambria"/>
          <w:i/>
          <w:iCs/>
        </w:rPr>
        <w:t>price war</w:t>
      </w:r>
      <w:r w:rsidRPr="002200E5">
        <w:rPr>
          <w:rFonts w:ascii="Cambria" w:hAnsi="Cambria"/>
        </w:rPr>
        <w:t>.</w:t>
      </w:r>
    </w:p>
    <w:p w14:paraId="493C4B5D" w14:textId="77777777" w:rsidR="00577982" w:rsidRPr="002200E5" w:rsidRDefault="00577982" w:rsidP="002200E5">
      <w:pPr>
        <w:numPr>
          <w:ilvl w:val="0"/>
          <w:numId w:val="47"/>
        </w:numPr>
        <w:tabs>
          <w:tab w:val="left" w:pos="3463"/>
        </w:tabs>
        <w:rPr>
          <w:rFonts w:ascii="Cambria" w:hAnsi="Cambria"/>
        </w:rPr>
      </w:pPr>
      <w:r w:rsidRPr="002200E5">
        <w:rPr>
          <w:rFonts w:ascii="Cambria" w:hAnsi="Cambria"/>
        </w:rPr>
        <w:t xml:space="preserve">To limit competition, </w:t>
      </w:r>
      <w:proofErr w:type="spellStart"/>
      <w:r w:rsidRPr="002200E5">
        <w:rPr>
          <w:rFonts w:ascii="Cambria" w:hAnsi="Cambria"/>
        </w:rPr>
        <w:t>oligopolists</w:t>
      </w:r>
      <w:proofErr w:type="spellEnd"/>
      <w:r w:rsidRPr="002200E5">
        <w:rPr>
          <w:rFonts w:ascii="Cambria" w:hAnsi="Cambria"/>
        </w:rPr>
        <w:t xml:space="preserve"> often engage in </w:t>
      </w:r>
      <w:r w:rsidRPr="002200E5">
        <w:rPr>
          <w:rFonts w:ascii="Cambria" w:hAnsi="Cambria"/>
          <w:i/>
          <w:iCs/>
        </w:rPr>
        <w:t xml:space="preserve">product differentiation, </w:t>
      </w:r>
      <w:r w:rsidRPr="002200E5">
        <w:rPr>
          <w:rFonts w:ascii="Cambria" w:hAnsi="Cambria"/>
        </w:rPr>
        <w:t>which is an attempt by a firm to convince buyers that its product is different from the products of other firms in the industry.</w:t>
      </w:r>
    </w:p>
    <w:p w14:paraId="2923F8BE" w14:textId="77777777" w:rsidR="00577982" w:rsidRPr="002200E5" w:rsidRDefault="00577982" w:rsidP="002200E5">
      <w:pPr>
        <w:numPr>
          <w:ilvl w:val="0"/>
          <w:numId w:val="47"/>
        </w:numPr>
        <w:tabs>
          <w:tab w:val="left" w:pos="3463"/>
        </w:tabs>
        <w:rPr>
          <w:rFonts w:ascii="Cambria" w:hAnsi="Cambria"/>
        </w:rPr>
      </w:pPr>
      <w:r w:rsidRPr="002200E5">
        <w:rPr>
          <w:rFonts w:ascii="Cambria" w:hAnsi="Cambria"/>
        </w:rPr>
        <w:t xml:space="preserve">When products are differentiated, it is sometimes possible for an industry to achieve tacit collusion through </w:t>
      </w:r>
      <w:r w:rsidRPr="002200E5">
        <w:rPr>
          <w:rFonts w:ascii="Cambria" w:hAnsi="Cambria"/>
          <w:i/>
          <w:iCs/>
        </w:rPr>
        <w:t>price leadership</w:t>
      </w:r>
      <w:r w:rsidRPr="002200E5">
        <w:rPr>
          <w:rFonts w:ascii="Cambria" w:hAnsi="Cambria"/>
        </w:rPr>
        <w:t>, where one firm sets its price and the others follow</w:t>
      </w:r>
    </w:p>
    <w:p w14:paraId="640A4F36" w14:textId="77777777" w:rsidR="00577982" w:rsidRPr="002200E5" w:rsidRDefault="00577982" w:rsidP="002200E5">
      <w:pPr>
        <w:numPr>
          <w:ilvl w:val="0"/>
          <w:numId w:val="47"/>
        </w:numPr>
        <w:tabs>
          <w:tab w:val="left" w:pos="3463"/>
        </w:tabs>
        <w:rPr>
          <w:rFonts w:ascii="Cambria" w:hAnsi="Cambria"/>
        </w:rPr>
      </w:pPr>
      <w:proofErr w:type="spellStart"/>
      <w:r w:rsidRPr="002200E5">
        <w:rPr>
          <w:rFonts w:ascii="Cambria" w:hAnsi="Cambria"/>
        </w:rPr>
        <w:t>Oligopolists</w:t>
      </w:r>
      <w:proofErr w:type="spellEnd"/>
      <w:r w:rsidRPr="002200E5">
        <w:rPr>
          <w:rFonts w:ascii="Cambria" w:hAnsi="Cambria"/>
        </w:rPr>
        <w:t xml:space="preserve"> often avoid competing directly on price, engaging in </w:t>
      </w:r>
      <w:proofErr w:type="spellStart"/>
      <w:r w:rsidRPr="002200E5">
        <w:rPr>
          <w:rFonts w:ascii="Cambria" w:hAnsi="Cambria"/>
          <w:i/>
          <w:iCs/>
        </w:rPr>
        <w:t>nonprice</w:t>
      </w:r>
      <w:proofErr w:type="spellEnd"/>
      <w:r w:rsidRPr="002200E5">
        <w:rPr>
          <w:rFonts w:ascii="Cambria" w:hAnsi="Cambria"/>
          <w:i/>
          <w:iCs/>
        </w:rPr>
        <w:t xml:space="preserve"> competition </w:t>
      </w:r>
      <w:r w:rsidRPr="002200E5">
        <w:rPr>
          <w:rFonts w:ascii="Cambria" w:hAnsi="Cambria"/>
        </w:rPr>
        <w:t>through advertising and other means instead.</w:t>
      </w:r>
    </w:p>
    <w:p w14:paraId="4A02CC96" w14:textId="13F3788C" w:rsidR="00577982" w:rsidRPr="003067BB" w:rsidRDefault="00577982" w:rsidP="003067BB">
      <w:pPr>
        <w:numPr>
          <w:ilvl w:val="0"/>
          <w:numId w:val="47"/>
        </w:numPr>
        <w:tabs>
          <w:tab w:val="left" w:pos="3463"/>
        </w:tabs>
        <w:rPr>
          <w:rFonts w:ascii="Cambria" w:hAnsi="Cambria"/>
        </w:rPr>
      </w:pPr>
      <w:proofErr w:type="spellStart"/>
      <w:r w:rsidRPr="003067BB">
        <w:rPr>
          <w:rFonts w:ascii="Cambria" w:hAnsi="Cambria"/>
          <w:lang w:val="tr-TR"/>
        </w:rPr>
        <w:t>When</w:t>
      </w:r>
      <w:proofErr w:type="spellEnd"/>
      <w:r w:rsidRPr="003067BB">
        <w:rPr>
          <w:rFonts w:ascii="Cambria" w:hAnsi="Cambria"/>
        </w:rPr>
        <w:t xml:space="preserve"> </w:t>
      </w:r>
      <w:proofErr w:type="spellStart"/>
      <w:r w:rsidRPr="003067BB">
        <w:rPr>
          <w:rFonts w:ascii="Cambria" w:hAnsi="Cambria"/>
          <w:lang w:val="tr-TR"/>
        </w:rPr>
        <w:t>tacit</w:t>
      </w:r>
      <w:proofErr w:type="spellEnd"/>
      <w:r w:rsidRPr="003067BB">
        <w:rPr>
          <w:rFonts w:ascii="Cambria" w:hAnsi="Cambria"/>
          <w:lang w:val="tr-TR"/>
        </w:rPr>
        <w:t xml:space="preserve"> </w:t>
      </w:r>
      <w:proofErr w:type="spellStart"/>
      <w:r w:rsidRPr="003067BB">
        <w:rPr>
          <w:rFonts w:ascii="Cambria" w:hAnsi="Cambria"/>
          <w:lang w:val="tr-TR"/>
        </w:rPr>
        <w:t>collusion</w:t>
      </w:r>
      <w:proofErr w:type="spellEnd"/>
      <w:r w:rsidRPr="003067BB">
        <w:rPr>
          <w:rFonts w:ascii="Cambria" w:hAnsi="Cambria"/>
          <w:lang w:val="tr-TR"/>
        </w:rPr>
        <w:t xml:space="preserve"> </w:t>
      </w:r>
      <w:proofErr w:type="spellStart"/>
      <w:r w:rsidRPr="003067BB">
        <w:rPr>
          <w:rFonts w:ascii="Cambria" w:hAnsi="Cambria"/>
          <w:lang w:val="tr-TR"/>
        </w:rPr>
        <w:t>breaks</w:t>
      </w:r>
      <w:proofErr w:type="spellEnd"/>
      <w:r w:rsidRPr="003067BB">
        <w:rPr>
          <w:rFonts w:ascii="Cambria" w:hAnsi="Cambria"/>
          <w:lang w:val="tr-TR"/>
        </w:rPr>
        <w:t xml:space="preserve"> </w:t>
      </w:r>
      <w:proofErr w:type="spellStart"/>
      <w:r w:rsidRPr="003067BB">
        <w:rPr>
          <w:rFonts w:ascii="Cambria" w:hAnsi="Cambria"/>
          <w:lang w:val="tr-TR"/>
        </w:rPr>
        <w:t>down</w:t>
      </w:r>
      <w:proofErr w:type="spellEnd"/>
      <w:r w:rsidRPr="003067BB">
        <w:rPr>
          <w:rFonts w:ascii="Cambria" w:hAnsi="Cambria"/>
          <w:lang w:val="tr-TR"/>
        </w:rPr>
        <w:t xml:space="preserve">, </w:t>
      </w:r>
      <w:proofErr w:type="spellStart"/>
      <w:r w:rsidRPr="003067BB">
        <w:rPr>
          <w:rFonts w:ascii="Cambria" w:hAnsi="Cambria"/>
          <w:lang w:val="tr-TR"/>
        </w:rPr>
        <w:t>there</w:t>
      </w:r>
      <w:proofErr w:type="spellEnd"/>
      <w:r w:rsidRPr="003067BB">
        <w:rPr>
          <w:rFonts w:ascii="Cambria" w:hAnsi="Cambria"/>
          <w:lang w:val="tr-TR"/>
        </w:rPr>
        <w:t xml:space="preserve"> is a </w:t>
      </w:r>
      <w:proofErr w:type="spellStart"/>
      <w:r w:rsidRPr="003067BB">
        <w:rPr>
          <w:rFonts w:ascii="Cambria" w:hAnsi="Cambria"/>
          <w:b/>
          <w:bCs/>
          <w:lang w:val="tr-TR"/>
        </w:rPr>
        <w:t>price</w:t>
      </w:r>
      <w:proofErr w:type="spellEnd"/>
      <w:r w:rsidRPr="003067BB">
        <w:rPr>
          <w:rFonts w:ascii="Cambria" w:hAnsi="Cambria"/>
          <w:b/>
          <w:bCs/>
          <w:lang w:val="tr-TR"/>
        </w:rPr>
        <w:t xml:space="preserve"> </w:t>
      </w:r>
      <w:proofErr w:type="spellStart"/>
      <w:r w:rsidRPr="003067BB">
        <w:rPr>
          <w:rFonts w:ascii="Cambria" w:hAnsi="Cambria"/>
          <w:b/>
          <w:bCs/>
          <w:lang w:val="tr-TR"/>
        </w:rPr>
        <w:t>war</w:t>
      </w:r>
      <w:proofErr w:type="spellEnd"/>
      <w:r w:rsidRPr="003067BB">
        <w:rPr>
          <w:rFonts w:ascii="Cambria" w:hAnsi="Cambria"/>
          <w:lang w:val="tr-TR"/>
        </w:rPr>
        <w:t>.</w:t>
      </w:r>
      <w:r w:rsidRPr="003067BB">
        <w:rPr>
          <w:rFonts w:ascii="Cambria" w:hAnsi="Cambria"/>
          <w:b/>
          <w:bCs/>
        </w:rPr>
        <w:t xml:space="preserve"> </w:t>
      </w:r>
      <w:proofErr w:type="spellStart"/>
      <w:r w:rsidRPr="003067BB">
        <w:rPr>
          <w:rFonts w:ascii="Cambria" w:hAnsi="Cambria"/>
          <w:lang w:val="tr-TR"/>
        </w:rPr>
        <w:t>Oligopolists</w:t>
      </w:r>
      <w:proofErr w:type="spellEnd"/>
      <w:r w:rsidRPr="003067BB">
        <w:rPr>
          <w:rFonts w:ascii="Cambria" w:hAnsi="Cambria"/>
          <w:lang w:val="tr-TR"/>
        </w:rPr>
        <w:t xml:space="preserve"> </w:t>
      </w:r>
      <w:proofErr w:type="spellStart"/>
      <w:r w:rsidRPr="003067BB">
        <w:rPr>
          <w:rFonts w:ascii="Cambria" w:hAnsi="Cambria"/>
          <w:lang w:val="tr-TR"/>
        </w:rPr>
        <w:t>try</w:t>
      </w:r>
      <w:proofErr w:type="spellEnd"/>
      <w:r w:rsidRPr="003067BB">
        <w:rPr>
          <w:rFonts w:ascii="Cambria" w:hAnsi="Cambria"/>
          <w:lang w:val="tr-TR"/>
        </w:rPr>
        <w:t xml:space="preserve"> </w:t>
      </w:r>
      <w:proofErr w:type="spellStart"/>
      <w:r w:rsidRPr="003067BB">
        <w:rPr>
          <w:rFonts w:ascii="Cambria" w:hAnsi="Cambria"/>
          <w:lang w:val="tr-TR"/>
        </w:rPr>
        <w:t>to</w:t>
      </w:r>
      <w:proofErr w:type="spellEnd"/>
      <w:r w:rsidRPr="003067BB">
        <w:rPr>
          <w:rFonts w:ascii="Cambria" w:hAnsi="Cambria"/>
          <w:lang w:val="tr-TR"/>
        </w:rPr>
        <w:t xml:space="preserve"> </w:t>
      </w:r>
      <w:proofErr w:type="spellStart"/>
      <w:r w:rsidRPr="003067BB">
        <w:rPr>
          <w:rFonts w:ascii="Cambria" w:hAnsi="Cambria"/>
          <w:lang w:val="tr-TR"/>
        </w:rPr>
        <w:t>avoid</w:t>
      </w:r>
      <w:proofErr w:type="spellEnd"/>
      <w:r w:rsidRPr="003067BB">
        <w:rPr>
          <w:rFonts w:ascii="Cambria" w:hAnsi="Cambria"/>
          <w:lang w:val="tr-TR"/>
        </w:rPr>
        <w:t xml:space="preserve"> </w:t>
      </w:r>
      <w:proofErr w:type="spellStart"/>
      <w:r w:rsidRPr="003067BB">
        <w:rPr>
          <w:rFonts w:ascii="Cambria" w:hAnsi="Cambria"/>
          <w:lang w:val="tr-TR"/>
        </w:rPr>
        <w:t>price</w:t>
      </w:r>
      <w:proofErr w:type="spellEnd"/>
      <w:r w:rsidRPr="003067BB">
        <w:rPr>
          <w:rFonts w:ascii="Cambria" w:hAnsi="Cambria"/>
          <w:lang w:val="tr-TR"/>
        </w:rPr>
        <w:t xml:space="preserve"> </w:t>
      </w:r>
      <w:proofErr w:type="spellStart"/>
      <w:r w:rsidRPr="003067BB">
        <w:rPr>
          <w:rFonts w:ascii="Cambria" w:hAnsi="Cambria"/>
          <w:lang w:val="tr-TR"/>
        </w:rPr>
        <w:t>wars</w:t>
      </w:r>
      <w:proofErr w:type="spellEnd"/>
      <w:r w:rsidRPr="003067BB">
        <w:rPr>
          <w:rFonts w:ascii="Cambria" w:hAnsi="Cambria"/>
          <w:lang w:val="tr-TR"/>
        </w:rPr>
        <w:t xml:space="preserve"> in </w:t>
      </w:r>
      <w:proofErr w:type="spellStart"/>
      <w:r w:rsidRPr="003067BB">
        <w:rPr>
          <w:rFonts w:ascii="Cambria" w:hAnsi="Cambria"/>
          <w:lang w:val="tr-TR"/>
        </w:rPr>
        <w:t>various</w:t>
      </w:r>
      <w:proofErr w:type="spellEnd"/>
      <w:r w:rsidRPr="003067BB">
        <w:rPr>
          <w:rFonts w:ascii="Cambria" w:hAnsi="Cambria"/>
          <w:lang w:val="tr-TR"/>
        </w:rPr>
        <w:t xml:space="preserve"> </w:t>
      </w:r>
      <w:proofErr w:type="spellStart"/>
      <w:r w:rsidRPr="003067BB">
        <w:rPr>
          <w:rFonts w:ascii="Cambria" w:hAnsi="Cambria"/>
          <w:lang w:val="tr-TR"/>
        </w:rPr>
        <w:t>ways</w:t>
      </w:r>
      <w:proofErr w:type="spellEnd"/>
      <w:r w:rsidRPr="003067BB">
        <w:rPr>
          <w:rFonts w:ascii="Cambria" w:hAnsi="Cambria"/>
          <w:lang w:val="tr-TR"/>
        </w:rPr>
        <w:t xml:space="preserve">, </w:t>
      </w:r>
      <w:proofErr w:type="spellStart"/>
      <w:r w:rsidRPr="003067BB">
        <w:rPr>
          <w:rFonts w:ascii="Cambria" w:hAnsi="Cambria"/>
          <w:lang w:val="tr-TR"/>
        </w:rPr>
        <w:t>such</w:t>
      </w:r>
      <w:proofErr w:type="spellEnd"/>
      <w:r w:rsidRPr="003067BB">
        <w:rPr>
          <w:rFonts w:ascii="Cambria" w:hAnsi="Cambria"/>
        </w:rPr>
        <w:t xml:space="preserve"> </w:t>
      </w:r>
      <w:r w:rsidRPr="003067BB">
        <w:rPr>
          <w:rFonts w:ascii="Cambria" w:hAnsi="Cambria"/>
          <w:lang w:val="tr-TR"/>
        </w:rPr>
        <w:t xml:space="preserve">as </w:t>
      </w:r>
      <w:proofErr w:type="spellStart"/>
      <w:r w:rsidRPr="003067BB">
        <w:rPr>
          <w:rFonts w:ascii="Cambria" w:hAnsi="Cambria"/>
          <w:lang w:val="tr-TR"/>
        </w:rPr>
        <w:t>through</w:t>
      </w:r>
      <w:proofErr w:type="spellEnd"/>
      <w:r w:rsidRPr="003067BB">
        <w:rPr>
          <w:rFonts w:ascii="Cambria" w:hAnsi="Cambria"/>
          <w:lang w:val="tr-TR"/>
        </w:rPr>
        <w:t xml:space="preserve"> </w:t>
      </w:r>
      <w:proofErr w:type="spellStart"/>
      <w:r w:rsidRPr="003067BB">
        <w:rPr>
          <w:rFonts w:ascii="Cambria" w:hAnsi="Cambria"/>
          <w:b/>
          <w:bCs/>
          <w:lang w:val="tr-TR"/>
        </w:rPr>
        <w:t>product</w:t>
      </w:r>
      <w:proofErr w:type="spellEnd"/>
      <w:r w:rsidRPr="003067BB">
        <w:rPr>
          <w:rFonts w:ascii="Cambria" w:hAnsi="Cambria"/>
          <w:b/>
          <w:bCs/>
          <w:lang w:val="tr-TR"/>
        </w:rPr>
        <w:t xml:space="preserve"> </w:t>
      </w:r>
      <w:proofErr w:type="spellStart"/>
      <w:r w:rsidRPr="003067BB">
        <w:rPr>
          <w:rFonts w:ascii="Cambria" w:hAnsi="Cambria"/>
          <w:b/>
          <w:bCs/>
          <w:lang w:val="tr-TR"/>
        </w:rPr>
        <w:t>differentiation</w:t>
      </w:r>
      <w:proofErr w:type="spellEnd"/>
      <w:r w:rsidRPr="003067BB">
        <w:rPr>
          <w:rFonts w:ascii="Cambria" w:hAnsi="Cambria"/>
          <w:b/>
          <w:bCs/>
          <w:lang w:val="tr-TR"/>
        </w:rPr>
        <w:t xml:space="preserve"> </w:t>
      </w:r>
      <w:proofErr w:type="spellStart"/>
      <w:r w:rsidRPr="003067BB">
        <w:rPr>
          <w:rFonts w:ascii="Cambria" w:hAnsi="Cambria"/>
          <w:lang w:val="tr-TR"/>
        </w:rPr>
        <w:t>and</w:t>
      </w:r>
      <w:proofErr w:type="spellEnd"/>
      <w:r w:rsidRPr="003067BB">
        <w:rPr>
          <w:rFonts w:ascii="Cambria" w:hAnsi="Cambria"/>
          <w:lang w:val="tr-TR"/>
        </w:rPr>
        <w:t xml:space="preserve"> </w:t>
      </w:r>
      <w:proofErr w:type="spellStart"/>
      <w:r w:rsidRPr="003067BB">
        <w:rPr>
          <w:rFonts w:ascii="Cambria" w:hAnsi="Cambria"/>
          <w:lang w:val="tr-TR"/>
        </w:rPr>
        <w:t>through</w:t>
      </w:r>
      <w:proofErr w:type="spellEnd"/>
      <w:r w:rsidRPr="003067BB">
        <w:rPr>
          <w:rFonts w:ascii="Cambria" w:hAnsi="Cambria"/>
          <w:lang w:val="tr-TR"/>
        </w:rPr>
        <w:t xml:space="preserve"> </w:t>
      </w:r>
      <w:proofErr w:type="spellStart"/>
      <w:r w:rsidRPr="003067BB">
        <w:rPr>
          <w:rFonts w:ascii="Cambria" w:hAnsi="Cambria"/>
          <w:b/>
          <w:bCs/>
          <w:lang w:val="tr-TR"/>
        </w:rPr>
        <w:t>price</w:t>
      </w:r>
      <w:proofErr w:type="spellEnd"/>
      <w:r w:rsidRPr="003067BB">
        <w:rPr>
          <w:rFonts w:ascii="Cambria" w:hAnsi="Cambria"/>
          <w:b/>
          <w:bCs/>
        </w:rPr>
        <w:t xml:space="preserve"> </w:t>
      </w:r>
      <w:proofErr w:type="spellStart"/>
      <w:r w:rsidRPr="003067BB">
        <w:rPr>
          <w:rFonts w:ascii="Cambria" w:hAnsi="Cambria"/>
          <w:b/>
          <w:bCs/>
          <w:lang w:val="tr-TR"/>
        </w:rPr>
        <w:t>leadership</w:t>
      </w:r>
      <w:proofErr w:type="spellEnd"/>
      <w:r w:rsidRPr="003067BB">
        <w:rPr>
          <w:rFonts w:ascii="Cambria" w:hAnsi="Cambria"/>
          <w:lang w:val="tr-TR"/>
        </w:rPr>
        <w:t>,</w:t>
      </w:r>
      <w:r w:rsidRPr="003067BB">
        <w:rPr>
          <w:rFonts w:ascii="Cambria" w:hAnsi="Cambria"/>
          <w:b/>
          <w:bCs/>
          <w:lang w:val="tr-TR"/>
        </w:rPr>
        <w:t xml:space="preserve"> </w:t>
      </w:r>
      <w:r w:rsidRPr="003067BB">
        <w:rPr>
          <w:rFonts w:ascii="Cambria" w:hAnsi="Cambria"/>
          <w:lang w:val="tr-TR"/>
        </w:rPr>
        <w:t xml:space="preserve">in </w:t>
      </w:r>
      <w:proofErr w:type="spellStart"/>
      <w:r w:rsidRPr="003067BB">
        <w:rPr>
          <w:rFonts w:ascii="Cambria" w:hAnsi="Cambria"/>
          <w:lang w:val="tr-TR"/>
        </w:rPr>
        <w:t>which</w:t>
      </w:r>
      <w:proofErr w:type="spellEnd"/>
      <w:r w:rsidRPr="003067BB">
        <w:rPr>
          <w:rFonts w:ascii="Cambria" w:hAnsi="Cambria"/>
          <w:lang w:val="tr-TR"/>
        </w:rPr>
        <w:t xml:space="preserve"> </w:t>
      </w:r>
      <w:proofErr w:type="spellStart"/>
      <w:r w:rsidRPr="003067BB">
        <w:rPr>
          <w:rFonts w:ascii="Cambria" w:hAnsi="Cambria"/>
          <w:lang w:val="tr-TR"/>
        </w:rPr>
        <w:t>one</w:t>
      </w:r>
      <w:proofErr w:type="spellEnd"/>
      <w:r w:rsidRPr="003067BB">
        <w:rPr>
          <w:rFonts w:ascii="Cambria" w:hAnsi="Cambria"/>
          <w:lang w:val="tr-TR"/>
        </w:rPr>
        <w:t xml:space="preserve"> </w:t>
      </w:r>
      <w:proofErr w:type="spellStart"/>
      <w:r w:rsidRPr="003067BB">
        <w:rPr>
          <w:rFonts w:ascii="Cambria" w:hAnsi="Cambria"/>
          <w:lang w:val="tr-TR"/>
        </w:rPr>
        <w:t>firm</w:t>
      </w:r>
      <w:proofErr w:type="spellEnd"/>
      <w:r w:rsidRPr="003067BB">
        <w:rPr>
          <w:rFonts w:ascii="Cambria" w:hAnsi="Cambria"/>
          <w:lang w:val="tr-TR"/>
        </w:rPr>
        <w:t xml:space="preserve"> </w:t>
      </w:r>
      <w:proofErr w:type="spellStart"/>
      <w:r w:rsidRPr="003067BB">
        <w:rPr>
          <w:rFonts w:ascii="Cambria" w:hAnsi="Cambria"/>
          <w:lang w:val="tr-TR"/>
        </w:rPr>
        <w:t>sets</w:t>
      </w:r>
      <w:proofErr w:type="spellEnd"/>
      <w:r w:rsidRPr="003067BB">
        <w:rPr>
          <w:rFonts w:ascii="Cambria" w:hAnsi="Cambria"/>
          <w:lang w:val="tr-TR"/>
        </w:rPr>
        <w:t xml:space="preserve"> </w:t>
      </w:r>
      <w:proofErr w:type="spellStart"/>
      <w:r w:rsidRPr="003067BB">
        <w:rPr>
          <w:rFonts w:ascii="Cambria" w:hAnsi="Cambria"/>
          <w:lang w:val="tr-TR"/>
        </w:rPr>
        <w:t>prices</w:t>
      </w:r>
      <w:proofErr w:type="spellEnd"/>
      <w:r w:rsidRPr="003067BB">
        <w:rPr>
          <w:rFonts w:ascii="Cambria" w:hAnsi="Cambria"/>
          <w:lang w:val="tr-TR"/>
        </w:rPr>
        <w:t xml:space="preserve"> </w:t>
      </w:r>
      <w:proofErr w:type="spellStart"/>
      <w:r w:rsidRPr="003067BB">
        <w:rPr>
          <w:rFonts w:ascii="Cambria" w:hAnsi="Cambria"/>
          <w:lang w:val="tr-TR"/>
        </w:rPr>
        <w:t>for</w:t>
      </w:r>
      <w:proofErr w:type="spellEnd"/>
      <w:r w:rsidRPr="003067BB">
        <w:rPr>
          <w:rFonts w:ascii="Cambria" w:hAnsi="Cambria"/>
          <w:lang w:val="tr-TR"/>
        </w:rPr>
        <w:t xml:space="preserve"> </w:t>
      </w:r>
      <w:proofErr w:type="spellStart"/>
      <w:r w:rsidRPr="003067BB">
        <w:rPr>
          <w:rFonts w:ascii="Cambria" w:hAnsi="Cambria"/>
          <w:lang w:val="tr-TR"/>
        </w:rPr>
        <w:t>the</w:t>
      </w:r>
      <w:proofErr w:type="spellEnd"/>
      <w:r w:rsidRPr="003067BB">
        <w:rPr>
          <w:rFonts w:ascii="Cambria" w:hAnsi="Cambria"/>
          <w:lang w:val="tr-TR"/>
        </w:rPr>
        <w:t xml:space="preserve"> </w:t>
      </w:r>
      <w:proofErr w:type="spellStart"/>
      <w:r w:rsidRPr="003067BB">
        <w:rPr>
          <w:rFonts w:ascii="Cambria" w:hAnsi="Cambria"/>
          <w:lang w:val="tr-TR"/>
        </w:rPr>
        <w:t>industry</w:t>
      </w:r>
      <w:proofErr w:type="spellEnd"/>
      <w:r w:rsidRPr="003067BB">
        <w:rPr>
          <w:rFonts w:ascii="Cambria" w:hAnsi="Cambria"/>
          <w:lang w:val="tr-TR"/>
        </w:rPr>
        <w:t>.</w:t>
      </w:r>
      <w:r w:rsidRPr="003067BB">
        <w:rPr>
          <w:rFonts w:ascii="Cambria" w:hAnsi="Cambria"/>
        </w:rPr>
        <w:t xml:space="preserve"> </w:t>
      </w:r>
      <w:proofErr w:type="spellStart"/>
      <w:r w:rsidRPr="003067BB">
        <w:rPr>
          <w:rFonts w:ascii="Cambria" w:hAnsi="Cambria"/>
          <w:lang w:val="tr-TR"/>
        </w:rPr>
        <w:t>Another</w:t>
      </w:r>
      <w:proofErr w:type="spellEnd"/>
      <w:r w:rsidRPr="003067BB">
        <w:rPr>
          <w:rFonts w:ascii="Cambria" w:hAnsi="Cambria"/>
          <w:lang w:val="tr-TR"/>
        </w:rPr>
        <w:t xml:space="preserve"> is </w:t>
      </w:r>
      <w:proofErr w:type="spellStart"/>
      <w:r w:rsidRPr="003067BB">
        <w:rPr>
          <w:rFonts w:ascii="Cambria" w:hAnsi="Cambria"/>
          <w:lang w:val="tr-TR"/>
        </w:rPr>
        <w:t>through</w:t>
      </w:r>
      <w:proofErr w:type="spellEnd"/>
      <w:r w:rsidRPr="003067BB">
        <w:rPr>
          <w:rFonts w:ascii="Cambria" w:hAnsi="Cambria"/>
          <w:lang w:val="tr-TR"/>
        </w:rPr>
        <w:t xml:space="preserve"> </w:t>
      </w:r>
      <w:proofErr w:type="spellStart"/>
      <w:r w:rsidRPr="003067BB">
        <w:rPr>
          <w:rFonts w:ascii="Cambria" w:hAnsi="Cambria"/>
          <w:b/>
          <w:bCs/>
          <w:lang w:val="tr-TR"/>
        </w:rPr>
        <w:t>nonprice</w:t>
      </w:r>
      <w:proofErr w:type="spellEnd"/>
      <w:r w:rsidRPr="003067BB">
        <w:rPr>
          <w:rFonts w:ascii="Cambria" w:hAnsi="Cambria"/>
          <w:b/>
          <w:bCs/>
          <w:lang w:val="tr-TR"/>
        </w:rPr>
        <w:t xml:space="preserve"> </w:t>
      </w:r>
      <w:proofErr w:type="spellStart"/>
      <w:r w:rsidRPr="003067BB">
        <w:rPr>
          <w:rFonts w:ascii="Cambria" w:hAnsi="Cambria"/>
          <w:b/>
          <w:bCs/>
          <w:lang w:val="tr-TR"/>
        </w:rPr>
        <w:t>competition</w:t>
      </w:r>
      <w:proofErr w:type="spellEnd"/>
      <w:r w:rsidRPr="003067BB">
        <w:rPr>
          <w:rFonts w:ascii="Cambria" w:hAnsi="Cambria"/>
          <w:lang w:val="tr-TR"/>
        </w:rPr>
        <w:t>,</w:t>
      </w:r>
      <w:r w:rsidRPr="003067BB">
        <w:rPr>
          <w:rFonts w:ascii="Cambria" w:hAnsi="Cambria"/>
          <w:b/>
          <w:bCs/>
          <w:lang w:val="tr-TR"/>
        </w:rPr>
        <w:t xml:space="preserve"> </w:t>
      </w:r>
      <w:proofErr w:type="spellStart"/>
      <w:r w:rsidRPr="003067BB">
        <w:rPr>
          <w:rFonts w:ascii="Cambria" w:hAnsi="Cambria"/>
          <w:lang w:val="tr-TR"/>
        </w:rPr>
        <w:t>like</w:t>
      </w:r>
      <w:proofErr w:type="spellEnd"/>
      <w:r w:rsidRPr="003067BB">
        <w:rPr>
          <w:rFonts w:ascii="Cambria" w:hAnsi="Cambria"/>
        </w:rPr>
        <w:t xml:space="preserve"> </w:t>
      </w:r>
      <w:proofErr w:type="spellStart"/>
      <w:r w:rsidRPr="003067BB">
        <w:rPr>
          <w:rFonts w:ascii="Cambria" w:hAnsi="Cambria"/>
          <w:lang w:val="tr-TR"/>
        </w:rPr>
        <w:t>advertising</w:t>
      </w:r>
      <w:proofErr w:type="spellEnd"/>
      <w:r w:rsidRPr="003067BB">
        <w:rPr>
          <w:rFonts w:ascii="Cambria" w:hAnsi="Cambria"/>
          <w:lang w:val="tr-TR"/>
        </w:rPr>
        <w:t>.</w:t>
      </w:r>
    </w:p>
    <w:p w14:paraId="3C0F9EC8" w14:textId="77777777" w:rsidR="00B77495" w:rsidRDefault="00B77495" w:rsidP="00391524">
      <w:pPr>
        <w:tabs>
          <w:tab w:val="left" w:pos="3463"/>
        </w:tabs>
        <w:rPr>
          <w:rFonts w:ascii="Cambria" w:hAnsi="Cambria"/>
        </w:rPr>
      </w:pPr>
    </w:p>
    <w:p w14:paraId="1013F727" w14:textId="118732F7" w:rsidR="00577982" w:rsidRPr="00577982" w:rsidRDefault="00577982" w:rsidP="00577982">
      <w:pPr>
        <w:tabs>
          <w:tab w:val="left" w:pos="3463"/>
        </w:tabs>
        <w:rPr>
          <w:rFonts w:ascii="Cambria" w:hAnsi="Cambria"/>
        </w:rPr>
      </w:pPr>
      <w:r>
        <w:rPr>
          <w:rFonts w:ascii="Cambria" w:hAnsi="Cambria"/>
          <w:b/>
          <w:bCs/>
        </w:rPr>
        <w:t xml:space="preserve">CHAPTER 15- </w:t>
      </w:r>
      <w:r w:rsidRPr="00577982">
        <w:rPr>
          <w:rFonts w:ascii="Cambria" w:hAnsi="Cambria"/>
          <w:b/>
          <w:bCs/>
        </w:rPr>
        <w:t>Monopolistic Competition and Product Differentiation</w:t>
      </w:r>
    </w:p>
    <w:p w14:paraId="6C1A2C36" w14:textId="77777777" w:rsidR="00577982" w:rsidRDefault="00577982" w:rsidP="00391524">
      <w:pPr>
        <w:tabs>
          <w:tab w:val="left" w:pos="3463"/>
        </w:tabs>
        <w:rPr>
          <w:rFonts w:ascii="Cambria" w:hAnsi="Cambria"/>
          <w:b/>
          <w:bCs/>
        </w:rPr>
      </w:pPr>
    </w:p>
    <w:p w14:paraId="4D217B43" w14:textId="313067DA" w:rsidR="00577982" w:rsidRDefault="00577982" w:rsidP="00391524">
      <w:pPr>
        <w:tabs>
          <w:tab w:val="left" w:pos="3463"/>
        </w:tabs>
        <w:rPr>
          <w:rFonts w:ascii="Cambria" w:hAnsi="Cambria"/>
          <w:b/>
          <w:bCs/>
        </w:rPr>
      </w:pPr>
      <w:r w:rsidRPr="00577982">
        <w:rPr>
          <w:rFonts w:ascii="Cambria" w:hAnsi="Cambria"/>
          <w:b/>
          <w:bCs/>
        </w:rPr>
        <w:t>The Meaning of Monopolistic Competition</w:t>
      </w:r>
    </w:p>
    <w:p w14:paraId="1F414B75" w14:textId="77777777" w:rsidR="00EC7465" w:rsidRPr="00EC7465" w:rsidRDefault="00EC7465" w:rsidP="00EC7465">
      <w:pPr>
        <w:tabs>
          <w:tab w:val="left" w:pos="3463"/>
        </w:tabs>
        <w:rPr>
          <w:rFonts w:ascii="Cambria" w:hAnsi="Cambria"/>
        </w:rPr>
      </w:pPr>
      <w:r w:rsidRPr="00EC7465">
        <w:rPr>
          <w:rFonts w:ascii="Cambria" w:hAnsi="Cambria"/>
          <w:b/>
          <w:bCs/>
        </w:rPr>
        <w:t xml:space="preserve">Monopolistic competition </w:t>
      </w:r>
      <w:r w:rsidRPr="00EC7465">
        <w:rPr>
          <w:rFonts w:ascii="Cambria" w:hAnsi="Cambria"/>
        </w:rPr>
        <w:t>is a market structure in which</w:t>
      </w:r>
    </w:p>
    <w:p w14:paraId="26F89B33" w14:textId="77777777" w:rsidR="00EC7465" w:rsidRPr="00EC7465" w:rsidRDefault="00EC7465" w:rsidP="00EF2247">
      <w:pPr>
        <w:numPr>
          <w:ilvl w:val="1"/>
          <w:numId w:val="48"/>
        </w:numPr>
        <w:tabs>
          <w:tab w:val="left" w:pos="3463"/>
        </w:tabs>
        <w:rPr>
          <w:rFonts w:ascii="Cambria" w:hAnsi="Cambria"/>
        </w:rPr>
      </w:pPr>
      <w:proofErr w:type="gramStart"/>
      <w:r w:rsidRPr="00EC7465">
        <w:rPr>
          <w:rFonts w:ascii="Cambria" w:hAnsi="Cambria"/>
        </w:rPr>
        <w:t>there</w:t>
      </w:r>
      <w:proofErr w:type="gramEnd"/>
      <w:r w:rsidRPr="00EC7465">
        <w:rPr>
          <w:rFonts w:ascii="Cambria" w:hAnsi="Cambria"/>
        </w:rPr>
        <w:t xml:space="preserve"> are </w:t>
      </w:r>
      <w:r w:rsidRPr="00EC7465">
        <w:rPr>
          <w:rFonts w:ascii="Cambria" w:hAnsi="Cambria"/>
          <w:b/>
          <w:bCs/>
          <w:i/>
          <w:iCs/>
        </w:rPr>
        <w:t>many</w:t>
      </w:r>
      <w:r w:rsidRPr="00EC7465">
        <w:rPr>
          <w:rFonts w:ascii="Cambria" w:hAnsi="Cambria"/>
        </w:rPr>
        <w:t xml:space="preserve"> competing producers in an industry</w:t>
      </w:r>
    </w:p>
    <w:p w14:paraId="2A66C93F" w14:textId="61B1F4AA" w:rsidR="00EC7465" w:rsidRPr="00EC7465" w:rsidRDefault="00EC7465" w:rsidP="00EF2247">
      <w:pPr>
        <w:numPr>
          <w:ilvl w:val="1"/>
          <w:numId w:val="48"/>
        </w:numPr>
        <w:tabs>
          <w:tab w:val="left" w:pos="3463"/>
        </w:tabs>
        <w:rPr>
          <w:rFonts w:ascii="Cambria" w:hAnsi="Cambria"/>
        </w:rPr>
      </w:pPr>
      <w:proofErr w:type="gramStart"/>
      <w:r w:rsidRPr="00EC7465">
        <w:rPr>
          <w:rFonts w:ascii="Cambria" w:hAnsi="Cambria"/>
        </w:rPr>
        <w:t>each</w:t>
      </w:r>
      <w:proofErr w:type="gramEnd"/>
      <w:r w:rsidRPr="00EC7465">
        <w:rPr>
          <w:rFonts w:ascii="Cambria" w:hAnsi="Cambria"/>
        </w:rPr>
        <w:t xml:space="preserve"> producer sells a </w:t>
      </w:r>
      <w:r w:rsidRPr="00EC7465">
        <w:rPr>
          <w:rFonts w:ascii="Cambria" w:hAnsi="Cambria"/>
          <w:b/>
          <w:bCs/>
          <w:i/>
          <w:iCs/>
        </w:rPr>
        <w:t>differentiated product</w:t>
      </w:r>
      <w:r>
        <w:rPr>
          <w:rFonts w:ascii="Cambria" w:hAnsi="Cambria"/>
          <w:b/>
          <w:bCs/>
          <w:i/>
          <w:iCs/>
        </w:rPr>
        <w:t xml:space="preserve"> </w:t>
      </w:r>
      <w:r w:rsidRPr="00EC7465">
        <w:rPr>
          <w:rFonts w:ascii="Cambria" w:hAnsi="Cambria"/>
          <w:bCs/>
          <w:iCs/>
        </w:rPr>
        <w:t>(but are still close substitutes)</w:t>
      </w:r>
    </w:p>
    <w:p w14:paraId="444347EF" w14:textId="77777777" w:rsidR="00EC7465" w:rsidRDefault="00EC7465" w:rsidP="00EF2247">
      <w:pPr>
        <w:numPr>
          <w:ilvl w:val="1"/>
          <w:numId w:val="48"/>
        </w:numPr>
        <w:tabs>
          <w:tab w:val="left" w:pos="3463"/>
        </w:tabs>
        <w:rPr>
          <w:rFonts w:ascii="Cambria" w:hAnsi="Cambria"/>
        </w:rPr>
      </w:pPr>
      <w:proofErr w:type="gramStart"/>
      <w:r w:rsidRPr="00EC7465">
        <w:rPr>
          <w:rFonts w:ascii="Cambria" w:hAnsi="Cambria"/>
        </w:rPr>
        <w:t>there</w:t>
      </w:r>
      <w:proofErr w:type="gramEnd"/>
      <w:r w:rsidRPr="00EC7465">
        <w:rPr>
          <w:rFonts w:ascii="Cambria" w:hAnsi="Cambria"/>
        </w:rPr>
        <w:t xml:space="preserve"> is </w:t>
      </w:r>
      <w:r w:rsidRPr="00EC7465">
        <w:rPr>
          <w:rFonts w:ascii="Cambria" w:hAnsi="Cambria"/>
          <w:b/>
          <w:bCs/>
          <w:i/>
          <w:iCs/>
        </w:rPr>
        <w:t>free entry into and exit</w:t>
      </w:r>
      <w:r w:rsidRPr="00EC7465">
        <w:rPr>
          <w:rFonts w:ascii="Cambria" w:hAnsi="Cambria"/>
        </w:rPr>
        <w:t xml:space="preserve"> </w:t>
      </w:r>
      <w:r w:rsidRPr="00EC7465">
        <w:rPr>
          <w:rFonts w:ascii="Cambria" w:hAnsi="Cambria"/>
          <w:b/>
          <w:bCs/>
          <w:i/>
          <w:iCs/>
        </w:rPr>
        <w:t xml:space="preserve">from </w:t>
      </w:r>
      <w:r w:rsidRPr="00EC7465">
        <w:rPr>
          <w:rFonts w:ascii="Cambria" w:hAnsi="Cambria"/>
        </w:rPr>
        <w:t>the industry in the long run</w:t>
      </w:r>
    </w:p>
    <w:p w14:paraId="7F1A2DED" w14:textId="2A60E15A" w:rsidR="00EC7465" w:rsidRPr="00EC7465" w:rsidRDefault="00EC7465" w:rsidP="00EF2247">
      <w:pPr>
        <w:numPr>
          <w:ilvl w:val="1"/>
          <w:numId w:val="48"/>
        </w:numPr>
        <w:tabs>
          <w:tab w:val="left" w:pos="3463"/>
        </w:tabs>
        <w:rPr>
          <w:rFonts w:ascii="Cambria" w:hAnsi="Cambria"/>
        </w:rPr>
      </w:pPr>
      <w:proofErr w:type="gramStart"/>
      <w:r>
        <w:rPr>
          <w:rFonts w:ascii="Cambria" w:hAnsi="Cambria"/>
        </w:rPr>
        <w:t>each</w:t>
      </w:r>
      <w:proofErr w:type="gramEnd"/>
      <w:r>
        <w:rPr>
          <w:rFonts w:ascii="Cambria" w:hAnsi="Cambria"/>
        </w:rPr>
        <w:t xml:space="preserve"> producer has some ability to set the price of her differentiated product </w:t>
      </w:r>
    </w:p>
    <w:p w14:paraId="431F1099" w14:textId="77777777" w:rsidR="00577982" w:rsidRDefault="00577982" w:rsidP="00391524">
      <w:pPr>
        <w:tabs>
          <w:tab w:val="left" w:pos="3463"/>
        </w:tabs>
        <w:rPr>
          <w:rFonts w:ascii="Cambria" w:hAnsi="Cambria"/>
        </w:rPr>
      </w:pPr>
    </w:p>
    <w:p w14:paraId="150491BE" w14:textId="3C7FAF2F" w:rsidR="000349F6" w:rsidRDefault="000349F6" w:rsidP="00391524">
      <w:pPr>
        <w:tabs>
          <w:tab w:val="left" w:pos="3463"/>
        </w:tabs>
        <w:rPr>
          <w:rFonts w:ascii="Cambria" w:hAnsi="Cambria"/>
          <w:b/>
          <w:bCs/>
        </w:rPr>
      </w:pPr>
      <w:r w:rsidRPr="000349F6">
        <w:rPr>
          <w:rFonts w:ascii="Cambria" w:hAnsi="Cambria"/>
          <w:b/>
          <w:bCs/>
        </w:rPr>
        <w:t>Product Differentiation</w:t>
      </w:r>
    </w:p>
    <w:p w14:paraId="72F78617" w14:textId="77777777" w:rsidR="00BD05F2" w:rsidRPr="000349F6" w:rsidRDefault="00BD05F2" w:rsidP="00EF2247">
      <w:pPr>
        <w:numPr>
          <w:ilvl w:val="0"/>
          <w:numId w:val="49"/>
        </w:numPr>
        <w:tabs>
          <w:tab w:val="left" w:pos="3463"/>
        </w:tabs>
        <w:rPr>
          <w:rFonts w:ascii="Cambria" w:hAnsi="Cambria"/>
        </w:rPr>
      </w:pPr>
      <w:r w:rsidRPr="000349F6">
        <w:rPr>
          <w:rFonts w:ascii="Cambria" w:hAnsi="Cambria"/>
        </w:rPr>
        <w:t xml:space="preserve">Product differentiation plays an even more crucial role in monopolistically competitive industries. </w:t>
      </w:r>
    </w:p>
    <w:p w14:paraId="1CE00B5B" w14:textId="77777777" w:rsidR="00BD05F2" w:rsidRPr="000349F6" w:rsidRDefault="00BD05F2" w:rsidP="00EF2247">
      <w:pPr>
        <w:numPr>
          <w:ilvl w:val="0"/>
          <w:numId w:val="49"/>
        </w:numPr>
        <w:tabs>
          <w:tab w:val="left" w:pos="3463"/>
        </w:tabs>
        <w:rPr>
          <w:rFonts w:ascii="Cambria" w:hAnsi="Cambria"/>
        </w:rPr>
      </w:pPr>
      <w:r w:rsidRPr="000349F6">
        <w:rPr>
          <w:rFonts w:ascii="Cambria" w:hAnsi="Cambria"/>
        </w:rPr>
        <w:t>Why?</w:t>
      </w:r>
    </w:p>
    <w:p w14:paraId="5A206438" w14:textId="77777777" w:rsidR="00BD05F2" w:rsidRPr="000349F6" w:rsidRDefault="00BD05F2" w:rsidP="00EF2247">
      <w:pPr>
        <w:numPr>
          <w:ilvl w:val="1"/>
          <w:numId w:val="49"/>
        </w:numPr>
        <w:tabs>
          <w:tab w:val="left" w:pos="3463"/>
        </w:tabs>
        <w:rPr>
          <w:rFonts w:ascii="Cambria" w:hAnsi="Cambria"/>
        </w:rPr>
      </w:pPr>
      <w:r w:rsidRPr="000349F6">
        <w:rPr>
          <w:rFonts w:ascii="Cambria" w:hAnsi="Cambria"/>
        </w:rPr>
        <w:t xml:space="preserve">Tacit collusion is virtually impossible when there are many producers. </w:t>
      </w:r>
    </w:p>
    <w:p w14:paraId="27B1A118" w14:textId="77777777" w:rsidR="00BD05F2" w:rsidRPr="000349F6" w:rsidRDefault="00BD05F2" w:rsidP="00EF2247">
      <w:pPr>
        <w:numPr>
          <w:ilvl w:val="1"/>
          <w:numId w:val="49"/>
        </w:numPr>
        <w:tabs>
          <w:tab w:val="left" w:pos="3463"/>
        </w:tabs>
        <w:rPr>
          <w:rFonts w:ascii="Cambria" w:hAnsi="Cambria"/>
        </w:rPr>
      </w:pPr>
      <w:r w:rsidRPr="000349F6">
        <w:rPr>
          <w:rFonts w:ascii="Cambria" w:hAnsi="Cambria"/>
        </w:rPr>
        <w:t>Hence, product differentiation is the only way monopolistically competitive firms can acquire some market power.</w:t>
      </w:r>
    </w:p>
    <w:p w14:paraId="7D9EFB1F" w14:textId="77777777" w:rsidR="00BD05F2" w:rsidRPr="000349F6" w:rsidRDefault="00BD05F2" w:rsidP="00EF2247">
      <w:pPr>
        <w:numPr>
          <w:ilvl w:val="0"/>
          <w:numId w:val="49"/>
        </w:numPr>
        <w:tabs>
          <w:tab w:val="left" w:pos="3463"/>
        </w:tabs>
        <w:rPr>
          <w:rFonts w:ascii="Cambria" w:hAnsi="Cambria"/>
        </w:rPr>
      </w:pPr>
      <w:r w:rsidRPr="000349F6">
        <w:rPr>
          <w:rFonts w:ascii="Cambria" w:hAnsi="Cambria"/>
        </w:rPr>
        <w:t>How do firms in the same industry—such as fast-food vendors, gas stations, or chocolate companies—differentiate their products?</w:t>
      </w:r>
    </w:p>
    <w:p w14:paraId="5714DF41" w14:textId="77777777" w:rsidR="00BD05F2" w:rsidRPr="000349F6" w:rsidRDefault="00BD05F2" w:rsidP="00EF2247">
      <w:pPr>
        <w:numPr>
          <w:ilvl w:val="0"/>
          <w:numId w:val="49"/>
        </w:numPr>
        <w:tabs>
          <w:tab w:val="left" w:pos="3463"/>
        </w:tabs>
        <w:rPr>
          <w:rFonts w:ascii="Cambria" w:hAnsi="Cambria"/>
        </w:rPr>
      </w:pPr>
      <w:r w:rsidRPr="000349F6">
        <w:rPr>
          <w:rFonts w:ascii="Cambria" w:hAnsi="Cambria"/>
        </w:rPr>
        <w:t>Is the difference mainly in the minds of consumers or in the products themselves?</w:t>
      </w:r>
    </w:p>
    <w:p w14:paraId="40196B9F" w14:textId="77777777" w:rsidR="000349F6" w:rsidRDefault="000349F6" w:rsidP="000349F6">
      <w:pPr>
        <w:tabs>
          <w:tab w:val="left" w:pos="3463"/>
        </w:tabs>
        <w:rPr>
          <w:rFonts w:ascii="Cambria" w:hAnsi="Cambria"/>
        </w:rPr>
      </w:pPr>
    </w:p>
    <w:p w14:paraId="614906E3" w14:textId="77777777" w:rsidR="000349F6" w:rsidRPr="000349F6" w:rsidRDefault="000349F6" w:rsidP="000349F6">
      <w:pPr>
        <w:tabs>
          <w:tab w:val="left" w:pos="3463"/>
        </w:tabs>
        <w:rPr>
          <w:rFonts w:ascii="Cambria" w:hAnsi="Cambria"/>
        </w:rPr>
      </w:pPr>
      <w:r w:rsidRPr="000349F6">
        <w:rPr>
          <w:rFonts w:ascii="Cambria" w:hAnsi="Cambria"/>
        </w:rPr>
        <w:t>There are three important forms of product differentiation:</w:t>
      </w:r>
    </w:p>
    <w:p w14:paraId="499A2DF2" w14:textId="77777777" w:rsidR="000349F6" w:rsidRPr="000349F6" w:rsidRDefault="000349F6" w:rsidP="000349F6">
      <w:pPr>
        <w:tabs>
          <w:tab w:val="left" w:pos="3463"/>
        </w:tabs>
        <w:rPr>
          <w:rFonts w:ascii="Cambria" w:hAnsi="Cambria"/>
        </w:rPr>
      </w:pPr>
      <w:r w:rsidRPr="000349F6">
        <w:rPr>
          <w:rFonts w:ascii="Cambria" w:hAnsi="Cambria"/>
        </w:rPr>
        <w:t xml:space="preserve"> </w:t>
      </w:r>
    </w:p>
    <w:p w14:paraId="3AE183F1" w14:textId="77777777" w:rsidR="00BD05F2" w:rsidRPr="000349F6" w:rsidRDefault="00BD05F2" w:rsidP="00EF2247">
      <w:pPr>
        <w:numPr>
          <w:ilvl w:val="1"/>
          <w:numId w:val="50"/>
        </w:numPr>
        <w:tabs>
          <w:tab w:val="left" w:pos="3463"/>
        </w:tabs>
        <w:rPr>
          <w:rFonts w:ascii="Cambria" w:hAnsi="Cambria"/>
        </w:rPr>
      </w:pPr>
      <w:r w:rsidRPr="000349F6">
        <w:rPr>
          <w:rFonts w:ascii="Cambria" w:hAnsi="Cambria"/>
        </w:rPr>
        <w:t>Differentiation by style or type – sedans vs. SUVs</w:t>
      </w:r>
    </w:p>
    <w:p w14:paraId="788F8505" w14:textId="12F43CBE" w:rsidR="000349F6" w:rsidRPr="000349F6" w:rsidRDefault="000349F6" w:rsidP="000349F6">
      <w:pPr>
        <w:tabs>
          <w:tab w:val="left" w:pos="3463"/>
        </w:tabs>
        <w:rPr>
          <w:rFonts w:ascii="Cambria" w:hAnsi="Cambria"/>
        </w:rPr>
      </w:pPr>
      <w:r>
        <w:rPr>
          <w:rFonts w:ascii="Cambria" w:hAnsi="Cambria"/>
        </w:rPr>
        <w:t xml:space="preserve">2) </w:t>
      </w:r>
      <w:r w:rsidRPr="000349F6">
        <w:rPr>
          <w:rFonts w:ascii="Cambria" w:hAnsi="Cambria"/>
        </w:rPr>
        <w:t>Differentiation by location – dry cleaner near home vs. cheaper dry cleaner far away</w:t>
      </w:r>
    </w:p>
    <w:p w14:paraId="34EF142B" w14:textId="098EBF42" w:rsidR="000349F6" w:rsidRPr="000349F6" w:rsidRDefault="000349F6" w:rsidP="000349F6">
      <w:pPr>
        <w:tabs>
          <w:tab w:val="left" w:pos="3463"/>
        </w:tabs>
        <w:rPr>
          <w:rFonts w:ascii="Cambria" w:hAnsi="Cambria"/>
        </w:rPr>
      </w:pPr>
      <w:r>
        <w:rPr>
          <w:rFonts w:ascii="Cambria" w:hAnsi="Cambria"/>
        </w:rPr>
        <w:t>3)</w:t>
      </w:r>
      <w:r w:rsidRPr="000349F6">
        <w:rPr>
          <w:rFonts w:ascii="Cambria" w:hAnsi="Cambria"/>
        </w:rPr>
        <w:t xml:space="preserve"> Differentiation by quality – ordinary chocolate ($) vs. gourmet chocolate ($$$)</w:t>
      </w:r>
    </w:p>
    <w:p w14:paraId="375104BD" w14:textId="77777777" w:rsidR="000349F6" w:rsidRDefault="000349F6" w:rsidP="00391524">
      <w:pPr>
        <w:tabs>
          <w:tab w:val="left" w:pos="3463"/>
        </w:tabs>
        <w:rPr>
          <w:rFonts w:ascii="Cambria" w:hAnsi="Cambria"/>
        </w:rPr>
      </w:pPr>
    </w:p>
    <w:p w14:paraId="360217B9" w14:textId="235D81A0" w:rsidR="00215B98" w:rsidRPr="00215B98" w:rsidRDefault="00215B98" w:rsidP="00215B98">
      <w:pPr>
        <w:tabs>
          <w:tab w:val="left" w:pos="3463"/>
        </w:tabs>
        <w:rPr>
          <w:rFonts w:ascii="Cambria" w:hAnsi="Cambria"/>
        </w:rPr>
      </w:pPr>
      <w:r w:rsidRPr="00215B98">
        <w:rPr>
          <w:rFonts w:ascii="Cambria" w:hAnsi="Cambria"/>
        </w:rPr>
        <w:t xml:space="preserve">Whatever form </w:t>
      </w:r>
      <w:r>
        <w:rPr>
          <w:rFonts w:ascii="Cambria" w:hAnsi="Cambria"/>
        </w:rPr>
        <w:t xml:space="preserve">product differentiation </w:t>
      </w:r>
      <w:r w:rsidRPr="00215B98">
        <w:rPr>
          <w:rFonts w:ascii="Cambria" w:hAnsi="Cambria"/>
        </w:rPr>
        <w:t xml:space="preserve">it takes, however, there </w:t>
      </w:r>
      <w:proofErr w:type="gramStart"/>
      <w:r w:rsidRPr="00215B98">
        <w:rPr>
          <w:rFonts w:ascii="Cambria" w:hAnsi="Cambria"/>
        </w:rPr>
        <w:t>are</w:t>
      </w:r>
      <w:proofErr w:type="gramEnd"/>
      <w:r w:rsidRPr="00215B98">
        <w:rPr>
          <w:rFonts w:ascii="Cambria" w:hAnsi="Cambria"/>
        </w:rPr>
        <w:t xml:space="preserve"> two important features of industries with differentiated products: </w:t>
      </w:r>
    </w:p>
    <w:p w14:paraId="0954F1B9" w14:textId="1A162E0B" w:rsidR="00BD05F2" w:rsidRPr="00215B98" w:rsidRDefault="00BD05F2" w:rsidP="00EF2247">
      <w:pPr>
        <w:numPr>
          <w:ilvl w:val="1"/>
          <w:numId w:val="51"/>
        </w:numPr>
        <w:tabs>
          <w:tab w:val="left" w:pos="3463"/>
        </w:tabs>
        <w:rPr>
          <w:rFonts w:ascii="Cambria" w:hAnsi="Cambria"/>
        </w:rPr>
      </w:pPr>
      <w:r w:rsidRPr="00215B98">
        <w:rPr>
          <w:rFonts w:ascii="Cambria" w:hAnsi="Cambria"/>
          <w:b/>
          <w:bCs/>
          <w:i/>
          <w:iCs/>
        </w:rPr>
        <w:t>Competition among sellers</w:t>
      </w:r>
      <w:r w:rsidRPr="00215B98">
        <w:rPr>
          <w:rFonts w:ascii="Cambria" w:hAnsi="Cambria"/>
          <w:i/>
          <w:iCs/>
        </w:rPr>
        <w:t xml:space="preserve">: </w:t>
      </w:r>
      <w:r w:rsidR="00215B98">
        <w:rPr>
          <w:rFonts w:ascii="Cambria" w:hAnsi="Cambria"/>
          <w:iCs/>
        </w:rPr>
        <w:t xml:space="preserve">even though sellers aren’t offering identical goods, </w:t>
      </w:r>
      <w:r w:rsidR="00215B98">
        <w:rPr>
          <w:rFonts w:ascii="Cambria" w:hAnsi="Cambria"/>
        </w:rPr>
        <w:t>p</w:t>
      </w:r>
      <w:r w:rsidRPr="00215B98">
        <w:rPr>
          <w:rFonts w:ascii="Cambria" w:hAnsi="Cambria"/>
        </w:rPr>
        <w:t>roducers compete for the same market, so entry by more producers reduces the quantity each existing producer sells at any given price.</w:t>
      </w:r>
    </w:p>
    <w:p w14:paraId="1AC9EDB2" w14:textId="77777777" w:rsidR="00215B98" w:rsidRPr="00215B98" w:rsidRDefault="00215B98" w:rsidP="00215B98">
      <w:pPr>
        <w:tabs>
          <w:tab w:val="left" w:pos="3463"/>
        </w:tabs>
        <w:rPr>
          <w:rFonts w:ascii="Cambria" w:hAnsi="Cambria"/>
        </w:rPr>
      </w:pPr>
      <w:r w:rsidRPr="00215B98">
        <w:rPr>
          <w:rFonts w:ascii="Cambria" w:hAnsi="Cambria"/>
        </w:rPr>
        <w:t xml:space="preserve"> </w:t>
      </w:r>
    </w:p>
    <w:p w14:paraId="4FB094F0" w14:textId="41CB1A03" w:rsidR="00BD05F2" w:rsidRPr="00215B98" w:rsidRDefault="00BD05F2" w:rsidP="00EF2247">
      <w:pPr>
        <w:numPr>
          <w:ilvl w:val="1"/>
          <w:numId w:val="52"/>
        </w:numPr>
        <w:tabs>
          <w:tab w:val="left" w:pos="3463"/>
        </w:tabs>
        <w:rPr>
          <w:rFonts w:ascii="Cambria" w:hAnsi="Cambria"/>
        </w:rPr>
      </w:pPr>
      <w:r w:rsidRPr="00215B98">
        <w:rPr>
          <w:rFonts w:ascii="Cambria" w:hAnsi="Cambria"/>
          <w:b/>
          <w:bCs/>
          <w:i/>
          <w:iCs/>
        </w:rPr>
        <w:t>Value in diversity</w:t>
      </w:r>
      <w:r w:rsidRPr="00215B98">
        <w:rPr>
          <w:rFonts w:ascii="Cambria" w:hAnsi="Cambria"/>
        </w:rPr>
        <w:t xml:space="preserve">: In addition, </w:t>
      </w:r>
      <w:proofErr w:type="gramStart"/>
      <w:r w:rsidRPr="00215B98">
        <w:rPr>
          <w:rFonts w:ascii="Cambria" w:hAnsi="Cambria"/>
        </w:rPr>
        <w:t>consumers</w:t>
      </w:r>
      <w:proofErr w:type="gramEnd"/>
      <w:r w:rsidRPr="00215B98">
        <w:rPr>
          <w:rFonts w:ascii="Cambria" w:hAnsi="Cambria"/>
        </w:rPr>
        <w:t xml:space="preserve"> gain from the increased diversity of products</w:t>
      </w:r>
      <w:r w:rsidR="00215B98">
        <w:rPr>
          <w:rFonts w:ascii="Cambria" w:hAnsi="Cambria"/>
        </w:rPr>
        <w:t>, a food court with lots of vendors make customers happier than a food court with only 2</w:t>
      </w:r>
      <w:r w:rsidRPr="00215B98">
        <w:rPr>
          <w:rFonts w:ascii="Cambria" w:hAnsi="Cambria"/>
        </w:rPr>
        <w:t>.</w:t>
      </w:r>
    </w:p>
    <w:p w14:paraId="116106D5" w14:textId="77777777" w:rsidR="00215B98" w:rsidRDefault="00215B98" w:rsidP="00391524">
      <w:pPr>
        <w:tabs>
          <w:tab w:val="left" w:pos="3463"/>
        </w:tabs>
        <w:rPr>
          <w:rFonts w:ascii="Cambria" w:hAnsi="Cambria"/>
        </w:rPr>
      </w:pPr>
    </w:p>
    <w:p w14:paraId="3BC3D05A" w14:textId="31AAA73A" w:rsidR="00BD05F2" w:rsidRDefault="00BD05F2" w:rsidP="00391524">
      <w:pPr>
        <w:tabs>
          <w:tab w:val="left" w:pos="3463"/>
        </w:tabs>
        <w:rPr>
          <w:rFonts w:ascii="Cambria" w:hAnsi="Cambria"/>
          <w:b/>
          <w:bCs/>
        </w:rPr>
      </w:pPr>
      <w:r w:rsidRPr="00BD05F2">
        <w:rPr>
          <w:rFonts w:ascii="Cambria" w:hAnsi="Cambria"/>
          <w:b/>
          <w:bCs/>
        </w:rPr>
        <w:t>Understanding Monopolistic Competition</w:t>
      </w:r>
    </w:p>
    <w:p w14:paraId="39A47EDE" w14:textId="61E58136" w:rsidR="00BD05F2" w:rsidRDefault="001F6E10" w:rsidP="00391524">
      <w:pPr>
        <w:tabs>
          <w:tab w:val="left" w:pos="3463"/>
        </w:tabs>
        <w:rPr>
          <w:rFonts w:ascii="Cambria" w:hAnsi="Cambria"/>
        </w:rPr>
      </w:pPr>
      <w:r>
        <w:rPr>
          <w:rFonts w:ascii="Cambria" w:hAnsi="Cambria"/>
        </w:rPr>
        <w:t xml:space="preserve">Suppose an industry is monopolistically competitive: it consists of many producers, all competing for the same consumers but offering differentiated products. How does such an industry </w:t>
      </w:r>
      <w:proofErr w:type="gramStart"/>
      <w:r>
        <w:rPr>
          <w:rFonts w:ascii="Cambria" w:hAnsi="Cambria"/>
        </w:rPr>
        <w:t>behave</w:t>
      </w:r>
      <w:proofErr w:type="gramEnd"/>
    </w:p>
    <w:p w14:paraId="1E0860F9" w14:textId="77777777" w:rsidR="001F6E10" w:rsidRDefault="001F6E10" w:rsidP="00391524">
      <w:pPr>
        <w:tabs>
          <w:tab w:val="left" w:pos="3463"/>
        </w:tabs>
        <w:rPr>
          <w:rFonts w:ascii="Cambria" w:hAnsi="Cambria"/>
        </w:rPr>
      </w:pPr>
    </w:p>
    <w:p w14:paraId="60028526" w14:textId="77777777" w:rsidR="001F6E10" w:rsidRPr="001F6E10" w:rsidRDefault="001F6E10" w:rsidP="001F6E10">
      <w:pPr>
        <w:tabs>
          <w:tab w:val="left" w:pos="3463"/>
        </w:tabs>
        <w:rPr>
          <w:rFonts w:ascii="Cambria" w:hAnsi="Cambria"/>
        </w:rPr>
      </w:pPr>
      <w:r w:rsidRPr="001F6E10">
        <w:rPr>
          <w:rFonts w:ascii="Cambria" w:hAnsi="Cambria"/>
        </w:rPr>
        <w:t xml:space="preserve">As the term </w:t>
      </w:r>
      <w:r w:rsidRPr="001F6E10">
        <w:rPr>
          <w:rFonts w:ascii="Cambria" w:hAnsi="Cambria"/>
          <w:b/>
          <w:bCs/>
          <w:i/>
          <w:iCs/>
        </w:rPr>
        <w:t>monopolistic competition</w:t>
      </w:r>
      <w:r w:rsidRPr="001F6E10">
        <w:rPr>
          <w:rFonts w:ascii="Cambria" w:hAnsi="Cambria"/>
          <w:i/>
          <w:iCs/>
        </w:rPr>
        <w:t xml:space="preserve"> </w:t>
      </w:r>
      <w:r w:rsidRPr="001F6E10">
        <w:rPr>
          <w:rFonts w:ascii="Cambria" w:hAnsi="Cambria"/>
        </w:rPr>
        <w:t>suggests, this market structure combines some features typical of monopoly with others typical of perfect competition:</w:t>
      </w:r>
    </w:p>
    <w:p w14:paraId="5BBAE423" w14:textId="77777777" w:rsidR="001F6E10" w:rsidRPr="001F6E10" w:rsidRDefault="001F6E10" w:rsidP="00EF2247">
      <w:pPr>
        <w:numPr>
          <w:ilvl w:val="1"/>
          <w:numId w:val="53"/>
        </w:numPr>
        <w:tabs>
          <w:tab w:val="left" w:pos="3463"/>
        </w:tabs>
        <w:rPr>
          <w:rFonts w:ascii="Cambria" w:hAnsi="Cambria"/>
        </w:rPr>
      </w:pPr>
      <w:r w:rsidRPr="001F6E10">
        <w:rPr>
          <w:rFonts w:ascii="Cambria" w:hAnsi="Cambria"/>
        </w:rPr>
        <w:t>Because each firm is offering a distinct product, it is in a way like a monopolist: it faces a downward-sloping demand curve and has some market power—the ability within limits to determine the price of its product.</w:t>
      </w:r>
    </w:p>
    <w:p w14:paraId="2BCEEAAF" w14:textId="77777777" w:rsidR="001F6E10" w:rsidRDefault="001F6E10" w:rsidP="00EF2247">
      <w:pPr>
        <w:numPr>
          <w:ilvl w:val="1"/>
          <w:numId w:val="53"/>
        </w:numPr>
        <w:tabs>
          <w:tab w:val="left" w:pos="3463"/>
        </w:tabs>
        <w:rPr>
          <w:rFonts w:ascii="Cambria" w:hAnsi="Cambria"/>
        </w:rPr>
      </w:pPr>
      <w:r w:rsidRPr="001F6E10">
        <w:rPr>
          <w:rFonts w:ascii="Cambria" w:hAnsi="Cambria"/>
        </w:rPr>
        <w:t>However, unlike a pure monopolist, a monopolistically competitive firm does face competition: the amount of product it can sell depends on the prices and products offered by other firms in the industry.</w:t>
      </w:r>
    </w:p>
    <w:p w14:paraId="287B887B" w14:textId="2586B6E0" w:rsidR="001F6E10" w:rsidRDefault="001F6E10" w:rsidP="00EF2247">
      <w:pPr>
        <w:numPr>
          <w:ilvl w:val="1"/>
          <w:numId w:val="53"/>
        </w:numPr>
        <w:tabs>
          <w:tab w:val="left" w:pos="3463"/>
        </w:tabs>
        <w:rPr>
          <w:rFonts w:ascii="Cambria" w:hAnsi="Cambria"/>
        </w:rPr>
      </w:pPr>
      <w:r>
        <w:rPr>
          <w:rFonts w:ascii="Cambria" w:hAnsi="Cambria"/>
        </w:rPr>
        <w:t xml:space="preserve">In a MC industry there are many </w:t>
      </w:r>
      <w:r w:rsidR="00176619">
        <w:rPr>
          <w:rFonts w:ascii="Cambria" w:hAnsi="Cambria"/>
        </w:rPr>
        <w:t>p</w:t>
      </w:r>
      <w:r>
        <w:rPr>
          <w:rFonts w:ascii="Cambria" w:hAnsi="Cambria"/>
        </w:rPr>
        <w:t xml:space="preserve">roducers as opposed to an oligopoly. </w:t>
      </w:r>
    </w:p>
    <w:p w14:paraId="27B1C027" w14:textId="5CBA9241" w:rsidR="001F6E10" w:rsidRDefault="001F6E10" w:rsidP="001F6E10">
      <w:pPr>
        <w:tabs>
          <w:tab w:val="left" w:pos="3463"/>
        </w:tabs>
        <w:rPr>
          <w:rFonts w:ascii="Cambria" w:hAnsi="Cambria"/>
          <w:b/>
          <w:bCs/>
        </w:rPr>
      </w:pPr>
      <w:r w:rsidRPr="001F6E10">
        <w:rPr>
          <w:rFonts w:ascii="Cambria" w:hAnsi="Cambria"/>
          <w:b/>
          <w:bCs/>
        </w:rPr>
        <w:t>The MC Firm in the Short Run</w:t>
      </w:r>
    </w:p>
    <w:p w14:paraId="59F03707" w14:textId="77777777" w:rsidR="001F6E10" w:rsidRPr="001F6E10" w:rsidRDefault="001F6E10" w:rsidP="001F6E10">
      <w:pPr>
        <w:tabs>
          <w:tab w:val="left" w:pos="3463"/>
        </w:tabs>
        <w:rPr>
          <w:rFonts w:ascii="Cambria" w:hAnsi="Cambria"/>
        </w:rPr>
      </w:pPr>
      <w:r w:rsidRPr="001F6E10">
        <w:rPr>
          <w:rFonts w:ascii="Cambria" w:hAnsi="Cambria"/>
        </w:rPr>
        <w:t xml:space="preserve">The following figure shows two possible situations that a typical firm in a monopolistically competitive industry might face </w:t>
      </w:r>
      <w:r w:rsidRPr="001F6E10">
        <w:rPr>
          <w:rFonts w:ascii="Cambria" w:hAnsi="Cambria"/>
          <w:b/>
          <w:bCs/>
        </w:rPr>
        <w:t>in the short run</w:t>
      </w:r>
      <w:r w:rsidRPr="001F6E10">
        <w:rPr>
          <w:rFonts w:ascii="Cambria" w:hAnsi="Cambria"/>
        </w:rPr>
        <w:t>.</w:t>
      </w:r>
    </w:p>
    <w:p w14:paraId="6F7BFB01" w14:textId="77777777" w:rsidR="001F6E10" w:rsidRPr="001F6E10" w:rsidRDefault="001F6E10" w:rsidP="00EF2247">
      <w:pPr>
        <w:numPr>
          <w:ilvl w:val="1"/>
          <w:numId w:val="54"/>
        </w:numPr>
        <w:tabs>
          <w:tab w:val="left" w:pos="3463"/>
        </w:tabs>
        <w:rPr>
          <w:rFonts w:ascii="Cambria" w:hAnsi="Cambria"/>
        </w:rPr>
      </w:pPr>
      <w:r w:rsidRPr="001F6E10">
        <w:rPr>
          <w:rFonts w:ascii="Cambria" w:hAnsi="Cambria"/>
        </w:rPr>
        <w:t>In each case, the firm looks like any monopolist: it faces a downward-sloping demand curve, which implies a downward-sloping marginal revenue curve.</w:t>
      </w:r>
    </w:p>
    <w:p w14:paraId="0259520C" w14:textId="77777777" w:rsidR="001F6E10" w:rsidRPr="001F6E10" w:rsidRDefault="001F6E10" w:rsidP="00EF2247">
      <w:pPr>
        <w:numPr>
          <w:ilvl w:val="1"/>
          <w:numId w:val="54"/>
        </w:numPr>
        <w:tabs>
          <w:tab w:val="left" w:pos="3463"/>
        </w:tabs>
        <w:rPr>
          <w:rFonts w:ascii="Cambria" w:hAnsi="Cambria"/>
        </w:rPr>
      </w:pPr>
      <w:r w:rsidRPr="001F6E10">
        <w:rPr>
          <w:rFonts w:ascii="Cambria" w:hAnsi="Cambria"/>
        </w:rPr>
        <w:t xml:space="preserve">We assume that every firm has an upward-sloping marginal cost curve, but that it also faces some fixed costs, so that its average total cost curve is U-shaped. </w:t>
      </w:r>
    </w:p>
    <w:p w14:paraId="4A340C15" w14:textId="77777777" w:rsidR="001F6E10" w:rsidRPr="001F6E10" w:rsidRDefault="001F6E10" w:rsidP="001F6E10">
      <w:pPr>
        <w:tabs>
          <w:tab w:val="left" w:pos="3463"/>
        </w:tabs>
        <w:rPr>
          <w:rFonts w:ascii="Cambria" w:hAnsi="Cambria"/>
        </w:rPr>
      </w:pPr>
    </w:p>
    <w:p w14:paraId="427D01D4" w14:textId="7A1BB39F" w:rsidR="001F6E10" w:rsidRDefault="001F6E10" w:rsidP="00391524">
      <w:pPr>
        <w:tabs>
          <w:tab w:val="left" w:pos="3463"/>
        </w:tabs>
        <w:rPr>
          <w:rFonts w:ascii="Cambria" w:hAnsi="Cambria"/>
        </w:rPr>
      </w:pPr>
      <w:r>
        <w:rPr>
          <w:rFonts w:ascii="Cambria" w:hAnsi="Cambria"/>
          <w:noProof/>
        </w:rPr>
        <w:drawing>
          <wp:inline distT="0" distB="0" distL="0" distR="0" wp14:anchorId="121F5C14" wp14:editId="05C459B1">
            <wp:extent cx="4229100" cy="2594842"/>
            <wp:effectExtent l="0" t="0" r="0" b="0"/>
            <wp:docPr id="13" name="Picture 13" descr="Macintosh HD:Users:faridaelabshihy:Desktop:Screen Shot 2015-12-10 at 4.51.0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cintosh HD:Users:faridaelabshihy:Desktop:Screen Shot 2015-12-10 at 4.51.06 PM.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229100" cy="2594842"/>
                    </a:xfrm>
                    <a:prstGeom prst="rect">
                      <a:avLst/>
                    </a:prstGeom>
                    <a:noFill/>
                    <a:ln>
                      <a:noFill/>
                    </a:ln>
                  </pic:spPr>
                </pic:pic>
              </a:graphicData>
            </a:graphic>
          </wp:inline>
        </w:drawing>
      </w:r>
    </w:p>
    <w:p w14:paraId="58B196B8" w14:textId="28CEB2FB" w:rsidR="001F6E10" w:rsidRDefault="00EF2247" w:rsidP="00391524">
      <w:pPr>
        <w:tabs>
          <w:tab w:val="left" w:pos="3463"/>
        </w:tabs>
        <w:rPr>
          <w:rFonts w:ascii="Cambria" w:hAnsi="Cambria"/>
        </w:rPr>
      </w:pPr>
      <w:proofErr w:type="spellStart"/>
      <w:proofErr w:type="gramStart"/>
      <w:r w:rsidRPr="00EF2247">
        <w:rPr>
          <w:rFonts w:ascii="Cambria" w:hAnsi="Cambria"/>
          <w:highlight w:val="yellow"/>
        </w:rPr>
        <w:t>pg</w:t>
      </w:r>
      <w:proofErr w:type="spellEnd"/>
      <w:proofErr w:type="gramEnd"/>
      <w:r w:rsidRPr="00EF2247">
        <w:rPr>
          <w:rFonts w:ascii="Cambria" w:hAnsi="Cambria"/>
          <w:highlight w:val="yellow"/>
        </w:rPr>
        <w:t xml:space="preserve"> 473</w:t>
      </w:r>
    </w:p>
    <w:p w14:paraId="1CB51D47" w14:textId="77777777" w:rsidR="00EF2247" w:rsidRDefault="00EF2247" w:rsidP="00391524">
      <w:pPr>
        <w:tabs>
          <w:tab w:val="left" w:pos="3463"/>
        </w:tabs>
        <w:rPr>
          <w:rFonts w:ascii="Cambria" w:hAnsi="Cambria"/>
        </w:rPr>
      </w:pPr>
    </w:p>
    <w:p w14:paraId="6B30FB51" w14:textId="708DCE1C" w:rsidR="00EF2247" w:rsidRDefault="00EF2247" w:rsidP="00391524">
      <w:pPr>
        <w:tabs>
          <w:tab w:val="left" w:pos="3463"/>
        </w:tabs>
        <w:rPr>
          <w:rFonts w:ascii="Cambria" w:hAnsi="Cambria"/>
          <w:b/>
          <w:bCs/>
        </w:rPr>
      </w:pPr>
      <w:r w:rsidRPr="00EF2247">
        <w:rPr>
          <w:rFonts w:ascii="Cambria" w:hAnsi="Cambria"/>
          <w:b/>
          <w:bCs/>
        </w:rPr>
        <w:t>Monopolistic Competition in the Long Run</w:t>
      </w:r>
    </w:p>
    <w:p w14:paraId="344FCB24" w14:textId="77777777" w:rsidR="0016225D" w:rsidRPr="00EF2247" w:rsidRDefault="0016225D" w:rsidP="00EF2247">
      <w:pPr>
        <w:numPr>
          <w:ilvl w:val="0"/>
          <w:numId w:val="55"/>
        </w:numPr>
        <w:tabs>
          <w:tab w:val="left" w:pos="3463"/>
        </w:tabs>
        <w:rPr>
          <w:rFonts w:ascii="Cambria" w:hAnsi="Cambria"/>
        </w:rPr>
      </w:pPr>
      <w:r w:rsidRPr="00EF2247">
        <w:rPr>
          <w:rFonts w:ascii="Cambria" w:hAnsi="Cambria"/>
        </w:rPr>
        <w:t xml:space="preserve">If the typical firm earns positive profits, new firms will enter the industry in the long run, shifting each existing firm’s demand curve to the left. </w:t>
      </w:r>
    </w:p>
    <w:p w14:paraId="7431022F" w14:textId="77777777" w:rsidR="0016225D" w:rsidRPr="00EF2247" w:rsidRDefault="0016225D" w:rsidP="00EF2247">
      <w:pPr>
        <w:numPr>
          <w:ilvl w:val="0"/>
          <w:numId w:val="55"/>
        </w:numPr>
        <w:tabs>
          <w:tab w:val="left" w:pos="3463"/>
        </w:tabs>
        <w:rPr>
          <w:rFonts w:ascii="Cambria" w:hAnsi="Cambria"/>
        </w:rPr>
      </w:pPr>
      <w:r w:rsidRPr="00EF2247">
        <w:rPr>
          <w:rFonts w:ascii="Cambria" w:hAnsi="Cambria"/>
        </w:rPr>
        <w:t>If the typical firm incurs losses, some existing firms will exit the industry in the long run, shifting the demand curve of each remaining firm to the right.</w:t>
      </w:r>
    </w:p>
    <w:p w14:paraId="172DCAAD" w14:textId="77777777" w:rsidR="0016225D" w:rsidRPr="00EF2247" w:rsidRDefault="0016225D" w:rsidP="00EF2247">
      <w:pPr>
        <w:numPr>
          <w:ilvl w:val="0"/>
          <w:numId w:val="55"/>
        </w:numPr>
        <w:tabs>
          <w:tab w:val="left" w:pos="3463"/>
        </w:tabs>
        <w:rPr>
          <w:rFonts w:ascii="Cambria" w:hAnsi="Cambria"/>
        </w:rPr>
      </w:pPr>
      <w:r w:rsidRPr="00EF2247">
        <w:rPr>
          <w:rFonts w:ascii="Cambria" w:hAnsi="Cambria"/>
        </w:rPr>
        <w:t xml:space="preserve">In the long run, equilibrium of a monopolistically competitive industry, the </w:t>
      </w:r>
      <w:r w:rsidRPr="00EF2247">
        <w:rPr>
          <w:rFonts w:ascii="Cambria" w:hAnsi="Cambria"/>
          <w:b/>
          <w:bCs/>
          <w:i/>
          <w:iCs/>
        </w:rPr>
        <w:t>zero-profit-equilibrium</w:t>
      </w:r>
      <w:r w:rsidRPr="00EF2247">
        <w:rPr>
          <w:rFonts w:ascii="Cambria" w:hAnsi="Cambria"/>
          <w:i/>
          <w:iCs/>
        </w:rPr>
        <w:t xml:space="preserve">, </w:t>
      </w:r>
      <w:r w:rsidRPr="00EF2247">
        <w:rPr>
          <w:rFonts w:ascii="Cambria" w:hAnsi="Cambria"/>
        </w:rPr>
        <w:t>firms just break even.</w:t>
      </w:r>
    </w:p>
    <w:p w14:paraId="52C4FD3A" w14:textId="77777777" w:rsidR="0016225D" w:rsidRPr="00EF2247" w:rsidRDefault="0016225D" w:rsidP="00EF2247">
      <w:pPr>
        <w:numPr>
          <w:ilvl w:val="0"/>
          <w:numId w:val="55"/>
        </w:numPr>
        <w:tabs>
          <w:tab w:val="left" w:pos="3463"/>
        </w:tabs>
        <w:rPr>
          <w:rFonts w:ascii="Cambria" w:hAnsi="Cambria"/>
        </w:rPr>
      </w:pPr>
      <w:r w:rsidRPr="00EF2247">
        <w:rPr>
          <w:rFonts w:ascii="Cambria" w:hAnsi="Cambria"/>
        </w:rPr>
        <w:t>The typical firm’s demand curve is just tangent to its average total cost curve at its profit-maximizing output.</w:t>
      </w:r>
    </w:p>
    <w:p w14:paraId="3E13D524" w14:textId="14FEC464" w:rsidR="00EF2247" w:rsidRDefault="00EF2247" w:rsidP="00391524">
      <w:pPr>
        <w:tabs>
          <w:tab w:val="left" w:pos="3463"/>
        </w:tabs>
        <w:rPr>
          <w:rFonts w:ascii="Cambria" w:hAnsi="Cambria"/>
        </w:rPr>
      </w:pPr>
      <w:r>
        <w:rPr>
          <w:rFonts w:ascii="Cambria" w:hAnsi="Cambria"/>
          <w:noProof/>
        </w:rPr>
        <w:drawing>
          <wp:inline distT="0" distB="0" distL="0" distR="0" wp14:anchorId="7A8FA7FF" wp14:editId="18570B35">
            <wp:extent cx="2756535" cy="2284392"/>
            <wp:effectExtent l="0" t="0" r="12065" b="1905"/>
            <wp:docPr id="14" name="Picture 14" descr="Macintosh HD:Users:faridaelabshihy:Desktop:Screen Shot 2015-12-10 at 5.02.0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cintosh HD:Users:faridaelabshihy:Desktop:Screen Shot 2015-12-10 at 5.02.08 PM.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758115" cy="2285701"/>
                    </a:xfrm>
                    <a:prstGeom prst="rect">
                      <a:avLst/>
                    </a:prstGeom>
                    <a:noFill/>
                    <a:ln>
                      <a:noFill/>
                    </a:ln>
                  </pic:spPr>
                </pic:pic>
              </a:graphicData>
            </a:graphic>
          </wp:inline>
        </w:drawing>
      </w:r>
      <w:r>
        <w:rPr>
          <w:rFonts w:ascii="Cambria" w:hAnsi="Cambria"/>
          <w:noProof/>
        </w:rPr>
        <w:drawing>
          <wp:inline distT="0" distB="0" distL="0" distR="0" wp14:anchorId="54BF8899" wp14:editId="5F96E001">
            <wp:extent cx="2701636" cy="2286000"/>
            <wp:effectExtent l="0" t="0" r="0" b="0"/>
            <wp:docPr id="15" name="Picture 15" descr="Macintosh HD:Users:faridaelabshihy:Desktop:Screen Shot 2015-12-10 at 5.02.2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acintosh HD:Users:faridaelabshihy:Desktop:Screen Shot 2015-12-10 at 5.02.22 PM.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701636" cy="2286000"/>
                    </a:xfrm>
                    <a:prstGeom prst="rect">
                      <a:avLst/>
                    </a:prstGeom>
                    <a:noFill/>
                    <a:ln>
                      <a:noFill/>
                    </a:ln>
                  </pic:spPr>
                </pic:pic>
              </a:graphicData>
            </a:graphic>
          </wp:inline>
        </w:drawing>
      </w:r>
    </w:p>
    <w:p w14:paraId="5E55B197" w14:textId="77777777" w:rsidR="00EF2247" w:rsidRDefault="00EF2247" w:rsidP="00391524">
      <w:pPr>
        <w:tabs>
          <w:tab w:val="left" w:pos="3463"/>
        </w:tabs>
        <w:rPr>
          <w:rFonts w:ascii="Cambria" w:hAnsi="Cambria"/>
        </w:rPr>
      </w:pPr>
    </w:p>
    <w:p w14:paraId="2CE236D2" w14:textId="1C37025A" w:rsidR="000A403A" w:rsidRDefault="000A403A" w:rsidP="00391524">
      <w:pPr>
        <w:tabs>
          <w:tab w:val="left" w:pos="3463"/>
        </w:tabs>
        <w:rPr>
          <w:rFonts w:ascii="Cambria" w:hAnsi="Cambria"/>
          <w:b/>
          <w:bCs/>
        </w:rPr>
      </w:pPr>
      <w:r w:rsidRPr="000A403A">
        <w:rPr>
          <w:rFonts w:ascii="Cambria" w:hAnsi="Cambria"/>
          <w:b/>
          <w:bCs/>
        </w:rPr>
        <w:t>Monopolistic Competition versus Perfect Competition</w:t>
      </w:r>
    </w:p>
    <w:p w14:paraId="1C60BD9E" w14:textId="74751C02" w:rsidR="000A403A" w:rsidRDefault="0016225D" w:rsidP="00391524">
      <w:pPr>
        <w:tabs>
          <w:tab w:val="left" w:pos="3463"/>
        </w:tabs>
        <w:rPr>
          <w:rFonts w:ascii="Cambria" w:hAnsi="Cambria"/>
          <w:bCs/>
        </w:rPr>
      </w:pPr>
      <w:r w:rsidRPr="0016225D">
        <w:rPr>
          <w:rFonts w:ascii="Cambria" w:hAnsi="Cambria"/>
          <w:bCs/>
        </w:rPr>
        <w:t xml:space="preserve">In </w:t>
      </w:r>
      <w:proofErr w:type="gramStart"/>
      <w:r w:rsidRPr="0016225D">
        <w:rPr>
          <w:rFonts w:ascii="Cambria" w:hAnsi="Cambria"/>
          <w:bCs/>
        </w:rPr>
        <w:t>a way</w:t>
      </w:r>
      <w:proofErr w:type="gramEnd"/>
      <w:r w:rsidRPr="0016225D">
        <w:rPr>
          <w:rFonts w:ascii="Cambria" w:hAnsi="Cambria"/>
          <w:bCs/>
        </w:rPr>
        <w:t xml:space="preserve"> long run equilibrium of a typical firm in a perfectly competitive industry looks a lot like long run equilibrium in a perfectly competitive industry. In both cases there are many firms, in both cases profits have been competed away, in both cases the price the price received by every firm is equal to the ATC of production</w:t>
      </w:r>
    </w:p>
    <w:p w14:paraId="4BC07508" w14:textId="77777777" w:rsidR="0016225D" w:rsidRDefault="0016225D" w:rsidP="00391524">
      <w:pPr>
        <w:tabs>
          <w:tab w:val="left" w:pos="3463"/>
        </w:tabs>
        <w:rPr>
          <w:rFonts w:ascii="Cambria" w:hAnsi="Cambria"/>
          <w:bCs/>
        </w:rPr>
      </w:pPr>
    </w:p>
    <w:p w14:paraId="31569AEF" w14:textId="37B57270" w:rsidR="0016225D" w:rsidRDefault="0016225D" w:rsidP="00391524">
      <w:pPr>
        <w:tabs>
          <w:tab w:val="left" w:pos="3463"/>
        </w:tabs>
        <w:rPr>
          <w:rFonts w:ascii="Cambria" w:hAnsi="Cambria"/>
          <w:bCs/>
        </w:rPr>
      </w:pPr>
      <w:r>
        <w:rPr>
          <w:rFonts w:ascii="Cambria" w:hAnsi="Cambria"/>
          <w:bCs/>
        </w:rPr>
        <w:t>However the 2 versions of long run equilibrium are different:</w:t>
      </w:r>
    </w:p>
    <w:p w14:paraId="48F9F193" w14:textId="77777777" w:rsidR="0016225D" w:rsidRDefault="0016225D" w:rsidP="00391524">
      <w:pPr>
        <w:tabs>
          <w:tab w:val="left" w:pos="3463"/>
        </w:tabs>
        <w:rPr>
          <w:rFonts w:ascii="Cambria" w:hAnsi="Cambria"/>
          <w:bCs/>
        </w:rPr>
      </w:pPr>
    </w:p>
    <w:p w14:paraId="46F40AF4" w14:textId="44BD5DFB" w:rsidR="0016225D" w:rsidRDefault="0016225D" w:rsidP="00391524">
      <w:pPr>
        <w:tabs>
          <w:tab w:val="left" w:pos="3463"/>
        </w:tabs>
        <w:rPr>
          <w:rFonts w:ascii="Cambria" w:hAnsi="Cambria"/>
          <w:bCs/>
        </w:rPr>
      </w:pPr>
      <w:r>
        <w:rPr>
          <w:rFonts w:ascii="Cambria" w:hAnsi="Cambria"/>
          <w:bCs/>
        </w:rPr>
        <w:t>Price, Marginal Cost, and ATC</w:t>
      </w:r>
    </w:p>
    <w:p w14:paraId="0165540C" w14:textId="77777777" w:rsidR="006B15C3" w:rsidRPr="00443609" w:rsidRDefault="006B15C3" w:rsidP="00443609">
      <w:pPr>
        <w:numPr>
          <w:ilvl w:val="0"/>
          <w:numId w:val="56"/>
        </w:numPr>
        <w:tabs>
          <w:tab w:val="left" w:pos="3463"/>
        </w:tabs>
        <w:rPr>
          <w:rFonts w:ascii="Cambria" w:hAnsi="Cambria"/>
        </w:rPr>
      </w:pPr>
      <w:r w:rsidRPr="00443609">
        <w:rPr>
          <w:rFonts w:ascii="Cambria" w:hAnsi="Cambria"/>
        </w:rPr>
        <w:t xml:space="preserve">In the long-run equilibrium of a monopolistically competitive industry, there are many firms, all earning zero profit. </w:t>
      </w:r>
    </w:p>
    <w:p w14:paraId="2756027D" w14:textId="77777777" w:rsidR="006B15C3" w:rsidRPr="00443609" w:rsidRDefault="006B15C3" w:rsidP="00443609">
      <w:pPr>
        <w:numPr>
          <w:ilvl w:val="0"/>
          <w:numId w:val="56"/>
        </w:numPr>
        <w:tabs>
          <w:tab w:val="left" w:pos="3463"/>
        </w:tabs>
        <w:rPr>
          <w:rFonts w:ascii="Cambria" w:hAnsi="Cambria"/>
        </w:rPr>
      </w:pPr>
      <w:r w:rsidRPr="00443609">
        <w:rPr>
          <w:rFonts w:ascii="Cambria" w:hAnsi="Cambria"/>
        </w:rPr>
        <w:t xml:space="preserve">Price exceeds marginal cost, so some mutually beneficial </w:t>
      </w:r>
      <w:r w:rsidRPr="00443609">
        <w:rPr>
          <w:rFonts w:ascii="Cambria" w:hAnsi="Cambria"/>
          <w:i/>
          <w:iCs/>
        </w:rPr>
        <w:t>trades are unexploited</w:t>
      </w:r>
      <w:r w:rsidRPr="00443609">
        <w:rPr>
          <w:rFonts w:ascii="Cambria" w:hAnsi="Cambria"/>
        </w:rPr>
        <w:t>.</w:t>
      </w:r>
    </w:p>
    <w:p w14:paraId="29AA3CBF" w14:textId="77777777" w:rsidR="006B15C3" w:rsidRPr="00443609" w:rsidRDefault="006B15C3" w:rsidP="00443609">
      <w:pPr>
        <w:numPr>
          <w:ilvl w:val="0"/>
          <w:numId w:val="56"/>
        </w:numPr>
        <w:tabs>
          <w:tab w:val="left" w:pos="3463"/>
        </w:tabs>
        <w:rPr>
          <w:rFonts w:ascii="Cambria" w:hAnsi="Cambria"/>
        </w:rPr>
      </w:pPr>
      <w:r w:rsidRPr="00443609">
        <w:rPr>
          <w:rFonts w:ascii="Cambria" w:hAnsi="Cambria"/>
        </w:rPr>
        <w:t>The following figure compares the long-run equilibrium of a typical firm in a perfectly competitive industry with that of a typical firm in a monopolistically competitive industry.</w:t>
      </w:r>
    </w:p>
    <w:p w14:paraId="2FCB2F2A" w14:textId="33E2C597" w:rsidR="0016225D" w:rsidRDefault="00443609" w:rsidP="00391524">
      <w:pPr>
        <w:tabs>
          <w:tab w:val="left" w:pos="3463"/>
        </w:tabs>
        <w:rPr>
          <w:rFonts w:ascii="Cambria" w:hAnsi="Cambria"/>
        </w:rPr>
      </w:pPr>
      <w:r>
        <w:rPr>
          <w:rFonts w:ascii="Cambria" w:hAnsi="Cambria"/>
          <w:noProof/>
        </w:rPr>
        <w:drawing>
          <wp:inline distT="0" distB="0" distL="0" distR="0" wp14:anchorId="41F1F104" wp14:editId="248346AB">
            <wp:extent cx="3694928" cy="2488478"/>
            <wp:effectExtent l="0" t="0" r="0" b="1270"/>
            <wp:docPr id="16" name="Picture 16" descr="Macintosh HD:Users:faridaelabshihy:Desktop:Screen Shot 2015-12-10 at 5.19.3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acintosh HD:Users:faridaelabshihy:Desktop:Screen Shot 2015-12-10 at 5.19.38 PM.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695597" cy="2488928"/>
                    </a:xfrm>
                    <a:prstGeom prst="rect">
                      <a:avLst/>
                    </a:prstGeom>
                    <a:noFill/>
                    <a:ln>
                      <a:noFill/>
                    </a:ln>
                  </pic:spPr>
                </pic:pic>
              </a:graphicData>
            </a:graphic>
          </wp:inline>
        </w:drawing>
      </w:r>
    </w:p>
    <w:p w14:paraId="5B3AC98A" w14:textId="77777777" w:rsidR="00443609" w:rsidRDefault="00443609" w:rsidP="00391524">
      <w:pPr>
        <w:tabs>
          <w:tab w:val="left" w:pos="3463"/>
        </w:tabs>
        <w:rPr>
          <w:rFonts w:ascii="Cambria" w:hAnsi="Cambria"/>
        </w:rPr>
      </w:pPr>
    </w:p>
    <w:p w14:paraId="79528E8B" w14:textId="636B0760" w:rsidR="00443609" w:rsidRDefault="00443609" w:rsidP="00391524">
      <w:pPr>
        <w:tabs>
          <w:tab w:val="left" w:pos="3463"/>
        </w:tabs>
        <w:rPr>
          <w:rFonts w:ascii="Cambria" w:hAnsi="Cambria"/>
          <w:b/>
          <w:bCs/>
        </w:rPr>
      </w:pPr>
      <w:r w:rsidRPr="00443609">
        <w:rPr>
          <w:rFonts w:ascii="Cambria" w:hAnsi="Cambria"/>
          <w:b/>
          <w:bCs/>
        </w:rPr>
        <w:t>Is Monopolistic Competition Inefficient?</w:t>
      </w:r>
    </w:p>
    <w:p w14:paraId="6819F4FA" w14:textId="77777777" w:rsidR="006B15C3" w:rsidRPr="00443609" w:rsidRDefault="006B15C3" w:rsidP="00443609">
      <w:pPr>
        <w:numPr>
          <w:ilvl w:val="0"/>
          <w:numId w:val="57"/>
        </w:numPr>
        <w:tabs>
          <w:tab w:val="left" w:pos="3463"/>
        </w:tabs>
        <w:rPr>
          <w:rFonts w:ascii="Cambria" w:hAnsi="Cambria"/>
        </w:rPr>
      </w:pPr>
      <w:r w:rsidRPr="00443609">
        <w:rPr>
          <w:rFonts w:ascii="Cambria" w:hAnsi="Cambria"/>
        </w:rPr>
        <w:t xml:space="preserve">Firms in a monopolistically competitive industry have </w:t>
      </w:r>
      <w:r w:rsidRPr="00443609">
        <w:rPr>
          <w:rFonts w:ascii="Cambria" w:hAnsi="Cambria"/>
          <w:b/>
          <w:bCs/>
        </w:rPr>
        <w:t>excess capacity</w:t>
      </w:r>
      <w:r w:rsidRPr="00443609">
        <w:rPr>
          <w:rFonts w:ascii="Cambria" w:hAnsi="Cambria"/>
        </w:rPr>
        <w:t>:</w:t>
      </w:r>
      <w:r w:rsidRPr="00443609">
        <w:rPr>
          <w:rFonts w:ascii="Cambria" w:hAnsi="Cambria"/>
          <w:b/>
          <w:bCs/>
        </w:rPr>
        <w:t xml:space="preserve"> </w:t>
      </w:r>
      <w:r w:rsidRPr="00443609">
        <w:rPr>
          <w:rFonts w:ascii="Cambria" w:hAnsi="Cambria"/>
        </w:rPr>
        <w:t>they produce less than the output at which average total cost is minimized.</w:t>
      </w:r>
    </w:p>
    <w:p w14:paraId="46D80166" w14:textId="77777777" w:rsidR="006B15C3" w:rsidRPr="00443609" w:rsidRDefault="006B15C3" w:rsidP="00443609">
      <w:pPr>
        <w:numPr>
          <w:ilvl w:val="0"/>
          <w:numId w:val="57"/>
        </w:numPr>
        <w:tabs>
          <w:tab w:val="left" w:pos="3463"/>
        </w:tabs>
        <w:rPr>
          <w:rFonts w:ascii="Cambria" w:hAnsi="Cambria"/>
        </w:rPr>
      </w:pPr>
      <w:r w:rsidRPr="00443609">
        <w:rPr>
          <w:rFonts w:ascii="Cambria" w:hAnsi="Cambria"/>
        </w:rPr>
        <w:t>Price exceeds marginal cost, so some mutually beneficial trades are unexploited.</w:t>
      </w:r>
    </w:p>
    <w:p w14:paraId="67BA7314" w14:textId="77777777" w:rsidR="006B15C3" w:rsidRPr="00443609" w:rsidRDefault="006B15C3" w:rsidP="00443609">
      <w:pPr>
        <w:numPr>
          <w:ilvl w:val="0"/>
          <w:numId w:val="57"/>
        </w:numPr>
        <w:tabs>
          <w:tab w:val="left" w:pos="3463"/>
        </w:tabs>
        <w:rPr>
          <w:rFonts w:ascii="Cambria" w:hAnsi="Cambria"/>
        </w:rPr>
      </w:pPr>
      <w:r w:rsidRPr="00443609">
        <w:rPr>
          <w:rFonts w:ascii="Cambria" w:hAnsi="Cambria"/>
        </w:rPr>
        <w:t xml:space="preserve">The higher price </w:t>
      </w:r>
      <w:proofErr w:type="gramStart"/>
      <w:r w:rsidRPr="00443609">
        <w:rPr>
          <w:rFonts w:ascii="Cambria" w:hAnsi="Cambria"/>
        </w:rPr>
        <w:t>consumers</w:t>
      </w:r>
      <w:proofErr w:type="gramEnd"/>
      <w:r w:rsidRPr="00443609">
        <w:rPr>
          <w:rFonts w:ascii="Cambria" w:hAnsi="Cambria"/>
        </w:rPr>
        <w:t xml:space="preserve"> pay because of excess capacity is offset to some extent by the value they receive from greater diversity.</w:t>
      </w:r>
    </w:p>
    <w:p w14:paraId="76DDBBFA" w14:textId="77777777" w:rsidR="006B15C3" w:rsidRPr="00443609" w:rsidRDefault="006B15C3" w:rsidP="00443609">
      <w:pPr>
        <w:numPr>
          <w:ilvl w:val="0"/>
          <w:numId w:val="57"/>
        </w:numPr>
        <w:tabs>
          <w:tab w:val="left" w:pos="3463"/>
        </w:tabs>
        <w:rPr>
          <w:rFonts w:ascii="Cambria" w:hAnsi="Cambria"/>
        </w:rPr>
      </w:pPr>
      <w:r w:rsidRPr="00443609">
        <w:rPr>
          <w:rFonts w:ascii="Cambria" w:hAnsi="Cambria"/>
        </w:rPr>
        <w:t>Hence, it is not clear that this is actually a source of inefficiency.</w:t>
      </w:r>
    </w:p>
    <w:p w14:paraId="60C03551" w14:textId="77777777" w:rsidR="00443609" w:rsidRDefault="00443609" w:rsidP="00391524">
      <w:pPr>
        <w:tabs>
          <w:tab w:val="left" w:pos="3463"/>
        </w:tabs>
        <w:rPr>
          <w:rFonts w:ascii="Cambria" w:hAnsi="Cambria"/>
        </w:rPr>
      </w:pPr>
    </w:p>
    <w:p w14:paraId="12A8F29C" w14:textId="7DB95E08" w:rsidR="00443609" w:rsidRDefault="00443609" w:rsidP="00391524">
      <w:pPr>
        <w:tabs>
          <w:tab w:val="left" w:pos="3463"/>
        </w:tabs>
        <w:rPr>
          <w:rFonts w:ascii="Cambria" w:hAnsi="Cambria"/>
          <w:b/>
          <w:bCs/>
        </w:rPr>
      </w:pPr>
      <w:r w:rsidRPr="00443609">
        <w:rPr>
          <w:rFonts w:ascii="Cambria" w:hAnsi="Cambria"/>
          <w:b/>
          <w:bCs/>
        </w:rPr>
        <w:t>Controversies About Product Differentiation</w:t>
      </w:r>
    </w:p>
    <w:p w14:paraId="415D62F3" w14:textId="2F89C1C0" w:rsidR="00D75D47" w:rsidRPr="00D75D47" w:rsidRDefault="00D75D47" w:rsidP="00D75D47">
      <w:pPr>
        <w:tabs>
          <w:tab w:val="left" w:pos="3463"/>
        </w:tabs>
        <w:rPr>
          <w:rFonts w:ascii="Cambria" w:hAnsi="Cambria"/>
        </w:rPr>
      </w:pPr>
      <w:r w:rsidRPr="00D75D47">
        <w:rPr>
          <w:rFonts w:ascii="Cambria" w:hAnsi="Cambria"/>
        </w:rPr>
        <w:t xml:space="preserve">No discussion of product differentiation is complete without spending at least a bit of time on the two related </w:t>
      </w:r>
      <w:r>
        <w:rPr>
          <w:rFonts w:ascii="Cambria" w:hAnsi="Cambria"/>
        </w:rPr>
        <w:t xml:space="preserve">issues </w:t>
      </w:r>
      <w:r w:rsidRPr="00D75D47">
        <w:rPr>
          <w:rFonts w:ascii="Cambria" w:hAnsi="Cambria"/>
        </w:rPr>
        <w:t xml:space="preserve">of </w:t>
      </w:r>
      <w:r w:rsidRPr="00D75D47">
        <w:rPr>
          <w:rFonts w:ascii="Cambria" w:hAnsi="Cambria"/>
          <w:i/>
          <w:iCs/>
        </w:rPr>
        <w:t xml:space="preserve">advertising </w:t>
      </w:r>
      <w:r w:rsidRPr="00D75D47">
        <w:rPr>
          <w:rFonts w:ascii="Cambria" w:hAnsi="Cambria"/>
        </w:rPr>
        <w:t xml:space="preserve">and </w:t>
      </w:r>
      <w:r w:rsidRPr="00D75D47">
        <w:rPr>
          <w:rFonts w:ascii="Cambria" w:hAnsi="Cambria"/>
          <w:i/>
          <w:iCs/>
        </w:rPr>
        <w:t>brand names</w:t>
      </w:r>
      <w:r w:rsidRPr="00D75D47">
        <w:rPr>
          <w:rFonts w:ascii="Cambria" w:hAnsi="Cambria"/>
        </w:rPr>
        <w:t>.</w:t>
      </w:r>
    </w:p>
    <w:p w14:paraId="3A6C5EFF" w14:textId="77777777" w:rsidR="00443609" w:rsidRDefault="00443609" w:rsidP="00391524">
      <w:pPr>
        <w:tabs>
          <w:tab w:val="left" w:pos="3463"/>
        </w:tabs>
        <w:rPr>
          <w:rFonts w:ascii="Cambria" w:hAnsi="Cambria"/>
        </w:rPr>
      </w:pPr>
    </w:p>
    <w:p w14:paraId="52DAB0D3" w14:textId="4F234ABE" w:rsidR="00D75D47" w:rsidRDefault="00D75D47" w:rsidP="00391524">
      <w:pPr>
        <w:tabs>
          <w:tab w:val="left" w:pos="3463"/>
        </w:tabs>
        <w:rPr>
          <w:rFonts w:ascii="Cambria" w:hAnsi="Cambria"/>
          <w:b/>
          <w:bCs/>
        </w:rPr>
      </w:pPr>
      <w:r w:rsidRPr="00D75D47">
        <w:rPr>
          <w:rFonts w:ascii="Cambria" w:hAnsi="Cambria"/>
          <w:b/>
          <w:bCs/>
        </w:rPr>
        <w:t>The Role of Advertising</w:t>
      </w:r>
    </w:p>
    <w:p w14:paraId="5E5FE99A" w14:textId="77777777" w:rsidR="006B15C3" w:rsidRPr="00D75D47" w:rsidRDefault="006B15C3" w:rsidP="00D75D47">
      <w:pPr>
        <w:numPr>
          <w:ilvl w:val="0"/>
          <w:numId w:val="58"/>
        </w:numPr>
        <w:tabs>
          <w:tab w:val="left" w:pos="3463"/>
        </w:tabs>
        <w:rPr>
          <w:rFonts w:ascii="Cambria" w:hAnsi="Cambria"/>
        </w:rPr>
      </w:pPr>
      <w:r w:rsidRPr="00D75D47">
        <w:rPr>
          <w:rFonts w:ascii="Cambria" w:hAnsi="Cambria"/>
        </w:rPr>
        <w:t xml:space="preserve">In industries with product differentiation, firms advertise to increase the demand for their products. </w:t>
      </w:r>
    </w:p>
    <w:p w14:paraId="2091ADC3" w14:textId="77777777" w:rsidR="006B15C3" w:rsidRPr="00D75D47" w:rsidRDefault="006B15C3" w:rsidP="00D75D47">
      <w:pPr>
        <w:numPr>
          <w:ilvl w:val="0"/>
          <w:numId w:val="58"/>
        </w:numPr>
        <w:tabs>
          <w:tab w:val="left" w:pos="3463"/>
        </w:tabs>
        <w:rPr>
          <w:rFonts w:ascii="Cambria" w:hAnsi="Cambria"/>
        </w:rPr>
      </w:pPr>
      <w:r w:rsidRPr="00D75D47">
        <w:rPr>
          <w:rFonts w:ascii="Cambria" w:hAnsi="Cambria"/>
        </w:rPr>
        <w:t xml:space="preserve">Advertising is not a waste of resources when it gives consumers useful information about products. </w:t>
      </w:r>
    </w:p>
    <w:p w14:paraId="0FC3CC23" w14:textId="77777777" w:rsidR="006B15C3" w:rsidRPr="00D75D47" w:rsidRDefault="006B15C3" w:rsidP="00D75D47">
      <w:pPr>
        <w:numPr>
          <w:ilvl w:val="0"/>
          <w:numId w:val="58"/>
        </w:numPr>
        <w:tabs>
          <w:tab w:val="left" w:pos="3463"/>
        </w:tabs>
        <w:rPr>
          <w:rFonts w:ascii="Cambria" w:hAnsi="Cambria"/>
        </w:rPr>
      </w:pPr>
      <w:r w:rsidRPr="00D75D47">
        <w:rPr>
          <w:rFonts w:ascii="Cambria" w:hAnsi="Cambria"/>
        </w:rPr>
        <w:t xml:space="preserve">Advertising that simply touts a product is harder to explain. </w:t>
      </w:r>
    </w:p>
    <w:p w14:paraId="657B1A54" w14:textId="77777777" w:rsidR="006B15C3" w:rsidRPr="00D75D47" w:rsidRDefault="006B15C3" w:rsidP="00D75D47">
      <w:pPr>
        <w:numPr>
          <w:ilvl w:val="0"/>
          <w:numId w:val="58"/>
        </w:numPr>
        <w:tabs>
          <w:tab w:val="left" w:pos="3463"/>
        </w:tabs>
        <w:rPr>
          <w:rFonts w:ascii="Cambria" w:hAnsi="Cambria"/>
        </w:rPr>
      </w:pPr>
      <w:r w:rsidRPr="00D75D47">
        <w:rPr>
          <w:rFonts w:ascii="Cambria" w:hAnsi="Cambria"/>
        </w:rPr>
        <w:t xml:space="preserve">Either </w:t>
      </w:r>
      <w:proofErr w:type="gramStart"/>
      <w:r w:rsidRPr="00D75D47">
        <w:rPr>
          <w:rFonts w:ascii="Cambria" w:hAnsi="Cambria"/>
        </w:rPr>
        <w:t>consumers</w:t>
      </w:r>
      <w:proofErr w:type="gramEnd"/>
      <w:r w:rsidRPr="00D75D47">
        <w:rPr>
          <w:rFonts w:ascii="Cambria" w:hAnsi="Cambria"/>
        </w:rPr>
        <w:t xml:space="preserve"> are irrational, or expensive advertising communicates that the firm's products are of high quality.</w:t>
      </w:r>
    </w:p>
    <w:p w14:paraId="2FD6ABC5" w14:textId="77777777" w:rsidR="00D75D47" w:rsidRDefault="00D75D47" w:rsidP="00391524">
      <w:pPr>
        <w:tabs>
          <w:tab w:val="left" w:pos="3463"/>
        </w:tabs>
        <w:rPr>
          <w:rFonts w:ascii="Cambria" w:hAnsi="Cambria"/>
        </w:rPr>
      </w:pPr>
    </w:p>
    <w:p w14:paraId="15B86B37" w14:textId="43B668D5" w:rsidR="00D75D47" w:rsidRDefault="00D75D47" w:rsidP="00391524">
      <w:pPr>
        <w:tabs>
          <w:tab w:val="left" w:pos="3463"/>
        </w:tabs>
        <w:rPr>
          <w:rFonts w:ascii="Cambria" w:hAnsi="Cambria"/>
          <w:b/>
          <w:bCs/>
        </w:rPr>
      </w:pPr>
      <w:r w:rsidRPr="00D75D47">
        <w:rPr>
          <w:rFonts w:ascii="Cambria" w:hAnsi="Cambria"/>
          <w:b/>
          <w:bCs/>
        </w:rPr>
        <w:t>Brand Names</w:t>
      </w:r>
    </w:p>
    <w:p w14:paraId="6DB35E42" w14:textId="77777777" w:rsidR="006B15C3" w:rsidRPr="00D75D47" w:rsidRDefault="006B15C3" w:rsidP="00D75D47">
      <w:pPr>
        <w:numPr>
          <w:ilvl w:val="0"/>
          <w:numId w:val="59"/>
        </w:numPr>
        <w:tabs>
          <w:tab w:val="left" w:pos="3463"/>
        </w:tabs>
        <w:rPr>
          <w:rFonts w:ascii="Cambria" w:hAnsi="Cambria"/>
        </w:rPr>
      </w:pPr>
      <w:r w:rsidRPr="00D75D47">
        <w:rPr>
          <w:rFonts w:ascii="Cambria" w:hAnsi="Cambria"/>
        </w:rPr>
        <w:t xml:space="preserve">Some firms create </w:t>
      </w:r>
      <w:r w:rsidRPr="00D75D47">
        <w:rPr>
          <w:rFonts w:ascii="Cambria" w:hAnsi="Cambria"/>
          <w:i/>
          <w:iCs/>
        </w:rPr>
        <w:t>brand names</w:t>
      </w:r>
      <w:r w:rsidRPr="00D75D47">
        <w:rPr>
          <w:rFonts w:ascii="Cambria" w:hAnsi="Cambria"/>
        </w:rPr>
        <w:t xml:space="preserve">. </w:t>
      </w:r>
    </w:p>
    <w:p w14:paraId="1533F115" w14:textId="77777777" w:rsidR="006B15C3" w:rsidRPr="00D75D47" w:rsidRDefault="006B15C3" w:rsidP="00D75D47">
      <w:pPr>
        <w:numPr>
          <w:ilvl w:val="0"/>
          <w:numId w:val="59"/>
        </w:numPr>
        <w:tabs>
          <w:tab w:val="left" w:pos="3463"/>
        </w:tabs>
        <w:rPr>
          <w:rFonts w:ascii="Cambria" w:hAnsi="Cambria"/>
        </w:rPr>
      </w:pPr>
      <w:r w:rsidRPr="00D75D47">
        <w:rPr>
          <w:rFonts w:ascii="Cambria" w:hAnsi="Cambria"/>
        </w:rPr>
        <w:t xml:space="preserve">A </w:t>
      </w:r>
      <w:r w:rsidRPr="00D75D47">
        <w:rPr>
          <w:rFonts w:ascii="Cambria" w:hAnsi="Cambria"/>
          <w:b/>
          <w:bCs/>
        </w:rPr>
        <w:t xml:space="preserve">brand name </w:t>
      </w:r>
      <w:r w:rsidRPr="00D75D47">
        <w:rPr>
          <w:rFonts w:ascii="Cambria" w:hAnsi="Cambria"/>
        </w:rPr>
        <w:t>is a name owned by a particular firm that distinguishes its products from those of other firms.</w:t>
      </w:r>
    </w:p>
    <w:p w14:paraId="04B463B6" w14:textId="77777777" w:rsidR="006B15C3" w:rsidRPr="00D75D47" w:rsidRDefault="006B15C3" w:rsidP="00D75D47">
      <w:pPr>
        <w:numPr>
          <w:ilvl w:val="0"/>
          <w:numId w:val="59"/>
        </w:numPr>
        <w:tabs>
          <w:tab w:val="left" w:pos="3463"/>
        </w:tabs>
        <w:rPr>
          <w:rFonts w:ascii="Cambria" w:hAnsi="Cambria"/>
        </w:rPr>
      </w:pPr>
      <w:r w:rsidRPr="00D75D47">
        <w:rPr>
          <w:rFonts w:ascii="Cambria" w:hAnsi="Cambria"/>
        </w:rPr>
        <w:t xml:space="preserve">As with advertising, the social value of brand names can be ambiguous. </w:t>
      </w:r>
    </w:p>
    <w:p w14:paraId="1761EF9F" w14:textId="77777777" w:rsidR="006B15C3" w:rsidRPr="00D75D47" w:rsidRDefault="006B15C3" w:rsidP="00D75D47">
      <w:pPr>
        <w:numPr>
          <w:ilvl w:val="0"/>
          <w:numId w:val="59"/>
        </w:numPr>
        <w:tabs>
          <w:tab w:val="left" w:pos="3463"/>
        </w:tabs>
        <w:rPr>
          <w:rFonts w:ascii="Cambria" w:hAnsi="Cambria"/>
        </w:rPr>
      </w:pPr>
      <w:r w:rsidRPr="00D75D47">
        <w:rPr>
          <w:rFonts w:ascii="Cambria" w:hAnsi="Cambria"/>
        </w:rPr>
        <w:t>The names convey real information when they assure consumers of the quality of a product.</w:t>
      </w:r>
    </w:p>
    <w:p w14:paraId="09DECE51" w14:textId="77777777" w:rsidR="00D75D47" w:rsidRDefault="00D75D47" w:rsidP="00391524">
      <w:pPr>
        <w:tabs>
          <w:tab w:val="left" w:pos="3463"/>
        </w:tabs>
        <w:rPr>
          <w:rFonts w:ascii="Cambria" w:hAnsi="Cambria"/>
        </w:rPr>
      </w:pPr>
    </w:p>
    <w:p w14:paraId="56FBB1E3" w14:textId="1C979E6C" w:rsidR="006B15C3" w:rsidRPr="006B15C3" w:rsidRDefault="006B15C3" w:rsidP="006B15C3">
      <w:pPr>
        <w:tabs>
          <w:tab w:val="left" w:pos="3463"/>
        </w:tabs>
        <w:rPr>
          <w:rFonts w:ascii="Cambria" w:hAnsi="Cambria"/>
        </w:rPr>
      </w:pPr>
      <w:r>
        <w:rPr>
          <w:rFonts w:ascii="Cambria" w:hAnsi="Cambria"/>
          <w:b/>
          <w:bCs/>
        </w:rPr>
        <w:t xml:space="preserve">CHAPTER 16- </w:t>
      </w:r>
      <w:r w:rsidRPr="006B15C3">
        <w:rPr>
          <w:rFonts w:ascii="Cambria" w:hAnsi="Cambria"/>
          <w:b/>
          <w:bCs/>
        </w:rPr>
        <w:t>Externalities</w:t>
      </w:r>
    </w:p>
    <w:p w14:paraId="0E29ACB8" w14:textId="578D0D08" w:rsidR="006B15C3" w:rsidRDefault="003D7975" w:rsidP="00391524">
      <w:pPr>
        <w:tabs>
          <w:tab w:val="left" w:pos="3463"/>
        </w:tabs>
        <w:rPr>
          <w:rFonts w:ascii="Cambria" w:hAnsi="Cambria"/>
          <w:b/>
          <w:bCs/>
        </w:rPr>
      </w:pPr>
      <w:r w:rsidRPr="003D7975">
        <w:rPr>
          <w:rFonts w:ascii="Cambria" w:hAnsi="Cambria"/>
          <w:b/>
          <w:bCs/>
        </w:rPr>
        <w:t>The Economics of Pollution</w:t>
      </w:r>
    </w:p>
    <w:p w14:paraId="2300866B" w14:textId="77777777" w:rsidR="00F21EDA" w:rsidRPr="003D7975" w:rsidRDefault="00F21EDA" w:rsidP="003D7975">
      <w:pPr>
        <w:numPr>
          <w:ilvl w:val="0"/>
          <w:numId w:val="60"/>
        </w:numPr>
        <w:tabs>
          <w:tab w:val="left" w:pos="3463"/>
        </w:tabs>
        <w:rPr>
          <w:rFonts w:ascii="Cambria" w:hAnsi="Cambria"/>
        </w:rPr>
      </w:pPr>
      <w:r w:rsidRPr="003D7975">
        <w:rPr>
          <w:rFonts w:ascii="Cambria" w:hAnsi="Cambria"/>
        </w:rPr>
        <w:t xml:space="preserve">Pollution is a bad thing. </w:t>
      </w:r>
    </w:p>
    <w:p w14:paraId="66318026" w14:textId="77777777" w:rsidR="00F21EDA" w:rsidRPr="003D7975" w:rsidRDefault="00F21EDA" w:rsidP="003D7975">
      <w:pPr>
        <w:numPr>
          <w:ilvl w:val="1"/>
          <w:numId w:val="60"/>
        </w:numPr>
        <w:tabs>
          <w:tab w:val="left" w:pos="3463"/>
        </w:tabs>
        <w:rPr>
          <w:rFonts w:ascii="Cambria" w:hAnsi="Cambria"/>
        </w:rPr>
      </w:pPr>
      <w:r w:rsidRPr="003D7975">
        <w:rPr>
          <w:rFonts w:ascii="Cambria" w:hAnsi="Cambria"/>
        </w:rPr>
        <w:t>Yet most pollution is a side effect of activities that provide us with good things.</w:t>
      </w:r>
    </w:p>
    <w:p w14:paraId="140E2460" w14:textId="77777777" w:rsidR="00F21EDA" w:rsidRPr="003D7975" w:rsidRDefault="00F21EDA" w:rsidP="003D7975">
      <w:pPr>
        <w:numPr>
          <w:ilvl w:val="1"/>
          <w:numId w:val="60"/>
        </w:numPr>
        <w:tabs>
          <w:tab w:val="left" w:pos="3463"/>
        </w:tabs>
        <w:rPr>
          <w:rFonts w:ascii="Cambria" w:hAnsi="Cambria"/>
        </w:rPr>
      </w:pPr>
      <w:r w:rsidRPr="003D7975">
        <w:rPr>
          <w:rFonts w:ascii="Cambria" w:hAnsi="Cambria"/>
        </w:rPr>
        <w:t>Our air is polluted by power plants that generate the electricity that lights our cities, and our rivers are damaged by fertilizer runoff from farms that grow our food.</w:t>
      </w:r>
    </w:p>
    <w:p w14:paraId="7D961FEF" w14:textId="77777777" w:rsidR="00F21EDA" w:rsidRPr="003D7975" w:rsidRDefault="00F21EDA" w:rsidP="003D7975">
      <w:pPr>
        <w:numPr>
          <w:ilvl w:val="0"/>
          <w:numId w:val="60"/>
        </w:numPr>
        <w:tabs>
          <w:tab w:val="left" w:pos="3463"/>
        </w:tabs>
        <w:rPr>
          <w:rFonts w:ascii="Cambria" w:hAnsi="Cambria"/>
        </w:rPr>
      </w:pPr>
      <w:r w:rsidRPr="003D7975">
        <w:rPr>
          <w:rFonts w:ascii="Cambria" w:hAnsi="Cambria"/>
        </w:rPr>
        <w:t xml:space="preserve">Pollution is a side effect of useful activities, so the optimal quantity of pollution isn’t zero. </w:t>
      </w:r>
    </w:p>
    <w:p w14:paraId="03540259" w14:textId="77777777" w:rsidR="00F21EDA" w:rsidRDefault="00F21EDA" w:rsidP="003D7975">
      <w:pPr>
        <w:numPr>
          <w:ilvl w:val="0"/>
          <w:numId w:val="60"/>
        </w:numPr>
        <w:tabs>
          <w:tab w:val="left" w:pos="3463"/>
        </w:tabs>
        <w:rPr>
          <w:rFonts w:ascii="Cambria" w:hAnsi="Cambria"/>
        </w:rPr>
      </w:pPr>
      <w:r w:rsidRPr="003D7975">
        <w:rPr>
          <w:rFonts w:ascii="Cambria" w:hAnsi="Cambria"/>
        </w:rPr>
        <w:t>Then, how much pollution should a society</w:t>
      </w:r>
      <w:r w:rsidRPr="003D7975">
        <w:rPr>
          <w:rFonts w:ascii="Cambria" w:hAnsi="Cambria"/>
          <w:i/>
          <w:iCs/>
        </w:rPr>
        <w:t xml:space="preserve"> </w:t>
      </w:r>
      <w:r w:rsidRPr="003D7975">
        <w:rPr>
          <w:rFonts w:ascii="Cambria" w:hAnsi="Cambria"/>
        </w:rPr>
        <w:t>have? What are the costs and benefits of pollution?</w:t>
      </w:r>
    </w:p>
    <w:p w14:paraId="5B5E4FA8" w14:textId="77777777" w:rsidR="003D7975" w:rsidRPr="003D7975" w:rsidRDefault="003D7975" w:rsidP="003D7975">
      <w:pPr>
        <w:numPr>
          <w:ilvl w:val="0"/>
          <w:numId w:val="60"/>
        </w:numPr>
        <w:tabs>
          <w:tab w:val="left" w:pos="3463"/>
        </w:tabs>
        <w:rPr>
          <w:rFonts w:ascii="Cambria" w:hAnsi="Cambria"/>
        </w:rPr>
      </w:pPr>
    </w:p>
    <w:p w14:paraId="08C97A68" w14:textId="5E5E0D30" w:rsidR="003D7975" w:rsidRDefault="003D7975" w:rsidP="00391524">
      <w:pPr>
        <w:tabs>
          <w:tab w:val="left" w:pos="3463"/>
        </w:tabs>
        <w:rPr>
          <w:rFonts w:ascii="Cambria" w:hAnsi="Cambria"/>
          <w:b/>
          <w:bCs/>
        </w:rPr>
      </w:pPr>
      <w:r w:rsidRPr="003D7975">
        <w:rPr>
          <w:rFonts w:ascii="Cambria" w:hAnsi="Cambria"/>
          <w:b/>
          <w:bCs/>
        </w:rPr>
        <w:t>Costs and Benefits of Pollution</w:t>
      </w:r>
    </w:p>
    <w:p w14:paraId="261F21B5" w14:textId="578F4926" w:rsidR="003D7975" w:rsidRDefault="003D7975" w:rsidP="00391524">
      <w:pPr>
        <w:tabs>
          <w:tab w:val="left" w:pos="3463"/>
        </w:tabs>
        <w:rPr>
          <w:rFonts w:ascii="Cambria" w:hAnsi="Cambria"/>
          <w:bCs/>
        </w:rPr>
      </w:pPr>
      <w:r w:rsidRPr="003D7975">
        <w:rPr>
          <w:rFonts w:ascii="Cambria" w:hAnsi="Cambria"/>
          <w:bCs/>
        </w:rPr>
        <w:t>How much pollution should we allow? How much decisions include comparing the marginal benefit with the marginal cost</w:t>
      </w:r>
    </w:p>
    <w:p w14:paraId="5FA03D89" w14:textId="77777777" w:rsidR="00F21EDA" w:rsidRPr="003D7975" w:rsidRDefault="00F21EDA" w:rsidP="003D7975">
      <w:pPr>
        <w:numPr>
          <w:ilvl w:val="0"/>
          <w:numId w:val="61"/>
        </w:numPr>
        <w:tabs>
          <w:tab w:val="left" w:pos="3463"/>
        </w:tabs>
        <w:rPr>
          <w:rFonts w:ascii="Cambria" w:hAnsi="Cambria"/>
        </w:rPr>
      </w:pPr>
      <w:r w:rsidRPr="003D7975">
        <w:rPr>
          <w:rFonts w:ascii="Cambria" w:hAnsi="Cambria"/>
        </w:rPr>
        <w:t xml:space="preserve">The </w:t>
      </w:r>
      <w:r w:rsidRPr="003D7975">
        <w:rPr>
          <w:rFonts w:ascii="Cambria" w:hAnsi="Cambria"/>
          <w:b/>
          <w:bCs/>
        </w:rPr>
        <w:t xml:space="preserve">marginal social cost of pollution (MSC) </w:t>
      </w:r>
      <w:r w:rsidRPr="003D7975">
        <w:rPr>
          <w:rFonts w:ascii="Cambria" w:hAnsi="Cambria"/>
        </w:rPr>
        <w:t>is the additional cost imposed on society as a whole by an additional unit of pollution.</w:t>
      </w:r>
    </w:p>
    <w:p w14:paraId="2165AA3B" w14:textId="77777777" w:rsidR="00F21EDA" w:rsidRPr="003D7975" w:rsidRDefault="00F21EDA" w:rsidP="003D7975">
      <w:pPr>
        <w:numPr>
          <w:ilvl w:val="1"/>
          <w:numId w:val="61"/>
        </w:numPr>
        <w:tabs>
          <w:tab w:val="left" w:pos="3463"/>
        </w:tabs>
        <w:rPr>
          <w:rFonts w:ascii="Cambria" w:hAnsi="Cambria"/>
        </w:rPr>
      </w:pPr>
      <w:r w:rsidRPr="003D7975">
        <w:rPr>
          <w:rFonts w:ascii="Cambria" w:hAnsi="Cambria"/>
        </w:rPr>
        <w:t>MSC = MPC + MEC</w:t>
      </w:r>
    </w:p>
    <w:p w14:paraId="54405DC4" w14:textId="77777777" w:rsidR="00F21EDA" w:rsidRPr="003D7975" w:rsidRDefault="00F21EDA" w:rsidP="003D7975">
      <w:pPr>
        <w:numPr>
          <w:ilvl w:val="1"/>
          <w:numId w:val="61"/>
        </w:numPr>
        <w:tabs>
          <w:tab w:val="left" w:pos="3463"/>
        </w:tabs>
        <w:rPr>
          <w:rFonts w:ascii="Cambria" w:hAnsi="Cambria"/>
        </w:rPr>
      </w:pPr>
      <w:r w:rsidRPr="003D7975">
        <w:rPr>
          <w:rFonts w:ascii="Cambria" w:hAnsi="Cambria"/>
        </w:rPr>
        <w:t xml:space="preserve">The </w:t>
      </w:r>
      <w:r w:rsidRPr="003D7975">
        <w:rPr>
          <w:rFonts w:ascii="Cambria" w:hAnsi="Cambria"/>
          <w:b/>
          <w:bCs/>
        </w:rPr>
        <w:t xml:space="preserve">marginal private cost of pollution (MPC) </w:t>
      </w:r>
      <w:r w:rsidRPr="003D7975">
        <w:rPr>
          <w:rFonts w:ascii="Cambria" w:hAnsi="Cambria"/>
        </w:rPr>
        <w:t>is the additional cost imposed on the polluter if the polluter creates another unit of pollution</w:t>
      </w:r>
    </w:p>
    <w:p w14:paraId="445A1B38" w14:textId="77777777" w:rsidR="00F21EDA" w:rsidRPr="003D7975" w:rsidRDefault="00F21EDA" w:rsidP="003D7975">
      <w:pPr>
        <w:numPr>
          <w:ilvl w:val="1"/>
          <w:numId w:val="61"/>
        </w:numPr>
        <w:tabs>
          <w:tab w:val="left" w:pos="3463"/>
        </w:tabs>
        <w:rPr>
          <w:rFonts w:ascii="Cambria" w:hAnsi="Cambria"/>
        </w:rPr>
      </w:pPr>
      <w:r w:rsidRPr="003D7975">
        <w:rPr>
          <w:rFonts w:ascii="Cambria" w:hAnsi="Cambria"/>
        </w:rPr>
        <w:t xml:space="preserve">The </w:t>
      </w:r>
      <w:r w:rsidRPr="003D7975">
        <w:rPr>
          <w:rFonts w:ascii="Cambria" w:hAnsi="Cambria"/>
          <w:b/>
          <w:bCs/>
        </w:rPr>
        <w:t xml:space="preserve">marginal external cost (MEC) </w:t>
      </w:r>
      <w:r w:rsidRPr="003D7975">
        <w:rPr>
          <w:rFonts w:ascii="Cambria" w:hAnsi="Cambria"/>
        </w:rPr>
        <w:t>is the additional cost imposed on others when the polluter creates another unit of pollution</w:t>
      </w:r>
    </w:p>
    <w:p w14:paraId="4FD30637" w14:textId="77777777" w:rsidR="00F21EDA" w:rsidRPr="003D7975" w:rsidRDefault="00F21EDA" w:rsidP="003D7975">
      <w:pPr>
        <w:numPr>
          <w:ilvl w:val="1"/>
          <w:numId w:val="61"/>
        </w:numPr>
        <w:tabs>
          <w:tab w:val="left" w:pos="3463"/>
        </w:tabs>
        <w:rPr>
          <w:rFonts w:ascii="Cambria" w:hAnsi="Cambria"/>
        </w:rPr>
      </w:pPr>
      <w:r w:rsidRPr="003D7975">
        <w:rPr>
          <w:rFonts w:ascii="Cambria" w:hAnsi="Cambria"/>
        </w:rPr>
        <w:t>How do we measure the MSC of pollution?</w:t>
      </w:r>
    </w:p>
    <w:p w14:paraId="6DA241C5" w14:textId="77777777" w:rsidR="00F21EDA" w:rsidRPr="003D7975" w:rsidRDefault="00F21EDA" w:rsidP="003D7975">
      <w:pPr>
        <w:numPr>
          <w:ilvl w:val="1"/>
          <w:numId w:val="61"/>
        </w:numPr>
        <w:tabs>
          <w:tab w:val="left" w:pos="3463"/>
        </w:tabs>
        <w:rPr>
          <w:rFonts w:ascii="Cambria" w:hAnsi="Cambria"/>
        </w:rPr>
      </w:pPr>
      <w:r w:rsidRPr="003D7975">
        <w:rPr>
          <w:rFonts w:ascii="Cambria" w:hAnsi="Cambria"/>
        </w:rPr>
        <w:t>It is the sum of the willingness to pay among all members of society to avoid that unit of pollution</w:t>
      </w:r>
    </w:p>
    <w:p w14:paraId="04C221F3" w14:textId="77777777" w:rsidR="00F21EDA" w:rsidRPr="003D7975" w:rsidRDefault="00F21EDA" w:rsidP="003D7975">
      <w:pPr>
        <w:numPr>
          <w:ilvl w:val="1"/>
          <w:numId w:val="61"/>
        </w:numPr>
        <w:tabs>
          <w:tab w:val="left" w:pos="3463"/>
        </w:tabs>
        <w:rPr>
          <w:rFonts w:ascii="Cambria" w:hAnsi="Cambria"/>
        </w:rPr>
      </w:pPr>
      <w:r w:rsidRPr="003D7975">
        <w:rPr>
          <w:rFonts w:ascii="Cambria" w:hAnsi="Cambria"/>
        </w:rPr>
        <w:t>Hard to estimate accurately</w:t>
      </w:r>
    </w:p>
    <w:p w14:paraId="2EF6173D" w14:textId="77777777" w:rsidR="003D7975" w:rsidRDefault="003D7975" w:rsidP="00391524">
      <w:pPr>
        <w:tabs>
          <w:tab w:val="left" w:pos="3463"/>
        </w:tabs>
        <w:rPr>
          <w:rFonts w:ascii="Cambria" w:hAnsi="Cambria"/>
        </w:rPr>
      </w:pPr>
    </w:p>
    <w:p w14:paraId="08C55DB3" w14:textId="77777777" w:rsidR="00F21EDA" w:rsidRPr="003D7975" w:rsidRDefault="00F21EDA" w:rsidP="003D7975">
      <w:pPr>
        <w:numPr>
          <w:ilvl w:val="0"/>
          <w:numId w:val="62"/>
        </w:numPr>
        <w:tabs>
          <w:tab w:val="left" w:pos="3463"/>
        </w:tabs>
        <w:rPr>
          <w:rFonts w:ascii="Cambria" w:hAnsi="Cambria"/>
        </w:rPr>
      </w:pPr>
      <w:r w:rsidRPr="003D7975">
        <w:rPr>
          <w:rFonts w:ascii="Cambria" w:hAnsi="Cambria"/>
        </w:rPr>
        <w:t xml:space="preserve">The </w:t>
      </w:r>
      <w:r w:rsidRPr="003D7975">
        <w:rPr>
          <w:rFonts w:ascii="Cambria" w:hAnsi="Cambria"/>
          <w:b/>
          <w:bCs/>
        </w:rPr>
        <w:t xml:space="preserve">marginal social benefit of pollution (MSB) </w:t>
      </w:r>
      <w:r w:rsidRPr="003D7975">
        <w:rPr>
          <w:rFonts w:ascii="Cambria" w:hAnsi="Cambria"/>
        </w:rPr>
        <w:t>is the additional gain to society as a whole from an additional unit of pollution.</w:t>
      </w:r>
    </w:p>
    <w:p w14:paraId="16A85CEB" w14:textId="77777777" w:rsidR="00F21EDA" w:rsidRPr="003D7975" w:rsidRDefault="00F21EDA" w:rsidP="003D7975">
      <w:pPr>
        <w:numPr>
          <w:ilvl w:val="1"/>
          <w:numId w:val="62"/>
        </w:numPr>
        <w:tabs>
          <w:tab w:val="left" w:pos="3463"/>
        </w:tabs>
        <w:rPr>
          <w:rFonts w:ascii="Cambria" w:hAnsi="Cambria"/>
        </w:rPr>
      </w:pPr>
      <w:r w:rsidRPr="003D7975">
        <w:rPr>
          <w:rFonts w:ascii="Cambria" w:hAnsi="Cambria"/>
        </w:rPr>
        <w:t>MSB = MPB + MEB</w:t>
      </w:r>
    </w:p>
    <w:p w14:paraId="54016263" w14:textId="77777777" w:rsidR="00F21EDA" w:rsidRPr="003D7975" w:rsidRDefault="00F21EDA" w:rsidP="003D7975">
      <w:pPr>
        <w:numPr>
          <w:ilvl w:val="1"/>
          <w:numId w:val="62"/>
        </w:numPr>
        <w:tabs>
          <w:tab w:val="left" w:pos="3463"/>
        </w:tabs>
        <w:rPr>
          <w:rFonts w:ascii="Cambria" w:hAnsi="Cambria"/>
        </w:rPr>
      </w:pPr>
      <w:r w:rsidRPr="003D7975">
        <w:rPr>
          <w:rFonts w:ascii="Cambria" w:hAnsi="Cambria"/>
        </w:rPr>
        <w:t xml:space="preserve">The </w:t>
      </w:r>
      <w:r w:rsidRPr="003D7975">
        <w:rPr>
          <w:rFonts w:ascii="Cambria" w:hAnsi="Cambria"/>
          <w:b/>
          <w:bCs/>
        </w:rPr>
        <w:t xml:space="preserve">marginal private benefit (MPB) </w:t>
      </w:r>
      <w:r w:rsidRPr="003D7975">
        <w:rPr>
          <w:rFonts w:ascii="Cambria" w:hAnsi="Cambria"/>
        </w:rPr>
        <w:t>is the additional benefit the polluter receives from producing another unit of pollution</w:t>
      </w:r>
    </w:p>
    <w:p w14:paraId="54284096" w14:textId="77777777" w:rsidR="00F21EDA" w:rsidRPr="003D7975" w:rsidRDefault="00F21EDA" w:rsidP="003D7975">
      <w:pPr>
        <w:numPr>
          <w:ilvl w:val="1"/>
          <w:numId w:val="62"/>
        </w:numPr>
        <w:tabs>
          <w:tab w:val="left" w:pos="3463"/>
        </w:tabs>
        <w:rPr>
          <w:rFonts w:ascii="Cambria" w:hAnsi="Cambria"/>
        </w:rPr>
      </w:pPr>
      <w:r w:rsidRPr="003D7975">
        <w:rPr>
          <w:rFonts w:ascii="Cambria" w:hAnsi="Cambria"/>
        </w:rPr>
        <w:t xml:space="preserve">The </w:t>
      </w:r>
      <w:r w:rsidRPr="003D7975">
        <w:rPr>
          <w:rFonts w:ascii="Cambria" w:hAnsi="Cambria"/>
          <w:b/>
          <w:bCs/>
        </w:rPr>
        <w:t xml:space="preserve">marginal external benefit (MEB) </w:t>
      </w:r>
      <w:r w:rsidRPr="003D7975">
        <w:rPr>
          <w:rFonts w:ascii="Cambria" w:hAnsi="Cambria"/>
        </w:rPr>
        <w:t>it the additional benefit others receive if the polluter creates another unit of pollution</w:t>
      </w:r>
    </w:p>
    <w:p w14:paraId="2742A56B" w14:textId="77777777" w:rsidR="00F21EDA" w:rsidRPr="003D7975" w:rsidRDefault="00F21EDA" w:rsidP="003D7975">
      <w:pPr>
        <w:numPr>
          <w:ilvl w:val="1"/>
          <w:numId w:val="62"/>
        </w:numPr>
        <w:tabs>
          <w:tab w:val="left" w:pos="3463"/>
        </w:tabs>
        <w:rPr>
          <w:rFonts w:ascii="Cambria" w:hAnsi="Cambria"/>
        </w:rPr>
      </w:pPr>
      <w:r w:rsidRPr="003D7975">
        <w:rPr>
          <w:rFonts w:ascii="Cambria" w:hAnsi="Cambria"/>
        </w:rPr>
        <w:t>How do we measure the MSB of pollution?</w:t>
      </w:r>
    </w:p>
    <w:p w14:paraId="42D0B511" w14:textId="77777777" w:rsidR="00F21EDA" w:rsidRDefault="00F21EDA" w:rsidP="003D7975">
      <w:pPr>
        <w:numPr>
          <w:ilvl w:val="1"/>
          <w:numId w:val="62"/>
        </w:numPr>
        <w:tabs>
          <w:tab w:val="left" w:pos="3463"/>
        </w:tabs>
        <w:rPr>
          <w:rFonts w:ascii="Cambria" w:hAnsi="Cambria"/>
        </w:rPr>
      </w:pPr>
      <w:r w:rsidRPr="003D7975">
        <w:rPr>
          <w:rFonts w:ascii="Cambria" w:hAnsi="Cambria"/>
        </w:rPr>
        <w:t>It is the highest willingness to pay for the right to emit that unit measured across all polluters</w:t>
      </w:r>
    </w:p>
    <w:p w14:paraId="6EBD84C8" w14:textId="77777777" w:rsidR="003D7975" w:rsidRPr="003D7975" w:rsidRDefault="003D7975" w:rsidP="003D7975">
      <w:pPr>
        <w:tabs>
          <w:tab w:val="left" w:pos="3463"/>
        </w:tabs>
        <w:rPr>
          <w:rFonts w:ascii="Cambria" w:hAnsi="Cambria"/>
        </w:rPr>
      </w:pPr>
    </w:p>
    <w:p w14:paraId="47F48C1F" w14:textId="77777777" w:rsidR="00F21EDA" w:rsidRPr="003D7975" w:rsidRDefault="00F21EDA" w:rsidP="003D7975">
      <w:pPr>
        <w:numPr>
          <w:ilvl w:val="0"/>
          <w:numId w:val="62"/>
        </w:numPr>
        <w:tabs>
          <w:tab w:val="left" w:pos="3463"/>
        </w:tabs>
        <w:rPr>
          <w:rFonts w:ascii="Cambria" w:hAnsi="Cambria"/>
        </w:rPr>
      </w:pPr>
      <w:r w:rsidRPr="003D7975">
        <w:rPr>
          <w:rFonts w:ascii="Cambria" w:hAnsi="Cambria"/>
          <w:b/>
          <w:bCs/>
        </w:rPr>
        <w:t>MSC = MPC + MEC</w:t>
      </w:r>
    </w:p>
    <w:p w14:paraId="0BB0581C" w14:textId="77777777" w:rsidR="00F21EDA" w:rsidRPr="003D7975" w:rsidRDefault="00F21EDA" w:rsidP="003D7975">
      <w:pPr>
        <w:numPr>
          <w:ilvl w:val="0"/>
          <w:numId w:val="62"/>
        </w:numPr>
        <w:tabs>
          <w:tab w:val="left" w:pos="3463"/>
        </w:tabs>
        <w:rPr>
          <w:rFonts w:ascii="Cambria" w:hAnsi="Cambria"/>
        </w:rPr>
      </w:pPr>
      <w:r w:rsidRPr="003D7975">
        <w:rPr>
          <w:rFonts w:ascii="Cambria" w:hAnsi="Cambria"/>
        </w:rPr>
        <w:t>But typically the Marginal Private Cost of pollution is zero, so, with pollution:</w:t>
      </w:r>
    </w:p>
    <w:p w14:paraId="0730E24C" w14:textId="77777777" w:rsidR="00F21EDA" w:rsidRPr="003D7975" w:rsidRDefault="00F21EDA" w:rsidP="003D7975">
      <w:pPr>
        <w:numPr>
          <w:ilvl w:val="0"/>
          <w:numId w:val="62"/>
        </w:numPr>
        <w:tabs>
          <w:tab w:val="left" w:pos="3463"/>
        </w:tabs>
        <w:rPr>
          <w:rFonts w:ascii="Cambria" w:hAnsi="Cambria"/>
        </w:rPr>
      </w:pPr>
      <w:r w:rsidRPr="003D7975">
        <w:rPr>
          <w:rFonts w:ascii="Cambria" w:hAnsi="Cambria"/>
          <w:b/>
          <w:bCs/>
        </w:rPr>
        <w:t>MSC = MEC</w:t>
      </w:r>
    </w:p>
    <w:p w14:paraId="796632F5" w14:textId="77777777" w:rsidR="00F21EDA" w:rsidRPr="003D7975" w:rsidRDefault="00F21EDA" w:rsidP="003D7975">
      <w:pPr>
        <w:numPr>
          <w:ilvl w:val="0"/>
          <w:numId w:val="62"/>
        </w:numPr>
        <w:tabs>
          <w:tab w:val="left" w:pos="3463"/>
        </w:tabs>
        <w:rPr>
          <w:rFonts w:ascii="Cambria" w:hAnsi="Cambria"/>
        </w:rPr>
      </w:pPr>
      <w:r w:rsidRPr="003D7975">
        <w:rPr>
          <w:rFonts w:ascii="Cambria" w:hAnsi="Cambria"/>
          <w:b/>
          <w:bCs/>
        </w:rPr>
        <w:t>MSB = MPB + MEB</w:t>
      </w:r>
    </w:p>
    <w:p w14:paraId="60BDC76E" w14:textId="77777777" w:rsidR="00F21EDA" w:rsidRPr="003D7975" w:rsidRDefault="00F21EDA" w:rsidP="003D7975">
      <w:pPr>
        <w:numPr>
          <w:ilvl w:val="0"/>
          <w:numId w:val="62"/>
        </w:numPr>
        <w:tabs>
          <w:tab w:val="left" w:pos="3463"/>
        </w:tabs>
        <w:rPr>
          <w:rFonts w:ascii="Cambria" w:hAnsi="Cambria"/>
        </w:rPr>
      </w:pPr>
      <w:r w:rsidRPr="003D7975">
        <w:rPr>
          <w:rFonts w:ascii="Cambria" w:hAnsi="Cambria"/>
        </w:rPr>
        <w:t>But typically the Marginal External Benefit of pollution is zero, so, with pollution:</w:t>
      </w:r>
    </w:p>
    <w:p w14:paraId="6B98AC7D" w14:textId="77777777" w:rsidR="00F21EDA" w:rsidRPr="003D7975" w:rsidRDefault="00F21EDA" w:rsidP="003D7975">
      <w:pPr>
        <w:numPr>
          <w:ilvl w:val="0"/>
          <w:numId w:val="62"/>
        </w:numPr>
        <w:tabs>
          <w:tab w:val="left" w:pos="3463"/>
        </w:tabs>
        <w:rPr>
          <w:rFonts w:ascii="Cambria" w:hAnsi="Cambria"/>
        </w:rPr>
      </w:pPr>
      <w:r w:rsidRPr="003D7975">
        <w:rPr>
          <w:rFonts w:ascii="Cambria" w:hAnsi="Cambria"/>
          <w:b/>
          <w:bCs/>
        </w:rPr>
        <w:t>MSB = MPB</w:t>
      </w:r>
    </w:p>
    <w:p w14:paraId="2598D1EA" w14:textId="5B1E15F8" w:rsidR="003D7975" w:rsidRDefault="003D7975" w:rsidP="003D7975">
      <w:pPr>
        <w:tabs>
          <w:tab w:val="left" w:pos="3463"/>
        </w:tabs>
        <w:rPr>
          <w:rFonts w:ascii="Cambria" w:hAnsi="Cambria"/>
        </w:rPr>
      </w:pPr>
      <w:r w:rsidRPr="003D7975">
        <w:rPr>
          <w:rFonts w:ascii="Cambria" w:hAnsi="Cambria"/>
        </w:rPr>
        <w:t>So the benefit is private but the cost is imposed on others</w:t>
      </w:r>
    </w:p>
    <w:p w14:paraId="779BDE78" w14:textId="77777777" w:rsidR="003D7975" w:rsidRDefault="003D7975" w:rsidP="003D7975">
      <w:pPr>
        <w:tabs>
          <w:tab w:val="left" w:pos="3463"/>
        </w:tabs>
        <w:rPr>
          <w:rFonts w:ascii="Cambria" w:hAnsi="Cambria"/>
        </w:rPr>
      </w:pPr>
    </w:p>
    <w:p w14:paraId="2A4DFDE3" w14:textId="77777777" w:rsidR="00F21EDA" w:rsidRDefault="00F21EDA" w:rsidP="004F184A">
      <w:pPr>
        <w:numPr>
          <w:ilvl w:val="0"/>
          <w:numId w:val="63"/>
        </w:numPr>
        <w:tabs>
          <w:tab w:val="left" w:pos="3463"/>
        </w:tabs>
        <w:rPr>
          <w:rFonts w:ascii="Cambria" w:hAnsi="Cambria"/>
        </w:rPr>
      </w:pPr>
      <w:r w:rsidRPr="000D478D">
        <w:rPr>
          <w:rFonts w:ascii="Cambria" w:hAnsi="Cambria"/>
        </w:rPr>
        <w:t xml:space="preserve">The </w:t>
      </w:r>
      <w:r w:rsidRPr="000D478D">
        <w:rPr>
          <w:rFonts w:ascii="Cambria" w:hAnsi="Cambria"/>
          <w:b/>
          <w:bCs/>
        </w:rPr>
        <w:t xml:space="preserve">socially optimal quantity of pollution </w:t>
      </w:r>
      <w:r w:rsidRPr="000D478D">
        <w:rPr>
          <w:rFonts w:ascii="Cambria" w:hAnsi="Cambria"/>
        </w:rPr>
        <w:t>is the quantity of pollution that society would choose if all the costs and benefits of pollution were fully accounted for.</w:t>
      </w:r>
    </w:p>
    <w:p w14:paraId="4E228E93" w14:textId="43C24B0C" w:rsidR="000D478D" w:rsidRPr="000D478D" w:rsidRDefault="000D478D" w:rsidP="004F184A">
      <w:pPr>
        <w:numPr>
          <w:ilvl w:val="0"/>
          <w:numId w:val="63"/>
        </w:numPr>
        <w:tabs>
          <w:tab w:val="left" w:pos="3463"/>
        </w:tabs>
        <w:rPr>
          <w:rFonts w:ascii="Cambria" w:hAnsi="Cambria"/>
        </w:rPr>
      </w:pPr>
      <w:r>
        <w:rPr>
          <w:rFonts w:ascii="Cambria" w:hAnsi="Cambria"/>
        </w:rPr>
        <w:t>Where MSC and MSB intersect</w:t>
      </w:r>
    </w:p>
    <w:p w14:paraId="0D11C6B5" w14:textId="77777777" w:rsidR="00F21EDA" w:rsidRPr="000D478D" w:rsidRDefault="00F21EDA" w:rsidP="004F184A">
      <w:pPr>
        <w:numPr>
          <w:ilvl w:val="0"/>
          <w:numId w:val="63"/>
        </w:numPr>
        <w:tabs>
          <w:tab w:val="left" w:pos="3463"/>
        </w:tabs>
        <w:rPr>
          <w:rFonts w:ascii="Cambria" w:hAnsi="Cambria"/>
        </w:rPr>
      </w:pPr>
      <w:r w:rsidRPr="000D478D">
        <w:rPr>
          <w:rFonts w:ascii="Cambria" w:hAnsi="Cambria"/>
        </w:rPr>
        <w:t xml:space="preserve">In the presence of </w:t>
      </w:r>
      <w:r w:rsidRPr="000D478D">
        <w:rPr>
          <w:rFonts w:ascii="Cambria" w:hAnsi="Cambria"/>
          <w:b/>
          <w:bCs/>
        </w:rPr>
        <w:t>external costs</w:t>
      </w:r>
      <w:r w:rsidRPr="000D478D">
        <w:rPr>
          <w:rFonts w:ascii="Cambria" w:hAnsi="Cambria"/>
        </w:rPr>
        <w:t>, the free market cannot accomplish this.</w:t>
      </w:r>
    </w:p>
    <w:p w14:paraId="31B29E80" w14:textId="77777777" w:rsidR="003D7975" w:rsidRDefault="003D7975" w:rsidP="003D7975">
      <w:pPr>
        <w:tabs>
          <w:tab w:val="left" w:pos="3463"/>
        </w:tabs>
        <w:rPr>
          <w:rFonts w:ascii="Cambria" w:hAnsi="Cambria"/>
        </w:rPr>
      </w:pPr>
    </w:p>
    <w:p w14:paraId="1EDA4B94" w14:textId="189FCD83" w:rsidR="00780936" w:rsidRDefault="00780936" w:rsidP="003D7975">
      <w:pPr>
        <w:tabs>
          <w:tab w:val="left" w:pos="3463"/>
        </w:tabs>
        <w:rPr>
          <w:rFonts w:ascii="Cambria" w:hAnsi="Cambria"/>
          <w:b/>
          <w:bCs/>
        </w:rPr>
      </w:pPr>
      <w:r w:rsidRPr="00780936">
        <w:rPr>
          <w:rFonts w:ascii="Cambria" w:hAnsi="Cambria"/>
          <w:b/>
          <w:bCs/>
        </w:rPr>
        <w:t>Pollution: An External Cost</w:t>
      </w:r>
    </w:p>
    <w:p w14:paraId="357E1EA4" w14:textId="77777777" w:rsidR="00F21EDA" w:rsidRPr="00780936" w:rsidRDefault="00F21EDA" w:rsidP="004F184A">
      <w:pPr>
        <w:numPr>
          <w:ilvl w:val="0"/>
          <w:numId w:val="64"/>
        </w:numPr>
        <w:tabs>
          <w:tab w:val="left" w:pos="3463"/>
        </w:tabs>
        <w:rPr>
          <w:rFonts w:ascii="Cambria" w:hAnsi="Cambria"/>
        </w:rPr>
      </w:pPr>
      <w:r w:rsidRPr="00780936">
        <w:rPr>
          <w:rFonts w:ascii="Cambria" w:hAnsi="Cambria"/>
        </w:rPr>
        <w:t xml:space="preserve">Pollution is an example of an </w:t>
      </w:r>
      <w:r w:rsidRPr="00780936">
        <w:rPr>
          <w:rFonts w:ascii="Cambria" w:hAnsi="Cambria"/>
          <w:b/>
          <w:i/>
          <w:iCs/>
        </w:rPr>
        <w:t>external cost</w:t>
      </w:r>
      <w:r w:rsidRPr="00780936">
        <w:rPr>
          <w:rFonts w:ascii="Cambria" w:hAnsi="Cambria"/>
        </w:rPr>
        <w:t xml:space="preserve">, or </w:t>
      </w:r>
      <w:r w:rsidRPr="00780936">
        <w:rPr>
          <w:rFonts w:ascii="Cambria" w:hAnsi="Cambria"/>
          <w:b/>
          <w:i/>
          <w:iCs/>
        </w:rPr>
        <w:t>negative externality</w:t>
      </w:r>
      <w:r w:rsidRPr="00780936">
        <w:rPr>
          <w:rFonts w:ascii="Cambria" w:hAnsi="Cambria"/>
          <w:i/>
          <w:iCs/>
        </w:rPr>
        <w:t xml:space="preserve">; </w:t>
      </w:r>
      <w:r w:rsidRPr="00780936">
        <w:rPr>
          <w:rFonts w:ascii="Cambria" w:hAnsi="Cambria"/>
        </w:rPr>
        <w:t xml:space="preserve">in contrast, some activities can give rise to </w:t>
      </w:r>
      <w:r w:rsidRPr="00780936">
        <w:rPr>
          <w:rFonts w:ascii="Cambria" w:hAnsi="Cambria"/>
          <w:b/>
          <w:i/>
          <w:iCs/>
        </w:rPr>
        <w:t>external benefits</w:t>
      </w:r>
      <w:r w:rsidRPr="00780936">
        <w:rPr>
          <w:rFonts w:ascii="Cambria" w:hAnsi="Cambria"/>
          <w:i/>
          <w:iCs/>
        </w:rPr>
        <w:t xml:space="preserve">, </w:t>
      </w:r>
      <w:r w:rsidRPr="00780936">
        <w:rPr>
          <w:rFonts w:ascii="Cambria" w:hAnsi="Cambria"/>
        </w:rPr>
        <w:t xml:space="preserve">or </w:t>
      </w:r>
      <w:r w:rsidRPr="00780936">
        <w:rPr>
          <w:rFonts w:ascii="Cambria" w:hAnsi="Cambria"/>
          <w:b/>
          <w:i/>
          <w:iCs/>
        </w:rPr>
        <w:t>positive externalities</w:t>
      </w:r>
      <w:r w:rsidRPr="00780936">
        <w:rPr>
          <w:rFonts w:ascii="Cambria" w:hAnsi="Cambria"/>
        </w:rPr>
        <w:t xml:space="preserve">. </w:t>
      </w:r>
    </w:p>
    <w:p w14:paraId="426A37C5" w14:textId="434EC98F" w:rsidR="00F21EDA" w:rsidRPr="00780936" w:rsidRDefault="00F21EDA" w:rsidP="004F184A">
      <w:pPr>
        <w:numPr>
          <w:ilvl w:val="0"/>
          <w:numId w:val="64"/>
        </w:numPr>
        <w:tabs>
          <w:tab w:val="left" w:pos="3463"/>
        </w:tabs>
        <w:rPr>
          <w:rFonts w:ascii="Cambria" w:hAnsi="Cambria"/>
        </w:rPr>
      </w:pPr>
      <w:r w:rsidRPr="00780936">
        <w:rPr>
          <w:rFonts w:ascii="Cambria" w:hAnsi="Cambria"/>
        </w:rPr>
        <w:t xml:space="preserve">External costs and benefits are </w:t>
      </w:r>
      <w:r w:rsidR="00780936">
        <w:rPr>
          <w:rFonts w:ascii="Cambria" w:hAnsi="Cambria"/>
        </w:rPr>
        <w:t xml:space="preserve">jointly </w:t>
      </w:r>
      <w:r w:rsidRPr="00780936">
        <w:rPr>
          <w:rFonts w:ascii="Cambria" w:hAnsi="Cambria"/>
        </w:rPr>
        <w:t xml:space="preserve">known as </w:t>
      </w:r>
      <w:r w:rsidRPr="00780936">
        <w:rPr>
          <w:rFonts w:ascii="Cambria" w:hAnsi="Cambria"/>
          <w:b/>
          <w:i/>
          <w:iCs/>
        </w:rPr>
        <w:t>externalitie</w:t>
      </w:r>
      <w:r w:rsidRPr="00780936">
        <w:rPr>
          <w:rFonts w:ascii="Cambria" w:hAnsi="Cambria"/>
          <w:i/>
          <w:iCs/>
        </w:rPr>
        <w:t>s.</w:t>
      </w:r>
    </w:p>
    <w:p w14:paraId="7FEA5143" w14:textId="77777777" w:rsidR="00F21EDA" w:rsidRPr="00780936" w:rsidRDefault="00F21EDA" w:rsidP="004F184A">
      <w:pPr>
        <w:numPr>
          <w:ilvl w:val="0"/>
          <w:numId w:val="64"/>
        </w:numPr>
        <w:tabs>
          <w:tab w:val="left" w:pos="3463"/>
        </w:tabs>
        <w:rPr>
          <w:rFonts w:ascii="Cambria" w:hAnsi="Cambria"/>
        </w:rPr>
      </w:pPr>
      <w:r w:rsidRPr="00780936">
        <w:rPr>
          <w:rFonts w:ascii="Cambria" w:hAnsi="Cambria"/>
        </w:rPr>
        <w:t xml:space="preserve">Left to </w:t>
      </w:r>
      <w:proofErr w:type="gramStart"/>
      <w:r w:rsidRPr="00780936">
        <w:rPr>
          <w:rFonts w:ascii="Cambria" w:hAnsi="Cambria"/>
        </w:rPr>
        <w:t>itself</w:t>
      </w:r>
      <w:proofErr w:type="gramEnd"/>
      <w:r w:rsidRPr="00780936">
        <w:rPr>
          <w:rFonts w:ascii="Cambria" w:hAnsi="Cambria"/>
        </w:rPr>
        <w:t>, a market economy will typically generate too much pollution because polluters have no incentive to take into account the costs they impose on others.</w:t>
      </w:r>
    </w:p>
    <w:p w14:paraId="06BB82A7" w14:textId="77777777" w:rsidR="00780936" w:rsidRDefault="00780936" w:rsidP="003D7975">
      <w:pPr>
        <w:tabs>
          <w:tab w:val="left" w:pos="3463"/>
        </w:tabs>
        <w:rPr>
          <w:rFonts w:ascii="Cambria" w:hAnsi="Cambria"/>
        </w:rPr>
      </w:pPr>
    </w:p>
    <w:p w14:paraId="4621DBAD" w14:textId="48E12651" w:rsidR="00F21EDA" w:rsidRDefault="00F21EDA" w:rsidP="003D7975">
      <w:pPr>
        <w:tabs>
          <w:tab w:val="left" w:pos="3463"/>
        </w:tabs>
        <w:rPr>
          <w:rFonts w:ascii="Cambria" w:hAnsi="Cambria"/>
          <w:b/>
          <w:bCs/>
        </w:rPr>
      </w:pPr>
      <w:r w:rsidRPr="00F21EDA">
        <w:rPr>
          <w:rFonts w:ascii="Cambria" w:hAnsi="Cambria"/>
          <w:b/>
          <w:bCs/>
        </w:rPr>
        <w:t>Another Perspective: Production of Goods</w:t>
      </w:r>
    </w:p>
    <w:p w14:paraId="035AE085" w14:textId="77777777" w:rsidR="00F21EDA" w:rsidRPr="00F21EDA" w:rsidRDefault="00F21EDA" w:rsidP="004F184A">
      <w:pPr>
        <w:numPr>
          <w:ilvl w:val="0"/>
          <w:numId w:val="65"/>
        </w:numPr>
        <w:tabs>
          <w:tab w:val="left" w:pos="3463"/>
        </w:tabs>
        <w:rPr>
          <w:rFonts w:ascii="Cambria" w:hAnsi="Cambria"/>
        </w:rPr>
      </w:pPr>
      <w:r w:rsidRPr="00F21EDA">
        <w:rPr>
          <w:rFonts w:ascii="Cambria" w:hAnsi="Cambria"/>
        </w:rPr>
        <w:t>Above we looked directly at the production of pollution.</w:t>
      </w:r>
    </w:p>
    <w:p w14:paraId="50640816" w14:textId="77777777" w:rsidR="00F21EDA" w:rsidRPr="00F21EDA" w:rsidRDefault="00F21EDA" w:rsidP="004F184A">
      <w:pPr>
        <w:numPr>
          <w:ilvl w:val="0"/>
          <w:numId w:val="65"/>
        </w:numPr>
        <w:tabs>
          <w:tab w:val="left" w:pos="3463"/>
        </w:tabs>
        <w:rPr>
          <w:rFonts w:ascii="Cambria" w:hAnsi="Cambria"/>
        </w:rPr>
      </w:pPr>
      <w:r w:rsidRPr="00F21EDA">
        <w:rPr>
          <w:rFonts w:ascii="Cambria" w:hAnsi="Cambria"/>
        </w:rPr>
        <w:t>Now we change perspective, and look at the production of goods, production that has the side effect, or external cost, of pollution.</w:t>
      </w:r>
    </w:p>
    <w:p w14:paraId="34D07416" w14:textId="1181941D" w:rsidR="00F21EDA" w:rsidRDefault="00F21EDA" w:rsidP="003D7975">
      <w:pPr>
        <w:tabs>
          <w:tab w:val="left" w:pos="3463"/>
        </w:tabs>
        <w:rPr>
          <w:rFonts w:ascii="Cambria" w:hAnsi="Cambria"/>
          <w:b/>
          <w:bCs/>
        </w:rPr>
      </w:pPr>
      <w:r w:rsidRPr="00F21EDA">
        <w:rPr>
          <w:rFonts w:ascii="Cambria" w:hAnsi="Cambria"/>
          <w:b/>
          <w:bCs/>
        </w:rPr>
        <w:t>Externalities and the Competitive Market</w:t>
      </w:r>
    </w:p>
    <w:p w14:paraId="3FCFC646" w14:textId="77777777" w:rsidR="002E1112" w:rsidRPr="002E1112" w:rsidRDefault="002E1112" w:rsidP="004F184A">
      <w:pPr>
        <w:numPr>
          <w:ilvl w:val="0"/>
          <w:numId w:val="66"/>
        </w:numPr>
        <w:tabs>
          <w:tab w:val="left" w:pos="3463"/>
        </w:tabs>
        <w:rPr>
          <w:rFonts w:ascii="Cambria" w:hAnsi="Cambria"/>
        </w:rPr>
      </w:pPr>
      <w:r w:rsidRPr="002E1112">
        <w:rPr>
          <w:rFonts w:ascii="Cambria" w:hAnsi="Cambria"/>
        </w:rPr>
        <w:t>Pollution is the by-product of either the manufacture or consumption of goods and services</w:t>
      </w:r>
    </w:p>
    <w:p w14:paraId="20F63AA2" w14:textId="77777777" w:rsidR="002E1112" w:rsidRPr="002E1112" w:rsidRDefault="002E1112" w:rsidP="004F184A">
      <w:pPr>
        <w:numPr>
          <w:ilvl w:val="0"/>
          <w:numId w:val="66"/>
        </w:numPr>
        <w:tabs>
          <w:tab w:val="left" w:pos="3463"/>
        </w:tabs>
        <w:rPr>
          <w:rFonts w:ascii="Cambria" w:hAnsi="Cambria"/>
        </w:rPr>
      </w:pPr>
      <w:r w:rsidRPr="002E1112">
        <w:rPr>
          <w:rFonts w:ascii="Cambria" w:hAnsi="Cambria"/>
        </w:rPr>
        <w:t>In order to study the social welfare impact of pollution we can look at the social costs and benefits in the market for a good or service that causes pollution by its manufacture or consumption</w:t>
      </w:r>
    </w:p>
    <w:p w14:paraId="4DBCEC9D" w14:textId="77777777" w:rsidR="00F21EDA" w:rsidRDefault="00F21EDA" w:rsidP="003D7975">
      <w:pPr>
        <w:tabs>
          <w:tab w:val="left" w:pos="3463"/>
        </w:tabs>
        <w:rPr>
          <w:rFonts w:ascii="Cambria" w:hAnsi="Cambria"/>
        </w:rPr>
      </w:pPr>
    </w:p>
    <w:p w14:paraId="2D65A52C" w14:textId="4AF60A45" w:rsidR="00A43529" w:rsidRDefault="00A43529" w:rsidP="003D7975">
      <w:pPr>
        <w:tabs>
          <w:tab w:val="left" w:pos="3463"/>
        </w:tabs>
        <w:rPr>
          <w:rFonts w:ascii="Cambria" w:hAnsi="Cambria"/>
          <w:b/>
          <w:bCs/>
        </w:rPr>
      </w:pPr>
      <w:r w:rsidRPr="00A43529">
        <w:rPr>
          <w:rFonts w:ascii="Cambria" w:hAnsi="Cambria"/>
          <w:b/>
          <w:bCs/>
        </w:rPr>
        <w:t>Private Solutions to Externalities</w:t>
      </w:r>
    </w:p>
    <w:p w14:paraId="6DA01310" w14:textId="0B6A7565" w:rsidR="006F3AE7" w:rsidRDefault="006F3AE7" w:rsidP="003D7975">
      <w:pPr>
        <w:tabs>
          <w:tab w:val="left" w:pos="3463"/>
        </w:tabs>
        <w:rPr>
          <w:rFonts w:ascii="Cambria" w:hAnsi="Cambria"/>
          <w:b/>
          <w:bCs/>
        </w:rPr>
      </w:pPr>
      <w:proofErr w:type="spellStart"/>
      <w:r>
        <w:rPr>
          <w:rFonts w:ascii="Cambria" w:hAnsi="Cambria"/>
          <w:b/>
          <w:bCs/>
        </w:rPr>
        <w:t>Coase’s</w:t>
      </w:r>
      <w:proofErr w:type="spellEnd"/>
      <w:r>
        <w:rPr>
          <w:rFonts w:ascii="Cambria" w:hAnsi="Cambria"/>
          <w:b/>
          <w:bCs/>
        </w:rPr>
        <w:t xml:space="preserve"> Theorem (internalize the externality)</w:t>
      </w:r>
    </w:p>
    <w:p w14:paraId="4DBA58FE" w14:textId="77777777" w:rsidR="00A43529" w:rsidRPr="00A43529" w:rsidRDefault="00A43529" w:rsidP="004F184A">
      <w:pPr>
        <w:numPr>
          <w:ilvl w:val="0"/>
          <w:numId w:val="67"/>
        </w:numPr>
        <w:tabs>
          <w:tab w:val="left" w:pos="3463"/>
        </w:tabs>
        <w:rPr>
          <w:rFonts w:ascii="Cambria" w:hAnsi="Cambria"/>
        </w:rPr>
      </w:pPr>
      <w:r w:rsidRPr="00A43529">
        <w:rPr>
          <w:rFonts w:ascii="Cambria" w:hAnsi="Cambria"/>
        </w:rPr>
        <w:t xml:space="preserve">The implication of </w:t>
      </w:r>
      <w:proofErr w:type="spellStart"/>
      <w:r w:rsidRPr="00A43529">
        <w:rPr>
          <w:rFonts w:ascii="Cambria" w:hAnsi="Cambria"/>
        </w:rPr>
        <w:t>Coase’s</w:t>
      </w:r>
      <w:proofErr w:type="spellEnd"/>
      <w:r w:rsidRPr="00A43529">
        <w:rPr>
          <w:rFonts w:ascii="Cambria" w:hAnsi="Cambria"/>
        </w:rPr>
        <w:t xml:space="preserve"> analysis is that externalities need not lead to inefficiency because individuals have an incentive to find a way to make mutually beneficial deals that lead them to take externalities into account when making decisions.</w:t>
      </w:r>
    </w:p>
    <w:p w14:paraId="00F4EC3B" w14:textId="4CD9410E" w:rsidR="00A43529" w:rsidRDefault="00A43529" w:rsidP="004F184A">
      <w:pPr>
        <w:numPr>
          <w:ilvl w:val="0"/>
          <w:numId w:val="67"/>
        </w:numPr>
        <w:tabs>
          <w:tab w:val="left" w:pos="3463"/>
        </w:tabs>
        <w:rPr>
          <w:rFonts w:ascii="Cambria" w:hAnsi="Cambria"/>
        </w:rPr>
      </w:pPr>
      <w:r w:rsidRPr="00A43529">
        <w:rPr>
          <w:rFonts w:ascii="Cambria" w:hAnsi="Cambria"/>
        </w:rPr>
        <w:t xml:space="preserve">When individuals </w:t>
      </w:r>
      <w:r w:rsidRPr="00A43529">
        <w:rPr>
          <w:rFonts w:ascii="Cambria" w:hAnsi="Cambria"/>
          <w:i/>
          <w:iCs/>
        </w:rPr>
        <w:t xml:space="preserve">do </w:t>
      </w:r>
      <w:r w:rsidRPr="00A43529">
        <w:rPr>
          <w:rFonts w:ascii="Cambria" w:hAnsi="Cambria"/>
        </w:rPr>
        <w:t xml:space="preserve">take externalities into account, economists say that they </w:t>
      </w:r>
      <w:r w:rsidRPr="00A43529">
        <w:rPr>
          <w:rFonts w:ascii="Cambria" w:hAnsi="Cambria"/>
          <w:b/>
          <w:bCs/>
        </w:rPr>
        <w:t>internalize the externality</w:t>
      </w:r>
      <w:r w:rsidRPr="00A43529">
        <w:rPr>
          <w:rFonts w:ascii="Cambria" w:hAnsi="Cambria"/>
        </w:rPr>
        <w:t>.</w:t>
      </w:r>
      <w:r>
        <w:rPr>
          <w:rFonts w:ascii="Cambria" w:hAnsi="Cambria"/>
        </w:rPr>
        <w:t xml:space="preserve"> If externalities are fully internalized, the outcome is efficient even without government intervention</w:t>
      </w:r>
    </w:p>
    <w:p w14:paraId="55A323D9" w14:textId="0E7FFD41" w:rsidR="00A43529" w:rsidRPr="00A43529" w:rsidRDefault="00A43529" w:rsidP="004F184A">
      <w:pPr>
        <w:numPr>
          <w:ilvl w:val="0"/>
          <w:numId w:val="67"/>
        </w:numPr>
        <w:tabs>
          <w:tab w:val="left" w:pos="3463"/>
        </w:tabs>
        <w:rPr>
          <w:rFonts w:ascii="Cambria" w:hAnsi="Cambria"/>
        </w:rPr>
      </w:pPr>
      <w:r w:rsidRPr="00A43529">
        <w:rPr>
          <w:rFonts w:ascii="Cambria" w:hAnsi="Cambria"/>
        </w:rPr>
        <w:t>Why can’t individuals always internalize externalities?</w:t>
      </w:r>
      <w:r>
        <w:rPr>
          <w:rFonts w:ascii="Cambria" w:hAnsi="Cambria"/>
        </w:rPr>
        <w:t xml:space="preserve"> Because in the backyard music example the transaction costs are low enough for mick and Christina to be able to make a deal, but this isn’t always the case</w:t>
      </w:r>
    </w:p>
    <w:p w14:paraId="6EA32853" w14:textId="77777777" w:rsidR="00A43529" w:rsidRPr="00A43529" w:rsidRDefault="00A43529" w:rsidP="004F184A">
      <w:pPr>
        <w:numPr>
          <w:ilvl w:val="0"/>
          <w:numId w:val="67"/>
        </w:numPr>
        <w:tabs>
          <w:tab w:val="left" w:pos="3463"/>
        </w:tabs>
        <w:rPr>
          <w:rFonts w:ascii="Cambria" w:hAnsi="Cambria"/>
        </w:rPr>
      </w:pPr>
      <w:r w:rsidRPr="00A43529">
        <w:rPr>
          <w:rFonts w:ascii="Cambria" w:hAnsi="Cambria"/>
        </w:rPr>
        <w:t>Transaction costs prevent individuals from making efficient deals.</w:t>
      </w:r>
    </w:p>
    <w:p w14:paraId="45A18788" w14:textId="3E18862A" w:rsidR="00A43529" w:rsidRDefault="00A43529" w:rsidP="004F184A">
      <w:pPr>
        <w:numPr>
          <w:ilvl w:val="0"/>
          <w:numId w:val="67"/>
        </w:numPr>
        <w:tabs>
          <w:tab w:val="left" w:pos="3463"/>
        </w:tabs>
        <w:rPr>
          <w:rFonts w:ascii="Cambria" w:hAnsi="Cambria"/>
        </w:rPr>
      </w:pPr>
      <w:r>
        <w:rPr>
          <w:rFonts w:ascii="Cambria" w:hAnsi="Cambria"/>
        </w:rPr>
        <w:t>Examples of transaction costs include the following:</w:t>
      </w:r>
    </w:p>
    <w:p w14:paraId="46301814" w14:textId="15B1F6AA" w:rsidR="00A43529" w:rsidRDefault="00A43529" w:rsidP="004F184A">
      <w:pPr>
        <w:numPr>
          <w:ilvl w:val="0"/>
          <w:numId w:val="67"/>
        </w:numPr>
        <w:tabs>
          <w:tab w:val="left" w:pos="3463"/>
        </w:tabs>
        <w:rPr>
          <w:rFonts w:ascii="Cambria" w:hAnsi="Cambria"/>
        </w:rPr>
      </w:pPr>
      <w:r>
        <w:rPr>
          <w:rFonts w:ascii="Cambria" w:hAnsi="Cambria"/>
        </w:rPr>
        <w:t>The costs of communication among the interested parties- such costs may be high if a lot of people are involved</w:t>
      </w:r>
    </w:p>
    <w:p w14:paraId="25E9CEDF" w14:textId="5042656E" w:rsidR="00A43529" w:rsidRDefault="004F184A" w:rsidP="004F184A">
      <w:pPr>
        <w:numPr>
          <w:ilvl w:val="0"/>
          <w:numId w:val="67"/>
        </w:numPr>
        <w:tabs>
          <w:tab w:val="left" w:pos="3463"/>
        </w:tabs>
        <w:rPr>
          <w:rFonts w:ascii="Cambria" w:hAnsi="Cambria"/>
        </w:rPr>
      </w:pPr>
      <w:r>
        <w:rPr>
          <w:rFonts w:ascii="Cambria" w:hAnsi="Cambria"/>
        </w:rPr>
        <w:t xml:space="preserve">The costs of making legally binding agreements- such costs may be high if expensive legal services are required </w:t>
      </w:r>
    </w:p>
    <w:p w14:paraId="73243CEE" w14:textId="54CE5E3A" w:rsidR="004F184A" w:rsidRDefault="004F184A" w:rsidP="004F184A">
      <w:pPr>
        <w:numPr>
          <w:ilvl w:val="0"/>
          <w:numId w:val="67"/>
        </w:numPr>
        <w:tabs>
          <w:tab w:val="left" w:pos="3463"/>
        </w:tabs>
        <w:rPr>
          <w:rFonts w:ascii="Cambria" w:hAnsi="Cambria"/>
        </w:rPr>
      </w:pPr>
      <w:r>
        <w:rPr>
          <w:rFonts w:ascii="Cambria" w:hAnsi="Cambria"/>
        </w:rPr>
        <w:t xml:space="preserve">Costly delays involved in bargaining- even if there is a potentially beneficial deal, both sides may hold out an effort to extract more </w:t>
      </w:r>
      <w:proofErr w:type="spellStart"/>
      <w:r>
        <w:rPr>
          <w:rFonts w:ascii="Cambria" w:hAnsi="Cambria"/>
        </w:rPr>
        <w:t>favourable</w:t>
      </w:r>
      <w:proofErr w:type="spellEnd"/>
      <w:r>
        <w:rPr>
          <w:rFonts w:ascii="Cambria" w:hAnsi="Cambria"/>
        </w:rPr>
        <w:t xml:space="preserve"> terms, leading to increased effort and forgone benefit </w:t>
      </w:r>
    </w:p>
    <w:p w14:paraId="24BCBC12" w14:textId="77777777" w:rsidR="00261DB8" w:rsidRPr="00770B7E" w:rsidRDefault="00261DB8" w:rsidP="00770B7E">
      <w:pPr>
        <w:numPr>
          <w:ilvl w:val="0"/>
          <w:numId w:val="67"/>
        </w:numPr>
        <w:tabs>
          <w:tab w:val="left" w:pos="3463"/>
        </w:tabs>
        <w:rPr>
          <w:rFonts w:ascii="Cambria" w:hAnsi="Cambria"/>
        </w:rPr>
      </w:pPr>
      <w:r w:rsidRPr="00770B7E">
        <w:rPr>
          <w:rFonts w:ascii="Cambria" w:hAnsi="Cambria"/>
        </w:rPr>
        <w:t>When transaction costs are such that the private market does not internalize the externalities, then governments sometimes intervene, to promote the public interest.</w:t>
      </w:r>
    </w:p>
    <w:p w14:paraId="5CCA033E" w14:textId="77777777" w:rsidR="00A43529" w:rsidRDefault="00A43529" w:rsidP="003D7975">
      <w:pPr>
        <w:tabs>
          <w:tab w:val="left" w:pos="3463"/>
        </w:tabs>
        <w:rPr>
          <w:rFonts w:ascii="Cambria" w:hAnsi="Cambria"/>
        </w:rPr>
      </w:pPr>
    </w:p>
    <w:p w14:paraId="2C7D23DA" w14:textId="543AB0E1" w:rsidR="00770B7E" w:rsidRDefault="00770B7E" w:rsidP="003D7975">
      <w:pPr>
        <w:tabs>
          <w:tab w:val="left" w:pos="3463"/>
        </w:tabs>
        <w:rPr>
          <w:rFonts w:ascii="Cambria" w:hAnsi="Cambria"/>
          <w:b/>
          <w:bCs/>
        </w:rPr>
      </w:pPr>
      <w:r w:rsidRPr="00770B7E">
        <w:rPr>
          <w:rFonts w:ascii="Cambria" w:hAnsi="Cambria"/>
          <w:b/>
          <w:bCs/>
        </w:rPr>
        <w:t>Policies Toward Pollution</w:t>
      </w:r>
    </w:p>
    <w:p w14:paraId="02263092" w14:textId="77777777" w:rsidR="00261DB8" w:rsidRPr="00261DB8" w:rsidRDefault="00261DB8" w:rsidP="00A31A82">
      <w:pPr>
        <w:numPr>
          <w:ilvl w:val="0"/>
          <w:numId w:val="68"/>
        </w:numPr>
        <w:tabs>
          <w:tab w:val="left" w:pos="3463"/>
        </w:tabs>
        <w:rPr>
          <w:rFonts w:ascii="Cambria" w:hAnsi="Cambria"/>
        </w:rPr>
      </w:pPr>
      <w:r w:rsidRPr="00261DB8">
        <w:rPr>
          <w:rFonts w:ascii="Cambria" w:hAnsi="Cambria"/>
          <w:b/>
          <w:bCs/>
        </w:rPr>
        <w:t>Environmental standards</w:t>
      </w:r>
      <w:r w:rsidRPr="00261DB8">
        <w:rPr>
          <w:rFonts w:ascii="Cambria" w:hAnsi="Cambria"/>
        </w:rPr>
        <w:t xml:space="preserve"> are rules that protect the environment by specifying actions by producers and consumers. Generally such standards are inefficient because they are inflexible.</w:t>
      </w:r>
    </w:p>
    <w:p w14:paraId="0E21FF59" w14:textId="77777777" w:rsidR="00261DB8" w:rsidRPr="00261DB8" w:rsidRDefault="00261DB8" w:rsidP="00A31A82">
      <w:pPr>
        <w:numPr>
          <w:ilvl w:val="0"/>
          <w:numId w:val="68"/>
        </w:numPr>
        <w:tabs>
          <w:tab w:val="left" w:pos="3463"/>
        </w:tabs>
        <w:rPr>
          <w:rFonts w:ascii="Cambria" w:hAnsi="Cambria"/>
        </w:rPr>
      </w:pPr>
      <w:r w:rsidRPr="00261DB8">
        <w:rPr>
          <w:rFonts w:ascii="Cambria" w:hAnsi="Cambria"/>
        </w:rPr>
        <w:t xml:space="preserve">An </w:t>
      </w:r>
      <w:r w:rsidRPr="00261DB8">
        <w:rPr>
          <w:rFonts w:ascii="Cambria" w:hAnsi="Cambria"/>
          <w:b/>
          <w:bCs/>
        </w:rPr>
        <w:t xml:space="preserve">emissions tax </w:t>
      </w:r>
      <w:r w:rsidRPr="00261DB8">
        <w:rPr>
          <w:rFonts w:ascii="Cambria" w:hAnsi="Cambria"/>
        </w:rPr>
        <w:t>is a tax that depends on the amount of pollution a firm produces.</w:t>
      </w:r>
    </w:p>
    <w:p w14:paraId="494DB68D" w14:textId="77777777" w:rsidR="00261DB8" w:rsidRPr="00261DB8" w:rsidRDefault="00261DB8" w:rsidP="00A31A82">
      <w:pPr>
        <w:numPr>
          <w:ilvl w:val="0"/>
          <w:numId w:val="68"/>
        </w:numPr>
        <w:tabs>
          <w:tab w:val="left" w:pos="3463"/>
        </w:tabs>
        <w:rPr>
          <w:rFonts w:ascii="Cambria" w:hAnsi="Cambria"/>
        </w:rPr>
      </w:pPr>
      <w:r w:rsidRPr="00261DB8">
        <w:rPr>
          <w:rFonts w:ascii="Cambria" w:hAnsi="Cambria"/>
        </w:rPr>
        <w:t xml:space="preserve">Taxes designed to reduce external costs are known as </w:t>
      </w:r>
      <w:proofErr w:type="spellStart"/>
      <w:r w:rsidRPr="00261DB8">
        <w:rPr>
          <w:rFonts w:ascii="Cambria" w:hAnsi="Cambria"/>
          <w:b/>
          <w:bCs/>
        </w:rPr>
        <w:t>Pigouvian</w:t>
      </w:r>
      <w:proofErr w:type="spellEnd"/>
      <w:r w:rsidRPr="00261DB8">
        <w:rPr>
          <w:rFonts w:ascii="Cambria" w:hAnsi="Cambria"/>
          <w:b/>
          <w:bCs/>
        </w:rPr>
        <w:t xml:space="preserve"> taxes</w:t>
      </w:r>
      <w:r w:rsidRPr="00261DB8">
        <w:rPr>
          <w:rFonts w:ascii="Cambria" w:hAnsi="Cambria"/>
        </w:rPr>
        <w:t>.</w:t>
      </w:r>
    </w:p>
    <w:p w14:paraId="45611910" w14:textId="77777777" w:rsidR="00261DB8" w:rsidRPr="00261DB8" w:rsidRDefault="00261DB8" w:rsidP="00A31A82">
      <w:pPr>
        <w:numPr>
          <w:ilvl w:val="0"/>
          <w:numId w:val="68"/>
        </w:numPr>
        <w:tabs>
          <w:tab w:val="left" w:pos="3463"/>
        </w:tabs>
        <w:rPr>
          <w:rFonts w:ascii="Cambria" w:hAnsi="Cambria"/>
        </w:rPr>
      </w:pPr>
      <w:r w:rsidRPr="00261DB8">
        <w:rPr>
          <w:rFonts w:ascii="Cambria" w:hAnsi="Cambria"/>
          <w:b/>
          <w:bCs/>
        </w:rPr>
        <w:t xml:space="preserve">Tradable emissions permits </w:t>
      </w:r>
      <w:r w:rsidRPr="00261DB8">
        <w:rPr>
          <w:rFonts w:ascii="Cambria" w:hAnsi="Cambria"/>
        </w:rPr>
        <w:t>are licenses to emit limited quantities of pollutants that can be bought and sold by polluters.</w:t>
      </w:r>
    </w:p>
    <w:p w14:paraId="09CAF1F4" w14:textId="77777777" w:rsidR="00261DB8" w:rsidRPr="00261DB8" w:rsidRDefault="00261DB8" w:rsidP="00A31A82">
      <w:pPr>
        <w:numPr>
          <w:ilvl w:val="0"/>
          <w:numId w:val="68"/>
        </w:numPr>
        <w:tabs>
          <w:tab w:val="left" w:pos="3463"/>
        </w:tabs>
        <w:rPr>
          <w:rFonts w:ascii="Cambria" w:hAnsi="Cambria"/>
        </w:rPr>
      </w:pPr>
      <w:r w:rsidRPr="00261DB8">
        <w:rPr>
          <w:rFonts w:ascii="Cambria" w:hAnsi="Cambria"/>
        </w:rPr>
        <w:t>An emissions tax is an efficient way to reduce pollution because the marginal benefit of pollution is equal across producers whereas an environmental standard is not efficient.</w:t>
      </w:r>
    </w:p>
    <w:p w14:paraId="49B0E38C" w14:textId="77777777" w:rsidR="00261DB8" w:rsidRPr="00261DB8" w:rsidRDefault="00261DB8" w:rsidP="00A31A82">
      <w:pPr>
        <w:numPr>
          <w:ilvl w:val="0"/>
          <w:numId w:val="68"/>
        </w:numPr>
        <w:tabs>
          <w:tab w:val="left" w:pos="3463"/>
        </w:tabs>
        <w:rPr>
          <w:rFonts w:ascii="Cambria" w:hAnsi="Cambria"/>
        </w:rPr>
      </w:pPr>
      <w:r w:rsidRPr="00261DB8">
        <w:rPr>
          <w:rFonts w:ascii="Cambria" w:hAnsi="Cambria"/>
        </w:rPr>
        <w:t xml:space="preserve">An emissions tax is a form of </w:t>
      </w:r>
      <w:proofErr w:type="spellStart"/>
      <w:r w:rsidRPr="00261DB8">
        <w:rPr>
          <w:rFonts w:ascii="Cambria" w:hAnsi="Cambria"/>
          <w:i/>
          <w:iCs/>
        </w:rPr>
        <w:t>Pigouvian</w:t>
      </w:r>
      <w:proofErr w:type="spellEnd"/>
      <w:r w:rsidRPr="00261DB8">
        <w:rPr>
          <w:rFonts w:ascii="Cambria" w:hAnsi="Cambria"/>
          <w:i/>
          <w:iCs/>
        </w:rPr>
        <w:t xml:space="preserve"> tax, </w:t>
      </w:r>
      <w:r w:rsidRPr="00261DB8">
        <w:rPr>
          <w:rFonts w:ascii="Cambria" w:hAnsi="Cambria"/>
        </w:rPr>
        <w:t xml:space="preserve">a tax designed to reduce external costs. </w:t>
      </w:r>
    </w:p>
    <w:p w14:paraId="543D6B10" w14:textId="22165DC2" w:rsidR="00261DB8" w:rsidRDefault="00261DB8" w:rsidP="00A31A82">
      <w:pPr>
        <w:pStyle w:val="ListParagraph"/>
        <w:numPr>
          <w:ilvl w:val="0"/>
          <w:numId w:val="68"/>
        </w:numPr>
        <w:tabs>
          <w:tab w:val="left" w:pos="3463"/>
        </w:tabs>
        <w:rPr>
          <w:rFonts w:ascii="Cambria" w:hAnsi="Cambria"/>
          <w:sz w:val="24"/>
          <w:szCs w:val="24"/>
        </w:rPr>
      </w:pPr>
      <w:r w:rsidRPr="00261DB8">
        <w:rPr>
          <w:rFonts w:ascii="Cambria" w:hAnsi="Cambria"/>
          <w:sz w:val="24"/>
          <w:szCs w:val="24"/>
        </w:rPr>
        <w:t xml:space="preserve">The optimal </w:t>
      </w:r>
      <w:proofErr w:type="spellStart"/>
      <w:r w:rsidRPr="00261DB8">
        <w:rPr>
          <w:rFonts w:ascii="Cambria" w:hAnsi="Cambria"/>
          <w:sz w:val="24"/>
          <w:szCs w:val="24"/>
        </w:rPr>
        <w:t>Pigouvian</w:t>
      </w:r>
      <w:proofErr w:type="spellEnd"/>
      <w:r w:rsidRPr="00261DB8">
        <w:rPr>
          <w:rFonts w:ascii="Cambria" w:hAnsi="Cambria"/>
          <w:sz w:val="24"/>
          <w:szCs w:val="24"/>
        </w:rPr>
        <w:t xml:space="preserve"> tax is equal to the marginal social cost of pollution at the socially optimal quantity of pollution</w:t>
      </w:r>
    </w:p>
    <w:p w14:paraId="33DC833E" w14:textId="77777777" w:rsidR="00D019BE" w:rsidRPr="008960C5" w:rsidRDefault="00D019BE" w:rsidP="00A31A82">
      <w:pPr>
        <w:pStyle w:val="ListParagraph"/>
        <w:numPr>
          <w:ilvl w:val="0"/>
          <w:numId w:val="68"/>
        </w:numPr>
        <w:tabs>
          <w:tab w:val="left" w:pos="3463"/>
        </w:tabs>
        <w:rPr>
          <w:rFonts w:ascii="Cambria" w:hAnsi="Cambria"/>
          <w:sz w:val="24"/>
          <w:szCs w:val="24"/>
        </w:rPr>
      </w:pPr>
      <w:r w:rsidRPr="008960C5">
        <w:rPr>
          <w:rFonts w:ascii="Cambria" w:hAnsi="Cambria"/>
          <w:sz w:val="24"/>
          <w:szCs w:val="24"/>
        </w:rPr>
        <w:t xml:space="preserve">Tradable emissions permits are </w:t>
      </w:r>
      <w:proofErr w:type="spellStart"/>
      <w:r w:rsidRPr="008960C5">
        <w:rPr>
          <w:rFonts w:ascii="Cambria" w:hAnsi="Cambria"/>
          <w:sz w:val="24"/>
          <w:szCs w:val="24"/>
        </w:rPr>
        <w:t>licences</w:t>
      </w:r>
      <w:proofErr w:type="spellEnd"/>
      <w:r w:rsidRPr="008960C5">
        <w:rPr>
          <w:rFonts w:ascii="Cambria" w:hAnsi="Cambria"/>
          <w:sz w:val="24"/>
          <w:szCs w:val="24"/>
        </w:rPr>
        <w:t xml:space="preserve"> to emit limited amounts of pollution that can be bought and sold by producers.</w:t>
      </w:r>
    </w:p>
    <w:p w14:paraId="2DA3B25F" w14:textId="77777777" w:rsidR="00D019BE" w:rsidRPr="008960C5" w:rsidRDefault="00D019BE" w:rsidP="00A31A82">
      <w:pPr>
        <w:pStyle w:val="ListParagraph"/>
        <w:numPr>
          <w:ilvl w:val="0"/>
          <w:numId w:val="68"/>
        </w:numPr>
        <w:tabs>
          <w:tab w:val="left" w:pos="3463"/>
        </w:tabs>
        <w:rPr>
          <w:rFonts w:ascii="Cambria" w:hAnsi="Cambria"/>
          <w:sz w:val="24"/>
          <w:szCs w:val="24"/>
        </w:rPr>
      </w:pPr>
      <w:r w:rsidRPr="008960C5">
        <w:rPr>
          <w:rFonts w:ascii="Cambria" w:hAnsi="Cambria"/>
          <w:sz w:val="24"/>
          <w:szCs w:val="24"/>
        </w:rPr>
        <w:t>Emissions taxes and tradable emissions permits can have the exact same outcome</w:t>
      </w:r>
    </w:p>
    <w:p w14:paraId="7BFEBFF9" w14:textId="77777777" w:rsidR="00D019BE" w:rsidRPr="008960C5" w:rsidRDefault="00D019BE" w:rsidP="00A31A82">
      <w:pPr>
        <w:pStyle w:val="ListParagraph"/>
        <w:numPr>
          <w:ilvl w:val="0"/>
          <w:numId w:val="68"/>
        </w:numPr>
        <w:tabs>
          <w:tab w:val="left" w:pos="3463"/>
        </w:tabs>
        <w:rPr>
          <w:rFonts w:ascii="Cambria" w:hAnsi="Cambria"/>
          <w:sz w:val="24"/>
          <w:szCs w:val="24"/>
        </w:rPr>
      </w:pPr>
      <w:r w:rsidRPr="008960C5">
        <w:rPr>
          <w:rFonts w:ascii="Cambria" w:hAnsi="Cambria"/>
          <w:sz w:val="24"/>
          <w:szCs w:val="24"/>
        </w:rPr>
        <w:t>That is they can both lead to efficient outcomes</w:t>
      </w:r>
    </w:p>
    <w:p w14:paraId="3111EFBE" w14:textId="77777777" w:rsidR="008960C5" w:rsidRDefault="008960C5" w:rsidP="008960C5">
      <w:pPr>
        <w:tabs>
          <w:tab w:val="left" w:pos="3463"/>
        </w:tabs>
        <w:rPr>
          <w:rFonts w:ascii="Cambria" w:hAnsi="Cambria"/>
        </w:rPr>
      </w:pPr>
    </w:p>
    <w:p w14:paraId="1FEF1F53" w14:textId="6112E50E" w:rsidR="008960C5" w:rsidRDefault="008960C5" w:rsidP="008960C5">
      <w:pPr>
        <w:tabs>
          <w:tab w:val="left" w:pos="3463"/>
        </w:tabs>
        <w:rPr>
          <w:rFonts w:ascii="Cambria" w:hAnsi="Cambria"/>
          <w:b/>
          <w:bCs/>
        </w:rPr>
      </w:pPr>
      <w:r w:rsidRPr="008960C5">
        <w:rPr>
          <w:rFonts w:ascii="Cambria" w:hAnsi="Cambria"/>
          <w:b/>
          <w:bCs/>
        </w:rPr>
        <w:t>Positive Externalities</w:t>
      </w:r>
    </w:p>
    <w:p w14:paraId="4207D750" w14:textId="77777777" w:rsidR="00D019BE" w:rsidRPr="0068302C" w:rsidRDefault="00D019BE" w:rsidP="00A31A82">
      <w:pPr>
        <w:numPr>
          <w:ilvl w:val="0"/>
          <w:numId w:val="69"/>
        </w:numPr>
        <w:tabs>
          <w:tab w:val="left" w:pos="3463"/>
        </w:tabs>
        <w:rPr>
          <w:rFonts w:ascii="Cambria" w:hAnsi="Cambria"/>
        </w:rPr>
      </w:pPr>
      <w:r w:rsidRPr="0068302C">
        <w:rPr>
          <w:rFonts w:ascii="Cambria" w:hAnsi="Cambria"/>
        </w:rPr>
        <w:t>Positive externalities occur when there is an external benefit associated with the production or consumption of a good or service</w:t>
      </w:r>
    </w:p>
    <w:p w14:paraId="41DBDD4C" w14:textId="77777777" w:rsidR="00D019BE" w:rsidRPr="0068302C" w:rsidRDefault="00D019BE" w:rsidP="00A31A82">
      <w:pPr>
        <w:numPr>
          <w:ilvl w:val="0"/>
          <w:numId w:val="69"/>
        </w:numPr>
        <w:tabs>
          <w:tab w:val="left" w:pos="3463"/>
        </w:tabs>
        <w:rPr>
          <w:rFonts w:ascii="Cambria" w:hAnsi="Cambria"/>
        </w:rPr>
      </w:pPr>
      <w:r w:rsidRPr="0068302C">
        <w:rPr>
          <w:rFonts w:ascii="Cambria" w:hAnsi="Cambria"/>
        </w:rPr>
        <w:t>Left to its own, the market will produce too little of the good or service that confers external benefits on others</w:t>
      </w:r>
    </w:p>
    <w:p w14:paraId="2AC58028" w14:textId="77777777" w:rsidR="00D019BE" w:rsidRDefault="00D019BE" w:rsidP="00A31A82">
      <w:pPr>
        <w:numPr>
          <w:ilvl w:val="0"/>
          <w:numId w:val="69"/>
        </w:numPr>
        <w:tabs>
          <w:tab w:val="left" w:pos="3463"/>
        </w:tabs>
        <w:rPr>
          <w:rFonts w:ascii="Cambria" w:hAnsi="Cambria"/>
        </w:rPr>
      </w:pPr>
      <w:r w:rsidRPr="0068302C">
        <w:rPr>
          <w:rFonts w:ascii="Cambria" w:hAnsi="Cambria"/>
        </w:rPr>
        <w:t>Society as a whole is better off when policies are enacted that increase the supply of such a good or service</w:t>
      </w:r>
    </w:p>
    <w:p w14:paraId="27CB8C76" w14:textId="07DF8C78" w:rsidR="0068302C" w:rsidRDefault="0068302C" w:rsidP="00A31A82">
      <w:pPr>
        <w:numPr>
          <w:ilvl w:val="0"/>
          <w:numId w:val="69"/>
        </w:numPr>
        <w:tabs>
          <w:tab w:val="left" w:pos="3463"/>
        </w:tabs>
        <w:rPr>
          <w:rFonts w:ascii="Cambria" w:hAnsi="Cambria"/>
        </w:rPr>
      </w:pPr>
      <w:proofErr w:type="spellStart"/>
      <w:r>
        <w:rPr>
          <w:rFonts w:ascii="Cambria" w:hAnsi="Cambria"/>
        </w:rPr>
        <w:t>Pigouvian</w:t>
      </w:r>
      <w:proofErr w:type="spellEnd"/>
      <w:r>
        <w:rPr>
          <w:rFonts w:ascii="Cambria" w:hAnsi="Cambria"/>
        </w:rPr>
        <w:t xml:space="preserve"> subsidy: a payment designed to encourage activities that yield external benefits</w:t>
      </w:r>
    </w:p>
    <w:p w14:paraId="46D85738" w14:textId="2AAFE9C9" w:rsidR="0068302C" w:rsidRPr="0068302C" w:rsidRDefault="0068302C" w:rsidP="00A31A82">
      <w:pPr>
        <w:numPr>
          <w:ilvl w:val="0"/>
          <w:numId w:val="69"/>
        </w:numPr>
        <w:tabs>
          <w:tab w:val="left" w:pos="3463"/>
        </w:tabs>
        <w:rPr>
          <w:rFonts w:ascii="Cambria" w:hAnsi="Cambria"/>
        </w:rPr>
      </w:pPr>
      <w:r>
        <w:rPr>
          <w:rFonts w:ascii="Cambria" w:hAnsi="Cambria"/>
        </w:rPr>
        <w:t xml:space="preserve">Technology spillover: an external benefit that results when knowledge spreads among individuals and firms </w:t>
      </w:r>
    </w:p>
    <w:p w14:paraId="3081C977" w14:textId="77777777" w:rsidR="008960C5" w:rsidRDefault="008960C5" w:rsidP="008960C5">
      <w:pPr>
        <w:tabs>
          <w:tab w:val="left" w:pos="3463"/>
        </w:tabs>
        <w:rPr>
          <w:rFonts w:ascii="Cambria" w:hAnsi="Cambria"/>
        </w:rPr>
      </w:pPr>
    </w:p>
    <w:p w14:paraId="427B0792" w14:textId="4181F365" w:rsidR="00D019BE" w:rsidRDefault="00D019BE" w:rsidP="008960C5">
      <w:pPr>
        <w:tabs>
          <w:tab w:val="left" w:pos="3463"/>
        </w:tabs>
        <w:rPr>
          <w:rFonts w:ascii="Cambria" w:hAnsi="Cambria"/>
          <w:b/>
          <w:bCs/>
        </w:rPr>
      </w:pPr>
      <w:r w:rsidRPr="00D019BE">
        <w:rPr>
          <w:rFonts w:ascii="Cambria" w:hAnsi="Cambria"/>
          <w:b/>
          <w:bCs/>
        </w:rPr>
        <w:t>Network Externalities</w:t>
      </w:r>
    </w:p>
    <w:p w14:paraId="35959A63" w14:textId="77777777" w:rsidR="00D019BE" w:rsidRDefault="00D019BE" w:rsidP="00A31A82">
      <w:pPr>
        <w:numPr>
          <w:ilvl w:val="0"/>
          <w:numId w:val="70"/>
        </w:numPr>
        <w:tabs>
          <w:tab w:val="left" w:pos="3463"/>
        </w:tabs>
        <w:rPr>
          <w:rFonts w:ascii="Cambria" w:hAnsi="Cambria"/>
        </w:rPr>
      </w:pPr>
      <w:r w:rsidRPr="00D019BE">
        <w:rPr>
          <w:rFonts w:ascii="Cambria" w:hAnsi="Cambria"/>
        </w:rPr>
        <w:t xml:space="preserve">A good is subject to a </w:t>
      </w:r>
      <w:r w:rsidRPr="00D019BE">
        <w:rPr>
          <w:rFonts w:ascii="Cambria" w:hAnsi="Cambria"/>
          <w:b/>
          <w:bCs/>
        </w:rPr>
        <w:t xml:space="preserve">network externality </w:t>
      </w:r>
      <w:r w:rsidRPr="00D019BE">
        <w:rPr>
          <w:rFonts w:ascii="Cambria" w:hAnsi="Cambria"/>
        </w:rPr>
        <w:t xml:space="preserve">when the value of the good to an individual is greater when a large number of other people also use the good. </w:t>
      </w:r>
    </w:p>
    <w:p w14:paraId="383BD7E3" w14:textId="7A18AC21" w:rsidR="00D019BE" w:rsidRPr="00D019BE" w:rsidRDefault="00D019BE" w:rsidP="00A31A82">
      <w:pPr>
        <w:numPr>
          <w:ilvl w:val="0"/>
          <w:numId w:val="70"/>
        </w:numPr>
        <w:tabs>
          <w:tab w:val="left" w:pos="3463"/>
        </w:tabs>
        <w:rPr>
          <w:rFonts w:ascii="Cambria" w:hAnsi="Cambria"/>
        </w:rPr>
      </w:pPr>
      <w:r>
        <w:rPr>
          <w:rFonts w:ascii="Cambria" w:hAnsi="Cambria"/>
        </w:rPr>
        <w:t>Have no effect on society, what they share is the existence of an external effect from one person’s actions</w:t>
      </w:r>
    </w:p>
    <w:p w14:paraId="4750A6C0" w14:textId="77777777" w:rsidR="00D019BE" w:rsidRPr="00D019BE" w:rsidRDefault="00D019BE" w:rsidP="00A31A82">
      <w:pPr>
        <w:numPr>
          <w:ilvl w:val="0"/>
          <w:numId w:val="70"/>
        </w:numPr>
        <w:tabs>
          <w:tab w:val="left" w:pos="3463"/>
        </w:tabs>
        <w:rPr>
          <w:rFonts w:ascii="Cambria" w:hAnsi="Cambria"/>
        </w:rPr>
      </w:pPr>
      <w:r w:rsidRPr="00D019BE">
        <w:rPr>
          <w:rFonts w:ascii="Cambria" w:hAnsi="Cambria"/>
        </w:rPr>
        <w:t>Examples include:</w:t>
      </w:r>
    </w:p>
    <w:p w14:paraId="7C19E4F8" w14:textId="77777777" w:rsidR="00D019BE" w:rsidRPr="00D019BE" w:rsidRDefault="00D019BE" w:rsidP="00A31A82">
      <w:pPr>
        <w:numPr>
          <w:ilvl w:val="2"/>
          <w:numId w:val="70"/>
        </w:numPr>
        <w:tabs>
          <w:tab w:val="left" w:pos="3463"/>
        </w:tabs>
        <w:rPr>
          <w:rFonts w:ascii="Cambria" w:hAnsi="Cambria"/>
        </w:rPr>
      </w:pPr>
      <w:proofErr w:type="gramStart"/>
      <w:r w:rsidRPr="00D019BE">
        <w:rPr>
          <w:rFonts w:ascii="Cambria" w:hAnsi="Cambria"/>
        </w:rPr>
        <w:t>communication</w:t>
      </w:r>
      <w:proofErr w:type="gramEnd"/>
      <w:r w:rsidRPr="00D019BE">
        <w:rPr>
          <w:rFonts w:ascii="Cambria" w:hAnsi="Cambria"/>
        </w:rPr>
        <w:t xml:space="preserve"> systems: the internet, telephones, telegraphs, fax machines, etc.</w:t>
      </w:r>
    </w:p>
    <w:p w14:paraId="0871FA67" w14:textId="77777777" w:rsidR="00D019BE" w:rsidRPr="00D019BE" w:rsidRDefault="00D019BE" w:rsidP="00A31A82">
      <w:pPr>
        <w:numPr>
          <w:ilvl w:val="2"/>
          <w:numId w:val="70"/>
        </w:numPr>
        <w:tabs>
          <w:tab w:val="left" w:pos="3463"/>
        </w:tabs>
        <w:rPr>
          <w:rFonts w:ascii="Cambria" w:hAnsi="Cambria"/>
        </w:rPr>
      </w:pPr>
      <w:proofErr w:type="gramStart"/>
      <w:r w:rsidRPr="00D019BE">
        <w:rPr>
          <w:rFonts w:ascii="Cambria" w:hAnsi="Cambria"/>
        </w:rPr>
        <w:t>railway</w:t>
      </w:r>
      <w:proofErr w:type="gramEnd"/>
      <w:r w:rsidRPr="00D019BE">
        <w:rPr>
          <w:rFonts w:ascii="Cambria" w:hAnsi="Cambria"/>
        </w:rPr>
        <w:t xml:space="preserve"> systems</w:t>
      </w:r>
    </w:p>
    <w:p w14:paraId="17A00215" w14:textId="77777777" w:rsidR="00D019BE" w:rsidRPr="00D019BE" w:rsidRDefault="00D019BE" w:rsidP="00A31A82">
      <w:pPr>
        <w:numPr>
          <w:ilvl w:val="2"/>
          <w:numId w:val="70"/>
        </w:numPr>
        <w:tabs>
          <w:tab w:val="left" w:pos="3463"/>
        </w:tabs>
        <w:rPr>
          <w:rFonts w:ascii="Cambria" w:hAnsi="Cambria"/>
        </w:rPr>
      </w:pPr>
      <w:proofErr w:type="gramStart"/>
      <w:r w:rsidRPr="00D019BE">
        <w:rPr>
          <w:rFonts w:ascii="Cambria" w:hAnsi="Cambria"/>
        </w:rPr>
        <w:t>air</w:t>
      </w:r>
      <w:proofErr w:type="gramEnd"/>
      <w:r w:rsidRPr="00D019BE">
        <w:rPr>
          <w:rFonts w:ascii="Cambria" w:hAnsi="Cambria"/>
        </w:rPr>
        <w:t xml:space="preserve"> travel: hub and spoke</w:t>
      </w:r>
    </w:p>
    <w:p w14:paraId="76E50F62" w14:textId="77777777" w:rsidR="0025621B" w:rsidRPr="004766CB" w:rsidRDefault="0025621B" w:rsidP="00A31A82">
      <w:pPr>
        <w:numPr>
          <w:ilvl w:val="0"/>
          <w:numId w:val="70"/>
        </w:numPr>
        <w:tabs>
          <w:tab w:val="left" w:pos="3463"/>
        </w:tabs>
        <w:rPr>
          <w:rFonts w:ascii="Cambria" w:hAnsi="Cambria"/>
        </w:rPr>
      </w:pPr>
      <w:r w:rsidRPr="004766CB">
        <w:rPr>
          <w:rFonts w:ascii="Cambria" w:hAnsi="Cambria"/>
        </w:rPr>
        <w:t>Any way in which other people’s consumption of a good increases your own marginal benefit from consumption of that good can give rise to network effects.</w:t>
      </w:r>
    </w:p>
    <w:p w14:paraId="4C8C280C" w14:textId="77777777" w:rsidR="0025621B" w:rsidRPr="004766CB" w:rsidRDefault="0025621B" w:rsidP="00A31A82">
      <w:pPr>
        <w:numPr>
          <w:ilvl w:val="1"/>
          <w:numId w:val="70"/>
        </w:numPr>
        <w:tabs>
          <w:tab w:val="left" w:pos="3463"/>
        </w:tabs>
        <w:rPr>
          <w:rFonts w:ascii="Cambria" w:hAnsi="Cambria"/>
        </w:rPr>
      </w:pPr>
      <w:r w:rsidRPr="004766CB">
        <w:rPr>
          <w:rFonts w:ascii="Cambria" w:hAnsi="Cambria"/>
        </w:rPr>
        <w:t>Example: computer operating systems like Windows</w:t>
      </w:r>
    </w:p>
    <w:p w14:paraId="3D662245" w14:textId="77777777" w:rsidR="0025621B" w:rsidRPr="004766CB" w:rsidRDefault="0025621B" w:rsidP="00A31A82">
      <w:pPr>
        <w:numPr>
          <w:ilvl w:val="0"/>
          <w:numId w:val="70"/>
        </w:numPr>
        <w:tabs>
          <w:tab w:val="left" w:pos="3463"/>
        </w:tabs>
        <w:rPr>
          <w:rFonts w:ascii="Cambria" w:hAnsi="Cambria"/>
        </w:rPr>
      </w:pPr>
      <w:r w:rsidRPr="004766CB">
        <w:rPr>
          <w:rFonts w:ascii="Cambria" w:hAnsi="Cambria"/>
        </w:rPr>
        <w:t xml:space="preserve">Windows is used widely so it attracts more attention from software developers. </w:t>
      </w:r>
    </w:p>
    <w:p w14:paraId="123D8F41" w14:textId="77777777" w:rsidR="0025621B" w:rsidRPr="004766CB" w:rsidRDefault="0025621B" w:rsidP="00A31A82">
      <w:pPr>
        <w:numPr>
          <w:ilvl w:val="1"/>
          <w:numId w:val="70"/>
        </w:numPr>
        <w:tabs>
          <w:tab w:val="left" w:pos="3463"/>
        </w:tabs>
        <w:rPr>
          <w:rFonts w:ascii="Cambria" w:hAnsi="Cambria"/>
        </w:rPr>
      </w:pPr>
      <w:r w:rsidRPr="004766CB">
        <w:rPr>
          <w:rFonts w:ascii="Cambria" w:hAnsi="Cambria"/>
        </w:rPr>
        <w:t>As a result, there are more programs that run on Windows than on any other operating system.</w:t>
      </w:r>
    </w:p>
    <w:p w14:paraId="5EAD7073" w14:textId="55DBD1CD" w:rsidR="0025621B" w:rsidRPr="004766CB" w:rsidRDefault="0025621B" w:rsidP="00A31A82">
      <w:pPr>
        <w:numPr>
          <w:ilvl w:val="0"/>
          <w:numId w:val="70"/>
        </w:numPr>
        <w:tabs>
          <w:tab w:val="left" w:pos="3463"/>
        </w:tabs>
        <w:rPr>
          <w:rFonts w:ascii="Cambria" w:hAnsi="Cambria"/>
        </w:rPr>
      </w:pPr>
      <w:r w:rsidRPr="004766CB">
        <w:rPr>
          <w:rFonts w:ascii="Cambria" w:hAnsi="Cambria"/>
        </w:rPr>
        <w:t xml:space="preserve">A good is subject to </w:t>
      </w:r>
      <w:r w:rsidRPr="004766CB">
        <w:rPr>
          <w:rFonts w:ascii="Cambria" w:hAnsi="Cambria"/>
          <w:b/>
          <w:bCs/>
        </w:rPr>
        <w:t xml:space="preserve">positive feedback </w:t>
      </w:r>
      <w:r w:rsidRPr="004766CB">
        <w:rPr>
          <w:rFonts w:ascii="Cambria" w:hAnsi="Cambria"/>
        </w:rPr>
        <w:t xml:space="preserve">when success breeds greater success and failure </w:t>
      </w:r>
      <w:proofErr w:type="gramStart"/>
      <w:r w:rsidRPr="004766CB">
        <w:rPr>
          <w:rFonts w:ascii="Cambria" w:hAnsi="Cambria"/>
        </w:rPr>
        <w:t>breeds</w:t>
      </w:r>
      <w:proofErr w:type="gramEnd"/>
      <w:r w:rsidRPr="004766CB">
        <w:rPr>
          <w:rFonts w:ascii="Cambria" w:hAnsi="Cambria"/>
        </w:rPr>
        <w:t xml:space="preserve"> failure.</w:t>
      </w:r>
      <w:r w:rsidR="004766CB">
        <w:rPr>
          <w:rFonts w:ascii="Cambria" w:hAnsi="Cambria"/>
        </w:rPr>
        <w:t xml:space="preserve"> When a good or service is subject to a network externality, it exhibits positive feedback: if large numbers of people buy the good or service, others become likely to buy it too. If people don’t buy it, others become less likely to buy it. So both success and failure tend to be reinforcing </w:t>
      </w:r>
    </w:p>
    <w:p w14:paraId="49675B77" w14:textId="77777777" w:rsidR="00D019BE" w:rsidRDefault="00D019BE" w:rsidP="008960C5">
      <w:pPr>
        <w:tabs>
          <w:tab w:val="left" w:pos="3463"/>
        </w:tabs>
        <w:rPr>
          <w:rFonts w:ascii="Cambria" w:hAnsi="Cambria"/>
        </w:rPr>
      </w:pPr>
    </w:p>
    <w:p w14:paraId="59026F4B" w14:textId="614C2087" w:rsidR="0025621B" w:rsidRPr="0025621B" w:rsidRDefault="0025621B" w:rsidP="0025621B">
      <w:pPr>
        <w:tabs>
          <w:tab w:val="left" w:pos="3463"/>
        </w:tabs>
        <w:rPr>
          <w:rFonts w:ascii="Cambria" w:hAnsi="Cambria"/>
        </w:rPr>
      </w:pPr>
      <w:r>
        <w:rPr>
          <w:rFonts w:ascii="Cambria" w:hAnsi="Cambria"/>
          <w:b/>
          <w:bCs/>
        </w:rPr>
        <w:t xml:space="preserve">CHAPTER 17- </w:t>
      </w:r>
      <w:r w:rsidRPr="0025621B">
        <w:rPr>
          <w:rFonts w:ascii="Cambria" w:hAnsi="Cambria"/>
          <w:b/>
          <w:bCs/>
        </w:rPr>
        <w:t>Public Goods and Common Resources</w:t>
      </w:r>
    </w:p>
    <w:p w14:paraId="63B02623" w14:textId="7EBAA221" w:rsidR="0025621B" w:rsidRDefault="0025621B" w:rsidP="008960C5">
      <w:pPr>
        <w:tabs>
          <w:tab w:val="left" w:pos="3463"/>
        </w:tabs>
        <w:rPr>
          <w:rFonts w:ascii="Cambria" w:hAnsi="Cambria"/>
          <w:b/>
          <w:bCs/>
        </w:rPr>
      </w:pPr>
      <w:r w:rsidRPr="0025621B">
        <w:rPr>
          <w:rFonts w:ascii="Cambria" w:hAnsi="Cambria"/>
          <w:b/>
          <w:bCs/>
        </w:rPr>
        <w:t>Private Goods—and Others</w:t>
      </w:r>
    </w:p>
    <w:p w14:paraId="1E95F6BF" w14:textId="77777777" w:rsidR="00C5703A" w:rsidRPr="00C5703A" w:rsidRDefault="00C5703A" w:rsidP="00A31A82">
      <w:pPr>
        <w:numPr>
          <w:ilvl w:val="0"/>
          <w:numId w:val="71"/>
        </w:numPr>
        <w:tabs>
          <w:tab w:val="left" w:pos="3463"/>
        </w:tabs>
        <w:rPr>
          <w:rFonts w:ascii="Cambria" w:hAnsi="Cambria"/>
        </w:rPr>
      </w:pPr>
      <w:r w:rsidRPr="00C5703A">
        <w:rPr>
          <w:rFonts w:ascii="Cambria" w:hAnsi="Cambria"/>
        </w:rPr>
        <w:t xml:space="preserve">What’s the difference between installing a new bathroom in a house and building a municipal sewage system? </w:t>
      </w:r>
    </w:p>
    <w:p w14:paraId="7A27B3EE" w14:textId="77777777" w:rsidR="00C5703A" w:rsidRPr="00C5703A" w:rsidRDefault="00C5703A" w:rsidP="00A31A82">
      <w:pPr>
        <w:numPr>
          <w:ilvl w:val="0"/>
          <w:numId w:val="71"/>
        </w:numPr>
        <w:tabs>
          <w:tab w:val="left" w:pos="3463"/>
        </w:tabs>
        <w:rPr>
          <w:rFonts w:ascii="Cambria" w:hAnsi="Cambria"/>
        </w:rPr>
      </w:pPr>
      <w:r w:rsidRPr="00C5703A">
        <w:rPr>
          <w:rFonts w:ascii="Cambria" w:hAnsi="Cambria"/>
        </w:rPr>
        <w:t>What’s the difference between growing wheat and fishing in the open ocean?</w:t>
      </w:r>
    </w:p>
    <w:p w14:paraId="602EBAA7" w14:textId="77777777" w:rsidR="00C5703A" w:rsidRPr="00C5703A" w:rsidRDefault="00C5703A" w:rsidP="00A31A82">
      <w:pPr>
        <w:numPr>
          <w:ilvl w:val="0"/>
          <w:numId w:val="71"/>
        </w:numPr>
        <w:tabs>
          <w:tab w:val="left" w:pos="3463"/>
        </w:tabs>
        <w:rPr>
          <w:rFonts w:ascii="Cambria" w:hAnsi="Cambria"/>
        </w:rPr>
      </w:pPr>
      <w:r w:rsidRPr="00C5703A">
        <w:rPr>
          <w:rFonts w:ascii="Cambria" w:hAnsi="Cambria"/>
        </w:rPr>
        <w:t>In each case there is a basic difference in the characteristics of the goods involved.</w:t>
      </w:r>
    </w:p>
    <w:p w14:paraId="7BBB88FB" w14:textId="77777777" w:rsidR="00C5703A" w:rsidRPr="00C5703A" w:rsidRDefault="00C5703A" w:rsidP="00A31A82">
      <w:pPr>
        <w:numPr>
          <w:ilvl w:val="1"/>
          <w:numId w:val="71"/>
        </w:numPr>
        <w:tabs>
          <w:tab w:val="left" w:pos="3463"/>
        </w:tabs>
        <w:rPr>
          <w:rFonts w:ascii="Cambria" w:hAnsi="Cambria"/>
        </w:rPr>
      </w:pPr>
      <w:r w:rsidRPr="00C5703A">
        <w:rPr>
          <w:rFonts w:ascii="Cambria" w:hAnsi="Cambria"/>
        </w:rPr>
        <w:t>Bathroom appliances and wheat have the characteristics needed to allow markets to work efficiently; sewage systems and fish in the sea do not.</w:t>
      </w:r>
    </w:p>
    <w:p w14:paraId="64831019" w14:textId="77777777" w:rsidR="00C5703A" w:rsidRPr="00C5703A" w:rsidRDefault="00C5703A" w:rsidP="00A31A82">
      <w:pPr>
        <w:numPr>
          <w:ilvl w:val="0"/>
          <w:numId w:val="71"/>
        </w:numPr>
        <w:tabs>
          <w:tab w:val="left" w:pos="3463"/>
        </w:tabs>
        <w:rPr>
          <w:rFonts w:ascii="Cambria" w:hAnsi="Cambria"/>
        </w:rPr>
      </w:pPr>
      <w:r w:rsidRPr="00C5703A">
        <w:rPr>
          <w:rFonts w:ascii="Cambria" w:hAnsi="Cambria"/>
        </w:rPr>
        <w:t>Let’s look at these crucial characteristics and why they matter.</w:t>
      </w:r>
    </w:p>
    <w:p w14:paraId="2AB3D51C" w14:textId="6D500B05" w:rsidR="00C5703A" w:rsidRDefault="00C5703A" w:rsidP="008960C5">
      <w:pPr>
        <w:tabs>
          <w:tab w:val="left" w:pos="3463"/>
        </w:tabs>
        <w:rPr>
          <w:rFonts w:ascii="Cambria" w:hAnsi="Cambria"/>
          <w:b/>
          <w:bCs/>
        </w:rPr>
      </w:pPr>
      <w:r w:rsidRPr="00C5703A">
        <w:rPr>
          <w:rFonts w:ascii="Cambria" w:hAnsi="Cambria"/>
          <w:b/>
          <w:bCs/>
        </w:rPr>
        <w:t>Characteristics of Goods</w:t>
      </w:r>
    </w:p>
    <w:p w14:paraId="12D70618" w14:textId="77777777" w:rsidR="00C5703A" w:rsidRPr="00C5703A" w:rsidRDefault="00C5703A" w:rsidP="00A31A82">
      <w:pPr>
        <w:numPr>
          <w:ilvl w:val="0"/>
          <w:numId w:val="72"/>
        </w:numPr>
        <w:tabs>
          <w:tab w:val="left" w:pos="3463"/>
        </w:tabs>
        <w:rPr>
          <w:rFonts w:ascii="Cambria" w:hAnsi="Cambria"/>
        </w:rPr>
      </w:pPr>
      <w:r w:rsidRPr="00C5703A">
        <w:rPr>
          <w:rFonts w:ascii="Cambria" w:hAnsi="Cambria"/>
        </w:rPr>
        <w:t>Goods can be classified according to two attributes:</w:t>
      </w:r>
    </w:p>
    <w:p w14:paraId="5E117240" w14:textId="77777777" w:rsidR="00C5703A" w:rsidRPr="00C5703A" w:rsidRDefault="00C5703A" w:rsidP="00A31A82">
      <w:pPr>
        <w:numPr>
          <w:ilvl w:val="1"/>
          <w:numId w:val="72"/>
        </w:numPr>
        <w:tabs>
          <w:tab w:val="left" w:pos="3463"/>
        </w:tabs>
        <w:rPr>
          <w:rFonts w:ascii="Cambria" w:hAnsi="Cambria"/>
        </w:rPr>
      </w:pPr>
      <w:proofErr w:type="gramStart"/>
      <w:r w:rsidRPr="00C5703A">
        <w:rPr>
          <w:rFonts w:ascii="Cambria" w:hAnsi="Cambria"/>
        </w:rPr>
        <w:t>whether</w:t>
      </w:r>
      <w:proofErr w:type="gramEnd"/>
      <w:r w:rsidRPr="00C5703A">
        <w:rPr>
          <w:rFonts w:ascii="Cambria" w:hAnsi="Cambria"/>
        </w:rPr>
        <w:t xml:space="preserve"> they are </w:t>
      </w:r>
      <w:r w:rsidRPr="00C5703A">
        <w:rPr>
          <w:rFonts w:ascii="Cambria" w:hAnsi="Cambria"/>
          <w:i/>
          <w:iCs/>
        </w:rPr>
        <w:t>excludable</w:t>
      </w:r>
    </w:p>
    <w:p w14:paraId="5E58EF8B" w14:textId="77777777" w:rsidR="00C5703A" w:rsidRPr="00C5703A" w:rsidRDefault="00C5703A" w:rsidP="00A31A82">
      <w:pPr>
        <w:numPr>
          <w:ilvl w:val="1"/>
          <w:numId w:val="72"/>
        </w:numPr>
        <w:tabs>
          <w:tab w:val="left" w:pos="3463"/>
        </w:tabs>
        <w:rPr>
          <w:rFonts w:ascii="Cambria" w:hAnsi="Cambria"/>
        </w:rPr>
      </w:pPr>
      <w:proofErr w:type="gramStart"/>
      <w:r w:rsidRPr="00C5703A">
        <w:rPr>
          <w:rFonts w:ascii="Cambria" w:hAnsi="Cambria"/>
        </w:rPr>
        <w:t>whether</w:t>
      </w:r>
      <w:proofErr w:type="gramEnd"/>
      <w:r w:rsidRPr="00C5703A">
        <w:rPr>
          <w:rFonts w:ascii="Cambria" w:hAnsi="Cambria"/>
        </w:rPr>
        <w:t xml:space="preserve"> they are </w:t>
      </w:r>
      <w:r w:rsidRPr="00C5703A">
        <w:rPr>
          <w:rFonts w:ascii="Cambria" w:hAnsi="Cambria"/>
          <w:i/>
          <w:iCs/>
        </w:rPr>
        <w:t>rival in consumption</w:t>
      </w:r>
    </w:p>
    <w:p w14:paraId="14EA8FB9" w14:textId="77777777" w:rsidR="00C5703A" w:rsidRPr="00C5703A" w:rsidRDefault="00C5703A" w:rsidP="00A31A82">
      <w:pPr>
        <w:numPr>
          <w:ilvl w:val="0"/>
          <w:numId w:val="72"/>
        </w:numPr>
        <w:tabs>
          <w:tab w:val="left" w:pos="3463"/>
        </w:tabs>
        <w:rPr>
          <w:rFonts w:ascii="Cambria" w:hAnsi="Cambria"/>
        </w:rPr>
      </w:pPr>
      <w:r w:rsidRPr="00C5703A">
        <w:rPr>
          <w:rFonts w:ascii="Cambria" w:hAnsi="Cambria"/>
        </w:rPr>
        <w:t xml:space="preserve">A good is </w:t>
      </w:r>
      <w:r w:rsidRPr="00C5703A">
        <w:rPr>
          <w:rFonts w:ascii="Cambria" w:hAnsi="Cambria"/>
          <w:b/>
          <w:bCs/>
        </w:rPr>
        <w:t xml:space="preserve">excludable </w:t>
      </w:r>
      <w:r w:rsidRPr="00C5703A">
        <w:rPr>
          <w:rFonts w:ascii="Cambria" w:hAnsi="Cambria"/>
        </w:rPr>
        <w:t>if the supplier of that good can prevent people who do not pay from consuming it.</w:t>
      </w:r>
    </w:p>
    <w:p w14:paraId="05987916" w14:textId="77777777" w:rsidR="00C5703A" w:rsidRPr="00C5703A" w:rsidRDefault="00C5703A" w:rsidP="00A31A82">
      <w:pPr>
        <w:numPr>
          <w:ilvl w:val="0"/>
          <w:numId w:val="72"/>
        </w:numPr>
        <w:tabs>
          <w:tab w:val="left" w:pos="3463"/>
        </w:tabs>
        <w:rPr>
          <w:rFonts w:ascii="Cambria" w:hAnsi="Cambria"/>
        </w:rPr>
      </w:pPr>
      <w:r w:rsidRPr="00C5703A">
        <w:rPr>
          <w:rFonts w:ascii="Cambria" w:hAnsi="Cambria"/>
        </w:rPr>
        <w:t xml:space="preserve">A good is </w:t>
      </w:r>
      <w:r w:rsidRPr="00C5703A">
        <w:rPr>
          <w:rFonts w:ascii="Cambria" w:hAnsi="Cambria"/>
          <w:b/>
          <w:bCs/>
        </w:rPr>
        <w:t xml:space="preserve">rival in consumption </w:t>
      </w:r>
      <w:r w:rsidRPr="00C5703A">
        <w:rPr>
          <w:rFonts w:ascii="Cambria" w:hAnsi="Cambria"/>
        </w:rPr>
        <w:t xml:space="preserve">if </w:t>
      </w:r>
      <w:proofErr w:type="gramStart"/>
      <w:r w:rsidRPr="00C5703A">
        <w:rPr>
          <w:rFonts w:ascii="Cambria" w:hAnsi="Cambria"/>
        </w:rPr>
        <w:t>the same unit of the good cannot be consumed by more than one person</w:t>
      </w:r>
      <w:proofErr w:type="gramEnd"/>
      <w:r w:rsidRPr="00C5703A">
        <w:rPr>
          <w:rFonts w:ascii="Cambria" w:hAnsi="Cambria"/>
        </w:rPr>
        <w:t xml:space="preserve"> at the same time.</w:t>
      </w:r>
    </w:p>
    <w:p w14:paraId="1805FCF7" w14:textId="77777777" w:rsidR="00C5703A" w:rsidRPr="00C5703A" w:rsidRDefault="00C5703A" w:rsidP="00A31A82">
      <w:pPr>
        <w:numPr>
          <w:ilvl w:val="0"/>
          <w:numId w:val="72"/>
        </w:numPr>
        <w:tabs>
          <w:tab w:val="left" w:pos="3463"/>
        </w:tabs>
        <w:rPr>
          <w:rFonts w:ascii="Cambria" w:hAnsi="Cambria"/>
        </w:rPr>
      </w:pPr>
      <w:r w:rsidRPr="00C5703A">
        <w:rPr>
          <w:rFonts w:ascii="Cambria" w:hAnsi="Cambria"/>
        </w:rPr>
        <w:t xml:space="preserve">A good that is both excludable and rival in consumption is a </w:t>
      </w:r>
      <w:r w:rsidRPr="00C5703A">
        <w:rPr>
          <w:rFonts w:ascii="Cambria" w:hAnsi="Cambria"/>
          <w:b/>
          <w:bCs/>
        </w:rPr>
        <w:t>private good</w:t>
      </w:r>
      <w:r w:rsidRPr="00C5703A">
        <w:rPr>
          <w:rFonts w:ascii="Cambria" w:hAnsi="Cambria"/>
        </w:rPr>
        <w:t>.</w:t>
      </w:r>
    </w:p>
    <w:p w14:paraId="38C63F50" w14:textId="748381EF" w:rsidR="00C5703A" w:rsidRPr="00C5703A" w:rsidRDefault="00C5703A" w:rsidP="00A31A82">
      <w:pPr>
        <w:numPr>
          <w:ilvl w:val="0"/>
          <w:numId w:val="72"/>
        </w:numPr>
        <w:tabs>
          <w:tab w:val="left" w:pos="3463"/>
        </w:tabs>
        <w:rPr>
          <w:rFonts w:ascii="Cambria" w:hAnsi="Cambria"/>
        </w:rPr>
      </w:pPr>
      <w:r w:rsidRPr="00C5703A">
        <w:rPr>
          <w:rFonts w:ascii="Cambria" w:hAnsi="Cambria"/>
        </w:rPr>
        <w:t xml:space="preserve">When a good is </w:t>
      </w:r>
      <w:proofErr w:type="spellStart"/>
      <w:r w:rsidRPr="00C5703A">
        <w:rPr>
          <w:rFonts w:ascii="Cambria" w:hAnsi="Cambria"/>
          <w:b/>
          <w:bCs/>
        </w:rPr>
        <w:t>nonexcludable</w:t>
      </w:r>
      <w:proofErr w:type="spellEnd"/>
      <w:r w:rsidRPr="00C5703A">
        <w:rPr>
          <w:rFonts w:ascii="Cambria" w:hAnsi="Cambria"/>
        </w:rPr>
        <w:t>,</w:t>
      </w:r>
      <w:r w:rsidRPr="00C5703A">
        <w:rPr>
          <w:rFonts w:ascii="Cambria" w:hAnsi="Cambria"/>
          <w:b/>
          <w:bCs/>
        </w:rPr>
        <w:t xml:space="preserve"> </w:t>
      </w:r>
      <w:r w:rsidRPr="00C5703A">
        <w:rPr>
          <w:rFonts w:ascii="Cambria" w:hAnsi="Cambria"/>
        </w:rPr>
        <w:t>the supplier cannot prevent consumption by people who do not pay for it</w:t>
      </w:r>
      <w:r>
        <w:rPr>
          <w:rFonts w:ascii="Cambria" w:hAnsi="Cambria"/>
        </w:rPr>
        <w:t xml:space="preserve"> (firefighters)</w:t>
      </w:r>
      <w:r w:rsidRPr="00C5703A">
        <w:rPr>
          <w:rFonts w:ascii="Cambria" w:hAnsi="Cambria"/>
        </w:rPr>
        <w:t>.</w:t>
      </w:r>
    </w:p>
    <w:p w14:paraId="2877A0A7" w14:textId="741CA063" w:rsidR="00C5703A" w:rsidRDefault="00C5703A" w:rsidP="00A31A82">
      <w:pPr>
        <w:numPr>
          <w:ilvl w:val="0"/>
          <w:numId w:val="72"/>
        </w:numPr>
        <w:tabs>
          <w:tab w:val="left" w:pos="3463"/>
        </w:tabs>
        <w:rPr>
          <w:rFonts w:ascii="Cambria" w:hAnsi="Cambria"/>
        </w:rPr>
      </w:pPr>
      <w:r w:rsidRPr="00C5703A">
        <w:rPr>
          <w:rFonts w:ascii="Cambria" w:hAnsi="Cambria"/>
        </w:rPr>
        <w:t xml:space="preserve">A good is </w:t>
      </w:r>
      <w:proofErr w:type="spellStart"/>
      <w:r w:rsidRPr="00C5703A">
        <w:rPr>
          <w:rFonts w:ascii="Cambria" w:hAnsi="Cambria"/>
          <w:b/>
          <w:bCs/>
        </w:rPr>
        <w:t>nonrival</w:t>
      </w:r>
      <w:proofErr w:type="spellEnd"/>
      <w:r w:rsidRPr="00C5703A">
        <w:rPr>
          <w:rFonts w:ascii="Cambria" w:hAnsi="Cambria"/>
          <w:b/>
          <w:bCs/>
        </w:rPr>
        <w:t xml:space="preserve"> in consumption </w:t>
      </w:r>
      <w:r w:rsidRPr="00C5703A">
        <w:rPr>
          <w:rFonts w:ascii="Cambria" w:hAnsi="Cambria"/>
        </w:rPr>
        <w:t>if more than one person can consume the same unit of the good at the same time.</w:t>
      </w:r>
      <w:r>
        <w:rPr>
          <w:rFonts w:ascii="Cambria" w:hAnsi="Cambria"/>
        </w:rPr>
        <w:t xml:space="preserve"> (</w:t>
      </w:r>
      <w:proofErr w:type="spellStart"/>
      <w:proofErr w:type="gramStart"/>
      <w:r>
        <w:rPr>
          <w:rFonts w:ascii="Cambria" w:hAnsi="Cambria"/>
        </w:rPr>
        <w:t>tv</w:t>
      </w:r>
      <w:proofErr w:type="spellEnd"/>
      <w:proofErr w:type="gramEnd"/>
      <w:r>
        <w:rPr>
          <w:rFonts w:ascii="Cambria" w:hAnsi="Cambria"/>
        </w:rPr>
        <w:t xml:space="preserve"> shows)</w:t>
      </w:r>
    </w:p>
    <w:p w14:paraId="0941EBD5" w14:textId="77777777" w:rsidR="00C5703A" w:rsidRDefault="00C5703A" w:rsidP="00C5703A">
      <w:pPr>
        <w:tabs>
          <w:tab w:val="left" w:pos="3463"/>
        </w:tabs>
        <w:rPr>
          <w:rFonts w:ascii="Cambria" w:hAnsi="Cambria"/>
        </w:rPr>
      </w:pPr>
    </w:p>
    <w:p w14:paraId="5DAC7E8A" w14:textId="77777777" w:rsidR="00C5703A" w:rsidRPr="00C5703A" w:rsidRDefault="00C5703A" w:rsidP="00C5703A">
      <w:pPr>
        <w:tabs>
          <w:tab w:val="left" w:pos="3463"/>
        </w:tabs>
        <w:rPr>
          <w:rFonts w:ascii="Cambria" w:hAnsi="Cambria"/>
        </w:rPr>
      </w:pPr>
      <w:r w:rsidRPr="00C5703A">
        <w:rPr>
          <w:rFonts w:ascii="Cambria" w:hAnsi="Cambria"/>
        </w:rPr>
        <w:t>There are four types of goods:</w:t>
      </w:r>
    </w:p>
    <w:p w14:paraId="3D7F5517" w14:textId="77777777" w:rsidR="00C5703A" w:rsidRPr="00C5703A" w:rsidRDefault="00C5703A" w:rsidP="00A31A82">
      <w:pPr>
        <w:numPr>
          <w:ilvl w:val="1"/>
          <w:numId w:val="73"/>
        </w:numPr>
        <w:tabs>
          <w:tab w:val="left" w:pos="3463"/>
        </w:tabs>
        <w:rPr>
          <w:rFonts w:ascii="Cambria" w:hAnsi="Cambria"/>
        </w:rPr>
      </w:pPr>
      <w:r w:rsidRPr="00C5703A">
        <w:rPr>
          <w:rFonts w:ascii="Cambria" w:hAnsi="Cambria"/>
          <w:b/>
          <w:bCs/>
        </w:rPr>
        <w:t>Private goods</w:t>
      </w:r>
      <w:r w:rsidRPr="00C5703A">
        <w:rPr>
          <w:rFonts w:ascii="Cambria" w:hAnsi="Cambria"/>
        </w:rPr>
        <w:t>, which are excludable and rival in consumption, like wheat</w:t>
      </w:r>
    </w:p>
    <w:p w14:paraId="58F02ED7" w14:textId="77777777" w:rsidR="00C5703A" w:rsidRPr="00C5703A" w:rsidRDefault="00C5703A" w:rsidP="00A31A82">
      <w:pPr>
        <w:numPr>
          <w:ilvl w:val="1"/>
          <w:numId w:val="73"/>
        </w:numPr>
        <w:tabs>
          <w:tab w:val="left" w:pos="3463"/>
        </w:tabs>
        <w:rPr>
          <w:rFonts w:ascii="Cambria" w:hAnsi="Cambria"/>
        </w:rPr>
      </w:pPr>
      <w:r w:rsidRPr="00C5703A">
        <w:rPr>
          <w:rFonts w:ascii="Cambria" w:hAnsi="Cambria"/>
          <w:b/>
          <w:bCs/>
        </w:rPr>
        <w:t>Public goods</w:t>
      </w:r>
      <w:r w:rsidRPr="00C5703A">
        <w:rPr>
          <w:rFonts w:ascii="Cambria" w:hAnsi="Cambria"/>
        </w:rPr>
        <w:t xml:space="preserve">, which are </w:t>
      </w:r>
      <w:proofErr w:type="spellStart"/>
      <w:r w:rsidRPr="00C5703A">
        <w:rPr>
          <w:rFonts w:ascii="Cambria" w:hAnsi="Cambria"/>
        </w:rPr>
        <w:t>nonexcludable</w:t>
      </w:r>
      <w:proofErr w:type="spellEnd"/>
      <w:r w:rsidRPr="00C5703A">
        <w:rPr>
          <w:rFonts w:ascii="Cambria" w:hAnsi="Cambria"/>
        </w:rPr>
        <w:t xml:space="preserve"> and </w:t>
      </w:r>
      <w:proofErr w:type="spellStart"/>
      <w:r w:rsidRPr="00C5703A">
        <w:rPr>
          <w:rFonts w:ascii="Cambria" w:hAnsi="Cambria"/>
        </w:rPr>
        <w:t>nonrival</w:t>
      </w:r>
      <w:proofErr w:type="spellEnd"/>
      <w:r w:rsidRPr="00C5703A">
        <w:rPr>
          <w:rFonts w:ascii="Cambria" w:hAnsi="Cambria"/>
        </w:rPr>
        <w:t xml:space="preserve"> in consumption, like a public sewer system</w:t>
      </w:r>
    </w:p>
    <w:p w14:paraId="1141E5FE" w14:textId="77777777" w:rsidR="00C5703A" w:rsidRPr="00C5703A" w:rsidRDefault="00C5703A" w:rsidP="00A31A82">
      <w:pPr>
        <w:numPr>
          <w:ilvl w:val="1"/>
          <w:numId w:val="73"/>
        </w:numPr>
        <w:tabs>
          <w:tab w:val="left" w:pos="3463"/>
        </w:tabs>
        <w:rPr>
          <w:rFonts w:ascii="Cambria" w:hAnsi="Cambria"/>
        </w:rPr>
      </w:pPr>
      <w:r w:rsidRPr="00C5703A">
        <w:rPr>
          <w:rFonts w:ascii="Cambria" w:hAnsi="Cambria"/>
          <w:b/>
          <w:bCs/>
        </w:rPr>
        <w:t>Common resources</w:t>
      </w:r>
      <w:r w:rsidRPr="00C5703A">
        <w:rPr>
          <w:rFonts w:ascii="Cambria" w:hAnsi="Cambria"/>
        </w:rPr>
        <w:t xml:space="preserve">, which are </w:t>
      </w:r>
      <w:proofErr w:type="spellStart"/>
      <w:r w:rsidRPr="00C5703A">
        <w:rPr>
          <w:rFonts w:ascii="Cambria" w:hAnsi="Cambria"/>
        </w:rPr>
        <w:t>nonexcludable</w:t>
      </w:r>
      <w:proofErr w:type="spellEnd"/>
      <w:r w:rsidRPr="00C5703A">
        <w:rPr>
          <w:rFonts w:ascii="Cambria" w:hAnsi="Cambria"/>
        </w:rPr>
        <w:t xml:space="preserve"> but rival in consumption, like clean water in a river</w:t>
      </w:r>
    </w:p>
    <w:p w14:paraId="28210CBA" w14:textId="77777777" w:rsidR="00C5703A" w:rsidRPr="00C5703A" w:rsidRDefault="00C5703A" w:rsidP="00A31A82">
      <w:pPr>
        <w:numPr>
          <w:ilvl w:val="1"/>
          <w:numId w:val="73"/>
        </w:numPr>
        <w:tabs>
          <w:tab w:val="left" w:pos="3463"/>
        </w:tabs>
        <w:rPr>
          <w:rFonts w:ascii="Cambria" w:hAnsi="Cambria"/>
        </w:rPr>
      </w:pPr>
      <w:r w:rsidRPr="00C5703A">
        <w:rPr>
          <w:rFonts w:ascii="Cambria" w:hAnsi="Cambria"/>
          <w:b/>
          <w:bCs/>
        </w:rPr>
        <w:t>Artificially scarce goods</w:t>
      </w:r>
      <w:r w:rsidRPr="00C5703A">
        <w:rPr>
          <w:rFonts w:ascii="Cambria" w:hAnsi="Cambria"/>
        </w:rPr>
        <w:t xml:space="preserve">, which are excludable but </w:t>
      </w:r>
      <w:proofErr w:type="spellStart"/>
      <w:r w:rsidRPr="00C5703A">
        <w:rPr>
          <w:rFonts w:ascii="Cambria" w:hAnsi="Cambria"/>
        </w:rPr>
        <w:t>nonrival</w:t>
      </w:r>
      <w:proofErr w:type="spellEnd"/>
      <w:r w:rsidRPr="00C5703A">
        <w:rPr>
          <w:rFonts w:ascii="Cambria" w:hAnsi="Cambria"/>
        </w:rPr>
        <w:t xml:space="preserve"> in consumption, like pay-per-view movies on cable TV</w:t>
      </w:r>
    </w:p>
    <w:p w14:paraId="4100F337" w14:textId="77777777" w:rsidR="00C5703A" w:rsidRPr="00C5703A" w:rsidRDefault="00C5703A" w:rsidP="00C5703A">
      <w:pPr>
        <w:tabs>
          <w:tab w:val="left" w:pos="3463"/>
        </w:tabs>
        <w:rPr>
          <w:rFonts w:ascii="Cambria" w:hAnsi="Cambria"/>
        </w:rPr>
      </w:pPr>
    </w:p>
    <w:p w14:paraId="18B52976" w14:textId="719218B3" w:rsidR="00C5703A" w:rsidRDefault="00C5703A" w:rsidP="008960C5">
      <w:pPr>
        <w:tabs>
          <w:tab w:val="left" w:pos="3463"/>
        </w:tabs>
        <w:rPr>
          <w:rFonts w:ascii="Cambria" w:hAnsi="Cambria"/>
          <w:b/>
          <w:bCs/>
        </w:rPr>
      </w:pPr>
      <w:r w:rsidRPr="00C5703A">
        <w:rPr>
          <w:rFonts w:ascii="Cambria" w:hAnsi="Cambria"/>
          <w:b/>
          <w:bCs/>
        </w:rPr>
        <w:t>Why Markets Can Supply Only Private Goods Efficiently</w:t>
      </w:r>
    </w:p>
    <w:p w14:paraId="03614E58" w14:textId="77777777" w:rsidR="00C5703A" w:rsidRPr="00C5703A" w:rsidRDefault="00C5703A" w:rsidP="00A31A82">
      <w:pPr>
        <w:numPr>
          <w:ilvl w:val="0"/>
          <w:numId w:val="74"/>
        </w:numPr>
        <w:tabs>
          <w:tab w:val="left" w:pos="3463"/>
        </w:tabs>
        <w:rPr>
          <w:rFonts w:ascii="Cambria" w:hAnsi="Cambria"/>
        </w:rPr>
      </w:pPr>
      <w:r w:rsidRPr="00C5703A">
        <w:rPr>
          <w:rFonts w:ascii="Cambria" w:hAnsi="Cambria"/>
        </w:rPr>
        <w:t xml:space="preserve">Goods that are both excludable and rival in consumption are </w:t>
      </w:r>
      <w:r w:rsidRPr="00C5703A">
        <w:rPr>
          <w:rFonts w:ascii="Cambria" w:hAnsi="Cambria"/>
          <w:b/>
          <w:bCs/>
        </w:rPr>
        <w:t>private goods</w:t>
      </w:r>
      <w:r w:rsidRPr="00C5703A">
        <w:rPr>
          <w:rFonts w:ascii="Cambria" w:hAnsi="Cambria"/>
        </w:rPr>
        <w:t xml:space="preserve">. </w:t>
      </w:r>
    </w:p>
    <w:p w14:paraId="4707419D" w14:textId="77777777" w:rsidR="00C5703A" w:rsidRDefault="00C5703A" w:rsidP="00A31A82">
      <w:pPr>
        <w:numPr>
          <w:ilvl w:val="0"/>
          <w:numId w:val="74"/>
        </w:numPr>
        <w:tabs>
          <w:tab w:val="left" w:pos="3463"/>
        </w:tabs>
        <w:rPr>
          <w:rFonts w:ascii="Cambria" w:hAnsi="Cambria"/>
        </w:rPr>
      </w:pPr>
      <w:r w:rsidRPr="00C5703A">
        <w:rPr>
          <w:rFonts w:ascii="Cambria" w:hAnsi="Cambria"/>
        </w:rPr>
        <w:t xml:space="preserve">Private goods can be efficiently produced and consumed in a competitive market. </w:t>
      </w:r>
    </w:p>
    <w:p w14:paraId="5487125A" w14:textId="6182D14B" w:rsidR="00C5703A" w:rsidRPr="00C5703A" w:rsidRDefault="00C5703A" w:rsidP="00A31A82">
      <w:pPr>
        <w:numPr>
          <w:ilvl w:val="0"/>
          <w:numId w:val="74"/>
        </w:numPr>
        <w:tabs>
          <w:tab w:val="left" w:pos="3463"/>
        </w:tabs>
        <w:rPr>
          <w:rFonts w:ascii="Cambria" w:hAnsi="Cambria"/>
        </w:rPr>
      </w:pPr>
      <w:r w:rsidRPr="00C5703A">
        <w:rPr>
          <w:rFonts w:ascii="Cambria" w:hAnsi="Cambria"/>
        </w:rPr>
        <w:t xml:space="preserve">Goods that are </w:t>
      </w:r>
      <w:proofErr w:type="spellStart"/>
      <w:r w:rsidRPr="00C5703A">
        <w:rPr>
          <w:rFonts w:ascii="Cambria" w:hAnsi="Cambria"/>
          <w:b/>
          <w:bCs/>
        </w:rPr>
        <w:t>nonexcludable</w:t>
      </w:r>
      <w:proofErr w:type="spellEnd"/>
      <w:r w:rsidRPr="00C5703A">
        <w:rPr>
          <w:rFonts w:ascii="Cambria" w:hAnsi="Cambria"/>
        </w:rPr>
        <w:t xml:space="preserve"> suffer from the </w:t>
      </w:r>
      <w:r w:rsidRPr="00C5703A">
        <w:rPr>
          <w:rFonts w:ascii="Cambria" w:hAnsi="Cambria"/>
          <w:b/>
          <w:bCs/>
        </w:rPr>
        <w:t>free-rider problem</w:t>
      </w:r>
      <w:r w:rsidRPr="00C5703A">
        <w:rPr>
          <w:rFonts w:ascii="Cambria" w:hAnsi="Cambria"/>
        </w:rPr>
        <w:t>: individuals have no incentive to pay for their own consumption and instead will take a “free ride” on anyone who does pay.</w:t>
      </w:r>
      <w:r>
        <w:rPr>
          <w:rFonts w:ascii="Cambria" w:hAnsi="Cambria"/>
        </w:rPr>
        <w:t xml:space="preserve"> (</w:t>
      </w:r>
      <w:proofErr w:type="gramStart"/>
      <w:r>
        <w:rPr>
          <w:rFonts w:ascii="Cambria" w:hAnsi="Cambria"/>
        </w:rPr>
        <w:t>group</w:t>
      </w:r>
      <w:proofErr w:type="gramEnd"/>
      <w:r>
        <w:rPr>
          <w:rFonts w:ascii="Cambria" w:hAnsi="Cambria"/>
        </w:rPr>
        <w:t xml:space="preserve"> projects)</w:t>
      </w:r>
    </w:p>
    <w:p w14:paraId="454F30D4" w14:textId="77777777" w:rsidR="00A31A82" w:rsidRPr="00A31A82" w:rsidRDefault="00A31A82" w:rsidP="00A31A82">
      <w:pPr>
        <w:numPr>
          <w:ilvl w:val="0"/>
          <w:numId w:val="74"/>
        </w:numPr>
        <w:tabs>
          <w:tab w:val="left" w:pos="3463"/>
        </w:tabs>
        <w:rPr>
          <w:rFonts w:ascii="Cambria" w:hAnsi="Cambria"/>
        </w:rPr>
      </w:pPr>
      <w:r w:rsidRPr="00A31A82">
        <w:rPr>
          <w:rFonts w:ascii="Cambria" w:hAnsi="Cambria"/>
        </w:rPr>
        <w:t xml:space="preserve">When goods are </w:t>
      </w:r>
      <w:proofErr w:type="spellStart"/>
      <w:r w:rsidRPr="00A31A82">
        <w:rPr>
          <w:rFonts w:ascii="Cambria" w:hAnsi="Cambria"/>
          <w:b/>
          <w:bCs/>
        </w:rPr>
        <w:t>nonrival</w:t>
      </w:r>
      <w:proofErr w:type="spellEnd"/>
      <w:r w:rsidRPr="00A31A82">
        <w:rPr>
          <w:rFonts w:ascii="Cambria" w:hAnsi="Cambria"/>
          <w:b/>
          <w:bCs/>
        </w:rPr>
        <w:t xml:space="preserve"> in consumption</w:t>
      </w:r>
      <w:r w:rsidRPr="00A31A82">
        <w:rPr>
          <w:rFonts w:ascii="Cambria" w:hAnsi="Cambria"/>
        </w:rPr>
        <w:t xml:space="preserve">, the efficient price for consumption is zero. </w:t>
      </w:r>
    </w:p>
    <w:p w14:paraId="0A110797" w14:textId="77777777" w:rsidR="00A31A82" w:rsidRPr="00A31A82" w:rsidRDefault="00A31A82" w:rsidP="00A31A82">
      <w:pPr>
        <w:numPr>
          <w:ilvl w:val="0"/>
          <w:numId w:val="74"/>
        </w:numPr>
        <w:tabs>
          <w:tab w:val="left" w:pos="3463"/>
        </w:tabs>
        <w:rPr>
          <w:rFonts w:ascii="Cambria" w:hAnsi="Cambria"/>
        </w:rPr>
      </w:pPr>
      <w:r w:rsidRPr="00A31A82">
        <w:rPr>
          <w:rFonts w:ascii="Cambria" w:hAnsi="Cambria"/>
        </w:rPr>
        <w:t>If a positive price is charged to compensate producers for the cost of production, the result is inefficiently low consumption.</w:t>
      </w:r>
    </w:p>
    <w:p w14:paraId="179C8FC2" w14:textId="77777777" w:rsidR="00A31A82" w:rsidRDefault="00A31A82" w:rsidP="008960C5">
      <w:pPr>
        <w:tabs>
          <w:tab w:val="left" w:pos="3463"/>
        </w:tabs>
        <w:rPr>
          <w:rFonts w:ascii="Cambria" w:hAnsi="Cambria"/>
          <w:b/>
          <w:bCs/>
        </w:rPr>
      </w:pPr>
    </w:p>
    <w:p w14:paraId="4EE223E9" w14:textId="1EB329EF" w:rsidR="00C5703A" w:rsidRDefault="00A31A82" w:rsidP="008960C5">
      <w:pPr>
        <w:tabs>
          <w:tab w:val="left" w:pos="3463"/>
        </w:tabs>
        <w:rPr>
          <w:rFonts w:ascii="Cambria" w:hAnsi="Cambria"/>
          <w:b/>
          <w:bCs/>
        </w:rPr>
      </w:pPr>
      <w:r w:rsidRPr="00A31A82">
        <w:rPr>
          <w:rFonts w:ascii="Cambria" w:hAnsi="Cambria"/>
          <w:b/>
          <w:bCs/>
        </w:rPr>
        <w:t>Public Goods</w:t>
      </w:r>
    </w:p>
    <w:p w14:paraId="01EA71D0" w14:textId="77777777" w:rsidR="00A31A82" w:rsidRPr="00A31A82" w:rsidRDefault="00A31A82" w:rsidP="00A31A82">
      <w:pPr>
        <w:numPr>
          <w:ilvl w:val="0"/>
          <w:numId w:val="75"/>
        </w:numPr>
        <w:tabs>
          <w:tab w:val="left" w:pos="3463"/>
        </w:tabs>
        <w:rPr>
          <w:rFonts w:ascii="Cambria" w:hAnsi="Cambria"/>
        </w:rPr>
      </w:pPr>
      <w:r w:rsidRPr="00A31A82">
        <w:rPr>
          <w:rFonts w:ascii="Cambria" w:hAnsi="Cambria"/>
        </w:rPr>
        <w:t xml:space="preserve">A </w:t>
      </w:r>
      <w:r w:rsidRPr="00A31A82">
        <w:rPr>
          <w:rFonts w:ascii="Cambria" w:hAnsi="Cambria"/>
          <w:b/>
          <w:bCs/>
        </w:rPr>
        <w:t xml:space="preserve">public good </w:t>
      </w:r>
      <w:r w:rsidRPr="00A31A82">
        <w:rPr>
          <w:rFonts w:ascii="Cambria" w:hAnsi="Cambria"/>
        </w:rPr>
        <w:t xml:space="preserve">is the exact opposite of a private good: it is a good that is both </w:t>
      </w:r>
      <w:proofErr w:type="spellStart"/>
      <w:r w:rsidRPr="00A31A82">
        <w:rPr>
          <w:rFonts w:ascii="Cambria" w:hAnsi="Cambria"/>
        </w:rPr>
        <w:t>nonexcludable</w:t>
      </w:r>
      <w:proofErr w:type="spellEnd"/>
      <w:r w:rsidRPr="00A31A82">
        <w:rPr>
          <w:rFonts w:ascii="Cambria" w:hAnsi="Cambria"/>
        </w:rPr>
        <w:t xml:space="preserve"> and </w:t>
      </w:r>
      <w:proofErr w:type="spellStart"/>
      <w:r w:rsidRPr="00A31A82">
        <w:rPr>
          <w:rFonts w:ascii="Cambria" w:hAnsi="Cambria"/>
        </w:rPr>
        <w:t>nonrival</w:t>
      </w:r>
      <w:proofErr w:type="spellEnd"/>
      <w:r w:rsidRPr="00A31A82">
        <w:rPr>
          <w:rFonts w:ascii="Cambria" w:hAnsi="Cambria"/>
        </w:rPr>
        <w:t xml:space="preserve"> in consumption.</w:t>
      </w:r>
    </w:p>
    <w:p w14:paraId="1A1CE812" w14:textId="77777777" w:rsidR="00A31A82" w:rsidRPr="00A31A82" w:rsidRDefault="00A31A82" w:rsidP="00A31A82">
      <w:pPr>
        <w:numPr>
          <w:ilvl w:val="0"/>
          <w:numId w:val="75"/>
        </w:numPr>
        <w:tabs>
          <w:tab w:val="left" w:pos="3463"/>
        </w:tabs>
        <w:rPr>
          <w:rFonts w:ascii="Cambria" w:hAnsi="Cambria"/>
        </w:rPr>
      </w:pPr>
      <w:r w:rsidRPr="00A31A82">
        <w:rPr>
          <w:rFonts w:ascii="Cambria" w:hAnsi="Cambria"/>
        </w:rPr>
        <w:t>Here are some other examples of public goods:</w:t>
      </w:r>
    </w:p>
    <w:p w14:paraId="61FFB429" w14:textId="77777777" w:rsidR="00A31A82" w:rsidRPr="00A31A82" w:rsidRDefault="00A31A82" w:rsidP="00A31A82">
      <w:pPr>
        <w:numPr>
          <w:ilvl w:val="1"/>
          <w:numId w:val="75"/>
        </w:numPr>
        <w:tabs>
          <w:tab w:val="left" w:pos="3463"/>
        </w:tabs>
        <w:rPr>
          <w:rFonts w:ascii="Cambria" w:hAnsi="Cambria"/>
        </w:rPr>
      </w:pPr>
      <w:r w:rsidRPr="00A31A82">
        <w:rPr>
          <w:rFonts w:ascii="Cambria" w:hAnsi="Cambria"/>
          <w:i/>
          <w:iCs/>
        </w:rPr>
        <w:t xml:space="preserve">Disease prevention: </w:t>
      </w:r>
      <w:r w:rsidRPr="00A31A82">
        <w:rPr>
          <w:rFonts w:ascii="Cambria" w:hAnsi="Cambria"/>
        </w:rPr>
        <w:t>When doctors act to stamp out the beginnings of an epidemic before it can spread, they protect people around the world.</w:t>
      </w:r>
    </w:p>
    <w:p w14:paraId="29AF6D86" w14:textId="77777777" w:rsidR="00A31A82" w:rsidRPr="00A31A82" w:rsidRDefault="00A31A82" w:rsidP="00A31A82">
      <w:pPr>
        <w:numPr>
          <w:ilvl w:val="1"/>
          <w:numId w:val="75"/>
        </w:numPr>
        <w:tabs>
          <w:tab w:val="left" w:pos="3463"/>
        </w:tabs>
        <w:rPr>
          <w:rFonts w:ascii="Cambria" w:hAnsi="Cambria"/>
        </w:rPr>
      </w:pPr>
      <w:r w:rsidRPr="00A31A82">
        <w:rPr>
          <w:rFonts w:ascii="Cambria" w:hAnsi="Cambria"/>
          <w:i/>
          <w:iCs/>
        </w:rPr>
        <w:t xml:space="preserve">National </w:t>
      </w:r>
      <w:proofErr w:type="spellStart"/>
      <w:r w:rsidRPr="00A31A82">
        <w:rPr>
          <w:rFonts w:ascii="Cambria" w:hAnsi="Cambria"/>
          <w:i/>
          <w:iCs/>
        </w:rPr>
        <w:t>defence</w:t>
      </w:r>
      <w:proofErr w:type="spellEnd"/>
      <w:r w:rsidRPr="00A31A82">
        <w:rPr>
          <w:rFonts w:ascii="Cambria" w:hAnsi="Cambria"/>
          <w:i/>
          <w:iCs/>
        </w:rPr>
        <w:t xml:space="preserve">: </w:t>
      </w:r>
      <w:r w:rsidRPr="00A31A82">
        <w:rPr>
          <w:rFonts w:ascii="Cambria" w:hAnsi="Cambria"/>
        </w:rPr>
        <w:t>A strong military protects all citizens.</w:t>
      </w:r>
    </w:p>
    <w:p w14:paraId="4A098558" w14:textId="77777777" w:rsidR="00A31A82" w:rsidRPr="00A31A82" w:rsidRDefault="00A31A82" w:rsidP="00A31A82">
      <w:pPr>
        <w:numPr>
          <w:ilvl w:val="1"/>
          <w:numId w:val="75"/>
        </w:numPr>
        <w:tabs>
          <w:tab w:val="left" w:pos="3463"/>
        </w:tabs>
        <w:rPr>
          <w:rFonts w:ascii="Cambria" w:hAnsi="Cambria"/>
        </w:rPr>
      </w:pPr>
      <w:r w:rsidRPr="00A31A82">
        <w:rPr>
          <w:rFonts w:ascii="Cambria" w:hAnsi="Cambria"/>
          <w:i/>
          <w:iCs/>
        </w:rPr>
        <w:t xml:space="preserve">Scientific research: </w:t>
      </w:r>
      <w:r w:rsidRPr="00A31A82">
        <w:rPr>
          <w:rFonts w:ascii="Cambria" w:hAnsi="Cambria"/>
        </w:rPr>
        <w:t>More knowledge benefits everyone.</w:t>
      </w:r>
    </w:p>
    <w:p w14:paraId="2B201405" w14:textId="046AB089" w:rsidR="00A31A82" w:rsidRDefault="00A31A82" w:rsidP="00A31A82">
      <w:pPr>
        <w:pStyle w:val="ListParagraph"/>
        <w:numPr>
          <w:ilvl w:val="1"/>
          <w:numId w:val="75"/>
        </w:numPr>
        <w:tabs>
          <w:tab w:val="left" w:pos="3463"/>
        </w:tabs>
        <w:rPr>
          <w:rFonts w:ascii="Cambria" w:hAnsi="Cambria"/>
          <w:sz w:val="24"/>
          <w:szCs w:val="24"/>
        </w:rPr>
      </w:pPr>
      <w:r w:rsidRPr="00A31A82">
        <w:rPr>
          <w:rFonts w:ascii="Cambria" w:hAnsi="Cambria"/>
          <w:sz w:val="24"/>
          <w:szCs w:val="24"/>
        </w:rPr>
        <w:t xml:space="preserve">Because these goods are </w:t>
      </w:r>
      <w:proofErr w:type="spellStart"/>
      <w:r w:rsidRPr="00A31A82">
        <w:rPr>
          <w:rFonts w:ascii="Cambria" w:hAnsi="Cambria"/>
          <w:sz w:val="24"/>
          <w:szCs w:val="24"/>
        </w:rPr>
        <w:t>nonexcludable</w:t>
      </w:r>
      <w:proofErr w:type="spellEnd"/>
      <w:r w:rsidRPr="00A31A82">
        <w:rPr>
          <w:rFonts w:ascii="Cambria" w:hAnsi="Cambria"/>
          <w:sz w:val="24"/>
          <w:szCs w:val="24"/>
        </w:rPr>
        <w:t xml:space="preserve"> they suffer from the free rider problem so no private firm would be willing to produce them</w:t>
      </w:r>
    </w:p>
    <w:p w14:paraId="0C031ED0" w14:textId="170E785A" w:rsidR="00A31A82" w:rsidRDefault="00A31A82" w:rsidP="00A31A82">
      <w:pPr>
        <w:tabs>
          <w:tab w:val="left" w:pos="3463"/>
        </w:tabs>
        <w:rPr>
          <w:rFonts w:ascii="Cambria" w:hAnsi="Cambria"/>
          <w:b/>
          <w:bCs/>
        </w:rPr>
      </w:pPr>
      <w:r w:rsidRPr="00A31A82">
        <w:rPr>
          <w:rFonts w:ascii="Cambria" w:hAnsi="Cambria"/>
          <w:b/>
          <w:bCs/>
        </w:rPr>
        <w:t>Providing Public Goods</w:t>
      </w:r>
    </w:p>
    <w:p w14:paraId="78DA785C" w14:textId="77777777" w:rsidR="00A31A82" w:rsidRPr="00A31A82" w:rsidRDefault="00A31A82" w:rsidP="00A31A82">
      <w:pPr>
        <w:numPr>
          <w:ilvl w:val="0"/>
          <w:numId w:val="76"/>
        </w:numPr>
        <w:tabs>
          <w:tab w:val="left" w:pos="3463"/>
        </w:tabs>
        <w:rPr>
          <w:rFonts w:ascii="Cambria" w:hAnsi="Cambria"/>
        </w:rPr>
      </w:pPr>
      <w:r w:rsidRPr="00A31A82">
        <w:rPr>
          <w:rFonts w:ascii="Cambria" w:hAnsi="Cambria"/>
        </w:rPr>
        <w:t>Because most forms of public good provision by the private sector have serious defects, they must be provided by the government and paid for with taxes.</w:t>
      </w:r>
    </w:p>
    <w:p w14:paraId="7048643E" w14:textId="77777777" w:rsidR="00A31A82" w:rsidRPr="00A31A82" w:rsidRDefault="00A31A82" w:rsidP="00A31A82">
      <w:pPr>
        <w:numPr>
          <w:ilvl w:val="0"/>
          <w:numId w:val="76"/>
        </w:numPr>
        <w:tabs>
          <w:tab w:val="left" w:pos="3463"/>
        </w:tabs>
        <w:rPr>
          <w:rFonts w:ascii="Cambria" w:hAnsi="Cambria"/>
        </w:rPr>
      </w:pPr>
      <w:r w:rsidRPr="00A31A82">
        <w:rPr>
          <w:rFonts w:ascii="Cambria" w:hAnsi="Cambria"/>
        </w:rPr>
        <w:t xml:space="preserve">The marginal social benefit of an additional unit of a public good is equal to the </w:t>
      </w:r>
      <w:r w:rsidRPr="00A31A82">
        <w:rPr>
          <w:rFonts w:ascii="Cambria" w:hAnsi="Cambria"/>
          <w:i/>
          <w:iCs/>
        </w:rPr>
        <w:t xml:space="preserve">sum </w:t>
      </w:r>
      <w:r w:rsidRPr="00A31A82">
        <w:rPr>
          <w:rFonts w:ascii="Cambria" w:hAnsi="Cambria"/>
        </w:rPr>
        <w:t xml:space="preserve">of each consumer’s individual marginal benefit from that unit. </w:t>
      </w:r>
    </w:p>
    <w:p w14:paraId="243AA46C" w14:textId="77777777" w:rsidR="00A31A82" w:rsidRPr="00A31A82" w:rsidRDefault="00A31A82" w:rsidP="00A31A82">
      <w:pPr>
        <w:numPr>
          <w:ilvl w:val="0"/>
          <w:numId w:val="76"/>
        </w:numPr>
        <w:tabs>
          <w:tab w:val="left" w:pos="3463"/>
        </w:tabs>
        <w:rPr>
          <w:rFonts w:ascii="Cambria" w:hAnsi="Cambria"/>
        </w:rPr>
      </w:pPr>
      <w:r w:rsidRPr="00A31A82">
        <w:rPr>
          <w:rFonts w:ascii="Cambria" w:hAnsi="Cambria"/>
        </w:rPr>
        <w:t xml:space="preserve">At the efficient quantity, </w:t>
      </w:r>
      <w:r w:rsidRPr="00A31A82">
        <w:rPr>
          <w:rFonts w:ascii="Cambria" w:hAnsi="Cambria"/>
          <w:i/>
          <w:iCs/>
        </w:rPr>
        <w:t>the marginal social benefit equals the marginal cost</w:t>
      </w:r>
      <w:r w:rsidRPr="00A31A82">
        <w:rPr>
          <w:rFonts w:ascii="Cambria" w:hAnsi="Cambria"/>
        </w:rPr>
        <w:t>.</w:t>
      </w:r>
    </w:p>
    <w:p w14:paraId="78C28D7C" w14:textId="77777777" w:rsidR="00A31A82" w:rsidRPr="00A31A82" w:rsidRDefault="00A31A82" w:rsidP="00A31A82">
      <w:pPr>
        <w:numPr>
          <w:ilvl w:val="0"/>
          <w:numId w:val="76"/>
        </w:numPr>
        <w:tabs>
          <w:tab w:val="left" w:pos="3463"/>
        </w:tabs>
        <w:rPr>
          <w:rFonts w:ascii="Cambria" w:hAnsi="Cambria"/>
        </w:rPr>
      </w:pPr>
      <w:r w:rsidRPr="00A31A82">
        <w:rPr>
          <w:rFonts w:ascii="Cambria" w:hAnsi="Cambria"/>
        </w:rPr>
        <w:t>The following graph illustrates the efficient provision of a public good.</w:t>
      </w:r>
    </w:p>
    <w:p w14:paraId="3B7E3B90" w14:textId="26A784E3" w:rsidR="00A31A82" w:rsidRDefault="004C61B7" w:rsidP="00A31A82">
      <w:pPr>
        <w:tabs>
          <w:tab w:val="left" w:pos="3463"/>
        </w:tabs>
        <w:rPr>
          <w:rFonts w:ascii="Cambria" w:hAnsi="Cambria"/>
        </w:rPr>
      </w:pPr>
      <w:r>
        <w:rPr>
          <w:rFonts w:ascii="Cambria" w:hAnsi="Cambria"/>
          <w:noProof/>
        </w:rPr>
        <w:drawing>
          <wp:inline distT="0" distB="0" distL="0" distR="0" wp14:anchorId="28415FBC" wp14:editId="42808266">
            <wp:extent cx="2791940" cy="2253343"/>
            <wp:effectExtent l="0" t="0" r="2540" b="7620"/>
            <wp:docPr id="17" name="Picture 17" descr="Macintosh HD:Users:faridaelabshihy:Desktop:Screen Shot 2015-12-10 at 11.35.0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acintosh HD:Users:faridaelabshihy:Desktop:Screen Shot 2015-12-10 at 11.35.05 PM.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792298" cy="2253632"/>
                    </a:xfrm>
                    <a:prstGeom prst="rect">
                      <a:avLst/>
                    </a:prstGeom>
                    <a:noFill/>
                    <a:ln>
                      <a:noFill/>
                    </a:ln>
                  </pic:spPr>
                </pic:pic>
              </a:graphicData>
            </a:graphic>
          </wp:inline>
        </w:drawing>
      </w:r>
      <w:r>
        <w:rPr>
          <w:rFonts w:ascii="Cambria" w:hAnsi="Cambria"/>
          <w:noProof/>
        </w:rPr>
        <w:drawing>
          <wp:inline distT="0" distB="0" distL="0" distR="0" wp14:anchorId="0B7986CD" wp14:editId="25DBE28D">
            <wp:extent cx="3403038" cy="2438400"/>
            <wp:effectExtent l="0" t="0" r="635" b="0"/>
            <wp:docPr id="18" name="Picture 18" descr="Macintosh HD:Users:faridaelabshihy:Desktop:Screen Shot 2015-12-10 at 11.35.0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acintosh HD:Users:faridaelabshihy:Desktop:Screen Shot 2015-12-10 at 11.35.08 PM.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404123" cy="2439177"/>
                    </a:xfrm>
                    <a:prstGeom prst="rect">
                      <a:avLst/>
                    </a:prstGeom>
                    <a:noFill/>
                    <a:ln>
                      <a:noFill/>
                    </a:ln>
                  </pic:spPr>
                </pic:pic>
              </a:graphicData>
            </a:graphic>
          </wp:inline>
        </w:drawing>
      </w:r>
    </w:p>
    <w:p w14:paraId="084A4CA3" w14:textId="77777777" w:rsidR="004B7B82" w:rsidRPr="004B7B82" w:rsidRDefault="004B7B82" w:rsidP="004B7B82">
      <w:pPr>
        <w:numPr>
          <w:ilvl w:val="0"/>
          <w:numId w:val="77"/>
        </w:numPr>
        <w:tabs>
          <w:tab w:val="left" w:pos="3463"/>
        </w:tabs>
        <w:rPr>
          <w:rFonts w:ascii="Cambria" w:hAnsi="Cambria"/>
        </w:rPr>
      </w:pPr>
      <w:r w:rsidRPr="004B7B82">
        <w:rPr>
          <w:rFonts w:ascii="Cambria" w:hAnsi="Cambria"/>
        </w:rPr>
        <w:t>No individual has an incentive to pay for providing the efficient quantity of a public good because each individual’s marginal benefit is less than the marginal social benefit.</w:t>
      </w:r>
    </w:p>
    <w:p w14:paraId="256AC5AF" w14:textId="77777777" w:rsidR="004B7B82" w:rsidRPr="004B7B82" w:rsidRDefault="004B7B82" w:rsidP="004B7B82">
      <w:pPr>
        <w:numPr>
          <w:ilvl w:val="0"/>
          <w:numId w:val="77"/>
        </w:numPr>
        <w:tabs>
          <w:tab w:val="left" w:pos="3463"/>
        </w:tabs>
        <w:rPr>
          <w:rFonts w:ascii="Cambria" w:hAnsi="Cambria"/>
        </w:rPr>
      </w:pPr>
      <w:r w:rsidRPr="004B7B82">
        <w:rPr>
          <w:rFonts w:ascii="Cambria" w:hAnsi="Cambria"/>
        </w:rPr>
        <w:t>Hence each individual’s marginal benefit is less than the marginal cost.</w:t>
      </w:r>
    </w:p>
    <w:p w14:paraId="0C2E9475" w14:textId="77777777" w:rsidR="004B7B82" w:rsidRPr="004B7B82" w:rsidRDefault="004B7B82" w:rsidP="004B7B82">
      <w:pPr>
        <w:numPr>
          <w:ilvl w:val="0"/>
          <w:numId w:val="77"/>
        </w:numPr>
        <w:tabs>
          <w:tab w:val="left" w:pos="3463"/>
        </w:tabs>
        <w:rPr>
          <w:rFonts w:ascii="Cambria" w:hAnsi="Cambria"/>
        </w:rPr>
      </w:pPr>
      <w:r w:rsidRPr="004B7B82">
        <w:rPr>
          <w:rFonts w:ascii="Cambria" w:hAnsi="Cambria"/>
        </w:rPr>
        <w:t>This is a primary justification for the existence of government: to provide public goods.</w:t>
      </w:r>
    </w:p>
    <w:p w14:paraId="5717674F" w14:textId="740CC005" w:rsidR="004C61B7" w:rsidRDefault="00AF6911" w:rsidP="00A31A82">
      <w:pPr>
        <w:tabs>
          <w:tab w:val="left" w:pos="3463"/>
        </w:tabs>
        <w:rPr>
          <w:rFonts w:ascii="Cambria" w:hAnsi="Cambria"/>
          <w:b/>
          <w:bCs/>
        </w:rPr>
      </w:pPr>
      <w:r w:rsidRPr="00AF6911">
        <w:rPr>
          <w:rFonts w:ascii="Cambria" w:hAnsi="Cambria"/>
          <w:b/>
          <w:bCs/>
        </w:rPr>
        <w:t>Cost-Benefit Analysis</w:t>
      </w:r>
    </w:p>
    <w:p w14:paraId="299EF83C" w14:textId="77777777" w:rsidR="000D34F4" w:rsidRPr="00AF6911" w:rsidRDefault="000D34F4" w:rsidP="00AF6911">
      <w:pPr>
        <w:numPr>
          <w:ilvl w:val="0"/>
          <w:numId w:val="78"/>
        </w:numPr>
        <w:tabs>
          <w:tab w:val="left" w:pos="3463"/>
        </w:tabs>
        <w:rPr>
          <w:rFonts w:ascii="Cambria" w:hAnsi="Cambria"/>
        </w:rPr>
      </w:pPr>
      <w:r w:rsidRPr="00AF6911">
        <w:rPr>
          <w:rFonts w:ascii="Cambria" w:hAnsi="Cambria"/>
        </w:rPr>
        <w:t xml:space="preserve">Governments engage in </w:t>
      </w:r>
      <w:r w:rsidRPr="00AF6911">
        <w:rPr>
          <w:rFonts w:ascii="Cambria" w:hAnsi="Cambria"/>
          <w:b/>
          <w:bCs/>
        </w:rPr>
        <w:t xml:space="preserve">cost-benefit analysis </w:t>
      </w:r>
      <w:r w:rsidRPr="00AF6911">
        <w:rPr>
          <w:rFonts w:ascii="Cambria" w:hAnsi="Cambria"/>
        </w:rPr>
        <w:t>when they estimate the social costs and social benefits of providing a public good.</w:t>
      </w:r>
    </w:p>
    <w:p w14:paraId="52A5E020" w14:textId="77777777" w:rsidR="000D34F4" w:rsidRPr="00AF6911" w:rsidRDefault="000D34F4" w:rsidP="00AF6911">
      <w:pPr>
        <w:numPr>
          <w:ilvl w:val="0"/>
          <w:numId w:val="78"/>
        </w:numPr>
        <w:tabs>
          <w:tab w:val="left" w:pos="3463"/>
        </w:tabs>
        <w:rPr>
          <w:rFonts w:ascii="Cambria" w:hAnsi="Cambria"/>
        </w:rPr>
      </w:pPr>
      <w:r w:rsidRPr="00AF6911">
        <w:rPr>
          <w:rFonts w:ascii="Cambria" w:hAnsi="Cambria"/>
        </w:rPr>
        <w:t xml:space="preserve">Although governments should rely on </w:t>
      </w:r>
      <w:r w:rsidRPr="00AF6911">
        <w:rPr>
          <w:rFonts w:ascii="Cambria" w:hAnsi="Cambria"/>
          <w:i/>
          <w:iCs/>
        </w:rPr>
        <w:t xml:space="preserve">cost-benefit analysis </w:t>
      </w:r>
      <w:r w:rsidRPr="00AF6911">
        <w:rPr>
          <w:rFonts w:ascii="Cambria" w:hAnsi="Cambria"/>
        </w:rPr>
        <w:t>to determine how much of a public good to supply, doing so is problematic because individuals tend to overstate the good’s value to them.</w:t>
      </w:r>
    </w:p>
    <w:p w14:paraId="60058757" w14:textId="442AF19A" w:rsidR="00AF6911" w:rsidRDefault="00AF6911" w:rsidP="00A31A82">
      <w:pPr>
        <w:tabs>
          <w:tab w:val="left" w:pos="3463"/>
        </w:tabs>
        <w:rPr>
          <w:rFonts w:ascii="Cambria" w:hAnsi="Cambria"/>
          <w:b/>
          <w:bCs/>
        </w:rPr>
      </w:pPr>
      <w:r w:rsidRPr="00AF6911">
        <w:rPr>
          <w:rFonts w:ascii="Cambria" w:hAnsi="Cambria"/>
          <w:b/>
          <w:bCs/>
        </w:rPr>
        <w:t>Common Resources</w:t>
      </w:r>
    </w:p>
    <w:p w14:paraId="7029E000" w14:textId="77777777" w:rsidR="000D34F4" w:rsidRPr="00AF6911" w:rsidRDefault="000D34F4" w:rsidP="00AF6911">
      <w:pPr>
        <w:numPr>
          <w:ilvl w:val="0"/>
          <w:numId w:val="79"/>
        </w:numPr>
        <w:tabs>
          <w:tab w:val="left" w:pos="3463"/>
        </w:tabs>
        <w:rPr>
          <w:rFonts w:ascii="Cambria" w:hAnsi="Cambria"/>
        </w:rPr>
      </w:pPr>
      <w:r w:rsidRPr="00AF6911">
        <w:rPr>
          <w:rFonts w:ascii="Cambria" w:hAnsi="Cambria"/>
        </w:rPr>
        <w:t xml:space="preserve">A </w:t>
      </w:r>
      <w:r w:rsidRPr="00AF6911">
        <w:rPr>
          <w:rFonts w:ascii="Cambria" w:hAnsi="Cambria"/>
          <w:b/>
          <w:bCs/>
        </w:rPr>
        <w:t xml:space="preserve">common resource </w:t>
      </w:r>
      <w:r w:rsidRPr="00AF6911">
        <w:rPr>
          <w:rFonts w:ascii="Cambria" w:hAnsi="Cambria"/>
        </w:rPr>
        <w:t xml:space="preserve">is </w:t>
      </w:r>
      <w:proofErr w:type="spellStart"/>
      <w:r w:rsidRPr="00AF6911">
        <w:rPr>
          <w:rFonts w:ascii="Cambria" w:hAnsi="Cambria"/>
        </w:rPr>
        <w:t>nonexcludable</w:t>
      </w:r>
      <w:proofErr w:type="spellEnd"/>
      <w:r w:rsidRPr="00AF6911">
        <w:rPr>
          <w:rFonts w:ascii="Cambria" w:hAnsi="Cambria"/>
        </w:rPr>
        <w:t xml:space="preserve"> and rival in consumption: you can’t stop me from consuming the good, and more consumption by me means less of the good available for you.</w:t>
      </w:r>
    </w:p>
    <w:p w14:paraId="11835857" w14:textId="77777777" w:rsidR="000D34F4" w:rsidRPr="00AF6911" w:rsidRDefault="000D34F4" w:rsidP="00AF6911">
      <w:pPr>
        <w:numPr>
          <w:ilvl w:val="0"/>
          <w:numId w:val="79"/>
        </w:numPr>
        <w:tabs>
          <w:tab w:val="left" w:pos="3463"/>
        </w:tabs>
        <w:rPr>
          <w:rFonts w:ascii="Cambria" w:hAnsi="Cambria"/>
        </w:rPr>
      </w:pPr>
      <w:r w:rsidRPr="00AF6911">
        <w:rPr>
          <w:rFonts w:ascii="Cambria" w:hAnsi="Cambria"/>
        </w:rPr>
        <w:t>Some examples of common resources are clean air and water as well as the diversity of animal and plant species on the planet (biodiversity).</w:t>
      </w:r>
    </w:p>
    <w:p w14:paraId="76E0AA4A" w14:textId="77777777" w:rsidR="000D34F4" w:rsidRPr="00AF6911" w:rsidRDefault="000D34F4" w:rsidP="00AF6911">
      <w:pPr>
        <w:numPr>
          <w:ilvl w:val="0"/>
          <w:numId w:val="79"/>
        </w:numPr>
        <w:tabs>
          <w:tab w:val="left" w:pos="3463"/>
        </w:tabs>
        <w:rPr>
          <w:rFonts w:ascii="Cambria" w:hAnsi="Cambria"/>
        </w:rPr>
      </w:pPr>
      <w:r w:rsidRPr="00AF6911">
        <w:rPr>
          <w:rFonts w:ascii="Cambria" w:hAnsi="Cambria"/>
        </w:rPr>
        <w:t xml:space="preserve">In each of these cases, the fact that the good, though rival in consumption, is </w:t>
      </w:r>
      <w:proofErr w:type="spellStart"/>
      <w:r w:rsidRPr="00AF6911">
        <w:rPr>
          <w:rFonts w:ascii="Cambria" w:hAnsi="Cambria"/>
        </w:rPr>
        <w:t>nonexcludable</w:t>
      </w:r>
      <w:proofErr w:type="spellEnd"/>
      <w:r w:rsidRPr="00AF6911">
        <w:rPr>
          <w:rFonts w:ascii="Cambria" w:hAnsi="Cambria"/>
        </w:rPr>
        <w:t xml:space="preserve"> poses a serious problem.</w:t>
      </w:r>
    </w:p>
    <w:p w14:paraId="554C5FB7" w14:textId="54844D0F" w:rsidR="00AF6911" w:rsidRDefault="00AF6911" w:rsidP="00A31A82">
      <w:pPr>
        <w:tabs>
          <w:tab w:val="left" w:pos="3463"/>
        </w:tabs>
        <w:rPr>
          <w:rFonts w:ascii="Cambria" w:hAnsi="Cambria"/>
          <w:b/>
          <w:bCs/>
        </w:rPr>
      </w:pPr>
      <w:r w:rsidRPr="00AF6911">
        <w:rPr>
          <w:rFonts w:ascii="Cambria" w:hAnsi="Cambria"/>
          <w:b/>
          <w:bCs/>
        </w:rPr>
        <w:t>The Problem of Overuse</w:t>
      </w:r>
    </w:p>
    <w:p w14:paraId="2492FB13" w14:textId="77777777" w:rsidR="000D34F4" w:rsidRPr="000D34F4" w:rsidRDefault="000D34F4" w:rsidP="000D34F4">
      <w:pPr>
        <w:numPr>
          <w:ilvl w:val="0"/>
          <w:numId w:val="80"/>
        </w:numPr>
        <w:tabs>
          <w:tab w:val="left" w:pos="3463"/>
        </w:tabs>
        <w:rPr>
          <w:rFonts w:ascii="Cambria" w:hAnsi="Cambria"/>
        </w:rPr>
      </w:pPr>
      <w:r w:rsidRPr="000D34F4">
        <w:rPr>
          <w:rFonts w:ascii="Cambria" w:hAnsi="Cambria"/>
        </w:rPr>
        <w:t xml:space="preserve">Common resources left to the free market suffer from </w:t>
      </w:r>
      <w:r w:rsidRPr="000D34F4">
        <w:rPr>
          <w:rFonts w:ascii="Cambria" w:hAnsi="Cambria"/>
          <w:i/>
          <w:iCs/>
        </w:rPr>
        <w:t>overuse</w:t>
      </w:r>
      <w:r w:rsidRPr="000D34F4">
        <w:rPr>
          <w:rFonts w:ascii="Cambria" w:hAnsi="Cambria"/>
          <w:b/>
          <w:bCs/>
        </w:rPr>
        <w:t xml:space="preserve">.  </w:t>
      </w:r>
    </w:p>
    <w:p w14:paraId="35B6D9A6" w14:textId="77777777" w:rsidR="000D34F4" w:rsidRPr="000D34F4" w:rsidRDefault="000D34F4" w:rsidP="000D34F4">
      <w:pPr>
        <w:numPr>
          <w:ilvl w:val="0"/>
          <w:numId w:val="80"/>
        </w:numPr>
        <w:tabs>
          <w:tab w:val="left" w:pos="3463"/>
        </w:tabs>
        <w:rPr>
          <w:rFonts w:ascii="Cambria" w:hAnsi="Cambria"/>
        </w:rPr>
      </w:pPr>
      <w:r w:rsidRPr="000D34F4">
        <w:rPr>
          <w:rFonts w:ascii="Cambria" w:hAnsi="Cambria"/>
          <w:b/>
          <w:bCs/>
        </w:rPr>
        <w:t xml:space="preserve">Overuse </w:t>
      </w:r>
      <w:r w:rsidRPr="000D34F4">
        <w:rPr>
          <w:rFonts w:ascii="Cambria" w:hAnsi="Cambria"/>
        </w:rPr>
        <w:t>occurs when a user depletes the amount of the common resource available to others but does not take this cost into account when deciding how much to use the common resource.</w:t>
      </w:r>
    </w:p>
    <w:p w14:paraId="42C895AA" w14:textId="77777777" w:rsidR="000D34F4" w:rsidRPr="000D34F4" w:rsidRDefault="000D34F4" w:rsidP="000D34F4">
      <w:pPr>
        <w:numPr>
          <w:ilvl w:val="0"/>
          <w:numId w:val="80"/>
        </w:numPr>
        <w:tabs>
          <w:tab w:val="left" w:pos="3463"/>
        </w:tabs>
        <w:rPr>
          <w:rFonts w:ascii="Cambria" w:hAnsi="Cambria"/>
        </w:rPr>
      </w:pPr>
      <w:r w:rsidRPr="000D34F4">
        <w:rPr>
          <w:rFonts w:ascii="Cambria" w:hAnsi="Cambria"/>
        </w:rPr>
        <w:t xml:space="preserve">In the case of a common resource, the </w:t>
      </w:r>
      <w:r w:rsidRPr="000D34F4">
        <w:rPr>
          <w:rFonts w:ascii="Cambria" w:hAnsi="Cambria"/>
          <w:i/>
          <w:iCs/>
        </w:rPr>
        <w:t xml:space="preserve">marginal social cost </w:t>
      </w:r>
      <w:r w:rsidRPr="000D34F4">
        <w:rPr>
          <w:rFonts w:ascii="Cambria" w:hAnsi="Cambria"/>
        </w:rPr>
        <w:t xml:space="preserve">of my use of that resource is higher than my individual </w:t>
      </w:r>
      <w:r w:rsidRPr="000D34F4">
        <w:rPr>
          <w:rFonts w:ascii="Cambria" w:hAnsi="Cambria"/>
          <w:i/>
          <w:iCs/>
        </w:rPr>
        <w:t>marginal cost</w:t>
      </w:r>
      <w:r w:rsidRPr="000D34F4">
        <w:rPr>
          <w:rFonts w:ascii="Cambria" w:hAnsi="Cambria"/>
        </w:rPr>
        <w:t xml:space="preserve"> or the cost to me of using an additional unit of the good.</w:t>
      </w:r>
    </w:p>
    <w:p w14:paraId="242264DD" w14:textId="77777777" w:rsidR="000D34F4" w:rsidRPr="000D34F4" w:rsidRDefault="000D34F4" w:rsidP="000D34F4">
      <w:pPr>
        <w:numPr>
          <w:ilvl w:val="0"/>
          <w:numId w:val="80"/>
        </w:numPr>
        <w:tabs>
          <w:tab w:val="left" w:pos="3463"/>
        </w:tabs>
        <w:rPr>
          <w:rFonts w:ascii="Cambria" w:hAnsi="Cambria"/>
        </w:rPr>
      </w:pPr>
      <w:r w:rsidRPr="000D34F4">
        <w:rPr>
          <w:rFonts w:ascii="Cambria" w:hAnsi="Cambria"/>
        </w:rPr>
        <w:t>The following figure illustrates this point.</w:t>
      </w:r>
    </w:p>
    <w:p w14:paraId="285CBA0F" w14:textId="595B52EA" w:rsidR="00AF6911" w:rsidRDefault="002A7A73" w:rsidP="00A31A82">
      <w:pPr>
        <w:tabs>
          <w:tab w:val="left" w:pos="3463"/>
        </w:tabs>
        <w:rPr>
          <w:rFonts w:ascii="Cambria" w:hAnsi="Cambria"/>
          <w:b/>
          <w:bCs/>
        </w:rPr>
      </w:pPr>
      <w:r w:rsidRPr="002A7A73">
        <w:rPr>
          <w:rFonts w:ascii="Cambria" w:hAnsi="Cambria"/>
          <w:b/>
          <w:bCs/>
        </w:rPr>
        <w:t>The Efficient Use and Maintenance of a Common Resource</w:t>
      </w:r>
    </w:p>
    <w:p w14:paraId="30E81298" w14:textId="77777777" w:rsidR="00F64EF7" w:rsidRPr="002A7A73" w:rsidRDefault="00F64EF7" w:rsidP="002A7A73">
      <w:pPr>
        <w:numPr>
          <w:ilvl w:val="0"/>
          <w:numId w:val="81"/>
        </w:numPr>
        <w:tabs>
          <w:tab w:val="left" w:pos="3463"/>
        </w:tabs>
        <w:rPr>
          <w:rFonts w:ascii="Cambria" w:hAnsi="Cambria"/>
        </w:rPr>
      </w:pPr>
      <w:r w:rsidRPr="002A7A73">
        <w:rPr>
          <w:rFonts w:ascii="Cambria" w:hAnsi="Cambria"/>
        </w:rPr>
        <w:t>To ensure efficient use of a common resource, society must find a way of getting individual users of the resource to take into account the costs they impose on other users.</w:t>
      </w:r>
    </w:p>
    <w:p w14:paraId="521E13C1" w14:textId="77777777" w:rsidR="00F64EF7" w:rsidRPr="002A7A73" w:rsidRDefault="00F64EF7" w:rsidP="002A7A73">
      <w:pPr>
        <w:numPr>
          <w:ilvl w:val="0"/>
          <w:numId w:val="81"/>
        </w:numPr>
        <w:tabs>
          <w:tab w:val="left" w:pos="3463"/>
        </w:tabs>
        <w:rPr>
          <w:rFonts w:ascii="Cambria" w:hAnsi="Cambria"/>
        </w:rPr>
      </w:pPr>
      <w:r w:rsidRPr="002A7A73">
        <w:rPr>
          <w:rFonts w:ascii="Cambria" w:hAnsi="Cambria"/>
        </w:rPr>
        <w:t>Like negative externalities, a common resource can be efficiently managed by:</w:t>
      </w:r>
    </w:p>
    <w:p w14:paraId="66E8B857" w14:textId="77777777" w:rsidR="00F64EF7" w:rsidRPr="002A7A73" w:rsidRDefault="00F64EF7" w:rsidP="002A7A73">
      <w:pPr>
        <w:numPr>
          <w:ilvl w:val="1"/>
          <w:numId w:val="81"/>
        </w:numPr>
        <w:tabs>
          <w:tab w:val="left" w:pos="3463"/>
        </w:tabs>
        <w:rPr>
          <w:rFonts w:ascii="Cambria" w:hAnsi="Cambria"/>
        </w:rPr>
      </w:pPr>
      <w:proofErr w:type="gramStart"/>
      <w:r w:rsidRPr="002A7A73">
        <w:rPr>
          <w:rFonts w:ascii="Cambria" w:hAnsi="Cambria"/>
        </w:rPr>
        <w:t>a</w:t>
      </w:r>
      <w:proofErr w:type="gramEnd"/>
      <w:r w:rsidRPr="002A7A73">
        <w:rPr>
          <w:rFonts w:ascii="Cambria" w:hAnsi="Cambria"/>
        </w:rPr>
        <w:t xml:space="preserve"> tax or a regulation imposed on the use of the common resource.</w:t>
      </w:r>
    </w:p>
    <w:p w14:paraId="08F4CAA9" w14:textId="06A40315" w:rsidR="00F64EF7" w:rsidRPr="002A7A73" w:rsidRDefault="00F64EF7" w:rsidP="002A7A73">
      <w:pPr>
        <w:numPr>
          <w:ilvl w:val="1"/>
          <w:numId w:val="81"/>
        </w:numPr>
        <w:tabs>
          <w:tab w:val="left" w:pos="3463"/>
        </w:tabs>
        <w:rPr>
          <w:rFonts w:ascii="Cambria" w:hAnsi="Cambria"/>
        </w:rPr>
      </w:pPr>
      <w:proofErr w:type="gramStart"/>
      <w:r w:rsidRPr="002A7A73">
        <w:rPr>
          <w:rFonts w:ascii="Cambria" w:hAnsi="Cambria"/>
        </w:rPr>
        <w:t>making</w:t>
      </w:r>
      <w:proofErr w:type="gramEnd"/>
      <w:r w:rsidRPr="002A7A73">
        <w:rPr>
          <w:rFonts w:ascii="Cambria" w:hAnsi="Cambria"/>
        </w:rPr>
        <w:t xml:space="preserve"> it excludable and assigning property rights to it</w:t>
      </w:r>
      <w:r w:rsidR="006A2F94">
        <w:rPr>
          <w:rFonts w:ascii="Cambria" w:hAnsi="Cambria"/>
        </w:rPr>
        <w:t xml:space="preserve"> (assigning property rights to someone means it now belongs to someone who values it)</w:t>
      </w:r>
      <w:r w:rsidRPr="002A7A73">
        <w:rPr>
          <w:rFonts w:ascii="Cambria" w:hAnsi="Cambria"/>
        </w:rPr>
        <w:t>.</w:t>
      </w:r>
    </w:p>
    <w:p w14:paraId="320F5BD5" w14:textId="77777777" w:rsidR="00F64EF7" w:rsidRPr="002A7A73" w:rsidRDefault="00F64EF7" w:rsidP="002A7A73">
      <w:pPr>
        <w:numPr>
          <w:ilvl w:val="1"/>
          <w:numId w:val="81"/>
        </w:numPr>
        <w:tabs>
          <w:tab w:val="left" w:pos="3463"/>
        </w:tabs>
        <w:rPr>
          <w:rFonts w:ascii="Cambria" w:hAnsi="Cambria"/>
        </w:rPr>
      </w:pPr>
      <w:proofErr w:type="gramStart"/>
      <w:r w:rsidRPr="002A7A73">
        <w:rPr>
          <w:rFonts w:ascii="Cambria" w:hAnsi="Cambria"/>
        </w:rPr>
        <w:t>creating</w:t>
      </w:r>
      <w:proofErr w:type="gramEnd"/>
      <w:r w:rsidRPr="002A7A73">
        <w:rPr>
          <w:rFonts w:ascii="Cambria" w:hAnsi="Cambria"/>
        </w:rPr>
        <w:t xml:space="preserve"> a system of tradable licenses for the right to use the common resource.</w:t>
      </w:r>
    </w:p>
    <w:p w14:paraId="7B0BA69A" w14:textId="77777777" w:rsidR="002A7A73" w:rsidRDefault="002A7A73" w:rsidP="00A31A82">
      <w:pPr>
        <w:tabs>
          <w:tab w:val="left" w:pos="3463"/>
        </w:tabs>
        <w:rPr>
          <w:rFonts w:ascii="Cambria" w:hAnsi="Cambria"/>
        </w:rPr>
      </w:pPr>
    </w:p>
    <w:p w14:paraId="6EAB87FA" w14:textId="13F38EDA" w:rsidR="00C93751" w:rsidRDefault="00C93751" w:rsidP="00A31A82">
      <w:pPr>
        <w:tabs>
          <w:tab w:val="left" w:pos="3463"/>
        </w:tabs>
        <w:rPr>
          <w:rFonts w:ascii="Cambria" w:hAnsi="Cambria"/>
          <w:b/>
          <w:bCs/>
        </w:rPr>
      </w:pPr>
      <w:r w:rsidRPr="00C93751">
        <w:rPr>
          <w:rFonts w:ascii="Cambria" w:hAnsi="Cambria"/>
          <w:b/>
          <w:bCs/>
        </w:rPr>
        <w:t>Artificially Scarce Goods</w:t>
      </w:r>
    </w:p>
    <w:p w14:paraId="7968C79C" w14:textId="77777777" w:rsidR="00F64EF7" w:rsidRPr="00C93751" w:rsidRDefault="00F64EF7" w:rsidP="00C93751">
      <w:pPr>
        <w:numPr>
          <w:ilvl w:val="0"/>
          <w:numId w:val="82"/>
        </w:numPr>
        <w:tabs>
          <w:tab w:val="left" w:pos="3463"/>
        </w:tabs>
        <w:rPr>
          <w:rFonts w:ascii="Cambria" w:hAnsi="Cambria"/>
        </w:rPr>
      </w:pPr>
      <w:r w:rsidRPr="00C93751">
        <w:rPr>
          <w:rFonts w:ascii="Cambria" w:hAnsi="Cambria"/>
        </w:rPr>
        <w:t xml:space="preserve">An </w:t>
      </w:r>
      <w:r w:rsidRPr="00C93751">
        <w:rPr>
          <w:rFonts w:ascii="Cambria" w:hAnsi="Cambria"/>
          <w:b/>
          <w:bCs/>
        </w:rPr>
        <w:t>artificially scarce good</w:t>
      </w:r>
      <w:r w:rsidRPr="00C93751">
        <w:rPr>
          <w:rFonts w:ascii="Cambria" w:hAnsi="Cambria"/>
        </w:rPr>
        <w:t xml:space="preserve"> is excludable but </w:t>
      </w:r>
      <w:proofErr w:type="spellStart"/>
      <w:r w:rsidRPr="00C93751">
        <w:rPr>
          <w:rFonts w:ascii="Cambria" w:hAnsi="Cambria"/>
        </w:rPr>
        <w:t>nonrival</w:t>
      </w:r>
      <w:proofErr w:type="spellEnd"/>
      <w:r w:rsidRPr="00C93751">
        <w:rPr>
          <w:rFonts w:ascii="Cambria" w:hAnsi="Cambria"/>
        </w:rPr>
        <w:t xml:space="preserve"> in consumption.</w:t>
      </w:r>
    </w:p>
    <w:p w14:paraId="43BEAA73" w14:textId="77777777" w:rsidR="00F64EF7" w:rsidRPr="00C93751" w:rsidRDefault="00F64EF7" w:rsidP="00C93751">
      <w:pPr>
        <w:numPr>
          <w:ilvl w:val="0"/>
          <w:numId w:val="82"/>
        </w:numPr>
        <w:tabs>
          <w:tab w:val="left" w:pos="3463"/>
        </w:tabs>
        <w:rPr>
          <w:rFonts w:ascii="Cambria" w:hAnsi="Cambria"/>
        </w:rPr>
      </w:pPr>
      <w:r w:rsidRPr="00C93751">
        <w:rPr>
          <w:rFonts w:ascii="Cambria" w:hAnsi="Cambria"/>
        </w:rPr>
        <w:t xml:space="preserve">Because the good is </w:t>
      </w:r>
      <w:proofErr w:type="spellStart"/>
      <w:r w:rsidRPr="00C93751">
        <w:rPr>
          <w:rFonts w:ascii="Cambria" w:hAnsi="Cambria"/>
        </w:rPr>
        <w:t>nonrival</w:t>
      </w:r>
      <w:proofErr w:type="spellEnd"/>
      <w:r w:rsidRPr="00C93751">
        <w:rPr>
          <w:rFonts w:ascii="Cambria" w:hAnsi="Cambria"/>
        </w:rPr>
        <w:t xml:space="preserve"> in consumption, the efficient price to consumers is zero. </w:t>
      </w:r>
    </w:p>
    <w:p w14:paraId="049DE482" w14:textId="77777777" w:rsidR="00F64EF7" w:rsidRPr="00C93751" w:rsidRDefault="00F64EF7" w:rsidP="00C93751">
      <w:pPr>
        <w:numPr>
          <w:ilvl w:val="0"/>
          <w:numId w:val="82"/>
        </w:numPr>
        <w:tabs>
          <w:tab w:val="left" w:pos="3463"/>
        </w:tabs>
        <w:rPr>
          <w:rFonts w:ascii="Cambria" w:hAnsi="Cambria"/>
        </w:rPr>
      </w:pPr>
      <w:r w:rsidRPr="00C93751">
        <w:rPr>
          <w:rFonts w:ascii="Cambria" w:hAnsi="Cambria"/>
        </w:rPr>
        <w:t>However, because it is excludable, sellers charge a positive price, which leads to inefficiently low consumption.</w:t>
      </w:r>
    </w:p>
    <w:p w14:paraId="26B491D3" w14:textId="77777777" w:rsidR="00F64EF7" w:rsidRPr="00C93751" w:rsidRDefault="00F64EF7" w:rsidP="00C93751">
      <w:pPr>
        <w:numPr>
          <w:ilvl w:val="0"/>
          <w:numId w:val="82"/>
        </w:numPr>
        <w:tabs>
          <w:tab w:val="left" w:pos="3463"/>
        </w:tabs>
        <w:rPr>
          <w:rFonts w:ascii="Cambria" w:hAnsi="Cambria"/>
        </w:rPr>
      </w:pPr>
      <w:r w:rsidRPr="00C93751">
        <w:rPr>
          <w:rFonts w:ascii="Cambria" w:hAnsi="Cambria"/>
        </w:rPr>
        <w:t xml:space="preserve">A good is made artificially scarce because producers charge a positive price.  </w:t>
      </w:r>
    </w:p>
    <w:p w14:paraId="784B1082" w14:textId="7FA3A4A1" w:rsidR="00F64EF7" w:rsidRPr="00C93751" w:rsidRDefault="00F64EF7" w:rsidP="00C93751">
      <w:pPr>
        <w:numPr>
          <w:ilvl w:val="0"/>
          <w:numId w:val="82"/>
        </w:numPr>
        <w:tabs>
          <w:tab w:val="left" w:pos="3463"/>
        </w:tabs>
        <w:rPr>
          <w:rFonts w:ascii="Cambria" w:hAnsi="Cambria"/>
        </w:rPr>
      </w:pPr>
      <w:r w:rsidRPr="00C93751">
        <w:rPr>
          <w:rFonts w:ascii="Cambria" w:hAnsi="Cambria"/>
        </w:rPr>
        <w:t>The marginal cost of allowing one more person to consume the good is zero</w:t>
      </w:r>
      <w:r>
        <w:rPr>
          <w:rFonts w:ascii="Cambria" w:hAnsi="Cambria"/>
        </w:rPr>
        <w:t xml:space="preserve"> (for ex one persons viewing of a movie doesn’t interfere with other people’s viewing</w:t>
      </w:r>
      <w:r w:rsidR="00C649A0">
        <w:rPr>
          <w:rFonts w:ascii="Cambria" w:hAnsi="Cambria"/>
        </w:rPr>
        <w:t>, yet movie theatres still don’t allow people who don’t pay to view it</w:t>
      </w:r>
      <w:r>
        <w:rPr>
          <w:rFonts w:ascii="Cambria" w:hAnsi="Cambria"/>
        </w:rPr>
        <w:t>)</w:t>
      </w:r>
      <w:r w:rsidRPr="00C93751">
        <w:rPr>
          <w:rFonts w:ascii="Cambria" w:hAnsi="Cambria"/>
        </w:rPr>
        <w:t>.</w:t>
      </w:r>
    </w:p>
    <w:p w14:paraId="72C548A7" w14:textId="77777777" w:rsidR="00F64EF7" w:rsidRDefault="00F64EF7" w:rsidP="00C93751">
      <w:pPr>
        <w:numPr>
          <w:ilvl w:val="0"/>
          <w:numId w:val="82"/>
        </w:numPr>
        <w:tabs>
          <w:tab w:val="left" w:pos="3463"/>
        </w:tabs>
        <w:rPr>
          <w:rFonts w:ascii="Cambria" w:hAnsi="Cambria"/>
        </w:rPr>
      </w:pPr>
      <w:r w:rsidRPr="00C93751">
        <w:rPr>
          <w:rFonts w:ascii="Cambria" w:hAnsi="Cambria"/>
        </w:rPr>
        <w:t>The problems of artificially scarce goods are similar to those posed by a natural monopoly.</w:t>
      </w:r>
    </w:p>
    <w:p w14:paraId="37DCB833" w14:textId="77777777" w:rsidR="000F4029" w:rsidRDefault="000F4029" w:rsidP="000F4029">
      <w:pPr>
        <w:tabs>
          <w:tab w:val="left" w:pos="3463"/>
        </w:tabs>
        <w:rPr>
          <w:rFonts w:ascii="Cambria" w:hAnsi="Cambria"/>
        </w:rPr>
      </w:pPr>
    </w:p>
    <w:p w14:paraId="1BC82D67" w14:textId="30B88E52" w:rsidR="000F4029" w:rsidRPr="000F4029" w:rsidRDefault="000F4029" w:rsidP="000F4029">
      <w:pPr>
        <w:tabs>
          <w:tab w:val="left" w:pos="3463"/>
        </w:tabs>
        <w:rPr>
          <w:rFonts w:ascii="Cambria" w:hAnsi="Cambria"/>
        </w:rPr>
      </w:pPr>
      <w:r>
        <w:rPr>
          <w:rFonts w:ascii="Cambria" w:hAnsi="Cambria"/>
          <w:b/>
          <w:bCs/>
        </w:rPr>
        <w:t xml:space="preserve">CHAPTER 18- </w:t>
      </w:r>
      <w:r w:rsidRPr="000F4029">
        <w:rPr>
          <w:rFonts w:ascii="Cambria" w:hAnsi="Cambria"/>
          <w:b/>
          <w:bCs/>
        </w:rPr>
        <w:t>The Economics of the Welfare State</w:t>
      </w:r>
    </w:p>
    <w:p w14:paraId="2993595D" w14:textId="77777777" w:rsidR="000F4029" w:rsidRPr="00C93751" w:rsidRDefault="000F4029" w:rsidP="000F4029">
      <w:pPr>
        <w:tabs>
          <w:tab w:val="left" w:pos="3463"/>
        </w:tabs>
        <w:rPr>
          <w:rFonts w:ascii="Cambria" w:hAnsi="Cambria"/>
        </w:rPr>
      </w:pPr>
    </w:p>
    <w:p w14:paraId="584CA069" w14:textId="2FADAD60" w:rsidR="00C93751" w:rsidRDefault="00086F75" w:rsidP="00A31A82">
      <w:pPr>
        <w:tabs>
          <w:tab w:val="left" w:pos="3463"/>
        </w:tabs>
        <w:rPr>
          <w:rFonts w:ascii="Cambria" w:hAnsi="Cambria"/>
          <w:b/>
          <w:bCs/>
        </w:rPr>
      </w:pPr>
      <w:r w:rsidRPr="00086F75">
        <w:rPr>
          <w:rFonts w:ascii="Cambria" w:hAnsi="Cambria"/>
          <w:b/>
          <w:bCs/>
        </w:rPr>
        <w:t>Poverty, Inequality, and Public Policy</w:t>
      </w:r>
    </w:p>
    <w:p w14:paraId="02CAC4F0" w14:textId="77777777" w:rsidR="00766908" w:rsidRPr="00086F75" w:rsidRDefault="00766908" w:rsidP="00AF3F9C">
      <w:pPr>
        <w:numPr>
          <w:ilvl w:val="0"/>
          <w:numId w:val="83"/>
        </w:numPr>
        <w:tabs>
          <w:tab w:val="left" w:pos="3463"/>
        </w:tabs>
        <w:rPr>
          <w:rFonts w:ascii="Cambria" w:hAnsi="Cambria"/>
        </w:rPr>
      </w:pPr>
      <w:r w:rsidRPr="00086F75">
        <w:rPr>
          <w:rFonts w:ascii="Cambria" w:hAnsi="Cambria"/>
        </w:rPr>
        <w:t xml:space="preserve">The </w:t>
      </w:r>
      <w:r w:rsidRPr="00086F75">
        <w:rPr>
          <w:rFonts w:ascii="Cambria" w:hAnsi="Cambria"/>
          <w:b/>
          <w:bCs/>
        </w:rPr>
        <w:t xml:space="preserve">welfare state </w:t>
      </w:r>
      <w:r w:rsidRPr="00086F75">
        <w:rPr>
          <w:rFonts w:ascii="Cambria" w:hAnsi="Cambria"/>
        </w:rPr>
        <w:t>is the collection of government programs designed to alleviate economic hardship.</w:t>
      </w:r>
    </w:p>
    <w:p w14:paraId="37F1CB1C" w14:textId="77777777" w:rsidR="00766908" w:rsidRPr="00086F75" w:rsidRDefault="00766908" w:rsidP="00AF3F9C">
      <w:pPr>
        <w:numPr>
          <w:ilvl w:val="0"/>
          <w:numId w:val="83"/>
        </w:numPr>
        <w:tabs>
          <w:tab w:val="left" w:pos="3463"/>
        </w:tabs>
        <w:rPr>
          <w:rFonts w:ascii="Cambria" w:hAnsi="Cambria"/>
        </w:rPr>
      </w:pPr>
      <w:r w:rsidRPr="00086F75">
        <w:rPr>
          <w:rFonts w:ascii="Cambria" w:hAnsi="Cambria"/>
        </w:rPr>
        <w:t xml:space="preserve">A </w:t>
      </w:r>
      <w:r w:rsidRPr="00086F75">
        <w:rPr>
          <w:rFonts w:ascii="Cambria" w:hAnsi="Cambria"/>
          <w:b/>
          <w:bCs/>
        </w:rPr>
        <w:t xml:space="preserve">government transfer </w:t>
      </w:r>
      <w:r w:rsidRPr="00086F75">
        <w:rPr>
          <w:rFonts w:ascii="Cambria" w:hAnsi="Cambria"/>
        </w:rPr>
        <w:t>is a government payment to an individual or to families that provides financial aid to the poor, assistance to unemployed workers, guaranteed income for the elderly, and assistance in paying medical bills for those with large health care expenses.</w:t>
      </w:r>
    </w:p>
    <w:p w14:paraId="3570542D" w14:textId="77777777" w:rsidR="00086F75" w:rsidRDefault="00086F75" w:rsidP="00A31A82">
      <w:pPr>
        <w:tabs>
          <w:tab w:val="left" w:pos="3463"/>
        </w:tabs>
        <w:rPr>
          <w:rFonts w:ascii="Cambria" w:hAnsi="Cambria"/>
        </w:rPr>
      </w:pPr>
    </w:p>
    <w:p w14:paraId="089E184D" w14:textId="69364F08" w:rsidR="00086F75" w:rsidRDefault="00086F75" w:rsidP="00A31A82">
      <w:pPr>
        <w:tabs>
          <w:tab w:val="left" w:pos="3463"/>
        </w:tabs>
        <w:rPr>
          <w:rFonts w:ascii="Cambria" w:hAnsi="Cambria"/>
          <w:b/>
          <w:bCs/>
        </w:rPr>
      </w:pPr>
      <w:r w:rsidRPr="00086F75">
        <w:rPr>
          <w:rFonts w:ascii="Cambria" w:hAnsi="Cambria"/>
          <w:b/>
          <w:bCs/>
        </w:rPr>
        <w:t>The Logic of the Welfare State</w:t>
      </w:r>
    </w:p>
    <w:p w14:paraId="2F219916" w14:textId="2E943855" w:rsidR="00086F75" w:rsidRPr="00086F75" w:rsidRDefault="00086F75" w:rsidP="00A31A82">
      <w:pPr>
        <w:tabs>
          <w:tab w:val="left" w:pos="3463"/>
        </w:tabs>
        <w:rPr>
          <w:rFonts w:ascii="Cambria" w:hAnsi="Cambria"/>
          <w:bCs/>
        </w:rPr>
      </w:pPr>
      <w:r w:rsidRPr="00086F75">
        <w:rPr>
          <w:rFonts w:ascii="Cambria" w:hAnsi="Cambria"/>
          <w:bCs/>
        </w:rPr>
        <w:t>There are 3 major rationales for the creation of the welfare state</w:t>
      </w:r>
    </w:p>
    <w:p w14:paraId="629ABEA0" w14:textId="77777777" w:rsidR="00766908" w:rsidRPr="00086F75" w:rsidRDefault="00766908" w:rsidP="00AF3F9C">
      <w:pPr>
        <w:numPr>
          <w:ilvl w:val="0"/>
          <w:numId w:val="84"/>
        </w:numPr>
        <w:tabs>
          <w:tab w:val="left" w:pos="3463"/>
        </w:tabs>
        <w:rPr>
          <w:rFonts w:ascii="Cambria" w:hAnsi="Cambria"/>
        </w:rPr>
      </w:pPr>
      <w:r w:rsidRPr="00086F75">
        <w:rPr>
          <w:rFonts w:ascii="Cambria" w:hAnsi="Cambria"/>
        </w:rPr>
        <w:t xml:space="preserve">One major rationale for the welfare state is </w:t>
      </w:r>
      <w:r w:rsidRPr="00086F75">
        <w:rPr>
          <w:rFonts w:ascii="Cambria" w:hAnsi="Cambria"/>
          <w:i/>
          <w:iCs/>
        </w:rPr>
        <w:t>alleviating income inequality.</w:t>
      </w:r>
    </w:p>
    <w:p w14:paraId="2D2DF7F4" w14:textId="5ED96762" w:rsidR="00086F75" w:rsidRPr="00086F75" w:rsidRDefault="00086F75" w:rsidP="00AF3F9C">
      <w:pPr>
        <w:numPr>
          <w:ilvl w:val="1"/>
          <w:numId w:val="84"/>
        </w:numPr>
        <w:tabs>
          <w:tab w:val="left" w:pos="3463"/>
        </w:tabs>
        <w:rPr>
          <w:rFonts w:ascii="Cambria" w:hAnsi="Cambria"/>
        </w:rPr>
      </w:pPr>
      <w:r>
        <w:rPr>
          <w:rFonts w:ascii="Cambria" w:hAnsi="Cambria"/>
        </w:rPr>
        <w:t>Because a marginal dollar is worth more to a poor person than a rich one, modest transfers from the rich to the poor will do the rich little harm but benefit the poor a lot. So this argument takes from the rich and gives to the poor, which does more good than harm</w:t>
      </w:r>
    </w:p>
    <w:p w14:paraId="09514261" w14:textId="77777777" w:rsidR="00086F75" w:rsidRDefault="00086F75" w:rsidP="00AF3F9C">
      <w:pPr>
        <w:numPr>
          <w:ilvl w:val="1"/>
          <w:numId w:val="84"/>
        </w:numPr>
        <w:tabs>
          <w:tab w:val="left" w:pos="3463"/>
        </w:tabs>
        <w:rPr>
          <w:rFonts w:ascii="Cambria" w:hAnsi="Cambria"/>
        </w:rPr>
      </w:pPr>
      <w:r w:rsidRPr="00086F75">
        <w:rPr>
          <w:rFonts w:ascii="Cambria" w:hAnsi="Cambria"/>
        </w:rPr>
        <w:t xml:space="preserve">A </w:t>
      </w:r>
      <w:r w:rsidRPr="00086F75">
        <w:rPr>
          <w:rFonts w:ascii="Cambria" w:hAnsi="Cambria"/>
          <w:b/>
          <w:bCs/>
        </w:rPr>
        <w:t xml:space="preserve">social welfare program </w:t>
      </w:r>
      <w:r w:rsidRPr="00086F75">
        <w:rPr>
          <w:rFonts w:ascii="Cambria" w:hAnsi="Cambria"/>
        </w:rPr>
        <w:t>is a government program designed to provide payments based on need.</w:t>
      </w:r>
    </w:p>
    <w:p w14:paraId="394A3B0B" w14:textId="77777777" w:rsidR="00766908" w:rsidRPr="00766908" w:rsidRDefault="00766908" w:rsidP="00AF3F9C">
      <w:pPr>
        <w:numPr>
          <w:ilvl w:val="0"/>
          <w:numId w:val="84"/>
        </w:numPr>
        <w:tabs>
          <w:tab w:val="left" w:pos="3463"/>
        </w:tabs>
        <w:rPr>
          <w:rFonts w:ascii="Cambria" w:hAnsi="Cambria"/>
        </w:rPr>
      </w:pPr>
      <w:r w:rsidRPr="00766908">
        <w:rPr>
          <w:rFonts w:ascii="Cambria" w:hAnsi="Cambria"/>
        </w:rPr>
        <w:t xml:space="preserve">A second major rationale for the welfare state is </w:t>
      </w:r>
      <w:r w:rsidRPr="00766908">
        <w:rPr>
          <w:rFonts w:ascii="Cambria" w:hAnsi="Cambria"/>
          <w:i/>
          <w:iCs/>
        </w:rPr>
        <w:t>alleviating economic insecurity.</w:t>
      </w:r>
    </w:p>
    <w:p w14:paraId="6FC7E4CB" w14:textId="77777777" w:rsidR="00766908" w:rsidRPr="00766908" w:rsidRDefault="00766908" w:rsidP="00AF3F9C">
      <w:pPr>
        <w:numPr>
          <w:ilvl w:val="1"/>
          <w:numId w:val="84"/>
        </w:numPr>
        <w:tabs>
          <w:tab w:val="left" w:pos="3463"/>
        </w:tabs>
        <w:rPr>
          <w:rFonts w:ascii="Cambria" w:hAnsi="Cambria"/>
        </w:rPr>
      </w:pPr>
      <w:r w:rsidRPr="00766908">
        <w:rPr>
          <w:rFonts w:ascii="Cambria" w:hAnsi="Cambria"/>
        </w:rPr>
        <w:t xml:space="preserve">A </w:t>
      </w:r>
      <w:r w:rsidRPr="00766908">
        <w:rPr>
          <w:rFonts w:ascii="Cambria" w:hAnsi="Cambria"/>
          <w:b/>
          <w:bCs/>
        </w:rPr>
        <w:t xml:space="preserve">social insurance program </w:t>
      </w:r>
      <w:r w:rsidRPr="00766908">
        <w:rPr>
          <w:rFonts w:ascii="Cambria" w:hAnsi="Cambria"/>
        </w:rPr>
        <w:t>is a government program designed to provide protection against unpredictable financial distress.</w:t>
      </w:r>
    </w:p>
    <w:p w14:paraId="58574910" w14:textId="57A3112F" w:rsidR="00766908" w:rsidRPr="00766908" w:rsidRDefault="00766908" w:rsidP="00AF3F9C">
      <w:pPr>
        <w:numPr>
          <w:ilvl w:val="0"/>
          <w:numId w:val="84"/>
        </w:numPr>
        <w:tabs>
          <w:tab w:val="left" w:pos="3463"/>
        </w:tabs>
        <w:rPr>
          <w:rFonts w:ascii="Cambria" w:hAnsi="Cambria"/>
        </w:rPr>
      </w:pPr>
      <w:r w:rsidRPr="00766908">
        <w:rPr>
          <w:rFonts w:ascii="Cambria" w:hAnsi="Cambria"/>
        </w:rPr>
        <w:t xml:space="preserve">These two rationales for the welfare state are closely related to the </w:t>
      </w:r>
      <w:r w:rsidRPr="00766908">
        <w:rPr>
          <w:rFonts w:ascii="Cambria" w:hAnsi="Cambria"/>
          <w:i/>
          <w:iCs/>
        </w:rPr>
        <w:t>ability-to-pay principle</w:t>
      </w:r>
      <w:r w:rsidRPr="00766908">
        <w:rPr>
          <w:rFonts w:ascii="Cambria" w:hAnsi="Cambria"/>
        </w:rPr>
        <w:t xml:space="preserve"> (see Chapter 7). </w:t>
      </w:r>
    </w:p>
    <w:p w14:paraId="279AC541" w14:textId="77777777" w:rsidR="00766908" w:rsidRPr="00766908" w:rsidRDefault="00766908" w:rsidP="00AF3F9C">
      <w:pPr>
        <w:numPr>
          <w:ilvl w:val="0"/>
          <w:numId w:val="84"/>
        </w:numPr>
        <w:tabs>
          <w:tab w:val="left" w:pos="3463"/>
        </w:tabs>
        <w:rPr>
          <w:rFonts w:ascii="Cambria" w:hAnsi="Cambria"/>
        </w:rPr>
      </w:pPr>
      <w:r w:rsidRPr="00766908">
        <w:rPr>
          <w:rFonts w:ascii="Cambria" w:hAnsi="Cambria"/>
        </w:rPr>
        <w:t xml:space="preserve">The </w:t>
      </w:r>
      <w:r w:rsidRPr="00766908">
        <w:rPr>
          <w:rFonts w:ascii="Cambria" w:hAnsi="Cambria"/>
          <w:b/>
          <w:bCs/>
        </w:rPr>
        <w:t>ability-to-pay principle</w:t>
      </w:r>
      <w:r w:rsidRPr="00766908">
        <w:rPr>
          <w:rFonts w:ascii="Cambria" w:hAnsi="Cambria"/>
        </w:rPr>
        <w:t xml:space="preserve"> was used to justify progressive taxation.  </w:t>
      </w:r>
    </w:p>
    <w:p w14:paraId="5AE479A6" w14:textId="77777777" w:rsidR="00766908" w:rsidRPr="00766908" w:rsidRDefault="00766908" w:rsidP="00AF3F9C">
      <w:pPr>
        <w:numPr>
          <w:ilvl w:val="0"/>
          <w:numId w:val="84"/>
        </w:numPr>
        <w:tabs>
          <w:tab w:val="left" w:pos="3463"/>
        </w:tabs>
        <w:rPr>
          <w:rFonts w:ascii="Cambria" w:hAnsi="Cambria"/>
        </w:rPr>
      </w:pPr>
      <w:r w:rsidRPr="00766908">
        <w:rPr>
          <w:rFonts w:ascii="Cambria" w:hAnsi="Cambria"/>
        </w:rPr>
        <w:t xml:space="preserve">The </w:t>
      </w:r>
      <w:r w:rsidRPr="00766908">
        <w:rPr>
          <w:rFonts w:ascii="Cambria" w:hAnsi="Cambria"/>
          <w:b/>
          <w:bCs/>
        </w:rPr>
        <w:t>ability-to-pay principle</w:t>
      </w:r>
      <w:r w:rsidRPr="00766908">
        <w:rPr>
          <w:rFonts w:ascii="Cambria" w:hAnsi="Cambria"/>
        </w:rPr>
        <w:t xml:space="preserve"> says that people with low incomes (for whom an additional dollar makes a big difference to their economic well-being) should pay a smaller fraction of their income in taxes than people with higher incomes (for whom an additional dollar makes much less difference).</w:t>
      </w:r>
    </w:p>
    <w:p w14:paraId="0A1BCA92" w14:textId="77777777" w:rsidR="00766908" w:rsidRPr="00766908" w:rsidRDefault="00766908" w:rsidP="00AF3F9C">
      <w:pPr>
        <w:numPr>
          <w:ilvl w:val="0"/>
          <w:numId w:val="84"/>
        </w:numPr>
        <w:tabs>
          <w:tab w:val="left" w:pos="3463"/>
        </w:tabs>
        <w:rPr>
          <w:rFonts w:ascii="Cambria" w:hAnsi="Cambria"/>
        </w:rPr>
      </w:pPr>
      <w:r w:rsidRPr="00766908">
        <w:rPr>
          <w:rFonts w:ascii="Cambria" w:hAnsi="Cambria"/>
        </w:rPr>
        <w:t>The same principle suggests that those with very low incomes should actually get money back from the tax system.</w:t>
      </w:r>
    </w:p>
    <w:p w14:paraId="0945C5DE" w14:textId="77777777" w:rsidR="00C57356" w:rsidRPr="00AF3F9C" w:rsidRDefault="00C57356" w:rsidP="00AF3F9C">
      <w:pPr>
        <w:numPr>
          <w:ilvl w:val="0"/>
          <w:numId w:val="84"/>
        </w:numPr>
        <w:tabs>
          <w:tab w:val="left" w:pos="3463"/>
        </w:tabs>
        <w:rPr>
          <w:rFonts w:ascii="Cambria" w:hAnsi="Cambria"/>
        </w:rPr>
      </w:pPr>
      <w:r w:rsidRPr="00AF3F9C">
        <w:rPr>
          <w:rFonts w:ascii="Cambria" w:hAnsi="Cambria"/>
        </w:rPr>
        <w:t xml:space="preserve">The third major rationale for the welfare state involves the </w:t>
      </w:r>
      <w:r w:rsidRPr="00AF3F9C">
        <w:rPr>
          <w:rFonts w:ascii="Cambria" w:hAnsi="Cambria"/>
          <w:i/>
          <w:iCs/>
        </w:rPr>
        <w:t>benefits of poverty reduction and access to healthcare</w:t>
      </w:r>
    </w:p>
    <w:p w14:paraId="54C49CE8" w14:textId="77777777" w:rsidR="00C57356" w:rsidRPr="00AF3F9C" w:rsidRDefault="00C57356" w:rsidP="00AF3F9C">
      <w:pPr>
        <w:numPr>
          <w:ilvl w:val="0"/>
          <w:numId w:val="84"/>
        </w:numPr>
        <w:tabs>
          <w:tab w:val="left" w:pos="3463"/>
        </w:tabs>
        <w:rPr>
          <w:rFonts w:ascii="Cambria" w:hAnsi="Cambria"/>
        </w:rPr>
      </w:pPr>
      <w:r w:rsidRPr="00AF3F9C">
        <w:rPr>
          <w:rFonts w:ascii="Cambria" w:hAnsi="Cambria"/>
        </w:rPr>
        <w:t>Children from economically disadvantaged backgrounds are more likely to be unemployed, commit crimes, and suffer from long-term health problems—all of which impose significant social costs (think back to chapter 16)</w:t>
      </w:r>
    </w:p>
    <w:p w14:paraId="15C44028" w14:textId="77777777" w:rsidR="00C57356" w:rsidRPr="00AF3F9C" w:rsidRDefault="00C57356" w:rsidP="00AF3F9C">
      <w:pPr>
        <w:numPr>
          <w:ilvl w:val="0"/>
          <w:numId w:val="84"/>
        </w:numPr>
        <w:tabs>
          <w:tab w:val="left" w:pos="3463"/>
        </w:tabs>
        <w:rPr>
          <w:rFonts w:ascii="Cambria" w:hAnsi="Cambria"/>
        </w:rPr>
      </w:pPr>
      <w:r w:rsidRPr="00AF3F9C">
        <w:rPr>
          <w:rFonts w:ascii="Cambria" w:hAnsi="Cambria"/>
        </w:rPr>
        <w:t xml:space="preserve">Therefore programs to alleviate poverty and provide healthcare generate </w:t>
      </w:r>
      <w:r w:rsidRPr="00AF3F9C">
        <w:rPr>
          <w:rFonts w:ascii="Cambria" w:hAnsi="Cambria"/>
          <w:b/>
          <w:bCs/>
        </w:rPr>
        <w:t xml:space="preserve">external benefits </w:t>
      </w:r>
      <w:r w:rsidRPr="00AF3F9C">
        <w:rPr>
          <w:rFonts w:ascii="Cambria" w:hAnsi="Cambria"/>
        </w:rPr>
        <w:t>to society</w:t>
      </w:r>
    </w:p>
    <w:p w14:paraId="335B530D" w14:textId="77777777" w:rsidR="00766908" w:rsidRDefault="00766908" w:rsidP="00AF3F9C">
      <w:pPr>
        <w:tabs>
          <w:tab w:val="left" w:pos="3463"/>
        </w:tabs>
        <w:rPr>
          <w:rFonts w:ascii="Cambria" w:hAnsi="Cambria"/>
        </w:rPr>
      </w:pPr>
    </w:p>
    <w:p w14:paraId="29376702" w14:textId="1BFD4DB0" w:rsidR="00AF3F9C" w:rsidRDefault="00AF3F9C" w:rsidP="00AF3F9C">
      <w:pPr>
        <w:tabs>
          <w:tab w:val="left" w:pos="3463"/>
        </w:tabs>
        <w:rPr>
          <w:rFonts w:ascii="Cambria" w:hAnsi="Cambria"/>
          <w:b/>
          <w:bCs/>
        </w:rPr>
      </w:pPr>
      <w:r w:rsidRPr="00AF3F9C">
        <w:rPr>
          <w:rFonts w:ascii="Cambria" w:hAnsi="Cambria"/>
          <w:b/>
          <w:bCs/>
        </w:rPr>
        <w:t>The Problem of Poverty</w:t>
      </w:r>
    </w:p>
    <w:p w14:paraId="55D3CA0B" w14:textId="77777777" w:rsidR="00C57356" w:rsidRPr="00C57356" w:rsidRDefault="00C57356" w:rsidP="00C57356">
      <w:pPr>
        <w:numPr>
          <w:ilvl w:val="0"/>
          <w:numId w:val="85"/>
        </w:numPr>
        <w:tabs>
          <w:tab w:val="left" w:pos="3463"/>
        </w:tabs>
        <w:rPr>
          <w:rFonts w:ascii="Cambria" w:hAnsi="Cambria"/>
        </w:rPr>
      </w:pPr>
      <w:r w:rsidRPr="00C57356">
        <w:rPr>
          <w:rFonts w:ascii="Cambria" w:hAnsi="Cambria"/>
        </w:rPr>
        <w:t>While LICOs are the most common measure, the low-income measure (or LIM) is also used for international comparisons</w:t>
      </w:r>
    </w:p>
    <w:p w14:paraId="38FADCD1" w14:textId="77777777" w:rsidR="00C57356" w:rsidRPr="00C57356" w:rsidRDefault="00C57356" w:rsidP="00C57356">
      <w:pPr>
        <w:numPr>
          <w:ilvl w:val="1"/>
          <w:numId w:val="85"/>
        </w:numPr>
        <w:tabs>
          <w:tab w:val="left" w:pos="3463"/>
        </w:tabs>
        <w:rPr>
          <w:rFonts w:ascii="Cambria" w:hAnsi="Cambria"/>
        </w:rPr>
      </w:pPr>
      <w:r w:rsidRPr="00C57356">
        <w:rPr>
          <w:rFonts w:ascii="Cambria" w:hAnsi="Cambria"/>
        </w:rPr>
        <w:t>The LIM is defined as 50% of median adjusted household income in which household size is taken into account</w:t>
      </w:r>
    </w:p>
    <w:p w14:paraId="0AF60915" w14:textId="77777777" w:rsidR="00C57356" w:rsidRPr="00C57356" w:rsidRDefault="00C57356" w:rsidP="00C57356">
      <w:pPr>
        <w:numPr>
          <w:ilvl w:val="1"/>
          <w:numId w:val="85"/>
        </w:numPr>
        <w:tabs>
          <w:tab w:val="left" w:pos="3463"/>
        </w:tabs>
        <w:rPr>
          <w:rFonts w:ascii="Cambria" w:hAnsi="Cambria"/>
        </w:rPr>
      </w:pPr>
      <w:r w:rsidRPr="00C57356">
        <w:rPr>
          <w:rFonts w:ascii="Cambria" w:hAnsi="Cambria"/>
        </w:rPr>
        <w:t xml:space="preserve">Since this measure compares a household’s income to the median household income it is another </w:t>
      </w:r>
      <w:r w:rsidRPr="00C57356">
        <w:rPr>
          <w:rFonts w:ascii="Cambria" w:hAnsi="Cambria"/>
          <w:i/>
          <w:iCs/>
        </w:rPr>
        <w:t xml:space="preserve">relative </w:t>
      </w:r>
      <w:proofErr w:type="gramStart"/>
      <w:r w:rsidRPr="00C57356">
        <w:rPr>
          <w:rFonts w:ascii="Cambria" w:hAnsi="Cambria"/>
          <w:i/>
          <w:iCs/>
        </w:rPr>
        <w:t xml:space="preserve">measure </w:t>
      </w:r>
      <w:r w:rsidRPr="00C57356">
        <w:rPr>
          <w:rFonts w:ascii="Cambria" w:hAnsi="Cambria"/>
        </w:rPr>
        <w:t xml:space="preserve"> of</w:t>
      </w:r>
      <w:proofErr w:type="gramEnd"/>
      <w:r w:rsidRPr="00C57356">
        <w:rPr>
          <w:rFonts w:ascii="Cambria" w:hAnsi="Cambria"/>
        </w:rPr>
        <w:t xml:space="preserve"> poverty</w:t>
      </w:r>
    </w:p>
    <w:p w14:paraId="1BC7253A" w14:textId="77777777" w:rsidR="00C57356" w:rsidRPr="00C57356" w:rsidRDefault="00C57356" w:rsidP="00C57356">
      <w:pPr>
        <w:numPr>
          <w:ilvl w:val="0"/>
          <w:numId w:val="85"/>
        </w:numPr>
        <w:tabs>
          <w:tab w:val="left" w:pos="3463"/>
        </w:tabs>
        <w:rPr>
          <w:rFonts w:ascii="Cambria" w:hAnsi="Cambria"/>
        </w:rPr>
      </w:pPr>
      <w:r w:rsidRPr="00C57356">
        <w:rPr>
          <w:rFonts w:ascii="Cambria" w:hAnsi="Cambria"/>
        </w:rPr>
        <w:t>The market basket measure (MBM) is a measure of low income based on the cost of a specific basket of goods and services for a family with two adults and two children</w:t>
      </w:r>
    </w:p>
    <w:p w14:paraId="41EBD732" w14:textId="77777777" w:rsidR="00C57356" w:rsidRDefault="00C57356" w:rsidP="00C57356">
      <w:pPr>
        <w:numPr>
          <w:ilvl w:val="1"/>
          <w:numId w:val="85"/>
        </w:numPr>
        <w:tabs>
          <w:tab w:val="left" w:pos="3463"/>
        </w:tabs>
        <w:rPr>
          <w:rFonts w:ascii="Cambria" w:hAnsi="Cambria"/>
        </w:rPr>
      </w:pPr>
      <w:r w:rsidRPr="00C57356">
        <w:rPr>
          <w:rFonts w:ascii="Cambria" w:hAnsi="Cambria"/>
        </w:rPr>
        <w:t xml:space="preserve">Since it is based on the amount of income a family needs, this is an </w:t>
      </w:r>
      <w:r w:rsidRPr="00C57356">
        <w:rPr>
          <w:rFonts w:ascii="Cambria" w:hAnsi="Cambria"/>
          <w:i/>
          <w:iCs/>
        </w:rPr>
        <w:t xml:space="preserve">absolute measure </w:t>
      </w:r>
      <w:r w:rsidRPr="00C57356">
        <w:rPr>
          <w:rFonts w:ascii="Cambria" w:hAnsi="Cambria"/>
        </w:rPr>
        <w:t>of poverty</w:t>
      </w:r>
    </w:p>
    <w:p w14:paraId="6A3EB662" w14:textId="77777777" w:rsidR="00C57356" w:rsidRDefault="00C57356" w:rsidP="00C57356">
      <w:pPr>
        <w:tabs>
          <w:tab w:val="left" w:pos="3463"/>
        </w:tabs>
        <w:rPr>
          <w:rFonts w:ascii="Cambria" w:hAnsi="Cambria"/>
        </w:rPr>
      </w:pPr>
    </w:p>
    <w:p w14:paraId="02E7BB9A" w14:textId="26A1B630" w:rsidR="00C57356" w:rsidRPr="00C57356" w:rsidRDefault="00C57356" w:rsidP="00C57356">
      <w:pPr>
        <w:tabs>
          <w:tab w:val="left" w:pos="3463"/>
        </w:tabs>
        <w:rPr>
          <w:rFonts w:ascii="Cambria" w:hAnsi="Cambria"/>
          <w:b/>
        </w:rPr>
      </w:pPr>
      <w:r w:rsidRPr="00C57356">
        <w:rPr>
          <w:rFonts w:ascii="Cambria" w:hAnsi="Cambria"/>
          <w:b/>
        </w:rPr>
        <w:t>Trends in Poverty</w:t>
      </w:r>
    </w:p>
    <w:p w14:paraId="0F14A8F0" w14:textId="0E977D2C" w:rsidR="00C57356" w:rsidRPr="00C57356" w:rsidRDefault="00C57356" w:rsidP="00C57356">
      <w:pPr>
        <w:pStyle w:val="ListParagraph"/>
        <w:numPr>
          <w:ilvl w:val="0"/>
          <w:numId w:val="86"/>
        </w:numPr>
        <w:tabs>
          <w:tab w:val="left" w:pos="3463"/>
        </w:tabs>
        <w:rPr>
          <w:rFonts w:ascii="Cambria" w:hAnsi="Cambria"/>
          <w:sz w:val="24"/>
        </w:rPr>
      </w:pPr>
      <w:r w:rsidRPr="00C57356">
        <w:rPr>
          <w:rFonts w:ascii="Cambria" w:hAnsi="Cambria"/>
          <w:sz w:val="24"/>
        </w:rPr>
        <w:t>Seniors in poverty declined over years</w:t>
      </w:r>
    </w:p>
    <w:p w14:paraId="2091A5EF" w14:textId="12FF8A78" w:rsidR="00C57356" w:rsidRPr="00C57356" w:rsidRDefault="00C57356" w:rsidP="00C57356">
      <w:pPr>
        <w:pStyle w:val="ListParagraph"/>
        <w:numPr>
          <w:ilvl w:val="0"/>
          <w:numId w:val="86"/>
        </w:numPr>
        <w:tabs>
          <w:tab w:val="left" w:pos="3463"/>
        </w:tabs>
        <w:rPr>
          <w:rFonts w:ascii="Cambria" w:hAnsi="Cambria"/>
          <w:sz w:val="24"/>
        </w:rPr>
      </w:pPr>
      <w:r w:rsidRPr="00C57356">
        <w:rPr>
          <w:rFonts w:ascii="Cambria" w:hAnsi="Cambria"/>
          <w:sz w:val="24"/>
        </w:rPr>
        <w:t>Under 18 only dropped slightly</w:t>
      </w:r>
    </w:p>
    <w:p w14:paraId="3A45634E" w14:textId="19F11111" w:rsidR="00C57356" w:rsidRPr="00C57356" w:rsidRDefault="00C57356" w:rsidP="00C57356">
      <w:pPr>
        <w:pStyle w:val="ListParagraph"/>
        <w:numPr>
          <w:ilvl w:val="0"/>
          <w:numId w:val="86"/>
        </w:numPr>
        <w:tabs>
          <w:tab w:val="left" w:pos="3463"/>
        </w:tabs>
        <w:rPr>
          <w:rFonts w:ascii="Cambria" w:hAnsi="Cambria"/>
          <w:sz w:val="24"/>
        </w:rPr>
      </w:pPr>
      <w:r w:rsidRPr="00C57356">
        <w:rPr>
          <w:rFonts w:ascii="Cambria" w:hAnsi="Cambria"/>
          <w:sz w:val="24"/>
        </w:rPr>
        <w:t>Between 18-64 the poverty rate moved from below overall poverty rate to above in recent years</w:t>
      </w:r>
    </w:p>
    <w:p w14:paraId="378705E4" w14:textId="21DFC029" w:rsidR="00AF3F9C" w:rsidRDefault="00AF3F9C" w:rsidP="00AF3F9C">
      <w:pPr>
        <w:tabs>
          <w:tab w:val="left" w:pos="3463"/>
        </w:tabs>
        <w:rPr>
          <w:rFonts w:ascii="Cambria" w:hAnsi="Cambria"/>
        </w:rPr>
      </w:pPr>
    </w:p>
    <w:p w14:paraId="4B30EA2A" w14:textId="54B3C6FA" w:rsidR="00086F75" w:rsidRDefault="00C57356" w:rsidP="00A31A82">
      <w:pPr>
        <w:tabs>
          <w:tab w:val="left" w:pos="3463"/>
        </w:tabs>
        <w:rPr>
          <w:rFonts w:ascii="Cambria" w:hAnsi="Cambria"/>
          <w:b/>
          <w:bCs/>
        </w:rPr>
      </w:pPr>
      <w:r w:rsidRPr="00C57356">
        <w:rPr>
          <w:rFonts w:ascii="Cambria" w:hAnsi="Cambria"/>
          <w:b/>
          <w:bCs/>
        </w:rPr>
        <w:t>Who Are the Poor?</w:t>
      </w:r>
    </w:p>
    <w:p w14:paraId="5F1A510B" w14:textId="77777777" w:rsidR="00C57356" w:rsidRPr="00C57356" w:rsidRDefault="00C57356" w:rsidP="00C57356">
      <w:pPr>
        <w:numPr>
          <w:ilvl w:val="0"/>
          <w:numId w:val="87"/>
        </w:numPr>
        <w:tabs>
          <w:tab w:val="left" w:pos="3463"/>
        </w:tabs>
        <w:rPr>
          <w:rFonts w:ascii="Cambria" w:hAnsi="Cambria"/>
        </w:rPr>
      </w:pPr>
      <w:r w:rsidRPr="00C57356">
        <w:rPr>
          <w:rFonts w:ascii="Cambria" w:hAnsi="Cambria"/>
        </w:rPr>
        <w:t xml:space="preserve">In 2011, about 3 million Canadians were in poverty—about 8% of the population, or about one in eleven persons. </w:t>
      </w:r>
    </w:p>
    <w:p w14:paraId="0FA3F288" w14:textId="77777777" w:rsidR="00C57356" w:rsidRPr="00C57356" w:rsidRDefault="00C57356" w:rsidP="00C57356">
      <w:pPr>
        <w:numPr>
          <w:ilvl w:val="3"/>
          <w:numId w:val="87"/>
        </w:numPr>
        <w:tabs>
          <w:tab w:val="left" w:pos="3463"/>
        </w:tabs>
        <w:rPr>
          <w:rFonts w:ascii="Cambria" w:hAnsi="Cambria"/>
        </w:rPr>
      </w:pPr>
      <w:r w:rsidRPr="00C57356">
        <w:rPr>
          <w:rFonts w:ascii="Cambria" w:hAnsi="Cambria"/>
        </w:rPr>
        <w:t>Poverty is roughly equally split between males and females.</w:t>
      </w:r>
    </w:p>
    <w:p w14:paraId="1F9C1596" w14:textId="77777777" w:rsidR="00C57356" w:rsidRDefault="00C57356" w:rsidP="00C57356">
      <w:pPr>
        <w:numPr>
          <w:ilvl w:val="0"/>
          <w:numId w:val="87"/>
        </w:numPr>
        <w:tabs>
          <w:tab w:val="left" w:pos="3463"/>
        </w:tabs>
        <w:rPr>
          <w:rFonts w:ascii="Cambria" w:hAnsi="Cambria"/>
        </w:rPr>
      </w:pPr>
      <w:r w:rsidRPr="00C57356">
        <w:rPr>
          <w:rFonts w:ascii="Cambria" w:hAnsi="Cambria"/>
        </w:rPr>
        <w:t xml:space="preserve"> About 1.39 million unattached individuals were considered poor in 2011, and 85% of those were below age 65.</w:t>
      </w:r>
    </w:p>
    <w:p w14:paraId="04E6D250" w14:textId="77777777" w:rsidR="004E5AF1" w:rsidRPr="00DB009C" w:rsidRDefault="004E5AF1" w:rsidP="00DB009C">
      <w:pPr>
        <w:numPr>
          <w:ilvl w:val="0"/>
          <w:numId w:val="87"/>
        </w:numPr>
        <w:tabs>
          <w:tab w:val="left" w:pos="3463"/>
        </w:tabs>
        <w:rPr>
          <w:rFonts w:ascii="Cambria" w:hAnsi="Cambria"/>
        </w:rPr>
      </w:pPr>
      <w:r w:rsidRPr="00DB009C">
        <w:rPr>
          <w:rFonts w:ascii="Cambria" w:hAnsi="Cambria"/>
        </w:rPr>
        <w:t>Poverty is correlated with family makeup</w:t>
      </w:r>
    </w:p>
    <w:p w14:paraId="261F0A5A" w14:textId="77777777" w:rsidR="004E5AF1" w:rsidRPr="00DB009C" w:rsidRDefault="004E5AF1" w:rsidP="00DB009C">
      <w:pPr>
        <w:numPr>
          <w:ilvl w:val="0"/>
          <w:numId w:val="87"/>
        </w:numPr>
        <w:tabs>
          <w:tab w:val="left" w:pos="3463"/>
        </w:tabs>
        <w:rPr>
          <w:rFonts w:ascii="Cambria" w:hAnsi="Cambria"/>
        </w:rPr>
      </w:pPr>
      <w:r w:rsidRPr="00DB009C">
        <w:rPr>
          <w:rFonts w:ascii="Cambria" w:hAnsi="Cambria"/>
        </w:rPr>
        <w:t>About 56% of the poor were families with female breadwinners</w:t>
      </w:r>
    </w:p>
    <w:p w14:paraId="0FDCD685" w14:textId="77777777" w:rsidR="004E5AF1" w:rsidRPr="00DB009C" w:rsidRDefault="004E5AF1" w:rsidP="00DB009C">
      <w:pPr>
        <w:numPr>
          <w:ilvl w:val="0"/>
          <w:numId w:val="87"/>
        </w:numPr>
        <w:tabs>
          <w:tab w:val="left" w:pos="3463"/>
        </w:tabs>
        <w:rPr>
          <w:rFonts w:ascii="Cambria" w:hAnsi="Cambria"/>
        </w:rPr>
      </w:pPr>
      <w:r w:rsidRPr="00DB009C">
        <w:rPr>
          <w:rFonts w:ascii="Cambria" w:hAnsi="Cambria"/>
        </w:rPr>
        <w:t>Married couples with children were much less likely to be poor with a poverty rate of 5.1%, but about 21% of the poor were in families with children and both parents present</w:t>
      </w:r>
    </w:p>
    <w:p w14:paraId="261E6C28" w14:textId="77777777" w:rsidR="004E5AF1" w:rsidRPr="00DB009C" w:rsidRDefault="004E5AF1" w:rsidP="00DB009C">
      <w:pPr>
        <w:numPr>
          <w:ilvl w:val="0"/>
          <w:numId w:val="87"/>
        </w:numPr>
        <w:tabs>
          <w:tab w:val="left" w:pos="3463"/>
        </w:tabs>
        <w:rPr>
          <w:rFonts w:ascii="Cambria" w:hAnsi="Cambria"/>
        </w:rPr>
      </w:pPr>
      <w:r w:rsidRPr="00DB009C">
        <w:rPr>
          <w:rFonts w:ascii="Cambria" w:hAnsi="Cambria"/>
        </w:rPr>
        <w:t xml:space="preserve">Poverty rates among </w:t>
      </w:r>
      <w:r w:rsidRPr="00DB009C">
        <w:rPr>
          <w:rFonts w:ascii="Cambria" w:hAnsi="Cambria"/>
          <w:b/>
          <w:bCs/>
        </w:rPr>
        <w:t xml:space="preserve">First Nations </w:t>
      </w:r>
      <w:r w:rsidRPr="00DB009C">
        <w:rPr>
          <w:rFonts w:ascii="Cambria" w:hAnsi="Cambria"/>
        </w:rPr>
        <w:t>are much higher than any other ethnic group in Canada with half of the status First Nations children living in poverty (compared to a 15% poverty rate for all other children)</w:t>
      </w:r>
    </w:p>
    <w:p w14:paraId="78280B13" w14:textId="77777777" w:rsidR="004E5AF1" w:rsidRPr="00DB009C" w:rsidRDefault="004E5AF1" w:rsidP="00DB009C">
      <w:pPr>
        <w:numPr>
          <w:ilvl w:val="0"/>
          <w:numId w:val="87"/>
        </w:numPr>
        <w:tabs>
          <w:tab w:val="left" w:pos="3463"/>
        </w:tabs>
        <w:rPr>
          <w:rFonts w:ascii="Cambria" w:hAnsi="Cambria"/>
        </w:rPr>
      </w:pPr>
      <w:r w:rsidRPr="00DB009C">
        <w:rPr>
          <w:rFonts w:ascii="Cambria" w:hAnsi="Cambria"/>
        </w:rPr>
        <w:t xml:space="preserve">Families considered </w:t>
      </w:r>
      <w:r w:rsidRPr="00DB009C">
        <w:rPr>
          <w:rFonts w:ascii="Cambria" w:hAnsi="Cambria"/>
          <w:b/>
          <w:bCs/>
        </w:rPr>
        <w:t xml:space="preserve">visible minorities </w:t>
      </w:r>
      <w:r w:rsidRPr="00DB009C">
        <w:rPr>
          <w:rFonts w:ascii="Cambria" w:hAnsi="Cambria"/>
        </w:rPr>
        <w:t>were three times as likely to live under the poverty line than those families that did not consider themselves visible minorities</w:t>
      </w:r>
    </w:p>
    <w:p w14:paraId="20666502" w14:textId="77777777" w:rsidR="00DB009C" w:rsidRDefault="00DB009C" w:rsidP="00DB009C">
      <w:pPr>
        <w:tabs>
          <w:tab w:val="left" w:pos="3463"/>
        </w:tabs>
        <w:rPr>
          <w:rFonts w:ascii="Cambria" w:hAnsi="Cambria"/>
        </w:rPr>
      </w:pPr>
    </w:p>
    <w:p w14:paraId="30D9D11C" w14:textId="355DF701" w:rsidR="00DB009C" w:rsidRDefault="00DB009C" w:rsidP="00DB009C">
      <w:pPr>
        <w:tabs>
          <w:tab w:val="left" w:pos="3463"/>
        </w:tabs>
        <w:rPr>
          <w:rFonts w:ascii="Cambria" w:hAnsi="Cambria"/>
          <w:b/>
          <w:bCs/>
        </w:rPr>
      </w:pPr>
      <w:r w:rsidRPr="00DB009C">
        <w:rPr>
          <w:rFonts w:ascii="Cambria" w:hAnsi="Cambria"/>
          <w:b/>
          <w:bCs/>
        </w:rPr>
        <w:t>What Causes Poverty?</w:t>
      </w:r>
    </w:p>
    <w:p w14:paraId="019F73BF" w14:textId="77777777" w:rsidR="004E5AF1" w:rsidRPr="00DB009C" w:rsidRDefault="004E5AF1" w:rsidP="005D7162">
      <w:pPr>
        <w:numPr>
          <w:ilvl w:val="0"/>
          <w:numId w:val="88"/>
        </w:numPr>
        <w:tabs>
          <w:tab w:val="left" w:pos="3463"/>
        </w:tabs>
        <w:rPr>
          <w:rFonts w:ascii="Cambria" w:hAnsi="Cambria"/>
        </w:rPr>
      </w:pPr>
      <w:r w:rsidRPr="00DB009C">
        <w:rPr>
          <w:rFonts w:ascii="Cambria" w:hAnsi="Cambria"/>
        </w:rPr>
        <w:t>Lack of education</w:t>
      </w:r>
    </w:p>
    <w:p w14:paraId="5D2809FA" w14:textId="77777777" w:rsidR="004E5AF1" w:rsidRPr="00DB009C" w:rsidRDefault="004E5AF1" w:rsidP="005D7162">
      <w:pPr>
        <w:numPr>
          <w:ilvl w:val="1"/>
          <w:numId w:val="88"/>
        </w:numPr>
        <w:tabs>
          <w:tab w:val="left" w:pos="3463"/>
        </w:tabs>
        <w:rPr>
          <w:rFonts w:ascii="Cambria" w:hAnsi="Cambria"/>
        </w:rPr>
      </w:pPr>
      <w:r w:rsidRPr="00DB009C">
        <w:rPr>
          <w:rFonts w:ascii="Cambria" w:hAnsi="Cambria"/>
        </w:rPr>
        <w:t>45% “college premium” for males and 60% for females (2005)</w:t>
      </w:r>
    </w:p>
    <w:p w14:paraId="6413A060" w14:textId="77777777" w:rsidR="004E5AF1" w:rsidRPr="00DB009C" w:rsidRDefault="004E5AF1" w:rsidP="005D7162">
      <w:pPr>
        <w:numPr>
          <w:ilvl w:val="1"/>
          <w:numId w:val="88"/>
        </w:numPr>
        <w:tabs>
          <w:tab w:val="left" w:pos="3463"/>
        </w:tabs>
        <w:rPr>
          <w:rFonts w:ascii="Cambria" w:hAnsi="Cambria"/>
        </w:rPr>
      </w:pPr>
      <w:r w:rsidRPr="00DB009C">
        <w:rPr>
          <w:rFonts w:ascii="Cambria" w:hAnsi="Cambria"/>
        </w:rPr>
        <w:t>Lack of proficiency in English or French</w:t>
      </w:r>
    </w:p>
    <w:p w14:paraId="5FFC5F09" w14:textId="77777777" w:rsidR="004E5AF1" w:rsidRPr="00DB009C" w:rsidRDefault="004E5AF1" w:rsidP="005D7162">
      <w:pPr>
        <w:numPr>
          <w:ilvl w:val="0"/>
          <w:numId w:val="88"/>
        </w:numPr>
        <w:tabs>
          <w:tab w:val="left" w:pos="3463"/>
        </w:tabs>
        <w:rPr>
          <w:rFonts w:ascii="Cambria" w:hAnsi="Cambria"/>
        </w:rPr>
      </w:pPr>
      <w:r w:rsidRPr="00DB009C">
        <w:rPr>
          <w:rFonts w:ascii="Cambria" w:hAnsi="Cambria"/>
        </w:rPr>
        <w:t>Racial and gender discrimination</w:t>
      </w:r>
    </w:p>
    <w:p w14:paraId="6FD6C624" w14:textId="77777777" w:rsidR="004E5AF1" w:rsidRPr="00DB009C" w:rsidRDefault="004E5AF1" w:rsidP="005D7162">
      <w:pPr>
        <w:numPr>
          <w:ilvl w:val="0"/>
          <w:numId w:val="88"/>
        </w:numPr>
        <w:tabs>
          <w:tab w:val="left" w:pos="3463"/>
        </w:tabs>
        <w:rPr>
          <w:rFonts w:ascii="Cambria" w:hAnsi="Cambria"/>
        </w:rPr>
      </w:pPr>
      <w:r w:rsidRPr="00DB009C">
        <w:rPr>
          <w:rFonts w:ascii="Cambria" w:hAnsi="Cambria"/>
        </w:rPr>
        <w:t>Bad luck</w:t>
      </w:r>
    </w:p>
    <w:p w14:paraId="6A90DB57" w14:textId="77777777" w:rsidR="00DB009C" w:rsidRDefault="00DB009C" w:rsidP="00DB009C">
      <w:pPr>
        <w:tabs>
          <w:tab w:val="left" w:pos="3463"/>
        </w:tabs>
        <w:rPr>
          <w:rFonts w:ascii="Cambria" w:hAnsi="Cambria"/>
        </w:rPr>
      </w:pPr>
    </w:p>
    <w:p w14:paraId="5BA911E7" w14:textId="42A91CAE" w:rsidR="00DB009C" w:rsidRDefault="00DB009C" w:rsidP="00DB009C">
      <w:pPr>
        <w:tabs>
          <w:tab w:val="left" w:pos="3463"/>
        </w:tabs>
        <w:rPr>
          <w:rFonts w:ascii="Cambria" w:hAnsi="Cambria"/>
          <w:b/>
          <w:bCs/>
        </w:rPr>
      </w:pPr>
      <w:r w:rsidRPr="00DB009C">
        <w:rPr>
          <w:rFonts w:ascii="Cambria" w:hAnsi="Cambria"/>
          <w:b/>
          <w:bCs/>
        </w:rPr>
        <w:t>Does Capitalism Require Poverty?</w:t>
      </w:r>
    </w:p>
    <w:p w14:paraId="500520D9" w14:textId="77777777" w:rsidR="004E5AF1" w:rsidRPr="00DB009C" w:rsidRDefault="004E5AF1" w:rsidP="005D7162">
      <w:pPr>
        <w:numPr>
          <w:ilvl w:val="0"/>
          <w:numId w:val="89"/>
        </w:numPr>
        <w:tabs>
          <w:tab w:val="left" w:pos="3463"/>
        </w:tabs>
        <w:rPr>
          <w:rFonts w:ascii="Cambria" w:hAnsi="Cambria"/>
        </w:rPr>
      </w:pPr>
      <w:r w:rsidRPr="00DB009C">
        <w:rPr>
          <w:rFonts w:ascii="Cambria" w:hAnsi="Cambria"/>
          <w:b/>
          <w:bCs/>
        </w:rPr>
        <w:t>Disagreement:</w:t>
      </w:r>
    </w:p>
    <w:p w14:paraId="6FC9FA19" w14:textId="77777777" w:rsidR="004E5AF1" w:rsidRPr="00DB009C" w:rsidRDefault="004E5AF1" w:rsidP="005D7162">
      <w:pPr>
        <w:numPr>
          <w:ilvl w:val="0"/>
          <w:numId w:val="89"/>
        </w:numPr>
        <w:tabs>
          <w:tab w:val="left" w:pos="3463"/>
        </w:tabs>
        <w:rPr>
          <w:rFonts w:ascii="Cambria" w:hAnsi="Cambria"/>
        </w:rPr>
      </w:pPr>
      <w:r w:rsidRPr="00DB009C">
        <w:rPr>
          <w:rFonts w:ascii="Cambria" w:hAnsi="Cambria"/>
          <w:b/>
          <w:bCs/>
        </w:rPr>
        <w:t>Yes</w:t>
      </w:r>
      <w:r w:rsidRPr="00DB009C">
        <w:rPr>
          <w:rFonts w:ascii="Cambria" w:hAnsi="Cambria"/>
        </w:rPr>
        <w:t xml:space="preserve">, poverty is needed to discipline the </w:t>
      </w:r>
      <w:proofErr w:type="spellStart"/>
      <w:r w:rsidRPr="00DB009C">
        <w:rPr>
          <w:rFonts w:ascii="Cambria" w:hAnsi="Cambria"/>
        </w:rPr>
        <w:t>labour</w:t>
      </w:r>
      <w:proofErr w:type="spellEnd"/>
      <w:r w:rsidRPr="00DB009C">
        <w:rPr>
          <w:rFonts w:ascii="Cambria" w:hAnsi="Cambria"/>
        </w:rPr>
        <w:t xml:space="preserve"> force, keep wages in check so that profits can be high.</w:t>
      </w:r>
    </w:p>
    <w:p w14:paraId="328C860C" w14:textId="77777777" w:rsidR="004E5AF1" w:rsidRPr="00DB009C" w:rsidRDefault="004E5AF1" w:rsidP="005D7162">
      <w:pPr>
        <w:numPr>
          <w:ilvl w:val="0"/>
          <w:numId w:val="89"/>
        </w:numPr>
        <w:tabs>
          <w:tab w:val="left" w:pos="3463"/>
        </w:tabs>
        <w:rPr>
          <w:rFonts w:ascii="Cambria" w:hAnsi="Cambria"/>
        </w:rPr>
      </w:pPr>
      <w:r w:rsidRPr="00DB009C">
        <w:rPr>
          <w:rFonts w:ascii="Cambria" w:hAnsi="Cambria"/>
          <w:b/>
          <w:bCs/>
        </w:rPr>
        <w:t>No</w:t>
      </w:r>
      <w:r w:rsidRPr="00DB009C">
        <w:rPr>
          <w:rFonts w:ascii="Cambria" w:hAnsi="Cambria"/>
        </w:rPr>
        <w:t>, the poorer people are the fewer goods and services they can buy, and the less profitable firms are.</w:t>
      </w:r>
    </w:p>
    <w:p w14:paraId="5529EA01" w14:textId="77777777" w:rsidR="00DB009C" w:rsidRDefault="00DB009C" w:rsidP="00DB009C">
      <w:pPr>
        <w:tabs>
          <w:tab w:val="left" w:pos="3463"/>
        </w:tabs>
        <w:rPr>
          <w:rFonts w:ascii="Cambria" w:hAnsi="Cambria"/>
        </w:rPr>
      </w:pPr>
    </w:p>
    <w:p w14:paraId="3A396927" w14:textId="76F5EE7A" w:rsidR="00DB009C" w:rsidRDefault="00DB009C" w:rsidP="00DB009C">
      <w:pPr>
        <w:tabs>
          <w:tab w:val="left" w:pos="3463"/>
        </w:tabs>
        <w:rPr>
          <w:rFonts w:ascii="Cambria" w:hAnsi="Cambria"/>
          <w:b/>
          <w:bCs/>
        </w:rPr>
      </w:pPr>
      <w:r w:rsidRPr="00DB009C">
        <w:rPr>
          <w:rFonts w:ascii="Cambria" w:hAnsi="Cambria"/>
          <w:b/>
          <w:bCs/>
        </w:rPr>
        <w:t>Consequences of Poverty</w:t>
      </w:r>
    </w:p>
    <w:p w14:paraId="46312B7D" w14:textId="77777777" w:rsidR="00DB009C" w:rsidRPr="00DB009C" w:rsidRDefault="00DB009C" w:rsidP="00DB009C">
      <w:pPr>
        <w:tabs>
          <w:tab w:val="left" w:pos="3463"/>
        </w:tabs>
        <w:rPr>
          <w:rFonts w:ascii="Cambria" w:hAnsi="Cambria"/>
        </w:rPr>
      </w:pPr>
      <w:r w:rsidRPr="00DB009C">
        <w:rPr>
          <w:rFonts w:ascii="Cambria" w:hAnsi="Cambria"/>
        </w:rPr>
        <w:t>The consequences of poverty include:</w:t>
      </w:r>
    </w:p>
    <w:p w14:paraId="675E3958" w14:textId="77777777" w:rsidR="004E5AF1" w:rsidRPr="00DB009C" w:rsidRDefault="004E5AF1" w:rsidP="005D7162">
      <w:pPr>
        <w:numPr>
          <w:ilvl w:val="0"/>
          <w:numId w:val="90"/>
        </w:numPr>
        <w:tabs>
          <w:tab w:val="left" w:pos="3463"/>
        </w:tabs>
        <w:rPr>
          <w:rFonts w:ascii="Cambria" w:hAnsi="Cambria"/>
        </w:rPr>
      </w:pPr>
      <w:r w:rsidRPr="00DB009C">
        <w:rPr>
          <w:rFonts w:ascii="Cambria" w:hAnsi="Cambria"/>
        </w:rPr>
        <w:t>Lack of access to a nutritious diet</w:t>
      </w:r>
    </w:p>
    <w:p w14:paraId="24CAC421" w14:textId="77777777" w:rsidR="004E5AF1" w:rsidRPr="00DB009C" w:rsidRDefault="004E5AF1" w:rsidP="005D7162">
      <w:pPr>
        <w:numPr>
          <w:ilvl w:val="0"/>
          <w:numId w:val="90"/>
        </w:numPr>
        <w:tabs>
          <w:tab w:val="left" w:pos="3463"/>
        </w:tabs>
        <w:rPr>
          <w:rFonts w:ascii="Cambria" w:hAnsi="Cambria"/>
        </w:rPr>
      </w:pPr>
      <w:proofErr w:type="spellStart"/>
      <w:r w:rsidRPr="00DB009C">
        <w:rPr>
          <w:rFonts w:ascii="Cambria" w:hAnsi="Cambria"/>
        </w:rPr>
        <w:t>Behavioural</w:t>
      </w:r>
      <w:proofErr w:type="spellEnd"/>
      <w:r w:rsidRPr="00DB009C">
        <w:rPr>
          <w:rFonts w:ascii="Cambria" w:hAnsi="Cambria"/>
        </w:rPr>
        <w:t xml:space="preserve"> problems</w:t>
      </w:r>
    </w:p>
    <w:p w14:paraId="11D2F3B1" w14:textId="77777777" w:rsidR="004E5AF1" w:rsidRPr="00DB009C" w:rsidRDefault="004E5AF1" w:rsidP="005D7162">
      <w:pPr>
        <w:numPr>
          <w:ilvl w:val="0"/>
          <w:numId w:val="90"/>
        </w:numPr>
        <w:tabs>
          <w:tab w:val="left" w:pos="3463"/>
        </w:tabs>
        <w:rPr>
          <w:rFonts w:ascii="Cambria" w:hAnsi="Cambria"/>
        </w:rPr>
      </w:pPr>
      <w:r w:rsidRPr="00DB009C">
        <w:rPr>
          <w:rFonts w:ascii="Cambria" w:hAnsi="Cambria"/>
        </w:rPr>
        <w:t>Lower educational attainment</w:t>
      </w:r>
    </w:p>
    <w:p w14:paraId="64DB8EA3" w14:textId="77777777" w:rsidR="004E5AF1" w:rsidRPr="00DB009C" w:rsidRDefault="004E5AF1" w:rsidP="005D7162">
      <w:pPr>
        <w:numPr>
          <w:ilvl w:val="0"/>
          <w:numId w:val="90"/>
        </w:numPr>
        <w:tabs>
          <w:tab w:val="left" w:pos="3463"/>
        </w:tabs>
        <w:rPr>
          <w:rFonts w:ascii="Cambria" w:hAnsi="Cambria"/>
        </w:rPr>
      </w:pPr>
      <w:r w:rsidRPr="00DB009C">
        <w:rPr>
          <w:rFonts w:ascii="Cambria" w:hAnsi="Cambria"/>
        </w:rPr>
        <w:t>Higher risk of health problems</w:t>
      </w:r>
    </w:p>
    <w:p w14:paraId="55FBEC0A" w14:textId="77777777" w:rsidR="004E5AF1" w:rsidRPr="00DB009C" w:rsidRDefault="004E5AF1" w:rsidP="005D7162">
      <w:pPr>
        <w:numPr>
          <w:ilvl w:val="0"/>
          <w:numId w:val="90"/>
        </w:numPr>
        <w:tabs>
          <w:tab w:val="left" w:pos="3463"/>
        </w:tabs>
        <w:rPr>
          <w:rFonts w:ascii="Cambria" w:hAnsi="Cambria"/>
        </w:rPr>
      </w:pPr>
      <w:r w:rsidRPr="00DB009C">
        <w:rPr>
          <w:rFonts w:ascii="Cambria" w:hAnsi="Cambria"/>
        </w:rPr>
        <w:t>Developmental Delays</w:t>
      </w:r>
    </w:p>
    <w:p w14:paraId="3C9B19E5" w14:textId="77777777" w:rsidR="004E5AF1" w:rsidRPr="00DB009C" w:rsidRDefault="004E5AF1" w:rsidP="005D7162">
      <w:pPr>
        <w:numPr>
          <w:ilvl w:val="0"/>
          <w:numId w:val="90"/>
        </w:numPr>
        <w:tabs>
          <w:tab w:val="left" w:pos="3463"/>
        </w:tabs>
        <w:rPr>
          <w:rFonts w:ascii="Cambria" w:hAnsi="Cambria"/>
        </w:rPr>
      </w:pPr>
      <w:r w:rsidRPr="00DB009C">
        <w:rPr>
          <w:rFonts w:ascii="Cambria" w:hAnsi="Cambria"/>
        </w:rPr>
        <w:t>Learning disabilities</w:t>
      </w:r>
    </w:p>
    <w:p w14:paraId="253D2D00" w14:textId="77777777" w:rsidR="004E5AF1" w:rsidRDefault="004E5AF1" w:rsidP="005D7162">
      <w:pPr>
        <w:numPr>
          <w:ilvl w:val="1"/>
          <w:numId w:val="90"/>
        </w:numPr>
        <w:tabs>
          <w:tab w:val="left" w:pos="3463"/>
        </w:tabs>
        <w:rPr>
          <w:rFonts w:ascii="Cambria" w:hAnsi="Cambria"/>
        </w:rPr>
      </w:pPr>
      <w:r w:rsidRPr="00DB009C">
        <w:rPr>
          <w:rFonts w:ascii="Cambria" w:hAnsi="Cambria"/>
        </w:rPr>
        <w:t>Children raised in severe poverty tend to suffer from lifelong learning disabilities.</w:t>
      </w:r>
    </w:p>
    <w:p w14:paraId="26148083" w14:textId="77777777" w:rsidR="004E5AF1" w:rsidRPr="00CE61EF" w:rsidRDefault="004E5AF1" w:rsidP="005D7162">
      <w:pPr>
        <w:numPr>
          <w:ilvl w:val="1"/>
          <w:numId w:val="90"/>
        </w:numPr>
        <w:tabs>
          <w:tab w:val="left" w:pos="3463"/>
        </w:tabs>
        <w:rPr>
          <w:rFonts w:ascii="Cambria" w:hAnsi="Cambria"/>
        </w:rPr>
      </w:pPr>
      <w:r w:rsidRPr="00CE61EF">
        <w:rPr>
          <w:rFonts w:ascii="Cambria" w:hAnsi="Cambria"/>
        </w:rPr>
        <w:t xml:space="preserve">Poverty is </w:t>
      </w:r>
      <w:r w:rsidRPr="00CE61EF">
        <w:rPr>
          <w:rFonts w:ascii="Cambria" w:hAnsi="Cambria"/>
          <w:i/>
          <w:iCs/>
        </w:rPr>
        <w:t>self-perpetuating</w:t>
      </w:r>
      <w:r w:rsidRPr="00CE61EF">
        <w:rPr>
          <w:rFonts w:ascii="Cambria" w:hAnsi="Cambria"/>
        </w:rPr>
        <w:t xml:space="preserve">. </w:t>
      </w:r>
    </w:p>
    <w:p w14:paraId="7B92FA00" w14:textId="77777777" w:rsidR="004E5AF1" w:rsidRPr="00CE61EF" w:rsidRDefault="004E5AF1" w:rsidP="005D7162">
      <w:pPr>
        <w:numPr>
          <w:ilvl w:val="1"/>
          <w:numId w:val="90"/>
        </w:numPr>
        <w:tabs>
          <w:tab w:val="left" w:pos="3463"/>
        </w:tabs>
        <w:rPr>
          <w:rFonts w:ascii="Cambria" w:hAnsi="Cambria"/>
        </w:rPr>
      </w:pPr>
      <w:r w:rsidRPr="00CE61EF">
        <w:rPr>
          <w:rFonts w:ascii="Cambria" w:hAnsi="Cambria"/>
        </w:rPr>
        <w:t>The children of the poor start at such a disadvantage relative to other Canadians that it’s very hard for them to achieve a better life.</w:t>
      </w:r>
    </w:p>
    <w:p w14:paraId="508DDF17" w14:textId="2B929A90" w:rsidR="004E5AF1" w:rsidRPr="00CE61EF" w:rsidRDefault="004E5AF1" w:rsidP="005D7162">
      <w:pPr>
        <w:numPr>
          <w:ilvl w:val="1"/>
          <w:numId w:val="90"/>
        </w:numPr>
        <w:tabs>
          <w:tab w:val="left" w:pos="3463"/>
        </w:tabs>
        <w:rPr>
          <w:rFonts w:ascii="Cambria" w:hAnsi="Cambria"/>
        </w:rPr>
      </w:pPr>
      <w:r w:rsidRPr="00CE61EF">
        <w:rPr>
          <w:rFonts w:ascii="Cambria" w:hAnsi="Cambria"/>
        </w:rPr>
        <w:t>The problems of child poverty do not hit the country evenly</w:t>
      </w:r>
      <w:r w:rsidR="00CE61EF">
        <w:rPr>
          <w:rFonts w:ascii="Cambria" w:hAnsi="Cambria"/>
        </w:rPr>
        <w:t xml:space="preserve"> (more in some cities than others)</w:t>
      </w:r>
    </w:p>
    <w:p w14:paraId="527ACBF4" w14:textId="77777777" w:rsidR="00CE61EF" w:rsidRDefault="00CE61EF" w:rsidP="00CE61EF">
      <w:pPr>
        <w:tabs>
          <w:tab w:val="left" w:pos="3463"/>
        </w:tabs>
        <w:rPr>
          <w:rFonts w:ascii="Cambria" w:hAnsi="Cambria"/>
        </w:rPr>
      </w:pPr>
    </w:p>
    <w:p w14:paraId="219C9FF2" w14:textId="1140B5AD" w:rsidR="004E5AF1" w:rsidRPr="00DB009C" w:rsidRDefault="004E5AF1" w:rsidP="00CE61EF">
      <w:pPr>
        <w:tabs>
          <w:tab w:val="left" w:pos="3463"/>
        </w:tabs>
        <w:rPr>
          <w:rFonts w:ascii="Cambria" w:hAnsi="Cambria"/>
        </w:rPr>
      </w:pPr>
      <w:r w:rsidRPr="004E5AF1">
        <w:rPr>
          <w:rFonts w:ascii="Cambria" w:hAnsi="Cambria"/>
          <w:b/>
          <w:bCs/>
        </w:rPr>
        <w:t>Economic Inequality</w:t>
      </w:r>
    </w:p>
    <w:p w14:paraId="23667327" w14:textId="610A2630" w:rsidR="00DB009C" w:rsidRPr="00C57356" w:rsidRDefault="00591CB1" w:rsidP="00DB009C">
      <w:pPr>
        <w:tabs>
          <w:tab w:val="left" w:pos="3463"/>
        </w:tabs>
        <w:rPr>
          <w:rFonts w:ascii="Cambria" w:hAnsi="Cambria"/>
        </w:rPr>
      </w:pPr>
      <w:r>
        <w:rPr>
          <w:rFonts w:ascii="Cambria" w:hAnsi="Cambria"/>
        </w:rPr>
        <w:t>Mean versus Median Household Income</w:t>
      </w:r>
    </w:p>
    <w:p w14:paraId="3FD68828" w14:textId="77777777" w:rsidR="005A73AA" w:rsidRPr="00591CB1" w:rsidRDefault="005A73AA" w:rsidP="005D7162">
      <w:pPr>
        <w:numPr>
          <w:ilvl w:val="0"/>
          <w:numId w:val="91"/>
        </w:numPr>
        <w:tabs>
          <w:tab w:val="left" w:pos="3463"/>
        </w:tabs>
        <w:rPr>
          <w:rFonts w:ascii="Cambria" w:hAnsi="Cambria"/>
        </w:rPr>
      </w:pPr>
      <w:r w:rsidRPr="00591CB1">
        <w:rPr>
          <w:rFonts w:ascii="Cambria" w:hAnsi="Cambria"/>
          <w:b/>
          <w:bCs/>
        </w:rPr>
        <w:t xml:space="preserve">Mean household income </w:t>
      </w:r>
      <w:r w:rsidRPr="00591CB1">
        <w:rPr>
          <w:rFonts w:ascii="Cambria" w:hAnsi="Cambria"/>
        </w:rPr>
        <w:t>is the average income across all households.</w:t>
      </w:r>
    </w:p>
    <w:p w14:paraId="24322F37" w14:textId="77777777" w:rsidR="005A73AA" w:rsidRDefault="005A73AA" w:rsidP="005D7162">
      <w:pPr>
        <w:numPr>
          <w:ilvl w:val="0"/>
          <w:numId w:val="91"/>
        </w:numPr>
        <w:tabs>
          <w:tab w:val="left" w:pos="3463"/>
        </w:tabs>
        <w:rPr>
          <w:rFonts w:ascii="Cambria" w:hAnsi="Cambria"/>
        </w:rPr>
      </w:pPr>
      <w:r w:rsidRPr="00591CB1">
        <w:rPr>
          <w:rFonts w:ascii="Cambria" w:hAnsi="Cambria"/>
          <w:b/>
          <w:bCs/>
        </w:rPr>
        <w:t xml:space="preserve">Median household income </w:t>
      </w:r>
      <w:r w:rsidRPr="00591CB1">
        <w:rPr>
          <w:rFonts w:ascii="Cambria" w:hAnsi="Cambria"/>
        </w:rPr>
        <w:t>is the income of the household lying at the exact middle of the income distribution.</w:t>
      </w:r>
    </w:p>
    <w:p w14:paraId="5C7BF705" w14:textId="67B1FC0E" w:rsidR="00591CB1" w:rsidRPr="00591CB1" w:rsidRDefault="00591CB1" w:rsidP="005D7162">
      <w:pPr>
        <w:numPr>
          <w:ilvl w:val="0"/>
          <w:numId w:val="91"/>
        </w:numPr>
        <w:tabs>
          <w:tab w:val="left" w:pos="3463"/>
        </w:tabs>
        <w:rPr>
          <w:rFonts w:ascii="Cambria" w:hAnsi="Cambria"/>
        </w:rPr>
      </w:pPr>
      <w:r w:rsidRPr="00591CB1">
        <w:rPr>
          <w:rFonts w:ascii="Cambria" w:hAnsi="Cambria"/>
          <w:bCs/>
        </w:rPr>
        <w:t xml:space="preserve">The mean household income is strongly affected by the incomes of a relatively small number of high-income people, who don’t represent the population as a whole. This is why median income is a better guide to the economic status of typical families </w:t>
      </w:r>
    </w:p>
    <w:p w14:paraId="7F009D3A" w14:textId="77777777" w:rsidR="005A73AA" w:rsidRPr="00173405" w:rsidRDefault="005A73AA" w:rsidP="005D7162">
      <w:pPr>
        <w:numPr>
          <w:ilvl w:val="0"/>
          <w:numId w:val="91"/>
        </w:numPr>
        <w:tabs>
          <w:tab w:val="left" w:pos="3463"/>
        </w:tabs>
        <w:rPr>
          <w:rFonts w:ascii="Cambria" w:hAnsi="Cambria"/>
        </w:rPr>
      </w:pPr>
      <w:r w:rsidRPr="00173405">
        <w:rPr>
          <w:rFonts w:ascii="Cambria" w:hAnsi="Cambria"/>
        </w:rPr>
        <w:t xml:space="preserve">The </w:t>
      </w:r>
      <w:proofErr w:type="spellStart"/>
      <w:r w:rsidRPr="00173405">
        <w:rPr>
          <w:rFonts w:ascii="Cambria" w:hAnsi="Cambria"/>
          <w:b/>
          <w:bCs/>
        </w:rPr>
        <w:t>Gini</w:t>
      </w:r>
      <w:proofErr w:type="spellEnd"/>
      <w:r w:rsidRPr="00173405">
        <w:rPr>
          <w:rFonts w:ascii="Cambria" w:hAnsi="Cambria"/>
          <w:b/>
          <w:bCs/>
        </w:rPr>
        <w:t xml:space="preserve"> coefficient </w:t>
      </w:r>
      <w:r w:rsidRPr="00173405">
        <w:rPr>
          <w:rFonts w:ascii="Cambria" w:hAnsi="Cambria"/>
        </w:rPr>
        <w:t>is a number that summarizes a country’s level of income inequality based on how unequally income is distributed across quintiles.</w:t>
      </w:r>
    </w:p>
    <w:p w14:paraId="6B1A0E9D" w14:textId="77777777" w:rsidR="00C57356" w:rsidRDefault="00C57356" w:rsidP="00A31A82">
      <w:pPr>
        <w:tabs>
          <w:tab w:val="left" w:pos="3463"/>
        </w:tabs>
        <w:rPr>
          <w:rFonts w:ascii="Cambria" w:hAnsi="Cambria"/>
        </w:rPr>
      </w:pPr>
    </w:p>
    <w:p w14:paraId="78C55F9F" w14:textId="2359991F" w:rsidR="00173405" w:rsidRDefault="00173405" w:rsidP="00A31A82">
      <w:pPr>
        <w:tabs>
          <w:tab w:val="left" w:pos="3463"/>
        </w:tabs>
        <w:rPr>
          <w:rFonts w:ascii="Cambria" w:hAnsi="Cambria"/>
          <w:b/>
          <w:bCs/>
        </w:rPr>
      </w:pPr>
      <w:r w:rsidRPr="00173405">
        <w:rPr>
          <w:rFonts w:ascii="Cambria" w:hAnsi="Cambria"/>
          <w:b/>
          <w:bCs/>
        </w:rPr>
        <w:t>The Canadian Welfare State</w:t>
      </w:r>
    </w:p>
    <w:p w14:paraId="1294EBAC" w14:textId="7D223606" w:rsidR="00173405" w:rsidRDefault="00C710FD" w:rsidP="00A31A82">
      <w:pPr>
        <w:tabs>
          <w:tab w:val="left" w:pos="3463"/>
        </w:tabs>
        <w:rPr>
          <w:rFonts w:ascii="Cambria" w:hAnsi="Cambria"/>
          <w:bCs/>
        </w:rPr>
      </w:pPr>
      <w:r w:rsidRPr="00C710FD">
        <w:rPr>
          <w:rFonts w:ascii="Cambria" w:hAnsi="Cambria"/>
          <w:bCs/>
        </w:rPr>
        <w:t>Consists of 3 major programs (health care, social security/old age security, and child care benefits) and other smaller ones</w:t>
      </w:r>
    </w:p>
    <w:p w14:paraId="184CE5A0" w14:textId="7E90C018" w:rsidR="005A73AA" w:rsidRPr="005D7162" w:rsidRDefault="005A73AA" w:rsidP="005D7162">
      <w:pPr>
        <w:numPr>
          <w:ilvl w:val="0"/>
          <w:numId w:val="92"/>
        </w:numPr>
        <w:tabs>
          <w:tab w:val="left" w:pos="3463"/>
        </w:tabs>
        <w:rPr>
          <w:rFonts w:ascii="Cambria" w:hAnsi="Cambria"/>
        </w:rPr>
      </w:pPr>
      <w:r w:rsidRPr="005D7162">
        <w:rPr>
          <w:rFonts w:ascii="Cambria" w:hAnsi="Cambria"/>
        </w:rPr>
        <w:t xml:space="preserve">A </w:t>
      </w:r>
      <w:r w:rsidRPr="005D7162">
        <w:rPr>
          <w:rFonts w:ascii="Cambria" w:hAnsi="Cambria"/>
          <w:b/>
          <w:bCs/>
        </w:rPr>
        <w:t>means-tested program</w:t>
      </w:r>
      <w:r w:rsidRPr="005D7162">
        <w:rPr>
          <w:rFonts w:ascii="Cambria" w:hAnsi="Cambria"/>
        </w:rPr>
        <w:t xml:space="preserve"> is a program available only to individuals or families whose incomes fall below a certain level (e.g. social assistance, workers’ compensation, National Child Benefit Supplement).</w:t>
      </w:r>
      <w:r w:rsidR="005D7162">
        <w:rPr>
          <w:rFonts w:ascii="Cambria" w:hAnsi="Cambria"/>
        </w:rPr>
        <w:t xml:space="preserve"> They’re basically social welfare programs designed to help only those in low-income groups. </w:t>
      </w:r>
      <w:proofErr w:type="gramStart"/>
      <w:r w:rsidR="005D7162">
        <w:rPr>
          <w:rFonts w:ascii="Cambria" w:hAnsi="Cambria"/>
        </w:rPr>
        <w:t>Non means</w:t>
      </w:r>
      <w:proofErr w:type="gramEnd"/>
      <w:r w:rsidR="005D7162">
        <w:rPr>
          <w:rFonts w:ascii="Cambria" w:hAnsi="Cambria"/>
        </w:rPr>
        <w:t xml:space="preserve"> tested programs provide their benefits to everyone. </w:t>
      </w:r>
    </w:p>
    <w:p w14:paraId="5911F17B" w14:textId="26AB2380" w:rsidR="005A73AA" w:rsidRPr="005D7162" w:rsidRDefault="005D7162" w:rsidP="005D7162">
      <w:pPr>
        <w:numPr>
          <w:ilvl w:val="0"/>
          <w:numId w:val="92"/>
        </w:numPr>
        <w:tabs>
          <w:tab w:val="left" w:pos="3463"/>
        </w:tabs>
        <w:rPr>
          <w:rFonts w:ascii="Cambria" w:hAnsi="Cambria"/>
        </w:rPr>
      </w:pPr>
      <w:r>
        <w:rPr>
          <w:rFonts w:ascii="Cambria" w:hAnsi="Cambria"/>
        </w:rPr>
        <w:t xml:space="preserve">Some programs prove money transfers that beneficiaries can spend as they choose and those that provide in-kind benefits. </w:t>
      </w:r>
      <w:r w:rsidR="005A73AA" w:rsidRPr="005D7162">
        <w:rPr>
          <w:rFonts w:ascii="Cambria" w:hAnsi="Cambria"/>
        </w:rPr>
        <w:t xml:space="preserve">An </w:t>
      </w:r>
      <w:r w:rsidR="005A73AA" w:rsidRPr="005D7162">
        <w:rPr>
          <w:rFonts w:ascii="Cambria" w:hAnsi="Cambria"/>
          <w:b/>
          <w:bCs/>
        </w:rPr>
        <w:t xml:space="preserve">in-kind benefit </w:t>
      </w:r>
      <w:r w:rsidR="005A73AA" w:rsidRPr="005D7162">
        <w:rPr>
          <w:rFonts w:ascii="Cambria" w:hAnsi="Cambria"/>
        </w:rPr>
        <w:t>is a benefit given in the form of goods or services (e.g. spending on health care or affordable housing)</w:t>
      </w:r>
      <w:r>
        <w:rPr>
          <w:rFonts w:ascii="Cambria" w:hAnsi="Cambria"/>
        </w:rPr>
        <w:t>.</w:t>
      </w:r>
    </w:p>
    <w:p w14:paraId="44F51F84" w14:textId="77777777" w:rsidR="005A73AA" w:rsidRPr="00895070" w:rsidRDefault="005A73AA" w:rsidP="00895070">
      <w:pPr>
        <w:numPr>
          <w:ilvl w:val="0"/>
          <w:numId w:val="92"/>
        </w:numPr>
        <w:tabs>
          <w:tab w:val="left" w:pos="3463"/>
        </w:tabs>
        <w:rPr>
          <w:rFonts w:ascii="Cambria" w:hAnsi="Cambria"/>
        </w:rPr>
      </w:pPr>
      <w:r w:rsidRPr="00895070">
        <w:rPr>
          <w:rFonts w:ascii="Cambria" w:hAnsi="Cambria"/>
        </w:rPr>
        <w:t xml:space="preserve">A </w:t>
      </w:r>
      <w:r w:rsidRPr="00895070">
        <w:rPr>
          <w:rFonts w:ascii="Cambria" w:hAnsi="Cambria"/>
          <w:b/>
          <w:bCs/>
        </w:rPr>
        <w:t xml:space="preserve">negative income tax </w:t>
      </w:r>
      <w:r w:rsidRPr="00895070">
        <w:rPr>
          <w:rFonts w:ascii="Cambria" w:hAnsi="Cambria"/>
        </w:rPr>
        <w:t>is a program that supplements the income of low-income working families.</w:t>
      </w:r>
    </w:p>
    <w:p w14:paraId="0AC6F1FC" w14:textId="77777777" w:rsidR="005A73AA" w:rsidRPr="00895070" w:rsidRDefault="005A73AA" w:rsidP="00895070">
      <w:pPr>
        <w:numPr>
          <w:ilvl w:val="1"/>
          <w:numId w:val="92"/>
        </w:numPr>
        <w:tabs>
          <w:tab w:val="left" w:pos="3463"/>
        </w:tabs>
        <w:rPr>
          <w:rFonts w:ascii="Cambria" w:hAnsi="Cambria"/>
        </w:rPr>
      </w:pPr>
      <w:r w:rsidRPr="00895070">
        <w:rPr>
          <w:rFonts w:ascii="Cambria" w:hAnsi="Cambria"/>
        </w:rPr>
        <w:t>Not used in Canada</w:t>
      </w:r>
    </w:p>
    <w:p w14:paraId="0D3DFAA9" w14:textId="77777777" w:rsidR="005A73AA" w:rsidRPr="00895070" w:rsidRDefault="005A73AA" w:rsidP="00895070">
      <w:pPr>
        <w:numPr>
          <w:ilvl w:val="1"/>
          <w:numId w:val="92"/>
        </w:numPr>
        <w:tabs>
          <w:tab w:val="left" w:pos="3463"/>
        </w:tabs>
        <w:rPr>
          <w:rFonts w:ascii="Cambria" w:hAnsi="Cambria"/>
        </w:rPr>
      </w:pPr>
      <w:r w:rsidRPr="00895070">
        <w:rPr>
          <w:rFonts w:ascii="Cambria" w:hAnsi="Cambria"/>
        </w:rPr>
        <w:t>Example: Earned Income Tax Credit (EITC) in the U.S.</w:t>
      </w:r>
    </w:p>
    <w:p w14:paraId="247F85A8" w14:textId="7C39042D" w:rsidR="00C710FD" w:rsidRDefault="00895070" w:rsidP="00A31A82">
      <w:pPr>
        <w:tabs>
          <w:tab w:val="left" w:pos="3463"/>
        </w:tabs>
        <w:rPr>
          <w:rFonts w:ascii="Cambria" w:hAnsi="Cambria"/>
        </w:rPr>
      </w:pPr>
      <w:r w:rsidRPr="00895070">
        <w:rPr>
          <w:rFonts w:ascii="Cambria" w:hAnsi="Cambria"/>
        </w:rPr>
        <w:drawing>
          <wp:inline distT="0" distB="0" distL="0" distR="0" wp14:anchorId="32622D88" wp14:editId="53B67108">
            <wp:extent cx="3429000" cy="1926475"/>
            <wp:effectExtent l="0" t="0" r="0" b="4445"/>
            <wp:docPr id="40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430916" cy="1927552"/>
                    </a:xfrm>
                    <a:prstGeom prst="rect">
                      <a:avLst/>
                    </a:prstGeom>
                    <a:noFill/>
                    <a:ln>
                      <a:noFill/>
                    </a:ln>
                    <a:effectLst/>
                    <a:extLst/>
                  </pic:spPr>
                </pic:pic>
              </a:graphicData>
            </a:graphic>
          </wp:inline>
        </w:drawing>
      </w:r>
    </w:p>
    <w:p w14:paraId="191B30D3" w14:textId="77777777" w:rsidR="00895070" w:rsidRDefault="00895070" w:rsidP="00A31A82">
      <w:pPr>
        <w:tabs>
          <w:tab w:val="left" w:pos="3463"/>
        </w:tabs>
        <w:rPr>
          <w:rFonts w:ascii="Cambria" w:hAnsi="Cambria"/>
        </w:rPr>
      </w:pPr>
    </w:p>
    <w:p w14:paraId="432CDE3A" w14:textId="106357C1" w:rsidR="00895070" w:rsidRDefault="00950B7C" w:rsidP="00A31A82">
      <w:pPr>
        <w:tabs>
          <w:tab w:val="left" w:pos="3463"/>
        </w:tabs>
        <w:rPr>
          <w:rFonts w:ascii="Cambria" w:hAnsi="Cambria"/>
          <w:b/>
          <w:bCs/>
        </w:rPr>
      </w:pPr>
      <w:r w:rsidRPr="00950B7C">
        <w:rPr>
          <w:rFonts w:ascii="Cambria" w:hAnsi="Cambria"/>
          <w:b/>
          <w:bCs/>
        </w:rPr>
        <w:t>The Effects of the Welfare State on Poverty and Inequality</w:t>
      </w:r>
    </w:p>
    <w:p w14:paraId="2D1A2EA0" w14:textId="77777777" w:rsidR="005A73AA" w:rsidRPr="00950B7C" w:rsidRDefault="005A73AA" w:rsidP="004C7F90">
      <w:pPr>
        <w:numPr>
          <w:ilvl w:val="0"/>
          <w:numId w:val="93"/>
        </w:numPr>
        <w:tabs>
          <w:tab w:val="left" w:pos="3463"/>
        </w:tabs>
        <w:rPr>
          <w:rFonts w:ascii="Cambria" w:hAnsi="Cambria"/>
        </w:rPr>
      </w:pPr>
      <w:r w:rsidRPr="00950B7C">
        <w:rPr>
          <w:rFonts w:ascii="Cambria" w:hAnsi="Cambria"/>
        </w:rPr>
        <w:t>The Canadian welfare state is redistributive.</w:t>
      </w:r>
    </w:p>
    <w:p w14:paraId="607B8AF0" w14:textId="77777777" w:rsidR="005A73AA" w:rsidRPr="00950B7C" w:rsidRDefault="005A73AA" w:rsidP="004C7F90">
      <w:pPr>
        <w:numPr>
          <w:ilvl w:val="0"/>
          <w:numId w:val="93"/>
        </w:numPr>
        <w:tabs>
          <w:tab w:val="left" w:pos="3463"/>
        </w:tabs>
        <w:rPr>
          <w:rFonts w:ascii="Cambria" w:hAnsi="Cambria"/>
        </w:rPr>
      </w:pPr>
      <w:r w:rsidRPr="00950B7C">
        <w:rPr>
          <w:rFonts w:ascii="Cambria" w:hAnsi="Cambria"/>
        </w:rPr>
        <w:t>The poorest three quintiles receive more from the government than they pay in taxes, while the top two quintiles tend to pay much more in taxes than they reap in government transfers.</w:t>
      </w:r>
    </w:p>
    <w:p w14:paraId="45F6BA71" w14:textId="77777777" w:rsidR="00950B7C" w:rsidRDefault="00950B7C" w:rsidP="00A31A82">
      <w:pPr>
        <w:tabs>
          <w:tab w:val="left" w:pos="3463"/>
        </w:tabs>
        <w:rPr>
          <w:rFonts w:ascii="Cambria" w:hAnsi="Cambria"/>
        </w:rPr>
      </w:pPr>
    </w:p>
    <w:p w14:paraId="31D4F836" w14:textId="528B3CC5" w:rsidR="00950B7C" w:rsidRDefault="00950B7C" w:rsidP="00A31A82">
      <w:pPr>
        <w:tabs>
          <w:tab w:val="left" w:pos="3463"/>
        </w:tabs>
        <w:rPr>
          <w:rFonts w:ascii="Cambria" w:hAnsi="Cambria"/>
          <w:b/>
          <w:bCs/>
        </w:rPr>
      </w:pPr>
      <w:r w:rsidRPr="00950B7C">
        <w:rPr>
          <w:rFonts w:ascii="Cambria" w:hAnsi="Cambria"/>
          <w:b/>
          <w:bCs/>
        </w:rPr>
        <w:t>The Economics of Health Care</w:t>
      </w:r>
    </w:p>
    <w:p w14:paraId="66A9B871" w14:textId="77777777" w:rsidR="005A73AA" w:rsidRPr="00240113" w:rsidRDefault="005A73AA" w:rsidP="004C7F90">
      <w:pPr>
        <w:numPr>
          <w:ilvl w:val="0"/>
          <w:numId w:val="94"/>
        </w:numPr>
        <w:tabs>
          <w:tab w:val="left" w:pos="3463"/>
        </w:tabs>
        <w:rPr>
          <w:rFonts w:ascii="Cambria" w:hAnsi="Cambria"/>
        </w:rPr>
      </w:pPr>
      <w:r w:rsidRPr="00240113">
        <w:rPr>
          <w:rFonts w:ascii="Cambria" w:hAnsi="Cambria"/>
        </w:rPr>
        <w:t>Health insurance satisfies an important need because expensive medical treatment is unaffordable for most families.</w:t>
      </w:r>
    </w:p>
    <w:p w14:paraId="1815A371" w14:textId="77777777" w:rsidR="005A73AA" w:rsidRPr="00240113" w:rsidRDefault="005A73AA" w:rsidP="004C7F90">
      <w:pPr>
        <w:numPr>
          <w:ilvl w:val="0"/>
          <w:numId w:val="94"/>
        </w:numPr>
        <w:tabs>
          <w:tab w:val="left" w:pos="3463"/>
        </w:tabs>
        <w:rPr>
          <w:rFonts w:ascii="Cambria" w:hAnsi="Cambria"/>
        </w:rPr>
      </w:pPr>
      <w:r w:rsidRPr="00240113">
        <w:rPr>
          <w:rFonts w:ascii="Cambria" w:hAnsi="Cambria"/>
        </w:rPr>
        <w:t xml:space="preserve">Under </w:t>
      </w:r>
      <w:r w:rsidRPr="00240113">
        <w:rPr>
          <w:rFonts w:ascii="Cambria" w:hAnsi="Cambria"/>
          <w:b/>
          <w:bCs/>
        </w:rPr>
        <w:t>private health insurance</w:t>
      </w:r>
      <w:r w:rsidRPr="00240113">
        <w:rPr>
          <w:rFonts w:ascii="Cambria" w:hAnsi="Cambria"/>
        </w:rPr>
        <w:t>,</w:t>
      </w:r>
      <w:r w:rsidRPr="00240113">
        <w:rPr>
          <w:rFonts w:ascii="Cambria" w:hAnsi="Cambria"/>
          <w:b/>
          <w:bCs/>
        </w:rPr>
        <w:t xml:space="preserve"> </w:t>
      </w:r>
      <w:r w:rsidRPr="00240113">
        <w:rPr>
          <w:rFonts w:ascii="Cambria" w:hAnsi="Cambria"/>
        </w:rPr>
        <w:t>each member of a large pool of individuals pays a fixed amount to a private company that agrees to pay most of the medical expenses of the pool’s members.</w:t>
      </w:r>
    </w:p>
    <w:p w14:paraId="112BE392" w14:textId="77777777" w:rsidR="005A73AA" w:rsidRDefault="005A73AA" w:rsidP="004C7F90">
      <w:pPr>
        <w:numPr>
          <w:ilvl w:val="1"/>
          <w:numId w:val="94"/>
        </w:numPr>
        <w:tabs>
          <w:tab w:val="left" w:pos="3463"/>
        </w:tabs>
        <w:rPr>
          <w:rFonts w:ascii="Cambria" w:hAnsi="Cambria"/>
        </w:rPr>
      </w:pPr>
      <w:r w:rsidRPr="00240113">
        <w:rPr>
          <w:rFonts w:ascii="Cambria" w:hAnsi="Cambria"/>
        </w:rPr>
        <w:t>Most working Canadians have some private insurance to supplement the public health coverage</w:t>
      </w:r>
    </w:p>
    <w:p w14:paraId="5E36F25B" w14:textId="425C62BA" w:rsidR="00240113" w:rsidRPr="00240113" w:rsidRDefault="00240113" w:rsidP="004C7F90">
      <w:pPr>
        <w:numPr>
          <w:ilvl w:val="0"/>
          <w:numId w:val="94"/>
        </w:numPr>
        <w:tabs>
          <w:tab w:val="left" w:pos="3463"/>
        </w:tabs>
        <w:rPr>
          <w:rFonts w:ascii="Cambria" w:hAnsi="Cambria"/>
        </w:rPr>
      </w:pPr>
      <w:r>
        <w:rPr>
          <w:rFonts w:ascii="Cambria" w:hAnsi="Cambria"/>
        </w:rPr>
        <w:t xml:space="preserve">Each member of a large pool of individuals agrees to pay a fixed amount annually (a premium) into a common fund (or pool) that’s managed by a private </w:t>
      </w:r>
      <w:proofErr w:type="gramStart"/>
      <w:r>
        <w:rPr>
          <w:rFonts w:ascii="Cambria" w:hAnsi="Cambria"/>
        </w:rPr>
        <w:t>company which</w:t>
      </w:r>
      <w:proofErr w:type="gramEnd"/>
      <w:r>
        <w:rPr>
          <w:rFonts w:ascii="Cambria" w:hAnsi="Cambria"/>
        </w:rPr>
        <w:t xml:space="preserve"> then pays most of the medical expenses of the pool’s members. Although members must pay fees even in years they don’t have large medical expenses, they benefit from the reduction in risk </w:t>
      </w:r>
    </w:p>
    <w:p w14:paraId="23ABD5C6" w14:textId="77777777" w:rsidR="00950B7C" w:rsidRDefault="00950B7C" w:rsidP="00A31A82">
      <w:pPr>
        <w:tabs>
          <w:tab w:val="left" w:pos="3463"/>
        </w:tabs>
        <w:rPr>
          <w:rFonts w:ascii="Cambria" w:hAnsi="Cambria"/>
        </w:rPr>
      </w:pPr>
    </w:p>
    <w:p w14:paraId="40DBA8C6" w14:textId="77777777" w:rsidR="00E02EAE" w:rsidRPr="00E02EAE" w:rsidRDefault="00E02EAE" w:rsidP="00E02EAE">
      <w:pPr>
        <w:tabs>
          <w:tab w:val="left" w:pos="3463"/>
        </w:tabs>
        <w:rPr>
          <w:rFonts w:ascii="Cambria" w:hAnsi="Cambria"/>
        </w:rPr>
      </w:pPr>
      <w:r w:rsidRPr="00E02EAE">
        <w:rPr>
          <w:rFonts w:ascii="Cambria" w:hAnsi="Cambria"/>
          <w:b/>
          <w:bCs/>
        </w:rPr>
        <w:t>Adverse Selection in the Provision of Healthcare</w:t>
      </w:r>
    </w:p>
    <w:p w14:paraId="49E4A7CD" w14:textId="77777777" w:rsidR="005A73AA" w:rsidRPr="00E02EAE" w:rsidRDefault="005A73AA" w:rsidP="004C7F90">
      <w:pPr>
        <w:numPr>
          <w:ilvl w:val="0"/>
          <w:numId w:val="95"/>
        </w:numPr>
        <w:tabs>
          <w:tab w:val="left" w:pos="3463"/>
        </w:tabs>
        <w:rPr>
          <w:rFonts w:ascii="Cambria" w:hAnsi="Cambria"/>
        </w:rPr>
      </w:pPr>
      <w:r w:rsidRPr="00E02EAE">
        <w:rPr>
          <w:rFonts w:ascii="Cambria" w:hAnsi="Cambria"/>
        </w:rPr>
        <w:t>Adverse Selection is the phenomenon whereby healthy people choose not to purchase insurance which raises the average cost of insuring a population</w:t>
      </w:r>
    </w:p>
    <w:p w14:paraId="64063A50" w14:textId="77777777" w:rsidR="005A73AA" w:rsidRPr="00E02EAE" w:rsidRDefault="005A73AA" w:rsidP="004C7F90">
      <w:pPr>
        <w:numPr>
          <w:ilvl w:val="0"/>
          <w:numId w:val="95"/>
        </w:numPr>
        <w:tabs>
          <w:tab w:val="left" w:pos="3463"/>
        </w:tabs>
        <w:rPr>
          <w:rFonts w:ascii="Cambria" w:hAnsi="Cambria"/>
        </w:rPr>
      </w:pPr>
      <w:r w:rsidRPr="00E02EAE">
        <w:rPr>
          <w:rFonts w:ascii="Cambria" w:hAnsi="Cambria"/>
        </w:rPr>
        <w:t>To avoid the problem of adverse selection:</w:t>
      </w:r>
    </w:p>
    <w:p w14:paraId="5DF7FCE8" w14:textId="77777777" w:rsidR="005A73AA" w:rsidRPr="00E02EAE" w:rsidRDefault="005A73AA" w:rsidP="004C7F90">
      <w:pPr>
        <w:numPr>
          <w:ilvl w:val="1"/>
          <w:numId w:val="95"/>
        </w:numPr>
        <w:tabs>
          <w:tab w:val="clear" w:pos="1440"/>
          <w:tab w:val="left" w:pos="3463"/>
        </w:tabs>
        <w:rPr>
          <w:rFonts w:ascii="Cambria" w:hAnsi="Cambria"/>
        </w:rPr>
      </w:pPr>
      <w:r w:rsidRPr="00E02EAE">
        <w:rPr>
          <w:rFonts w:ascii="Cambria" w:hAnsi="Cambria"/>
        </w:rPr>
        <w:t>Health insurance can be provided publicly</w:t>
      </w:r>
    </w:p>
    <w:p w14:paraId="0DAE3510" w14:textId="77777777" w:rsidR="005A73AA" w:rsidRPr="00E02EAE" w:rsidRDefault="005A73AA" w:rsidP="004C7F90">
      <w:pPr>
        <w:numPr>
          <w:ilvl w:val="1"/>
          <w:numId w:val="95"/>
        </w:numPr>
        <w:tabs>
          <w:tab w:val="clear" w:pos="1440"/>
          <w:tab w:val="left" w:pos="3463"/>
        </w:tabs>
        <w:rPr>
          <w:rFonts w:ascii="Cambria" w:hAnsi="Cambria"/>
        </w:rPr>
      </w:pPr>
      <w:r w:rsidRPr="00E02EAE">
        <w:rPr>
          <w:rFonts w:ascii="Cambria" w:hAnsi="Cambria"/>
        </w:rPr>
        <w:t>Private insurance providers can have a carefully screen applicants</w:t>
      </w:r>
    </w:p>
    <w:p w14:paraId="6F36660D" w14:textId="77777777" w:rsidR="005A73AA" w:rsidRDefault="005A73AA" w:rsidP="004C7F90">
      <w:pPr>
        <w:numPr>
          <w:ilvl w:val="1"/>
          <w:numId w:val="95"/>
        </w:numPr>
        <w:tabs>
          <w:tab w:val="clear" w:pos="1440"/>
          <w:tab w:val="left" w:pos="3463"/>
        </w:tabs>
        <w:rPr>
          <w:rFonts w:ascii="Cambria" w:hAnsi="Cambria"/>
        </w:rPr>
      </w:pPr>
      <w:r w:rsidRPr="00E02EAE">
        <w:rPr>
          <w:rFonts w:ascii="Cambria" w:hAnsi="Cambria"/>
        </w:rPr>
        <w:t>Private insurance can by provided via a person’s employer</w:t>
      </w:r>
    </w:p>
    <w:p w14:paraId="4FB9374E" w14:textId="1C34660E" w:rsidR="00E02EAE" w:rsidRPr="00E02EAE" w:rsidRDefault="00E02EAE" w:rsidP="004C7F90">
      <w:pPr>
        <w:numPr>
          <w:ilvl w:val="1"/>
          <w:numId w:val="95"/>
        </w:numPr>
        <w:tabs>
          <w:tab w:val="clear" w:pos="1440"/>
          <w:tab w:val="left" w:pos="3463"/>
        </w:tabs>
        <w:rPr>
          <w:rFonts w:ascii="Cambria" w:hAnsi="Cambria"/>
        </w:rPr>
      </w:pPr>
      <w:r>
        <w:rPr>
          <w:rFonts w:ascii="Cambria" w:hAnsi="Cambria"/>
        </w:rPr>
        <w:t>Employment based health insurance</w:t>
      </w:r>
    </w:p>
    <w:p w14:paraId="11A176DC" w14:textId="77777777" w:rsidR="00E02EAE" w:rsidRDefault="00E02EAE" w:rsidP="00A31A82">
      <w:pPr>
        <w:tabs>
          <w:tab w:val="left" w:pos="3463"/>
        </w:tabs>
        <w:rPr>
          <w:rFonts w:ascii="Cambria" w:hAnsi="Cambria"/>
        </w:rPr>
      </w:pPr>
    </w:p>
    <w:p w14:paraId="00A43CC7" w14:textId="77777777" w:rsidR="00E02EAE" w:rsidRPr="00E02EAE" w:rsidRDefault="00E02EAE" w:rsidP="00E02EAE">
      <w:pPr>
        <w:tabs>
          <w:tab w:val="left" w:pos="3463"/>
        </w:tabs>
        <w:rPr>
          <w:rFonts w:ascii="Cambria" w:hAnsi="Cambria"/>
        </w:rPr>
      </w:pPr>
      <w:r w:rsidRPr="00E02EAE">
        <w:rPr>
          <w:rFonts w:ascii="Cambria" w:hAnsi="Cambria"/>
          <w:b/>
          <w:bCs/>
        </w:rPr>
        <w:t>Government Health Insurance in Canada</w:t>
      </w:r>
    </w:p>
    <w:p w14:paraId="55FE5E92" w14:textId="77777777" w:rsidR="005A73AA" w:rsidRPr="003546F5" w:rsidRDefault="005A73AA" w:rsidP="004C7F90">
      <w:pPr>
        <w:numPr>
          <w:ilvl w:val="0"/>
          <w:numId w:val="96"/>
        </w:numPr>
        <w:tabs>
          <w:tab w:val="left" w:pos="3463"/>
        </w:tabs>
        <w:rPr>
          <w:rFonts w:ascii="Cambria" w:hAnsi="Cambria"/>
        </w:rPr>
      </w:pPr>
      <w:r w:rsidRPr="003546F5">
        <w:rPr>
          <w:rFonts w:ascii="Cambria" w:hAnsi="Cambria"/>
        </w:rPr>
        <w:t>Canada’s health system is a single-payer system in which the government is the principal payer of medical bills funded through taxes</w:t>
      </w:r>
    </w:p>
    <w:p w14:paraId="1A7EE91F" w14:textId="77777777" w:rsidR="005A73AA" w:rsidRPr="003546F5" w:rsidRDefault="005A73AA" w:rsidP="004C7F90">
      <w:pPr>
        <w:numPr>
          <w:ilvl w:val="1"/>
          <w:numId w:val="96"/>
        </w:numPr>
        <w:tabs>
          <w:tab w:val="clear" w:pos="1440"/>
          <w:tab w:val="left" w:pos="3463"/>
        </w:tabs>
        <w:rPr>
          <w:rFonts w:ascii="Cambria" w:hAnsi="Cambria"/>
        </w:rPr>
      </w:pPr>
      <w:r w:rsidRPr="003546F5">
        <w:rPr>
          <w:rFonts w:ascii="Cambria" w:hAnsi="Cambria"/>
        </w:rPr>
        <w:t>Administered by each province and territory</w:t>
      </w:r>
    </w:p>
    <w:p w14:paraId="11C21B30" w14:textId="77777777" w:rsidR="005A73AA" w:rsidRPr="003546F5" w:rsidRDefault="005A73AA" w:rsidP="004C7F90">
      <w:pPr>
        <w:numPr>
          <w:ilvl w:val="1"/>
          <w:numId w:val="96"/>
        </w:numPr>
        <w:tabs>
          <w:tab w:val="clear" w:pos="1440"/>
          <w:tab w:val="left" w:pos="3463"/>
        </w:tabs>
        <w:rPr>
          <w:rFonts w:ascii="Cambria" w:hAnsi="Cambria"/>
        </w:rPr>
      </w:pPr>
      <w:r w:rsidRPr="003546F5">
        <w:rPr>
          <w:rFonts w:ascii="Cambria" w:hAnsi="Cambria"/>
        </w:rPr>
        <w:t>The federal government provides transfer payments to help cover health costs</w:t>
      </w:r>
    </w:p>
    <w:p w14:paraId="5E99BA81" w14:textId="77777777" w:rsidR="005A73AA" w:rsidRPr="003546F5" w:rsidRDefault="005A73AA" w:rsidP="004C7F90">
      <w:pPr>
        <w:numPr>
          <w:ilvl w:val="1"/>
          <w:numId w:val="96"/>
        </w:numPr>
        <w:tabs>
          <w:tab w:val="clear" w:pos="1440"/>
          <w:tab w:val="left" w:pos="3463"/>
        </w:tabs>
        <w:rPr>
          <w:rFonts w:ascii="Cambria" w:hAnsi="Cambria"/>
        </w:rPr>
      </w:pPr>
      <w:r w:rsidRPr="003546F5">
        <w:rPr>
          <w:rFonts w:ascii="Cambria" w:hAnsi="Cambria"/>
        </w:rPr>
        <w:t xml:space="preserve">Five Principles in the </w:t>
      </w:r>
      <w:r w:rsidRPr="003546F5">
        <w:rPr>
          <w:rFonts w:ascii="Cambria" w:hAnsi="Cambria"/>
          <w:i/>
          <w:iCs/>
        </w:rPr>
        <w:t xml:space="preserve">Canada Health Act </w:t>
      </w:r>
      <w:r w:rsidRPr="003546F5">
        <w:rPr>
          <w:rFonts w:ascii="Cambria" w:hAnsi="Cambria"/>
        </w:rPr>
        <w:t>of 1984</w:t>
      </w:r>
    </w:p>
    <w:p w14:paraId="4A94DE4C" w14:textId="39D42693" w:rsidR="005A73AA" w:rsidRPr="003546F5" w:rsidRDefault="005A73AA" w:rsidP="004C7F90">
      <w:pPr>
        <w:numPr>
          <w:ilvl w:val="2"/>
          <w:numId w:val="96"/>
        </w:numPr>
        <w:tabs>
          <w:tab w:val="left" w:pos="3463"/>
        </w:tabs>
        <w:rPr>
          <w:rFonts w:ascii="Cambria" w:hAnsi="Cambria"/>
        </w:rPr>
      </w:pPr>
      <w:r w:rsidRPr="00803709">
        <w:rPr>
          <w:rFonts w:ascii="Cambria" w:hAnsi="Cambria"/>
          <w:i/>
        </w:rPr>
        <w:t>Universality</w:t>
      </w:r>
      <w:r w:rsidR="003546F5">
        <w:rPr>
          <w:rFonts w:ascii="Cambria" w:hAnsi="Cambria"/>
        </w:rPr>
        <w:t>, meaning the public health care insurance must be provided to all Canadians</w:t>
      </w:r>
    </w:p>
    <w:p w14:paraId="4C20F7FA" w14:textId="1AD8ADD2" w:rsidR="005A73AA" w:rsidRPr="003546F5" w:rsidRDefault="005A73AA" w:rsidP="004C7F90">
      <w:pPr>
        <w:numPr>
          <w:ilvl w:val="2"/>
          <w:numId w:val="96"/>
        </w:numPr>
        <w:tabs>
          <w:tab w:val="left" w:pos="3463"/>
        </w:tabs>
        <w:rPr>
          <w:rFonts w:ascii="Cambria" w:hAnsi="Cambria"/>
        </w:rPr>
      </w:pPr>
      <w:r w:rsidRPr="00803709">
        <w:rPr>
          <w:rFonts w:ascii="Cambria" w:hAnsi="Cambria"/>
          <w:i/>
        </w:rPr>
        <w:t>Comprehensiveness</w:t>
      </w:r>
      <w:r w:rsidR="003546F5">
        <w:rPr>
          <w:rFonts w:ascii="Cambria" w:hAnsi="Cambria"/>
        </w:rPr>
        <w:t>, meaning that all medically necessary hospital and doctor services are covered by public health insurance</w:t>
      </w:r>
    </w:p>
    <w:p w14:paraId="27D62104" w14:textId="5334C22E" w:rsidR="005A73AA" w:rsidRPr="003546F5" w:rsidRDefault="005A73AA" w:rsidP="004C7F90">
      <w:pPr>
        <w:numPr>
          <w:ilvl w:val="2"/>
          <w:numId w:val="96"/>
        </w:numPr>
        <w:tabs>
          <w:tab w:val="left" w:pos="3463"/>
        </w:tabs>
        <w:rPr>
          <w:rFonts w:ascii="Cambria" w:hAnsi="Cambria"/>
        </w:rPr>
      </w:pPr>
      <w:r w:rsidRPr="00803709">
        <w:rPr>
          <w:rFonts w:ascii="Cambria" w:hAnsi="Cambria"/>
          <w:i/>
        </w:rPr>
        <w:t>Accessibility</w:t>
      </w:r>
      <w:r w:rsidR="003546F5" w:rsidRPr="00803709">
        <w:rPr>
          <w:rFonts w:ascii="Cambria" w:hAnsi="Cambria"/>
          <w:i/>
        </w:rPr>
        <w:t>,</w:t>
      </w:r>
      <w:r w:rsidR="003546F5">
        <w:rPr>
          <w:rFonts w:ascii="Cambria" w:hAnsi="Cambria"/>
        </w:rPr>
        <w:t xml:space="preserve"> meaning that financial or other barriers to the provision of publicly funded health services are discouraged, so that health services are available to all Canadians when they need them</w:t>
      </w:r>
    </w:p>
    <w:p w14:paraId="5CBD5F35" w14:textId="38BFD0E6" w:rsidR="005A73AA" w:rsidRPr="003546F5" w:rsidRDefault="005A73AA" w:rsidP="004C7F90">
      <w:pPr>
        <w:numPr>
          <w:ilvl w:val="2"/>
          <w:numId w:val="96"/>
        </w:numPr>
        <w:tabs>
          <w:tab w:val="left" w:pos="3463"/>
        </w:tabs>
        <w:rPr>
          <w:rFonts w:ascii="Cambria" w:hAnsi="Cambria"/>
        </w:rPr>
      </w:pPr>
      <w:r w:rsidRPr="00803709">
        <w:rPr>
          <w:rFonts w:ascii="Cambria" w:hAnsi="Cambria"/>
          <w:i/>
        </w:rPr>
        <w:t>Portability</w:t>
      </w:r>
      <w:r w:rsidR="003546F5">
        <w:rPr>
          <w:rFonts w:ascii="Cambria" w:hAnsi="Cambria"/>
        </w:rPr>
        <w:t xml:space="preserve">, meaning that all Canadians are covered under public health care insurance, even when they travel internationally or move within </w:t>
      </w:r>
      <w:proofErr w:type="spellStart"/>
      <w:r w:rsidR="003546F5">
        <w:rPr>
          <w:rFonts w:ascii="Cambria" w:hAnsi="Cambria"/>
        </w:rPr>
        <w:t>canada</w:t>
      </w:r>
      <w:proofErr w:type="spellEnd"/>
    </w:p>
    <w:p w14:paraId="67FA5C67" w14:textId="77777777" w:rsidR="005A73AA" w:rsidRDefault="005A73AA" w:rsidP="004C7F90">
      <w:pPr>
        <w:numPr>
          <w:ilvl w:val="2"/>
          <w:numId w:val="96"/>
        </w:numPr>
        <w:tabs>
          <w:tab w:val="left" w:pos="3463"/>
        </w:tabs>
        <w:rPr>
          <w:rFonts w:ascii="Cambria" w:hAnsi="Cambria"/>
        </w:rPr>
      </w:pPr>
      <w:r w:rsidRPr="00803709">
        <w:rPr>
          <w:rFonts w:ascii="Cambria" w:hAnsi="Cambria"/>
          <w:i/>
        </w:rPr>
        <w:t>Public Administration</w:t>
      </w:r>
      <w:r w:rsidR="003546F5">
        <w:rPr>
          <w:rFonts w:ascii="Cambria" w:hAnsi="Cambria"/>
        </w:rPr>
        <w:t xml:space="preserve">, which requires provincial and territorial health care insurance plans be managed by a public agency on a not for profit basis </w:t>
      </w:r>
    </w:p>
    <w:p w14:paraId="1D0FA688" w14:textId="146B8F6B" w:rsidR="005A73AA" w:rsidRDefault="005A73AA" w:rsidP="004C7F90">
      <w:pPr>
        <w:numPr>
          <w:ilvl w:val="1"/>
          <w:numId w:val="96"/>
        </w:numPr>
        <w:tabs>
          <w:tab w:val="clear" w:pos="1440"/>
          <w:tab w:val="left" w:pos="3463"/>
        </w:tabs>
        <w:rPr>
          <w:rFonts w:ascii="Cambria" w:hAnsi="Cambria"/>
        </w:rPr>
      </w:pPr>
      <w:r>
        <w:rPr>
          <w:rFonts w:ascii="Cambria" w:hAnsi="Cambria"/>
        </w:rPr>
        <w:t>There are 2 objectives of federal health care policy: to ensure that every Canadian has timely access to all medically necessary health services regardless of their ability to pay for those</w:t>
      </w:r>
      <w:r w:rsidR="00351CAA">
        <w:rPr>
          <w:rFonts w:ascii="Cambria" w:hAnsi="Cambria"/>
        </w:rPr>
        <w:t xml:space="preserve"> services, and to ensure that no Canadian suffers undue financial hardship as a result of </w:t>
      </w:r>
      <w:r w:rsidR="000B1332">
        <w:rPr>
          <w:rFonts w:ascii="Cambria" w:hAnsi="Cambria"/>
        </w:rPr>
        <w:t>having</w:t>
      </w:r>
      <w:r w:rsidR="00351CAA">
        <w:rPr>
          <w:rFonts w:ascii="Cambria" w:hAnsi="Cambria"/>
        </w:rPr>
        <w:t xml:space="preserve"> to pay health care bills </w:t>
      </w:r>
    </w:p>
    <w:p w14:paraId="1F809F9B" w14:textId="77777777" w:rsidR="00961CFF" w:rsidRDefault="00961CFF" w:rsidP="00961CFF">
      <w:pPr>
        <w:tabs>
          <w:tab w:val="left" w:pos="3463"/>
        </w:tabs>
        <w:rPr>
          <w:rFonts w:ascii="Cambria" w:hAnsi="Cambria"/>
        </w:rPr>
      </w:pPr>
    </w:p>
    <w:p w14:paraId="2477D247" w14:textId="68D4E0BB" w:rsidR="00961CFF" w:rsidRDefault="00961CFF" w:rsidP="00961CFF">
      <w:pPr>
        <w:tabs>
          <w:tab w:val="left" w:pos="3463"/>
        </w:tabs>
        <w:rPr>
          <w:rFonts w:ascii="Cambria" w:hAnsi="Cambria"/>
          <w:b/>
          <w:bCs/>
        </w:rPr>
      </w:pPr>
      <w:r w:rsidRPr="00961CFF">
        <w:rPr>
          <w:rFonts w:ascii="Cambria" w:hAnsi="Cambria"/>
          <w:b/>
          <w:bCs/>
        </w:rPr>
        <w:t>Health Care in Other Countries</w:t>
      </w:r>
    </w:p>
    <w:p w14:paraId="627FB8F7" w14:textId="77777777" w:rsidR="002D3159" w:rsidRPr="006F26AD" w:rsidRDefault="002D3159" w:rsidP="004C7F90">
      <w:pPr>
        <w:numPr>
          <w:ilvl w:val="0"/>
          <w:numId w:val="97"/>
        </w:numPr>
        <w:tabs>
          <w:tab w:val="left" w:pos="3463"/>
        </w:tabs>
        <w:rPr>
          <w:rFonts w:ascii="Cambria" w:hAnsi="Cambria"/>
        </w:rPr>
      </w:pPr>
      <w:r w:rsidRPr="006F26AD">
        <w:rPr>
          <w:rFonts w:ascii="Cambria" w:hAnsi="Cambria"/>
        </w:rPr>
        <w:t>Healthcare is one area in which Canada is very different from the United States</w:t>
      </w:r>
    </w:p>
    <w:p w14:paraId="58E7C7ED" w14:textId="77777777" w:rsidR="002D3159" w:rsidRPr="006F26AD" w:rsidRDefault="002D3159" w:rsidP="004C7F90">
      <w:pPr>
        <w:numPr>
          <w:ilvl w:val="0"/>
          <w:numId w:val="97"/>
        </w:numPr>
        <w:tabs>
          <w:tab w:val="left" w:pos="3463"/>
        </w:tabs>
        <w:rPr>
          <w:rFonts w:ascii="Cambria" w:hAnsi="Cambria"/>
        </w:rPr>
      </w:pPr>
      <w:r w:rsidRPr="006F26AD">
        <w:rPr>
          <w:rFonts w:ascii="Cambria" w:hAnsi="Cambria"/>
        </w:rPr>
        <w:t>Compared with other wealthy countries, U.S. health care is different in three distinct ways</w:t>
      </w:r>
    </w:p>
    <w:p w14:paraId="4EEDB407" w14:textId="77777777" w:rsidR="002D3159" w:rsidRPr="006F26AD" w:rsidRDefault="002D3159" w:rsidP="004C7F90">
      <w:pPr>
        <w:numPr>
          <w:ilvl w:val="1"/>
          <w:numId w:val="97"/>
        </w:numPr>
        <w:tabs>
          <w:tab w:val="left" w:pos="3463"/>
        </w:tabs>
        <w:rPr>
          <w:rFonts w:ascii="Cambria" w:hAnsi="Cambria"/>
        </w:rPr>
      </w:pPr>
      <w:r w:rsidRPr="006F26AD">
        <w:rPr>
          <w:rFonts w:ascii="Cambria" w:hAnsi="Cambria"/>
        </w:rPr>
        <w:t>Heavy reliance on private insurance</w:t>
      </w:r>
    </w:p>
    <w:p w14:paraId="10203DB9" w14:textId="77777777" w:rsidR="002D3159" w:rsidRPr="006F26AD" w:rsidRDefault="002D3159" w:rsidP="004C7F90">
      <w:pPr>
        <w:numPr>
          <w:ilvl w:val="1"/>
          <w:numId w:val="97"/>
        </w:numPr>
        <w:tabs>
          <w:tab w:val="left" w:pos="3463"/>
        </w:tabs>
        <w:rPr>
          <w:rFonts w:ascii="Cambria" w:hAnsi="Cambria"/>
        </w:rPr>
      </w:pPr>
      <w:r w:rsidRPr="006F26AD">
        <w:rPr>
          <w:rFonts w:ascii="Cambria" w:hAnsi="Cambria"/>
        </w:rPr>
        <w:t>Highest spending on healthcare per person</w:t>
      </w:r>
    </w:p>
    <w:p w14:paraId="3FEC9921" w14:textId="77777777" w:rsidR="002D3159" w:rsidRPr="006F26AD" w:rsidRDefault="002D3159" w:rsidP="004C7F90">
      <w:pPr>
        <w:numPr>
          <w:ilvl w:val="1"/>
          <w:numId w:val="97"/>
        </w:numPr>
        <w:tabs>
          <w:tab w:val="left" w:pos="3463"/>
        </w:tabs>
        <w:rPr>
          <w:rFonts w:ascii="Cambria" w:hAnsi="Cambria"/>
        </w:rPr>
      </w:pPr>
      <w:r w:rsidRPr="006F26AD">
        <w:rPr>
          <w:rFonts w:ascii="Cambria" w:hAnsi="Cambria"/>
        </w:rPr>
        <w:t>They are the only wealthy nation where a large fraction of the population lacks health insurance</w:t>
      </w:r>
    </w:p>
    <w:p w14:paraId="0D7AFAA7" w14:textId="77777777" w:rsidR="006F26AD" w:rsidRDefault="006F26AD" w:rsidP="00961CFF">
      <w:pPr>
        <w:tabs>
          <w:tab w:val="left" w:pos="3463"/>
        </w:tabs>
        <w:rPr>
          <w:rFonts w:ascii="Cambria" w:hAnsi="Cambria"/>
          <w:b/>
          <w:bCs/>
        </w:rPr>
      </w:pPr>
    </w:p>
    <w:p w14:paraId="266FD4C3" w14:textId="09DB3F48" w:rsidR="00961CFF" w:rsidRDefault="006F26AD" w:rsidP="00961CFF">
      <w:pPr>
        <w:tabs>
          <w:tab w:val="left" w:pos="3463"/>
        </w:tabs>
        <w:rPr>
          <w:rFonts w:ascii="Cambria" w:hAnsi="Cambria"/>
          <w:b/>
          <w:bCs/>
        </w:rPr>
      </w:pPr>
      <w:r w:rsidRPr="006F26AD">
        <w:rPr>
          <w:rFonts w:ascii="Cambria" w:hAnsi="Cambria"/>
          <w:b/>
          <w:bCs/>
        </w:rPr>
        <w:t>The Debate Over the Welfare State</w:t>
      </w:r>
    </w:p>
    <w:p w14:paraId="6A25F251" w14:textId="2BE28B25" w:rsidR="002D3159" w:rsidRPr="002D3159" w:rsidRDefault="002D3159" w:rsidP="00961CFF">
      <w:pPr>
        <w:tabs>
          <w:tab w:val="left" w:pos="3463"/>
        </w:tabs>
        <w:rPr>
          <w:rFonts w:ascii="Cambria" w:hAnsi="Cambria"/>
          <w:bCs/>
        </w:rPr>
      </w:pPr>
      <w:r w:rsidRPr="002D3159">
        <w:rPr>
          <w:rFonts w:ascii="Cambria" w:hAnsi="Cambria"/>
          <w:bCs/>
        </w:rPr>
        <w:t>The goals of the welfare state are to help the poor, to protect against severe economic hardship, and to ensure access to essential health care</w:t>
      </w:r>
    </w:p>
    <w:p w14:paraId="4CCE0755" w14:textId="77777777" w:rsidR="002D3159" w:rsidRPr="003546F5" w:rsidRDefault="002D3159" w:rsidP="00961CFF">
      <w:pPr>
        <w:tabs>
          <w:tab w:val="left" w:pos="3463"/>
        </w:tabs>
        <w:rPr>
          <w:rFonts w:ascii="Cambria" w:hAnsi="Cambria"/>
        </w:rPr>
      </w:pPr>
    </w:p>
    <w:p w14:paraId="5DF4AC6A" w14:textId="77777777" w:rsidR="006F26AD" w:rsidRPr="006F26AD" w:rsidRDefault="006F26AD" w:rsidP="006F26AD">
      <w:pPr>
        <w:tabs>
          <w:tab w:val="left" w:pos="3463"/>
        </w:tabs>
        <w:rPr>
          <w:rFonts w:ascii="Cambria" w:hAnsi="Cambria"/>
        </w:rPr>
      </w:pPr>
      <w:r w:rsidRPr="006F26AD">
        <w:rPr>
          <w:rFonts w:ascii="Cambria" w:hAnsi="Cambria"/>
        </w:rPr>
        <w:t>The debates over the welfare state include the</w:t>
      </w:r>
    </w:p>
    <w:p w14:paraId="0E874251" w14:textId="77777777" w:rsidR="006F26AD" w:rsidRPr="006F26AD" w:rsidRDefault="006F26AD" w:rsidP="006F26AD">
      <w:pPr>
        <w:tabs>
          <w:tab w:val="left" w:pos="3463"/>
        </w:tabs>
        <w:rPr>
          <w:rFonts w:ascii="Cambria" w:hAnsi="Cambria"/>
        </w:rPr>
      </w:pPr>
      <w:proofErr w:type="gramStart"/>
      <w:r w:rsidRPr="006F26AD">
        <w:rPr>
          <w:rFonts w:ascii="Cambria" w:hAnsi="Cambria"/>
        </w:rPr>
        <w:t>following</w:t>
      </w:r>
      <w:proofErr w:type="gramEnd"/>
      <w:r w:rsidRPr="006F26AD">
        <w:rPr>
          <w:rFonts w:ascii="Cambria" w:hAnsi="Cambria"/>
        </w:rPr>
        <w:t xml:space="preserve"> questions and concerns:</w:t>
      </w:r>
    </w:p>
    <w:p w14:paraId="7607CECD" w14:textId="77777777" w:rsidR="002D3159" w:rsidRPr="006F26AD" w:rsidRDefault="002D3159" w:rsidP="004C7F90">
      <w:pPr>
        <w:numPr>
          <w:ilvl w:val="0"/>
          <w:numId w:val="98"/>
        </w:numPr>
        <w:tabs>
          <w:tab w:val="left" w:pos="3463"/>
        </w:tabs>
        <w:rPr>
          <w:rFonts w:ascii="Cambria" w:hAnsi="Cambria"/>
        </w:rPr>
      </w:pPr>
      <w:proofErr w:type="gramStart"/>
      <w:r w:rsidRPr="006F26AD">
        <w:rPr>
          <w:rFonts w:ascii="Cambria" w:hAnsi="Cambria"/>
        </w:rPr>
        <w:t>about</w:t>
      </w:r>
      <w:proofErr w:type="gramEnd"/>
      <w:r w:rsidRPr="006F26AD">
        <w:rPr>
          <w:rFonts w:ascii="Cambria" w:hAnsi="Cambria"/>
        </w:rPr>
        <w:t xml:space="preserve"> how large the welfare state should be</w:t>
      </w:r>
    </w:p>
    <w:p w14:paraId="24958337" w14:textId="77777777" w:rsidR="002D3159" w:rsidRPr="006F26AD" w:rsidRDefault="002D3159" w:rsidP="004C7F90">
      <w:pPr>
        <w:numPr>
          <w:ilvl w:val="0"/>
          <w:numId w:val="98"/>
        </w:numPr>
        <w:tabs>
          <w:tab w:val="left" w:pos="3463"/>
        </w:tabs>
        <w:rPr>
          <w:rFonts w:ascii="Cambria" w:hAnsi="Cambria"/>
        </w:rPr>
      </w:pPr>
      <w:proofErr w:type="gramStart"/>
      <w:r w:rsidRPr="006F26AD">
        <w:rPr>
          <w:rFonts w:ascii="Cambria" w:hAnsi="Cambria"/>
        </w:rPr>
        <w:t>philosophical</w:t>
      </w:r>
      <w:proofErr w:type="gramEnd"/>
      <w:r w:rsidRPr="006F26AD">
        <w:rPr>
          <w:rFonts w:ascii="Cambria" w:hAnsi="Cambria"/>
        </w:rPr>
        <w:t xml:space="preserve"> concerns about government involvement</w:t>
      </w:r>
    </w:p>
    <w:p w14:paraId="16D78876" w14:textId="77777777" w:rsidR="002D3159" w:rsidRPr="006F26AD" w:rsidRDefault="002D3159" w:rsidP="004C7F90">
      <w:pPr>
        <w:numPr>
          <w:ilvl w:val="0"/>
          <w:numId w:val="98"/>
        </w:numPr>
        <w:tabs>
          <w:tab w:val="left" w:pos="3463"/>
        </w:tabs>
        <w:rPr>
          <w:rFonts w:ascii="Cambria" w:hAnsi="Cambria"/>
        </w:rPr>
      </w:pPr>
      <w:proofErr w:type="gramStart"/>
      <w:r w:rsidRPr="006F26AD">
        <w:rPr>
          <w:rFonts w:ascii="Cambria" w:hAnsi="Cambria"/>
        </w:rPr>
        <w:t>about</w:t>
      </w:r>
      <w:proofErr w:type="gramEnd"/>
      <w:r w:rsidRPr="006F26AD">
        <w:rPr>
          <w:rFonts w:ascii="Cambria" w:hAnsi="Cambria"/>
        </w:rPr>
        <w:t xml:space="preserve"> the trade-off between efficiency and equity</w:t>
      </w:r>
    </w:p>
    <w:p w14:paraId="659AC22C" w14:textId="77777777" w:rsidR="002D3159" w:rsidRPr="006F26AD" w:rsidRDefault="002D3159" w:rsidP="004C7F90">
      <w:pPr>
        <w:numPr>
          <w:ilvl w:val="0"/>
          <w:numId w:val="98"/>
        </w:numPr>
        <w:tabs>
          <w:tab w:val="left" w:pos="3463"/>
        </w:tabs>
        <w:rPr>
          <w:rFonts w:ascii="Cambria" w:hAnsi="Cambria"/>
        </w:rPr>
      </w:pPr>
      <w:proofErr w:type="gramStart"/>
      <w:r w:rsidRPr="006F26AD">
        <w:rPr>
          <w:rFonts w:ascii="Cambria" w:hAnsi="Cambria"/>
        </w:rPr>
        <w:t>that</w:t>
      </w:r>
      <w:proofErr w:type="gramEnd"/>
      <w:r w:rsidRPr="006F26AD">
        <w:rPr>
          <w:rFonts w:ascii="Cambria" w:hAnsi="Cambria"/>
        </w:rPr>
        <w:t xml:space="preserve"> </w:t>
      </w:r>
      <w:proofErr w:type="spellStart"/>
      <w:r w:rsidRPr="006F26AD">
        <w:rPr>
          <w:rFonts w:ascii="Cambria" w:hAnsi="Cambria"/>
          <w:lang w:val="tr-TR"/>
        </w:rPr>
        <w:t>high</w:t>
      </w:r>
      <w:proofErr w:type="spellEnd"/>
      <w:r w:rsidRPr="006F26AD">
        <w:rPr>
          <w:rFonts w:ascii="Cambria" w:hAnsi="Cambria"/>
          <w:lang w:val="tr-TR"/>
        </w:rPr>
        <w:t xml:space="preserve"> </w:t>
      </w:r>
      <w:proofErr w:type="spellStart"/>
      <w:r w:rsidRPr="006F26AD">
        <w:rPr>
          <w:rFonts w:ascii="Cambria" w:hAnsi="Cambria"/>
          <w:lang w:val="tr-TR"/>
        </w:rPr>
        <w:t>marginal</w:t>
      </w:r>
      <w:proofErr w:type="spellEnd"/>
      <w:r w:rsidRPr="006F26AD">
        <w:rPr>
          <w:rFonts w:ascii="Cambria" w:hAnsi="Cambria"/>
          <w:lang w:val="tr-TR"/>
        </w:rPr>
        <w:t xml:space="preserve"> </w:t>
      </w:r>
      <w:proofErr w:type="spellStart"/>
      <w:r w:rsidRPr="006F26AD">
        <w:rPr>
          <w:rFonts w:ascii="Cambria" w:hAnsi="Cambria"/>
          <w:lang w:val="tr-TR"/>
        </w:rPr>
        <w:t>tax</w:t>
      </w:r>
      <w:proofErr w:type="spellEnd"/>
      <w:r w:rsidRPr="006F26AD">
        <w:rPr>
          <w:rFonts w:ascii="Cambria" w:hAnsi="Cambria"/>
          <w:lang w:val="tr-TR"/>
        </w:rPr>
        <w:t xml:space="preserve"> </w:t>
      </w:r>
      <w:proofErr w:type="spellStart"/>
      <w:r w:rsidRPr="006F26AD">
        <w:rPr>
          <w:rFonts w:ascii="Cambria" w:hAnsi="Cambria"/>
          <w:lang w:val="tr-TR"/>
        </w:rPr>
        <w:t>rates</w:t>
      </w:r>
      <w:proofErr w:type="spellEnd"/>
      <w:r w:rsidRPr="006F26AD">
        <w:rPr>
          <w:rFonts w:ascii="Cambria" w:hAnsi="Cambria"/>
          <w:lang w:val="tr-TR"/>
        </w:rPr>
        <w:t xml:space="preserve"> </w:t>
      </w:r>
      <w:proofErr w:type="spellStart"/>
      <w:r w:rsidRPr="006F26AD">
        <w:rPr>
          <w:rFonts w:ascii="Cambria" w:hAnsi="Cambria"/>
          <w:lang w:val="tr-TR"/>
        </w:rPr>
        <w:t>to</w:t>
      </w:r>
      <w:proofErr w:type="spellEnd"/>
      <w:r w:rsidRPr="006F26AD">
        <w:rPr>
          <w:rFonts w:ascii="Cambria" w:hAnsi="Cambria"/>
          <w:lang w:val="tr-TR"/>
        </w:rPr>
        <w:t xml:space="preserve"> </w:t>
      </w:r>
      <w:proofErr w:type="spellStart"/>
      <w:r w:rsidRPr="006F26AD">
        <w:rPr>
          <w:rFonts w:ascii="Cambria" w:hAnsi="Cambria"/>
          <w:lang w:val="tr-TR"/>
        </w:rPr>
        <w:t>finance</w:t>
      </w:r>
      <w:proofErr w:type="spellEnd"/>
      <w:r w:rsidRPr="006F26AD">
        <w:rPr>
          <w:rFonts w:ascii="Cambria" w:hAnsi="Cambria"/>
          <w:lang w:val="tr-TR"/>
        </w:rPr>
        <w:t xml:space="preserve"> an </w:t>
      </w:r>
      <w:proofErr w:type="spellStart"/>
      <w:r w:rsidRPr="006F26AD">
        <w:rPr>
          <w:rFonts w:ascii="Cambria" w:hAnsi="Cambria"/>
          <w:lang w:val="tr-TR"/>
        </w:rPr>
        <w:t>extensive</w:t>
      </w:r>
      <w:proofErr w:type="spellEnd"/>
      <w:r w:rsidRPr="006F26AD">
        <w:rPr>
          <w:rFonts w:ascii="Cambria" w:hAnsi="Cambria"/>
        </w:rPr>
        <w:t xml:space="preserve"> </w:t>
      </w:r>
      <w:proofErr w:type="spellStart"/>
      <w:r w:rsidRPr="006F26AD">
        <w:rPr>
          <w:rFonts w:ascii="Cambria" w:hAnsi="Cambria"/>
          <w:lang w:val="tr-TR"/>
        </w:rPr>
        <w:t>welfare</w:t>
      </w:r>
      <w:proofErr w:type="spellEnd"/>
      <w:r w:rsidRPr="006F26AD">
        <w:rPr>
          <w:rFonts w:ascii="Cambria" w:hAnsi="Cambria"/>
          <w:lang w:val="tr-TR"/>
        </w:rPr>
        <w:t xml:space="preserve"> </w:t>
      </w:r>
      <w:proofErr w:type="spellStart"/>
      <w:r w:rsidRPr="006F26AD">
        <w:rPr>
          <w:rFonts w:ascii="Cambria" w:hAnsi="Cambria"/>
          <w:lang w:val="tr-TR"/>
        </w:rPr>
        <w:t>state</w:t>
      </w:r>
      <w:proofErr w:type="spellEnd"/>
      <w:r w:rsidRPr="006F26AD">
        <w:rPr>
          <w:rFonts w:ascii="Cambria" w:hAnsi="Cambria"/>
          <w:lang w:val="tr-TR"/>
        </w:rPr>
        <w:t xml:space="preserve"> can </w:t>
      </w:r>
      <w:proofErr w:type="spellStart"/>
      <w:r w:rsidRPr="006F26AD">
        <w:rPr>
          <w:rFonts w:ascii="Cambria" w:hAnsi="Cambria"/>
          <w:lang w:val="tr-TR"/>
        </w:rPr>
        <w:t>reduce</w:t>
      </w:r>
      <w:proofErr w:type="spellEnd"/>
      <w:r w:rsidRPr="006F26AD">
        <w:rPr>
          <w:rFonts w:ascii="Cambria" w:hAnsi="Cambria"/>
          <w:lang w:val="tr-TR"/>
        </w:rPr>
        <w:t xml:space="preserve"> </w:t>
      </w:r>
      <w:proofErr w:type="spellStart"/>
      <w:r w:rsidRPr="006F26AD">
        <w:rPr>
          <w:rFonts w:ascii="Cambria" w:hAnsi="Cambria"/>
          <w:lang w:val="tr-TR"/>
        </w:rPr>
        <w:t>the</w:t>
      </w:r>
      <w:proofErr w:type="spellEnd"/>
      <w:r w:rsidRPr="006F26AD">
        <w:rPr>
          <w:rFonts w:ascii="Cambria" w:hAnsi="Cambria"/>
          <w:lang w:val="tr-TR"/>
        </w:rPr>
        <w:t xml:space="preserve"> </w:t>
      </w:r>
      <w:proofErr w:type="spellStart"/>
      <w:r w:rsidRPr="006F26AD">
        <w:rPr>
          <w:rFonts w:ascii="Cambria" w:hAnsi="Cambria"/>
          <w:lang w:val="tr-TR"/>
        </w:rPr>
        <w:t>incentive</w:t>
      </w:r>
      <w:proofErr w:type="spellEnd"/>
      <w:r w:rsidRPr="006F26AD">
        <w:rPr>
          <w:rFonts w:ascii="Cambria" w:hAnsi="Cambria"/>
          <w:lang w:val="tr-TR"/>
        </w:rPr>
        <w:t xml:space="preserve"> </w:t>
      </w:r>
      <w:proofErr w:type="spellStart"/>
      <w:r w:rsidRPr="006F26AD">
        <w:rPr>
          <w:rFonts w:ascii="Cambria" w:hAnsi="Cambria"/>
          <w:lang w:val="tr-TR"/>
        </w:rPr>
        <w:t>to</w:t>
      </w:r>
      <w:proofErr w:type="spellEnd"/>
      <w:r w:rsidRPr="006F26AD">
        <w:rPr>
          <w:rFonts w:ascii="Cambria" w:hAnsi="Cambria"/>
          <w:lang w:val="tr-TR"/>
        </w:rPr>
        <w:t xml:space="preserve"> </w:t>
      </w:r>
      <w:proofErr w:type="spellStart"/>
      <w:r w:rsidRPr="006F26AD">
        <w:rPr>
          <w:rFonts w:ascii="Cambria" w:hAnsi="Cambria"/>
          <w:lang w:val="tr-TR"/>
        </w:rPr>
        <w:t>work</w:t>
      </w:r>
      <w:proofErr w:type="spellEnd"/>
    </w:p>
    <w:p w14:paraId="7D1811BC" w14:textId="77777777" w:rsidR="002D3159" w:rsidRPr="006F26AD" w:rsidRDefault="002D3159" w:rsidP="004C7F90">
      <w:pPr>
        <w:numPr>
          <w:ilvl w:val="0"/>
          <w:numId w:val="98"/>
        </w:numPr>
        <w:tabs>
          <w:tab w:val="left" w:pos="3463"/>
        </w:tabs>
        <w:rPr>
          <w:rFonts w:ascii="Cambria" w:hAnsi="Cambria"/>
        </w:rPr>
      </w:pPr>
      <w:proofErr w:type="gramStart"/>
      <w:r w:rsidRPr="006F26AD">
        <w:rPr>
          <w:rFonts w:ascii="Cambria" w:hAnsi="Cambria"/>
        </w:rPr>
        <w:t>that</w:t>
      </w:r>
      <w:proofErr w:type="gramEnd"/>
      <w:r w:rsidRPr="006F26AD">
        <w:rPr>
          <w:rFonts w:ascii="Cambria" w:hAnsi="Cambria"/>
        </w:rPr>
        <w:t xml:space="preserve"> </w:t>
      </w:r>
      <w:proofErr w:type="spellStart"/>
      <w:r w:rsidRPr="006F26AD">
        <w:rPr>
          <w:rFonts w:ascii="Cambria" w:hAnsi="Cambria"/>
          <w:lang w:val="tr-TR"/>
        </w:rPr>
        <w:t>means</w:t>
      </w:r>
      <w:proofErr w:type="spellEnd"/>
      <w:r w:rsidRPr="006F26AD">
        <w:rPr>
          <w:rFonts w:ascii="Cambria" w:hAnsi="Cambria"/>
        </w:rPr>
        <w:t>-</w:t>
      </w:r>
      <w:proofErr w:type="spellStart"/>
      <w:r w:rsidRPr="006F26AD">
        <w:rPr>
          <w:rFonts w:ascii="Cambria" w:hAnsi="Cambria"/>
          <w:lang w:val="tr-TR"/>
        </w:rPr>
        <w:t>testing</w:t>
      </w:r>
      <w:proofErr w:type="spellEnd"/>
      <w:r w:rsidRPr="006F26AD">
        <w:rPr>
          <w:rFonts w:ascii="Cambria" w:hAnsi="Cambria"/>
        </w:rPr>
        <w:t xml:space="preserve"> </w:t>
      </w:r>
      <w:proofErr w:type="spellStart"/>
      <w:r w:rsidRPr="006F26AD">
        <w:rPr>
          <w:rFonts w:ascii="Cambria" w:hAnsi="Cambria"/>
          <w:lang w:val="tr-TR"/>
        </w:rPr>
        <w:t>programs</w:t>
      </w:r>
      <w:proofErr w:type="spellEnd"/>
      <w:r w:rsidRPr="006F26AD">
        <w:rPr>
          <w:rFonts w:ascii="Cambria" w:hAnsi="Cambria"/>
          <w:lang w:val="tr-TR"/>
        </w:rPr>
        <w:t xml:space="preserve"> </w:t>
      </w:r>
      <w:proofErr w:type="spellStart"/>
      <w:r w:rsidRPr="006F26AD">
        <w:rPr>
          <w:rFonts w:ascii="Cambria" w:hAnsi="Cambria"/>
          <w:lang w:val="tr-TR"/>
        </w:rPr>
        <w:t>to</w:t>
      </w:r>
      <w:proofErr w:type="spellEnd"/>
      <w:r w:rsidRPr="006F26AD">
        <w:rPr>
          <w:rFonts w:ascii="Cambria" w:hAnsi="Cambria"/>
          <w:lang w:val="tr-TR"/>
        </w:rPr>
        <w:t xml:space="preserve"> </w:t>
      </w:r>
      <w:proofErr w:type="spellStart"/>
      <w:r w:rsidRPr="006F26AD">
        <w:rPr>
          <w:rFonts w:ascii="Cambria" w:hAnsi="Cambria"/>
          <w:lang w:val="tr-TR"/>
        </w:rPr>
        <w:t>reduce</w:t>
      </w:r>
      <w:proofErr w:type="spellEnd"/>
      <w:r w:rsidRPr="006F26AD">
        <w:rPr>
          <w:rFonts w:ascii="Cambria" w:hAnsi="Cambria"/>
          <w:lang w:val="tr-TR"/>
        </w:rPr>
        <w:t xml:space="preserve"> </w:t>
      </w:r>
      <w:proofErr w:type="spellStart"/>
      <w:r w:rsidRPr="006F26AD">
        <w:rPr>
          <w:rFonts w:ascii="Cambria" w:hAnsi="Cambria"/>
          <w:lang w:val="tr-TR"/>
        </w:rPr>
        <w:t>the</w:t>
      </w:r>
      <w:proofErr w:type="spellEnd"/>
      <w:r w:rsidRPr="006F26AD">
        <w:rPr>
          <w:rFonts w:ascii="Cambria" w:hAnsi="Cambria"/>
          <w:lang w:val="tr-TR"/>
        </w:rPr>
        <w:t xml:space="preserve"> </w:t>
      </w:r>
      <w:proofErr w:type="spellStart"/>
      <w:r w:rsidRPr="006F26AD">
        <w:rPr>
          <w:rFonts w:ascii="Cambria" w:hAnsi="Cambria"/>
          <w:lang w:val="tr-TR"/>
        </w:rPr>
        <w:t>cost</w:t>
      </w:r>
      <w:proofErr w:type="spellEnd"/>
      <w:r w:rsidRPr="006F26AD">
        <w:rPr>
          <w:rFonts w:ascii="Cambria" w:hAnsi="Cambria"/>
          <w:lang w:val="tr-TR"/>
        </w:rPr>
        <w:t xml:space="preserve"> of </w:t>
      </w:r>
      <w:proofErr w:type="spellStart"/>
      <w:r w:rsidRPr="006F26AD">
        <w:rPr>
          <w:rFonts w:ascii="Cambria" w:hAnsi="Cambria"/>
          <w:lang w:val="tr-TR"/>
        </w:rPr>
        <w:t>the</w:t>
      </w:r>
      <w:proofErr w:type="spellEnd"/>
      <w:r w:rsidRPr="006F26AD">
        <w:rPr>
          <w:rFonts w:ascii="Cambria" w:hAnsi="Cambria"/>
          <w:lang w:val="tr-TR"/>
        </w:rPr>
        <w:t xml:space="preserve"> </w:t>
      </w:r>
      <w:proofErr w:type="spellStart"/>
      <w:r w:rsidRPr="006F26AD">
        <w:rPr>
          <w:rFonts w:ascii="Cambria" w:hAnsi="Cambria"/>
          <w:lang w:val="tr-TR"/>
        </w:rPr>
        <w:t>welfare</w:t>
      </w:r>
      <w:proofErr w:type="spellEnd"/>
      <w:r w:rsidRPr="006F26AD">
        <w:rPr>
          <w:rFonts w:ascii="Cambria" w:hAnsi="Cambria"/>
        </w:rPr>
        <w:t xml:space="preserve"> </w:t>
      </w:r>
      <w:proofErr w:type="spellStart"/>
      <w:r w:rsidRPr="006F26AD">
        <w:rPr>
          <w:rFonts w:ascii="Cambria" w:hAnsi="Cambria"/>
          <w:lang w:val="tr-TR"/>
        </w:rPr>
        <w:t>state</w:t>
      </w:r>
      <w:proofErr w:type="spellEnd"/>
      <w:r w:rsidRPr="006F26AD">
        <w:rPr>
          <w:rFonts w:ascii="Cambria" w:hAnsi="Cambria"/>
          <w:lang w:val="tr-TR"/>
        </w:rPr>
        <w:t xml:space="preserve"> </w:t>
      </w:r>
      <w:proofErr w:type="spellStart"/>
      <w:r w:rsidRPr="006F26AD">
        <w:rPr>
          <w:rFonts w:ascii="Cambria" w:hAnsi="Cambria"/>
          <w:lang w:val="tr-TR"/>
        </w:rPr>
        <w:t>also</w:t>
      </w:r>
      <w:proofErr w:type="spellEnd"/>
      <w:r w:rsidRPr="006F26AD">
        <w:rPr>
          <w:rFonts w:ascii="Cambria" w:hAnsi="Cambria"/>
          <w:lang w:val="tr-TR"/>
        </w:rPr>
        <w:t xml:space="preserve"> </w:t>
      </w:r>
      <w:proofErr w:type="spellStart"/>
      <w:r w:rsidRPr="006F26AD">
        <w:rPr>
          <w:rFonts w:ascii="Cambria" w:hAnsi="Cambria"/>
          <w:lang w:val="tr-TR"/>
        </w:rPr>
        <w:t>reduce</w:t>
      </w:r>
      <w:proofErr w:type="spellEnd"/>
      <w:r w:rsidRPr="006F26AD">
        <w:rPr>
          <w:rFonts w:ascii="Cambria" w:hAnsi="Cambria"/>
          <w:lang w:val="tr-TR"/>
        </w:rPr>
        <w:t xml:space="preserve"> </w:t>
      </w:r>
      <w:proofErr w:type="spellStart"/>
      <w:r w:rsidRPr="006F26AD">
        <w:rPr>
          <w:rFonts w:ascii="Cambria" w:hAnsi="Cambria"/>
          <w:lang w:val="tr-TR"/>
        </w:rPr>
        <w:t>the</w:t>
      </w:r>
      <w:proofErr w:type="spellEnd"/>
      <w:r w:rsidRPr="006F26AD">
        <w:rPr>
          <w:rFonts w:ascii="Cambria" w:hAnsi="Cambria"/>
          <w:lang w:val="tr-TR"/>
        </w:rPr>
        <w:t xml:space="preserve"> </w:t>
      </w:r>
      <w:proofErr w:type="spellStart"/>
      <w:r w:rsidRPr="006F26AD">
        <w:rPr>
          <w:rFonts w:ascii="Cambria" w:hAnsi="Cambria"/>
          <w:lang w:val="tr-TR"/>
        </w:rPr>
        <w:t>incentive</w:t>
      </w:r>
      <w:proofErr w:type="spellEnd"/>
      <w:r w:rsidRPr="006F26AD">
        <w:rPr>
          <w:rFonts w:ascii="Cambria" w:hAnsi="Cambria"/>
          <w:lang w:val="tr-TR"/>
        </w:rPr>
        <w:t xml:space="preserve"> </w:t>
      </w:r>
      <w:proofErr w:type="spellStart"/>
      <w:r w:rsidRPr="006F26AD">
        <w:rPr>
          <w:rFonts w:ascii="Cambria" w:hAnsi="Cambria"/>
          <w:lang w:val="tr-TR"/>
        </w:rPr>
        <w:t>to</w:t>
      </w:r>
      <w:proofErr w:type="spellEnd"/>
      <w:r w:rsidRPr="006F26AD">
        <w:rPr>
          <w:rFonts w:ascii="Cambria" w:hAnsi="Cambria"/>
          <w:lang w:val="tr-TR"/>
        </w:rPr>
        <w:t xml:space="preserve"> </w:t>
      </w:r>
      <w:proofErr w:type="spellStart"/>
      <w:r w:rsidRPr="006F26AD">
        <w:rPr>
          <w:rFonts w:ascii="Cambria" w:hAnsi="Cambria"/>
          <w:lang w:val="tr-TR"/>
        </w:rPr>
        <w:t>work</w:t>
      </w:r>
      <w:proofErr w:type="spellEnd"/>
    </w:p>
    <w:p w14:paraId="1F6D4DE3" w14:textId="77777777" w:rsidR="002D3159" w:rsidRDefault="002D3159" w:rsidP="004C7F90">
      <w:pPr>
        <w:numPr>
          <w:ilvl w:val="0"/>
          <w:numId w:val="98"/>
        </w:numPr>
        <w:tabs>
          <w:tab w:val="left" w:pos="3463"/>
        </w:tabs>
        <w:rPr>
          <w:rFonts w:ascii="Cambria" w:hAnsi="Cambria"/>
        </w:rPr>
      </w:pPr>
      <w:r w:rsidRPr="006F26AD">
        <w:rPr>
          <w:rFonts w:ascii="Cambria" w:hAnsi="Cambria"/>
        </w:rPr>
        <w:t>Morality: self sufficiency vs. caring for others</w:t>
      </w:r>
    </w:p>
    <w:p w14:paraId="35673D13" w14:textId="77777777" w:rsidR="000014DA" w:rsidRDefault="000014DA" w:rsidP="000014DA">
      <w:pPr>
        <w:tabs>
          <w:tab w:val="left" w:pos="3463"/>
        </w:tabs>
        <w:rPr>
          <w:rFonts w:ascii="Cambria" w:hAnsi="Cambria"/>
        </w:rPr>
      </w:pPr>
    </w:p>
    <w:p w14:paraId="549EC7A9" w14:textId="56CDAFEC" w:rsidR="000014DA" w:rsidRPr="006F26AD" w:rsidRDefault="000014DA" w:rsidP="000014DA">
      <w:pPr>
        <w:tabs>
          <w:tab w:val="left" w:pos="3463"/>
        </w:tabs>
        <w:rPr>
          <w:rFonts w:ascii="Cambria" w:hAnsi="Cambria"/>
        </w:rPr>
      </w:pPr>
      <w:r>
        <w:rPr>
          <w:rFonts w:ascii="Cambria" w:hAnsi="Cambria"/>
        </w:rPr>
        <w:t xml:space="preserve">Notch- feature of means tested </w:t>
      </w:r>
      <w:proofErr w:type="gramStart"/>
      <w:r>
        <w:rPr>
          <w:rFonts w:ascii="Cambria" w:hAnsi="Cambria"/>
        </w:rPr>
        <w:t>benefits</w:t>
      </w:r>
      <w:proofErr w:type="gramEnd"/>
      <w:r>
        <w:rPr>
          <w:rFonts w:ascii="Cambria" w:hAnsi="Cambria"/>
        </w:rPr>
        <w:t xml:space="preserve"> which makes a family worse off if it earns more </w:t>
      </w:r>
    </w:p>
    <w:p w14:paraId="144AA918" w14:textId="77777777" w:rsidR="00E02EAE" w:rsidRDefault="00E02EAE" w:rsidP="00A31A82">
      <w:pPr>
        <w:tabs>
          <w:tab w:val="left" w:pos="3463"/>
        </w:tabs>
        <w:rPr>
          <w:rFonts w:ascii="Cambria" w:hAnsi="Cambria"/>
        </w:rPr>
      </w:pPr>
    </w:p>
    <w:p w14:paraId="315FE8A3" w14:textId="77777777" w:rsidR="00643334" w:rsidRPr="005E1528" w:rsidRDefault="00643334" w:rsidP="004C7F90">
      <w:pPr>
        <w:pStyle w:val="ListParagraph"/>
        <w:numPr>
          <w:ilvl w:val="0"/>
          <w:numId w:val="99"/>
        </w:numPr>
        <w:tabs>
          <w:tab w:val="left" w:pos="3463"/>
        </w:tabs>
        <w:rPr>
          <w:rFonts w:ascii="Cambria" w:hAnsi="Cambria"/>
          <w:sz w:val="24"/>
        </w:rPr>
      </w:pPr>
      <w:r w:rsidRPr="005E1528">
        <w:rPr>
          <w:rFonts w:ascii="Cambria" w:hAnsi="Cambria"/>
          <w:sz w:val="24"/>
        </w:rPr>
        <w:t xml:space="preserve">Debates over the size of the welfare state are based on philosophical and equity-versus-efficiency considerations. </w:t>
      </w:r>
    </w:p>
    <w:p w14:paraId="55B8610A" w14:textId="476C8577" w:rsidR="005E1528" w:rsidRDefault="005E1528" w:rsidP="004C7F90">
      <w:pPr>
        <w:pStyle w:val="ListParagraph"/>
        <w:numPr>
          <w:ilvl w:val="0"/>
          <w:numId w:val="99"/>
        </w:numPr>
        <w:tabs>
          <w:tab w:val="left" w:pos="3463"/>
        </w:tabs>
        <w:rPr>
          <w:rFonts w:ascii="Cambria" w:hAnsi="Cambria"/>
          <w:sz w:val="24"/>
        </w:rPr>
      </w:pPr>
      <w:r w:rsidRPr="005E1528">
        <w:rPr>
          <w:rFonts w:ascii="Cambria" w:hAnsi="Cambria"/>
          <w:sz w:val="24"/>
        </w:rPr>
        <w:t xml:space="preserve">Politicians on the left tend to </w:t>
      </w:r>
      <w:proofErr w:type="spellStart"/>
      <w:r w:rsidRPr="005E1528">
        <w:rPr>
          <w:rFonts w:ascii="Cambria" w:hAnsi="Cambria"/>
          <w:sz w:val="24"/>
        </w:rPr>
        <w:t>favour</w:t>
      </w:r>
      <w:proofErr w:type="spellEnd"/>
      <w:r w:rsidRPr="005E1528">
        <w:rPr>
          <w:rFonts w:ascii="Cambria" w:hAnsi="Cambria"/>
          <w:sz w:val="24"/>
        </w:rPr>
        <w:t xml:space="preserve"> a bigger welfare state and those on the right oppose it. This left-right distinction is central to today’s politics. Canada’s three major federal political parties have become more polarized in recent decades, with a much clearer distinction than in the past about where their members stand on the left-right spectrum</w:t>
      </w:r>
    </w:p>
    <w:p w14:paraId="7E0514D8" w14:textId="77777777" w:rsidR="004C7F90" w:rsidRDefault="004C7F90" w:rsidP="004C7F90">
      <w:pPr>
        <w:tabs>
          <w:tab w:val="left" w:pos="3463"/>
        </w:tabs>
        <w:rPr>
          <w:rFonts w:ascii="Cambria" w:hAnsi="Cambria"/>
        </w:rPr>
      </w:pPr>
    </w:p>
    <w:p w14:paraId="66304159" w14:textId="743ADE65" w:rsidR="004C7F90" w:rsidRDefault="004C7F90" w:rsidP="004C7F90">
      <w:pPr>
        <w:tabs>
          <w:tab w:val="left" w:pos="3463"/>
        </w:tabs>
        <w:rPr>
          <w:rFonts w:ascii="Cambria" w:hAnsi="Cambria"/>
          <w:b/>
          <w:bCs/>
        </w:rPr>
      </w:pPr>
      <w:r w:rsidRPr="004C7F90">
        <w:rPr>
          <w:rFonts w:ascii="Cambria" w:hAnsi="Cambria"/>
          <w:b/>
          <w:bCs/>
        </w:rPr>
        <w:t>Writers on the Welfare State</w:t>
      </w:r>
    </w:p>
    <w:p w14:paraId="231C67DF" w14:textId="77777777" w:rsidR="00643334" w:rsidRPr="004C7F90" w:rsidRDefault="00643334" w:rsidP="004C7F90">
      <w:pPr>
        <w:numPr>
          <w:ilvl w:val="0"/>
          <w:numId w:val="100"/>
        </w:numPr>
        <w:tabs>
          <w:tab w:val="left" w:pos="3463"/>
        </w:tabs>
        <w:rPr>
          <w:rFonts w:ascii="Cambria" w:hAnsi="Cambria"/>
        </w:rPr>
      </w:pPr>
      <w:r w:rsidRPr="004C7F90">
        <w:rPr>
          <w:rFonts w:ascii="Cambria" w:hAnsi="Cambria"/>
        </w:rPr>
        <w:t>There is a huge academic, political, popular literature on this topic.</w:t>
      </w:r>
    </w:p>
    <w:p w14:paraId="13C9A2F7" w14:textId="77777777" w:rsidR="00643334" w:rsidRPr="004C7F90" w:rsidRDefault="00643334" w:rsidP="004C7F90">
      <w:pPr>
        <w:numPr>
          <w:ilvl w:val="0"/>
          <w:numId w:val="100"/>
        </w:numPr>
        <w:tabs>
          <w:tab w:val="left" w:pos="3463"/>
        </w:tabs>
        <w:rPr>
          <w:rFonts w:ascii="Cambria" w:hAnsi="Cambria"/>
        </w:rPr>
      </w:pPr>
      <w:r w:rsidRPr="004C7F90">
        <w:rPr>
          <w:rFonts w:ascii="Cambria" w:hAnsi="Cambria"/>
        </w:rPr>
        <w:t>Next we review a few of the most influential authors.</w:t>
      </w:r>
    </w:p>
    <w:p w14:paraId="689F2258" w14:textId="36A1E74D" w:rsidR="004C7F90" w:rsidRPr="000B1332" w:rsidRDefault="004C7F90" w:rsidP="004C7F90">
      <w:pPr>
        <w:tabs>
          <w:tab w:val="left" w:pos="3463"/>
        </w:tabs>
        <w:rPr>
          <w:rFonts w:ascii="Cambria" w:hAnsi="Cambria"/>
          <w:b/>
          <w:bCs/>
          <w:highlight w:val="yellow"/>
        </w:rPr>
      </w:pPr>
      <w:r w:rsidRPr="000B1332">
        <w:rPr>
          <w:rFonts w:ascii="Cambria" w:hAnsi="Cambria"/>
          <w:b/>
          <w:bCs/>
          <w:highlight w:val="yellow"/>
        </w:rPr>
        <w:t>Michael Harrington, The Other America, 1962</w:t>
      </w:r>
    </w:p>
    <w:p w14:paraId="1E14F093" w14:textId="77777777" w:rsidR="00643334" w:rsidRPr="000B1332" w:rsidRDefault="00643334" w:rsidP="004C7F90">
      <w:pPr>
        <w:numPr>
          <w:ilvl w:val="0"/>
          <w:numId w:val="101"/>
        </w:numPr>
        <w:tabs>
          <w:tab w:val="left" w:pos="3463"/>
        </w:tabs>
        <w:rPr>
          <w:rFonts w:ascii="Cambria" w:hAnsi="Cambria"/>
          <w:highlight w:val="yellow"/>
        </w:rPr>
      </w:pPr>
      <w:r w:rsidRPr="000B1332">
        <w:rPr>
          <w:rFonts w:ascii="Cambria" w:hAnsi="Cambria"/>
          <w:highlight w:val="yellow"/>
        </w:rPr>
        <w:t>Poverty became a pressing political and social issue only in the early 1960s.</w:t>
      </w:r>
    </w:p>
    <w:p w14:paraId="245E064E" w14:textId="77777777" w:rsidR="00643334" w:rsidRPr="000B1332" w:rsidRDefault="00643334" w:rsidP="004C7F90">
      <w:pPr>
        <w:numPr>
          <w:ilvl w:val="0"/>
          <w:numId w:val="101"/>
        </w:numPr>
        <w:tabs>
          <w:tab w:val="left" w:pos="3463"/>
        </w:tabs>
        <w:rPr>
          <w:rFonts w:ascii="Cambria" w:hAnsi="Cambria"/>
          <w:highlight w:val="yellow"/>
        </w:rPr>
      </w:pPr>
      <w:r w:rsidRPr="000B1332">
        <w:rPr>
          <w:rFonts w:ascii="Cambria" w:hAnsi="Cambria"/>
          <w:highlight w:val="yellow"/>
        </w:rPr>
        <w:t>Harrington’s book had a huge impact.</w:t>
      </w:r>
    </w:p>
    <w:p w14:paraId="46249C14" w14:textId="77777777" w:rsidR="00643334" w:rsidRPr="000B1332" w:rsidRDefault="00643334" w:rsidP="004C7F90">
      <w:pPr>
        <w:numPr>
          <w:ilvl w:val="0"/>
          <w:numId w:val="101"/>
        </w:numPr>
        <w:tabs>
          <w:tab w:val="left" w:pos="3463"/>
        </w:tabs>
        <w:rPr>
          <w:rFonts w:ascii="Cambria" w:hAnsi="Cambria"/>
          <w:highlight w:val="yellow"/>
        </w:rPr>
      </w:pPr>
      <w:r w:rsidRPr="000B1332">
        <w:rPr>
          <w:rFonts w:ascii="Cambria" w:hAnsi="Cambria"/>
          <w:highlight w:val="yellow"/>
        </w:rPr>
        <w:t>Why? Because for the first time in the history of the rich countries, poverty was “invisible,” and therefore forgotten by the non-poor.</w:t>
      </w:r>
    </w:p>
    <w:p w14:paraId="05847885" w14:textId="77777777" w:rsidR="00643334" w:rsidRPr="000B1332" w:rsidRDefault="00643334" w:rsidP="004C7F90">
      <w:pPr>
        <w:numPr>
          <w:ilvl w:val="0"/>
          <w:numId w:val="101"/>
        </w:numPr>
        <w:tabs>
          <w:tab w:val="left" w:pos="3463"/>
        </w:tabs>
        <w:rPr>
          <w:rFonts w:ascii="Cambria" w:hAnsi="Cambria"/>
          <w:highlight w:val="yellow"/>
        </w:rPr>
      </w:pPr>
      <w:r w:rsidRPr="000B1332">
        <w:rPr>
          <w:rFonts w:ascii="Cambria" w:hAnsi="Cambria"/>
          <w:highlight w:val="yellow"/>
        </w:rPr>
        <w:t>But Harrington showed that one third of Americans were poor.</w:t>
      </w:r>
    </w:p>
    <w:p w14:paraId="46104435" w14:textId="77777777" w:rsidR="00643334" w:rsidRPr="000B1332" w:rsidRDefault="00643334" w:rsidP="004C7F90">
      <w:pPr>
        <w:numPr>
          <w:ilvl w:val="0"/>
          <w:numId w:val="101"/>
        </w:numPr>
        <w:tabs>
          <w:tab w:val="left" w:pos="3463"/>
        </w:tabs>
        <w:rPr>
          <w:rFonts w:ascii="Cambria" w:hAnsi="Cambria"/>
          <w:highlight w:val="yellow"/>
        </w:rPr>
      </w:pPr>
      <w:r w:rsidRPr="000B1332">
        <w:rPr>
          <w:rFonts w:ascii="Cambria" w:hAnsi="Cambria"/>
          <w:highlight w:val="yellow"/>
        </w:rPr>
        <w:t>Impact on President Kennedy, Robert Kennedy</w:t>
      </w:r>
    </w:p>
    <w:p w14:paraId="79158070" w14:textId="77777777" w:rsidR="00643334" w:rsidRPr="000B1332" w:rsidRDefault="00643334" w:rsidP="004C7F90">
      <w:pPr>
        <w:numPr>
          <w:ilvl w:val="0"/>
          <w:numId w:val="101"/>
        </w:numPr>
        <w:tabs>
          <w:tab w:val="left" w:pos="3463"/>
        </w:tabs>
        <w:rPr>
          <w:rFonts w:ascii="Cambria" w:hAnsi="Cambria"/>
          <w:highlight w:val="yellow"/>
        </w:rPr>
      </w:pPr>
      <w:r w:rsidRPr="000B1332">
        <w:rPr>
          <w:rFonts w:ascii="Cambria" w:hAnsi="Cambria"/>
          <w:highlight w:val="yellow"/>
        </w:rPr>
        <w:t>Lyndon Johnson’s “War on Poverty.”</w:t>
      </w:r>
    </w:p>
    <w:p w14:paraId="55388C31" w14:textId="5D427E81" w:rsidR="004C7F90" w:rsidRPr="000B1332" w:rsidRDefault="004C7F90" w:rsidP="004C7F90">
      <w:pPr>
        <w:tabs>
          <w:tab w:val="left" w:pos="3463"/>
        </w:tabs>
        <w:rPr>
          <w:rFonts w:ascii="Cambria" w:hAnsi="Cambria"/>
          <w:b/>
          <w:bCs/>
          <w:highlight w:val="yellow"/>
        </w:rPr>
      </w:pPr>
      <w:r w:rsidRPr="000B1332">
        <w:rPr>
          <w:rFonts w:ascii="Cambria" w:hAnsi="Cambria"/>
          <w:b/>
          <w:bCs/>
          <w:highlight w:val="yellow"/>
        </w:rPr>
        <w:t>Rawls’ “Difference Principle”</w:t>
      </w:r>
    </w:p>
    <w:p w14:paraId="25CF9672" w14:textId="77777777" w:rsidR="00643334" w:rsidRPr="000B1332" w:rsidRDefault="00643334" w:rsidP="004C7F90">
      <w:pPr>
        <w:numPr>
          <w:ilvl w:val="0"/>
          <w:numId w:val="102"/>
        </w:numPr>
        <w:tabs>
          <w:tab w:val="left" w:pos="3463"/>
        </w:tabs>
        <w:rPr>
          <w:rFonts w:ascii="Cambria" w:hAnsi="Cambria"/>
          <w:highlight w:val="yellow"/>
        </w:rPr>
      </w:pPr>
      <w:r w:rsidRPr="000B1332">
        <w:rPr>
          <w:rFonts w:ascii="Cambria" w:hAnsi="Cambria"/>
          <w:highlight w:val="yellow"/>
        </w:rPr>
        <w:t>Differences in income are morally justified only to the extent that they are to the benefit of the worst off.</w:t>
      </w:r>
    </w:p>
    <w:p w14:paraId="27CB5162" w14:textId="77777777" w:rsidR="00643334" w:rsidRPr="000B1332" w:rsidRDefault="00643334" w:rsidP="004C7F90">
      <w:pPr>
        <w:numPr>
          <w:ilvl w:val="0"/>
          <w:numId w:val="102"/>
        </w:numPr>
        <w:tabs>
          <w:tab w:val="left" w:pos="3463"/>
        </w:tabs>
        <w:rPr>
          <w:rFonts w:ascii="Cambria" w:hAnsi="Cambria"/>
          <w:highlight w:val="yellow"/>
        </w:rPr>
      </w:pPr>
      <w:r w:rsidRPr="000B1332">
        <w:rPr>
          <w:rFonts w:ascii="Cambria" w:hAnsi="Cambria"/>
          <w:highlight w:val="yellow"/>
        </w:rPr>
        <w:t>People disagree as to whether this is a call for radical equalization, or a cynical defense of the inequalities inherent in the capitalist system</w:t>
      </w:r>
    </w:p>
    <w:p w14:paraId="0FE7438E" w14:textId="0CC46584" w:rsidR="004C7F90" w:rsidRPr="000B1332" w:rsidRDefault="004C7F90" w:rsidP="004C7F90">
      <w:pPr>
        <w:tabs>
          <w:tab w:val="left" w:pos="3463"/>
        </w:tabs>
        <w:rPr>
          <w:rFonts w:ascii="Cambria" w:hAnsi="Cambria"/>
          <w:b/>
          <w:bCs/>
          <w:highlight w:val="yellow"/>
        </w:rPr>
      </w:pPr>
      <w:r w:rsidRPr="000B1332">
        <w:rPr>
          <w:rFonts w:ascii="Cambria" w:hAnsi="Cambria"/>
          <w:b/>
          <w:bCs/>
          <w:highlight w:val="yellow"/>
        </w:rPr>
        <w:t>The Parable of Wilt Chamberlain</w:t>
      </w:r>
    </w:p>
    <w:p w14:paraId="2B20FE29" w14:textId="77777777" w:rsidR="00643334" w:rsidRPr="000B1332" w:rsidRDefault="00643334" w:rsidP="004C7F90">
      <w:pPr>
        <w:numPr>
          <w:ilvl w:val="0"/>
          <w:numId w:val="103"/>
        </w:numPr>
        <w:tabs>
          <w:tab w:val="left" w:pos="3463"/>
        </w:tabs>
        <w:rPr>
          <w:rFonts w:ascii="Cambria" w:hAnsi="Cambria"/>
          <w:highlight w:val="yellow"/>
        </w:rPr>
      </w:pPr>
      <w:proofErr w:type="spellStart"/>
      <w:r w:rsidRPr="000B1332">
        <w:rPr>
          <w:rFonts w:ascii="Cambria" w:hAnsi="Cambria"/>
          <w:highlight w:val="yellow"/>
        </w:rPr>
        <w:t>Nozick’s</w:t>
      </w:r>
      <w:proofErr w:type="spellEnd"/>
      <w:r w:rsidRPr="000B1332">
        <w:rPr>
          <w:rFonts w:ascii="Cambria" w:hAnsi="Cambria"/>
          <w:highlight w:val="yellow"/>
        </w:rPr>
        <w:t xml:space="preserve"> case against </w:t>
      </w:r>
      <w:r w:rsidRPr="000B1332">
        <w:rPr>
          <w:rFonts w:ascii="Cambria" w:hAnsi="Cambria"/>
          <w:b/>
          <w:bCs/>
          <w:highlight w:val="yellow"/>
        </w:rPr>
        <w:t>any</w:t>
      </w:r>
      <w:r w:rsidRPr="000B1332">
        <w:rPr>
          <w:rFonts w:ascii="Cambria" w:hAnsi="Cambria"/>
          <w:highlight w:val="yellow"/>
        </w:rPr>
        <w:t xml:space="preserve"> pattern of income distribution.</w:t>
      </w:r>
    </w:p>
    <w:p w14:paraId="26C27737" w14:textId="53B178A3" w:rsidR="004C7F90" w:rsidRPr="000B1332" w:rsidRDefault="004C7F90" w:rsidP="004C7F90">
      <w:pPr>
        <w:tabs>
          <w:tab w:val="left" w:pos="3463"/>
        </w:tabs>
        <w:rPr>
          <w:rFonts w:ascii="Cambria" w:hAnsi="Cambria"/>
          <w:b/>
          <w:bCs/>
          <w:highlight w:val="yellow"/>
        </w:rPr>
      </w:pPr>
      <w:r w:rsidRPr="000B1332">
        <w:rPr>
          <w:rFonts w:ascii="Cambria" w:hAnsi="Cambria"/>
          <w:b/>
          <w:bCs/>
          <w:highlight w:val="yellow"/>
        </w:rPr>
        <w:t>Musgrave, The Theory of Public Finance</w:t>
      </w:r>
    </w:p>
    <w:p w14:paraId="259A5AA3" w14:textId="77777777" w:rsidR="00643334" w:rsidRPr="000B1332" w:rsidRDefault="00643334" w:rsidP="004C7F90">
      <w:pPr>
        <w:numPr>
          <w:ilvl w:val="0"/>
          <w:numId w:val="104"/>
        </w:numPr>
        <w:tabs>
          <w:tab w:val="left" w:pos="3463"/>
        </w:tabs>
        <w:rPr>
          <w:rFonts w:ascii="Cambria" w:hAnsi="Cambria"/>
          <w:highlight w:val="yellow"/>
        </w:rPr>
      </w:pPr>
      <w:r w:rsidRPr="000B1332">
        <w:rPr>
          <w:rFonts w:ascii="Cambria" w:hAnsi="Cambria"/>
          <w:b/>
          <w:bCs/>
          <w:i/>
          <w:iCs/>
          <w:highlight w:val="yellow"/>
        </w:rPr>
        <w:t>Three Departments (Branches) of the Government</w:t>
      </w:r>
    </w:p>
    <w:p w14:paraId="2D93E114" w14:textId="77777777" w:rsidR="00643334" w:rsidRPr="000B1332" w:rsidRDefault="00643334" w:rsidP="004C7F90">
      <w:pPr>
        <w:numPr>
          <w:ilvl w:val="0"/>
          <w:numId w:val="104"/>
        </w:numPr>
        <w:tabs>
          <w:tab w:val="left" w:pos="3463"/>
        </w:tabs>
        <w:rPr>
          <w:rFonts w:ascii="Cambria" w:hAnsi="Cambria"/>
          <w:highlight w:val="yellow"/>
        </w:rPr>
      </w:pPr>
      <w:r w:rsidRPr="000B1332">
        <w:rPr>
          <w:rFonts w:ascii="Cambria" w:hAnsi="Cambria"/>
          <w:highlight w:val="yellow"/>
        </w:rPr>
        <w:t xml:space="preserve">            </w:t>
      </w:r>
      <w:r w:rsidRPr="000B1332">
        <w:rPr>
          <w:rFonts w:ascii="Cambria" w:hAnsi="Cambria"/>
          <w:b/>
          <w:bCs/>
          <w:highlight w:val="yellow"/>
          <w:u w:val="single"/>
        </w:rPr>
        <w:t xml:space="preserve">Department </w:t>
      </w:r>
      <w:r w:rsidRPr="000B1332">
        <w:rPr>
          <w:rFonts w:ascii="Cambria" w:hAnsi="Cambria"/>
          <w:highlight w:val="yellow"/>
        </w:rPr>
        <w:t xml:space="preserve">                            </w:t>
      </w:r>
      <w:r w:rsidRPr="000B1332">
        <w:rPr>
          <w:rFonts w:ascii="Cambria" w:hAnsi="Cambria"/>
          <w:b/>
          <w:bCs/>
          <w:highlight w:val="yellow"/>
          <w:u w:val="single"/>
        </w:rPr>
        <w:t>Criterion</w:t>
      </w:r>
    </w:p>
    <w:p w14:paraId="1D2E8925" w14:textId="77777777" w:rsidR="00643334" w:rsidRPr="000B1332" w:rsidRDefault="00643334" w:rsidP="004C7F90">
      <w:pPr>
        <w:numPr>
          <w:ilvl w:val="0"/>
          <w:numId w:val="104"/>
        </w:numPr>
        <w:tabs>
          <w:tab w:val="left" w:pos="3463"/>
        </w:tabs>
        <w:rPr>
          <w:rFonts w:ascii="Cambria" w:hAnsi="Cambria"/>
          <w:highlight w:val="yellow"/>
        </w:rPr>
      </w:pPr>
      <w:r w:rsidRPr="000B1332">
        <w:rPr>
          <w:rFonts w:ascii="Cambria" w:hAnsi="Cambria"/>
          <w:highlight w:val="yellow"/>
        </w:rPr>
        <w:t xml:space="preserve">             Allocation                                 Efficiency</w:t>
      </w:r>
    </w:p>
    <w:p w14:paraId="1D5011DB" w14:textId="77777777" w:rsidR="00643334" w:rsidRPr="000B1332" w:rsidRDefault="00643334" w:rsidP="004C7F90">
      <w:pPr>
        <w:numPr>
          <w:ilvl w:val="0"/>
          <w:numId w:val="104"/>
        </w:numPr>
        <w:tabs>
          <w:tab w:val="left" w:pos="3463"/>
        </w:tabs>
        <w:rPr>
          <w:rFonts w:ascii="Cambria" w:hAnsi="Cambria"/>
          <w:highlight w:val="yellow"/>
        </w:rPr>
      </w:pPr>
      <w:r w:rsidRPr="000B1332">
        <w:rPr>
          <w:rFonts w:ascii="Cambria" w:hAnsi="Cambria"/>
          <w:highlight w:val="yellow"/>
        </w:rPr>
        <w:t xml:space="preserve">             Distribution                         Equity (Fairness)</w:t>
      </w:r>
    </w:p>
    <w:p w14:paraId="23C9C7FE" w14:textId="77777777" w:rsidR="00643334" w:rsidRPr="000B1332" w:rsidRDefault="00643334" w:rsidP="004C7F90">
      <w:pPr>
        <w:numPr>
          <w:ilvl w:val="0"/>
          <w:numId w:val="104"/>
        </w:numPr>
        <w:tabs>
          <w:tab w:val="left" w:pos="3463"/>
        </w:tabs>
        <w:rPr>
          <w:rFonts w:ascii="Cambria" w:hAnsi="Cambria"/>
          <w:highlight w:val="yellow"/>
        </w:rPr>
      </w:pPr>
      <w:r w:rsidRPr="000B1332">
        <w:rPr>
          <w:rFonts w:ascii="Cambria" w:hAnsi="Cambria"/>
          <w:highlight w:val="yellow"/>
        </w:rPr>
        <w:t xml:space="preserve">             Stabilization                             Stability</w:t>
      </w:r>
    </w:p>
    <w:p w14:paraId="0F0A0F0D" w14:textId="77777777" w:rsidR="00643334" w:rsidRPr="000B1332" w:rsidRDefault="00643334" w:rsidP="004C7F90">
      <w:pPr>
        <w:numPr>
          <w:ilvl w:val="0"/>
          <w:numId w:val="104"/>
        </w:numPr>
        <w:tabs>
          <w:tab w:val="left" w:pos="3463"/>
        </w:tabs>
        <w:rPr>
          <w:rFonts w:ascii="Cambria" w:hAnsi="Cambria"/>
          <w:highlight w:val="yellow"/>
        </w:rPr>
      </w:pPr>
      <w:r w:rsidRPr="000B1332">
        <w:rPr>
          <w:rFonts w:ascii="Cambria" w:hAnsi="Cambria"/>
          <w:highlight w:val="yellow"/>
        </w:rPr>
        <w:t>A policy may originate in one department, but will likely affect the others.</w:t>
      </w:r>
    </w:p>
    <w:p w14:paraId="42D0FC3E" w14:textId="5FDCB6DE" w:rsidR="004C7F90" w:rsidRPr="000B1332" w:rsidRDefault="004C7F90" w:rsidP="004C7F90">
      <w:pPr>
        <w:tabs>
          <w:tab w:val="left" w:pos="3463"/>
        </w:tabs>
        <w:rPr>
          <w:rFonts w:ascii="Cambria" w:hAnsi="Cambria"/>
          <w:b/>
          <w:bCs/>
          <w:highlight w:val="yellow"/>
        </w:rPr>
      </w:pPr>
      <w:r w:rsidRPr="000B1332">
        <w:rPr>
          <w:rFonts w:ascii="Cambria" w:hAnsi="Cambria"/>
          <w:b/>
          <w:bCs/>
          <w:highlight w:val="yellow"/>
        </w:rPr>
        <w:t>Musgrave’s Government Departments</w:t>
      </w:r>
    </w:p>
    <w:p w14:paraId="462C73B0" w14:textId="77777777" w:rsidR="00643334" w:rsidRPr="000B1332" w:rsidRDefault="00643334" w:rsidP="004C7F90">
      <w:pPr>
        <w:numPr>
          <w:ilvl w:val="0"/>
          <w:numId w:val="105"/>
        </w:numPr>
        <w:tabs>
          <w:tab w:val="left" w:pos="3463"/>
        </w:tabs>
        <w:rPr>
          <w:rFonts w:ascii="Cambria" w:hAnsi="Cambria"/>
          <w:highlight w:val="yellow"/>
        </w:rPr>
      </w:pPr>
      <w:r w:rsidRPr="000B1332">
        <w:rPr>
          <w:rFonts w:ascii="Cambria" w:hAnsi="Cambria"/>
          <w:highlight w:val="yellow"/>
        </w:rPr>
        <w:t xml:space="preserve">The policies of </w:t>
      </w:r>
      <w:r w:rsidRPr="000B1332">
        <w:rPr>
          <w:rFonts w:ascii="Cambria" w:hAnsi="Cambria"/>
          <w:b/>
          <w:bCs/>
          <w:highlight w:val="yellow"/>
        </w:rPr>
        <w:t xml:space="preserve">the welfare state </w:t>
      </w:r>
      <w:r w:rsidRPr="000B1332">
        <w:rPr>
          <w:rFonts w:ascii="Cambria" w:hAnsi="Cambria"/>
          <w:highlight w:val="yellow"/>
        </w:rPr>
        <w:t>originate in the Department of Distribution.</w:t>
      </w:r>
    </w:p>
    <w:p w14:paraId="325F0A12" w14:textId="77777777" w:rsidR="00643334" w:rsidRPr="000B1332" w:rsidRDefault="00643334" w:rsidP="004C7F90">
      <w:pPr>
        <w:numPr>
          <w:ilvl w:val="0"/>
          <w:numId w:val="105"/>
        </w:numPr>
        <w:tabs>
          <w:tab w:val="left" w:pos="3463"/>
        </w:tabs>
        <w:rPr>
          <w:rFonts w:ascii="Cambria" w:hAnsi="Cambria"/>
          <w:highlight w:val="yellow"/>
        </w:rPr>
      </w:pPr>
      <w:r w:rsidRPr="000B1332">
        <w:rPr>
          <w:rFonts w:ascii="Cambria" w:hAnsi="Cambria"/>
          <w:highlight w:val="yellow"/>
        </w:rPr>
        <w:t>They involve the Department of Allocation, because they may have effects on incentives.</w:t>
      </w:r>
    </w:p>
    <w:p w14:paraId="031213EF" w14:textId="77777777" w:rsidR="00643334" w:rsidRPr="000B1332" w:rsidRDefault="00643334" w:rsidP="004C7F90">
      <w:pPr>
        <w:numPr>
          <w:ilvl w:val="0"/>
          <w:numId w:val="105"/>
        </w:numPr>
        <w:tabs>
          <w:tab w:val="left" w:pos="3463"/>
        </w:tabs>
        <w:rPr>
          <w:rFonts w:ascii="Cambria" w:hAnsi="Cambria"/>
          <w:highlight w:val="yellow"/>
        </w:rPr>
      </w:pPr>
      <w:r w:rsidRPr="000B1332">
        <w:rPr>
          <w:rFonts w:ascii="Cambria" w:hAnsi="Cambria"/>
          <w:highlight w:val="yellow"/>
        </w:rPr>
        <w:t>They involve the Department of Stabilization, because they may be counter-cyclical.</w:t>
      </w:r>
    </w:p>
    <w:p w14:paraId="549E51D7" w14:textId="01410DA4" w:rsidR="004C7F90" w:rsidRPr="000B1332" w:rsidRDefault="004C7F90" w:rsidP="004C7F90">
      <w:pPr>
        <w:tabs>
          <w:tab w:val="left" w:pos="3463"/>
        </w:tabs>
        <w:rPr>
          <w:rFonts w:ascii="Cambria" w:hAnsi="Cambria"/>
          <w:b/>
          <w:bCs/>
          <w:highlight w:val="yellow"/>
        </w:rPr>
      </w:pPr>
      <w:r w:rsidRPr="000B1332">
        <w:rPr>
          <w:rFonts w:ascii="Cambria" w:hAnsi="Cambria"/>
          <w:b/>
          <w:bCs/>
          <w:highlight w:val="yellow"/>
        </w:rPr>
        <w:t>Example: Raising the Minimum Wage</w:t>
      </w:r>
    </w:p>
    <w:p w14:paraId="4F02A176" w14:textId="77777777" w:rsidR="00643334" w:rsidRPr="000B1332" w:rsidRDefault="00643334" w:rsidP="004C7F90">
      <w:pPr>
        <w:numPr>
          <w:ilvl w:val="0"/>
          <w:numId w:val="106"/>
        </w:numPr>
        <w:tabs>
          <w:tab w:val="left" w:pos="3463"/>
        </w:tabs>
        <w:rPr>
          <w:rFonts w:ascii="Cambria" w:hAnsi="Cambria"/>
          <w:highlight w:val="yellow"/>
        </w:rPr>
      </w:pPr>
      <w:r w:rsidRPr="000B1332">
        <w:rPr>
          <w:rFonts w:ascii="Cambria" w:hAnsi="Cambria"/>
          <w:highlight w:val="yellow"/>
        </w:rPr>
        <w:t xml:space="preserve">Policy originates in the </w:t>
      </w:r>
      <w:r w:rsidRPr="000B1332">
        <w:rPr>
          <w:rFonts w:ascii="Cambria" w:hAnsi="Cambria"/>
          <w:b/>
          <w:bCs/>
          <w:highlight w:val="yellow"/>
        </w:rPr>
        <w:t>Department of Distribution</w:t>
      </w:r>
      <w:r w:rsidRPr="000B1332">
        <w:rPr>
          <w:rFonts w:ascii="Cambria" w:hAnsi="Cambria"/>
          <w:highlight w:val="yellow"/>
        </w:rPr>
        <w:t>, because its intent is to increase the incomes of the poor.</w:t>
      </w:r>
    </w:p>
    <w:p w14:paraId="32F8FEBD" w14:textId="77777777" w:rsidR="00643334" w:rsidRPr="000B1332" w:rsidRDefault="00643334" w:rsidP="004C7F90">
      <w:pPr>
        <w:numPr>
          <w:ilvl w:val="0"/>
          <w:numId w:val="106"/>
        </w:numPr>
        <w:tabs>
          <w:tab w:val="left" w:pos="3463"/>
        </w:tabs>
        <w:rPr>
          <w:rFonts w:ascii="Cambria" w:hAnsi="Cambria"/>
          <w:highlight w:val="yellow"/>
        </w:rPr>
      </w:pPr>
      <w:r w:rsidRPr="000B1332">
        <w:rPr>
          <w:rFonts w:ascii="Cambria" w:hAnsi="Cambria"/>
          <w:b/>
          <w:bCs/>
          <w:highlight w:val="yellow"/>
        </w:rPr>
        <w:t>Department of Allocation</w:t>
      </w:r>
      <w:r w:rsidRPr="000B1332">
        <w:rPr>
          <w:rFonts w:ascii="Cambria" w:hAnsi="Cambria"/>
          <w:highlight w:val="yellow"/>
        </w:rPr>
        <w:t>: Does it give employers an incentive to cut back their work force? See Ben Carson, David Card.</w:t>
      </w:r>
    </w:p>
    <w:p w14:paraId="15516E75" w14:textId="77777777" w:rsidR="004C7F90" w:rsidRPr="004C7F90" w:rsidRDefault="004C7F90" w:rsidP="004C7F90">
      <w:pPr>
        <w:tabs>
          <w:tab w:val="left" w:pos="3463"/>
        </w:tabs>
        <w:rPr>
          <w:rFonts w:ascii="Cambria" w:hAnsi="Cambria"/>
        </w:rPr>
      </w:pPr>
      <w:r w:rsidRPr="000B1332">
        <w:rPr>
          <w:rFonts w:ascii="Cambria" w:hAnsi="Cambria"/>
          <w:b/>
          <w:bCs/>
          <w:highlight w:val="yellow"/>
        </w:rPr>
        <w:t>If it has both effects, we have a classic conflict between equity and efficiency.</w:t>
      </w:r>
    </w:p>
    <w:p w14:paraId="5108FDF5" w14:textId="77777777" w:rsidR="004C7F90" w:rsidRDefault="004C7F90" w:rsidP="004C7F90">
      <w:pPr>
        <w:tabs>
          <w:tab w:val="left" w:pos="3463"/>
        </w:tabs>
        <w:rPr>
          <w:rFonts w:ascii="Cambria" w:hAnsi="Cambria"/>
        </w:rPr>
      </w:pPr>
    </w:p>
    <w:p w14:paraId="76E29880" w14:textId="588B8B4D" w:rsidR="003A2D48" w:rsidRPr="003A2D48" w:rsidRDefault="003A2D48" w:rsidP="003A2D48">
      <w:pPr>
        <w:tabs>
          <w:tab w:val="left" w:pos="3463"/>
        </w:tabs>
        <w:rPr>
          <w:rFonts w:ascii="Cambria" w:hAnsi="Cambria"/>
        </w:rPr>
      </w:pPr>
      <w:r>
        <w:rPr>
          <w:rFonts w:ascii="Cambria" w:hAnsi="Cambria"/>
          <w:b/>
          <w:bCs/>
        </w:rPr>
        <w:t xml:space="preserve">CHAPTER 19- </w:t>
      </w:r>
      <w:r w:rsidRPr="003A2D48">
        <w:rPr>
          <w:rFonts w:ascii="Cambria" w:hAnsi="Cambria"/>
          <w:b/>
          <w:bCs/>
        </w:rPr>
        <w:t>Factor Markets and the Distribution of Income</w:t>
      </w:r>
    </w:p>
    <w:p w14:paraId="7073FAA3" w14:textId="0EFD90FF" w:rsidR="003A2D48" w:rsidRDefault="00643334" w:rsidP="004C7F90">
      <w:pPr>
        <w:tabs>
          <w:tab w:val="left" w:pos="3463"/>
        </w:tabs>
        <w:rPr>
          <w:rFonts w:ascii="Cambria" w:hAnsi="Cambria"/>
          <w:b/>
          <w:bCs/>
        </w:rPr>
      </w:pPr>
      <w:r w:rsidRPr="00643334">
        <w:rPr>
          <w:rFonts w:ascii="Cambria" w:hAnsi="Cambria"/>
          <w:b/>
          <w:bCs/>
        </w:rPr>
        <w:t>The Economy’s Factors of Production</w:t>
      </w:r>
    </w:p>
    <w:p w14:paraId="77C95555" w14:textId="77777777" w:rsidR="006A105A" w:rsidRPr="00F45E9D" w:rsidRDefault="006A105A" w:rsidP="00F45E9D">
      <w:pPr>
        <w:numPr>
          <w:ilvl w:val="0"/>
          <w:numId w:val="107"/>
        </w:numPr>
        <w:tabs>
          <w:tab w:val="left" w:pos="3463"/>
        </w:tabs>
        <w:rPr>
          <w:rFonts w:ascii="Cambria" w:hAnsi="Cambria"/>
        </w:rPr>
      </w:pPr>
      <w:r w:rsidRPr="00F45E9D">
        <w:rPr>
          <w:rFonts w:ascii="Cambria" w:hAnsi="Cambria"/>
        </w:rPr>
        <w:t xml:space="preserve">A </w:t>
      </w:r>
      <w:r w:rsidRPr="00877FB3">
        <w:rPr>
          <w:rFonts w:ascii="Cambria" w:hAnsi="Cambria"/>
          <w:b/>
          <w:i/>
          <w:iCs/>
        </w:rPr>
        <w:t>factor of production</w:t>
      </w:r>
      <w:r w:rsidRPr="00F45E9D">
        <w:rPr>
          <w:rFonts w:ascii="Cambria" w:hAnsi="Cambria"/>
          <w:i/>
          <w:iCs/>
        </w:rPr>
        <w:t xml:space="preserve"> </w:t>
      </w:r>
      <w:r w:rsidRPr="00F45E9D">
        <w:rPr>
          <w:rFonts w:ascii="Cambria" w:hAnsi="Cambria"/>
        </w:rPr>
        <w:t xml:space="preserve">is any resource that is used by firms to produce </w:t>
      </w:r>
      <w:r w:rsidRPr="00F45E9D">
        <w:rPr>
          <w:rFonts w:ascii="Cambria" w:hAnsi="Cambria"/>
          <w:i/>
          <w:iCs/>
        </w:rPr>
        <w:t xml:space="preserve">goods </w:t>
      </w:r>
      <w:r w:rsidRPr="00F45E9D">
        <w:rPr>
          <w:rFonts w:ascii="Cambria" w:hAnsi="Cambria"/>
        </w:rPr>
        <w:t xml:space="preserve">and </w:t>
      </w:r>
      <w:r w:rsidRPr="00F45E9D">
        <w:rPr>
          <w:rFonts w:ascii="Cambria" w:hAnsi="Cambria"/>
          <w:i/>
          <w:iCs/>
        </w:rPr>
        <w:t>services</w:t>
      </w:r>
      <w:r w:rsidRPr="00F45E9D">
        <w:rPr>
          <w:rFonts w:ascii="Cambria" w:hAnsi="Cambria"/>
        </w:rPr>
        <w:t>,</w:t>
      </w:r>
      <w:r w:rsidRPr="00F45E9D">
        <w:rPr>
          <w:rFonts w:ascii="Cambria" w:hAnsi="Cambria"/>
          <w:i/>
          <w:iCs/>
        </w:rPr>
        <w:t xml:space="preserve"> </w:t>
      </w:r>
      <w:r w:rsidRPr="00F45E9D">
        <w:rPr>
          <w:rFonts w:ascii="Cambria" w:hAnsi="Cambria"/>
        </w:rPr>
        <w:t xml:space="preserve">items that are consumed by households. </w:t>
      </w:r>
    </w:p>
    <w:p w14:paraId="01DB88A8" w14:textId="77777777" w:rsidR="006A105A" w:rsidRPr="00F45E9D" w:rsidRDefault="006A105A" w:rsidP="00F45E9D">
      <w:pPr>
        <w:numPr>
          <w:ilvl w:val="0"/>
          <w:numId w:val="107"/>
        </w:numPr>
        <w:tabs>
          <w:tab w:val="left" w:pos="3463"/>
        </w:tabs>
        <w:rPr>
          <w:rFonts w:ascii="Cambria" w:hAnsi="Cambria"/>
        </w:rPr>
      </w:pPr>
      <w:r w:rsidRPr="00F45E9D">
        <w:rPr>
          <w:rFonts w:ascii="Cambria" w:hAnsi="Cambria"/>
        </w:rPr>
        <w:t xml:space="preserve">Factors of production are bought and sold in </w:t>
      </w:r>
      <w:r w:rsidRPr="00877FB3">
        <w:rPr>
          <w:rFonts w:ascii="Cambria" w:hAnsi="Cambria"/>
          <w:b/>
          <w:i/>
          <w:iCs/>
        </w:rPr>
        <w:t>factor markets</w:t>
      </w:r>
      <w:r w:rsidRPr="00F45E9D">
        <w:rPr>
          <w:rFonts w:ascii="Cambria" w:hAnsi="Cambria"/>
        </w:rPr>
        <w:t>,</w:t>
      </w:r>
      <w:r w:rsidRPr="00F45E9D">
        <w:rPr>
          <w:rFonts w:ascii="Cambria" w:hAnsi="Cambria"/>
          <w:i/>
          <w:iCs/>
        </w:rPr>
        <w:t xml:space="preserve"> </w:t>
      </w:r>
      <w:r w:rsidRPr="00F45E9D">
        <w:rPr>
          <w:rFonts w:ascii="Cambria" w:hAnsi="Cambria"/>
        </w:rPr>
        <w:t xml:space="preserve">and the prices in factor markets are known as </w:t>
      </w:r>
      <w:r w:rsidRPr="00C02FBE">
        <w:rPr>
          <w:rFonts w:ascii="Cambria" w:hAnsi="Cambria"/>
          <w:b/>
          <w:i/>
          <w:iCs/>
        </w:rPr>
        <w:t>factor prices</w:t>
      </w:r>
      <w:r w:rsidRPr="00F45E9D">
        <w:rPr>
          <w:rFonts w:ascii="Cambria" w:hAnsi="Cambria"/>
        </w:rPr>
        <w:t xml:space="preserve">. </w:t>
      </w:r>
    </w:p>
    <w:p w14:paraId="5E16425D" w14:textId="77777777" w:rsidR="006A105A" w:rsidRPr="00F45E9D" w:rsidRDefault="006A105A" w:rsidP="00F45E9D">
      <w:pPr>
        <w:numPr>
          <w:ilvl w:val="0"/>
          <w:numId w:val="107"/>
        </w:numPr>
        <w:tabs>
          <w:tab w:val="left" w:pos="3463"/>
        </w:tabs>
        <w:rPr>
          <w:rFonts w:ascii="Cambria" w:hAnsi="Cambria"/>
        </w:rPr>
      </w:pPr>
      <w:r w:rsidRPr="00F45E9D">
        <w:rPr>
          <w:rFonts w:ascii="Cambria" w:hAnsi="Cambria"/>
        </w:rPr>
        <w:t>What are these factors of production, and why do factor prices matter?</w:t>
      </w:r>
    </w:p>
    <w:p w14:paraId="38D2063F" w14:textId="77777777" w:rsidR="00F45E9D" w:rsidRPr="00F45E9D" w:rsidRDefault="00F45E9D" w:rsidP="00F45E9D">
      <w:pPr>
        <w:numPr>
          <w:ilvl w:val="0"/>
          <w:numId w:val="107"/>
        </w:numPr>
        <w:tabs>
          <w:tab w:val="left" w:pos="3463"/>
        </w:tabs>
        <w:rPr>
          <w:rFonts w:ascii="Cambria" w:hAnsi="Cambria"/>
        </w:rPr>
      </w:pPr>
      <w:r w:rsidRPr="00F45E9D">
        <w:rPr>
          <w:rFonts w:ascii="Cambria" w:hAnsi="Cambria"/>
        </w:rPr>
        <w:t>Economists divide factors of production into four principal classes:</w:t>
      </w:r>
    </w:p>
    <w:p w14:paraId="6C468383" w14:textId="77777777" w:rsidR="00F45E9D" w:rsidRPr="00F45E9D" w:rsidRDefault="00F45E9D" w:rsidP="00F45E9D">
      <w:pPr>
        <w:numPr>
          <w:ilvl w:val="0"/>
          <w:numId w:val="107"/>
        </w:numPr>
        <w:tabs>
          <w:tab w:val="left" w:pos="3463"/>
        </w:tabs>
        <w:rPr>
          <w:rFonts w:ascii="Cambria" w:hAnsi="Cambria"/>
        </w:rPr>
      </w:pPr>
      <w:r w:rsidRPr="00F45E9D">
        <w:rPr>
          <w:rFonts w:ascii="Cambria" w:hAnsi="Cambria"/>
        </w:rPr>
        <w:t>1) Land: a resource provided by nature</w:t>
      </w:r>
    </w:p>
    <w:p w14:paraId="6830369E" w14:textId="77777777" w:rsidR="00F45E9D" w:rsidRPr="00F45E9D" w:rsidRDefault="00F45E9D" w:rsidP="00F45E9D">
      <w:pPr>
        <w:numPr>
          <w:ilvl w:val="0"/>
          <w:numId w:val="107"/>
        </w:numPr>
        <w:tabs>
          <w:tab w:val="left" w:pos="3463"/>
        </w:tabs>
        <w:rPr>
          <w:rFonts w:ascii="Cambria" w:hAnsi="Cambria"/>
        </w:rPr>
      </w:pPr>
      <w:r w:rsidRPr="00F45E9D">
        <w:rPr>
          <w:rFonts w:ascii="Cambria" w:hAnsi="Cambria"/>
        </w:rPr>
        <w:t xml:space="preserve">2) </w:t>
      </w:r>
      <w:proofErr w:type="spellStart"/>
      <w:r w:rsidRPr="00F45E9D">
        <w:rPr>
          <w:rFonts w:ascii="Cambria" w:hAnsi="Cambria"/>
        </w:rPr>
        <w:t>Labour</w:t>
      </w:r>
      <w:proofErr w:type="spellEnd"/>
      <w:r w:rsidRPr="00F45E9D">
        <w:rPr>
          <w:rFonts w:ascii="Cambria" w:hAnsi="Cambria"/>
        </w:rPr>
        <w:t>: the work done by human beings</w:t>
      </w:r>
    </w:p>
    <w:p w14:paraId="1CAC3952" w14:textId="77777777" w:rsidR="00F45E9D" w:rsidRPr="00F45E9D" w:rsidRDefault="00F45E9D" w:rsidP="00F45E9D">
      <w:pPr>
        <w:numPr>
          <w:ilvl w:val="0"/>
          <w:numId w:val="107"/>
        </w:numPr>
        <w:tabs>
          <w:tab w:val="left" w:pos="3463"/>
        </w:tabs>
        <w:rPr>
          <w:rFonts w:ascii="Cambria" w:hAnsi="Cambria"/>
        </w:rPr>
      </w:pPr>
      <w:r w:rsidRPr="00F45E9D">
        <w:rPr>
          <w:rFonts w:ascii="Cambria" w:hAnsi="Cambria"/>
        </w:rPr>
        <w:t xml:space="preserve">3) </w:t>
      </w:r>
      <w:r w:rsidRPr="00F45E9D">
        <w:rPr>
          <w:rFonts w:ascii="Cambria" w:hAnsi="Cambria"/>
          <w:b/>
          <w:bCs/>
        </w:rPr>
        <w:t>Physical capital</w:t>
      </w:r>
      <w:r w:rsidRPr="00F45E9D">
        <w:rPr>
          <w:rFonts w:ascii="Cambria" w:hAnsi="Cambria"/>
        </w:rPr>
        <w:t>: which consists of manufactured resources such as buildings, equipment, tools, and machines</w:t>
      </w:r>
    </w:p>
    <w:p w14:paraId="161FC42D" w14:textId="77777777" w:rsidR="00F45E9D" w:rsidRPr="00F45E9D" w:rsidRDefault="00F45E9D" w:rsidP="00F45E9D">
      <w:pPr>
        <w:numPr>
          <w:ilvl w:val="0"/>
          <w:numId w:val="107"/>
        </w:numPr>
        <w:tabs>
          <w:tab w:val="left" w:pos="3463"/>
        </w:tabs>
        <w:rPr>
          <w:rFonts w:ascii="Cambria" w:hAnsi="Cambria"/>
        </w:rPr>
      </w:pPr>
      <w:r w:rsidRPr="00F45E9D">
        <w:rPr>
          <w:rFonts w:ascii="Cambria" w:hAnsi="Cambria"/>
        </w:rPr>
        <w:t xml:space="preserve">4) </w:t>
      </w:r>
      <w:r w:rsidRPr="00F45E9D">
        <w:rPr>
          <w:rFonts w:ascii="Cambria" w:hAnsi="Cambria"/>
          <w:b/>
          <w:bCs/>
        </w:rPr>
        <w:t>Human</w:t>
      </w:r>
      <w:r w:rsidRPr="00F45E9D">
        <w:rPr>
          <w:rFonts w:ascii="Cambria" w:hAnsi="Cambria"/>
        </w:rPr>
        <w:t xml:space="preserve"> </w:t>
      </w:r>
      <w:r w:rsidRPr="00F45E9D">
        <w:rPr>
          <w:rFonts w:ascii="Cambria" w:hAnsi="Cambria"/>
          <w:b/>
          <w:bCs/>
        </w:rPr>
        <w:t>capital</w:t>
      </w:r>
      <w:r w:rsidRPr="00F45E9D">
        <w:rPr>
          <w:rFonts w:ascii="Cambria" w:hAnsi="Cambria"/>
        </w:rPr>
        <w:t xml:space="preserve">: the improvement in </w:t>
      </w:r>
      <w:proofErr w:type="spellStart"/>
      <w:r w:rsidRPr="00F45E9D">
        <w:rPr>
          <w:rFonts w:ascii="Cambria" w:hAnsi="Cambria"/>
        </w:rPr>
        <w:t>labour</w:t>
      </w:r>
      <w:proofErr w:type="spellEnd"/>
      <w:r w:rsidRPr="00F45E9D">
        <w:rPr>
          <w:rFonts w:ascii="Cambria" w:hAnsi="Cambria"/>
        </w:rPr>
        <w:t xml:space="preserve"> created by education and knowledge that is embodied in the workforce</w:t>
      </w:r>
    </w:p>
    <w:p w14:paraId="762A9FC1" w14:textId="77777777" w:rsidR="00643334" w:rsidRDefault="00643334" w:rsidP="004C7F90">
      <w:pPr>
        <w:tabs>
          <w:tab w:val="left" w:pos="3463"/>
        </w:tabs>
        <w:rPr>
          <w:rFonts w:ascii="Cambria" w:hAnsi="Cambria"/>
        </w:rPr>
      </w:pPr>
    </w:p>
    <w:p w14:paraId="1733DA92" w14:textId="5127476C" w:rsidR="00F45E9D" w:rsidRDefault="00F45E9D" w:rsidP="004C7F90">
      <w:pPr>
        <w:tabs>
          <w:tab w:val="left" w:pos="3463"/>
        </w:tabs>
        <w:rPr>
          <w:rFonts w:ascii="Cambria" w:hAnsi="Cambria"/>
          <w:b/>
          <w:bCs/>
        </w:rPr>
      </w:pPr>
      <w:r w:rsidRPr="00F45E9D">
        <w:rPr>
          <w:rFonts w:ascii="Cambria" w:hAnsi="Cambria"/>
          <w:b/>
          <w:bCs/>
        </w:rPr>
        <w:t>The Allocation of Resources</w:t>
      </w:r>
    </w:p>
    <w:p w14:paraId="75E015CA" w14:textId="77777777" w:rsidR="00F45E9D" w:rsidRPr="00F45E9D" w:rsidRDefault="00F45E9D" w:rsidP="00F45E9D">
      <w:pPr>
        <w:tabs>
          <w:tab w:val="left" w:pos="3463"/>
        </w:tabs>
        <w:rPr>
          <w:rFonts w:ascii="Cambria" w:hAnsi="Cambria"/>
        </w:rPr>
      </w:pPr>
      <w:r w:rsidRPr="00F45E9D">
        <w:rPr>
          <w:rFonts w:ascii="Cambria" w:hAnsi="Cambria"/>
        </w:rPr>
        <w:t>Factor prices play a key role in the allocation of resources among producers because of two features that make these markets special:</w:t>
      </w:r>
    </w:p>
    <w:p w14:paraId="30B0E28A" w14:textId="6DB2452F" w:rsidR="006A105A" w:rsidRPr="00F45E9D" w:rsidRDefault="006A105A" w:rsidP="00F45E9D">
      <w:pPr>
        <w:numPr>
          <w:ilvl w:val="1"/>
          <w:numId w:val="108"/>
        </w:numPr>
        <w:tabs>
          <w:tab w:val="left" w:pos="3463"/>
        </w:tabs>
        <w:rPr>
          <w:rFonts w:ascii="Cambria" w:hAnsi="Cambria"/>
        </w:rPr>
      </w:pPr>
      <w:r w:rsidRPr="00F45E9D">
        <w:rPr>
          <w:rFonts w:ascii="Cambria" w:hAnsi="Cambria"/>
        </w:rPr>
        <w:t>Demand for the factor</w:t>
      </w:r>
      <w:r w:rsidR="00604B76" w:rsidRPr="00604B76">
        <w:rPr>
          <w:rFonts w:eastAsia="MS PGothic" w:hAnsi="Calibri"/>
          <w:color w:val="000000" w:themeColor="text1"/>
          <w:kern w:val="24"/>
          <w:sz w:val="48"/>
          <w:szCs w:val="48"/>
        </w:rPr>
        <w:t xml:space="preserve"> </w:t>
      </w:r>
      <w:r w:rsidR="00604B76" w:rsidRPr="00604B76">
        <w:rPr>
          <w:rFonts w:ascii="Cambria" w:hAnsi="Cambria"/>
        </w:rPr>
        <w:t>(aka derived demand)</w:t>
      </w:r>
      <w:r w:rsidR="00604B76">
        <w:rPr>
          <w:rFonts w:ascii="Cambria" w:hAnsi="Cambria"/>
        </w:rPr>
        <w:t>,</w:t>
      </w:r>
      <w:r w:rsidRPr="00F45E9D">
        <w:rPr>
          <w:rFonts w:ascii="Cambria" w:hAnsi="Cambria"/>
        </w:rPr>
        <w:t xml:space="preserve"> which is derived from the firm’s output choice</w:t>
      </w:r>
    </w:p>
    <w:p w14:paraId="0CEFA13A" w14:textId="77777777" w:rsidR="006A105A" w:rsidRPr="00F45E9D" w:rsidRDefault="006A105A" w:rsidP="00F45E9D">
      <w:pPr>
        <w:numPr>
          <w:ilvl w:val="1"/>
          <w:numId w:val="108"/>
        </w:numPr>
        <w:tabs>
          <w:tab w:val="left" w:pos="3463"/>
        </w:tabs>
        <w:rPr>
          <w:rFonts w:ascii="Cambria" w:hAnsi="Cambria"/>
        </w:rPr>
      </w:pPr>
      <w:r w:rsidRPr="00F45E9D">
        <w:rPr>
          <w:rFonts w:ascii="Cambria" w:hAnsi="Cambria"/>
        </w:rPr>
        <w:t>Factor markets are where most of us get the largest shares of our income</w:t>
      </w:r>
    </w:p>
    <w:p w14:paraId="775B6A3B" w14:textId="77777777" w:rsidR="00F45E9D" w:rsidRDefault="00F45E9D" w:rsidP="004C7F90">
      <w:pPr>
        <w:tabs>
          <w:tab w:val="left" w:pos="3463"/>
        </w:tabs>
        <w:rPr>
          <w:rFonts w:ascii="Cambria" w:hAnsi="Cambria"/>
        </w:rPr>
      </w:pPr>
    </w:p>
    <w:p w14:paraId="7CA752FE" w14:textId="10901390" w:rsidR="006A105A" w:rsidRDefault="006A105A" w:rsidP="004C7F90">
      <w:pPr>
        <w:tabs>
          <w:tab w:val="left" w:pos="3463"/>
        </w:tabs>
        <w:rPr>
          <w:rFonts w:ascii="Cambria" w:hAnsi="Cambria"/>
          <w:b/>
          <w:bCs/>
        </w:rPr>
      </w:pPr>
      <w:r w:rsidRPr="006A105A">
        <w:rPr>
          <w:rFonts w:ascii="Cambria" w:hAnsi="Cambria"/>
          <w:b/>
          <w:bCs/>
        </w:rPr>
        <w:t>Factor Incomes and the Distribution of Income</w:t>
      </w:r>
    </w:p>
    <w:p w14:paraId="6E1819A4" w14:textId="6A8B88DE" w:rsidR="006A105A" w:rsidRDefault="006A105A" w:rsidP="006A105A">
      <w:pPr>
        <w:numPr>
          <w:ilvl w:val="0"/>
          <w:numId w:val="109"/>
        </w:numPr>
        <w:tabs>
          <w:tab w:val="left" w:pos="3463"/>
        </w:tabs>
        <w:rPr>
          <w:rFonts w:ascii="Cambria" w:hAnsi="Cambria"/>
        </w:rPr>
      </w:pPr>
      <w:r>
        <w:rPr>
          <w:rFonts w:ascii="Cambria" w:hAnsi="Cambria"/>
        </w:rPr>
        <w:t xml:space="preserve">Most families get most of their income in the form of wages and salaries, which means they get their income by selling </w:t>
      </w:r>
      <w:proofErr w:type="spellStart"/>
      <w:r>
        <w:rPr>
          <w:rFonts w:ascii="Cambria" w:hAnsi="Cambria"/>
        </w:rPr>
        <w:t>labour</w:t>
      </w:r>
      <w:proofErr w:type="spellEnd"/>
      <w:r>
        <w:rPr>
          <w:rFonts w:ascii="Cambria" w:hAnsi="Cambria"/>
        </w:rPr>
        <w:t xml:space="preserve">. Some people get most of their income however from physical capital (renting land, </w:t>
      </w:r>
      <w:r w:rsidR="003F773B">
        <w:rPr>
          <w:rFonts w:ascii="Cambria" w:hAnsi="Cambria"/>
        </w:rPr>
        <w:t>owning stock in company)</w:t>
      </w:r>
    </w:p>
    <w:p w14:paraId="52D3DD29" w14:textId="77777777" w:rsidR="006A105A" w:rsidRPr="006A105A" w:rsidRDefault="006A105A" w:rsidP="006A105A">
      <w:pPr>
        <w:numPr>
          <w:ilvl w:val="0"/>
          <w:numId w:val="109"/>
        </w:numPr>
        <w:tabs>
          <w:tab w:val="left" w:pos="3463"/>
        </w:tabs>
        <w:rPr>
          <w:rFonts w:ascii="Cambria" w:hAnsi="Cambria"/>
        </w:rPr>
      </w:pPr>
      <w:r w:rsidRPr="006A105A">
        <w:rPr>
          <w:rFonts w:ascii="Cambria" w:hAnsi="Cambria"/>
        </w:rPr>
        <w:t xml:space="preserve">The </w:t>
      </w:r>
      <w:r w:rsidRPr="006A105A">
        <w:rPr>
          <w:rFonts w:ascii="Cambria" w:hAnsi="Cambria"/>
          <w:b/>
          <w:bCs/>
        </w:rPr>
        <w:t xml:space="preserve">factor distribution of income </w:t>
      </w:r>
      <w:r w:rsidRPr="006A105A">
        <w:rPr>
          <w:rFonts w:ascii="Cambria" w:hAnsi="Cambria"/>
        </w:rPr>
        <w:t xml:space="preserve">is the division of total income among </w:t>
      </w:r>
      <w:proofErr w:type="spellStart"/>
      <w:r w:rsidRPr="006A105A">
        <w:rPr>
          <w:rFonts w:ascii="Cambria" w:hAnsi="Cambria"/>
        </w:rPr>
        <w:t>labour</w:t>
      </w:r>
      <w:proofErr w:type="spellEnd"/>
      <w:r w:rsidRPr="006A105A">
        <w:rPr>
          <w:rFonts w:ascii="Cambria" w:hAnsi="Cambria"/>
        </w:rPr>
        <w:t xml:space="preserve">, land, and capital. </w:t>
      </w:r>
    </w:p>
    <w:p w14:paraId="24D84543" w14:textId="77777777" w:rsidR="006A105A" w:rsidRPr="00C02FBE" w:rsidRDefault="006A105A" w:rsidP="006A105A">
      <w:pPr>
        <w:numPr>
          <w:ilvl w:val="0"/>
          <w:numId w:val="109"/>
        </w:numPr>
        <w:tabs>
          <w:tab w:val="left" w:pos="3463"/>
        </w:tabs>
        <w:rPr>
          <w:rFonts w:ascii="Cambria" w:hAnsi="Cambria"/>
          <w:b/>
        </w:rPr>
      </w:pPr>
      <w:r w:rsidRPr="006A105A">
        <w:rPr>
          <w:rFonts w:ascii="Cambria" w:hAnsi="Cambria"/>
        </w:rPr>
        <w:t xml:space="preserve">Factor prices, which are set in factor markets, determine the </w:t>
      </w:r>
      <w:r w:rsidRPr="00C02FBE">
        <w:rPr>
          <w:rFonts w:ascii="Cambria" w:hAnsi="Cambria"/>
          <w:b/>
          <w:i/>
          <w:iCs/>
        </w:rPr>
        <w:t xml:space="preserve">factor distribution of income. </w:t>
      </w:r>
    </w:p>
    <w:p w14:paraId="17E5ED3D" w14:textId="77777777" w:rsidR="006A105A" w:rsidRPr="006A105A" w:rsidRDefault="006A105A" w:rsidP="006A105A">
      <w:pPr>
        <w:numPr>
          <w:ilvl w:val="0"/>
          <w:numId w:val="109"/>
        </w:numPr>
        <w:tabs>
          <w:tab w:val="left" w:pos="3463"/>
        </w:tabs>
        <w:rPr>
          <w:rFonts w:ascii="Cambria" w:hAnsi="Cambria"/>
        </w:rPr>
      </w:pPr>
      <w:proofErr w:type="spellStart"/>
      <w:r w:rsidRPr="006A105A">
        <w:rPr>
          <w:rFonts w:ascii="Cambria" w:hAnsi="Cambria"/>
        </w:rPr>
        <w:t>Labour</w:t>
      </w:r>
      <w:proofErr w:type="spellEnd"/>
      <w:r w:rsidRPr="006A105A">
        <w:rPr>
          <w:rFonts w:ascii="Cambria" w:hAnsi="Cambria"/>
        </w:rPr>
        <w:t xml:space="preserve"> receives the bulk—almost 60%—of the income in the modern Canadian economy. </w:t>
      </w:r>
    </w:p>
    <w:p w14:paraId="6ACB0517" w14:textId="77777777" w:rsidR="006A105A" w:rsidRPr="006A105A" w:rsidRDefault="006A105A" w:rsidP="006A105A">
      <w:pPr>
        <w:numPr>
          <w:ilvl w:val="0"/>
          <w:numId w:val="109"/>
        </w:numPr>
        <w:tabs>
          <w:tab w:val="left" w:pos="3463"/>
        </w:tabs>
        <w:rPr>
          <w:rFonts w:ascii="Cambria" w:hAnsi="Cambria"/>
        </w:rPr>
      </w:pPr>
      <w:r w:rsidRPr="006A105A">
        <w:rPr>
          <w:rFonts w:ascii="Cambria" w:hAnsi="Cambria"/>
        </w:rPr>
        <w:t>Although the exact share is not directly measurable, much of what is called compensation of employees is a return to human capital.</w:t>
      </w:r>
    </w:p>
    <w:p w14:paraId="18F890F0" w14:textId="77777777" w:rsidR="006A105A" w:rsidRDefault="006A105A" w:rsidP="004C7F90">
      <w:pPr>
        <w:tabs>
          <w:tab w:val="left" w:pos="3463"/>
        </w:tabs>
        <w:rPr>
          <w:rFonts w:ascii="Cambria" w:hAnsi="Cambria"/>
        </w:rPr>
      </w:pPr>
    </w:p>
    <w:p w14:paraId="646B8867" w14:textId="5931EECE" w:rsidR="001B554B" w:rsidRDefault="001B554B" w:rsidP="004C7F90">
      <w:pPr>
        <w:tabs>
          <w:tab w:val="left" w:pos="3463"/>
        </w:tabs>
        <w:rPr>
          <w:rFonts w:ascii="Cambria" w:hAnsi="Cambria"/>
          <w:b/>
          <w:bCs/>
        </w:rPr>
      </w:pPr>
      <w:r w:rsidRPr="001B554B">
        <w:rPr>
          <w:rFonts w:ascii="Cambria" w:hAnsi="Cambria"/>
          <w:b/>
          <w:bCs/>
        </w:rPr>
        <w:t>Marginal Productivity and Factor Demand</w:t>
      </w:r>
    </w:p>
    <w:p w14:paraId="5B9BB89A" w14:textId="77777777" w:rsidR="001B554B" w:rsidRPr="001B554B" w:rsidRDefault="001B554B" w:rsidP="001B554B">
      <w:pPr>
        <w:numPr>
          <w:ilvl w:val="0"/>
          <w:numId w:val="110"/>
        </w:numPr>
        <w:tabs>
          <w:tab w:val="left" w:pos="3463"/>
        </w:tabs>
        <w:rPr>
          <w:rFonts w:ascii="Cambria" w:hAnsi="Cambria"/>
        </w:rPr>
      </w:pPr>
      <w:r w:rsidRPr="001B554B">
        <w:rPr>
          <w:rFonts w:ascii="Cambria" w:hAnsi="Cambria"/>
        </w:rPr>
        <w:t>All economic decisions are about comparing costs and benefits. For a producer, it could be deciding whether to hire an additional worker.</w:t>
      </w:r>
    </w:p>
    <w:p w14:paraId="0005D4C6" w14:textId="77777777" w:rsidR="001B554B" w:rsidRPr="001B554B" w:rsidRDefault="001B554B" w:rsidP="001B554B">
      <w:pPr>
        <w:numPr>
          <w:ilvl w:val="0"/>
          <w:numId w:val="110"/>
        </w:numPr>
        <w:tabs>
          <w:tab w:val="left" w:pos="3463"/>
        </w:tabs>
        <w:rPr>
          <w:rFonts w:ascii="Cambria" w:hAnsi="Cambria"/>
        </w:rPr>
      </w:pPr>
      <w:r w:rsidRPr="001B554B">
        <w:rPr>
          <w:rFonts w:ascii="Cambria" w:hAnsi="Cambria"/>
        </w:rPr>
        <w:t xml:space="preserve">But what is the marginal benefit of that worker? </w:t>
      </w:r>
    </w:p>
    <w:p w14:paraId="7AC067D3" w14:textId="77777777" w:rsidR="001B554B" w:rsidRPr="001B554B" w:rsidRDefault="001B554B" w:rsidP="001B554B">
      <w:pPr>
        <w:numPr>
          <w:ilvl w:val="0"/>
          <w:numId w:val="110"/>
        </w:numPr>
        <w:tabs>
          <w:tab w:val="left" w:pos="3463"/>
        </w:tabs>
        <w:rPr>
          <w:rFonts w:ascii="Cambria" w:hAnsi="Cambria"/>
        </w:rPr>
      </w:pPr>
      <w:r w:rsidRPr="001B554B">
        <w:rPr>
          <w:rFonts w:ascii="Cambria" w:hAnsi="Cambria"/>
        </w:rPr>
        <w:t xml:space="preserve">We will use the </w:t>
      </w:r>
      <w:r w:rsidRPr="001B554B">
        <w:rPr>
          <w:rFonts w:ascii="Cambria" w:hAnsi="Cambria"/>
          <w:i/>
          <w:iCs/>
        </w:rPr>
        <w:t>production function</w:t>
      </w:r>
      <w:r w:rsidRPr="001B554B">
        <w:rPr>
          <w:rFonts w:ascii="Cambria" w:hAnsi="Cambria"/>
        </w:rPr>
        <w:t>,</w:t>
      </w:r>
      <w:r w:rsidRPr="001B554B">
        <w:rPr>
          <w:rFonts w:ascii="Cambria" w:hAnsi="Cambria"/>
          <w:i/>
          <w:iCs/>
        </w:rPr>
        <w:t xml:space="preserve"> </w:t>
      </w:r>
      <w:r w:rsidRPr="001B554B">
        <w:rPr>
          <w:rFonts w:ascii="Cambria" w:hAnsi="Cambria"/>
        </w:rPr>
        <w:t xml:space="preserve">which relates inputs to output to answer that question. </w:t>
      </w:r>
    </w:p>
    <w:p w14:paraId="425BF6D3" w14:textId="77777777" w:rsidR="001B554B" w:rsidRPr="001B554B" w:rsidRDefault="001B554B" w:rsidP="001B554B">
      <w:pPr>
        <w:numPr>
          <w:ilvl w:val="0"/>
          <w:numId w:val="110"/>
        </w:numPr>
        <w:tabs>
          <w:tab w:val="left" w:pos="3463"/>
        </w:tabs>
        <w:rPr>
          <w:rFonts w:ascii="Cambria" w:hAnsi="Cambria"/>
        </w:rPr>
      </w:pPr>
      <w:r w:rsidRPr="001B554B">
        <w:rPr>
          <w:rFonts w:ascii="Cambria" w:hAnsi="Cambria"/>
        </w:rPr>
        <w:t>We will assume throughout this chapter that all producers are price-takers—they operate in a perfectly competitive industry.</w:t>
      </w:r>
    </w:p>
    <w:p w14:paraId="6F002BFB" w14:textId="7770F48D" w:rsidR="001B554B" w:rsidRDefault="001B554B" w:rsidP="004C7F90">
      <w:pPr>
        <w:tabs>
          <w:tab w:val="left" w:pos="3463"/>
        </w:tabs>
        <w:rPr>
          <w:rFonts w:ascii="Cambria" w:hAnsi="Cambria"/>
        </w:rPr>
      </w:pPr>
      <w:r>
        <w:rPr>
          <w:rFonts w:ascii="Cambria" w:hAnsi="Cambria"/>
          <w:noProof/>
        </w:rPr>
        <w:drawing>
          <wp:inline distT="0" distB="0" distL="0" distR="0" wp14:anchorId="44E8A117" wp14:editId="56E5AD7C">
            <wp:extent cx="3732094" cy="2400300"/>
            <wp:effectExtent l="0" t="0" r="1905" b="0"/>
            <wp:docPr id="19" name="Picture 19" descr="Macintosh HD:Users:faridaelabshihy:Desktop:Screen Shot 2015-12-11 at 4.55.3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Macintosh HD:Users:faridaelabshihy:Desktop:Screen Shot 2015-12-11 at 4.55.39 PM.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732094" cy="2400300"/>
                    </a:xfrm>
                    <a:prstGeom prst="rect">
                      <a:avLst/>
                    </a:prstGeom>
                    <a:noFill/>
                    <a:ln>
                      <a:noFill/>
                    </a:ln>
                  </pic:spPr>
                </pic:pic>
              </a:graphicData>
            </a:graphic>
          </wp:inline>
        </w:drawing>
      </w:r>
    </w:p>
    <w:p w14:paraId="443D5752" w14:textId="1B89F363" w:rsidR="001B554B" w:rsidRDefault="00A8087F" w:rsidP="004C7F90">
      <w:pPr>
        <w:tabs>
          <w:tab w:val="left" w:pos="3463"/>
        </w:tabs>
        <w:rPr>
          <w:rFonts w:ascii="Cambria" w:hAnsi="Cambria"/>
          <w:b/>
          <w:bCs/>
        </w:rPr>
      </w:pPr>
      <w:r w:rsidRPr="00A8087F">
        <w:rPr>
          <w:rFonts w:ascii="Cambria" w:hAnsi="Cambria"/>
          <w:b/>
          <w:bCs/>
        </w:rPr>
        <w:t>Value of the Marginal Product</w:t>
      </w:r>
    </w:p>
    <w:p w14:paraId="27268613" w14:textId="77777777" w:rsidR="00AD184F" w:rsidRPr="00A8087F" w:rsidRDefault="00AD184F" w:rsidP="00A8087F">
      <w:pPr>
        <w:numPr>
          <w:ilvl w:val="0"/>
          <w:numId w:val="111"/>
        </w:numPr>
        <w:tabs>
          <w:tab w:val="left" w:pos="3463"/>
        </w:tabs>
        <w:rPr>
          <w:rFonts w:ascii="Cambria" w:hAnsi="Cambria"/>
        </w:rPr>
      </w:pPr>
      <w:r w:rsidRPr="00A8087F">
        <w:rPr>
          <w:rFonts w:ascii="Cambria" w:hAnsi="Cambria"/>
        </w:rPr>
        <w:t xml:space="preserve">What </w:t>
      </w:r>
      <w:proofErr w:type="gramStart"/>
      <w:r w:rsidRPr="00A8087F">
        <w:rPr>
          <w:rFonts w:ascii="Cambria" w:hAnsi="Cambria"/>
        </w:rPr>
        <w:t>is</w:t>
      </w:r>
      <w:proofErr w:type="gramEnd"/>
      <w:r w:rsidRPr="00A8087F">
        <w:rPr>
          <w:rFonts w:ascii="Cambria" w:hAnsi="Cambria"/>
        </w:rPr>
        <w:t xml:space="preserve"> Alec and Janet’s optimal number of workers? That is, how many workers should they employ to maximize profit?</w:t>
      </w:r>
    </w:p>
    <w:p w14:paraId="0BF256EE" w14:textId="77777777" w:rsidR="00AD184F" w:rsidRPr="00A8087F" w:rsidRDefault="00AD184F" w:rsidP="00A8087F">
      <w:pPr>
        <w:numPr>
          <w:ilvl w:val="1"/>
          <w:numId w:val="111"/>
        </w:numPr>
        <w:tabs>
          <w:tab w:val="left" w:pos="3463"/>
        </w:tabs>
        <w:rPr>
          <w:rFonts w:ascii="Cambria" w:hAnsi="Cambria"/>
        </w:rPr>
      </w:pPr>
      <w:r w:rsidRPr="00A8087F">
        <w:rPr>
          <w:rFonts w:ascii="Cambria" w:hAnsi="Cambria"/>
        </w:rPr>
        <w:t xml:space="preserve">As we know from earlier chapters, </w:t>
      </w:r>
      <w:proofErr w:type="gramStart"/>
      <w:r w:rsidRPr="00A8087F">
        <w:rPr>
          <w:rFonts w:ascii="Cambria" w:hAnsi="Cambria"/>
        </w:rPr>
        <w:t>a price-taking firm’s profit is maximized by producing the quantity of output at which the marginal cost of the last unit produced is equal to the market price</w:t>
      </w:r>
      <w:proofErr w:type="gramEnd"/>
      <w:r w:rsidRPr="00A8087F">
        <w:rPr>
          <w:rFonts w:ascii="Cambria" w:hAnsi="Cambria"/>
        </w:rPr>
        <w:t xml:space="preserve">. </w:t>
      </w:r>
    </w:p>
    <w:p w14:paraId="6AFD9BA2" w14:textId="77777777" w:rsidR="00AD184F" w:rsidRPr="00A8087F" w:rsidRDefault="00AD184F" w:rsidP="00A8087F">
      <w:pPr>
        <w:numPr>
          <w:ilvl w:val="1"/>
          <w:numId w:val="111"/>
        </w:numPr>
        <w:tabs>
          <w:tab w:val="left" w:pos="3463"/>
        </w:tabs>
        <w:rPr>
          <w:rFonts w:ascii="Cambria" w:hAnsi="Cambria"/>
        </w:rPr>
      </w:pPr>
      <w:r w:rsidRPr="00A8087F">
        <w:rPr>
          <w:rFonts w:ascii="Cambria" w:hAnsi="Cambria"/>
        </w:rPr>
        <w:t xml:space="preserve">Once we determine the optimal quantity of output, we can go back to the production function and find the optimal number of workers. </w:t>
      </w:r>
    </w:p>
    <w:p w14:paraId="1E489861" w14:textId="77777777" w:rsidR="00AD184F" w:rsidRPr="00A8087F" w:rsidRDefault="00AD184F" w:rsidP="00A8087F">
      <w:pPr>
        <w:numPr>
          <w:ilvl w:val="1"/>
          <w:numId w:val="111"/>
        </w:numPr>
        <w:tabs>
          <w:tab w:val="left" w:pos="3463"/>
        </w:tabs>
        <w:rPr>
          <w:rFonts w:ascii="Cambria" w:hAnsi="Cambria"/>
        </w:rPr>
      </w:pPr>
      <w:r w:rsidRPr="00A8087F">
        <w:rPr>
          <w:rFonts w:ascii="Cambria" w:hAnsi="Cambria"/>
        </w:rPr>
        <w:t xml:space="preserve">There is also an alternative approach based on </w:t>
      </w:r>
      <w:r w:rsidRPr="00A8087F">
        <w:rPr>
          <w:rFonts w:ascii="Cambria" w:hAnsi="Cambria"/>
          <w:b/>
          <w:bCs/>
        </w:rPr>
        <w:t>the value of the marginal product.</w:t>
      </w:r>
    </w:p>
    <w:p w14:paraId="3B784A56" w14:textId="77777777" w:rsidR="00AD184F" w:rsidRPr="00A8087F" w:rsidRDefault="00AD184F" w:rsidP="00A8087F">
      <w:pPr>
        <w:numPr>
          <w:ilvl w:val="0"/>
          <w:numId w:val="111"/>
        </w:numPr>
        <w:tabs>
          <w:tab w:val="left" w:pos="3463"/>
        </w:tabs>
        <w:rPr>
          <w:rFonts w:ascii="Cambria" w:hAnsi="Cambria"/>
        </w:rPr>
      </w:pPr>
      <w:r w:rsidRPr="00A8087F">
        <w:rPr>
          <w:rFonts w:ascii="Cambria" w:hAnsi="Cambria"/>
        </w:rPr>
        <w:t xml:space="preserve">The </w:t>
      </w:r>
      <w:r w:rsidRPr="00A8087F">
        <w:rPr>
          <w:rFonts w:ascii="Cambria" w:hAnsi="Cambria"/>
          <w:b/>
          <w:bCs/>
        </w:rPr>
        <w:t xml:space="preserve">value of the marginal product </w:t>
      </w:r>
      <w:r w:rsidRPr="00A8087F">
        <w:rPr>
          <w:rFonts w:ascii="Cambria" w:hAnsi="Cambria"/>
        </w:rPr>
        <w:t xml:space="preserve">of a factor is the extra value of output generated by employing one more unit of that factor. </w:t>
      </w:r>
    </w:p>
    <w:p w14:paraId="10C8921F" w14:textId="77777777" w:rsidR="00AD184F" w:rsidRPr="00A8087F" w:rsidRDefault="00AD184F" w:rsidP="00A8087F">
      <w:pPr>
        <w:numPr>
          <w:ilvl w:val="0"/>
          <w:numId w:val="111"/>
        </w:numPr>
        <w:tabs>
          <w:tab w:val="left" w:pos="3463"/>
        </w:tabs>
        <w:rPr>
          <w:rFonts w:ascii="Cambria" w:hAnsi="Cambria"/>
        </w:rPr>
      </w:pPr>
      <w:r w:rsidRPr="00A8087F">
        <w:rPr>
          <w:rFonts w:ascii="Cambria" w:hAnsi="Cambria"/>
        </w:rPr>
        <w:t xml:space="preserve">Value of the marginal product of </w:t>
      </w:r>
      <w:proofErr w:type="spellStart"/>
      <w:r w:rsidRPr="00A8087F">
        <w:rPr>
          <w:rFonts w:ascii="Cambria" w:hAnsi="Cambria"/>
        </w:rPr>
        <w:t>labour</w:t>
      </w:r>
      <w:proofErr w:type="spellEnd"/>
      <w:r w:rsidRPr="00A8087F">
        <w:rPr>
          <w:rFonts w:ascii="Cambria" w:hAnsi="Cambria"/>
        </w:rPr>
        <w:t xml:space="preserve"> = </w:t>
      </w:r>
    </w:p>
    <w:p w14:paraId="799A70AC" w14:textId="77777777" w:rsidR="00A8087F" w:rsidRPr="00C02FBE" w:rsidRDefault="00A8087F" w:rsidP="00A8087F">
      <w:pPr>
        <w:tabs>
          <w:tab w:val="left" w:pos="3463"/>
        </w:tabs>
        <w:rPr>
          <w:rFonts w:ascii="Cambria" w:hAnsi="Cambria"/>
          <w:b/>
        </w:rPr>
      </w:pPr>
      <w:r w:rsidRPr="00C02FBE">
        <w:rPr>
          <w:rFonts w:ascii="Cambria" w:hAnsi="Cambria"/>
          <w:b/>
          <w:i/>
          <w:iCs/>
        </w:rPr>
        <w:t xml:space="preserve">VMPL </w:t>
      </w:r>
      <w:r w:rsidRPr="00C02FBE">
        <w:rPr>
          <w:rFonts w:ascii="Cambria" w:hAnsi="Cambria"/>
          <w:b/>
        </w:rPr>
        <w:t xml:space="preserve">= </w:t>
      </w:r>
      <w:r w:rsidRPr="00C02FBE">
        <w:rPr>
          <w:rFonts w:ascii="Cambria" w:hAnsi="Cambria"/>
          <w:b/>
          <w:i/>
          <w:iCs/>
        </w:rPr>
        <w:t xml:space="preserve">P </w:t>
      </w:r>
      <w:r w:rsidRPr="00C02FBE">
        <w:rPr>
          <w:rFonts w:ascii="Cambria" w:hAnsi="Cambria"/>
          <w:b/>
        </w:rPr>
        <w:t xml:space="preserve">× </w:t>
      </w:r>
      <w:r w:rsidRPr="00C02FBE">
        <w:rPr>
          <w:rFonts w:ascii="Cambria" w:hAnsi="Cambria"/>
          <w:b/>
          <w:i/>
          <w:iCs/>
        </w:rPr>
        <w:t>MPL</w:t>
      </w:r>
    </w:p>
    <w:p w14:paraId="34E16647" w14:textId="77777777" w:rsidR="00AD184F" w:rsidRPr="00A8087F" w:rsidRDefault="00AD184F" w:rsidP="00A8087F">
      <w:pPr>
        <w:numPr>
          <w:ilvl w:val="0"/>
          <w:numId w:val="111"/>
        </w:numPr>
        <w:tabs>
          <w:tab w:val="left" w:pos="3463"/>
        </w:tabs>
        <w:rPr>
          <w:rFonts w:ascii="Cambria" w:hAnsi="Cambria"/>
        </w:rPr>
      </w:pPr>
      <w:r w:rsidRPr="00A8087F">
        <w:rPr>
          <w:rFonts w:ascii="Cambria" w:hAnsi="Cambria"/>
        </w:rPr>
        <w:t xml:space="preserve">The general rule is that a profit-maximizing, price-taking producer employs each factor of production up to the point at which </w:t>
      </w:r>
      <w:r w:rsidRPr="00A8087F">
        <w:rPr>
          <w:rFonts w:ascii="Cambria" w:hAnsi="Cambria"/>
          <w:i/>
          <w:iCs/>
        </w:rPr>
        <w:t>the value of the marginal product of the last unit of the factor employed is equal to that factor’s price.</w:t>
      </w:r>
    </w:p>
    <w:p w14:paraId="53ABFCDD" w14:textId="7EA8FF6A" w:rsidR="00A8087F" w:rsidRDefault="00F22E52" w:rsidP="004C7F90">
      <w:pPr>
        <w:tabs>
          <w:tab w:val="left" w:pos="3463"/>
        </w:tabs>
        <w:rPr>
          <w:rFonts w:ascii="Cambria" w:hAnsi="Cambria"/>
        </w:rPr>
      </w:pPr>
      <w:r>
        <w:rPr>
          <w:rFonts w:ascii="Cambria" w:hAnsi="Cambria"/>
          <w:noProof/>
        </w:rPr>
        <w:drawing>
          <wp:inline distT="0" distB="0" distL="0" distR="0" wp14:anchorId="4B6DA4D5" wp14:editId="4442F77E">
            <wp:extent cx="2658191" cy="2737757"/>
            <wp:effectExtent l="0" t="0" r="8890" b="5715"/>
            <wp:docPr id="20" name="Picture 20" descr="Macintosh HD:Users:faridaelabshihy:Desktop:Screen Shot 2015-12-11 at 5.00.2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Macintosh HD:Users:faridaelabshihy:Desktop:Screen Shot 2015-12-11 at 5.00.27 PM.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658191" cy="2737757"/>
                    </a:xfrm>
                    <a:prstGeom prst="rect">
                      <a:avLst/>
                    </a:prstGeom>
                    <a:noFill/>
                    <a:ln>
                      <a:noFill/>
                    </a:ln>
                  </pic:spPr>
                </pic:pic>
              </a:graphicData>
            </a:graphic>
          </wp:inline>
        </w:drawing>
      </w:r>
    </w:p>
    <w:p w14:paraId="581D66BA" w14:textId="08C15D0A" w:rsidR="00F22E52" w:rsidRDefault="00F22E52" w:rsidP="004C7F90">
      <w:pPr>
        <w:tabs>
          <w:tab w:val="left" w:pos="3463"/>
        </w:tabs>
        <w:rPr>
          <w:rFonts w:ascii="Cambria" w:hAnsi="Cambria"/>
        </w:rPr>
      </w:pPr>
      <w:r w:rsidRPr="00F22E52">
        <w:rPr>
          <w:rFonts w:ascii="Cambria" w:hAnsi="Cambria"/>
        </w:rPr>
        <w:t xml:space="preserve">To maximize profit, Alec and Janet will employ workers up to the point at which </w:t>
      </w:r>
      <w:r w:rsidRPr="00F22E52">
        <w:rPr>
          <w:rFonts w:ascii="Cambria" w:hAnsi="Cambria"/>
          <w:i/>
          <w:iCs/>
        </w:rPr>
        <w:t xml:space="preserve">VMPL </w:t>
      </w:r>
      <w:r w:rsidRPr="00F22E52">
        <w:rPr>
          <w:rFonts w:ascii="Cambria" w:hAnsi="Cambria"/>
        </w:rPr>
        <w:t xml:space="preserve">= </w:t>
      </w:r>
      <w:r w:rsidRPr="00F22E52">
        <w:rPr>
          <w:rFonts w:ascii="Cambria" w:hAnsi="Cambria"/>
          <w:i/>
          <w:iCs/>
        </w:rPr>
        <w:t xml:space="preserve">W </w:t>
      </w:r>
      <w:r w:rsidRPr="00F22E52">
        <w:rPr>
          <w:rFonts w:ascii="Cambria" w:hAnsi="Cambria"/>
        </w:rPr>
        <w:t>for the last worker employed</w:t>
      </w:r>
    </w:p>
    <w:p w14:paraId="0FB3CAEF" w14:textId="77777777" w:rsidR="00F22E52" w:rsidRDefault="00F22E52" w:rsidP="004C7F90">
      <w:pPr>
        <w:tabs>
          <w:tab w:val="left" w:pos="3463"/>
        </w:tabs>
        <w:rPr>
          <w:rFonts w:ascii="Cambria" w:hAnsi="Cambria"/>
        </w:rPr>
      </w:pPr>
    </w:p>
    <w:p w14:paraId="7F7CE2B3" w14:textId="0ED23FC6" w:rsidR="00F22E52" w:rsidRDefault="00F22E52" w:rsidP="004C7F90">
      <w:pPr>
        <w:tabs>
          <w:tab w:val="left" w:pos="3463"/>
        </w:tabs>
        <w:rPr>
          <w:rFonts w:ascii="Cambria" w:hAnsi="Cambria"/>
          <w:b/>
          <w:bCs/>
        </w:rPr>
      </w:pPr>
      <w:r w:rsidRPr="00F22E52">
        <w:rPr>
          <w:rFonts w:ascii="Cambria" w:hAnsi="Cambria"/>
          <w:b/>
          <w:bCs/>
        </w:rPr>
        <w:t>The Value of the Marginal Product Curve</w:t>
      </w:r>
    </w:p>
    <w:p w14:paraId="12B6D287" w14:textId="77777777" w:rsidR="00AD184F" w:rsidRDefault="00AD184F" w:rsidP="00AD184F">
      <w:pPr>
        <w:numPr>
          <w:ilvl w:val="0"/>
          <w:numId w:val="112"/>
        </w:numPr>
        <w:tabs>
          <w:tab w:val="left" w:pos="3463"/>
        </w:tabs>
        <w:rPr>
          <w:rFonts w:ascii="Cambria" w:hAnsi="Cambria"/>
        </w:rPr>
      </w:pPr>
      <w:r w:rsidRPr="00F22E52">
        <w:rPr>
          <w:rFonts w:ascii="Cambria" w:hAnsi="Cambria"/>
        </w:rPr>
        <w:t>The</w:t>
      </w:r>
      <w:r w:rsidRPr="00F22E52">
        <w:rPr>
          <w:rFonts w:ascii="Cambria" w:hAnsi="Cambria"/>
          <w:b/>
          <w:bCs/>
        </w:rPr>
        <w:t xml:space="preserve"> value of the marginal product curve </w:t>
      </w:r>
      <w:r w:rsidRPr="00F22E52">
        <w:rPr>
          <w:rFonts w:ascii="Cambria" w:hAnsi="Cambria"/>
        </w:rPr>
        <w:t>of a factor shows how the value of the marginal product of that factor depends on the quantity of the factor employed.</w:t>
      </w:r>
    </w:p>
    <w:p w14:paraId="305D1040" w14:textId="37A4660A" w:rsidR="00F22E52" w:rsidRPr="00F22E52" w:rsidRDefault="00F22E52" w:rsidP="00AD184F">
      <w:pPr>
        <w:numPr>
          <w:ilvl w:val="0"/>
          <w:numId w:val="112"/>
        </w:numPr>
        <w:tabs>
          <w:tab w:val="left" w:pos="3463"/>
        </w:tabs>
        <w:rPr>
          <w:rFonts w:ascii="Cambria" w:hAnsi="Cambria"/>
        </w:rPr>
      </w:pPr>
      <w:r>
        <w:rPr>
          <w:rFonts w:ascii="Cambria" w:hAnsi="Cambria"/>
        </w:rPr>
        <w:t xml:space="preserve">This curve like the marginal product of </w:t>
      </w:r>
      <w:proofErr w:type="spellStart"/>
      <w:r>
        <w:rPr>
          <w:rFonts w:ascii="Cambria" w:hAnsi="Cambria"/>
        </w:rPr>
        <w:t>labour</w:t>
      </w:r>
      <w:proofErr w:type="spellEnd"/>
      <w:r>
        <w:rPr>
          <w:rFonts w:ascii="Cambria" w:hAnsi="Cambria"/>
        </w:rPr>
        <w:t xml:space="preserve"> curve slopes downward because of diminishing returns to labor in production. The value of the marginal product of each worker is less th</w:t>
      </w:r>
      <w:r w:rsidR="00597083">
        <w:rPr>
          <w:rFonts w:ascii="Cambria" w:hAnsi="Cambria"/>
        </w:rPr>
        <w:t>an that of the preceding worker</w:t>
      </w:r>
      <w:r>
        <w:rPr>
          <w:rFonts w:ascii="Cambria" w:hAnsi="Cambria"/>
        </w:rPr>
        <w:t xml:space="preserve">. </w:t>
      </w:r>
    </w:p>
    <w:p w14:paraId="20599FA5" w14:textId="77777777" w:rsidR="00F22E52" w:rsidRDefault="00F22E52" w:rsidP="004C7F90">
      <w:pPr>
        <w:tabs>
          <w:tab w:val="left" w:pos="3463"/>
        </w:tabs>
        <w:rPr>
          <w:rFonts w:ascii="Cambria" w:hAnsi="Cambria"/>
        </w:rPr>
      </w:pPr>
    </w:p>
    <w:p w14:paraId="35E86AFC" w14:textId="59FC3E7A" w:rsidR="00F22E52" w:rsidRDefault="00AD184F" w:rsidP="004C7F90">
      <w:pPr>
        <w:tabs>
          <w:tab w:val="left" w:pos="3463"/>
        </w:tabs>
        <w:rPr>
          <w:rFonts w:ascii="Cambria" w:hAnsi="Cambria"/>
          <w:b/>
          <w:bCs/>
        </w:rPr>
      </w:pPr>
      <w:r w:rsidRPr="00AD184F">
        <w:rPr>
          <w:rFonts w:ascii="Cambria" w:hAnsi="Cambria"/>
          <w:b/>
          <w:bCs/>
        </w:rPr>
        <w:t xml:space="preserve">The demand curve for </w:t>
      </w:r>
      <w:proofErr w:type="spellStart"/>
      <w:r w:rsidRPr="00AD184F">
        <w:rPr>
          <w:rFonts w:ascii="Cambria" w:hAnsi="Cambria"/>
          <w:b/>
          <w:bCs/>
        </w:rPr>
        <w:t>labour</w:t>
      </w:r>
      <w:proofErr w:type="spellEnd"/>
    </w:p>
    <w:p w14:paraId="778B65F4" w14:textId="77777777" w:rsidR="00AD184F" w:rsidRPr="00AD184F" w:rsidRDefault="00AD184F" w:rsidP="00AD184F">
      <w:pPr>
        <w:numPr>
          <w:ilvl w:val="0"/>
          <w:numId w:val="113"/>
        </w:numPr>
        <w:tabs>
          <w:tab w:val="left" w:pos="3463"/>
        </w:tabs>
        <w:rPr>
          <w:rFonts w:ascii="Cambria" w:hAnsi="Cambria"/>
          <w:b/>
          <w:bCs/>
        </w:rPr>
      </w:pPr>
      <w:r w:rsidRPr="00AD184F">
        <w:rPr>
          <w:rFonts w:ascii="Cambria" w:hAnsi="Cambria"/>
          <w:b/>
          <w:bCs/>
        </w:rPr>
        <w:t xml:space="preserve">In other words, the demand curve for </w:t>
      </w:r>
      <w:proofErr w:type="spellStart"/>
      <w:r w:rsidRPr="00AD184F">
        <w:rPr>
          <w:rFonts w:ascii="Cambria" w:hAnsi="Cambria"/>
          <w:b/>
          <w:bCs/>
        </w:rPr>
        <w:t>labour</w:t>
      </w:r>
      <w:proofErr w:type="spellEnd"/>
      <w:r w:rsidRPr="00AD184F">
        <w:rPr>
          <w:rFonts w:ascii="Cambria" w:hAnsi="Cambria"/>
          <w:b/>
          <w:bCs/>
        </w:rPr>
        <w:t xml:space="preserve"> is:</w:t>
      </w:r>
      <w:r>
        <w:rPr>
          <w:rFonts w:ascii="Cambria" w:hAnsi="Cambria"/>
          <w:b/>
          <w:bCs/>
        </w:rPr>
        <w:t xml:space="preserve"> </w:t>
      </w:r>
      <w:r w:rsidRPr="00AD184F">
        <w:rPr>
          <w:rFonts w:ascii="Cambria" w:hAnsi="Cambria"/>
          <w:b/>
          <w:bCs/>
        </w:rPr>
        <w:t xml:space="preserve">The value of the marginal product of </w:t>
      </w:r>
      <w:proofErr w:type="spellStart"/>
      <w:r w:rsidRPr="00AD184F">
        <w:rPr>
          <w:rFonts w:ascii="Cambria" w:hAnsi="Cambria"/>
          <w:b/>
          <w:bCs/>
        </w:rPr>
        <w:t>labour</w:t>
      </w:r>
      <w:proofErr w:type="spellEnd"/>
      <w:r w:rsidRPr="00AD184F">
        <w:rPr>
          <w:rFonts w:ascii="Cambria" w:hAnsi="Cambria"/>
          <w:b/>
          <w:bCs/>
        </w:rPr>
        <w:t>, or</w:t>
      </w:r>
      <w:r>
        <w:rPr>
          <w:rFonts w:ascii="Cambria" w:hAnsi="Cambria"/>
          <w:b/>
          <w:bCs/>
        </w:rPr>
        <w:t xml:space="preserve"> </w:t>
      </w:r>
      <w:r w:rsidRPr="00AD184F">
        <w:rPr>
          <w:rFonts w:ascii="Cambria" w:hAnsi="Cambria"/>
          <w:b/>
          <w:bCs/>
        </w:rPr>
        <w:t>VMPL</w:t>
      </w:r>
    </w:p>
    <w:p w14:paraId="2109DF94" w14:textId="77777777" w:rsidR="00AD184F" w:rsidRPr="00AD184F" w:rsidRDefault="00AD184F" w:rsidP="00AD184F">
      <w:pPr>
        <w:tabs>
          <w:tab w:val="left" w:pos="3463"/>
        </w:tabs>
        <w:ind w:left="360"/>
        <w:rPr>
          <w:rFonts w:ascii="Cambria" w:hAnsi="Cambria"/>
          <w:b/>
          <w:bCs/>
        </w:rPr>
      </w:pPr>
      <w:r w:rsidRPr="00AD184F">
        <w:rPr>
          <w:rFonts w:ascii="Cambria" w:hAnsi="Cambria"/>
          <w:b/>
          <w:bCs/>
        </w:rPr>
        <w:t>What causes factor demand curves to shift?</w:t>
      </w:r>
    </w:p>
    <w:p w14:paraId="12D2E691" w14:textId="77777777" w:rsidR="00AD184F" w:rsidRPr="00AD184F" w:rsidRDefault="00AD184F" w:rsidP="00AD184F">
      <w:pPr>
        <w:numPr>
          <w:ilvl w:val="0"/>
          <w:numId w:val="113"/>
        </w:numPr>
        <w:tabs>
          <w:tab w:val="left" w:pos="3463"/>
        </w:tabs>
        <w:rPr>
          <w:rFonts w:ascii="Cambria" w:hAnsi="Cambria"/>
          <w:bCs/>
        </w:rPr>
      </w:pPr>
      <w:r w:rsidRPr="00AD184F">
        <w:rPr>
          <w:rFonts w:ascii="Cambria" w:hAnsi="Cambria"/>
          <w:bCs/>
        </w:rPr>
        <w:t>There are three main causes:</w:t>
      </w:r>
    </w:p>
    <w:p w14:paraId="3FE40C30" w14:textId="77777777" w:rsidR="00AD184F" w:rsidRPr="00AD184F" w:rsidRDefault="00AD184F" w:rsidP="00AD184F">
      <w:pPr>
        <w:numPr>
          <w:ilvl w:val="0"/>
          <w:numId w:val="113"/>
        </w:numPr>
        <w:tabs>
          <w:tab w:val="left" w:pos="3463"/>
        </w:tabs>
        <w:rPr>
          <w:rFonts w:ascii="Cambria" w:hAnsi="Cambria"/>
          <w:bCs/>
        </w:rPr>
      </w:pPr>
      <w:r w:rsidRPr="00AD184F">
        <w:rPr>
          <w:rFonts w:ascii="Cambria" w:hAnsi="Cambria"/>
          <w:bCs/>
        </w:rPr>
        <w:t xml:space="preserve"> Changes in prices of goods</w:t>
      </w:r>
    </w:p>
    <w:p w14:paraId="2AB45A2A" w14:textId="77777777" w:rsidR="00AD184F" w:rsidRPr="00AD184F" w:rsidRDefault="00AD184F" w:rsidP="00AD184F">
      <w:pPr>
        <w:numPr>
          <w:ilvl w:val="0"/>
          <w:numId w:val="113"/>
        </w:numPr>
        <w:tabs>
          <w:tab w:val="left" w:pos="3463"/>
        </w:tabs>
        <w:rPr>
          <w:rFonts w:ascii="Cambria" w:hAnsi="Cambria"/>
          <w:bCs/>
        </w:rPr>
      </w:pPr>
      <w:r w:rsidRPr="00AD184F">
        <w:rPr>
          <w:rFonts w:ascii="Cambria" w:hAnsi="Cambria"/>
          <w:bCs/>
        </w:rPr>
        <w:t xml:space="preserve"> Changes in supply of other factors</w:t>
      </w:r>
    </w:p>
    <w:p w14:paraId="63F3D718" w14:textId="77777777" w:rsidR="00AD184F" w:rsidRPr="00AD184F" w:rsidRDefault="00AD184F" w:rsidP="00AD184F">
      <w:pPr>
        <w:numPr>
          <w:ilvl w:val="0"/>
          <w:numId w:val="113"/>
        </w:numPr>
        <w:tabs>
          <w:tab w:val="left" w:pos="3463"/>
        </w:tabs>
        <w:rPr>
          <w:rFonts w:ascii="Cambria" w:hAnsi="Cambria"/>
          <w:bCs/>
        </w:rPr>
      </w:pPr>
      <w:r w:rsidRPr="00AD184F">
        <w:rPr>
          <w:rFonts w:ascii="Cambria" w:hAnsi="Cambria"/>
          <w:bCs/>
        </w:rPr>
        <w:t xml:space="preserve"> Changes in production technology</w:t>
      </w:r>
    </w:p>
    <w:p w14:paraId="5C515034" w14:textId="39B3CFE5" w:rsidR="00AD184F" w:rsidRDefault="00AD184F" w:rsidP="00AD184F">
      <w:pPr>
        <w:tabs>
          <w:tab w:val="left" w:pos="3463"/>
        </w:tabs>
        <w:rPr>
          <w:rFonts w:ascii="Cambria" w:hAnsi="Cambria"/>
          <w:b/>
          <w:bCs/>
        </w:rPr>
      </w:pPr>
    </w:p>
    <w:p w14:paraId="396459B0" w14:textId="56932325" w:rsidR="00AD184F" w:rsidRDefault="00AD184F" w:rsidP="00AD184F">
      <w:pPr>
        <w:tabs>
          <w:tab w:val="left" w:pos="3463"/>
        </w:tabs>
        <w:rPr>
          <w:rFonts w:ascii="Cambria" w:hAnsi="Cambria"/>
          <w:b/>
          <w:bCs/>
        </w:rPr>
      </w:pPr>
      <w:r>
        <w:rPr>
          <w:rFonts w:ascii="Cambria" w:hAnsi="Cambria"/>
          <w:b/>
          <w:bCs/>
        </w:rPr>
        <w:t>Changes in Prices of goods</w:t>
      </w:r>
    </w:p>
    <w:p w14:paraId="59D18975" w14:textId="5FC2B26C" w:rsidR="00AD184F" w:rsidRPr="00AD184F" w:rsidRDefault="00AD184F" w:rsidP="00AD184F">
      <w:pPr>
        <w:pStyle w:val="ListParagraph"/>
        <w:numPr>
          <w:ilvl w:val="0"/>
          <w:numId w:val="114"/>
        </w:numPr>
        <w:tabs>
          <w:tab w:val="left" w:pos="3463"/>
        </w:tabs>
        <w:rPr>
          <w:rFonts w:ascii="Cambria" w:hAnsi="Cambria"/>
          <w:b/>
          <w:bCs/>
        </w:rPr>
      </w:pPr>
      <w:proofErr w:type="gramStart"/>
      <w:r>
        <w:rPr>
          <w:rFonts w:ascii="Cambria" w:hAnsi="Cambria"/>
          <w:bCs/>
          <w:sz w:val="24"/>
        </w:rPr>
        <w:t>if</w:t>
      </w:r>
      <w:proofErr w:type="gramEnd"/>
      <w:r>
        <w:rPr>
          <w:rFonts w:ascii="Cambria" w:hAnsi="Cambria"/>
          <w:bCs/>
          <w:sz w:val="24"/>
        </w:rPr>
        <w:t xml:space="preserve"> P changes, VMPL=P x MPL will change at any given level of employment</w:t>
      </w:r>
    </w:p>
    <w:p w14:paraId="5B44E1D1" w14:textId="0CFD56AC" w:rsidR="00AD184F" w:rsidRPr="00AD184F" w:rsidRDefault="00AD184F" w:rsidP="00AD184F">
      <w:pPr>
        <w:pStyle w:val="ListParagraph"/>
        <w:numPr>
          <w:ilvl w:val="0"/>
          <w:numId w:val="114"/>
        </w:numPr>
        <w:tabs>
          <w:tab w:val="left" w:pos="3463"/>
        </w:tabs>
        <w:rPr>
          <w:rFonts w:ascii="Cambria" w:hAnsi="Cambria"/>
          <w:b/>
          <w:bCs/>
        </w:rPr>
      </w:pPr>
      <w:proofErr w:type="gramStart"/>
      <w:r>
        <w:rPr>
          <w:rFonts w:ascii="Cambria" w:hAnsi="Cambria"/>
          <w:bCs/>
          <w:sz w:val="24"/>
        </w:rPr>
        <w:t>when</w:t>
      </w:r>
      <w:proofErr w:type="gramEnd"/>
      <w:r>
        <w:rPr>
          <w:rFonts w:ascii="Cambria" w:hAnsi="Cambria"/>
          <w:bCs/>
          <w:sz w:val="24"/>
        </w:rPr>
        <w:t xml:space="preserve"> an increase in price occurs, it shifts the value of the MPL curve up</w:t>
      </w:r>
    </w:p>
    <w:p w14:paraId="6C0B6A63" w14:textId="041099D7" w:rsidR="00AD184F" w:rsidRPr="00AD184F" w:rsidRDefault="00AD184F" w:rsidP="00AD184F">
      <w:pPr>
        <w:pStyle w:val="ListParagraph"/>
        <w:numPr>
          <w:ilvl w:val="0"/>
          <w:numId w:val="114"/>
        </w:numPr>
        <w:tabs>
          <w:tab w:val="left" w:pos="3463"/>
        </w:tabs>
        <w:rPr>
          <w:rFonts w:ascii="Cambria" w:hAnsi="Cambria"/>
          <w:b/>
          <w:bCs/>
        </w:rPr>
      </w:pPr>
      <w:proofErr w:type="gramStart"/>
      <w:r>
        <w:rPr>
          <w:rFonts w:ascii="Cambria" w:hAnsi="Cambria"/>
          <w:bCs/>
          <w:sz w:val="24"/>
        </w:rPr>
        <w:t>when</w:t>
      </w:r>
      <w:proofErr w:type="gramEnd"/>
      <w:r>
        <w:rPr>
          <w:rFonts w:ascii="Cambria" w:hAnsi="Cambria"/>
          <w:bCs/>
          <w:sz w:val="24"/>
        </w:rPr>
        <w:t xml:space="preserve"> a decrease in price occurs, this shifts the MPL curve down</w:t>
      </w:r>
    </w:p>
    <w:p w14:paraId="4B43D35E" w14:textId="77777777" w:rsidR="00AD184F" w:rsidRDefault="00AD184F" w:rsidP="00AD184F">
      <w:pPr>
        <w:tabs>
          <w:tab w:val="left" w:pos="3463"/>
        </w:tabs>
        <w:rPr>
          <w:rFonts w:ascii="Cambria" w:hAnsi="Cambria"/>
          <w:b/>
          <w:bCs/>
        </w:rPr>
      </w:pPr>
    </w:p>
    <w:p w14:paraId="5EA4DCD2" w14:textId="3AA12DBA" w:rsidR="00AD184F" w:rsidRDefault="00AD184F" w:rsidP="00AD184F">
      <w:pPr>
        <w:tabs>
          <w:tab w:val="left" w:pos="3463"/>
        </w:tabs>
        <w:rPr>
          <w:rFonts w:ascii="Cambria" w:hAnsi="Cambria"/>
          <w:b/>
          <w:bCs/>
        </w:rPr>
      </w:pPr>
      <w:r>
        <w:rPr>
          <w:rFonts w:ascii="Cambria" w:hAnsi="Cambria"/>
          <w:b/>
          <w:bCs/>
        </w:rPr>
        <w:t>Changes in Supply of Other Factors</w:t>
      </w:r>
    </w:p>
    <w:p w14:paraId="5723E18F" w14:textId="561F5E06" w:rsidR="00726AD6" w:rsidRPr="00726AD6" w:rsidRDefault="00726AD6" w:rsidP="00726AD6">
      <w:pPr>
        <w:pStyle w:val="ListParagraph"/>
        <w:numPr>
          <w:ilvl w:val="0"/>
          <w:numId w:val="115"/>
        </w:numPr>
        <w:tabs>
          <w:tab w:val="left" w:pos="3463"/>
        </w:tabs>
        <w:rPr>
          <w:rFonts w:ascii="Cambria" w:hAnsi="Cambria"/>
          <w:b/>
          <w:bCs/>
        </w:rPr>
      </w:pPr>
      <w:proofErr w:type="gramStart"/>
      <w:r>
        <w:rPr>
          <w:rFonts w:ascii="Cambria" w:hAnsi="Cambria"/>
          <w:bCs/>
          <w:sz w:val="24"/>
        </w:rPr>
        <w:t>the</w:t>
      </w:r>
      <w:proofErr w:type="gramEnd"/>
      <w:r>
        <w:rPr>
          <w:rFonts w:ascii="Cambria" w:hAnsi="Cambria"/>
          <w:bCs/>
          <w:sz w:val="24"/>
        </w:rPr>
        <w:t xml:space="preserve"> value of the MPL curve shifts upward when supply increases or when MPL rises</w:t>
      </w:r>
    </w:p>
    <w:p w14:paraId="05702BAB" w14:textId="489A2057" w:rsidR="00726AD6" w:rsidRPr="00726AD6" w:rsidRDefault="00726AD6" w:rsidP="00726AD6">
      <w:pPr>
        <w:pStyle w:val="ListParagraph"/>
        <w:numPr>
          <w:ilvl w:val="0"/>
          <w:numId w:val="115"/>
        </w:numPr>
        <w:tabs>
          <w:tab w:val="left" w:pos="3463"/>
        </w:tabs>
        <w:rPr>
          <w:rFonts w:ascii="Cambria" w:hAnsi="Cambria"/>
          <w:b/>
          <w:bCs/>
        </w:rPr>
      </w:pPr>
      <w:proofErr w:type="gramStart"/>
      <w:r>
        <w:rPr>
          <w:rFonts w:ascii="Cambria" w:hAnsi="Cambria"/>
          <w:bCs/>
          <w:sz w:val="24"/>
        </w:rPr>
        <w:t>the</w:t>
      </w:r>
      <w:proofErr w:type="gramEnd"/>
      <w:r>
        <w:rPr>
          <w:rFonts w:ascii="Cambria" w:hAnsi="Cambria"/>
          <w:bCs/>
          <w:sz w:val="24"/>
        </w:rPr>
        <w:t xml:space="preserve"> value of the MPL curve shifts downward when supply decreases or when MPL falls</w:t>
      </w:r>
    </w:p>
    <w:p w14:paraId="437A5EF8" w14:textId="77777777" w:rsidR="00726AD6" w:rsidRDefault="00726AD6" w:rsidP="00726AD6">
      <w:pPr>
        <w:tabs>
          <w:tab w:val="left" w:pos="3463"/>
        </w:tabs>
        <w:rPr>
          <w:rFonts w:ascii="Cambria" w:hAnsi="Cambria"/>
          <w:b/>
          <w:bCs/>
        </w:rPr>
      </w:pPr>
    </w:p>
    <w:p w14:paraId="37BE3CD1" w14:textId="0104E59D" w:rsidR="00726AD6" w:rsidRDefault="00726AD6" w:rsidP="00726AD6">
      <w:pPr>
        <w:tabs>
          <w:tab w:val="left" w:pos="3463"/>
        </w:tabs>
        <w:rPr>
          <w:rFonts w:ascii="Cambria" w:hAnsi="Cambria"/>
          <w:b/>
          <w:bCs/>
        </w:rPr>
      </w:pPr>
      <w:r>
        <w:rPr>
          <w:rFonts w:ascii="Cambria" w:hAnsi="Cambria"/>
          <w:b/>
          <w:bCs/>
        </w:rPr>
        <w:t>Changes in Production Technology</w:t>
      </w:r>
    </w:p>
    <w:p w14:paraId="182FE8DB" w14:textId="03B52152" w:rsidR="00726AD6" w:rsidRPr="00726AD6" w:rsidRDefault="008D6005" w:rsidP="00726AD6">
      <w:pPr>
        <w:pStyle w:val="ListParagraph"/>
        <w:numPr>
          <w:ilvl w:val="0"/>
          <w:numId w:val="116"/>
        </w:numPr>
        <w:tabs>
          <w:tab w:val="left" w:pos="3463"/>
        </w:tabs>
        <w:rPr>
          <w:rFonts w:ascii="Cambria" w:hAnsi="Cambria"/>
          <w:b/>
          <w:bCs/>
        </w:rPr>
      </w:pPr>
      <w:r>
        <w:rPr>
          <w:rFonts w:ascii="Cambria" w:hAnsi="Cambria"/>
          <w:bCs/>
          <w:sz w:val="24"/>
        </w:rPr>
        <w:t>Effect</w:t>
      </w:r>
      <w:r w:rsidR="00726AD6">
        <w:rPr>
          <w:rFonts w:ascii="Cambria" w:hAnsi="Cambria"/>
          <w:bCs/>
          <w:sz w:val="24"/>
        </w:rPr>
        <w:t xml:space="preserve"> of technological progress on demand for a given factor can go either way: improved technology can either increase or decrease the demand for a given factor of production </w:t>
      </w:r>
    </w:p>
    <w:p w14:paraId="374B98D6" w14:textId="4508D266" w:rsidR="00AD184F" w:rsidRPr="00AD184F" w:rsidRDefault="00AD184F" w:rsidP="00AD184F">
      <w:pPr>
        <w:tabs>
          <w:tab w:val="left" w:pos="3463"/>
        </w:tabs>
        <w:rPr>
          <w:rFonts w:ascii="Cambria" w:hAnsi="Cambria"/>
        </w:rPr>
      </w:pPr>
    </w:p>
    <w:p w14:paraId="39A26326" w14:textId="530C3341" w:rsidR="00AD184F" w:rsidRDefault="008D6005" w:rsidP="004C7F90">
      <w:pPr>
        <w:tabs>
          <w:tab w:val="left" w:pos="3463"/>
        </w:tabs>
        <w:rPr>
          <w:rFonts w:ascii="Cambria" w:hAnsi="Cambria"/>
          <w:b/>
          <w:bCs/>
        </w:rPr>
      </w:pPr>
      <w:r w:rsidRPr="008D6005">
        <w:rPr>
          <w:rFonts w:ascii="Cambria" w:hAnsi="Cambria"/>
          <w:b/>
          <w:bCs/>
        </w:rPr>
        <w:t>The Marginal Productivity Theory of Income Distribution</w:t>
      </w:r>
    </w:p>
    <w:p w14:paraId="609B0530" w14:textId="77777777" w:rsidR="008D6005" w:rsidRPr="008D6005" w:rsidRDefault="008D6005" w:rsidP="008D6005">
      <w:pPr>
        <w:numPr>
          <w:ilvl w:val="0"/>
          <w:numId w:val="117"/>
        </w:numPr>
        <w:tabs>
          <w:tab w:val="left" w:pos="3463"/>
        </w:tabs>
        <w:rPr>
          <w:rFonts w:ascii="Cambria" w:hAnsi="Cambria"/>
        </w:rPr>
      </w:pPr>
      <w:r w:rsidRPr="008D6005">
        <w:rPr>
          <w:rFonts w:ascii="Cambria" w:hAnsi="Cambria"/>
        </w:rPr>
        <w:t xml:space="preserve">We have learned that when the markets for goods and services and the factor markets are perfectly competitive, factors of production will be employed up to the point at which the value of the marginal product is equal to their price. </w:t>
      </w:r>
    </w:p>
    <w:p w14:paraId="3622DE13" w14:textId="77777777" w:rsidR="008D6005" w:rsidRPr="008D6005" w:rsidRDefault="008D6005" w:rsidP="008D6005">
      <w:pPr>
        <w:numPr>
          <w:ilvl w:val="0"/>
          <w:numId w:val="117"/>
        </w:numPr>
        <w:tabs>
          <w:tab w:val="left" w:pos="3463"/>
        </w:tabs>
        <w:rPr>
          <w:rFonts w:ascii="Cambria" w:hAnsi="Cambria"/>
        </w:rPr>
      </w:pPr>
      <w:r w:rsidRPr="008D6005">
        <w:rPr>
          <w:rFonts w:ascii="Cambria" w:hAnsi="Cambria"/>
        </w:rPr>
        <w:t>What does this say about the factor distribution of income?</w:t>
      </w:r>
    </w:p>
    <w:p w14:paraId="5E994015" w14:textId="77777777" w:rsidR="009D22EA" w:rsidRDefault="009D22EA" w:rsidP="004C7F90">
      <w:pPr>
        <w:tabs>
          <w:tab w:val="left" w:pos="3463"/>
        </w:tabs>
        <w:rPr>
          <w:rFonts w:ascii="Cambria" w:hAnsi="Cambria"/>
          <w:b/>
          <w:bCs/>
        </w:rPr>
      </w:pPr>
    </w:p>
    <w:p w14:paraId="122000FC" w14:textId="2B0F0E08" w:rsidR="008D6005" w:rsidRDefault="009D22EA" w:rsidP="004C7F90">
      <w:pPr>
        <w:tabs>
          <w:tab w:val="left" w:pos="3463"/>
        </w:tabs>
        <w:rPr>
          <w:rFonts w:ascii="Cambria" w:hAnsi="Cambria"/>
          <w:b/>
          <w:bCs/>
        </w:rPr>
      </w:pPr>
      <w:r w:rsidRPr="009D22EA">
        <w:rPr>
          <w:rFonts w:ascii="Cambria" w:hAnsi="Cambria"/>
          <w:b/>
          <w:bCs/>
        </w:rPr>
        <w:t xml:space="preserve">Equilibrium in the </w:t>
      </w:r>
      <w:proofErr w:type="spellStart"/>
      <w:r w:rsidRPr="009D22EA">
        <w:rPr>
          <w:rFonts w:ascii="Cambria" w:hAnsi="Cambria"/>
          <w:b/>
          <w:bCs/>
        </w:rPr>
        <w:t>Labour</w:t>
      </w:r>
      <w:proofErr w:type="spellEnd"/>
      <w:r w:rsidRPr="009D22EA">
        <w:rPr>
          <w:rFonts w:ascii="Cambria" w:hAnsi="Cambria"/>
          <w:b/>
          <w:bCs/>
        </w:rPr>
        <w:t xml:space="preserve"> Market</w:t>
      </w:r>
    </w:p>
    <w:p w14:paraId="2A48A8BA" w14:textId="77777777" w:rsidR="009D22EA" w:rsidRPr="009D22EA" w:rsidRDefault="009D22EA" w:rsidP="009D22EA">
      <w:pPr>
        <w:numPr>
          <w:ilvl w:val="0"/>
          <w:numId w:val="118"/>
        </w:numPr>
        <w:tabs>
          <w:tab w:val="left" w:pos="3463"/>
        </w:tabs>
        <w:rPr>
          <w:rFonts w:ascii="Cambria" w:hAnsi="Cambria"/>
        </w:rPr>
      </w:pPr>
      <w:r w:rsidRPr="009D22EA">
        <w:rPr>
          <w:rFonts w:ascii="Cambria" w:hAnsi="Cambria"/>
        </w:rPr>
        <w:t xml:space="preserve">Each firm will hire </w:t>
      </w:r>
      <w:proofErr w:type="spellStart"/>
      <w:r w:rsidRPr="009D22EA">
        <w:rPr>
          <w:rFonts w:ascii="Cambria" w:hAnsi="Cambria"/>
        </w:rPr>
        <w:t>labour</w:t>
      </w:r>
      <w:proofErr w:type="spellEnd"/>
      <w:r w:rsidRPr="009D22EA">
        <w:rPr>
          <w:rFonts w:ascii="Cambria" w:hAnsi="Cambria"/>
        </w:rPr>
        <w:t xml:space="preserve"> up to the point at which the value of the marginal product of </w:t>
      </w:r>
      <w:proofErr w:type="spellStart"/>
      <w:r w:rsidRPr="009D22EA">
        <w:rPr>
          <w:rFonts w:ascii="Cambria" w:hAnsi="Cambria"/>
        </w:rPr>
        <w:t>labour</w:t>
      </w:r>
      <w:proofErr w:type="spellEnd"/>
      <w:r w:rsidRPr="009D22EA">
        <w:rPr>
          <w:rFonts w:ascii="Cambria" w:hAnsi="Cambria"/>
        </w:rPr>
        <w:t xml:space="preserve"> is equal to the equilibrium wage rate. </w:t>
      </w:r>
    </w:p>
    <w:p w14:paraId="407DA370" w14:textId="77777777" w:rsidR="009D22EA" w:rsidRPr="009D22EA" w:rsidRDefault="009D22EA" w:rsidP="009D22EA">
      <w:pPr>
        <w:numPr>
          <w:ilvl w:val="0"/>
          <w:numId w:val="118"/>
        </w:numPr>
        <w:tabs>
          <w:tab w:val="left" w:pos="3463"/>
        </w:tabs>
        <w:rPr>
          <w:rFonts w:ascii="Cambria" w:hAnsi="Cambria"/>
        </w:rPr>
      </w:pPr>
      <w:r w:rsidRPr="009D22EA">
        <w:rPr>
          <w:rFonts w:ascii="Cambria" w:hAnsi="Cambria"/>
        </w:rPr>
        <w:t xml:space="preserve">This means that, in equilibrium, the marginal product of </w:t>
      </w:r>
      <w:proofErr w:type="spellStart"/>
      <w:r w:rsidRPr="009D22EA">
        <w:rPr>
          <w:rFonts w:ascii="Cambria" w:hAnsi="Cambria"/>
        </w:rPr>
        <w:t>labour</w:t>
      </w:r>
      <w:proofErr w:type="spellEnd"/>
      <w:r w:rsidRPr="009D22EA">
        <w:rPr>
          <w:rFonts w:ascii="Cambria" w:hAnsi="Cambria"/>
        </w:rPr>
        <w:t xml:space="preserve"> will be the same for all employers. </w:t>
      </w:r>
    </w:p>
    <w:p w14:paraId="2EF3DE8C" w14:textId="77777777" w:rsidR="009D22EA" w:rsidRPr="009D22EA" w:rsidRDefault="009D22EA" w:rsidP="009D22EA">
      <w:pPr>
        <w:numPr>
          <w:ilvl w:val="0"/>
          <w:numId w:val="118"/>
        </w:numPr>
        <w:tabs>
          <w:tab w:val="left" w:pos="3463"/>
        </w:tabs>
        <w:rPr>
          <w:rFonts w:ascii="Cambria" w:hAnsi="Cambria"/>
        </w:rPr>
      </w:pPr>
      <w:r w:rsidRPr="009D22EA">
        <w:rPr>
          <w:rFonts w:ascii="Cambria" w:hAnsi="Cambria"/>
        </w:rPr>
        <w:t xml:space="preserve">So, the equilibrium (or market) wage rate is equal to the </w:t>
      </w:r>
      <w:r w:rsidRPr="009D22EA">
        <w:rPr>
          <w:rFonts w:ascii="Cambria" w:hAnsi="Cambria"/>
          <w:b/>
          <w:bCs/>
        </w:rPr>
        <w:t xml:space="preserve">equilibrium value of the marginal product </w:t>
      </w:r>
      <w:r w:rsidRPr="009D22EA">
        <w:rPr>
          <w:rFonts w:ascii="Cambria" w:hAnsi="Cambria"/>
        </w:rPr>
        <w:t xml:space="preserve">of </w:t>
      </w:r>
      <w:proofErr w:type="spellStart"/>
      <w:r w:rsidRPr="009D22EA">
        <w:rPr>
          <w:rFonts w:ascii="Cambria" w:hAnsi="Cambria"/>
        </w:rPr>
        <w:t>labour</w:t>
      </w:r>
      <w:proofErr w:type="spellEnd"/>
      <w:r w:rsidRPr="009D22EA">
        <w:rPr>
          <w:rFonts w:ascii="Cambria" w:hAnsi="Cambria"/>
        </w:rPr>
        <w:t xml:space="preserve">—the additional value produced by the last unit of </w:t>
      </w:r>
      <w:proofErr w:type="spellStart"/>
      <w:r w:rsidRPr="009D22EA">
        <w:rPr>
          <w:rFonts w:ascii="Cambria" w:hAnsi="Cambria"/>
        </w:rPr>
        <w:t>labour</w:t>
      </w:r>
      <w:proofErr w:type="spellEnd"/>
      <w:r w:rsidRPr="009D22EA">
        <w:rPr>
          <w:rFonts w:ascii="Cambria" w:hAnsi="Cambria"/>
        </w:rPr>
        <w:t xml:space="preserve"> employed in the </w:t>
      </w:r>
      <w:proofErr w:type="spellStart"/>
      <w:r w:rsidRPr="009D22EA">
        <w:rPr>
          <w:rFonts w:ascii="Cambria" w:hAnsi="Cambria"/>
        </w:rPr>
        <w:t>labour</w:t>
      </w:r>
      <w:proofErr w:type="spellEnd"/>
      <w:r w:rsidRPr="009D22EA">
        <w:rPr>
          <w:rFonts w:ascii="Cambria" w:hAnsi="Cambria"/>
        </w:rPr>
        <w:t xml:space="preserve"> market as a whole. </w:t>
      </w:r>
    </w:p>
    <w:p w14:paraId="5AF31CFF" w14:textId="77777777" w:rsidR="009D22EA" w:rsidRPr="009D22EA" w:rsidRDefault="009D22EA" w:rsidP="009D22EA">
      <w:pPr>
        <w:numPr>
          <w:ilvl w:val="0"/>
          <w:numId w:val="118"/>
        </w:numPr>
        <w:tabs>
          <w:tab w:val="left" w:pos="3463"/>
        </w:tabs>
        <w:rPr>
          <w:rFonts w:ascii="Cambria" w:hAnsi="Cambria"/>
        </w:rPr>
      </w:pPr>
      <w:r w:rsidRPr="009D22EA">
        <w:rPr>
          <w:rFonts w:ascii="Cambria" w:hAnsi="Cambria"/>
        </w:rPr>
        <w:t xml:space="preserve">It doesn’t matter where that additional unit is employed, since the value of the marginal product of </w:t>
      </w:r>
      <w:proofErr w:type="spellStart"/>
      <w:r w:rsidRPr="009D22EA">
        <w:rPr>
          <w:rFonts w:ascii="Cambria" w:hAnsi="Cambria"/>
        </w:rPr>
        <w:t>labour</w:t>
      </w:r>
      <w:proofErr w:type="spellEnd"/>
      <w:r w:rsidRPr="009D22EA">
        <w:rPr>
          <w:rFonts w:ascii="Cambria" w:hAnsi="Cambria"/>
        </w:rPr>
        <w:t xml:space="preserve"> (</w:t>
      </w:r>
      <w:r w:rsidRPr="009D22EA">
        <w:rPr>
          <w:rFonts w:ascii="Cambria" w:hAnsi="Cambria"/>
          <w:i/>
          <w:iCs/>
        </w:rPr>
        <w:t xml:space="preserve">VMPL) </w:t>
      </w:r>
      <w:r w:rsidRPr="009D22EA">
        <w:rPr>
          <w:rFonts w:ascii="Cambria" w:hAnsi="Cambria"/>
        </w:rPr>
        <w:t>is the same for all producers.</w:t>
      </w:r>
    </w:p>
    <w:p w14:paraId="3BAC464B" w14:textId="77777777" w:rsidR="009D22EA" w:rsidRPr="009D22EA" w:rsidRDefault="009D22EA" w:rsidP="009D22EA">
      <w:pPr>
        <w:numPr>
          <w:ilvl w:val="0"/>
          <w:numId w:val="118"/>
        </w:numPr>
        <w:tabs>
          <w:tab w:val="left" w:pos="3463"/>
        </w:tabs>
        <w:rPr>
          <w:rFonts w:ascii="Cambria" w:hAnsi="Cambria"/>
        </w:rPr>
      </w:pPr>
      <w:r w:rsidRPr="009D22EA">
        <w:rPr>
          <w:rFonts w:ascii="Cambria" w:hAnsi="Cambria"/>
        </w:rPr>
        <w:t xml:space="preserve">According to the </w:t>
      </w:r>
      <w:r w:rsidRPr="009D22EA">
        <w:rPr>
          <w:rFonts w:ascii="Cambria" w:hAnsi="Cambria"/>
          <w:b/>
          <w:bCs/>
        </w:rPr>
        <w:t>marginal productivity theory of income distribution</w:t>
      </w:r>
      <w:r w:rsidRPr="009D22EA">
        <w:rPr>
          <w:rFonts w:ascii="Cambria" w:hAnsi="Cambria"/>
        </w:rPr>
        <w:t>, every factor of production is paid its equilibrium value of the marginal product.</w:t>
      </w:r>
    </w:p>
    <w:p w14:paraId="383C40AB" w14:textId="77777777" w:rsidR="009D22EA" w:rsidRDefault="009D22EA" w:rsidP="004C7F90">
      <w:pPr>
        <w:tabs>
          <w:tab w:val="left" w:pos="3463"/>
        </w:tabs>
        <w:rPr>
          <w:rFonts w:ascii="Cambria" w:hAnsi="Cambria"/>
        </w:rPr>
      </w:pPr>
    </w:p>
    <w:p w14:paraId="3979C6B2" w14:textId="524A5B8B" w:rsidR="006444D4" w:rsidRDefault="006444D4" w:rsidP="004C7F90">
      <w:pPr>
        <w:tabs>
          <w:tab w:val="left" w:pos="3463"/>
        </w:tabs>
        <w:rPr>
          <w:rFonts w:ascii="Cambria" w:hAnsi="Cambria"/>
          <w:b/>
          <w:bCs/>
        </w:rPr>
      </w:pPr>
      <w:r w:rsidRPr="006444D4">
        <w:rPr>
          <w:rFonts w:ascii="Cambria" w:hAnsi="Cambria"/>
          <w:b/>
          <w:bCs/>
        </w:rPr>
        <w:t>Is the Marginal Productivity Theory of Income Distribution Really True?</w:t>
      </w:r>
    </w:p>
    <w:p w14:paraId="1FDCBA84" w14:textId="77777777" w:rsidR="007C504F" w:rsidRPr="007C504F" w:rsidRDefault="007C504F" w:rsidP="00694C08">
      <w:pPr>
        <w:numPr>
          <w:ilvl w:val="0"/>
          <w:numId w:val="119"/>
        </w:numPr>
        <w:tabs>
          <w:tab w:val="left" w:pos="3463"/>
        </w:tabs>
        <w:rPr>
          <w:rFonts w:ascii="Cambria" w:hAnsi="Cambria"/>
        </w:rPr>
      </w:pPr>
      <w:r w:rsidRPr="007C504F">
        <w:rPr>
          <w:rFonts w:ascii="Cambria" w:hAnsi="Cambria"/>
        </w:rPr>
        <w:t>There are some issues open to debate about the marginal productivity theory of income distribution:</w:t>
      </w:r>
    </w:p>
    <w:p w14:paraId="71EC222E" w14:textId="13AB6CE9" w:rsidR="007C504F" w:rsidRPr="007C504F" w:rsidRDefault="007C504F" w:rsidP="00694C08">
      <w:pPr>
        <w:numPr>
          <w:ilvl w:val="1"/>
          <w:numId w:val="119"/>
        </w:numPr>
        <w:tabs>
          <w:tab w:val="left" w:pos="3463"/>
        </w:tabs>
        <w:rPr>
          <w:rFonts w:ascii="Cambria" w:hAnsi="Cambria"/>
        </w:rPr>
      </w:pPr>
      <w:r w:rsidRPr="007C504F">
        <w:rPr>
          <w:rFonts w:ascii="Cambria" w:hAnsi="Cambria"/>
        </w:rPr>
        <w:t>Do the wage differences really reflect differences in marginal productivity, or is something else going on?</w:t>
      </w:r>
      <w:r>
        <w:rPr>
          <w:rFonts w:ascii="Cambria" w:hAnsi="Cambria"/>
        </w:rPr>
        <w:t xml:space="preserve"> Like the wage differences between </w:t>
      </w:r>
      <w:proofErr w:type="spellStart"/>
      <w:r>
        <w:rPr>
          <w:rFonts w:ascii="Cambria" w:hAnsi="Cambria"/>
        </w:rPr>
        <w:t>wem</w:t>
      </w:r>
      <w:proofErr w:type="spellEnd"/>
      <w:r>
        <w:rPr>
          <w:rFonts w:ascii="Cambria" w:hAnsi="Cambria"/>
        </w:rPr>
        <w:t xml:space="preserve"> and women and amongst different ethnic cultures</w:t>
      </w:r>
    </w:p>
    <w:p w14:paraId="0AE842D0" w14:textId="77777777" w:rsidR="007C504F" w:rsidRPr="007C504F" w:rsidRDefault="007C504F" w:rsidP="00694C08">
      <w:pPr>
        <w:numPr>
          <w:ilvl w:val="1"/>
          <w:numId w:val="119"/>
        </w:numPr>
        <w:tabs>
          <w:tab w:val="left" w:pos="3463"/>
        </w:tabs>
        <w:rPr>
          <w:rFonts w:ascii="Cambria" w:hAnsi="Cambria"/>
        </w:rPr>
      </w:pPr>
      <w:r w:rsidRPr="007C504F">
        <w:rPr>
          <w:rFonts w:ascii="Cambria" w:hAnsi="Cambria"/>
        </w:rPr>
        <w:t xml:space="preserve">What factors might account for these disparities, and are any of these explanations consistent with the marginal productivity theory of income </w:t>
      </w:r>
      <w:proofErr w:type="gramStart"/>
      <w:r w:rsidRPr="007C504F">
        <w:rPr>
          <w:rFonts w:ascii="Cambria" w:hAnsi="Cambria"/>
        </w:rPr>
        <w:t>distribution</w:t>
      </w:r>
      <w:proofErr w:type="gramEnd"/>
      <w:r w:rsidRPr="007C504F">
        <w:rPr>
          <w:rFonts w:ascii="Cambria" w:hAnsi="Cambria"/>
        </w:rPr>
        <w:t>?</w:t>
      </w:r>
    </w:p>
    <w:p w14:paraId="60AB5BFC" w14:textId="5E1541AF" w:rsidR="006444D4" w:rsidRDefault="007C504F" w:rsidP="004C7F90">
      <w:pPr>
        <w:tabs>
          <w:tab w:val="left" w:pos="3463"/>
        </w:tabs>
        <w:rPr>
          <w:rFonts w:ascii="Cambria" w:hAnsi="Cambria"/>
          <w:b/>
          <w:bCs/>
        </w:rPr>
      </w:pPr>
      <w:r w:rsidRPr="007C504F">
        <w:rPr>
          <w:rFonts w:ascii="Cambria" w:hAnsi="Cambria"/>
          <w:b/>
          <w:bCs/>
        </w:rPr>
        <w:t>How to Explain those Differences?</w:t>
      </w:r>
    </w:p>
    <w:p w14:paraId="64F7228E" w14:textId="77777777" w:rsidR="007C504F" w:rsidRPr="007C504F" w:rsidRDefault="007C504F" w:rsidP="00694C08">
      <w:pPr>
        <w:numPr>
          <w:ilvl w:val="0"/>
          <w:numId w:val="120"/>
        </w:numPr>
        <w:tabs>
          <w:tab w:val="left" w:pos="3463"/>
        </w:tabs>
        <w:rPr>
          <w:rFonts w:ascii="Cambria" w:hAnsi="Cambria"/>
        </w:rPr>
      </w:pPr>
      <w:r w:rsidRPr="007C504F">
        <w:rPr>
          <w:rFonts w:ascii="Cambria" w:hAnsi="Cambria"/>
        </w:rPr>
        <w:t>Could it be simply discrimination?</w:t>
      </w:r>
    </w:p>
    <w:p w14:paraId="77F581A4" w14:textId="77777777" w:rsidR="007C504F" w:rsidRPr="007C504F" w:rsidRDefault="007C504F" w:rsidP="00694C08">
      <w:pPr>
        <w:numPr>
          <w:ilvl w:val="0"/>
          <w:numId w:val="120"/>
        </w:numPr>
        <w:tabs>
          <w:tab w:val="left" w:pos="3463"/>
        </w:tabs>
        <w:rPr>
          <w:rFonts w:ascii="Cambria" w:hAnsi="Cambria"/>
        </w:rPr>
      </w:pPr>
      <w:r w:rsidRPr="007C504F">
        <w:rPr>
          <w:rFonts w:ascii="Cambria" w:hAnsi="Cambria"/>
        </w:rPr>
        <w:t>Could it be differences in human capital? But if so, could the differences in human capital be explained by discrimination?</w:t>
      </w:r>
    </w:p>
    <w:p w14:paraId="58AA4C2E" w14:textId="77777777" w:rsidR="007C504F" w:rsidRDefault="007C504F" w:rsidP="004C7F90">
      <w:pPr>
        <w:tabs>
          <w:tab w:val="left" w:pos="3463"/>
        </w:tabs>
        <w:rPr>
          <w:rFonts w:ascii="Cambria" w:hAnsi="Cambria"/>
        </w:rPr>
      </w:pPr>
    </w:p>
    <w:p w14:paraId="5EFDAD6E" w14:textId="12064949" w:rsidR="007C504F" w:rsidRDefault="007C504F" w:rsidP="004C7F90">
      <w:pPr>
        <w:tabs>
          <w:tab w:val="left" w:pos="3463"/>
        </w:tabs>
        <w:rPr>
          <w:rFonts w:ascii="Cambria" w:hAnsi="Cambria"/>
          <w:b/>
          <w:bCs/>
        </w:rPr>
      </w:pPr>
      <w:r w:rsidRPr="007C504F">
        <w:rPr>
          <w:rFonts w:ascii="Cambria" w:hAnsi="Cambria"/>
          <w:b/>
          <w:bCs/>
        </w:rPr>
        <w:t>Marginal Productivity and Wage Inequality</w:t>
      </w:r>
    </w:p>
    <w:p w14:paraId="35E99AA8" w14:textId="4B97305C" w:rsidR="007C504F" w:rsidRDefault="007C504F" w:rsidP="004C7F90">
      <w:pPr>
        <w:tabs>
          <w:tab w:val="left" w:pos="3463"/>
        </w:tabs>
        <w:rPr>
          <w:rFonts w:ascii="Cambria" w:hAnsi="Cambria"/>
          <w:b/>
          <w:bCs/>
        </w:rPr>
      </w:pPr>
      <w:r>
        <w:rPr>
          <w:rFonts w:ascii="Cambria" w:hAnsi="Cambria"/>
          <w:b/>
          <w:bCs/>
        </w:rPr>
        <w:t>3 sources of wage differences:</w:t>
      </w:r>
    </w:p>
    <w:p w14:paraId="3A8F34BF" w14:textId="77777777" w:rsidR="007C504F" w:rsidRDefault="007C504F" w:rsidP="00694C08">
      <w:pPr>
        <w:numPr>
          <w:ilvl w:val="0"/>
          <w:numId w:val="121"/>
        </w:numPr>
        <w:tabs>
          <w:tab w:val="left" w:pos="3463"/>
        </w:tabs>
        <w:rPr>
          <w:rFonts w:ascii="Cambria" w:hAnsi="Cambria"/>
        </w:rPr>
      </w:pPr>
      <w:r w:rsidRPr="007C504F">
        <w:rPr>
          <w:rFonts w:ascii="Cambria" w:hAnsi="Cambria"/>
          <w:b/>
          <w:bCs/>
        </w:rPr>
        <w:t xml:space="preserve">Compensating differentials </w:t>
      </w:r>
      <w:r w:rsidRPr="007C504F">
        <w:rPr>
          <w:rFonts w:ascii="Cambria" w:hAnsi="Cambria"/>
        </w:rPr>
        <w:t>are wage differences across jobs that reflect the fact that some jobs are less pleasant than others.</w:t>
      </w:r>
    </w:p>
    <w:p w14:paraId="1EF66281" w14:textId="6721DC2A" w:rsidR="007C504F" w:rsidRPr="007C504F" w:rsidRDefault="007C504F" w:rsidP="00694C08">
      <w:pPr>
        <w:numPr>
          <w:ilvl w:val="0"/>
          <w:numId w:val="121"/>
        </w:numPr>
        <w:tabs>
          <w:tab w:val="left" w:pos="3463"/>
        </w:tabs>
        <w:rPr>
          <w:rFonts w:ascii="Cambria" w:hAnsi="Cambria"/>
        </w:rPr>
      </w:pPr>
      <w:r w:rsidRPr="007C504F">
        <w:rPr>
          <w:rFonts w:ascii="Cambria" w:hAnsi="Cambria"/>
          <w:bCs/>
        </w:rPr>
        <w:t>Second theory is difference in talent</w:t>
      </w:r>
    </w:p>
    <w:p w14:paraId="190827BA" w14:textId="570312E5" w:rsidR="007C504F" w:rsidRDefault="007C504F" w:rsidP="00694C08">
      <w:pPr>
        <w:numPr>
          <w:ilvl w:val="0"/>
          <w:numId w:val="121"/>
        </w:numPr>
        <w:tabs>
          <w:tab w:val="left" w:pos="3463"/>
        </w:tabs>
        <w:rPr>
          <w:rFonts w:ascii="Cambria" w:hAnsi="Cambria"/>
        </w:rPr>
      </w:pPr>
      <w:r>
        <w:rPr>
          <w:rFonts w:ascii="Cambria" w:hAnsi="Cambria"/>
        </w:rPr>
        <w:t>Difference in quantity of human capital (education and training)</w:t>
      </w:r>
    </w:p>
    <w:p w14:paraId="0BD3577B" w14:textId="77777777" w:rsidR="007C504F" w:rsidRPr="007C504F" w:rsidRDefault="007C504F" w:rsidP="00694C08">
      <w:pPr>
        <w:numPr>
          <w:ilvl w:val="0"/>
          <w:numId w:val="121"/>
        </w:numPr>
        <w:tabs>
          <w:tab w:val="left" w:pos="3463"/>
        </w:tabs>
        <w:rPr>
          <w:rFonts w:ascii="Cambria" w:hAnsi="Cambria"/>
        </w:rPr>
      </w:pPr>
      <w:r w:rsidRPr="007C504F">
        <w:rPr>
          <w:rFonts w:ascii="Cambria" w:hAnsi="Cambria"/>
        </w:rPr>
        <w:t>Compensating differentials</w:t>
      </w:r>
      <w:r w:rsidRPr="007C504F">
        <w:rPr>
          <w:rFonts w:ascii="Cambria" w:hAnsi="Cambria"/>
          <w:i/>
          <w:iCs/>
        </w:rPr>
        <w:t>—</w:t>
      </w:r>
      <w:r w:rsidRPr="007C504F">
        <w:rPr>
          <w:rFonts w:ascii="Cambria" w:hAnsi="Cambria"/>
        </w:rPr>
        <w:t>as well as differences in the values of the marginal products of workers that arise from differences in talent, job experience, and human capital</w:t>
      </w:r>
      <w:r w:rsidRPr="007C504F">
        <w:rPr>
          <w:rFonts w:ascii="Cambria" w:hAnsi="Cambria"/>
          <w:i/>
          <w:iCs/>
        </w:rPr>
        <w:t>—</w:t>
      </w:r>
      <w:r w:rsidRPr="007C504F">
        <w:rPr>
          <w:rFonts w:ascii="Cambria" w:hAnsi="Cambria"/>
        </w:rPr>
        <w:t>account for some wage disparities.</w:t>
      </w:r>
    </w:p>
    <w:p w14:paraId="26D15AFE" w14:textId="77777777" w:rsidR="007C504F" w:rsidRPr="007C504F" w:rsidRDefault="007C504F" w:rsidP="00694C08">
      <w:pPr>
        <w:numPr>
          <w:ilvl w:val="0"/>
          <w:numId w:val="121"/>
        </w:numPr>
        <w:tabs>
          <w:tab w:val="left" w:pos="3463"/>
        </w:tabs>
        <w:rPr>
          <w:rFonts w:ascii="Cambria" w:hAnsi="Cambria"/>
        </w:rPr>
      </w:pPr>
      <w:r w:rsidRPr="007C504F">
        <w:rPr>
          <w:rFonts w:ascii="Cambria" w:hAnsi="Cambria"/>
        </w:rPr>
        <w:t>It is clear from the following graph that, regardless of gender or ethnicity, education pays.</w:t>
      </w:r>
    </w:p>
    <w:p w14:paraId="489C7E84" w14:textId="77777777" w:rsidR="007C504F" w:rsidRPr="007C504F" w:rsidRDefault="007C504F" w:rsidP="00694C08">
      <w:pPr>
        <w:numPr>
          <w:ilvl w:val="0"/>
          <w:numId w:val="121"/>
        </w:numPr>
        <w:tabs>
          <w:tab w:val="left" w:pos="3463"/>
        </w:tabs>
        <w:rPr>
          <w:rFonts w:ascii="Cambria" w:hAnsi="Cambria"/>
        </w:rPr>
      </w:pPr>
      <w:r w:rsidRPr="007C504F">
        <w:rPr>
          <w:rFonts w:ascii="Cambria" w:hAnsi="Cambria"/>
        </w:rPr>
        <w:t>Those with a high school diploma earn more than those without one, and those with a post-secondary education earn substantially more than those with only a high school diploma.</w:t>
      </w:r>
    </w:p>
    <w:p w14:paraId="76707D19" w14:textId="77777777" w:rsidR="007C504F" w:rsidRPr="007C504F" w:rsidRDefault="007C504F" w:rsidP="00694C08">
      <w:pPr>
        <w:numPr>
          <w:ilvl w:val="0"/>
          <w:numId w:val="121"/>
        </w:numPr>
        <w:tabs>
          <w:tab w:val="left" w:pos="3463"/>
        </w:tabs>
        <w:rPr>
          <w:rFonts w:ascii="Cambria" w:hAnsi="Cambria"/>
        </w:rPr>
      </w:pPr>
      <w:r w:rsidRPr="007C504F">
        <w:rPr>
          <w:rFonts w:ascii="Cambria" w:hAnsi="Cambria"/>
          <w:b/>
          <w:bCs/>
        </w:rPr>
        <w:t xml:space="preserve">Market </w:t>
      </w:r>
      <w:proofErr w:type="gramStart"/>
      <w:r w:rsidRPr="007C504F">
        <w:rPr>
          <w:rFonts w:ascii="Cambria" w:hAnsi="Cambria"/>
          <w:b/>
          <w:bCs/>
        </w:rPr>
        <w:t>power</w:t>
      </w:r>
      <w:r w:rsidRPr="007C504F">
        <w:rPr>
          <w:rFonts w:ascii="Cambria" w:hAnsi="Cambria"/>
        </w:rPr>
        <w:t xml:space="preserve">, in the form of </w:t>
      </w:r>
      <w:r w:rsidRPr="007C504F">
        <w:rPr>
          <w:rFonts w:ascii="Cambria" w:hAnsi="Cambria"/>
          <w:i/>
          <w:iCs/>
        </w:rPr>
        <w:t xml:space="preserve">unions </w:t>
      </w:r>
      <w:r w:rsidRPr="007C504F">
        <w:rPr>
          <w:rFonts w:ascii="Cambria" w:hAnsi="Cambria"/>
        </w:rPr>
        <w:t xml:space="preserve">or collective action by employers, as well as the </w:t>
      </w:r>
      <w:r w:rsidRPr="007C504F">
        <w:rPr>
          <w:rFonts w:ascii="Cambria" w:hAnsi="Cambria"/>
          <w:i/>
          <w:iCs/>
        </w:rPr>
        <w:t xml:space="preserve">efficiency-wage model, </w:t>
      </w:r>
      <w:r w:rsidRPr="007C504F">
        <w:rPr>
          <w:rFonts w:ascii="Cambria" w:hAnsi="Cambria"/>
        </w:rPr>
        <w:t>also explain</w:t>
      </w:r>
      <w:proofErr w:type="gramEnd"/>
      <w:r w:rsidRPr="007C504F">
        <w:rPr>
          <w:rFonts w:ascii="Cambria" w:hAnsi="Cambria"/>
        </w:rPr>
        <w:t xml:space="preserve"> how some wage disparities arise.</w:t>
      </w:r>
    </w:p>
    <w:p w14:paraId="547C28F5" w14:textId="77777777" w:rsidR="007C504F" w:rsidRPr="007C504F" w:rsidRDefault="007C504F" w:rsidP="00694C08">
      <w:pPr>
        <w:numPr>
          <w:ilvl w:val="0"/>
          <w:numId w:val="121"/>
        </w:numPr>
        <w:tabs>
          <w:tab w:val="left" w:pos="3463"/>
        </w:tabs>
        <w:rPr>
          <w:rFonts w:ascii="Cambria" w:hAnsi="Cambria"/>
        </w:rPr>
      </w:pPr>
      <w:r w:rsidRPr="007C504F">
        <w:rPr>
          <w:rFonts w:ascii="Cambria" w:hAnsi="Cambria"/>
          <w:b/>
          <w:bCs/>
        </w:rPr>
        <w:t xml:space="preserve">Unions </w:t>
      </w:r>
      <w:r w:rsidRPr="007C504F">
        <w:rPr>
          <w:rFonts w:ascii="Cambria" w:hAnsi="Cambria"/>
        </w:rPr>
        <w:t>are organizations of workers that try to raise wages and improve working conditions for their members by bargaining collectively.</w:t>
      </w:r>
    </w:p>
    <w:p w14:paraId="053C0237" w14:textId="77777777" w:rsidR="00D71E90" w:rsidRPr="00694C08" w:rsidRDefault="00D71E90" w:rsidP="00694C08">
      <w:pPr>
        <w:numPr>
          <w:ilvl w:val="0"/>
          <w:numId w:val="121"/>
        </w:numPr>
        <w:tabs>
          <w:tab w:val="left" w:pos="3463"/>
        </w:tabs>
        <w:rPr>
          <w:rFonts w:ascii="Cambria" w:hAnsi="Cambria"/>
        </w:rPr>
      </w:pPr>
      <w:r w:rsidRPr="00694C08">
        <w:rPr>
          <w:rFonts w:ascii="Cambria" w:hAnsi="Cambria"/>
        </w:rPr>
        <w:t xml:space="preserve">According to the </w:t>
      </w:r>
      <w:r w:rsidRPr="00694C08">
        <w:rPr>
          <w:rFonts w:ascii="Cambria" w:hAnsi="Cambria"/>
          <w:b/>
          <w:bCs/>
        </w:rPr>
        <w:t>efficiency-wage model</w:t>
      </w:r>
      <w:r w:rsidRPr="00694C08">
        <w:rPr>
          <w:rFonts w:ascii="Cambria" w:hAnsi="Cambria"/>
        </w:rPr>
        <w:t>,</w:t>
      </w:r>
      <w:r w:rsidRPr="00694C08">
        <w:rPr>
          <w:rFonts w:ascii="Cambria" w:hAnsi="Cambria"/>
          <w:b/>
          <w:bCs/>
        </w:rPr>
        <w:t xml:space="preserve"> </w:t>
      </w:r>
      <w:r w:rsidRPr="00694C08">
        <w:rPr>
          <w:rFonts w:ascii="Cambria" w:hAnsi="Cambria"/>
        </w:rPr>
        <w:t>some employers pay an above equilibrium wage as an incentive for better performance.</w:t>
      </w:r>
    </w:p>
    <w:p w14:paraId="6A2D9906" w14:textId="77777777" w:rsidR="00D71E90" w:rsidRPr="00694C08" w:rsidRDefault="00D71E90" w:rsidP="00694C08">
      <w:pPr>
        <w:numPr>
          <w:ilvl w:val="0"/>
          <w:numId w:val="121"/>
        </w:numPr>
        <w:tabs>
          <w:tab w:val="left" w:pos="3463"/>
        </w:tabs>
        <w:rPr>
          <w:rFonts w:ascii="Cambria" w:hAnsi="Cambria"/>
        </w:rPr>
      </w:pPr>
      <w:r w:rsidRPr="00694C08">
        <w:rPr>
          <w:rFonts w:ascii="Cambria" w:hAnsi="Cambria"/>
          <w:b/>
          <w:bCs/>
        </w:rPr>
        <w:t>Discrimination</w:t>
      </w:r>
      <w:r w:rsidRPr="00694C08">
        <w:rPr>
          <w:rFonts w:ascii="Cambria" w:hAnsi="Cambria"/>
        </w:rPr>
        <w:t xml:space="preserve"> has historically been a major factor in wage disparities. </w:t>
      </w:r>
    </w:p>
    <w:p w14:paraId="725458FD" w14:textId="77777777" w:rsidR="00D71E90" w:rsidRPr="00694C08" w:rsidRDefault="00D71E90" w:rsidP="00694C08">
      <w:pPr>
        <w:numPr>
          <w:ilvl w:val="0"/>
          <w:numId w:val="121"/>
        </w:numPr>
        <w:tabs>
          <w:tab w:val="left" w:pos="3463"/>
        </w:tabs>
        <w:rPr>
          <w:rFonts w:ascii="Cambria" w:hAnsi="Cambria"/>
        </w:rPr>
      </w:pPr>
      <w:r w:rsidRPr="00694C08">
        <w:rPr>
          <w:rFonts w:ascii="Cambria" w:hAnsi="Cambria"/>
        </w:rPr>
        <w:t>Market competition tends to work against discrimination.</w:t>
      </w:r>
    </w:p>
    <w:p w14:paraId="2BF8B256" w14:textId="77777777" w:rsidR="007C504F" w:rsidRDefault="007C504F" w:rsidP="00694C08">
      <w:pPr>
        <w:tabs>
          <w:tab w:val="left" w:pos="3463"/>
        </w:tabs>
        <w:rPr>
          <w:rFonts w:ascii="Cambria" w:hAnsi="Cambria"/>
        </w:rPr>
      </w:pPr>
    </w:p>
    <w:p w14:paraId="0246934C" w14:textId="0947CCCF" w:rsidR="00694C08" w:rsidRPr="00221310" w:rsidRDefault="00694C08" w:rsidP="00694C08">
      <w:pPr>
        <w:tabs>
          <w:tab w:val="left" w:pos="3463"/>
        </w:tabs>
        <w:rPr>
          <w:rFonts w:ascii="Cambria" w:hAnsi="Cambria"/>
          <w:b/>
          <w:bCs/>
        </w:rPr>
      </w:pPr>
      <w:r w:rsidRPr="00694C08">
        <w:rPr>
          <w:rFonts w:ascii="Cambria" w:hAnsi="Cambria"/>
          <w:b/>
          <w:bCs/>
        </w:rPr>
        <w:t>So Does Marginal Productivity Theory Work?</w:t>
      </w:r>
    </w:p>
    <w:p w14:paraId="1AF05CE6" w14:textId="77777777" w:rsidR="00D71E90" w:rsidRPr="00D71E90" w:rsidRDefault="00D71E90" w:rsidP="00D71E90">
      <w:pPr>
        <w:numPr>
          <w:ilvl w:val="0"/>
          <w:numId w:val="122"/>
        </w:numPr>
        <w:tabs>
          <w:tab w:val="left" w:pos="3463"/>
        </w:tabs>
        <w:rPr>
          <w:rFonts w:ascii="Cambria" w:hAnsi="Cambria"/>
        </w:rPr>
      </w:pPr>
      <w:r w:rsidRPr="00D71E90">
        <w:rPr>
          <w:rFonts w:ascii="Cambria" w:hAnsi="Cambria"/>
        </w:rPr>
        <w:t>The main conclusion you should draw from this discussion is that the marginal productivity theory of income distribution is not a perfect description of how factor incomes are determined, but that it works pretty well.</w:t>
      </w:r>
    </w:p>
    <w:p w14:paraId="122897A2" w14:textId="77777777" w:rsidR="00D71E90" w:rsidRPr="00D71E90" w:rsidRDefault="00D71E90" w:rsidP="00D71E90">
      <w:pPr>
        <w:numPr>
          <w:ilvl w:val="0"/>
          <w:numId w:val="122"/>
        </w:numPr>
        <w:tabs>
          <w:tab w:val="left" w:pos="3463"/>
        </w:tabs>
        <w:rPr>
          <w:rFonts w:ascii="Cambria" w:hAnsi="Cambria"/>
        </w:rPr>
      </w:pPr>
      <w:r w:rsidRPr="00D71E90">
        <w:rPr>
          <w:rFonts w:ascii="Cambria" w:hAnsi="Cambria"/>
        </w:rPr>
        <w:t>It’s important to emphasize that this does not mean that the factor distribution of income is morally justified.</w:t>
      </w:r>
    </w:p>
    <w:p w14:paraId="3A4DDE8B" w14:textId="77777777" w:rsidR="00D71E90" w:rsidRPr="00D71E90" w:rsidRDefault="00D71E90" w:rsidP="00D71E90">
      <w:pPr>
        <w:numPr>
          <w:ilvl w:val="0"/>
          <w:numId w:val="122"/>
        </w:numPr>
        <w:tabs>
          <w:tab w:val="left" w:pos="3463"/>
        </w:tabs>
        <w:rPr>
          <w:rFonts w:ascii="Cambria" w:hAnsi="Cambria"/>
        </w:rPr>
      </w:pPr>
      <w:r w:rsidRPr="00D71E90">
        <w:rPr>
          <w:rFonts w:ascii="Cambria" w:hAnsi="Cambria"/>
        </w:rPr>
        <w:t xml:space="preserve">Remember the difference between marginal and average productivity. The marginal product of </w:t>
      </w:r>
      <w:proofErr w:type="spellStart"/>
      <w:r w:rsidRPr="00D71E90">
        <w:rPr>
          <w:rFonts w:ascii="Cambria" w:hAnsi="Cambria"/>
        </w:rPr>
        <w:t>labour</w:t>
      </w:r>
      <w:proofErr w:type="spellEnd"/>
      <w:r w:rsidRPr="00D71E90">
        <w:rPr>
          <w:rFonts w:ascii="Cambria" w:hAnsi="Cambria"/>
        </w:rPr>
        <w:t xml:space="preserve"> is strongly influenced by supply</w:t>
      </w:r>
    </w:p>
    <w:p w14:paraId="5DDEE8D6" w14:textId="77777777" w:rsidR="007C504F" w:rsidRDefault="007C504F" w:rsidP="004C7F90">
      <w:pPr>
        <w:tabs>
          <w:tab w:val="left" w:pos="3463"/>
        </w:tabs>
        <w:rPr>
          <w:rFonts w:ascii="Cambria" w:hAnsi="Cambria"/>
        </w:rPr>
      </w:pPr>
    </w:p>
    <w:p w14:paraId="70BF91A0" w14:textId="77777777" w:rsidR="00D71E90" w:rsidRDefault="00D71E90" w:rsidP="00D71E90">
      <w:pPr>
        <w:tabs>
          <w:tab w:val="left" w:pos="3463"/>
        </w:tabs>
        <w:rPr>
          <w:rFonts w:ascii="Cambria" w:hAnsi="Cambria"/>
        </w:rPr>
      </w:pPr>
    </w:p>
    <w:p w14:paraId="00429340" w14:textId="1B956651" w:rsidR="00D71E90" w:rsidRDefault="00D71E90" w:rsidP="00D71E90">
      <w:pPr>
        <w:tabs>
          <w:tab w:val="left" w:pos="3463"/>
        </w:tabs>
        <w:rPr>
          <w:rFonts w:ascii="Cambria" w:hAnsi="Cambria"/>
        </w:rPr>
      </w:pPr>
      <w:r w:rsidRPr="00D71E90">
        <w:rPr>
          <w:rFonts w:ascii="Cambria" w:hAnsi="Cambria"/>
          <w:b/>
          <w:bCs/>
        </w:rPr>
        <w:t xml:space="preserve">The Supply of </w:t>
      </w:r>
      <w:proofErr w:type="spellStart"/>
      <w:r w:rsidRPr="00D71E90">
        <w:rPr>
          <w:rFonts w:ascii="Cambria" w:hAnsi="Cambria"/>
          <w:b/>
          <w:bCs/>
        </w:rPr>
        <w:t>Labour</w:t>
      </w:r>
      <w:proofErr w:type="spellEnd"/>
    </w:p>
    <w:p w14:paraId="1FD768C5" w14:textId="77777777" w:rsidR="00D71E90" w:rsidRPr="00D71E90" w:rsidRDefault="00D71E90" w:rsidP="00D71E90">
      <w:pPr>
        <w:numPr>
          <w:ilvl w:val="0"/>
          <w:numId w:val="123"/>
        </w:numPr>
        <w:tabs>
          <w:tab w:val="left" w:pos="3463"/>
        </w:tabs>
        <w:rPr>
          <w:rFonts w:ascii="Cambria" w:hAnsi="Cambria"/>
        </w:rPr>
      </w:pPr>
      <w:r w:rsidRPr="00D71E90">
        <w:rPr>
          <w:rFonts w:ascii="Cambria" w:hAnsi="Cambria"/>
        </w:rPr>
        <w:t xml:space="preserve">Decisions about </w:t>
      </w:r>
      <w:proofErr w:type="spellStart"/>
      <w:r w:rsidRPr="00D71E90">
        <w:rPr>
          <w:rFonts w:ascii="Cambria" w:hAnsi="Cambria"/>
        </w:rPr>
        <w:t>labour</w:t>
      </w:r>
      <w:proofErr w:type="spellEnd"/>
      <w:r w:rsidRPr="00D71E90">
        <w:rPr>
          <w:rFonts w:ascii="Cambria" w:hAnsi="Cambria"/>
        </w:rPr>
        <w:t xml:space="preserve"> supply result from decisions about </w:t>
      </w:r>
      <w:r w:rsidRPr="00D71E90">
        <w:rPr>
          <w:rFonts w:ascii="Cambria" w:hAnsi="Cambria"/>
          <w:b/>
          <w:bCs/>
        </w:rPr>
        <w:t>time allocation</w:t>
      </w:r>
      <w:r w:rsidRPr="00D71E90">
        <w:rPr>
          <w:rFonts w:ascii="Cambria" w:hAnsi="Cambria"/>
        </w:rPr>
        <w:t>:</w:t>
      </w:r>
      <w:r w:rsidRPr="00D71E90">
        <w:rPr>
          <w:rFonts w:ascii="Cambria" w:hAnsi="Cambria"/>
          <w:b/>
          <w:bCs/>
        </w:rPr>
        <w:t xml:space="preserve"> </w:t>
      </w:r>
      <w:r w:rsidRPr="00D71E90">
        <w:rPr>
          <w:rFonts w:ascii="Cambria" w:hAnsi="Cambria"/>
        </w:rPr>
        <w:t>how many hours to spend on different activities.</w:t>
      </w:r>
    </w:p>
    <w:p w14:paraId="25DB017E" w14:textId="77777777" w:rsidR="00D71E90" w:rsidRPr="00D71E90" w:rsidRDefault="00D71E90" w:rsidP="00D71E90">
      <w:pPr>
        <w:numPr>
          <w:ilvl w:val="0"/>
          <w:numId w:val="123"/>
        </w:numPr>
        <w:tabs>
          <w:tab w:val="left" w:pos="3463"/>
        </w:tabs>
        <w:rPr>
          <w:rFonts w:ascii="Cambria" w:hAnsi="Cambria"/>
        </w:rPr>
      </w:pPr>
      <w:r w:rsidRPr="00D71E90">
        <w:rPr>
          <w:rFonts w:ascii="Cambria" w:hAnsi="Cambria"/>
          <w:i/>
          <w:iCs/>
        </w:rPr>
        <w:t xml:space="preserve">Leisure </w:t>
      </w:r>
      <w:r w:rsidRPr="00D71E90">
        <w:rPr>
          <w:rFonts w:ascii="Cambria" w:hAnsi="Cambria"/>
        </w:rPr>
        <w:t>is time available for purposes other than earning money to buy marketed goods.</w:t>
      </w:r>
    </w:p>
    <w:p w14:paraId="5DD513E4" w14:textId="77777777" w:rsidR="00D71E90" w:rsidRPr="00D71E90" w:rsidRDefault="00D71E90" w:rsidP="00D71E90">
      <w:pPr>
        <w:numPr>
          <w:ilvl w:val="0"/>
          <w:numId w:val="123"/>
        </w:numPr>
        <w:tabs>
          <w:tab w:val="left" w:pos="3463"/>
        </w:tabs>
        <w:rPr>
          <w:rFonts w:ascii="Cambria" w:hAnsi="Cambria"/>
        </w:rPr>
      </w:pPr>
      <w:r w:rsidRPr="00D71E90">
        <w:rPr>
          <w:rFonts w:ascii="Cambria" w:hAnsi="Cambria"/>
        </w:rPr>
        <w:t xml:space="preserve">In the upcoming graph, the </w:t>
      </w:r>
      <w:r w:rsidRPr="00D71E90">
        <w:rPr>
          <w:rFonts w:ascii="Cambria" w:hAnsi="Cambria"/>
          <w:b/>
          <w:bCs/>
        </w:rPr>
        <w:t xml:space="preserve">individual </w:t>
      </w:r>
      <w:proofErr w:type="spellStart"/>
      <w:r w:rsidRPr="00D71E90">
        <w:rPr>
          <w:rFonts w:ascii="Cambria" w:hAnsi="Cambria"/>
          <w:b/>
          <w:bCs/>
        </w:rPr>
        <w:t>labour</w:t>
      </w:r>
      <w:proofErr w:type="spellEnd"/>
      <w:r w:rsidRPr="00D71E90">
        <w:rPr>
          <w:rFonts w:ascii="Cambria" w:hAnsi="Cambria"/>
          <w:b/>
          <w:bCs/>
        </w:rPr>
        <w:t xml:space="preserve"> supply curve </w:t>
      </w:r>
      <w:r w:rsidRPr="00D71E90">
        <w:rPr>
          <w:rFonts w:ascii="Cambria" w:hAnsi="Cambria"/>
        </w:rPr>
        <w:t xml:space="preserve">shows how the quantity of </w:t>
      </w:r>
      <w:proofErr w:type="spellStart"/>
      <w:r w:rsidRPr="00D71E90">
        <w:rPr>
          <w:rFonts w:ascii="Cambria" w:hAnsi="Cambria"/>
        </w:rPr>
        <w:t>labour</w:t>
      </w:r>
      <w:proofErr w:type="spellEnd"/>
      <w:r w:rsidRPr="00D71E90">
        <w:rPr>
          <w:rFonts w:ascii="Cambria" w:hAnsi="Cambria"/>
        </w:rPr>
        <w:t xml:space="preserve"> supplied by an individual depends on that individual’s wage rate.</w:t>
      </w:r>
    </w:p>
    <w:p w14:paraId="00CD8A64" w14:textId="77777777" w:rsidR="00D71E90" w:rsidRPr="00D71E90" w:rsidRDefault="00D71E90" w:rsidP="00D71E90">
      <w:pPr>
        <w:numPr>
          <w:ilvl w:val="0"/>
          <w:numId w:val="123"/>
        </w:numPr>
        <w:tabs>
          <w:tab w:val="left" w:pos="3463"/>
        </w:tabs>
        <w:rPr>
          <w:rFonts w:ascii="Cambria" w:hAnsi="Cambria"/>
        </w:rPr>
      </w:pPr>
      <w:r w:rsidRPr="00D71E90">
        <w:rPr>
          <w:rFonts w:ascii="Cambria" w:hAnsi="Cambria"/>
        </w:rPr>
        <w:t xml:space="preserve">A rise in the wage rate causes both an income and a substitution effect on an individual’s </w:t>
      </w:r>
      <w:proofErr w:type="spellStart"/>
      <w:r w:rsidRPr="00D71E90">
        <w:rPr>
          <w:rFonts w:ascii="Cambria" w:hAnsi="Cambria"/>
        </w:rPr>
        <w:t>labour</w:t>
      </w:r>
      <w:proofErr w:type="spellEnd"/>
      <w:r w:rsidRPr="00D71E90">
        <w:rPr>
          <w:rFonts w:ascii="Cambria" w:hAnsi="Cambria"/>
        </w:rPr>
        <w:t xml:space="preserve"> supply. </w:t>
      </w:r>
    </w:p>
    <w:p w14:paraId="6842C344" w14:textId="77777777" w:rsidR="00D71E90" w:rsidRPr="00EA3740" w:rsidRDefault="00D71E90" w:rsidP="00D71E90">
      <w:pPr>
        <w:numPr>
          <w:ilvl w:val="1"/>
          <w:numId w:val="123"/>
        </w:numPr>
        <w:tabs>
          <w:tab w:val="left" w:pos="3463"/>
        </w:tabs>
        <w:rPr>
          <w:rFonts w:ascii="Cambria" w:hAnsi="Cambria"/>
          <w:highlight w:val="yellow"/>
        </w:rPr>
      </w:pPr>
      <w:r w:rsidRPr="00EA3740">
        <w:rPr>
          <w:rFonts w:ascii="Cambria" w:hAnsi="Cambria"/>
          <w:highlight w:val="yellow"/>
        </w:rPr>
        <w:t xml:space="preserve">The </w:t>
      </w:r>
      <w:r w:rsidRPr="00EA3740">
        <w:rPr>
          <w:rFonts w:ascii="Cambria" w:hAnsi="Cambria"/>
          <w:i/>
          <w:iCs/>
          <w:highlight w:val="yellow"/>
        </w:rPr>
        <w:t xml:space="preserve">substitution effect </w:t>
      </w:r>
      <w:r w:rsidRPr="00EA3740">
        <w:rPr>
          <w:rFonts w:ascii="Cambria" w:hAnsi="Cambria"/>
          <w:highlight w:val="yellow"/>
        </w:rPr>
        <w:t xml:space="preserve">of a higher wage rate induces longer work hours, other things equal. </w:t>
      </w:r>
    </w:p>
    <w:p w14:paraId="6449F699" w14:textId="77777777" w:rsidR="00D71E90" w:rsidRPr="00EA3740" w:rsidRDefault="00D71E90" w:rsidP="00D71E90">
      <w:pPr>
        <w:numPr>
          <w:ilvl w:val="1"/>
          <w:numId w:val="123"/>
        </w:numPr>
        <w:tabs>
          <w:tab w:val="left" w:pos="3463"/>
        </w:tabs>
        <w:rPr>
          <w:rFonts w:ascii="Cambria" w:hAnsi="Cambria"/>
          <w:highlight w:val="yellow"/>
        </w:rPr>
      </w:pPr>
      <w:r w:rsidRPr="00EA3740">
        <w:rPr>
          <w:rFonts w:ascii="Cambria" w:hAnsi="Cambria"/>
          <w:highlight w:val="yellow"/>
        </w:rPr>
        <w:t xml:space="preserve">This is countered by the </w:t>
      </w:r>
      <w:r w:rsidRPr="00EA3740">
        <w:rPr>
          <w:rFonts w:ascii="Cambria" w:hAnsi="Cambria"/>
          <w:i/>
          <w:iCs/>
          <w:highlight w:val="yellow"/>
        </w:rPr>
        <w:t xml:space="preserve">income effect: </w:t>
      </w:r>
      <w:r w:rsidRPr="00EA3740">
        <w:rPr>
          <w:rFonts w:ascii="Cambria" w:hAnsi="Cambria"/>
          <w:highlight w:val="yellow"/>
        </w:rPr>
        <w:t xml:space="preserve">higher income leads to a higher demand for leisure, a normal good. </w:t>
      </w:r>
    </w:p>
    <w:p w14:paraId="04862A4C" w14:textId="77777777" w:rsidR="00D71E90" w:rsidRPr="00D71E90" w:rsidRDefault="00D71E90" w:rsidP="00D71E90">
      <w:pPr>
        <w:numPr>
          <w:ilvl w:val="1"/>
          <w:numId w:val="123"/>
        </w:numPr>
        <w:tabs>
          <w:tab w:val="left" w:pos="3463"/>
        </w:tabs>
        <w:rPr>
          <w:rFonts w:ascii="Cambria" w:hAnsi="Cambria"/>
        </w:rPr>
      </w:pPr>
      <w:r w:rsidRPr="00D71E90">
        <w:rPr>
          <w:rFonts w:ascii="Cambria" w:hAnsi="Cambria"/>
        </w:rPr>
        <w:t xml:space="preserve">If the income effect dominates, a rise in the wage rate can actually cause the </w:t>
      </w:r>
      <w:r w:rsidRPr="00D71E90">
        <w:rPr>
          <w:rFonts w:ascii="Cambria" w:hAnsi="Cambria"/>
          <w:b/>
          <w:bCs/>
        </w:rPr>
        <w:t xml:space="preserve">individual </w:t>
      </w:r>
      <w:proofErr w:type="spellStart"/>
      <w:r w:rsidRPr="00D71E90">
        <w:rPr>
          <w:rFonts w:ascii="Cambria" w:hAnsi="Cambria"/>
          <w:b/>
          <w:bCs/>
        </w:rPr>
        <w:t>labour</w:t>
      </w:r>
      <w:proofErr w:type="spellEnd"/>
      <w:r w:rsidRPr="00D71E90">
        <w:rPr>
          <w:rFonts w:ascii="Cambria" w:hAnsi="Cambria"/>
          <w:b/>
          <w:bCs/>
        </w:rPr>
        <w:t xml:space="preserve"> supply curve </w:t>
      </w:r>
      <w:r w:rsidRPr="00D71E90">
        <w:rPr>
          <w:rFonts w:ascii="Cambria" w:hAnsi="Cambria"/>
        </w:rPr>
        <w:t>to slope the “wrong” way: downward.</w:t>
      </w:r>
    </w:p>
    <w:p w14:paraId="6E7BBEA9" w14:textId="77777777" w:rsidR="00D71E90" w:rsidRDefault="00D71E90" w:rsidP="004C7F90">
      <w:pPr>
        <w:tabs>
          <w:tab w:val="left" w:pos="3463"/>
        </w:tabs>
        <w:rPr>
          <w:rFonts w:ascii="Cambria" w:hAnsi="Cambria"/>
        </w:rPr>
      </w:pPr>
    </w:p>
    <w:p w14:paraId="327BAB70" w14:textId="59E12B80" w:rsidR="00694AFD" w:rsidRDefault="00694AFD" w:rsidP="004C7F90">
      <w:pPr>
        <w:tabs>
          <w:tab w:val="left" w:pos="3463"/>
        </w:tabs>
        <w:rPr>
          <w:rFonts w:ascii="Cambria" w:hAnsi="Cambria"/>
        </w:rPr>
      </w:pPr>
      <w:r w:rsidRPr="00694AFD">
        <w:rPr>
          <w:rFonts w:ascii="Cambria" w:hAnsi="Cambria"/>
          <w:b/>
          <w:bCs/>
        </w:rPr>
        <w:t xml:space="preserve">Shifts of the </w:t>
      </w:r>
      <w:proofErr w:type="spellStart"/>
      <w:r w:rsidRPr="00694AFD">
        <w:rPr>
          <w:rFonts w:ascii="Cambria" w:hAnsi="Cambria"/>
          <w:b/>
          <w:bCs/>
        </w:rPr>
        <w:t>Labour</w:t>
      </w:r>
      <w:proofErr w:type="spellEnd"/>
      <w:r w:rsidRPr="00694AFD">
        <w:rPr>
          <w:rFonts w:ascii="Cambria" w:hAnsi="Cambria"/>
          <w:b/>
          <w:bCs/>
        </w:rPr>
        <w:t xml:space="preserve"> Supply Curve</w:t>
      </w:r>
    </w:p>
    <w:p w14:paraId="61E2BFE6" w14:textId="77777777" w:rsidR="00694AFD" w:rsidRPr="00694AFD" w:rsidRDefault="00694AFD" w:rsidP="002A16E4">
      <w:pPr>
        <w:numPr>
          <w:ilvl w:val="0"/>
          <w:numId w:val="124"/>
        </w:numPr>
        <w:tabs>
          <w:tab w:val="left" w:pos="3463"/>
        </w:tabs>
        <w:rPr>
          <w:rFonts w:ascii="Cambria" w:hAnsi="Cambria"/>
        </w:rPr>
      </w:pPr>
      <w:r w:rsidRPr="00694AFD">
        <w:rPr>
          <w:rFonts w:ascii="Cambria" w:hAnsi="Cambria"/>
        </w:rPr>
        <w:t xml:space="preserve">The market </w:t>
      </w:r>
      <w:proofErr w:type="spellStart"/>
      <w:r w:rsidRPr="00694AFD">
        <w:rPr>
          <w:rFonts w:ascii="Cambria" w:hAnsi="Cambria"/>
        </w:rPr>
        <w:t>labour</w:t>
      </w:r>
      <w:proofErr w:type="spellEnd"/>
      <w:r w:rsidRPr="00694AFD">
        <w:rPr>
          <w:rFonts w:ascii="Cambria" w:hAnsi="Cambria"/>
        </w:rPr>
        <w:t xml:space="preserve"> supply curve is the horizontal sum of the individual supply curves of all workers in that market. </w:t>
      </w:r>
    </w:p>
    <w:p w14:paraId="52E8C7E0" w14:textId="77777777" w:rsidR="00694AFD" w:rsidRPr="00694AFD" w:rsidRDefault="00694AFD" w:rsidP="002A16E4">
      <w:pPr>
        <w:numPr>
          <w:ilvl w:val="0"/>
          <w:numId w:val="124"/>
        </w:numPr>
        <w:tabs>
          <w:tab w:val="left" w:pos="3463"/>
        </w:tabs>
        <w:rPr>
          <w:rFonts w:ascii="Cambria" w:hAnsi="Cambria"/>
        </w:rPr>
      </w:pPr>
      <w:r w:rsidRPr="00694AFD">
        <w:rPr>
          <w:rFonts w:ascii="Cambria" w:hAnsi="Cambria"/>
        </w:rPr>
        <w:t xml:space="preserve">It shifts for four main reasons: </w:t>
      </w:r>
    </w:p>
    <w:p w14:paraId="4748B6BD" w14:textId="1AFAC055" w:rsidR="00694AFD" w:rsidRPr="00694AFD" w:rsidRDefault="00694AFD" w:rsidP="002A16E4">
      <w:pPr>
        <w:numPr>
          <w:ilvl w:val="1"/>
          <w:numId w:val="124"/>
        </w:numPr>
        <w:tabs>
          <w:tab w:val="left" w:pos="3463"/>
        </w:tabs>
        <w:rPr>
          <w:rFonts w:ascii="Cambria" w:hAnsi="Cambria"/>
        </w:rPr>
      </w:pPr>
      <w:proofErr w:type="gramStart"/>
      <w:r w:rsidRPr="00694AFD">
        <w:rPr>
          <w:rFonts w:ascii="Cambria" w:hAnsi="Cambria"/>
        </w:rPr>
        <w:t>changes</w:t>
      </w:r>
      <w:proofErr w:type="gramEnd"/>
      <w:r w:rsidRPr="00694AFD">
        <w:rPr>
          <w:rFonts w:ascii="Cambria" w:hAnsi="Cambria"/>
        </w:rPr>
        <w:t xml:space="preserve"> in preferences and social norms</w:t>
      </w:r>
      <w:r>
        <w:rPr>
          <w:rFonts w:ascii="Cambria" w:hAnsi="Cambria"/>
        </w:rPr>
        <w:t>- changes in preferences and social norms can lead workers to increase or decrease their willingness to work at any given wage</w:t>
      </w:r>
    </w:p>
    <w:p w14:paraId="4B974CBF" w14:textId="05162D37" w:rsidR="00694AFD" w:rsidRPr="00694AFD" w:rsidRDefault="00694AFD" w:rsidP="002A16E4">
      <w:pPr>
        <w:numPr>
          <w:ilvl w:val="1"/>
          <w:numId w:val="124"/>
        </w:numPr>
        <w:tabs>
          <w:tab w:val="left" w:pos="3463"/>
        </w:tabs>
        <w:rPr>
          <w:rFonts w:ascii="Cambria" w:hAnsi="Cambria"/>
        </w:rPr>
      </w:pPr>
      <w:proofErr w:type="gramStart"/>
      <w:r w:rsidRPr="00694AFD">
        <w:rPr>
          <w:rFonts w:ascii="Cambria" w:hAnsi="Cambria"/>
        </w:rPr>
        <w:t>changes</w:t>
      </w:r>
      <w:proofErr w:type="gramEnd"/>
      <w:r w:rsidRPr="00694AFD">
        <w:rPr>
          <w:rFonts w:ascii="Cambria" w:hAnsi="Cambria"/>
        </w:rPr>
        <w:t xml:space="preserve"> in population</w:t>
      </w:r>
      <w:r w:rsidR="00DD0325">
        <w:rPr>
          <w:rFonts w:ascii="Cambria" w:hAnsi="Cambria"/>
        </w:rPr>
        <w:t xml:space="preserve">- as population increases more workers are available at any given wage and vice </w:t>
      </w:r>
      <w:proofErr w:type="spellStart"/>
      <w:r w:rsidR="00DD0325">
        <w:rPr>
          <w:rFonts w:ascii="Cambria" w:hAnsi="Cambria"/>
        </w:rPr>
        <w:t>wersa</w:t>
      </w:r>
      <w:proofErr w:type="spellEnd"/>
    </w:p>
    <w:p w14:paraId="06681E4C" w14:textId="3ED14C54" w:rsidR="00694AFD" w:rsidRPr="00694AFD" w:rsidRDefault="00694AFD" w:rsidP="002A16E4">
      <w:pPr>
        <w:numPr>
          <w:ilvl w:val="1"/>
          <w:numId w:val="124"/>
        </w:numPr>
        <w:tabs>
          <w:tab w:val="left" w:pos="3463"/>
        </w:tabs>
        <w:rPr>
          <w:rFonts w:ascii="Cambria" w:hAnsi="Cambria"/>
        </w:rPr>
      </w:pPr>
      <w:proofErr w:type="gramStart"/>
      <w:r w:rsidRPr="00694AFD">
        <w:rPr>
          <w:rFonts w:ascii="Cambria" w:hAnsi="Cambria"/>
        </w:rPr>
        <w:t>changes</w:t>
      </w:r>
      <w:proofErr w:type="gramEnd"/>
      <w:r w:rsidRPr="00694AFD">
        <w:rPr>
          <w:rFonts w:ascii="Cambria" w:hAnsi="Cambria"/>
        </w:rPr>
        <w:t xml:space="preserve"> in opportunities</w:t>
      </w:r>
      <w:r w:rsidR="00DD0325">
        <w:rPr>
          <w:rFonts w:ascii="Cambria" w:hAnsi="Cambria"/>
        </w:rPr>
        <w:t xml:space="preserve">- when superior alternatives arise for workers in another </w:t>
      </w:r>
      <w:proofErr w:type="spellStart"/>
      <w:r w:rsidR="00DD0325">
        <w:rPr>
          <w:rFonts w:ascii="Cambria" w:hAnsi="Cambria"/>
        </w:rPr>
        <w:t>labour</w:t>
      </w:r>
      <w:proofErr w:type="spellEnd"/>
      <w:r w:rsidR="00DD0325">
        <w:rPr>
          <w:rFonts w:ascii="Cambria" w:hAnsi="Cambria"/>
        </w:rPr>
        <w:t xml:space="preserve"> market, the supply curve in the original </w:t>
      </w:r>
      <w:proofErr w:type="spellStart"/>
      <w:r w:rsidR="00DD0325">
        <w:rPr>
          <w:rFonts w:ascii="Cambria" w:hAnsi="Cambria"/>
        </w:rPr>
        <w:t>labour</w:t>
      </w:r>
      <w:proofErr w:type="spellEnd"/>
      <w:r w:rsidR="00DD0325">
        <w:rPr>
          <w:rFonts w:ascii="Cambria" w:hAnsi="Cambria"/>
        </w:rPr>
        <w:t xml:space="preserve"> market shifts leftward as workers move to the new opportunities </w:t>
      </w:r>
    </w:p>
    <w:p w14:paraId="635EF418" w14:textId="4501F32F" w:rsidR="00694AFD" w:rsidRPr="00694AFD" w:rsidRDefault="00694AFD" w:rsidP="002A16E4">
      <w:pPr>
        <w:numPr>
          <w:ilvl w:val="1"/>
          <w:numId w:val="124"/>
        </w:numPr>
        <w:tabs>
          <w:tab w:val="left" w:pos="3463"/>
        </w:tabs>
        <w:rPr>
          <w:rFonts w:ascii="Cambria" w:hAnsi="Cambria"/>
        </w:rPr>
      </w:pPr>
      <w:proofErr w:type="gramStart"/>
      <w:r w:rsidRPr="00694AFD">
        <w:rPr>
          <w:rFonts w:ascii="Cambria" w:hAnsi="Cambria"/>
        </w:rPr>
        <w:t>changes</w:t>
      </w:r>
      <w:proofErr w:type="gramEnd"/>
      <w:r w:rsidRPr="00694AFD">
        <w:rPr>
          <w:rFonts w:ascii="Cambria" w:hAnsi="Cambria"/>
        </w:rPr>
        <w:t xml:space="preserve"> in wealth</w:t>
      </w:r>
      <w:r w:rsidR="00DD0325">
        <w:rPr>
          <w:rFonts w:ascii="Cambria" w:hAnsi="Cambria"/>
        </w:rPr>
        <w:t>- a person whose wealth increases will buy more normal goods including leisure. More wealth shifts supply curve to the left</w:t>
      </w:r>
    </w:p>
    <w:p w14:paraId="210E153C" w14:textId="77777777" w:rsidR="00694AFD" w:rsidRPr="004C7F90" w:rsidRDefault="00694AFD" w:rsidP="004C7F90">
      <w:pPr>
        <w:tabs>
          <w:tab w:val="left" w:pos="3463"/>
        </w:tabs>
        <w:rPr>
          <w:rFonts w:ascii="Cambria" w:hAnsi="Cambria"/>
        </w:rPr>
      </w:pPr>
    </w:p>
    <w:sectPr w:rsidR="00694AFD" w:rsidRPr="004C7F90" w:rsidSect="004F2F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MS PGothic">
    <w:altName w:val="ＭＳ Ｐゴシック"/>
    <w:panose1 w:val="00000000000000000000"/>
    <w:charset w:val="00"/>
    <w:family w:val="roman"/>
    <w:notTrueType/>
    <w:pitch w:val="default"/>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30E0C"/>
    <w:multiLevelType w:val="hybridMultilevel"/>
    <w:tmpl w:val="0AD8480C"/>
    <w:lvl w:ilvl="0" w:tplc="47F4B2A8">
      <w:start w:val="1"/>
      <w:numFmt w:val="bullet"/>
      <w:lvlText w:val="•"/>
      <w:lvlJc w:val="left"/>
      <w:pPr>
        <w:tabs>
          <w:tab w:val="num" w:pos="720"/>
        </w:tabs>
        <w:ind w:left="720" w:hanging="360"/>
      </w:pPr>
      <w:rPr>
        <w:rFonts w:ascii="Arial" w:hAnsi="Arial" w:hint="default"/>
      </w:rPr>
    </w:lvl>
    <w:lvl w:ilvl="1" w:tplc="6EAAF672">
      <w:start w:val="-16400"/>
      <w:numFmt w:val="bullet"/>
      <w:lvlText w:val=""/>
      <w:lvlJc w:val="left"/>
      <w:pPr>
        <w:tabs>
          <w:tab w:val="num" w:pos="1440"/>
        </w:tabs>
        <w:ind w:left="1440" w:hanging="360"/>
      </w:pPr>
      <w:rPr>
        <w:rFonts w:ascii="Wingdings" w:hAnsi="Wingdings" w:hint="default"/>
      </w:rPr>
    </w:lvl>
    <w:lvl w:ilvl="2" w:tplc="110A1402" w:tentative="1">
      <w:start w:val="1"/>
      <w:numFmt w:val="bullet"/>
      <w:lvlText w:val="•"/>
      <w:lvlJc w:val="left"/>
      <w:pPr>
        <w:tabs>
          <w:tab w:val="num" w:pos="2160"/>
        </w:tabs>
        <w:ind w:left="2160" w:hanging="360"/>
      </w:pPr>
      <w:rPr>
        <w:rFonts w:ascii="Arial" w:hAnsi="Arial" w:hint="default"/>
      </w:rPr>
    </w:lvl>
    <w:lvl w:ilvl="3" w:tplc="10F02ACC" w:tentative="1">
      <w:start w:val="1"/>
      <w:numFmt w:val="bullet"/>
      <w:lvlText w:val="•"/>
      <w:lvlJc w:val="left"/>
      <w:pPr>
        <w:tabs>
          <w:tab w:val="num" w:pos="2880"/>
        </w:tabs>
        <w:ind w:left="2880" w:hanging="360"/>
      </w:pPr>
      <w:rPr>
        <w:rFonts w:ascii="Arial" w:hAnsi="Arial" w:hint="default"/>
      </w:rPr>
    </w:lvl>
    <w:lvl w:ilvl="4" w:tplc="50FC2458" w:tentative="1">
      <w:start w:val="1"/>
      <w:numFmt w:val="bullet"/>
      <w:lvlText w:val="•"/>
      <w:lvlJc w:val="left"/>
      <w:pPr>
        <w:tabs>
          <w:tab w:val="num" w:pos="3600"/>
        </w:tabs>
        <w:ind w:left="3600" w:hanging="360"/>
      </w:pPr>
      <w:rPr>
        <w:rFonts w:ascii="Arial" w:hAnsi="Arial" w:hint="default"/>
      </w:rPr>
    </w:lvl>
    <w:lvl w:ilvl="5" w:tplc="CE202422" w:tentative="1">
      <w:start w:val="1"/>
      <w:numFmt w:val="bullet"/>
      <w:lvlText w:val="•"/>
      <w:lvlJc w:val="left"/>
      <w:pPr>
        <w:tabs>
          <w:tab w:val="num" w:pos="4320"/>
        </w:tabs>
        <w:ind w:left="4320" w:hanging="360"/>
      </w:pPr>
      <w:rPr>
        <w:rFonts w:ascii="Arial" w:hAnsi="Arial" w:hint="default"/>
      </w:rPr>
    </w:lvl>
    <w:lvl w:ilvl="6" w:tplc="8B862634" w:tentative="1">
      <w:start w:val="1"/>
      <w:numFmt w:val="bullet"/>
      <w:lvlText w:val="•"/>
      <w:lvlJc w:val="left"/>
      <w:pPr>
        <w:tabs>
          <w:tab w:val="num" w:pos="5040"/>
        </w:tabs>
        <w:ind w:left="5040" w:hanging="360"/>
      </w:pPr>
      <w:rPr>
        <w:rFonts w:ascii="Arial" w:hAnsi="Arial" w:hint="default"/>
      </w:rPr>
    </w:lvl>
    <w:lvl w:ilvl="7" w:tplc="E9F26A56" w:tentative="1">
      <w:start w:val="1"/>
      <w:numFmt w:val="bullet"/>
      <w:lvlText w:val="•"/>
      <w:lvlJc w:val="left"/>
      <w:pPr>
        <w:tabs>
          <w:tab w:val="num" w:pos="5760"/>
        </w:tabs>
        <w:ind w:left="5760" w:hanging="360"/>
      </w:pPr>
      <w:rPr>
        <w:rFonts w:ascii="Arial" w:hAnsi="Arial" w:hint="default"/>
      </w:rPr>
    </w:lvl>
    <w:lvl w:ilvl="8" w:tplc="03A63C70" w:tentative="1">
      <w:start w:val="1"/>
      <w:numFmt w:val="bullet"/>
      <w:lvlText w:val="•"/>
      <w:lvlJc w:val="left"/>
      <w:pPr>
        <w:tabs>
          <w:tab w:val="num" w:pos="6480"/>
        </w:tabs>
        <w:ind w:left="6480" w:hanging="360"/>
      </w:pPr>
      <w:rPr>
        <w:rFonts w:ascii="Arial" w:hAnsi="Arial" w:hint="default"/>
      </w:rPr>
    </w:lvl>
  </w:abstractNum>
  <w:abstractNum w:abstractNumId="1">
    <w:nsid w:val="00FD1C05"/>
    <w:multiLevelType w:val="hybridMultilevel"/>
    <w:tmpl w:val="6310BAA6"/>
    <w:lvl w:ilvl="0" w:tplc="F0C07962">
      <w:start w:val="1"/>
      <w:numFmt w:val="bullet"/>
      <w:lvlText w:val="•"/>
      <w:lvlJc w:val="left"/>
      <w:pPr>
        <w:tabs>
          <w:tab w:val="num" w:pos="720"/>
        </w:tabs>
        <w:ind w:left="720" w:hanging="360"/>
      </w:pPr>
      <w:rPr>
        <w:rFonts w:ascii="Arial" w:hAnsi="Arial" w:hint="default"/>
      </w:rPr>
    </w:lvl>
    <w:lvl w:ilvl="1" w:tplc="4B1248DE" w:tentative="1">
      <w:start w:val="1"/>
      <w:numFmt w:val="bullet"/>
      <w:lvlText w:val="•"/>
      <w:lvlJc w:val="left"/>
      <w:pPr>
        <w:tabs>
          <w:tab w:val="num" w:pos="1440"/>
        </w:tabs>
        <w:ind w:left="1440" w:hanging="360"/>
      </w:pPr>
      <w:rPr>
        <w:rFonts w:ascii="Arial" w:hAnsi="Arial" w:hint="default"/>
      </w:rPr>
    </w:lvl>
    <w:lvl w:ilvl="2" w:tplc="E5DA6466" w:tentative="1">
      <w:start w:val="1"/>
      <w:numFmt w:val="bullet"/>
      <w:lvlText w:val="•"/>
      <w:lvlJc w:val="left"/>
      <w:pPr>
        <w:tabs>
          <w:tab w:val="num" w:pos="2160"/>
        </w:tabs>
        <w:ind w:left="2160" w:hanging="360"/>
      </w:pPr>
      <w:rPr>
        <w:rFonts w:ascii="Arial" w:hAnsi="Arial" w:hint="default"/>
      </w:rPr>
    </w:lvl>
    <w:lvl w:ilvl="3" w:tplc="1B6EC45A" w:tentative="1">
      <w:start w:val="1"/>
      <w:numFmt w:val="bullet"/>
      <w:lvlText w:val="•"/>
      <w:lvlJc w:val="left"/>
      <w:pPr>
        <w:tabs>
          <w:tab w:val="num" w:pos="2880"/>
        </w:tabs>
        <w:ind w:left="2880" w:hanging="360"/>
      </w:pPr>
      <w:rPr>
        <w:rFonts w:ascii="Arial" w:hAnsi="Arial" w:hint="default"/>
      </w:rPr>
    </w:lvl>
    <w:lvl w:ilvl="4" w:tplc="537422A8" w:tentative="1">
      <w:start w:val="1"/>
      <w:numFmt w:val="bullet"/>
      <w:lvlText w:val="•"/>
      <w:lvlJc w:val="left"/>
      <w:pPr>
        <w:tabs>
          <w:tab w:val="num" w:pos="3600"/>
        </w:tabs>
        <w:ind w:left="3600" w:hanging="360"/>
      </w:pPr>
      <w:rPr>
        <w:rFonts w:ascii="Arial" w:hAnsi="Arial" w:hint="default"/>
      </w:rPr>
    </w:lvl>
    <w:lvl w:ilvl="5" w:tplc="E23A69BA" w:tentative="1">
      <w:start w:val="1"/>
      <w:numFmt w:val="bullet"/>
      <w:lvlText w:val="•"/>
      <w:lvlJc w:val="left"/>
      <w:pPr>
        <w:tabs>
          <w:tab w:val="num" w:pos="4320"/>
        </w:tabs>
        <w:ind w:left="4320" w:hanging="360"/>
      </w:pPr>
      <w:rPr>
        <w:rFonts w:ascii="Arial" w:hAnsi="Arial" w:hint="default"/>
      </w:rPr>
    </w:lvl>
    <w:lvl w:ilvl="6" w:tplc="996A02E8" w:tentative="1">
      <w:start w:val="1"/>
      <w:numFmt w:val="bullet"/>
      <w:lvlText w:val="•"/>
      <w:lvlJc w:val="left"/>
      <w:pPr>
        <w:tabs>
          <w:tab w:val="num" w:pos="5040"/>
        </w:tabs>
        <w:ind w:left="5040" w:hanging="360"/>
      </w:pPr>
      <w:rPr>
        <w:rFonts w:ascii="Arial" w:hAnsi="Arial" w:hint="default"/>
      </w:rPr>
    </w:lvl>
    <w:lvl w:ilvl="7" w:tplc="B820389A" w:tentative="1">
      <w:start w:val="1"/>
      <w:numFmt w:val="bullet"/>
      <w:lvlText w:val="•"/>
      <w:lvlJc w:val="left"/>
      <w:pPr>
        <w:tabs>
          <w:tab w:val="num" w:pos="5760"/>
        </w:tabs>
        <w:ind w:left="5760" w:hanging="360"/>
      </w:pPr>
      <w:rPr>
        <w:rFonts w:ascii="Arial" w:hAnsi="Arial" w:hint="default"/>
      </w:rPr>
    </w:lvl>
    <w:lvl w:ilvl="8" w:tplc="ECFAD13E" w:tentative="1">
      <w:start w:val="1"/>
      <w:numFmt w:val="bullet"/>
      <w:lvlText w:val="•"/>
      <w:lvlJc w:val="left"/>
      <w:pPr>
        <w:tabs>
          <w:tab w:val="num" w:pos="6480"/>
        </w:tabs>
        <w:ind w:left="6480" w:hanging="360"/>
      </w:pPr>
      <w:rPr>
        <w:rFonts w:ascii="Arial" w:hAnsi="Arial" w:hint="default"/>
      </w:rPr>
    </w:lvl>
  </w:abstractNum>
  <w:abstractNum w:abstractNumId="2">
    <w:nsid w:val="033003F0"/>
    <w:multiLevelType w:val="hybridMultilevel"/>
    <w:tmpl w:val="6096D380"/>
    <w:lvl w:ilvl="0" w:tplc="8CB21B58">
      <w:start w:val="1"/>
      <w:numFmt w:val="bullet"/>
      <w:lvlText w:val="•"/>
      <w:lvlJc w:val="left"/>
      <w:pPr>
        <w:tabs>
          <w:tab w:val="num" w:pos="720"/>
        </w:tabs>
        <w:ind w:left="720" w:hanging="360"/>
      </w:pPr>
      <w:rPr>
        <w:rFonts w:ascii="Arial" w:hAnsi="Arial" w:hint="default"/>
      </w:rPr>
    </w:lvl>
    <w:lvl w:ilvl="1" w:tplc="4328CEDE">
      <w:start w:val="-16400"/>
      <w:numFmt w:val="bullet"/>
      <w:lvlText w:val=""/>
      <w:lvlJc w:val="left"/>
      <w:pPr>
        <w:tabs>
          <w:tab w:val="num" w:pos="1440"/>
        </w:tabs>
        <w:ind w:left="1440" w:hanging="360"/>
      </w:pPr>
      <w:rPr>
        <w:rFonts w:ascii="Wingdings" w:hAnsi="Wingdings" w:hint="default"/>
      </w:rPr>
    </w:lvl>
    <w:lvl w:ilvl="2" w:tplc="94506E3E" w:tentative="1">
      <w:start w:val="1"/>
      <w:numFmt w:val="bullet"/>
      <w:lvlText w:val="•"/>
      <w:lvlJc w:val="left"/>
      <w:pPr>
        <w:tabs>
          <w:tab w:val="num" w:pos="2160"/>
        </w:tabs>
        <w:ind w:left="2160" w:hanging="360"/>
      </w:pPr>
      <w:rPr>
        <w:rFonts w:ascii="Arial" w:hAnsi="Arial" w:hint="default"/>
      </w:rPr>
    </w:lvl>
    <w:lvl w:ilvl="3" w:tplc="C5609134" w:tentative="1">
      <w:start w:val="1"/>
      <w:numFmt w:val="bullet"/>
      <w:lvlText w:val="•"/>
      <w:lvlJc w:val="left"/>
      <w:pPr>
        <w:tabs>
          <w:tab w:val="num" w:pos="2880"/>
        </w:tabs>
        <w:ind w:left="2880" w:hanging="360"/>
      </w:pPr>
      <w:rPr>
        <w:rFonts w:ascii="Arial" w:hAnsi="Arial" w:hint="default"/>
      </w:rPr>
    </w:lvl>
    <w:lvl w:ilvl="4" w:tplc="21AC1154" w:tentative="1">
      <w:start w:val="1"/>
      <w:numFmt w:val="bullet"/>
      <w:lvlText w:val="•"/>
      <w:lvlJc w:val="left"/>
      <w:pPr>
        <w:tabs>
          <w:tab w:val="num" w:pos="3600"/>
        </w:tabs>
        <w:ind w:left="3600" w:hanging="360"/>
      </w:pPr>
      <w:rPr>
        <w:rFonts w:ascii="Arial" w:hAnsi="Arial" w:hint="default"/>
      </w:rPr>
    </w:lvl>
    <w:lvl w:ilvl="5" w:tplc="0E08A3BC" w:tentative="1">
      <w:start w:val="1"/>
      <w:numFmt w:val="bullet"/>
      <w:lvlText w:val="•"/>
      <w:lvlJc w:val="left"/>
      <w:pPr>
        <w:tabs>
          <w:tab w:val="num" w:pos="4320"/>
        </w:tabs>
        <w:ind w:left="4320" w:hanging="360"/>
      </w:pPr>
      <w:rPr>
        <w:rFonts w:ascii="Arial" w:hAnsi="Arial" w:hint="default"/>
      </w:rPr>
    </w:lvl>
    <w:lvl w:ilvl="6" w:tplc="0D4EC3FC" w:tentative="1">
      <w:start w:val="1"/>
      <w:numFmt w:val="bullet"/>
      <w:lvlText w:val="•"/>
      <w:lvlJc w:val="left"/>
      <w:pPr>
        <w:tabs>
          <w:tab w:val="num" w:pos="5040"/>
        </w:tabs>
        <w:ind w:left="5040" w:hanging="360"/>
      </w:pPr>
      <w:rPr>
        <w:rFonts w:ascii="Arial" w:hAnsi="Arial" w:hint="default"/>
      </w:rPr>
    </w:lvl>
    <w:lvl w:ilvl="7" w:tplc="3DE6290E" w:tentative="1">
      <w:start w:val="1"/>
      <w:numFmt w:val="bullet"/>
      <w:lvlText w:val="•"/>
      <w:lvlJc w:val="left"/>
      <w:pPr>
        <w:tabs>
          <w:tab w:val="num" w:pos="5760"/>
        </w:tabs>
        <w:ind w:left="5760" w:hanging="360"/>
      </w:pPr>
      <w:rPr>
        <w:rFonts w:ascii="Arial" w:hAnsi="Arial" w:hint="default"/>
      </w:rPr>
    </w:lvl>
    <w:lvl w:ilvl="8" w:tplc="692C50EE" w:tentative="1">
      <w:start w:val="1"/>
      <w:numFmt w:val="bullet"/>
      <w:lvlText w:val="•"/>
      <w:lvlJc w:val="left"/>
      <w:pPr>
        <w:tabs>
          <w:tab w:val="num" w:pos="6480"/>
        </w:tabs>
        <w:ind w:left="6480" w:hanging="360"/>
      </w:pPr>
      <w:rPr>
        <w:rFonts w:ascii="Arial" w:hAnsi="Arial" w:hint="default"/>
      </w:rPr>
    </w:lvl>
  </w:abstractNum>
  <w:abstractNum w:abstractNumId="3">
    <w:nsid w:val="05566AE7"/>
    <w:multiLevelType w:val="hybridMultilevel"/>
    <w:tmpl w:val="F75043E6"/>
    <w:lvl w:ilvl="0" w:tplc="30E66DD8">
      <w:start w:val="1"/>
      <w:numFmt w:val="bullet"/>
      <w:lvlText w:val="•"/>
      <w:lvlJc w:val="left"/>
      <w:pPr>
        <w:tabs>
          <w:tab w:val="num" w:pos="720"/>
        </w:tabs>
        <w:ind w:left="720" w:hanging="360"/>
      </w:pPr>
      <w:rPr>
        <w:rFonts w:ascii="Arial" w:hAnsi="Arial" w:hint="default"/>
      </w:rPr>
    </w:lvl>
    <w:lvl w:ilvl="1" w:tplc="53BCC3F4" w:tentative="1">
      <w:start w:val="1"/>
      <w:numFmt w:val="bullet"/>
      <w:lvlText w:val="•"/>
      <w:lvlJc w:val="left"/>
      <w:pPr>
        <w:tabs>
          <w:tab w:val="num" w:pos="1440"/>
        </w:tabs>
        <w:ind w:left="1440" w:hanging="360"/>
      </w:pPr>
      <w:rPr>
        <w:rFonts w:ascii="Arial" w:hAnsi="Arial" w:hint="default"/>
      </w:rPr>
    </w:lvl>
    <w:lvl w:ilvl="2" w:tplc="154C84A0" w:tentative="1">
      <w:start w:val="1"/>
      <w:numFmt w:val="bullet"/>
      <w:lvlText w:val="•"/>
      <w:lvlJc w:val="left"/>
      <w:pPr>
        <w:tabs>
          <w:tab w:val="num" w:pos="2160"/>
        </w:tabs>
        <w:ind w:left="2160" w:hanging="360"/>
      </w:pPr>
      <w:rPr>
        <w:rFonts w:ascii="Arial" w:hAnsi="Arial" w:hint="default"/>
      </w:rPr>
    </w:lvl>
    <w:lvl w:ilvl="3" w:tplc="4DF07F1C" w:tentative="1">
      <w:start w:val="1"/>
      <w:numFmt w:val="bullet"/>
      <w:lvlText w:val="•"/>
      <w:lvlJc w:val="left"/>
      <w:pPr>
        <w:tabs>
          <w:tab w:val="num" w:pos="2880"/>
        </w:tabs>
        <w:ind w:left="2880" w:hanging="360"/>
      </w:pPr>
      <w:rPr>
        <w:rFonts w:ascii="Arial" w:hAnsi="Arial" w:hint="default"/>
      </w:rPr>
    </w:lvl>
    <w:lvl w:ilvl="4" w:tplc="C6C88120" w:tentative="1">
      <w:start w:val="1"/>
      <w:numFmt w:val="bullet"/>
      <w:lvlText w:val="•"/>
      <w:lvlJc w:val="left"/>
      <w:pPr>
        <w:tabs>
          <w:tab w:val="num" w:pos="3600"/>
        </w:tabs>
        <w:ind w:left="3600" w:hanging="360"/>
      </w:pPr>
      <w:rPr>
        <w:rFonts w:ascii="Arial" w:hAnsi="Arial" w:hint="default"/>
      </w:rPr>
    </w:lvl>
    <w:lvl w:ilvl="5" w:tplc="4DDC6A3A" w:tentative="1">
      <w:start w:val="1"/>
      <w:numFmt w:val="bullet"/>
      <w:lvlText w:val="•"/>
      <w:lvlJc w:val="left"/>
      <w:pPr>
        <w:tabs>
          <w:tab w:val="num" w:pos="4320"/>
        </w:tabs>
        <w:ind w:left="4320" w:hanging="360"/>
      </w:pPr>
      <w:rPr>
        <w:rFonts w:ascii="Arial" w:hAnsi="Arial" w:hint="default"/>
      </w:rPr>
    </w:lvl>
    <w:lvl w:ilvl="6" w:tplc="94B8D962" w:tentative="1">
      <w:start w:val="1"/>
      <w:numFmt w:val="bullet"/>
      <w:lvlText w:val="•"/>
      <w:lvlJc w:val="left"/>
      <w:pPr>
        <w:tabs>
          <w:tab w:val="num" w:pos="5040"/>
        </w:tabs>
        <w:ind w:left="5040" w:hanging="360"/>
      </w:pPr>
      <w:rPr>
        <w:rFonts w:ascii="Arial" w:hAnsi="Arial" w:hint="default"/>
      </w:rPr>
    </w:lvl>
    <w:lvl w:ilvl="7" w:tplc="3CC494FE" w:tentative="1">
      <w:start w:val="1"/>
      <w:numFmt w:val="bullet"/>
      <w:lvlText w:val="•"/>
      <w:lvlJc w:val="left"/>
      <w:pPr>
        <w:tabs>
          <w:tab w:val="num" w:pos="5760"/>
        </w:tabs>
        <w:ind w:left="5760" w:hanging="360"/>
      </w:pPr>
      <w:rPr>
        <w:rFonts w:ascii="Arial" w:hAnsi="Arial" w:hint="default"/>
      </w:rPr>
    </w:lvl>
    <w:lvl w:ilvl="8" w:tplc="706EA5BA" w:tentative="1">
      <w:start w:val="1"/>
      <w:numFmt w:val="bullet"/>
      <w:lvlText w:val="•"/>
      <w:lvlJc w:val="left"/>
      <w:pPr>
        <w:tabs>
          <w:tab w:val="num" w:pos="6480"/>
        </w:tabs>
        <w:ind w:left="6480" w:hanging="360"/>
      </w:pPr>
      <w:rPr>
        <w:rFonts w:ascii="Arial" w:hAnsi="Arial" w:hint="default"/>
      </w:rPr>
    </w:lvl>
  </w:abstractNum>
  <w:abstractNum w:abstractNumId="4">
    <w:nsid w:val="05596806"/>
    <w:multiLevelType w:val="hybridMultilevel"/>
    <w:tmpl w:val="15CEC076"/>
    <w:lvl w:ilvl="0" w:tplc="0AACC792">
      <w:start w:val="1"/>
      <w:numFmt w:val="bullet"/>
      <w:lvlText w:val="•"/>
      <w:lvlJc w:val="left"/>
      <w:pPr>
        <w:tabs>
          <w:tab w:val="num" w:pos="720"/>
        </w:tabs>
        <w:ind w:left="720" w:hanging="360"/>
      </w:pPr>
      <w:rPr>
        <w:rFonts w:ascii="Arial" w:hAnsi="Arial" w:hint="default"/>
      </w:rPr>
    </w:lvl>
    <w:lvl w:ilvl="1" w:tplc="A9C6AB24" w:tentative="1">
      <w:start w:val="1"/>
      <w:numFmt w:val="bullet"/>
      <w:lvlText w:val="•"/>
      <w:lvlJc w:val="left"/>
      <w:pPr>
        <w:tabs>
          <w:tab w:val="num" w:pos="1440"/>
        </w:tabs>
        <w:ind w:left="1440" w:hanging="360"/>
      </w:pPr>
      <w:rPr>
        <w:rFonts w:ascii="Arial" w:hAnsi="Arial" w:hint="default"/>
      </w:rPr>
    </w:lvl>
    <w:lvl w:ilvl="2" w:tplc="F0A0B54E" w:tentative="1">
      <w:start w:val="1"/>
      <w:numFmt w:val="bullet"/>
      <w:lvlText w:val="•"/>
      <w:lvlJc w:val="left"/>
      <w:pPr>
        <w:tabs>
          <w:tab w:val="num" w:pos="2160"/>
        </w:tabs>
        <w:ind w:left="2160" w:hanging="360"/>
      </w:pPr>
      <w:rPr>
        <w:rFonts w:ascii="Arial" w:hAnsi="Arial" w:hint="default"/>
      </w:rPr>
    </w:lvl>
    <w:lvl w:ilvl="3" w:tplc="F33256E8" w:tentative="1">
      <w:start w:val="1"/>
      <w:numFmt w:val="bullet"/>
      <w:lvlText w:val="•"/>
      <w:lvlJc w:val="left"/>
      <w:pPr>
        <w:tabs>
          <w:tab w:val="num" w:pos="2880"/>
        </w:tabs>
        <w:ind w:left="2880" w:hanging="360"/>
      </w:pPr>
      <w:rPr>
        <w:rFonts w:ascii="Arial" w:hAnsi="Arial" w:hint="default"/>
      </w:rPr>
    </w:lvl>
    <w:lvl w:ilvl="4" w:tplc="8AD466AA" w:tentative="1">
      <w:start w:val="1"/>
      <w:numFmt w:val="bullet"/>
      <w:lvlText w:val="•"/>
      <w:lvlJc w:val="left"/>
      <w:pPr>
        <w:tabs>
          <w:tab w:val="num" w:pos="3600"/>
        </w:tabs>
        <w:ind w:left="3600" w:hanging="360"/>
      </w:pPr>
      <w:rPr>
        <w:rFonts w:ascii="Arial" w:hAnsi="Arial" w:hint="default"/>
      </w:rPr>
    </w:lvl>
    <w:lvl w:ilvl="5" w:tplc="E67E3042" w:tentative="1">
      <w:start w:val="1"/>
      <w:numFmt w:val="bullet"/>
      <w:lvlText w:val="•"/>
      <w:lvlJc w:val="left"/>
      <w:pPr>
        <w:tabs>
          <w:tab w:val="num" w:pos="4320"/>
        </w:tabs>
        <w:ind w:left="4320" w:hanging="360"/>
      </w:pPr>
      <w:rPr>
        <w:rFonts w:ascii="Arial" w:hAnsi="Arial" w:hint="default"/>
      </w:rPr>
    </w:lvl>
    <w:lvl w:ilvl="6" w:tplc="A4CA4F4E" w:tentative="1">
      <w:start w:val="1"/>
      <w:numFmt w:val="bullet"/>
      <w:lvlText w:val="•"/>
      <w:lvlJc w:val="left"/>
      <w:pPr>
        <w:tabs>
          <w:tab w:val="num" w:pos="5040"/>
        </w:tabs>
        <w:ind w:left="5040" w:hanging="360"/>
      </w:pPr>
      <w:rPr>
        <w:rFonts w:ascii="Arial" w:hAnsi="Arial" w:hint="default"/>
      </w:rPr>
    </w:lvl>
    <w:lvl w:ilvl="7" w:tplc="BFBAD650" w:tentative="1">
      <w:start w:val="1"/>
      <w:numFmt w:val="bullet"/>
      <w:lvlText w:val="•"/>
      <w:lvlJc w:val="left"/>
      <w:pPr>
        <w:tabs>
          <w:tab w:val="num" w:pos="5760"/>
        </w:tabs>
        <w:ind w:left="5760" w:hanging="360"/>
      </w:pPr>
      <w:rPr>
        <w:rFonts w:ascii="Arial" w:hAnsi="Arial" w:hint="default"/>
      </w:rPr>
    </w:lvl>
    <w:lvl w:ilvl="8" w:tplc="6FFEDAF4" w:tentative="1">
      <w:start w:val="1"/>
      <w:numFmt w:val="bullet"/>
      <w:lvlText w:val="•"/>
      <w:lvlJc w:val="left"/>
      <w:pPr>
        <w:tabs>
          <w:tab w:val="num" w:pos="6480"/>
        </w:tabs>
        <w:ind w:left="6480" w:hanging="360"/>
      </w:pPr>
      <w:rPr>
        <w:rFonts w:ascii="Arial" w:hAnsi="Arial" w:hint="default"/>
      </w:rPr>
    </w:lvl>
  </w:abstractNum>
  <w:abstractNum w:abstractNumId="5">
    <w:nsid w:val="0669126C"/>
    <w:multiLevelType w:val="hybridMultilevel"/>
    <w:tmpl w:val="C06ED07C"/>
    <w:lvl w:ilvl="0" w:tplc="E528C5D2">
      <w:start w:val="1"/>
      <w:numFmt w:val="bullet"/>
      <w:lvlText w:val=""/>
      <w:lvlJc w:val="left"/>
      <w:pPr>
        <w:tabs>
          <w:tab w:val="num" w:pos="720"/>
        </w:tabs>
        <w:ind w:left="720" w:hanging="360"/>
      </w:pPr>
      <w:rPr>
        <w:rFonts w:ascii="Wingdings" w:hAnsi="Wingdings" w:hint="default"/>
      </w:rPr>
    </w:lvl>
    <w:lvl w:ilvl="1" w:tplc="8B78161E">
      <w:start w:val="1"/>
      <w:numFmt w:val="bullet"/>
      <w:lvlText w:val=""/>
      <w:lvlJc w:val="left"/>
      <w:pPr>
        <w:tabs>
          <w:tab w:val="num" w:pos="1440"/>
        </w:tabs>
        <w:ind w:left="1440" w:hanging="360"/>
      </w:pPr>
      <w:rPr>
        <w:rFonts w:ascii="Wingdings" w:hAnsi="Wingdings" w:hint="default"/>
      </w:rPr>
    </w:lvl>
    <w:lvl w:ilvl="2" w:tplc="E02C95AE" w:tentative="1">
      <w:start w:val="1"/>
      <w:numFmt w:val="bullet"/>
      <w:lvlText w:val=""/>
      <w:lvlJc w:val="left"/>
      <w:pPr>
        <w:tabs>
          <w:tab w:val="num" w:pos="2160"/>
        </w:tabs>
        <w:ind w:left="2160" w:hanging="360"/>
      </w:pPr>
      <w:rPr>
        <w:rFonts w:ascii="Wingdings" w:hAnsi="Wingdings" w:hint="default"/>
      </w:rPr>
    </w:lvl>
    <w:lvl w:ilvl="3" w:tplc="D026C48C" w:tentative="1">
      <w:start w:val="1"/>
      <w:numFmt w:val="bullet"/>
      <w:lvlText w:val=""/>
      <w:lvlJc w:val="left"/>
      <w:pPr>
        <w:tabs>
          <w:tab w:val="num" w:pos="2880"/>
        </w:tabs>
        <w:ind w:left="2880" w:hanging="360"/>
      </w:pPr>
      <w:rPr>
        <w:rFonts w:ascii="Wingdings" w:hAnsi="Wingdings" w:hint="default"/>
      </w:rPr>
    </w:lvl>
    <w:lvl w:ilvl="4" w:tplc="B4BAC0F8" w:tentative="1">
      <w:start w:val="1"/>
      <w:numFmt w:val="bullet"/>
      <w:lvlText w:val=""/>
      <w:lvlJc w:val="left"/>
      <w:pPr>
        <w:tabs>
          <w:tab w:val="num" w:pos="3600"/>
        </w:tabs>
        <w:ind w:left="3600" w:hanging="360"/>
      </w:pPr>
      <w:rPr>
        <w:rFonts w:ascii="Wingdings" w:hAnsi="Wingdings" w:hint="default"/>
      </w:rPr>
    </w:lvl>
    <w:lvl w:ilvl="5" w:tplc="61289F24" w:tentative="1">
      <w:start w:val="1"/>
      <w:numFmt w:val="bullet"/>
      <w:lvlText w:val=""/>
      <w:lvlJc w:val="left"/>
      <w:pPr>
        <w:tabs>
          <w:tab w:val="num" w:pos="4320"/>
        </w:tabs>
        <w:ind w:left="4320" w:hanging="360"/>
      </w:pPr>
      <w:rPr>
        <w:rFonts w:ascii="Wingdings" w:hAnsi="Wingdings" w:hint="default"/>
      </w:rPr>
    </w:lvl>
    <w:lvl w:ilvl="6" w:tplc="A6241E98" w:tentative="1">
      <w:start w:val="1"/>
      <w:numFmt w:val="bullet"/>
      <w:lvlText w:val=""/>
      <w:lvlJc w:val="left"/>
      <w:pPr>
        <w:tabs>
          <w:tab w:val="num" w:pos="5040"/>
        </w:tabs>
        <w:ind w:left="5040" w:hanging="360"/>
      </w:pPr>
      <w:rPr>
        <w:rFonts w:ascii="Wingdings" w:hAnsi="Wingdings" w:hint="default"/>
      </w:rPr>
    </w:lvl>
    <w:lvl w:ilvl="7" w:tplc="31724692" w:tentative="1">
      <w:start w:val="1"/>
      <w:numFmt w:val="bullet"/>
      <w:lvlText w:val=""/>
      <w:lvlJc w:val="left"/>
      <w:pPr>
        <w:tabs>
          <w:tab w:val="num" w:pos="5760"/>
        </w:tabs>
        <w:ind w:left="5760" w:hanging="360"/>
      </w:pPr>
      <w:rPr>
        <w:rFonts w:ascii="Wingdings" w:hAnsi="Wingdings" w:hint="default"/>
      </w:rPr>
    </w:lvl>
    <w:lvl w:ilvl="8" w:tplc="DB56F962" w:tentative="1">
      <w:start w:val="1"/>
      <w:numFmt w:val="bullet"/>
      <w:lvlText w:val=""/>
      <w:lvlJc w:val="left"/>
      <w:pPr>
        <w:tabs>
          <w:tab w:val="num" w:pos="6480"/>
        </w:tabs>
        <w:ind w:left="6480" w:hanging="360"/>
      </w:pPr>
      <w:rPr>
        <w:rFonts w:ascii="Wingdings" w:hAnsi="Wingdings" w:hint="default"/>
      </w:rPr>
    </w:lvl>
  </w:abstractNum>
  <w:abstractNum w:abstractNumId="6">
    <w:nsid w:val="07CE2CAF"/>
    <w:multiLevelType w:val="hybridMultilevel"/>
    <w:tmpl w:val="E91C7176"/>
    <w:lvl w:ilvl="0" w:tplc="40EAE11C">
      <w:start w:val="1"/>
      <w:numFmt w:val="bullet"/>
      <w:lvlText w:val=""/>
      <w:lvlJc w:val="left"/>
      <w:pPr>
        <w:tabs>
          <w:tab w:val="num" w:pos="720"/>
        </w:tabs>
        <w:ind w:left="720" w:hanging="360"/>
      </w:pPr>
      <w:rPr>
        <w:rFonts w:ascii="Wingdings" w:hAnsi="Wingdings" w:hint="default"/>
      </w:rPr>
    </w:lvl>
    <w:lvl w:ilvl="1" w:tplc="9118E318" w:tentative="1">
      <w:start w:val="1"/>
      <w:numFmt w:val="bullet"/>
      <w:lvlText w:val=""/>
      <w:lvlJc w:val="left"/>
      <w:pPr>
        <w:tabs>
          <w:tab w:val="num" w:pos="1440"/>
        </w:tabs>
        <w:ind w:left="1440" w:hanging="360"/>
      </w:pPr>
      <w:rPr>
        <w:rFonts w:ascii="Wingdings" w:hAnsi="Wingdings" w:hint="default"/>
      </w:rPr>
    </w:lvl>
    <w:lvl w:ilvl="2" w:tplc="BEEAA9AC" w:tentative="1">
      <w:start w:val="1"/>
      <w:numFmt w:val="bullet"/>
      <w:lvlText w:val=""/>
      <w:lvlJc w:val="left"/>
      <w:pPr>
        <w:tabs>
          <w:tab w:val="num" w:pos="2160"/>
        </w:tabs>
        <w:ind w:left="2160" w:hanging="360"/>
      </w:pPr>
      <w:rPr>
        <w:rFonts w:ascii="Wingdings" w:hAnsi="Wingdings" w:hint="default"/>
      </w:rPr>
    </w:lvl>
    <w:lvl w:ilvl="3" w:tplc="D2FA67A8" w:tentative="1">
      <w:start w:val="1"/>
      <w:numFmt w:val="bullet"/>
      <w:lvlText w:val=""/>
      <w:lvlJc w:val="left"/>
      <w:pPr>
        <w:tabs>
          <w:tab w:val="num" w:pos="2880"/>
        </w:tabs>
        <w:ind w:left="2880" w:hanging="360"/>
      </w:pPr>
      <w:rPr>
        <w:rFonts w:ascii="Wingdings" w:hAnsi="Wingdings" w:hint="default"/>
      </w:rPr>
    </w:lvl>
    <w:lvl w:ilvl="4" w:tplc="FC9A327E" w:tentative="1">
      <w:start w:val="1"/>
      <w:numFmt w:val="bullet"/>
      <w:lvlText w:val=""/>
      <w:lvlJc w:val="left"/>
      <w:pPr>
        <w:tabs>
          <w:tab w:val="num" w:pos="3600"/>
        </w:tabs>
        <w:ind w:left="3600" w:hanging="360"/>
      </w:pPr>
      <w:rPr>
        <w:rFonts w:ascii="Wingdings" w:hAnsi="Wingdings" w:hint="default"/>
      </w:rPr>
    </w:lvl>
    <w:lvl w:ilvl="5" w:tplc="76A89EF8" w:tentative="1">
      <w:start w:val="1"/>
      <w:numFmt w:val="bullet"/>
      <w:lvlText w:val=""/>
      <w:lvlJc w:val="left"/>
      <w:pPr>
        <w:tabs>
          <w:tab w:val="num" w:pos="4320"/>
        </w:tabs>
        <w:ind w:left="4320" w:hanging="360"/>
      </w:pPr>
      <w:rPr>
        <w:rFonts w:ascii="Wingdings" w:hAnsi="Wingdings" w:hint="default"/>
      </w:rPr>
    </w:lvl>
    <w:lvl w:ilvl="6" w:tplc="FA2CF772" w:tentative="1">
      <w:start w:val="1"/>
      <w:numFmt w:val="bullet"/>
      <w:lvlText w:val=""/>
      <w:lvlJc w:val="left"/>
      <w:pPr>
        <w:tabs>
          <w:tab w:val="num" w:pos="5040"/>
        </w:tabs>
        <w:ind w:left="5040" w:hanging="360"/>
      </w:pPr>
      <w:rPr>
        <w:rFonts w:ascii="Wingdings" w:hAnsi="Wingdings" w:hint="default"/>
      </w:rPr>
    </w:lvl>
    <w:lvl w:ilvl="7" w:tplc="6E24BD72" w:tentative="1">
      <w:start w:val="1"/>
      <w:numFmt w:val="bullet"/>
      <w:lvlText w:val=""/>
      <w:lvlJc w:val="left"/>
      <w:pPr>
        <w:tabs>
          <w:tab w:val="num" w:pos="5760"/>
        </w:tabs>
        <w:ind w:left="5760" w:hanging="360"/>
      </w:pPr>
      <w:rPr>
        <w:rFonts w:ascii="Wingdings" w:hAnsi="Wingdings" w:hint="default"/>
      </w:rPr>
    </w:lvl>
    <w:lvl w:ilvl="8" w:tplc="68C6D102" w:tentative="1">
      <w:start w:val="1"/>
      <w:numFmt w:val="bullet"/>
      <w:lvlText w:val=""/>
      <w:lvlJc w:val="left"/>
      <w:pPr>
        <w:tabs>
          <w:tab w:val="num" w:pos="6480"/>
        </w:tabs>
        <w:ind w:left="6480" w:hanging="360"/>
      </w:pPr>
      <w:rPr>
        <w:rFonts w:ascii="Wingdings" w:hAnsi="Wingdings" w:hint="default"/>
      </w:rPr>
    </w:lvl>
  </w:abstractNum>
  <w:abstractNum w:abstractNumId="7">
    <w:nsid w:val="0AA7584A"/>
    <w:multiLevelType w:val="hybridMultilevel"/>
    <w:tmpl w:val="D1486FB0"/>
    <w:lvl w:ilvl="0" w:tplc="2E2802E4">
      <w:start w:val="1"/>
      <w:numFmt w:val="bullet"/>
      <w:lvlText w:val=""/>
      <w:lvlJc w:val="left"/>
      <w:pPr>
        <w:tabs>
          <w:tab w:val="num" w:pos="720"/>
        </w:tabs>
        <w:ind w:left="720" w:hanging="360"/>
      </w:pPr>
      <w:rPr>
        <w:rFonts w:ascii="Wingdings" w:hAnsi="Wingdings" w:hint="default"/>
      </w:rPr>
    </w:lvl>
    <w:lvl w:ilvl="1" w:tplc="4602380A">
      <w:start w:val="1"/>
      <w:numFmt w:val="bullet"/>
      <w:lvlText w:val=""/>
      <w:lvlJc w:val="left"/>
      <w:pPr>
        <w:tabs>
          <w:tab w:val="num" w:pos="1440"/>
        </w:tabs>
        <w:ind w:left="1440" w:hanging="360"/>
      </w:pPr>
      <w:rPr>
        <w:rFonts w:ascii="Wingdings" w:hAnsi="Wingdings" w:hint="default"/>
      </w:rPr>
    </w:lvl>
    <w:lvl w:ilvl="2" w:tplc="5A469E32" w:tentative="1">
      <w:start w:val="1"/>
      <w:numFmt w:val="bullet"/>
      <w:lvlText w:val=""/>
      <w:lvlJc w:val="left"/>
      <w:pPr>
        <w:tabs>
          <w:tab w:val="num" w:pos="2160"/>
        </w:tabs>
        <w:ind w:left="2160" w:hanging="360"/>
      </w:pPr>
      <w:rPr>
        <w:rFonts w:ascii="Wingdings" w:hAnsi="Wingdings" w:hint="default"/>
      </w:rPr>
    </w:lvl>
    <w:lvl w:ilvl="3" w:tplc="631C7D64" w:tentative="1">
      <w:start w:val="1"/>
      <w:numFmt w:val="bullet"/>
      <w:lvlText w:val=""/>
      <w:lvlJc w:val="left"/>
      <w:pPr>
        <w:tabs>
          <w:tab w:val="num" w:pos="2880"/>
        </w:tabs>
        <w:ind w:left="2880" w:hanging="360"/>
      </w:pPr>
      <w:rPr>
        <w:rFonts w:ascii="Wingdings" w:hAnsi="Wingdings" w:hint="default"/>
      </w:rPr>
    </w:lvl>
    <w:lvl w:ilvl="4" w:tplc="F6E442C2" w:tentative="1">
      <w:start w:val="1"/>
      <w:numFmt w:val="bullet"/>
      <w:lvlText w:val=""/>
      <w:lvlJc w:val="left"/>
      <w:pPr>
        <w:tabs>
          <w:tab w:val="num" w:pos="3600"/>
        </w:tabs>
        <w:ind w:left="3600" w:hanging="360"/>
      </w:pPr>
      <w:rPr>
        <w:rFonts w:ascii="Wingdings" w:hAnsi="Wingdings" w:hint="default"/>
      </w:rPr>
    </w:lvl>
    <w:lvl w:ilvl="5" w:tplc="62CE00E8" w:tentative="1">
      <w:start w:val="1"/>
      <w:numFmt w:val="bullet"/>
      <w:lvlText w:val=""/>
      <w:lvlJc w:val="left"/>
      <w:pPr>
        <w:tabs>
          <w:tab w:val="num" w:pos="4320"/>
        </w:tabs>
        <w:ind w:left="4320" w:hanging="360"/>
      </w:pPr>
      <w:rPr>
        <w:rFonts w:ascii="Wingdings" w:hAnsi="Wingdings" w:hint="default"/>
      </w:rPr>
    </w:lvl>
    <w:lvl w:ilvl="6" w:tplc="23ACE6AE" w:tentative="1">
      <w:start w:val="1"/>
      <w:numFmt w:val="bullet"/>
      <w:lvlText w:val=""/>
      <w:lvlJc w:val="left"/>
      <w:pPr>
        <w:tabs>
          <w:tab w:val="num" w:pos="5040"/>
        </w:tabs>
        <w:ind w:left="5040" w:hanging="360"/>
      </w:pPr>
      <w:rPr>
        <w:rFonts w:ascii="Wingdings" w:hAnsi="Wingdings" w:hint="default"/>
      </w:rPr>
    </w:lvl>
    <w:lvl w:ilvl="7" w:tplc="638EDDAC" w:tentative="1">
      <w:start w:val="1"/>
      <w:numFmt w:val="bullet"/>
      <w:lvlText w:val=""/>
      <w:lvlJc w:val="left"/>
      <w:pPr>
        <w:tabs>
          <w:tab w:val="num" w:pos="5760"/>
        </w:tabs>
        <w:ind w:left="5760" w:hanging="360"/>
      </w:pPr>
      <w:rPr>
        <w:rFonts w:ascii="Wingdings" w:hAnsi="Wingdings" w:hint="default"/>
      </w:rPr>
    </w:lvl>
    <w:lvl w:ilvl="8" w:tplc="A356C974" w:tentative="1">
      <w:start w:val="1"/>
      <w:numFmt w:val="bullet"/>
      <w:lvlText w:val=""/>
      <w:lvlJc w:val="left"/>
      <w:pPr>
        <w:tabs>
          <w:tab w:val="num" w:pos="6480"/>
        </w:tabs>
        <w:ind w:left="6480" w:hanging="360"/>
      </w:pPr>
      <w:rPr>
        <w:rFonts w:ascii="Wingdings" w:hAnsi="Wingdings" w:hint="default"/>
      </w:rPr>
    </w:lvl>
  </w:abstractNum>
  <w:abstractNum w:abstractNumId="8">
    <w:nsid w:val="0C2510E9"/>
    <w:multiLevelType w:val="hybridMultilevel"/>
    <w:tmpl w:val="CBA044AE"/>
    <w:lvl w:ilvl="0" w:tplc="5BF67C5E">
      <w:start w:val="1"/>
      <w:numFmt w:val="bullet"/>
      <w:lvlText w:val="•"/>
      <w:lvlJc w:val="left"/>
      <w:pPr>
        <w:tabs>
          <w:tab w:val="num" w:pos="720"/>
        </w:tabs>
        <w:ind w:left="720" w:hanging="360"/>
      </w:pPr>
      <w:rPr>
        <w:rFonts w:ascii="Arial" w:hAnsi="Arial" w:hint="default"/>
      </w:rPr>
    </w:lvl>
    <w:lvl w:ilvl="1" w:tplc="9DD80886" w:tentative="1">
      <w:start w:val="1"/>
      <w:numFmt w:val="bullet"/>
      <w:lvlText w:val="•"/>
      <w:lvlJc w:val="left"/>
      <w:pPr>
        <w:tabs>
          <w:tab w:val="num" w:pos="1440"/>
        </w:tabs>
        <w:ind w:left="1440" w:hanging="360"/>
      </w:pPr>
      <w:rPr>
        <w:rFonts w:ascii="Arial" w:hAnsi="Arial" w:hint="default"/>
      </w:rPr>
    </w:lvl>
    <w:lvl w:ilvl="2" w:tplc="5C4080A0" w:tentative="1">
      <w:start w:val="1"/>
      <w:numFmt w:val="bullet"/>
      <w:lvlText w:val="•"/>
      <w:lvlJc w:val="left"/>
      <w:pPr>
        <w:tabs>
          <w:tab w:val="num" w:pos="2160"/>
        </w:tabs>
        <w:ind w:left="2160" w:hanging="360"/>
      </w:pPr>
      <w:rPr>
        <w:rFonts w:ascii="Arial" w:hAnsi="Arial" w:hint="default"/>
      </w:rPr>
    </w:lvl>
    <w:lvl w:ilvl="3" w:tplc="E41C8E00" w:tentative="1">
      <w:start w:val="1"/>
      <w:numFmt w:val="bullet"/>
      <w:lvlText w:val="•"/>
      <w:lvlJc w:val="left"/>
      <w:pPr>
        <w:tabs>
          <w:tab w:val="num" w:pos="2880"/>
        </w:tabs>
        <w:ind w:left="2880" w:hanging="360"/>
      </w:pPr>
      <w:rPr>
        <w:rFonts w:ascii="Arial" w:hAnsi="Arial" w:hint="default"/>
      </w:rPr>
    </w:lvl>
    <w:lvl w:ilvl="4" w:tplc="3A86B280" w:tentative="1">
      <w:start w:val="1"/>
      <w:numFmt w:val="bullet"/>
      <w:lvlText w:val="•"/>
      <w:lvlJc w:val="left"/>
      <w:pPr>
        <w:tabs>
          <w:tab w:val="num" w:pos="3600"/>
        </w:tabs>
        <w:ind w:left="3600" w:hanging="360"/>
      </w:pPr>
      <w:rPr>
        <w:rFonts w:ascii="Arial" w:hAnsi="Arial" w:hint="default"/>
      </w:rPr>
    </w:lvl>
    <w:lvl w:ilvl="5" w:tplc="58C4AFBC" w:tentative="1">
      <w:start w:val="1"/>
      <w:numFmt w:val="bullet"/>
      <w:lvlText w:val="•"/>
      <w:lvlJc w:val="left"/>
      <w:pPr>
        <w:tabs>
          <w:tab w:val="num" w:pos="4320"/>
        </w:tabs>
        <w:ind w:left="4320" w:hanging="360"/>
      </w:pPr>
      <w:rPr>
        <w:rFonts w:ascii="Arial" w:hAnsi="Arial" w:hint="default"/>
      </w:rPr>
    </w:lvl>
    <w:lvl w:ilvl="6" w:tplc="5296C1F2" w:tentative="1">
      <w:start w:val="1"/>
      <w:numFmt w:val="bullet"/>
      <w:lvlText w:val="•"/>
      <w:lvlJc w:val="left"/>
      <w:pPr>
        <w:tabs>
          <w:tab w:val="num" w:pos="5040"/>
        </w:tabs>
        <w:ind w:left="5040" w:hanging="360"/>
      </w:pPr>
      <w:rPr>
        <w:rFonts w:ascii="Arial" w:hAnsi="Arial" w:hint="default"/>
      </w:rPr>
    </w:lvl>
    <w:lvl w:ilvl="7" w:tplc="FD788776" w:tentative="1">
      <w:start w:val="1"/>
      <w:numFmt w:val="bullet"/>
      <w:lvlText w:val="•"/>
      <w:lvlJc w:val="left"/>
      <w:pPr>
        <w:tabs>
          <w:tab w:val="num" w:pos="5760"/>
        </w:tabs>
        <w:ind w:left="5760" w:hanging="360"/>
      </w:pPr>
      <w:rPr>
        <w:rFonts w:ascii="Arial" w:hAnsi="Arial" w:hint="default"/>
      </w:rPr>
    </w:lvl>
    <w:lvl w:ilvl="8" w:tplc="4D10C1EE" w:tentative="1">
      <w:start w:val="1"/>
      <w:numFmt w:val="bullet"/>
      <w:lvlText w:val="•"/>
      <w:lvlJc w:val="left"/>
      <w:pPr>
        <w:tabs>
          <w:tab w:val="num" w:pos="6480"/>
        </w:tabs>
        <w:ind w:left="6480" w:hanging="360"/>
      </w:pPr>
      <w:rPr>
        <w:rFonts w:ascii="Arial" w:hAnsi="Arial" w:hint="default"/>
      </w:rPr>
    </w:lvl>
  </w:abstractNum>
  <w:abstractNum w:abstractNumId="9">
    <w:nsid w:val="0CDE50C1"/>
    <w:multiLevelType w:val="hybridMultilevel"/>
    <w:tmpl w:val="6B60CE42"/>
    <w:lvl w:ilvl="0" w:tplc="5922F864">
      <w:start w:val="1"/>
      <w:numFmt w:val="bullet"/>
      <w:lvlText w:val="•"/>
      <w:lvlJc w:val="left"/>
      <w:pPr>
        <w:tabs>
          <w:tab w:val="num" w:pos="720"/>
        </w:tabs>
        <w:ind w:left="720" w:hanging="360"/>
      </w:pPr>
      <w:rPr>
        <w:rFonts w:ascii="Arial" w:hAnsi="Arial" w:hint="default"/>
      </w:rPr>
    </w:lvl>
    <w:lvl w:ilvl="1" w:tplc="C68ECF60" w:tentative="1">
      <w:start w:val="1"/>
      <w:numFmt w:val="bullet"/>
      <w:lvlText w:val="•"/>
      <w:lvlJc w:val="left"/>
      <w:pPr>
        <w:tabs>
          <w:tab w:val="num" w:pos="1440"/>
        </w:tabs>
        <w:ind w:left="1440" w:hanging="360"/>
      </w:pPr>
      <w:rPr>
        <w:rFonts w:ascii="Arial" w:hAnsi="Arial" w:hint="default"/>
      </w:rPr>
    </w:lvl>
    <w:lvl w:ilvl="2" w:tplc="0FAA40C6" w:tentative="1">
      <w:start w:val="1"/>
      <w:numFmt w:val="bullet"/>
      <w:lvlText w:val="•"/>
      <w:lvlJc w:val="left"/>
      <w:pPr>
        <w:tabs>
          <w:tab w:val="num" w:pos="2160"/>
        </w:tabs>
        <w:ind w:left="2160" w:hanging="360"/>
      </w:pPr>
      <w:rPr>
        <w:rFonts w:ascii="Arial" w:hAnsi="Arial" w:hint="default"/>
      </w:rPr>
    </w:lvl>
    <w:lvl w:ilvl="3" w:tplc="4B928394" w:tentative="1">
      <w:start w:val="1"/>
      <w:numFmt w:val="bullet"/>
      <w:lvlText w:val="•"/>
      <w:lvlJc w:val="left"/>
      <w:pPr>
        <w:tabs>
          <w:tab w:val="num" w:pos="2880"/>
        </w:tabs>
        <w:ind w:left="2880" w:hanging="360"/>
      </w:pPr>
      <w:rPr>
        <w:rFonts w:ascii="Arial" w:hAnsi="Arial" w:hint="default"/>
      </w:rPr>
    </w:lvl>
    <w:lvl w:ilvl="4" w:tplc="3BF8E31A" w:tentative="1">
      <w:start w:val="1"/>
      <w:numFmt w:val="bullet"/>
      <w:lvlText w:val="•"/>
      <w:lvlJc w:val="left"/>
      <w:pPr>
        <w:tabs>
          <w:tab w:val="num" w:pos="3600"/>
        </w:tabs>
        <w:ind w:left="3600" w:hanging="360"/>
      </w:pPr>
      <w:rPr>
        <w:rFonts w:ascii="Arial" w:hAnsi="Arial" w:hint="default"/>
      </w:rPr>
    </w:lvl>
    <w:lvl w:ilvl="5" w:tplc="0B12FFD8" w:tentative="1">
      <w:start w:val="1"/>
      <w:numFmt w:val="bullet"/>
      <w:lvlText w:val="•"/>
      <w:lvlJc w:val="left"/>
      <w:pPr>
        <w:tabs>
          <w:tab w:val="num" w:pos="4320"/>
        </w:tabs>
        <w:ind w:left="4320" w:hanging="360"/>
      </w:pPr>
      <w:rPr>
        <w:rFonts w:ascii="Arial" w:hAnsi="Arial" w:hint="default"/>
      </w:rPr>
    </w:lvl>
    <w:lvl w:ilvl="6" w:tplc="855455A0" w:tentative="1">
      <w:start w:val="1"/>
      <w:numFmt w:val="bullet"/>
      <w:lvlText w:val="•"/>
      <w:lvlJc w:val="left"/>
      <w:pPr>
        <w:tabs>
          <w:tab w:val="num" w:pos="5040"/>
        </w:tabs>
        <w:ind w:left="5040" w:hanging="360"/>
      </w:pPr>
      <w:rPr>
        <w:rFonts w:ascii="Arial" w:hAnsi="Arial" w:hint="default"/>
      </w:rPr>
    </w:lvl>
    <w:lvl w:ilvl="7" w:tplc="693A3072" w:tentative="1">
      <w:start w:val="1"/>
      <w:numFmt w:val="bullet"/>
      <w:lvlText w:val="•"/>
      <w:lvlJc w:val="left"/>
      <w:pPr>
        <w:tabs>
          <w:tab w:val="num" w:pos="5760"/>
        </w:tabs>
        <w:ind w:left="5760" w:hanging="360"/>
      </w:pPr>
      <w:rPr>
        <w:rFonts w:ascii="Arial" w:hAnsi="Arial" w:hint="default"/>
      </w:rPr>
    </w:lvl>
    <w:lvl w:ilvl="8" w:tplc="D35635C6" w:tentative="1">
      <w:start w:val="1"/>
      <w:numFmt w:val="bullet"/>
      <w:lvlText w:val="•"/>
      <w:lvlJc w:val="left"/>
      <w:pPr>
        <w:tabs>
          <w:tab w:val="num" w:pos="6480"/>
        </w:tabs>
        <w:ind w:left="6480" w:hanging="360"/>
      </w:pPr>
      <w:rPr>
        <w:rFonts w:ascii="Arial" w:hAnsi="Arial" w:hint="default"/>
      </w:rPr>
    </w:lvl>
  </w:abstractNum>
  <w:abstractNum w:abstractNumId="10">
    <w:nsid w:val="0D134A35"/>
    <w:multiLevelType w:val="hybridMultilevel"/>
    <w:tmpl w:val="472E018C"/>
    <w:lvl w:ilvl="0" w:tplc="D5D28934">
      <w:start w:val="1"/>
      <w:numFmt w:val="bullet"/>
      <w:lvlText w:val="•"/>
      <w:lvlJc w:val="left"/>
      <w:pPr>
        <w:tabs>
          <w:tab w:val="num" w:pos="720"/>
        </w:tabs>
        <w:ind w:left="720" w:hanging="360"/>
      </w:pPr>
      <w:rPr>
        <w:rFonts w:ascii="Arial" w:hAnsi="Arial" w:hint="default"/>
      </w:rPr>
    </w:lvl>
    <w:lvl w:ilvl="1" w:tplc="1F92843E" w:tentative="1">
      <w:start w:val="1"/>
      <w:numFmt w:val="bullet"/>
      <w:lvlText w:val="•"/>
      <w:lvlJc w:val="left"/>
      <w:pPr>
        <w:tabs>
          <w:tab w:val="num" w:pos="1440"/>
        </w:tabs>
        <w:ind w:left="1440" w:hanging="360"/>
      </w:pPr>
      <w:rPr>
        <w:rFonts w:ascii="Arial" w:hAnsi="Arial" w:hint="default"/>
      </w:rPr>
    </w:lvl>
    <w:lvl w:ilvl="2" w:tplc="B9EE522A" w:tentative="1">
      <w:start w:val="1"/>
      <w:numFmt w:val="bullet"/>
      <w:lvlText w:val="•"/>
      <w:lvlJc w:val="left"/>
      <w:pPr>
        <w:tabs>
          <w:tab w:val="num" w:pos="2160"/>
        </w:tabs>
        <w:ind w:left="2160" w:hanging="360"/>
      </w:pPr>
      <w:rPr>
        <w:rFonts w:ascii="Arial" w:hAnsi="Arial" w:hint="default"/>
      </w:rPr>
    </w:lvl>
    <w:lvl w:ilvl="3" w:tplc="A70AA438" w:tentative="1">
      <w:start w:val="1"/>
      <w:numFmt w:val="bullet"/>
      <w:lvlText w:val="•"/>
      <w:lvlJc w:val="left"/>
      <w:pPr>
        <w:tabs>
          <w:tab w:val="num" w:pos="2880"/>
        </w:tabs>
        <w:ind w:left="2880" w:hanging="360"/>
      </w:pPr>
      <w:rPr>
        <w:rFonts w:ascii="Arial" w:hAnsi="Arial" w:hint="default"/>
      </w:rPr>
    </w:lvl>
    <w:lvl w:ilvl="4" w:tplc="A48E7FA4" w:tentative="1">
      <w:start w:val="1"/>
      <w:numFmt w:val="bullet"/>
      <w:lvlText w:val="•"/>
      <w:lvlJc w:val="left"/>
      <w:pPr>
        <w:tabs>
          <w:tab w:val="num" w:pos="3600"/>
        </w:tabs>
        <w:ind w:left="3600" w:hanging="360"/>
      </w:pPr>
      <w:rPr>
        <w:rFonts w:ascii="Arial" w:hAnsi="Arial" w:hint="default"/>
      </w:rPr>
    </w:lvl>
    <w:lvl w:ilvl="5" w:tplc="4FCE1C50" w:tentative="1">
      <w:start w:val="1"/>
      <w:numFmt w:val="bullet"/>
      <w:lvlText w:val="•"/>
      <w:lvlJc w:val="left"/>
      <w:pPr>
        <w:tabs>
          <w:tab w:val="num" w:pos="4320"/>
        </w:tabs>
        <w:ind w:left="4320" w:hanging="360"/>
      </w:pPr>
      <w:rPr>
        <w:rFonts w:ascii="Arial" w:hAnsi="Arial" w:hint="default"/>
      </w:rPr>
    </w:lvl>
    <w:lvl w:ilvl="6" w:tplc="9B7AFDE0" w:tentative="1">
      <w:start w:val="1"/>
      <w:numFmt w:val="bullet"/>
      <w:lvlText w:val="•"/>
      <w:lvlJc w:val="left"/>
      <w:pPr>
        <w:tabs>
          <w:tab w:val="num" w:pos="5040"/>
        </w:tabs>
        <w:ind w:left="5040" w:hanging="360"/>
      </w:pPr>
      <w:rPr>
        <w:rFonts w:ascii="Arial" w:hAnsi="Arial" w:hint="default"/>
      </w:rPr>
    </w:lvl>
    <w:lvl w:ilvl="7" w:tplc="04048F2A" w:tentative="1">
      <w:start w:val="1"/>
      <w:numFmt w:val="bullet"/>
      <w:lvlText w:val="•"/>
      <w:lvlJc w:val="left"/>
      <w:pPr>
        <w:tabs>
          <w:tab w:val="num" w:pos="5760"/>
        </w:tabs>
        <w:ind w:left="5760" w:hanging="360"/>
      </w:pPr>
      <w:rPr>
        <w:rFonts w:ascii="Arial" w:hAnsi="Arial" w:hint="default"/>
      </w:rPr>
    </w:lvl>
    <w:lvl w:ilvl="8" w:tplc="B52033BE" w:tentative="1">
      <w:start w:val="1"/>
      <w:numFmt w:val="bullet"/>
      <w:lvlText w:val="•"/>
      <w:lvlJc w:val="left"/>
      <w:pPr>
        <w:tabs>
          <w:tab w:val="num" w:pos="6480"/>
        </w:tabs>
        <w:ind w:left="6480" w:hanging="360"/>
      </w:pPr>
      <w:rPr>
        <w:rFonts w:ascii="Arial" w:hAnsi="Arial" w:hint="default"/>
      </w:rPr>
    </w:lvl>
  </w:abstractNum>
  <w:abstractNum w:abstractNumId="11">
    <w:nsid w:val="130F4A86"/>
    <w:multiLevelType w:val="hybridMultilevel"/>
    <w:tmpl w:val="6DB2AD24"/>
    <w:lvl w:ilvl="0" w:tplc="E4EA7DCA">
      <w:start w:val="1"/>
      <w:numFmt w:val="bullet"/>
      <w:lvlText w:val=""/>
      <w:lvlJc w:val="left"/>
      <w:pPr>
        <w:tabs>
          <w:tab w:val="num" w:pos="720"/>
        </w:tabs>
        <w:ind w:left="720" w:hanging="360"/>
      </w:pPr>
      <w:rPr>
        <w:rFonts w:ascii="Wingdings" w:hAnsi="Wingdings" w:hint="default"/>
      </w:rPr>
    </w:lvl>
    <w:lvl w:ilvl="1" w:tplc="50506122" w:tentative="1">
      <w:start w:val="1"/>
      <w:numFmt w:val="bullet"/>
      <w:lvlText w:val=""/>
      <w:lvlJc w:val="left"/>
      <w:pPr>
        <w:tabs>
          <w:tab w:val="num" w:pos="1440"/>
        </w:tabs>
        <w:ind w:left="1440" w:hanging="360"/>
      </w:pPr>
      <w:rPr>
        <w:rFonts w:ascii="Wingdings" w:hAnsi="Wingdings" w:hint="default"/>
      </w:rPr>
    </w:lvl>
    <w:lvl w:ilvl="2" w:tplc="B1E8A3CE" w:tentative="1">
      <w:start w:val="1"/>
      <w:numFmt w:val="bullet"/>
      <w:lvlText w:val=""/>
      <w:lvlJc w:val="left"/>
      <w:pPr>
        <w:tabs>
          <w:tab w:val="num" w:pos="2160"/>
        </w:tabs>
        <w:ind w:left="2160" w:hanging="360"/>
      </w:pPr>
      <w:rPr>
        <w:rFonts w:ascii="Wingdings" w:hAnsi="Wingdings" w:hint="default"/>
      </w:rPr>
    </w:lvl>
    <w:lvl w:ilvl="3" w:tplc="807800D4" w:tentative="1">
      <w:start w:val="1"/>
      <w:numFmt w:val="bullet"/>
      <w:lvlText w:val=""/>
      <w:lvlJc w:val="left"/>
      <w:pPr>
        <w:tabs>
          <w:tab w:val="num" w:pos="2880"/>
        </w:tabs>
        <w:ind w:left="2880" w:hanging="360"/>
      </w:pPr>
      <w:rPr>
        <w:rFonts w:ascii="Wingdings" w:hAnsi="Wingdings" w:hint="default"/>
      </w:rPr>
    </w:lvl>
    <w:lvl w:ilvl="4" w:tplc="20B8B85E" w:tentative="1">
      <w:start w:val="1"/>
      <w:numFmt w:val="bullet"/>
      <w:lvlText w:val=""/>
      <w:lvlJc w:val="left"/>
      <w:pPr>
        <w:tabs>
          <w:tab w:val="num" w:pos="3600"/>
        </w:tabs>
        <w:ind w:left="3600" w:hanging="360"/>
      </w:pPr>
      <w:rPr>
        <w:rFonts w:ascii="Wingdings" w:hAnsi="Wingdings" w:hint="default"/>
      </w:rPr>
    </w:lvl>
    <w:lvl w:ilvl="5" w:tplc="9FD0740C" w:tentative="1">
      <w:start w:val="1"/>
      <w:numFmt w:val="bullet"/>
      <w:lvlText w:val=""/>
      <w:lvlJc w:val="left"/>
      <w:pPr>
        <w:tabs>
          <w:tab w:val="num" w:pos="4320"/>
        </w:tabs>
        <w:ind w:left="4320" w:hanging="360"/>
      </w:pPr>
      <w:rPr>
        <w:rFonts w:ascii="Wingdings" w:hAnsi="Wingdings" w:hint="default"/>
      </w:rPr>
    </w:lvl>
    <w:lvl w:ilvl="6" w:tplc="507C112A" w:tentative="1">
      <w:start w:val="1"/>
      <w:numFmt w:val="bullet"/>
      <w:lvlText w:val=""/>
      <w:lvlJc w:val="left"/>
      <w:pPr>
        <w:tabs>
          <w:tab w:val="num" w:pos="5040"/>
        </w:tabs>
        <w:ind w:left="5040" w:hanging="360"/>
      </w:pPr>
      <w:rPr>
        <w:rFonts w:ascii="Wingdings" w:hAnsi="Wingdings" w:hint="default"/>
      </w:rPr>
    </w:lvl>
    <w:lvl w:ilvl="7" w:tplc="C2FCD2F0" w:tentative="1">
      <w:start w:val="1"/>
      <w:numFmt w:val="bullet"/>
      <w:lvlText w:val=""/>
      <w:lvlJc w:val="left"/>
      <w:pPr>
        <w:tabs>
          <w:tab w:val="num" w:pos="5760"/>
        </w:tabs>
        <w:ind w:left="5760" w:hanging="360"/>
      </w:pPr>
      <w:rPr>
        <w:rFonts w:ascii="Wingdings" w:hAnsi="Wingdings" w:hint="default"/>
      </w:rPr>
    </w:lvl>
    <w:lvl w:ilvl="8" w:tplc="F162D49E" w:tentative="1">
      <w:start w:val="1"/>
      <w:numFmt w:val="bullet"/>
      <w:lvlText w:val=""/>
      <w:lvlJc w:val="left"/>
      <w:pPr>
        <w:tabs>
          <w:tab w:val="num" w:pos="6480"/>
        </w:tabs>
        <w:ind w:left="6480" w:hanging="360"/>
      </w:pPr>
      <w:rPr>
        <w:rFonts w:ascii="Wingdings" w:hAnsi="Wingdings" w:hint="default"/>
      </w:rPr>
    </w:lvl>
  </w:abstractNum>
  <w:abstractNum w:abstractNumId="12">
    <w:nsid w:val="135847F8"/>
    <w:multiLevelType w:val="hybridMultilevel"/>
    <w:tmpl w:val="543CE420"/>
    <w:lvl w:ilvl="0" w:tplc="5078A0FC">
      <w:start w:val="1"/>
      <w:numFmt w:val="bullet"/>
      <w:lvlText w:val=""/>
      <w:lvlJc w:val="left"/>
      <w:pPr>
        <w:tabs>
          <w:tab w:val="num" w:pos="720"/>
        </w:tabs>
        <w:ind w:left="720" w:hanging="360"/>
      </w:pPr>
      <w:rPr>
        <w:rFonts w:ascii="Wingdings" w:hAnsi="Wingdings" w:hint="default"/>
      </w:rPr>
    </w:lvl>
    <w:lvl w:ilvl="1" w:tplc="7826A7F6" w:tentative="1">
      <w:start w:val="1"/>
      <w:numFmt w:val="bullet"/>
      <w:lvlText w:val=""/>
      <w:lvlJc w:val="left"/>
      <w:pPr>
        <w:tabs>
          <w:tab w:val="num" w:pos="1440"/>
        </w:tabs>
        <w:ind w:left="1440" w:hanging="360"/>
      </w:pPr>
      <w:rPr>
        <w:rFonts w:ascii="Wingdings" w:hAnsi="Wingdings" w:hint="default"/>
      </w:rPr>
    </w:lvl>
    <w:lvl w:ilvl="2" w:tplc="F3F8F278" w:tentative="1">
      <w:start w:val="1"/>
      <w:numFmt w:val="bullet"/>
      <w:lvlText w:val=""/>
      <w:lvlJc w:val="left"/>
      <w:pPr>
        <w:tabs>
          <w:tab w:val="num" w:pos="2160"/>
        </w:tabs>
        <w:ind w:left="2160" w:hanging="360"/>
      </w:pPr>
      <w:rPr>
        <w:rFonts w:ascii="Wingdings" w:hAnsi="Wingdings" w:hint="default"/>
      </w:rPr>
    </w:lvl>
    <w:lvl w:ilvl="3" w:tplc="9C76F0FA" w:tentative="1">
      <w:start w:val="1"/>
      <w:numFmt w:val="bullet"/>
      <w:lvlText w:val=""/>
      <w:lvlJc w:val="left"/>
      <w:pPr>
        <w:tabs>
          <w:tab w:val="num" w:pos="2880"/>
        </w:tabs>
        <w:ind w:left="2880" w:hanging="360"/>
      </w:pPr>
      <w:rPr>
        <w:rFonts w:ascii="Wingdings" w:hAnsi="Wingdings" w:hint="default"/>
      </w:rPr>
    </w:lvl>
    <w:lvl w:ilvl="4" w:tplc="578E468A" w:tentative="1">
      <w:start w:val="1"/>
      <w:numFmt w:val="bullet"/>
      <w:lvlText w:val=""/>
      <w:lvlJc w:val="left"/>
      <w:pPr>
        <w:tabs>
          <w:tab w:val="num" w:pos="3600"/>
        </w:tabs>
        <w:ind w:left="3600" w:hanging="360"/>
      </w:pPr>
      <w:rPr>
        <w:rFonts w:ascii="Wingdings" w:hAnsi="Wingdings" w:hint="default"/>
      </w:rPr>
    </w:lvl>
    <w:lvl w:ilvl="5" w:tplc="8C6A62E2" w:tentative="1">
      <w:start w:val="1"/>
      <w:numFmt w:val="bullet"/>
      <w:lvlText w:val=""/>
      <w:lvlJc w:val="left"/>
      <w:pPr>
        <w:tabs>
          <w:tab w:val="num" w:pos="4320"/>
        </w:tabs>
        <w:ind w:left="4320" w:hanging="360"/>
      </w:pPr>
      <w:rPr>
        <w:rFonts w:ascii="Wingdings" w:hAnsi="Wingdings" w:hint="default"/>
      </w:rPr>
    </w:lvl>
    <w:lvl w:ilvl="6" w:tplc="0FA22946" w:tentative="1">
      <w:start w:val="1"/>
      <w:numFmt w:val="bullet"/>
      <w:lvlText w:val=""/>
      <w:lvlJc w:val="left"/>
      <w:pPr>
        <w:tabs>
          <w:tab w:val="num" w:pos="5040"/>
        </w:tabs>
        <w:ind w:left="5040" w:hanging="360"/>
      </w:pPr>
      <w:rPr>
        <w:rFonts w:ascii="Wingdings" w:hAnsi="Wingdings" w:hint="default"/>
      </w:rPr>
    </w:lvl>
    <w:lvl w:ilvl="7" w:tplc="D6BA26FE" w:tentative="1">
      <w:start w:val="1"/>
      <w:numFmt w:val="bullet"/>
      <w:lvlText w:val=""/>
      <w:lvlJc w:val="left"/>
      <w:pPr>
        <w:tabs>
          <w:tab w:val="num" w:pos="5760"/>
        </w:tabs>
        <w:ind w:left="5760" w:hanging="360"/>
      </w:pPr>
      <w:rPr>
        <w:rFonts w:ascii="Wingdings" w:hAnsi="Wingdings" w:hint="default"/>
      </w:rPr>
    </w:lvl>
    <w:lvl w:ilvl="8" w:tplc="24DA2F04" w:tentative="1">
      <w:start w:val="1"/>
      <w:numFmt w:val="bullet"/>
      <w:lvlText w:val=""/>
      <w:lvlJc w:val="left"/>
      <w:pPr>
        <w:tabs>
          <w:tab w:val="num" w:pos="6480"/>
        </w:tabs>
        <w:ind w:left="6480" w:hanging="360"/>
      </w:pPr>
      <w:rPr>
        <w:rFonts w:ascii="Wingdings" w:hAnsi="Wingdings" w:hint="default"/>
      </w:rPr>
    </w:lvl>
  </w:abstractNum>
  <w:abstractNum w:abstractNumId="13">
    <w:nsid w:val="14A07F0C"/>
    <w:multiLevelType w:val="hybridMultilevel"/>
    <w:tmpl w:val="A75AA422"/>
    <w:lvl w:ilvl="0" w:tplc="5680D1E4">
      <w:start w:val="1"/>
      <w:numFmt w:val="bullet"/>
      <w:lvlText w:val="•"/>
      <w:lvlJc w:val="left"/>
      <w:pPr>
        <w:tabs>
          <w:tab w:val="num" w:pos="720"/>
        </w:tabs>
        <w:ind w:left="720" w:hanging="360"/>
      </w:pPr>
      <w:rPr>
        <w:rFonts w:ascii="Arial" w:hAnsi="Arial" w:hint="default"/>
      </w:rPr>
    </w:lvl>
    <w:lvl w:ilvl="1" w:tplc="99D872DE">
      <w:start w:val="1"/>
      <w:numFmt w:val="bullet"/>
      <w:lvlText w:val="•"/>
      <w:lvlJc w:val="left"/>
      <w:pPr>
        <w:tabs>
          <w:tab w:val="num" w:pos="1440"/>
        </w:tabs>
        <w:ind w:left="1440" w:hanging="360"/>
      </w:pPr>
      <w:rPr>
        <w:rFonts w:ascii="Arial" w:hAnsi="Arial" w:hint="default"/>
      </w:rPr>
    </w:lvl>
    <w:lvl w:ilvl="2" w:tplc="1234B55A" w:tentative="1">
      <w:start w:val="1"/>
      <w:numFmt w:val="bullet"/>
      <w:lvlText w:val="•"/>
      <w:lvlJc w:val="left"/>
      <w:pPr>
        <w:tabs>
          <w:tab w:val="num" w:pos="2160"/>
        </w:tabs>
        <w:ind w:left="2160" w:hanging="360"/>
      </w:pPr>
      <w:rPr>
        <w:rFonts w:ascii="Arial" w:hAnsi="Arial" w:hint="default"/>
      </w:rPr>
    </w:lvl>
    <w:lvl w:ilvl="3" w:tplc="F5C2B094">
      <w:start w:val="-16400"/>
      <w:numFmt w:val="bullet"/>
      <w:lvlText w:val="•"/>
      <w:lvlJc w:val="left"/>
      <w:pPr>
        <w:tabs>
          <w:tab w:val="num" w:pos="2880"/>
        </w:tabs>
        <w:ind w:left="2880" w:hanging="360"/>
      </w:pPr>
      <w:rPr>
        <w:rFonts w:ascii="Arial" w:hAnsi="Arial" w:hint="default"/>
      </w:rPr>
    </w:lvl>
    <w:lvl w:ilvl="4" w:tplc="9FB69644" w:tentative="1">
      <w:start w:val="1"/>
      <w:numFmt w:val="bullet"/>
      <w:lvlText w:val="•"/>
      <w:lvlJc w:val="left"/>
      <w:pPr>
        <w:tabs>
          <w:tab w:val="num" w:pos="3600"/>
        </w:tabs>
        <w:ind w:left="3600" w:hanging="360"/>
      </w:pPr>
      <w:rPr>
        <w:rFonts w:ascii="Arial" w:hAnsi="Arial" w:hint="default"/>
      </w:rPr>
    </w:lvl>
    <w:lvl w:ilvl="5" w:tplc="2D14CD70" w:tentative="1">
      <w:start w:val="1"/>
      <w:numFmt w:val="bullet"/>
      <w:lvlText w:val="•"/>
      <w:lvlJc w:val="left"/>
      <w:pPr>
        <w:tabs>
          <w:tab w:val="num" w:pos="4320"/>
        </w:tabs>
        <w:ind w:left="4320" w:hanging="360"/>
      </w:pPr>
      <w:rPr>
        <w:rFonts w:ascii="Arial" w:hAnsi="Arial" w:hint="default"/>
      </w:rPr>
    </w:lvl>
    <w:lvl w:ilvl="6" w:tplc="C55E52D0" w:tentative="1">
      <w:start w:val="1"/>
      <w:numFmt w:val="bullet"/>
      <w:lvlText w:val="•"/>
      <w:lvlJc w:val="left"/>
      <w:pPr>
        <w:tabs>
          <w:tab w:val="num" w:pos="5040"/>
        </w:tabs>
        <w:ind w:left="5040" w:hanging="360"/>
      </w:pPr>
      <w:rPr>
        <w:rFonts w:ascii="Arial" w:hAnsi="Arial" w:hint="default"/>
      </w:rPr>
    </w:lvl>
    <w:lvl w:ilvl="7" w:tplc="58845236" w:tentative="1">
      <w:start w:val="1"/>
      <w:numFmt w:val="bullet"/>
      <w:lvlText w:val="•"/>
      <w:lvlJc w:val="left"/>
      <w:pPr>
        <w:tabs>
          <w:tab w:val="num" w:pos="5760"/>
        </w:tabs>
        <w:ind w:left="5760" w:hanging="360"/>
      </w:pPr>
      <w:rPr>
        <w:rFonts w:ascii="Arial" w:hAnsi="Arial" w:hint="default"/>
      </w:rPr>
    </w:lvl>
    <w:lvl w:ilvl="8" w:tplc="6C267072" w:tentative="1">
      <w:start w:val="1"/>
      <w:numFmt w:val="bullet"/>
      <w:lvlText w:val="•"/>
      <w:lvlJc w:val="left"/>
      <w:pPr>
        <w:tabs>
          <w:tab w:val="num" w:pos="6480"/>
        </w:tabs>
        <w:ind w:left="6480" w:hanging="360"/>
      </w:pPr>
      <w:rPr>
        <w:rFonts w:ascii="Arial" w:hAnsi="Arial" w:hint="default"/>
      </w:rPr>
    </w:lvl>
  </w:abstractNum>
  <w:abstractNum w:abstractNumId="14">
    <w:nsid w:val="1577388F"/>
    <w:multiLevelType w:val="hybridMultilevel"/>
    <w:tmpl w:val="11E045A6"/>
    <w:lvl w:ilvl="0" w:tplc="4AC00BFE">
      <w:start w:val="1"/>
      <w:numFmt w:val="bullet"/>
      <w:lvlText w:val=""/>
      <w:lvlJc w:val="left"/>
      <w:pPr>
        <w:tabs>
          <w:tab w:val="num" w:pos="720"/>
        </w:tabs>
        <w:ind w:left="720" w:hanging="360"/>
      </w:pPr>
      <w:rPr>
        <w:rFonts w:ascii="Wingdings" w:hAnsi="Wingdings" w:hint="default"/>
      </w:rPr>
    </w:lvl>
    <w:lvl w:ilvl="1" w:tplc="52923E2A">
      <w:start w:val="1"/>
      <w:numFmt w:val="decimal"/>
      <w:lvlText w:val="%2)"/>
      <w:lvlJc w:val="left"/>
      <w:pPr>
        <w:tabs>
          <w:tab w:val="num" w:pos="1440"/>
        </w:tabs>
        <w:ind w:left="1440" w:hanging="360"/>
      </w:pPr>
    </w:lvl>
    <w:lvl w:ilvl="2" w:tplc="58FE7602" w:tentative="1">
      <w:start w:val="1"/>
      <w:numFmt w:val="bullet"/>
      <w:lvlText w:val=""/>
      <w:lvlJc w:val="left"/>
      <w:pPr>
        <w:tabs>
          <w:tab w:val="num" w:pos="2160"/>
        </w:tabs>
        <w:ind w:left="2160" w:hanging="360"/>
      </w:pPr>
      <w:rPr>
        <w:rFonts w:ascii="Wingdings" w:hAnsi="Wingdings" w:hint="default"/>
      </w:rPr>
    </w:lvl>
    <w:lvl w:ilvl="3" w:tplc="A8A682DE" w:tentative="1">
      <w:start w:val="1"/>
      <w:numFmt w:val="bullet"/>
      <w:lvlText w:val=""/>
      <w:lvlJc w:val="left"/>
      <w:pPr>
        <w:tabs>
          <w:tab w:val="num" w:pos="2880"/>
        </w:tabs>
        <w:ind w:left="2880" w:hanging="360"/>
      </w:pPr>
      <w:rPr>
        <w:rFonts w:ascii="Wingdings" w:hAnsi="Wingdings" w:hint="default"/>
      </w:rPr>
    </w:lvl>
    <w:lvl w:ilvl="4" w:tplc="DD40634A" w:tentative="1">
      <w:start w:val="1"/>
      <w:numFmt w:val="bullet"/>
      <w:lvlText w:val=""/>
      <w:lvlJc w:val="left"/>
      <w:pPr>
        <w:tabs>
          <w:tab w:val="num" w:pos="3600"/>
        </w:tabs>
        <w:ind w:left="3600" w:hanging="360"/>
      </w:pPr>
      <w:rPr>
        <w:rFonts w:ascii="Wingdings" w:hAnsi="Wingdings" w:hint="default"/>
      </w:rPr>
    </w:lvl>
    <w:lvl w:ilvl="5" w:tplc="A96C3242" w:tentative="1">
      <w:start w:val="1"/>
      <w:numFmt w:val="bullet"/>
      <w:lvlText w:val=""/>
      <w:lvlJc w:val="left"/>
      <w:pPr>
        <w:tabs>
          <w:tab w:val="num" w:pos="4320"/>
        </w:tabs>
        <w:ind w:left="4320" w:hanging="360"/>
      </w:pPr>
      <w:rPr>
        <w:rFonts w:ascii="Wingdings" w:hAnsi="Wingdings" w:hint="default"/>
      </w:rPr>
    </w:lvl>
    <w:lvl w:ilvl="6" w:tplc="66BEF810" w:tentative="1">
      <w:start w:val="1"/>
      <w:numFmt w:val="bullet"/>
      <w:lvlText w:val=""/>
      <w:lvlJc w:val="left"/>
      <w:pPr>
        <w:tabs>
          <w:tab w:val="num" w:pos="5040"/>
        </w:tabs>
        <w:ind w:left="5040" w:hanging="360"/>
      </w:pPr>
      <w:rPr>
        <w:rFonts w:ascii="Wingdings" w:hAnsi="Wingdings" w:hint="default"/>
      </w:rPr>
    </w:lvl>
    <w:lvl w:ilvl="7" w:tplc="1752F532" w:tentative="1">
      <w:start w:val="1"/>
      <w:numFmt w:val="bullet"/>
      <w:lvlText w:val=""/>
      <w:lvlJc w:val="left"/>
      <w:pPr>
        <w:tabs>
          <w:tab w:val="num" w:pos="5760"/>
        </w:tabs>
        <w:ind w:left="5760" w:hanging="360"/>
      </w:pPr>
      <w:rPr>
        <w:rFonts w:ascii="Wingdings" w:hAnsi="Wingdings" w:hint="default"/>
      </w:rPr>
    </w:lvl>
    <w:lvl w:ilvl="8" w:tplc="250A33F2" w:tentative="1">
      <w:start w:val="1"/>
      <w:numFmt w:val="bullet"/>
      <w:lvlText w:val=""/>
      <w:lvlJc w:val="left"/>
      <w:pPr>
        <w:tabs>
          <w:tab w:val="num" w:pos="6480"/>
        </w:tabs>
        <w:ind w:left="6480" w:hanging="360"/>
      </w:pPr>
      <w:rPr>
        <w:rFonts w:ascii="Wingdings" w:hAnsi="Wingdings" w:hint="default"/>
      </w:rPr>
    </w:lvl>
  </w:abstractNum>
  <w:abstractNum w:abstractNumId="15">
    <w:nsid w:val="160F6463"/>
    <w:multiLevelType w:val="hybridMultilevel"/>
    <w:tmpl w:val="0F882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64578ED"/>
    <w:multiLevelType w:val="hybridMultilevel"/>
    <w:tmpl w:val="D8A49FBC"/>
    <w:lvl w:ilvl="0" w:tplc="9864DEEE">
      <w:start w:val="1"/>
      <w:numFmt w:val="bullet"/>
      <w:lvlText w:val="•"/>
      <w:lvlJc w:val="left"/>
      <w:pPr>
        <w:tabs>
          <w:tab w:val="num" w:pos="720"/>
        </w:tabs>
        <w:ind w:left="720" w:hanging="360"/>
      </w:pPr>
      <w:rPr>
        <w:rFonts w:ascii="Arial" w:hAnsi="Arial" w:hint="default"/>
      </w:rPr>
    </w:lvl>
    <w:lvl w:ilvl="1" w:tplc="EB98B64C" w:tentative="1">
      <w:start w:val="1"/>
      <w:numFmt w:val="bullet"/>
      <w:lvlText w:val="•"/>
      <w:lvlJc w:val="left"/>
      <w:pPr>
        <w:tabs>
          <w:tab w:val="num" w:pos="1440"/>
        </w:tabs>
        <w:ind w:left="1440" w:hanging="360"/>
      </w:pPr>
      <w:rPr>
        <w:rFonts w:ascii="Arial" w:hAnsi="Arial" w:hint="default"/>
      </w:rPr>
    </w:lvl>
    <w:lvl w:ilvl="2" w:tplc="05C8050A" w:tentative="1">
      <w:start w:val="1"/>
      <w:numFmt w:val="bullet"/>
      <w:lvlText w:val="•"/>
      <w:lvlJc w:val="left"/>
      <w:pPr>
        <w:tabs>
          <w:tab w:val="num" w:pos="2160"/>
        </w:tabs>
        <w:ind w:left="2160" w:hanging="360"/>
      </w:pPr>
      <w:rPr>
        <w:rFonts w:ascii="Arial" w:hAnsi="Arial" w:hint="default"/>
      </w:rPr>
    </w:lvl>
    <w:lvl w:ilvl="3" w:tplc="B68239FC" w:tentative="1">
      <w:start w:val="1"/>
      <w:numFmt w:val="bullet"/>
      <w:lvlText w:val="•"/>
      <w:lvlJc w:val="left"/>
      <w:pPr>
        <w:tabs>
          <w:tab w:val="num" w:pos="2880"/>
        </w:tabs>
        <w:ind w:left="2880" w:hanging="360"/>
      </w:pPr>
      <w:rPr>
        <w:rFonts w:ascii="Arial" w:hAnsi="Arial" w:hint="default"/>
      </w:rPr>
    </w:lvl>
    <w:lvl w:ilvl="4" w:tplc="DC10DE16" w:tentative="1">
      <w:start w:val="1"/>
      <w:numFmt w:val="bullet"/>
      <w:lvlText w:val="•"/>
      <w:lvlJc w:val="left"/>
      <w:pPr>
        <w:tabs>
          <w:tab w:val="num" w:pos="3600"/>
        </w:tabs>
        <w:ind w:left="3600" w:hanging="360"/>
      </w:pPr>
      <w:rPr>
        <w:rFonts w:ascii="Arial" w:hAnsi="Arial" w:hint="default"/>
      </w:rPr>
    </w:lvl>
    <w:lvl w:ilvl="5" w:tplc="B5226C6E" w:tentative="1">
      <w:start w:val="1"/>
      <w:numFmt w:val="bullet"/>
      <w:lvlText w:val="•"/>
      <w:lvlJc w:val="left"/>
      <w:pPr>
        <w:tabs>
          <w:tab w:val="num" w:pos="4320"/>
        </w:tabs>
        <w:ind w:left="4320" w:hanging="360"/>
      </w:pPr>
      <w:rPr>
        <w:rFonts w:ascii="Arial" w:hAnsi="Arial" w:hint="default"/>
      </w:rPr>
    </w:lvl>
    <w:lvl w:ilvl="6" w:tplc="449A521C" w:tentative="1">
      <w:start w:val="1"/>
      <w:numFmt w:val="bullet"/>
      <w:lvlText w:val="•"/>
      <w:lvlJc w:val="left"/>
      <w:pPr>
        <w:tabs>
          <w:tab w:val="num" w:pos="5040"/>
        </w:tabs>
        <w:ind w:left="5040" w:hanging="360"/>
      </w:pPr>
      <w:rPr>
        <w:rFonts w:ascii="Arial" w:hAnsi="Arial" w:hint="default"/>
      </w:rPr>
    </w:lvl>
    <w:lvl w:ilvl="7" w:tplc="7EBA49A2" w:tentative="1">
      <w:start w:val="1"/>
      <w:numFmt w:val="bullet"/>
      <w:lvlText w:val="•"/>
      <w:lvlJc w:val="left"/>
      <w:pPr>
        <w:tabs>
          <w:tab w:val="num" w:pos="5760"/>
        </w:tabs>
        <w:ind w:left="5760" w:hanging="360"/>
      </w:pPr>
      <w:rPr>
        <w:rFonts w:ascii="Arial" w:hAnsi="Arial" w:hint="default"/>
      </w:rPr>
    </w:lvl>
    <w:lvl w:ilvl="8" w:tplc="227C4B46" w:tentative="1">
      <w:start w:val="1"/>
      <w:numFmt w:val="bullet"/>
      <w:lvlText w:val="•"/>
      <w:lvlJc w:val="left"/>
      <w:pPr>
        <w:tabs>
          <w:tab w:val="num" w:pos="6480"/>
        </w:tabs>
        <w:ind w:left="6480" w:hanging="360"/>
      </w:pPr>
      <w:rPr>
        <w:rFonts w:ascii="Arial" w:hAnsi="Arial" w:hint="default"/>
      </w:rPr>
    </w:lvl>
  </w:abstractNum>
  <w:abstractNum w:abstractNumId="17">
    <w:nsid w:val="17537922"/>
    <w:multiLevelType w:val="hybridMultilevel"/>
    <w:tmpl w:val="848EB50A"/>
    <w:lvl w:ilvl="0" w:tplc="1C0E90CC">
      <w:start w:val="1"/>
      <w:numFmt w:val="bullet"/>
      <w:lvlText w:val=""/>
      <w:lvlJc w:val="left"/>
      <w:pPr>
        <w:tabs>
          <w:tab w:val="num" w:pos="720"/>
        </w:tabs>
        <w:ind w:left="720" w:hanging="360"/>
      </w:pPr>
      <w:rPr>
        <w:rFonts w:ascii="Wingdings" w:hAnsi="Wingdings" w:hint="default"/>
      </w:rPr>
    </w:lvl>
    <w:lvl w:ilvl="1" w:tplc="7C52CCEA">
      <w:start w:val="1"/>
      <w:numFmt w:val="bullet"/>
      <w:lvlText w:val=""/>
      <w:lvlJc w:val="left"/>
      <w:pPr>
        <w:tabs>
          <w:tab w:val="num" w:pos="1440"/>
        </w:tabs>
        <w:ind w:left="1440" w:hanging="360"/>
      </w:pPr>
      <w:rPr>
        <w:rFonts w:ascii="Wingdings" w:hAnsi="Wingdings" w:hint="default"/>
      </w:rPr>
    </w:lvl>
    <w:lvl w:ilvl="2" w:tplc="AF861BE8" w:tentative="1">
      <w:start w:val="1"/>
      <w:numFmt w:val="bullet"/>
      <w:lvlText w:val=""/>
      <w:lvlJc w:val="left"/>
      <w:pPr>
        <w:tabs>
          <w:tab w:val="num" w:pos="2160"/>
        </w:tabs>
        <w:ind w:left="2160" w:hanging="360"/>
      </w:pPr>
      <w:rPr>
        <w:rFonts w:ascii="Wingdings" w:hAnsi="Wingdings" w:hint="default"/>
      </w:rPr>
    </w:lvl>
    <w:lvl w:ilvl="3" w:tplc="035062B4" w:tentative="1">
      <w:start w:val="1"/>
      <w:numFmt w:val="bullet"/>
      <w:lvlText w:val=""/>
      <w:lvlJc w:val="left"/>
      <w:pPr>
        <w:tabs>
          <w:tab w:val="num" w:pos="2880"/>
        </w:tabs>
        <w:ind w:left="2880" w:hanging="360"/>
      </w:pPr>
      <w:rPr>
        <w:rFonts w:ascii="Wingdings" w:hAnsi="Wingdings" w:hint="default"/>
      </w:rPr>
    </w:lvl>
    <w:lvl w:ilvl="4" w:tplc="1A78BBDA" w:tentative="1">
      <w:start w:val="1"/>
      <w:numFmt w:val="bullet"/>
      <w:lvlText w:val=""/>
      <w:lvlJc w:val="left"/>
      <w:pPr>
        <w:tabs>
          <w:tab w:val="num" w:pos="3600"/>
        </w:tabs>
        <w:ind w:left="3600" w:hanging="360"/>
      </w:pPr>
      <w:rPr>
        <w:rFonts w:ascii="Wingdings" w:hAnsi="Wingdings" w:hint="default"/>
      </w:rPr>
    </w:lvl>
    <w:lvl w:ilvl="5" w:tplc="2A462EF8" w:tentative="1">
      <w:start w:val="1"/>
      <w:numFmt w:val="bullet"/>
      <w:lvlText w:val=""/>
      <w:lvlJc w:val="left"/>
      <w:pPr>
        <w:tabs>
          <w:tab w:val="num" w:pos="4320"/>
        </w:tabs>
        <w:ind w:left="4320" w:hanging="360"/>
      </w:pPr>
      <w:rPr>
        <w:rFonts w:ascii="Wingdings" w:hAnsi="Wingdings" w:hint="default"/>
      </w:rPr>
    </w:lvl>
    <w:lvl w:ilvl="6" w:tplc="570AB182" w:tentative="1">
      <w:start w:val="1"/>
      <w:numFmt w:val="bullet"/>
      <w:lvlText w:val=""/>
      <w:lvlJc w:val="left"/>
      <w:pPr>
        <w:tabs>
          <w:tab w:val="num" w:pos="5040"/>
        </w:tabs>
        <w:ind w:left="5040" w:hanging="360"/>
      </w:pPr>
      <w:rPr>
        <w:rFonts w:ascii="Wingdings" w:hAnsi="Wingdings" w:hint="default"/>
      </w:rPr>
    </w:lvl>
    <w:lvl w:ilvl="7" w:tplc="6BA03F30" w:tentative="1">
      <w:start w:val="1"/>
      <w:numFmt w:val="bullet"/>
      <w:lvlText w:val=""/>
      <w:lvlJc w:val="left"/>
      <w:pPr>
        <w:tabs>
          <w:tab w:val="num" w:pos="5760"/>
        </w:tabs>
        <w:ind w:left="5760" w:hanging="360"/>
      </w:pPr>
      <w:rPr>
        <w:rFonts w:ascii="Wingdings" w:hAnsi="Wingdings" w:hint="default"/>
      </w:rPr>
    </w:lvl>
    <w:lvl w:ilvl="8" w:tplc="661CD4CE" w:tentative="1">
      <w:start w:val="1"/>
      <w:numFmt w:val="bullet"/>
      <w:lvlText w:val=""/>
      <w:lvlJc w:val="left"/>
      <w:pPr>
        <w:tabs>
          <w:tab w:val="num" w:pos="6480"/>
        </w:tabs>
        <w:ind w:left="6480" w:hanging="360"/>
      </w:pPr>
      <w:rPr>
        <w:rFonts w:ascii="Wingdings" w:hAnsi="Wingdings" w:hint="default"/>
      </w:rPr>
    </w:lvl>
  </w:abstractNum>
  <w:abstractNum w:abstractNumId="18">
    <w:nsid w:val="182F7C0B"/>
    <w:multiLevelType w:val="hybridMultilevel"/>
    <w:tmpl w:val="1428A630"/>
    <w:lvl w:ilvl="0" w:tplc="F99ECF9C">
      <w:start w:val="1"/>
      <w:numFmt w:val="bullet"/>
      <w:lvlText w:val=""/>
      <w:lvlJc w:val="left"/>
      <w:pPr>
        <w:tabs>
          <w:tab w:val="num" w:pos="720"/>
        </w:tabs>
        <w:ind w:left="720" w:hanging="360"/>
      </w:pPr>
      <w:rPr>
        <w:rFonts w:ascii="Wingdings" w:hAnsi="Wingdings" w:hint="default"/>
      </w:rPr>
    </w:lvl>
    <w:lvl w:ilvl="1" w:tplc="155A97F2">
      <w:start w:val="1"/>
      <w:numFmt w:val="bullet"/>
      <w:lvlText w:val=""/>
      <w:lvlJc w:val="left"/>
      <w:pPr>
        <w:tabs>
          <w:tab w:val="num" w:pos="1440"/>
        </w:tabs>
        <w:ind w:left="1440" w:hanging="360"/>
      </w:pPr>
      <w:rPr>
        <w:rFonts w:ascii="Wingdings" w:hAnsi="Wingdings" w:hint="default"/>
      </w:rPr>
    </w:lvl>
    <w:lvl w:ilvl="2" w:tplc="92788846" w:tentative="1">
      <w:start w:val="1"/>
      <w:numFmt w:val="bullet"/>
      <w:lvlText w:val=""/>
      <w:lvlJc w:val="left"/>
      <w:pPr>
        <w:tabs>
          <w:tab w:val="num" w:pos="2160"/>
        </w:tabs>
        <w:ind w:left="2160" w:hanging="360"/>
      </w:pPr>
      <w:rPr>
        <w:rFonts w:ascii="Wingdings" w:hAnsi="Wingdings" w:hint="default"/>
      </w:rPr>
    </w:lvl>
    <w:lvl w:ilvl="3" w:tplc="6540D486" w:tentative="1">
      <w:start w:val="1"/>
      <w:numFmt w:val="bullet"/>
      <w:lvlText w:val=""/>
      <w:lvlJc w:val="left"/>
      <w:pPr>
        <w:tabs>
          <w:tab w:val="num" w:pos="2880"/>
        </w:tabs>
        <w:ind w:left="2880" w:hanging="360"/>
      </w:pPr>
      <w:rPr>
        <w:rFonts w:ascii="Wingdings" w:hAnsi="Wingdings" w:hint="default"/>
      </w:rPr>
    </w:lvl>
    <w:lvl w:ilvl="4" w:tplc="CFDA6924" w:tentative="1">
      <w:start w:val="1"/>
      <w:numFmt w:val="bullet"/>
      <w:lvlText w:val=""/>
      <w:lvlJc w:val="left"/>
      <w:pPr>
        <w:tabs>
          <w:tab w:val="num" w:pos="3600"/>
        </w:tabs>
        <w:ind w:left="3600" w:hanging="360"/>
      </w:pPr>
      <w:rPr>
        <w:rFonts w:ascii="Wingdings" w:hAnsi="Wingdings" w:hint="default"/>
      </w:rPr>
    </w:lvl>
    <w:lvl w:ilvl="5" w:tplc="FC7016A6" w:tentative="1">
      <w:start w:val="1"/>
      <w:numFmt w:val="bullet"/>
      <w:lvlText w:val=""/>
      <w:lvlJc w:val="left"/>
      <w:pPr>
        <w:tabs>
          <w:tab w:val="num" w:pos="4320"/>
        </w:tabs>
        <w:ind w:left="4320" w:hanging="360"/>
      </w:pPr>
      <w:rPr>
        <w:rFonts w:ascii="Wingdings" w:hAnsi="Wingdings" w:hint="default"/>
      </w:rPr>
    </w:lvl>
    <w:lvl w:ilvl="6" w:tplc="56BE3826" w:tentative="1">
      <w:start w:val="1"/>
      <w:numFmt w:val="bullet"/>
      <w:lvlText w:val=""/>
      <w:lvlJc w:val="left"/>
      <w:pPr>
        <w:tabs>
          <w:tab w:val="num" w:pos="5040"/>
        </w:tabs>
        <w:ind w:left="5040" w:hanging="360"/>
      </w:pPr>
      <w:rPr>
        <w:rFonts w:ascii="Wingdings" w:hAnsi="Wingdings" w:hint="default"/>
      </w:rPr>
    </w:lvl>
    <w:lvl w:ilvl="7" w:tplc="8C88D5C8" w:tentative="1">
      <w:start w:val="1"/>
      <w:numFmt w:val="bullet"/>
      <w:lvlText w:val=""/>
      <w:lvlJc w:val="left"/>
      <w:pPr>
        <w:tabs>
          <w:tab w:val="num" w:pos="5760"/>
        </w:tabs>
        <w:ind w:left="5760" w:hanging="360"/>
      </w:pPr>
      <w:rPr>
        <w:rFonts w:ascii="Wingdings" w:hAnsi="Wingdings" w:hint="default"/>
      </w:rPr>
    </w:lvl>
    <w:lvl w:ilvl="8" w:tplc="E360749A" w:tentative="1">
      <w:start w:val="1"/>
      <w:numFmt w:val="bullet"/>
      <w:lvlText w:val=""/>
      <w:lvlJc w:val="left"/>
      <w:pPr>
        <w:tabs>
          <w:tab w:val="num" w:pos="6480"/>
        </w:tabs>
        <w:ind w:left="6480" w:hanging="360"/>
      </w:pPr>
      <w:rPr>
        <w:rFonts w:ascii="Wingdings" w:hAnsi="Wingdings" w:hint="default"/>
      </w:rPr>
    </w:lvl>
  </w:abstractNum>
  <w:abstractNum w:abstractNumId="19">
    <w:nsid w:val="18D01080"/>
    <w:multiLevelType w:val="hybridMultilevel"/>
    <w:tmpl w:val="3D3EC0CC"/>
    <w:lvl w:ilvl="0" w:tplc="04D82F78">
      <w:start w:val="1"/>
      <w:numFmt w:val="decimal"/>
      <w:lvlText w:val="%1)"/>
      <w:lvlJc w:val="left"/>
      <w:pPr>
        <w:tabs>
          <w:tab w:val="num" w:pos="720"/>
        </w:tabs>
        <w:ind w:left="720" w:hanging="360"/>
      </w:pPr>
    </w:lvl>
    <w:lvl w:ilvl="1" w:tplc="6F9E69A2">
      <w:start w:val="-16400"/>
      <w:numFmt w:val="bullet"/>
      <w:lvlText w:val=""/>
      <w:lvlJc w:val="left"/>
      <w:pPr>
        <w:tabs>
          <w:tab w:val="num" w:pos="1440"/>
        </w:tabs>
        <w:ind w:left="1440" w:hanging="360"/>
      </w:pPr>
      <w:rPr>
        <w:rFonts w:ascii="Wingdings" w:hAnsi="Wingdings" w:hint="default"/>
      </w:rPr>
    </w:lvl>
    <w:lvl w:ilvl="2" w:tplc="06625416" w:tentative="1">
      <w:start w:val="1"/>
      <w:numFmt w:val="decimal"/>
      <w:lvlText w:val="%3)"/>
      <w:lvlJc w:val="left"/>
      <w:pPr>
        <w:tabs>
          <w:tab w:val="num" w:pos="2160"/>
        </w:tabs>
        <w:ind w:left="2160" w:hanging="360"/>
      </w:pPr>
    </w:lvl>
    <w:lvl w:ilvl="3" w:tplc="3F3ADF48" w:tentative="1">
      <w:start w:val="1"/>
      <w:numFmt w:val="decimal"/>
      <w:lvlText w:val="%4)"/>
      <w:lvlJc w:val="left"/>
      <w:pPr>
        <w:tabs>
          <w:tab w:val="num" w:pos="2880"/>
        </w:tabs>
        <w:ind w:left="2880" w:hanging="360"/>
      </w:pPr>
    </w:lvl>
    <w:lvl w:ilvl="4" w:tplc="51D23E62" w:tentative="1">
      <w:start w:val="1"/>
      <w:numFmt w:val="decimal"/>
      <w:lvlText w:val="%5)"/>
      <w:lvlJc w:val="left"/>
      <w:pPr>
        <w:tabs>
          <w:tab w:val="num" w:pos="3600"/>
        </w:tabs>
        <w:ind w:left="3600" w:hanging="360"/>
      </w:pPr>
    </w:lvl>
    <w:lvl w:ilvl="5" w:tplc="BF7447A2" w:tentative="1">
      <w:start w:val="1"/>
      <w:numFmt w:val="decimal"/>
      <w:lvlText w:val="%6)"/>
      <w:lvlJc w:val="left"/>
      <w:pPr>
        <w:tabs>
          <w:tab w:val="num" w:pos="4320"/>
        </w:tabs>
        <w:ind w:left="4320" w:hanging="360"/>
      </w:pPr>
    </w:lvl>
    <w:lvl w:ilvl="6" w:tplc="89201C3A" w:tentative="1">
      <w:start w:val="1"/>
      <w:numFmt w:val="decimal"/>
      <w:lvlText w:val="%7)"/>
      <w:lvlJc w:val="left"/>
      <w:pPr>
        <w:tabs>
          <w:tab w:val="num" w:pos="5040"/>
        </w:tabs>
        <w:ind w:left="5040" w:hanging="360"/>
      </w:pPr>
    </w:lvl>
    <w:lvl w:ilvl="7" w:tplc="516E3F40" w:tentative="1">
      <w:start w:val="1"/>
      <w:numFmt w:val="decimal"/>
      <w:lvlText w:val="%8)"/>
      <w:lvlJc w:val="left"/>
      <w:pPr>
        <w:tabs>
          <w:tab w:val="num" w:pos="5760"/>
        </w:tabs>
        <w:ind w:left="5760" w:hanging="360"/>
      </w:pPr>
    </w:lvl>
    <w:lvl w:ilvl="8" w:tplc="DB144E86" w:tentative="1">
      <w:start w:val="1"/>
      <w:numFmt w:val="decimal"/>
      <w:lvlText w:val="%9)"/>
      <w:lvlJc w:val="left"/>
      <w:pPr>
        <w:tabs>
          <w:tab w:val="num" w:pos="6480"/>
        </w:tabs>
        <w:ind w:left="6480" w:hanging="360"/>
      </w:pPr>
    </w:lvl>
  </w:abstractNum>
  <w:abstractNum w:abstractNumId="20">
    <w:nsid w:val="19A46265"/>
    <w:multiLevelType w:val="hybridMultilevel"/>
    <w:tmpl w:val="230252C2"/>
    <w:lvl w:ilvl="0" w:tplc="433CCD6C">
      <w:start w:val="1"/>
      <w:numFmt w:val="bullet"/>
      <w:lvlText w:val="•"/>
      <w:lvlJc w:val="left"/>
      <w:pPr>
        <w:tabs>
          <w:tab w:val="num" w:pos="720"/>
        </w:tabs>
        <w:ind w:left="720" w:hanging="360"/>
      </w:pPr>
      <w:rPr>
        <w:rFonts w:ascii="Arial" w:hAnsi="Arial" w:hint="default"/>
      </w:rPr>
    </w:lvl>
    <w:lvl w:ilvl="1" w:tplc="3DA8A864">
      <w:start w:val="-16400"/>
      <w:numFmt w:val="bullet"/>
      <w:lvlText w:val=""/>
      <w:lvlJc w:val="left"/>
      <w:pPr>
        <w:tabs>
          <w:tab w:val="num" w:pos="1440"/>
        </w:tabs>
        <w:ind w:left="1440" w:hanging="360"/>
      </w:pPr>
      <w:rPr>
        <w:rFonts w:ascii="Wingdings" w:hAnsi="Wingdings" w:hint="default"/>
      </w:rPr>
    </w:lvl>
    <w:lvl w:ilvl="2" w:tplc="AC3646A0" w:tentative="1">
      <w:start w:val="1"/>
      <w:numFmt w:val="bullet"/>
      <w:lvlText w:val="•"/>
      <w:lvlJc w:val="left"/>
      <w:pPr>
        <w:tabs>
          <w:tab w:val="num" w:pos="2160"/>
        </w:tabs>
        <w:ind w:left="2160" w:hanging="360"/>
      </w:pPr>
      <w:rPr>
        <w:rFonts w:ascii="Arial" w:hAnsi="Arial" w:hint="default"/>
      </w:rPr>
    </w:lvl>
    <w:lvl w:ilvl="3" w:tplc="C70CD248" w:tentative="1">
      <w:start w:val="1"/>
      <w:numFmt w:val="bullet"/>
      <w:lvlText w:val="•"/>
      <w:lvlJc w:val="left"/>
      <w:pPr>
        <w:tabs>
          <w:tab w:val="num" w:pos="2880"/>
        </w:tabs>
        <w:ind w:left="2880" w:hanging="360"/>
      </w:pPr>
      <w:rPr>
        <w:rFonts w:ascii="Arial" w:hAnsi="Arial" w:hint="default"/>
      </w:rPr>
    </w:lvl>
    <w:lvl w:ilvl="4" w:tplc="A45A8EE2" w:tentative="1">
      <w:start w:val="1"/>
      <w:numFmt w:val="bullet"/>
      <w:lvlText w:val="•"/>
      <w:lvlJc w:val="left"/>
      <w:pPr>
        <w:tabs>
          <w:tab w:val="num" w:pos="3600"/>
        </w:tabs>
        <w:ind w:left="3600" w:hanging="360"/>
      </w:pPr>
      <w:rPr>
        <w:rFonts w:ascii="Arial" w:hAnsi="Arial" w:hint="default"/>
      </w:rPr>
    </w:lvl>
    <w:lvl w:ilvl="5" w:tplc="188AA596" w:tentative="1">
      <w:start w:val="1"/>
      <w:numFmt w:val="bullet"/>
      <w:lvlText w:val="•"/>
      <w:lvlJc w:val="left"/>
      <w:pPr>
        <w:tabs>
          <w:tab w:val="num" w:pos="4320"/>
        </w:tabs>
        <w:ind w:left="4320" w:hanging="360"/>
      </w:pPr>
      <w:rPr>
        <w:rFonts w:ascii="Arial" w:hAnsi="Arial" w:hint="default"/>
      </w:rPr>
    </w:lvl>
    <w:lvl w:ilvl="6" w:tplc="182A5A48" w:tentative="1">
      <w:start w:val="1"/>
      <w:numFmt w:val="bullet"/>
      <w:lvlText w:val="•"/>
      <w:lvlJc w:val="left"/>
      <w:pPr>
        <w:tabs>
          <w:tab w:val="num" w:pos="5040"/>
        </w:tabs>
        <w:ind w:left="5040" w:hanging="360"/>
      </w:pPr>
      <w:rPr>
        <w:rFonts w:ascii="Arial" w:hAnsi="Arial" w:hint="default"/>
      </w:rPr>
    </w:lvl>
    <w:lvl w:ilvl="7" w:tplc="DDB2A202" w:tentative="1">
      <w:start w:val="1"/>
      <w:numFmt w:val="bullet"/>
      <w:lvlText w:val="•"/>
      <w:lvlJc w:val="left"/>
      <w:pPr>
        <w:tabs>
          <w:tab w:val="num" w:pos="5760"/>
        </w:tabs>
        <w:ind w:left="5760" w:hanging="360"/>
      </w:pPr>
      <w:rPr>
        <w:rFonts w:ascii="Arial" w:hAnsi="Arial" w:hint="default"/>
      </w:rPr>
    </w:lvl>
    <w:lvl w:ilvl="8" w:tplc="C016B0A6" w:tentative="1">
      <w:start w:val="1"/>
      <w:numFmt w:val="bullet"/>
      <w:lvlText w:val="•"/>
      <w:lvlJc w:val="left"/>
      <w:pPr>
        <w:tabs>
          <w:tab w:val="num" w:pos="6480"/>
        </w:tabs>
        <w:ind w:left="6480" w:hanging="360"/>
      </w:pPr>
      <w:rPr>
        <w:rFonts w:ascii="Arial" w:hAnsi="Arial" w:hint="default"/>
      </w:rPr>
    </w:lvl>
  </w:abstractNum>
  <w:abstractNum w:abstractNumId="21">
    <w:nsid w:val="1C1D3BF8"/>
    <w:multiLevelType w:val="hybridMultilevel"/>
    <w:tmpl w:val="D66C7424"/>
    <w:lvl w:ilvl="0" w:tplc="10D05C68">
      <w:start w:val="1"/>
      <w:numFmt w:val="bullet"/>
      <w:lvlText w:val="•"/>
      <w:lvlJc w:val="left"/>
      <w:pPr>
        <w:tabs>
          <w:tab w:val="num" w:pos="720"/>
        </w:tabs>
        <w:ind w:left="720" w:hanging="360"/>
      </w:pPr>
      <w:rPr>
        <w:rFonts w:ascii="Arial" w:hAnsi="Arial" w:hint="default"/>
      </w:rPr>
    </w:lvl>
    <w:lvl w:ilvl="1" w:tplc="82C65FC0" w:tentative="1">
      <w:start w:val="1"/>
      <w:numFmt w:val="bullet"/>
      <w:lvlText w:val="•"/>
      <w:lvlJc w:val="left"/>
      <w:pPr>
        <w:tabs>
          <w:tab w:val="num" w:pos="1440"/>
        </w:tabs>
        <w:ind w:left="1440" w:hanging="360"/>
      </w:pPr>
      <w:rPr>
        <w:rFonts w:ascii="Arial" w:hAnsi="Arial" w:hint="default"/>
      </w:rPr>
    </w:lvl>
    <w:lvl w:ilvl="2" w:tplc="B46C1E22" w:tentative="1">
      <w:start w:val="1"/>
      <w:numFmt w:val="bullet"/>
      <w:lvlText w:val="•"/>
      <w:lvlJc w:val="left"/>
      <w:pPr>
        <w:tabs>
          <w:tab w:val="num" w:pos="2160"/>
        </w:tabs>
        <w:ind w:left="2160" w:hanging="360"/>
      </w:pPr>
      <w:rPr>
        <w:rFonts w:ascii="Arial" w:hAnsi="Arial" w:hint="default"/>
      </w:rPr>
    </w:lvl>
    <w:lvl w:ilvl="3" w:tplc="4BE27A24" w:tentative="1">
      <w:start w:val="1"/>
      <w:numFmt w:val="bullet"/>
      <w:lvlText w:val="•"/>
      <w:lvlJc w:val="left"/>
      <w:pPr>
        <w:tabs>
          <w:tab w:val="num" w:pos="2880"/>
        </w:tabs>
        <w:ind w:left="2880" w:hanging="360"/>
      </w:pPr>
      <w:rPr>
        <w:rFonts w:ascii="Arial" w:hAnsi="Arial" w:hint="default"/>
      </w:rPr>
    </w:lvl>
    <w:lvl w:ilvl="4" w:tplc="38208EC0" w:tentative="1">
      <w:start w:val="1"/>
      <w:numFmt w:val="bullet"/>
      <w:lvlText w:val="•"/>
      <w:lvlJc w:val="left"/>
      <w:pPr>
        <w:tabs>
          <w:tab w:val="num" w:pos="3600"/>
        </w:tabs>
        <w:ind w:left="3600" w:hanging="360"/>
      </w:pPr>
      <w:rPr>
        <w:rFonts w:ascii="Arial" w:hAnsi="Arial" w:hint="default"/>
      </w:rPr>
    </w:lvl>
    <w:lvl w:ilvl="5" w:tplc="EDAC695C" w:tentative="1">
      <w:start w:val="1"/>
      <w:numFmt w:val="bullet"/>
      <w:lvlText w:val="•"/>
      <w:lvlJc w:val="left"/>
      <w:pPr>
        <w:tabs>
          <w:tab w:val="num" w:pos="4320"/>
        </w:tabs>
        <w:ind w:left="4320" w:hanging="360"/>
      </w:pPr>
      <w:rPr>
        <w:rFonts w:ascii="Arial" w:hAnsi="Arial" w:hint="default"/>
      </w:rPr>
    </w:lvl>
    <w:lvl w:ilvl="6" w:tplc="795299F2" w:tentative="1">
      <w:start w:val="1"/>
      <w:numFmt w:val="bullet"/>
      <w:lvlText w:val="•"/>
      <w:lvlJc w:val="left"/>
      <w:pPr>
        <w:tabs>
          <w:tab w:val="num" w:pos="5040"/>
        </w:tabs>
        <w:ind w:left="5040" w:hanging="360"/>
      </w:pPr>
      <w:rPr>
        <w:rFonts w:ascii="Arial" w:hAnsi="Arial" w:hint="default"/>
      </w:rPr>
    </w:lvl>
    <w:lvl w:ilvl="7" w:tplc="74BE23F4" w:tentative="1">
      <w:start w:val="1"/>
      <w:numFmt w:val="bullet"/>
      <w:lvlText w:val="•"/>
      <w:lvlJc w:val="left"/>
      <w:pPr>
        <w:tabs>
          <w:tab w:val="num" w:pos="5760"/>
        </w:tabs>
        <w:ind w:left="5760" w:hanging="360"/>
      </w:pPr>
      <w:rPr>
        <w:rFonts w:ascii="Arial" w:hAnsi="Arial" w:hint="default"/>
      </w:rPr>
    </w:lvl>
    <w:lvl w:ilvl="8" w:tplc="BFAEEE0C" w:tentative="1">
      <w:start w:val="1"/>
      <w:numFmt w:val="bullet"/>
      <w:lvlText w:val="•"/>
      <w:lvlJc w:val="left"/>
      <w:pPr>
        <w:tabs>
          <w:tab w:val="num" w:pos="6480"/>
        </w:tabs>
        <w:ind w:left="6480" w:hanging="360"/>
      </w:pPr>
      <w:rPr>
        <w:rFonts w:ascii="Arial" w:hAnsi="Arial" w:hint="default"/>
      </w:rPr>
    </w:lvl>
  </w:abstractNum>
  <w:abstractNum w:abstractNumId="22">
    <w:nsid w:val="1D9A5D64"/>
    <w:multiLevelType w:val="hybridMultilevel"/>
    <w:tmpl w:val="229C2720"/>
    <w:lvl w:ilvl="0" w:tplc="3A10D922">
      <w:start w:val="1"/>
      <w:numFmt w:val="bullet"/>
      <w:lvlText w:val=""/>
      <w:lvlJc w:val="left"/>
      <w:pPr>
        <w:tabs>
          <w:tab w:val="num" w:pos="720"/>
        </w:tabs>
        <w:ind w:left="720" w:hanging="360"/>
      </w:pPr>
      <w:rPr>
        <w:rFonts w:ascii="Wingdings" w:hAnsi="Wingdings" w:hint="default"/>
      </w:rPr>
    </w:lvl>
    <w:lvl w:ilvl="1" w:tplc="6F86BFF4">
      <w:start w:val="1"/>
      <w:numFmt w:val="bullet"/>
      <w:lvlText w:val=""/>
      <w:lvlJc w:val="left"/>
      <w:pPr>
        <w:tabs>
          <w:tab w:val="num" w:pos="1440"/>
        </w:tabs>
        <w:ind w:left="1440" w:hanging="360"/>
      </w:pPr>
      <w:rPr>
        <w:rFonts w:ascii="Wingdings" w:hAnsi="Wingdings" w:hint="default"/>
      </w:rPr>
    </w:lvl>
    <w:lvl w:ilvl="2" w:tplc="860259C6" w:tentative="1">
      <w:start w:val="1"/>
      <w:numFmt w:val="bullet"/>
      <w:lvlText w:val=""/>
      <w:lvlJc w:val="left"/>
      <w:pPr>
        <w:tabs>
          <w:tab w:val="num" w:pos="2160"/>
        </w:tabs>
        <w:ind w:left="2160" w:hanging="360"/>
      </w:pPr>
      <w:rPr>
        <w:rFonts w:ascii="Wingdings" w:hAnsi="Wingdings" w:hint="default"/>
      </w:rPr>
    </w:lvl>
    <w:lvl w:ilvl="3" w:tplc="75547582" w:tentative="1">
      <w:start w:val="1"/>
      <w:numFmt w:val="bullet"/>
      <w:lvlText w:val=""/>
      <w:lvlJc w:val="left"/>
      <w:pPr>
        <w:tabs>
          <w:tab w:val="num" w:pos="2880"/>
        </w:tabs>
        <w:ind w:left="2880" w:hanging="360"/>
      </w:pPr>
      <w:rPr>
        <w:rFonts w:ascii="Wingdings" w:hAnsi="Wingdings" w:hint="default"/>
      </w:rPr>
    </w:lvl>
    <w:lvl w:ilvl="4" w:tplc="58FAE328" w:tentative="1">
      <w:start w:val="1"/>
      <w:numFmt w:val="bullet"/>
      <w:lvlText w:val=""/>
      <w:lvlJc w:val="left"/>
      <w:pPr>
        <w:tabs>
          <w:tab w:val="num" w:pos="3600"/>
        </w:tabs>
        <w:ind w:left="3600" w:hanging="360"/>
      </w:pPr>
      <w:rPr>
        <w:rFonts w:ascii="Wingdings" w:hAnsi="Wingdings" w:hint="default"/>
      </w:rPr>
    </w:lvl>
    <w:lvl w:ilvl="5" w:tplc="125A7820" w:tentative="1">
      <w:start w:val="1"/>
      <w:numFmt w:val="bullet"/>
      <w:lvlText w:val=""/>
      <w:lvlJc w:val="left"/>
      <w:pPr>
        <w:tabs>
          <w:tab w:val="num" w:pos="4320"/>
        </w:tabs>
        <w:ind w:left="4320" w:hanging="360"/>
      </w:pPr>
      <w:rPr>
        <w:rFonts w:ascii="Wingdings" w:hAnsi="Wingdings" w:hint="default"/>
      </w:rPr>
    </w:lvl>
    <w:lvl w:ilvl="6" w:tplc="FAE6037C" w:tentative="1">
      <w:start w:val="1"/>
      <w:numFmt w:val="bullet"/>
      <w:lvlText w:val=""/>
      <w:lvlJc w:val="left"/>
      <w:pPr>
        <w:tabs>
          <w:tab w:val="num" w:pos="5040"/>
        </w:tabs>
        <w:ind w:left="5040" w:hanging="360"/>
      </w:pPr>
      <w:rPr>
        <w:rFonts w:ascii="Wingdings" w:hAnsi="Wingdings" w:hint="default"/>
      </w:rPr>
    </w:lvl>
    <w:lvl w:ilvl="7" w:tplc="22C8D2B8" w:tentative="1">
      <w:start w:val="1"/>
      <w:numFmt w:val="bullet"/>
      <w:lvlText w:val=""/>
      <w:lvlJc w:val="left"/>
      <w:pPr>
        <w:tabs>
          <w:tab w:val="num" w:pos="5760"/>
        </w:tabs>
        <w:ind w:left="5760" w:hanging="360"/>
      </w:pPr>
      <w:rPr>
        <w:rFonts w:ascii="Wingdings" w:hAnsi="Wingdings" w:hint="default"/>
      </w:rPr>
    </w:lvl>
    <w:lvl w:ilvl="8" w:tplc="8910CE12" w:tentative="1">
      <w:start w:val="1"/>
      <w:numFmt w:val="bullet"/>
      <w:lvlText w:val=""/>
      <w:lvlJc w:val="left"/>
      <w:pPr>
        <w:tabs>
          <w:tab w:val="num" w:pos="6480"/>
        </w:tabs>
        <w:ind w:left="6480" w:hanging="360"/>
      </w:pPr>
      <w:rPr>
        <w:rFonts w:ascii="Wingdings" w:hAnsi="Wingdings" w:hint="default"/>
      </w:rPr>
    </w:lvl>
  </w:abstractNum>
  <w:abstractNum w:abstractNumId="23">
    <w:nsid w:val="1E5423AF"/>
    <w:multiLevelType w:val="hybridMultilevel"/>
    <w:tmpl w:val="4076604A"/>
    <w:lvl w:ilvl="0" w:tplc="7244F314">
      <w:start w:val="1"/>
      <w:numFmt w:val="bullet"/>
      <w:lvlText w:val="•"/>
      <w:lvlJc w:val="left"/>
      <w:pPr>
        <w:tabs>
          <w:tab w:val="num" w:pos="720"/>
        </w:tabs>
        <w:ind w:left="720" w:hanging="360"/>
      </w:pPr>
      <w:rPr>
        <w:rFonts w:ascii="Arial" w:hAnsi="Arial" w:hint="default"/>
      </w:rPr>
    </w:lvl>
    <w:lvl w:ilvl="1" w:tplc="FFF4D040">
      <w:start w:val="-16400"/>
      <w:numFmt w:val="bullet"/>
      <w:lvlText w:val="•"/>
      <w:lvlJc w:val="left"/>
      <w:pPr>
        <w:tabs>
          <w:tab w:val="num" w:pos="1440"/>
        </w:tabs>
        <w:ind w:left="1440" w:hanging="360"/>
      </w:pPr>
      <w:rPr>
        <w:rFonts w:ascii="Arial" w:hAnsi="Arial" w:hint="default"/>
      </w:rPr>
    </w:lvl>
    <w:lvl w:ilvl="2" w:tplc="B31E142A" w:tentative="1">
      <w:start w:val="1"/>
      <w:numFmt w:val="bullet"/>
      <w:lvlText w:val="•"/>
      <w:lvlJc w:val="left"/>
      <w:pPr>
        <w:tabs>
          <w:tab w:val="num" w:pos="2160"/>
        </w:tabs>
        <w:ind w:left="2160" w:hanging="360"/>
      </w:pPr>
      <w:rPr>
        <w:rFonts w:ascii="Arial" w:hAnsi="Arial" w:hint="default"/>
      </w:rPr>
    </w:lvl>
    <w:lvl w:ilvl="3" w:tplc="E444A8EA" w:tentative="1">
      <w:start w:val="1"/>
      <w:numFmt w:val="bullet"/>
      <w:lvlText w:val="•"/>
      <w:lvlJc w:val="left"/>
      <w:pPr>
        <w:tabs>
          <w:tab w:val="num" w:pos="2880"/>
        </w:tabs>
        <w:ind w:left="2880" w:hanging="360"/>
      </w:pPr>
      <w:rPr>
        <w:rFonts w:ascii="Arial" w:hAnsi="Arial" w:hint="default"/>
      </w:rPr>
    </w:lvl>
    <w:lvl w:ilvl="4" w:tplc="C9BA5834" w:tentative="1">
      <w:start w:val="1"/>
      <w:numFmt w:val="bullet"/>
      <w:lvlText w:val="•"/>
      <w:lvlJc w:val="left"/>
      <w:pPr>
        <w:tabs>
          <w:tab w:val="num" w:pos="3600"/>
        </w:tabs>
        <w:ind w:left="3600" w:hanging="360"/>
      </w:pPr>
      <w:rPr>
        <w:rFonts w:ascii="Arial" w:hAnsi="Arial" w:hint="default"/>
      </w:rPr>
    </w:lvl>
    <w:lvl w:ilvl="5" w:tplc="3128510E" w:tentative="1">
      <w:start w:val="1"/>
      <w:numFmt w:val="bullet"/>
      <w:lvlText w:val="•"/>
      <w:lvlJc w:val="left"/>
      <w:pPr>
        <w:tabs>
          <w:tab w:val="num" w:pos="4320"/>
        </w:tabs>
        <w:ind w:left="4320" w:hanging="360"/>
      </w:pPr>
      <w:rPr>
        <w:rFonts w:ascii="Arial" w:hAnsi="Arial" w:hint="default"/>
      </w:rPr>
    </w:lvl>
    <w:lvl w:ilvl="6" w:tplc="DA8CEFD6" w:tentative="1">
      <w:start w:val="1"/>
      <w:numFmt w:val="bullet"/>
      <w:lvlText w:val="•"/>
      <w:lvlJc w:val="left"/>
      <w:pPr>
        <w:tabs>
          <w:tab w:val="num" w:pos="5040"/>
        </w:tabs>
        <w:ind w:left="5040" w:hanging="360"/>
      </w:pPr>
      <w:rPr>
        <w:rFonts w:ascii="Arial" w:hAnsi="Arial" w:hint="default"/>
      </w:rPr>
    </w:lvl>
    <w:lvl w:ilvl="7" w:tplc="9F3EBF52" w:tentative="1">
      <w:start w:val="1"/>
      <w:numFmt w:val="bullet"/>
      <w:lvlText w:val="•"/>
      <w:lvlJc w:val="left"/>
      <w:pPr>
        <w:tabs>
          <w:tab w:val="num" w:pos="5760"/>
        </w:tabs>
        <w:ind w:left="5760" w:hanging="360"/>
      </w:pPr>
      <w:rPr>
        <w:rFonts w:ascii="Arial" w:hAnsi="Arial" w:hint="default"/>
      </w:rPr>
    </w:lvl>
    <w:lvl w:ilvl="8" w:tplc="4D5C47D6" w:tentative="1">
      <w:start w:val="1"/>
      <w:numFmt w:val="bullet"/>
      <w:lvlText w:val="•"/>
      <w:lvlJc w:val="left"/>
      <w:pPr>
        <w:tabs>
          <w:tab w:val="num" w:pos="6480"/>
        </w:tabs>
        <w:ind w:left="6480" w:hanging="360"/>
      </w:pPr>
      <w:rPr>
        <w:rFonts w:ascii="Arial" w:hAnsi="Arial" w:hint="default"/>
      </w:rPr>
    </w:lvl>
  </w:abstractNum>
  <w:abstractNum w:abstractNumId="24">
    <w:nsid w:val="1E94414C"/>
    <w:multiLevelType w:val="hybridMultilevel"/>
    <w:tmpl w:val="A0CE692E"/>
    <w:lvl w:ilvl="0" w:tplc="A372F6CC">
      <w:start w:val="1"/>
      <w:numFmt w:val="bullet"/>
      <w:lvlText w:val="•"/>
      <w:lvlJc w:val="left"/>
      <w:pPr>
        <w:tabs>
          <w:tab w:val="num" w:pos="720"/>
        </w:tabs>
        <w:ind w:left="720" w:hanging="360"/>
      </w:pPr>
      <w:rPr>
        <w:rFonts w:ascii="Arial" w:hAnsi="Arial" w:hint="default"/>
      </w:rPr>
    </w:lvl>
    <w:lvl w:ilvl="1" w:tplc="8FFAF7B2" w:tentative="1">
      <w:start w:val="1"/>
      <w:numFmt w:val="bullet"/>
      <w:lvlText w:val="•"/>
      <w:lvlJc w:val="left"/>
      <w:pPr>
        <w:tabs>
          <w:tab w:val="num" w:pos="1440"/>
        </w:tabs>
        <w:ind w:left="1440" w:hanging="360"/>
      </w:pPr>
      <w:rPr>
        <w:rFonts w:ascii="Arial" w:hAnsi="Arial" w:hint="default"/>
      </w:rPr>
    </w:lvl>
    <w:lvl w:ilvl="2" w:tplc="2CC2981A" w:tentative="1">
      <w:start w:val="1"/>
      <w:numFmt w:val="bullet"/>
      <w:lvlText w:val="•"/>
      <w:lvlJc w:val="left"/>
      <w:pPr>
        <w:tabs>
          <w:tab w:val="num" w:pos="2160"/>
        </w:tabs>
        <w:ind w:left="2160" w:hanging="360"/>
      </w:pPr>
      <w:rPr>
        <w:rFonts w:ascii="Arial" w:hAnsi="Arial" w:hint="default"/>
      </w:rPr>
    </w:lvl>
    <w:lvl w:ilvl="3" w:tplc="8A86A718" w:tentative="1">
      <w:start w:val="1"/>
      <w:numFmt w:val="bullet"/>
      <w:lvlText w:val="•"/>
      <w:lvlJc w:val="left"/>
      <w:pPr>
        <w:tabs>
          <w:tab w:val="num" w:pos="2880"/>
        </w:tabs>
        <w:ind w:left="2880" w:hanging="360"/>
      </w:pPr>
      <w:rPr>
        <w:rFonts w:ascii="Arial" w:hAnsi="Arial" w:hint="default"/>
      </w:rPr>
    </w:lvl>
    <w:lvl w:ilvl="4" w:tplc="CDF85712" w:tentative="1">
      <w:start w:val="1"/>
      <w:numFmt w:val="bullet"/>
      <w:lvlText w:val="•"/>
      <w:lvlJc w:val="left"/>
      <w:pPr>
        <w:tabs>
          <w:tab w:val="num" w:pos="3600"/>
        </w:tabs>
        <w:ind w:left="3600" w:hanging="360"/>
      </w:pPr>
      <w:rPr>
        <w:rFonts w:ascii="Arial" w:hAnsi="Arial" w:hint="default"/>
      </w:rPr>
    </w:lvl>
    <w:lvl w:ilvl="5" w:tplc="A6FA4DE0" w:tentative="1">
      <w:start w:val="1"/>
      <w:numFmt w:val="bullet"/>
      <w:lvlText w:val="•"/>
      <w:lvlJc w:val="left"/>
      <w:pPr>
        <w:tabs>
          <w:tab w:val="num" w:pos="4320"/>
        </w:tabs>
        <w:ind w:left="4320" w:hanging="360"/>
      </w:pPr>
      <w:rPr>
        <w:rFonts w:ascii="Arial" w:hAnsi="Arial" w:hint="default"/>
      </w:rPr>
    </w:lvl>
    <w:lvl w:ilvl="6" w:tplc="1C2621E6" w:tentative="1">
      <w:start w:val="1"/>
      <w:numFmt w:val="bullet"/>
      <w:lvlText w:val="•"/>
      <w:lvlJc w:val="left"/>
      <w:pPr>
        <w:tabs>
          <w:tab w:val="num" w:pos="5040"/>
        </w:tabs>
        <w:ind w:left="5040" w:hanging="360"/>
      </w:pPr>
      <w:rPr>
        <w:rFonts w:ascii="Arial" w:hAnsi="Arial" w:hint="default"/>
      </w:rPr>
    </w:lvl>
    <w:lvl w:ilvl="7" w:tplc="C50ACDE0" w:tentative="1">
      <w:start w:val="1"/>
      <w:numFmt w:val="bullet"/>
      <w:lvlText w:val="•"/>
      <w:lvlJc w:val="left"/>
      <w:pPr>
        <w:tabs>
          <w:tab w:val="num" w:pos="5760"/>
        </w:tabs>
        <w:ind w:left="5760" w:hanging="360"/>
      </w:pPr>
      <w:rPr>
        <w:rFonts w:ascii="Arial" w:hAnsi="Arial" w:hint="default"/>
      </w:rPr>
    </w:lvl>
    <w:lvl w:ilvl="8" w:tplc="B46E882A" w:tentative="1">
      <w:start w:val="1"/>
      <w:numFmt w:val="bullet"/>
      <w:lvlText w:val="•"/>
      <w:lvlJc w:val="left"/>
      <w:pPr>
        <w:tabs>
          <w:tab w:val="num" w:pos="6480"/>
        </w:tabs>
        <w:ind w:left="6480" w:hanging="360"/>
      </w:pPr>
      <w:rPr>
        <w:rFonts w:ascii="Arial" w:hAnsi="Arial" w:hint="default"/>
      </w:rPr>
    </w:lvl>
  </w:abstractNum>
  <w:abstractNum w:abstractNumId="25">
    <w:nsid w:val="1FF23BE5"/>
    <w:multiLevelType w:val="hybridMultilevel"/>
    <w:tmpl w:val="F96E964A"/>
    <w:lvl w:ilvl="0" w:tplc="25A6C6F0">
      <w:start w:val="1"/>
      <w:numFmt w:val="bullet"/>
      <w:lvlText w:val="•"/>
      <w:lvlJc w:val="left"/>
      <w:pPr>
        <w:tabs>
          <w:tab w:val="num" w:pos="720"/>
        </w:tabs>
        <w:ind w:left="720" w:hanging="360"/>
      </w:pPr>
      <w:rPr>
        <w:rFonts w:ascii="Arial" w:hAnsi="Arial" w:hint="default"/>
      </w:rPr>
    </w:lvl>
    <w:lvl w:ilvl="1" w:tplc="A2261AE8" w:tentative="1">
      <w:start w:val="1"/>
      <w:numFmt w:val="bullet"/>
      <w:lvlText w:val="•"/>
      <w:lvlJc w:val="left"/>
      <w:pPr>
        <w:tabs>
          <w:tab w:val="num" w:pos="1440"/>
        </w:tabs>
        <w:ind w:left="1440" w:hanging="360"/>
      </w:pPr>
      <w:rPr>
        <w:rFonts w:ascii="Arial" w:hAnsi="Arial" w:hint="default"/>
      </w:rPr>
    </w:lvl>
    <w:lvl w:ilvl="2" w:tplc="B7863988" w:tentative="1">
      <w:start w:val="1"/>
      <w:numFmt w:val="bullet"/>
      <w:lvlText w:val="•"/>
      <w:lvlJc w:val="left"/>
      <w:pPr>
        <w:tabs>
          <w:tab w:val="num" w:pos="2160"/>
        </w:tabs>
        <w:ind w:left="2160" w:hanging="360"/>
      </w:pPr>
      <w:rPr>
        <w:rFonts w:ascii="Arial" w:hAnsi="Arial" w:hint="default"/>
      </w:rPr>
    </w:lvl>
    <w:lvl w:ilvl="3" w:tplc="7D4C52C6" w:tentative="1">
      <w:start w:val="1"/>
      <w:numFmt w:val="bullet"/>
      <w:lvlText w:val="•"/>
      <w:lvlJc w:val="left"/>
      <w:pPr>
        <w:tabs>
          <w:tab w:val="num" w:pos="2880"/>
        </w:tabs>
        <w:ind w:left="2880" w:hanging="360"/>
      </w:pPr>
      <w:rPr>
        <w:rFonts w:ascii="Arial" w:hAnsi="Arial" w:hint="default"/>
      </w:rPr>
    </w:lvl>
    <w:lvl w:ilvl="4" w:tplc="F684D3E6" w:tentative="1">
      <w:start w:val="1"/>
      <w:numFmt w:val="bullet"/>
      <w:lvlText w:val="•"/>
      <w:lvlJc w:val="left"/>
      <w:pPr>
        <w:tabs>
          <w:tab w:val="num" w:pos="3600"/>
        </w:tabs>
        <w:ind w:left="3600" w:hanging="360"/>
      </w:pPr>
      <w:rPr>
        <w:rFonts w:ascii="Arial" w:hAnsi="Arial" w:hint="default"/>
      </w:rPr>
    </w:lvl>
    <w:lvl w:ilvl="5" w:tplc="A37A2464" w:tentative="1">
      <w:start w:val="1"/>
      <w:numFmt w:val="bullet"/>
      <w:lvlText w:val="•"/>
      <w:lvlJc w:val="left"/>
      <w:pPr>
        <w:tabs>
          <w:tab w:val="num" w:pos="4320"/>
        </w:tabs>
        <w:ind w:left="4320" w:hanging="360"/>
      </w:pPr>
      <w:rPr>
        <w:rFonts w:ascii="Arial" w:hAnsi="Arial" w:hint="default"/>
      </w:rPr>
    </w:lvl>
    <w:lvl w:ilvl="6" w:tplc="96F6D5A4" w:tentative="1">
      <w:start w:val="1"/>
      <w:numFmt w:val="bullet"/>
      <w:lvlText w:val="•"/>
      <w:lvlJc w:val="left"/>
      <w:pPr>
        <w:tabs>
          <w:tab w:val="num" w:pos="5040"/>
        </w:tabs>
        <w:ind w:left="5040" w:hanging="360"/>
      </w:pPr>
      <w:rPr>
        <w:rFonts w:ascii="Arial" w:hAnsi="Arial" w:hint="default"/>
      </w:rPr>
    </w:lvl>
    <w:lvl w:ilvl="7" w:tplc="B26C7AAA" w:tentative="1">
      <w:start w:val="1"/>
      <w:numFmt w:val="bullet"/>
      <w:lvlText w:val="•"/>
      <w:lvlJc w:val="left"/>
      <w:pPr>
        <w:tabs>
          <w:tab w:val="num" w:pos="5760"/>
        </w:tabs>
        <w:ind w:left="5760" w:hanging="360"/>
      </w:pPr>
      <w:rPr>
        <w:rFonts w:ascii="Arial" w:hAnsi="Arial" w:hint="default"/>
      </w:rPr>
    </w:lvl>
    <w:lvl w:ilvl="8" w:tplc="50E2531C" w:tentative="1">
      <w:start w:val="1"/>
      <w:numFmt w:val="bullet"/>
      <w:lvlText w:val="•"/>
      <w:lvlJc w:val="left"/>
      <w:pPr>
        <w:tabs>
          <w:tab w:val="num" w:pos="6480"/>
        </w:tabs>
        <w:ind w:left="6480" w:hanging="360"/>
      </w:pPr>
      <w:rPr>
        <w:rFonts w:ascii="Arial" w:hAnsi="Arial" w:hint="default"/>
      </w:rPr>
    </w:lvl>
  </w:abstractNum>
  <w:abstractNum w:abstractNumId="26">
    <w:nsid w:val="206B5DEB"/>
    <w:multiLevelType w:val="hybridMultilevel"/>
    <w:tmpl w:val="891A417A"/>
    <w:lvl w:ilvl="0" w:tplc="6C2C6030">
      <w:start w:val="1"/>
      <w:numFmt w:val="bullet"/>
      <w:lvlText w:val="•"/>
      <w:lvlJc w:val="left"/>
      <w:pPr>
        <w:tabs>
          <w:tab w:val="num" w:pos="720"/>
        </w:tabs>
        <w:ind w:left="720" w:hanging="360"/>
      </w:pPr>
      <w:rPr>
        <w:rFonts w:ascii="Arial" w:hAnsi="Arial" w:hint="default"/>
      </w:rPr>
    </w:lvl>
    <w:lvl w:ilvl="1" w:tplc="A0C894A2" w:tentative="1">
      <w:start w:val="1"/>
      <w:numFmt w:val="bullet"/>
      <w:lvlText w:val="•"/>
      <w:lvlJc w:val="left"/>
      <w:pPr>
        <w:tabs>
          <w:tab w:val="num" w:pos="1440"/>
        </w:tabs>
        <w:ind w:left="1440" w:hanging="360"/>
      </w:pPr>
      <w:rPr>
        <w:rFonts w:ascii="Arial" w:hAnsi="Arial" w:hint="default"/>
      </w:rPr>
    </w:lvl>
    <w:lvl w:ilvl="2" w:tplc="96FCA7A0" w:tentative="1">
      <w:start w:val="1"/>
      <w:numFmt w:val="bullet"/>
      <w:lvlText w:val="•"/>
      <w:lvlJc w:val="left"/>
      <w:pPr>
        <w:tabs>
          <w:tab w:val="num" w:pos="2160"/>
        </w:tabs>
        <w:ind w:left="2160" w:hanging="360"/>
      </w:pPr>
      <w:rPr>
        <w:rFonts w:ascii="Arial" w:hAnsi="Arial" w:hint="default"/>
      </w:rPr>
    </w:lvl>
    <w:lvl w:ilvl="3" w:tplc="149E7306" w:tentative="1">
      <w:start w:val="1"/>
      <w:numFmt w:val="bullet"/>
      <w:lvlText w:val="•"/>
      <w:lvlJc w:val="left"/>
      <w:pPr>
        <w:tabs>
          <w:tab w:val="num" w:pos="2880"/>
        </w:tabs>
        <w:ind w:left="2880" w:hanging="360"/>
      </w:pPr>
      <w:rPr>
        <w:rFonts w:ascii="Arial" w:hAnsi="Arial" w:hint="default"/>
      </w:rPr>
    </w:lvl>
    <w:lvl w:ilvl="4" w:tplc="4CF005D8" w:tentative="1">
      <w:start w:val="1"/>
      <w:numFmt w:val="bullet"/>
      <w:lvlText w:val="•"/>
      <w:lvlJc w:val="left"/>
      <w:pPr>
        <w:tabs>
          <w:tab w:val="num" w:pos="3600"/>
        </w:tabs>
        <w:ind w:left="3600" w:hanging="360"/>
      </w:pPr>
      <w:rPr>
        <w:rFonts w:ascii="Arial" w:hAnsi="Arial" w:hint="default"/>
      </w:rPr>
    </w:lvl>
    <w:lvl w:ilvl="5" w:tplc="79E4C664" w:tentative="1">
      <w:start w:val="1"/>
      <w:numFmt w:val="bullet"/>
      <w:lvlText w:val="•"/>
      <w:lvlJc w:val="left"/>
      <w:pPr>
        <w:tabs>
          <w:tab w:val="num" w:pos="4320"/>
        </w:tabs>
        <w:ind w:left="4320" w:hanging="360"/>
      </w:pPr>
      <w:rPr>
        <w:rFonts w:ascii="Arial" w:hAnsi="Arial" w:hint="default"/>
      </w:rPr>
    </w:lvl>
    <w:lvl w:ilvl="6" w:tplc="65060386" w:tentative="1">
      <w:start w:val="1"/>
      <w:numFmt w:val="bullet"/>
      <w:lvlText w:val="•"/>
      <w:lvlJc w:val="left"/>
      <w:pPr>
        <w:tabs>
          <w:tab w:val="num" w:pos="5040"/>
        </w:tabs>
        <w:ind w:left="5040" w:hanging="360"/>
      </w:pPr>
      <w:rPr>
        <w:rFonts w:ascii="Arial" w:hAnsi="Arial" w:hint="default"/>
      </w:rPr>
    </w:lvl>
    <w:lvl w:ilvl="7" w:tplc="93EE9622" w:tentative="1">
      <w:start w:val="1"/>
      <w:numFmt w:val="bullet"/>
      <w:lvlText w:val="•"/>
      <w:lvlJc w:val="left"/>
      <w:pPr>
        <w:tabs>
          <w:tab w:val="num" w:pos="5760"/>
        </w:tabs>
        <w:ind w:left="5760" w:hanging="360"/>
      </w:pPr>
      <w:rPr>
        <w:rFonts w:ascii="Arial" w:hAnsi="Arial" w:hint="default"/>
      </w:rPr>
    </w:lvl>
    <w:lvl w:ilvl="8" w:tplc="13E81222" w:tentative="1">
      <w:start w:val="1"/>
      <w:numFmt w:val="bullet"/>
      <w:lvlText w:val="•"/>
      <w:lvlJc w:val="left"/>
      <w:pPr>
        <w:tabs>
          <w:tab w:val="num" w:pos="6480"/>
        </w:tabs>
        <w:ind w:left="6480" w:hanging="360"/>
      </w:pPr>
      <w:rPr>
        <w:rFonts w:ascii="Arial" w:hAnsi="Arial" w:hint="default"/>
      </w:rPr>
    </w:lvl>
  </w:abstractNum>
  <w:abstractNum w:abstractNumId="27">
    <w:nsid w:val="22695BC4"/>
    <w:multiLevelType w:val="hybridMultilevel"/>
    <w:tmpl w:val="6EE49B06"/>
    <w:lvl w:ilvl="0" w:tplc="BCB4C8AA">
      <w:start w:val="1"/>
      <w:numFmt w:val="bullet"/>
      <w:lvlText w:val="•"/>
      <w:lvlJc w:val="left"/>
      <w:pPr>
        <w:tabs>
          <w:tab w:val="num" w:pos="720"/>
        </w:tabs>
        <w:ind w:left="720" w:hanging="360"/>
      </w:pPr>
      <w:rPr>
        <w:rFonts w:ascii="Arial" w:hAnsi="Arial" w:hint="default"/>
      </w:rPr>
    </w:lvl>
    <w:lvl w:ilvl="1" w:tplc="B246A630" w:tentative="1">
      <w:start w:val="1"/>
      <w:numFmt w:val="bullet"/>
      <w:lvlText w:val="•"/>
      <w:lvlJc w:val="left"/>
      <w:pPr>
        <w:tabs>
          <w:tab w:val="num" w:pos="1440"/>
        </w:tabs>
        <w:ind w:left="1440" w:hanging="360"/>
      </w:pPr>
      <w:rPr>
        <w:rFonts w:ascii="Arial" w:hAnsi="Arial" w:hint="default"/>
      </w:rPr>
    </w:lvl>
    <w:lvl w:ilvl="2" w:tplc="21AC4076" w:tentative="1">
      <w:start w:val="1"/>
      <w:numFmt w:val="bullet"/>
      <w:lvlText w:val="•"/>
      <w:lvlJc w:val="left"/>
      <w:pPr>
        <w:tabs>
          <w:tab w:val="num" w:pos="2160"/>
        </w:tabs>
        <w:ind w:left="2160" w:hanging="360"/>
      </w:pPr>
      <w:rPr>
        <w:rFonts w:ascii="Arial" w:hAnsi="Arial" w:hint="default"/>
      </w:rPr>
    </w:lvl>
    <w:lvl w:ilvl="3" w:tplc="563EE6E2" w:tentative="1">
      <w:start w:val="1"/>
      <w:numFmt w:val="bullet"/>
      <w:lvlText w:val="•"/>
      <w:lvlJc w:val="left"/>
      <w:pPr>
        <w:tabs>
          <w:tab w:val="num" w:pos="2880"/>
        </w:tabs>
        <w:ind w:left="2880" w:hanging="360"/>
      </w:pPr>
      <w:rPr>
        <w:rFonts w:ascii="Arial" w:hAnsi="Arial" w:hint="default"/>
      </w:rPr>
    </w:lvl>
    <w:lvl w:ilvl="4" w:tplc="26E6A7AE" w:tentative="1">
      <w:start w:val="1"/>
      <w:numFmt w:val="bullet"/>
      <w:lvlText w:val="•"/>
      <w:lvlJc w:val="left"/>
      <w:pPr>
        <w:tabs>
          <w:tab w:val="num" w:pos="3600"/>
        </w:tabs>
        <w:ind w:left="3600" w:hanging="360"/>
      </w:pPr>
      <w:rPr>
        <w:rFonts w:ascii="Arial" w:hAnsi="Arial" w:hint="default"/>
      </w:rPr>
    </w:lvl>
    <w:lvl w:ilvl="5" w:tplc="51B884CE" w:tentative="1">
      <w:start w:val="1"/>
      <w:numFmt w:val="bullet"/>
      <w:lvlText w:val="•"/>
      <w:lvlJc w:val="left"/>
      <w:pPr>
        <w:tabs>
          <w:tab w:val="num" w:pos="4320"/>
        </w:tabs>
        <w:ind w:left="4320" w:hanging="360"/>
      </w:pPr>
      <w:rPr>
        <w:rFonts w:ascii="Arial" w:hAnsi="Arial" w:hint="default"/>
      </w:rPr>
    </w:lvl>
    <w:lvl w:ilvl="6" w:tplc="52E0DE68" w:tentative="1">
      <w:start w:val="1"/>
      <w:numFmt w:val="bullet"/>
      <w:lvlText w:val="•"/>
      <w:lvlJc w:val="left"/>
      <w:pPr>
        <w:tabs>
          <w:tab w:val="num" w:pos="5040"/>
        </w:tabs>
        <w:ind w:left="5040" w:hanging="360"/>
      </w:pPr>
      <w:rPr>
        <w:rFonts w:ascii="Arial" w:hAnsi="Arial" w:hint="default"/>
      </w:rPr>
    </w:lvl>
    <w:lvl w:ilvl="7" w:tplc="B9CE9FC8" w:tentative="1">
      <w:start w:val="1"/>
      <w:numFmt w:val="bullet"/>
      <w:lvlText w:val="•"/>
      <w:lvlJc w:val="left"/>
      <w:pPr>
        <w:tabs>
          <w:tab w:val="num" w:pos="5760"/>
        </w:tabs>
        <w:ind w:left="5760" w:hanging="360"/>
      </w:pPr>
      <w:rPr>
        <w:rFonts w:ascii="Arial" w:hAnsi="Arial" w:hint="default"/>
      </w:rPr>
    </w:lvl>
    <w:lvl w:ilvl="8" w:tplc="2EB40C42" w:tentative="1">
      <w:start w:val="1"/>
      <w:numFmt w:val="bullet"/>
      <w:lvlText w:val="•"/>
      <w:lvlJc w:val="left"/>
      <w:pPr>
        <w:tabs>
          <w:tab w:val="num" w:pos="6480"/>
        </w:tabs>
        <w:ind w:left="6480" w:hanging="360"/>
      </w:pPr>
      <w:rPr>
        <w:rFonts w:ascii="Arial" w:hAnsi="Arial" w:hint="default"/>
      </w:rPr>
    </w:lvl>
  </w:abstractNum>
  <w:abstractNum w:abstractNumId="28">
    <w:nsid w:val="23371C3C"/>
    <w:multiLevelType w:val="hybridMultilevel"/>
    <w:tmpl w:val="C9044BC4"/>
    <w:lvl w:ilvl="0" w:tplc="335CB762">
      <w:start w:val="1"/>
      <w:numFmt w:val="bullet"/>
      <w:lvlText w:val="•"/>
      <w:lvlJc w:val="left"/>
      <w:pPr>
        <w:tabs>
          <w:tab w:val="num" w:pos="720"/>
        </w:tabs>
        <w:ind w:left="720" w:hanging="360"/>
      </w:pPr>
      <w:rPr>
        <w:rFonts w:ascii="Arial" w:hAnsi="Arial" w:hint="default"/>
      </w:rPr>
    </w:lvl>
    <w:lvl w:ilvl="1" w:tplc="D9CE547C" w:tentative="1">
      <w:start w:val="1"/>
      <w:numFmt w:val="bullet"/>
      <w:lvlText w:val="•"/>
      <w:lvlJc w:val="left"/>
      <w:pPr>
        <w:tabs>
          <w:tab w:val="num" w:pos="1440"/>
        </w:tabs>
        <w:ind w:left="1440" w:hanging="360"/>
      </w:pPr>
      <w:rPr>
        <w:rFonts w:ascii="Arial" w:hAnsi="Arial" w:hint="default"/>
      </w:rPr>
    </w:lvl>
    <w:lvl w:ilvl="2" w:tplc="7A4E9028" w:tentative="1">
      <w:start w:val="1"/>
      <w:numFmt w:val="bullet"/>
      <w:lvlText w:val="•"/>
      <w:lvlJc w:val="left"/>
      <w:pPr>
        <w:tabs>
          <w:tab w:val="num" w:pos="2160"/>
        </w:tabs>
        <w:ind w:left="2160" w:hanging="360"/>
      </w:pPr>
      <w:rPr>
        <w:rFonts w:ascii="Arial" w:hAnsi="Arial" w:hint="default"/>
      </w:rPr>
    </w:lvl>
    <w:lvl w:ilvl="3" w:tplc="BD82A5BC" w:tentative="1">
      <w:start w:val="1"/>
      <w:numFmt w:val="bullet"/>
      <w:lvlText w:val="•"/>
      <w:lvlJc w:val="left"/>
      <w:pPr>
        <w:tabs>
          <w:tab w:val="num" w:pos="2880"/>
        </w:tabs>
        <w:ind w:left="2880" w:hanging="360"/>
      </w:pPr>
      <w:rPr>
        <w:rFonts w:ascii="Arial" w:hAnsi="Arial" w:hint="default"/>
      </w:rPr>
    </w:lvl>
    <w:lvl w:ilvl="4" w:tplc="9A043BB8" w:tentative="1">
      <w:start w:val="1"/>
      <w:numFmt w:val="bullet"/>
      <w:lvlText w:val="•"/>
      <w:lvlJc w:val="left"/>
      <w:pPr>
        <w:tabs>
          <w:tab w:val="num" w:pos="3600"/>
        </w:tabs>
        <w:ind w:left="3600" w:hanging="360"/>
      </w:pPr>
      <w:rPr>
        <w:rFonts w:ascii="Arial" w:hAnsi="Arial" w:hint="default"/>
      </w:rPr>
    </w:lvl>
    <w:lvl w:ilvl="5" w:tplc="6570EF20" w:tentative="1">
      <w:start w:val="1"/>
      <w:numFmt w:val="bullet"/>
      <w:lvlText w:val="•"/>
      <w:lvlJc w:val="left"/>
      <w:pPr>
        <w:tabs>
          <w:tab w:val="num" w:pos="4320"/>
        </w:tabs>
        <w:ind w:left="4320" w:hanging="360"/>
      </w:pPr>
      <w:rPr>
        <w:rFonts w:ascii="Arial" w:hAnsi="Arial" w:hint="default"/>
      </w:rPr>
    </w:lvl>
    <w:lvl w:ilvl="6" w:tplc="454A9C3E" w:tentative="1">
      <w:start w:val="1"/>
      <w:numFmt w:val="bullet"/>
      <w:lvlText w:val="•"/>
      <w:lvlJc w:val="left"/>
      <w:pPr>
        <w:tabs>
          <w:tab w:val="num" w:pos="5040"/>
        </w:tabs>
        <w:ind w:left="5040" w:hanging="360"/>
      </w:pPr>
      <w:rPr>
        <w:rFonts w:ascii="Arial" w:hAnsi="Arial" w:hint="default"/>
      </w:rPr>
    </w:lvl>
    <w:lvl w:ilvl="7" w:tplc="A538FA2A" w:tentative="1">
      <w:start w:val="1"/>
      <w:numFmt w:val="bullet"/>
      <w:lvlText w:val="•"/>
      <w:lvlJc w:val="left"/>
      <w:pPr>
        <w:tabs>
          <w:tab w:val="num" w:pos="5760"/>
        </w:tabs>
        <w:ind w:left="5760" w:hanging="360"/>
      </w:pPr>
      <w:rPr>
        <w:rFonts w:ascii="Arial" w:hAnsi="Arial" w:hint="default"/>
      </w:rPr>
    </w:lvl>
    <w:lvl w:ilvl="8" w:tplc="B5D089A6" w:tentative="1">
      <w:start w:val="1"/>
      <w:numFmt w:val="bullet"/>
      <w:lvlText w:val="•"/>
      <w:lvlJc w:val="left"/>
      <w:pPr>
        <w:tabs>
          <w:tab w:val="num" w:pos="6480"/>
        </w:tabs>
        <w:ind w:left="6480" w:hanging="360"/>
      </w:pPr>
      <w:rPr>
        <w:rFonts w:ascii="Arial" w:hAnsi="Arial" w:hint="default"/>
      </w:rPr>
    </w:lvl>
  </w:abstractNum>
  <w:abstractNum w:abstractNumId="29">
    <w:nsid w:val="23FC4634"/>
    <w:multiLevelType w:val="hybridMultilevel"/>
    <w:tmpl w:val="DB5CD3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43F3112"/>
    <w:multiLevelType w:val="hybridMultilevel"/>
    <w:tmpl w:val="81506176"/>
    <w:lvl w:ilvl="0" w:tplc="453A5718">
      <w:start w:val="1"/>
      <w:numFmt w:val="bullet"/>
      <w:lvlText w:val="•"/>
      <w:lvlJc w:val="left"/>
      <w:pPr>
        <w:tabs>
          <w:tab w:val="num" w:pos="720"/>
        </w:tabs>
        <w:ind w:left="720" w:hanging="360"/>
      </w:pPr>
      <w:rPr>
        <w:rFonts w:ascii="Arial" w:hAnsi="Arial" w:hint="default"/>
      </w:rPr>
    </w:lvl>
    <w:lvl w:ilvl="1" w:tplc="CE5C3FA0" w:tentative="1">
      <w:start w:val="1"/>
      <w:numFmt w:val="bullet"/>
      <w:lvlText w:val="•"/>
      <w:lvlJc w:val="left"/>
      <w:pPr>
        <w:tabs>
          <w:tab w:val="num" w:pos="1440"/>
        </w:tabs>
        <w:ind w:left="1440" w:hanging="360"/>
      </w:pPr>
      <w:rPr>
        <w:rFonts w:ascii="Arial" w:hAnsi="Arial" w:hint="default"/>
      </w:rPr>
    </w:lvl>
    <w:lvl w:ilvl="2" w:tplc="31528BAC" w:tentative="1">
      <w:start w:val="1"/>
      <w:numFmt w:val="bullet"/>
      <w:lvlText w:val="•"/>
      <w:lvlJc w:val="left"/>
      <w:pPr>
        <w:tabs>
          <w:tab w:val="num" w:pos="2160"/>
        </w:tabs>
        <w:ind w:left="2160" w:hanging="360"/>
      </w:pPr>
      <w:rPr>
        <w:rFonts w:ascii="Arial" w:hAnsi="Arial" w:hint="default"/>
      </w:rPr>
    </w:lvl>
    <w:lvl w:ilvl="3" w:tplc="E8408434" w:tentative="1">
      <w:start w:val="1"/>
      <w:numFmt w:val="bullet"/>
      <w:lvlText w:val="•"/>
      <w:lvlJc w:val="left"/>
      <w:pPr>
        <w:tabs>
          <w:tab w:val="num" w:pos="2880"/>
        </w:tabs>
        <w:ind w:left="2880" w:hanging="360"/>
      </w:pPr>
      <w:rPr>
        <w:rFonts w:ascii="Arial" w:hAnsi="Arial" w:hint="default"/>
      </w:rPr>
    </w:lvl>
    <w:lvl w:ilvl="4" w:tplc="2E8E4A64" w:tentative="1">
      <w:start w:val="1"/>
      <w:numFmt w:val="bullet"/>
      <w:lvlText w:val="•"/>
      <w:lvlJc w:val="left"/>
      <w:pPr>
        <w:tabs>
          <w:tab w:val="num" w:pos="3600"/>
        </w:tabs>
        <w:ind w:left="3600" w:hanging="360"/>
      </w:pPr>
      <w:rPr>
        <w:rFonts w:ascii="Arial" w:hAnsi="Arial" w:hint="default"/>
      </w:rPr>
    </w:lvl>
    <w:lvl w:ilvl="5" w:tplc="5EBCC79A" w:tentative="1">
      <w:start w:val="1"/>
      <w:numFmt w:val="bullet"/>
      <w:lvlText w:val="•"/>
      <w:lvlJc w:val="left"/>
      <w:pPr>
        <w:tabs>
          <w:tab w:val="num" w:pos="4320"/>
        </w:tabs>
        <w:ind w:left="4320" w:hanging="360"/>
      </w:pPr>
      <w:rPr>
        <w:rFonts w:ascii="Arial" w:hAnsi="Arial" w:hint="default"/>
      </w:rPr>
    </w:lvl>
    <w:lvl w:ilvl="6" w:tplc="E1BA1C60" w:tentative="1">
      <w:start w:val="1"/>
      <w:numFmt w:val="bullet"/>
      <w:lvlText w:val="•"/>
      <w:lvlJc w:val="left"/>
      <w:pPr>
        <w:tabs>
          <w:tab w:val="num" w:pos="5040"/>
        </w:tabs>
        <w:ind w:left="5040" w:hanging="360"/>
      </w:pPr>
      <w:rPr>
        <w:rFonts w:ascii="Arial" w:hAnsi="Arial" w:hint="default"/>
      </w:rPr>
    </w:lvl>
    <w:lvl w:ilvl="7" w:tplc="032E48C6" w:tentative="1">
      <w:start w:val="1"/>
      <w:numFmt w:val="bullet"/>
      <w:lvlText w:val="•"/>
      <w:lvlJc w:val="left"/>
      <w:pPr>
        <w:tabs>
          <w:tab w:val="num" w:pos="5760"/>
        </w:tabs>
        <w:ind w:left="5760" w:hanging="360"/>
      </w:pPr>
      <w:rPr>
        <w:rFonts w:ascii="Arial" w:hAnsi="Arial" w:hint="default"/>
      </w:rPr>
    </w:lvl>
    <w:lvl w:ilvl="8" w:tplc="4164E5D8" w:tentative="1">
      <w:start w:val="1"/>
      <w:numFmt w:val="bullet"/>
      <w:lvlText w:val="•"/>
      <w:lvlJc w:val="left"/>
      <w:pPr>
        <w:tabs>
          <w:tab w:val="num" w:pos="6480"/>
        </w:tabs>
        <w:ind w:left="6480" w:hanging="360"/>
      </w:pPr>
      <w:rPr>
        <w:rFonts w:ascii="Arial" w:hAnsi="Arial" w:hint="default"/>
      </w:rPr>
    </w:lvl>
  </w:abstractNum>
  <w:abstractNum w:abstractNumId="31">
    <w:nsid w:val="24756484"/>
    <w:multiLevelType w:val="hybridMultilevel"/>
    <w:tmpl w:val="E9866CB0"/>
    <w:lvl w:ilvl="0" w:tplc="F3F22B70">
      <w:start w:val="1"/>
      <w:numFmt w:val="bullet"/>
      <w:lvlText w:val="•"/>
      <w:lvlJc w:val="left"/>
      <w:pPr>
        <w:tabs>
          <w:tab w:val="num" w:pos="720"/>
        </w:tabs>
        <w:ind w:left="720" w:hanging="360"/>
      </w:pPr>
      <w:rPr>
        <w:rFonts w:ascii="Arial" w:hAnsi="Arial" w:hint="default"/>
      </w:rPr>
    </w:lvl>
    <w:lvl w:ilvl="1" w:tplc="CF962586" w:tentative="1">
      <w:start w:val="1"/>
      <w:numFmt w:val="bullet"/>
      <w:lvlText w:val="•"/>
      <w:lvlJc w:val="left"/>
      <w:pPr>
        <w:tabs>
          <w:tab w:val="num" w:pos="1440"/>
        </w:tabs>
        <w:ind w:left="1440" w:hanging="360"/>
      </w:pPr>
      <w:rPr>
        <w:rFonts w:ascii="Arial" w:hAnsi="Arial" w:hint="default"/>
      </w:rPr>
    </w:lvl>
    <w:lvl w:ilvl="2" w:tplc="EC88C404" w:tentative="1">
      <w:start w:val="1"/>
      <w:numFmt w:val="bullet"/>
      <w:lvlText w:val="•"/>
      <w:lvlJc w:val="left"/>
      <w:pPr>
        <w:tabs>
          <w:tab w:val="num" w:pos="2160"/>
        </w:tabs>
        <w:ind w:left="2160" w:hanging="360"/>
      </w:pPr>
      <w:rPr>
        <w:rFonts w:ascii="Arial" w:hAnsi="Arial" w:hint="default"/>
      </w:rPr>
    </w:lvl>
    <w:lvl w:ilvl="3" w:tplc="7FEAC0EE" w:tentative="1">
      <w:start w:val="1"/>
      <w:numFmt w:val="bullet"/>
      <w:lvlText w:val="•"/>
      <w:lvlJc w:val="left"/>
      <w:pPr>
        <w:tabs>
          <w:tab w:val="num" w:pos="2880"/>
        </w:tabs>
        <w:ind w:left="2880" w:hanging="360"/>
      </w:pPr>
      <w:rPr>
        <w:rFonts w:ascii="Arial" w:hAnsi="Arial" w:hint="default"/>
      </w:rPr>
    </w:lvl>
    <w:lvl w:ilvl="4" w:tplc="DB5862BC" w:tentative="1">
      <w:start w:val="1"/>
      <w:numFmt w:val="bullet"/>
      <w:lvlText w:val="•"/>
      <w:lvlJc w:val="left"/>
      <w:pPr>
        <w:tabs>
          <w:tab w:val="num" w:pos="3600"/>
        </w:tabs>
        <w:ind w:left="3600" w:hanging="360"/>
      </w:pPr>
      <w:rPr>
        <w:rFonts w:ascii="Arial" w:hAnsi="Arial" w:hint="default"/>
      </w:rPr>
    </w:lvl>
    <w:lvl w:ilvl="5" w:tplc="49A8314A" w:tentative="1">
      <w:start w:val="1"/>
      <w:numFmt w:val="bullet"/>
      <w:lvlText w:val="•"/>
      <w:lvlJc w:val="left"/>
      <w:pPr>
        <w:tabs>
          <w:tab w:val="num" w:pos="4320"/>
        </w:tabs>
        <w:ind w:left="4320" w:hanging="360"/>
      </w:pPr>
      <w:rPr>
        <w:rFonts w:ascii="Arial" w:hAnsi="Arial" w:hint="default"/>
      </w:rPr>
    </w:lvl>
    <w:lvl w:ilvl="6" w:tplc="47F8769E" w:tentative="1">
      <w:start w:val="1"/>
      <w:numFmt w:val="bullet"/>
      <w:lvlText w:val="•"/>
      <w:lvlJc w:val="left"/>
      <w:pPr>
        <w:tabs>
          <w:tab w:val="num" w:pos="5040"/>
        </w:tabs>
        <w:ind w:left="5040" w:hanging="360"/>
      </w:pPr>
      <w:rPr>
        <w:rFonts w:ascii="Arial" w:hAnsi="Arial" w:hint="default"/>
      </w:rPr>
    </w:lvl>
    <w:lvl w:ilvl="7" w:tplc="3154D058" w:tentative="1">
      <w:start w:val="1"/>
      <w:numFmt w:val="bullet"/>
      <w:lvlText w:val="•"/>
      <w:lvlJc w:val="left"/>
      <w:pPr>
        <w:tabs>
          <w:tab w:val="num" w:pos="5760"/>
        </w:tabs>
        <w:ind w:left="5760" w:hanging="360"/>
      </w:pPr>
      <w:rPr>
        <w:rFonts w:ascii="Arial" w:hAnsi="Arial" w:hint="default"/>
      </w:rPr>
    </w:lvl>
    <w:lvl w:ilvl="8" w:tplc="419EA258" w:tentative="1">
      <w:start w:val="1"/>
      <w:numFmt w:val="bullet"/>
      <w:lvlText w:val="•"/>
      <w:lvlJc w:val="left"/>
      <w:pPr>
        <w:tabs>
          <w:tab w:val="num" w:pos="6480"/>
        </w:tabs>
        <w:ind w:left="6480" w:hanging="360"/>
      </w:pPr>
      <w:rPr>
        <w:rFonts w:ascii="Arial" w:hAnsi="Arial" w:hint="default"/>
      </w:rPr>
    </w:lvl>
  </w:abstractNum>
  <w:abstractNum w:abstractNumId="32">
    <w:nsid w:val="24D66CE6"/>
    <w:multiLevelType w:val="hybridMultilevel"/>
    <w:tmpl w:val="FCF6FF08"/>
    <w:lvl w:ilvl="0" w:tplc="6BB8E7C4">
      <w:start w:val="-16400"/>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6350BB2"/>
    <w:multiLevelType w:val="hybridMultilevel"/>
    <w:tmpl w:val="B7A85548"/>
    <w:lvl w:ilvl="0" w:tplc="02143030">
      <w:start w:val="1"/>
      <w:numFmt w:val="bullet"/>
      <w:lvlText w:val="•"/>
      <w:lvlJc w:val="left"/>
      <w:pPr>
        <w:tabs>
          <w:tab w:val="num" w:pos="720"/>
        </w:tabs>
        <w:ind w:left="720" w:hanging="360"/>
      </w:pPr>
      <w:rPr>
        <w:rFonts w:ascii="Arial" w:hAnsi="Arial" w:hint="default"/>
      </w:rPr>
    </w:lvl>
    <w:lvl w:ilvl="1" w:tplc="FDC4CE72">
      <w:start w:val="-16400"/>
      <w:numFmt w:val="bullet"/>
      <w:lvlText w:val=""/>
      <w:lvlJc w:val="left"/>
      <w:pPr>
        <w:tabs>
          <w:tab w:val="num" w:pos="1440"/>
        </w:tabs>
        <w:ind w:left="1440" w:hanging="360"/>
      </w:pPr>
      <w:rPr>
        <w:rFonts w:ascii="Wingdings" w:hAnsi="Wingdings" w:hint="default"/>
      </w:rPr>
    </w:lvl>
    <w:lvl w:ilvl="2" w:tplc="992EDDBA" w:tentative="1">
      <w:start w:val="1"/>
      <w:numFmt w:val="bullet"/>
      <w:lvlText w:val="•"/>
      <w:lvlJc w:val="left"/>
      <w:pPr>
        <w:tabs>
          <w:tab w:val="num" w:pos="2160"/>
        </w:tabs>
        <w:ind w:left="2160" w:hanging="360"/>
      </w:pPr>
      <w:rPr>
        <w:rFonts w:ascii="Arial" w:hAnsi="Arial" w:hint="default"/>
      </w:rPr>
    </w:lvl>
    <w:lvl w:ilvl="3" w:tplc="E5A81C70" w:tentative="1">
      <w:start w:val="1"/>
      <w:numFmt w:val="bullet"/>
      <w:lvlText w:val="•"/>
      <w:lvlJc w:val="left"/>
      <w:pPr>
        <w:tabs>
          <w:tab w:val="num" w:pos="2880"/>
        </w:tabs>
        <w:ind w:left="2880" w:hanging="360"/>
      </w:pPr>
      <w:rPr>
        <w:rFonts w:ascii="Arial" w:hAnsi="Arial" w:hint="default"/>
      </w:rPr>
    </w:lvl>
    <w:lvl w:ilvl="4" w:tplc="6824C658" w:tentative="1">
      <w:start w:val="1"/>
      <w:numFmt w:val="bullet"/>
      <w:lvlText w:val="•"/>
      <w:lvlJc w:val="left"/>
      <w:pPr>
        <w:tabs>
          <w:tab w:val="num" w:pos="3600"/>
        </w:tabs>
        <w:ind w:left="3600" w:hanging="360"/>
      </w:pPr>
      <w:rPr>
        <w:rFonts w:ascii="Arial" w:hAnsi="Arial" w:hint="default"/>
      </w:rPr>
    </w:lvl>
    <w:lvl w:ilvl="5" w:tplc="AB962C76" w:tentative="1">
      <w:start w:val="1"/>
      <w:numFmt w:val="bullet"/>
      <w:lvlText w:val="•"/>
      <w:lvlJc w:val="left"/>
      <w:pPr>
        <w:tabs>
          <w:tab w:val="num" w:pos="4320"/>
        </w:tabs>
        <w:ind w:left="4320" w:hanging="360"/>
      </w:pPr>
      <w:rPr>
        <w:rFonts w:ascii="Arial" w:hAnsi="Arial" w:hint="default"/>
      </w:rPr>
    </w:lvl>
    <w:lvl w:ilvl="6" w:tplc="14B02078" w:tentative="1">
      <w:start w:val="1"/>
      <w:numFmt w:val="bullet"/>
      <w:lvlText w:val="•"/>
      <w:lvlJc w:val="left"/>
      <w:pPr>
        <w:tabs>
          <w:tab w:val="num" w:pos="5040"/>
        </w:tabs>
        <w:ind w:left="5040" w:hanging="360"/>
      </w:pPr>
      <w:rPr>
        <w:rFonts w:ascii="Arial" w:hAnsi="Arial" w:hint="default"/>
      </w:rPr>
    </w:lvl>
    <w:lvl w:ilvl="7" w:tplc="F36869B2" w:tentative="1">
      <w:start w:val="1"/>
      <w:numFmt w:val="bullet"/>
      <w:lvlText w:val="•"/>
      <w:lvlJc w:val="left"/>
      <w:pPr>
        <w:tabs>
          <w:tab w:val="num" w:pos="5760"/>
        </w:tabs>
        <w:ind w:left="5760" w:hanging="360"/>
      </w:pPr>
      <w:rPr>
        <w:rFonts w:ascii="Arial" w:hAnsi="Arial" w:hint="default"/>
      </w:rPr>
    </w:lvl>
    <w:lvl w:ilvl="8" w:tplc="66E60F1C" w:tentative="1">
      <w:start w:val="1"/>
      <w:numFmt w:val="bullet"/>
      <w:lvlText w:val="•"/>
      <w:lvlJc w:val="left"/>
      <w:pPr>
        <w:tabs>
          <w:tab w:val="num" w:pos="6480"/>
        </w:tabs>
        <w:ind w:left="6480" w:hanging="360"/>
      </w:pPr>
      <w:rPr>
        <w:rFonts w:ascii="Arial" w:hAnsi="Arial" w:hint="default"/>
      </w:rPr>
    </w:lvl>
  </w:abstractNum>
  <w:abstractNum w:abstractNumId="34">
    <w:nsid w:val="27397F98"/>
    <w:multiLevelType w:val="hybridMultilevel"/>
    <w:tmpl w:val="AF802E28"/>
    <w:lvl w:ilvl="0" w:tplc="865CE8FC">
      <w:start w:val="1"/>
      <w:numFmt w:val="bullet"/>
      <w:lvlText w:val="•"/>
      <w:lvlJc w:val="left"/>
      <w:pPr>
        <w:tabs>
          <w:tab w:val="num" w:pos="720"/>
        </w:tabs>
        <w:ind w:left="720" w:hanging="360"/>
      </w:pPr>
      <w:rPr>
        <w:rFonts w:ascii="Arial" w:hAnsi="Arial" w:hint="default"/>
      </w:rPr>
    </w:lvl>
    <w:lvl w:ilvl="1" w:tplc="8A6E4166">
      <w:start w:val="-16400"/>
      <w:numFmt w:val="bullet"/>
      <w:lvlText w:val=""/>
      <w:lvlJc w:val="left"/>
      <w:pPr>
        <w:tabs>
          <w:tab w:val="num" w:pos="1350"/>
        </w:tabs>
        <w:ind w:left="1350" w:hanging="360"/>
      </w:pPr>
      <w:rPr>
        <w:rFonts w:ascii="Wingdings" w:hAnsi="Wingdings" w:hint="default"/>
      </w:rPr>
    </w:lvl>
    <w:lvl w:ilvl="2" w:tplc="3B56DD42" w:tentative="1">
      <w:start w:val="1"/>
      <w:numFmt w:val="bullet"/>
      <w:lvlText w:val="•"/>
      <w:lvlJc w:val="left"/>
      <w:pPr>
        <w:tabs>
          <w:tab w:val="num" w:pos="2160"/>
        </w:tabs>
        <w:ind w:left="2160" w:hanging="360"/>
      </w:pPr>
      <w:rPr>
        <w:rFonts w:ascii="Arial" w:hAnsi="Arial" w:hint="default"/>
      </w:rPr>
    </w:lvl>
    <w:lvl w:ilvl="3" w:tplc="CCF6AD1C" w:tentative="1">
      <w:start w:val="1"/>
      <w:numFmt w:val="bullet"/>
      <w:lvlText w:val="•"/>
      <w:lvlJc w:val="left"/>
      <w:pPr>
        <w:tabs>
          <w:tab w:val="num" w:pos="2880"/>
        </w:tabs>
        <w:ind w:left="2880" w:hanging="360"/>
      </w:pPr>
      <w:rPr>
        <w:rFonts w:ascii="Arial" w:hAnsi="Arial" w:hint="default"/>
      </w:rPr>
    </w:lvl>
    <w:lvl w:ilvl="4" w:tplc="A0EE4D9C" w:tentative="1">
      <w:start w:val="1"/>
      <w:numFmt w:val="bullet"/>
      <w:lvlText w:val="•"/>
      <w:lvlJc w:val="left"/>
      <w:pPr>
        <w:tabs>
          <w:tab w:val="num" w:pos="3600"/>
        </w:tabs>
        <w:ind w:left="3600" w:hanging="360"/>
      </w:pPr>
      <w:rPr>
        <w:rFonts w:ascii="Arial" w:hAnsi="Arial" w:hint="default"/>
      </w:rPr>
    </w:lvl>
    <w:lvl w:ilvl="5" w:tplc="AFD61E06" w:tentative="1">
      <w:start w:val="1"/>
      <w:numFmt w:val="bullet"/>
      <w:lvlText w:val="•"/>
      <w:lvlJc w:val="left"/>
      <w:pPr>
        <w:tabs>
          <w:tab w:val="num" w:pos="4320"/>
        </w:tabs>
        <w:ind w:left="4320" w:hanging="360"/>
      </w:pPr>
      <w:rPr>
        <w:rFonts w:ascii="Arial" w:hAnsi="Arial" w:hint="default"/>
      </w:rPr>
    </w:lvl>
    <w:lvl w:ilvl="6" w:tplc="4E5ECDC8" w:tentative="1">
      <w:start w:val="1"/>
      <w:numFmt w:val="bullet"/>
      <w:lvlText w:val="•"/>
      <w:lvlJc w:val="left"/>
      <w:pPr>
        <w:tabs>
          <w:tab w:val="num" w:pos="5040"/>
        </w:tabs>
        <w:ind w:left="5040" w:hanging="360"/>
      </w:pPr>
      <w:rPr>
        <w:rFonts w:ascii="Arial" w:hAnsi="Arial" w:hint="default"/>
      </w:rPr>
    </w:lvl>
    <w:lvl w:ilvl="7" w:tplc="0ABC225A" w:tentative="1">
      <w:start w:val="1"/>
      <w:numFmt w:val="bullet"/>
      <w:lvlText w:val="•"/>
      <w:lvlJc w:val="left"/>
      <w:pPr>
        <w:tabs>
          <w:tab w:val="num" w:pos="5760"/>
        </w:tabs>
        <w:ind w:left="5760" w:hanging="360"/>
      </w:pPr>
      <w:rPr>
        <w:rFonts w:ascii="Arial" w:hAnsi="Arial" w:hint="default"/>
      </w:rPr>
    </w:lvl>
    <w:lvl w:ilvl="8" w:tplc="1A8E2FEC" w:tentative="1">
      <w:start w:val="1"/>
      <w:numFmt w:val="bullet"/>
      <w:lvlText w:val="•"/>
      <w:lvlJc w:val="left"/>
      <w:pPr>
        <w:tabs>
          <w:tab w:val="num" w:pos="6480"/>
        </w:tabs>
        <w:ind w:left="6480" w:hanging="360"/>
      </w:pPr>
      <w:rPr>
        <w:rFonts w:ascii="Arial" w:hAnsi="Arial" w:hint="default"/>
      </w:rPr>
    </w:lvl>
  </w:abstractNum>
  <w:abstractNum w:abstractNumId="35">
    <w:nsid w:val="27B741A7"/>
    <w:multiLevelType w:val="hybridMultilevel"/>
    <w:tmpl w:val="DBCE2372"/>
    <w:lvl w:ilvl="0" w:tplc="2E667AB0">
      <w:start w:val="1"/>
      <w:numFmt w:val="decimal"/>
      <w:lvlText w:val="%1)"/>
      <w:lvlJc w:val="left"/>
      <w:pPr>
        <w:tabs>
          <w:tab w:val="num" w:pos="720"/>
        </w:tabs>
        <w:ind w:left="720" w:hanging="360"/>
      </w:pPr>
    </w:lvl>
    <w:lvl w:ilvl="1" w:tplc="2BC6D5DA">
      <w:start w:val="1"/>
      <w:numFmt w:val="decimal"/>
      <w:lvlText w:val="%2)"/>
      <w:lvlJc w:val="left"/>
      <w:pPr>
        <w:tabs>
          <w:tab w:val="num" w:pos="360"/>
        </w:tabs>
        <w:ind w:left="360" w:hanging="360"/>
      </w:pPr>
    </w:lvl>
    <w:lvl w:ilvl="2" w:tplc="CE52C5A4" w:tentative="1">
      <w:start w:val="1"/>
      <w:numFmt w:val="decimal"/>
      <w:lvlText w:val="%3)"/>
      <w:lvlJc w:val="left"/>
      <w:pPr>
        <w:tabs>
          <w:tab w:val="num" w:pos="2160"/>
        </w:tabs>
        <w:ind w:left="2160" w:hanging="360"/>
      </w:pPr>
    </w:lvl>
    <w:lvl w:ilvl="3" w:tplc="C11AA59E" w:tentative="1">
      <w:start w:val="1"/>
      <w:numFmt w:val="decimal"/>
      <w:lvlText w:val="%4)"/>
      <w:lvlJc w:val="left"/>
      <w:pPr>
        <w:tabs>
          <w:tab w:val="num" w:pos="2880"/>
        </w:tabs>
        <w:ind w:left="2880" w:hanging="360"/>
      </w:pPr>
    </w:lvl>
    <w:lvl w:ilvl="4" w:tplc="0CF09A5E" w:tentative="1">
      <w:start w:val="1"/>
      <w:numFmt w:val="decimal"/>
      <w:lvlText w:val="%5)"/>
      <w:lvlJc w:val="left"/>
      <w:pPr>
        <w:tabs>
          <w:tab w:val="num" w:pos="3600"/>
        </w:tabs>
        <w:ind w:left="3600" w:hanging="360"/>
      </w:pPr>
    </w:lvl>
    <w:lvl w:ilvl="5" w:tplc="78D26E3E" w:tentative="1">
      <w:start w:val="1"/>
      <w:numFmt w:val="decimal"/>
      <w:lvlText w:val="%6)"/>
      <w:lvlJc w:val="left"/>
      <w:pPr>
        <w:tabs>
          <w:tab w:val="num" w:pos="4320"/>
        </w:tabs>
        <w:ind w:left="4320" w:hanging="360"/>
      </w:pPr>
    </w:lvl>
    <w:lvl w:ilvl="6" w:tplc="B456C41C" w:tentative="1">
      <w:start w:val="1"/>
      <w:numFmt w:val="decimal"/>
      <w:lvlText w:val="%7)"/>
      <w:lvlJc w:val="left"/>
      <w:pPr>
        <w:tabs>
          <w:tab w:val="num" w:pos="5040"/>
        </w:tabs>
        <w:ind w:left="5040" w:hanging="360"/>
      </w:pPr>
    </w:lvl>
    <w:lvl w:ilvl="7" w:tplc="E9AACC3E" w:tentative="1">
      <w:start w:val="1"/>
      <w:numFmt w:val="decimal"/>
      <w:lvlText w:val="%8)"/>
      <w:lvlJc w:val="left"/>
      <w:pPr>
        <w:tabs>
          <w:tab w:val="num" w:pos="5760"/>
        </w:tabs>
        <w:ind w:left="5760" w:hanging="360"/>
      </w:pPr>
    </w:lvl>
    <w:lvl w:ilvl="8" w:tplc="16CE33F0" w:tentative="1">
      <w:start w:val="1"/>
      <w:numFmt w:val="decimal"/>
      <w:lvlText w:val="%9)"/>
      <w:lvlJc w:val="left"/>
      <w:pPr>
        <w:tabs>
          <w:tab w:val="num" w:pos="6480"/>
        </w:tabs>
        <w:ind w:left="6480" w:hanging="360"/>
      </w:pPr>
    </w:lvl>
  </w:abstractNum>
  <w:abstractNum w:abstractNumId="36">
    <w:nsid w:val="2A6528AA"/>
    <w:multiLevelType w:val="hybridMultilevel"/>
    <w:tmpl w:val="8872EF28"/>
    <w:lvl w:ilvl="0" w:tplc="5C48A2C0">
      <w:start w:val="1"/>
      <w:numFmt w:val="bullet"/>
      <w:lvlText w:val="•"/>
      <w:lvlJc w:val="left"/>
      <w:pPr>
        <w:tabs>
          <w:tab w:val="num" w:pos="720"/>
        </w:tabs>
        <w:ind w:left="720" w:hanging="360"/>
      </w:pPr>
      <w:rPr>
        <w:rFonts w:ascii="Arial" w:hAnsi="Arial" w:hint="default"/>
      </w:rPr>
    </w:lvl>
    <w:lvl w:ilvl="1" w:tplc="2A72D1FA" w:tentative="1">
      <w:start w:val="1"/>
      <w:numFmt w:val="bullet"/>
      <w:lvlText w:val="•"/>
      <w:lvlJc w:val="left"/>
      <w:pPr>
        <w:tabs>
          <w:tab w:val="num" w:pos="1440"/>
        </w:tabs>
        <w:ind w:left="1440" w:hanging="360"/>
      </w:pPr>
      <w:rPr>
        <w:rFonts w:ascii="Arial" w:hAnsi="Arial" w:hint="default"/>
      </w:rPr>
    </w:lvl>
    <w:lvl w:ilvl="2" w:tplc="163C6540" w:tentative="1">
      <w:start w:val="1"/>
      <w:numFmt w:val="bullet"/>
      <w:lvlText w:val="•"/>
      <w:lvlJc w:val="left"/>
      <w:pPr>
        <w:tabs>
          <w:tab w:val="num" w:pos="2160"/>
        </w:tabs>
        <w:ind w:left="2160" w:hanging="360"/>
      </w:pPr>
      <w:rPr>
        <w:rFonts w:ascii="Arial" w:hAnsi="Arial" w:hint="default"/>
      </w:rPr>
    </w:lvl>
    <w:lvl w:ilvl="3" w:tplc="BB5ADD1E" w:tentative="1">
      <w:start w:val="1"/>
      <w:numFmt w:val="bullet"/>
      <w:lvlText w:val="•"/>
      <w:lvlJc w:val="left"/>
      <w:pPr>
        <w:tabs>
          <w:tab w:val="num" w:pos="2880"/>
        </w:tabs>
        <w:ind w:left="2880" w:hanging="360"/>
      </w:pPr>
      <w:rPr>
        <w:rFonts w:ascii="Arial" w:hAnsi="Arial" w:hint="default"/>
      </w:rPr>
    </w:lvl>
    <w:lvl w:ilvl="4" w:tplc="8A881708" w:tentative="1">
      <w:start w:val="1"/>
      <w:numFmt w:val="bullet"/>
      <w:lvlText w:val="•"/>
      <w:lvlJc w:val="left"/>
      <w:pPr>
        <w:tabs>
          <w:tab w:val="num" w:pos="3600"/>
        </w:tabs>
        <w:ind w:left="3600" w:hanging="360"/>
      </w:pPr>
      <w:rPr>
        <w:rFonts w:ascii="Arial" w:hAnsi="Arial" w:hint="default"/>
      </w:rPr>
    </w:lvl>
    <w:lvl w:ilvl="5" w:tplc="D1D45470" w:tentative="1">
      <w:start w:val="1"/>
      <w:numFmt w:val="bullet"/>
      <w:lvlText w:val="•"/>
      <w:lvlJc w:val="left"/>
      <w:pPr>
        <w:tabs>
          <w:tab w:val="num" w:pos="4320"/>
        </w:tabs>
        <w:ind w:left="4320" w:hanging="360"/>
      </w:pPr>
      <w:rPr>
        <w:rFonts w:ascii="Arial" w:hAnsi="Arial" w:hint="default"/>
      </w:rPr>
    </w:lvl>
    <w:lvl w:ilvl="6" w:tplc="AA52B8AE" w:tentative="1">
      <w:start w:val="1"/>
      <w:numFmt w:val="bullet"/>
      <w:lvlText w:val="•"/>
      <w:lvlJc w:val="left"/>
      <w:pPr>
        <w:tabs>
          <w:tab w:val="num" w:pos="5040"/>
        </w:tabs>
        <w:ind w:left="5040" w:hanging="360"/>
      </w:pPr>
      <w:rPr>
        <w:rFonts w:ascii="Arial" w:hAnsi="Arial" w:hint="default"/>
      </w:rPr>
    </w:lvl>
    <w:lvl w:ilvl="7" w:tplc="5D18E53C" w:tentative="1">
      <w:start w:val="1"/>
      <w:numFmt w:val="bullet"/>
      <w:lvlText w:val="•"/>
      <w:lvlJc w:val="left"/>
      <w:pPr>
        <w:tabs>
          <w:tab w:val="num" w:pos="5760"/>
        </w:tabs>
        <w:ind w:left="5760" w:hanging="360"/>
      </w:pPr>
      <w:rPr>
        <w:rFonts w:ascii="Arial" w:hAnsi="Arial" w:hint="default"/>
      </w:rPr>
    </w:lvl>
    <w:lvl w:ilvl="8" w:tplc="E5CAFF02" w:tentative="1">
      <w:start w:val="1"/>
      <w:numFmt w:val="bullet"/>
      <w:lvlText w:val="•"/>
      <w:lvlJc w:val="left"/>
      <w:pPr>
        <w:tabs>
          <w:tab w:val="num" w:pos="6480"/>
        </w:tabs>
        <w:ind w:left="6480" w:hanging="360"/>
      </w:pPr>
      <w:rPr>
        <w:rFonts w:ascii="Arial" w:hAnsi="Arial" w:hint="default"/>
      </w:rPr>
    </w:lvl>
  </w:abstractNum>
  <w:abstractNum w:abstractNumId="37">
    <w:nsid w:val="2AD8506C"/>
    <w:multiLevelType w:val="hybridMultilevel"/>
    <w:tmpl w:val="F4FE5C80"/>
    <w:lvl w:ilvl="0" w:tplc="093A6F40">
      <w:start w:val="1"/>
      <w:numFmt w:val="bullet"/>
      <w:lvlText w:val="•"/>
      <w:lvlJc w:val="left"/>
      <w:pPr>
        <w:tabs>
          <w:tab w:val="num" w:pos="720"/>
        </w:tabs>
        <w:ind w:left="720" w:hanging="360"/>
      </w:pPr>
      <w:rPr>
        <w:rFonts w:ascii="Arial" w:hAnsi="Arial" w:hint="default"/>
      </w:rPr>
    </w:lvl>
    <w:lvl w:ilvl="1" w:tplc="73F4D77C" w:tentative="1">
      <w:start w:val="1"/>
      <w:numFmt w:val="bullet"/>
      <w:lvlText w:val="•"/>
      <w:lvlJc w:val="left"/>
      <w:pPr>
        <w:tabs>
          <w:tab w:val="num" w:pos="1440"/>
        </w:tabs>
        <w:ind w:left="1440" w:hanging="360"/>
      </w:pPr>
      <w:rPr>
        <w:rFonts w:ascii="Arial" w:hAnsi="Arial" w:hint="default"/>
      </w:rPr>
    </w:lvl>
    <w:lvl w:ilvl="2" w:tplc="7262A8F2" w:tentative="1">
      <w:start w:val="1"/>
      <w:numFmt w:val="bullet"/>
      <w:lvlText w:val="•"/>
      <w:lvlJc w:val="left"/>
      <w:pPr>
        <w:tabs>
          <w:tab w:val="num" w:pos="2160"/>
        </w:tabs>
        <w:ind w:left="2160" w:hanging="360"/>
      </w:pPr>
      <w:rPr>
        <w:rFonts w:ascii="Arial" w:hAnsi="Arial" w:hint="default"/>
      </w:rPr>
    </w:lvl>
    <w:lvl w:ilvl="3" w:tplc="F44A3D86" w:tentative="1">
      <w:start w:val="1"/>
      <w:numFmt w:val="bullet"/>
      <w:lvlText w:val="•"/>
      <w:lvlJc w:val="left"/>
      <w:pPr>
        <w:tabs>
          <w:tab w:val="num" w:pos="2880"/>
        </w:tabs>
        <w:ind w:left="2880" w:hanging="360"/>
      </w:pPr>
      <w:rPr>
        <w:rFonts w:ascii="Arial" w:hAnsi="Arial" w:hint="default"/>
      </w:rPr>
    </w:lvl>
    <w:lvl w:ilvl="4" w:tplc="9120052E" w:tentative="1">
      <w:start w:val="1"/>
      <w:numFmt w:val="bullet"/>
      <w:lvlText w:val="•"/>
      <w:lvlJc w:val="left"/>
      <w:pPr>
        <w:tabs>
          <w:tab w:val="num" w:pos="3600"/>
        </w:tabs>
        <w:ind w:left="3600" w:hanging="360"/>
      </w:pPr>
      <w:rPr>
        <w:rFonts w:ascii="Arial" w:hAnsi="Arial" w:hint="default"/>
      </w:rPr>
    </w:lvl>
    <w:lvl w:ilvl="5" w:tplc="F1EA4622" w:tentative="1">
      <w:start w:val="1"/>
      <w:numFmt w:val="bullet"/>
      <w:lvlText w:val="•"/>
      <w:lvlJc w:val="left"/>
      <w:pPr>
        <w:tabs>
          <w:tab w:val="num" w:pos="4320"/>
        </w:tabs>
        <w:ind w:left="4320" w:hanging="360"/>
      </w:pPr>
      <w:rPr>
        <w:rFonts w:ascii="Arial" w:hAnsi="Arial" w:hint="default"/>
      </w:rPr>
    </w:lvl>
    <w:lvl w:ilvl="6" w:tplc="0CA8EEDA" w:tentative="1">
      <w:start w:val="1"/>
      <w:numFmt w:val="bullet"/>
      <w:lvlText w:val="•"/>
      <w:lvlJc w:val="left"/>
      <w:pPr>
        <w:tabs>
          <w:tab w:val="num" w:pos="5040"/>
        </w:tabs>
        <w:ind w:left="5040" w:hanging="360"/>
      </w:pPr>
      <w:rPr>
        <w:rFonts w:ascii="Arial" w:hAnsi="Arial" w:hint="default"/>
      </w:rPr>
    </w:lvl>
    <w:lvl w:ilvl="7" w:tplc="DB5A9914" w:tentative="1">
      <w:start w:val="1"/>
      <w:numFmt w:val="bullet"/>
      <w:lvlText w:val="•"/>
      <w:lvlJc w:val="left"/>
      <w:pPr>
        <w:tabs>
          <w:tab w:val="num" w:pos="5760"/>
        </w:tabs>
        <w:ind w:left="5760" w:hanging="360"/>
      </w:pPr>
      <w:rPr>
        <w:rFonts w:ascii="Arial" w:hAnsi="Arial" w:hint="default"/>
      </w:rPr>
    </w:lvl>
    <w:lvl w:ilvl="8" w:tplc="22A8D4B4" w:tentative="1">
      <w:start w:val="1"/>
      <w:numFmt w:val="bullet"/>
      <w:lvlText w:val="•"/>
      <w:lvlJc w:val="left"/>
      <w:pPr>
        <w:tabs>
          <w:tab w:val="num" w:pos="6480"/>
        </w:tabs>
        <w:ind w:left="6480" w:hanging="360"/>
      </w:pPr>
      <w:rPr>
        <w:rFonts w:ascii="Arial" w:hAnsi="Arial" w:hint="default"/>
      </w:rPr>
    </w:lvl>
  </w:abstractNum>
  <w:abstractNum w:abstractNumId="38">
    <w:nsid w:val="2AE72139"/>
    <w:multiLevelType w:val="hybridMultilevel"/>
    <w:tmpl w:val="7E840028"/>
    <w:lvl w:ilvl="0" w:tplc="666A8942">
      <w:start w:val="1"/>
      <w:numFmt w:val="bullet"/>
      <w:lvlText w:val="•"/>
      <w:lvlJc w:val="left"/>
      <w:pPr>
        <w:tabs>
          <w:tab w:val="num" w:pos="720"/>
        </w:tabs>
        <w:ind w:left="720" w:hanging="360"/>
      </w:pPr>
      <w:rPr>
        <w:rFonts w:ascii="Arial" w:hAnsi="Arial" w:hint="default"/>
      </w:rPr>
    </w:lvl>
    <w:lvl w:ilvl="1" w:tplc="46C2F52A">
      <w:start w:val="-16400"/>
      <w:numFmt w:val="bullet"/>
      <w:lvlText w:val=""/>
      <w:lvlJc w:val="left"/>
      <w:pPr>
        <w:tabs>
          <w:tab w:val="num" w:pos="1440"/>
        </w:tabs>
        <w:ind w:left="1440" w:hanging="360"/>
      </w:pPr>
      <w:rPr>
        <w:rFonts w:ascii="Wingdings" w:hAnsi="Wingdings" w:hint="default"/>
      </w:rPr>
    </w:lvl>
    <w:lvl w:ilvl="2" w:tplc="F70AF06C" w:tentative="1">
      <w:start w:val="1"/>
      <w:numFmt w:val="bullet"/>
      <w:lvlText w:val="•"/>
      <w:lvlJc w:val="left"/>
      <w:pPr>
        <w:tabs>
          <w:tab w:val="num" w:pos="2160"/>
        </w:tabs>
        <w:ind w:left="2160" w:hanging="360"/>
      </w:pPr>
      <w:rPr>
        <w:rFonts w:ascii="Arial" w:hAnsi="Arial" w:hint="default"/>
      </w:rPr>
    </w:lvl>
    <w:lvl w:ilvl="3" w:tplc="1BA4A60E" w:tentative="1">
      <w:start w:val="1"/>
      <w:numFmt w:val="bullet"/>
      <w:lvlText w:val="•"/>
      <w:lvlJc w:val="left"/>
      <w:pPr>
        <w:tabs>
          <w:tab w:val="num" w:pos="2880"/>
        </w:tabs>
        <w:ind w:left="2880" w:hanging="360"/>
      </w:pPr>
      <w:rPr>
        <w:rFonts w:ascii="Arial" w:hAnsi="Arial" w:hint="default"/>
      </w:rPr>
    </w:lvl>
    <w:lvl w:ilvl="4" w:tplc="0E7AB3E6" w:tentative="1">
      <w:start w:val="1"/>
      <w:numFmt w:val="bullet"/>
      <w:lvlText w:val="•"/>
      <w:lvlJc w:val="left"/>
      <w:pPr>
        <w:tabs>
          <w:tab w:val="num" w:pos="3600"/>
        </w:tabs>
        <w:ind w:left="3600" w:hanging="360"/>
      </w:pPr>
      <w:rPr>
        <w:rFonts w:ascii="Arial" w:hAnsi="Arial" w:hint="default"/>
      </w:rPr>
    </w:lvl>
    <w:lvl w:ilvl="5" w:tplc="0AB402C0" w:tentative="1">
      <w:start w:val="1"/>
      <w:numFmt w:val="bullet"/>
      <w:lvlText w:val="•"/>
      <w:lvlJc w:val="left"/>
      <w:pPr>
        <w:tabs>
          <w:tab w:val="num" w:pos="4320"/>
        </w:tabs>
        <w:ind w:left="4320" w:hanging="360"/>
      </w:pPr>
      <w:rPr>
        <w:rFonts w:ascii="Arial" w:hAnsi="Arial" w:hint="default"/>
      </w:rPr>
    </w:lvl>
    <w:lvl w:ilvl="6" w:tplc="B72EDD58" w:tentative="1">
      <w:start w:val="1"/>
      <w:numFmt w:val="bullet"/>
      <w:lvlText w:val="•"/>
      <w:lvlJc w:val="left"/>
      <w:pPr>
        <w:tabs>
          <w:tab w:val="num" w:pos="5040"/>
        </w:tabs>
        <w:ind w:left="5040" w:hanging="360"/>
      </w:pPr>
      <w:rPr>
        <w:rFonts w:ascii="Arial" w:hAnsi="Arial" w:hint="default"/>
      </w:rPr>
    </w:lvl>
    <w:lvl w:ilvl="7" w:tplc="F8AC7774" w:tentative="1">
      <w:start w:val="1"/>
      <w:numFmt w:val="bullet"/>
      <w:lvlText w:val="•"/>
      <w:lvlJc w:val="left"/>
      <w:pPr>
        <w:tabs>
          <w:tab w:val="num" w:pos="5760"/>
        </w:tabs>
        <w:ind w:left="5760" w:hanging="360"/>
      </w:pPr>
      <w:rPr>
        <w:rFonts w:ascii="Arial" w:hAnsi="Arial" w:hint="default"/>
      </w:rPr>
    </w:lvl>
    <w:lvl w:ilvl="8" w:tplc="0FA205BC" w:tentative="1">
      <w:start w:val="1"/>
      <w:numFmt w:val="bullet"/>
      <w:lvlText w:val="•"/>
      <w:lvlJc w:val="left"/>
      <w:pPr>
        <w:tabs>
          <w:tab w:val="num" w:pos="6480"/>
        </w:tabs>
        <w:ind w:left="6480" w:hanging="360"/>
      </w:pPr>
      <w:rPr>
        <w:rFonts w:ascii="Arial" w:hAnsi="Arial" w:hint="default"/>
      </w:rPr>
    </w:lvl>
  </w:abstractNum>
  <w:abstractNum w:abstractNumId="39">
    <w:nsid w:val="2BA815F0"/>
    <w:multiLevelType w:val="hybridMultilevel"/>
    <w:tmpl w:val="7EA4F992"/>
    <w:lvl w:ilvl="0" w:tplc="FD76318E">
      <w:start w:val="1"/>
      <w:numFmt w:val="bullet"/>
      <w:lvlText w:val=""/>
      <w:lvlJc w:val="left"/>
      <w:pPr>
        <w:tabs>
          <w:tab w:val="num" w:pos="720"/>
        </w:tabs>
        <w:ind w:left="720" w:hanging="360"/>
      </w:pPr>
      <w:rPr>
        <w:rFonts w:ascii="Wingdings" w:hAnsi="Wingdings" w:hint="default"/>
      </w:rPr>
    </w:lvl>
    <w:lvl w:ilvl="1" w:tplc="62886FFC" w:tentative="1">
      <w:start w:val="1"/>
      <w:numFmt w:val="bullet"/>
      <w:lvlText w:val=""/>
      <w:lvlJc w:val="left"/>
      <w:pPr>
        <w:tabs>
          <w:tab w:val="num" w:pos="1440"/>
        </w:tabs>
        <w:ind w:left="1440" w:hanging="360"/>
      </w:pPr>
      <w:rPr>
        <w:rFonts w:ascii="Wingdings" w:hAnsi="Wingdings" w:hint="default"/>
      </w:rPr>
    </w:lvl>
    <w:lvl w:ilvl="2" w:tplc="9708A632" w:tentative="1">
      <w:start w:val="1"/>
      <w:numFmt w:val="bullet"/>
      <w:lvlText w:val=""/>
      <w:lvlJc w:val="left"/>
      <w:pPr>
        <w:tabs>
          <w:tab w:val="num" w:pos="2160"/>
        </w:tabs>
        <w:ind w:left="2160" w:hanging="360"/>
      </w:pPr>
      <w:rPr>
        <w:rFonts w:ascii="Wingdings" w:hAnsi="Wingdings" w:hint="default"/>
      </w:rPr>
    </w:lvl>
    <w:lvl w:ilvl="3" w:tplc="71B47008" w:tentative="1">
      <w:start w:val="1"/>
      <w:numFmt w:val="bullet"/>
      <w:lvlText w:val=""/>
      <w:lvlJc w:val="left"/>
      <w:pPr>
        <w:tabs>
          <w:tab w:val="num" w:pos="2880"/>
        </w:tabs>
        <w:ind w:left="2880" w:hanging="360"/>
      </w:pPr>
      <w:rPr>
        <w:rFonts w:ascii="Wingdings" w:hAnsi="Wingdings" w:hint="default"/>
      </w:rPr>
    </w:lvl>
    <w:lvl w:ilvl="4" w:tplc="5AB2B112" w:tentative="1">
      <w:start w:val="1"/>
      <w:numFmt w:val="bullet"/>
      <w:lvlText w:val=""/>
      <w:lvlJc w:val="left"/>
      <w:pPr>
        <w:tabs>
          <w:tab w:val="num" w:pos="3600"/>
        </w:tabs>
        <w:ind w:left="3600" w:hanging="360"/>
      </w:pPr>
      <w:rPr>
        <w:rFonts w:ascii="Wingdings" w:hAnsi="Wingdings" w:hint="default"/>
      </w:rPr>
    </w:lvl>
    <w:lvl w:ilvl="5" w:tplc="AD1EDC2C" w:tentative="1">
      <w:start w:val="1"/>
      <w:numFmt w:val="bullet"/>
      <w:lvlText w:val=""/>
      <w:lvlJc w:val="left"/>
      <w:pPr>
        <w:tabs>
          <w:tab w:val="num" w:pos="4320"/>
        </w:tabs>
        <w:ind w:left="4320" w:hanging="360"/>
      </w:pPr>
      <w:rPr>
        <w:rFonts w:ascii="Wingdings" w:hAnsi="Wingdings" w:hint="default"/>
      </w:rPr>
    </w:lvl>
    <w:lvl w:ilvl="6" w:tplc="3D1CB630" w:tentative="1">
      <w:start w:val="1"/>
      <w:numFmt w:val="bullet"/>
      <w:lvlText w:val=""/>
      <w:lvlJc w:val="left"/>
      <w:pPr>
        <w:tabs>
          <w:tab w:val="num" w:pos="5040"/>
        </w:tabs>
        <w:ind w:left="5040" w:hanging="360"/>
      </w:pPr>
      <w:rPr>
        <w:rFonts w:ascii="Wingdings" w:hAnsi="Wingdings" w:hint="default"/>
      </w:rPr>
    </w:lvl>
    <w:lvl w:ilvl="7" w:tplc="EE445D9C" w:tentative="1">
      <w:start w:val="1"/>
      <w:numFmt w:val="bullet"/>
      <w:lvlText w:val=""/>
      <w:lvlJc w:val="left"/>
      <w:pPr>
        <w:tabs>
          <w:tab w:val="num" w:pos="5760"/>
        </w:tabs>
        <w:ind w:left="5760" w:hanging="360"/>
      </w:pPr>
      <w:rPr>
        <w:rFonts w:ascii="Wingdings" w:hAnsi="Wingdings" w:hint="default"/>
      </w:rPr>
    </w:lvl>
    <w:lvl w:ilvl="8" w:tplc="B5ECD682" w:tentative="1">
      <w:start w:val="1"/>
      <w:numFmt w:val="bullet"/>
      <w:lvlText w:val=""/>
      <w:lvlJc w:val="left"/>
      <w:pPr>
        <w:tabs>
          <w:tab w:val="num" w:pos="6480"/>
        </w:tabs>
        <w:ind w:left="6480" w:hanging="360"/>
      </w:pPr>
      <w:rPr>
        <w:rFonts w:ascii="Wingdings" w:hAnsi="Wingdings" w:hint="default"/>
      </w:rPr>
    </w:lvl>
  </w:abstractNum>
  <w:abstractNum w:abstractNumId="40">
    <w:nsid w:val="2BCB4152"/>
    <w:multiLevelType w:val="hybridMultilevel"/>
    <w:tmpl w:val="68BEC206"/>
    <w:lvl w:ilvl="0" w:tplc="E8F0DFA2">
      <w:start w:val="1"/>
      <w:numFmt w:val="bullet"/>
      <w:lvlText w:val="•"/>
      <w:lvlJc w:val="left"/>
      <w:pPr>
        <w:tabs>
          <w:tab w:val="num" w:pos="720"/>
        </w:tabs>
        <w:ind w:left="720" w:hanging="360"/>
      </w:pPr>
      <w:rPr>
        <w:rFonts w:ascii="Arial" w:hAnsi="Arial" w:hint="default"/>
      </w:rPr>
    </w:lvl>
    <w:lvl w:ilvl="1" w:tplc="F80440DA" w:tentative="1">
      <w:start w:val="1"/>
      <w:numFmt w:val="bullet"/>
      <w:lvlText w:val="•"/>
      <w:lvlJc w:val="left"/>
      <w:pPr>
        <w:tabs>
          <w:tab w:val="num" w:pos="1440"/>
        </w:tabs>
        <w:ind w:left="1440" w:hanging="360"/>
      </w:pPr>
      <w:rPr>
        <w:rFonts w:ascii="Arial" w:hAnsi="Arial" w:hint="default"/>
      </w:rPr>
    </w:lvl>
    <w:lvl w:ilvl="2" w:tplc="484ACA18" w:tentative="1">
      <w:start w:val="1"/>
      <w:numFmt w:val="bullet"/>
      <w:lvlText w:val="•"/>
      <w:lvlJc w:val="left"/>
      <w:pPr>
        <w:tabs>
          <w:tab w:val="num" w:pos="2160"/>
        </w:tabs>
        <w:ind w:left="2160" w:hanging="360"/>
      </w:pPr>
      <w:rPr>
        <w:rFonts w:ascii="Arial" w:hAnsi="Arial" w:hint="default"/>
      </w:rPr>
    </w:lvl>
    <w:lvl w:ilvl="3" w:tplc="91249AE2" w:tentative="1">
      <w:start w:val="1"/>
      <w:numFmt w:val="bullet"/>
      <w:lvlText w:val="•"/>
      <w:lvlJc w:val="left"/>
      <w:pPr>
        <w:tabs>
          <w:tab w:val="num" w:pos="2880"/>
        </w:tabs>
        <w:ind w:left="2880" w:hanging="360"/>
      </w:pPr>
      <w:rPr>
        <w:rFonts w:ascii="Arial" w:hAnsi="Arial" w:hint="default"/>
      </w:rPr>
    </w:lvl>
    <w:lvl w:ilvl="4" w:tplc="3C608256" w:tentative="1">
      <w:start w:val="1"/>
      <w:numFmt w:val="bullet"/>
      <w:lvlText w:val="•"/>
      <w:lvlJc w:val="left"/>
      <w:pPr>
        <w:tabs>
          <w:tab w:val="num" w:pos="3600"/>
        </w:tabs>
        <w:ind w:left="3600" w:hanging="360"/>
      </w:pPr>
      <w:rPr>
        <w:rFonts w:ascii="Arial" w:hAnsi="Arial" w:hint="default"/>
      </w:rPr>
    </w:lvl>
    <w:lvl w:ilvl="5" w:tplc="BECE69F4" w:tentative="1">
      <w:start w:val="1"/>
      <w:numFmt w:val="bullet"/>
      <w:lvlText w:val="•"/>
      <w:lvlJc w:val="left"/>
      <w:pPr>
        <w:tabs>
          <w:tab w:val="num" w:pos="4320"/>
        </w:tabs>
        <w:ind w:left="4320" w:hanging="360"/>
      </w:pPr>
      <w:rPr>
        <w:rFonts w:ascii="Arial" w:hAnsi="Arial" w:hint="default"/>
      </w:rPr>
    </w:lvl>
    <w:lvl w:ilvl="6" w:tplc="39F862CA" w:tentative="1">
      <w:start w:val="1"/>
      <w:numFmt w:val="bullet"/>
      <w:lvlText w:val="•"/>
      <w:lvlJc w:val="left"/>
      <w:pPr>
        <w:tabs>
          <w:tab w:val="num" w:pos="5040"/>
        </w:tabs>
        <w:ind w:left="5040" w:hanging="360"/>
      </w:pPr>
      <w:rPr>
        <w:rFonts w:ascii="Arial" w:hAnsi="Arial" w:hint="default"/>
      </w:rPr>
    </w:lvl>
    <w:lvl w:ilvl="7" w:tplc="3A042146" w:tentative="1">
      <w:start w:val="1"/>
      <w:numFmt w:val="bullet"/>
      <w:lvlText w:val="•"/>
      <w:lvlJc w:val="left"/>
      <w:pPr>
        <w:tabs>
          <w:tab w:val="num" w:pos="5760"/>
        </w:tabs>
        <w:ind w:left="5760" w:hanging="360"/>
      </w:pPr>
      <w:rPr>
        <w:rFonts w:ascii="Arial" w:hAnsi="Arial" w:hint="default"/>
      </w:rPr>
    </w:lvl>
    <w:lvl w:ilvl="8" w:tplc="BDFAC680" w:tentative="1">
      <w:start w:val="1"/>
      <w:numFmt w:val="bullet"/>
      <w:lvlText w:val="•"/>
      <w:lvlJc w:val="left"/>
      <w:pPr>
        <w:tabs>
          <w:tab w:val="num" w:pos="6480"/>
        </w:tabs>
        <w:ind w:left="6480" w:hanging="360"/>
      </w:pPr>
      <w:rPr>
        <w:rFonts w:ascii="Arial" w:hAnsi="Arial" w:hint="default"/>
      </w:rPr>
    </w:lvl>
  </w:abstractNum>
  <w:abstractNum w:abstractNumId="41">
    <w:nsid w:val="2BD1273A"/>
    <w:multiLevelType w:val="hybridMultilevel"/>
    <w:tmpl w:val="4190C318"/>
    <w:lvl w:ilvl="0" w:tplc="13F02DA8">
      <w:start w:val="1"/>
      <w:numFmt w:val="bullet"/>
      <w:lvlText w:val="•"/>
      <w:lvlJc w:val="left"/>
      <w:pPr>
        <w:tabs>
          <w:tab w:val="num" w:pos="720"/>
        </w:tabs>
        <w:ind w:left="720" w:hanging="360"/>
      </w:pPr>
      <w:rPr>
        <w:rFonts w:ascii="Arial" w:hAnsi="Arial" w:hint="default"/>
      </w:rPr>
    </w:lvl>
    <w:lvl w:ilvl="1" w:tplc="E3802236" w:tentative="1">
      <w:start w:val="1"/>
      <w:numFmt w:val="bullet"/>
      <w:lvlText w:val="•"/>
      <w:lvlJc w:val="left"/>
      <w:pPr>
        <w:tabs>
          <w:tab w:val="num" w:pos="1440"/>
        </w:tabs>
        <w:ind w:left="1440" w:hanging="360"/>
      </w:pPr>
      <w:rPr>
        <w:rFonts w:ascii="Arial" w:hAnsi="Arial" w:hint="default"/>
      </w:rPr>
    </w:lvl>
    <w:lvl w:ilvl="2" w:tplc="E99CC88E" w:tentative="1">
      <w:start w:val="1"/>
      <w:numFmt w:val="bullet"/>
      <w:lvlText w:val="•"/>
      <w:lvlJc w:val="left"/>
      <w:pPr>
        <w:tabs>
          <w:tab w:val="num" w:pos="2160"/>
        </w:tabs>
        <w:ind w:left="2160" w:hanging="360"/>
      </w:pPr>
      <w:rPr>
        <w:rFonts w:ascii="Arial" w:hAnsi="Arial" w:hint="default"/>
      </w:rPr>
    </w:lvl>
    <w:lvl w:ilvl="3" w:tplc="7E04C0EA" w:tentative="1">
      <w:start w:val="1"/>
      <w:numFmt w:val="bullet"/>
      <w:lvlText w:val="•"/>
      <w:lvlJc w:val="left"/>
      <w:pPr>
        <w:tabs>
          <w:tab w:val="num" w:pos="2880"/>
        </w:tabs>
        <w:ind w:left="2880" w:hanging="360"/>
      </w:pPr>
      <w:rPr>
        <w:rFonts w:ascii="Arial" w:hAnsi="Arial" w:hint="default"/>
      </w:rPr>
    </w:lvl>
    <w:lvl w:ilvl="4" w:tplc="5676570A" w:tentative="1">
      <w:start w:val="1"/>
      <w:numFmt w:val="bullet"/>
      <w:lvlText w:val="•"/>
      <w:lvlJc w:val="left"/>
      <w:pPr>
        <w:tabs>
          <w:tab w:val="num" w:pos="3600"/>
        </w:tabs>
        <w:ind w:left="3600" w:hanging="360"/>
      </w:pPr>
      <w:rPr>
        <w:rFonts w:ascii="Arial" w:hAnsi="Arial" w:hint="default"/>
      </w:rPr>
    </w:lvl>
    <w:lvl w:ilvl="5" w:tplc="8ACEA414" w:tentative="1">
      <w:start w:val="1"/>
      <w:numFmt w:val="bullet"/>
      <w:lvlText w:val="•"/>
      <w:lvlJc w:val="left"/>
      <w:pPr>
        <w:tabs>
          <w:tab w:val="num" w:pos="4320"/>
        </w:tabs>
        <w:ind w:left="4320" w:hanging="360"/>
      </w:pPr>
      <w:rPr>
        <w:rFonts w:ascii="Arial" w:hAnsi="Arial" w:hint="default"/>
      </w:rPr>
    </w:lvl>
    <w:lvl w:ilvl="6" w:tplc="09625C0C" w:tentative="1">
      <w:start w:val="1"/>
      <w:numFmt w:val="bullet"/>
      <w:lvlText w:val="•"/>
      <w:lvlJc w:val="left"/>
      <w:pPr>
        <w:tabs>
          <w:tab w:val="num" w:pos="5040"/>
        </w:tabs>
        <w:ind w:left="5040" w:hanging="360"/>
      </w:pPr>
      <w:rPr>
        <w:rFonts w:ascii="Arial" w:hAnsi="Arial" w:hint="default"/>
      </w:rPr>
    </w:lvl>
    <w:lvl w:ilvl="7" w:tplc="90C424F4" w:tentative="1">
      <w:start w:val="1"/>
      <w:numFmt w:val="bullet"/>
      <w:lvlText w:val="•"/>
      <w:lvlJc w:val="left"/>
      <w:pPr>
        <w:tabs>
          <w:tab w:val="num" w:pos="5760"/>
        </w:tabs>
        <w:ind w:left="5760" w:hanging="360"/>
      </w:pPr>
      <w:rPr>
        <w:rFonts w:ascii="Arial" w:hAnsi="Arial" w:hint="default"/>
      </w:rPr>
    </w:lvl>
    <w:lvl w:ilvl="8" w:tplc="1AD83584" w:tentative="1">
      <w:start w:val="1"/>
      <w:numFmt w:val="bullet"/>
      <w:lvlText w:val="•"/>
      <w:lvlJc w:val="left"/>
      <w:pPr>
        <w:tabs>
          <w:tab w:val="num" w:pos="6480"/>
        </w:tabs>
        <w:ind w:left="6480" w:hanging="360"/>
      </w:pPr>
      <w:rPr>
        <w:rFonts w:ascii="Arial" w:hAnsi="Arial" w:hint="default"/>
      </w:rPr>
    </w:lvl>
  </w:abstractNum>
  <w:abstractNum w:abstractNumId="42">
    <w:nsid w:val="2D042350"/>
    <w:multiLevelType w:val="hybridMultilevel"/>
    <w:tmpl w:val="EA30C376"/>
    <w:lvl w:ilvl="0" w:tplc="FE22EE18">
      <w:start w:val="1"/>
      <w:numFmt w:val="bullet"/>
      <w:lvlText w:val="•"/>
      <w:lvlJc w:val="left"/>
      <w:pPr>
        <w:tabs>
          <w:tab w:val="num" w:pos="720"/>
        </w:tabs>
        <w:ind w:left="720" w:hanging="360"/>
      </w:pPr>
      <w:rPr>
        <w:rFonts w:ascii="Arial" w:hAnsi="Arial" w:hint="default"/>
      </w:rPr>
    </w:lvl>
    <w:lvl w:ilvl="1" w:tplc="D5F4A686">
      <w:start w:val="-16400"/>
      <w:numFmt w:val="bullet"/>
      <w:lvlText w:val=""/>
      <w:lvlJc w:val="left"/>
      <w:pPr>
        <w:tabs>
          <w:tab w:val="num" w:pos="1440"/>
        </w:tabs>
        <w:ind w:left="1440" w:hanging="360"/>
      </w:pPr>
      <w:rPr>
        <w:rFonts w:ascii="Wingdings" w:hAnsi="Wingdings" w:hint="default"/>
      </w:rPr>
    </w:lvl>
    <w:lvl w:ilvl="2" w:tplc="07B88700" w:tentative="1">
      <w:start w:val="1"/>
      <w:numFmt w:val="bullet"/>
      <w:lvlText w:val="•"/>
      <w:lvlJc w:val="left"/>
      <w:pPr>
        <w:tabs>
          <w:tab w:val="num" w:pos="2160"/>
        </w:tabs>
        <w:ind w:left="2160" w:hanging="360"/>
      </w:pPr>
      <w:rPr>
        <w:rFonts w:ascii="Arial" w:hAnsi="Arial" w:hint="default"/>
      </w:rPr>
    </w:lvl>
    <w:lvl w:ilvl="3" w:tplc="80D60EC8" w:tentative="1">
      <w:start w:val="1"/>
      <w:numFmt w:val="bullet"/>
      <w:lvlText w:val="•"/>
      <w:lvlJc w:val="left"/>
      <w:pPr>
        <w:tabs>
          <w:tab w:val="num" w:pos="2880"/>
        </w:tabs>
        <w:ind w:left="2880" w:hanging="360"/>
      </w:pPr>
      <w:rPr>
        <w:rFonts w:ascii="Arial" w:hAnsi="Arial" w:hint="default"/>
      </w:rPr>
    </w:lvl>
    <w:lvl w:ilvl="4" w:tplc="7292EE0C" w:tentative="1">
      <w:start w:val="1"/>
      <w:numFmt w:val="bullet"/>
      <w:lvlText w:val="•"/>
      <w:lvlJc w:val="left"/>
      <w:pPr>
        <w:tabs>
          <w:tab w:val="num" w:pos="3600"/>
        </w:tabs>
        <w:ind w:left="3600" w:hanging="360"/>
      </w:pPr>
      <w:rPr>
        <w:rFonts w:ascii="Arial" w:hAnsi="Arial" w:hint="default"/>
      </w:rPr>
    </w:lvl>
    <w:lvl w:ilvl="5" w:tplc="0C3E05F4" w:tentative="1">
      <w:start w:val="1"/>
      <w:numFmt w:val="bullet"/>
      <w:lvlText w:val="•"/>
      <w:lvlJc w:val="left"/>
      <w:pPr>
        <w:tabs>
          <w:tab w:val="num" w:pos="4320"/>
        </w:tabs>
        <w:ind w:left="4320" w:hanging="360"/>
      </w:pPr>
      <w:rPr>
        <w:rFonts w:ascii="Arial" w:hAnsi="Arial" w:hint="default"/>
      </w:rPr>
    </w:lvl>
    <w:lvl w:ilvl="6" w:tplc="BE8EF4CC" w:tentative="1">
      <w:start w:val="1"/>
      <w:numFmt w:val="bullet"/>
      <w:lvlText w:val="•"/>
      <w:lvlJc w:val="left"/>
      <w:pPr>
        <w:tabs>
          <w:tab w:val="num" w:pos="5040"/>
        </w:tabs>
        <w:ind w:left="5040" w:hanging="360"/>
      </w:pPr>
      <w:rPr>
        <w:rFonts w:ascii="Arial" w:hAnsi="Arial" w:hint="default"/>
      </w:rPr>
    </w:lvl>
    <w:lvl w:ilvl="7" w:tplc="C8285D10" w:tentative="1">
      <w:start w:val="1"/>
      <w:numFmt w:val="bullet"/>
      <w:lvlText w:val="•"/>
      <w:lvlJc w:val="left"/>
      <w:pPr>
        <w:tabs>
          <w:tab w:val="num" w:pos="5760"/>
        </w:tabs>
        <w:ind w:left="5760" w:hanging="360"/>
      </w:pPr>
      <w:rPr>
        <w:rFonts w:ascii="Arial" w:hAnsi="Arial" w:hint="default"/>
      </w:rPr>
    </w:lvl>
    <w:lvl w:ilvl="8" w:tplc="9D4E5F3A" w:tentative="1">
      <w:start w:val="1"/>
      <w:numFmt w:val="bullet"/>
      <w:lvlText w:val="•"/>
      <w:lvlJc w:val="left"/>
      <w:pPr>
        <w:tabs>
          <w:tab w:val="num" w:pos="6480"/>
        </w:tabs>
        <w:ind w:left="6480" w:hanging="360"/>
      </w:pPr>
      <w:rPr>
        <w:rFonts w:ascii="Arial" w:hAnsi="Arial" w:hint="default"/>
      </w:rPr>
    </w:lvl>
  </w:abstractNum>
  <w:abstractNum w:abstractNumId="43">
    <w:nsid w:val="2D6C44CC"/>
    <w:multiLevelType w:val="hybridMultilevel"/>
    <w:tmpl w:val="1E945B06"/>
    <w:lvl w:ilvl="0" w:tplc="5740BBD0">
      <w:start w:val="1"/>
      <w:numFmt w:val="bullet"/>
      <w:lvlText w:val="•"/>
      <w:lvlJc w:val="left"/>
      <w:pPr>
        <w:tabs>
          <w:tab w:val="num" w:pos="720"/>
        </w:tabs>
        <w:ind w:left="720" w:hanging="360"/>
      </w:pPr>
      <w:rPr>
        <w:rFonts w:ascii="Arial" w:hAnsi="Arial" w:hint="default"/>
      </w:rPr>
    </w:lvl>
    <w:lvl w:ilvl="1" w:tplc="AD621C3A">
      <w:start w:val="-16400"/>
      <w:numFmt w:val="bullet"/>
      <w:lvlText w:val=""/>
      <w:lvlJc w:val="left"/>
      <w:pPr>
        <w:tabs>
          <w:tab w:val="num" w:pos="1440"/>
        </w:tabs>
        <w:ind w:left="1440" w:hanging="360"/>
      </w:pPr>
      <w:rPr>
        <w:rFonts w:ascii="Wingdings" w:hAnsi="Wingdings" w:hint="default"/>
      </w:rPr>
    </w:lvl>
    <w:lvl w:ilvl="2" w:tplc="3B2EDC1C" w:tentative="1">
      <w:start w:val="1"/>
      <w:numFmt w:val="bullet"/>
      <w:lvlText w:val="•"/>
      <w:lvlJc w:val="left"/>
      <w:pPr>
        <w:tabs>
          <w:tab w:val="num" w:pos="2160"/>
        </w:tabs>
        <w:ind w:left="2160" w:hanging="360"/>
      </w:pPr>
      <w:rPr>
        <w:rFonts w:ascii="Arial" w:hAnsi="Arial" w:hint="default"/>
      </w:rPr>
    </w:lvl>
    <w:lvl w:ilvl="3" w:tplc="DF7675AA" w:tentative="1">
      <w:start w:val="1"/>
      <w:numFmt w:val="bullet"/>
      <w:lvlText w:val="•"/>
      <w:lvlJc w:val="left"/>
      <w:pPr>
        <w:tabs>
          <w:tab w:val="num" w:pos="2880"/>
        </w:tabs>
        <w:ind w:left="2880" w:hanging="360"/>
      </w:pPr>
      <w:rPr>
        <w:rFonts w:ascii="Arial" w:hAnsi="Arial" w:hint="default"/>
      </w:rPr>
    </w:lvl>
    <w:lvl w:ilvl="4" w:tplc="67F8F144" w:tentative="1">
      <w:start w:val="1"/>
      <w:numFmt w:val="bullet"/>
      <w:lvlText w:val="•"/>
      <w:lvlJc w:val="left"/>
      <w:pPr>
        <w:tabs>
          <w:tab w:val="num" w:pos="3600"/>
        </w:tabs>
        <w:ind w:left="3600" w:hanging="360"/>
      </w:pPr>
      <w:rPr>
        <w:rFonts w:ascii="Arial" w:hAnsi="Arial" w:hint="default"/>
      </w:rPr>
    </w:lvl>
    <w:lvl w:ilvl="5" w:tplc="6D6E82CE" w:tentative="1">
      <w:start w:val="1"/>
      <w:numFmt w:val="bullet"/>
      <w:lvlText w:val="•"/>
      <w:lvlJc w:val="left"/>
      <w:pPr>
        <w:tabs>
          <w:tab w:val="num" w:pos="4320"/>
        </w:tabs>
        <w:ind w:left="4320" w:hanging="360"/>
      </w:pPr>
      <w:rPr>
        <w:rFonts w:ascii="Arial" w:hAnsi="Arial" w:hint="default"/>
      </w:rPr>
    </w:lvl>
    <w:lvl w:ilvl="6" w:tplc="8D62905A" w:tentative="1">
      <w:start w:val="1"/>
      <w:numFmt w:val="bullet"/>
      <w:lvlText w:val="•"/>
      <w:lvlJc w:val="left"/>
      <w:pPr>
        <w:tabs>
          <w:tab w:val="num" w:pos="5040"/>
        </w:tabs>
        <w:ind w:left="5040" w:hanging="360"/>
      </w:pPr>
      <w:rPr>
        <w:rFonts w:ascii="Arial" w:hAnsi="Arial" w:hint="default"/>
      </w:rPr>
    </w:lvl>
    <w:lvl w:ilvl="7" w:tplc="5366DF5C" w:tentative="1">
      <w:start w:val="1"/>
      <w:numFmt w:val="bullet"/>
      <w:lvlText w:val="•"/>
      <w:lvlJc w:val="left"/>
      <w:pPr>
        <w:tabs>
          <w:tab w:val="num" w:pos="5760"/>
        </w:tabs>
        <w:ind w:left="5760" w:hanging="360"/>
      </w:pPr>
      <w:rPr>
        <w:rFonts w:ascii="Arial" w:hAnsi="Arial" w:hint="default"/>
      </w:rPr>
    </w:lvl>
    <w:lvl w:ilvl="8" w:tplc="9100500A" w:tentative="1">
      <w:start w:val="1"/>
      <w:numFmt w:val="bullet"/>
      <w:lvlText w:val="•"/>
      <w:lvlJc w:val="left"/>
      <w:pPr>
        <w:tabs>
          <w:tab w:val="num" w:pos="6480"/>
        </w:tabs>
        <w:ind w:left="6480" w:hanging="360"/>
      </w:pPr>
      <w:rPr>
        <w:rFonts w:ascii="Arial" w:hAnsi="Arial" w:hint="default"/>
      </w:rPr>
    </w:lvl>
  </w:abstractNum>
  <w:abstractNum w:abstractNumId="44">
    <w:nsid w:val="2DC64B02"/>
    <w:multiLevelType w:val="hybridMultilevel"/>
    <w:tmpl w:val="B8E84444"/>
    <w:lvl w:ilvl="0" w:tplc="3970FDD0">
      <w:start w:val="1"/>
      <w:numFmt w:val="bullet"/>
      <w:lvlText w:val="•"/>
      <w:lvlJc w:val="left"/>
      <w:pPr>
        <w:tabs>
          <w:tab w:val="num" w:pos="720"/>
        </w:tabs>
        <w:ind w:left="720" w:hanging="360"/>
      </w:pPr>
      <w:rPr>
        <w:rFonts w:ascii="Arial" w:hAnsi="Arial" w:hint="default"/>
      </w:rPr>
    </w:lvl>
    <w:lvl w:ilvl="1" w:tplc="AFEC7F64" w:tentative="1">
      <w:start w:val="1"/>
      <w:numFmt w:val="bullet"/>
      <w:lvlText w:val="•"/>
      <w:lvlJc w:val="left"/>
      <w:pPr>
        <w:tabs>
          <w:tab w:val="num" w:pos="1440"/>
        </w:tabs>
        <w:ind w:left="1440" w:hanging="360"/>
      </w:pPr>
      <w:rPr>
        <w:rFonts w:ascii="Arial" w:hAnsi="Arial" w:hint="default"/>
      </w:rPr>
    </w:lvl>
    <w:lvl w:ilvl="2" w:tplc="8EA27FD0" w:tentative="1">
      <w:start w:val="1"/>
      <w:numFmt w:val="bullet"/>
      <w:lvlText w:val="•"/>
      <w:lvlJc w:val="left"/>
      <w:pPr>
        <w:tabs>
          <w:tab w:val="num" w:pos="2160"/>
        </w:tabs>
        <w:ind w:left="2160" w:hanging="360"/>
      </w:pPr>
      <w:rPr>
        <w:rFonts w:ascii="Arial" w:hAnsi="Arial" w:hint="default"/>
      </w:rPr>
    </w:lvl>
    <w:lvl w:ilvl="3" w:tplc="E87C7A9A" w:tentative="1">
      <w:start w:val="1"/>
      <w:numFmt w:val="bullet"/>
      <w:lvlText w:val="•"/>
      <w:lvlJc w:val="left"/>
      <w:pPr>
        <w:tabs>
          <w:tab w:val="num" w:pos="2880"/>
        </w:tabs>
        <w:ind w:left="2880" w:hanging="360"/>
      </w:pPr>
      <w:rPr>
        <w:rFonts w:ascii="Arial" w:hAnsi="Arial" w:hint="default"/>
      </w:rPr>
    </w:lvl>
    <w:lvl w:ilvl="4" w:tplc="DEAAB490" w:tentative="1">
      <w:start w:val="1"/>
      <w:numFmt w:val="bullet"/>
      <w:lvlText w:val="•"/>
      <w:lvlJc w:val="left"/>
      <w:pPr>
        <w:tabs>
          <w:tab w:val="num" w:pos="3600"/>
        </w:tabs>
        <w:ind w:left="3600" w:hanging="360"/>
      </w:pPr>
      <w:rPr>
        <w:rFonts w:ascii="Arial" w:hAnsi="Arial" w:hint="default"/>
      </w:rPr>
    </w:lvl>
    <w:lvl w:ilvl="5" w:tplc="8832655E" w:tentative="1">
      <w:start w:val="1"/>
      <w:numFmt w:val="bullet"/>
      <w:lvlText w:val="•"/>
      <w:lvlJc w:val="left"/>
      <w:pPr>
        <w:tabs>
          <w:tab w:val="num" w:pos="4320"/>
        </w:tabs>
        <w:ind w:left="4320" w:hanging="360"/>
      </w:pPr>
      <w:rPr>
        <w:rFonts w:ascii="Arial" w:hAnsi="Arial" w:hint="default"/>
      </w:rPr>
    </w:lvl>
    <w:lvl w:ilvl="6" w:tplc="3CF02C74" w:tentative="1">
      <w:start w:val="1"/>
      <w:numFmt w:val="bullet"/>
      <w:lvlText w:val="•"/>
      <w:lvlJc w:val="left"/>
      <w:pPr>
        <w:tabs>
          <w:tab w:val="num" w:pos="5040"/>
        </w:tabs>
        <w:ind w:left="5040" w:hanging="360"/>
      </w:pPr>
      <w:rPr>
        <w:rFonts w:ascii="Arial" w:hAnsi="Arial" w:hint="default"/>
      </w:rPr>
    </w:lvl>
    <w:lvl w:ilvl="7" w:tplc="D9226818" w:tentative="1">
      <w:start w:val="1"/>
      <w:numFmt w:val="bullet"/>
      <w:lvlText w:val="•"/>
      <w:lvlJc w:val="left"/>
      <w:pPr>
        <w:tabs>
          <w:tab w:val="num" w:pos="5760"/>
        </w:tabs>
        <w:ind w:left="5760" w:hanging="360"/>
      </w:pPr>
      <w:rPr>
        <w:rFonts w:ascii="Arial" w:hAnsi="Arial" w:hint="default"/>
      </w:rPr>
    </w:lvl>
    <w:lvl w:ilvl="8" w:tplc="CFBE2456" w:tentative="1">
      <w:start w:val="1"/>
      <w:numFmt w:val="bullet"/>
      <w:lvlText w:val="•"/>
      <w:lvlJc w:val="left"/>
      <w:pPr>
        <w:tabs>
          <w:tab w:val="num" w:pos="6480"/>
        </w:tabs>
        <w:ind w:left="6480" w:hanging="360"/>
      </w:pPr>
      <w:rPr>
        <w:rFonts w:ascii="Arial" w:hAnsi="Arial" w:hint="default"/>
      </w:rPr>
    </w:lvl>
  </w:abstractNum>
  <w:abstractNum w:abstractNumId="45">
    <w:nsid w:val="302076C7"/>
    <w:multiLevelType w:val="hybridMultilevel"/>
    <w:tmpl w:val="0862F9DC"/>
    <w:lvl w:ilvl="0" w:tplc="1C962D5A">
      <w:start w:val="1"/>
      <w:numFmt w:val="bullet"/>
      <w:lvlText w:val="•"/>
      <w:lvlJc w:val="left"/>
      <w:pPr>
        <w:tabs>
          <w:tab w:val="num" w:pos="720"/>
        </w:tabs>
        <w:ind w:left="720" w:hanging="360"/>
      </w:pPr>
      <w:rPr>
        <w:rFonts w:ascii="Arial" w:hAnsi="Arial" w:hint="default"/>
      </w:rPr>
    </w:lvl>
    <w:lvl w:ilvl="1" w:tplc="2D24074C">
      <w:start w:val="-16400"/>
      <w:numFmt w:val="bullet"/>
      <w:lvlText w:val=""/>
      <w:lvlJc w:val="left"/>
      <w:pPr>
        <w:tabs>
          <w:tab w:val="num" w:pos="1440"/>
        </w:tabs>
        <w:ind w:left="1440" w:hanging="360"/>
      </w:pPr>
      <w:rPr>
        <w:rFonts w:ascii="Wingdings" w:hAnsi="Wingdings" w:hint="default"/>
      </w:rPr>
    </w:lvl>
    <w:lvl w:ilvl="2" w:tplc="38A440AC" w:tentative="1">
      <w:start w:val="1"/>
      <w:numFmt w:val="bullet"/>
      <w:lvlText w:val="•"/>
      <w:lvlJc w:val="left"/>
      <w:pPr>
        <w:tabs>
          <w:tab w:val="num" w:pos="2160"/>
        </w:tabs>
        <w:ind w:left="2160" w:hanging="360"/>
      </w:pPr>
      <w:rPr>
        <w:rFonts w:ascii="Arial" w:hAnsi="Arial" w:hint="default"/>
      </w:rPr>
    </w:lvl>
    <w:lvl w:ilvl="3" w:tplc="51CEB0E4" w:tentative="1">
      <w:start w:val="1"/>
      <w:numFmt w:val="bullet"/>
      <w:lvlText w:val="•"/>
      <w:lvlJc w:val="left"/>
      <w:pPr>
        <w:tabs>
          <w:tab w:val="num" w:pos="2880"/>
        </w:tabs>
        <w:ind w:left="2880" w:hanging="360"/>
      </w:pPr>
      <w:rPr>
        <w:rFonts w:ascii="Arial" w:hAnsi="Arial" w:hint="default"/>
      </w:rPr>
    </w:lvl>
    <w:lvl w:ilvl="4" w:tplc="944E0000" w:tentative="1">
      <w:start w:val="1"/>
      <w:numFmt w:val="bullet"/>
      <w:lvlText w:val="•"/>
      <w:lvlJc w:val="left"/>
      <w:pPr>
        <w:tabs>
          <w:tab w:val="num" w:pos="3600"/>
        </w:tabs>
        <w:ind w:left="3600" w:hanging="360"/>
      </w:pPr>
      <w:rPr>
        <w:rFonts w:ascii="Arial" w:hAnsi="Arial" w:hint="default"/>
      </w:rPr>
    </w:lvl>
    <w:lvl w:ilvl="5" w:tplc="628E3EFA" w:tentative="1">
      <w:start w:val="1"/>
      <w:numFmt w:val="bullet"/>
      <w:lvlText w:val="•"/>
      <w:lvlJc w:val="left"/>
      <w:pPr>
        <w:tabs>
          <w:tab w:val="num" w:pos="4320"/>
        </w:tabs>
        <w:ind w:left="4320" w:hanging="360"/>
      </w:pPr>
      <w:rPr>
        <w:rFonts w:ascii="Arial" w:hAnsi="Arial" w:hint="default"/>
      </w:rPr>
    </w:lvl>
    <w:lvl w:ilvl="6" w:tplc="54BAC9AC" w:tentative="1">
      <w:start w:val="1"/>
      <w:numFmt w:val="bullet"/>
      <w:lvlText w:val="•"/>
      <w:lvlJc w:val="left"/>
      <w:pPr>
        <w:tabs>
          <w:tab w:val="num" w:pos="5040"/>
        </w:tabs>
        <w:ind w:left="5040" w:hanging="360"/>
      </w:pPr>
      <w:rPr>
        <w:rFonts w:ascii="Arial" w:hAnsi="Arial" w:hint="default"/>
      </w:rPr>
    </w:lvl>
    <w:lvl w:ilvl="7" w:tplc="76AC2484" w:tentative="1">
      <w:start w:val="1"/>
      <w:numFmt w:val="bullet"/>
      <w:lvlText w:val="•"/>
      <w:lvlJc w:val="left"/>
      <w:pPr>
        <w:tabs>
          <w:tab w:val="num" w:pos="5760"/>
        </w:tabs>
        <w:ind w:left="5760" w:hanging="360"/>
      </w:pPr>
      <w:rPr>
        <w:rFonts w:ascii="Arial" w:hAnsi="Arial" w:hint="default"/>
      </w:rPr>
    </w:lvl>
    <w:lvl w:ilvl="8" w:tplc="3EC6A292" w:tentative="1">
      <w:start w:val="1"/>
      <w:numFmt w:val="bullet"/>
      <w:lvlText w:val="•"/>
      <w:lvlJc w:val="left"/>
      <w:pPr>
        <w:tabs>
          <w:tab w:val="num" w:pos="6480"/>
        </w:tabs>
        <w:ind w:left="6480" w:hanging="360"/>
      </w:pPr>
      <w:rPr>
        <w:rFonts w:ascii="Arial" w:hAnsi="Arial" w:hint="default"/>
      </w:rPr>
    </w:lvl>
  </w:abstractNum>
  <w:abstractNum w:abstractNumId="46">
    <w:nsid w:val="327275EC"/>
    <w:multiLevelType w:val="hybridMultilevel"/>
    <w:tmpl w:val="5A70D944"/>
    <w:lvl w:ilvl="0" w:tplc="A6F8ED20">
      <w:start w:val="1"/>
      <w:numFmt w:val="bullet"/>
      <w:lvlText w:val="•"/>
      <w:lvlJc w:val="left"/>
      <w:pPr>
        <w:tabs>
          <w:tab w:val="num" w:pos="720"/>
        </w:tabs>
        <w:ind w:left="720" w:hanging="360"/>
      </w:pPr>
      <w:rPr>
        <w:rFonts w:ascii="Arial" w:hAnsi="Arial" w:hint="default"/>
      </w:rPr>
    </w:lvl>
    <w:lvl w:ilvl="1" w:tplc="81E81C62" w:tentative="1">
      <w:start w:val="1"/>
      <w:numFmt w:val="bullet"/>
      <w:lvlText w:val="•"/>
      <w:lvlJc w:val="left"/>
      <w:pPr>
        <w:tabs>
          <w:tab w:val="num" w:pos="1440"/>
        </w:tabs>
        <w:ind w:left="1440" w:hanging="360"/>
      </w:pPr>
      <w:rPr>
        <w:rFonts w:ascii="Arial" w:hAnsi="Arial" w:hint="default"/>
      </w:rPr>
    </w:lvl>
    <w:lvl w:ilvl="2" w:tplc="5BD0B9EE" w:tentative="1">
      <w:start w:val="1"/>
      <w:numFmt w:val="bullet"/>
      <w:lvlText w:val="•"/>
      <w:lvlJc w:val="left"/>
      <w:pPr>
        <w:tabs>
          <w:tab w:val="num" w:pos="2160"/>
        </w:tabs>
        <w:ind w:left="2160" w:hanging="360"/>
      </w:pPr>
      <w:rPr>
        <w:rFonts w:ascii="Arial" w:hAnsi="Arial" w:hint="default"/>
      </w:rPr>
    </w:lvl>
    <w:lvl w:ilvl="3" w:tplc="52CA739E" w:tentative="1">
      <w:start w:val="1"/>
      <w:numFmt w:val="bullet"/>
      <w:lvlText w:val="•"/>
      <w:lvlJc w:val="left"/>
      <w:pPr>
        <w:tabs>
          <w:tab w:val="num" w:pos="2880"/>
        </w:tabs>
        <w:ind w:left="2880" w:hanging="360"/>
      </w:pPr>
      <w:rPr>
        <w:rFonts w:ascii="Arial" w:hAnsi="Arial" w:hint="default"/>
      </w:rPr>
    </w:lvl>
    <w:lvl w:ilvl="4" w:tplc="102010F8" w:tentative="1">
      <w:start w:val="1"/>
      <w:numFmt w:val="bullet"/>
      <w:lvlText w:val="•"/>
      <w:lvlJc w:val="left"/>
      <w:pPr>
        <w:tabs>
          <w:tab w:val="num" w:pos="3600"/>
        </w:tabs>
        <w:ind w:left="3600" w:hanging="360"/>
      </w:pPr>
      <w:rPr>
        <w:rFonts w:ascii="Arial" w:hAnsi="Arial" w:hint="default"/>
      </w:rPr>
    </w:lvl>
    <w:lvl w:ilvl="5" w:tplc="5BC639F2" w:tentative="1">
      <w:start w:val="1"/>
      <w:numFmt w:val="bullet"/>
      <w:lvlText w:val="•"/>
      <w:lvlJc w:val="left"/>
      <w:pPr>
        <w:tabs>
          <w:tab w:val="num" w:pos="4320"/>
        </w:tabs>
        <w:ind w:left="4320" w:hanging="360"/>
      </w:pPr>
      <w:rPr>
        <w:rFonts w:ascii="Arial" w:hAnsi="Arial" w:hint="default"/>
      </w:rPr>
    </w:lvl>
    <w:lvl w:ilvl="6" w:tplc="41DE3C26" w:tentative="1">
      <w:start w:val="1"/>
      <w:numFmt w:val="bullet"/>
      <w:lvlText w:val="•"/>
      <w:lvlJc w:val="left"/>
      <w:pPr>
        <w:tabs>
          <w:tab w:val="num" w:pos="5040"/>
        </w:tabs>
        <w:ind w:left="5040" w:hanging="360"/>
      </w:pPr>
      <w:rPr>
        <w:rFonts w:ascii="Arial" w:hAnsi="Arial" w:hint="default"/>
      </w:rPr>
    </w:lvl>
    <w:lvl w:ilvl="7" w:tplc="E1586A4C" w:tentative="1">
      <w:start w:val="1"/>
      <w:numFmt w:val="bullet"/>
      <w:lvlText w:val="•"/>
      <w:lvlJc w:val="left"/>
      <w:pPr>
        <w:tabs>
          <w:tab w:val="num" w:pos="5760"/>
        </w:tabs>
        <w:ind w:left="5760" w:hanging="360"/>
      </w:pPr>
      <w:rPr>
        <w:rFonts w:ascii="Arial" w:hAnsi="Arial" w:hint="default"/>
      </w:rPr>
    </w:lvl>
    <w:lvl w:ilvl="8" w:tplc="682E08AE" w:tentative="1">
      <w:start w:val="1"/>
      <w:numFmt w:val="bullet"/>
      <w:lvlText w:val="•"/>
      <w:lvlJc w:val="left"/>
      <w:pPr>
        <w:tabs>
          <w:tab w:val="num" w:pos="6480"/>
        </w:tabs>
        <w:ind w:left="6480" w:hanging="360"/>
      </w:pPr>
      <w:rPr>
        <w:rFonts w:ascii="Arial" w:hAnsi="Arial" w:hint="default"/>
      </w:rPr>
    </w:lvl>
  </w:abstractNum>
  <w:abstractNum w:abstractNumId="47">
    <w:nsid w:val="33E91EE7"/>
    <w:multiLevelType w:val="hybridMultilevel"/>
    <w:tmpl w:val="7F4AC254"/>
    <w:lvl w:ilvl="0" w:tplc="6BB8E7C4">
      <w:start w:val="-16400"/>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4F30B54"/>
    <w:multiLevelType w:val="hybridMultilevel"/>
    <w:tmpl w:val="6F58176C"/>
    <w:lvl w:ilvl="0" w:tplc="E8FA6FE8">
      <w:start w:val="1"/>
      <w:numFmt w:val="bullet"/>
      <w:lvlText w:val="•"/>
      <w:lvlJc w:val="left"/>
      <w:pPr>
        <w:tabs>
          <w:tab w:val="num" w:pos="720"/>
        </w:tabs>
        <w:ind w:left="720" w:hanging="360"/>
      </w:pPr>
      <w:rPr>
        <w:rFonts w:ascii="Arial" w:hAnsi="Arial" w:hint="default"/>
      </w:rPr>
    </w:lvl>
    <w:lvl w:ilvl="1" w:tplc="7AEA09EC">
      <w:start w:val="-16400"/>
      <w:numFmt w:val="bullet"/>
      <w:lvlText w:val=""/>
      <w:lvlJc w:val="left"/>
      <w:pPr>
        <w:tabs>
          <w:tab w:val="num" w:pos="1440"/>
        </w:tabs>
        <w:ind w:left="1440" w:hanging="360"/>
      </w:pPr>
      <w:rPr>
        <w:rFonts w:ascii="Wingdings" w:hAnsi="Wingdings" w:hint="default"/>
      </w:rPr>
    </w:lvl>
    <w:lvl w:ilvl="2" w:tplc="239675B4" w:tentative="1">
      <w:start w:val="1"/>
      <w:numFmt w:val="bullet"/>
      <w:lvlText w:val="•"/>
      <w:lvlJc w:val="left"/>
      <w:pPr>
        <w:tabs>
          <w:tab w:val="num" w:pos="2160"/>
        </w:tabs>
        <w:ind w:left="2160" w:hanging="360"/>
      </w:pPr>
      <w:rPr>
        <w:rFonts w:ascii="Arial" w:hAnsi="Arial" w:hint="default"/>
      </w:rPr>
    </w:lvl>
    <w:lvl w:ilvl="3" w:tplc="E7E4C636" w:tentative="1">
      <w:start w:val="1"/>
      <w:numFmt w:val="bullet"/>
      <w:lvlText w:val="•"/>
      <w:lvlJc w:val="left"/>
      <w:pPr>
        <w:tabs>
          <w:tab w:val="num" w:pos="2880"/>
        </w:tabs>
        <w:ind w:left="2880" w:hanging="360"/>
      </w:pPr>
      <w:rPr>
        <w:rFonts w:ascii="Arial" w:hAnsi="Arial" w:hint="default"/>
      </w:rPr>
    </w:lvl>
    <w:lvl w:ilvl="4" w:tplc="A1B06C7A" w:tentative="1">
      <w:start w:val="1"/>
      <w:numFmt w:val="bullet"/>
      <w:lvlText w:val="•"/>
      <w:lvlJc w:val="left"/>
      <w:pPr>
        <w:tabs>
          <w:tab w:val="num" w:pos="3600"/>
        </w:tabs>
        <w:ind w:left="3600" w:hanging="360"/>
      </w:pPr>
      <w:rPr>
        <w:rFonts w:ascii="Arial" w:hAnsi="Arial" w:hint="default"/>
      </w:rPr>
    </w:lvl>
    <w:lvl w:ilvl="5" w:tplc="003C582E" w:tentative="1">
      <w:start w:val="1"/>
      <w:numFmt w:val="bullet"/>
      <w:lvlText w:val="•"/>
      <w:lvlJc w:val="left"/>
      <w:pPr>
        <w:tabs>
          <w:tab w:val="num" w:pos="4320"/>
        </w:tabs>
        <w:ind w:left="4320" w:hanging="360"/>
      </w:pPr>
      <w:rPr>
        <w:rFonts w:ascii="Arial" w:hAnsi="Arial" w:hint="default"/>
      </w:rPr>
    </w:lvl>
    <w:lvl w:ilvl="6" w:tplc="638EA67E" w:tentative="1">
      <w:start w:val="1"/>
      <w:numFmt w:val="bullet"/>
      <w:lvlText w:val="•"/>
      <w:lvlJc w:val="left"/>
      <w:pPr>
        <w:tabs>
          <w:tab w:val="num" w:pos="5040"/>
        </w:tabs>
        <w:ind w:left="5040" w:hanging="360"/>
      </w:pPr>
      <w:rPr>
        <w:rFonts w:ascii="Arial" w:hAnsi="Arial" w:hint="default"/>
      </w:rPr>
    </w:lvl>
    <w:lvl w:ilvl="7" w:tplc="A9EC448C" w:tentative="1">
      <w:start w:val="1"/>
      <w:numFmt w:val="bullet"/>
      <w:lvlText w:val="•"/>
      <w:lvlJc w:val="left"/>
      <w:pPr>
        <w:tabs>
          <w:tab w:val="num" w:pos="5760"/>
        </w:tabs>
        <w:ind w:left="5760" w:hanging="360"/>
      </w:pPr>
      <w:rPr>
        <w:rFonts w:ascii="Arial" w:hAnsi="Arial" w:hint="default"/>
      </w:rPr>
    </w:lvl>
    <w:lvl w:ilvl="8" w:tplc="1DC44B84" w:tentative="1">
      <w:start w:val="1"/>
      <w:numFmt w:val="bullet"/>
      <w:lvlText w:val="•"/>
      <w:lvlJc w:val="left"/>
      <w:pPr>
        <w:tabs>
          <w:tab w:val="num" w:pos="6480"/>
        </w:tabs>
        <w:ind w:left="6480" w:hanging="360"/>
      </w:pPr>
      <w:rPr>
        <w:rFonts w:ascii="Arial" w:hAnsi="Arial" w:hint="default"/>
      </w:rPr>
    </w:lvl>
  </w:abstractNum>
  <w:abstractNum w:abstractNumId="49">
    <w:nsid w:val="37347D8A"/>
    <w:multiLevelType w:val="hybridMultilevel"/>
    <w:tmpl w:val="E44E2B72"/>
    <w:lvl w:ilvl="0" w:tplc="146E27C6">
      <w:start w:val="1"/>
      <w:numFmt w:val="bullet"/>
      <w:lvlText w:val="•"/>
      <w:lvlJc w:val="left"/>
      <w:pPr>
        <w:tabs>
          <w:tab w:val="num" w:pos="720"/>
        </w:tabs>
        <w:ind w:left="720" w:hanging="360"/>
      </w:pPr>
      <w:rPr>
        <w:rFonts w:ascii="Arial" w:hAnsi="Arial" w:hint="default"/>
      </w:rPr>
    </w:lvl>
    <w:lvl w:ilvl="1" w:tplc="35AA2F6C" w:tentative="1">
      <w:start w:val="1"/>
      <w:numFmt w:val="bullet"/>
      <w:lvlText w:val="•"/>
      <w:lvlJc w:val="left"/>
      <w:pPr>
        <w:tabs>
          <w:tab w:val="num" w:pos="1440"/>
        </w:tabs>
        <w:ind w:left="1440" w:hanging="360"/>
      </w:pPr>
      <w:rPr>
        <w:rFonts w:ascii="Arial" w:hAnsi="Arial" w:hint="default"/>
      </w:rPr>
    </w:lvl>
    <w:lvl w:ilvl="2" w:tplc="C92C3E66" w:tentative="1">
      <w:start w:val="1"/>
      <w:numFmt w:val="bullet"/>
      <w:lvlText w:val="•"/>
      <w:lvlJc w:val="left"/>
      <w:pPr>
        <w:tabs>
          <w:tab w:val="num" w:pos="2160"/>
        </w:tabs>
        <w:ind w:left="2160" w:hanging="360"/>
      </w:pPr>
      <w:rPr>
        <w:rFonts w:ascii="Arial" w:hAnsi="Arial" w:hint="default"/>
      </w:rPr>
    </w:lvl>
    <w:lvl w:ilvl="3" w:tplc="4476E8E8" w:tentative="1">
      <w:start w:val="1"/>
      <w:numFmt w:val="bullet"/>
      <w:lvlText w:val="•"/>
      <w:lvlJc w:val="left"/>
      <w:pPr>
        <w:tabs>
          <w:tab w:val="num" w:pos="2880"/>
        </w:tabs>
        <w:ind w:left="2880" w:hanging="360"/>
      </w:pPr>
      <w:rPr>
        <w:rFonts w:ascii="Arial" w:hAnsi="Arial" w:hint="default"/>
      </w:rPr>
    </w:lvl>
    <w:lvl w:ilvl="4" w:tplc="A7FE3020" w:tentative="1">
      <w:start w:val="1"/>
      <w:numFmt w:val="bullet"/>
      <w:lvlText w:val="•"/>
      <w:lvlJc w:val="left"/>
      <w:pPr>
        <w:tabs>
          <w:tab w:val="num" w:pos="3600"/>
        </w:tabs>
        <w:ind w:left="3600" w:hanging="360"/>
      </w:pPr>
      <w:rPr>
        <w:rFonts w:ascii="Arial" w:hAnsi="Arial" w:hint="default"/>
      </w:rPr>
    </w:lvl>
    <w:lvl w:ilvl="5" w:tplc="B742FCF8" w:tentative="1">
      <w:start w:val="1"/>
      <w:numFmt w:val="bullet"/>
      <w:lvlText w:val="•"/>
      <w:lvlJc w:val="left"/>
      <w:pPr>
        <w:tabs>
          <w:tab w:val="num" w:pos="4320"/>
        </w:tabs>
        <w:ind w:left="4320" w:hanging="360"/>
      </w:pPr>
      <w:rPr>
        <w:rFonts w:ascii="Arial" w:hAnsi="Arial" w:hint="default"/>
      </w:rPr>
    </w:lvl>
    <w:lvl w:ilvl="6" w:tplc="3C2A890E" w:tentative="1">
      <w:start w:val="1"/>
      <w:numFmt w:val="bullet"/>
      <w:lvlText w:val="•"/>
      <w:lvlJc w:val="left"/>
      <w:pPr>
        <w:tabs>
          <w:tab w:val="num" w:pos="5040"/>
        </w:tabs>
        <w:ind w:left="5040" w:hanging="360"/>
      </w:pPr>
      <w:rPr>
        <w:rFonts w:ascii="Arial" w:hAnsi="Arial" w:hint="default"/>
      </w:rPr>
    </w:lvl>
    <w:lvl w:ilvl="7" w:tplc="55ECB280" w:tentative="1">
      <w:start w:val="1"/>
      <w:numFmt w:val="bullet"/>
      <w:lvlText w:val="•"/>
      <w:lvlJc w:val="left"/>
      <w:pPr>
        <w:tabs>
          <w:tab w:val="num" w:pos="5760"/>
        </w:tabs>
        <w:ind w:left="5760" w:hanging="360"/>
      </w:pPr>
      <w:rPr>
        <w:rFonts w:ascii="Arial" w:hAnsi="Arial" w:hint="default"/>
      </w:rPr>
    </w:lvl>
    <w:lvl w:ilvl="8" w:tplc="74542D7C" w:tentative="1">
      <w:start w:val="1"/>
      <w:numFmt w:val="bullet"/>
      <w:lvlText w:val="•"/>
      <w:lvlJc w:val="left"/>
      <w:pPr>
        <w:tabs>
          <w:tab w:val="num" w:pos="6480"/>
        </w:tabs>
        <w:ind w:left="6480" w:hanging="360"/>
      </w:pPr>
      <w:rPr>
        <w:rFonts w:ascii="Arial" w:hAnsi="Arial" w:hint="default"/>
      </w:rPr>
    </w:lvl>
  </w:abstractNum>
  <w:abstractNum w:abstractNumId="50">
    <w:nsid w:val="374B7B67"/>
    <w:multiLevelType w:val="hybridMultilevel"/>
    <w:tmpl w:val="D4380D28"/>
    <w:lvl w:ilvl="0" w:tplc="1FD236C2">
      <w:start w:val="1"/>
      <w:numFmt w:val="bullet"/>
      <w:lvlText w:val="•"/>
      <w:lvlJc w:val="left"/>
      <w:pPr>
        <w:tabs>
          <w:tab w:val="num" w:pos="720"/>
        </w:tabs>
        <w:ind w:left="720" w:hanging="360"/>
      </w:pPr>
      <w:rPr>
        <w:rFonts w:ascii="Arial" w:hAnsi="Arial" w:hint="default"/>
      </w:rPr>
    </w:lvl>
    <w:lvl w:ilvl="1" w:tplc="0400B0E4" w:tentative="1">
      <w:start w:val="1"/>
      <w:numFmt w:val="bullet"/>
      <w:lvlText w:val="•"/>
      <w:lvlJc w:val="left"/>
      <w:pPr>
        <w:tabs>
          <w:tab w:val="num" w:pos="1440"/>
        </w:tabs>
        <w:ind w:left="1440" w:hanging="360"/>
      </w:pPr>
      <w:rPr>
        <w:rFonts w:ascii="Arial" w:hAnsi="Arial" w:hint="default"/>
      </w:rPr>
    </w:lvl>
    <w:lvl w:ilvl="2" w:tplc="AFCCD516" w:tentative="1">
      <w:start w:val="1"/>
      <w:numFmt w:val="bullet"/>
      <w:lvlText w:val="•"/>
      <w:lvlJc w:val="left"/>
      <w:pPr>
        <w:tabs>
          <w:tab w:val="num" w:pos="2160"/>
        </w:tabs>
        <w:ind w:left="2160" w:hanging="360"/>
      </w:pPr>
      <w:rPr>
        <w:rFonts w:ascii="Arial" w:hAnsi="Arial" w:hint="default"/>
      </w:rPr>
    </w:lvl>
    <w:lvl w:ilvl="3" w:tplc="6F1639B8" w:tentative="1">
      <w:start w:val="1"/>
      <w:numFmt w:val="bullet"/>
      <w:lvlText w:val="•"/>
      <w:lvlJc w:val="left"/>
      <w:pPr>
        <w:tabs>
          <w:tab w:val="num" w:pos="2880"/>
        </w:tabs>
        <w:ind w:left="2880" w:hanging="360"/>
      </w:pPr>
      <w:rPr>
        <w:rFonts w:ascii="Arial" w:hAnsi="Arial" w:hint="default"/>
      </w:rPr>
    </w:lvl>
    <w:lvl w:ilvl="4" w:tplc="B6A465B4" w:tentative="1">
      <w:start w:val="1"/>
      <w:numFmt w:val="bullet"/>
      <w:lvlText w:val="•"/>
      <w:lvlJc w:val="left"/>
      <w:pPr>
        <w:tabs>
          <w:tab w:val="num" w:pos="3600"/>
        </w:tabs>
        <w:ind w:left="3600" w:hanging="360"/>
      </w:pPr>
      <w:rPr>
        <w:rFonts w:ascii="Arial" w:hAnsi="Arial" w:hint="default"/>
      </w:rPr>
    </w:lvl>
    <w:lvl w:ilvl="5" w:tplc="054EE7B4" w:tentative="1">
      <w:start w:val="1"/>
      <w:numFmt w:val="bullet"/>
      <w:lvlText w:val="•"/>
      <w:lvlJc w:val="left"/>
      <w:pPr>
        <w:tabs>
          <w:tab w:val="num" w:pos="4320"/>
        </w:tabs>
        <w:ind w:left="4320" w:hanging="360"/>
      </w:pPr>
      <w:rPr>
        <w:rFonts w:ascii="Arial" w:hAnsi="Arial" w:hint="default"/>
      </w:rPr>
    </w:lvl>
    <w:lvl w:ilvl="6" w:tplc="9814CA78" w:tentative="1">
      <w:start w:val="1"/>
      <w:numFmt w:val="bullet"/>
      <w:lvlText w:val="•"/>
      <w:lvlJc w:val="left"/>
      <w:pPr>
        <w:tabs>
          <w:tab w:val="num" w:pos="5040"/>
        </w:tabs>
        <w:ind w:left="5040" w:hanging="360"/>
      </w:pPr>
      <w:rPr>
        <w:rFonts w:ascii="Arial" w:hAnsi="Arial" w:hint="default"/>
      </w:rPr>
    </w:lvl>
    <w:lvl w:ilvl="7" w:tplc="DF264936" w:tentative="1">
      <w:start w:val="1"/>
      <w:numFmt w:val="bullet"/>
      <w:lvlText w:val="•"/>
      <w:lvlJc w:val="left"/>
      <w:pPr>
        <w:tabs>
          <w:tab w:val="num" w:pos="5760"/>
        </w:tabs>
        <w:ind w:left="5760" w:hanging="360"/>
      </w:pPr>
      <w:rPr>
        <w:rFonts w:ascii="Arial" w:hAnsi="Arial" w:hint="default"/>
      </w:rPr>
    </w:lvl>
    <w:lvl w:ilvl="8" w:tplc="F58452BE" w:tentative="1">
      <w:start w:val="1"/>
      <w:numFmt w:val="bullet"/>
      <w:lvlText w:val="•"/>
      <w:lvlJc w:val="left"/>
      <w:pPr>
        <w:tabs>
          <w:tab w:val="num" w:pos="6480"/>
        </w:tabs>
        <w:ind w:left="6480" w:hanging="360"/>
      </w:pPr>
      <w:rPr>
        <w:rFonts w:ascii="Arial" w:hAnsi="Arial" w:hint="default"/>
      </w:rPr>
    </w:lvl>
  </w:abstractNum>
  <w:abstractNum w:abstractNumId="51">
    <w:nsid w:val="37736932"/>
    <w:multiLevelType w:val="hybridMultilevel"/>
    <w:tmpl w:val="CF9C26CE"/>
    <w:lvl w:ilvl="0" w:tplc="FD9E64CE">
      <w:start w:val="1"/>
      <w:numFmt w:val="bullet"/>
      <w:lvlText w:val="•"/>
      <w:lvlJc w:val="left"/>
      <w:pPr>
        <w:tabs>
          <w:tab w:val="num" w:pos="720"/>
        </w:tabs>
        <w:ind w:left="720" w:hanging="360"/>
      </w:pPr>
      <w:rPr>
        <w:rFonts w:ascii="Arial" w:hAnsi="Arial" w:hint="default"/>
      </w:rPr>
    </w:lvl>
    <w:lvl w:ilvl="1" w:tplc="C220D7FE">
      <w:start w:val="1"/>
      <w:numFmt w:val="decimal"/>
      <w:lvlText w:val="%2)"/>
      <w:lvlJc w:val="left"/>
      <w:pPr>
        <w:tabs>
          <w:tab w:val="num" w:pos="1440"/>
        </w:tabs>
        <w:ind w:left="1440" w:hanging="360"/>
      </w:pPr>
    </w:lvl>
    <w:lvl w:ilvl="2" w:tplc="DA2C745C" w:tentative="1">
      <w:start w:val="1"/>
      <w:numFmt w:val="bullet"/>
      <w:lvlText w:val="•"/>
      <w:lvlJc w:val="left"/>
      <w:pPr>
        <w:tabs>
          <w:tab w:val="num" w:pos="2160"/>
        </w:tabs>
        <w:ind w:left="2160" w:hanging="360"/>
      </w:pPr>
      <w:rPr>
        <w:rFonts w:ascii="Arial" w:hAnsi="Arial" w:hint="default"/>
      </w:rPr>
    </w:lvl>
    <w:lvl w:ilvl="3" w:tplc="8F86ACA8" w:tentative="1">
      <w:start w:val="1"/>
      <w:numFmt w:val="bullet"/>
      <w:lvlText w:val="•"/>
      <w:lvlJc w:val="left"/>
      <w:pPr>
        <w:tabs>
          <w:tab w:val="num" w:pos="2880"/>
        </w:tabs>
        <w:ind w:left="2880" w:hanging="360"/>
      </w:pPr>
      <w:rPr>
        <w:rFonts w:ascii="Arial" w:hAnsi="Arial" w:hint="default"/>
      </w:rPr>
    </w:lvl>
    <w:lvl w:ilvl="4" w:tplc="158E404A" w:tentative="1">
      <w:start w:val="1"/>
      <w:numFmt w:val="bullet"/>
      <w:lvlText w:val="•"/>
      <w:lvlJc w:val="left"/>
      <w:pPr>
        <w:tabs>
          <w:tab w:val="num" w:pos="3600"/>
        </w:tabs>
        <w:ind w:left="3600" w:hanging="360"/>
      </w:pPr>
      <w:rPr>
        <w:rFonts w:ascii="Arial" w:hAnsi="Arial" w:hint="default"/>
      </w:rPr>
    </w:lvl>
    <w:lvl w:ilvl="5" w:tplc="DF56862A" w:tentative="1">
      <w:start w:val="1"/>
      <w:numFmt w:val="bullet"/>
      <w:lvlText w:val="•"/>
      <w:lvlJc w:val="left"/>
      <w:pPr>
        <w:tabs>
          <w:tab w:val="num" w:pos="4320"/>
        </w:tabs>
        <w:ind w:left="4320" w:hanging="360"/>
      </w:pPr>
      <w:rPr>
        <w:rFonts w:ascii="Arial" w:hAnsi="Arial" w:hint="default"/>
      </w:rPr>
    </w:lvl>
    <w:lvl w:ilvl="6" w:tplc="6A1AC87E" w:tentative="1">
      <w:start w:val="1"/>
      <w:numFmt w:val="bullet"/>
      <w:lvlText w:val="•"/>
      <w:lvlJc w:val="left"/>
      <w:pPr>
        <w:tabs>
          <w:tab w:val="num" w:pos="5040"/>
        </w:tabs>
        <w:ind w:left="5040" w:hanging="360"/>
      </w:pPr>
      <w:rPr>
        <w:rFonts w:ascii="Arial" w:hAnsi="Arial" w:hint="default"/>
      </w:rPr>
    </w:lvl>
    <w:lvl w:ilvl="7" w:tplc="03FEA320" w:tentative="1">
      <w:start w:val="1"/>
      <w:numFmt w:val="bullet"/>
      <w:lvlText w:val="•"/>
      <w:lvlJc w:val="left"/>
      <w:pPr>
        <w:tabs>
          <w:tab w:val="num" w:pos="5760"/>
        </w:tabs>
        <w:ind w:left="5760" w:hanging="360"/>
      </w:pPr>
      <w:rPr>
        <w:rFonts w:ascii="Arial" w:hAnsi="Arial" w:hint="default"/>
      </w:rPr>
    </w:lvl>
    <w:lvl w:ilvl="8" w:tplc="79368400" w:tentative="1">
      <w:start w:val="1"/>
      <w:numFmt w:val="bullet"/>
      <w:lvlText w:val="•"/>
      <w:lvlJc w:val="left"/>
      <w:pPr>
        <w:tabs>
          <w:tab w:val="num" w:pos="6480"/>
        </w:tabs>
        <w:ind w:left="6480" w:hanging="360"/>
      </w:pPr>
      <w:rPr>
        <w:rFonts w:ascii="Arial" w:hAnsi="Arial" w:hint="default"/>
      </w:rPr>
    </w:lvl>
  </w:abstractNum>
  <w:abstractNum w:abstractNumId="52">
    <w:nsid w:val="379C1C14"/>
    <w:multiLevelType w:val="hybridMultilevel"/>
    <w:tmpl w:val="C9ECE8AE"/>
    <w:lvl w:ilvl="0" w:tplc="05086714">
      <w:start w:val="1"/>
      <w:numFmt w:val="bullet"/>
      <w:lvlText w:val="•"/>
      <w:lvlJc w:val="left"/>
      <w:pPr>
        <w:tabs>
          <w:tab w:val="num" w:pos="720"/>
        </w:tabs>
        <w:ind w:left="720" w:hanging="360"/>
      </w:pPr>
      <w:rPr>
        <w:rFonts w:ascii="Arial" w:hAnsi="Arial" w:hint="default"/>
      </w:rPr>
    </w:lvl>
    <w:lvl w:ilvl="1" w:tplc="EF7AC992" w:tentative="1">
      <w:start w:val="1"/>
      <w:numFmt w:val="bullet"/>
      <w:lvlText w:val="•"/>
      <w:lvlJc w:val="left"/>
      <w:pPr>
        <w:tabs>
          <w:tab w:val="num" w:pos="1440"/>
        </w:tabs>
        <w:ind w:left="1440" w:hanging="360"/>
      </w:pPr>
      <w:rPr>
        <w:rFonts w:ascii="Arial" w:hAnsi="Arial" w:hint="default"/>
      </w:rPr>
    </w:lvl>
    <w:lvl w:ilvl="2" w:tplc="77EAC2A6" w:tentative="1">
      <w:start w:val="1"/>
      <w:numFmt w:val="bullet"/>
      <w:lvlText w:val="•"/>
      <w:lvlJc w:val="left"/>
      <w:pPr>
        <w:tabs>
          <w:tab w:val="num" w:pos="2160"/>
        </w:tabs>
        <w:ind w:left="2160" w:hanging="360"/>
      </w:pPr>
      <w:rPr>
        <w:rFonts w:ascii="Arial" w:hAnsi="Arial" w:hint="default"/>
      </w:rPr>
    </w:lvl>
    <w:lvl w:ilvl="3" w:tplc="FB56D8F4" w:tentative="1">
      <w:start w:val="1"/>
      <w:numFmt w:val="bullet"/>
      <w:lvlText w:val="•"/>
      <w:lvlJc w:val="left"/>
      <w:pPr>
        <w:tabs>
          <w:tab w:val="num" w:pos="2880"/>
        </w:tabs>
        <w:ind w:left="2880" w:hanging="360"/>
      </w:pPr>
      <w:rPr>
        <w:rFonts w:ascii="Arial" w:hAnsi="Arial" w:hint="default"/>
      </w:rPr>
    </w:lvl>
    <w:lvl w:ilvl="4" w:tplc="84B20F9A" w:tentative="1">
      <w:start w:val="1"/>
      <w:numFmt w:val="bullet"/>
      <w:lvlText w:val="•"/>
      <w:lvlJc w:val="left"/>
      <w:pPr>
        <w:tabs>
          <w:tab w:val="num" w:pos="3600"/>
        </w:tabs>
        <w:ind w:left="3600" w:hanging="360"/>
      </w:pPr>
      <w:rPr>
        <w:rFonts w:ascii="Arial" w:hAnsi="Arial" w:hint="default"/>
      </w:rPr>
    </w:lvl>
    <w:lvl w:ilvl="5" w:tplc="F84E57B8" w:tentative="1">
      <w:start w:val="1"/>
      <w:numFmt w:val="bullet"/>
      <w:lvlText w:val="•"/>
      <w:lvlJc w:val="left"/>
      <w:pPr>
        <w:tabs>
          <w:tab w:val="num" w:pos="4320"/>
        </w:tabs>
        <w:ind w:left="4320" w:hanging="360"/>
      </w:pPr>
      <w:rPr>
        <w:rFonts w:ascii="Arial" w:hAnsi="Arial" w:hint="default"/>
      </w:rPr>
    </w:lvl>
    <w:lvl w:ilvl="6" w:tplc="B4DE47B6" w:tentative="1">
      <w:start w:val="1"/>
      <w:numFmt w:val="bullet"/>
      <w:lvlText w:val="•"/>
      <w:lvlJc w:val="left"/>
      <w:pPr>
        <w:tabs>
          <w:tab w:val="num" w:pos="5040"/>
        </w:tabs>
        <w:ind w:left="5040" w:hanging="360"/>
      </w:pPr>
      <w:rPr>
        <w:rFonts w:ascii="Arial" w:hAnsi="Arial" w:hint="default"/>
      </w:rPr>
    </w:lvl>
    <w:lvl w:ilvl="7" w:tplc="9ED60F40" w:tentative="1">
      <w:start w:val="1"/>
      <w:numFmt w:val="bullet"/>
      <w:lvlText w:val="•"/>
      <w:lvlJc w:val="left"/>
      <w:pPr>
        <w:tabs>
          <w:tab w:val="num" w:pos="5760"/>
        </w:tabs>
        <w:ind w:left="5760" w:hanging="360"/>
      </w:pPr>
      <w:rPr>
        <w:rFonts w:ascii="Arial" w:hAnsi="Arial" w:hint="default"/>
      </w:rPr>
    </w:lvl>
    <w:lvl w:ilvl="8" w:tplc="842C355A" w:tentative="1">
      <w:start w:val="1"/>
      <w:numFmt w:val="bullet"/>
      <w:lvlText w:val="•"/>
      <w:lvlJc w:val="left"/>
      <w:pPr>
        <w:tabs>
          <w:tab w:val="num" w:pos="6480"/>
        </w:tabs>
        <w:ind w:left="6480" w:hanging="360"/>
      </w:pPr>
      <w:rPr>
        <w:rFonts w:ascii="Arial" w:hAnsi="Arial" w:hint="default"/>
      </w:rPr>
    </w:lvl>
  </w:abstractNum>
  <w:abstractNum w:abstractNumId="53">
    <w:nsid w:val="37AE44B2"/>
    <w:multiLevelType w:val="hybridMultilevel"/>
    <w:tmpl w:val="52E6C586"/>
    <w:lvl w:ilvl="0" w:tplc="349EED66">
      <w:start w:val="1"/>
      <w:numFmt w:val="bullet"/>
      <w:lvlText w:val="•"/>
      <w:lvlJc w:val="left"/>
      <w:pPr>
        <w:tabs>
          <w:tab w:val="num" w:pos="720"/>
        </w:tabs>
        <w:ind w:left="720" w:hanging="360"/>
      </w:pPr>
      <w:rPr>
        <w:rFonts w:ascii="Arial" w:hAnsi="Arial" w:hint="default"/>
      </w:rPr>
    </w:lvl>
    <w:lvl w:ilvl="1" w:tplc="08BC8F98">
      <w:start w:val="-16400"/>
      <w:numFmt w:val="bullet"/>
      <w:lvlText w:val=""/>
      <w:lvlJc w:val="left"/>
      <w:pPr>
        <w:tabs>
          <w:tab w:val="num" w:pos="1440"/>
        </w:tabs>
        <w:ind w:left="1440" w:hanging="360"/>
      </w:pPr>
      <w:rPr>
        <w:rFonts w:ascii="Wingdings" w:hAnsi="Wingdings" w:hint="default"/>
      </w:rPr>
    </w:lvl>
    <w:lvl w:ilvl="2" w:tplc="4D74C15C" w:tentative="1">
      <w:start w:val="1"/>
      <w:numFmt w:val="bullet"/>
      <w:lvlText w:val="•"/>
      <w:lvlJc w:val="left"/>
      <w:pPr>
        <w:tabs>
          <w:tab w:val="num" w:pos="2160"/>
        </w:tabs>
        <w:ind w:left="2160" w:hanging="360"/>
      </w:pPr>
      <w:rPr>
        <w:rFonts w:ascii="Arial" w:hAnsi="Arial" w:hint="default"/>
      </w:rPr>
    </w:lvl>
    <w:lvl w:ilvl="3" w:tplc="5B10E858" w:tentative="1">
      <w:start w:val="1"/>
      <w:numFmt w:val="bullet"/>
      <w:lvlText w:val="•"/>
      <w:lvlJc w:val="left"/>
      <w:pPr>
        <w:tabs>
          <w:tab w:val="num" w:pos="2880"/>
        </w:tabs>
        <w:ind w:left="2880" w:hanging="360"/>
      </w:pPr>
      <w:rPr>
        <w:rFonts w:ascii="Arial" w:hAnsi="Arial" w:hint="default"/>
      </w:rPr>
    </w:lvl>
    <w:lvl w:ilvl="4" w:tplc="0EFE90A4" w:tentative="1">
      <w:start w:val="1"/>
      <w:numFmt w:val="bullet"/>
      <w:lvlText w:val="•"/>
      <w:lvlJc w:val="left"/>
      <w:pPr>
        <w:tabs>
          <w:tab w:val="num" w:pos="3600"/>
        </w:tabs>
        <w:ind w:left="3600" w:hanging="360"/>
      </w:pPr>
      <w:rPr>
        <w:rFonts w:ascii="Arial" w:hAnsi="Arial" w:hint="default"/>
      </w:rPr>
    </w:lvl>
    <w:lvl w:ilvl="5" w:tplc="6F269D36" w:tentative="1">
      <w:start w:val="1"/>
      <w:numFmt w:val="bullet"/>
      <w:lvlText w:val="•"/>
      <w:lvlJc w:val="left"/>
      <w:pPr>
        <w:tabs>
          <w:tab w:val="num" w:pos="4320"/>
        </w:tabs>
        <w:ind w:left="4320" w:hanging="360"/>
      </w:pPr>
      <w:rPr>
        <w:rFonts w:ascii="Arial" w:hAnsi="Arial" w:hint="default"/>
      </w:rPr>
    </w:lvl>
    <w:lvl w:ilvl="6" w:tplc="ADFE551C" w:tentative="1">
      <w:start w:val="1"/>
      <w:numFmt w:val="bullet"/>
      <w:lvlText w:val="•"/>
      <w:lvlJc w:val="left"/>
      <w:pPr>
        <w:tabs>
          <w:tab w:val="num" w:pos="5040"/>
        </w:tabs>
        <w:ind w:left="5040" w:hanging="360"/>
      </w:pPr>
      <w:rPr>
        <w:rFonts w:ascii="Arial" w:hAnsi="Arial" w:hint="default"/>
      </w:rPr>
    </w:lvl>
    <w:lvl w:ilvl="7" w:tplc="A434EEDC" w:tentative="1">
      <w:start w:val="1"/>
      <w:numFmt w:val="bullet"/>
      <w:lvlText w:val="•"/>
      <w:lvlJc w:val="left"/>
      <w:pPr>
        <w:tabs>
          <w:tab w:val="num" w:pos="5760"/>
        </w:tabs>
        <w:ind w:left="5760" w:hanging="360"/>
      </w:pPr>
      <w:rPr>
        <w:rFonts w:ascii="Arial" w:hAnsi="Arial" w:hint="default"/>
      </w:rPr>
    </w:lvl>
    <w:lvl w:ilvl="8" w:tplc="0C1ABC62" w:tentative="1">
      <w:start w:val="1"/>
      <w:numFmt w:val="bullet"/>
      <w:lvlText w:val="•"/>
      <w:lvlJc w:val="left"/>
      <w:pPr>
        <w:tabs>
          <w:tab w:val="num" w:pos="6480"/>
        </w:tabs>
        <w:ind w:left="6480" w:hanging="360"/>
      </w:pPr>
      <w:rPr>
        <w:rFonts w:ascii="Arial" w:hAnsi="Arial" w:hint="default"/>
      </w:rPr>
    </w:lvl>
  </w:abstractNum>
  <w:abstractNum w:abstractNumId="54">
    <w:nsid w:val="380972E0"/>
    <w:multiLevelType w:val="hybridMultilevel"/>
    <w:tmpl w:val="8A4600AE"/>
    <w:lvl w:ilvl="0" w:tplc="9174BD84">
      <w:start w:val="1"/>
      <w:numFmt w:val="bullet"/>
      <w:lvlText w:val="•"/>
      <w:lvlJc w:val="left"/>
      <w:pPr>
        <w:tabs>
          <w:tab w:val="num" w:pos="720"/>
        </w:tabs>
        <w:ind w:left="720" w:hanging="360"/>
      </w:pPr>
      <w:rPr>
        <w:rFonts w:ascii="Arial" w:hAnsi="Arial" w:hint="default"/>
      </w:rPr>
    </w:lvl>
    <w:lvl w:ilvl="1" w:tplc="EF46EDD2" w:tentative="1">
      <w:start w:val="1"/>
      <w:numFmt w:val="bullet"/>
      <w:lvlText w:val="•"/>
      <w:lvlJc w:val="left"/>
      <w:pPr>
        <w:tabs>
          <w:tab w:val="num" w:pos="1440"/>
        </w:tabs>
        <w:ind w:left="1440" w:hanging="360"/>
      </w:pPr>
      <w:rPr>
        <w:rFonts w:ascii="Arial" w:hAnsi="Arial" w:hint="default"/>
      </w:rPr>
    </w:lvl>
    <w:lvl w:ilvl="2" w:tplc="52840936" w:tentative="1">
      <w:start w:val="1"/>
      <w:numFmt w:val="bullet"/>
      <w:lvlText w:val="•"/>
      <w:lvlJc w:val="left"/>
      <w:pPr>
        <w:tabs>
          <w:tab w:val="num" w:pos="2160"/>
        </w:tabs>
        <w:ind w:left="2160" w:hanging="360"/>
      </w:pPr>
      <w:rPr>
        <w:rFonts w:ascii="Arial" w:hAnsi="Arial" w:hint="default"/>
      </w:rPr>
    </w:lvl>
    <w:lvl w:ilvl="3" w:tplc="D5ACAE92" w:tentative="1">
      <w:start w:val="1"/>
      <w:numFmt w:val="bullet"/>
      <w:lvlText w:val="•"/>
      <w:lvlJc w:val="left"/>
      <w:pPr>
        <w:tabs>
          <w:tab w:val="num" w:pos="2880"/>
        </w:tabs>
        <w:ind w:left="2880" w:hanging="360"/>
      </w:pPr>
      <w:rPr>
        <w:rFonts w:ascii="Arial" w:hAnsi="Arial" w:hint="default"/>
      </w:rPr>
    </w:lvl>
    <w:lvl w:ilvl="4" w:tplc="B77A4A3E" w:tentative="1">
      <w:start w:val="1"/>
      <w:numFmt w:val="bullet"/>
      <w:lvlText w:val="•"/>
      <w:lvlJc w:val="left"/>
      <w:pPr>
        <w:tabs>
          <w:tab w:val="num" w:pos="3600"/>
        </w:tabs>
        <w:ind w:left="3600" w:hanging="360"/>
      </w:pPr>
      <w:rPr>
        <w:rFonts w:ascii="Arial" w:hAnsi="Arial" w:hint="default"/>
      </w:rPr>
    </w:lvl>
    <w:lvl w:ilvl="5" w:tplc="C43CE436" w:tentative="1">
      <w:start w:val="1"/>
      <w:numFmt w:val="bullet"/>
      <w:lvlText w:val="•"/>
      <w:lvlJc w:val="left"/>
      <w:pPr>
        <w:tabs>
          <w:tab w:val="num" w:pos="4320"/>
        </w:tabs>
        <w:ind w:left="4320" w:hanging="360"/>
      </w:pPr>
      <w:rPr>
        <w:rFonts w:ascii="Arial" w:hAnsi="Arial" w:hint="default"/>
      </w:rPr>
    </w:lvl>
    <w:lvl w:ilvl="6" w:tplc="6CF6AFF4" w:tentative="1">
      <w:start w:val="1"/>
      <w:numFmt w:val="bullet"/>
      <w:lvlText w:val="•"/>
      <w:lvlJc w:val="left"/>
      <w:pPr>
        <w:tabs>
          <w:tab w:val="num" w:pos="5040"/>
        </w:tabs>
        <w:ind w:left="5040" w:hanging="360"/>
      </w:pPr>
      <w:rPr>
        <w:rFonts w:ascii="Arial" w:hAnsi="Arial" w:hint="default"/>
      </w:rPr>
    </w:lvl>
    <w:lvl w:ilvl="7" w:tplc="9D623F2E" w:tentative="1">
      <w:start w:val="1"/>
      <w:numFmt w:val="bullet"/>
      <w:lvlText w:val="•"/>
      <w:lvlJc w:val="left"/>
      <w:pPr>
        <w:tabs>
          <w:tab w:val="num" w:pos="5760"/>
        </w:tabs>
        <w:ind w:left="5760" w:hanging="360"/>
      </w:pPr>
      <w:rPr>
        <w:rFonts w:ascii="Arial" w:hAnsi="Arial" w:hint="default"/>
      </w:rPr>
    </w:lvl>
    <w:lvl w:ilvl="8" w:tplc="381E38FE" w:tentative="1">
      <w:start w:val="1"/>
      <w:numFmt w:val="bullet"/>
      <w:lvlText w:val="•"/>
      <w:lvlJc w:val="left"/>
      <w:pPr>
        <w:tabs>
          <w:tab w:val="num" w:pos="6480"/>
        </w:tabs>
        <w:ind w:left="6480" w:hanging="360"/>
      </w:pPr>
      <w:rPr>
        <w:rFonts w:ascii="Arial" w:hAnsi="Arial" w:hint="default"/>
      </w:rPr>
    </w:lvl>
  </w:abstractNum>
  <w:abstractNum w:abstractNumId="55">
    <w:nsid w:val="39C27644"/>
    <w:multiLevelType w:val="hybridMultilevel"/>
    <w:tmpl w:val="C4A44982"/>
    <w:lvl w:ilvl="0" w:tplc="97B0B702">
      <w:start w:val="1"/>
      <w:numFmt w:val="bullet"/>
      <w:lvlText w:val=""/>
      <w:lvlJc w:val="left"/>
      <w:pPr>
        <w:tabs>
          <w:tab w:val="num" w:pos="720"/>
        </w:tabs>
        <w:ind w:left="720" w:hanging="360"/>
      </w:pPr>
      <w:rPr>
        <w:rFonts w:ascii="Wingdings" w:hAnsi="Wingdings" w:hint="default"/>
      </w:rPr>
    </w:lvl>
    <w:lvl w:ilvl="1" w:tplc="625606CC" w:tentative="1">
      <w:start w:val="1"/>
      <w:numFmt w:val="bullet"/>
      <w:lvlText w:val=""/>
      <w:lvlJc w:val="left"/>
      <w:pPr>
        <w:tabs>
          <w:tab w:val="num" w:pos="1440"/>
        </w:tabs>
        <w:ind w:left="1440" w:hanging="360"/>
      </w:pPr>
      <w:rPr>
        <w:rFonts w:ascii="Wingdings" w:hAnsi="Wingdings" w:hint="default"/>
      </w:rPr>
    </w:lvl>
    <w:lvl w:ilvl="2" w:tplc="0414E082" w:tentative="1">
      <w:start w:val="1"/>
      <w:numFmt w:val="bullet"/>
      <w:lvlText w:val=""/>
      <w:lvlJc w:val="left"/>
      <w:pPr>
        <w:tabs>
          <w:tab w:val="num" w:pos="2160"/>
        </w:tabs>
        <w:ind w:left="2160" w:hanging="360"/>
      </w:pPr>
      <w:rPr>
        <w:rFonts w:ascii="Wingdings" w:hAnsi="Wingdings" w:hint="default"/>
      </w:rPr>
    </w:lvl>
    <w:lvl w:ilvl="3" w:tplc="9FAE85F2" w:tentative="1">
      <w:start w:val="1"/>
      <w:numFmt w:val="bullet"/>
      <w:lvlText w:val=""/>
      <w:lvlJc w:val="left"/>
      <w:pPr>
        <w:tabs>
          <w:tab w:val="num" w:pos="2880"/>
        </w:tabs>
        <w:ind w:left="2880" w:hanging="360"/>
      </w:pPr>
      <w:rPr>
        <w:rFonts w:ascii="Wingdings" w:hAnsi="Wingdings" w:hint="default"/>
      </w:rPr>
    </w:lvl>
    <w:lvl w:ilvl="4" w:tplc="3CA4BEC6" w:tentative="1">
      <w:start w:val="1"/>
      <w:numFmt w:val="bullet"/>
      <w:lvlText w:val=""/>
      <w:lvlJc w:val="left"/>
      <w:pPr>
        <w:tabs>
          <w:tab w:val="num" w:pos="3600"/>
        </w:tabs>
        <w:ind w:left="3600" w:hanging="360"/>
      </w:pPr>
      <w:rPr>
        <w:rFonts w:ascii="Wingdings" w:hAnsi="Wingdings" w:hint="default"/>
      </w:rPr>
    </w:lvl>
    <w:lvl w:ilvl="5" w:tplc="2FF400D6" w:tentative="1">
      <w:start w:val="1"/>
      <w:numFmt w:val="bullet"/>
      <w:lvlText w:val=""/>
      <w:lvlJc w:val="left"/>
      <w:pPr>
        <w:tabs>
          <w:tab w:val="num" w:pos="4320"/>
        </w:tabs>
        <w:ind w:left="4320" w:hanging="360"/>
      </w:pPr>
      <w:rPr>
        <w:rFonts w:ascii="Wingdings" w:hAnsi="Wingdings" w:hint="default"/>
      </w:rPr>
    </w:lvl>
    <w:lvl w:ilvl="6" w:tplc="4F2CAC9C" w:tentative="1">
      <w:start w:val="1"/>
      <w:numFmt w:val="bullet"/>
      <w:lvlText w:val=""/>
      <w:lvlJc w:val="left"/>
      <w:pPr>
        <w:tabs>
          <w:tab w:val="num" w:pos="5040"/>
        </w:tabs>
        <w:ind w:left="5040" w:hanging="360"/>
      </w:pPr>
      <w:rPr>
        <w:rFonts w:ascii="Wingdings" w:hAnsi="Wingdings" w:hint="default"/>
      </w:rPr>
    </w:lvl>
    <w:lvl w:ilvl="7" w:tplc="7498560C" w:tentative="1">
      <w:start w:val="1"/>
      <w:numFmt w:val="bullet"/>
      <w:lvlText w:val=""/>
      <w:lvlJc w:val="left"/>
      <w:pPr>
        <w:tabs>
          <w:tab w:val="num" w:pos="5760"/>
        </w:tabs>
        <w:ind w:left="5760" w:hanging="360"/>
      </w:pPr>
      <w:rPr>
        <w:rFonts w:ascii="Wingdings" w:hAnsi="Wingdings" w:hint="default"/>
      </w:rPr>
    </w:lvl>
    <w:lvl w:ilvl="8" w:tplc="878CA712" w:tentative="1">
      <w:start w:val="1"/>
      <w:numFmt w:val="bullet"/>
      <w:lvlText w:val=""/>
      <w:lvlJc w:val="left"/>
      <w:pPr>
        <w:tabs>
          <w:tab w:val="num" w:pos="6480"/>
        </w:tabs>
        <w:ind w:left="6480" w:hanging="360"/>
      </w:pPr>
      <w:rPr>
        <w:rFonts w:ascii="Wingdings" w:hAnsi="Wingdings" w:hint="default"/>
      </w:rPr>
    </w:lvl>
  </w:abstractNum>
  <w:abstractNum w:abstractNumId="56">
    <w:nsid w:val="3B5A2B50"/>
    <w:multiLevelType w:val="hybridMultilevel"/>
    <w:tmpl w:val="96C0BF96"/>
    <w:lvl w:ilvl="0" w:tplc="6E38F73C">
      <w:start w:val="1"/>
      <w:numFmt w:val="bullet"/>
      <w:lvlText w:val="•"/>
      <w:lvlJc w:val="left"/>
      <w:pPr>
        <w:tabs>
          <w:tab w:val="num" w:pos="720"/>
        </w:tabs>
        <w:ind w:left="720" w:hanging="360"/>
      </w:pPr>
      <w:rPr>
        <w:rFonts w:ascii="Arial" w:hAnsi="Arial" w:hint="default"/>
      </w:rPr>
    </w:lvl>
    <w:lvl w:ilvl="1" w:tplc="58C04544" w:tentative="1">
      <w:start w:val="1"/>
      <w:numFmt w:val="bullet"/>
      <w:lvlText w:val="•"/>
      <w:lvlJc w:val="left"/>
      <w:pPr>
        <w:tabs>
          <w:tab w:val="num" w:pos="1440"/>
        </w:tabs>
        <w:ind w:left="1440" w:hanging="360"/>
      </w:pPr>
      <w:rPr>
        <w:rFonts w:ascii="Arial" w:hAnsi="Arial" w:hint="default"/>
      </w:rPr>
    </w:lvl>
    <w:lvl w:ilvl="2" w:tplc="A9583690" w:tentative="1">
      <w:start w:val="1"/>
      <w:numFmt w:val="bullet"/>
      <w:lvlText w:val="•"/>
      <w:lvlJc w:val="left"/>
      <w:pPr>
        <w:tabs>
          <w:tab w:val="num" w:pos="2160"/>
        </w:tabs>
        <w:ind w:left="2160" w:hanging="360"/>
      </w:pPr>
      <w:rPr>
        <w:rFonts w:ascii="Arial" w:hAnsi="Arial" w:hint="default"/>
      </w:rPr>
    </w:lvl>
    <w:lvl w:ilvl="3" w:tplc="A482BB92" w:tentative="1">
      <w:start w:val="1"/>
      <w:numFmt w:val="bullet"/>
      <w:lvlText w:val="•"/>
      <w:lvlJc w:val="left"/>
      <w:pPr>
        <w:tabs>
          <w:tab w:val="num" w:pos="2880"/>
        </w:tabs>
        <w:ind w:left="2880" w:hanging="360"/>
      </w:pPr>
      <w:rPr>
        <w:rFonts w:ascii="Arial" w:hAnsi="Arial" w:hint="default"/>
      </w:rPr>
    </w:lvl>
    <w:lvl w:ilvl="4" w:tplc="770EE126" w:tentative="1">
      <w:start w:val="1"/>
      <w:numFmt w:val="bullet"/>
      <w:lvlText w:val="•"/>
      <w:lvlJc w:val="left"/>
      <w:pPr>
        <w:tabs>
          <w:tab w:val="num" w:pos="3600"/>
        </w:tabs>
        <w:ind w:left="3600" w:hanging="360"/>
      </w:pPr>
      <w:rPr>
        <w:rFonts w:ascii="Arial" w:hAnsi="Arial" w:hint="default"/>
      </w:rPr>
    </w:lvl>
    <w:lvl w:ilvl="5" w:tplc="15C6BE18" w:tentative="1">
      <w:start w:val="1"/>
      <w:numFmt w:val="bullet"/>
      <w:lvlText w:val="•"/>
      <w:lvlJc w:val="left"/>
      <w:pPr>
        <w:tabs>
          <w:tab w:val="num" w:pos="4320"/>
        </w:tabs>
        <w:ind w:left="4320" w:hanging="360"/>
      </w:pPr>
      <w:rPr>
        <w:rFonts w:ascii="Arial" w:hAnsi="Arial" w:hint="default"/>
      </w:rPr>
    </w:lvl>
    <w:lvl w:ilvl="6" w:tplc="3140C164" w:tentative="1">
      <w:start w:val="1"/>
      <w:numFmt w:val="bullet"/>
      <w:lvlText w:val="•"/>
      <w:lvlJc w:val="left"/>
      <w:pPr>
        <w:tabs>
          <w:tab w:val="num" w:pos="5040"/>
        </w:tabs>
        <w:ind w:left="5040" w:hanging="360"/>
      </w:pPr>
      <w:rPr>
        <w:rFonts w:ascii="Arial" w:hAnsi="Arial" w:hint="default"/>
      </w:rPr>
    </w:lvl>
    <w:lvl w:ilvl="7" w:tplc="CADCF2CC" w:tentative="1">
      <w:start w:val="1"/>
      <w:numFmt w:val="bullet"/>
      <w:lvlText w:val="•"/>
      <w:lvlJc w:val="left"/>
      <w:pPr>
        <w:tabs>
          <w:tab w:val="num" w:pos="5760"/>
        </w:tabs>
        <w:ind w:left="5760" w:hanging="360"/>
      </w:pPr>
      <w:rPr>
        <w:rFonts w:ascii="Arial" w:hAnsi="Arial" w:hint="default"/>
      </w:rPr>
    </w:lvl>
    <w:lvl w:ilvl="8" w:tplc="13529A40" w:tentative="1">
      <w:start w:val="1"/>
      <w:numFmt w:val="bullet"/>
      <w:lvlText w:val="•"/>
      <w:lvlJc w:val="left"/>
      <w:pPr>
        <w:tabs>
          <w:tab w:val="num" w:pos="6480"/>
        </w:tabs>
        <w:ind w:left="6480" w:hanging="360"/>
      </w:pPr>
      <w:rPr>
        <w:rFonts w:ascii="Arial" w:hAnsi="Arial" w:hint="default"/>
      </w:rPr>
    </w:lvl>
  </w:abstractNum>
  <w:abstractNum w:abstractNumId="57">
    <w:nsid w:val="3B9331B1"/>
    <w:multiLevelType w:val="hybridMultilevel"/>
    <w:tmpl w:val="072A3DB6"/>
    <w:lvl w:ilvl="0" w:tplc="C92058A2">
      <w:start w:val="1"/>
      <w:numFmt w:val="bullet"/>
      <w:lvlText w:val="•"/>
      <w:lvlJc w:val="left"/>
      <w:pPr>
        <w:tabs>
          <w:tab w:val="num" w:pos="720"/>
        </w:tabs>
        <w:ind w:left="720" w:hanging="360"/>
      </w:pPr>
      <w:rPr>
        <w:rFonts w:ascii="Arial" w:hAnsi="Arial" w:hint="default"/>
      </w:rPr>
    </w:lvl>
    <w:lvl w:ilvl="1" w:tplc="A2A8A698" w:tentative="1">
      <w:start w:val="1"/>
      <w:numFmt w:val="bullet"/>
      <w:lvlText w:val="•"/>
      <w:lvlJc w:val="left"/>
      <w:pPr>
        <w:tabs>
          <w:tab w:val="num" w:pos="1440"/>
        </w:tabs>
        <w:ind w:left="1440" w:hanging="360"/>
      </w:pPr>
      <w:rPr>
        <w:rFonts w:ascii="Arial" w:hAnsi="Arial" w:hint="default"/>
      </w:rPr>
    </w:lvl>
    <w:lvl w:ilvl="2" w:tplc="B81699CA" w:tentative="1">
      <w:start w:val="1"/>
      <w:numFmt w:val="bullet"/>
      <w:lvlText w:val="•"/>
      <w:lvlJc w:val="left"/>
      <w:pPr>
        <w:tabs>
          <w:tab w:val="num" w:pos="2160"/>
        </w:tabs>
        <w:ind w:left="2160" w:hanging="360"/>
      </w:pPr>
      <w:rPr>
        <w:rFonts w:ascii="Arial" w:hAnsi="Arial" w:hint="default"/>
      </w:rPr>
    </w:lvl>
    <w:lvl w:ilvl="3" w:tplc="53788DB6" w:tentative="1">
      <w:start w:val="1"/>
      <w:numFmt w:val="bullet"/>
      <w:lvlText w:val="•"/>
      <w:lvlJc w:val="left"/>
      <w:pPr>
        <w:tabs>
          <w:tab w:val="num" w:pos="2880"/>
        </w:tabs>
        <w:ind w:left="2880" w:hanging="360"/>
      </w:pPr>
      <w:rPr>
        <w:rFonts w:ascii="Arial" w:hAnsi="Arial" w:hint="default"/>
      </w:rPr>
    </w:lvl>
    <w:lvl w:ilvl="4" w:tplc="273EEA6A" w:tentative="1">
      <w:start w:val="1"/>
      <w:numFmt w:val="bullet"/>
      <w:lvlText w:val="•"/>
      <w:lvlJc w:val="left"/>
      <w:pPr>
        <w:tabs>
          <w:tab w:val="num" w:pos="3600"/>
        </w:tabs>
        <w:ind w:left="3600" w:hanging="360"/>
      </w:pPr>
      <w:rPr>
        <w:rFonts w:ascii="Arial" w:hAnsi="Arial" w:hint="default"/>
      </w:rPr>
    </w:lvl>
    <w:lvl w:ilvl="5" w:tplc="A498CF6A" w:tentative="1">
      <w:start w:val="1"/>
      <w:numFmt w:val="bullet"/>
      <w:lvlText w:val="•"/>
      <w:lvlJc w:val="left"/>
      <w:pPr>
        <w:tabs>
          <w:tab w:val="num" w:pos="4320"/>
        </w:tabs>
        <w:ind w:left="4320" w:hanging="360"/>
      </w:pPr>
      <w:rPr>
        <w:rFonts w:ascii="Arial" w:hAnsi="Arial" w:hint="default"/>
      </w:rPr>
    </w:lvl>
    <w:lvl w:ilvl="6" w:tplc="937CA7EA" w:tentative="1">
      <w:start w:val="1"/>
      <w:numFmt w:val="bullet"/>
      <w:lvlText w:val="•"/>
      <w:lvlJc w:val="left"/>
      <w:pPr>
        <w:tabs>
          <w:tab w:val="num" w:pos="5040"/>
        </w:tabs>
        <w:ind w:left="5040" w:hanging="360"/>
      </w:pPr>
      <w:rPr>
        <w:rFonts w:ascii="Arial" w:hAnsi="Arial" w:hint="default"/>
      </w:rPr>
    </w:lvl>
    <w:lvl w:ilvl="7" w:tplc="4CC45188" w:tentative="1">
      <w:start w:val="1"/>
      <w:numFmt w:val="bullet"/>
      <w:lvlText w:val="•"/>
      <w:lvlJc w:val="left"/>
      <w:pPr>
        <w:tabs>
          <w:tab w:val="num" w:pos="5760"/>
        </w:tabs>
        <w:ind w:left="5760" w:hanging="360"/>
      </w:pPr>
      <w:rPr>
        <w:rFonts w:ascii="Arial" w:hAnsi="Arial" w:hint="default"/>
      </w:rPr>
    </w:lvl>
    <w:lvl w:ilvl="8" w:tplc="2FB6E838" w:tentative="1">
      <w:start w:val="1"/>
      <w:numFmt w:val="bullet"/>
      <w:lvlText w:val="•"/>
      <w:lvlJc w:val="left"/>
      <w:pPr>
        <w:tabs>
          <w:tab w:val="num" w:pos="6480"/>
        </w:tabs>
        <w:ind w:left="6480" w:hanging="360"/>
      </w:pPr>
      <w:rPr>
        <w:rFonts w:ascii="Arial" w:hAnsi="Arial" w:hint="default"/>
      </w:rPr>
    </w:lvl>
  </w:abstractNum>
  <w:abstractNum w:abstractNumId="58">
    <w:nsid w:val="3BBC4AFE"/>
    <w:multiLevelType w:val="hybridMultilevel"/>
    <w:tmpl w:val="6052AF4E"/>
    <w:lvl w:ilvl="0" w:tplc="E4D8BB5C">
      <w:start w:val="1"/>
      <w:numFmt w:val="bullet"/>
      <w:lvlText w:val="•"/>
      <w:lvlJc w:val="left"/>
      <w:pPr>
        <w:tabs>
          <w:tab w:val="num" w:pos="720"/>
        </w:tabs>
        <w:ind w:left="720" w:hanging="360"/>
      </w:pPr>
      <w:rPr>
        <w:rFonts w:ascii="Arial" w:hAnsi="Arial" w:hint="default"/>
      </w:rPr>
    </w:lvl>
    <w:lvl w:ilvl="1" w:tplc="62E2FAC0">
      <w:start w:val="-16400"/>
      <w:numFmt w:val="bullet"/>
      <w:lvlText w:val=""/>
      <w:lvlJc w:val="left"/>
      <w:pPr>
        <w:tabs>
          <w:tab w:val="num" w:pos="1440"/>
        </w:tabs>
        <w:ind w:left="1440" w:hanging="360"/>
      </w:pPr>
      <w:rPr>
        <w:rFonts w:ascii="Wingdings" w:hAnsi="Wingdings" w:hint="default"/>
      </w:rPr>
    </w:lvl>
    <w:lvl w:ilvl="2" w:tplc="3A86A8CE" w:tentative="1">
      <w:start w:val="1"/>
      <w:numFmt w:val="bullet"/>
      <w:lvlText w:val="•"/>
      <w:lvlJc w:val="left"/>
      <w:pPr>
        <w:tabs>
          <w:tab w:val="num" w:pos="2160"/>
        </w:tabs>
        <w:ind w:left="2160" w:hanging="360"/>
      </w:pPr>
      <w:rPr>
        <w:rFonts w:ascii="Arial" w:hAnsi="Arial" w:hint="default"/>
      </w:rPr>
    </w:lvl>
    <w:lvl w:ilvl="3" w:tplc="9476F6BA" w:tentative="1">
      <w:start w:val="1"/>
      <w:numFmt w:val="bullet"/>
      <w:lvlText w:val="•"/>
      <w:lvlJc w:val="left"/>
      <w:pPr>
        <w:tabs>
          <w:tab w:val="num" w:pos="2880"/>
        </w:tabs>
        <w:ind w:left="2880" w:hanging="360"/>
      </w:pPr>
      <w:rPr>
        <w:rFonts w:ascii="Arial" w:hAnsi="Arial" w:hint="default"/>
      </w:rPr>
    </w:lvl>
    <w:lvl w:ilvl="4" w:tplc="D2825366" w:tentative="1">
      <w:start w:val="1"/>
      <w:numFmt w:val="bullet"/>
      <w:lvlText w:val="•"/>
      <w:lvlJc w:val="left"/>
      <w:pPr>
        <w:tabs>
          <w:tab w:val="num" w:pos="3600"/>
        </w:tabs>
        <w:ind w:left="3600" w:hanging="360"/>
      </w:pPr>
      <w:rPr>
        <w:rFonts w:ascii="Arial" w:hAnsi="Arial" w:hint="default"/>
      </w:rPr>
    </w:lvl>
    <w:lvl w:ilvl="5" w:tplc="EB32A622" w:tentative="1">
      <w:start w:val="1"/>
      <w:numFmt w:val="bullet"/>
      <w:lvlText w:val="•"/>
      <w:lvlJc w:val="left"/>
      <w:pPr>
        <w:tabs>
          <w:tab w:val="num" w:pos="4320"/>
        </w:tabs>
        <w:ind w:left="4320" w:hanging="360"/>
      </w:pPr>
      <w:rPr>
        <w:rFonts w:ascii="Arial" w:hAnsi="Arial" w:hint="default"/>
      </w:rPr>
    </w:lvl>
    <w:lvl w:ilvl="6" w:tplc="0136B332" w:tentative="1">
      <w:start w:val="1"/>
      <w:numFmt w:val="bullet"/>
      <w:lvlText w:val="•"/>
      <w:lvlJc w:val="left"/>
      <w:pPr>
        <w:tabs>
          <w:tab w:val="num" w:pos="5040"/>
        </w:tabs>
        <w:ind w:left="5040" w:hanging="360"/>
      </w:pPr>
      <w:rPr>
        <w:rFonts w:ascii="Arial" w:hAnsi="Arial" w:hint="default"/>
      </w:rPr>
    </w:lvl>
    <w:lvl w:ilvl="7" w:tplc="2F24086A" w:tentative="1">
      <w:start w:val="1"/>
      <w:numFmt w:val="bullet"/>
      <w:lvlText w:val="•"/>
      <w:lvlJc w:val="left"/>
      <w:pPr>
        <w:tabs>
          <w:tab w:val="num" w:pos="5760"/>
        </w:tabs>
        <w:ind w:left="5760" w:hanging="360"/>
      </w:pPr>
      <w:rPr>
        <w:rFonts w:ascii="Arial" w:hAnsi="Arial" w:hint="default"/>
      </w:rPr>
    </w:lvl>
    <w:lvl w:ilvl="8" w:tplc="33A487D4" w:tentative="1">
      <w:start w:val="1"/>
      <w:numFmt w:val="bullet"/>
      <w:lvlText w:val="•"/>
      <w:lvlJc w:val="left"/>
      <w:pPr>
        <w:tabs>
          <w:tab w:val="num" w:pos="6480"/>
        </w:tabs>
        <w:ind w:left="6480" w:hanging="360"/>
      </w:pPr>
      <w:rPr>
        <w:rFonts w:ascii="Arial" w:hAnsi="Arial" w:hint="default"/>
      </w:rPr>
    </w:lvl>
  </w:abstractNum>
  <w:abstractNum w:abstractNumId="59">
    <w:nsid w:val="3C357CC2"/>
    <w:multiLevelType w:val="hybridMultilevel"/>
    <w:tmpl w:val="0016A4C4"/>
    <w:lvl w:ilvl="0" w:tplc="65FCE686">
      <w:start w:val="1"/>
      <w:numFmt w:val="bullet"/>
      <w:lvlText w:val="•"/>
      <w:lvlJc w:val="left"/>
      <w:pPr>
        <w:tabs>
          <w:tab w:val="num" w:pos="720"/>
        </w:tabs>
        <w:ind w:left="720" w:hanging="360"/>
      </w:pPr>
      <w:rPr>
        <w:rFonts w:ascii="Arial" w:hAnsi="Arial" w:hint="default"/>
      </w:rPr>
    </w:lvl>
    <w:lvl w:ilvl="1" w:tplc="567A1CDC">
      <w:start w:val="-16400"/>
      <w:numFmt w:val="bullet"/>
      <w:lvlText w:val=""/>
      <w:lvlJc w:val="left"/>
      <w:pPr>
        <w:tabs>
          <w:tab w:val="num" w:pos="1440"/>
        </w:tabs>
        <w:ind w:left="1440" w:hanging="360"/>
      </w:pPr>
      <w:rPr>
        <w:rFonts w:ascii="Wingdings" w:hAnsi="Wingdings" w:hint="default"/>
      </w:rPr>
    </w:lvl>
    <w:lvl w:ilvl="2" w:tplc="A9105908" w:tentative="1">
      <w:start w:val="1"/>
      <w:numFmt w:val="bullet"/>
      <w:lvlText w:val="•"/>
      <w:lvlJc w:val="left"/>
      <w:pPr>
        <w:tabs>
          <w:tab w:val="num" w:pos="2160"/>
        </w:tabs>
        <w:ind w:left="2160" w:hanging="360"/>
      </w:pPr>
      <w:rPr>
        <w:rFonts w:ascii="Arial" w:hAnsi="Arial" w:hint="default"/>
      </w:rPr>
    </w:lvl>
    <w:lvl w:ilvl="3" w:tplc="D9B216CC" w:tentative="1">
      <w:start w:val="1"/>
      <w:numFmt w:val="bullet"/>
      <w:lvlText w:val="•"/>
      <w:lvlJc w:val="left"/>
      <w:pPr>
        <w:tabs>
          <w:tab w:val="num" w:pos="2880"/>
        </w:tabs>
        <w:ind w:left="2880" w:hanging="360"/>
      </w:pPr>
      <w:rPr>
        <w:rFonts w:ascii="Arial" w:hAnsi="Arial" w:hint="default"/>
      </w:rPr>
    </w:lvl>
    <w:lvl w:ilvl="4" w:tplc="0CFEC9CA" w:tentative="1">
      <w:start w:val="1"/>
      <w:numFmt w:val="bullet"/>
      <w:lvlText w:val="•"/>
      <w:lvlJc w:val="left"/>
      <w:pPr>
        <w:tabs>
          <w:tab w:val="num" w:pos="3600"/>
        </w:tabs>
        <w:ind w:left="3600" w:hanging="360"/>
      </w:pPr>
      <w:rPr>
        <w:rFonts w:ascii="Arial" w:hAnsi="Arial" w:hint="default"/>
      </w:rPr>
    </w:lvl>
    <w:lvl w:ilvl="5" w:tplc="DD3270C8" w:tentative="1">
      <w:start w:val="1"/>
      <w:numFmt w:val="bullet"/>
      <w:lvlText w:val="•"/>
      <w:lvlJc w:val="left"/>
      <w:pPr>
        <w:tabs>
          <w:tab w:val="num" w:pos="4320"/>
        </w:tabs>
        <w:ind w:left="4320" w:hanging="360"/>
      </w:pPr>
      <w:rPr>
        <w:rFonts w:ascii="Arial" w:hAnsi="Arial" w:hint="default"/>
      </w:rPr>
    </w:lvl>
    <w:lvl w:ilvl="6" w:tplc="4874104A" w:tentative="1">
      <w:start w:val="1"/>
      <w:numFmt w:val="bullet"/>
      <w:lvlText w:val="•"/>
      <w:lvlJc w:val="left"/>
      <w:pPr>
        <w:tabs>
          <w:tab w:val="num" w:pos="5040"/>
        </w:tabs>
        <w:ind w:left="5040" w:hanging="360"/>
      </w:pPr>
      <w:rPr>
        <w:rFonts w:ascii="Arial" w:hAnsi="Arial" w:hint="default"/>
      </w:rPr>
    </w:lvl>
    <w:lvl w:ilvl="7" w:tplc="35A6881E" w:tentative="1">
      <w:start w:val="1"/>
      <w:numFmt w:val="bullet"/>
      <w:lvlText w:val="•"/>
      <w:lvlJc w:val="left"/>
      <w:pPr>
        <w:tabs>
          <w:tab w:val="num" w:pos="5760"/>
        </w:tabs>
        <w:ind w:left="5760" w:hanging="360"/>
      </w:pPr>
      <w:rPr>
        <w:rFonts w:ascii="Arial" w:hAnsi="Arial" w:hint="default"/>
      </w:rPr>
    </w:lvl>
    <w:lvl w:ilvl="8" w:tplc="5A5CD9EC" w:tentative="1">
      <w:start w:val="1"/>
      <w:numFmt w:val="bullet"/>
      <w:lvlText w:val="•"/>
      <w:lvlJc w:val="left"/>
      <w:pPr>
        <w:tabs>
          <w:tab w:val="num" w:pos="6480"/>
        </w:tabs>
        <w:ind w:left="6480" w:hanging="360"/>
      </w:pPr>
      <w:rPr>
        <w:rFonts w:ascii="Arial" w:hAnsi="Arial" w:hint="default"/>
      </w:rPr>
    </w:lvl>
  </w:abstractNum>
  <w:abstractNum w:abstractNumId="60">
    <w:nsid w:val="3D5949F2"/>
    <w:multiLevelType w:val="hybridMultilevel"/>
    <w:tmpl w:val="05862F98"/>
    <w:lvl w:ilvl="0" w:tplc="4D505B78">
      <w:start w:val="1"/>
      <w:numFmt w:val="bullet"/>
      <w:lvlText w:val="•"/>
      <w:lvlJc w:val="left"/>
      <w:pPr>
        <w:tabs>
          <w:tab w:val="num" w:pos="720"/>
        </w:tabs>
        <w:ind w:left="720" w:hanging="360"/>
      </w:pPr>
      <w:rPr>
        <w:rFonts w:ascii="Arial" w:hAnsi="Arial" w:hint="default"/>
      </w:rPr>
    </w:lvl>
    <w:lvl w:ilvl="1" w:tplc="87205994">
      <w:start w:val="-16400"/>
      <w:numFmt w:val="bullet"/>
      <w:lvlText w:val=""/>
      <w:lvlJc w:val="left"/>
      <w:pPr>
        <w:tabs>
          <w:tab w:val="num" w:pos="1440"/>
        </w:tabs>
        <w:ind w:left="1440" w:hanging="360"/>
      </w:pPr>
      <w:rPr>
        <w:rFonts w:ascii="Wingdings" w:hAnsi="Wingdings" w:hint="default"/>
      </w:rPr>
    </w:lvl>
    <w:lvl w:ilvl="2" w:tplc="085C277A" w:tentative="1">
      <w:start w:val="1"/>
      <w:numFmt w:val="bullet"/>
      <w:lvlText w:val="•"/>
      <w:lvlJc w:val="left"/>
      <w:pPr>
        <w:tabs>
          <w:tab w:val="num" w:pos="2160"/>
        </w:tabs>
        <w:ind w:left="2160" w:hanging="360"/>
      </w:pPr>
      <w:rPr>
        <w:rFonts w:ascii="Arial" w:hAnsi="Arial" w:hint="default"/>
      </w:rPr>
    </w:lvl>
    <w:lvl w:ilvl="3" w:tplc="F022E9CE" w:tentative="1">
      <w:start w:val="1"/>
      <w:numFmt w:val="bullet"/>
      <w:lvlText w:val="•"/>
      <w:lvlJc w:val="left"/>
      <w:pPr>
        <w:tabs>
          <w:tab w:val="num" w:pos="2880"/>
        </w:tabs>
        <w:ind w:left="2880" w:hanging="360"/>
      </w:pPr>
      <w:rPr>
        <w:rFonts w:ascii="Arial" w:hAnsi="Arial" w:hint="default"/>
      </w:rPr>
    </w:lvl>
    <w:lvl w:ilvl="4" w:tplc="3D72B7E6" w:tentative="1">
      <w:start w:val="1"/>
      <w:numFmt w:val="bullet"/>
      <w:lvlText w:val="•"/>
      <w:lvlJc w:val="left"/>
      <w:pPr>
        <w:tabs>
          <w:tab w:val="num" w:pos="3600"/>
        </w:tabs>
        <w:ind w:left="3600" w:hanging="360"/>
      </w:pPr>
      <w:rPr>
        <w:rFonts w:ascii="Arial" w:hAnsi="Arial" w:hint="default"/>
      </w:rPr>
    </w:lvl>
    <w:lvl w:ilvl="5" w:tplc="9572B5D8" w:tentative="1">
      <w:start w:val="1"/>
      <w:numFmt w:val="bullet"/>
      <w:lvlText w:val="•"/>
      <w:lvlJc w:val="left"/>
      <w:pPr>
        <w:tabs>
          <w:tab w:val="num" w:pos="4320"/>
        </w:tabs>
        <w:ind w:left="4320" w:hanging="360"/>
      </w:pPr>
      <w:rPr>
        <w:rFonts w:ascii="Arial" w:hAnsi="Arial" w:hint="default"/>
      </w:rPr>
    </w:lvl>
    <w:lvl w:ilvl="6" w:tplc="D0943930" w:tentative="1">
      <w:start w:val="1"/>
      <w:numFmt w:val="bullet"/>
      <w:lvlText w:val="•"/>
      <w:lvlJc w:val="left"/>
      <w:pPr>
        <w:tabs>
          <w:tab w:val="num" w:pos="5040"/>
        </w:tabs>
        <w:ind w:left="5040" w:hanging="360"/>
      </w:pPr>
      <w:rPr>
        <w:rFonts w:ascii="Arial" w:hAnsi="Arial" w:hint="default"/>
      </w:rPr>
    </w:lvl>
    <w:lvl w:ilvl="7" w:tplc="73643EAC" w:tentative="1">
      <w:start w:val="1"/>
      <w:numFmt w:val="bullet"/>
      <w:lvlText w:val="•"/>
      <w:lvlJc w:val="left"/>
      <w:pPr>
        <w:tabs>
          <w:tab w:val="num" w:pos="5760"/>
        </w:tabs>
        <w:ind w:left="5760" w:hanging="360"/>
      </w:pPr>
      <w:rPr>
        <w:rFonts w:ascii="Arial" w:hAnsi="Arial" w:hint="default"/>
      </w:rPr>
    </w:lvl>
    <w:lvl w:ilvl="8" w:tplc="BF34D744" w:tentative="1">
      <w:start w:val="1"/>
      <w:numFmt w:val="bullet"/>
      <w:lvlText w:val="•"/>
      <w:lvlJc w:val="left"/>
      <w:pPr>
        <w:tabs>
          <w:tab w:val="num" w:pos="6480"/>
        </w:tabs>
        <w:ind w:left="6480" w:hanging="360"/>
      </w:pPr>
      <w:rPr>
        <w:rFonts w:ascii="Arial" w:hAnsi="Arial" w:hint="default"/>
      </w:rPr>
    </w:lvl>
  </w:abstractNum>
  <w:abstractNum w:abstractNumId="61">
    <w:nsid w:val="3E603BD2"/>
    <w:multiLevelType w:val="hybridMultilevel"/>
    <w:tmpl w:val="2B105654"/>
    <w:lvl w:ilvl="0" w:tplc="653ACC7C">
      <w:start w:val="1"/>
      <w:numFmt w:val="bullet"/>
      <w:lvlText w:val="•"/>
      <w:lvlJc w:val="left"/>
      <w:pPr>
        <w:tabs>
          <w:tab w:val="num" w:pos="720"/>
        </w:tabs>
        <w:ind w:left="720" w:hanging="360"/>
      </w:pPr>
      <w:rPr>
        <w:rFonts w:ascii="Arial" w:hAnsi="Arial" w:hint="default"/>
      </w:rPr>
    </w:lvl>
    <w:lvl w:ilvl="1" w:tplc="3AF2CC4E" w:tentative="1">
      <w:start w:val="1"/>
      <w:numFmt w:val="bullet"/>
      <w:lvlText w:val="•"/>
      <w:lvlJc w:val="left"/>
      <w:pPr>
        <w:tabs>
          <w:tab w:val="num" w:pos="1440"/>
        </w:tabs>
        <w:ind w:left="1440" w:hanging="360"/>
      </w:pPr>
      <w:rPr>
        <w:rFonts w:ascii="Arial" w:hAnsi="Arial" w:hint="default"/>
      </w:rPr>
    </w:lvl>
    <w:lvl w:ilvl="2" w:tplc="8050E826" w:tentative="1">
      <w:start w:val="1"/>
      <w:numFmt w:val="bullet"/>
      <w:lvlText w:val="•"/>
      <w:lvlJc w:val="left"/>
      <w:pPr>
        <w:tabs>
          <w:tab w:val="num" w:pos="2160"/>
        </w:tabs>
        <w:ind w:left="2160" w:hanging="360"/>
      </w:pPr>
      <w:rPr>
        <w:rFonts w:ascii="Arial" w:hAnsi="Arial" w:hint="default"/>
      </w:rPr>
    </w:lvl>
    <w:lvl w:ilvl="3" w:tplc="9DF09AF6" w:tentative="1">
      <w:start w:val="1"/>
      <w:numFmt w:val="bullet"/>
      <w:lvlText w:val="•"/>
      <w:lvlJc w:val="left"/>
      <w:pPr>
        <w:tabs>
          <w:tab w:val="num" w:pos="2880"/>
        </w:tabs>
        <w:ind w:left="2880" w:hanging="360"/>
      </w:pPr>
      <w:rPr>
        <w:rFonts w:ascii="Arial" w:hAnsi="Arial" w:hint="default"/>
      </w:rPr>
    </w:lvl>
    <w:lvl w:ilvl="4" w:tplc="7334EBF0" w:tentative="1">
      <w:start w:val="1"/>
      <w:numFmt w:val="bullet"/>
      <w:lvlText w:val="•"/>
      <w:lvlJc w:val="left"/>
      <w:pPr>
        <w:tabs>
          <w:tab w:val="num" w:pos="3600"/>
        </w:tabs>
        <w:ind w:left="3600" w:hanging="360"/>
      </w:pPr>
      <w:rPr>
        <w:rFonts w:ascii="Arial" w:hAnsi="Arial" w:hint="default"/>
      </w:rPr>
    </w:lvl>
    <w:lvl w:ilvl="5" w:tplc="06F4320A" w:tentative="1">
      <w:start w:val="1"/>
      <w:numFmt w:val="bullet"/>
      <w:lvlText w:val="•"/>
      <w:lvlJc w:val="left"/>
      <w:pPr>
        <w:tabs>
          <w:tab w:val="num" w:pos="4320"/>
        </w:tabs>
        <w:ind w:left="4320" w:hanging="360"/>
      </w:pPr>
      <w:rPr>
        <w:rFonts w:ascii="Arial" w:hAnsi="Arial" w:hint="default"/>
      </w:rPr>
    </w:lvl>
    <w:lvl w:ilvl="6" w:tplc="F3686072" w:tentative="1">
      <w:start w:val="1"/>
      <w:numFmt w:val="bullet"/>
      <w:lvlText w:val="•"/>
      <w:lvlJc w:val="left"/>
      <w:pPr>
        <w:tabs>
          <w:tab w:val="num" w:pos="5040"/>
        </w:tabs>
        <w:ind w:left="5040" w:hanging="360"/>
      </w:pPr>
      <w:rPr>
        <w:rFonts w:ascii="Arial" w:hAnsi="Arial" w:hint="default"/>
      </w:rPr>
    </w:lvl>
    <w:lvl w:ilvl="7" w:tplc="4D065C76" w:tentative="1">
      <w:start w:val="1"/>
      <w:numFmt w:val="bullet"/>
      <w:lvlText w:val="•"/>
      <w:lvlJc w:val="left"/>
      <w:pPr>
        <w:tabs>
          <w:tab w:val="num" w:pos="5760"/>
        </w:tabs>
        <w:ind w:left="5760" w:hanging="360"/>
      </w:pPr>
      <w:rPr>
        <w:rFonts w:ascii="Arial" w:hAnsi="Arial" w:hint="default"/>
      </w:rPr>
    </w:lvl>
    <w:lvl w:ilvl="8" w:tplc="74D80FD4" w:tentative="1">
      <w:start w:val="1"/>
      <w:numFmt w:val="bullet"/>
      <w:lvlText w:val="•"/>
      <w:lvlJc w:val="left"/>
      <w:pPr>
        <w:tabs>
          <w:tab w:val="num" w:pos="6480"/>
        </w:tabs>
        <w:ind w:left="6480" w:hanging="360"/>
      </w:pPr>
      <w:rPr>
        <w:rFonts w:ascii="Arial" w:hAnsi="Arial" w:hint="default"/>
      </w:rPr>
    </w:lvl>
  </w:abstractNum>
  <w:abstractNum w:abstractNumId="62">
    <w:nsid w:val="3EAA2EA7"/>
    <w:multiLevelType w:val="hybridMultilevel"/>
    <w:tmpl w:val="CBF8788C"/>
    <w:lvl w:ilvl="0" w:tplc="20A48AD2">
      <w:start w:val="1"/>
      <w:numFmt w:val="bullet"/>
      <w:lvlText w:val="•"/>
      <w:lvlJc w:val="left"/>
      <w:pPr>
        <w:tabs>
          <w:tab w:val="num" w:pos="720"/>
        </w:tabs>
        <w:ind w:left="720" w:hanging="360"/>
      </w:pPr>
      <w:rPr>
        <w:rFonts w:ascii="Arial" w:hAnsi="Arial" w:hint="default"/>
      </w:rPr>
    </w:lvl>
    <w:lvl w:ilvl="1" w:tplc="0204B59C" w:tentative="1">
      <w:start w:val="1"/>
      <w:numFmt w:val="bullet"/>
      <w:lvlText w:val="•"/>
      <w:lvlJc w:val="left"/>
      <w:pPr>
        <w:tabs>
          <w:tab w:val="num" w:pos="1440"/>
        </w:tabs>
        <w:ind w:left="1440" w:hanging="360"/>
      </w:pPr>
      <w:rPr>
        <w:rFonts w:ascii="Arial" w:hAnsi="Arial" w:hint="default"/>
      </w:rPr>
    </w:lvl>
    <w:lvl w:ilvl="2" w:tplc="C8E23D24" w:tentative="1">
      <w:start w:val="1"/>
      <w:numFmt w:val="bullet"/>
      <w:lvlText w:val="•"/>
      <w:lvlJc w:val="left"/>
      <w:pPr>
        <w:tabs>
          <w:tab w:val="num" w:pos="2160"/>
        </w:tabs>
        <w:ind w:left="2160" w:hanging="360"/>
      </w:pPr>
      <w:rPr>
        <w:rFonts w:ascii="Arial" w:hAnsi="Arial" w:hint="default"/>
      </w:rPr>
    </w:lvl>
    <w:lvl w:ilvl="3" w:tplc="0AE8B4F0" w:tentative="1">
      <w:start w:val="1"/>
      <w:numFmt w:val="bullet"/>
      <w:lvlText w:val="•"/>
      <w:lvlJc w:val="left"/>
      <w:pPr>
        <w:tabs>
          <w:tab w:val="num" w:pos="2880"/>
        </w:tabs>
        <w:ind w:left="2880" w:hanging="360"/>
      </w:pPr>
      <w:rPr>
        <w:rFonts w:ascii="Arial" w:hAnsi="Arial" w:hint="default"/>
      </w:rPr>
    </w:lvl>
    <w:lvl w:ilvl="4" w:tplc="D466DD48" w:tentative="1">
      <w:start w:val="1"/>
      <w:numFmt w:val="bullet"/>
      <w:lvlText w:val="•"/>
      <w:lvlJc w:val="left"/>
      <w:pPr>
        <w:tabs>
          <w:tab w:val="num" w:pos="3600"/>
        </w:tabs>
        <w:ind w:left="3600" w:hanging="360"/>
      </w:pPr>
      <w:rPr>
        <w:rFonts w:ascii="Arial" w:hAnsi="Arial" w:hint="default"/>
      </w:rPr>
    </w:lvl>
    <w:lvl w:ilvl="5" w:tplc="ABE27B1A" w:tentative="1">
      <w:start w:val="1"/>
      <w:numFmt w:val="bullet"/>
      <w:lvlText w:val="•"/>
      <w:lvlJc w:val="left"/>
      <w:pPr>
        <w:tabs>
          <w:tab w:val="num" w:pos="4320"/>
        </w:tabs>
        <w:ind w:left="4320" w:hanging="360"/>
      </w:pPr>
      <w:rPr>
        <w:rFonts w:ascii="Arial" w:hAnsi="Arial" w:hint="default"/>
      </w:rPr>
    </w:lvl>
    <w:lvl w:ilvl="6" w:tplc="0674D412" w:tentative="1">
      <w:start w:val="1"/>
      <w:numFmt w:val="bullet"/>
      <w:lvlText w:val="•"/>
      <w:lvlJc w:val="left"/>
      <w:pPr>
        <w:tabs>
          <w:tab w:val="num" w:pos="5040"/>
        </w:tabs>
        <w:ind w:left="5040" w:hanging="360"/>
      </w:pPr>
      <w:rPr>
        <w:rFonts w:ascii="Arial" w:hAnsi="Arial" w:hint="default"/>
      </w:rPr>
    </w:lvl>
    <w:lvl w:ilvl="7" w:tplc="4C20C07C" w:tentative="1">
      <w:start w:val="1"/>
      <w:numFmt w:val="bullet"/>
      <w:lvlText w:val="•"/>
      <w:lvlJc w:val="left"/>
      <w:pPr>
        <w:tabs>
          <w:tab w:val="num" w:pos="5760"/>
        </w:tabs>
        <w:ind w:left="5760" w:hanging="360"/>
      </w:pPr>
      <w:rPr>
        <w:rFonts w:ascii="Arial" w:hAnsi="Arial" w:hint="default"/>
      </w:rPr>
    </w:lvl>
    <w:lvl w:ilvl="8" w:tplc="F8EC23EA" w:tentative="1">
      <w:start w:val="1"/>
      <w:numFmt w:val="bullet"/>
      <w:lvlText w:val="•"/>
      <w:lvlJc w:val="left"/>
      <w:pPr>
        <w:tabs>
          <w:tab w:val="num" w:pos="6480"/>
        </w:tabs>
        <w:ind w:left="6480" w:hanging="360"/>
      </w:pPr>
      <w:rPr>
        <w:rFonts w:ascii="Arial" w:hAnsi="Arial" w:hint="default"/>
      </w:rPr>
    </w:lvl>
  </w:abstractNum>
  <w:abstractNum w:abstractNumId="63">
    <w:nsid w:val="3EF92070"/>
    <w:multiLevelType w:val="hybridMultilevel"/>
    <w:tmpl w:val="4CD27FB8"/>
    <w:lvl w:ilvl="0" w:tplc="2D70A428">
      <w:start w:val="1"/>
      <w:numFmt w:val="decimal"/>
      <w:lvlText w:val="%1)"/>
      <w:lvlJc w:val="left"/>
      <w:pPr>
        <w:tabs>
          <w:tab w:val="num" w:pos="720"/>
        </w:tabs>
        <w:ind w:left="720" w:hanging="360"/>
      </w:pPr>
    </w:lvl>
    <w:lvl w:ilvl="1" w:tplc="1570C882">
      <w:start w:val="1"/>
      <w:numFmt w:val="decimal"/>
      <w:lvlText w:val="%2)"/>
      <w:lvlJc w:val="left"/>
      <w:pPr>
        <w:tabs>
          <w:tab w:val="num" w:pos="1440"/>
        </w:tabs>
        <w:ind w:left="1440" w:hanging="360"/>
      </w:pPr>
    </w:lvl>
    <w:lvl w:ilvl="2" w:tplc="BDF62C94" w:tentative="1">
      <w:start w:val="1"/>
      <w:numFmt w:val="decimal"/>
      <w:lvlText w:val="%3)"/>
      <w:lvlJc w:val="left"/>
      <w:pPr>
        <w:tabs>
          <w:tab w:val="num" w:pos="2160"/>
        </w:tabs>
        <w:ind w:left="2160" w:hanging="360"/>
      </w:pPr>
    </w:lvl>
    <w:lvl w:ilvl="3" w:tplc="B9A21680" w:tentative="1">
      <w:start w:val="1"/>
      <w:numFmt w:val="decimal"/>
      <w:lvlText w:val="%4)"/>
      <w:lvlJc w:val="left"/>
      <w:pPr>
        <w:tabs>
          <w:tab w:val="num" w:pos="2880"/>
        </w:tabs>
        <w:ind w:left="2880" w:hanging="360"/>
      </w:pPr>
    </w:lvl>
    <w:lvl w:ilvl="4" w:tplc="B25E3074" w:tentative="1">
      <w:start w:val="1"/>
      <w:numFmt w:val="decimal"/>
      <w:lvlText w:val="%5)"/>
      <w:lvlJc w:val="left"/>
      <w:pPr>
        <w:tabs>
          <w:tab w:val="num" w:pos="3600"/>
        </w:tabs>
        <w:ind w:left="3600" w:hanging="360"/>
      </w:pPr>
    </w:lvl>
    <w:lvl w:ilvl="5" w:tplc="5636ADC2" w:tentative="1">
      <w:start w:val="1"/>
      <w:numFmt w:val="decimal"/>
      <w:lvlText w:val="%6)"/>
      <w:lvlJc w:val="left"/>
      <w:pPr>
        <w:tabs>
          <w:tab w:val="num" w:pos="4320"/>
        </w:tabs>
        <w:ind w:left="4320" w:hanging="360"/>
      </w:pPr>
    </w:lvl>
    <w:lvl w:ilvl="6" w:tplc="84729DA8" w:tentative="1">
      <w:start w:val="1"/>
      <w:numFmt w:val="decimal"/>
      <w:lvlText w:val="%7)"/>
      <w:lvlJc w:val="left"/>
      <w:pPr>
        <w:tabs>
          <w:tab w:val="num" w:pos="5040"/>
        </w:tabs>
        <w:ind w:left="5040" w:hanging="360"/>
      </w:pPr>
    </w:lvl>
    <w:lvl w:ilvl="7" w:tplc="9DF2CFA0" w:tentative="1">
      <w:start w:val="1"/>
      <w:numFmt w:val="decimal"/>
      <w:lvlText w:val="%8)"/>
      <w:lvlJc w:val="left"/>
      <w:pPr>
        <w:tabs>
          <w:tab w:val="num" w:pos="5760"/>
        </w:tabs>
        <w:ind w:left="5760" w:hanging="360"/>
      </w:pPr>
    </w:lvl>
    <w:lvl w:ilvl="8" w:tplc="C85ADF58" w:tentative="1">
      <w:start w:val="1"/>
      <w:numFmt w:val="decimal"/>
      <w:lvlText w:val="%9)"/>
      <w:lvlJc w:val="left"/>
      <w:pPr>
        <w:tabs>
          <w:tab w:val="num" w:pos="6480"/>
        </w:tabs>
        <w:ind w:left="6480" w:hanging="360"/>
      </w:pPr>
    </w:lvl>
  </w:abstractNum>
  <w:abstractNum w:abstractNumId="64">
    <w:nsid w:val="3F530280"/>
    <w:multiLevelType w:val="hybridMultilevel"/>
    <w:tmpl w:val="50F66AC8"/>
    <w:lvl w:ilvl="0" w:tplc="1652A6C2">
      <w:start w:val="1"/>
      <w:numFmt w:val="bullet"/>
      <w:lvlText w:val="•"/>
      <w:lvlJc w:val="left"/>
      <w:pPr>
        <w:tabs>
          <w:tab w:val="num" w:pos="720"/>
        </w:tabs>
        <w:ind w:left="720" w:hanging="360"/>
      </w:pPr>
      <w:rPr>
        <w:rFonts w:ascii="Arial" w:hAnsi="Arial" w:hint="default"/>
      </w:rPr>
    </w:lvl>
    <w:lvl w:ilvl="1" w:tplc="E3A0F98C" w:tentative="1">
      <w:start w:val="1"/>
      <w:numFmt w:val="bullet"/>
      <w:lvlText w:val="•"/>
      <w:lvlJc w:val="left"/>
      <w:pPr>
        <w:tabs>
          <w:tab w:val="num" w:pos="1440"/>
        </w:tabs>
        <w:ind w:left="1440" w:hanging="360"/>
      </w:pPr>
      <w:rPr>
        <w:rFonts w:ascii="Arial" w:hAnsi="Arial" w:hint="default"/>
      </w:rPr>
    </w:lvl>
    <w:lvl w:ilvl="2" w:tplc="F24C06C8" w:tentative="1">
      <w:start w:val="1"/>
      <w:numFmt w:val="bullet"/>
      <w:lvlText w:val="•"/>
      <w:lvlJc w:val="left"/>
      <w:pPr>
        <w:tabs>
          <w:tab w:val="num" w:pos="2160"/>
        </w:tabs>
        <w:ind w:left="2160" w:hanging="360"/>
      </w:pPr>
      <w:rPr>
        <w:rFonts w:ascii="Arial" w:hAnsi="Arial" w:hint="default"/>
      </w:rPr>
    </w:lvl>
    <w:lvl w:ilvl="3" w:tplc="8062A22C" w:tentative="1">
      <w:start w:val="1"/>
      <w:numFmt w:val="bullet"/>
      <w:lvlText w:val="•"/>
      <w:lvlJc w:val="left"/>
      <w:pPr>
        <w:tabs>
          <w:tab w:val="num" w:pos="2880"/>
        </w:tabs>
        <w:ind w:left="2880" w:hanging="360"/>
      </w:pPr>
      <w:rPr>
        <w:rFonts w:ascii="Arial" w:hAnsi="Arial" w:hint="default"/>
      </w:rPr>
    </w:lvl>
    <w:lvl w:ilvl="4" w:tplc="05364068" w:tentative="1">
      <w:start w:val="1"/>
      <w:numFmt w:val="bullet"/>
      <w:lvlText w:val="•"/>
      <w:lvlJc w:val="left"/>
      <w:pPr>
        <w:tabs>
          <w:tab w:val="num" w:pos="3600"/>
        </w:tabs>
        <w:ind w:left="3600" w:hanging="360"/>
      </w:pPr>
      <w:rPr>
        <w:rFonts w:ascii="Arial" w:hAnsi="Arial" w:hint="default"/>
      </w:rPr>
    </w:lvl>
    <w:lvl w:ilvl="5" w:tplc="6B120936" w:tentative="1">
      <w:start w:val="1"/>
      <w:numFmt w:val="bullet"/>
      <w:lvlText w:val="•"/>
      <w:lvlJc w:val="left"/>
      <w:pPr>
        <w:tabs>
          <w:tab w:val="num" w:pos="4320"/>
        </w:tabs>
        <w:ind w:left="4320" w:hanging="360"/>
      </w:pPr>
      <w:rPr>
        <w:rFonts w:ascii="Arial" w:hAnsi="Arial" w:hint="default"/>
      </w:rPr>
    </w:lvl>
    <w:lvl w:ilvl="6" w:tplc="C878432E" w:tentative="1">
      <w:start w:val="1"/>
      <w:numFmt w:val="bullet"/>
      <w:lvlText w:val="•"/>
      <w:lvlJc w:val="left"/>
      <w:pPr>
        <w:tabs>
          <w:tab w:val="num" w:pos="5040"/>
        </w:tabs>
        <w:ind w:left="5040" w:hanging="360"/>
      </w:pPr>
      <w:rPr>
        <w:rFonts w:ascii="Arial" w:hAnsi="Arial" w:hint="default"/>
      </w:rPr>
    </w:lvl>
    <w:lvl w:ilvl="7" w:tplc="864ECEF8" w:tentative="1">
      <w:start w:val="1"/>
      <w:numFmt w:val="bullet"/>
      <w:lvlText w:val="•"/>
      <w:lvlJc w:val="left"/>
      <w:pPr>
        <w:tabs>
          <w:tab w:val="num" w:pos="5760"/>
        </w:tabs>
        <w:ind w:left="5760" w:hanging="360"/>
      </w:pPr>
      <w:rPr>
        <w:rFonts w:ascii="Arial" w:hAnsi="Arial" w:hint="default"/>
      </w:rPr>
    </w:lvl>
    <w:lvl w:ilvl="8" w:tplc="B3A68790" w:tentative="1">
      <w:start w:val="1"/>
      <w:numFmt w:val="bullet"/>
      <w:lvlText w:val="•"/>
      <w:lvlJc w:val="left"/>
      <w:pPr>
        <w:tabs>
          <w:tab w:val="num" w:pos="6480"/>
        </w:tabs>
        <w:ind w:left="6480" w:hanging="360"/>
      </w:pPr>
      <w:rPr>
        <w:rFonts w:ascii="Arial" w:hAnsi="Arial" w:hint="default"/>
      </w:rPr>
    </w:lvl>
  </w:abstractNum>
  <w:abstractNum w:abstractNumId="65">
    <w:nsid w:val="3F7B0718"/>
    <w:multiLevelType w:val="hybridMultilevel"/>
    <w:tmpl w:val="C60E9A68"/>
    <w:lvl w:ilvl="0" w:tplc="F3C0CED8">
      <w:start w:val="1"/>
      <w:numFmt w:val="bullet"/>
      <w:lvlText w:val="•"/>
      <w:lvlJc w:val="left"/>
      <w:pPr>
        <w:tabs>
          <w:tab w:val="num" w:pos="720"/>
        </w:tabs>
        <w:ind w:left="720" w:hanging="360"/>
      </w:pPr>
      <w:rPr>
        <w:rFonts w:ascii="Arial" w:hAnsi="Arial" w:hint="default"/>
      </w:rPr>
    </w:lvl>
    <w:lvl w:ilvl="1" w:tplc="D23491B4">
      <w:start w:val="-16400"/>
      <w:numFmt w:val="bullet"/>
      <w:lvlText w:val=""/>
      <w:lvlJc w:val="left"/>
      <w:pPr>
        <w:tabs>
          <w:tab w:val="num" w:pos="1440"/>
        </w:tabs>
        <w:ind w:left="1440" w:hanging="360"/>
      </w:pPr>
      <w:rPr>
        <w:rFonts w:ascii="Wingdings" w:hAnsi="Wingdings" w:hint="default"/>
      </w:rPr>
    </w:lvl>
    <w:lvl w:ilvl="2" w:tplc="24EE37AA" w:tentative="1">
      <w:start w:val="1"/>
      <w:numFmt w:val="bullet"/>
      <w:lvlText w:val="•"/>
      <w:lvlJc w:val="left"/>
      <w:pPr>
        <w:tabs>
          <w:tab w:val="num" w:pos="2160"/>
        </w:tabs>
        <w:ind w:left="2160" w:hanging="360"/>
      </w:pPr>
      <w:rPr>
        <w:rFonts w:ascii="Arial" w:hAnsi="Arial" w:hint="default"/>
      </w:rPr>
    </w:lvl>
    <w:lvl w:ilvl="3" w:tplc="DE9EFC8C" w:tentative="1">
      <w:start w:val="1"/>
      <w:numFmt w:val="bullet"/>
      <w:lvlText w:val="•"/>
      <w:lvlJc w:val="left"/>
      <w:pPr>
        <w:tabs>
          <w:tab w:val="num" w:pos="2880"/>
        </w:tabs>
        <w:ind w:left="2880" w:hanging="360"/>
      </w:pPr>
      <w:rPr>
        <w:rFonts w:ascii="Arial" w:hAnsi="Arial" w:hint="default"/>
      </w:rPr>
    </w:lvl>
    <w:lvl w:ilvl="4" w:tplc="0DF6D8A2" w:tentative="1">
      <w:start w:val="1"/>
      <w:numFmt w:val="bullet"/>
      <w:lvlText w:val="•"/>
      <w:lvlJc w:val="left"/>
      <w:pPr>
        <w:tabs>
          <w:tab w:val="num" w:pos="3600"/>
        </w:tabs>
        <w:ind w:left="3600" w:hanging="360"/>
      </w:pPr>
      <w:rPr>
        <w:rFonts w:ascii="Arial" w:hAnsi="Arial" w:hint="default"/>
      </w:rPr>
    </w:lvl>
    <w:lvl w:ilvl="5" w:tplc="78E6A714" w:tentative="1">
      <w:start w:val="1"/>
      <w:numFmt w:val="bullet"/>
      <w:lvlText w:val="•"/>
      <w:lvlJc w:val="left"/>
      <w:pPr>
        <w:tabs>
          <w:tab w:val="num" w:pos="4320"/>
        </w:tabs>
        <w:ind w:left="4320" w:hanging="360"/>
      </w:pPr>
      <w:rPr>
        <w:rFonts w:ascii="Arial" w:hAnsi="Arial" w:hint="default"/>
      </w:rPr>
    </w:lvl>
    <w:lvl w:ilvl="6" w:tplc="16FC2F14" w:tentative="1">
      <w:start w:val="1"/>
      <w:numFmt w:val="bullet"/>
      <w:lvlText w:val="•"/>
      <w:lvlJc w:val="left"/>
      <w:pPr>
        <w:tabs>
          <w:tab w:val="num" w:pos="5040"/>
        </w:tabs>
        <w:ind w:left="5040" w:hanging="360"/>
      </w:pPr>
      <w:rPr>
        <w:rFonts w:ascii="Arial" w:hAnsi="Arial" w:hint="default"/>
      </w:rPr>
    </w:lvl>
    <w:lvl w:ilvl="7" w:tplc="99804E0E" w:tentative="1">
      <w:start w:val="1"/>
      <w:numFmt w:val="bullet"/>
      <w:lvlText w:val="•"/>
      <w:lvlJc w:val="left"/>
      <w:pPr>
        <w:tabs>
          <w:tab w:val="num" w:pos="5760"/>
        </w:tabs>
        <w:ind w:left="5760" w:hanging="360"/>
      </w:pPr>
      <w:rPr>
        <w:rFonts w:ascii="Arial" w:hAnsi="Arial" w:hint="default"/>
      </w:rPr>
    </w:lvl>
    <w:lvl w:ilvl="8" w:tplc="FB9C4512" w:tentative="1">
      <w:start w:val="1"/>
      <w:numFmt w:val="bullet"/>
      <w:lvlText w:val="•"/>
      <w:lvlJc w:val="left"/>
      <w:pPr>
        <w:tabs>
          <w:tab w:val="num" w:pos="6480"/>
        </w:tabs>
        <w:ind w:left="6480" w:hanging="360"/>
      </w:pPr>
      <w:rPr>
        <w:rFonts w:ascii="Arial" w:hAnsi="Arial" w:hint="default"/>
      </w:rPr>
    </w:lvl>
  </w:abstractNum>
  <w:abstractNum w:abstractNumId="66">
    <w:nsid w:val="3FD33D2C"/>
    <w:multiLevelType w:val="hybridMultilevel"/>
    <w:tmpl w:val="E86C1AD0"/>
    <w:lvl w:ilvl="0" w:tplc="F7564C4A">
      <w:start w:val="1"/>
      <w:numFmt w:val="bullet"/>
      <w:lvlText w:val="•"/>
      <w:lvlJc w:val="left"/>
      <w:pPr>
        <w:tabs>
          <w:tab w:val="num" w:pos="720"/>
        </w:tabs>
        <w:ind w:left="720" w:hanging="360"/>
      </w:pPr>
      <w:rPr>
        <w:rFonts w:ascii="Arial" w:hAnsi="Arial" w:hint="default"/>
      </w:rPr>
    </w:lvl>
    <w:lvl w:ilvl="1" w:tplc="373C43C4" w:tentative="1">
      <w:start w:val="1"/>
      <w:numFmt w:val="bullet"/>
      <w:lvlText w:val="•"/>
      <w:lvlJc w:val="left"/>
      <w:pPr>
        <w:tabs>
          <w:tab w:val="num" w:pos="1440"/>
        </w:tabs>
        <w:ind w:left="1440" w:hanging="360"/>
      </w:pPr>
      <w:rPr>
        <w:rFonts w:ascii="Arial" w:hAnsi="Arial" w:hint="default"/>
      </w:rPr>
    </w:lvl>
    <w:lvl w:ilvl="2" w:tplc="3EB88882" w:tentative="1">
      <w:start w:val="1"/>
      <w:numFmt w:val="bullet"/>
      <w:lvlText w:val="•"/>
      <w:lvlJc w:val="left"/>
      <w:pPr>
        <w:tabs>
          <w:tab w:val="num" w:pos="2160"/>
        </w:tabs>
        <w:ind w:left="2160" w:hanging="360"/>
      </w:pPr>
      <w:rPr>
        <w:rFonts w:ascii="Arial" w:hAnsi="Arial" w:hint="default"/>
      </w:rPr>
    </w:lvl>
    <w:lvl w:ilvl="3" w:tplc="695E9BBC" w:tentative="1">
      <w:start w:val="1"/>
      <w:numFmt w:val="bullet"/>
      <w:lvlText w:val="•"/>
      <w:lvlJc w:val="left"/>
      <w:pPr>
        <w:tabs>
          <w:tab w:val="num" w:pos="2880"/>
        </w:tabs>
        <w:ind w:left="2880" w:hanging="360"/>
      </w:pPr>
      <w:rPr>
        <w:rFonts w:ascii="Arial" w:hAnsi="Arial" w:hint="default"/>
      </w:rPr>
    </w:lvl>
    <w:lvl w:ilvl="4" w:tplc="F174B1F6" w:tentative="1">
      <w:start w:val="1"/>
      <w:numFmt w:val="bullet"/>
      <w:lvlText w:val="•"/>
      <w:lvlJc w:val="left"/>
      <w:pPr>
        <w:tabs>
          <w:tab w:val="num" w:pos="3600"/>
        </w:tabs>
        <w:ind w:left="3600" w:hanging="360"/>
      </w:pPr>
      <w:rPr>
        <w:rFonts w:ascii="Arial" w:hAnsi="Arial" w:hint="default"/>
      </w:rPr>
    </w:lvl>
    <w:lvl w:ilvl="5" w:tplc="9AE6EFE0" w:tentative="1">
      <w:start w:val="1"/>
      <w:numFmt w:val="bullet"/>
      <w:lvlText w:val="•"/>
      <w:lvlJc w:val="left"/>
      <w:pPr>
        <w:tabs>
          <w:tab w:val="num" w:pos="4320"/>
        </w:tabs>
        <w:ind w:left="4320" w:hanging="360"/>
      </w:pPr>
      <w:rPr>
        <w:rFonts w:ascii="Arial" w:hAnsi="Arial" w:hint="default"/>
      </w:rPr>
    </w:lvl>
    <w:lvl w:ilvl="6" w:tplc="1466E79C" w:tentative="1">
      <w:start w:val="1"/>
      <w:numFmt w:val="bullet"/>
      <w:lvlText w:val="•"/>
      <w:lvlJc w:val="left"/>
      <w:pPr>
        <w:tabs>
          <w:tab w:val="num" w:pos="5040"/>
        </w:tabs>
        <w:ind w:left="5040" w:hanging="360"/>
      </w:pPr>
      <w:rPr>
        <w:rFonts w:ascii="Arial" w:hAnsi="Arial" w:hint="default"/>
      </w:rPr>
    </w:lvl>
    <w:lvl w:ilvl="7" w:tplc="DAC65682" w:tentative="1">
      <w:start w:val="1"/>
      <w:numFmt w:val="bullet"/>
      <w:lvlText w:val="•"/>
      <w:lvlJc w:val="left"/>
      <w:pPr>
        <w:tabs>
          <w:tab w:val="num" w:pos="5760"/>
        </w:tabs>
        <w:ind w:left="5760" w:hanging="360"/>
      </w:pPr>
      <w:rPr>
        <w:rFonts w:ascii="Arial" w:hAnsi="Arial" w:hint="default"/>
      </w:rPr>
    </w:lvl>
    <w:lvl w:ilvl="8" w:tplc="387EBA86" w:tentative="1">
      <w:start w:val="1"/>
      <w:numFmt w:val="bullet"/>
      <w:lvlText w:val="•"/>
      <w:lvlJc w:val="left"/>
      <w:pPr>
        <w:tabs>
          <w:tab w:val="num" w:pos="6480"/>
        </w:tabs>
        <w:ind w:left="6480" w:hanging="360"/>
      </w:pPr>
      <w:rPr>
        <w:rFonts w:ascii="Arial" w:hAnsi="Arial" w:hint="default"/>
      </w:rPr>
    </w:lvl>
  </w:abstractNum>
  <w:abstractNum w:abstractNumId="67">
    <w:nsid w:val="40222A32"/>
    <w:multiLevelType w:val="hybridMultilevel"/>
    <w:tmpl w:val="FDFA233C"/>
    <w:lvl w:ilvl="0" w:tplc="FF8411EE">
      <w:start w:val="1"/>
      <w:numFmt w:val="bullet"/>
      <w:lvlText w:val="•"/>
      <w:lvlJc w:val="left"/>
      <w:pPr>
        <w:tabs>
          <w:tab w:val="num" w:pos="720"/>
        </w:tabs>
        <w:ind w:left="720" w:hanging="360"/>
      </w:pPr>
      <w:rPr>
        <w:rFonts w:ascii="Arial" w:hAnsi="Arial" w:hint="default"/>
      </w:rPr>
    </w:lvl>
    <w:lvl w:ilvl="1" w:tplc="1AC2F4F8" w:tentative="1">
      <w:start w:val="1"/>
      <w:numFmt w:val="bullet"/>
      <w:lvlText w:val="•"/>
      <w:lvlJc w:val="left"/>
      <w:pPr>
        <w:tabs>
          <w:tab w:val="num" w:pos="1440"/>
        </w:tabs>
        <w:ind w:left="1440" w:hanging="360"/>
      </w:pPr>
      <w:rPr>
        <w:rFonts w:ascii="Arial" w:hAnsi="Arial" w:hint="default"/>
      </w:rPr>
    </w:lvl>
    <w:lvl w:ilvl="2" w:tplc="7E6A239C" w:tentative="1">
      <w:start w:val="1"/>
      <w:numFmt w:val="bullet"/>
      <w:lvlText w:val="•"/>
      <w:lvlJc w:val="left"/>
      <w:pPr>
        <w:tabs>
          <w:tab w:val="num" w:pos="2160"/>
        </w:tabs>
        <w:ind w:left="2160" w:hanging="360"/>
      </w:pPr>
      <w:rPr>
        <w:rFonts w:ascii="Arial" w:hAnsi="Arial" w:hint="default"/>
      </w:rPr>
    </w:lvl>
    <w:lvl w:ilvl="3" w:tplc="8E3AC3EC" w:tentative="1">
      <w:start w:val="1"/>
      <w:numFmt w:val="bullet"/>
      <w:lvlText w:val="•"/>
      <w:lvlJc w:val="left"/>
      <w:pPr>
        <w:tabs>
          <w:tab w:val="num" w:pos="2880"/>
        </w:tabs>
        <w:ind w:left="2880" w:hanging="360"/>
      </w:pPr>
      <w:rPr>
        <w:rFonts w:ascii="Arial" w:hAnsi="Arial" w:hint="default"/>
      </w:rPr>
    </w:lvl>
    <w:lvl w:ilvl="4" w:tplc="B28E6BA6" w:tentative="1">
      <w:start w:val="1"/>
      <w:numFmt w:val="bullet"/>
      <w:lvlText w:val="•"/>
      <w:lvlJc w:val="left"/>
      <w:pPr>
        <w:tabs>
          <w:tab w:val="num" w:pos="3600"/>
        </w:tabs>
        <w:ind w:left="3600" w:hanging="360"/>
      </w:pPr>
      <w:rPr>
        <w:rFonts w:ascii="Arial" w:hAnsi="Arial" w:hint="default"/>
      </w:rPr>
    </w:lvl>
    <w:lvl w:ilvl="5" w:tplc="214A6BEC" w:tentative="1">
      <w:start w:val="1"/>
      <w:numFmt w:val="bullet"/>
      <w:lvlText w:val="•"/>
      <w:lvlJc w:val="left"/>
      <w:pPr>
        <w:tabs>
          <w:tab w:val="num" w:pos="4320"/>
        </w:tabs>
        <w:ind w:left="4320" w:hanging="360"/>
      </w:pPr>
      <w:rPr>
        <w:rFonts w:ascii="Arial" w:hAnsi="Arial" w:hint="default"/>
      </w:rPr>
    </w:lvl>
    <w:lvl w:ilvl="6" w:tplc="B0DEDD56" w:tentative="1">
      <w:start w:val="1"/>
      <w:numFmt w:val="bullet"/>
      <w:lvlText w:val="•"/>
      <w:lvlJc w:val="left"/>
      <w:pPr>
        <w:tabs>
          <w:tab w:val="num" w:pos="5040"/>
        </w:tabs>
        <w:ind w:left="5040" w:hanging="360"/>
      </w:pPr>
      <w:rPr>
        <w:rFonts w:ascii="Arial" w:hAnsi="Arial" w:hint="default"/>
      </w:rPr>
    </w:lvl>
    <w:lvl w:ilvl="7" w:tplc="C2CC9070" w:tentative="1">
      <w:start w:val="1"/>
      <w:numFmt w:val="bullet"/>
      <w:lvlText w:val="•"/>
      <w:lvlJc w:val="left"/>
      <w:pPr>
        <w:tabs>
          <w:tab w:val="num" w:pos="5760"/>
        </w:tabs>
        <w:ind w:left="5760" w:hanging="360"/>
      </w:pPr>
      <w:rPr>
        <w:rFonts w:ascii="Arial" w:hAnsi="Arial" w:hint="default"/>
      </w:rPr>
    </w:lvl>
    <w:lvl w:ilvl="8" w:tplc="A26699AA" w:tentative="1">
      <w:start w:val="1"/>
      <w:numFmt w:val="bullet"/>
      <w:lvlText w:val="•"/>
      <w:lvlJc w:val="left"/>
      <w:pPr>
        <w:tabs>
          <w:tab w:val="num" w:pos="6480"/>
        </w:tabs>
        <w:ind w:left="6480" w:hanging="360"/>
      </w:pPr>
      <w:rPr>
        <w:rFonts w:ascii="Arial" w:hAnsi="Arial" w:hint="default"/>
      </w:rPr>
    </w:lvl>
  </w:abstractNum>
  <w:abstractNum w:abstractNumId="68">
    <w:nsid w:val="4030200E"/>
    <w:multiLevelType w:val="hybridMultilevel"/>
    <w:tmpl w:val="FA88EFE4"/>
    <w:lvl w:ilvl="0" w:tplc="B71E81D2">
      <w:start w:val="1"/>
      <w:numFmt w:val="bullet"/>
      <w:lvlText w:val="•"/>
      <w:lvlJc w:val="left"/>
      <w:pPr>
        <w:tabs>
          <w:tab w:val="num" w:pos="720"/>
        </w:tabs>
        <w:ind w:left="720" w:hanging="360"/>
      </w:pPr>
      <w:rPr>
        <w:rFonts w:ascii="Arial" w:hAnsi="Arial" w:hint="default"/>
      </w:rPr>
    </w:lvl>
    <w:lvl w:ilvl="1" w:tplc="BA1EB736" w:tentative="1">
      <w:start w:val="1"/>
      <w:numFmt w:val="bullet"/>
      <w:lvlText w:val="•"/>
      <w:lvlJc w:val="left"/>
      <w:pPr>
        <w:tabs>
          <w:tab w:val="num" w:pos="1440"/>
        </w:tabs>
        <w:ind w:left="1440" w:hanging="360"/>
      </w:pPr>
      <w:rPr>
        <w:rFonts w:ascii="Arial" w:hAnsi="Arial" w:hint="default"/>
      </w:rPr>
    </w:lvl>
    <w:lvl w:ilvl="2" w:tplc="04FCA9F8" w:tentative="1">
      <w:start w:val="1"/>
      <w:numFmt w:val="bullet"/>
      <w:lvlText w:val="•"/>
      <w:lvlJc w:val="left"/>
      <w:pPr>
        <w:tabs>
          <w:tab w:val="num" w:pos="2160"/>
        </w:tabs>
        <w:ind w:left="2160" w:hanging="360"/>
      </w:pPr>
      <w:rPr>
        <w:rFonts w:ascii="Arial" w:hAnsi="Arial" w:hint="default"/>
      </w:rPr>
    </w:lvl>
    <w:lvl w:ilvl="3" w:tplc="3C56FA46" w:tentative="1">
      <w:start w:val="1"/>
      <w:numFmt w:val="bullet"/>
      <w:lvlText w:val="•"/>
      <w:lvlJc w:val="left"/>
      <w:pPr>
        <w:tabs>
          <w:tab w:val="num" w:pos="2880"/>
        </w:tabs>
        <w:ind w:left="2880" w:hanging="360"/>
      </w:pPr>
      <w:rPr>
        <w:rFonts w:ascii="Arial" w:hAnsi="Arial" w:hint="default"/>
      </w:rPr>
    </w:lvl>
    <w:lvl w:ilvl="4" w:tplc="DFEAD15C" w:tentative="1">
      <w:start w:val="1"/>
      <w:numFmt w:val="bullet"/>
      <w:lvlText w:val="•"/>
      <w:lvlJc w:val="left"/>
      <w:pPr>
        <w:tabs>
          <w:tab w:val="num" w:pos="3600"/>
        </w:tabs>
        <w:ind w:left="3600" w:hanging="360"/>
      </w:pPr>
      <w:rPr>
        <w:rFonts w:ascii="Arial" w:hAnsi="Arial" w:hint="default"/>
      </w:rPr>
    </w:lvl>
    <w:lvl w:ilvl="5" w:tplc="7522115C" w:tentative="1">
      <w:start w:val="1"/>
      <w:numFmt w:val="bullet"/>
      <w:lvlText w:val="•"/>
      <w:lvlJc w:val="left"/>
      <w:pPr>
        <w:tabs>
          <w:tab w:val="num" w:pos="4320"/>
        </w:tabs>
        <w:ind w:left="4320" w:hanging="360"/>
      </w:pPr>
      <w:rPr>
        <w:rFonts w:ascii="Arial" w:hAnsi="Arial" w:hint="default"/>
      </w:rPr>
    </w:lvl>
    <w:lvl w:ilvl="6" w:tplc="5C8E2F90" w:tentative="1">
      <w:start w:val="1"/>
      <w:numFmt w:val="bullet"/>
      <w:lvlText w:val="•"/>
      <w:lvlJc w:val="left"/>
      <w:pPr>
        <w:tabs>
          <w:tab w:val="num" w:pos="5040"/>
        </w:tabs>
        <w:ind w:left="5040" w:hanging="360"/>
      </w:pPr>
      <w:rPr>
        <w:rFonts w:ascii="Arial" w:hAnsi="Arial" w:hint="default"/>
      </w:rPr>
    </w:lvl>
    <w:lvl w:ilvl="7" w:tplc="0D1C6376" w:tentative="1">
      <w:start w:val="1"/>
      <w:numFmt w:val="bullet"/>
      <w:lvlText w:val="•"/>
      <w:lvlJc w:val="left"/>
      <w:pPr>
        <w:tabs>
          <w:tab w:val="num" w:pos="5760"/>
        </w:tabs>
        <w:ind w:left="5760" w:hanging="360"/>
      </w:pPr>
      <w:rPr>
        <w:rFonts w:ascii="Arial" w:hAnsi="Arial" w:hint="default"/>
      </w:rPr>
    </w:lvl>
    <w:lvl w:ilvl="8" w:tplc="0F904C5E" w:tentative="1">
      <w:start w:val="1"/>
      <w:numFmt w:val="bullet"/>
      <w:lvlText w:val="•"/>
      <w:lvlJc w:val="left"/>
      <w:pPr>
        <w:tabs>
          <w:tab w:val="num" w:pos="6480"/>
        </w:tabs>
        <w:ind w:left="6480" w:hanging="360"/>
      </w:pPr>
      <w:rPr>
        <w:rFonts w:ascii="Arial" w:hAnsi="Arial" w:hint="default"/>
      </w:rPr>
    </w:lvl>
  </w:abstractNum>
  <w:abstractNum w:abstractNumId="69">
    <w:nsid w:val="41354164"/>
    <w:multiLevelType w:val="hybridMultilevel"/>
    <w:tmpl w:val="D7EE6508"/>
    <w:lvl w:ilvl="0" w:tplc="4FDADE54">
      <w:start w:val="1"/>
      <w:numFmt w:val="bullet"/>
      <w:lvlText w:val="•"/>
      <w:lvlJc w:val="left"/>
      <w:pPr>
        <w:tabs>
          <w:tab w:val="num" w:pos="720"/>
        </w:tabs>
        <w:ind w:left="720" w:hanging="360"/>
      </w:pPr>
      <w:rPr>
        <w:rFonts w:ascii="Arial" w:hAnsi="Arial" w:hint="default"/>
      </w:rPr>
    </w:lvl>
    <w:lvl w:ilvl="1" w:tplc="DD129640">
      <w:start w:val="-16400"/>
      <w:numFmt w:val="bullet"/>
      <w:lvlText w:val=""/>
      <w:lvlJc w:val="left"/>
      <w:pPr>
        <w:tabs>
          <w:tab w:val="num" w:pos="1440"/>
        </w:tabs>
        <w:ind w:left="1440" w:hanging="360"/>
      </w:pPr>
      <w:rPr>
        <w:rFonts w:ascii="Wingdings" w:hAnsi="Wingdings" w:hint="default"/>
      </w:rPr>
    </w:lvl>
    <w:lvl w:ilvl="2" w:tplc="801AFFF2" w:tentative="1">
      <w:start w:val="1"/>
      <w:numFmt w:val="bullet"/>
      <w:lvlText w:val="•"/>
      <w:lvlJc w:val="left"/>
      <w:pPr>
        <w:tabs>
          <w:tab w:val="num" w:pos="2160"/>
        </w:tabs>
        <w:ind w:left="2160" w:hanging="360"/>
      </w:pPr>
      <w:rPr>
        <w:rFonts w:ascii="Arial" w:hAnsi="Arial" w:hint="default"/>
      </w:rPr>
    </w:lvl>
    <w:lvl w:ilvl="3" w:tplc="77D6DD48" w:tentative="1">
      <w:start w:val="1"/>
      <w:numFmt w:val="bullet"/>
      <w:lvlText w:val="•"/>
      <w:lvlJc w:val="left"/>
      <w:pPr>
        <w:tabs>
          <w:tab w:val="num" w:pos="2880"/>
        </w:tabs>
        <w:ind w:left="2880" w:hanging="360"/>
      </w:pPr>
      <w:rPr>
        <w:rFonts w:ascii="Arial" w:hAnsi="Arial" w:hint="default"/>
      </w:rPr>
    </w:lvl>
    <w:lvl w:ilvl="4" w:tplc="B35C5B3C" w:tentative="1">
      <w:start w:val="1"/>
      <w:numFmt w:val="bullet"/>
      <w:lvlText w:val="•"/>
      <w:lvlJc w:val="left"/>
      <w:pPr>
        <w:tabs>
          <w:tab w:val="num" w:pos="3600"/>
        </w:tabs>
        <w:ind w:left="3600" w:hanging="360"/>
      </w:pPr>
      <w:rPr>
        <w:rFonts w:ascii="Arial" w:hAnsi="Arial" w:hint="default"/>
      </w:rPr>
    </w:lvl>
    <w:lvl w:ilvl="5" w:tplc="70306DFA" w:tentative="1">
      <w:start w:val="1"/>
      <w:numFmt w:val="bullet"/>
      <w:lvlText w:val="•"/>
      <w:lvlJc w:val="left"/>
      <w:pPr>
        <w:tabs>
          <w:tab w:val="num" w:pos="4320"/>
        </w:tabs>
        <w:ind w:left="4320" w:hanging="360"/>
      </w:pPr>
      <w:rPr>
        <w:rFonts w:ascii="Arial" w:hAnsi="Arial" w:hint="default"/>
      </w:rPr>
    </w:lvl>
    <w:lvl w:ilvl="6" w:tplc="A1DC1514" w:tentative="1">
      <w:start w:val="1"/>
      <w:numFmt w:val="bullet"/>
      <w:lvlText w:val="•"/>
      <w:lvlJc w:val="left"/>
      <w:pPr>
        <w:tabs>
          <w:tab w:val="num" w:pos="5040"/>
        </w:tabs>
        <w:ind w:left="5040" w:hanging="360"/>
      </w:pPr>
      <w:rPr>
        <w:rFonts w:ascii="Arial" w:hAnsi="Arial" w:hint="default"/>
      </w:rPr>
    </w:lvl>
    <w:lvl w:ilvl="7" w:tplc="03923E38" w:tentative="1">
      <w:start w:val="1"/>
      <w:numFmt w:val="bullet"/>
      <w:lvlText w:val="•"/>
      <w:lvlJc w:val="left"/>
      <w:pPr>
        <w:tabs>
          <w:tab w:val="num" w:pos="5760"/>
        </w:tabs>
        <w:ind w:left="5760" w:hanging="360"/>
      </w:pPr>
      <w:rPr>
        <w:rFonts w:ascii="Arial" w:hAnsi="Arial" w:hint="default"/>
      </w:rPr>
    </w:lvl>
    <w:lvl w:ilvl="8" w:tplc="34F29BA4" w:tentative="1">
      <w:start w:val="1"/>
      <w:numFmt w:val="bullet"/>
      <w:lvlText w:val="•"/>
      <w:lvlJc w:val="left"/>
      <w:pPr>
        <w:tabs>
          <w:tab w:val="num" w:pos="6480"/>
        </w:tabs>
        <w:ind w:left="6480" w:hanging="360"/>
      </w:pPr>
      <w:rPr>
        <w:rFonts w:ascii="Arial" w:hAnsi="Arial" w:hint="default"/>
      </w:rPr>
    </w:lvl>
  </w:abstractNum>
  <w:abstractNum w:abstractNumId="70">
    <w:nsid w:val="41A776FD"/>
    <w:multiLevelType w:val="hybridMultilevel"/>
    <w:tmpl w:val="126C1046"/>
    <w:lvl w:ilvl="0" w:tplc="D42E6BB4">
      <w:start w:val="1"/>
      <w:numFmt w:val="bullet"/>
      <w:lvlText w:val="•"/>
      <w:lvlJc w:val="left"/>
      <w:pPr>
        <w:tabs>
          <w:tab w:val="num" w:pos="720"/>
        </w:tabs>
        <w:ind w:left="720" w:hanging="360"/>
      </w:pPr>
      <w:rPr>
        <w:rFonts w:ascii="Arial" w:hAnsi="Arial" w:hint="default"/>
      </w:rPr>
    </w:lvl>
    <w:lvl w:ilvl="1" w:tplc="5FB07C08" w:tentative="1">
      <w:start w:val="1"/>
      <w:numFmt w:val="bullet"/>
      <w:lvlText w:val="•"/>
      <w:lvlJc w:val="left"/>
      <w:pPr>
        <w:tabs>
          <w:tab w:val="num" w:pos="1440"/>
        </w:tabs>
        <w:ind w:left="1440" w:hanging="360"/>
      </w:pPr>
      <w:rPr>
        <w:rFonts w:ascii="Arial" w:hAnsi="Arial" w:hint="default"/>
      </w:rPr>
    </w:lvl>
    <w:lvl w:ilvl="2" w:tplc="9AB8154E" w:tentative="1">
      <w:start w:val="1"/>
      <w:numFmt w:val="bullet"/>
      <w:lvlText w:val="•"/>
      <w:lvlJc w:val="left"/>
      <w:pPr>
        <w:tabs>
          <w:tab w:val="num" w:pos="2160"/>
        </w:tabs>
        <w:ind w:left="2160" w:hanging="360"/>
      </w:pPr>
      <w:rPr>
        <w:rFonts w:ascii="Arial" w:hAnsi="Arial" w:hint="default"/>
      </w:rPr>
    </w:lvl>
    <w:lvl w:ilvl="3" w:tplc="A06CF3B8" w:tentative="1">
      <w:start w:val="1"/>
      <w:numFmt w:val="bullet"/>
      <w:lvlText w:val="•"/>
      <w:lvlJc w:val="left"/>
      <w:pPr>
        <w:tabs>
          <w:tab w:val="num" w:pos="2880"/>
        </w:tabs>
        <w:ind w:left="2880" w:hanging="360"/>
      </w:pPr>
      <w:rPr>
        <w:rFonts w:ascii="Arial" w:hAnsi="Arial" w:hint="default"/>
      </w:rPr>
    </w:lvl>
    <w:lvl w:ilvl="4" w:tplc="7180B14E" w:tentative="1">
      <w:start w:val="1"/>
      <w:numFmt w:val="bullet"/>
      <w:lvlText w:val="•"/>
      <w:lvlJc w:val="left"/>
      <w:pPr>
        <w:tabs>
          <w:tab w:val="num" w:pos="3600"/>
        </w:tabs>
        <w:ind w:left="3600" w:hanging="360"/>
      </w:pPr>
      <w:rPr>
        <w:rFonts w:ascii="Arial" w:hAnsi="Arial" w:hint="default"/>
      </w:rPr>
    </w:lvl>
    <w:lvl w:ilvl="5" w:tplc="974E15DC" w:tentative="1">
      <w:start w:val="1"/>
      <w:numFmt w:val="bullet"/>
      <w:lvlText w:val="•"/>
      <w:lvlJc w:val="left"/>
      <w:pPr>
        <w:tabs>
          <w:tab w:val="num" w:pos="4320"/>
        </w:tabs>
        <w:ind w:left="4320" w:hanging="360"/>
      </w:pPr>
      <w:rPr>
        <w:rFonts w:ascii="Arial" w:hAnsi="Arial" w:hint="default"/>
      </w:rPr>
    </w:lvl>
    <w:lvl w:ilvl="6" w:tplc="F0D22AE2" w:tentative="1">
      <w:start w:val="1"/>
      <w:numFmt w:val="bullet"/>
      <w:lvlText w:val="•"/>
      <w:lvlJc w:val="left"/>
      <w:pPr>
        <w:tabs>
          <w:tab w:val="num" w:pos="5040"/>
        </w:tabs>
        <w:ind w:left="5040" w:hanging="360"/>
      </w:pPr>
      <w:rPr>
        <w:rFonts w:ascii="Arial" w:hAnsi="Arial" w:hint="default"/>
      </w:rPr>
    </w:lvl>
    <w:lvl w:ilvl="7" w:tplc="AB74286A" w:tentative="1">
      <w:start w:val="1"/>
      <w:numFmt w:val="bullet"/>
      <w:lvlText w:val="•"/>
      <w:lvlJc w:val="left"/>
      <w:pPr>
        <w:tabs>
          <w:tab w:val="num" w:pos="5760"/>
        </w:tabs>
        <w:ind w:left="5760" w:hanging="360"/>
      </w:pPr>
      <w:rPr>
        <w:rFonts w:ascii="Arial" w:hAnsi="Arial" w:hint="default"/>
      </w:rPr>
    </w:lvl>
    <w:lvl w:ilvl="8" w:tplc="C76E512C" w:tentative="1">
      <w:start w:val="1"/>
      <w:numFmt w:val="bullet"/>
      <w:lvlText w:val="•"/>
      <w:lvlJc w:val="left"/>
      <w:pPr>
        <w:tabs>
          <w:tab w:val="num" w:pos="6480"/>
        </w:tabs>
        <w:ind w:left="6480" w:hanging="360"/>
      </w:pPr>
      <w:rPr>
        <w:rFonts w:ascii="Arial" w:hAnsi="Arial" w:hint="default"/>
      </w:rPr>
    </w:lvl>
  </w:abstractNum>
  <w:abstractNum w:abstractNumId="71">
    <w:nsid w:val="41EE18F1"/>
    <w:multiLevelType w:val="hybridMultilevel"/>
    <w:tmpl w:val="1AF8F262"/>
    <w:lvl w:ilvl="0" w:tplc="265855AE">
      <w:start w:val="1"/>
      <w:numFmt w:val="bullet"/>
      <w:lvlText w:val="•"/>
      <w:lvlJc w:val="left"/>
      <w:pPr>
        <w:tabs>
          <w:tab w:val="num" w:pos="720"/>
        </w:tabs>
        <w:ind w:left="720" w:hanging="360"/>
      </w:pPr>
      <w:rPr>
        <w:rFonts w:ascii="Arial" w:hAnsi="Arial" w:hint="default"/>
      </w:rPr>
    </w:lvl>
    <w:lvl w:ilvl="1" w:tplc="55F63970" w:tentative="1">
      <w:start w:val="1"/>
      <w:numFmt w:val="bullet"/>
      <w:lvlText w:val="•"/>
      <w:lvlJc w:val="left"/>
      <w:pPr>
        <w:tabs>
          <w:tab w:val="num" w:pos="1440"/>
        </w:tabs>
        <w:ind w:left="1440" w:hanging="360"/>
      </w:pPr>
      <w:rPr>
        <w:rFonts w:ascii="Arial" w:hAnsi="Arial" w:hint="default"/>
      </w:rPr>
    </w:lvl>
    <w:lvl w:ilvl="2" w:tplc="046056E0" w:tentative="1">
      <w:start w:val="1"/>
      <w:numFmt w:val="bullet"/>
      <w:lvlText w:val="•"/>
      <w:lvlJc w:val="left"/>
      <w:pPr>
        <w:tabs>
          <w:tab w:val="num" w:pos="2160"/>
        </w:tabs>
        <w:ind w:left="2160" w:hanging="360"/>
      </w:pPr>
      <w:rPr>
        <w:rFonts w:ascii="Arial" w:hAnsi="Arial" w:hint="default"/>
      </w:rPr>
    </w:lvl>
    <w:lvl w:ilvl="3" w:tplc="604A4A28" w:tentative="1">
      <w:start w:val="1"/>
      <w:numFmt w:val="bullet"/>
      <w:lvlText w:val="•"/>
      <w:lvlJc w:val="left"/>
      <w:pPr>
        <w:tabs>
          <w:tab w:val="num" w:pos="2880"/>
        </w:tabs>
        <w:ind w:left="2880" w:hanging="360"/>
      </w:pPr>
      <w:rPr>
        <w:rFonts w:ascii="Arial" w:hAnsi="Arial" w:hint="default"/>
      </w:rPr>
    </w:lvl>
    <w:lvl w:ilvl="4" w:tplc="4C7A603C" w:tentative="1">
      <w:start w:val="1"/>
      <w:numFmt w:val="bullet"/>
      <w:lvlText w:val="•"/>
      <w:lvlJc w:val="left"/>
      <w:pPr>
        <w:tabs>
          <w:tab w:val="num" w:pos="3600"/>
        </w:tabs>
        <w:ind w:left="3600" w:hanging="360"/>
      </w:pPr>
      <w:rPr>
        <w:rFonts w:ascii="Arial" w:hAnsi="Arial" w:hint="default"/>
      </w:rPr>
    </w:lvl>
    <w:lvl w:ilvl="5" w:tplc="5F48AD4A" w:tentative="1">
      <w:start w:val="1"/>
      <w:numFmt w:val="bullet"/>
      <w:lvlText w:val="•"/>
      <w:lvlJc w:val="left"/>
      <w:pPr>
        <w:tabs>
          <w:tab w:val="num" w:pos="4320"/>
        </w:tabs>
        <w:ind w:left="4320" w:hanging="360"/>
      </w:pPr>
      <w:rPr>
        <w:rFonts w:ascii="Arial" w:hAnsi="Arial" w:hint="default"/>
      </w:rPr>
    </w:lvl>
    <w:lvl w:ilvl="6" w:tplc="62782D4E" w:tentative="1">
      <w:start w:val="1"/>
      <w:numFmt w:val="bullet"/>
      <w:lvlText w:val="•"/>
      <w:lvlJc w:val="left"/>
      <w:pPr>
        <w:tabs>
          <w:tab w:val="num" w:pos="5040"/>
        </w:tabs>
        <w:ind w:left="5040" w:hanging="360"/>
      </w:pPr>
      <w:rPr>
        <w:rFonts w:ascii="Arial" w:hAnsi="Arial" w:hint="default"/>
      </w:rPr>
    </w:lvl>
    <w:lvl w:ilvl="7" w:tplc="79D6A388" w:tentative="1">
      <w:start w:val="1"/>
      <w:numFmt w:val="bullet"/>
      <w:lvlText w:val="•"/>
      <w:lvlJc w:val="left"/>
      <w:pPr>
        <w:tabs>
          <w:tab w:val="num" w:pos="5760"/>
        </w:tabs>
        <w:ind w:left="5760" w:hanging="360"/>
      </w:pPr>
      <w:rPr>
        <w:rFonts w:ascii="Arial" w:hAnsi="Arial" w:hint="default"/>
      </w:rPr>
    </w:lvl>
    <w:lvl w:ilvl="8" w:tplc="2D78A704" w:tentative="1">
      <w:start w:val="1"/>
      <w:numFmt w:val="bullet"/>
      <w:lvlText w:val="•"/>
      <w:lvlJc w:val="left"/>
      <w:pPr>
        <w:tabs>
          <w:tab w:val="num" w:pos="6480"/>
        </w:tabs>
        <w:ind w:left="6480" w:hanging="360"/>
      </w:pPr>
      <w:rPr>
        <w:rFonts w:ascii="Arial" w:hAnsi="Arial" w:hint="default"/>
      </w:rPr>
    </w:lvl>
  </w:abstractNum>
  <w:abstractNum w:abstractNumId="72">
    <w:nsid w:val="425577F3"/>
    <w:multiLevelType w:val="hybridMultilevel"/>
    <w:tmpl w:val="DBB2EAC6"/>
    <w:lvl w:ilvl="0" w:tplc="39C47020">
      <w:start w:val="1"/>
      <w:numFmt w:val="bullet"/>
      <w:lvlText w:val="•"/>
      <w:lvlJc w:val="left"/>
      <w:pPr>
        <w:tabs>
          <w:tab w:val="num" w:pos="720"/>
        </w:tabs>
        <w:ind w:left="720" w:hanging="360"/>
      </w:pPr>
      <w:rPr>
        <w:rFonts w:ascii="Arial" w:hAnsi="Arial" w:hint="default"/>
      </w:rPr>
    </w:lvl>
    <w:lvl w:ilvl="1" w:tplc="F9D0328E" w:tentative="1">
      <w:start w:val="1"/>
      <w:numFmt w:val="bullet"/>
      <w:lvlText w:val="•"/>
      <w:lvlJc w:val="left"/>
      <w:pPr>
        <w:tabs>
          <w:tab w:val="num" w:pos="1440"/>
        </w:tabs>
        <w:ind w:left="1440" w:hanging="360"/>
      </w:pPr>
      <w:rPr>
        <w:rFonts w:ascii="Arial" w:hAnsi="Arial" w:hint="default"/>
      </w:rPr>
    </w:lvl>
    <w:lvl w:ilvl="2" w:tplc="00D2F75A" w:tentative="1">
      <w:start w:val="1"/>
      <w:numFmt w:val="bullet"/>
      <w:lvlText w:val="•"/>
      <w:lvlJc w:val="left"/>
      <w:pPr>
        <w:tabs>
          <w:tab w:val="num" w:pos="2160"/>
        </w:tabs>
        <w:ind w:left="2160" w:hanging="360"/>
      </w:pPr>
      <w:rPr>
        <w:rFonts w:ascii="Arial" w:hAnsi="Arial" w:hint="default"/>
      </w:rPr>
    </w:lvl>
    <w:lvl w:ilvl="3" w:tplc="C17C4ABA" w:tentative="1">
      <w:start w:val="1"/>
      <w:numFmt w:val="bullet"/>
      <w:lvlText w:val="•"/>
      <w:lvlJc w:val="left"/>
      <w:pPr>
        <w:tabs>
          <w:tab w:val="num" w:pos="2880"/>
        </w:tabs>
        <w:ind w:left="2880" w:hanging="360"/>
      </w:pPr>
      <w:rPr>
        <w:rFonts w:ascii="Arial" w:hAnsi="Arial" w:hint="default"/>
      </w:rPr>
    </w:lvl>
    <w:lvl w:ilvl="4" w:tplc="11C05C0A" w:tentative="1">
      <w:start w:val="1"/>
      <w:numFmt w:val="bullet"/>
      <w:lvlText w:val="•"/>
      <w:lvlJc w:val="left"/>
      <w:pPr>
        <w:tabs>
          <w:tab w:val="num" w:pos="3600"/>
        </w:tabs>
        <w:ind w:left="3600" w:hanging="360"/>
      </w:pPr>
      <w:rPr>
        <w:rFonts w:ascii="Arial" w:hAnsi="Arial" w:hint="default"/>
      </w:rPr>
    </w:lvl>
    <w:lvl w:ilvl="5" w:tplc="6BAE8686" w:tentative="1">
      <w:start w:val="1"/>
      <w:numFmt w:val="bullet"/>
      <w:lvlText w:val="•"/>
      <w:lvlJc w:val="left"/>
      <w:pPr>
        <w:tabs>
          <w:tab w:val="num" w:pos="4320"/>
        </w:tabs>
        <w:ind w:left="4320" w:hanging="360"/>
      </w:pPr>
      <w:rPr>
        <w:rFonts w:ascii="Arial" w:hAnsi="Arial" w:hint="default"/>
      </w:rPr>
    </w:lvl>
    <w:lvl w:ilvl="6" w:tplc="24BA5772" w:tentative="1">
      <w:start w:val="1"/>
      <w:numFmt w:val="bullet"/>
      <w:lvlText w:val="•"/>
      <w:lvlJc w:val="left"/>
      <w:pPr>
        <w:tabs>
          <w:tab w:val="num" w:pos="5040"/>
        </w:tabs>
        <w:ind w:left="5040" w:hanging="360"/>
      </w:pPr>
      <w:rPr>
        <w:rFonts w:ascii="Arial" w:hAnsi="Arial" w:hint="default"/>
      </w:rPr>
    </w:lvl>
    <w:lvl w:ilvl="7" w:tplc="4538C846" w:tentative="1">
      <w:start w:val="1"/>
      <w:numFmt w:val="bullet"/>
      <w:lvlText w:val="•"/>
      <w:lvlJc w:val="left"/>
      <w:pPr>
        <w:tabs>
          <w:tab w:val="num" w:pos="5760"/>
        </w:tabs>
        <w:ind w:left="5760" w:hanging="360"/>
      </w:pPr>
      <w:rPr>
        <w:rFonts w:ascii="Arial" w:hAnsi="Arial" w:hint="default"/>
      </w:rPr>
    </w:lvl>
    <w:lvl w:ilvl="8" w:tplc="D4486224" w:tentative="1">
      <w:start w:val="1"/>
      <w:numFmt w:val="bullet"/>
      <w:lvlText w:val="•"/>
      <w:lvlJc w:val="left"/>
      <w:pPr>
        <w:tabs>
          <w:tab w:val="num" w:pos="6480"/>
        </w:tabs>
        <w:ind w:left="6480" w:hanging="360"/>
      </w:pPr>
      <w:rPr>
        <w:rFonts w:ascii="Arial" w:hAnsi="Arial" w:hint="default"/>
      </w:rPr>
    </w:lvl>
  </w:abstractNum>
  <w:abstractNum w:abstractNumId="73">
    <w:nsid w:val="429636F9"/>
    <w:multiLevelType w:val="hybridMultilevel"/>
    <w:tmpl w:val="66B4666C"/>
    <w:lvl w:ilvl="0" w:tplc="9642EB84">
      <w:start w:val="1"/>
      <w:numFmt w:val="bullet"/>
      <w:lvlText w:val="•"/>
      <w:lvlJc w:val="left"/>
      <w:pPr>
        <w:tabs>
          <w:tab w:val="num" w:pos="720"/>
        </w:tabs>
        <w:ind w:left="720" w:hanging="360"/>
      </w:pPr>
      <w:rPr>
        <w:rFonts w:ascii="Arial" w:hAnsi="Arial" w:hint="default"/>
      </w:rPr>
    </w:lvl>
    <w:lvl w:ilvl="1" w:tplc="EFB6AA06" w:tentative="1">
      <w:start w:val="1"/>
      <w:numFmt w:val="bullet"/>
      <w:lvlText w:val="•"/>
      <w:lvlJc w:val="left"/>
      <w:pPr>
        <w:tabs>
          <w:tab w:val="num" w:pos="1440"/>
        </w:tabs>
        <w:ind w:left="1440" w:hanging="360"/>
      </w:pPr>
      <w:rPr>
        <w:rFonts w:ascii="Arial" w:hAnsi="Arial" w:hint="default"/>
      </w:rPr>
    </w:lvl>
    <w:lvl w:ilvl="2" w:tplc="42E6FC82" w:tentative="1">
      <w:start w:val="1"/>
      <w:numFmt w:val="bullet"/>
      <w:lvlText w:val="•"/>
      <w:lvlJc w:val="left"/>
      <w:pPr>
        <w:tabs>
          <w:tab w:val="num" w:pos="2160"/>
        </w:tabs>
        <w:ind w:left="2160" w:hanging="360"/>
      </w:pPr>
      <w:rPr>
        <w:rFonts w:ascii="Arial" w:hAnsi="Arial" w:hint="default"/>
      </w:rPr>
    </w:lvl>
    <w:lvl w:ilvl="3" w:tplc="9282F7AA" w:tentative="1">
      <w:start w:val="1"/>
      <w:numFmt w:val="bullet"/>
      <w:lvlText w:val="•"/>
      <w:lvlJc w:val="left"/>
      <w:pPr>
        <w:tabs>
          <w:tab w:val="num" w:pos="2880"/>
        </w:tabs>
        <w:ind w:left="2880" w:hanging="360"/>
      </w:pPr>
      <w:rPr>
        <w:rFonts w:ascii="Arial" w:hAnsi="Arial" w:hint="default"/>
      </w:rPr>
    </w:lvl>
    <w:lvl w:ilvl="4" w:tplc="B5F4C602" w:tentative="1">
      <w:start w:val="1"/>
      <w:numFmt w:val="bullet"/>
      <w:lvlText w:val="•"/>
      <w:lvlJc w:val="left"/>
      <w:pPr>
        <w:tabs>
          <w:tab w:val="num" w:pos="3600"/>
        </w:tabs>
        <w:ind w:left="3600" w:hanging="360"/>
      </w:pPr>
      <w:rPr>
        <w:rFonts w:ascii="Arial" w:hAnsi="Arial" w:hint="default"/>
      </w:rPr>
    </w:lvl>
    <w:lvl w:ilvl="5" w:tplc="D6180B90" w:tentative="1">
      <w:start w:val="1"/>
      <w:numFmt w:val="bullet"/>
      <w:lvlText w:val="•"/>
      <w:lvlJc w:val="left"/>
      <w:pPr>
        <w:tabs>
          <w:tab w:val="num" w:pos="4320"/>
        </w:tabs>
        <w:ind w:left="4320" w:hanging="360"/>
      </w:pPr>
      <w:rPr>
        <w:rFonts w:ascii="Arial" w:hAnsi="Arial" w:hint="default"/>
      </w:rPr>
    </w:lvl>
    <w:lvl w:ilvl="6" w:tplc="F27C0ADA" w:tentative="1">
      <w:start w:val="1"/>
      <w:numFmt w:val="bullet"/>
      <w:lvlText w:val="•"/>
      <w:lvlJc w:val="left"/>
      <w:pPr>
        <w:tabs>
          <w:tab w:val="num" w:pos="5040"/>
        </w:tabs>
        <w:ind w:left="5040" w:hanging="360"/>
      </w:pPr>
      <w:rPr>
        <w:rFonts w:ascii="Arial" w:hAnsi="Arial" w:hint="default"/>
      </w:rPr>
    </w:lvl>
    <w:lvl w:ilvl="7" w:tplc="C69CE8E0" w:tentative="1">
      <w:start w:val="1"/>
      <w:numFmt w:val="bullet"/>
      <w:lvlText w:val="•"/>
      <w:lvlJc w:val="left"/>
      <w:pPr>
        <w:tabs>
          <w:tab w:val="num" w:pos="5760"/>
        </w:tabs>
        <w:ind w:left="5760" w:hanging="360"/>
      </w:pPr>
      <w:rPr>
        <w:rFonts w:ascii="Arial" w:hAnsi="Arial" w:hint="default"/>
      </w:rPr>
    </w:lvl>
    <w:lvl w:ilvl="8" w:tplc="90C41748" w:tentative="1">
      <w:start w:val="1"/>
      <w:numFmt w:val="bullet"/>
      <w:lvlText w:val="•"/>
      <w:lvlJc w:val="left"/>
      <w:pPr>
        <w:tabs>
          <w:tab w:val="num" w:pos="6480"/>
        </w:tabs>
        <w:ind w:left="6480" w:hanging="360"/>
      </w:pPr>
      <w:rPr>
        <w:rFonts w:ascii="Arial" w:hAnsi="Arial" w:hint="default"/>
      </w:rPr>
    </w:lvl>
  </w:abstractNum>
  <w:abstractNum w:abstractNumId="74">
    <w:nsid w:val="42F27DEF"/>
    <w:multiLevelType w:val="hybridMultilevel"/>
    <w:tmpl w:val="32542452"/>
    <w:lvl w:ilvl="0" w:tplc="CC42BE06">
      <w:start w:val="1"/>
      <w:numFmt w:val="bullet"/>
      <w:lvlText w:val=""/>
      <w:lvlJc w:val="left"/>
      <w:pPr>
        <w:tabs>
          <w:tab w:val="num" w:pos="720"/>
        </w:tabs>
        <w:ind w:left="720" w:hanging="360"/>
      </w:pPr>
      <w:rPr>
        <w:rFonts w:ascii="Wingdings" w:hAnsi="Wingdings" w:hint="default"/>
      </w:rPr>
    </w:lvl>
    <w:lvl w:ilvl="1" w:tplc="9ED26264">
      <w:start w:val="-16400"/>
      <w:numFmt w:val="bullet"/>
      <w:lvlText w:val="•"/>
      <w:lvlJc w:val="left"/>
      <w:pPr>
        <w:tabs>
          <w:tab w:val="num" w:pos="1440"/>
        </w:tabs>
        <w:ind w:left="1440" w:hanging="360"/>
      </w:pPr>
      <w:rPr>
        <w:rFonts w:ascii="Arial" w:hAnsi="Arial" w:hint="default"/>
      </w:rPr>
    </w:lvl>
    <w:lvl w:ilvl="2" w:tplc="FDAAF276" w:tentative="1">
      <w:start w:val="1"/>
      <w:numFmt w:val="bullet"/>
      <w:lvlText w:val=""/>
      <w:lvlJc w:val="left"/>
      <w:pPr>
        <w:tabs>
          <w:tab w:val="num" w:pos="2160"/>
        </w:tabs>
        <w:ind w:left="2160" w:hanging="360"/>
      </w:pPr>
      <w:rPr>
        <w:rFonts w:ascii="Wingdings" w:hAnsi="Wingdings" w:hint="default"/>
      </w:rPr>
    </w:lvl>
    <w:lvl w:ilvl="3" w:tplc="1BAA8E02" w:tentative="1">
      <w:start w:val="1"/>
      <w:numFmt w:val="bullet"/>
      <w:lvlText w:val=""/>
      <w:lvlJc w:val="left"/>
      <w:pPr>
        <w:tabs>
          <w:tab w:val="num" w:pos="2880"/>
        </w:tabs>
        <w:ind w:left="2880" w:hanging="360"/>
      </w:pPr>
      <w:rPr>
        <w:rFonts w:ascii="Wingdings" w:hAnsi="Wingdings" w:hint="default"/>
      </w:rPr>
    </w:lvl>
    <w:lvl w:ilvl="4" w:tplc="863E8A6A" w:tentative="1">
      <w:start w:val="1"/>
      <w:numFmt w:val="bullet"/>
      <w:lvlText w:val=""/>
      <w:lvlJc w:val="left"/>
      <w:pPr>
        <w:tabs>
          <w:tab w:val="num" w:pos="3600"/>
        </w:tabs>
        <w:ind w:left="3600" w:hanging="360"/>
      </w:pPr>
      <w:rPr>
        <w:rFonts w:ascii="Wingdings" w:hAnsi="Wingdings" w:hint="default"/>
      </w:rPr>
    </w:lvl>
    <w:lvl w:ilvl="5" w:tplc="A2D425A0" w:tentative="1">
      <w:start w:val="1"/>
      <w:numFmt w:val="bullet"/>
      <w:lvlText w:val=""/>
      <w:lvlJc w:val="left"/>
      <w:pPr>
        <w:tabs>
          <w:tab w:val="num" w:pos="4320"/>
        </w:tabs>
        <w:ind w:left="4320" w:hanging="360"/>
      </w:pPr>
      <w:rPr>
        <w:rFonts w:ascii="Wingdings" w:hAnsi="Wingdings" w:hint="default"/>
      </w:rPr>
    </w:lvl>
    <w:lvl w:ilvl="6" w:tplc="ACACD672" w:tentative="1">
      <w:start w:val="1"/>
      <w:numFmt w:val="bullet"/>
      <w:lvlText w:val=""/>
      <w:lvlJc w:val="left"/>
      <w:pPr>
        <w:tabs>
          <w:tab w:val="num" w:pos="5040"/>
        </w:tabs>
        <w:ind w:left="5040" w:hanging="360"/>
      </w:pPr>
      <w:rPr>
        <w:rFonts w:ascii="Wingdings" w:hAnsi="Wingdings" w:hint="default"/>
      </w:rPr>
    </w:lvl>
    <w:lvl w:ilvl="7" w:tplc="93140894" w:tentative="1">
      <w:start w:val="1"/>
      <w:numFmt w:val="bullet"/>
      <w:lvlText w:val=""/>
      <w:lvlJc w:val="left"/>
      <w:pPr>
        <w:tabs>
          <w:tab w:val="num" w:pos="5760"/>
        </w:tabs>
        <w:ind w:left="5760" w:hanging="360"/>
      </w:pPr>
      <w:rPr>
        <w:rFonts w:ascii="Wingdings" w:hAnsi="Wingdings" w:hint="default"/>
      </w:rPr>
    </w:lvl>
    <w:lvl w:ilvl="8" w:tplc="709688EC" w:tentative="1">
      <w:start w:val="1"/>
      <w:numFmt w:val="bullet"/>
      <w:lvlText w:val=""/>
      <w:lvlJc w:val="left"/>
      <w:pPr>
        <w:tabs>
          <w:tab w:val="num" w:pos="6480"/>
        </w:tabs>
        <w:ind w:left="6480" w:hanging="360"/>
      </w:pPr>
      <w:rPr>
        <w:rFonts w:ascii="Wingdings" w:hAnsi="Wingdings" w:hint="default"/>
      </w:rPr>
    </w:lvl>
  </w:abstractNum>
  <w:abstractNum w:abstractNumId="75">
    <w:nsid w:val="42F91D9D"/>
    <w:multiLevelType w:val="hybridMultilevel"/>
    <w:tmpl w:val="A210E3FC"/>
    <w:lvl w:ilvl="0" w:tplc="DF5C681E">
      <w:start w:val="1"/>
      <w:numFmt w:val="bullet"/>
      <w:lvlText w:val="•"/>
      <w:lvlJc w:val="left"/>
      <w:pPr>
        <w:tabs>
          <w:tab w:val="num" w:pos="720"/>
        </w:tabs>
        <w:ind w:left="720" w:hanging="360"/>
      </w:pPr>
      <w:rPr>
        <w:rFonts w:ascii="Arial" w:hAnsi="Arial" w:hint="default"/>
      </w:rPr>
    </w:lvl>
    <w:lvl w:ilvl="1" w:tplc="ACC6B9BA" w:tentative="1">
      <w:start w:val="1"/>
      <w:numFmt w:val="bullet"/>
      <w:lvlText w:val="•"/>
      <w:lvlJc w:val="left"/>
      <w:pPr>
        <w:tabs>
          <w:tab w:val="num" w:pos="1440"/>
        </w:tabs>
        <w:ind w:left="1440" w:hanging="360"/>
      </w:pPr>
      <w:rPr>
        <w:rFonts w:ascii="Arial" w:hAnsi="Arial" w:hint="default"/>
      </w:rPr>
    </w:lvl>
    <w:lvl w:ilvl="2" w:tplc="9E303542" w:tentative="1">
      <w:start w:val="1"/>
      <w:numFmt w:val="bullet"/>
      <w:lvlText w:val="•"/>
      <w:lvlJc w:val="left"/>
      <w:pPr>
        <w:tabs>
          <w:tab w:val="num" w:pos="2160"/>
        </w:tabs>
        <w:ind w:left="2160" w:hanging="360"/>
      </w:pPr>
      <w:rPr>
        <w:rFonts w:ascii="Arial" w:hAnsi="Arial" w:hint="default"/>
      </w:rPr>
    </w:lvl>
    <w:lvl w:ilvl="3" w:tplc="B2829194" w:tentative="1">
      <w:start w:val="1"/>
      <w:numFmt w:val="bullet"/>
      <w:lvlText w:val="•"/>
      <w:lvlJc w:val="left"/>
      <w:pPr>
        <w:tabs>
          <w:tab w:val="num" w:pos="2880"/>
        </w:tabs>
        <w:ind w:left="2880" w:hanging="360"/>
      </w:pPr>
      <w:rPr>
        <w:rFonts w:ascii="Arial" w:hAnsi="Arial" w:hint="default"/>
      </w:rPr>
    </w:lvl>
    <w:lvl w:ilvl="4" w:tplc="72F827C0" w:tentative="1">
      <w:start w:val="1"/>
      <w:numFmt w:val="bullet"/>
      <w:lvlText w:val="•"/>
      <w:lvlJc w:val="left"/>
      <w:pPr>
        <w:tabs>
          <w:tab w:val="num" w:pos="3600"/>
        </w:tabs>
        <w:ind w:left="3600" w:hanging="360"/>
      </w:pPr>
      <w:rPr>
        <w:rFonts w:ascii="Arial" w:hAnsi="Arial" w:hint="default"/>
      </w:rPr>
    </w:lvl>
    <w:lvl w:ilvl="5" w:tplc="483A5786" w:tentative="1">
      <w:start w:val="1"/>
      <w:numFmt w:val="bullet"/>
      <w:lvlText w:val="•"/>
      <w:lvlJc w:val="left"/>
      <w:pPr>
        <w:tabs>
          <w:tab w:val="num" w:pos="4320"/>
        </w:tabs>
        <w:ind w:left="4320" w:hanging="360"/>
      </w:pPr>
      <w:rPr>
        <w:rFonts w:ascii="Arial" w:hAnsi="Arial" w:hint="default"/>
      </w:rPr>
    </w:lvl>
    <w:lvl w:ilvl="6" w:tplc="0EB0EF28" w:tentative="1">
      <w:start w:val="1"/>
      <w:numFmt w:val="bullet"/>
      <w:lvlText w:val="•"/>
      <w:lvlJc w:val="left"/>
      <w:pPr>
        <w:tabs>
          <w:tab w:val="num" w:pos="5040"/>
        </w:tabs>
        <w:ind w:left="5040" w:hanging="360"/>
      </w:pPr>
      <w:rPr>
        <w:rFonts w:ascii="Arial" w:hAnsi="Arial" w:hint="default"/>
      </w:rPr>
    </w:lvl>
    <w:lvl w:ilvl="7" w:tplc="7DE2E114" w:tentative="1">
      <w:start w:val="1"/>
      <w:numFmt w:val="bullet"/>
      <w:lvlText w:val="•"/>
      <w:lvlJc w:val="left"/>
      <w:pPr>
        <w:tabs>
          <w:tab w:val="num" w:pos="5760"/>
        </w:tabs>
        <w:ind w:left="5760" w:hanging="360"/>
      </w:pPr>
      <w:rPr>
        <w:rFonts w:ascii="Arial" w:hAnsi="Arial" w:hint="default"/>
      </w:rPr>
    </w:lvl>
    <w:lvl w:ilvl="8" w:tplc="4E86C0A8" w:tentative="1">
      <w:start w:val="1"/>
      <w:numFmt w:val="bullet"/>
      <w:lvlText w:val="•"/>
      <w:lvlJc w:val="left"/>
      <w:pPr>
        <w:tabs>
          <w:tab w:val="num" w:pos="6480"/>
        </w:tabs>
        <w:ind w:left="6480" w:hanging="360"/>
      </w:pPr>
      <w:rPr>
        <w:rFonts w:ascii="Arial" w:hAnsi="Arial" w:hint="default"/>
      </w:rPr>
    </w:lvl>
  </w:abstractNum>
  <w:abstractNum w:abstractNumId="76">
    <w:nsid w:val="433E6151"/>
    <w:multiLevelType w:val="hybridMultilevel"/>
    <w:tmpl w:val="33BC1BEC"/>
    <w:lvl w:ilvl="0" w:tplc="87DEB714">
      <w:start w:val="1"/>
      <w:numFmt w:val="bullet"/>
      <w:lvlText w:val="•"/>
      <w:lvlJc w:val="left"/>
      <w:pPr>
        <w:tabs>
          <w:tab w:val="num" w:pos="720"/>
        </w:tabs>
        <w:ind w:left="720" w:hanging="360"/>
      </w:pPr>
      <w:rPr>
        <w:rFonts w:ascii="Arial" w:hAnsi="Arial" w:hint="default"/>
      </w:rPr>
    </w:lvl>
    <w:lvl w:ilvl="1" w:tplc="12FA3D74">
      <w:start w:val="-16400"/>
      <w:numFmt w:val="bullet"/>
      <w:lvlText w:val=""/>
      <w:lvlJc w:val="left"/>
      <w:pPr>
        <w:tabs>
          <w:tab w:val="num" w:pos="1440"/>
        </w:tabs>
        <w:ind w:left="1440" w:hanging="360"/>
      </w:pPr>
      <w:rPr>
        <w:rFonts w:ascii="Wingdings" w:hAnsi="Wingdings" w:hint="default"/>
      </w:rPr>
    </w:lvl>
    <w:lvl w:ilvl="2" w:tplc="F72AC9B8" w:tentative="1">
      <w:start w:val="1"/>
      <w:numFmt w:val="bullet"/>
      <w:lvlText w:val="•"/>
      <w:lvlJc w:val="left"/>
      <w:pPr>
        <w:tabs>
          <w:tab w:val="num" w:pos="2160"/>
        </w:tabs>
        <w:ind w:left="2160" w:hanging="360"/>
      </w:pPr>
      <w:rPr>
        <w:rFonts w:ascii="Arial" w:hAnsi="Arial" w:hint="default"/>
      </w:rPr>
    </w:lvl>
    <w:lvl w:ilvl="3" w:tplc="23584F8E" w:tentative="1">
      <w:start w:val="1"/>
      <w:numFmt w:val="bullet"/>
      <w:lvlText w:val="•"/>
      <w:lvlJc w:val="left"/>
      <w:pPr>
        <w:tabs>
          <w:tab w:val="num" w:pos="2880"/>
        </w:tabs>
        <w:ind w:left="2880" w:hanging="360"/>
      </w:pPr>
      <w:rPr>
        <w:rFonts w:ascii="Arial" w:hAnsi="Arial" w:hint="default"/>
      </w:rPr>
    </w:lvl>
    <w:lvl w:ilvl="4" w:tplc="606ECE0E" w:tentative="1">
      <w:start w:val="1"/>
      <w:numFmt w:val="bullet"/>
      <w:lvlText w:val="•"/>
      <w:lvlJc w:val="left"/>
      <w:pPr>
        <w:tabs>
          <w:tab w:val="num" w:pos="3600"/>
        </w:tabs>
        <w:ind w:left="3600" w:hanging="360"/>
      </w:pPr>
      <w:rPr>
        <w:rFonts w:ascii="Arial" w:hAnsi="Arial" w:hint="default"/>
      </w:rPr>
    </w:lvl>
    <w:lvl w:ilvl="5" w:tplc="94DEB63A" w:tentative="1">
      <w:start w:val="1"/>
      <w:numFmt w:val="bullet"/>
      <w:lvlText w:val="•"/>
      <w:lvlJc w:val="left"/>
      <w:pPr>
        <w:tabs>
          <w:tab w:val="num" w:pos="4320"/>
        </w:tabs>
        <w:ind w:left="4320" w:hanging="360"/>
      </w:pPr>
      <w:rPr>
        <w:rFonts w:ascii="Arial" w:hAnsi="Arial" w:hint="default"/>
      </w:rPr>
    </w:lvl>
    <w:lvl w:ilvl="6" w:tplc="6A98BD72" w:tentative="1">
      <w:start w:val="1"/>
      <w:numFmt w:val="bullet"/>
      <w:lvlText w:val="•"/>
      <w:lvlJc w:val="left"/>
      <w:pPr>
        <w:tabs>
          <w:tab w:val="num" w:pos="5040"/>
        </w:tabs>
        <w:ind w:left="5040" w:hanging="360"/>
      </w:pPr>
      <w:rPr>
        <w:rFonts w:ascii="Arial" w:hAnsi="Arial" w:hint="default"/>
      </w:rPr>
    </w:lvl>
    <w:lvl w:ilvl="7" w:tplc="6ECE3AAA" w:tentative="1">
      <w:start w:val="1"/>
      <w:numFmt w:val="bullet"/>
      <w:lvlText w:val="•"/>
      <w:lvlJc w:val="left"/>
      <w:pPr>
        <w:tabs>
          <w:tab w:val="num" w:pos="5760"/>
        </w:tabs>
        <w:ind w:left="5760" w:hanging="360"/>
      </w:pPr>
      <w:rPr>
        <w:rFonts w:ascii="Arial" w:hAnsi="Arial" w:hint="default"/>
      </w:rPr>
    </w:lvl>
    <w:lvl w:ilvl="8" w:tplc="EADC8CDA" w:tentative="1">
      <w:start w:val="1"/>
      <w:numFmt w:val="bullet"/>
      <w:lvlText w:val="•"/>
      <w:lvlJc w:val="left"/>
      <w:pPr>
        <w:tabs>
          <w:tab w:val="num" w:pos="6480"/>
        </w:tabs>
        <w:ind w:left="6480" w:hanging="360"/>
      </w:pPr>
      <w:rPr>
        <w:rFonts w:ascii="Arial" w:hAnsi="Arial" w:hint="default"/>
      </w:rPr>
    </w:lvl>
  </w:abstractNum>
  <w:abstractNum w:abstractNumId="77">
    <w:nsid w:val="443911FF"/>
    <w:multiLevelType w:val="hybridMultilevel"/>
    <w:tmpl w:val="39061D56"/>
    <w:lvl w:ilvl="0" w:tplc="E982A89A">
      <w:start w:val="1"/>
      <w:numFmt w:val="bullet"/>
      <w:lvlText w:val=""/>
      <w:lvlJc w:val="left"/>
      <w:pPr>
        <w:tabs>
          <w:tab w:val="num" w:pos="720"/>
        </w:tabs>
        <w:ind w:left="720" w:hanging="360"/>
      </w:pPr>
      <w:rPr>
        <w:rFonts w:ascii="Wingdings" w:hAnsi="Wingdings" w:hint="default"/>
      </w:rPr>
    </w:lvl>
    <w:lvl w:ilvl="1" w:tplc="BF081ED2">
      <w:start w:val="1"/>
      <w:numFmt w:val="bullet"/>
      <w:lvlText w:val=""/>
      <w:lvlJc w:val="left"/>
      <w:pPr>
        <w:tabs>
          <w:tab w:val="num" w:pos="1440"/>
        </w:tabs>
        <w:ind w:left="1440" w:hanging="360"/>
      </w:pPr>
      <w:rPr>
        <w:rFonts w:ascii="Wingdings" w:hAnsi="Wingdings" w:hint="default"/>
      </w:rPr>
    </w:lvl>
    <w:lvl w:ilvl="2" w:tplc="C396DDF4" w:tentative="1">
      <w:start w:val="1"/>
      <w:numFmt w:val="bullet"/>
      <w:lvlText w:val=""/>
      <w:lvlJc w:val="left"/>
      <w:pPr>
        <w:tabs>
          <w:tab w:val="num" w:pos="2160"/>
        </w:tabs>
        <w:ind w:left="2160" w:hanging="360"/>
      </w:pPr>
      <w:rPr>
        <w:rFonts w:ascii="Wingdings" w:hAnsi="Wingdings" w:hint="default"/>
      </w:rPr>
    </w:lvl>
    <w:lvl w:ilvl="3" w:tplc="6A7230E0" w:tentative="1">
      <w:start w:val="1"/>
      <w:numFmt w:val="bullet"/>
      <w:lvlText w:val=""/>
      <w:lvlJc w:val="left"/>
      <w:pPr>
        <w:tabs>
          <w:tab w:val="num" w:pos="2880"/>
        </w:tabs>
        <w:ind w:left="2880" w:hanging="360"/>
      </w:pPr>
      <w:rPr>
        <w:rFonts w:ascii="Wingdings" w:hAnsi="Wingdings" w:hint="default"/>
      </w:rPr>
    </w:lvl>
    <w:lvl w:ilvl="4" w:tplc="63622306" w:tentative="1">
      <w:start w:val="1"/>
      <w:numFmt w:val="bullet"/>
      <w:lvlText w:val=""/>
      <w:lvlJc w:val="left"/>
      <w:pPr>
        <w:tabs>
          <w:tab w:val="num" w:pos="3600"/>
        </w:tabs>
        <w:ind w:left="3600" w:hanging="360"/>
      </w:pPr>
      <w:rPr>
        <w:rFonts w:ascii="Wingdings" w:hAnsi="Wingdings" w:hint="default"/>
      </w:rPr>
    </w:lvl>
    <w:lvl w:ilvl="5" w:tplc="24C6108E" w:tentative="1">
      <w:start w:val="1"/>
      <w:numFmt w:val="bullet"/>
      <w:lvlText w:val=""/>
      <w:lvlJc w:val="left"/>
      <w:pPr>
        <w:tabs>
          <w:tab w:val="num" w:pos="4320"/>
        </w:tabs>
        <w:ind w:left="4320" w:hanging="360"/>
      </w:pPr>
      <w:rPr>
        <w:rFonts w:ascii="Wingdings" w:hAnsi="Wingdings" w:hint="default"/>
      </w:rPr>
    </w:lvl>
    <w:lvl w:ilvl="6" w:tplc="9D02DE3E" w:tentative="1">
      <w:start w:val="1"/>
      <w:numFmt w:val="bullet"/>
      <w:lvlText w:val=""/>
      <w:lvlJc w:val="left"/>
      <w:pPr>
        <w:tabs>
          <w:tab w:val="num" w:pos="5040"/>
        </w:tabs>
        <w:ind w:left="5040" w:hanging="360"/>
      </w:pPr>
      <w:rPr>
        <w:rFonts w:ascii="Wingdings" w:hAnsi="Wingdings" w:hint="default"/>
      </w:rPr>
    </w:lvl>
    <w:lvl w:ilvl="7" w:tplc="8E7254CC" w:tentative="1">
      <w:start w:val="1"/>
      <w:numFmt w:val="bullet"/>
      <w:lvlText w:val=""/>
      <w:lvlJc w:val="left"/>
      <w:pPr>
        <w:tabs>
          <w:tab w:val="num" w:pos="5760"/>
        </w:tabs>
        <w:ind w:left="5760" w:hanging="360"/>
      </w:pPr>
      <w:rPr>
        <w:rFonts w:ascii="Wingdings" w:hAnsi="Wingdings" w:hint="default"/>
      </w:rPr>
    </w:lvl>
    <w:lvl w:ilvl="8" w:tplc="7D84C466" w:tentative="1">
      <w:start w:val="1"/>
      <w:numFmt w:val="bullet"/>
      <w:lvlText w:val=""/>
      <w:lvlJc w:val="left"/>
      <w:pPr>
        <w:tabs>
          <w:tab w:val="num" w:pos="6480"/>
        </w:tabs>
        <w:ind w:left="6480" w:hanging="360"/>
      </w:pPr>
      <w:rPr>
        <w:rFonts w:ascii="Wingdings" w:hAnsi="Wingdings" w:hint="default"/>
      </w:rPr>
    </w:lvl>
  </w:abstractNum>
  <w:abstractNum w:abstractNumId="78">
    <w:nsid w:val="44A120C3"/>
    <w:multiLevelType w:val="hybridMultilevel"/>
    <w:tmpl w:val="03BA6D48"/>
    <w:lvl w:ilvl="0" w:tplc="C1767CE0">
      <w:start w:val="1"/>
      <w:numFmt w:val="bullet"/>
      <w:lvlText w:val="•"/>
      <w:lvlJc w:val="left"/>
      <w:pPr>
        <w:tabs>
          <w:tab w:val="num" w:pos="720"/>
        </w:tabs>
        <w:ind w:left="720" w:hanging="360"/>
      </w:pPr>
      <w:rPr>
        <w:rFonts w:ascii="Arial" w:hAnsi="Arial" w:hint="default"/>
      </w:rPr>
    </w:lvl>
    <w:lvl w:ilvl="1" w:tplc="1D942D1E" w:tentative="1">
      <w:start w:val="1"/>
      <w:numFmt w:val="bullet"/>
      <w:lvlText w:val="•"/>
      <w:lvlJc w:val="left"/>
      <w:pPr>
        <w:tabs>
          <w:tab w:val="num" w:pos="1440"/>
        </w:tabs>
        <w:ind w:left="1440" w:hanging="360"/>
      </w:pPr>
      <w:rPr>
        <w:rFonts w:ascii="Arial" w:hAnsi="Arial" w:hint="default"/>
      </w:rPr>
    </w:lvl>
    <w:lvl w:ilvl="2" w:tplc="58F08C34" w:tentative="1">
      <w:start w:val="1"/>
      <w:numFmt w:val="bullet"/>
      <w:lvlText w:val="•"/>
      <w:lvlJc w:val="left"/>
      <w:pPr>
        <w:tabs>
          <w:tab w:val="num" w:pos="2160"/>
        </w:tabs>
        <w:ind w:left="2160" w:hanging="360"/>
      </w:pPr>
      <w:rPr>
        <w:rFonts w:ascii="Arial" w:hAnsi="Arial" w:hint="default"/>
      </w:rPr>
    </w:lvl>
    <w:lvl w:ilvl="3" w:tplc="372E5302" w:tentative="1">
      <w:start w:val="1"/>
      <w:numFmt w:val="bullet"/>
      <w:lvlText w:val="•"/>
      <w:lvlJc w:val="left"/>
      <w:pPr>
        <w:tabs>
          <w:tab w:val="num" w:pos="2880"/>
        </w:tabs>
        <w:ind w:left="2880" w:hanging="360"/>
      </w:pPr>
      <w:rPr>
        <w:rFonts w:ascii="Arial" w:hAnsi="Arial" w:hint="default"/>
      </w:rPr>
    </w:lvl>
    <w:lvl w:ilvl="4" w:tplc="E128499C" w:tentative="1">
      <w:start w:val="1"/>
      <w:numFmt w:val="bullet"/>
      <w:lvlText w:val="•"/>
      <w:lvlJc w:val="left"/>
      <w:pPr>
        <w:tabs>
          <w:tab w:val="num" w:pos="3600"/>
        </w:tabs>
        <w:ind w:left="3600" w:hanging="360"/>
      </w:pPr>
      <w:rPr>
        <w:rFonts w:ascii="Arial" w:hAnsi="Arial" w:hint="default"/>
      </w:rPr>
    </w:lvl>
    <w:lvl w:ilvl="5" w:tplc="7C6CD1AA" w:tentative="1">
      <w:start w:val="1"/>
      <w:numFmt w:val="bullet"/>
      <w:lvlText w:val="•"/>
      <w:lvlJc w:val="left"/>
      <w:pPr>
        <w:tabs>
          <w:tab w:val="num" w:pos="4320"/>
        </w:tabs>
        <w:ind w:left="4320" w:hanging="360"/>
      </w:pPr>
      <w:rPr>
        <w:rFonts w:ascii="Arial" w:hAnsi="Arial" w:hint="default"/>
      </w:rPr>
    </w:lvl>
    <w:lvl w:ilvl="6" w:tplc="E280C390" w:tentative="1">
      <w:start w:val="1"/>
      <w:numFmt w:val="bullet"/>
      <w:lvlText w:val="•"/>
      <w:lvlJc w:val="left"/>
      <w:pPr>
        <w:tabs>
          <w:tab w:val="num" w:pos="5040"/>
        </w:tabs>
        <w:ind w:left="5040" w:hanging="360"/>
      </w:pPr>
      <w:rPr>
        <w:rFonts w:ascii="Arial" w:hAnsi="Arial" w:hint="default"/>
      </w:rPr>
    </w:lvl>
    <w:lvl w:ilvl="7" w:tplc="F1225500" w:tentative="1">
      <w:start w:val="1"/>
      <w:numFmt w:val="bullet"/>
      <w:lvlText w:val="•"/>
      <w:lvlJc w:val="left"/>
      <w:pPr>
        <w:tabs>
          <w:tab w:val="num" w:pos="5760"/>
        </w:tabs>
        <w:ind w:left="5760" w:hanging="360"/>
      </w:pPr>
      <w:rPr>
        <w:rFonts w:ascii="Arial" w:hAnsi="Arial" w:hint="default"/>
      </w:rPr>
    </w:lvl>
    <w:lvl w:ilvl="8" w:tplc="5630E1B0" w:tentative="1">
      <w:start w:val="1"/>
      <w:numFmt w:val="bullet"/>
      <w:lvlText w:val="•"/>
      <w:lvlJc w:val="left"/>
      <w:pPr>
        <w:tabs>
          <w:tab w:val="num" w:pos="6480"/>
        </w:tabs>
        <w:ind w:left="6480" w:hanging="360"/>
      </w:pPr>
      <w:rPr>
        <w:rFonts w:ascii="Arial" w:hAnsi="Arial" w:hint="default"/>
      </w:rPr>
    </w:lvl>
  </w:abstractNum>
  <w:abstractNum w:abstractNumId="79">
    <w:nsid w:val="44DA312A"/>
    <w:multiLevelType w:val="hybridMultilevel"/>
    <w:tmpl w:val="5D8082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459E7103"/>
    <w:multiLevelType w:val="hybridMultilevel"/>
    <w:tmpl w:val="845895C0"/>
    <w:lvl w:ilvl="0" w:tplc="865C02C4">
      <w:start w:val="1"/>
      <w:numFmt w:val="bullet"/>
      <w:lvlText w:val="•"/>
      <w:lvlJc w:val="left"/>
      <w:pPr>
        <w:tabs>
          <w:tab w:val="num" w:pos="720"/>
        </w:tabs>
        <w:ind w:left="720" w:hanging="360"/>
      </w:pPr>
      <w:rPr>
        <w:rFonts w:ascii="Arial" w:hAnsi="Arial" w:hint="default"/>
      </w:rPr>
    </w:lvl>
    <w:lvl w:ilvl="1" w:tplc="75EEA74C">
      <w:start w:val="-16400"/>
      <w:numFmt w:val="bullet"/>
      <w:lvlText w:val=""/>
      <w:lvlJc w:val="left"/>
      <w:pPr>
        <w:tabs>
          <w:tab w:val="num" w:pos="1440"/>
        </w:tabs>
        <w:ind w:left="1440" w:hanging="360"/>
      </w:pPr>
      <w:rPr>
        <w:rFonts w:ascii="Wingdings" w:hAnsi="Wingdings" w:hint="default"/>
      </w:rPr>
    </w:lvl>
    <w:lvl w:ilvl="2" w:tplc="85C8DC8C" w:tentative="1">
      <w:start w:val="1"/>
      <w:numFmt w:val="bullet"/>
      <w:lvlText w:val="•"/>
      <w:lvlJc w:val="left"/>
      <w:pPr>
        <w:tabs>
          <w:tab w:val="num" w:pos="2160"/>
        </w:tabs>
        <w:ind w:left="2160" w:hanging="360"/>
      </w:pPr>
      <w:rPr>
        <w:rFonts w:ascii="Arial" w:hAnsi="Arial" w:hint="default"/>
      </w:rPr>
    </w:lvl>
    <w:lvl w:ilvl="3" w:tplc="8D00AE16" w:tentative="1">
      <w:start w:val="1"/>
      <w:numFmt w:val="bullet"/>
      <w:lvlText w:val="•"/>
      <w:lvlJc w:val="left"/>
      <w:pPr>
        <w:tabs>
          <w:tab w:val="num" w:pos="2880"/>
        </w:tabs>
        <w:ind w:left="2880" w:hanging="360"/>
      </w:pPr>
      <w:rPr>
        <w:rFonts w:ascii="Arial" w:hAnsi="Arial" w:hint="default"/>
      </w:rPr>
    </w:lvl>
    <w:lvl w:ilvl="4" w:tplc="13F4D9A2" w:tentative="1">
      <w:start w:val="1"/>
      <w:numFmt w:val="bullet"/>
      <w:lvlText w:val="•"/>
      <w:lvlJc w:val="left"/>
      <w:pPr>
        <w:tabs>
          <w:tab w:val="num" w:pos="3600"/>
        </w:tabs>
        <w:ind w:left="3600" w:hanging="360"/>
      </w:pPr>
      <w:rPr>
        <w:rFonts w:ascii="Arial" w:hAnsi="Arial" w:hint="default"/>
      </w:rPr>
    </w:lvl>
    <w:lvl w:ilvl="5" w:tplc="9E7A311C" w:tentative="1">
      <w:start w:val="1"/>
      <w:numFmt w:val="bullet"/>
      <w:lvlText w:val="•"/>
      <w:lvlJc w:val="left"/>
      <w:pPr>
        <w:tabs>
          <w:tab w:val="num" w:pos="4320"/>
        </w:tabs>
        <w:ind w:left="4320" w:hanging="360"/>
      </w:pPr>
      <w:rPr>
        <w:rFonts w:ascii="Arial" w:hAnsi="Arial" w:hint="default"/>
      </w:rPr>
    </w:lvl>
    <w:lvl w:ilvl="6" w:tplc="8C9EFB2C" w:tentative="1">
      <w:start w:val="1"/>
      <w:numFmt w:val="bullet"/>
      <w:lvlText w:val="•"/>
      <w:lvlJc w:val="left"/>
      <w:pPr>
        <w:tabs>
          <w:tab w:val="num" w:pos="5040"/>
        </w:tabs>
        <w:ind w:left="5040" w:hanging="360"/>
      </w:pPr>
      <w:rPr>
        <w:rFonts w:ascii="Arial" w:hAnsi="Arial" w:hint="default"/>
      </w:rPr>
    </w:lvl>
    <w:lvl w:ilvl="7" w:tplc="84B4561C" w:tentative="1">
      <w:start w:val="1"/>
      <w:numFmt w:val="bullet"/>
      <w:lvlText w:val="•"/>
      <w:lvlJc w:val="left"/>
      <w:pPr>
        <w:tabs>
          <w:tab w:val="num" w:pos="5760"/>
        </w:tabs>
        <w:ind w:left="5760" w:hanging="360"/>
      </w:pPr>
      <w:rPr>
        <w:rFonts w:ascii="Arial" w:hAnsi="Arial" w:hint="default"/>
      </w:rPr>
    </w:lvl>
    <w:lvl w:ilvl="8" w:tplc="E35E3776" w:tentative="1">
      <w:start w:val="1"/>
      <w:numFmt w:val="bullet"/>
      <w:lvlText w:val="•"/>
      <w:lvlJc w:val="left"/>
      <w:pPr>
        <w:tabs>
          <w:tab w:val="num" w:pos="6480"/>
        </w:tabs>
        <w:ind w:left="6480" w:hanging="360"/>
      </w:pPr>
      <w:rPr>
        <w:rFonts w:ascii="Arial" w:hAnsi="Arial" w:hint="default"/>
      </w:rPr>
    </w:lvl>
  </w:abstractNum>
  <w:abstractNum w:abstractNumId="81">
    <w:nsid w:val="46D3456F"/>
    <w:multiLevelType w:val="hybridMultilevel"/>
    <w:tmpl w:val="E1A04E20"/>
    <w:lvl w:ilvl="0" w:tplc="78F8390C">
      <w:start w:val="1"/>
      <w:numFmt w:val="bullet"/>
      <w:lvlText w:val="•"/>
      <w:lvlJc w:val="left"/>
      <w:pPr>
        <w:tabs>
          <w:tab w:val="num" w:pos="720"/>
        </w:tabs>
        <w:ind w:left="720" w:hanging="360"/>
      </w:pPr>
      <w:rPr>
        <w:rFonts w:ascii="Arial" w:hAnsi="Arial" w:hint="default"/>
      </w:rPr>
    </w:lvl>
    <w:lvl w:ilvl="1" w:tplc="078AB80E">
      <w:start w:val="-16400"/>
      <w:numFmt w:val="bullet"/>
      <w:lvlText w:val="•"/>
      <w:lvlJc w:val="left"/>
      <w:pPr>
        <w:tabs>
          <w:tab w:val="num" w:pos="1440"/>
        </w:tabs>
        <w:ind w:left="1440" w:hanging="360"/>
      </w:pPr>
      <w:rPr>
        <w:rFonts w:ascii="Arial" w:hAnsi="Arial" w:hint="default"/>
      </w:rPr>
    </w:lvl>
    <w:lvl w:ilvl="2" w:tplc="88D252EE" w:tentative="1">
      <w:start w:val="1"/>
      <w:numFmt w:val="bullet"/>
      <w:lvlText w:val="•"/>
      <w:lvlJc w:val="left"/>
      <w:pPr>
        <w:tabs>
          <w:tab w:val="num" w:pos="2160"/>
        </w:tabs>
        <w:ind w:left="2160" w:hanging="360"/>
      </w:pPr>
      <w:rPr>
        <w:rFonts w:ascii="Arial" w:hAnsi="Arial" w:hint="default"/>
      </w:rPr>
    </w:lvl>
    <w:lvl w:ilvl="3" w:tplc="F650F496" w:tentative="1">
      <w:start w:val="1"/>
      <w:numFmt w:val="bullet"/>
      <w:lvlText w:val="•"/>
      <w:lvlJc w:val="left"/>
      <w:pPr>
        <w:tabs>
          <w:tab w:val="num" w:pos="2880"/>
        </w:tabs>
        <w:ind w:left="2880" w:hanging="360"/>
      </w:pPr>
      <w:rPr>
        <w:rFonts w:ascii="Arial" w:hAnsi="Arial" w:hint="default"/>
      </w:rPr>
    </w:lvl>
    <w:lvl w:ilvl="4" w:tplc="BE205BEA" w:tentative="1">
      <w:start w:val="1"/>
      <w:numFmt w:val="bullet"/>
      <w:lvlText w:val="•"/>
      <w:lvlJc w:val="left"/>
      <w:pPr>
        <w:tabs>
          <w:tab w:val="num" w:pos="3600"/>
        </w:tabs>
        <w:ind w:left="3600" w:hanging="360"/>
      </w:pPr>
      <w:rPr>
        <w:rFonts w:ascii="Arial" w:hAnsi="Arial" w:hint="default"/>
      </w:rPr>
    </w:lvl>
    <w:lvl w:ilvl="5" w:tplc="A0DEEF8E" w:tentative="1">
      <w:start w:val="1"/>
      <w:numFmt w:val="bullet"/>
      <w:lvlText w:val="•"/>
      <w:lvlJc w:val="left"/>
      <w:pPr>
        <w:tabs>
          <w:tab w:val="num" w:pos="4320"/>
        </w:tabs>
        <w:ind w:left="4320" w:hanging="360"/>
      </w:pPr>
      <w:rPr>
        <w:rFonts w:ascii="Arial" w:hAnsi="Arial" w:hint="default"/>
      </w:rPr>
    </w:lvl>
    <w:lvl w:ilvl="6" w:tplc="D94E10A0" w:tentative="1">
      <w:start w:val="1"/>
      <w:numFmt w:val="bullet"/>
      <w:lvlText w:val="•"/>
      <w:lvlJc w:val="left"/>
      <w:pPr>
        <w:tabs>
          <w:tab w:val="num" w:pos="5040"/>
        </w:tabs>
        <w:ind w:left="5040" w:hanging="360"/>
      </w:pPr>
      <w:rPr>
        <w:rFonts w:ascii="Arial" w:hAnsi="Arial" w:hint="default"/>
      </w:rPr>
    </w:lvl>
    <w:lvl w:ilvl="7" w:tplc="073E1B26" w:tentative="1">
      <w:start w:val="1"/>
      <w:numFmt w:val="bullet"/>
      <w:lvlText w:val="•"/>
      <w:lvlJc w:val="left"/>
      <w:pPr>
        <w:tabs>
          <w:tab w:val="num" w:pos="5760"/>
        </w:tabs>
        <w:ind w:left="5760" w:hanging="360"/>
      </w:pPr>
      <w:rPr>
        <w:rFonts w:ascii="Arial" w:hAnsi="Arial" w:hint="default"/>
      </w:rPr>
    </w:lvl>
    <w:lvl w:ilvl="8" w:tplc="F5CA0450" w:tentative="1">
      <w:start w:val="1"/>
      <w:numFmt w:val="bullet"/>
      <w:lvlText w:val="•"/>
      <w:lvlJc w:val="left"/>
      <w:pPr>
        <w:tabs>
          <w:tab w:val="num" w:pos="6480"/>
        </w:tabs>
        <w:ind w:left="6480" w:hanging="360"/>
      </w:pPr>
      <w:rPr>
        <w:rFonts w:ascii="Arial" w:hAnsi="Arial" w:hint="default"/>
      </w:rPr>
    </w:lvl>
  </w:abstractNum>
  <w:abstractNum w:abstractNumId="82">
    <w:nsid w:val="49882D02"/>
    <w:multiLevelType w:val="hybridMultilevel"/>
    <w:tmpl w:val="D58AC9B2"/>
    <w:lvl w:ilvl="0" w:tplc="55BA3140">
      <w:start w:val="1"/>
      <w:numFmt w:val="bullet"/>
      <w:lvlText w:val="•"/>
      <w:lvlJc w:val="left"/>
      <w:pPr>
        <w:tabs>
          <w:tab w:val="num" w:pos="720"/>
        </w:tabs>
        <w:ind w:left="720" w:hanging="360"/>
      </w:pPr>
      <w:rPr>
        <w:rFonts w:ascii="Arial" w:hAnsi="Arial" w:hint="default"/>
      </w:rPr>
    </w:lvl>
    <w:lvl w:ilvl="1" w:tplc="E03CEC56">
      <w:start w:val="-16400"/>
      <w:numFmt w:val="bullet"/>
      <w:lvlText w:val=""/>
      <w:lvlJc w:val="left"/>
      <w:pPr>
        <w:tabs>
          <w:tab w:val="num" w:pos="1440"/>
        </w:tabs>
        <w:ind w:left="1440" w:hanging="360"/>
      </w:pPr>
      <w:rPr>
        <w:rFonts w:ascii="Wingdings" w:hAnsi="Wingdings" w:hint="default"/>
      </w:rPr>
    </w:lvl>
    <w:lvl w:ilvl="2" w:tplc="3C8C1B96" w:tentative="1">
      <w:start w:val="1"/>
      <w:numFmt w:val="bullet"/>
      <w:lvlText w:val="•"/>
      <w:lvlJc w:val="left"/>
      <w:pPr>
        <w:tabs>
          <w:tab w:val="num" w:pos="2160"/>
        </w:tabs>
        <w:ind w:left="2160" w:hanging="360"/>
      </w:pPr>
      <w:rPr>
        <w:rFonts w:ascii="Arial" w:hAnsi="Arial" w:hint="default"/>
      </w:rPr>
    </w:lvl>
    <w:lvl w:ilvl="3" w:tplc="CE4E0498" w:tentative="1">
      <w:start w:val="1"/>
      <w:numFmt w:val="bullet"/>
      <w:lvlText w:val="•"/>
      <w:lvlJc w:val="left"/>
      <w:pPr>
        <w:tabs>
          <w:tab w:val="num" w:pos="2880"/>
        </w:tabs>
        <w:ind w:left="2880" w:hanging="360"/>
      </w:pPr>
      <w:rPr>
        <w:rFonts w:ascii="Arial" w:hAnsi="Arial" w:hint="default"/>
      </w:rPr>
    </w:lvl>
    <w:lvl w:ilvl="4" w:tplc="81922A30" w:tentative="1">
      <w:start w:val="1"/>
      <w:numFmt w:val="bullet"/>
      <w:lvlText w:val="•"/>
      <w:lvlJc w:val="left"/>
      <w:pPr>
        <w:tabs>
          <w:tab w:val="num" w:pos="3600"/>
        </w:tabs>
        <w:ind w:left="3600" w:hanging="360"/>
      </w:pPr>
      <w:rPr>
        <w:rFonts w:ascii="Arial" w:hAnsi="Arial" w:hint="default"/>
      </w:rPr>
    </w:lvl>
    <w:lvl w:ilvl="5" w:tplc="DF5EC6A0" w:tentative="1">
      <w:start w:val="1"/>
      <w:numFmt w:val="bullet"/>
      <w:lvlText w:val="•"/>
      <w:lvlJc w:val="left"/>
      <w:pPr>
        <w:tabs>
          <w:tab w:val="num" w:pos="4320"/>
        </w:tabs>
        <w:ind w:left="4320" w:hanging="360"/>
      </w:pPr>
      <w:rPr>
        <w:rFonts w:ascii="Arial" w:hAnsi="Arial" w:hint="default"/>
      </w:rPr>
    </w:lvl>
    <w:lvl w:ilvl="6" w:tplc="96A499CE" w:tentative="1">
      <w:start w:val="1"/>
      <w:numFmt w:val="bullet"/>
      <w:lvlText w:val="•"/>
      <w:lvlJc w:val="left"/>
      <w:pPr>
        <w:tabs>
          <w:tab w:val="num" w:pos="5040"/>
        </w:tabs>
        <w:ind w:left="5040" w:hanging="360"/>
      </w:pPr>
      <w:rPr>
        <w:rFonts w:ascii="Arial" w:hAnsi="Arial" w:hint="default"/>
      </w:rPr>
    </w:lvl>
    <w:lvl w:ilvl="7" w:tplc="1CFAFE4A" w:tentative="1">
      <w:start w:val="1"/>
      <w:numFmt w:val="bullet"/>
      <w:lvlText w:val="•"/>
      <w:lvlJc w:val="left"/>
      <w:pPr>
        <w:tabs>
          <w:tab w:val="num" w:pos="5760"/>
        </w:tabs>
        <w:ind w:left="5760" w:hanging="360"/>
      </w:pPr>
      <w:rPr>
        <w:rFonts w:ascii="Arial" w:hAnsi="Arial" w:hint="default"/>
      </w:rPr>
    </w:lvl>
    <w:lvl w:ilvl="8" w:tplc="188E860A" w:tentative="1">
      <w:start w:val="1"/>
      <w:numFmt w:val="bullet"/>
      <w:lvlText w:val="•"/>
      <w:lvlJc w:val="left"/>
      <w:pPr>
        <w:tabs>
          <w:tab w:val="num" w:pos="6480"/>
        </w:tabs>
        <w:ind w:left="6480" w:hanging="360"/>
      </w:pPr>
      <w:rPr>
        <w:rFonts w:ascii="Arial" w:hAnsi="Arial" w:hint="default"/>
      </w:rPr>
    </w:lvl>
  </w:abstractNum>
  <w:abstractNum w:abstractNumId="83">
    <w:nsid w:val="4A100DFD"/>
    <w:multiLevelType w:val="hybridMultilevel"/>
    <w:tmpl w:val="C9A2D85C"/>
    <w:lvl w:ilvl="0" w:tplc="C980CA4C">
      <w:start w:val="1"/>
      <w:numFmt w:val="bullet"/>
      <w:lvlText w:val="•"/>
      <w:lvlJc w:val="left"/>
      <w:pPr>
        <w:tabs>
          <w:tab w:val="num" w:pos="720"/>
        </w:tabs>
        <w:ind w:left="720" w:hanging="360"/>
      </w:pPr>
      <w:rPr>
        <w:rFonts w:ascii="Arial" w:hAnsi="Arial" w:hint="default"/>
      </w:rPr>
    </w:lvl>
    <w:lvl w:ilvl="1" w:tplc="5756D39C" w:tentative="1">
      <w:start w:val="1"/>
      <w:numFmt w:val="bullet"/>
      <w:lvlText w:val="•"/>
      <w:lvlJc w:val="left"/>
      <w:pPr>
        <w:tabs>
          <w:tab w:val="num" w:pos="1440"/>
        </w:tabs>
        <w:ind w:left="1440" w:hanging="360"/>
      </w:pPr>
      <w:rPr>
        <w:rFonts w:ascii="Arial" w:hAnsi="Arial" w:hint="default"/>
      </w:rPr>
    </w:lvl>
    <w:lvl w:ilvl="2" w:tplc="B58E7712" w:tentative="1">
      <w:start w:val="1"/>
      <w:numFmt w:val="bullet"/>
      <w:lvlText w:val="•"/>
      <w:lvlJc w:val="left"/>
      <w:pPr>
        <w:tabs>
          <w:tab w:val="num" w:pos="2160"/>
        </w:tabs>
        <w:ind w:left="2160" w:hanging="360"/>
      </w:pPr>
      <w:rPr>
        <w:rFonts w:ascii="Arial" w:hAnsi="Arial" w:hint="default"/>
      </w:rPr>
    </w:lvl>
    <w:lvl w:ilvl="3" w:tplc="843EBC14" w:tentative="1">
      <w:start w:val="1"/>
      <w:numFmt w:val="bullet"/>
      <w:lvlText w:val="•"/>
      <w:lvlJc w:val="left"/>
      <w:pPr>
        <w:tabs>
          <w:tab w:val="num" w:pos="2880"/>
        </w:tabs>
        <w:ind w:left="2880" w:hanging="360"/>
      </w:pPr>
      <w:rPr>
        <w:rFonts w:ascii="Arial" w:hAnsi="Arial" w:hint="default"/>
      </w:rPr>
    </w:lvl>
    <w:lvl w:ilvl="4" w:tplc="03A89EDC" w:tentative="1">
      <w:start w:val="1"/>
      <w:numFmt w:val="bullet"/>
      <w:lvlText w:val="•"/>
      <w:lvlJc w:val="left"/>
      <w:pPr>
        <w:tabs>
          <w:tab w:val="num" w:pos="3600"/>
        </w:tabs>
        <w:ind w:left="3600" w:hanging="360"/>
      </w:pPr>
      <w:rPr>
        <w:rFonts w:ascii="Arial" w:hAnsi="Arial" w:hint="default"/>
      </w:rPr>
    </w:lvl>
    <w:lvl w:ilvl="5" w:tplc="CC9E4748" w:tentative="1">
      <w:start w:val="1"/>
      <w:numFmt w:val="bullet"/>
      <w:lvlText w:val="•"/>
      <w:lvlJc w:val="left"/>
      <w:pPr>
        <w:tabs>
          <w:tab w:val="num" w:pos="4320"/>
        </w:tabs>
        <w:ind w:left="4320" w:hanging="360"/>
      </w:pPr>
      <w:rPr>
        <w:rFonts w:ascii="Arial" w:hAnsi="Arial" w:hint="default"/>
      </w:rPr>
    </w:lvl>
    <w:lvl w:ilvl="6" w:tplc="1FDEC874" w:tentative="1">
      <w:start w:val="1"/>
      <w:numFmt w:val="bullet"/>
      <w:lvlText w:val="•"/>
      <w:lvlJc w:val="left"/>
      <w:pPr>
        <w:tabs>
          <w:tab w:val="num" w:pos="5040"/>
        </w:tabs>
        <w:ind w:left="5040" w:hanging="360"/>
      </w:pPr>
      <w:rPr>
        <w:rFonts w:ascii="Arial" w:hAnsi="Arial" w:hint="default"/>
      </w:rPr>
    </w:lvl>
    <w:lvl w:ilvl="7" w:tplc="80E43AAE" w:tentative="1">
      <w:start w:val="1"/>
      <w:numFmt w:val="bullet"/>
      <w:lvlText w:val="•"/>
      <w:lvlJc w:val="left"/>
      <w:pPr>
        <w:tabs>
          <w:tab w:val="num" w:pos="5760"/>
        </w:tabs>
        <w:ind w:left="5760" w:hanging="360"/>
      </w:pPr>
      <w:rPr>
        <w:rFonts w:ascii="Arial" w:hAnsi="Arial" w:hint="default"/>
      </w:rPr>
    </w:lvl>
    <w:lvl w:ilvl="8" w:tplc="93828A96" w:tentative="1">
      <w:start w:val="1"/>
      <w:numFmt w:val="bullet"/>
      <w:lvlText w:val="•"/>
      <w:lvlJc w:val="left"/>
      <w:pPr>
        <w:tabs>
          <w:tab w:val="num" w:pos="6480"/>
        </w:tabs>
        <w:ind w:left="6480" w:hanging="360"/>
      </w:pPr>
      <w:rPr>
        <w:rFonts w:ascii="Arial" w:hAnsi="Arial" w:hint="default"/>
      </w:rPr>
    </w:lvl>
  </w:abstractNum>
  <w:abstractNum w:abstractNumId="84">
    <w:nsid w:val="4BC03B1D"/>
    <w:multiLevelType w:val="hybridMultilevel"/>
    <w:tmpl w:val="4D44A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C7C644B"/>
    <w:multiLevelType w:val="hybridMultilevel"/>
    <w:tmpl w:val="9864A304"/>
    <w:lvl w:ilvl="0" w:tplc="6F0CA26A">
      <w:start w:val="1"/>
      <w:numFmt w:val="bullet"/>
      <w:lvlText w:val="•"/>
      <w:lvlJc w:val="left"/>
      <w:pPr>
        <w:tabs>
          <w:tab w:val="num" w:pos="720"/>
        </w:tabs>
        <w:ind w:left="720" w:hanging="360"/>
      </w:pPr>
      <w:rPr>
        <w:rFonts w:ascii="Arial" w:hAnsi="Arial" w:hint="default"/>
      </w:rPr>
    </w:lvl>
    <w:lvl w:ilvl="1" w:tplc="3B0EFBE2">
      <w:start w:val="-16400"/>
      <w:numFmt w:val="bullet"/>
      <w:lvlText w:val=""/>
      <w:lvlJc w:val="left"/>
      <w:pPr>
        <w:tabs>
          <w:tab w:val="num" w:pos="1440"/>
        </w:tabs>
        <w:ind w:left="1440" w:hanging="360"/>
      </w:pPr>
      <w:rPr>
        <w:rFonts w:ascii="Wingdings" w:hAnsi="Wingdings" w:hint="default"/>
      </w:rPr>
    </w:lvl>
    <w:lvl w:ilvl="2" w:tplc="9550B0A8" w:tentative="1">
      <w:start w:val="1"/>
      <w:numFmt w:val="bullet"/>
      <w:lvlText w:val="•"/>
      <w:lvlJc w:val="left"/>
      <w:pPr>
        <w:tabs>
          <w:tab w:val="num" w:pos="2160"/>
        </w:tabs>
        <w:ind w:left="2160" w:hanging="360"/>
      </w:pPr>
      <w:rPr>
        <w:rFonts w:ascii="Arial" w:hAnsi="Arial" w:hint="default"/>
      </w:rPr>
    </w:lvl>
    <w:lvl w:ilvl="3" w:tplc="A558A052" w:tentative="1">
      <w:start w:val="1"/>
      <w:numFmt w:val="bullet"/>
      <w:lvlText w:val="•"/>
      <w:lvlJc w:val="left"/>
      <w:pPr>
        <w:tabs>
          <w:tab w:val="num" w:pos="2880"/>
        </w:tabs>
        <w:ind w:left="2880" w:hanging="360"/>
      </w:pPr>
      <w:rPr>
        <w:rFonts w:ascii="Arial" w:hAnsi="Arial" w:hint="default"/>
      </w:rPr>
    </w:lvl>
    <w:lvl w:ilvl="4" w:tplc="FB465F32" w:tentative="1">
      <w:start w:val="1"/>
      <w:numFmt w:val="bullet"/>
      <w:lvlText w:val="•"/>
      <w:lvlJc w:val="left"/>
      <w:pPr>
        <w:tabs>
          <w:tab w:val="num" w:pos="3600"/>
        </w:tabs>
        <w:ind w:left="3600" w:hanging="360"/>
      </w:pPr>
      <w:rPr>
        <w:rFonts w:ascii="Arial" w:hAnsi="Arial" w:hint="default"/>
      </w:rPr>
    </w:lvl>
    <w:lvl w:ilvl="5" w:tplc="5B08B950" w:tentative="1">
      <w:start w:val="1"/>
      <w:numFmt w:val="bullet"/>
      <w:lvlText w:val="•"/>
      <w:lvlJc w:val="left"/>
      <w:pPr>
        <w:tabs>
          <w:tab w:val="num" w:pos="4320"/>
        </w:tabs>
        <w:ind w:left="4320" w:hanging="360"/>
      </w:pPr>
      <w:rPr>
        <w:rFonts w:ascii="Arial" w:hAnsi="Arial" w:hint="default"/>
      </w:rPr>
    </w:lvl>
    <w:lvl w:ilvl="6" w:tplc="A48C3AB0" w:tentative="1">
      <w:start w:val="1"/>
      <w:numFmt w:val="bullet"/>
      <w:lvlText w:val="•"/>
      <w:lvlJc w:val="left"/>
      <w:pPr>
        <w:tabs>
          <w:tab w:val="num" w:pos="5040"/>
        </w:tabs>
        <w:ind w:left="5040" w:hanging="360"/>
      </w:pPr>
      <w:rPr>
        <w:rFonts w:ascii="Arial" w:hAnsi="Arial" w:hint="default"/>
      </w:rPr>
    </w:lvl>
    <w:lvl w:ilvl="7" w:tplc="E15283EA" w:tentative="1">
      <w:start w:val="1"/>
      <w:numFmt w:val="bullet"/>
      <w:lvlText w:val="•"/>
      <w:lvlJc w:val="left"/>
      <w:pPr>
        <w:tabs>
          <w:tab w:val="num" w:pos="5760"/>
        </w:tabs>
        <w:ind w:left="5760" w:hanging="360"/>
      </w:pPr>
      <w:rPr>
        <w:rFonts w:ascii="Arial" w:hAnsi="Arial" w:hint="default"/>
      </w:rPr>
    </w:lvl>
    <w:lvl w:ilvl="8" w:tplc="18FCE2BE" w:tentative="1">
      <w:start w:val="1"/>
      <w:numFmt w:val="bullet"/>
      <w:lvlText w:val="•"/>
      <w:lvlJc w:val="left"/>
      <w:pPr>
        <w:tabs>
          <w:tab w:val="num" w:pos="6480"/>
        </w:tabs>
        <w:ind w:left="6480" w:hanging="360"/>
      </w:pPr>
      <w:rPr>
        <w:rFonts w:ascii="Arial" w:hAnsi="Arial" w:hint="default"/>
      </w:rPr>
    </w:lvl>
  </w:abstractNum>
  <w:abstractNum w:abstractNumId="86">
    <w:nsid w:val="4CDF3ABD"/>
    <w:multiLevelType w:val="hybridMultilevel"/>
    <w:tmpl w:val="4252BCAA"/>
    <w:lvl w:ilvl="0" w:tplc="683E7FAE">
      <w:start w:val="1"/>
      <w:numFmt w:val="bullet"/>
      <w:lvlText w:val="•"/>
      <w:lvlJc w:val="left"/>
      <w:pPr>
        <w:tabs>
          <w:tab w:val="num" w:pos="720"/>
        </w:tabs>
        <w:ind w:left="720" w:hanging="360"/>
      </w:pPr>
      <w:rPr>
        <w:rFonts w:ascii="Arial" w:hAnsi="Arial" w:hint="default"/>
      </w:rPr>
    </w:lvl>
    <w:lvl w:ilvl="1" w:tplc="D70A43A6" w:tentative="1">
      <w:start w:val="1"/>
      <w:numFmt w:val="bullet"/>
      <w:lvlText w:val="•"/>
      <w:lvlJc w:val="left"/>
      <w:pPr>
        <w:tabs>
          <w:tab w:val="num" w:pos="1440"/>
        </w:tabs>
        <w:ind w:left="1440" w:hanging="360"/>
      </w:pPr>
      <w:rPr>
        <w:rFonts w:ascii="Arial" w:hAnsi="Arial" w:hint="default"/>
      </w:rPr>
    </w:lvl>
    <w:lvl w:ilvl="2" w:tplc="A38CA994" w:tentative="1">
      <w:start w:val="1"/>
      <w:numFmt w:val="bullet"/>
      <w:lvlText w:val="•"/>
      <w:lvlJc w:val="left"/>
      <w:pPr>
        <w:tabs>
          <w:tab w:val="num" w:pos="2160"/>
        </w:tabs>
        <w:ind w:left="2160" w:hanging="360"/>
      </w:pPr>
      <w:rPr>
        <w:rFonts w:ascii="Arial" w:hAnsi="Arial" w:hint="default"/>
      </w:rPr>
    </w:lvl>
    <w:lvl w:ilvl="3" w:tplc="14C08498" w:tentative="1">
      <w:start w:val="1"/>
      <w:numFmt w:val="bullet"/>
      <w:lvlText w:val="•"/>
      <w:lvlJc w:val="left"/>
      <w:pPr>
        <w:tabs>
          <w:tab w:val="num" w:pos="2880"/>
        </w:tabs>
        <w:ind w:left="2880" w:hanging="360"/>
      </w:pPr>
      <w:rPr>
        <w:rFonts w:ascii="Arial" w:hAnsi="Arial" w:hint="default"/>
      </w:rPr>
    </w:lvl>
    <w:lvl w:ilvl="4" w:tplc="4F364162" w:tentative="1">
      <w:start w:val="1"/>
      <w:numFmt w:val="bullet"/>
      <w:lvlText w:val="•"/>
      <w:lvlJc w:val="left"/>
      <w:pPr>
        <w:tabs>
          <w:tab w:val="num" w:pos="3600"/>
        </w:tabs>
        <w:ind w:left="3600" w:hanging="360"/>
      </w:pPr>
      <w:rPr>
        <w:rFonts w:ascii="Arial" w:hAnsi="Arial" w:hint="default"/>
      </w:rPr>
    </w:lvl>
    <w:lvl w:ilvl="5" w:tplc="B44A2898" w:tentative="1">
      <w:start w:val="1"/>
      <w:numFmt w:val="bullet"/>
      <w:lvlText w:val="•"/>
      <w:lvlJc w:val="left"/>
      <w:pPr>
        <w:tabs>
          <w:tab w:val="num" w:pos="4320"/>
        </w:tabs>
        <w:ind w:left="4320" w:hanging="360"/>
      </w:pPr>
      <w:rPr>
        <w:rFonts w:ascii="Arial" w:hAnsi="Arial" w:hint="default"/>
      </w:rPr>
    </w:lvl>
    <w:lvl w:ilvl="6" w:tplc="9ACABB78" w:tentative="1">
      <w:start w:val="1"/>
      <w:numFmt w:val="bullet"/>
      <w:lvlText w:val="•"/>
      <w:lvlJc w:val="left"/>
      <w:pPr>
        <w:tabs>
          <w:tab w:val="num" w:pos="5040"/>
        </w:tabs>
        <w:ind w:left="5040" w:hanging="360"/>
      </w:pPr>
      <w:rPr>
        <w:rFonts w:ascii="Arial" w:hAnsi="Arial" w:hint="default"/>
      </w:rPr>
    </w:lvl>
    <w:lvl w:ilvl="7" w:tplc="5FDCF87E" w:tentative="1">
      <w:start w:val="1"/>
      <w:numFmt w:val="bullet"/>
      <w:lvlText w:val="•"/>
      <w:lvlJc w:val="left"/>
      <w:pPr>
        <w:tabs>
          <w:tab w:val="num" w:pos="5760"/>
        </w:tabs>
        <w:ind w:left="5760" w:hanging="360"/>
      </w:pPr>
      <w:rPr>
        <w:rFonts w:ascii="Arial" w:hAnsi="Arial" w:hint="default"/>
      </w:rPr>
    </w:lvl>
    <w:lvl w:ilvl="8" w:tplc="82F43780" w:tentative="1">
      <w:start w:val="1"/>
      <w:numFmt w:val="bullet"/>
      <w:lvlText w:val="•"/>
      <w:lvlJc w:val="left"/>
      <w:pPr>
        <w:tabs>
          <w:tab w:val="num" w:pos="6480"/>
        </w:tabs>
        <w:ind w:left="6480" w:hanging="360"/>
      </w:pPr>
      <w:rPr>
        <w:rFonts w:ascii="Arial" w:hAnsi="Arial" w:hint="default"/>
      </w:rPr>
    </w:lvl>
  </w:abstractNum>
  <w:abstractNum w:abstractNumId="87">
    <w:nsid w:val="4E097DC1"/>
    <w:multiLevelType w:val="hybridMultilevel"/>
    <w:tmpl w:val="4D14706C"/>
    <w:lvl w:ilvl="0" w:tplc="76F28816">
      <w:start w:val="1"/>
      <w:numFmt w:val="bullet"/>
      <w:lvlText w:val="•"/>
      <w:lvlJc w:val="left"/>
      <w:pPr>
        <w:tabs>
          <w:tab w:val="num" w:pos="720"/>
        </w:tabs>
        <w:ind w:left="720" w:hanging="360"/>
      </w:pPr>
      <w:rPr>
        <w:rFonts w:ascii="Arial" w:hAnsi="Arial" w:hint="default"/>
      </w:rPr>
    </w:lvl>
    <w:lvl w:ilvl="1" w:tplc="3C40E36A" w:tentative="1">
      <w:start w:val="1"/>
      <w:numFmt w:val="bullet"/>
      <w:lvlText w:val="•"/>
      <w:lvlJc w:val="left"/>
      <w:pPr>
        <w:tabs>
          <w:tab w:val="num" w:pos="1440"/>
        </w:tabs>
        <w:ind w:left="1440" w:hanging="360"/>
      </w:pPr>
      <w:rPr>
        <w:rFonts w:ascii="Arial" w:hAnsi="Arial" w:hint="default"/>
      </w:rPr>
    </w:lvl>
    <w:lvl w:ilvl="2" w:tplc="EFE234CC" w:tentative="1">
      <w:start w:val="1"/>
      <w:numFmt w:val="bullet"/>
      <w:lvlText w:val="•"/>
      <w:lvlJc w:val="left"/>
      <w:pPr>
        <w:tabs>
          <w:tab w:val="num" w:pos="2160"/>
        </w:tabs>
        <w:ind w:left="2160" w:hanging="360"/>
      </w:pPr>
      <w:rPr>
        <w:rFonts w:ascii="Arial" w:hAnsi="Arial" w:hint="default"/>
      </w:rPr>
    </w:lvl>
    <w:lvl w:ilvl="3" w:tplc="FCF4D604" w:tentative="1">
      <w:start w:val="1"/>
      <w:numFmt w:val="bullet"/>
      <w:lvlText w:val="•"/>
      <w:lvlJc w:val="left"/>
      <w:pPr>
        <w:tabs>
          <w:tab w:val="num" w:pos="2880"/>
        </w:tabs>
        <w:ind w:left="2880" w:hanging="360"/>
      </w:pPr>
      <w:rPr>
        <w:rFonts w:ascii="Arial" w:hAnsi="Arial" w:hint="default"/>
      </w:rPr>
    </w:lvl>
    <w:lvl w:ilvl="4" w:tplc="007C04F8" w:tentative="1">
      <w:start w:val="1"/>
      <w:numFmt w:val="bullet"/>
      <w:lvlText w:val="•"/>
      <w:lvlJc w:val="left"/>
      <w:pPr>
        <w:tabs>
          <w:tab w:val="num" w:pos="3600"/>
        </w:tabs>
        <w:ind w:left="3600" w:hanging="360"/>
      </w:pPr>
      <w:rPr>
        <w:rFonts w:ascii="Arial" w:hAnsi="Arial" w:hint="default"/>
      </w:rPr>
    </w:lvl>
    <w:lvl w:ilvl="5" w:tplc="098A41E6" w:tentative="1">
      <w:start w:val="1"/>
      <w:numFmt w:val="bullet"/>
      <w:lvlText w:val="•"/>
      <w:lvlJc w:val="left"/>
      <w:pPr>
        <w:tabs>
          <w:tab w:val="num" w:pos="4320"/>
        </w:tabs>
        <w:ind w:left="4320" w:hanging="360"/>
      </w:pPr>
      <w:rPr>
        <w:rFonts w:ascii="Arial" w:hAnsi="Arial" w:hint="default"/>
      </w:rPr>
    </w:lvl>
    <w:lvl w:ilvl="6" w:tplc="7BFE358C" w:tentative="1">
      <w:start w:val="1"/>
      <w:numFmt w:val="bullet"/>
      <w:lvlText w:val="•"/>
      <w:lvlJc w:val="left"/>
      <w:pPr>
        <w:tabs>
          <w:tab w:val="num" w:pos="5040"/>
        </w:tabs>
        <w:ind w:left="5040" w:hanging="360"/>
      </w:pPr>
      <w:rPr>
        <w:rFonts w:ascii="Arial" w:hAnsi="Arial" w:hint="default"/>
      </w:rPr>
    </w:lvl>
    <w:lvl w:ilvl="7" w:tplc="CDBA17A8" w:tentative="1">
      <w:start w:val="1"/>
      <w:numFmt w:val="bullet"/>
      <w:lvlText w:val="•"/>
      <w:lvlJc w:val="left"/>
      <w:pPr>
        <w:tabs>
          <w:tab w:val="num" w:pos="5760"/>
        </w:tabs>
        <w:ind w:left="5760" w:hanging="360"/>
      </w:pPr>
      <w:rPr>
        <w:rFonts w:ascii="Arial" w:hAnsi="Arial" w:hint="default"/>
      </w:rPr>
    </w:lvl>
    <w:lvl w:ilvl="8" w:tplc="DA28AA2E" w:tentative="1">
      <w:start w:val="1"/>
      <w:numFmt w:val="bullet"/>
      <w:lvlText w:val="•"/>
      <w:lvlJc w:val="left"/>
      <w:pPr>
        <w:tabs>
          <w:tab w:val="num" w:pos="6480"/>
        </w:tabs>
        <w:ind w:left="6480" w:hanging="360"/>
      </w:pPr>
      <w:rPr>
        <w:rFonts w:ascii="Arial" w:hAnsi="Arial" w:hint="default"/>
      </w:rPr>
    </w:lvl>
  </w:abstractNum>
  <w:abstractNum w:abstractNumId="88">
    <w:nsid w:val="522403E7"/>
    <w:multiLevelType w:val="hybridMultilevel"/>
    <w:tmpl w:val="AC223360"/>
    <w:lvl w:ilvl="0" w:tplc="744618B2">
      <w:start w:val="1"/>
      <w:numFmt w:val="bullet"/>
      <w:lvlText w:val="•"/>
      <w:lvlJc w:val="left"/>
      <w:pPr>
        <w:tabs>
          <w:tab w:val="num" w:pos="720"/>
        </w:tabs>
        <w:ind w:left="720" w:hanging="360"/>
      </w:pPr>
      <w:rPr>
        <w:rFonts w:ascii="Arial" w:hAnsi="Arial" w:hint="default"/>
      </w:rPr>
    </w:lvl>
    <w:lvl w:ilvl="1" w:tplc="C39CC74C" w:tentative="1">
      <w:start w:val="1"/>
      <w:numFmt w:val="bullet"/>
      <w:lvlText w:val="•"/>
      <w:lvlJc w:val="left"/>
      <w:pPr>
        <w:tabs>
          <w:tab w:val="num" w:pos="1440"/>
        </w:tabs>
        <w:ind w:left="1440" w:hanging="360"/>
      </w:pPr>
      <w:rPr>
        <w:rFonts w:ascii="Arial" w:hAnsi="Arial" w:hint="default"/>
      </w:rPr>
    </w:lvl>
    <w:lvl w:ilvl="2" w:tplc="68B0BB22" w:tentative="1">
      <w:start w:val="1"/>
      <w:numFmt w:val="bullet"/>
      <w:lvlText w:val="•"/>
      <w:lvlJc w:val="left"/>
      <w:pPr>
        <w:tabs>
          <w:tab w:val="num" w:pos="2160"/>
        </w:tabs>
        <w:ind w:left="2160" w:hanging="360"/>
      </w:pPr>
      <w:rPr>
        <w:rFonts w:ascii="Arial" w:hAnsi="Arial" w:hint="default"/>
      </w:rPr>
    </w:lvl>
    <w:lvl w:ilvl="3" w:tplc="BC64E1EE" w:tentative="1">
      <w:start w:val="1"/>
      <w:numFmt w:val="bullet"/>
      <w:lvlText w:val="•"/>
      <w:lvlJc w:val="left"/>
      <w:pPr>
        <w:tabs>
          <w:tab w:val="num" w:pos="2880"/>
        </w:tabs>
        <w:ind w:left="2880" w:hanging="360"/>
      </w:pPr>
      <w:rPr>
        <w:rFonts w:ascii="Arial" w:hAnsi="Arial" w:hint="default"/>
      </w:rPr>
    </w:lvl>
    <w:lvl w:ilvl="4" w:tplc="12C0CEC0" w:tentative="1">
      <w:start w:val="1"/>
      <w:numFmt w:val="bullet"/>
      <w:lvlText w:val="•"/>
      <w:lvlJc w:val="left"/>
      <w:pPr>
        <w:tabs>
          <w:tab w:val="num" w:pos="3600"/>
        </w:tabs>
        <w:ind w:left="3600" w:hanging="360"/>
      </w:pPr>
      <w:rPr>
        <w:rFonts w:ascii="Arial" w:hAnsi="Arial" w:hint="default"/>
      </w:rPr>
    </w:lvl>
    <w:lvl w:ilvl="5" w:tplc="184A3FC0" w:tentative="1">
      <w:start w:val="1"/>
      <w:numFmt w:val="bullet"/>
      <w:lvlText w:val="•"/>
      <w:lvlJc w:val="left"/>
      <w:pPr>
        <w:tabs>
          <w:tab w:val="num" w:pos="4320"/>
        </w:tabs>
        <w:ind w:left="4320" w:hanging="360"/>
      </w:pPr>
      <w:rPr>
        <w:rFonts w:ascii="Arial" w:hAnsi="Arial" w:hint="default"/>
      </w:rPr>
    </w:lvl>
    <w:lvl w:ilvl="6" w:tplc="F91683EE" w:tentative="1">
      <w:start w:val="1"/>
      <w:numFmt w:val="bullet"/>
      <w:lvlText w:val="•"/>
      <w:lvlJc w:val="left"/>
      <w:pPr>
        <w:tabs>
          <w:tab w:val="num" w:pos="5040"/>
        </w:tabs>
        <w:ind w:left="5040" w:hanging="360"/>
      </w:pPr>
      <w:rPr>
        <w:rFonts w:ascii="Arial" w:hAnsi="Arial" w:hint="default"/>
      </w:rPr>
    </w:lvl>
    <w:lvl w:ilvl="7" w:tplc="BEB481D6" w:tentative="1">
      <w:start w:val="1"/>
      <w:numFmt w:val="bullet"/>
      <w:lvlText w:val="•"/>
      <w:lvlJc w:val="left"/>
      <w:pPr>
        <w:tabs>
          <w:tab w:val="num" w:pos="5760"/>
        </w:tabs>
        <w:ind w:left="5760" w:hanging="360"/>
      </w:pPr>
      <w:rPr>
        <w:rFonts w:ascii="Arial" w:hAnsi="Arial" w:hint="default"/>
      </w:rPr>
    </w:lvl>
    <w:lvl w:ilvl="8" w:tplc="702E207E" w:tentative="1">
      <w:start w:val="1"/>
      <w:numFmt w:val="bullet"/>
      <w:lvlText w:val="•"/>
      <w:lvlJc w:val="left"/>
      <w:pPr>
        <w:tabs>
          <w:tab w:val="num" w:pos="6480"/>
        </w:tabs>
        <w:ind w:left="6480" w:hanging="360"/>
      </w:pPr>
      <w:rPr>
        <w:rFonts w:ascii="Arial" w:hAnsi="Arial" w:hint="default"/>
      </w:rPr>
    </w:lvl>
  </w:abstractNum>
  <w:abstractNum w:abstractNumId="89">
    <w:nsid w:val="523620FA"/>
    <w:multiLevelType w:val="hybridMultilevel"/>
    <w:tmpl w:val="AF2227AE"/>
    <w:lvl w:ilvl="0" w:tplc="952ADDF4">
      <w:start w:val="1"/>
      <w:numFmt w:val="bullet"/>
      <w:lvlText w:val="•"/>
      <w:lvlJc w:val="left"/>
      <w:pPr>
        <w:tabs>
          <w:tab w:val="num" w:pos="720"/>
        </w:tabs>
        <w:ind w:left="720" w:hanging="360"/>
      </w:pPr>
      <w:rPr>
        <w:rFonts w:ascii="Arial" w:hAnsi="Arial" w:hint="default"/>
      </w:rPr>
    </w:lvl>
    <w:lvl w:ilvl="1" w:tplc="7FE4C30A" w:tentative="1">
      <w:start w:val="1"/>
      <w:numFmt w:val="bullet"/>
      <w:lvlText w:val="•"/>
      <w:lvlJc w:val="left"/>
      <w:pPr>
        <w:tabs>
          <w:tab w:val="num" w:pos="1440"/>
        </w:tabs>
        <w:ind w:left="1440" w:hanging="360"/>
      </w:pPr>
      <w:rPr>
        <w:rFonts w:ascii="Arial" w:hAnsi="Arial" w:hint="default"/>
      </w:rPr>
    </w:lvl>
    <w:lvl w:ilvl="2" w:tplc="EEFA7470" w:tentative="1">
      <w:start w:val="1"/>
      <w:numFmt w:val="bullet"/>
      <w:lvlText w:val="•"/>
      <w:lvlJc w:val="left"/>
      <w:pPr>
        <w:tabs>
          <w:tab w:val="num" w:pos="2160"/>
        </w:tabs>
        <w:ind w:left="2160" w:hanging="360"/>
      </w:pPr>
      <w:rPr>
        <w:rFonts w:ascii="Arial" w:hAnsi="Arial" w:hint="default"/>
      </w:rPr>
    </w:lvl>
    <w:lvl w:ilvl="3" w:tplc="83ACFEDE" w:tentative="1">
      <w:start w:val="1"/>
      <w:numFmt w:val="bullet"/>
      <w:lvlText w:val="•"/>
      <w:lvlJc w:val="left"/>
      <w:pPr>
        <w:tabs>
          <w:tab w:val="num" w:pos="2880"/>
        </w:tabs>
        <w:ind w:left="2880" w:hanging="360"/>
      </w:pPr>
      <w:rPr>
        <w:rFonts w:ascii="Arial" w:hAnsi="Arial" w:hint="default"/>
      </w:rPr>
    </w:lvl>
    <w:lvl w:ilvl="4" w:tplc="3DEA9AA6" w:tentative="1">
      <w:start w:val="1"/>
      <w:numFmt w:val="bullet"/>
      <w:lvlText w:val="•"/>
      <w:lvlJc w:val="left"/>
      <w:pPr>
        <w:tabs>
          <w:tab w:val="num" w:pos="3600"/>
        </w:tabs>
        <w:ind w:left="3600" w:hanging="360"/>
      </w:pPr>
      <w:rPr>
        <w:rFonts w:ascii="Arial" w:hAnsi="Arial" w:hint="default"/>
      </w:rPr>
    </w:lvl>
    <w:lvl w:ilvl="5" w:tplc="40CEA574" w:tentative="1">
      <w:start w:val="1"/>
      <w:numFmt w:val="bullet"/>
      <w:lvlText w:val="•"/>
      <w:lvlJc w:val="left"/>
      <w:pPr>
        <w:tabs>
          <w:tab w:val="num" w:pos="4320"/>
        </w:tabs>
        <w:ind w:left="4320" w:hanging="360"/>
      </w:pPr>
      <w:rPr>
        <w:rFonts w:ascii="Arial" w:hAnsi="Arial" w:hint="default"/>
      </w:rPr>
    </w:lvl>
    <w:lvl w:ilvl="6" w:tplc="E68E5130" w:tentative="1">
      <w:start w:val="1"/>
      <w:numFmt w:val="bullet"/>
      <w:lvlText w:val="•"/>
      <w:lvlJc w:val="left"/>
      <w:pPr>
        <w:tabs>
          <w:tab w:val="num" w:pos="5040"/>
        </w:tabs>
        <w:ind w:left="5040" w:hanging="360"/>
      </w:pPr>
      <w:rPr>
        <w:rFonts w:ascii="Arial" w:hAnsi="Arial" w:hint="default"/>
      </w:rPr>
    </w:lvl>
    <w:lvl w:ilvl="7" w:tplc="188892F4" w:tentative="1">
      <w:start w:val="1"/>
      <w:numFmt w:val="bullet"/>
      <w:lvlText w:val="•"/>
      <w:lvlJc w:val="left"/>
      <w:pPr>
        <w:tabs>
          <w:tab w:val="num" w:pos="5760"/>
        </w:tabs>
        <w:ind w:left="5760" w:hanging="360"/>
      </w:pPr>
      <w:rPr>
        <w:rFonts w:ascii="Arial" w:hAnsi="Arial" w:hint="default"/>
      </w:rPr>
    </w:lvl>
    <w:lvl w:ilvl="8" w:tplc="44748EC6" w:tentative="1">
      <w:start w:val="1"/>
      <w:numFmt w:val="bullet"/>
      <w:lvlText w:val="•"/>
      <w:lvlJc w:val="left"/>
      <w:pPr>
        <w:tabs>
          <w:tab w:val="num" w:pos="6480"/>
        </w:tabs>
        <w:ind w:left="6480" w:hanging="360"/>
      </w:pPr>
      <w:rPr>
        <w:rFonts w:ascii="Arial" w:hAnsi="Arial" w:hint="default"/>
      </w:rPr>
    </w:lvl>
  </w:abstractNum>
  <w:abstractNum w:abstractNumId="90">
    <w:nsid w:val="52931878"/>
    <w:multiLevelType w:val="hybridMultilevel"/>
    <w:tmpl w:val="CF5C7D08"/>
    <w:lvl w:ilvl="0" w:tplc="0478C52C">
      <w:start w:val="1"/>
      <w:numFmt w:val="bullet"/>
      <w:lvlText w:val="•"/>
      <w:lvlJc w:val="left"/>
      <w:pPr>
        <w:tabs>
          <w:tab w:val="num" w:pos="720"/>
        </w:tabs>
        <w:ind w:left="720" w:hanging="360"/>
      </w:pPr>
      <w:rPr>
        <w:rFonts w:ascii="Arial" w:hAnsi="Arial" w:hint="default"/>
      </w:rPr>
    </w:lvl>
    <w:lvl w:ilvl="1" w:tplc="B1A0DAE2" w:tentative="1">
      <w:start w:val="1"/>
      <w:numFmt w:val="bullet"/>
      <w:lvlText w:val="•"/>
      <w:lvlJc w:val="left"/>
      <w:pPr>
        <w:tabs>
          <w:tab w:val="num" w:pos="1440"/>
        </w:tabs>
        <w:ind w:left="1440" w:hanging="360"/>
      </w:pPr>
      <w:rPr>
        <w:rFonts w:ascii="Arial" w:hAnsi="Arial" w:hint="default"/>
      </w:rPr>
    </w:lvl>
    <w:lvl w:ilvl="2" w:tplc="BF6E8A5A" w:tentative="1">
      <w:start w:val="1"/>
      <w:numFmt w:val="bullet"/>
      <w:lvlText w:val="•"/>
      <w:lvlJc w:val="left"/>
      <w:pPr>
        <w:tabs>
          <w:tab w:val="num" w:pos="2160"/>
        </w:tabs>
        <w:ind w:left="2160" w:hanging="360"/>
      </w:pPr>
      <w:rPr>
        <w:rFonts w:ascii="Arial" w:hAnsi="Arial" w:hint="default"/>
      </w:rPr>
    </w:lvl>
    <w:lvl w:ilvl="3" w:tplc="0AE8C4E0" w:tentative="1">
      <w:start w:val="1"/>
      <w:numFmt w:val="bullet"/>
      <w:lvlText w:val="•"/>
      <w:lvlJc w:val="left"/>
      <w:pPr>
        <w:tabs>
          <w:tab w:val="num" w:pos="2880"/>
        </w:tabs>
        <w:ind w:left="2880" w:hanging="360"/>
      </w:pPr>
      <w:rPr>
        <w:rFonts w:ascii="Arial" w:hAnsi="Arial" w:hint="default"/>
      </w:rPr>
    </w:lvl>
    <w:lvl w:ilvl="4" w:tplc="74F0B4C4" w:tentative="1">
      <w:start w:val="1"/>
      <w:numFmt w:val="bullet"/>
      <w:lvlText w:val="•"/>
      <w:lvlJc w:val="left"/>
      <w:pPr>
        <w:tabs>
          <w:tab w:val="num" w:pos="3600"/>
        </w:tabs>
        <w:ind w:left="3600" w:hanging="360"/>
      </w:pPr>
      <w:rPr>
        <w:rFonts w:ascii="Arial" w:hAnsi="Arial" w:hint="default"/>
      </w:rPr>
    </w:lvl>
    <w:lvl w:ilvl="5" w:tplc="556EB4F8" w:tentative="1">
      <w:start w:val="1"/>
      <w:numFmt w:val="bullet"/>
      <w:lvlText w:val="•"/>
      <w:lvlJc w:val="left"/>
      <w:pPr>
        <w:tabs>
          <w:tab w:val="num" w:pos="4320"/>
        </w:tabs>
        <w:ind w:left="4320" w:hanging="360"/>
      </w:pPr>
      <w:rPr>
        <w:rFonts w:ascii="Arial" w:hAnsi="Arial" w:hint="default"/>
      </w:rPr>
    </w:lvl>
    <w:lvl w:ilvl="6" w:tplc="3A345726" w:tentative="1">
      <w:start w:val="1"/>
      <w:numFmt w:val="bullet"/>
      <w:lvlText w:val="•"/>
      <w:lvlJc w:val="left"/>
      <w:pPr>
        <w:tabs>
          <w:tab w:val="num" w:pos="5040"/>
        </w:tabs>
        <w:ind w:left="5040" w:hanging="360"/>
      </w:pPr>
      <w:rPr>
        <w:rFonts w:ascii="Arial" w:hAnsi="Arial" w:hint="default"/>
      </w:rPr>
    </w:lvl>
    <w:lvl w:ilvl="7" w:tplc="E646A4D2" w:tentative="1">
      <w:start w:val="1"/>
      <w:numFmt w:val="bullet"/>
      <w:lvlText w:val="•"/>
      <w:lvlJc w:val="left"/>
      <w:pPr>
        <w:tabs>
          <w:tab w:val="num" w:pos="5760"/>
        </w:tabs>
        <w:ind w:left="5760" w:hanging="360"/>
      </w:pPr>
      <w:rPr>
        <w:rFonts w:ascii="Arial" w:hAnsi="Arial" w:hint="default"/>
      </w:rPr>
    </w:lvl>
    <w:lvl w:ilvl="8" w:tplc="BAD0652C" w:tentative="1">
      <w:start w:val="1"/>
      <w:numFmt w:val="bullet"/>
      <w:lvlText w:val="•"/>
      <w:lvlJc w:val="left"/>
      <w:pPr>
        <w:tabs>
          <w:tab w:val="num" w:pos="6480"/>
        </w:tabs>
        <w:ind w:left="6480" w:hanging="360"/>
      </w:pPr>
      <w:rPr>
        <w:rFonts w:ascii="Arial" w:hAnsi="Arial" w:hint="default"/>
      </w:rPr>
    </w:lvl>
  </w:abstractNum>
  <w:abstractNum w:abstractNumId="91">
    <w:nsid w:val="538443E2"/>
    <w:multiLevelType w:val="hybridMultilevel"/>
    <w:tmpl w:val="D6E4A9F4"/>
    <w:lvl w:ilvl="0" w:tplc="7EAE552E">
      <w:start w:val="1"/>
      <w:numFmt w:val="bullet"/>
      <w:lvlText w:val="•"/>
      <w:lvlJc w:val="left"/>
      <w:pPr>
        <w:tabs>
          <w:tab w:val="num" w:pos="720"/>
        </w:tabs>
        <w:ind w:left="720" w:hanging="360"/>
      </w:pPr>
      <w:rPr>
        <w:rFonts w:ascii="Arial" w:hAnsi="Arial" w:hint="default"/>
      </w:rPr>
    </w:lvl>
    <w:lvl w:ilvl="1" w:tplc="2BC0B46C" w:tentative="1">
      <w:start w:val="1"/>
      <w:numFmt w:val="bullet"/>
      <w:lvlText w:val="•"/>
      <w:lvlJc w:val="left"/>
      <w:pPr>
        <w:tabs>
          <w:tab w:val="num" w:pos="1440"/>
        </w:tabs>
        <w:ind w:left="1440" w:hanging="360"/>
      </w:pPr>
      <w:rPr>
        <w:rFonts w:ascii="Arial" w:hAnsi="Arial" w:hint="default"/>
      </w:rPr>
    </w:lvl>
    <w:lvl w:ilvl="2" w:tplc="090A041A" w:tentative="1">
      <w:start w:val="1"/>
      <w:numFmt w:val="bullet"/>
      <w:lvlText w:val="•"/>
      <w:lvlJc w:val="left"/>
      <w:pPr>
        <w:tabs>
          <w:tab w:val="num" w:pos="2160"/>
        </w:tabs>
        <w:ind w:left="2160" w:hanging="360"/>
      </w:pPr>
      <w:rPr>
        <w:rFonts w:ascii="Arial" w:hAnsi="Arial" w:hint="default"/>
      </w:rPr>
    </w:lvl>
    <w:lvl w:ilvl="3" w:tplc="D388B0D0" w:tentative="1">
      <w:start w:val="1"/>
      <w:numFmt w:val="bullet"/>
      <w:lvlText w:val="•"/>
      <w:lvlJc w:val="left"/>
      <w:pPr>
        <w:tabs>
          <w:tab w:val="num" w:pos="2880"/>
        </w:tabs>
        <w:ind w:left="2880" w:hanging="360"/>
      </w:pPr>
      <w:rPr>
        <w:rFonts w:ascii="Arial" w:hAnsi="Arial" w:hint="default"/>
      </w:rPr>
    </w:lvl>
    <w:lvl w:ilvl="4" w:tplc="BF6287C4" w:tentative="1">
      <w:start w:val="1"/>
      <w:numFmt w:val="bullet"/>
      <w:lvlText w:val="•"/>
      <w:lvlJc w:val="left"/>
      <w:pPr>
        <w:tabs>
          <w:tab w:val="num" w:pos="3600"/>
        </w:tabs>
        <w:ind w:left="3600" w:hanging="360"/>
      </w:pPr>
      <w:rPr>
        <w:rFonts w:ascii="Arial" w:hAnsi="Arial" w:hint="default"/>
      </w:rPr>
    </w:lvl>
    <w:lvl w:ilvl="5" w:tplc="D54EC8CC" w:tentative="1">
      <w:start w:val="1"/>
      <w:numFmt w:val="bullet"/>
      <w:lvlText w:val="•"/>
      <w:lvlJc w:val="left"/>
      <w:pPr>
        <w:tabs>
          <w:tab w:val="num" w:pos="4320"/>
        </w:tabs>
        <w:ind w:left="4320" w:hanging="360"/>
      </w:pPr>
      <w:rPr>
        <w:rFonts w:ascii="Arial" w:hAnsi="Arial" w:hint="default"/>
      </w:rPr>
    </w:lvl>
    <w:lvl w:ilvl="6" w:tplc="F0C07406" w:tentative="1">
      <w:start w:val="1"/>
      <w:numFmt w:val="bullet"/>
      <w:lvlText w:val="•"/>
      <w:lvlJc w:val="left"/>
      <w:pPr>
        <w:tabs>
          <w:tab w:val="num" w:pos="5040"/>
        </w:tabs>
        <w:ind w:left="5040" w:hanging="360"/>
      </w:pPr>
      <w:rPr>
        <w:rFonts w:ascii="Arial" w:hAnsi="Arial" w:hint="default"/>
      </w:rPr>
    </w:lvl>
    <w:lvl w:ilvl="7" w:tplc="91DADD92" w:tentative="1">
      <w:start w:val="1"/>
      <w:numFmt w:val="bullet"/>
      <w:lvlText w:val="•"/>
      <w:lvlJc w:val="left"/>
      <w:pPr>
        <w:tabs>
          <w:tab w:val="num" w:pos="5760"/>
        </w:tabs>
        <w:ind w:left="5760" w:hanging="360"/>
      </w:pPr>
      <w:rPr>
        <w:rFonts w:ascii="Arial" w:hAnsi="Arial" w:hint="default"/>
      </w:rPr>
    </w:lvl>
    <w:lvl w:ilvl="8" w:tplc="BD26DB66" w:tentative="1">
      <w:start w:val="1"/>
      <w:numFmt w:val="bullet"/>
      <w:lvlText w:val="•"/>
      <w:lvlJc w:val="left"/>
      <w:pPr>
        <w:tabs>
          <w:tab w:val="num" w:pos="6480"/>
        </w:tabs>
        <w:ind w:left="6480" w:hanging="360"/>
      </w:pPr>
      <w:rPr>
        <w:rFonts w:ascii="Arial" w:hAnsi="Arial" w:hint="default"/>
      </w:rPr>
    </w:lvl>
  </w:abstractNum>
  <w:abstractNum w:abstractNumId="92">
    <w:nsid w:val="544240A1"/>
    <w:multiLevelType w:val="hybridMultilevel"/>
    <w:tmpl w:val="27F2C6F2"/>
    <w:lvl w:ilvl="0" w:tplc="EE2CA1D8">
      <w:start w:val="1"/>
      <w:numFmt w:val="bullet"/>
      <w:lvlText w:val="•"/>
      <w:lvlJc w:val="left"/>
      <w:pPr>
        <w:tabs>
          <w:tab w:val="num" w:pos="720"/>
        </w:tabs>
        <w:ind w:left="720" w:hanging="360"/>
      </w:pPr>
      <w:rPr>
        <w:rFonts w:ascii="Arial" w:hAnsi="Arial" w:hint="default"/>
      </w:rPr>
    </w:lvl>
    <w:lvl w:ilvl="1" w:tplc="81BC7C60" w:tentative="1">
      <w:start w:val="1"/>
      <w:numFmt w:val="bullet"/>
      <w:lvlText w:val="•"/>
      <w:lvlJc w:val="left"/>
      <w:pPr>
        <w:tabs>
          <w:tab w:val="num" w:pos="1440"/>
        </w:tabs>
        <w:ind w:left="1440" w:hanging="360"/>
      </w:pPr>
      <w:rPr>
        <w:rFonts w:ascii="Arial" w:hAnsi="Arial" w:hint="default"/>
      </w:rPr>
    </w:lvl>
    <w:lvl w:ilvl="2" w:tplc="D506DE34" w:tentative="1">
      <w:start w:val="1"/>
      <w:numFmt w:val="bullet"/>
      <w:lvlText w:val="•"/>
      <w:lvlJc w:val="left"/>
      <w:pPr>
        <w:tabs>
          <w:tab w:val="num" w:pos="2160"/>
        </w:tabs>
        <w:ind w:left="2160" w:hanging="360"/>
      </w:pPr>
      <w:rPr>
        <w:rFonts w:ascii="Arial" w:hAnsi="Arial" w:hint="default"/>
      </w:rPr>
    </w:lvl>
    <w:lvl w:ilvl="3" w:tplc="31F279F6" w:tentative="1">
      <w:start w:val="1"/>
      <w:numFmt w:val="bullet"/>
      <w:lvlText w:val="•"/>
      <w:lvlJc w:val="left"/>
      <w:pPr>
        <w:tabs>
          <w:tab w:val="num" w:pos="2880"/>
        </w:tabs>
        <w:ind w:left="2880" w:hanging="360"/>
      </w:pPr>
      <w:rPr>
        <w:rFonts w:ascii="Arial" w:hAnsi="Arial" w:hint="default"/>
      </w:rPr>
    </w:lvl>
    <w:lvl w:ilvl="4" w:tplc="4E9E5200" w:tentative="1">
      <w:start w:val="1"/>
      <w:numFmt w:val="bullet"/>
      <w:lvlText w:val="•"/>
      <w:lvlJc w:val="left"/>
      <w:pPr>
        <w:tabs>
          <w:tab w:val="num" w:pos="3600"/>
        </w:tabs>
        <w:ind w:left="3600" w:hanging="360"/>
      </w:pPr>
      <w:rPr>
        <w:rFonts w:ascii="Arial" w:hAnsi="Arial" w:hint="default"/>
      </w:rPr>
    </w:lvl>
    <w:lvl w:ilvl="5" w:tplc="2486777E" w:tentative="1">
      <w:start w:val="1"/>
      <w:numFmt w:val="bullet"/>
      <w:lvlText w:val="•"/>
      <w:lvlJc w:val="left"/>
      <w:pPr>
        <w:tabs>
          <w:tab w:val="num" w:pos="4320"/>
        </w:tabs>
        <w:ind w:left="4320" w:hanging="360"/>
      </w:pPr>
      <w:rPr>
        <w:rFonts w:ascii="Arial" w:hAnsi="Arial" w:hint="default"/>
      </w:rPr>
    </w:lvl>
    <w:lvl w:ilvl="6" w:tplc="B9CE94AA" w:tentative="1">
      <w:start w:val="1"/>
      <w:numFmt w:val="bullet"/>
      <w:lvlText w:val="•"/>
      <w:lvlJc w:val="left"/>
      <w:pPr>
        <w:tabs>
          <w:tab w:val="num" w:pos="5040"/>
        </w:tabs>
        <w:ind w:left="5040" w:hanging="360"/>
      </w:pPr>
      <w:rPr>
        <w:rFonts w:ascii="Arial" w:hAnsi="Arial" w:hint="default"/>
      </w:rPr>
    </w:lvl>
    <w:lvl w:ilvl="7" w:tplc="EC2E4ABA" w:tentative="1">
      <w:start w:val="1"/>
      <w:numFmt w:val="bullet"/>
      <w:lvlText w:val="•"/>
      <w:lvlJc w:val="left"/>
      <w:pPr>
        <w:tabs>
          <w:tab w:val="num" w:pos="5760"/>
        </w:tabs>
        <w:ind w:left="5760" w:hanging="360"/>
      </w:pPr>
      <w:rPr>
        <w:rFonts w:ascii="Arial" w:hAnsi="Arial" w:hint="default"/>
      </w:rPr>
    </w:lvl>
    <w:lvl w:ilvl="8" w:tplc="10B695A8" w:tentative="1">
      <w:start w:val="1"/>
      <w:numFmt w:val="bullet"/>
      <w:lvlText w:val="•"/>
      <w:lvlJc w:val="left"/>
      <w:pPr>
        <w:tabs>
          <w:tab w:val="num" w:pos="6480"/>
        </w:tabs>
        <w:ind w:left="6480" w:hanging="360"/>
      </w:pPr>
      <w:rPr>
        <w:rFonts w:ascii="Arial" w:hAnsi="Arial" w:hint="default"/>
      </w:rPr>
    </w:lvl>
  </w:abstractNum>
  <w:abstractNum w:abstractNumId="93">
    <w:nsid w:val="54631CEC"/>
    <w:multiLevelType w:val="hybridMultilevel"/>
    <w:tmpl w:val="7B40BDB8"/>
    <w:lvl w:ilvl="0" w:tplc="6BB8E7C4">
      <w:start w:val="-16400"/>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54E10A9B"/>
    <w:multiLevelType w:val="hybridMultilevel"/>
    <w:tmpl w:val="220EB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4FE54B7"/>
    <w:multiLevelType w:val="hybridMultilevel"/>
    <w:tmpl w:val="49F24B0A"/>
    <w:lvl w:ilvl="0" w:tplc="377C0F18">
      <w:start w:val="1"/>
      <w:numFmt w:val="bullet"/>
      <w:lvlText w:val="•"/>
      <w:lvlJc w:val="left"/>
      <w:pPr>
        <w:tabs>
          <w:tab w:val="num" w:pos="720"/>
        </w:tabs>
        <w:ind w:left="720" w:hanging="360"/>
      </w:pPr>
      <w:rPr>
        <w:rFonts w:ascii="Arial" w:hAnsi="Arial" w:hint="default"/>
      </w:rPr>
    </w:lvl>
    <w:lvl w:ilvl="1" w:tplc="509E3970" w:tentative="1">
      <w:start w:val="1"/>
      <w:numFmt w:val="bullet"/>
      <w:lvlText w:val="•"/>
      <w:lvlJc w:val="left"/>
      <w:pPr>
        <w:tabs>
          <w:tab w:val="num" w:pos="1440"/>
        </w:tabs>
        <w:ind w:left="1440" w:hanging="360"/>
      </w:pPr>
      <w:rPr>
        <w:rFonts w:ascii="Arial" w:hAnsi="Arial" w:hint="default"/>
      </w:rPr>
    </w:lvl>
    <w:lvl w:ilvl="2" w:tplc="F740D3EC" w:tentative="1">
      <w:start w:val="1"/>
      <w:numFmt w:val="bullet"/>
      <w:lvlText w:val="•"/>
      <w:lvlJc w:val="left"/>
      <w:pPr>
        <w:tabs>
          <w:tab w:val="num" w:pos="2160"/>
        </w:tabs>
        <w:ind w:left="2160" w:hanging="360"/>
      </w:pPr>
      <w:rPr>
        <w:rFonts w:ascii="Arial" w:hAnsi="Arial" w:hint="default"/>
      </w:rPr>
    </w:lvl>
    <w:lvl w:ilvl="3" w:tplc="B324F6E0" w:tentative="1">
      <w:start w:val="1"/>
      <w:numFmt w:val="bullet"/>
      <w:lvlText w:val="•"/>
      <w:lvlJc w:val="left"/>
      <w:pPr>
        <w:tabs>
          <w:tab w:val="num" w:pos="2880"/>
        </w:tabs>
        <w:ind w:left="2880" w:hanging="360"/>
      </w:pPr>
      <w:rPr>
        <w:rFonts w:ascii="Arial" w:hAnsi="Arial" w:hint="default"/>
      </w:rPr>
    </w:lvl>
    <w:lvl w:ilvl="4" w:tplc="8D7AE7FC" w:tentative="1">
      <w:start w:val="1"/>
      <w:numFmt w:val="bullet"/>
      <w:lvlText w:val="•"/>
      <w:lvlJc w:val="left"/>
      <w:pPr>
        <w:tabs>
          <w:tab w:val="num" w:pos="3600"/>
        </w:tabs>
        <w:ind w:left="3600" w:hanging="360"/>
      </w:pPr>
      <w:rPr>
        <w:rFonts w:ascii="Arial" w:hAnsi="Arial" w:hint="default"/>
      </w:rPr>
    </w:lvl>
    <w:lvl w:ilvl="5" w:tplc="36D0244E" w:tentative="1">
      <w:start w:val="1"/>
      <w:numFmt w:val="bullet"/>
      <w:lvlText w:val="•"/>
      <w:lvlJc w:val="left"/>
      <w:pPr>
        <w:tabs>
          <w:tab w:val="num" w:pos="4320"/>
        </w:tabs>
        <w:ind w:left="4320" w:hanging="360"/>
      </w:pPr>
      <w:rPr>
        <w:rFonts w:ascii="Arial" w:hAnsi="Arial" w:hint="default"/>
      </w:rPr>
    </w:lvl>
    <w:lvl w:ilvl="6" w:tplc="2A1CDA04" w:tentative="1">
      <w:start w:val="1"/>
      <w:numFmt w:val="bullet"/>
      <w:lvlText w:val="•"/>
      <w:lvlJc w:val="left"/>
      <w:pPr>
        <w:tabs>
          <w:tab w:val="num" w:pos="5040"/>
        </w:tabs>
        <w:ind w:left="5040" w:hanging="360"/>
      </w:pPr>
      <w:rPr>
        <w:rFonts w:ascii="Arial" w:hAnsi="Arial" w:hint="default"/>
      </w:rPr>
    </w:lvl>
    <w:lvl w:ilvl="7" w:tplc="590A4AFA" w:tentative="1">
      <w:start w:val="1"/>
      <w:numFmt w:val="bullet"/>
      <w:lvlText w:val="•"/>
      <w:lvlJc w:val="left"/>
      <w:pPr>
        <w:tabs>
          <w:tab w:val="num" w:pos="5760"/>
        </w:tabs>
        <w:ind w:left="5760" w:hanging="360"/>
      </w:pPr>
      <w:rPr>
        <w:rFonts w:ascii="Arial" w:hAnsi="Arial" w:hint="default"/>
      </w:rPr>
    </w:lvl>
    <w:lvl w:ilvl="8" w:tplc="CFE66A1A" w:tentative="1">
      <w:start w:val="1"/>
      <w:numFmt w:val="bullet"/>
      <w:lvlText w:val="•"/>
      <w:lvlJc w:val="left"/>
      <w:pPr>
        <w:tabs>
          <w:tab w:val="num" w:pos="6480"/>
        </w:tabs>
        <w:ind w:left="6480" w:hanging="360"/>
      </w:pPr>
      <w:rPr>
        <w:rFonts w:ascii="Arial" w:hAnsi="Arial" w:hint="default"/>
      </w:rPr>
    </w:lvl>
  </w:abstractNum>
  <w:abstractNum w:abstractNumId="96">
    <w:nsid w:val="54FE5851"/>
    <w:multiLevelType w:val="hybridMultilevel"/>
    <w:tmpl w:val="BEDC849A"/>
    <w:lvl w:ilvl="0" w:tplc="AE740B1E">
      <w:start w:val="1"/>
      <w:numFmt w:val="bullet"/>
      <w:lvlText w:val="•"/>
      <w:lvlJc w:val="left"/>
      <w:pPr>
        <w:tabs>
          <w:tab w:val="num" w:pos="720"/>
        </w:tabs>
        <w:ind w:left="720" w:hanging="360"/>
      </w:pPr>
      <w:rPr>
        <w:rFonts w:ascii="Arial" w:hAnsi="Arial" w:hint="default"/>
      </w:rPr>
    </w:lvl>
    <w:lvl w:ilvl="1" w:tplc="D098F7E0" w:tentative="1">
      <w:start w:val="1"/>
      <w:numFmt w:val="bullet"/>
      <w:lvlText w:val="•"/>
      <w:lvlJc w:val="left"/>
      <w:pPr>
        <w:tabs>
          <w:tab w:val="num" w:pos="1440"/>
        </w:tabs>
        <w:ind w:left="1440" w:hanging="360"/>
      </w:pPr>
      <w:rPr>
        <w:rFonts w:ascii="Arial" w:hAnsi="Arial" w:hint="default"/>
      </w:rPr>
    </w:lvl>
    <w:lvl w:ilvl="2" w:tplc="FB242430" w:tentative="1">
      <w:start w:val="1"/>
      <w:numFmt w:val="bullet"/>
      <w:lvlText w:val="•"/>
      <w:lvlJc w:val="left"/>
      <w:pPr>
        <w:tabs>
          <w:tab w:val="num" w:pos="2160"/>
        </w:tabs>
        <w:ind w:left="2160" w:hanging="360"/>
      </w:pPr>
      <w:rPr>
        <w:rFonts w:ascii="Arial" w:hAnsi="Arial" w:hint="default"/>
      </w:rPr>
    </w:lvl>
    <w:lvl w:ilvl="3" w:tplc="BC06EC42" w:tentative="1">
      <w:start w:val="1"/>
      <w:numFmt w:val="bullet"/>
      <w:lvlText w:val="•"/>
      <w:lvlJc w:val="left"/>
      <w:pPr>
        <w:tabs>
          <w:tab w:val="num" w:pos="2880"/>
        </w:tabs>
        <w:ind w:left="2880" w:hanging="360"/>
      </w:pPr>
      <w:rPr>
        <w:rFonts w:ascii="Arial" w:hAnsi="Arial" w:hint="default"/>
      </w:rPr>
    </w:lvl>
    <w:lvl w:ilvl="4" w:tplc="4B58D3F0" w:tentative="1">
      <w:start w:val="1"/>
      <w:numFmt w:val="bullet"/>
      <w:lvlText w:val="•"/>
      <w:lvlJc w:val="left"/>
      <w:pPr>
        <w:tabs>
          <w:tab w:val="num" w:pos="3600"/>
        </w:tabs>
        <w:ind w:left="3600" w:hanging="360"/>
      </w:pPr>
      <w:rPr>
        <w:rFonts w:ascii="Arial" w:hAnsi="Arial" w:hint="default"/>
      </w:rPr>
    </w:lvl>
    <w:lvl w:ilvl="5" w:tplc="3D52CF90" w:tentative="1">
      <w:start w:val="1"/>
      <w:numFmt w:val="bullet"/>
      <w:lvlText w:val="•"/>
      <w:lvlJc w:val="left"/>
      <w:pPr>
        <w:tabs>
          <w:tab w:val="num" w:pos="4320"/>
        </w:tabs>
        <w:ind w:left="4320" w:hanging="360"/>
      </w:pPr>
      <w:rPr>
        <w:rFonts w:ascii="Arial" w:hAnsi="Arial" w:hint="default"/>
      </w:rPr>
    </w:lvl>
    <w:lvl w:ilvl="6" w:tplc="7724453C" w:tentative="1">
      <w:start w:val="1"/>
      <w:numFmt w:val="bullet"/>
      <w:lvlText w:val="•"/>
      <w:lvlJc w:val="left"/>
      <w:pPr>
        <w:tabs>
          <w:tab w:val="num" w:pos="5040"/>
        </w:tabs>
        <w:ind w:left="5040" w:hanging="360"/>
      </w:pPr>
      <w:rPr>
        <w:rFonts w:ascii="Arial" w:hAnsi="Arial" w:hint="default"/>
      </w:rPr>
    </w:lvl>
    <w:lvl w:ilvl="7" w:tplc="A54AAAFE" w:tentative="1">
      <w:start w:val="1"/>
      <w:numFmt w:val="bullet"/>
      <w:lvlText w:val="•"/>
      <w:lvlJc w:val="left"/>
      <w:pPr>
        <w:tabs>
          <w:tab w:val="num" w:pos="5760"/>
        </w:tabs>
        <w:ind w:left="5760" w:hanging="360"/>
      </w:pPr>
      <w:rPr>
        <w:rFonts w:ascii="Arial" w:hAnsi="Arial" w:hint="default"/>
      </w:rPr>
    </w:lvl>
    <w:lvl w:ilvl="8" w:tplc="780603F4" w:tentative="1">
      <w:start w:val="1"/>
      <w:numFmt w:val="bullet"/>
      <w:lvlText w:val="•"/>
      <w:lvlJc w:val="left"/>
      <w:pPr>
        <w:tabs>
          <w:tab w:val="num" w:pos="6480"/>
        </w:tabs>
        <w:ind w:left="6480" w:hanging="360"/>
      </w:pPr>
      <w:rPr>
        <w:rFonts w:ascii="Arial" w:hAnsi="Arial" w:hint="default"/>
      </w:rPr>
    </w:lvl>
  </w:abstractNum>
  <w:abstractNum w:abstractNumId="97">
    <w:nsid w:val="55A1525F"/>
    <w:multiLevelType w:val="hybridMultilevel"/>
    <w:tmpl w:val="9E92B5DA"/>
    <w:lvl w:ilvl="0" w:tplc="E094173E">
      <w:start w:val="1"/>
      <w:numFmt w:val="bullet"/>
      <w:lvlText w:val="•"/>
      <w:lvlJc w:val="left"/>
      <w:pPr>
        <w:tabs>
          <w:tab w:val="num" w:pos="720"/>
        </w:tabs>
        <w:ind w:left="720" w:hanging="360"/>
      </w:pPr>
      <w:rPr>
        <w:rFonts w:ascii="Arial" w:hAnsi="Arial" w:hint="default"/>
      </w:rPr>
    </w:lvl>
    <w:lvl w:ilvl="1" w:tplc="E37EEDF2" w:tentative="1">
      <w:start w:val="1"/>
      <w:numFmt w:val="bullet"/>
      <w:lvlText w:val="•"/>
      <w:lvlJc w:val="left"/>
      <w:pPr>
        <w:tabs>
          <w:tab w:val="num" w:pos="1440"/>
        </w:tabs>
        <w:ind w:left="1440" w:hanging="360"/>
      </w:pPr>
      <w:rPr>
        <w:rFonts w:ascii="Arial" w:hAnsi="Arial" w:hint="default"/>
      </w:rPr>
    </w:lvl>
    <w:lvl w:ilvl="2" w:tplc="2488EB04" w:tentative="1">
      <w:start w:val="1"/>
      <w:numFmt w:val="bullet"/>
      <w:lvlText w:val="•"/>
      <w:lvlJc w:val="left"/>
      <w:pPr>
        <w:tabs>
          <w:tab w:val="num" w:pos="2160"/>
        </w:tabs>
        <w:ind w:left="2160" w:hanging="360"/>
      </w:pPr>
      <w:rPr>
        <w:rFonts w:ascii="Arial" w:hAnsi="Arial" w:hint="default"/>
      </w:rPr>
    </w:lvl>
    <w:lvl w:ilvl="3" w:tplc="B84E29B2" w:tentative="1">
      <w:start w:val="1"/>
      <w:numFmt w:val="bullet"/>
      <w:lvlText w:val="•"/>
      <w:lvlJc w:val="left"/>
      <w:pPr>
        <w:tabs>
          <w:tab w:val="num" w:pos="2880"/>
        </w:tabs>
        <w:ind w:left="2880" w:hanging="360"/>
      </w:pPr>
      <w:rPr>
        <w:rFonts w:ascii="Arial" w:hAnsi="Arial" w:hint="default"/>
      </w:rPr>
    </w:lvl>
    <w:lvl w:ilvl="4" w:tplc="F3F6C816" w:tentative="1">
      <w:start w:val="1"/>
      <w:numFmt w:val="bullet"/>
      <w:lvlText w:val="•"/>
      <w:lvlJc w:val="left"/>
      <w:pPr>
        <w:tabs>
          <w:tab w:val="num" w:pos="3600"/>
        </w:tabs>
        <w:ind w:left="3600" w:hanging="360"/>
      </w:pPr>
      <w:rPr>
        <w:rFonts w:ascii="Arial" w:hAnsi="Arial" w:hint="default"/>
      </w:rPr>
    </w:lvl>
    <w:lvl w:ilvl="5" w:tplc="68BA0518" w:tentative="1">
      <w:start w:val="1"/>
      <w:numFmt w:val="bullet"/>
      <w:lvlText w:val="•"/>
      <w:lvlJc w:val="left"/>
      <w:pPr>
        <w:tabs>
          <w:tab w:val="num" w:pos="4320"/>
        </w:tabs>
        <w:ind w:left="4320" w:hanging="360"/>
      </w:pPr>
      <w:rPr>
        <w:rFonts w:ascii="Arial" w:hAnsi="Arial" w:hint="default"/>
      </w:rPr>
    </w:lvl>
    <w:lvl w:ilvl="6" w:tplc="D35609BA" w:tentative="1">
      <w:start w:val="1"/>
      <w:numFmt w:val="bullet"/>
      <w:lvlText w:val="•"/>
      <w:lvlJc w:val="left"/>
      <w:pPr>
        <w:tabs>
          <w:tab w:val="num" w:pos="5040"/>
        </w:tabs>
        <w:ind w:left="5040" w:hanging="360"/>
      </w:pPr>
      <w:rPr>
        <w:rFonts w:ascii="Arial" w:hAnsi="Arial" w:hint="default"/>
      </w:rPr>
    </w:lvl>
    <w:lvl w:ilvl="7" w:tplc="94200020" w:tentative="1">
      <w:start w:val="1"/>
      <w:numFmt w:val="bullet"/>
      <w:lvlText w:val="•"/>
      <w:lvlJc w:val="left"/>
      <w:pPr>
        <w:tabs>
          <w:tab w:val="num" w:pos="5760"/>
        </w:tabs>
        <w:ind w:left="5760" w:hanging="360"/>
      </w:pPr>
      <w:rPr>
        <w:rFonts w:ascii="Arial" w:hAnsi="Arial" w:hint="default"/>
      </w:rPr>
    </w:lvl>
    <w:lvl w:ilvl="8" w:tplc="37C6300A" w:tentative="1">
      <w:start w:val="1"/>
      <w:numFmt w:val="bullet"/>
      <w:lvlText w:val="•"/>
      <w:lvlJc w:val="left"/>
      <w:pPr>
        <w:tabs>
          <w:tab w:val="num" w:pos="6480"/>
        </w:tabs>
        <w:ind w:left="6480" w:hanging="360"/>
      </w:pPr>
      <w:rPr>
        <w:rFonts w:ascii="Arial" w:hAnsi="Arial" w:hint="default"/>
      </w:rPr>
    </w:lvl>
  </w:abstractNum>
  <w:abstractNum w:abstractNumId="98">
    <w:nsid w:val="55B13E19"/>
    <w:multiLevelType w:val="hybridMultilevel"/>
    <w:tmpl w:val="F0987B5A"/>
    <w:lvl w:ilvl="0" w:tplc="8FDC5786">
      <w:start w:val="1"/>
      <w:numFmt w:val="bullet"/>
      <w:lvlText w:val="•"/>
      <w:lvlJc w:val="left"/>
      <w:pPr>
        <w:tabs>
          <w:tab w:val="num" w:pos="720"/>
        </w:tabs>
        <w:ind w:left="720" w:hanging="360"/>
      </w:pPr>
      <w:rPr>
        <w:rFonts w:ascii="Arial" w:hAnsi="Arial" w:hint="default"/>
      </w:rPr>
    </w:lvl>
    <w:lvl w:ilvl="1" w:tplc="05E20970">
      <w:start w:val="1"/>
      <w:numFmt w:val="bullet"/>
      <w:lvlText w:val="•"/>
      <w:lvlJc w:val="left"/>
      <w:pPr>
        <w:tabs>
          <w:tab w:val="num" w:pos="1440"/>
        </w:tabs>
        <w:ind w:left="1440" w:hanging="360"/>
      </w:pPr>
      <w:rPr>
        <w:rFonts w:ascii="Arial" w:hAnsi="Arial" w:hint="default"/>
      </w:rPr>
    </w:lvl>
    <w:lvl w:ilvl="2" w:tplc="8B5CB51A" w:tentative="1">
      <w:start w:val="1"/>
      <w:numFmt w:val="bullet"/>
      <w:lvlText w:val="•"/>
      <w:lvlJc w:val="left"/>
      <w:pPr>
        <w:tabs>
          <w:tab w:val="num" w:pos="2160"/>
        </w:tabs>
        <w:ind w:left="2160" w:hanging="360"/>
      </w:pPr>
      <w:rPr>
        <w:rFonts w:ascii="Arial" w:hAnsi="Arial" w:hint="default"/>
      </w:rPr>
    </w:lvl>
    <w:lvl w:ilvl="3" w:tplc="59BAAE7E" w:tentative="1">
      <w:start w:val="1"/>
      <w:numFmt w:val="bullet"/>
      <w:lvlText w:val="•"/>
      <w:lvlJc w:val="left"/>
      <w:pPr>
        <w:tabs>
          <w:tab w:val="num" w:pos="2880"/>
        </w:tabs>
        <w:ind w:left="2880" w:hanging="360"/>
      </w:pPr>
      <w:rPr>
        <w:rFonts w:ascii="Arial" w:hAnsi="Arial" w:hint="default"/>
      </w:rPr>
    </w:lvl>
    <w:lvl w:ilvl="4" w:tplc="8E40C706" w:tentative="1">
      <w:start w:val="1"/>
      <w:numFmt w:val="bullet"/>
      <w:lvlText w:val="•"/>
      <w:lvlJc w:val="left"/>
      <w:pPr>
        <w:tabs>
          <w:tab w:val="num" w:pos="3600"/>
        </w:tabs>
        <w:ind w:left="3600" w:hanging="360"/>
      </w:pPr>
      <w:rPr>
        <w:rFonts w:ascii="Arial" w:hAnsi="Arial" w:hint="default"/>
      </w:rPr>
    </w:lvl>
    <w:lvl w:ilvl="5" w:tplc="CA90965E" w:tentative="1">
      <w:start w:val="1"/>
      <w:numFmt w:val="bullet"/>
      <w:lvlText w:val="•"/>
      <w:lvlJc w:val="left"/>
      <w:pPr>
        <w:tabs>
          <w:tab w:val="num" w:pos="4320"/>
        </w:tabs>
        <w:ind w:left="4320" w:hanging="360"/>
      </w:pPr>
      <w:rPr>
        <w:rFonts w:ascii="Arial" w:hAnsi="Arial" w:hint="default"/>
      </w:rPr>
    </w:lvl>
    <w:lvl w:ilvl="6" w:tplc="22EC2134" w:tentative="1">
      <w:start w:val="1"/>
      <w:numFmt w:val="bullet"/>
      <w:lvlText w:val="•"/>
      <w:lvlJc w:val="left"/>
      <w:pPr>
        <w:tabs>
          <w:tab w:val="num" w:pos="5040"/>
        </w:tabs>
        <w:ind w:left="5040" w:hanging="360"/>
      </w:pPr>
      <w:rPr>
        <w:rFonts w:ascii="Arial" w:hAnsi="Arial" w:hint="default"/>
      </w:rPr>
    </w:lvl>
    <w:lvl w:ilvl="7" w:tplc="4D6CB714" w:tentative="1">
      <w:start w:val="1"/>
      <w:numFmt w:val="bullet"/>
      <w:lvlText w:val="•"/>
      <w:lvlJc w:val="left"/>
      <w:pPr>
        <w:tabs>
          <w:tab w:val="num" w:pos="5760"/>
        </w:tabs>
        <w:ind w:left="5760" w:hanging="360"/>
      </w:pPr>
      <w:rPr>
        <w:rFonts w:ascii="Arial" w:hAnsi="Arial" w:hint="default"/>
      </w:rPr>
    </w:lvl>
    <w:lvl w:ilvl="8" w:tplc="ED846FC4" w:tentative="1">
      <w:start w:val="1"/>
      <w:numFmt w:val="bullet"/>
      <w:lvlText w:val="•"/>
      <w:lvlJc w:val="left"/>
      <w:pPr>
        <w:tabs>
          <w:tab w:val="num" w:pos="6480"/>
        </w:tabs>
        <w:ind w:left="6480" w:hanging="360"/>
      </w:pPr>
      <w:rPr>
        <w:rFonts w:ascii="Arial" w:hAnsi="Arial" w:hint="default"/>
      </w:rPr>
    </w:lvl>
  </w:abstractNum>
  <w:abstractNum w:abstractNumId="99">
    <w:nsid w:val="564F6AE9"/>
    <w:multiLevelType w:val="hybridMultilevel"/>
    <w:tmpl w:val="92181054"/>
    <w:lvl w:ilvl="0" w:tplc="B6820F48">
      <w:start w:val="1"/>
      <w:numFmt w:val="bullet"/>
      <w:lvlText w:val="•"/>
      <w:lvlJc w:val="left"/>
      <w:pPr>
        <w:tabs>
          <w:tab w:val="num" w:pos="720"/>
        </w:tabs>
        <w:ind w:left="720" w:hanging="360"/>
      </w:pPr>
      <w:rPr>
        <w:rFonts w:ascii="Arial" w:hAnsi="Arial" w:hint="default"/>
      </w:rPr>
    </w:lvl>
    <w:lvl w:ilvl="1" w:tplc="B484A6E0" w:tentative="1">
      <w:start w:val="1"/>
      <w:numFmt w:val="bullet"/>
      <w:lvlText w:val="•"/>
      <w:lvlJc w:val="left"/>
      <w:pPr>
        <w:tabs>
          <w:tab w:val="num" w:pos="1440"/>
        </w:tabs>
        <w:ind w:left="1440" w:hanging="360"/>
      </w:pPr>
      <w:rPr>
        <w:rFonts w:ascii="Arial" w:hAnsi="Arial" w:hint="default"/>
      </w:rPr>
    </w:lvl>
    <w:lvl w:ilvl="2" w:tplc="719843B0" w:tentative="1">
      <w:start w:val="1"/>
      <w:numFmt w:val="bullet"/>
      <w:lvlText w:val="•"/>
      <w:lvlJc w:val="left"/>
      <w:pPr>
        <w:tabs>
          <w:tab w:val="num" w:pos="2160"/>
        </w:tabs>
        <w:ind w:left="2160" w:hanging="360"/>
      </w:pPr>
      <w:rPr>
        <w:rFonts w:ascii="Arial" w:hAnsi="Arial" w:hint="default"/>
      </w:rPr>
    </w:lvl>
    <w:lvl w:ilvl="3" w:tplc="4BE625D6" w:tentative="1">
      <w:start w:val="1"/>
      <w:numFmt w:val="bullet"/>
      <w:lvlText w:val="•"/>
      <w:lvlJc w:val="left"/>
      <w:pPr>
        <w:tabs>
          <w:tab w:val="num" w:pos="2880"/>
        </w:tabs>
        <w:ind w:left="2880" w:hanging="360"/>
      </w:pPr>
      <w:rPr>
        <w:rFonts w:ascii="Arial" w:hAnsi="Arial" w:hint="default"/>
      </w:rPr>
    </w:lvl>
    <w:lvl w:ilvl="4" w:tplc="C59A6288" w:tentative="1">
      <w:start w:val="1"/>
      <w:numFmt w:val="bullet"/>
      <w:lvlText w:val="•"/>
      <w:lvlJc w:val="left"/>
      <w:pPr>
        <w:tabs>
          <w:tab w:val="num" w:pos="3600"/>
        </w:tabs>
        <w:ind w:left="3600" w:hanging="360"/>
      </w:pPr>
      <w:rPr>
        <w:rFonts w:ascii="Arial" w:hAnsi="Arial" w:hint="default"/>
      </w:rPr>
    </w:lvl>
    <w:lvl w:ilvl="5" w:tplc="62944E46" w:tentative="1">
      <w:start w:val="1"/>
      <w:numFmt w:val="bullet"/>
      <w:lvlText w:val="•"/>
      <w:lvlJc w:val="left"/>
      <w:pPr>
        <w:tabs>
          <w:tab w:val="num" w:pos="4320"/>
        </w:tabs>
        <w:ind w:left="4320" w:hanging="360"/>
      </w:pPr>
      <w:rPr>
        <w:rFonts w:ascii="Arial" w:hAnsi="Arial" w:hint="default"/>
      </w:rPr>
    </w:lvl>
    <w:lvl w:ilvl="6" w:tplc="65C6E6F4" w:tentative="1">
      <w:start w:val="1"/>
      <w:numFmt w:val="bullet"/>
      <w:lvlText w:val="•"/>
      <w:lvlJc w:val="left"/>
      <w:pPr>
        <w:tabs>
          <w:tab w:val="num" w:pos="5040"/>
        </w:tabs>
        <w:ind w:left="5040" w:hanging="360"/>
      </w:pPr>
      <w:rPr>
        <w:rFonts w:ascii="Arial" w:hAnsi="Arial" w:hint="default"/>
      </w:rPr>
    </w:lvl>
    <w:lvl w:ilvl="7" w:tplc="A33CDA8C" w:tentative="1">
      <w:start w:val="1"/>
      <w:numFmt w:val="bullet"/>
      <w:lvlText w:val="•"/>
      <w:lvlJc w:val="left"/>
      <w:pPr>
        <w:tabs>
          <w:tab w:val="num" w:pos="5760"/>
        </w:tabs>
        <w:ind w:left="5760" w:hanging="360"/>
      </w:pPr>
      <w:rPr>
        <w:rFonts w:ascii="Arial" w:hAnsi="Arial" w:hint="default"/>
      </w:rPr>
    </w:lvl>
    <w:lvl w:ilvl="8" w:tplc="A81A6566" w:tentative="1">
      <w:start w:val="1"/>
      <w:numFmt w:val="bullet"/>
      <w:lvlText w:val="•"/>
      <w:lvlJc w:val="left"/>
      <w:pPr>
        <w:tabs>
          <w:tab w:val="num" w:pos="6480"/>
        </w:tabs>
        <w:ind w:left="6480" w:hanging="360"/>
      </w:pPr>
      <w:rPr>
        <w:rFonts w:ascii="Arial" w:hAnsi="Arial" w:hint="default"/>
      </w:rPr>
    </w:lvl>
  </w:abstractNum>
  <w:abstractNum w:abstractNumId="100">
    <w:nsid w:val="568D307E"/>
    <w:multiLevelType w:val="hybridMultilevel"/>
    <w:tmpl w:val="101AFAB8"/>
    <w:lvl w:ilvl="0" w:tplc="27A6897E">
      <w:start w:val="1"/>
      <w:numFmt w:val="bullet"/>
      <w:lvlText w:val="•"/>
      <w:lvlJc w:val="left"/>
      <w:pPr>
        <w:tabs>
          <w:tab w:val="num" w:pos="720"/>
        </w:tabs>
        <w:ind w:left="720" w:hanging="360"/>
      </w:pPr>
      <w:rPr>
        <w:rFonts w:ascii="Arial" w:hAnsi="Arial" w:hint="default"/>
      </w:rPr>
    </w:lvl>
    <w:lvl w:ilvl="1" w:tplc="41D27822" w:tentative="1">
      <w:start w:val="1"/>
      <w:numFmt w:val="bullet"/>
      <w:lvlText w:val="•"/>
      <w:lvlJc w:val="left"/>
      <w:pPr>
        <w:tabs>
          <w:tab w:val="num" w:pos="1440"/>
        </w:tabs>
        <w:ind w:left="1440" w:hanging="360"/>
      </w:pPr>
      <w:rPr>
        <w:rFonts w:ascii="Arial" w:hAnsi="Arial" w:hint="default"/>
      </w:rPr>
    </w:lvl>
    <w:lvl w:ilvl="2" w:tplc="18001264" w:tentative="1">
      <w:start w:val="1"/>
      <w:numFmt w:val="bullet"/>
      <w:lvlText w:val="•"/>
      <w:lvlJc w:val="left"/>
      <w:pPr>
        <w:tabs>
          <w:tab w:val="num" w:pos="2160"/>
        </w:tabs>
        <w:ind w:left="2160" w:hanging="360"/>
      </w:pPr>
      <w:rPr>
        <w:rFonts w:ascii="Arial" w:hAnsi="Arial" w:hint="default"/>
      </w:rPr>
    </w:lvl>
    <w:lvl w:ilvl="3" w:tplc="022EEB7A" w:tentative="1">
      <w:start w:val="1"/>
      <w:numFmt w:val="bullet"/>
      <w:lvlText w:val="•"/>
      <w:lvlJc w:val="left"/>
      <w:pPr>
        <w:tabs>
          <w:tab w:val="num" w:pos="2880"/>
        </w:tabs>
        <w:ind w:left="2880" w:hanging="360"/>
      </w:pPr>
      <w:rPr>
        <w:rFonts w:ascii="Arial" w:hAnsi="Arial" w:hint="default"/>
      </w:rPr>
    </w:lvl>
    <w:lvl w:ilvl="4" w:tplc="53B25D5E" w:tentative="1">
      <w:start w:val="1"/>
      <w:numFmt w:val="bullet"/>
      <w:lvlText w:val="•"/>
      <w:lvlJc w:val="left"/>
      <w:pPr>
        <w:tabs>
          <w:tab w:val="num" w:pos="3600"/>
        </w:tabs>
        <w:ind w:left="3600" w:hanging="360"/>
      </w:pPr>
      <w:rPr>
        <w:rFonts w:ascii="Arial" w:hAnsi="Arial" w:hint="default"/>
      </w:rPr>
    </w:lvl>
    <w:lvl w:ilvl="5" w:tplc="5352FA8E" w:tentative="1">
      <w:start w:val="1"/>
      <w:numFmt w:val="bullet"/>
      <w:lvlText w:val="•"/>
      <w:lvlJc w:val="left"/>
      <w:pPr>
        <w:tabs>
          <w:tab w:val="num" w:pos="4320"/>
        </w:tabs>
        <w:ind w:left="4320" w:hanging="360"/>
      </w:pPr>
      <w:rPr>
        <w:rFonts w:ascii="Arial" w:hAnsi="Arial" w:hint="default"/>
      </w:rPr>
    </w:lvl>
    <w:lvl w:ilvl="6" w:tplc="A1FE3C64" w:tentative="1">
      <w:start w:val="1"/>
      <w:numFmt w:val="bullet"/>
      <w:lvlText w:val="•"/>
      <w:lvlJc w:val="left"/>
      <w:pPr>
        <w:tabs>
          <w:tab w:val="num" w:pos="5040"/>
        </w:tabs>
        <w:ind w:left="5040" w:hanging="360"/>
      </w:pPr>
      <w:rPr>
        <w:rFonts w:ascii="Arial" w:hAnsi="Arial" w:hint="default"/>
      </w:rPr>
    </w:lvl>
    <w:lvl w:ilvl="7" w:tplc="30B62AB0" w:tentative="1">
      <w:start w:val="1"/>
      <w:numFmt w:val="bullet"/>
      <w:lvlText w:val="•"/>
      <w:lvlJc w:val="left"/>
      <w:pPr>
        <w:tabs>
          <w:tab w:val="num" w:pos="5760"/>
        </w:tabs>
        <w:ind w:left="5760" w:hanging="360"/>
      </w:pPr>
      <w:rPr>
        <w:rFonts w:ascii="Arial" w:hAnsi="Arial" w:hint="default"/>
      </w:rPr>
    </w:lvl>
    <w:lvl w:ilvl="8" w:tplc="F118E158" w:tentative="1">
      <w:start w:val="1"/>
      <w:numFmt w:val="bullet"/>
      <w:lvlText w:val="•"/>
      <w:lvlJc w:val="left"/>
      <w:pPr>
        <w:tabs>
          <w:tab w:val="num" w:pos="6480"/>
        </w:tabs>
        <w:ind w:left="6480" w:hanging="360"/>
      </w:pPr>
      <w:rPr>
        <w:rFonts w:ascii="Arial" w:hAnsi="Arial" w:hint="default"/>
      </w:rPr>
    </w:lvl>
  </w:abstractNum>
  <w:abstractNum w:abstractNumId="101">
    <w:nsid w:val="58917E96"/>
    <w:multiLevelType w:val="hybridMultilevel"/>
    <w:tmpl w:val="1AA691E4"/>
    <w:lvl w:ilvl="0" w:tplc="7C74DF2C">
      <w:start w:val="1"/>
      <w:numFmt w:val="bullet"/>
      <w:lvlText w:val=""/>
      <w:lvlJc w:val="left"/>
      <w:pPr>
        <w:tabs>
          <w:tab w:val="num" w:pos="720"/>
        </w:tabs>
        <w:ind w:left="720" w:hanging="360"/>
      </w:pPr>
      <w:rPr>
        <w:rFonts w:ascii="Wingdings" w:hAnsi="Wingdings" w:hint="default"/>
      </w:rPr>
    </w:lvl>
    <w:lvl w:ilvl="1" w:tplc="31784C54" w:tentative="1">
      <w:start w:val="1"/>
      <w:numFmt w:val="bullet"/>
      <w:lvlText w:val=""/>
      <w:lvlJc w:val="left"/>
      <w:pPr>
        <w:tabs>
          <w:tab w:val="num" w:pos="1440"/>
        </w:tabs>
        <w:ind w:left="1440" w:hanging="360"/>
      </w:pPr>
      <w:rPr>
        <w:rFonts w:ascii="Wingdings" w:hAnsi="Wingdings" w:hint="default"/>
      </w:rPr>
    </w:lvl>
    <w:lvl w:ilvl="2" w:tplc="998036CC" w:tentative="1">
      <w:start w:val="1"/>
      <w:numFmt w:val="bullet"/>
      <w:lvlText w:val=""/>
      <w:lvlJc w:val="left"/>
      <w:pPr>
        <w:tabs>
          <w:tab w:val="num" w:pos="2160"/>
        </w:tabs>
        <w:ind w:left="2160" w:hanging="360"/>
      </w:pPr>
      <w:rPr>
        <w:rFonts w:ascii="Wingdings" w:hAnsi="Wingdings" w:hint="default"/>
      </w:rPr>
    </w:lvl>
    <w:lvl w:ilvl="3" w:tplc="A43C0126" w:tentative="1">
      <w:start w:val="1"/>
      <w:numFmt w:val="bullet"/>
      <w:lvlText w:val=""/>
      <w:lvlJc w:val="left"/>
      <w:pPr>
        <w:tabs>
          <w:tab w:val="num" w:pos="2880"/>
        </w:tabs>
        <w:ind w:left="2880" w:hanging="360"/>
      </w:pPr>
      <w:rPr>
        <w:rFonts w:ascii="Wingdings" w:hAnsi="Wingdings" w:hint="default"/>
      </w:rPr>
    </w:lvl>
    <w:lvl w:ilvl="4" w:tplc="6D0A7E04" w:tentative="1">
      <w:start w:val="1"/>
      <w:numFmt w:val="bullet"/>
      <w:lvlText w:val=""/>
      <w:lvlJc w:val="left"/>
      <w:pPr>
        <w:tabs>
          <w:tab w:val="num" w:pos="3600"/>
        </w:tabs>
        <w:ind w:left="3600" w:hanging="360"/>
      </w:pPr>
      <w:rPr>
        <w:rFonts w:ascii="Wingdings" w:hAnsi="Wingdings" w:hint="default"/>
      </w:rPr>
    </w:lvl>
    <w:lvl w:ilvl="5" w:tplc="CE08AB70" w:tentative="1">
      <w:start w:val="1"/>
      <w:numFmt w:val="bullet"/>
      <w:lvlText w:val=""/>
      <w:lvlJc w:val="left"/>
      <w:pPr>
        <w:tabs>
          <w:tab w:val="num" w:pos="4320"/>
        </w:tabs>
        <w:ind w:left="4320" w:hanging="360"/>
      </w:pPr>
      <w:rPr>
        <w:rFonts w:ascii="Wingdings" w:hAnsi="Wingdings" w:hint="default"/>
      </w:rPr>
    </w:lvl>
    <w:lvl w:ilvl="6" w:tplc="7A1C1FB2" w:tentative="1">
      <w:start w:val="1"/>
      <w:numFmt w:val="bullet"/>
      <w:lvlText w:val=""/>
      <w:lvlJc w:val="left"/>
      <w:pPr>
        <w:tabs>
          <w:tab w:val="num" w:pos="5040"/>
        </w:tabs>
        <w:ind w:left="5040" w:hanging="360"/>
      </w:pPr>
      <w:rPr>
        <w:rFonts w:ascii="Wingdings" w:hAnsi="Wingdings" w:hint="default"/>
      </w:rPr>
    </w:lvl>
    <w:lvl w:ilvl="7" w:tplc="388837F6" w:tentative="1">
      <w:start w:val="1"/>
      <w:numFmt w:val="bullet"/>
      <w:lvlText w:val=""/>
      <w:lvlJc w:val="left"/>
      <w:pPr>
        <w:tabs>
          <w:tab w:val="num" w:pos="5760"/>
        </w:tabs>
        <w:ind w:left="5760" w:hanging="360"/>
      </w:pPr>
      <w:rPr>
        <w:rFonts w:ascii="Wingdings" w:hAnsi="Wingdings" w:hint="default"/>
      </w:rPr>
    </w:lvl>
    <w:lvl w:ilvl="8" w:tplc="52EA3CA6" w:tentative="1">
      <w:start w:val="1"/>
      <w:numFmt w:val="bullet"/>
      <w:lvlText w:val=""/>
      <w:lvlJc w:val="left"/>
      <w:pPr>
        <w:tabs>
          <w:tab w:val="num" w:pos="6480"/>
        </w:tabs>
        <w:ind w:left="6480" w:hanging="360"/>
      </w:pPr>
      <w:rPr>
        <w:rFonts w:ascii="Wingdings" w:hAnsi="Wingdings" w:hint="default"/>
      </w:rPr>
    </w:lvl>
  </w:abstractNum>
  <w:abstractNum w:abstractNumId="102">
    <w:nsid w:val="58A50555"/>
    <w:multiLevelType w:val="hybridMultilevel"/>
    <w:tmpl w:val="7A2EC6FA"/>
    <w:lvl w:ilvl="0" w:tplc="DBF28A84">
      <w:start w:val="1"/>
      <w:numFmt w:val="bullet"/>
      <w:lvlText w:val="•"/>
      <w:lvlJc w:val="left"/>
      <w:pPr>
        <w:tabs>
          <w:tab w:val="num" w:pos="720"/>
        </w:tabs>
        <w:ind w:left="720" w:hanging="360"/>
      </w:pPr>
      <w:rPr>
        <w:rFonts w:ascii="Arial" w:hAnsi="Arial" w:hint="default"/>
      </w:rPr>
    </w:lvl>
    <w:lvl w:ilvl="1" w:tplc="75A477E6" w:tentative="1">
      <w:start w:val="1"/>
      <w:numFmt w:val="bullet"/>
      <w:lvlText w:val="•"/>
      <w:lvlJc w:val="left"/>
      <w:pPr>
        <w:tabs>
          <w:tab w:val="num" w:pos="1440"/>
        </w:tabs>
        <w:ind w:left="1440" w:hanging="360"/>
      </w:pPr>
      <w:rPr>
        <w:rFonts w:ascii="Arial" w:hAnsi="Arial" w:hint="default"/>
      </w:rPr>
    </w:lvl>
    <w:lvl w:ilvl="2" w:tplc="27540C1C" w:tentative="1">
      <w:start w:val="1"/>
      <w:numFmt w:val="bullet"/>
      <w:lvlText w:val="•"/>
      <w:lvlJc w:val="left"/>
      <w:pPr>
        <w:tabs>
          <w:tab w:val="num" w:pos="2160"/>
        </w:tabs>
        <w:ind w:left="2160" w:hanging="360"/>
      </w:pPr>
      <w:rPr>
        <w:rFonts w:ascii="Arial" w:hAnsi="Arial" w:hint="default"/>
      </w:rPr>
    </w:lvl>
    <w:lvl w:ilvl="3" w:tplc="E820B4C8" w:tentative="1">
      <w:start w:val="1"/>
      <w:numFmt w:val="bullet"/>
      <w:lvlText w:val="•"/>
      <w:lvlJc w:val="left"/>
      <w:pPr>
        <w:tabs>
          <w:tab w:val="num" w:pos="2880"/>
        </w:tabs>
        <w:ind w:left="2880" w:hanging="360"/>
      </w:pPr>
      <w:rPr>
        <w:rFonts w:ascii="Arial" w:hAnsi="Arial" w:hint="default"/>
      </w:rPr>
    </w:lvl>
    <w:lvl w:ilvl="4" w:tplc="0E6ED2FE" w:tentative="1">
      <w:start w:val="1"/>
      <w:numFmt w:val="bullet"/>
      <w:lvlText w:val="•"/>
      <w:lvlJc w:val="left"/>
      <w:pPr>
        <w:tabs>
          <w:tab w:val="num" w:pos="3600"/>
        </w:tabs>
        <w:ind w:left="3600" w:hanging="360"/>
      </w:pPr>
      <w:rPr>
        <w:rFonts w:ascii="Arial" w:hAnsi="Arial" w:hint="default"/>
      </w:rPr>
    </w:lvl>
    <w:lvl w:ilvl="5" w:tplc="F8C8CAD4" w:tentative="1">
      <w:start w:val="1"/>
      <w:numFmt w:val="bullet"/>
      <w:lvlText w:val="•"/>
      <w:lvlJc w:val="left"/>
      <w:pPr>
        <w:tabs>
          <w:tab w:val="num" w:pos="4320"/>
        </w:tabs>
        <w:ind w:left="4320" w:hanging="360"/>
      </w:pPr>
      <w:rPr>
        <w:rFonts w:ascii="Arial" w:hAnsi="Arial" w:hint="default"/>
      </w:rPr>
    </w:lvl>
    <w:lvl w:ilvl="6" w:tplc="DECA9DC2" w:tentative="1">
      <w:start w:val="1"/>
      <w:numFmt w:val="bullet"/>
      <w:lvlText w:val="•"/>
      <w:lvlJc w:val="left"/>
      <w:pPr>
        <w:tabs>
          <w:tab w:val="num" w:pos="5040"/>
        </w:tabs>
        <w:ind w:left="5040" w:hanging="360"/>
      </w:pPr>
      <w:rPr>
        <w:rFonts w:ascii="Arial" w:hAnsi="Arial" w:hint="default"/>
      </w:rPr>
    </w:lvl>
    <w:lvl w:ilvl="7" w:tplc="8AE05FC4" w:tentative="1">
      <w:start w:val="1"/>
      <w:numFmt w:val="bullet"/>
      <w:lvlText w:val="•"/>
      <w:lvlJc w:val="left"/>
      <w:pPr>
        <w:tabs>
          <w:tab w:val="num" w:pos="5760"/>
        </w:tabs>
        <w:ind w:left="5760" w:hanging="360"/>
      </w:pPr>
      <w:rPr>
        <w:rFonts w:ascii="Arial" w:hAnsi="Arial" w:hint="default"/>
      </w:rPr>
    </w:lvl>
    <w:lvl w:ilvl="8" w:tplc="65304F40" w:tentative="1">
      <w:start w:val="1"/>
      <w:numFmt w:val="bullet"/>
      <w:lvlText w:val="•"/>
      <w:lvlJc w:val="left"/>
      <w:pPr>
        <w:tabs>
          <w:tab w:val="num" w:pos="6480"/>
        </w:tabs>
        <w:ind w:left="6480" w:hanging="360"/>
      </w:pPr>
      <w:rPr>
        <w:rFonts w:ascii="Arial" w:hAnsi="Arial" w:hint="default"/>
      </w:rPr>
    </w:lvl>
  </w:abstractNum>
  <w:abstractNum w:abstractNumId="103">
    <w:nsid w:val="5BC320C0"/>
    <w:multiLevelType w:val="hybridMultilevel"/>
    <w:tmpl w:val="5C9A08D0"/>
    <w:lvl w:ilvl="0" w:tplc="8B721C1E">
      <w:start w:val="1"/>
      <w:numFmt w:val="bullet"/>
      <w:lvlText w:val="•"/>
      <w:lvlJc w:val="left"/>
      <w:pPr>
        <w:tabs>
          <w:tab w:val="num" w:pos="720"/>
        </w:tabs>
        <w:ind w:left="720" w:hanging="360"/>
      </w:pPr>
      <w:rPr>
        <w:rFonts w:ascii="Arial" w:hAnsi="Arial" w:hint="default"/>
      </w:rPr>
    </w:lvl>
    <w:lvl w:ilvl="1" w:tplc="EC3E99BE">
      <w:start w:val="-16400"/>
      <w:numFmt w:val="bullet"/>
      <w:lvlText w:val=""/>
      <w:lvlJc w:val="left"/>
      <w:pPr>
        <w:tabs>
          <w:tab w:val="num" w:pos="1440"/>
        </w:tabs>
        <w:ind w:left="1440" w:hanging="360"/>
      </w:pPr>
      <w:rPr>
        <w:rFonts w:ascii="Wingdings" w:hAnsi="Wingdings" w:hint="default"/>
      </w:rPr>
    </w:lvl>
    <w:lvl w:ilvl="2" w:tplc="82543C64" w:tentative="1">
      <w:start w:val="1"/>
      <w:numFmt w:val="bullet"/>
      <w:lvlText w:val="•"/>
      <w:lvlJc w:val="left"/>
      <w:pPr>
        <w:tabs>
          <w:tab w:val="num" w:pos="2160"/>
        </w:tabs>
        <w:ind w:left="2160" w:hanging="360"/>
      </w:pPr>
      <w:rPr>
        <w:rFonts w:ascii="Arial" w:hAnsi="Arial" w:hint="default"/>
      </w:rPr>
    </w:lvl>
    <w:lvl w:ilvl="3" w:tplc="26F86B92" w:tentative="1">
      <w:start w:val="1"/>
      <w:numFmt w:val="bullet"/>
      <w:lvlText w:val="•"/>
      <w:lvlJc w:val="left"/>
      <w:pPr>
        <w:tabs>
          <w:tab w:val="num" w:pos="2880"/>
        </w:tabs>
        <w:ind w:left="2880" w:hanging="360"/>
      </w:pPr>
      <w:rPr>
        <w:rFonts w:ascii="Arial" w:hAnsi="Arial" w:hint="default"/>
      </w:rPr>
    </w:lvl>
    <w:lvl w:ilvl="4" w:tplc="594AE248" w:tentative="1">
      <w:start w:val="1"/>
      <w:numFmt w:val="bullet"/>
      <w:lvlText w:val="•"/>
      <w:lvlJc w:val="left"/>
      <w:pPr>
        <w:tabs>
          <w:tab w:val="num" w:pos="3600"/>
        </w:tabs>
        <w:ind w:left="3600" w:hanging="360"/>
      </w:pPr>
      <w:rPr>
        <w:rFonts w:ascii="Arial" w:hAnsi="Arial" w:hint="default"/>
      </w:rPr>
    </w:lvl>
    <w:lvl w:ilvl="5" w:tplc="91EC6F34" w:tentative="1">
      <w:start w:val="1"/>
      <w:numFmt w:val="bullet"/>
      <w:lvlText w:val="•"/>
      <w:lvlJc w:val="left"/>
      <w:pPr>
        <w:tabs>
          <w:tab w:val="num" w:pos="4320"/>
        </w:tabs>
        <w:ind w:left="4320" w:hanging="360"/>
      </w:pPr>
      <w:rPr>
        <w:rFonts w:ascii="Arial" w:hAnsi="Arial" w:hint="default"/>
      </w:rPr>
    </w:lvl>
    <w:lvl w:ilvl="6" w:tplc="B3DEC89E" w:tentative="1">
      <w:start w:val="1"/>
      <w:numFmt w:val="bullet"/>
      <w:lvlText w:val="•"/>
      <w:lvlJc w:val="left"/>
      <w:pPr>
        <w:tabs>
          <w:tab w:val="num" w:pos="5040"/>
        </w:tabs>
        <w:ind w:left="5040" w:hanging="360"/>
      </w:pPr>
      <w:rPr>
        <w:rFonts w:ascii="Arial" w:hAnsi="Arial" w:hint="default"/>
      </w:rPr>
    </w:lvl>
    <w:lvl w:ilvl="7" w:tplc="FCF616E8" w:tentative="1">
      <w:start w:val="1"/>
      <w:numFmt w:val="bullet"/>
      <w:lvlText w:val="•"/>
      <w:lvlJc w:val="left"/>
      <w:pPr>
        <w:tabs>
          <w:tab w:val="num" w:pos="5760"/>
        </w:tabs>
        <w:ind w:left="5760" w:hanging="360"/>
      </w:pPr>
      <w:rPr>
        <w:rFonts w:ascii="Arial" w:hAnsi="Arial" w:hint="default"/>
      </w:rPr>
    </w:lvl>
    <w:lvl w:ilvl="8" w:tplc="3F0AD2D2" w:tentative="1">
      <w:start w:val="1"/>
      <w:numFmt w:val="bullet"/>
      <w:lvlText w:val="•"/>
      <w:lvlJc w:val="left"/>
      <w:pPr>
        <w:tabs>
          <w:tab w:val="num" w:pos="6480"/>
        </w:tabs>
        <w:ind w:left="6480" w:hanging="360"/>
      </w:pPr>
      <w:rPr>
        <w:rFonts w:ascii="Arial" w:hAnsi="Arial" w:hint="default"/>
      </w:rPr>
    </w:lvl>
  </w:abstractNum>
  <w:abstractNum w:abstractNumId="104">
    <w:nsid w:val="5DD32EED"/>
    <w:multiLevelType w:val="hybridMultilevel"/>
    <w:tmpl w:val="EEEA4936"/>
    <w:lvl w:ilvl="0" w:tplc="F2E253C8">
      <w:start w:val="1"/>
      <w:numFmt w:val="bullet"/>
      <w:lvlText w:val="•"/>
      <w:lvlJc w:val="left"/>
      <w:pPr>
        <w:tabs>
          <w:tab w:val="num" w:pos="720"/>
        </w:tabs>
        <w:ind w:left="720" w:hanging="360"/>
      </w:pPr>
      <w:rPr>
        <w:rFonts w:ascii="Arial" w:hAnsi="Arial" w:hint="default"/>
      </w:rPr>
    </w:lvl>
    <w:lvl w:ilvl="1" w:tplc="9070B78E">
      <w:start w:val="1"/>
      <w:numFmt w:val="bullet"/>
      <w:lvlText w:val="•"/>
      <w:lvlJc w:val="left"/>
      <w:pPr>
        <w:tabs>
          <w:tab w:val="num" w:pos="1440"/>
        </w:tabs>
        <w:ind w:left="1440" w:hanging="360"/>
      </w:pPr>
      <w:rPr>
        <w:rFonts w:ascii="Arial" w:hAnsi="Arial" w:hint="default"/>
      </w:rPr>
    </w:lvl>
    <w:lvl w:ilvl="2" w:tplc="3676BC94" w:tentative="1">
      <w:start w:val="1"/>
      <w:numFmt w:val="bullet"/>
      <w:lvlText w:val="•"/>
      <w:lvlJc w:val="left"/>
      <w:pPr>
        <w:tabs>
          <w:tab w:val="num" w:pos="2160"/>
        </w:tabs>
        <w:ind w:left="2160" w:hanging="360"/>
      </w:pPr>
      <w:rPr>
        <w:rFonts w:ascii="Arial" w:hAnsi="Arial" w:hint="default"/>
      </w:rPr>
    </w:lvl>
    <w:lvl w:ilvl="3" w:tplc="05F00310" w:tentative="1">
      <w:start w:val="1"/>
      <w:numFmt w:val="bullet"/>
      <w:lvlText w:val="•"/>
      <w:lvlJc w:val="left"/>
      <w:pPr>
        <w:tabs>
          <w:tab w:val="num" w:pos="2880"/>
        </w:tabs>
        <w:ind w:left="2880" w:hanging="360"/>
      </w:pPr>
      <w:rPr>
        <w:rFonts w:ascii="Arial" w:hAnsi="Arial" w:hint="default"/>
      </w:rPr>
    </w:lvl>
    <w:lvl w:ilvl="4" w:tplc="C368055C" w:tentative="1">
      <w:start w:val="1"/>
      <w:numFmt w:val="bullet"/>
      <w:lvlText w:val="•"/>
      <w:lvlJc w:val="left"/>
      <w:pPr>
        <w:tabs>
          <w:tab w:val="num" w:pos="3600"/>
        </w:tabs>
        <w:ind w:left="3600" w:hanging="360"/>
      </w:pPr>
      <w:rPr>
        <w:rFonts w:ascii="Arial" w:hAnsi="Arial" w:hint="default"/>
      </w:rPr>
    </w:lvl>
    <w:lvl w:ilvl="5" w:tplc="034236EA" w:tentative="1">
      <w:start w:val="1"/>
      <w:numFmt w:val="bullet"/>
      <w:lvlText w:val="•"/>
      <w:lvlJc w:val="left"/>
      <w:pPr>
        <w:tabs>
          <w:tab w:val="num" w:pos="4320"/>
        </w:tabs>
        <w:ind w:left="4320" w:hanging="360"/>
      </w:pPr>
      <w:rPr>
        <w:rFonts w:ascii="Arial" w:hAnsi="Arial" w:hint="default"/>
      </w:rPr>
    </w:lvl>
    <w:lvl w:ilvl="6" w:tplc="0156B968" w:tentative="1">
      <w:start w:val="1"/>
      <w:numFmt w:val="bullet"/>
      <w:lvlText w:val="•"/>
      <w:lvlJc w:val="left"/>
      <w:pPr>
        <w:tabs>
          <w:tab w:val="num" w:pos="5040"/>
        </w:tabs>
        <w:ind w:left="5040" w:hanging="360"/>
      </w:pPr>
      <w:rPr>
        <w:rFonts w:ascii="Arial" w:hAnsi="Arial" w:hint="default"/>
      </w:rPr>
    </w:lvl>
    <w:lvl w:ilvl="7" w:tplc="3926DD68" w:tentative="1">
      <w:start w:val="1"/>
      <w:numFmt w:val="bullet"/>
      <w:lvlText w:val="•"/>
      <w:lvlJc w:val="left"/>
      <w:pPr>
        <w:tabs>
          <w:tab w:val="num" w:pos="5760"/>
        </w:tabs>
        <w:ind w:left="5760" w:hanging="360"/>
      </w:pPr>
      <w:rPr>
        <w:rFonts w:ascii="Arial" w:hAnsi="Arial" w:hint="default"/>
      </w:rPr>
    </w:lvl>
    <w:lvl w:ilvl="8" w:tplc="5A004746" w:tentative="1">
      <w:start w:val="1"/>
      <w:numFmt w:val="bullet"/>
      <w:lvlText w:val="•"/>
      <w:lvlJc w:val="left"/>
      <w:pPr>
        <w:tabs>
          <w:tab w:val="num" w:pos="6480"/>
        </w:tabs>
        <w:ind w:left="6480" w:hanging="360"/>
      </w:pPr>
      <w:rPr>
        <w:rFonts w:ascii="Arial" w:hAnsi="Arial" w:hint="default"/>
      </w:rPr>
    </w:lvl>
  </w:abstractNum>
  <w:abstractNum w:abstractNumId="105">
    <w:nsid w:val="5F6C6F33"/>
    <w:multiLevelType w:val="hybridMultilevel"/>
    <w:tmpl w:val="6DACE376"/>
    <w:lvl w:ilvl="0" w:tplc="C91CC848">
      <w:start w:val="1"/>
      <w:numFmt w:val="bullet"/>
      <w:lvlText w:val="•"/>
      <w:lvlJc w:val="left"/>
      <w:pPr>
        <w:tabs>
          <w:tab w:val="num" w:pos="720"/>
        </w:tabs>
        <w:ind w:left="720" w:hanging="360"/>
      </w:pPr>
      <w:rPr>
        <w:rFonts w:ascii="Arial" w:hAnsi="Arial" w:hint="default"/>
      </w:rPr>
    </w:lvl>
    <w:lvl w:ilvl="1" w:tplc="E48C828C">
      <w:start w:val="1"/>
      <w:numFmt w:val="bullet"/>
      <w:lvlText w:val="•"/>
      <w:lvlJc w:val="left"/>
      <w:pPr>
        <w:tabs>
          <w:tab w:val="num" w:pos="1440"/>
        </w:tabs>
        <w:ind w:left="1440" w:hanging="360"/>
      </w:pPr>
      <w:rPr>
        <w:rFonts w:ascii="Arial" w:hAnsi="Arial" w:hint="default"/>
      </w:rPr>
    </w:lvl>
    <w:lvl w:ilvl="2" w:tplc="D6E22392">
      <w:start w:val="-16400"/>
      <w:numFmt w:val="bullet"/>
      <w:lvlText w:val=""/>
      <w:lvlJc w:val="left"/>
      <w:pPr>
        <w:tabs>
          <w:tab w:val="num" w:pos="2160"/>
        </w:tabs>
        <w:ind w:left="2160" w:hanging="360"/>
      </w:pPr>
      <w:rPr>
        <w:rFonts w:ascii="Wingdings" w:hAnsi="Wingdings" w:hint="default"/>
      </w:rPr>
    </w:lvl>
    <w:lvl w:ilvl="3" w:tplc="FEB4F462" w:tentative="1">
      <w:start w:val="1"/>
      <w:numFmt w:val="bullet"/>
      <w:lvlText w:val="•"/>
      <w:lvlJc w:val="left"/>
      <w:pPr>
        <w:tabs>
          <w:tab w:val="num" w:pos="2880"/>
        </w:tabs>
        <w:ind w:left="2880" w:hanging="360"/>
      </w:pPr>
      <w:rPr>
        <w:rFonts w:ascii="Arial" w:hAnsi="Arial" w:hint="default"/>
      </w:rPr>
    </w:lvl>
    <w:lvl w:ilvl="4" w:tplc="FA94AF54" w:tentative="1">
      <w:start w:val="1"/>
      <w:numFmt w:val="bullet"/>
      <w:lvlText w:val="•"/>
      <w:lvlJc w:val="left"/>
      <w:pPr>
        <w:tabs>
          <w:tab w:val="num" w:pos="3600"/>
        </w:tabs>
        <w:ind w:left="3600" w:hanging="360"/>
      </w:pPr>
      <w:rPr>
        <w:rFonts w:ascii="Arial" w:hAnsi="Arial" w:hint="default"/>
      </w:rPr>
    </w:lvl>
    <w:lvl w:ilvl="5" w:tplc="955A1566" w:tentative="1">
      <w:start w:val="1"/>
      <w:numFmt w:val="bullet"/>
      <w:lvlText w:val="•"/>
      <w:lvlJc w:val="left"/>
      <w:pPr>
        <w:tabs>
          <w:tab w:val="num" w:pos="4320"/>
        </w:tabs>
        <w:ind w:left="4320" w:hanging="360"/>
      </w:pPr>
      <w:rPr>
        <w:rFonts w:ascii="Arial" w:hAnsi="Arial" w:hint="default"/>
      </w:rPr>
    </w:lvl>
    <w:lvl w:ilvl="6" w:tplc="5906ACCC" w:tentative="1">
      <w:start w:val="1"/>
      <w:numFmt w:val="bullet"/>
      <w:lvlText w:val="•"/>
      <w:lvlJc w:val="left"/>
      <w:pPr>
        <w:tabs>
          <w:tab w:val="num" w:pos="5040"/>
        </w:tabs>
        <w:ind w:left="5040" w:hanging="360"/>
      </w:pPr>
      <w:rPr>
        <w:rFonts w:ascii="Arial" w:hAnsi="Arial" w:hint="default"/>
      </w:rPr>
    </w:lvl>
    <w:lvl w:ilvl="7" w:tplc="B798B29C" w:tentative="1">
      <w:start w:val="1"/>
      <w:numFmt w:val="bullet"/>
      <w:lvlText w:val="•"/>
      <w:lvlJc w:val="left"/>
      <w:pPr>
        <w:tabs>
          <w:tab w:val="num" w:pos="5760"/>
        </w:tabs>
        <w:ind w:left="5760" w:hanging="360"/>
      </w:pPr>
      <w:rPr>
        <w:rFonts w:ascii="Arial" w:hAnsi="Arial" w:hint="default"/>
      </w:rPr>
    </w:lvl>
    <w:lvl w:ilvl="8" w:tplc="B9BAB372" w:tentative="1">
      <w:start w:val="1"/>
      <w:numFmt w:val="bullet"/>
      <w:lvlText w:val="•"/>
      <w:lvlJc w:val="left"/>
      <w:pPr>
        <w:tabs>
          <w:tab w:val="num" w:pos="6480"/>
        </w:tabs>
        <w:ind w:left="6480" w:hanging="360"/>
      </w:pPr>
      <w:rPr>
        <w:rFonts w:ascii="Arial" w:hAnsi="Arial" w:hint="default"/>
      </w:rPr>
    </w:lvl>
  </w:abstractNum>
  <w:abstractNum w:abstractNumId="106">
    <w:nsid w:val="61584B87"/>
    <w:multiLevelType w:val="hybridMultilevel"/>
    <w:tmpl w:val="88BC140A"/>
    <w:lvl w:ilvl="0" w:tplc="09EAD088">
      <w:start w:val="1"/>
      <w:numFmt w:val="bullet"/>
      <w:lvlText w:val="•"/>
      <w:lvlJc w:val="left"/>
      <w:pPr>
        <w:tabs>
          <w:tab w:val="num" w:pos="720"/>
        </w:tabs>
        <w:ind w:left="720" w:hanging="360"/>
      </w:pPr>
      <w:rPr>
        <w:rFonts w:ascii="Arial" w:hAnsi="Arial" w:hint="default"/>
      </w:rPr>
    </w:lvl>
    <w:lvl w:ilvl="1" w:tplc="9D706CE4" w:tentative="1">
      <w:start w:val="1"/>
      <w:numFmt w:val="bullet"/>
      <w:lvlText w:val="•"/>
      <w:lvlJc w:val="left"/>
      <w:pPr>
        <w:tabs>
          <w:tab w:val="num" w:pos="1440"/>
        </w:tabs>
        <w:ind w:left="1440" w:hanging="360"/>
      </w:pPr>
      <w:rPr>
        <w:rFonts w:ascii="Arial" w:hAnsi="Arial" w:hint="default"/>
      </w:rPr>
    </w:lvl>
    <w:lvl w:ilvl="2" w:tplc="F8268C52" w:tentative="1">
      <w:start w:val="1"/>
      <w:numFmt w:val="bullet"/>
      <w:lvlText w:val="•"/>
      <w:lvlJc w:val="left"/>
      <w:pPr>
        <w:tabs>
          <w:tab w:val="num" w:pos="2160"/>
        </w:tabs>
        <w:ind w:left="2160" w:hanging="360"/>
      </w:pPr>
      <w:rPr>
        <w:rFonts w:ascii="Arial" w:hAnsi="Arial" w:hint="default"/>
      </w:rPr>
    </w:lvl>
    <w:lvl w:ilvl="3" w:tplc="BA76DA7A" w:tentative="1">
      <w:start w:val="1"/>
      <w:numFmt w:val="bullet"/>
      <w:lvlText w:val="•"/>
      <w:lvlJc w:val="left"/>
      <w:pPr>
        <w:tabs>
          <w:tab w:val="num" w:pos="2880"/>
        </w:tabs>
        <w:ind w:left="2880" w:hanging="360"/>
      </w:pPr>
      <w:rPr>
        <w:rFonts w:ascii="Arial" w:hAnsi="Arial" w:hint="default"/>
      </w:rPr>
    </w:lvl>
    <w:lvl w:ilvl="4" w:tplc="0C9032E6" w:tentative="1">
      <w:start w:val="1"/>
      <w:numFmt w:val="bullet"/>
      <w:lvlText w:val="•"/>
      <w:lvlJc w:val="left"/>
      <w:pPr>
        <w:tabs>
          <w:tab w:val="num" w:pos="3600"/>
        </w:tabs>
        <w:ind w:left="3600" w:hanging="360"/>
      </w:pPr>
      <w:rPr>
        <w:rFonts w:ascii="Arial" w:hAnsi="Arial" w:hint="default"/>
      </w:rPr>
    </w:lvl>
    <w:lvl w:ilvl="5" w:tplc="0CDCB254" w:tentative="1">
      <w:start w:val="1"/>
      <w:numFmt w:val="bullet"/>
      <w:lvlText w:val="•"/>
      <w:lvlJc w:val="left"/>
      <w:pPr>
        <w:tabs>
          <w:tab w:val="num" w:pos="4320"/>
        </w:tabs>
        <w:ind w:left="4320" w:hanging="360"/>
      </w:pPr>
      <w:rPr>
        <w:rFonts w:ascii="Arial" w:hAnsi="Arial" w:hint="default"/>
      </w:rPr>
    </w:lvl>
    <w:lvl w:ilvl="6" w:tplc="EDC089B0" w:tentative="1">
      <w:start w:val="1"/>
      <w:numFmt w:val="bullet"/>
      <w:lvlText w:val="•"/>
      <w:lvlJc w:val="left"/>
      <w:pPr>
        <w:tabs>
          <w:tab w:val="num" w:pos="5040"/>
        </w:tabs>
        <w:ind w:left="5040" w:hanging="360"/>
      </w:pPr>
      <w:rPr>
        <w:rFonts w:ascii="Arial" w:hAnsi="Arial" w:hint="default"/>
      </w:rPr>
    </w:lvl>
    <w:lvl w:ilvl="7" w:tplc="A09C2CC6" w:tentative="1">
      <w:start w:val="1"/>
      <w:numFmt w:val="bullet"/>
      <w:lvlText w:val="•"/>
      <w:lvlJc w:val="left"/>
      <w:pPr>
        <w:tabs>
          <w:tab w:val="num" w:pos="5760"/>
        </w:tabs>
        <w:ind w:left="5760" w:hanging="360"/>
      </w:pPr>
      <w:rPr>
        <w:rFonts w:ascii="Arial" w:hAnsi="Arial" w:hint="default"/>
      </w:rPr>
    </w:lvl>
    <w:lvl w:ilvl="8" w:tplc="EEE8F0DE" w:tentative="1">
      <w:start w:val="1"/>
      <w:numFmt w:val="bullet"/>
      <w:lvlText w:val="•"/>
      <w:lvlJc w:val="left"/>
      <w:pPr>
        <w:tabs>
          <w:tab w:val="num" w:pos="6480"/>
        </w:tabs>
        <w:ind w:left="6480" w:hanging="360"/>
      </w:pPr>
      <w:rPr>
        <w:rFonts w:ascii="Arial" w:hAnsi="Arial" w:hint="default"/>
      </w:rPr>
    </w:lvl>
  </w:abstractNum>
  <w:abstractNum w:abstractNumId="107">
    <w:nsid w:val="61B0608C"/>
    <w:multiLevelType w:val="hybridMultilevel"/>
    <w:tmpl w:val="46746180"/>
    <w:lvl w:ilvl="0" w:tplc="F13E9B28">
      <w:start w:val="1"/>
      <w:numFmt w:val="decimal"/>
      <w:lvlText w:val="%1."/>
      <w:lvlJc w:val="left"/>
      <w:pPr>
        <w:tabs>
          <w:tab w:val="num" w:pos="720"/>
        </w:tabs>
        <w:ind w:left="720" w:hanging="360"/>
      </w:pPr>
    </w:lvl>
    <w:lvl w:ilvl="1" w:tplc="DA86FB8E" w:tentative="1">
      <w:start w:val="1"/>
      <w:numFmt w:val="decimal"/>
      <w:lvlText w:val="%2."/>
      <w:lvlJc w:val="left"/>
      <w:pPr>
        <w:tabs>
          <w:tab w:val="num" w:pos="1440"/>
        </w:tabs>
        <w:ind w:left="1440" w:hanging="360"/>
      </w:pPr>
    </w:lvl>
    <w:lvl w:ilvl="2" w:tplc="0BE6C914" w:tentative="1">
      <w:start w:val="1"/>
      <w:numFmt w:val="decimal"/>
      <w:lvlText w:val="%3."/>
      <w:lvlJc w:val="left"/>
      <w:pPr>
        <w:tabs>
          <w:tab w:val="num" w:pos="2160"/>
        </w:tabs>
        <w:ind w:left="2160" w:hanging="360"/>
      </w:pPr>
    </w:lvl>
    <w:lvl w:ilvl="3" w:tplc="C20E33C8" w:tentative="1">
      <w:start w:val="1"/>
      <w:numFmt w:val="decimal"/>
      <w:lvlText w:val="%4."/>
      <w:lvlJc w:val="left"/>
      <w:pPr>
        <w:tabs>
          <w:tab w:val="num" w:pos="2880"/>
        </w:tabs>
        <w:ind w:left="2880" w:hanging="360"/>
      </w:pPr>
    </w:lvl>
    <w:lvl w:ilvl="4" w:tplc="EF8A30AA" w:tentative="1">
      <w:start w:val="1"/>
      <w:numFmt w:val="decimal"/>
      <w:lvlText w:val="%5."/>
      <w:lvlJc w:val="left"/>
      <w:pPr>
        <w:tabs>
          <w:tab w:val="num" w:pos="3600"/>
        </w:tabs>
        <w:ind w:left="3600" w:hanging="360"/>
      </w:pPr>
    </w:lvl>
    <w:lvl w:ilvl="5" w:tplc="5CD6E194" w:tentative="1">
      <w:start w:val="1"/>
      <w:numFmt w:val="decimal"/>
      <w:lvlText w:val="%6."/>
      <w:lvlJc w:val="left"/>
      <w:pPr>
        <w:tabs>
          <w:tab w:val="num" w:pos="4320"/>
        </w:tabs>
        <w:ind w:left="4320" w:hanging="360"/>
      </w:pPr>
    </w:lvl>
    <w:lvl w:ilvl="6" w:tplc="7C321CD8" w:tentative="1">
      <w:start w:val="1"/>
      <w:numFmt w:val="decimal"/>
      <w:lvlText w:val="%7."/>
      <w:lvlJc w:val="left"/>
      <w:pPr>
        <w:tabs>
          <w:tab w:val="num" w:pos="5040"/>
        </w:tabs>
        <w:ind w:left="5040" w:hanging="360"/>
      </w:pPr>
    </w:lvl>
    <w:lvl w:ilvl="7" w:tplc="DEE45E18" w:tentative="1">
      <w:start w:val="1"/>
      <w:numFmt w:val="decimal"/>
      <w:lvlText w:val="%8."/>
      <w:lvlJc w:val="left"/>
      <w:pPr>
        <w:tabs>
          <w:tab w:val="num" w:pos="5760"/>
        </w:tabs>
        <w:ind w:left="5760" w:hanging="360"/>
      </w:pPr>
    </w:lvl>
    <w:lvl w:ilvl="8" w:tplc="3CDE9844" w:tentative="1">
      <w:start w:val="1"/>
      <w:numFmt w:val="decimal"/>
      <w:lvlText w:val="%9."/>
      <w:lvlJc w:val="left"/>
      <w:pPr>
        <w:tabs>
          <w:tab w:val="num" w:pos="6480"/>
        </w:tabs>
        <w:ind w:left="6480" w:hanging="360"/>
      </w:pPr>
    </w:lvl>
  </w:abstractNum>
  <w:abstractNum w:abstractNumId="108">
    <w:nsid w:val="6320114A"/>
    <w:multiLevelType w:val="hybridMultilevel"/>
    <w:tmpl w:val="F86281AE"/>
    <w:lvl w:ilvl="0" w:tplc="5194292A">
      <w:start w:val="1"/>
      <w:numFmt w:val="bullet"/>
      <w:lvlText w:val="•"/>
      <w:lvlJc w:val="left"/>
      <w:pPr>
        <w:tabs>
          <w:tab w:val="num" w:pos="720"/>
        </w:tabs>
        <w:ind w:left="720" w:hanging="360"/>
      </w:pPr>
      <w:rPr>
        <w:rFonts w:ascii="Arial" w:hAnsi="Arial" w:hint="default"/>
      </w:rPr>
    </w:lvl>
    <w:lvl w:ilvl="1" w:tplc="7E7CCA60">
      <w:start w:val="1"/>
      <w:numFmt w:val="bullet"/>
      <w:lvlText w:val="•"/>
      <w:lvlJc w:val="left"/>
      <w:pPr>
        <w:tabs>
          <w:tab w:val="num" w:pos="1440"/>
        </w:tabs>
        <w:ind w:left="1440" w:hanging="360"/>
      </w:pPr>
      <w:rPr>
        <w:rFonts w:ascii="Arial" w:hAnsi="Arial" w:hint="default"/>
      </w:rPr>
    </w:lvl>
    <w:lvl w:ilvl="2" w:tplc="6A5CC028" w:tentative="1">
      <w:start w:val="1"/>
      <w:numFmt w:val="bullet"/>
      <w:lvlText w:val="•"/>
      <w:lvlJc w:val="left"/>
      <w:pPr>
        <w:tabs>
          <w:tab w:val="num" w:pos="2160"/>
        </w:tabs>
        <w:ind w:left="2160" w:hanging="360"/>
      </w:pPr>
      <w:rPr>
        <w:rFonts w:ascii="Arial" w:hAnsi="Arial" w:hint="default"/>
      </w:rPr>
    </w:lvl>
    <w:lvl w:ilvl="3" w:tplc="62FE3C7E" w:tentative="1">
      <w:start w:val="1"/>
      <w:numFmt w:val="bullet"/>
      <w:lvlText w:val="•"/>
      <w:lvlJc w:val="left"/>
      <w:pPr>
        <w:tabs>
          <w:tab w:val="num" w:pos="2880"/>
        </w:tabs>
        <w:ind w:left="2880" w:hanging="360"/>
      </w:pPr>
      <w:rPr>
        <w:rFonts w:ascii="Arial" w:hAnsi="Arial" w:hint="default"/>
      </w:rPr>
    </w:lvl>
    <w:lvl w:ilvl="4" w:tplc="1444CC70" w:tentative="1">
      <w:start w:val="1"/>
      <w:numFmt w:val="bullet"/>
      <w:lvlText w:val="•"/>
      <w:lvlJc w:val="left"/>
      <w:pPr>
        <w:tabs>
          <w:tab w:val="num" w:pos="3600"/>
        </w:tabs>
        <w:ind w:left="3600" w:hanging="360"/>
      </w:pPr>
      <w:rPr>
        <w:rFonts w:ascii="Arial" w:hAnsi="Arial" w:hint="default"/>
      </w:rPr>
    </w:lvl>
    <w:lvl w:ilvl="5" w:tplc="7DD83EC2" w:tentative="1">
      <w:start w:val="1"/>
      <w:numFmt w:val="bullet"/>
      <w:lvlText w:val="•"/>
      <w:lvlJc w:val="left"/>
      <w:pPr>
        <w:tabs>
          <w:tab w:val="num" w:pos="4320"/>
        </w:tabs>
        <w:ind w:left="4320" w:hanging="360"/>
      </w:pPr>
      <w:rPr>
        <w:rFonts w:ascii="Arial" w:hAnsi="Arial" w:hint="default"/>
      </w:rPr>
    </w:lvl>
    <w:lvl w:ilvl="6" w:tplc="E1E47232" w:tentative="1">
      <w:start w:val="1"/>
      <w:numFmt w:val="bullet"/>
      <w:lvlText w:val="•"/>
      <w:lvlJc w:val="left"/>
      <w:pPr>
        <w:tabs>
          <w:tab w:val="num" w:pos="5040"/>
        </w:tabs>
        <w:ind w:left="5040" w:hanging="360"/>
      </w:pPr>
      <w:rPr>
        <w:rFonts w:ascii="Arial" w:hAnsi="Arial" w:hint="default"/>
      </w:rPr>
    </w:lvl>
    <w:lvl w:ilvl="7" w:tplc="5C28EE1E" w:tentative="1">
      <w:start w:val="1"/>
      <w:numFmt w:val="bullet"/>
      <w:lvlText w:val="•"/>
      <w:lvlJc w:val="left"/>
      <w:pPr>
        <w:tabs>
          <w:tab w:val="num" w:pos="5760"/>
        </w:tabs>
        <w:ind w:left="5760" w:hanging="360"/>
      </w:pPr>
      <w:rPr>
        <w:rFonts w:ascii="Arial" w:hAnsi="Arial" w:hint="default"/>
      </w:rPr>
    </w:lvl>
    <w:lvl w:ilvl="8" w:tplc="7A64AD1C" w:tentative="1">
      <w:start w:val="1"/>
      <w:numFmt w:val="bullet"/>
      <w:lvlText w:val="•"/>
      <w:lvlJc w:val="left"/>
      <w:pPr>
        <w:tabs>
          <w:tab w:val="num" w:pos="6480"/>
        </w:tabs>
        <w:ind w:left="6480" w:hanging="360"/>
      </w:pPr>
      <w:rPr>
        <w:rFonts w:ascii="Arial" w:hAnsi="Arial" w:hint="default"/>
      </w:rPr>
    </w:lvl>
  </w:abstractNum>
  <w:abstractNum w:abstractNumId="109">
    <w:nsid w:val="63296D94"/>
    <w:multiLevelType w:val="hybridMultilevel"/>
    <w:tmpl w:val="4B7ADCFC"/>
    <w:lvl w:ilvl="0" w:tplc="35EE7104">
      <w:start w:val="1"/>
      <w:numFmt w:val="bullet"/>
      <w:lvlText w:val=""/>
      <w:lvlJc w:val="left"/>
      <w:pPr>
        <w:tabs>
          <w:tab w:val="num" w:pos="720"/>
        </w:tabs>
        <w:ind w:left="720" w:hanging="360"/>
      </w:pPr>
      <w:rPr>
        <w:rFonts w:ascii="Wingdings" w:hAnsi="Wingdings" w:hint="default"/>
      </w:rPr>
    </w:lvl>
    <w:lvl w:ilvl="1" w:tplc="45DA352C" w:tentative="1">
      <w:start w:val="1"/>
      <w:numFmt w:val="bullet"/>
      <w:lvlText w:val=""/>
      <w:lvlJc w:val="left"/>
      <w:pPr>
        <w:tabs>
          <w:tab w:val="num" w:pos="1440"/>
        </w:tabs>
        <w:ind w:left="1440" w:hanging="360"/>
      </w:pPr>
      <w:rPr>
        <w:rFonts w:ascii="Wingdings" w:hAnsi="Wingdings" w:hint="default"/>
      </w:rPr>
    </w:lvl>
    <w:lvl w:ilvl="2" w:tplc="4A0C0C16" w:tentative="1">
      <w:start w:val="1"/>
      <w:numFmt w:val="bullet"/>
      <w:lvlText w:val=""/>
      <w:lvlJc w:val="left"/>
      <w:pPr>
        <w:tabs>
          <w:tab w:val="num" w:pos="2160"/>
        </w:tabs>
        <w:ind w:left="2160" w:hanging="360"/>
      </w:pPr>
      <w:rPr>
        <w:rFonts w:ascii="Wingdings" w:hAnsi="Wingdings" w:hint="default"/>
      </w:rPr>
    </w:lvl>
    <w:lvl w:ilvl="3" w:tplc="2B8E72C4" w:tentative="1">
      <w:start w:val="1"/>
      <w:numFmt w:val="bullet"/>
      <w:lvlText w:val=""/>
      <w:lvlJc w:val="left"/>
      <w:pPr>
        <w:tabs>
          <w:tab w:val="num" w:pos="2880"/>
        </w:tabs>
        <w:ind w:left="2880" w:hanging="360"/>
      </w:pPr>
      <w:rPr>
        <w:rFonts w:ascii="Wingdings" w:hAnsi="Wingdings" w:hint="default"/>
      </w:rPr>
    </w:lvl>
    <w:lvl w:ilvl="4" w:tplc="2A1AA156" w:tentative="1">
      <w:start w:val="1"/>
      <w:numFmt w:val="bullet"/>
      <w:lvlText w:val=""/>
      <w:lvlJc w:val="left"/>
      <w:pPr>
        <w:tabs>
          <w:tab w:val="num" w:pos="3600"/>
        </w:tabs>
        <w:ind w:left="3600" w:hanging="360"/>
      </w:pPr>
      <w:rPr>
        <w:rFonts w:ascii="Wingdings" w:hAnsi="Wingdings" w:hint="default"/>
      </w:rPr>
    </w:lvl>
    <w:lvl w:ilvl="5" w:tplc="E006EEE2" w:tentative="1">
      <w:start w:val="1"/>
      <w:numFmt w:val="bullet"/>
      <w:lvlText w:val=""/>
      <w:lvlJc w:val="left"/>
      <w:pPr>
        <w:tabs>
          <w:tab w:val="num" w:pos="4320"/>
        </w:tabs>
        <w:ind w:left="4320" w:hanging="360"/>
      </w:pPr>
      <w:rPr>
        <w:rFonts w:ascii="Wingdings" w:hAnsi="Wingdings" w:hint="default"/>
      </w:rPr>
    </w:lvl>
    <w:lvl w:ilvl="6" w:tplc="1422C32A" w:tentative="1">
      <w:start w:val="1"/>
      <w:numFmt w:val="bullet"/>
      <w:lvlText w:val=""/>
      <w:lvlJc w:val="left"/>
      <w:pPr>
        <w:tabs>
          <w:tab w:val="num" w:pos="5040"/>
        </w:tabs>
        <w:ind w:left="5040" w:hanging="360"/>
      </w:pPr>
      <w:rPr>
        <w:rFonts w:ascii="Wingdings" w:hAnsi="Wingdings" w:hint="default"/>
      </w:rPr>
    </w:lvl>
    <w:lvl w:ilvl="7" w:tplc="BD9EFFE2" w:tentative="1">
      <w:start w:val="1"/>
      <w:numFmt w:val="bullet"/>
      <w:lvlText w:val=""/>
      <w:lvlJc w:val="left"/>
      <w:pPr>
        <w:tabs>
          <w:tab w:val="num" w:pos="5760"/>
        </w:tabs>
        <w:ind w:left="5760" w:hanging="360"/>
      </w:pPr>
      <w:rPr>
        <w:rFonts w:ascii="Wingdings" w:hAnsi="Wingdings" w:hint="default"/>
      </w:rPr>
    </w:lvl>
    <w:lvl w:ilvl="8" w:tplc="3EC0C232" w:tentative="1">
      <w:start w:val="1"/>
      <w:numFmt w:val="bullet"/>
      <w:lvlText w:val=""/>
      <w:lvlJc w:val="left"/>
      <w:pPr>
        <w:tabs>
          <w:tab w:val="num" w:pos="6480"/>
        </w:tabs>
        <w:ind w:left="6480" w:hanging="360"/>
      </w:pPr>
      <w:rPr>
        <w:rFonts w:ascii="Wingdings" w:hAnsi="Wingdings" w:hint="default"/>
      </w:rPr>
    </w:lvl>
  </w:abstractNum>
  <w:abstractNum w:abstractNumId="110">
    <w:nsid w:val="63493449"/>
    <w:multiLevelType w:val="hybridMultilevel"/>
    <w:tmpl w:val="32FE9584"/>
    <w:lvl w:ilvl="0" w:tplc="5C0243FA">
      <w:start w:val="1"/>
      <w:numFmt w:val="bullet"/>
      <w:lvlText w:val="•"/>
      <w:lvlJc w:val="left"/>
      <w:pPr>
        <w:tabs>
          <w:tab w:val="num" w:pos="720"/>
        </w:tabs>
        <w:ind w:left="720" w:hanging="360"/>
      </w:pPr>
      <w:rPr>
        <w:rFonts w:ascii="Arial" w:hAnsi="Arial" w:hint="default"/>
      </w:rPr>
    </w:lvl>
    <w:lvl w:ilvl="1" w:tplc="1F4E461E" w:tentative="1">
      <w:start w:val="1"/>
      <w:numFmt w:val="bullet"/>
      <w:lvlText w:val="•"/>
      <w:lvlJc w:val="left"/>
      <w:pPr>
        <w:tabs>
          <w:tab w:val="num" w:pos="1440"/>
        </w:tabs>
        <w:ind w:left="1440" w:hanging="360"/>
      </w:pPr>
      <w:rPr>
        <w:rFonts w:ascii="Arial" w:hAnsi="Arial" w:hint="default"/>
      </w:rPr>
    </w:lvl>
    <w:lvl w:ilvl="2" w:tplc="6E1C8808" w:tentative="1">
      <w:start w:val="1"/>
      <w:numFmt w:val="bullet"/>
      <w:lvlText w:val="•"/>
      <w:lvlJc w:val="left"/>
      <w:pPr>
        <w:tabs>
          <w:tab w:val="num" w:pos="2160"/>
        </w:tabs>
        <w:ind w:left="2160" w:hanging="360"/>
      </w:pPr>
      <w:rPr>
        <w:rFonts w:ascii="Arial" w:hAnsi="Arial" w:hint="default"/>
      </w:rPr>
    </w:lvl>
    <w:lvl w:ilvl="3" w:tplc="37004DC0" w:tentative="1">
      <w:start w:val="1"/>
      <w:numFmt w:val="bullet"/>
      <w:lvlText w:val="•"/>
      <w:lvlJc w:val="left"/>
      <w:pPr>
        <w:tabs>
          <w:tab w:val="num" w:pos="2880"/>
        </w:tabs>
        <w:ind w:left="2880" w:hanging="360"/>
      </w:pPr>
      <w:rPr>
        <w:rFonts w:ascii="Arial" w:hAnsi="Arial" w:hint="default"/>
      </w:rPr>
    </w:lvl>
    <w:lvl w:ilvl="4" w:tplc="52CA6DBE" w:tentative="1">
      <w:start w:val="1"/>
      <w:numFmt w:val="bullet"/>
      <w:lvlText w:val="•"/>
      <w:lvlJc w:val="left"/>
      <w:pPr>
        <w:tabs>
          <w:tab w:val="num" w:pos="3600"/>
        </w:tabs>
        <w:ind w:left="3600" w:hanging="360"/>
      </w:pPr>
      <w:rPr>
        <w:rFonts w:ascii="Arial" w:hAnsi="Arial" w:hint="default"/>
      </w:rPr>
    </w:lvl>
    <w:lvl w:ilvl="5" w:tplc="A54AAE3A" w:tentative="1">
      <w:start w:val="1"/>
      <w:numFmt w:val="bullet"/>
      <w:lvlText w:val="•"/>
      <w:lvlJc w:val="left"/>
      <w:pPr>
        <w:tabs>
          <w:tab w:val="num" w:pos="4320"/>
        </w:tabs>
        <w:ind w:left="4320" w:hanging="360"/>
      </w:pPr>
      <w:rPr>
        <w:rFonts w:ascii="Arial" w:hAnsi="Arial" w:hint="default"/>
      </w:rPr>
    </w:lvl>
    <w:lvl w:ilvl="6" w:tplc="7AAA45C0" w:tentative="1">
      <w:start w:val="1"/>
      <w:numFmt w:val="bullet"/>
      <w:lvlText w:val="•"/>
      <w:lvlJc w:val="left"/>
      <w:pPr>
        <w:tabs>
          <w:tab w:val="num" w:pos="5040"/>
        </w:tabs>
        <w:ind w:left="5040" w:hanging="360"/>
      </w:pPr>
      <w:rPr>
        <w:rFonts w:ascii="Arial" w:hAnsi="Arial" w:hint="default"/>
      </w:rPr>
    </w:lvl>
    <w:lvl w:ilvl="7" w:tplc="3144520E" w:tentative="1">
      <w:start w:val="1"/>
      <w:numFmt w:val="bullet"/>
      <w:lvlText w:val="•"/>
      <w:lvlJc w:val="left"/>
      <w:pPr>
        <w:tabs>
          <w:tab w:val="num" w:pos="5760"/>
        </w:tabs>
        <w:ind w:left="5760" w:hanging="360"/>
      </w:pPr>
      <w:rPr>
        <w:rFonts w:ascii="Arial" w:hAnsi="Arial" w:hint="default"/>
      </w:rPr>
    </w:lvl>
    <w:lvl w:ilvl="8" w:tplc="74B8267A" w:tentative="1">
      <w:start w:val="1"/>
      <w:numFmt w:val="bullet"/>
      <w:lvlText w:val="•"/>
      <w:lvlJc w:val="left"/>
      <w:pPr>
        <w:tabs>
          <w:tab w:val="num" w:pos="6480"/>
        </w:tabs>
        <w:ind w:left="6480" w:hanging="360"/>
      </w:pPr>
      <w:rPr>
        <w:rFonts w:ascii="Arial" w:hAnsi="Arial" w:hint="default"/>
      </w:rPr>
    </w:lvl>
  </w:abstractNum>
  <w:abstractNum w:abstractNumId="111">
    <w:nsid w:val="63A7556A"/>
    <w:multiLevelType w:val="hybridMultilevel"/>
    <w:tmpl w:val="F13881A0"/>
    <w:lvl w:ilvl="0" w:tplc="4A52B458">
      <w:start w:val="1"/>
      <w:numFmt w:val="bullet"/>
      <w:lvlText w:val="•"/>
      <w:lvlJc w:val="left"/>
      <w:pPr>
        <w:tabs>
          <w:tab w:val="num" w:pos="720"/>
        </w:tabs>
        <w:ind w:left="720" w:hanging="360"/>
      </w:pPr>
      <w:rPr>
        <w:rFonts w:ascii="Arial" w:hAnsi="Arial" w:hint="default"/>
      </w:rPr>
    </w:lvl>
    <w:lvl w:ilvl="1" w:tplc="14D6D0FC" w:tentative="1">
      <w:start w:val="1"/>
      <w:numFmt w:val="bullet"/>
      <w:lvlText w:val="•"/>
      <w:lvlJc w:val="left"/>
      <w:pPr>
        <w:tabs>
          <w:tab w:val="num" w:pos="1440"/>
        </w:tabs>
        <w:ind w:left="1440" w:hanging="360"/>
      </w:pPr>
      <w:rPr>
        <w:rFonts w:ascii="Arial" w:hAnsi="Arial" w:hint="default"/>
      </w:rPr>
    </w:lvl>
    <w:lvl w:ilvl="2" w:tplc="FF30937C" w:tentative="1">
      <w:start w:val="1"/>
      <w:numFmt w:val="bullet"/>
      <w:lvlText w:val="•"/>
      <w:lvlJc w:val="left"/>
      <w:pPr>
        <w:tabs>
          <w:tab w:val="num" w:pos="2160"/>
        </w:tabs>
        <w:ind w:left="2160" w:hanging="360"/>
      </w:pPr>
      <w:rPr>
        <w:rFonts w:ascii="Arial" w:hAnsi="Arial" w:hint="default"/>
      </w:rPr>
    </w:lvl>
    <w:lvl w:ilvl="3" w:tplc="79B20A2C" w:tentative="1">
      <w:start w:val="1"/>
      <w:numFmt w:val="bullet"/>
      <w:lvlText w:val="•"/>
      <w:lvlJc w:val="left"/>
      <w:pPr>
        <w:tabs>
          <w:tab w:val="num" w:pos="2880"/>
        </w:tabs>
        <w:ind w:left="2880" w:hanging="360"/>
      </w:pPr>
      <w:rPr>
        <w:rFonts w:ascii="Arial" w:hAnsi="Arial" w:hint="default"/>
      </w:rPr>
    </w:lvl>
    <w:lvl w:ilvl="4" w:tplc="8828EF10" w:tentative="1">
      <w:start w:val="1"/>
      <w:numFmt w:val="bullet"/>
      <w:lvlText w:val="•"/>
      <w:lvlJc w:val="left"/>
      <w:pPr>
        <w:tabs>
          <w:tab w:val="num" w:pos="3600"/>
        </w:tabs>
        <w:ind w:left="3600" w:hanging="360"/>
      </w:pPr>
      <w:rPr>
        <w:rFonts w:ascii="Arial" w:hAnsi="Arial" w:hint="default"/>
      </w:rPr>
    </w:lvl>
    <w:lvl w:ilvl="5" w:tplc="CC44EF10" w:tentative="1">
      <w:start w:val="1"/>
      <w:numFmt w:val="bullet"/>
      <w:lvlText w:val="•"/>
      <w:lvlJc w:val="left"/>
      <w:pPr>
        <w:tabs>
          <w:tab w:val="num" w:pos="4320"/>
        </w:tabs>
        <w:ind w:left="4320" w:hanging="360"/>
      </w:pPr>
      <w:rPr>
        <w:rFonts w:ascii="Arial" w:hAnsi="Arial" w:hint="default"/>
      </w:rPr>
    </w:lvl>
    <w:lvl w:ilvl="6" w:tplc="CF8EEFB8" w:tentative="1">
      <w:start w:val="1"/>
      <w:numFmt w:val="bullet"/>
      <w:lvlText w:val="•"/>
      <w:lvlJc w:val="left"/>
      <w:pPr>
        <w:tabs>
          <w:tab w:val="num" w:pos="5040"/>
        </w:tabs>
        <w:ind w:left="5040" w:hanging="360"/>
      </w:pPr>
      <w:rPr>
        <w:rFonts w:ascii="Arial" w:hAnsi="Arial" w:hint="default"/>
      </w:rPr>
    </w:lvl>
    <w:lvl w:ilvl="7" w:tplc="22D8019A" w:tentative="1">
      <w:start w:val="1"/>
      <w:numFmt w:val="bullet"/>
      <w:lvlText w:val="•"/>
      <w:lvlJc w:val="left"/>
      <w:pPr>
        <w:tabs>
          <w:tab w:val="num" w:pos="5760"/>
        </w:tabs>
        <w:ind w:left="5760" w:hanging="360"/>
      </w:pPr>
      <w:rPr>
        <w:rFonts w:ascii="Arial" w:hAnsi="Arial" w:hint="default"/>
      </w:rPr>
    </w:lvl>
    <w:lvl w:ilvl="8" w:tplc="AAD09700" w:tentative="1">
      <w:start w:val="1"/>
      <w:numFmt w:val="bullet"/>
      <w:lvlText w:val="•"/>
      <w:lvlJc w:val="left"/>
      <w:pPr>
        <w:tabs>
          <w:tab w:val="num" w:pos="6480"/>
        </w:tabs>
        <w:ind w:left="6480" w:hanging="360"/>
      </w:pPr>
      <w:rPr>
        <w:rFonts w:ascii="Arial" w:hAnsi="Arial" w:hint="default"/>
      </w:rPr>
    </w:lvl>
  </w:abstractNum>
  <w:abstractNum w:abstractNumId="112">
    <w:nsid w:val="6582009B"/>
    <w:multiLevelType w:val="hybridMultilevel"/>
    <w:tmpl w:val="B51C6666"/>
    <w:lvl w:ilvl="0" w:tplc="D3449570">
      <w:start w:val="1"/>
      <w:numFmt w:val="bullet"/>
      <w:lvlText w:val="•"/>
      <w:lvlJc w:val="left"/>
      <w:pPr>
        <w:tabs>
          <w:tab w:val="num" w:pos="720"/>
        </w:tabs>
        <w:ind w:left="720" w:hanging="360"/>
      </w:pPr>
      <w:rPr>
        <w:rFonts w:ascii="Arial" w:hAnsi="Arial" w:hint="default"/>
      </w:rPr>
    </w:lvl>
    <w:lvl w:ilvl="1" w:tplc="87B6E8AA">
      <w:start w:val="-16400"/>
      <w:numFmt w:val="bullet"/>
      <w:lvlText w:val="•"/>
      <w:lvlJc w:val="left"/>
      <w:pPr>
        <w:tabs>
          <w:tab w:val="num" w:pos="1440"/>
        </w:tabs>
        <w:ind w:left="1440" w:hanging="360"/>
      </w:pPr>
      <w:rPr>
        <w:rFonts w:ascii="Arial" w:hAnsi="Arial" w:hint="default"/>
      </w:rPr>
    </w:lvl>
    <w:lvl w:ilvl="2" w:tplc="863E6D8C">
      <w:start w:val="1"/>
      <w:numFmt w:val="bullet"/>
      <w:lvlText w:val="•"/>
      <w:lvlJc w:val="left"/>
      <w:pPr>
        <w:tabs>
          <w:tab w:val="num" w:pos="2160"/>
        </w:tabs>
        <w:ind w:left="2160" w:hanging="360"/>
      </w:pPr>
      <w:rPr>
        <w:rFonts w:ascii="Arial" w:hAnsi="Arial" w:hint="default"/>
      </w:rPr>
    </w:lvl>
    <w:lvl w:ilvl="3" w:tplc="2E48EB2C" w:tentative="1">
      <w:start w:val="1"/>
      <w:numFmt w:val="bullet"/>
      <w:lvlText w:val="•"/>
      <w:lvlJc w:val="left"/>
      <w:pPr>
        <w:tabs>
          <w:tab w:val="num" w:pos="2880"/>
        </w:tabs>
        <w:ind w:left="2880" w:hanging="360"/>
      </w:pPr>
      <w:rPr>
        <w:rFonts w:ascii="Arial" w:hAnsi="Arial" w:hint="default"/>
      </w:rPr>
    </w:lvl>
    <w:lvl w:ilvl="4" w:tplc="7CFE9756" w:tentative="1">
      <w:start w:val="1"/>
      <w:numFmt w:val="bullet"/>
      <w:lvlText w:val="•"/>
      <w:lvlJc w:val="left"/>
      <w:pPr>
        <w:tabs>
          <w:tab w:val="num" w:pos="3600"/>
        </w:tabs>
        <w:ind w:left="3600" w:hanging="360"/>
      </w:pPr>
      <w:rPr>
        <w:rFonts w:ascii="Arial" w:hAnsi="Arial" w:hint="default"/>
      </w:rPr>
    </w:lvl>
    <w:lvl w:ilvl="5" w:tplc="64127552" w:tentative="1">
      <w:start w:val="1"/>
      <w:numFmt w:val="bullet"/>
      <w:lvlText w:val="•"/>
      <w:lvlJc w:val="left"/>
      <w:pPr>
        <w:tabs>
          <w:tab w:val="num" w:pos="4320"/>
        </w:tabs>
        <w:ind w:left="4320" w:hanging="360"/>
      </w:pPr>
      <w:rPr>
        <w:rFonts w:ascii="Arial" w:hAnsi="Arial" w:hint="default"/>
      </w:rPr>
    </w:lvl>
    <w:lvl w:ilvl="6" w:tplc="278A2DB8" w:tentative="1">
      <w:start w:val="1"/>
      <w:numFmt w:val="bullet"/>
      <w:lvlText w:val="•"/>
      <w:lvlJc w:val="left"/>
      <w:pPr>
        <w:tabs>
          <w:tab w:val="num" w:pos="5040"/>
        </w:tabs>
        <w:ind w:left="5040" w:hanging="360"/>
      </w:pPr>
      <w:rPr>
        <w:rFonts w:ascii="Arial" w:hAnsi="Arial" w:hint="default"/>
      </w:rPr>
    </w:lvl>
    <w:lvl w:ilvl="7" w:tplc="5F9091EA" w:tentative="1">
      <w:start w:val="1"/>
      <w:numFmt w:val="bullet"/>
      <w:lvlText w:val="•"/>
      <w:lvlJc w:val="left"/>
      <w:pPr>
        <w:tabs>
          <w:tab w:val="num" w:pos="5760"/>
        </w:tabs>
        <w:ind w:left="5760" w:hanging="360"/>
      </w:pPr>
      <w:rPr>
        <w:rFonts w:ascii="Arial" w:hAnsi="Arial" w:hint="default"/>
      </w:rPr>
    </w:lvl>
    <w:lvl w:ilvl="8" w:tplc="55AC3522" w:tentative="1">
      <w:start w:val="1"/>
      <w:numFmt w:val="bullet"/>
      <w:lvlText w:val="•"/>
      <w:lvlJc w:val="left"/>
      <w:pPr>
        <w:tabs>
          <w:tab w:val="num" w:pos="6480"/>
        </w:tabs>
        <w:ind w:left="6480" w:hanging="360"/>
      </w:pPr>
      <w:rPr>
        <w:rFonts w:ascii="Arial" w:hAnsi="Arial" w:hint="default"/>
      </w:rPr>
    </w:lvl>
  </w:abstractNum>
  <w:abstractNum w:abstractNumId="113">
    <w:nsid w:val="65B766AA"/>
    <w:multiLevelType w:val="hybridMultilevel"/>
    <w:tmpl w:val="A53ECE36"/>
    <w:lvl w:ilvl="0" w:tplc="6BB8E7C4">
      <w:start w:val="-16400"/>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66F168F5"/>
    <w:multiLevelType w:val="hybridMultilevel"/>
    <w:tmpl w:val="883E2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68DE52C7"/>
    <w:multiLevelType w:val="hybridMultilevel"/>
    <w:tmpl w:val="E0A0F1E8"/>
    <w:lvl w:ilvl="0" w:tplc="0406D860">
      <w:start w:val="1"/>
      <w:numFmt w:val="bullet"/>
      <w:lvlText w:val="•"/>
      <w:lvlJc w:val="left"/>
      <w:pPr>
        <w:tabs>
          <w:tab w:val="num" w:pos="720"/>
        </w:tabs>
        <w:ind w:left="720" w:hanging="360"/>
      </w:pPr>
      <w:rPr>
        <w:rFonts w:ascii="Arial" w:hAnsi="Arial" w:hint="default"/>
      </w:rPr>
    </w:lvl>
    <w:lvl w:ilvl="1" w:tplc="6DF4C26E" w:tentative="1">
      <w:start w:val="1"/>
      <w:numFmt w:val="bullet"/>
      <w:lvlText w:val="•"/>
      <w:lvlJc w:val="left"/>
      <w:pPr>
        <w:tabs>
          <w:tab w:val="num" w:pos="1440"/>
        </w:tabs>
        <w:ind w:left="1440" w:hanging="360"/>
      </w:pPr>
      <w:rPr>
        <w:rFonts w:ascii="Arial" w:hAnsi="Arial" w:hint="default"/>
      </w:rPr>
    </w:lvl>
    <w:lvl w:ilvl="2" w:tplc="8ED88052" w:tentative="1">
      <w:start w:val="1"/>
      <w:numFmt w:val="bullet"/>
      <w:lvlText w:val="•"/>
      <w:lvlJc w:val="left"/>
      <w:pPr>
        <w:tabs>
          <w:tab w:val="num" w:pos="2160"/>
        </w:tabs>
        <w:ind w:left="2160" w:hanging="360"/>
      </w:pPr>
      <w:rPr>
        <w:rFonts w:ascii="Arial" w:hAnsi="Arial" w:hint="default"/>
      </w:rPr>
    </w:lvl>
    <w:lvl w:ilvl="3" w:tplc="6576E6C6" w:tentative="1">
      <w:start w:val="1"/>
      <w:numFmt w:val="bullet"/>
      <w:lvlText w:val="•"/>
      <w:lvlJc w:val="left"/>
      <w:pPr>
        <w:tabs>
          <w:tab w:val="num" w:pos="2880"/>
        </w:tabs>
        <w:ind w:left="2880" w:hanging="360"/>
      </w:pPr>
      <w:rPr>
        <w:rFonts w:ascii="Arial" w:hAnsi="Arial" w:hint="default"/>
      </w:rPr>
    </w:lvl>
    <w:lvl w:ilvl="4" w:tplc="BD20F074" w:tentative="1">
      <w:start w:val="1"/>
      <w:numFmt w:val="bullet"/>
      <w:lvlText w:val="•"/>
      <w:lvlJc w:val="left"/>
      <w:pPr>
        <w:tabs>
          <w:tab w:val="num" w:pos="3600"/>
        </w:tabs>
        <w:ind w:left="3600" w:hanging="360"/>
      </w:pPr>
      <w:rPr>
        <w:rFonts w:ascii="Arial" w:hAnsi="Arial" w:hint="default"/>
      </w:rPr>
    </w:lvl>
    <w:lvl w:ilvl="5" w:tplc="3F0060AE" w:tentative="1">
      <w:start w:val="1"/>
      <w:numFmt w:val="bullet"/>
      <w:lvlText w:val="•"/>
      <w:lvlJc w:val="left"/>
      <w:pPr>
        <w:tabs>
          <w:tab w:val="num" w:pos="4320"/>
        </w:tabs>
        <w:ind w:left="4320" w:hanging="360"/>
      </w:pPr>
      <w:rPr>
        <w:rFonts w:ascii="Arial" w:hAnsi="Arial" w:hint="default"/>
      </w:rPr>
    </w:lvl>
    <w:lvl w:ilvl="6" w:tplc="8B00F602" w:tentative="1">
      <w:start w:val="1"/>
      <w:numFmt w:val="bullet"/>
      <w:lvlText w:val="•"/>
      <w:lvlJc w:val="left"/>
      <w:pPr>
        <w:tabs>
          <w:tab w:val="num" w:pos="5040"/>
        </w:tabs>
        <w:ind w:left="5040" w:hanging="360"/>
      </w:pPr>
      <w:rPr>
        <w:rFonts w:ascii="Arial" w:hAnsi="Arial" w:hint="default"/>
      </w:rPr>
    </w:lvl>
    <w:lvl w:ilvl="7" w:tplc="75104022" w:tentative="1">
      <w:start w:val="1"/>
      <w:numFmt w:val="bullet"/>
      <w:lvlText w:val="•"/>
      <w:lvlJc w:val="left"/>
      <w:pPr>
        <w:tabs>
          <w:tab w:val="num" w:pos="5760"/>
        </w:tabs>
        <w:ind w:left="5760" w:hanging="360"/>
      </w:pPr>
      <w:rPr>
        <w:rFonts w:ascii="Arial" w:hAnsi="Arial" w:hint="default"/>
      </w:rPr>
    </w:lvl>
    <w:lvl w:ilvl="8" w:tplc="E7788238" w:tentative="1">
      <w:start w:val="1"/>
      <w:numFmt w:val="bullet"/>
      <w:lvlText w:val="•"/>
      <w:lvlJc w:val="left"/>
      <w:pPr>
        <w:tabs>
          <w:tab w:val="num" w:pos="6480"/>
        </w:tabs>
        <w:ind w:left="6480" w:hanging="360"/>
      </w:pPr>
      <w:rPr>
        <w:rFonts w:ascii="Arial" w:hAnsi="Arial" w:hint="default"/>
      </w:rPr>
    </w:lvl>
  </w:abstractNum>
  <w:abstractNum w:abstractNumId="116">
    <w:nsid w:val="6A9D5A0E"/>
    <w:multiLevelType w:val="hybridMultilevel"/>
    <w:tmpl w:val="2A64AF72"/>
    <w:lvl w:ilvl="0" w:tplc="28E68D90">
      <w:start w:val="1"/>
      <w:numFmt w:val="bullet"/>
      <w:lvlText w:val=""/>
      <w:lvlJc w:val="left"/>
      <w:pPr>
        <w:tabs>
          <w:tab w:val="num" w:pos="720"/>
        </w:tabs>
        <w:ind w:left="720" w:hanging="360"/>
      </w:pPr>
      <w:rPr>
        <w:rFonts w:ascii="Wingdings" w:hAnsi="Wingdings" w:hint="default"/>
      </w:rPr>
    </w:lvl>
    <w:lvl w:ilvl="1" w:tplc="4B0EEC4E">
      <w:start w:val="1"/>
      <w:numFmt w:val="bullet"/>
      <w:lvlText w:val=""/>
      <w:lvlJc w:val="left"/>
      <w:pPr>
        <w:tabs>
          <w:tab w:val="num" w:pos="1440"/>
        </w:tabs>
        <w:ind w:left="1440" w:hanging="360"/>
      </w:pPr>
      <w:rPr>
        <w:rFonts w:ascii="Wingdings" w:hAnsi="Wingdings" w:hint="default"/>
      </w:rPr>
    </w:lvl>
    <w:lvl w:ilvl="2" w:tplc="0B6EB5B2" w:tentative="1">
      <w:start w:val="1"/>
      <w:numFmt w:val="bullet"/>
      <w:lvlText w:val=""/>
      <w:lvlJc w:val="left"/>
      <w:pPr>
        <w:tabs>
          <w:tab w:val="num" w:pos="2160"/>
        </w:tabs>
        <w:ind w:left="2160" w:hanging="360"/>
      </w:pPr>
      <w:rPr>
        <w:rFonts w:ascii="Wingdings" w:hAnsi="Wingdings" w:hint="default"/>
      </w:rPr>
    </w:lvl>
    <w:lvl w:ilvl="3" w:tplc="E5929DDA" w:tentative="1">
      <w:start w:val="1"/>
      <w:numFmt w:val="bullet"/>
      <w:lvlText w:val=""/>
      <w:lvlJc w:val="left"/>
      <w:pPr>
        <w:tabs>
          <w:tab w:val="num" w:pos="2880"/>
        </w:tabs>
        <w:ind w:left="2880" w:hanging="360"/>
      </w:pPr>
      <w:rPr>
        <w:rFonts w:ascii="Wingdings" w:hAnsi="Wingdings" w:hint="default"/>
      </w:rPr>
    </w:lvl>
    <w:lvl w:ilvl="4" w:tplc="23EC7E66" w:tentative="1">
      <w:start w:val="1"/>
      <w:numFmt w:val="bullet"/>
      <w:lvlText w:val=""/>
      <w:lvlJc w:val="left"/>
      <w:pPr>
        <w:tabs>
          <w:tab w:val="num" w:pos="3600"/>
        </w:tabs>
        <w:ind w:left="3600" w:hanging="360"/>
      </w:pPr>
      <w:rPr>
        <w:rFonts w:ascii="Wingdings" w:hAnsi="Wingdings" w:hint="default"/>
      </w:rPr>
    </w:lvl>
    <w:lvl w:ilvl="5" w:tplc="A5ECE41A" w:tentative="1">
      <w:start w:val="1"/>
      <w:numFmt w:val="bullet"/>
      <w:lvlText w:val=""/>
      <w:lvlJc w:val="left"/>
      <w:pPr>
        <w:tabs>
          <w:tab w:val="num" w:pos="4320"/>
        </w:tabs>
        <w:ind w:left="4320" w:hanging="360"/>
      </w:pPr>
      <w:rPr>
        <w:rFonts w:ascii="Wingdings" w:hAnsi="Wingdings" w:hint="default"/>
      </w:rPr>
    </w:lvl>
    <w:lvl w:ilvl="6" w:tplc="79006CFC" w:tentative="1">
      <w:start w:val="1"/>
      <w:numFmt w:val="bullet"/>
      <w:lvlText w:val=""/>
      <w:lvlJc w:val="left"/>
      <w:pPr>
        <w:tabs>
          <w:tab w:val="num" w:pos="5040"/>
        </w:tabs>
        <w:ind w:left="5040" w:hanging="360"/>
      </w:pPr>
      <w:rPr>
        <w:rFonts w:ascii="Wingdings" w:hAnsi="Wingdings" w:hint="default"/>
      </w:rPr>
    </w:lvl>
    <w:lvl w:ilvl="7" w:tplc="9332635E" w:tentative="1">
      <w:start w:val="1"/>
      <w:numFmt w:val="bullet"/>
      <w:lvlText w:val=""/>
      <w:lvlJc w:val="left"/>
      <w:pPr>
        <w:tabs>
          <w:tab w:val="num" w:pos="5760"/>
        </w:tabs>
        <w:ind w:left="5760" w:hanging="360"/>
      </w:pPr>
      <w:rPr>
        <w:rFonts w:ascii="Wingdings" w:hAnsi="Wingdings" w:hint="default"/>
      </w:rPr>
    </w:lvl>
    <w:lvl w:ilvl="8" w:tplc="A6D22F30" w:tentative="1">
      <w:start w:val="1"/>
      <w:numFmt w:val="bullet"/>
      <w:lvlText w:val=""/>
      <w:lvlJc w:val="left"/>
      <w:pPr>
        <w:tabs>
          <w:tab w:val="num" w:pos="6480"/>
        </w:tabs>
        <w:ind w:left="6480" w:hanging="360"/>
      </w:pPr>
      <w:rPr>
        <w:rFonts w:ascii="Wingdings" w:hAnsi="Wingdings" w:hint="default"/>
      </w:rPr>
    </w:lvl>
  </w:abstractNum>
  <w:abstractNum w:abstractNumId="117">
    <w:nsid w:val="6ACA0E09"/>
    <w:multiLevelType w:val="hybridMultilevel"/>
    <w:tmpl w:val="5C0A5738"/>
    <w:lvl w:ilvl="0" w:tplc="984AB30A">
      <w:start w:val="1"/>
      <w:numFmt w:val="bullet"/>
      <w:lvlText w:val=""/>
      <w:lvlJc w:val="left"/>
      <w:pPr>
        <w:tabs>
          <w:tab w:val="num" w:pos="720"/>
        </w:tabs>
        <w:ind w:left="720" w:hanging="360"/>
      </w:pPr>
      <w:rPr>
        <w:rFonts w:ascii="Wingdings" w:hAnsi="Wingdings" w:hint="default"/>
      </w:rPr>
    </w:lvl>
    <w:lvl w:ilvl="1" w:tplc="F8E05D7A" w:tentative="1">
      <w:start w:val="1"/>
      <w:numFmt w:val="bullet"/>
      <w:lvlText w:val=""/>
      <w:lvlJc w:val="left"/>
      <w:pPr>
        <w:tabs>
          <w:tab w:val="num" w:pos="1440"/>
        </w:tabs>
        <w:ind w:left="1440" w:hanging="360"/>
      </w:pPr>
      <w:rPr>
        <w:rFonts w:ascii="Wingdings" w:hAnsi="Wingdings" w:hint="default"/>
      </w:rPr>
    </w:lvl>
    <w:lvl w:ilvl="2" w:tplc="AC68B07E" w:tentative="1">
      <w:start w:val="1"/>
      <w:numFmt w:val="bullet"/>
      <w:lvlText w:val=""/>
      <w:lvlJc w:val="left"/>
      <w:pPr>
        <w:tabs>
          <w:tab w:val="num" w:pos="2160"/>
        </w:tabs>
        <w:ind w:left="2160" w:hanging="360"/>
      </w:pPr>
      <w:rPr>
        <w:rFonts w:ascii="Wingdings" w:hAnsi="Wingdings" w:hint="default"/>
      </w:rPr>
    </w:lvl>
    <w:lvl w:ilvl="3" w:tplc="57FA636E" w:tentative="1">
      <w:start w:val="1"/>
      <w:numFmt w:val="bullet"/>
      <w:lvlText w:val=""/>
      <w:lvlJc w:val="left"/>
      <w:pPr>
        <w:tabs>
          <w:tab w:val="num" w:pos="2880"/>
        </w:tabs>
        <w:ind w:left="2880" w:hanging="360"/>
      </w:pPr>
      <w:rPr>
        <w:rFonts w:ascii="Wingdings" w:hAnsi="Wingdings" w:hint="default"/>
      </w:rPr>
    </w:lvl>
    <w:lvl w:ilvl="4" w:tplc="FE84D0E6" w:tentative="1">
      <w:start w:val="1"/>
      <w:numFmt w:val="bullet"/>
      <w:lvlText w:val=""/>
      <w:lvlJc w:val="left"/>
      <w:pPr>
        <w:tabs>
          <w:tab w:val="num" w:pos="3600"/>
        </w:tabs>
        <w:ind w:left="3600" w:hanging="360"/>
      </w:pPr>
      <w:rPr>
        <w:rFonts w:ascii="Wingdings" w:hAnsi="Wingdings" w:hint="default"/>
      </w:rPr>
    </w:lvl>
    <w:lvl w:ilvl="5" w:tplc="8AF66F74" w:tentative="1">
      <w:start w:val="1"/>
      <w:numFmt w:val="bullet"/>
      <w:lvlText w:val=""/>
      <w:lvlJc w:val="left"/>
      <w:pPr>
        <w:tabs>
          <w:tab w:val="num" w:pos="4320"/>
        </w:tabs>
        <w:ind w:left="4320" w:hanging="360"/>
      </w:pPr>
      <w:rPr>
        <w:rFonts w:ascii="Wingdings" w:hAnsi="Wingdings" w:hint="default"/>
      </w:rPr>
    </w:lvl>
    <w:lvl w:ilvl="6" w:tplc="181A17F0" w:tentative="1">
      <w:start w:val="1"/>
      <w:numFmt w:val="bullet"/>
      <w:lvlText w:val=""/>
      <w:lvlJc w:val="left"/>
      <w:pPr>
        <w:tabs>
          <w:tab w:val="num" w:pos="5040"/>
        </w:tabs>
        <w:ind w:left="5040" w:hanging="360"/>
      </w:pPr>
      <w:rPr>
        <w:rFonts w:ascii="Wingdings" w:hAnsi="Wingdings" w:hint="default"/>
      </w:rPr>
    </w:lvl>
    <w:lvl w:ilvl="7" w:tplc="9480902C" w:tentative="1">
      <w:start w:val="1"/>
      <w:numFmt w:val="bullet"/>
      <w:lvlText w:val=""/>
      <w:lvlJc w:val="left"/>
      <w:pPr>
        <w:tabs>
          <w:tab w:val="num" w:pos="5760"/>
        </w:tabs>
        <w:ind w:left="5760" w:hanging="360"/>
      </w:pPr>
      <w:rPr>
        <w:rFonts w:ascii="Wingdings" w:hAnsi="Wingdings" w:hint="default"/>
      </w:rPr>
    </w:lvl>
    <w:lvl w:ilvl="8" w:tplc="6ECE767E" w:tentative="1">
      <w:start w:val="1"/>
      <w:numFmt w:val="bullet"/>
      <w:lvlText w:val=""/>
      <w:lvlJc w:val="left"/>
      <w:pPr>
        <w:tabs>
          <w:tab w:val="num" w:pos="6480"/>
        </w:tabs>
        <w:ind w:left="6480" w:hanging="360"/>
      </w:pPr>
      <w:rPr>
        <w:rFonts w:ascii="Wingdings" w:hAnsi="Wingdings" w:hint="default"/>
      </w:rPr>
    </w:lvl>
  </w:abstractNum>
  <w:abstractNum w:abstractNumId="118">
    <w:nsid w:val="6B003E21"/>
    <w:multiLevelType w:val="hybridMultilevel"/>
    <w:tmpl w:val="8FA2E07C"/>
    <w:lvl w:ilvl="0" w:tplc="8408A9DC">
      <w:start w:val="1"/>
      <w:numFmt w:val="bullet"/>
      <w:lvlText w:val="•"/>
      <w:lvlJc w:val="left"/>
      <w:pPr>
        <w:tabs>
          <w:tab w:val="num" w:pos="720"/>
        </w:tabs>
        <w:ind w:left="720" w:hanging="360"/>
      </w:pPr>
      <w:rPr>
        <w:rFonts w:ascii="Arial" w:hAnsi="Arial" w:hint="default"/>
      </w:rPr>
    </w:lvl>
    <w:lvl w:ilvl="1" w:tplc="DEA04CD8" w:tentative="1">
      <w:start w:val="1"/>
      <w:numFmt w:val="bullet"/>
      <w:lvlText w:val="•"/>
      <w:lvlJc w:val="left"/>
      <w:pPr>
        <w:tabs>
          <w:tab w:val="num" w:pos="1440"/>
        </w:tabs>
        <w:ind w:left="1440" w:hanging="360"/>
      </w:pPr>
      <w:rPr>
        <w:rFonts w:ascii="Arial" w:hAnsi="Arial" w:hint="default"/>
      </w:rPr>
    </w:lvl>
    <w:lvl w:ilvl="2" w:tplc="4C66773A" w:tentative="1">
      <w:start w:val="1"/>
      <w:numFmt w:val="bullet"/>
      <w:lvlText w:val="•"/>
      <w:lvlJc w:val="left"/>
      <w:pPr>
        <w:tabs>
          <w:tab w:val="num" w:pos="2160"/>
        </w:tabs>
        <w:ind w:left="2160" w:hanging="360"/>
      </w:pPr>
      <w:rPr>
        <w:rFonts w:ascii="Arial" w:hAnsi="Arial" w:hint="default"/>
      </w:rPr>
    </w:lvl>
    <w:lvl w:ilvl="3" w:tplc="7270BB70" w:tentative="1">
      <w:start w:val="1"/>
      <w:numFmt w:val="bullet"/>
      <w:lvlText w:val="•"/>
      <w:lvlJc w:val="left"/>
      <w:pPr>
        <w:tabs>
          <w:tab w:val="num" w:pos="2880"/>
        </w:tabs>
        <w:ind w:left="2880" w:hanging="360"/>
      </w:pPr>
      <w:rPr>
        <w:rFonts w:ascii="Arial" w:hAnsi="Arial" w:hint="default"/>
      </w:rPr>
    </w:lvl>
    <w:lvl w:ilvl="4" w:tplc="444CACA0" w:tentative="1">
      <w:start w:val="1"/>
      <w:numFmt w:val="bullet"/>
      <w:lvlText w:val="•"/>
      <w:lvlJc w:val="left"/>
      <w:pPr>
        <w:tabs>
          <w:tab w:val="num" w:pos="3600"/>
        </w:tabs>
        <w:ind w:left="3600" w:hanging="360"/>
      </w:pPr>
      <w:rPr>
        <w:rFonts w:ascii="Arial" w:hAnsi="Arial" w:hint="default"/>
      </w:rPr>
    </w:lvl>
    <w:lvl w:ilvl="5" w:tplc="21B8EA96" w:tentative="1">
      <w:start w:val="1"/>
      <w:numFmt w:val="bullet"/>
      <w:lvlText w:val="•"/>
      <w:lvlJc w:val="left"/>
      <w:pPr>
        <w:tabs>
          <w:tab w:val="num" w:pos="4320"/>
        </w:tabs>
        <w:ind w:left="4320" w:hanging="360"/>
      </w:pPr>
      <w:rPr>
        <w:rFonts w:ascii="Arial" w:hAnsi="Arial" w:hint="default"/>
      </w:rPr>
    </w:lvl>
    <w:lvl w:ilvl="6" w:tplc="15F00E58" w:tentative="1">
      <w:start w:val="1"/>
      <w:numFmt w:val="bullet"/>
      <w:lvlText w:val="•"/>
      <w:lvlJc w:val="left"/>
      <w:pPr>
        <w:tabs>
          <w:tab w:val="num" w:pos="5040"/>
        </w:tabs>
        <w:ind w:left="5040" w:hanging="360"/>
      </w:pPr>
      <w:rPr>
        <w:rFonts w:ascii="Arial" w:hAnsi="Arial" w:hint="default"/>
      </w:rPr>
    </w:lvl>
    <w:lvl w:ilvl="7" w:tplc="C25027AE" w:tentative="1">
      <w:start w:val="1"/>
      <w:numFmt w:val="bullet"/>
      <w:lvlText w:val="•"/>
      <w:lvlJc w:val="left"/>
      <w:pPr>
        <w:tabs>
          <w:tab w:val="num" w:pos="5760"/>
        </w:tabs>
        <w:ind w:left="5760" w:hanging="360"/>
      </w:pPr>
      <w:rPr>
        <w:rFonts w:ascii="Arial" w:hAnsi="Arial" w:hint="default"/>
      </w:rPr>
    </w:lvl>
    <w:lvl w:ilvl="8" w:tplc="C576E768" w:tentative="1">
      <w:start w:val="1"/>
      <w:numFmt w:val="bullet"/>
      <w:lvlText w:val="•"/>
      <w:lvlJc w:val="left"/>
      <w:pPr>
        <w:tabs>
          <w:tab w:val="num" w:pos="6480"/>
        </w:tabs>
        <w:ind w:left="6480" w:hanging="360"/>
      </w:pPr>
      <w:rPr>
        <w:rFonts w:ascii="Arial" w:hAnsi="Arial" w:hint="default"/>
      </w:rPr>
    </w:lvl>
  </w:abstractNum>
  <w:abstractNum w:abstractNumId="119">
    <w:nsid w:val="6B282EC2"/>
    <w:multiLevelType w:val="hybridMultilevel"/>
    <w:tmpl w:val="14066DEE"/>
    <w:lvl w:ilvl="0" w:tplc="B6EC2842">
      <w:start w:val="1"/>
      <w:numFmt w:val="bullet"/>
      <w:lvlText w:val="•"/>
      <w:lvlJc w:val="left"/>
      <w:pPr>
        <w:tabs>
          <w:tab w:val="num" w:pos="720"/>
        </w:tabs>
        <w:ind w:left="720" w:hanging="360"/>
      </w:pPr>
      <w:rPr>
        <w:rFonts w:ascii="Arial" w:hAnsi="Arial" w:hint="default"/>
      </w:rPr>
    </w:lvl>
    <w:lvl w:ilvl="1" w:tplc="DA34867A">
      <w:start w:val="1"/>
      <w:numFmt w:val="bullet"/>
      <w:lvlText w:val="•"/>
      <w:lvlJc w:val="left"/>
      <w:pPr>
        <w:tabs>
          <w:tab w:val="num" w:pos="1440"/>
        </w:tabs>
        <w:ind w:left="1440" w:hanging="360"/>
      </w:pPr>
      <w:rPr>
        <w:rFonts w:ascii="Arial" w:hAnsi="Arial" w:hint="default"/>
      </w:rPr>
    </w:lvl>
    <w:lvl w:ilvl="2" w:tplc="60EEEC62" w:tentative="1">
      <w:start w:val="1"/>
      <w:numFmt w:val="bullet"/>
      <w:lvlText w:val="•"/>
      <w:lvlJc w:val="left"/>
      <w:pPr>
        <w:tabs>
          <w:tab w:val="num" w:pos="2160"/>
        </w:tabs>
        <w:ind w:left="2160" w:hanging="360"/>
      </w:pPr>
      <w:rPr>
        <w:rFonts w:ascii="Arial" w:hAnsi="Arial" w:hint="default"/>
      </w:rPr>
    </w:lvl>
    <w:lvl w:ilvl="3" w:tplc="FEB85E8C" w:tentative="1">
      <w:start w:val="1"/>
      <w:numFmt w:val="bullet"/>
      <w:lvlText w:val="•"/>
      <w:lvlJc w:val="left"/>
      <w:pPr>
        <w:tabs>
          <w:tab w:val="num" w:pos="2880"/>
        </w:tabs>
        <w:ind w:left="2880" w:hanging="360"/>
      </w:pPr>
      <w:rPr>
        <w:rFonts w:ascii="Arial" w:hAnsi="Arial" w:hint="default"/>
      </w:rPr>
    </w:lvl>
    <w:lvl w:ilvl="4" w:tplc="99DE6B2C" w:tentative="1">
      <w:start w:val="1"/>
      <w:numFmt w:val="bullet"/>
      <w:lvlText w:val="•"/>
      <w:lvlJc w:val="left"/>
      <w:pPr>
        <w:tabs>
          <w:tab w:val="num" w:pos="3600"/>
        </w:tabs>
        <w:ind w:left="3600" w:hanging="360"/>
      </w:pPr>
      <w:rPr>
        <w:rFonts w:ascii="Arial" w:hAnsi="Arial" w:hint="default"/>
      </w:rPr>
    </w:lvl>
    <w:lvl w:ilvl="5" w:tplc="F0C4549E" w:tentative="1">
      <w:start w:val="1"/>
      <w:numFmt w:val="bullet"/>
      <w:lvlText w:val="•"/>
      <w:lvlJc w:val="left"/>
      <w:pPr>
        <w:tabs>
          <w:tab w:val="num" w:pos="4320"/>
        </w:tabs>
        <w:ind w:left="4320" w:hanging="360"/>
      </w:pPr>
      <w:rPr>
        <w:rFonts w:ascii="Arial" w:hAnsi="Arial" w:hint="default"/>
      </w:rPr>
    </w:lvl>
    <w:lvl w:ilvl="6" w:tplc="94E0DCC2" w:tentative="1">
      <w:start w:val="1"/>
      <w:numFmt w:val="bullet"/>
      <w:lvlText w:val="•"/>
      <w:lvlJc w:val="left"/>
      <w:pPr>
        <w:tabs>
          <w:tab w:val="num" w:pos="5040"/>
        </w:tabs>
        <w:ind w:left="5040" w:hanging="360"/>
      </w:pPr>
      <w:rPr>
        <w:rFonts w:ascii="Arial" w:hAnsi="Arial" w:hint="default"/>
      </w:rPr>
    </w:lvl>
    <w:lvl w:ilvl="7" w:tplc="90E88FDA" w:tentative="1">
      <w:start w:val="1"/>
      <w:numFmt w:val="bullet"/>
      <w:lvlText w:val="•"/>
      <w:lvlJc w:val="left"/>
      <w:pPr>
        <w:tabs>
          <w:tab w:val="num" w:pos="5760"/>
        </w:tabs>
        <w:ind w:left="5760" w:hanging="360"/>
      </w:pPr>
      <w:rPr>
        <w:rFonts w:ascii="Arial" w:hAnsi="Arial" w:hint="default"/>
      </w:rPr>
    </w:lvl>
    <w:lvl w:ilvl="8" w:tplc="2012B746" w:tentative="1">
      <w:start w:val="1"/>
      <w:numFmt w:val="bullet"/>
      <w:lvlText w:val="•"/>
      <w:lvlJc w:val="left"/>
      <w:pPr>
        <w:tabs>
          <w:tab w:val="num" w:pos="6480"/>
        </w:tabs>
        <w:ind w:left="6480" w:hanging="360"/>
      </w:pPr>
      <w:rPr>
        <w:rFonts w:ascii="Arial" w:hAnsi="Arial" w:hint="default"/>
      </w:rPr>
    </w:lvl>
  </w:abstractNum>
  <w:abstractNum w:abstractNumId="120">
    <w:nsid w:val="6D7A2FB0"/>
    <w:multiLevelType w:val="hybridMultilevel"/>
    <w:tmpl w:val="44E2182C"/>
    <w:lvl w:ilvl="0" w:tplc="BFCEBD14">
      <w:start w:val="1"/>
      <w:numFmt w:val="bullet"/>
      <w:lvlText w:val="•"/>
      <w:lvlJc w:val="left"/>
      <w:pPr>
        <w:tabs>
          <w:tab w:val="num" w:pos="720"/>
        </w:tabs>
        <w:ind w:left="720" w:hanging="360"/>
      </w:pPr>
      <w:rPr>
        <w:rFonts w:ascii="Arial" w:hAnsi="Arial" w:hint="default"/>
      </w:rPr>
    </w:lvl>
    <w:lvl w:ilvl="1" w:tplc="4A145162">
      <w:start w:val="-16400"/>
      <w:numFmt w:val="bullet"/>
      <w:lvlText w:val=""/>
      <w:lvlJc w:val="left"/>
      <w:pPr>
        <w:tabs>
          <w:tab w:val="num" w:pos="1440"/>
        </w:tabs>
        <w:ind w:left="1440" w:hanging="360"/>
      </w:pPr>
      <w:rPr>
        <w:rFonts w:ascii="Wingdings" w:hAnsi="Wingdings" w:hint="default"/>
      </w:rPr>
    </w:lvl>
    <w:lvl w:ilvl="2" w:tplc="8D06C356" w:tentative="1">
      <w:start w:val="1"/>
      <w:numFmt w:val="bullet"/>
      <w:lvlText w:val="•"/>
      <w:lvlJc w:val="left"/>
      <w:pPr>
        <w:tabs>
          <w:tab w:val="num" w:pos="2160"/>
        </w:tabs>
        <w:ind w:left="2160" w:hanging="360"/>
      </w:pPr>
      <w:rPr>
        <w:rFonts w:ascii="Arial" w:hAnsi="Arial" w:hint="default"/>
      </w:rPr>
    </w:lvl>
    <w:lvl w:ilvl="3" w:tplc="435A4536" w:tentative="1">
      <w:start w:val="1"/>
      <w:numFmt w:val="bullet"/>
      <w:lvlText w:val="•"/>
      <w:lvlJc w:val="left"/>
      <w:pPr>
        <w:tabs>
          <w:tab w:val="num" w:pos="2880"/>
        </w:tabs>
        <w:ind w:left="2880" w:hanging="360"/>
      </w:pPr>
      <w:rPr>
        <w:rFonts w:ascii="Arial" w:hAnsi="Arial" w:hint="default"/>
      </w:rPr>
    </w:lvl>
    <w:lvl w:ilvl="4" w:tplc="9E162AAE" w:tentative="1">
      <w:start w:val="1"/>
      <w:numFmt w:val="bullet"/>
      <w:lvlText w:val="•"/>
      <w:lvlJc w:val="left"/>
      <w:pPr>
        <w:tabs>
          <w:tab w:val="num" w:pos="3600"/>
        </w:tabs>
        <w:ind w:left="3600" w:hanging="360"/>
      </w:pPr>
      <w:rPr>
        <w:rFonts w:ascii="Arial" w:hAnsi="Arial" w:hint="default"/>
      </w:rPr>
    </w:lvl>
    <w:lvl w:ilvl="5" w:tplc="B6CC6112" w:tentative="1">
      <w:start w:val="1"/>
      <w:numFmt w:val="bullet"/>
      <w:lvlText w:val="•"/>
      <w:lvlJc w:val="left"/>
      <w:pPr>
        <w:tabs>
          <w:tab w:val="num" w:pos="4320"/>
        </w:tabs>
        <w:ind w:left="4320" w:hanging="360"/>
      </w:pPr>
      <w:rPr>
        <w:rFonts w:ascii="Arial" w:hAnsi="Arial" w:hint="default"/>
      </w:rPr>
    </w:lvl>
    <w:lvl w:ilvl="6" w:tplc="5C0A5C2C" w:tentative="1">
      <w:start w:val="1"/>
      <w:numFmt w:val="bullet"/>
      <w:lvlText w:val="•"/>
      <w:lvlJc w:val="left"/>
      <w:pPr>
        <w:tabs>
          <w:tab w:val="num" w:pos="5040"/>
        </w:tabs>
        <w:ind w:left="5040" w:hanging="360"/>
      </w:pPr>
      <w:rPr>
        <w:rFonts w:ascii="Arial" w:hAnsi="Arial" w:hint="default"/>
      </w:rPr>
    </w:lvl>
    <w:lvl w:ilvl="7" w:tplc="6F3CDB12" w:tentative="1">
      <w:start w:val="1"/>
      <w:numFmt w:val="bullet"/>
      <w:lvlText w:val="•"/>
      <w:lvlJc w:val="left"/>
      <w:pPr>
        <w:tabs>
          <w:tab w:val="num" w:pos="5760"/>
        </w:tabs>
        <w:ind w:left="5760" w:hanging="360"/>
      </w:pPr>
      <w:rPr>
        <w:rFonts w:ascii="Arial" w:hAnsi="Arial" w:hint="default"/>
      </w:rPr>
    </w:lvl>
    <w:lvl w:ilvl="8" w:tplc="C6227D8C" w:tentative="1">
      <w:start w:val="1"/>
      <w:numFmt w:val="bullet"/>
      <w:lvlText w:val="•"/>
      <w:lvlJc w:val="left"/>
      <w:pPr>
        <w:tabs>
          <w:tab w:val="num" w:pos="6480"/>
        </w:tabs>
        <w:ind w:left="6480" w:hanging="360"/>
      </w:pPr>
      <w:rPr>
        <w:rFonts w:ascii="Arial" w:hAnsi="Arial" w:hint="default"/>
      </w:rPr>
    </w:lvl>
  </w:abstractNum>
  <w:abstractNum w:abstractNumId="121">
    <w:nsid w:val="6DB16980"/>
    <w:multiLevelType w:val="hybridMultilevel"/>
    <w:tmpl w:val="2618BFEC"/>
    <w:lvl w:ilvl="0" w:tplc="717E8B08">
      <w:start w:val="1"/>
      <w:numFmt w:val="bullet"/>
      <w:lvlText w:val="•"/>
      <w:lvlJc w:val="left"/>
      <w:pPr>
        <w:tabs>
          <w:tab w:val="num" w:pos="720"/>
        </w:tabs>
        <w:ind w:left="720" w:hanging="360"/>
      </w:pPr>
      <w:rPr>
        <w:rFonts w:ascii="Arial" w:hAnsi="Arial" w:hint="default"/>
      </w:rPr>
    </w:lvl>
    <w:lvl w:ilvl="1" w:tplc="1CD0AF0C" w:tentative="1">
      <w:start w:val="1"/>
      <w:numFmt w:val="bullet"/>
      <w:lvlText w:val="•"/>
      <w:lvlJc w:val="left"/>
      <w:pPr>
        <w:tabs>
          <w:tab w:val="num" w:pos="1440"/>
        </w:tabs>
        <w:ind w:left="1440" w:hanging="360"/>
      </w:pPr>
      <w:rPr>
        <w:rFonts w:ascii="Arial" w:hAnsi="Arial" w:hint="default"/>
      </w:rPr>
    </w:lvl>
    <w:lvl w:ilvl="2" w:tplc="EA92842C" w:tentative="1">
      <w:start w:val="1"/>
      <w:numFmt w:val="bullet"/>
      <w:lvlText w:val="•"/>
      <w:lvlJc w:val="left"/>
      <w:pPr>
        <w:tabs>
          <w:tab w:val="num" w:pos="2160"/>
        </w:tabs>
        <w:ind w:left="2160" w:hanging="360"/>
      </w:pPr>
      <w:rPr>
        <w:rFonts w:ascii="Arial" w:hAnsi="Arial" w:hint="default"/>
      </w:rPr>
    </w:lvl>
    <w:lvl w:ilvl="3" w:tplc="1F127930" w:tentative="1">
      <w:start w:val="1"/>
      <w:numFmt w:val="bullet"/>
      <w:lvlText w:val="•"/>
      <w:lvlJc w:val="left"/>
      <w:pPr>
        <w:tabs>
          <w:tab w:val="num" w:pos="2880"/>
        </w:tabs>
        <w:ind w:left="2880" w:hanging="360"/>
      </w:pPr>
      <w:rPr>
        <w:rFonts w:ascii="Arial" w:hAnsi="Arial" w:hint="default"/>
      </w:rPr>
    </w:lvl>
    <w:lvl w:ilvl="4" w:tplc="886C4208" w:tentative="1">
      <w:start w:val="1"/>
      <w:numFmt w:val="bullet"/>
      <w:lvlText w:val="•"/>
      <w:lvlJc w:val="left"/>
      <w:pPr>
        <w:tabs>
          <w:tab w:val="num" w:pos="3600"/>
        </w:tabs>
        <w:ind w:left="3600" w:hanging="360"/>
      </w:pPr>
      <w:rPr>
        <w:rFonts w:ascii="Arial" w:hAnsi="Arial" w:hint="default"/>
      </w:rPr>
    </w:lvl>
    <w:lvl w:ilvl="5" w:tplc="7BB663FE" w:tentative="1">
      <w:start w:val="1"/>
      <w:numFmt w:val="bullet"/>
      <w:lvlText w:val="•"/>
      <w:lvlJc w:val="left"/>
      <w:pPr>
        <w:tabs>
          <w:tab w:val="num" w:pos="4320"/>
        </w:tabs>
        <w:ind w:left="4320" w:hanging="360"/>
      </w:pPr>
      <w:rPr>
        <w:rFonts w:ascii="Arial" w:hAnsi="Arial" w:hint="default"/>
      </w:rPr>
    </w:lvl>
    <w:lvl w:ilvl="6" w:tplc="760652EC" w:tentative="1">
      <w:start w:val="1"/>
      <w:numFmt w:val="bullet"/>
      <w:lvlText w:val="•"/>
      <w:lvlJc w:val="left"/>
      <w:pPr>
        <w:tabs>
          <w:tab w:val="num" w:pos="5040"/>
        </w:tabs>
        <w:ind w:left="5040" w:hanging="360"/>
      </w:pPr>
      <w:rPr>
        <w:rFonts w:ascii="Arial" w:hAnsi="Arial" w:hint="default"/>
      </w:rPr>
    </w:lvl>
    <w:lvl w:ilvl="7" w:tplc="B81C7EBC" w:tentative="1">
      <w:start w:val="1"/>
      <w:numFmt w:val="bullet"/>
      <w:lvlText w:val="•"/>
      <w:lvlJc w:val="left"/>
      <w:pPr>
        <w:tabs>
          <w:tab w:val="num" w:pos="5760"/>
        </w:tabs>
        <w:ind w:left="5760" w:hanging="360"/>
      </w:pPr>
      <w:rPr>
        <w:rFonts w:ascii="Arial" w:hAnsi="Arial" w:hint="default"/>
      </w:rPr>
    </w:lvl>
    <w:lvl w:ilvl="8" w:tplc="6836601C" w:tentative="1">
      <w:start w:val="1"/>
      <w:numFmt w:val="bullet"/>
      <w:lvlText w:val="•"/>
      <w:lvlJc w:val="left"/>
      <w:pPr>
        <w:tabs>
          <w:tab w:val="num" w:pos="6480"/>
        </w:tabs>
        <w:ind w:left="6480" w:hanging="360"/>
      </w:pPr>
      <w:rPr>
        <w:rFonts w:ascii="Arial" w:hAnsi="Arial" w:hint="default"/>
      </w:rPr>
    </w:lvl>
  </w:abstractNum>
  <w:abstractNum w:abstractNumId="122">
    <w:nsid w:val="6E6B4BD1"/>
    <w:multiLevelType w:val="hybridMultilevel"/>
    <w:tmpl w:val="B8A87878"/>
    <w:lvl w:ilvl="0" w:tplc="0BE6F63E">
      <w:start w:val="1"/>
      <w:numFmt w:val="bullet"/>
      <w:lvlText w:val="•"/>
      <w:lvlJc w:val="left"/>
      <w:pPr>
        <w:tabs>
          <w:tab w:val="num" w:pos="720"/>
        </w:tabs>
        <w:ind w:left="720" w:hanging="360"/>
      </w:pPr>
      <w:rPr>
        <w:rFonts w:ascii="Arial" w:hAnsi="Arial" w:hint="default"/>
      </w:rPr>
    </w:lvl>
    <w:lvl w:ilvl="1" w:tplc="5B24F9B8" w:tentative="1">
      <w:start w:val="1"/>
      <w:numFmt w:val="bullet"/>
      <w:lvlText w:val="•"/>
      <w:lvlJc w:val="left"/>
      <w:pPr>
        <w:tabs>
          <w:tab w:val="num" w:pos="1440"/>
        </w:tabs>
        <w:ind w:left="1440" w:hanging="360"/>
      </w:pPr>
      <w:rPr>
        <w:rFonts w:ascii="Arial" w:hAnsi="Arial" w:hint="default"/>
      </w:rPr>
    </w:lvl>
    <w:lvl w:ilvl="2" w:tplc="AA26E8D6" w:tentative="1">
      <w:start w:val="1"/>
      <w:numFmt w:val="bullet"/>
      <w:lvlText w:val="•"/>
      <w:lvlJc w:val="left"/>
      <w:pPr>
        <w:tabs>
          <w:tab w:val="num" w:pos="2160"/>
        </w:tabs>
        <w:ind w:left="2160" w:hanging="360"/>
      </w:pPr>
      <w:rPr>
        <w:rFonts w:ascii="Arial" w:hAnsi="Arial" w:hint="default"/>
      </w:rPr>
    </w:lvl>
    <w:lvl w:ilvl="3" w:tplc="18FCBC0A" w:tentative="1">
      <w:start w:val="1"/>
      <w:numFmt w:val="bullet"/>
      <w:lvlText w:val="•"/>
      <w:lvlJc w:val="left"/>
      <w:pPr>
        <w:tabs>
          <w:tab w:val="num" w:pos="2880"/>
        </w:tabs>
        <w:ind w:left="2880" w:hanging="360"/>
      </w:pPr>
      <w:rPr>
        <w:rFonts w:ascii="Arial" w:hAnsi="Arial" w:hint="default"/>
      </w:rPr>
    </w:lvl>
    <w:lvl w:ilvl="4" w:tplc="6BD2BF74" w:tentative="1">
      <w:start w:val="1"/>
      <w:numFmt w:val="bullet"/>
      <w:lvlText w:val="•"/>
      <w:lvlJc w:val="left"/>
      <w:pPr>
        <w:tabs>
          <w:tab w:val="num" w:pos="3600"/>
        </w:tabs>
        <w:ind w:left="3600" w:hanging="360"/>
      </w:pPr>
      <w:rPr>
        <w:rFonts w:ascii="Arial" w:hAnsi="Arial" w:hint="default"/>
      </w:rPr>
    </w:lvl>
    <w:lvl w:ilvl="5" w:tplc="3A3ECD82" w:tentative="1">
      <w:start w:val="1"/>
      <w:numFmt w:val="bullet"/>
      <w:lvlText w:val="•"/>
      <w:lvlJc w:val="left"/>
      <w:pPr>
        <w:tabs>
          <w:tab w:val="num" w:pos="4320"/>
        </w:tabs>
        <w:ind w:left="4320" w:hanging="360"/>
      </w:pPr>
      <w:rPr>
        <w:rFonts w:ascii="Arial" w:hAnsi="Arial" w:hint="default"/>
      </w:rPr>
    </w:lvl>
    <w:lvl w:ilvl="6" w:tplc="8938B7C8" w:tentative="1">
      <w:start w:val="1"/>
      <w:numFmt w:val="bullet"/>
      <w:lvlText w:val="•"/>
      <w:lvlJc w:val="left"/>
      <w:pPr>
        <w:tabs>
          <w:tab w:val="num" w:pos="5040"/>
        </w:tabs>
        <w:ind w:left="5040" w:hanging="360"/>
      </w:pPr>
      <w:rPr>
        <w:rFonts w:ascii="Arial" w:hAnsi="Arial" w:hint="default"/>
      </w:rPr>
    </w:lvl>
    <w:lvl w:ilvl="7" w:tplc="E8024822" w:tentative="1">
      <w:start w:val="1"/>
      <w:numFmt w:val="bullet"/>
      <w:lvlText w:val="•"/>
      <w:lvlJc w:val="left"/>
      <w:pPr>
        <w:tabs>
          <w:tab w:val="num" w:pos="5760"/>
        </w:tabs>
        <w:ind w:left="5760" w:hanging="360"/>
      </w:pPr>
      <w:rPr>
        <w:rFonts w:ascii="Arial" w:hAnsi="Arial" w:hint="default"/>
      </w:rPr>
    </w:lvl>
    <w:lvl w:ilvl="8" w:tplc="BE703EB4" w:tentative="1">
      <w:start w:val="1"/>
      <w:numFmt w:val="bullet"/>
      <w:lvlText w:val="•"/>
      <w:lvlJc w:val="left"/>
      <w:pPr>
        <w:tabs>
          <w:tab w:val="num" w:pos="6480"/>
        </w:tabs>
        <w:ind w:left="6480" w:hanging="360"/>
      </w:pPr>
      <w:rPr>
        <w:rFonts w:ascii="Arial" w:hAnsi="Arial" w:hint="default"/>
      </w:rPr>
    </w:lvl>
  </w:abstractNum>
  <w:abstractNum w:abstractNumId="123">
    <w:nsid w:val="6E755697"/>
    <w:multiLevelType w:val="hybridMultilevel"/>
    <w:tmpl w:val="60CCD700"/>
    <w:lvl w:ilvl="0" w:tplc="981CD27A">
      <w:start w:val="1"/>
      <w:numFmt w:val="bullet"/>
      <w:lvlText w:val="•"/>
      <w:lvlJc w:val="left"/>
      <w:pPr>
        <w:tabs>
          <w:tab w:val="num" w:pos="720"/>
        </w:tabs>
        <w:ind w:left="720" w:hanging="360"/>
      </w:pPr>
      <w:rPr>
        <w:rFonts w:ascii="Arial" w:hAnsi="Arial" w:hint="default"/>
      </w:rPr>
    </w:lvl>
    <w:lvl w:ilvl="1" w:tplc="47F27E6A">
      <w:start w:val="-16400"/>
      <w:numFmt w:val="bullet"/>
      <w:lvlText w:val="•"/>
      <w:lvlJc w:val="left"/>
      <w:pPr>
        <w:tabs>
          <w:tab w:val="num" w:pos="1440"/>
        </w:tabs>
        <w:ind w:left="1440" w:hanging="360"/>
      </w:pPr>
      <w:rPr>
        <w:rFonts w:ascii="Arial" w:hAnsi="Arial" w:hint="default"/>
      </w:rPr>
    </w:lvl>
    <w:lvl w:ilvl="2" w:tplc="1A127860" w:tentative="1">
      <w:start w:val="1"/>
      <w:numFmt w:val="bullet"/>
      <w:lvlText w:val="•"/>
      <w:lvlJc w:val="left"/>
      <w:pPr>
        <w:tabs>
          <w:tab w:val="num" w:pos="2160"/>
        </w:tabs>
        <w:ind w:left="2160" w:hanging="360"/>
      </w:pPr>
      <w:rPr>
        <w:rFonts w:ascii="Arial" w:hAnsi="Arial" w:hint="default"/>
      </w:rPr>
    </w:lvl>
    <w:lvl w:ilvl="3" w:tplc="7F1CFBCE" w:tentative="1">
      <w:start w:val="1"/>
      <w:numFmt w:val="bullet"/>
      <w:lvlText w:val="•"/>
      <w:lvlJc w:val="left"/>
      <w:pPr>
        <w:tabs>
          <w:tab w:val="num" w:pos="2880"/>
        </w:tabs>
        <w:ind w:left="2880" w:hanging="360"/>
      </w:pPr>
      <w:rPr>
        <w:rFonts w:ascii="Arial" w:hAnsi="Arial" w:hint="default"/>
      </w:rPr>
    </w:lvl>
    <w:lvl w:ilvl="4" w:tplc="CC460D9E" w:tentative="1">
      <w:start w:val="1"/>
      <w:numFmt w:val="bullet"/>
      <w:lvlText w:val="•"/>
      <w:lvlJc w:val="left"/>
      <w:pPr>
        <w:tabs>
          <w:tab w:val="num" w:pos="3600"/>
        </w:tabs>
        <w:ind w:left="3600" w:hanging="360"/>
      </w:pPr>
      <w:rPr>
        <w:rFonts w:ascii="Arial" w:hAnsi="Arial" w:hint="default"/>
      </w:rPr>
    </w:lvl>
    <w:lvl w:ilvl="5" w:tplc="E904E078" w:tentative="1">
      <w:start w:val="1"/>
      <w:numFmt w:val="bullet"/>
      <w:lvlText w:val="•"/>
      <w:lvlJc w:val="left"/>
      <w:pPr>
        <w:tabs>
          <w:tab w:val="num" w:pos="4320"/>
        </w:tabs>
        <w:ind w:left="4320" w:hanging="360"/>
      </w:pPr>
      <w:rPr>
        <w:rFonts w:ascii="Arial" w:hAnsi="Arial" w:hint="default"/>
      </w:rPr>
    </w:lvl>
    <w:lvl w:ilvl="6" w:tplc="FE049C0A" w:tentative="1">
      <w:start w:val="1"/>
      <w:numFmt w:val="bullet"/>
      <w:lvlText w:val="•"/>
      <w:lvlJc w:val="left"/>
      <w:pPr>
        <w:tabs>
          <w:tab w:val="num" w:pos="5040"/>
        </w:tabs>
        <w:ind w:left="5040" w:hanging="360"/>
      </w:pPr>
      <w:rPr>
        <w:rFonts w:ascii="Arial" w:hAnsi="Arial" w:hint="default"/>
      </w:rPr>
    </w:lvl>
    <w:lvl w:ilvl="7" w:tplc="A7C01A48" w:tentative="1">
      <w:start w:val="1"/>
      <w:numFmt w:val="bullet"/>
      <w:lvlText w:val="•"/>
      <w:lvlJc w:val="left"/>
      <w:pPr>
        <w:tabs>
          <w:tab w:val="num" w:pos="5760"/>
        </w:tabs>
        <w:ind w:left="5760" w:hanging="360"/>
      </w:pPr>
      <w:rPr>
        <w:rFonts w:ascii="Arial" w:hAnsi="Arial" w:hint="default"/>
      </w:rPr>
    </w:lvl>
    <w:lvl w:ilvl="8" w:tplc="B700197C" w:tentative="1">
      <w:start w:val="1"/>
      <w:numFmt w:val="bullet"/>
      <w:lvlText w:val="•"/>
      <w:lvlJc w:val="left"/>
      <w:pPr>
        <w:tabs>
          <w:tab w:val="num" w:pos="6480"/>
        </w:tabs>
        <w:ind w:left="6480" w:hanging="360"/>
      </w:pPr>
      <w:rPr>
        <w:rFonts w:ascii="Arial" w:hAnsi="Arial" w:hint="default"/>
      </w:rPr>
    </w:lvl>
  </w:abstractNum>
  <w:abstractNum w:abstractNumId="124">
    <w:nsid w:val="6FBF498F"/>
    <w:multiLevelType w:val="hybridMultilevel"/>
    <w:tmpl w:val="8C3A09BE"/>
    <w:lvl w:ilvl="0" w:tplc="225A48CE">
      <w:start w:val="1"/>
      <w:numFmt w:val="bullet"/>
      <w:lvlText w:val="•"/>
      <w:lvlJc w:val="left"/>
      <w:pPr>
        <w:tabs>
          <w:tab w:val="num" w:pos="720"/>
        </w:tabs>
        <w:ind w:left="720" w:hanging="360"/>
      </w:pPr>
      <w:rPr>
        <w:rFonts w:ascii="Arial" w:hAnsi="Arial" w:hint="default"/>
      </w:rPr>
    </w:lvl>
    <w:lvl w:ilvl="1" w:tplc="7A348BBA">
      <w:start w:val="1"/>
      <w:numFmt w:val="bullet"/>
      <w:lvlText w:val="•"/>
      <w:lvlJc w:val="left"/>
      <w:pPr>
        <w:tabs>
          <w:tab w:val="num" w:pos="1440"/>
        </w:tabs>
        <w:ind w:left="1440" w:hanging="360"/>
      </w:pPr>
      <w:rPr>
        <w:rFonts w:ascii="Arial" w:hAnsi="Arial" w:hint="default"/>
      </w:rPr>
    </w:lvl>
    <w:lvl w:ilvl="2" w:tplc="E79E2A18" w:tentative="1">
      <w:start w:val="1"/>
      <w:numFmt w:val="bullet"/>
      <w:lvlText w:val="•"/>
      <w:lvlJc w:val="left"/>
      <w:pPr>
        <w:tabs>
          <w:tab w:val="num" w:pos="2160"/>
        </w:tabs>
        <w:ind w:left="2160" w:hanging="360"/>
      </w:pPr>
      <w:rPr>
        <w:rFonts w:ascii="Arial" w:hAnsi="Arial" w:hint="default"/>
      </w:rPr>
    </w:lvl>
    <w:lvl w:ilvl="3" w:tplc="3048A6CC" w:tentative="1">
      <w:start w:val="1"/>
      <w:numFmt w:val="bullet"/>
      <w:lvlText w:val="•"/>
      <w:lvlJc w:val="left"/>
      <w:pPr>
        <w:tabs>
          <w:tab w:val="num" w:pos="2880"/>
        </w:tabs>
        <w:ind w:left="2880" w:hanging="360"/>
      </w:pPr>
      <w:rPr>
        <w:rFonts w:ascii="Arial" w:hAnsi="Arial" w:hint="default"/>
      </w:rPr>
    </w:lvl>
    <w:lvl w:ilvl="4" w:tplc="7A269EE4" w:tentative="1">
      <w:start w:val="1"/>
      <w:numFmt w:val="bullet"/>
      <w:lvlText w:val="•"/>
      <w:lvlJc w:val="left"/>
      <w:pPr>
        <w:tabs>
          <w:tab w:val="num" w:pos="3600"/>
        </w:tabs>
        <w:ind w:left="3600" w:hanging="360"/>
      </w:pPr>
      <w:rPr>
        <w:rFonts w:ascii="Arial" w:hAnsi="Arial" w:hint="default"/>
      </w:rPr>
    </w:lvl>
    <w:lvl w:ilvl="5" w:tplc="F97C973A" w:tentative="1">
      <w:start w:val="1"/>
      <w:numFmt w:val="bullet"/>
      <w:lvlText w:val="•"/>
      <w:lvlJc w:val="left"/>
      <w:pPr>
        <w:tabs>
          <w:tab w:val="num" w:pos="4320"/>
        </w:tabs>
        <w:ind w:left="4320" w:hanging="360"/>
      </w:pPr>
      <w:rPr>
        <w:rFonts w:ascii="Arial" w:hAnsi="Arial" w:hint="default"/>
      </w:rPr>
    </w:lvl>
    <w:lvl w:ilvl="6" w:tplc="FACE353C" w:tentative="1">
      <w:start w:val="1"/>
      <w:numFmt w:val="bullet"/>
      <w:lvlText w:val="•"/>
      <w:lvlJc w:val="left"/>
      <w:pPr>
        <w:tabs>
          <w:tab w:val="num" w:pos="5040"/>
        </w:tabs>
        <w:ind w:left="5040" w:hanging="360"/>
      </w:pPr>
      <w:rPr>
        <w:rFonts w:ascii="Arial" w:hAnsi="Arial" w:hint="default"/>
      </w:rPr>
    </w:lvl>
    <w:lvl w:ilvl="7" w:tplc="A3CE8618" w:tentative="1">
      <w:start w:val="1"/>
      <w:numFmt w:val="bullet"/>
      <w:lvlText w:val="•"/>
      <w:lvlJc w:val="left"/>
      <w:pPr>
        <w:tabs>
          <w:tab w:val="num" w:pos="5760"/>
        </w:tabs>
        <w:ind w:left="5760" w:hanging="360"/>
      </w:pPr>
      <w:rPr>
        <w:rFonts w:ascii="Arial" w:hAnsi="Arial" w:hint="default"/>
      </w:rPr>
    </w:lvl>
    <w:lvl w:ilvl="8" w:tplc="EA6A8ADE" w:tentative="1">
      <w:start w:val="1"/>
      <w:numFmt w:val="bullet"/>
      <w:lvlText w:val="•"/>
      <w:lvlJc w:val="left"/>
      <w:pPr>
        <w:tabs>
          <w:tab w:val="num" w:pos="6480"/>
        </w:tabs>
        <w:ind w:left="6480" w:hanging="360"/>
      </w:pPr>
      <w:rPr>
        <w:rFonts w:ascii="Arial" w:hAnsi="Arial" w:hint="default"/>
      </w:rPr>
    </w:lvl>
  </w:abstractNum>
  <w:abstractNum w:abstractNumId="125">
    <w:nsid w:val="703324DC"/>
    <w:multiLevelType w:val="hybridMultilevel"/>
    <w:tmpl w:val="6D666166"/>
    <w:lvl w:ilvl="0" w:tplc="EACC3BF0">
      <w:start w:val="1"/>
      <w:numFmt w:val="bullet"/>
      <w:lvlText w:val="•"/>
      <w:lvlJc w:val="left"/>
      <w:pPr>
        <w:tabs>
          <w:tab w:val="num" w:pos="720"/>
        </w:tabs>
        <w:ind w:left="720" w:hanging="360"/>
      </w:pPr>
      <w:rPr>
        <w:rFonts w:ascii="Arial" w:hAnsi="Arial" w:hint="default"/>
      </w:rPr>
    </w:lvl>
    <w:lvl w:ilvl="1" w:tplc="F1A01D74" w:tentative="1">
      <w:start w:val="1"/>
      <w:numFmt w:val="bullet"/>
      <w:lvlText w:val="•"/>
      <w:lvlJc w:val="left"/>
      <w:pPr>
        <w:tabs>
          <w:tab w:val="num" w:pos="1440"/>
        </w:tabs>
        <w:ind w:left="1440" w:hanging="360"/>
      </w:pPr>
      <w:rPr>
        <w:rFonts w:ascii="Arial" w:hAnsi="Arial" w:hint="default"/>
      </w:rPr>
    </w:lvl>
    <w:lvl w:ilvl="2" w:tplc="4008CC68" w:tentative="1">
      <w:start w:val="1"/>
      <w:numFmt w:val="bullet"/>
      <w:lvlText w:val="•"/>
      <w:lvlJc w:val="left"/>
      <w:pPr>
        <w:tabs>
          <w:tab w:val="num" w:pos="2160"/>
        </w:tabs>
        <w:ind w:left="2160" w:hanging="360"/>
      </w:pPr>
      <w:rPr>
        <w:rFonts w:ascii="Arial" w:hAnsi="Arial" w:hint="default"/>
      </w:rPr>
    </w:lvl>
    <w:lvl w:ilvl="3" w:tplc="418E797E" w:tentative="1">
      <w:start w:val="1"/>
      <w:numFmt w:val="bullet"/>
      <w:lvlText w:val="•"/>
      <w:lvlJc w:val="left"/>
      <w:pPr>
        <w:tabs>
          <w:tab w:val="num" w:pos="2880"/>
        </w:tabs>
        <w:ind w:left="2880" w:hanging="360"/>
      </w:pPr>
      <w:rPr>
        <w:rFonts w:ascii="Arial" w:hAnsi="Arial" w:hint="default"/>
      </w:rPr>
    </w:lvl>
    <w:lvl w:ilvl="4" w:tplc="46DCFA66" w:tentative="1">
      <w:start w:val="1"/>
      <w:numFmt w:val="bullet"/>
      <w:lvlText w:val="•"/>
      <w:lvlJc w:val="left"/>
      <w:pPr>
        <w:tabs>
          <w:tab w:val="num" w:pos="3600"/>
        </w:tabs>
        <w:ind w:left="3600" w:hanging="360"/>
      </w:pPr>
      <w:rPr>
        <w:rFonts w:ascii="Arial" w:hAnsi="Arial" w:hint="default"/>
      </w:rPr>
    </w:lvl>
    <w:lvl w:ilvl="5" w:tplc="A992DA26" w:tentative="1">
      <w:start w:val="1"/>
      <w:numFmt w:val="bullet"/>
      <w:lvlText w:val="•"/>
      <w:lvlJc w:val="left"/>
      <w:pPr>
        <w:tabs>
          <w:tab w:val="num" w:pos="4320"/>
        </w:tabs>
        <w:ind w:left="4320" w:hanging="360"/>
      </w:pPr>
      <w:rPr>
        <w:rFonts w:ascii="Arial" w:hAnsi="Arial" w:hint="default"/>
      </w:rPr>
    </w:lvl>
    <w:lvl w:ilvl="6" w:tplc="72D84840" w:tentative="1">
      <w:start w:val="1"/>
      <w:numFmt w:val="bullet"/>
      <w:lvlText w:val="•"/>
      <w:lvlJc w:val="left"/>
      <w:pPr>
        <w:tabs>
          <w:tab w:val="num" w:pos="5040"/>
        </w:tabs>
        <w:ind w:left="5040" w:hanging="360"/>
      </w:pPr>
      <w:rPr>
        <w:rFonts w:ascii="Arial" w:hAnsi="Arial" w:hint="default"/>
      </w:rPr>
    </w:lvl>
    <w:lvl w:ilvl="7" w:tplc="49B642AE" w:tentative="1">
      <w:start w:val="1"/>
      <w:numFmt w:val="bullet"/>
      <w:lvlText w:val="•"/>
      <w:lvlJc w:val="left"/>
      <w:pPr>
        <w:tabs>
          <w:tab w:val="num" w:pos="5760"/>
        </w:tabs>
        <w:ind w:left="5760" w:hanging="360"/>
      </w:pPr>
      <w:rPr>
        <w:rFonts w:ascii="Arial" w:hAnsi="Arial" w:hint="default"/>
      </w:rPr>
    </w:lvl>
    <w:lvl w:ilvl="8" w:tplc="67348DCC" w:tentative="1">
      <w:start w:val="1"/>
      <w:numFmt w:val="bullet"/>
      <w:lvlText w:val="•"/>
      <w:lvlJc w:val="left"/>
      <w:pPr>
        <w:tabs>
          <w:tab w:val="num" w:pos="6480"/>
        </w:tabs>
        <w:ind w:left="6480" w:hanging="360"/>
      </w:pPr>
      <w:rPr>
        <w:rFonts w:ascii="Arial" w:hAnsi="Arial" w:hint="default"/>
      </w:rPr>
    </w:lvl>
  </w:abstractNum>
  <w:abstractNum w:abstractNumId="126">
    <w:nsid w:val="73F3798F"/>
    <w:multiLevelType w:val="hybridMultilevel"/>
    <w:tmpl w:val="57BC4A18"/>
    <w:lvl w:ilvl="0" w:tplc="D73CBA80">
      <w:start w:val="1"/>
      <w:numFmt w:val="bullet"/>
      <w:lvlText w:val="•"/>
      <w:lvlJc w:val="left"/>
      <w:pPr>
        <w:tabs>
          <w:tab w:val="num" w:pos="720"/>
        </w:tabs>
        <w:ind w:left="720" w:hanging="360"/>
      </w:pPr>
      <w:rPr>
        <w:rFonts w:ascii="Arial" w:hAnsi="Arial" w:hint="default"/>
      </w:rPr>
    </w:lvl>
    <w:lvl w:ilvl="1" w:tplc="37AE6BDE">
      <w:start w:val="-16400"/>
      <w:numFmt w:val="bullet"/>
      <w:lvlText w:val=""/>
      <w:lvlJc w:val="left"/>
      <w:pPr>
        <w:tabs>
          <w:tab w:val="num" w:pos="1440"/>
        </w:tabs>
        <w:ind w:left="1440" w:hanging="360"/>
      </w:pPr>
      <w:rPr>
        <w:rFonts w:ascii="Wingdings" w:hAnsi="Wingdings" w:hint="default"/>
      </w:rPr>
    </w:lvl>
    <w:lvl w:ilvl="2" w:tplc="B46C3B2A" w:tentative="1">
      <w:start w:val="1"/>
      <w:numFmt w:val="bullet"/>
      <w:lvlText w:val="•"/>
      <w:lvlJc w:val="left"/>
      <w:pPr>
        <w:tabs>
          <w:tab w:val="num" w:pos="2160"/>
        </w:tabs>
        <w:ind w:left="2160" w:hanging="360"/>
      </w:pPr>
      <w:rPr>
        <w:rFonts w:ascii="Arial" w:hAnsi="Arial" w:hint="default"/>
      </w:rPr>
    </w:lvl>
    <w:lvl w:ilvl="3" w:tplc="3572C0D4" w:tentative="1">
      <w:start w:val="1"/>
      <w:numFmt w:val="bullet"/>
      <w:lvlText w:val="•"/>
      <w:lvlJc w:val="left"/>
      <w:pPr>
        <w:tabs>
          <w:tab w:val="num" w:pos="2880"/>
        </w:tabs>
        <w:ind w:left="2880" w:hanging="360"/>
      </w:pPr>
      <w:rPr>
        <w:rFonts w:ascii="Arial" w:hAnsi="Arial" w:hint="default"/>
      </w:rPr>
    </w:lvl>
    <w:lvl w:ilvl="4" w:tplc="04B87BA8" w:tentative="1">
      <w:start w:val="1"/>
      <w:numFmt w:val="bullet"/>
      <w:lvlText w:val="•"/>
      <w:lvlJc w:val="left"/>
      <w:pPr>
        <w:tabs>
          <w:tab w:val="num" w:pos="3600"/>
        </w:tabs>
        <w:ind w:left="3600" w:hanging="360"/>
      </w:pPr>
      <w:rPr>
        <w:rFonts w:ascii="Arial" w:hAnsi="Arial" w:hint="default"/>
      </w:rPr>
    </w:lvl>
    <w:lvl w:ilvl="5" w:tplc="535C4984" w:tentative="1">
      <w:start w:val="1"/>
      <w:numFmt w:val="bullet"/>
      <w:lvlText w:val="•"/>
      <w:lvlJc w:val="left"/>
      <w:pPr>
        <w:tabs>
          <w:tab w:val="num" w:pos="4320"/>
        </w:tabs>
        <w:ind w:left="4320" w:hanging="360"/>
      </w:pPr>
      <w:rPr>
        <w:rFonts w:ascii="Arial" w:hAnsi="Arial" w:hint="default"/>
      </w:rPr>
    </w:lvl>
    <w:lvl w:ilvl="6" w:tplc="AF98E6D6" w:tentative="1">
      <w:start w:val="1"/>
      <w:numFmt w:val="bullet"/>
      <w:lvlText w:val="•"/>
      <w:lvlJc w:val="left"/>
      <w:pPr>
        <w:tabs>
          <w:tab w:val="num" w:pos="5040"/>
        </w:tabs>
        <w:ind w:left="5040" w:hanging="360"/>
      </w:pPr>
      <w:rPr>
        <w:rFonts w:ascii="Arial" w:hAnsi="Arial" w:hint="default"/>
      </w:rPr>
    </w:lvl>
    <w:lvl w:ilvl="7" w:tplc="53D47702" w:tentative="1">
      <w:start w:val="1"/>
      <w:numFmt w:val="bullet"/>
      <w:lvlText w:val="•"/>
      <w:lvlJc w:val="left"/>
      <w:pPr>
        <w:tabs>
          <w:tab w:val="num" w:pos="5760"/>
        </w:tabs>
        <w:ind w:left="5760" w:hanging="360"/>
      </w:pPr>
      <w:rPr>
        <w:rFonts w:ascii="Arial" w:hAnsi="Arial" w:hint="default"/>
      </w:rPr>
    </w:lvl>
    <w:lvl w:ilvl="8" w:tplc="050AC79E" w:tentative="1">
      <w:start w:val="1"/>
      <w:numFmt w:val="bullet"/>
      <w:lvlText w:val="•"/>
      <w:lvlJc w:val="left"/>
      <w:pPr>
        <w:tabs>
          <w:tab w:val="num" w:pos="6480"/>
        </w:tabs>
        <w:ind w:left="6480" w:hanging="360"/>
      </w:pPr>
      <w:rPr>
        <w:rFonts w:ascii="Arial" w:hAnsi="Arial" w:hint="default"/>
      </w:rPr>
    </w:lvl>
  </w:abstractNum>
  <w:abstractNum w:abstractNumId="127">
    <w:nsid w:val="753D7193"/>
    <w:multiLevelType w:val="hybridMultilevel"/>
    <w:tmpl w:val="C3EE2F78"/>
    <w:lvl w:ilvl="0" w:tplc="70724C42">
      <w:start w:val="1"/>
      <w:numFmt w:val="bullet"/>
      <w:lvlText w:val=""/>
      <w:lvlJc w:val="left"/>
      <w:pPr>
        <w:tabs>
          <w:tab w:val="num" w:pos="720"/>
        </w:tabs>
        <w:ind w:left="720" w:hanging="360"/>
      </w:pPr>
      <w:rPr>
        <w:rFonts w:ascii="Wingdings" w:hAnsi="Wingdings" w:hint="default"/>
      </w:rPr>
    </w:lvl>
    <w:lvl w:ilvl="1" w:tplc="F71A5BEA">
      <w:start w:val="1"/>
      <w:numFmt w:val="bullet"/>
      <w:lvlText w:val=""/>
      <w:lvlJc w:val="left"/>
      <w:pPr>
        <w:tabs>
          <w:tab w:val="num" w:pos="1440"/>
        </w:tabs>
        <w:ind w:left="1440" w:hanging="360"/>
      </w:pPr>
      <w:rPr>
        <w:rFonts w:ascii="Wingdings" w:hAnsi="Wingdings" w:hint="default"/>
      </w:rPr>
    </w:lvl>
    <w:lvl w:ilvl="2" w:tplc="7EAAAE3A" w:tentative="1">
      <w:start w:val="1"/>
      <w:numFmt w:val="bullet"/>
      <w:lvlText w:val=""/>
      <w:lvlJc w:val="left"/>
      <w:pPr>
        <w:tabs>
          <w:tab w:val="num" w:pos="2160"/>
        </w:tabs>
        <w:ind w:left="2160" w:hanging="360"/>
      </w:pPr>
      <w:rPr>
        <w:rFonts w:ascii="Wingdings" w:hAnsi="Wingdings" w:hint="default"/>
      </w:rPr>
    </w:lvl>
    <w:lvl w:ilvl="3" w:tplc="531CD98C" w:tentative="1">
      <w:start w:val="1"/>
      <w:numFmt w:val="bullet"/>
      <w:lvlText w:val=""/>
      <w:lvlJc w:val="left"/>
      <w:pPr>
        <w:tabs>
          <w:tab w:val="num" w:pos="2880"/>
        </w:tabs>
        <w:ind w:left="2880" w:hanging="360"/>
      </w:pPr>
      <w:rPr>
        <w:rFonts w:ascii="Wingdings" w:hAnsi="Wingdings" w:hint="default"/>
      </w:rPr>
    </w:lvl>
    <w:lvl w:ilvl="4" w:tplc="72EC2422" w:tentative="1">
      <w:start w:val="1"/>
      <w:numFmt w:val="bullet"/>
      <w:lvlText w:val=""/>
      <w:lvlJc w:val="left"/>
      <w:pPr>
        <w:tabs>
          <w:tab w:val="num" w:pos="3600"/>
        </w:tabs>
        <w:ind w:left="3600" w:hanging="360"/>
      </w:pPr>
      <w:rPr>
        <w:rFonts w:ascii="Wingdings" w:hAnsi="Wingdings" w:hint="default"/>
      </w:rPr>
    </w:lvl>
    <w:lvl w:ilvl="5" w:tplc="9F6EE162" w:tentative="1">
      <w:start w:val="1"/>
      <w:numFmt w:val="bullet"/>
      <w:lvlText w:val=""/>
      <w:lvlJc w:val="left"/>
      <w:pPr>
        <w:tabs>
          <w:tab w:val="num" w:pos="4320"/>
        </w:tabs>
        <w:ind w:left="4320" w:hanging="360"/>
      </w:pPr>
      <w:rPr>
        <w:rFonts w:ascii="Wingdings" w:hAnsi="Wingdings" w:hint="default"/>
      </w:rPr>
    </w:lvl>
    <w:lvl w:ilvl="6" w:tplc="0EB0F968" w:tentative="1">
      <w:start w:val="1"/>
      <w:numFmt w:val="bullet"/>
      <w:lvlText w:val=""/>
      <w:lvlJc w:val="left"/>
      <w:pPr>
        <w:tabs>
          <w:tab w:val="num" w:pos="5040"/>
        </w:tabs>
        <w:ind w:left="5040" w:hanging="360"/>
      </w:pPr>
      <w:rPr>
        <w:rFonts w:ascii="Wingdings" w:hAnsi="Wingdings" w:hint="default"/>
      </w:rPr>
    </w:lvl>
    <w:lvl w:ilvl="7" w:tplc="B7082AD8" w:tentative="1">
      <w:start w:val="1"/>
      <w:numFmt w:val="bullet"/>
      <w:lvlText w:val=""/>
      <w:lvlJc w:val="left"/>
      <w:pPr>
        <w:tabs>
          <w:tab w:val="num" w:pos="5760"/>
        </w:tabs>
        <w:ind w:left="5760" w:hanging="360"/>
      </w:pPr>
      <w:rPr>
        <w:rFonts w:ascii="Wingdings" w:hAnsi="Wingdings" w:hint="default"/>
      </w:rPr>
    </w:lvl>
    <w:lvl w:ilvl="8" w:tplc="1CFAF9DC" w:tentative="1">
      <w:start w:val="1"/>
      <w:numFmt w:val="bullet"/>
      <w:lvlText w:val=""/>
      <w:lvlJc w:val="left"/>
      <w:pPr>
        <w:tabs>
          <w:tab w:val="num" w:pos="6480"/>
        </w:tabs>
        <w:ind w:left="6480" w:hanging="360"/>
      </w:pPr>
      <w:rPr>
        <w:rFonts w:ascii="Wingdings" w:hAnsi="Wingdings" w:hint="default"/>
      </w:rPr>
    </w:lvl>
  </w:abstractNum>
  <w:abstractNum w:abstractNumId="128">
    <w:nsid w:val="756F05D8"/>
    <w:multiLevelType w:val="hybridMultilevel"/>
    <w:tmpl w:val="46C8C19E"/>
    <w:lvl w:ilvl="0" w:tplc="6BB8E7C4">
      <w:start w:val="-16400"/>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763073C7"/>
    <w:multiLevelType w:val="hybridMultilevel"/>
    <w:tmpl w:val="CC3A763A"/>
    <w:lvl w:ilvl="0" w:tplc="07CED054">
      <w:start w:val="1"/>
      <w:numFmt w:val="bullet"/>
      <w:lvlText w:val="•"/>
      <w:lvlJc w:val="left"/>
      <w:pPr>
        <w:tabs>
          <w:tab w:val="num" w:pos="720"/>
        </w:tabs>
        <w:ind w:left="720" w:hanging="360"/>
      </w:pPr>
      <w:rPr>
        <w:rFonts w:ascii="Arial" w:hAnsi="Arial" w:hint="default"/>
      </w:rPr>
    </w:lvl>
    <w:lvl w:ilvl="1" w:tplc="C6E02174">
      <w:start w:val="-16400"/>
      <w:numFmt w:val="bullet"/>
      <w:lvlText w:val="•"/>
      <w:lvlJc w:val="left"/>
      <w:pPr>
        <w:tabs>
          <w:tab w:val="num" w:pos="1440"/>
        </w:tabs>
        <w:ind w:left="1440" w:hanging="360"/>
      </w:pPr>
      <w:rPr>
        <w:rFonts w:ascii="Arial" w:hAnsi="Arial" w:hint="default"/>
      </w:rPr>
    </w:lvl>
    <w:lvl w:ilvl="2" w:tplc="BF2A52B6" w:tentative="1">
      <w:start w:val="1"/>
      <w:numFmt w:val="bullet"/>
      <w:lvlText w:val="•"/>
      <w:lvlJc w:val="left"/>
      <w:pPr>
        <w:tabs>
          <w:tab w:val="num" w:pos="2160"/>
        </w:tabs>
        <w:ind w:left="2160" w:hanging="360"/>
      </w:pPr>
      <w:rPr>
        <w:rFonts w:ascii="Arial" w:hAnsi="Arial" w:hint="default"/>
      </w:rPr>
    </w:lvl>
    <w:lvl w:ilvl="3" w:tplc="84B47200" w:tentative="1">
      <w:start w:val="1"/>
      <w:numFmt w:val="bullet"/>
      <w:lvlText w:val="•"/>
      <w:lvlJc w:val="left"/>
      <w:pPr>
        <w:tabs>
          <w:tab w:val="num" w:pos="2880"/>
        </w:tabs>
        <w:ind w:left="2880" w:hanging="360"/>
      </w:pPr>
      <w:rPr>
        <w:rFonts w:ascii="Arial" w:hAnsi="Arial" w:hint="default"/>
      </w:rPr>
    </w:lvl>
    <w:lvl w:ilvl="4" w:tplc="C37ACB90" w:tentative="1">
      <w:start w:val="1"/>
      <w:numFmt w:val="bullet"/>
      <w:lvlText w:val="•"/>
      <w:lvlJc w:val="left"/>
      <w:pPr>
        <w:tabs>
          <w:tab w:val="num" w:pos="3600"/>
        </w:tabs>
        <w:ind w:left="3600" w:hanging="360"/>
      </w:pPr>
      <w:rPr>
        <w:rFonts w:ascii="Arial" w:hAnsi="Arial" w:hint="default"/>
      </w:rPr>
    </w:lvl>
    <w:lvl w:ilvl="5" w:tplc="FE466B48" w:tentative="1">
      <w:start w:val="1"/>
      <w:numFmt w:val="bullet"/>
      <w:lvlText w:val="•"/>
      <w:lvlJc w:val="left"/>
      <w:pPr>
        <w:tabs>
          <w:tab w:val="num" w:pos="4320"/>
        </w:tabs>
        <w:ind w:left="4320" w:hanging="360"/>
      </w:pPr>
      <w:rPr>
        <w:rFonts w:ascii="Arial" w:hAnsi="Arial" w:hint="default"/>
      </w:rPr>
    </w:lvl>
    <w:lvl w:ilvl="6" w:tplc="3E76A2F0" w:tentative="1">
      <w:start w:val="1"/>
      <w:numFmt w:val="bullet"/>
      <w:lvlText w:val="•"/>
      <w:lvlJc w:val="left"/>
      <w:pPr>
        <w:tabs>
          <w:tab w:val="num" w:pos="5040"/>
        </w:tabs>
        <w:ind w:left="5040" w:hanging="360"/>
      </w:pPr>
      <w:rPr>
        <w:rFonts w:ascii="Arial" w:hAnsi="Arial" w:hint="default"/>
      </w:rPr>
    </w:lvl>
    <w:lvl w:ilvl="7" w:tplc="83F0F668" w:tentative="1">
      <w:start w:val="1"/>
      <w:numFmt w:val="bullet"/>
      <w:lvlText w:val="•"/>
      <w:lvlJc w:val="left"/>
      <w:pPr>
        <w:tabs>
          <w:tab w:val="num" w:pos="5760"/>
        </w:tabs>
        <w:ind w:left="5760" w:hanging="360"/>
      </w:pPr>
      <w:rPr>
        <w:rFonts w:ascii="Arial" w:hAnsi="Arial" w:hint="default"/>
      </w:rPr>
    </w:lvl>
    <w:lvl w:ilvl="8" w:tplc="884076F2" w:tentative="1">
      <w:start w:val="1"/>
      <w:numFmt w:val="bullet"/>
      <w:lvlText w:val="•"/>
      <w:lvlJc w:val="left"/>
      <w:pPr>
        <w:tabs>
          <w:tab w:val="num" w:pos="6480"/>
        </w:tabs>
        <w:ind w:left="6480" w:hanging="360"/>
      </w:pPr>
      <w:rPr>
        <w:rFonts w:ascii="Arial" w:hAnsi="Arial" w:hint="default"/>
      </w:rPr>
    </w:lvl>
  </w:abstractNum>
  <w:abstractNum w:abstractNumId="130">
    <w:nsid w:val="76A1557F"/>
    <w:multiLevelType w:val="hybridMultilevel"/>
    <w:tmpl w:val="79D2DD9C"/>
    <w:lvl w:ilvl="0" w:tplc="5C72F620">
      <w:start w:val="1"/>
      <w:numFmt w:val="bullet"/>
      <w:lvlText w:val="•"/>
      <w:lvlJc w:val="left"/>
      <w:pPr>
        <w:tabs>
          <w:tab w:val="num" w:pos="720"/>
        </w:tabs>
        <w:ind w:left="720" w:hanging="360"/>
      </w:pPr>
      <w:rPr>
        <w:rFonts w:ascii="Arial" w:hAnsi="Arial" w:hint="default"/>
      </w:rPr>
    </w:lvl>
    <w:lvl w:ilvl="1" w:tplc="AE14DC6C" w:tentative="1">
      <w:start w:val="1"/>
      <w:numFmt w:val="bullet"/>
      <w:lvlText w:val="•"/>
      <w:lvlJc w:val="left"/>
      <w:pPr>
        <w:tabs>
          <w:tab w:val="num" w:pos="1440"/>
        </w:tabs>
        <w:ind w:left="1440" w:hanging="360"/>
      </w:pPr>
      <w:rPr>
        <w:rFonts w:ascii="Arial" w:hAnsi="Arial" w:hint="default"/>
      </w:rPr>
    </w:lvl>
    <w:lvl w:ilvl="2" w:tplc="BF9E8052" w:tentative="1">
      <w:start w:val="1"/>
      <w:numFmt w:val="bullet"/>
      <w:lvlText w:val="•"/>
      <w:lvlJc w:val="left"/>
      <w:pPr>
        <w:tabs>
          <w:tab w:val="num" w:pos="2160"/>
        </w:tabs>
        <w:ind w:left="2160" w:hanging="360"/>
      </w:pPr>
      <w:rPr>
        <w:rFonts w:ascii="Arial" w:hAnsi="Arial" w:hint="default"/>
      </w:rPr>
    </w:lvl>
    <w:lvl w:ilvl="3" w:tplc="62AE46FA" w:tentative="1">
      <w:start w:val="1"/>
      <w:numFmt w:val="bullet"/>
      <w:lvlText w:val="•"/>
      <w:lvlJc w:val="left"/>
      <w:pPr>
        <w:tabs>
          <w:tab w:val="num" w:pos="2880"/>
        </w:tabs>
        <w:ind w:left="2880" w:hanging="360"/>
      </w:pPr>
      <w:rPr>
        <w:rFonts w:ascii="Arial" w:hAnsi="Arial" w:hint="default"/>
      </w:rPr>
    </w:lvl>
    <w:lvl w:ilvl="4" w:tplc="5726A82A" w:tentative="1">
      <w:start w:val="1"/>
      <w:numFmt w:val="bullet"/>
      <w:lvlText w:val="•"/>
      <w:lvlJc w:val="left"/>
      <w:pPr>
        <w:tabs>
          <w:tab w:val="num" w:pos="3600"/>
        </w:tabs>
        <w:ind w:left="3600" w:hanging="360"/>
      </w:pPr>
      <w:rPr>
        <w:rFonts w:ascii="Arial" w:hAnsi="Arial" w:hint="default"/>
      </w:rPr>
    </w:lvl>
    <w:lvl w:ilvl="5" w:tplc="F8BA9426" w:tentative="1">
      <w:start w:val="1"/>
      <w:numFmt w:val="bullet"/>
      <w:lvlText w:val="•"/>
      <w:lvlJc w:val="left"/>
      <w:pPr>
        <w:tabs>
          <w:tab w:val="num" w:pos="4320"/>
        </w:tabs>
        <w:ind w:left="4320" w:hanging="360"/>
      </w:pPr>
      <w:rPr>
        <w:rFonts w:ascii="Arial" w:hAnsi="Arial" w:hint="default"/>
      </w:rPr>
    </w:lvl>
    <w:lvl w:ilvl="6" w:tplc="14F43A44" w:tentative="1">
      <w:start w:val="1"/>
      <w:numFmt w:val="bullet"/>
      <w:lvlText w:val="•"/>
      <w:lvlJc w:val="left"/>
      <w:pPr>
        <w:tabs>
          <w:tab w:val="num" w:pos="5040"/>
        </w:tabs>
        <w:ind w:left="5040" w:hanging="360"/>
      </w:pPr>
      <w:rPr>
        <w:rFonts w:ascii="Arial" w:hAnsi="Arial" w:hint="default"/>
      </w:rPr>
    </w:lvl>
    <w:lvl w:ilvl="7" w:tplc="A3D2220C" w:tentative="1">
      <w:start w:val="1"/>
      <w:numFmt w:val="bullet"/>
      <w:lvlText w:val="•"/>
      <w:lvlJc w:val="left"/>
      <w:pPr>
        <w:tabs>
          <w:tab w:val="num" w:pos="5760"/>
        </w:tabs>
        <w:ind w:left="5760" w:hanging="360"/>
      </w:pPr>
      <w:rPr>
        <w:rFonts w:ascii="Arial" w:hAnsi="Arial" w:hint="default"/>
      </w:rPr>
    </w:lvl>
    <w:lvl w:ilvl="8" w:tplc="7C880E0C" w:tentative="1">
      <w:start w:val="1"/>
      <w:numFmt w:val="bullet"/>
      <w:lvlText w:val="•"/>
      <w:lvlJc w:val="left"/>
      <w:pPr>
        <w:tabs>
          <w:tab w:val="num" w:pos="6480"/>
        </w:tabs>
        <w:ind w:left="6480" w:hanging="360"/>
      </w:pPr>
      <w:rPr>
        <w:rFonts w:ascii="Arial" w:hAnsi="Arial" w:hint="default"/>
      </w:rPr>
    </w:lvl>
  </w:abstractNum>
  <w:abstractNum w:abstractNumId="131">
    <w:nsid w:val="76BB3496"/>
    <w:multiLevelType w:val="hybridMultilevel"/>
    <w:tmpl w:val="D884FC2E"/>
    <w:lvl w:ilvl="0" w:tplc="5C56C9EE">
      <w:start w:val="1"/>
      <w:numFmt w:val="bullet"/>
      <w:lvlText w:val="•"/>
      <w:lvlJc w:val="left"/>
      <w:pPr>
        <w:tabs>
          <w:tab w:val="num" w:pos="720"/>
        </w:tabs>
        <w:ind w:left="720" w:hanging="360"/>
      </w:pPr>
      <w:rPr>
        <w:rFonts w:ascii="Arial" w:hAnsi="Arial" w:hint="default"/>
      </w:rPr>
    </w:lvl>
    <w:lvl w:ilvl="1" w:tplc="6BB8E7C4">
      <w:start w:val="-16400"/>
      <w:numFmt w:val="bullet"/>
      <w:lvlText w:val=""/>
      <w:lvlJc w:val="left"/>
      <w:pPr>
        <w:tabs>
          <w:tab w:val="num" w:pos="1440"/>
        </w:tabs>
        <w:ind w:left="1440" w:hanging="360"/>
      </w:pPr>
      <w:rPr>
        <w:rFonts w:ascii="Wingdings" w:hAnsi="Wingdings" w:hint="default"/>
      </w:rPr>
    </w:lvl>
    <w:lvl w:ilvl="2" w:tplc="075EF760" w:tentative="1">
      <w:start w:val="1"/>
      <w:numFmt w:val="bullet"/>
      <w:lvlText w:val="•"/>
      <w:lvlJc w:val="left"/>
      <w:pPr>
        <w:tabs>
          <w:tab w:val="num" w:pos="2160"/>
        </w:tabs>
        <w:ind w:left="2160" w:hanging="360"/>
      </w:pPr>
      <w:rPr>
        <w:rFonts w:ascii="Arial" w:hAnsi="Arial" w:hint="default"/>
      </w:rPr>
    </w:lvl>
    <w:lvl w:ilvl="3" w:tplc="A15AA8F6" w:tentative="1">
      <w:start w:val="1"/>
      <w:numFmt w:val="bullet"/>
      <w:lvlText w:val="•"/>
      <w:lvlJc w:val="left"/>
      <w:pPr>
        <w:tabs>
          <w:tab w:val="num" w:pos="2880"/>
        </w:tabs>
        <w:ind w:left="2880" w:hanging="360"/>
      </w:pPr>
      <w:rPr>
        <w:rFonts w:ascii="Arial" w:hAnsi="Arial" w:hint="default"/>
      </w:rPr>
    </w:lvl>
    <w:lvl w:ilvl="4" w:tplc="7BC21CD0" w:tentative="1">
      <w:start w:val="1"/>
      <w:numFmt w:val="bullet"/>
      <w:lvlText w:val="•"/>
      <w:lvlJc w:val="left"/>
      <w:pPr>
        <w:tabs>
          <w:tab w:val="num" w:pos="3600"/>
        </w:tabs>
        <w:ind w:left="3600" w:hanging="360"/>
      </w:pPr>
      <w:rPr>
        <w:rFonts w:ascii="Arial" w:hAnsi="Arial" w:hint="default"/>
      </w:rPr>
    </w:lvl>
    <w:lvl w:ilvl="5" w:tplc="DAFC7AA6" w:tentative="1">
      <w:start w:val="1"/>
      <w:numFmt w:val="bullet"/>
      <w:lvlText w:val="•"/>
      <w:lvlJc w:val="left"/>
      <w:pPr>
        <w:tabs>
          <w:tab w:val="num" w:pos="4320"/>
        </w:tabs>
        <w:ind w:left="4320" w:hanging="360"/>
      </w:pPr>
      <w:rPr>
        <w:rFonts w:ascii="Arial" w:hAnsi="Arial" w:hint="default"/>
      </w:rPr>
    </w:lvl>
    <w:lvl w:ilvl="6" w:tplc="917265DA" w:tentative="1">
      <w:start w:val="1"/>
      <w:numFmt w:val="bullet"/>
      <w:lvlText w:val="•"/>
      <w:lvlJc w:val="left"/>
      <w:pPr>
        <w:tabs>
          <w:tab w:val="num" w:pos="5040"/>
        </w:tabs>
        <w:ind w:left="5040" w:hanging="360"/>
      </w:pPr>
      <w:rPr>
        <w:rFonts w:ascii="Arial" w:hAnsi="Arial" w:hint="default"/>
      </w:rPr>
    </w:lvl>
    <w:lvl w:ilvl="7" w:tplc="DEFE6F68" w:tentative="1">
      <w:start w:val="1"/>
      <w:numFmt w:val="bullet"/>
      <w:lvlText w:val="•"/>
      <w:lvlJc w:val="left"/>
      <w:pPr>
        <w:tabs>
          <w:tab w:val="num" w:pos="5760"/>
        </w:tabs>
        <w:ind w:left="5760" w:hanging="360"/>
      </w:pPr>
      <w:rPr>
        <w:rFonts w:ascii="Arial" w:hAnsi="Arial" w:hint="default"/>
      </w:rPr>
    </w:lvl>
    <w:lvl w:ilvl="8" w:tplc="5DBA12E4" w:tentative="1">
      <w:start w:val="1"/>
      <w:numFmt w:val="bullet"/>
      <w:lvlText w:val="•"/>
      <w:lvlJc w:val="left"/>
      <w:pPr>
        <w:tabs>
          <w:tab w:val="num" w:pos="6480"/>
        </w:tabs>
        <w:ind w:left="6480" w:hanging="360"/>
      </w:pPr>
      <w:rPr>
        <w:rFonts w:ascii="Arial" w:hAnsi="Arial" w:hint="default"/>
      </w:rPr>
    </w:lvl>
  </w:abstractNum>
  <w:abstractNum w:abstractNumId="132">
    <w:nsid w:val="774159D6"/>
    <w:multiLevelType w:val="hybridMultilevel"/>
    <w:tmpl w:val="5AE468CC"/>
    <w:lvl w:ilvl="0" w:tplc="B178BDFE">
      <w:start w:val="1"/>
      <w:numFmt w:val="bullet"/>
      <w:lvlText w:val="•"/>
      <w:lvlJc w:val="left"/>
      <w:pPr>
        <w:tabs>
          <w:tab w:val="num" w:pos="720"/>
        </w:tabs>
        <w:ind w:left="720" w:hanging="360"/>
      </w:pPr>
      <w:rPr>
        <w:rFonts w:ascii="Arial" w:hAnsi="Arial" w:hint="default"/>
      </w:rPr>
    </w:lvl>
    <w:lvl w:ilvl="1" w:tplc="45D2FB28" w:tentative="1">
      <w:start w:val="1"/>
      <w:numFmt w:val="bullet"/>
      <w:lvlText w:val="•"/>
      <w:lvlJc w:val="left"/>
      <w:pPr>
        <w:tabs>
          <w:tab w:val="num" w:pos="1440"/>
        </w:tabs>
        <w:ind w:left="1440" w:hanging="360"/>
      </w:pPr>
      <w:rPr>
        <w:rFonts w:ascii="Arial" w:hAnsi="Arial" w:hint="default"/>
      </w:rPr>
    </w:lvl>
    <w:lvl w:ilvl="2" w:tplc="CD82899A" w:tentative="1">
      <w:start w:val="1"/>
      <w:numFmt w:val="bullet"/>
      <w:lvlText w:val="•"/>
      <w:lvlJc w:val="left"/>
      <w:pPr>
        <w:tabs>
          <w:tab w:val="num" w:pos="2160"/>
        </w:tabs>
        <w:ind w:left="2160" w:hanging="360"/>
      </w:pPr>
      <w:rPr>
        <w:rFonts w:ascii="Arial" w:hAnsi="Arial" w:hint="default"/>
      </w:rPr>
    </w:lvl>
    <w:lvl w:ilvl="3" w:tplc="4AFC3BAA" w:tentative="1">
      <w:start w:val="1"/>
      <w:numFmt w:val="bullet"/>
      <w:lvlText w:val="•"/>
      <w:lvlJc w:val="left"/>
      <w:pPr>
        <w:tabs>
          <w:tab w:val="num" w:pos="2880"/>
        </w:tabs>
        <w:ind w:left="2880" w:hanging="360"/>
      </w:pPr>
      <w:rPr>
        <w:rFonts w:ascii="Arial" w:hAnsi="Arial" w:hint="default"/>
      </w:rPr>
    </w:lvl>
    <w:lvl w:ilvl="4" w:tplc="57C484B4" w:tentative="1">
      <w:start w:val="1"/>
      <w:numFmt w:val="bullet"/>
      <w:lvlText w:val="•"/>
      <w:lvlJc w:val="left"/>
      <w:pPr>
        <w:tabs>
          <w:tab w:val="num" w:pos="3600"/>
        </w:tabs>
        <w:ind w:left="3600" w:hanging="360"/>
      </w:pPr>
      <w:rPr>
        <w:rFonts w:ascii="Arial" w:hAnsi="Arial" w:hint="default"/>
      </w:rPr>
    </w:lvl>
    <w:lvl w:ilvl="5" w:tplc="91E80390" w:tentative="1">
      <w:start w:val="1"/>
      <w:numFmt w:val="bullet"/>
      <w:lvlText w:val="•"/>
      <w:lvlJc w:val="left"/>
      <w:pPr>
        <w:tabs>
          <w:tab w:val="num" w:pos="4320"/>
        </w:tabs>
        <w:ind w:left="4320" w:hanging="360"/>
      </w:pPr>
      <w:rPr>
        <w:rFonts w:ascii="Arial" w:hAnsi="Arial" w:hint="default"/>
      </w:rPr>
    </w:lvl>
    <w:lvl w:ilvl="6" w:tplc="1500E530" w:tentative="1">
      <w:start w:val="1"/>
      <w:numFmt w:val="bullet"/>
      <w:lvlText w:val="•"/>
      <w:lvlJc w:val="left"/>
      <w:pPr>
        <w:tabs>
          <w:tab w:val="num" w:pos="5040"/>
        </w:tabs>
        <w:ind w:left="5040" w:hanging="360"/>
      </w:pPr>
      <w:rPr>
        <w:rFonts w:ascii="Arial" w:hAnsi="Arial" w:hint="default"/>
      </w:rPr>
    </w:lvl>
    <w:lvl w:ilvl="7" w:tplc="DF684C9C" w:tentative="1">
      <w:start w:val="1"/>
      <w:numFmt w:val="bullet"/>
      <w:lvlText w:val="•"/>
      <w:lvlJc w:val="left"/>
      <w:pPr>
        <w:tabs>
          <w:tab w:val="num" w:pos="5760"/>
        </w:tabs>
        <w:ind w:left="5760" w:hanging="360"/>
      </w:pPr>
      <w:rPr>
        <w:rFonts w:ascii="Arial" w:hAnsi="Arial" w:hint="default"/>
      </w:rPr>
    </w:lvl>
    <w:lvl w:ilvl="8" w:tplc="66507B8C" w:tentative="1">
      <w:start w:val="1"/>
      <w:numFmt w:val="bullet"/>
      <w:lvlText w:val="•"/>
      <w:lvlJc w:val="left"/>
      <w:pPr>
        <w:tabs>
          <w:tab w:val="num" w:pos="6480"/>
        </w:tabs>
        <w:ind w:left="6480" w:hanging="360"/>
      </w:pPr>
      <w:rPr>
        <w:rFonts w:ascii="Arial" w:hAnsi="Arial" w:hint="default"/>
      </w:rPr>
    </w:lvl>
  </w:abstractNum>
  <w:abstractNum w:abstractNumId="133">
    <w:nsid w:val="77554272"/>
    <w:multiLevelType w:val="hybridMultilevel"/>
    <w:tmpl w:val="C45A4E54"/>
    <w:lvl w:ilvl="0" w:tplc="66CAB4C6">
      <w:start w:val="1"/>
      <w:numFmt w:val="bullet"/>
      <w:lvlText w:val="•"/>
      <w:lvlJc w:val="left"/>
      <w:pPr>
        <w:tabs>
          <w:tab w:val="num" w:pos="720"/>
        </w:tabs>
        <w:ind w:left="720" w:hanging="360"/>
      </w:pPr>
      <w:rPr>
        <w:rFonts w:ascii="Arial" w:hAnsi="Arial" w:hint="default"/>
      </w:rPr>
    </w:lvl>
    <w:lvl w:ilvl="1" w:tplc="9AB6C20E">
      <w:start w:val="-16400"/>
      <w:numFmt w:val="bullet"/>
      <w:lvlText w:val=""/>
      <w:lvlJc w:val="left"/>
      <w:pPr>
        <w:tabs>
          <w:tab w:val="num" w:pos="1440"/>
        </w:tabs>
        <w:ind w:left="1440" w:hanging="360"/>
      </w:pPr>
      <w:rPr>
        <w:rFonts w:ascii="Wingdings" w:hAnsi="Wingdings" w:hint="default"/>
      </w:rPr>
    </w:lvl>
    <w:lvl w:ilvl="2" w:tplc="0F4886D8" w:tentative="1">
      <w:start w:val="1"/>
      <w:numFmt w:val="bullet"/>
      <w:lvlText w:val="•"/>
      <w:lvlJc w:val="left"/>
      <w:pPr>
        <w:tabs>
          <w:tab w:val="num" w:pos="2160"/>
        </w:tabs>
        <w:ind w:left="2160" w:hanging="360"/>
      </w:pPr>
      <w:rPr>
        <w:rFonts w:ascii="Arial" w:hAnsi="Arial" w:hint="default"/>
      </w:rPr>
    </w:lvl>
    <w:lvl w:ilvl="3" w:tplc="6C2A1BDC" w:tentative="1">
      <w:start w:val="1"/>
      <w:numFmt w:val="bullet"/>
      <w:lvlText w:val="•"/>
      <w:lvlJc w:val="left"/>
      <w:pPr>
        <w:tabs>
          <w:tab w:val="num" w:pos="2880"/>
        </w:tabs>
        <w:ind w:left="2880" w:hanging="360"/>
      </w:pPr>
      <w:rPr>
        <w:rFonts w:ascii="Arial" w:hAnsi="Arial" w:hint="default"/>
      </w:rPr>
    </w:lvl>
    <w:lvl w:ilvl="4" w:tplc="4CA6DD26" w:tentative="1">
      <w:start w:val="1"/>
      <w:numFmt w:val="bullet"/>
      <w:lvlText w:val="•"/>
      <w:lvlJc w:val="left"/>
      <w:pPr>
        <w:tabs>
          <w:tab w:val="num" w:pos="3600"/>
        </w:tabs>
        <w:ind w:left="3600" w:hanging="360"/>
      </w:pPr>
      <w:rPr>
        <w:rFonts w:ascii="Arial" w:hAnsi="Arial" w:hint="default"/>
      </w:rPr>
    </w:lvl>
    <w:lvl w:ilvl="5" w:tplc="BB86BC20" w:tentative="1">
      <w:start w:val="1"/>
      <w:numFmt w:val="bullet"/>
      <w:lvlText w:val="•"/>
      <w:lvlJc w:val="left"/>
      <w:pPr>
        <w:tabs>
          <w:tab w:val="num" w:pos="4320"/>
        </w:tabs>
        <w:ind w:left="4320" w:hanging="360"/>
      </w:pPr>
      <w:rPr>
        <w:rFonts w:ascii="Arial" w:hAnsi="Arial" w:hint="default"/>
      </w:rPr>
    </w:lvl>
    <w:lvl w:ilvl="6" w:tplc="C82A7DF2" w:tentative="1">
      <w:start w:val="1"/>
      <w:numFmt w:val="bullet"/>
      <w:lvlText w:val="•"/>
      <w:lvlJc w:val="left"/>
      <w:pPr>
        <w:tabs>
          <w:tab w:val="num" w:pos="5040"/>
        </w:tabs>
        <w:ind w:left="5040" w:hanging="360"/>
      </w:pPr>
      <w:rPr>
        <w:rFonts w:ascii="Arial" w:hAnsi="Arial" w:hint="default"/>
      </w:rPr>
    </w:lvl>
    <w:lvl w:ilvl="7" w:tplc="45B46A08" w:tentative="1">
      <w:start w:val="1"/>
      <w:numFmt w:val="bullet"/>
      <w:lvlText w:val="•"/>
      <w:lvlJc w:val="left"/>
      <w:pPr>
        <w:tabs>
          <w:tab w:val="num" w:pos="5760"/>
        </w:tabs>
        <w:ind w:left="5760" w:hanging="360"/>
      </w:pPr>
      <w:rPr>
        <w:rFonts w:ascii="Arial" w:hAnsi="Arial" w:hint="default"/>
      </w:rPr>
    </w:lvl>
    <w:lvl w:ilvl="8" w:tplc="3A10F81E" w:tentative="1">
      <w:start w:val="1"/>
      <w:numFmt w:val="bullet"/>
      <w:lvlText w:val="•"/>
      <w:lvlJc w:val="left"/>
      <w:pPr>
        <w:tabs>
          <w:tab w:val="num" w:pos="6480"/>
        </w:tabs>
        <w:ind w:left="6480" w:hanging="360"/>
      </w:pPr>
      <w:rPr>
        <w:rFonts w:ascii="Arial" w:hAnsi="Arial" w:hint="default"/>
      </w:rPr>
    </w:lvl>
  </w:abstractNum>
  <w:abstractNum w:abstractNumId="134">
    <w:nsid w:val="781F0F81"/>
    <w:multiLevelType w:val="hybridMultilevel"/>
    <w:tmpl w:val="0A70CF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784E13F9"/>
    <w:multiLevelType w:val="hybridMultilevel"/>
    <w:tmpl w:val="C00E7E68"/>
    <w:lvl w:ilvl="0" w:tplc="DA12A824">
      <w:start w:val="1"/>
      <w:numFmt w:val="bullet"/>
      <w:lvlText w:val="•"/>
      <w:lvlJc w:val="left"/>
      <w:pPr>
        <w:tabs>
          <w:tab w:val="num" w:pos="720"/>
        </w:tabs>
        <w:ind w:left="720" w:hanging="360"/>
      </w:pPr>
      <w:rPr>
        <w:rFonts w:ascii="Arial" w:hAnsi="Arial" w:hint="default"/>
      </w:rPr>
    </w:lvl>
    <w:lvl w:ilvl="1" w:tplc="14F2F3D2" w:tentative="1">
      <w:start w:val="1"/>
      <w:numFmt w:val="bullet"/>
      <w:lvlText w:val="•"/>
      <w:lvlJc w:val="left"/>
      <w:pPr>
        <w:tabs>
          <w:tab w:val="num" w:pos="1440"/>
        </w:tabs>
        <w:ind w:left="1440" w:hanging="360"/>
      </w:pPr>
      <w:rPr>
        <w:rFonts w:ascii="Arial" w:hAnsi="Arial" w:hint="default"/>
      </w:rPr>
    </w:lvl>
    <w:lvl w:ilvl="2" w:tplc="654A3AA8" w:tentative="1">
      <w:start w:val="1"/>
      <w:numFmt w:val="bullet"/>
      <w:lvlText w:val="•"/>
      <w:lvlJc w:val="left"/>
      <w:pPr>
        <w:tabs>
          <w:tab w:val="num" w:pos="2160"/>
        </w:tabs>
        <w:ind w:left="2160" w:hanging="360"/>
      </w:pPr>
      <w:rPr>
        <w:rFonts w:ascii="Arial" w:hAnsi="Arial" w:hint="default"/>
      </w:rPr>
    </w:lvl>
    <w:lvl w:ilvl="3" w:tplc="A0A8C0D0" w:tentative="1">
      <w:start w:val="1"/>
      <w:numFmt w:val="bullet"/>
      <w:lvlText w:val="•"/>
      <w:lvlJc w:val="left"/>
      <w:pPr>
        <w:tabs>
          <w:tab w:val="num" w:pos="2880"/>
        </w:tabs>
        <w:ind w:left="2880" w:hanging="360"/>
      </w:pPr>
      <w:rPr>
        <w:rFonts w:ascii="Arial" w:hAnsi="Arial" w:hint="default"/>
      </w:rPr>
    </w:lvl>
    <w:lvl w:ilvl="4" w:tplc="9AE6F812" w:tentative="1">
      <w:start w:val="1"/>
      <w:numFmt w:val="bullet"/>
      <w:lvlText w:val="•"/>
      <w:lvlJc w:val="left"/>
      <w:pPr>
        <w:tabs>
          <w:tab w:val="num" w:pos="3600"/>
        </w:tabs>
        <w:ind w:left="3600" w:hanging="360"/>
      </w:pPr>
      <w:rPr>
        <w:rFonts w:ascii="Arial" w:hAnsi="Arial" w:hint="default"/>
      </w:rPr>
    </w:lvl>
    <w:lvl w:ilvl="5" w:tplc="60CE4A22" w:tentative="1">
      <w:start w:val="1"/>
      <w:numFmt w:val="bullet"/>
      <w:lvlText w:val="•"/>
      <w:lvlJc w:val="left"/>
      <w:pPr>
        <w:tabs>
          <w:tab w:val="num" w:pos="4320"/>
        </w:tabs>
        <w:ind w:left="4320" w:hanging="360"/>
      </w:pPr>
      <w:rPr>
        <w:rFonts w:ascii="Arial" w:hAnsi="Arial" w:hint="default"/>
      </w:rPr>
    </w:lvl>
    <w:lvl w:ilvl="6" w:tplc="6D70D23E" w:tentative="1">
      <w:start w:val="1"/>
      <w:numFmt w:val="bullet"/>
      <w:lvlText w:val="•"/>
      <w:lvlJc w:val="left"/>
      <w:pPr>
        <w:tabs>
          <w:tab w:val="num" w:pos="5040"/>
        </w:tabs>
        <w:ind w:left="5040" w:hanging="360"/>
      </w:pPr>
      <w:rPr>
        <w:rFonts w:ascii="Arial" w:hAnsi="Arial" w:hint="default"/>
      </w:rPr>
    </w:lvl>
    <w:lvl w:ilvl="7" w:tplc="2E9ED076" w:tentative="1">
      <w:start w:val="1"/>
      <w:numFmt w:val="bullet"/>
      <w:lvlText w:val="•"/>
      <w:lvlJc w:val="left"/>
      <w:pPr>
        <w:tabs>
          <w:tab w:val="num" w:pos="5760"/>
        </w:tabs>
        <w:ind w:left="5760" w:hanging="360"/>
      </w:pPr>
      <w:rPr>
        <w:rFonts w:ascii="Arial" w:hAnsi="Arial" w:hint="default"/>
      </w:rPr>
    </w:lvl>
    <w:lvl w:ilvl="8" w:tplc="D3E45C5A" w:tentative="1">
      <w:start w:val="1"/>
      <w:numFmt w:val="bullet"/>
      <w:lvlText w:val="•"/>
      <w:lvlJc w:val="left"/>
      <w:pPr>
        <w:tabs>
          <w:tab w:val="num" w:pos="6480"/>
        </w:tabs>
        <w:ind w:left="6480" w:hanging="360"/>
      </w:pPr>
      <w:rPr>
        <w:rFonts w:ascii="Arial" w:hAnsi="Arial" w:hint="default"/>
      </w:rPr>
    </w:lvl>
  </w:abstractNum>
  <w:abstractNum w:abstractNumId="136">
    <w:nsid w:val="791D2978"/>
    <w:multiLevelType w:val="hybridMultilevel"/>
    <w:tmpl w:val="167A9984"/>
    <w:lvl w:ilvl="0" w:tplc="08D081D6">
      <w:start w:val="1"/>
      <w:numFmt w:val="bullet"/>
      <w:lvlText w:val="•"/>
      <w:lvlJc w:val="left"/>
      <w:pPr>
        <w:tabs>
          <w:tab w:val="num" w:pos="720"/>
        </w:tabs>
        <w:ind w:left="720" w:hanging="360"/>
      </w:pPr>
      <w:rPr>
        <w:rFonts w:ascii="Arial" w:hAnsi="Arial" w:hint="default"/>
      </w:rPr>
    </w:lvl>
    <w:lvl w:ilvl="1" w:tplc="6B8EBBE0" w:tentative="1">
      <w:start w:val="1"/>
      <w:numFmt w:val="bullet"/>
      <w:lvlText w:val="•"/>
      <w:lvlJc w:val="left"/>
      <w:pPr>
        <w:tabs>
          <w:tab w:val="num" w:pos="1440"/>
        </w:tabs>
        <w:ind w:left="1440" w:hanging="360"/>
      </w:pPr>
      <w:rPr>
        <w:rFonts w:ascii="Arial" w:hAnsi="Arial" w:hint="default"/>
      </w:rPr>
    </w:lvl>
    <w:lvl w:ilvl="2" w:tplc="EF1489D4" w:tentative="1">
      <w:start w:val="1"/>
      <w:numFmt w:val="bullet"/>
      <w:lvlText w:val="•"/>
      <w:lvlJc w:val="left"/>
      <w:pPr>
        <w:tabs>
          <w:tab w:val="num" w:pos="2160"/>
        </w:tabs>
        <w:ind w:left="2160" w:hanging="360"/>
      </w:pPr>
      <w:rPr>
        <w:rFonts w:ascii="Arial" w:hAnsi="Arial" w:hint="default"/>
      </w:rPr>
    </w:lvl>
    <w:lvl w:ilvl="3" w:tplc="0270CE1E" w:tentative="1">
      <w:start w:val="1"/>
      <w:numFmt w:val="bullet"/>
      <w:lvlText w:val="•"/>
      <w:lvlJc w:val="left"/>
      <w:pPr>
        <w:tabs>
          <w:tab w:val="num" w:pos="2880"/>
        </w:tabs>
        <w:ind w:left="2880" w:hanging="360"/>
      </w:pPr>
      <w:rPr>
        <w:rFonts w:ascii="Arial" w:hAnsi="Arial" w:hint="default"/>
      </w:rPr>
    </w:lvl>
    <w:lvl w:ilvl="4" w:tplc="0A40B502" w:tentative="1">
      <w:start w:val="1"/>
      <w:numFmt w:val="bullet"/>
      <w:lvlText w:val="•"/>
      <w:lvlJc w:val="left"/>
      <w:pPr>
        <w:tabs>
          <w:tab w:val="num" w:pos="3600"/>
        </w:tabs>
        <w:ind w:left="3600" w:hanging="360"/>
      </w:pPr>
      <w:rPr>
        <w:rFonts w:ascii="Arial" w:hAnsi="Arial" w:hint="default"/>
      </w:rPr>
    </w:lvl>
    <w:lvl w:ilvl="5" w:tplc="A9C69B0C" w:tentative="1">
      <w:start w:val="1"/>
      <w:numFmt w:val="bullet"/>
      <w:lvlText w:val="•"/>
      <w:lvlJc w:val="left"/>
      <w:pPr>
        <w:tabs>
          <w:tab w:val="num" w:pos="4320"/>
        </w:tabs>
        <w:ind w:left="4320" w:hanging="360"/>
      </w:pPr>
      <w:rPr>
        <w:rFonts w:ascii="Arial" w:hAnsi="Arial" w:hint="default"/>
      </w:rPr>
    </w:lvl>
    <w:lvl w:ilvl="6" w:tplc="CB0C1006" w:tentative="1">
      <w:start w:val="1"/>
      <w:numFmt w:val="bullet"/>
      <w:lvlText w:val="•"/>
      <w:lvlJc w:val="left"/>
      <w:pPr>
        <w:tabs>
          <w:tab w:val="num" w:pos="5040"/>
        </w:tabs>
        <w:ind w:left="5040" w:hanging="360"/>
      </w:pPr>
      <w:rPr>
        <w:rFonts w:ascii="Arial" w:hAnsi="Arial" w:hint="default"/>
      </w:rPr>
    </w:lvl>
    <w:lvl w:ilvl="7" w:tplc="03B6CAFA" w:tentative="1">
      <w:start w:val="1"/>
      <w:numFmt w:val="bullet"/>
      <w:lvlText w:val="•"/>
      <w:lvlJc w:val="left"/>
      <w:pPr>
        <w:tabs>
          <w:tab w:val="num" w:pos="5760"/>
        </w:tabs>
        <w:ind w:left="5760" w:hanging="360"/>
      </w:pPr>
      <w:rPr>
        <w:rFonts w:ascii="Arial" w:hAnsi="Arial" w:hint="default"/>
      </w:rPr>
    </w:lvl>
    <w:lvl w:ilvl="8" w:tplc="599C1272" w:tentative="1">
      <w:start w:val="1"/>
      <w:numFmt w:val="bullet"/>
      <w:lvlText w:val="•"/>
      <w:lvlJc w:val="left"/>
      <w:pPr>
        <w:tabs>
          <w:tab w:val="num" w:pos="6480"/>
        </w:tabs>
        <w:ind w:left="6480" w:hanging="360"/>
      </w:pPr>
      <w:rPr>
        <w:rFonts w:ascii="Arial" w:hAnsi="Arial" w:hint="default"/>
      </w:rPr>
    </w:lvl>
  </w:abstractNum>
  <w:abstractNum w:abstractNumId="137">
    <w:nsid w:val="7AC94CE6"/>
    <w:multiLevelType w:val="hybridMultilevel"/>
    <w:tmpl w:val="9FCCC7F8"/>
    <w:lvl w:ilvl="0" w:tplc="FEA6E618">
      <w:start w:val="1"/>
      <w:numFmt w:val="bullet"/>
      <w:lvlText w:val="•"/>
      <w:lvlJc w:val="left"/>
      <w:pPr>
        <w:tabs>
          <w:tab w:val="num" w:pos="720"/>
        </w:tabs>
        <w:ind w:left="720" w:hanging="360"/>
      </w:pPr>
      <w:rPr>
        <w:rFonts w:ascii="Arial" w:hAnsi="Arial" w:hint="default"/>
      </w:rPr>
    </w:lvl>
    <w:lvl w:ilvl="1" w:tplc="DDF6DA60" w:tentative="1">
      <w:start w:val="1"/>
      <w:numFmt w:val="bullet"/>
      <w:lvlText w:val="•"/>
      <w:lvlJc w:val="left"/>
      <w:pPr>
        <w:tabs>
          <w:tab w:val="num" w:pos="1440"/>
        </w:tabs>
        <w:ind w:left="1440" w:hanging="360"/>
      </w:pPr>
      <w:rPr>
        <w:rFonts w:ascii="Arial" w:hAnsi="Arial" w:hint="default"/>
      </w:rPr>
    </w:lvl>
    <w:lvl w:ilvl="2" w:tplc="1DB07458" w:tentative="1">
      <w:start w:val="1"/>
      <w:numFmt w:val="bullet"/>
      <w:lvlText w:val="•"/>
      <w:lvlJc w:val="left"/>
      <w:pPr>
        <w:tabs>
          <w:tab w:val="num" w:pos="2160"/>
        </w:tabs>
        <w:ind w:left="2160" w:hanging="360"/>
      </w:pPr>
      <w:rPr>
        <w:rFonts w:ascii="Arial" w:hAnsi="Arial" w:hint="default"/>
      </w:rPr>
    </w:lvl>
    <w:lvl w:ilvl="3" w:tplc="B6B24AE0" w:tentative="1">
      <w:start w:val="1"/>
      <w:numFmt w:val="bullet"/>
      <w:lvlText w:val="•"/>
      <w:lvlJc w:val="left"/>
      <w:pPr>
        <w:tabs>
          <w:tab w:val="num" w:pos="2880"/>
        </w:tabs>
        <w:ind w:left="2880" w:hanging="360"/>
      </w:pPr>
      <w:rPr>
        <w:rFonts w:ascii="Arial" w:hAnsi="Arial" w:hint="default"/>
      </w:rPr>
    </w:lvl>
    <w:lvl w:ilvl="4" w:tplc="046CDB48" w:tentative="1">
      <w:start w:val="1"/>
      <w:numFmt w:val="bullet"/>
      <w:lvlText w:val="•"/>
      <w:lvlJc w:val="left"/>
      <w:pPr>
        <w:tabs>
          <w:tab w:val="num" w:pos="3600"/>
        </w:tabs>
        <w:ind w:left="3600" w:hanging="360"/>
      </w:pPr>
      <w:rPr>
        <w:rFonts w:ascii="Arial" w:hAnsi="Arial" w:hint="default"/>
      </w:rPr>
    </w:lvl>
    <w:lvl w:ilvl="5" w:tplc="E6226D1C" w:tentative="1">
      <w:start w:val="1"/>
      <w:numFmt w:val="bullet"/>
      <w:lvlText w:val="•"/>
      <w:lvlJc w:val="left"/>
      <w:pPr>
        <w:tabs>
          <w:tab w:val="num" w:pos="4320"/>
        </w:tabs>
        <w:ind w:left="4320" w:hanging="360"/>
      </w:pPr>
      <w:rPr>
        <w:rFonts w:ascii="Arial" w:hAnsi="Arial" w:hint="default"/>
      </w:rPr>
    </w:lvl>
    <w:lvl w:ilvl="6" w:tplc="4E72CF60" w:tentative="1">
      <w:start w:val="1"/>
      <w:numFmt w:val="bullet"/>
      <w:lvlText w:val="•"/>
      <w:lvlJc w:val="left"/>
      <w:pPr>
        <w:tabs>
          <w:tab w:val="num" w:pos="5040"/>
        </w:tabs>
        <w:ind w:left="5040" w:hanging="360"/>
      </w:pPr>
      <w:rPr>
        <w:rFonts w:ascii="Arial" w:hAnsi="Arial" w:hint="default"/>
      </w:rPr>
    </w:lvl>
    <w:lvl w:ilvl="7" w:tplc="14D0DFB8" w:tentative="1">
      <w:start w:val="1"/>
      <w:numFmt w:val="bullet"/>
      <w:lvlText w:val="•"/>
      <w:lvlJc w:val="left"/>
      <w:pPr>
        <w:tabs>
          <w:tab w:val="num" w:pos="5760"/>
        </w:tabs>
        <w:ind w:left="5760" w:hanging="360"/>
      </w:pPr>
      <w:rPr>
        <w:rFonts w:ascii="Arial" w:hAnsi="Arial" w:hint="default"/>
      </w:rPr>
    </w:lvl>
    <w:lvl w:ilvl="8" w:tplc="33B4DF58" w:tentative="1">
      <w:start w:val="1"/>
      <w:numFmt w:val="bullet"/>
      <w:lvlText w:val="•"/>
      <w:lvlJc w:val="left"/>
      <w:pPr>
        <w:tabs>
          <w:tab w:val="num" w:pos="6480"/>
        </w:tabs>
        <w:ind w:left="6480" w:hanging="360"/>
      </w:pPr>
      <w:rPr>
        <w:rFonts w:ascii="Arial" w:hAnsi="Arial" w:hint="default"/>
      </w:rPr>
    </w:lvl>
  </w:abstractNum>
  <w:abstractNum w:abstractNumId="138">
    <w:nsid w:val="7D370B8D"/>
    <w:multiLevelType w:val="hybridMultilevel"/>
    <w:tmpl w:val="AF7A7ADE"/>
    <w:lvl w:ilvl="0" w:tplc="392479A8">
      <w:start w:val="1"/>
      <w:numFmt w:val="bullet"/>
      <w:lvlText w:val="•"/>
      <w:lvlJc w:val="left"/>
      <w:pPr>
        <w:tabs>
          <w:tab w:val="num" w:pos="720"/>
        </w:tabs>
        <w:ind w:left="720" w:hanging="360"/>
      </w:pPr>
      <w:rPr>
        <w:rFonts w:ascii="Arial" w:hAnsi="Arial" w:hint="default"/>
      </w:rPr>
    </w:lvl>
    <w:lvl w:ilvl="1" w:tplc="C8F4EC9A" w:tentative="1">
      <w:start w:val="1"/>
      <w:numFmt w:val="bullet"/>
      <w:lvlText w:val="•"/>
      <w:lvlJc w:val="left"/>
      <w:pPr>
        <w:tabs>
          <w:tab w:val="num" w:pos="1440"/>
        </w:tabs>
        <w:ind w:left="1440" w:hanging="360"/>
      </w:pPr>
      <w:rPr>
        <w:rFonts w:ascii="Arial" w:hAnsi="Arial" w:hint="default"/>
      </w:rPr>
    </w:lvl>
    <w:lvl w:ilvl="2" w:tplc="872C032C" w:tentative="1">
      <w:start w:val="1"/>
      <w:numFmt w:val="bullet"/>
      <w:lvlText w:val="•"/>
      <w:lvlJc w:val="left"/>
      <w:pPr>
        <w:tabs>
          <w:tab w:val="num" w:pos="2160"/>
        </w:tabs>
        <w:ind w:left="2160" w:hanging="360"/>
      </w:pPr>
      <w:rPr>
        <w:rFonts w:ascii="Arial" w:hAnsi="Arial" w:hint="default"/>
      </w:rPr>
    </w:lvl>
    <w:lvl w:ilvl="3" w:tplc="F1CCD306" w:tentative="1">
      <w:start w:val="1"/>
      <w:numFmt w:val="bullet"/>
      <w:lvlText w:val="•"/>
      <w:lvlJc w:val="left"/>
      <w:pPr>
        <w:tabs>
          <w:tab w:val="num" w:pos="2880"/>
        </w:tabs>
        <w:ind w:left="2880" w:hanging="360"/>
      </w:pPr>
      <w:rPr>
        <w:rFonts w:ascii="Arial" w:hAnsi="Arial" w:hint="default"/>
      </w:rPr>
    </w:lvl>
    <w:lvl w:ilvl="4" w:tplc="3388548E" w:tentative="1">
      <w:start w:val="1"/>
      <w:numFmt w:val="bullet"/>
      <w:lvlText w:val="•"/>
      <w:lvlJc w:val="left"/>
      <w:pPr>
        <w:tabs>
          <w:tab w:val="num" w:pos="3600"/>
        </w:tabs>
        <w:ind w:left="3600" w:hanging="360"/>
      </w:pPr>
      <w:rPr>
        <w:rFonts w:ascii="Arial" w:hAnsi="Arial" w:hint="default"/>
      </w:rPr>
    </w:lvl>
    <w:lvl w:ilvl="5" w:tplc="2B98F16E" w:tentative="1">
      <w:start w:val="1"/>
      <w:numFmt w:val="bullet"/>
      <w:lvlText w:val="•"/>
      <w:lvlJc w:val="left"/>
      <w:pPr>
        <w:tabs>
          <w:tab w:val="num" w:pos="4320"/>
        </w:tabs>
        <w:ind w:left="4320" w:hanging="360"/>
      </w:pPr>
      <w:rPr>
        <w:rFonts w:ascii="Arial" w:hAnsi="Arial" w:hint="default"/>
      </w:rPr>
    </w:lvl>
    <w:lvl w:ilvl="6" w:tplc="AF049A46" w:tentative="1">
      <w:start w:val="1"/>
      <w:numFmt w:val="bullet"/>
      <w:lvlText w:val="•"/>
      <w:lvlJc w:val="left"/>
      <w:pPr>
        <w:tabs>
          <w:tab w:val="num" w:pos="5040"/>
        </w:tabs>
        <w:ind w:left="5040" w:hanging="360"/>
      </w:pPr>
      <w:rPr>
        <w:rFonts w:ascii="Arial" w:hAnsi="Arial" w:hint="default"/>
      </w:rPr>
    </w:lvl>
    <w:lvl w:ilvl="7" w:tplc="200820AE" w:tentative="1">
      <w:start w:val="1"/>
      <w:numFmt w:val="bullet"/>
      <w:lvlText w:val="•"/>
      <w:lvlJc w:val="left"/>
      <w:pPr>
        <w:tabs>
          <w:tab w:val="num" w:pos="5760"/>
        </w:tabs>
        <w:ind w:left="5760" w:hanging="360"/>
      </w:pPr>
      <w:rPr>
        <w:rFonts w:ascii="Arial" w:hAnsi="Arial" w:hint="default"/>
      </w:rPr>
    </w:lvl>
    <w:lvl w:ilvl="8" w:tplc="04126F70" w:tentative="1">
      <w:start w:val="1"/>
      <w:numFmt w:val="bullet"/>
      <w:lvlText w:val="•"/>
      <w:lvlJc w:val="left"/>
      <w:pPr>
        <w:tabs>
          <w:tab w:val="num" w:pos="6480"/>
        </w:tabs>
        <w:ind w:left="6480" w:hanging="360"/>
      </w:pPr>
      <w:rPr>
        <w:rFonts w:ascii="Arial" w:hAnsi="Arial" w:hint="default"/>
      </w:rPr>
    </w:lvl>
  </w:abstractNum>
  <w:abstractNum w:abstractNumId="139">
    <w:nsid w:val="7D377360"/>
    <w:multiLevelType w:val="hybridMultilevel"/>
    <w:tmpl w:val="0DFCEB9C"/>
    <w:lvl w:ilvl="0" w:tplc="6E704E48">
      <w:start w:val="1"/>
      <w:numFmt w:val="bullet"/>
      <w:lvlText w:val="•"/>
      <w:lvlJc w:val="left"/>
      <w:pPr>
        <w:tabs>
          <w:tab w:val="num" w:pos="720"/>
        </w:tabs>
        <w:ind w:left="720" w:hanging="360"/>
      </w:pPr>
      <w:rPr>
        <w:rFonts w:ascii="Arial" w:hAnsi="Arial" w:hint="default"/>
      </w:rPr>
    </w:lvl>
    <w:lvl w:ilvl="1" w:tplc="8E12D190" w:tentative="1">
      <w:start w:val="1"/>
      <w:numFmt w:val="bullet"/>
      <w:lvlText w:val="•"/>
      <w:lvlJc w:val="left"/>
      <w:pPr>
        <w:tabs>
          <w:tab w:val="num" w:pos="1440"/>
        </w:tabs>
        <w:ind w:left="1440" w:hanging="360"/>
      </w:pPr>
      <w:rPr>
        <w:rFonts w:ascii="Arial" w:hAnsi="Arial" w:hint="default"/>
      </w:rPr>
    </w:lvl>
    <w:lvl w:ilvl="2" w:tplc="F9886596" w:tentative="1">
      <w:start w:val="1"/>
      <w:numFmt w:val="bullet"/>
      <w:lvlText w:val="•"/>
      <w:lvlJc w:val="left"/>
      <w:pPr>
        <w:tabs>
          <w:tab w:val="num" w:pos="2160"/>
        </w:tabs>
        <w:ind w:left="2160" w:hanging="360"/>
      </w:pPr>
      <w:rPr>
        <w:rFonts w:ascii="Arial" w:hAnsi="Arial" w:hint="default"/>
      </w:rPr>
    </w:lvl>
    <w:lvl w:ilvl="3" w:tplc="A588C4D2" w:tentative="1">
      <w:start w:val="1"/>
      <w:numFmt w:val="bullet"/>
      <w:lvlText w:val="•"/>
      <w:lvlJc w:val="left"/>
      <w:pPr>
        <w:tabs>
          <w:tab w:val="num" w:pos="2880"/>
        </w:tabs>
        <w:ind w:left="2880" w:hanging="360"/>
      </w:pPr>
      <w:rPr>
        <w:rFonts w:ascii="Arial" w:hAnsi="Arial" w:hint="default"/>
      </w:rPr>
    </w:lvl>
    <w:lvl w:ilvl="4" w:tplc="2F2AD3CA" w:tentative="1">
      <w:start w:val="1"/>
      <w:numFmt w:val="bullet"/>
      <w:lvlText w:val="•"/>
      <w:lvlJc w:val="left"/>
      <w:pPr>
        <w:tabs>
          <w:tab w:val="num" w:pos="3600"/>
        </w:tabs>
        <w:ind w:left="3600" w:hanging="360"/>
      </w:pPr>
      <w:rPr>
        <w:rFonts w:ascii="Arial" w:hAnsi="Arial" w:hint="default"/>
      </w:rPr>
    </w:lvl>
    <w:lvl w:ilvl="5" w:tplc="9BB02A7E" w:tentative="1">
      <w:start w:val="1"/>
      <w:numFmt w:val="bullet"/>
      <w:lvlText w:val="•"/>
      <w:lvlJc w:val="left"/>
      <w:pPr>
        <w:tabs>
          <w:tab w:val="num" w:pos="4320"/>
        </w:tabs>
        <w:ind w:left="4320" w:hanging="360"/>
      </w:pPr>
      <w:rPr>
        <w:rFonts w:ascii="Arial" w:hAnsi="Arial" w:hint="default"/>
      </w:rPr>
    </w:lvl>
    <w:lvl w:ilvl="6" w:tplc="7D1878D0" w:tentative="1">
      <w:start w:val="1"/>
      <w:numFmt w:val="bullet"/>
      <w:lvlText w:val="•"/>
      <w:lvlJc w:val="left"/>
      <w:pPr>
        <w:tabs>
          <w:tab w:val="num" w:pos="5040"/>
        </w:tabs>
        <w:ind w:left="5040" w:hanging="360"/>
      </w:pPr>
      <w:rPr>
        <w:rFonts w:ascii="Arial" w:hAnsi="Arial" w:hint="default"/>
      </w:rPr>
    </w:lvl>
    <w:lvl w:ilvl="7" w:tplc="28C21394" w:tentative="1">
      <w:start w:val="1"/>
      <w:numFmt w:val="bullet"/>
      <w:lvlText w:val="•"/>
      <w:lvlJc w:val="left"/>
      <w:pPr>
        <w:tabs>
          <w:tab w:val="num" w:pos="5760"/>
        </w:tabs>
        <w:ind w:left="5760" w:hanging="360"/>
      </w:pPr>
      <w:rPr>
        <w:rFonts w:ascii="Arial" w:hAnsi="Arial" w:hint="default"/>
      </w:rPr>
    </w:lvl>
    <w:lvl w:ilvl="8" w:tplc="88B0349C" w:tentative="1">
      <w:start w:val="1"/>
      <w:numFmt w:val="bullet"/>
      <w:lvlText w:val="•"/>
      <w:lvlJc w:val="left"/>
      <w:pPr>
        <w:tabs>
          <w:tab w:val="num" w:pos="6480"/>
        </w:tabs>
        <w:ind w:left="6480" w:hanging="360"/>
      </w:pPr>
      <w:rPr>
        <w:rFonts w:ascii="Arial" w:hAnsi="Arial" w:hint="default"/>
      </w:rPr>
    </w:lvl>
  </w:abstractNum>
  <w:abstractNum w:abstractNumId="140">
    <w:nsid w:val="7EF54EF3"/>
    <w:multiLevelType w:val="hybridMultilevel"/>
    <w:tmpl w:val="23361896"/>
    <w:lvl w:ilvl="0" w:tplc="8BF4A494">
      <w:start w:val="1"/>
      <w:numFmt w:val="bullet"/>
      <w:lvlText w:val="•"/>
      <w:lvlJc w:val="left"/>
      <w:pPr>
        <w:tabs>
          <w:tab w:val="num" w:pos="720"/>
        </w:tabs>
        <w:ind w:left="720" w:hanging="360"/>
      </w:pPr>
      <w:rPr>
        <w:rFonts w:ascii="Arial" w:hAnsi="Arial" w:hint="default"/>
      </w:rPr>
    </w:lvl>
    <w:lvl w:ilvl="1" w:tplc="6152F712" w:tentative="1">
      <w:start w:val="1"/>
      <w:numFmt w:val="bullet"/>
      <w:lvlText w:val="•"/>
      <w:lvlJc w:val="left"/>
      <w:pPr>
        <w:tabs>
          <w:tab w:val="num" w:pos="1440"/>
        </w:tabs>
        <w:ind w:left="1440" w:hanging="360"/>
      </w:pPr>
      <w:rPr>
        <w:rFonts w:ascii="Arial" w:hAnsi="Arial" w:hint="default"/>
      </w:rPr>
    </w:lvl>
    <w:lvl w:ilvl="2" w:tplc="08D8C74A" w:tentative="1">
      <w:start w:val="1"/>
      <w:numFmt w:val="bullet"/>
      <w:lvlText w:val="•"/>
      <w:lvlJc w:val="left"/>
      <w:pPr>
        <w:tabs>
          <w:tab w:val="num" w:pos="2160"/>
        </w:tabs>
        <w:ind w:left="2160" w:hanging="360"/>
      </w:pPr>
      <w:rPr>
        <w:rFonts w:ascii="Arial" w:hAnsi="Arial" w:hint="default"/>
      </w:rPr>
    </w:lvl>
    <w:lvl w:ilvl="3" w:tplc="15B872C8" w:tentative="1">
      <w:start w:val="1"/>
      <w:numFmt w:val="bullet"/>
      <w:lvlText w:val="•"/>
      <w:lvlJc w:val="left"/>
      <w:pPr>
        <w:tabs>
          <w:tab w:val="num" w:pos="2880"/>
        </w:tabs>
        <w:ind w:left="2880" w:hanging="360"/>
      </w:pPr>
      <w:rPr>
        <w:rFonts w:ascii="Arial" w:hAnsi="Arial" w:hint="default"/>
      </w:rPr>
    </w:lvl>
    <w:lvl w:ilvl="4" w:tplc="C85AA304" w:tentative="1">
      <w:start w:val="1"/>
      <w:numFmt w:val="bullet"/>
      <w:lvlText w:val="•"/>
      <w:lvlJc w:val="left"/>
      <w:pPr>
        <w:tabs>
          <w:tab w:val="num" w:pos="3600"/>
        </w:tabs>
        <w:ind w:left="3600" w:hanging="360"/>
      </w:pPr>
      <w:rPr>
        <w:rFonts w:ascii="Arial" w:hAnsi="Arial" w:hint="default"/>
      </w:rPr>
    </w:lvl>
    <w:lvl w:ilvl="5" w:tplc="6E1A32C0" w:tentative="1">
      <w:start w:val="1"/>
      <w:numFmt w:val="bullet"/>
      <w:lvlText w:val="•"/>
      <w:lvlJc w:val="left"/>
      <w:pPr>
        <w:tabs>
          <w:tab w:val="num" w:pos="4320"/>
        </w:tabs>
        <w:ind w:left="4320" w:hanging="360"/>
      </w:pPr>
      <w:rPr>
        <w:rFonts w:ascii="Arial" w:hAnsi="Arial" w:hint="default"/>
      </w:rPr>
    </w:lvl>
    <w:lvl w:ilvl="6" w:tplc="4476BB0A" w:tentative="1">
      <w:start w:val="1"/>
      <w:numFmt w:val="bullet"/>
      <w:lvlText w:val="•"/>
      <w:lvlJc w:val="left"/>
      <w:pPr>
        <w:tabs>
          <w:tab w:val="num" w:pos="5040"/>
        </w:tabs>
        <w:ind w:left="5040" w:hanging="360"/>
      </w:pPr>
      <w:rPr>
        <w:rFonts w:ascii="Arial" w:hAnsi="Arial" w:hint="default"/>
      </w:rPr>
    </w:lvl>
    <w:lvl w:ilvl="7" w:tplc="F31C24F8" w:tentative="1">
      <w:start w:val="1"/>
      <w:numFmt w:val="bullet"/>
      <w:lvlText w:val="•"/>
      <w:lvlJc w:val="left"/>
      <w:pPr>
        <w:tabs>
          <w:tab w:val="num" w:pos="5760"/>
        </w:tabs>
        <w:ind w:left="5760" w:hanging="360"/>
      </w:pPr>
      <w:rPr>
        <w:rFonts w:ascii="Arial" w:hAnsi="Arial" w:hint="default"/>
      </w:rPr>
    </w:lvl>
    <w:lvl w:ilvl="8" w:tplc="801AD33A" w:tentative="1">
      <w:start w:val="1"/>
      <w:numFmt w:val="bullet"/>
      <w:lvlText w:val="•"/>
      <w:lvlJc w:val="left"/>
      <w:pPr>
        <w:tabs>
          <w:tab w:val="num" w:pos="6480"/>
        </w:tabs>
        <w:ind w:left="6480" w:hanging="360"/>
      </w:pPr>
      <w:rPr>
        <w:rFonts w:ascii="Arial" w:hAnsi="Arial" w:hint="default"/>
      </w:rPr>
    </w:lvl>
  </w:abstractNum>
  <w:abstractNum w:abstractNumId="141">
    <w:nsid w:val="7F234118"/>
    <w:multiLevelType w:val="hybridMultilevel"/>
    <w:tmpl w:val="D15EC378"/>
    <w:lvl w:ilvl="0" w:tplc="78B659F0">
      <w:start w:val="1"/>
      <w:numFmt w:val="bullet"/>
      <w:lvlText w:val="•"/>
      <w:lvlJc w:val="left"/>
      <w:pPr>
        <w:tabs>
          <w:tab w:val="num" w:pos="720"/>
        </w:tabs>
        <w:ind w:left="720" w:hanging="360"/>
      </w:pPr>
      <w:rPr>
        <w:rFonts w:ascii="Arial" w:hAnsi="Arial" w:hint="default"/>
      </w:rPr>
    </w:lvl>
    <w:lvl w:ilvl="1" w:tplc="CCFA1798">
      <w:start w:val="-16400"/>
      <w:numFmt w:val="bullet"/>
      <w:lvlText w:val=""/>
      <w:lvlJc w:val="left"/>
      <w:pPr>
        <w:tabs>
          <w:tab w:val="num" w:pos="1440"/>
        </w:tabs>
        <w:ind w:left="1440" w:hanging="360"/>
      </w:pPr>
      <w:rPr>
        <w:rFonts w:ascii="Wingdings" w:hAnsi="Wingdings" w:hint="default"/>
      </w:rPr>
    </w:lvl>
    <w:lvl w:ilvl="2" w:tplc="717883AE" w:tentative="1">
      <w:start w:val="1"/>
      <w:numFmt w:val="bullet"/>
      <w:lvlText w:val="•"/>
      <w:lvlJc w:val="left"/>
      <w:pPr>
        <w:tabs>
          <w:tab w:val="num" w:pos="2160"/>
        </w:tabs>
        <w:ind w:left="2160" w:hanging="360"/>
      </w:pPr>
      <w:rPr>
        <w:rFonts w:ascii="Arial" w:hAnsi="Arial" w:hint="default"/>
      </w:rPr>
    </w:lvl>
    <w:lvl w:ilvl="3" w:tplc="202488EA" w:tentative="1">
      <w:start w:val="1"/>
      <w:numFmt w:val="bullet"/>
      <w:lvlText w:val="•"/>
      <w:lvlJc w:val="left"/>
      <w:pPr>
        <w:tabs>
          <w:tab w:val="num" w:pos="2880"/>
        </w:tabs>
        <w:ind w:left="2880" w:hanging="360"/>
      </w:pPr>
      <w:rPr>
        <w:rFonts w:ascii="Arial" w:hAnsi="Arial" w:hint="default"/>
      </w:rPr>
    </w:lvl>
    <w:lvl w:ilvl="4" w:tplc="FA786E44" w:tentative="1">
      <w:start w:val="1"/>
      <w:numFmt w:val="bullet"/>
      <w:lvlText w:val="•"/>
      <w:lvlJc w:val="left"/>
      <w:pPr>
        <w:tabs>
          <w:tab w:val="num" w:pos="3600"/>
        </w:tabs>
        <w:ind w:left="3600" w:hanging="360"/>
      </w:pPr>
      <w:rPr>
        <w:rFonts w:ascii="Arial" w:hAnsi="Arial" w:hint="default"/>
      </w:rPr>
    </w:lvl>
    <w:lvl w:ilvl="5" w:tplc="844857CE" w:tentative="1">
      <w:start w:val="1"/>
      <w:numFmt w:val="bullet"/>
      <w:lvlText w:val="•"/>
      <w:lvlJc w:val="left"/>
      <w:pPr>
        <w:tabs>
          <w:tab w:val="num" w:pos="4320"/>
        </w:tabs>
        <w:ind w:left="4320" w:hanging="360"/>
      </w:pPr>
      <w:rPr>
        <w:rFonts w:ascii="Arial" w:hAnsi="Arial" w:hint="default"/>
      </w:rPr>
    </w:lvl>
    <w:lvl w:ilvl="6" w:tplc="F672F7B6" w:tentative="1">
      <w:start w:val="1"/>
      <w:numFmt w:val="bullet"/>
      <w:lvlText w:val="•"/>
      <w:lvlJc w:val="left"/>
      <w:pPr>
        <w:tabs>
          <w:tab w:val="num" w:pos="5040"/>
        </w:tabs>
        <w:ind w:left="5040" w:hanging="360"/>
      </w:pPr>
      <w:rPr>
        <w:rFonts w:ascii="Arial" w:hAnsi="Arial" w:hint="default"/>
      </w:rPr>
    </w:lvl>
    <w:lvl w:ilvl="7" w:tplc="A9FCA526" w:tentative="1">
      <w:start w:val="1"/>
      <w:numFmt w:val="bullet"/>
      <w:lvlText w:val="•"/>
      <w:lvlJc w:val="left"/>
      <w:pPr>
        <w:tabs>
          <w:tab w:val="num" w:pos="5760"/>
        </w:tabs>
        <w:ind w:left="5760" w:hanging="360"/>
      </w:pPr>
      <w:rPr>
        <w:rFonts w:ascii="Arial" w:hAnsi="Arial" w:hint="default"/>
      </w:rPr>
    </w:lvl>
    <w:lvl w:ilvl="8" w:tplc="0B3C3A7C" w:tentative="1">
      <w:start w:val="1"/>
      <w:numFmt w:val="bullet"/>
      <w:lvlText w:val="•"/>
      <w:lvlJc w:val="left"/>
      <w:pPr>
        <w:tabs>
          <w:tab w:val="num" w:pos="6480"/>
        </w:tabs>
        <w:ind w:left="6480" w:hanging="360"/>
      </w:pPr>
      <w:rPr>
        <w:rFonts w:ascii="Arial" w:hAnsi="Arial" w:hint="default"/>
      </w:rPr>
    </w:lvl>
  </w:abstractNum>
  <w:abstractNum w:abstractNumId="142">
    <w:nsid w:val="7F8025FD"/>
    <w:multiLevelType w:val="hybridMultilevel"/>
    <w:tmpl w:val="12F469B2"/>
    <w:lvl w:ilvl="0" w:tplc="2C80B3A2">
      <w:start w:val="1"/>
      <w:numFmt w:val="bullet"/>
      <w:lvlText w:val=""/>
      <w:lvlJc w:val="left"/>
      <w:pPr>
        <w:tabs>
          <w:tab w:val="num" w:pos="720"/>
        </w:tabs>
        <w:ind w:left="720" w:hanging="360"/>
      </w:pPr>
      <w:rPr>
        <w:rFonts w:ascii="Wingdings" w:hAnsi="Wingdings" w:hint="default"/>
      </w:rPr>
    </w:lvl>
    <w:lvl w:ilvl="1" w:tplc="ECAACC10" w:tentative="1">
      <w:start w:val="1"/>
      <w:numFmt w:val="bullet"/>
      <w:lvlText w:val=""/>
      <w:lvlJc w:val="left"/>
      <w:pPr>
        <w:tabs>
          <w:tab w:val="num" w:pos="1440"/>
        </w:tabs>
        <w:ind w:left="1440" w:hanging="360"/>
      </w:pPr>
      <w:rPr>
        <w:rFonts w:ascii="Wingdings" w:hAnsi="Wingdings" w:hint="default"/>
      </w:rPr>
    </w:lvl>
    <w:lvl w:ilvl="2" w:tplc="FF84251C" w:tentative="1">
      <w:start w:val="1"/>
      <w:numFmt w:val="bullet"/>
      <w:lvlText w:val=""/>
      <w:lvlJc w:val="left"/>
      <w:pPr>
        <w:tabs>
          <w:tab w:val="num" w:pos="2160"/>
        </w:tabs>
        <w:ind w:left="2160" w:hanging="360"/>
      </w:pPr>
      <w:rPr>
        <w:rFonts w:ascii="Wingdings" w:hAnsi="Wingdings" w:hint="default"/>
      </w:rPr>
    </w:lvl>
    <w:lvl w:ilvl="3" w:tplc="F7949660" w:tentative="1">
      <w:start w:val="1"/>
      <w:numFmt w:val="bullet"/>
      <w:lvlText w:val=""/>
      <w:lvlJc w:val="left"/>
      <w:pPr>
        <w:tabs>
          <w:tab w:val="num" w:pos="2880"/>
        </w:tabs>
        <w:ind w:left="2880" w:hanging="360"/>
      </w:pPr>
      <w:rPr>
        <w:rFonts w:ascii="Wingdings" w:hAnsi="Wingdings" w:hint="default"/>
      </w:rPr>
    </w:lvl>
    <w:lvl w:ilvl="4" w:tplc="537ABE82" w:tentative="1">
      <w:start w:val="1"/>
      <w:numFmt w:val="bullet"/>
      <w:lvlText w:val=""/>
      <w:lvlJc w:val="left"/>
      <w:pPr>
        <w:tabs>
          <w:tab w:val="num" w:pos="3600"/>
        </w:tabs>
        <w:ind w:left="3600" w:hanging="360"/>
      </w:pPr>
      <w:rPr>
        <w:rFonts w:ascii="Wingdings" w:hAnsi="Wingdings" w:hint="default"/>
      </w:rPr>
    </w:lvl>
    <w:lvl w:ilvl="5" w:tplc="25DAA530" w:tentative="1">
      <w:start w:val="1"/>
      <w:numFmt w:val="bullet"/>
      <w:lvlText w:val=""/>
      <w:lvlJc w:val="left"/>
      <w:pPr>
        <w:tabs>
          <w:tab w:val="num" w:pos="4320"/>
        </w:tabs>
        <w:ind w:left="4320" w:hanging="360"/>
      </w:pPr>
      <w:rPr>
        <w:rFonts w:ascii="Wingdings" w:hAnsi="Wingdings" w:hint="default"/>
      </w:rPr>
    </w:lvl>
    <w:lvl w:ilvl="6" w:tplc="BF84C976" w:tentative="1">
      <w:start w:val="1"/>
      <w:numFmt w:val="bullet"/>
      <w:lvlText w:val=""/>
      <w:lvlJc w:val="left"/>
      <w:pPr>
        <w:tabs>
          <w:tab w:val="num" w:pos="5040"/>
        </w:tabs>
        <w:ind w:left="5040" w:hanging="360"/>
      </w:pPr>
      <w:rPr>
        <w:rFonts w:ascii="Wingdings" w:hAnsi="Wingdings" w:hint="default"/>
      </w:rPr>
    </w:lvl>
    <w:lvl w:ilvl="7" w:tplc="308A76AC" w:tentative="1">
      <w:start w:val="1"/>
      <w:numFmt w:val="bullet"/>
      <w:lvlText w:val=""/>
      <w:lvlJc w:val="left"/>
      <w:pPr>
        <w:tabs>
          <w:tab w:val="num" w:pos="5760"/>
        </w:tabs>
        <w:ind w:left="5760" w:hanging="360"/>
      </w:pPr>
      <w:rPr>
        <w:rFonts w:ascii="Wingdings" w:hAnsi="Wingdings" w:hint="default"/>
      </w:rPr>
    </w:lvl>
    <w:lvl w:ilvl="8" w:tplc="0E2C1530" w:tentative="1">
      <w:start w:val="1"/>
      <w:numFmt w:val="bullet"/>
      <w:lvlText w:val=""/>
      <w:lvlJc w:val="left"/>
      <w:pPr>
        <w:tabs>
          <w:tab w:val="num" w:pos="6480"/>
        </w:tabs>
        <w:ind w:left="6480" w:hanging="360"/>
      </w:pPr>
      <w:rPr>
        <w:rFonts w:ascii="Wingdings" w:hAnsi="Wingdings" w:hint="default"/>
      </w:rPr>
    </w:lvl>
  </w:abstractNum>
  <w:num w:numId="1">
    <w:abstractNumId w:val="122"/>
  </w:num>
  <w:num w:numId="2">
    <w:abstractNumId w:val="137"/>
  </w:num>
  <w:num w:numId="3">
    <w:abstractNumId w:val="11"/>
  </w:num>
  <w:num w:numId="4">
    <w:abstractNumId w:val="36"/>
  </w:num>
  <w:num w:numId="5">
    <w:abstractNumId w:val="109"/>
  </w:num>
  <w:num w:numId="6">
    <w:abstractNumId w:val="29"/>
  </w:num>
  <w:num w:numId="7">
    <w:abstractNumId w:val="28"/>
  </w:num>
  <w:num w:numId="8">
    <w:abstractNumId w:val="87"/>
  </w:num>
  <w:num w:numId="9">
    <w:abstractNumId w:val="9"/>
  </w:num>
  <w:num w:numId="10">
    <w:abstractNumId w:val="94"/>
  </w:num>
  <w:num w:numId="11">
    <w:abstractNumId w:val="31"/>
  </w:num>
  <w:num w:numId="12">
    <w:abstractNumId w:val="64"/>
  </w:num>
  <w:num w:numId="13">
    <w:abstractNumId w:val="85"/>
  </w:num>
  <w:num w:numId="14">
    <w:abstractNumId w:val="107"/>
  </w:num>
  <w:num w:numId="15">
    <w:abstractNumId w:val="18"/>
  </w:num>
  <w:num w:numId="16">
    <w:abstractNumId w:val="114"/>
  </w:num>
  <w:num w:numId="17">
    <w:abstractNumId w:val="115"/>
  </w:num>
  <w:num w:numId="18">
    <w:abstractNumId w:val="57"/>
  </w:num>
  <w:num w:numId="19">
    <w:abstractNumId w:val="139"/>
  </w:num>
  <w:num w:numId="20">
    <w:abstractNumId w:val="19"/>
  </w:num>
  <w:num w:numId="21">
    <w:abstractNumId w:val="0"/>
  </w:num>
  <w:num w:numId="22">
    <w:abstractNumId w:val="56"/>
  </w:num>
  <w:num w:numId="23">
    <w:abstractNumId w:val="100"/>
  </w:num>
  <w:num w:numId="24">
    <w:abstractNumId w:val="130"/>
  </w:num>
  <w:num w:numId="25">
    <w:abstractNumId w:val="50"/>
  </w:num>
  <w:num w:numId="26">
    <w:abstractNumId w:val="75"/>
  </w:num>
  <w:num w:numId="27">
    <w:abstractNumId w:val="4"/>
  </w:num>
  <w:num w:numId="28">
    <w:abstractNumId w:val="138"/>
  </w:num>
  <w:num w:numId="29">
    <w:abstractNumId w:val="16"/>
  </w:num>
  <w:num w:numId="30">
    <w:abstractNumId w:val="79"/>
  </w:num>
  <w:num w:numId="31">
    <w:abstractNumId w:val="124"/>
  </w:num>
  <w:num w:numId="32">
    <w:abstractNumId w:val="14"/>
  </w:num>
  <w:num w:numId="33">
    <w:abstractNumId w:val="6"/>
  </w:num>
  <w:num w:numId="34">
    <w:abstractNumId w:val="82"/>
  </w:num>
  <w:num w:numId="35">
    <w:abstractNumId w:val="15"/>
  </w:num>
  <w:num w:numId="36">
    <w:abstractNumId w:val="84"/>
  </w:num>
  <w:num w:numId="37">
    <w:abstractNumId w:val="134"/>
  </w:num>
  <w:num w:numId="38">
    <w:abstractNumId w:val="74"/>
  </w:num>
  <w:num w:numId="39">
    <w:abstractNumId w:val="45"/>
  </w:num>
  <w:num w:numId="40">
    <w:abstractNumId w:val="43"/>
  </w:num>
  <w:num w:numId="41">
    <w:abstractNumId w:val="20"/>
  </w:num>
  <w:num w:numId="42">
    <w:abstractNumId w:val="22"/>
  </w:num>
  <w:num w:numId="43">
    <w:abstractNumId w:val="80"/>
  </w:num>
  <w:num w:numId="44">
    <w:abstractNumId w:val="129"/>
  </w:num>
  <w:num w:numId="45">
    <w:abstractNumId w:val="117"/>
  </w:num>
  <w:num w:numId="46">
    <w:abstractNumId w:val="126"/>
  </w:num>
  <w:num w:numId="47">
    <w:abstractNumId w:val="96"/>
  </w:num>
  <w:num w:numId="48">
    <w:abstractNumId w:val="127"/>
  </w:num>
  <w:num w:numId="49">
    <w:abstractNumId w:val="48"/>
  </w:num>
  <w:num w:numId="50">
    <w:abstractNumId w:val="35"/>
  </w:num>
  <w:num w:numId="51">
    <w:abstractNumId w:val="7"/>
  </w:num>
  <w:num w:numId="52">
    <w:abstractNumId w:val="5"/>
  </w:num>
  <w:num w:numId="53">
    <w:abstractNumId w:val="116"/>
  </w:num>
  <w:num w:numId="54">
    <w:abstractNumId w:val="77"/>
  </w:num>
  <w:num w:numId="55">
    <w:abstractNumId w:val="142"/>
  </w:num>
  <w:num w:numId="56">
    <w:abstractNumId w:val="101"/>
  </w:num>
  <w:num w:numId="57">
    <w:abstractNumId w:val="136"/>
  </w:num>
  <w:num w:numId="58">
    <w:abstractNumId w:val="95"/>
  </w:num>
  <w:num w:numId="59">
    <w:abstractNumId w:val="12"/>
  </w:num>
  <w:num w:numId="60">
    <w:abstractNumId w:val="120"/>
  </w:num>
  <w:num w:numId="61">
    <w:abstractNumId w:val="23"/>
  </w:num>
  <w:num w:numId="62">
    <w:abstractNumId w:val="123"/>
  </w:num>
  <w:num w:numId="63">
    <w:abstractNumId w:val="49"/>
  </w:num>
  <w:num w:numId="64">
    <w:abstractNumId w:val="52"/>
  </w:num>
  <w:num w:numId="65">
    <w:abstractNumId w:val="30"/>
  </w:num>
  <w:num w:numId="66">
    <w:abstractNumId w:val="41"/>
  </w:num>
  <w:num w:numId="67">
    <w:abstractNumId w:val="92"/>
  </w:num>
  <w:num w:numId="68">
    <w:abstractNumId w:val="17"/>
  </w:num>
  <w:num w:numId="69">
    <w:abstractNumId w:val="121"/>
  </w:num>
  <w:num w:numId="70">
    <w:abstractNumId w:val="105"/>
  </w:num>
  <w:num w:numId="71">
    <w:abstractNumId w:val="58"/>
  </w:num>
  <w:num w:numId="72">
    <w:abstractNumId w:val="59"/>
  </w:num>
  <w:num w:numId="73">
    <w:abstractNumId w:val="63"/>
  </w:num>
  <w:num w:numId="74">
    <w:abstractNumId w:val="72"/>
  </w:num>
  <w:num w:numId="75">
    <w:abstractNumId w:val="131"/>
  </w:num>
  <w:num w:numId="76">
    <w:abstractNumId w:val="73"/>
  </w:num>
  <w:num w:numId="77">
    <w:abstractNumId w:val="61"/>
  </w:num>
  <w:num w:numId="78">
    <w:abstractNumId w:val="140"/>
  </w:num>
  <w:num w:numId="79">
    <w:abstractNumId w:val="83"/>
  </w:num>
  <w:num w:numId="80">
    <w:abstractNumId w:val="86"/>
  </w:num>
  <w:num w:numId="81">
    <w:abstractNumId w:val="133"/>
  </w:num>
  <w:num w:numId="82">
    <w:abstractNumId w:val="88"/>
  </w:num>
  <w:num w:numId="83">
    <w:abstractNumId w:val="110"/>
  </w:num>
  <w:num w:numId="84">
    <w:abstractNumId w:val="141"/>
  </w:num>
  <w:num w:numId="85">
    <w:abstractNumId w:val="65"/>
  </w:num>
  <w:num w:numId="86">
    <w:abstractNumId w:val="32"/>
  </w:num>
  <w:num w:numId="87">
    <w:abstractNumId w:val="13"/>
  </w:num>
  <w:num w:numId="88">
    <w:abstractNumId w:val="42"/>
  </w:num>
  <w:num w:numId="89">
    <w:abstractNumId w:val="27"/>
  </w:num>
  <w:num w:numId="90">
    <w:abstractNumId w:val="38"/>
  </w:num>
  <w:num w:numId="91">
    <w:abstractNumId w:val="39"/>
  </w:num>
  <w:num w:numId="92">
    <w:abstractNumId w:val="108"/>
  </w:num>
  <w:num w:numId="93">
    <w:abstractNumId w:val="55"/>
  </w:num>
  <w:num w:numId="94">
    <w:abstractNumId w:val="103"/>
  </w:num>
  <w:num w:numId="95">
    <w:abstractNumId w:val="81"/>
  </w:num>
  <w:num w:numId="96">
    <w:abstractNumId w:val="112"/>
  </w:num>
  <w:num w:numId="97">
    <w:abstractNumId w:val="60"/>
  </w:num>
  <w:num w:numId="98">
    <w:abstractNumId w:val="106"/>
  </w:num>
  <w:num w:numId="99">
    <w:abstractNumId w:val="128"/>
  </w:num>
  <w:num w:numId="100">
    <w:abstractNumId w:val="8"/>
  </w:num>
  <w:num w:numId="101">
    <w:abstractNumId w:val="99"/>
  </w:num>
  <w:num w:numId="102">
    <w:abstractNumId w:val="89"/>
  </w:num>
  <w:num w:numId="103">
    <w:abstractNumId w:val="67"/>
  </w:num>
  <w:num w:numId="104">
    <w:abstractNumId w:val="70"/>
  </w:num>
  <w:num w:numId="105">
    <w:abstractNumId w:val="125"/>
  </w:num>
  <w:num w:numId="106">
    <w:abstractNumId w:val="97"/>
  </w:num>
  <w:num w:numId="107">
    <w:abstractNumId w:val="46"/>
  </w:num>
  <w:num w:numId="108">
    <w:abstractNumId w:val="119"/>
  </w:num>
  <w:num w:numId="109">
    <w:abstractNumId w:val="10"/>
  </w:num>
  <w:num w:numId="110">
    <w:abstractNumId w:val="71"/>
  </w:num>
  <w:num w:numId="111">
    <w:abstractNumId w:val="53"/>
  </w:num>
  <w:num w:numId="112">
    <w:abstractNumId w:val="102"/>
  </w:num>
  <w:num w:numId="113">
    <w:abstractNumId w:val="104"/>
  </w:num>
  <w:num w:numId="114">
    <w:abstractNumId w:val="113"/>
  </w:num>
  <w:num w:numId="115">
    <w:abstractNumId w:val="93"/>
  </w:num>
  <w:num w:numId="116">
    <w:abstractNumId w:val="47"/>
  </w:num>
  <w:num w:numId="117">
    <w:abstractNumId w:val="62"/>
  </w:num>
  <w:num w:numId="118">
    <w:abstractNumId w:val="21"/>
  </w:num>
  <w:num w:numId="119">
    <w:abstractNumId w:val="2"/>
  </w:num>
  <w:num w:numId="120">
    <w:abstractNumId w:val="1"/>
  </w:num>
  <w:num w:numId="121">
    <w:abstractNumId w:val="78"/>
  </w:num>
  <w:num w:numId="122">
    <w:abstractNumId w:val="3"/>
  </w:num>
  <w:num w:numId="123">
    <w:abstractNumId w:val="98"/>
  </w:num>
  <w:num w:numId="124">
    <w:abstractNumId w:val="51"/>
  </w:num>
  <w:num w:numId="125">
    <w:abstractNumId w:val="66"/>
  </w:num>
  <w:num w:numId="126">
    <w:abstractNumId w:val="91"/>
  </w:num>
  <w:num w:numId="127">
    <w:abstractNumId w:val="135"/>
  </w:num>
  <w:num w:numId="128">
    <w:abstractNumId w:val="25"/>
  </w:num>
  <w:num w:numId="129">
    <w:abstractNumId w:val="24"/>
  </w:num>
  <w:num w:numId="130">
    <w:abstractNumId w:val="34"/>
  </w:num>
  <w:num w:numId="131">
    <w:abstractNumId w:val="76"/>
  </w:num>
  <w:num w:numId="132">
    <w:abstractNumId w:val="54"/>
  </w:num>
  <w:num w:numId="133">
    <w:abstractNumId w:val="37"/>
  </w:num>
  <w:num w:numId="134">
    <w:abstractNumId w:val="90"/>
  </w:num>
  <w:num w:numId="135">
    <w:abstractNumId w:val="132"/>
  </w:num>
  <w:num w:numId="136">
    <w:abstractNumId w:val="111"/>
  </w:num>
  <w:num w:numId="137">
    <w:abstractNumId w:val="33"/>
  </w:num>
  <w:num w:numId="138">
    <w:abstractNumId w:val="40"/>
  </w:num>
  <w:num w:numId="139">
    <w:abstractNumId w:val="26"/>
  </w:num>
  <w:num w:numId="140">
    <w:abstractNumId w:val="118"/>
  </w:num>
  <w:num w:numId="141">
    <w:abstractNumId w:val="69"/>
  </w:num>
  <w:num w:numId="142">
    <w:abstractNumId w:val="44"/>
  </w:num>
  <w:num w:numId="143">
    <w:abstractNumId w:val="68"/>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4234"/>
    <w:rsid w:val="000014DA"/>
    <w:rsid w:val="000349F6"/>
    <w:rsid w:val="0003713A"/>
    <w:rsid w:val="0008103B"/>
    <w:rsid w:val="00086F75"/>
    <w:rsid w:val="00090460"/>
    <w:rsid w:val="0009588A"/>
    <w:rsid w:val="000A403A"/>
    <w:rsid w:val="000B1332"/>
    <w:rsid w:val="000C16E8"/>
    <w:rsid w:val="000D34F4"/>
    <w:rsid w:val="000D478D"/>
    <w:rsid w:val="000F4012"/>
    <w:rsid w:val="000F4029"/>
    <w:rsid w:val="0011173D"/>
    <w:rsid w:val="001620D1"/>
    <w:rsid w:val="0016225D"/>
    <w:rsid w:val="00173405"/>
    <w:rsid w:val="00176619"/>
    <w:rsid w:val="001B2DD6"/>
    <w:rsid w:val="001B554B"/>
    <w:rsid w:val="001F6E10"/>
    <w:rsid w:val="00215B98"/>
    <w:rsid w:val="002200E5"/>
    <w:rsid w:val="00221310"/>
    <w:rsid w:val="00240113"/>
    <w:rsid w:val="0025621B"/>
    <w:rsid w:val="00261DB8"/>
    <w:rsid w:val="00283FE5"/>
    <w:rsid w:val="002A16E4"/>
    <w:rsid w:val="002A7A73"/>
    <w:rsid w:val="002B0BE4"/>
    <w:rsid w:val="002D3159"/>
    <w:rsid w:val="002E1112"/>
    <w:rsid w:val="002E7763"/>
    <w:rsid w:val="002F426C"/>
    <w:rsid w:val="003067BB"/>
    <w:rsid w:val="003316E9"/>
    <w:rsid w:val="00351CAA"/>
    <w:rsid w:val="003546F5"/>
    <w:rsid w:val="00361C3B"/>
    <w:rsid w:val="003824BE"/>
    <w:rsid w:val="00391524"/>
    <w:rsid w:val="003975FD"/>
    <w:rsid w:val="003A2D48"/>
    <w:rsid w:val="003C21A9"/>
    <w:rsid w:val="003C2D73"/>
    <w:rsid w:val="003D7975"/>
    <w:rsid w:val="003E116F"/>
    <w:rsid w:val="003F4A2B"/>
    <w:rsid w:val="003F5929"/>
    <w:rsid w:val="003F773B"/>
    <w:rsid w:val="00433DE2"/>
    <w:rsid w:val="00443609"/>
    <w:rsid w:val="004476BE"/>
    <w:rsid w:val="00463C35"/>
    <w:rsid w:val="00466D77"/>
    <w:rsid w:val="004766CB"/>
    <w:rsid w:val="004B7B82"/>
    <w:rsid w:val="004C61B7"/>
    <w:rsid w:val="004C7F90"/>
    <w:rsid w:val="004E5AF1"/>
    <w:rsid w:val="004F184A"/>
    <w:rsid w:val="004F2F88"/>
    <w:rsid w:val="005330ED"/>
    <w:rsid w:val="00554248"/>
    <w:rsid w:val="00577982"/>
    <w:rsid w:val="00591CB1"/>
    <w:rsid w:val="00595D52"/>
    <w:rsid w:val="00597083"/>
    <w:rsid w:val="0059785C"/>
    <w:rsid w:val="005A39F8"/>
    <w:rsid w:val="005A73AA"/>
    <w:rsid w:val="005D7162"/>
    <w:rsid w:val="005E0609"/>
    <w:rsid w:val="005E1528"/>
    <w:rsid w:val="00604B76"/>
    <w:rsid w:val="006210B7"/>
    <w:rsid w:val="00643334"/>
    <w:rsid w:val="006444D4"/>
    <w:rsid w:val="0068302C"/>
    <w:rsid w:val="00694AFD"/>
    <w:rsid w:val="00694C08"/>
    <w:rsid w:val="006A105A"/>
    <w:rsid w:val="006A2F94"/>
    <w:rsid w:val="006B15C3"/>
    <w:rsid w:val="006E07F3"/>
    <w:rsid w:val="006E4BF2"/>
    <w:rsid w:val="006F26AD"/>
    <w:rsid w:val="006F3AE7"/>
    <w:rsid w:val="006F7459"/>
    <w:rsid w:val="00713235"/>
    <w:rsid w:val="00726AD6"/>
    <w:rsid w:val="00731995"/>
    <w:rsid w:val="00747F1A"/>
    <w:rsid w:val="00750233"/>
    <w:rsid w:val="00766908"/>
    <w:rsid w:val="00770B7E"/>
    <w:rsid w:val="007733FA"/>
    <w:rsid w:val="00780936"/>
    <w:rsid w:val="007819D9"/>
    <w:rsid w:val="00791C99"/>
    <w:rsid w:val="007A5D1F"/>
    <w:rsid w:val="007C504F"/>
    <w:rsid w:val="007E0710"/>
    <w:rsid w:val="00803709"/>
    <w:rsid w:val="008062CD"/>
    <w:rsid w:val="00851180"/>
    <w:rsid w:val="00877FB3"/>
    <w:rsid w:val="00895070"/>
    <w:rsid w:val="008960C5"/>
    <w:rsid w:val="008B53A3"/>
    <w:rsid w:val="008B6219"/>
    <w:rsid w:val="008D361D"/>
    <w:rsid w:val="008D6005"/>
    <w:rsid w:val="008D7AF7"/>
    <w:rsid w:val="009242AA"/>
    <w:rsid w:val="00950B7C"/>
    <w:rsid w:val="00961CFF"/>
    <w:rsid w:val="00974234"/>
    <w:rsid w:val="009B122E"/>
    <w:rsid w:val="009D22EA"/>
    <w:rsid w:val="00A1737C"/>
    <w:rsid w:val="00A23947"/>
    <w:rsid w:val="00A31A82"/>
    <w:rsid w:val="00A368F9"/>
    <w:rsid w:val="00A43529"/>
    <w:rsid w:val="00A56C1C"/>
    <w:rsid w:val="00A707B5"/>
    <w:rsid w:val="00A778FE"/>
    <w:rsid w:val="00A8087F"/>
    <w:rsid w:val="00A80AD9"/>
    <w:rsid w:val="00A91574"/>
    <w:rsid w:val="00A96AF9"/>
    <w:rsid w:val="00AB11CA"/>
    <w:rsid w:val="00AB18F1"/>
    <w:rsid w:val="00AD184F"/>
    <w:rsid w:val="00AE3F6B"/>
    <w:rsid w:val="00AF3F9C"/>
    <w:rsid w:val="00AF6911"/>
    <w:rsid w:val="00B127CC"/>
    <w:rsid w:val="00B36D36"/>
    <w:rsid w:val="00B542DA"/>
    <w:rsid w:val="00B704B2"/>
    <w:rsid w:val="00B77495"/>
    <w:rsid w:val="00B84532"/>
    <w:rsid w:val="00B94758"/>
    <w:rsid w:val="00BD05F2"/>
    <w:rsid w:val="00C02FBE"/>
    <w:rsid w:val="00C043C3"/>
    <w:rsid w:val="00C1084F"/>
    <w:rsid w:val="00C1207A"/>
    <w:rsid w:val="00C15493"/>
    <w:rsid w:val="00C5184F"/>
    <w:rsid w:val="00C5703A"/>
    <w:rsid w:val="00C57356"/>
    <w:rsid w:val="00C57B5A"/>
    <w:rsid w:val="00C649A0"/>
    <w:rsid w:val="00C705DF"/>
    <w:rsid w:val="00C710FD"/>
    <w:rsid w:val="00C8784C"/>
    <w:rsid w:val="00C93751"/>
    <w:rsid w:val="00CA3A28"/>
    <w:rsid w:val="00CC6A5E"/>
    <w:rsid w:val="00CD078A"/>
    <w:rsid w:val="00CE61EF"/>
    <w:rsid w:val="00D019BE"/>
    <w:rsid w:val="00D0254E"/>
    <w:rsid w:val="00D27159"/>
    <w:rsid w:val="00D626B3"/>
    <w:rsid w:val="00D71E90"/>
    <w:rsid w:val="00D74F30"/>
    <w:rsid w:val="00D75D47"/>
    <w:rsid w:val="00D9135E"/>
    <w:rsid w:val="00DB009C"/>
    <w:rsid w:val="00DB6E9A"/>
    <w:rsid w:val="00DD0325"/>
    <w:rsid w:val="00DE6086"/>
    <w:rsid w:val="00E02EAE"/>
    <w:rsid w:val="00E338E3"/>
    <w:rsid w:val="00E50E75"/>
    <w:rsid w:val="00E6217B"/>
    <w:rsid w:val="00E82BE1"/>
    <w:rsid w:val="00E90185"/>
    <w:rsid w:val="00EA3740"/>
    <w:rsid w:val="00EB53E3"/>
    <w:rsid w:val="00EC4B5C"/>
    <w:rsid w:val="00EC5B36"/>
    <w:rsid w:val="00EC7465"/>
    <w:rsid w:val="00EE2EE8"/>
    <w:rsid w:val="00EF2247"/>
    <w:rsid w:val="00F21EDA"/>
    <w:rsid w:val="00F22E52"/>
    <w:rsid w:val="00F45E9D"/>
    <w:rsid w:val="00F64EF7"/>
    <w:rsid w:val="00F92DE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258167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C21A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C21A9"/>
    <w:rPr>
      <w:rFonts w:ascii="Lucida Grande" w:hAnsi="Lucida Grande" w:cs="Lucida Grande"/>
      <w:sz w:val="18"/>
      <w:szCs w:val="18"/>
    </w:rPr>
  </w:style>
  <w:style w:type="paragraph" w:styleId="ListParagraph">
    <w:name w:val="List Paragraph"/>
    <w:basedOn w:val="Normal"/>
    <w:uiPriority w:val="34"/>
    <w:qFormat/>
    <w:rsid w:val="003C21A9"/>
    <w:pPr>
      <w:ind w:left="720"/>
      <w:contextualSpacing/>
    </w:pPr>
    <w:rPr>
      <w:rFonts w:ascii="Times" w:hAnsi="Times"/>
      <w:sz w:val="20"/>
      <w:szCs w:val="20"/>
    </w:rPr>
  </w:style>
  <w:style w:type="paragraph" w:styleId="NormalWeb">
    <w:name w:val="Normal (Web)"/>
    <w:basedOn w:val="Normal"/>
    <w:uiPriority w:val="99"/>
    <w:semiHidden/>
    <w:unhideWhenUsed/>
    <w:rsid w:val="009242AA"/>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C21A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C21A9"/>
    <w:rPr>
      <w:rFonts w:ascii="Lucida Grande" w:hAnsi="Lucida Grande" w:cs="Lucida Grande"/>
      <w:sz w:val="18"/>
      <w:szCs w:val="18"/>
    </w:rPr>
  </w:style>
  <w:style w:type="paragraph" w:styleId="ListParagraph">
    <w:name w:val="List Paragraph"/>
    <w:basedOn w:val="Normal"/>
    <w:uiPriority w:val="34"/>
    <w:qFormat/>
    <w:rsid w:val="003C21A9"/>
    <w:pPr>
      <w:ind w:left="720"/>
      <w:contextualSpacing/>
    </w:pPr>
    <w:rPr>
      <w:rFonts w:ascii="Times" w:hAnsi="Times"/>
      <w:sz w:val="20"/>
      <w:szCs w:val="20"/>
    </w:rPr>
  </w:style>
  <w:style w:type="paragraph" w:styleId="NormalWeb">
    <w:name w:val="Normal (Web)"/>
    <w:basedOn w:val="Normal"/>
    <w:uiPriority w:val="99"/>
    <w:semiHidden/>
    <w:unhideWhenUsed/>
    <w:rsid w:val="009242AA"/>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7135">
      <w:bodyDiv w:val="1"/>
      <w:marLeft w:val="0"/>
      <w:marRight w:val="0"/>
      <w:marTop w:val="0"/>
      <w:marBottom w:val="0"/>
      <w:divBdr>
        <w:top w:val="none" w:sz="0" w:space="0" w:color="auto"/>
        <w:left w:val="none" w:sz="0" w:space="0" w:color="auto"/>
        <w:bottom w:val="none" w:sz="0" w:space="0" w:color="auto"/>
        <w:right w:val="none" w:sz="0" w:space="0" w:color="auto"/>
      </w:divBdr>
    </w:div>
    <w:div w:id="2754534">
      <w:bodyDiv w:val="1"/>
      <w:marLeft w:val="0"/>
      <w:marRight w:val="0"/>
      <w:marTop w:val="0"/>
      <w:marBottom w:val="0"/>
      <w:divBdr>
        <w:top w:val="none" w:sz="0" w:space="0" w:color="auto"/>
        <w:left w:val="none" w:sz="0" w:space="0" w:color="auto"/>
        <w:bottom w:val="none" w:sz="0" w:space="0" w:color="auto"/>
        <w:right w:val="none" w:sz="0" w:space="0" w:color="auto"/>
      </w:divBdr>
      <w:divsChild>
        <w:div w:id="625355803">
          <w:marLeft w:val="360"/>
          <w:marRight w:val="0"/>
          <w:marTop w:val="0"/>
          <w:marBottom w:val="0"/>
          <w:divBdr>
            <w:top w:val="none" w:sz="0" w:space="0" w:color="auto"/>
            <w:left w:val="none" w:sz="0" w:space="0" w:color="auto"/>
            <w:bottom w:val="none" w:sz="0" w:space="0" w:color="auto"/>
            <w:right w:val="none" w:sz="0" w:space="0" w:color="auto"/>
          </w:divBdr>
        </w:div>
        <w:div w:id="541214982">
          <w:marLeft w:val="360"/>
          <w:marRight w:val="0"/>
          <w:marTop w:val="0"/>
          <w:marBottom w:val="0"/>
          <w:divBdr>
            <w:top w:val="none" w:sz="0" w:space="0" w:color="auto"/>
            <w:left w:val="none" w:sz="0" w:space="0" w:color="auto"/>
            <w:bottom w:val="none" w:sz="0" w:space="0" w:color="auto"/>
            <w:right w:val="none" w:sz="0" w:space="0" w:color="auto"/>
          </w:divBdr>
        </w:div>
        <w:div w:id="688143538">
          <w:marLeft w:val="360"/>
          <w:marRight w:val="0"/>
          <w:marTop w:val="0"/>
          <w:marBottom w:val="0"/>
          <w:divBdr>
            <w:top w:val="none" w:sz="0" w:space="0" w:color="auto"/>
            <w:left w:val="none" w:sz="0" w:space="0" w:color="auto"/>
            <w:bottom w:val="none" w:sz="0" w:space="0" w:color="auto"/>
            <w:right w:val="none" w:sz="0" w:space="0" w:color="auto"/>
          </w:divBdr>
        </w:div>
      </w:divsChild>
    </w:div>
    <w:div w:id="7681294">
      <w:bodyDiv w:val="1"/>
      <w:marLeft w:val="0"/>
      <w:marRight w:val="0"/>
      <w:marTop w:val="0"/>
      <w:marBottom w:val="0"/>
      <w:divBdr>
        <w:top w:val="none" w:sz="0" w:space="0" w:color="auto"/>
        <w:left w:val="none" w:sz="0" w:space="0" w:color="auto"/>
        <w:bottom w:val="none" w:sz="0" w:space="0" w:color="auto"/>
        <w:right w:val="none" w:sz="0" w:space="0" w:color="auto"/>
      </w:divBdr>
      <w:divsChild>
        <w:div w:id="87888874">
          <w:marLeft w:val="547"/>
          <w:marRight w:val="0"/>
          <w:marTop w:val="115"/>
          <w:marBottom w:val="0"/>
          <w:divBdr>
            <w:top w:val="none" w:sz="0" w:space="0" w:color="auto"/>
            <w:left w:val="none" w:sz="0" w:space="0" w:color="auto"/>
            <w:bottom w:val="none" w:sz="0" w:space="0" w:color="auto"/>
            <w:right w:val="none" w:sz="0" w:space="0" w:color="auto"/>
          </w:divBdr>
        </w:div>
      </w:divsChild>
    </w:div>
    <w:div w:id="25524872">
      <w:bodyDiv w:val="1"/>
      <w:marLeft w:val="0"/>
      <w:marRight w:val="0"/>
      <w:marTop w:val="0"/>
      <w:marBottom w:val="0"/>
      <w:divBdr>
        <w:top w:val="none" w:sz="0" w:space="0" w:color="auto"/>
        <w:left w:val="none" w:sz="0" w:space="0" w:color="auto"/>
        <w:bottom w:val="none" w:sz="0" w:space="0" w:color="auto"/>
        <w:right w:val="none" w:sz="0" w:space="0" w:color="auto"/>
      </w:divBdr>
      <w:divsChild>
        <w:div w:id="2124834885">
          <w:marLeft w:val="360"/>
          <w:marRight w:val="0"/>
          <w:marTop w:val="0"/>
          <w:marBottom w:val="0"/>
          <w:divBdr>
            <w:top w:val="none" w:sz="0" w:space="0" w:color="auto"/>
            <w:left w:val="none" w:sz="0" w:space="0" w:color="auto"/>
            <w:bottom w:val="none" w:sz="0" w:space="0" w:color="auto"/>
            <w:right w:val="none" w:sz="0" w:space="0" w:color="auto"/>
          </w:divBdr>
        </w:div>
        <w:div w:id="1865710811">
          <w:marLeft w:val="360"/>
          <w:marRight w:val="0"/>
          <w:marTop w:val="0"/>
          <w:marBottom w:val="0"/>
          <w:divBdr>
            <w:top w:val="none" w:sz="0" w:space="0" w:color="auto"/>
            <w:left w:val="none" w:sz="0" w:space="0" w:color="auto"/>
            <w:bottom w:val="none" w:sz="0" w:space="0" w:color="auto"/>
            <w:right w:val="none" w:sz="0" w:space="0" w:color="auto"/>
          </w:divBdr>
        </w:div>
        <w:div w:id="317461675">
          <w:marLeft w:val="360"/>
          <w:marRight w:val="0"/>
          <w:marTop w:val="0"/>
          <w:marBottom w:val="0"/>
          <w:divBdr>
            <w:top w:val="none" w:sz="0" w:space="0" w:color="auto"/>
            <w:left w:val="none" w:sz="0" w:space="0" w:color="auto"/>
            <w:bottom w:val="none" w:sz="0" w:space="0" w:color="auto"/>
            <w:right w:val="none" w:sz="0" w:space="0" w:color="auto"/>
          </w:divBdr>
        </w:div>
      </w:divsChild>
    </w:div>
    <w:div w:id="66464093">
      <w:bodyDiv w:val="1"/>
      <w:marLeft w:val="0"/>
      <w:marRight w:val="0"/>
      <w:marTop w:val="0"/>
      <w:marBottom w:val="0"/>
      <w:divBdr>
        <w:top w:val="none" w:sz="0" w:space="0" w:color="auto"/>
        <w:left w:val="none" w:sz="0" w:space="0" w:color="auto"/>
        <w:bottom w:val="none" w:sz="0" w:space="0" w:color="auto"/>
        <w:right w:val="none" w:sz="0" w:space="0" w:color="auto"/>
      </w:divBdr>
      <w:divsChild>
        <w:div w:id="2107311158">
          <w:marLeft w:val="360"/>
          <w:marRight w:val="0"/>
          <w:marTop w:val="115"/>
          <w:marBottom w:val="0"/>
          <w:divBdr>
            <w:top w:val="none" w:sz="0" w:space="0" w:color="auto"/>
            <w:left w:val="none" w:sz="0" w:space="0" w:color="auto"/>
            <w:bottom w:val="none" w:sz="0" w:space="0" w:color="auto"/>
            <w:right w:val="none" w:sz="0" w:space="0" w:color="auto"/>
          </w:divBdr>
        </w:div>
      </w:divsChild>
    </w:div>
    <w:div w:id="72093785">
      <w:bodyDiv w:val="1"/>
      <w:marLeft w:val="0"/>
      <w:marRight w:val="0"/>
      <w:marTop w:val="0"/>
      <w:marBottom w:val="0"/>
      <w:divBdr>
        <w:top w:val="none" w:sz="0" w:space="0" w:color="auto"/>
        <w:left w:val="none" w:sz="0" w:space="0" w:color="auto"/>
        <w:bottom w:val="none" w:sz="0" w:space="0" w:color="auto"/>
        <w:right w:val="none" w:sz="0" w:space="0" w:color="auto"/>
      </w:divBdr>
      <w:divsChild>
        <w:div w:id="1593273691">
          <w:marLeft w:val="360"/>
          <w:marRight w:val="0"/>
          <w:marTop w:val="0"/>
          <w:marBottom w:val="0"/>
          <w:divBdr>
            <w:top w:val="none" w:sz="0" w:space="0" w:color="auto"/>
            <w:left w:val="none" w:sz="0" w:space="0" w:color="auto"/>
            <w:bottom w:val="none" w:sz="0" w:space="0" w:color="auto"/>
            <w:right w:val="none" w:sz="0" w:space="0" w:color="auto"/>
          </w:divBdr>
        </w:div>
        <w:div w:id="1219586449">
          <w:marLeft w:val="360"/>
          <w:marRight w:val="0"/>
          <w:marTop w:val="0"/>
          <w:marBottom w:val="0"/>
          <w:divBdr>
            <w:top w:val="none" w:sz="0" w:space="0" w:color="auto"/>
            <w:left w:val="none" w:sz="0" w:space="0" w:color="auto"/>
            <w:bottom w:val="none" w:sz="0" w:space="0" w:color="auto"/>
            <w:right w:val="none" w:sz="0" w:space="0" w:color="auto"/>
          </w:divBdr>
        </w:div>
      </w:divsChild>
    </w:div>
    <w:div w:id="79527884">
      <w:bodyDiv w:val="1"/>
      <w:marLeft w:val="0"/>
      <w:marRight w:val="0"/>
      <w:marTop w:val="0"/>
      <w:marBottom w:val="0"/>
      <w:divBdr>
        <w:top w:val="none" w:sz="0" w:space="0" w:color="auto"/>
        <w:left w:val="none" w:sz="0" w:space="0" w:color="auto"/>
        <w:bottom w:val="none" w:sz="0" w:space="0" w:color="auto"/>
        <w:right w:val="none" w:sz="0" w:space="0" w:color="auto"/>
      </w:divBdr>
      <w:divsChild>
        <w:div w:id="1976253931">
          <w:marLeft w:val="360"/>
          <w:marRight w:val="0"/>
          <w:marTop w:val="0"/>
          <w:marBottom w:val="0"/>
          <w:divBdr>
            <w:top w:val="none" w:sz="0" w:space="0" w:color="auto"/>
            <w:left w:val="none" w:sz="0" w:space="0" w:color="auto"/>
            <w:bottom w:val="none" w:sz="0" w:space="0" w:color="auto"/>
            <w:right w:val="none" w:sz="0" w:space="0" w:color="auto"/>
          </w:divBdr>
        </w:div>
        <w:div w:id="1672633541">
          <w:marLeft w:val="360"/>
          <w:marRight w:val="0"/>
          <w:marTop w:val="0"/>
          <w:marBottom w:val="0"/>
          <w:divBdr>
            <w:top w:val="none" w:sz="0" w:space="0" w:color="auto"/>
            <w:left w:val="none" w:sz="0" w:space="0" w:color="auto"/>
            <w:bottom w:val="none" w:sz="0" w:space="0" w:color="auto"/>
            <w:right w:val="none" w:sz="0" w:space="0" w:color="auto"/>
          </w:divBdr>
        </w:div>
      </w:divsChild>
    </w:div>
    <w:div w:id="80416342">
      <w:bodyDiv w:val="1"/>
      <w:marLeft w:val="0"/>
      <w:marRight w:val="0"/>
      <w:marTop w:val="0"/>
      <w:marBottom w:val="0"/>
      <w:divBdr>
        <w:top w:val="none" w:sz="0" w:space="0" w:color="auto"/>
        <w:left w:val="none" w:sz="0" w:space="0" w:color="auto"/>
        <w:bottom w:val="none" w:sz="0" w:space="0" w:color="auto"/>
        <w:right w:val="none" w:sz="0" w:space="0" w:color="auto"/>
      </w:divBdr>
      <w:divsChild>
        <w:div w:id="1886788713">
          <w:marLeft w:val="360"/>
          <w:marRight w:val="0"/>
          <w:marTop w:val="0"/>
          <w:marBottom w:val="0"/>
          <w:divBdr>
            <w:top w:val="none" w:sz="0" w:space="0" w:color="auto"/>
            <w:left w:val="none" w:sz="0" w:space="0" w:color="auto"/>
            <w:bottom w:val="none" w:sz="0" w:space="0" w:color="auto"/>
            <w:right w:val="none" w:sz="0" w:space="0" w:color="auto"/>
          </w:divBdr>
        </w:div>
        <w:div w:id="1273855096">
          <w:marLeft w:val="360"/>
          <w:marRight w:val="0"/>
          <w:marTop w:val="0"/>
          <w:marBottom w:val="0"/>
          <w:divBdr>
            <w:top w:val="none" w:sz="0" w:space="0" w:color="auto"/>
            <w:left w:val="none" w:sz="0" w:space="0" w:color="auto"/>
            <w:bottom w:val="none" w:sz="0" w:space="0" w:color="auto"/>
            <w:right w:val="none" w:sz="0" w:space="0" w:color="auto"/>
          </w:divBdr>
        </w:div>
        <w:div w:id="178617624">
          <w:marLeft w:val="360"/>
          <w:marRight w:val="0"/>
          <w:marTop w:val="0"/>
          <w:marBottom w:val="0"/>
          <w:divBdr>
            <w:top w:val="none" w:sz="0" w:space="0" w:color="auto"/>
            <w:left w:val="none" w:sz="0" w:space="0" w:color="auto"/>
            <w:bottom w:val="none" w:sz="0" w:space="0" w:color="auto"/>
            <w:right w:val="none" w:sz="0" w:space="0" w:color="auto"/>
          </w:divBdr>
        </w:div>
        <w:div w:id="200169331">
          <w:marLeft w:val="360"/>
          <w:marRight w:val="0"/>
          <w:marTop w:val="0"/>
          <w:marBottom w:val="0"/>
          <w:divBdr>
            <w:top w:val="none" w:sz="0" w:space="0" w:color="auto"/>
            <w:left w:val="none" w:sz="0" w:space="0" w:color="auto"/>
            <w:bottom w:val="none" w:sz="0" w:space="0" w:color="auto"/>
            <w:right w:val="none" w:sz="0" w:space="0" w:color="auto"/>
          </w:divBdr>
        </w:div>
      </w:divsChild>
    </w:div>
    <w:div w:id="92630840">
      <w:bodyDiv w:val="1"/>
      <w:marLeft w:val="0"/>
      <w:marRight w:val="0"/>
      <w:marTop w:val="0"/>
      <w:marBottom w:val="0"/>
      <w:divBdr>
        <w:top w:val="none" w:sz="0" w:space="0" w:color="auto"/>
        <w:left w:val="none" w:sz="0" w:space="0" w:color="auto"/>
        <w:bottom w:val="none" w:sz="0" w:space="0" w:color="auto"/>
        <w:right w:val="none" w:sz="0" w:space="0" w:color="auto"/>
      </w:divBdr>
    </w:div>
    <w:div w:id="109126201">
      <w:bodyDiv w:val="1"/>
      <w:marLeft w:val="0"/>
      <w:marRight w:val="0"/>
      <w:marTop w:val="0"/>
      <w:marBottom w:val="0"/>
      <w:divBdr>
        <w:top w:val="none" w:sz="0" w:space="0" w:color="auto"/>
        <w:left w:val="none" w:sz="0" w:space="0" w:color="auto"/>
        <w:bottom w:val="none" w:sz="0" w:space="0" w:color="auto"/>
        <w:right w:val="none" w:sz="0" w:space="0" w:color="auto"/>
      </w:divBdr>
      <w:divsChild>
        <w:div w:id="948050554">
          <w:marLeft w:val="547"/>
          <w:marRight w:val="0"/>
          <w:marTop w:val="134"/>
          <w:marBottom w:val="0"/>
          <w:divBdr>
            <w:top w:val="none" w:sz="0" w:space="0" w:color="auto"/>
            <w:left w:val="none" w:sz="0" w:space="0" w:color="auto"/>
            <w:bottom w:val="none" w:sz="0" w:space="0" w:color="auto"/>
            <w:right w:val="none" w:sz="0" w:space="0" w:color="auto"/>
          </w:divBdr>
        </w:div>
        <w:div w:id="1573083240">
          <w:marLeft w:val="547"/>
          <w:marRight w:val="0"/>
          <w:marTop w:val="115"/>
          <w:marBottom w:val="0"/>
          <w:divBdr>
            <w:top w:val="none" w:sz="0" w:space="0" w:color="auto"/>
            <w:left w:val="none" w:sz="0" w:space="0" w:color="auto"/>
            <w:bottom w:val="none" w:sz="0" w:space="0" w:color="auto"/>
            <w:right w:val="none" w:sz="0" w:space="0" w:color="auto"/>
          </w:divBdr>
        </w:div>
        <w:div w:id="1003707335">
          <w:marLeft w:val="547"/>
          <w:marRight w:val="0"/>
          <w:marTop w:val="115"/>
          <w:marBottom w:val="0"/>
          <w:divBdr>
            <w:top w:val="none" w:sz="0" w:space="0" w:color="auto"/>
            <w:left w:val="none" w:sz="0" w:space="0" w:color="auto"/>
            <w:bottom w:val="none" w:sz="0" w:space="0" w:color="auto"/>
            <w:right w:val="none" w:sz="0" w:space="0" w:color="auto"/>
          </w:divBdr>
        </w:div>
        <w:div w:id="1336879676">
          <w:marLeft w:val="547"/>
          <w:marRight w:val="0"/>
          <w:marTop w:val="115"/>
          <w:marBottom w:val="0"/>
          <w:divBdr>
            <w:top w:val="none" w:sz="0" w:space="0" w:color="auto"/>
            <w:left w:val="none" w:sz="0" w:space="0" w:color="auto"/>
            <w:bottom w:val="none" w:sz="0" w:space="0" w:color="auto"/>
            <w:right w:val="none" w:sz="0" w:space="0" w:color="auto"/>
          </w:divBdr>
        </w:div>
        <w:div w:id="927815169">
          <w:marLeft w:val="547"/>
          <w:marRight w:val="0"/>
          <w:marTop w:val="115"/>
          <w:marBottom w:val="0"/>
          <w:divBdr>
            <w:top w:val="none" w:sz="0" w:space="0" w:color="auto"/>
            <w:left w:val="none" w:sz="0" w:space="0" w:color="auto"/>
            <w:bottom w:val="none" w:sz="0" w:space="0" w:color="auto"/>
            <w:right w:val="none" w:sz="0" w:space="0" w:color="auto"/>
          </w:divBdr>
        </w:div>
        <w:div w:id="1410037001">
          <w:marLeft w:val="547"/>
          <w:marRight w:val="0"/>
          <w:marTop w:val="115"/>
          <w:marBottom w:val="0"/>
          <w:divBdr>
            <w:top w:val="none" w:sz="0" w:space="0" w:color="auto"/>
            <w:left w:val="none" w:sz="0" w:space="0" w:color="auto"/>
            <w:bottom w:val="none" w:sz="0" w:space="0" w:color="auto"/>
            <w:right w:val="none" w:sz="0" w:space="0" w:color="auto"/>
          </w:divBdr>
        </w:div>
      </w:divsChild>
    </w:div>
    <w:div w:id="116069439">
      <w:bodyDiv w:val="1"/>
      <w:marLeft w:val="0"/>
      <w:marRight w:val="0"/>
      <w:marTop w:val="0"/>
      <w:marBottom w:val="0"/>
      <w:divBdr>
        <w:top w:val="none" w:sz="0" w:space="0" w:color="auto"/>
        <w:left w:val="none" w:sz="0" w:space="0" w:color="auto"/>
        <w:bottom w:val="none" w:sz="0" w:space="0" w:color="auto"/>
        <w:right w:val="none" w:sz="0" w:space="0" w:color="auto"/>
      </w:divBdr>
      <w:divsChild>
        <w:div w:id="1250503188">
          <w:marLeft w:val="1526"/>
          <w:marRight w:val="0"/>
          <w:marTop w:val="115"/>
          <w:marBottom w:val="0"/>
          <w:divBdr>
            <w:top w:val="none" w:sz="0" w:space="0" w:color="auto"/>
            <w:left w:val="none" w:sz="0" w:space="0" w:color="auto"/>
            <w:bottom w:val="none" w:sz="0" w:space="0" w:color="auto"/>
            <w:right w:val="none" w:sz="0" w:space="0" w:color="auto"/>
          </w:divBdr>
        </w:div>
        <w:div w:id="1520311742">
          <w:marLeft w:val="1526"/>
          <w:marRight w:val="0"/>
          <w:marTop w:val="115"/>
          <w:marBottom w:val="0"/>
          <w:divBdr>
            <w:top w:val="none" w:sz="0" w:space="0" w:color="auto"/>
            <w:left w:val="none" w:sz="0" w:space="0" w:color="auto"/>
            <w:bottom w:val="none" w:sz="0" w:space="0" w:color="auto"/>
            <w:right w:val="none" w:sz="0" w:space="0" w:color="auto"/>
          </w:divBdr>
        </w:div>
        <w:div w:id="672224641">
          <w:marLeft w:val="1526"/>
          <w:marRight w:val="0"/>
          <w:marTop w:val="115"/>
          <w:marBottom w:val="0"/>
          <w:divBdr>
            <w:top w:val="none" w:sz="0" w:space="0" w:color="auto"/>
            <w:left w:val="none" w:sz="0" w:space="0" w:color="auto"/>
            <w:bottom w:val="none" w:sz="0" w:space="0" w:color="auto"/>
            <w:right w:val="none" w:sz="0" w:space="0" w:color="auto"/>
          </w:divBdr>
        </w:div>
        <w:div w:id="1081030076">
          <w:marLeft w:val="1526"/>
          <w:marRight w:val="0"/>
          <w:marTop w:val="115"/>
          <w:marBottom w:val="0"/>
          <w:divBdr>
            <w:top w:val="none" w:sz="0" w:space="0" w:color="auto"/>
            <w:left w:val="none" w:sz="0" w:space="0" w:color="auto"/>
            <w:bottom w:val="none" w:sz="0" w:space="0" w:color="auto"/>
            <w:right w:val="none" w:sz="0" w:space="0" w:color="auto"/>
          </w:divBdr>
        </w:div>
      </w:divsChild>
    </w:div>
    <w:div w:id="173158192">
      <w:bodyDiv w:val="1"/>
      <w:marLeft w:val="0"/>
      <w:marRight w:val="0"/>
      <w:marTop w:val="0"/>
      <w:marBottom w:val="0"/>
      <w:divBdr>
        <w:top w:val="none" w:sz="0" w:space="0" w:color="auto"/>
        <w:left w:val="none" w:sz="0" w:space="0" w:color="auto"/>
        <w:bottom w:val="none" w:sz="0" w:space="0" w:color="auto"/>
        <w:right w:val="none" w:sz="0" w:space="0" w:color="auto"/>
      </w:divBdr>
      <w:divsChild>
        <w:div w:id="449713514">
          <w:marLeft w:val="547"/>
          <w:marRight w:val="0"/>
          <w:marTop w:val="115"/>
          <w:marBottom w:val="0"/>
          <w:divBdr>
            <w:top w:val="none" w:sz="0" w:space="0" w:color="auto"/>
            <w:left w:val="none" w:sz="0" w:space="0" w:color="auto"/>
            <w:bottom w:val="none" w:sz="0" w:space="0" w:color="auto"/>
            <w:right w:val="none" w:sz="0" w:space="0" w:color="auto"/>
          </w:divBdr>
        </w:div>
        <w:div w:id="1741170457">
          <w:marLeft w:val="547"/>
          <w:marRight w:val="0"/>
          <w:marTop w:val="115"/>
          <w:marBottom w:val="0"/>
          <w:divBdr>
            <w:top w:val="none" w:sz="0" w:space="0" w:color="auto"/>
            <w:left w:val="none" w:sz="0" w:space="0" w:color="auto"/>
            <w:bottom w:val="none" w:sz="0" w:space="0" w:color="auto"/>
            <w:right w:val="none" w:sz="0" w:space="0" w:color="auto"/>
          </w:divBdr>
        </w:div>
        <w:div w:id="45688024">
          <w:marLeft w:val="547"/>
          <w:marRight w:val="0"/>
          <w:marTop w:val="115"/>
          <w:marBottom w:val="0"/>
          <w:divBdr>
            <w:top w:val="none" w:sz="0" w:space="0" w:color="auto"/>
            <w:left w:val="none" w:sz="0" w:space="0" w:color="auto"/>
            <w:bottom w:val="none" w:sz="0" w:space="0" w:color="auto"/>
            <w:right w:val="none" w:sz="0" w:space="0" w:color="auto"/>
          </w:divBdr>
        </w:div>
      </w:divsChild>
    </w:div>
    <w:div w:id="187909358">
      <w:bodyDiv w:val="1"/>
      <w:marLeft w:val="0"/>
      <w:marRight w:val="0"/>
      <w:marTop w:val="0"/>
      <w:marBottom w:val="0"/>
      <w:divBdr>
        <w:top w:val="none" w:sz="0" w:space="0" w:color="auto"/>
        <w:left w:val="none" w:sz="0" w:space="0" w:color="auto"/>
        <w:bottom w:val="none" w:sz="0" w:space="0" w:color="auto"/>
        <w:right w:val="none" w:sz="0" w:space="0" w:color="auto"/>
      </w:divBdr>
      <w:divsChild>
        <w:div w:id="938677482">
          <w:marLeft w:val="360"/>
          <w:marRight w:val="0"/>
          <w:marTop w:val="115"/>
          <w:marBottom w:val="0"/>
          <w:divBdr>
            <w:top w:val="none" w:sz="0" w:space="0" w:color="auto"/>
            <w:left w:val="none" w:sz="0" w:space="0" w:color="auto"/>
            <w:bottom w:val="none" w:sz="0" w:space="0" w:color="auto"/>
            <w:right w:val="none" w:sz="0" w:space="0" w:color="auto"/>
          </w:divBdr>
        </w:div>
        <w:div w:id="486635235">
          <w:marLeft w:val="360"/>
          <w:marRight w:val="0"/>
          <w:marTop w:val="115"/>
          <w:marBottom w:val="0"/>
          <w:divBdr>
            <w:top w:val="none" w:sz="0" w:space="0" w:color="auto"/>
            <w:left w:val="none" w:sz="0" w:space="0" w:color="auto"/>
            <w:bottom w:val="none" w:sz="0" w:space="0" w:color="auto"/>
            <w:right w:val="none" w:sz="0" w:space="0" w:color="auto"/>
          </w:divBdr>
        </w:div>
      </w:divsChild>
    </w:div>
    <w:div w:id="199704519">
      <w:bodyDiv w:val="1"/>
      <w:marLeft w:val="0"/>
      <w:marRight w:val="0"/>
      <w:marTop w:val="0"/>
      <w:marBottom w:val="0"/>
      <w:divBdr>
        <w:top w:val="none" w:sz="0" w:space="0" w:color="auto"/>
        <w:left w:val="none" w:sz="0" w:space="0" w:color="auto"/>
        <w:bottom w:val="none" w:sz="0" w:space="0" w:color="auto"/>
        <w:right w:val="none" w:sz="0" w:space="0" w:color="auto"/>
      </w:divBdr>
      <w:divsChild>
        <w:div w:id="7143751">
          <w:marLeft w:val="547"/>
          <w:marRight w:val="0"/>
          <w:marTop w:val="115"/>
          <w:marBottom w:val="0"/>
          <w:divBdr>
            <w:top w:val="none" w:sz="0" w:space="0" w:color="auto"/>
            <w:left w:val="none" w:sz="0" w:space="0" w:color="auto"/>
            <w:bottom w:val="none" w:sz="0" w:space="0" w:color="auto"/>
            <w:right w:val="none" w:sz="0" w:space="0" w:color="auto"/>
          </w:divBdr>
        </w:div>
        <w:div w:id="1192886406">
          <w:marLeft w:val="547"/>
          <w:marRight w:val="0"/>
          <w:marTop w:val="115"/>
          <w:marBottom w:val="0"/>
          <w:divBdr>
            <w:top w:val="none" w:sz="0" w:space="0" w:color="auto"/>
            <w:left w:val="none" w:sz="0" w:space="0" w:color="auto"/>
            <w:bottom w:val="none" w:sz="0" w:space="0" w:color="auto"/>
            <w:right w:val="none" w:sz="0" w:space="0" w:color="auto"/>
          </w:divBdr>
        </w:div>
        <w:div w:id="563564440">
          <w:marLeft w:val="547"/>
          <w:marRight w:val="0"/>
          <w:marTop w:val="115"/>
          <w:marBottom w:val="0"/>
          <w:divBdr>
            <w:top w:val="none" w:sz="0" w:space="0" w:color="auto"/>
            <w:left w:val="none" w:sz="0" w:space="0" w:color="auto"/>
            <w:bottom w:val="none" w:sz="0" w:space="0" w:color="auto"/>
            <w:right w:val="none" w:sz="0" w:space="0" w:color="auto"/>
          </w:divBdr>
        </w:div>
      </w:divsChild>
    </w:div>
    <w:div w:id="200561399">
      <w:bodyDiv w:val="1"/>
      <w:marLeft w:val="0"/>
      <w:marRight w:val="0"/>
      <w:marTop w:val="0"/>
      <w:marBottom w:val="0"/>
      <w:divBdr>
        <w:top w:val="none" w:sz="0" w:space="0" w:color="auto"/>
        <w:left w:val="none" w:sz="0" w:space="0" w:color="auto"/>
        <w:bottom w:val="none" w:sz="0" w:space="0" w:color="auto"/>
        <w:right w:val="none" w:sz="0" w:space="0" w:color="auto"/>
      </w:divBdr>
      <w:divsChild>
        <w:div w:id="351496769">
          <w:marLeft w:val="360"/>
          <w:marRight w:val="0"/>
          <w:marTop w:val="115"/>
          <w:marBottom w:val="0"/>
          <w:divBdr>
            <w:top w:val="none" w:sz="0" w:space="0" w:color="auto"/>
            <w:left w:val="none" w:sz="0" w:space="0" w:color="auto"/>
            <w:bottom w:val="none" w:sz="0" w:space="0" w:color="auto"/>
            <w:right w:val="none" w:sz="0" w:space="0" w:color="auto"/>
          </w:divBdr>
        </w:div>
        <w:div w:id="768430627">
          <w:marLeft w:val="1080"/>
          <w:marRight w:val="0"/>
          <w:marTop w:val="106"/>
          <w:marBottom w:val="0"/>
          <w:divBdr>
            <w:top w:val="none" w:sz="0" w:space="0" w:color="auto"/>
            <w:left w:val="none" w:sz="0" w:space="0" w:color="auto"/>
            <w:bottom w:val="none" w:sz="0" w:space="0" w:color="auto"/>
            <w:right w:val="none" w:sz="0" w:space="0" w:color="auto"/>
          </w:divBdr>
        </w:div>
        <w:div w:id="924802468">
          <w:marLeft w:val="1080"/>
          <w:marRight w:val="0"/>
          <w:marTop w:val="106"/>
          <w:marBottom w:val="0"/>
          <w:divBdr>
            <w:top w:val="none" w:sz="0" w:space="0" w:color="auto"/>
            <w:left w:val="none" w:sz="0" w:space="0" w:color="auto"/>
            <w:bottom w:val="none" w:sz="0" w:space="0" w:color="auto"/>
            <w:right w:val="none" w:sz="0" w:space="0" w:color="auto"/>
          </w:divBdr>
        </w:div>
        <w:div w:id="1453667025">
          <w:marLeft w:val="1080"/>
          <w:marRight w:val="0"/>
          <w:marTop w:val="106"/>
          <w:marBottom w:val="0"/>
          <w:divBdr>
            <w:top w:val="none" w:sz="0" w:space="0" w:color="auto"/>
            <w:left w:val="none" w:sz="0" w:space="0" w:color="auto"/>
            <w:bottom w:val="none" w:sz="0" w:space="0" w:color="auto"/>
            <w:right w:val="none" w:sz="0" w:space="0" w:color="auto"/>
          </w:divBdr>
        </w:div>
      </w:divsChild>
    </w:div>
    <w:div w:id="203520992">
      <w:bodyDiv w:val="1"/>
      <w:marLeft w:val="0"/>
      <w:marRight w:val="0"/>
      <w:marTop w:val="0"/>
      <w:marBottom w:val="0"/>
      <w:divBdr>
        <w:top w:val="none" w:sz="0" w:space="0" w:color="auto"/>
        <w:left w:val="none" w:sz="0" w:space="0" w:color="auto"/>
        <w:bottom w:val="none" w:sz="0" w:space="0" w:color="auto"/>
        <w:right w:val="none" w:sz="0" w:space="0" w:color="auto"/>
      </w:divBdr>
      <w:divsChild>
        <w:div w:id="2023701484">
          <w:marLeft w:val="547"/>
          <w:marRight w:val="0"/>
          <w:marTop w:val="115"/>
          <w:marBottom w:val="0"/>
          <w:divBdr>
            <w:top w:val="none" w:sz="0" w:space="0" w:color="auto"/>
            <w:left w:val="none" w:sz="0" w:space="0" w:color="auto"/>
            <w:bottom w:val="none" w:sz="0" w:space="0" w:color="auto"/>
            <w:right w:val="none" w:sz="0" w:space="0" w:color="auto"/>
          </w:divBdr>
        </w:div>
        <w:div w:id="897789167">
          <w:marLeft w:val="547"/>
          <w:marRight w:val="0"/>
          <w:marTop w:val="115"/>
          <w:marBottom w:val="0"/>
          <w:divBdr>
            <w:top w:val="none" w:sz="0" w:space="0" w:color="auto"/>
            <w:left w:val="none" w:sz="0" w:space="0" w:color="auto"/>
            <w:bottom w:val="none" w:sz="0" w:space="0" w:color="auto"/>
            <w:right w:val="none" w:sz="0" w:space="0" w:color="auto"/>
          </w:divBdr>
        </w:div>
        <w:div w:id="859314979">
          <w:marLeft w:val="547"/>
          <w:marRight w:val="0"/>
          <w:marTop w:val="115"/>
          <w:marBottom w:val="0"/>
          <w:divBdr>
            <w:top w:val="none" w:sz="0" w:space="0" w:color="auto"/>
            <w:left w:val="none" w:sz="0" w:space="0" w:color="auto"/>
            <w:bottom w:val="none" w:sz="0" w:space="0" w:color="auto"/>
            <w:right w:val="none" w:sz="0" w:space="0" w:color="auto"/>
          </w:divBdr>
        </w:div>
      </w:divsChild>
    </w:div>
    <w:div w:id="216475112">
      <w:bodyDiv w:val="1"/>
      <w:marLeft w:val="0"/>
      <w:marRight w:val="0"/>
      <w:marTop w:val="0"/>
      <w:marBottom w:val="0"/>
      <w:divBdr>
        <w:top w:val="none" w:sz="0" w:space="0" w:color="auto"/>
        <w:left w:val="none" w:sz="0" w:space="0" w:color="auto"/>
        <w:bottom w:val="none" w:sz="0" w:space="0" w:color="auto"/>
        <w:right w:val="none" w:sz="0" w:space="0" w:color="auto"/>
      </w:divBdr>
      <w:divsChild>
        <w:div w:id="1563249272">
          <w:marLeft w:val="360"/>
          <w:marRight w:val="0"/>
          <w:marTop w:val="115"/>
          <w:marBottom w:val="0"/>
          <w:divBdr>
            <w:top w:val="none" w:sz="0" w:space="0" w:color="auto"/>
            <w:left w:val="none" w:sz="0" w:space="0" w:color="auto"/>
            <w:bottom w:val="none" w:sz="0" w:space="0" w:color="auto"/>
            <w:right w:val="none" w:sz="0" w:space="0" w:color="auto"/>
          </w:divBdr>
        </w:div>
      </w:divsChild>
    </w:div>
    <w:div w:id="237521387">
      <w:bodyDiv w:val="1"/>
      <w:marLeft w:val="0"/>
      <w:marRight w:val="0"/>
      <w:marTop w:val="0"/>
      <w:marBottom w:val="0"/>
      <w:divBdr>
        <w:top w:val="none" w:sz="0" w:space="0" w:color="auto"/>
        <w:left w:val="none" w:sz="0" w:space="0" w:color="auto"/>
        <w:bottom w:val="none" w:sz="0" w:space="0" w:color="auto"/>
        <w:right w:val="none" w:sz="0" w:space="0" w:color="auto"/>
      </w:divBdr>
      <w:divsChild>
        <w:div w:id="1980066267">
          <w:marLeft w:val="360"/>
          <w:marRight w:val="0"/>
          <w:marTop w:val="0"/>
          <w:marBottom w:val="0"/>
          <w:divBdr>
            <w:top w:val="none" w:sz="0" w:space="0" w:color="auto"/>
            <w:left w:val="none" w:sz="0" w:space="0" w:color="auto"/>
            <w:bottom w:val="none" w:sz="0" w:space="0" w:color="auto"/>
            <w:right w:val="none" w:sz="0" w:space="0" w:color="auto"/>
          </w:divBdr>
        </w:div>
      </w:divsChild>
    </w:div>
    <w:div w:id="238296357">
      <w:bodyDiv w:val="1"/>
      <w:marLeft w:val="0"/>
      <w:marRight w:val="0"/>
      <w:marTop w:val="0"/>
      <w:marBottom w:val="0"/>
      <w:divBdr>
        <w:top w:val="none" w:sz="0" w:space="0" w:color="auto"/>
        <w:left w:val="none" w:sz="0" w:space="0" w:color="auto"/>
        <w:bottom w:val="none" w:sz="0" w:space="0" w:color="auto"/>
        <w:right w:val="none" w:sz="0" w:space="0" w:color="auto"/>
      </w:divBdr>
      <w:divsChild>
        <w:div w:id="1263294843">
          <w:marLeft w:val="360"/>
          <w:marRight w:val="0"/>
          <w:marTop w:val="0"/>
          <w:marBottom w:val="0"/>
          <w:divBdr>
            <w:top w:val="none" w:sz="0" w:space="0" w:color="auto"/>
            <w:left w:val="none" w:sz="0" w:space="0" w:color="auto"/>
            <w:bottom w:val="none" w:sz="0" w:space="0" w:color="auto"/>
            <w:right w:val="none" w:sz="0" w:space="0" w:color="auto"/>
          </w:divBdr>
        </w:div>
        <w:div w:id="1883245525">
          <w:marLeft w:val="1080"/>
          <w:marRight w:val="0"/>
          <w:marTop w:val="0"/>
          <w:marBottom w:val="0"/>
          <w:divBdr>
            <w:top w:val="none" w:sz="0" w:space="0" w:color="auto"/>
            <w:left w:val="none" w:sz="0" w:space="0" w:color="auto"/>
            <w:bottom w:val="none" w:sz="0" w:space="0" w:color="auto"/>
            <w:right w:val="none" w:sz="0" w:space="0" w:color="auto"/>
          </w:divBdr>
        </w:div>
        <w:div w:id="247082227">
          <w:marLeft w:val="1080"/>
          <w:marRight w:val="0"/>
          <w:marTop w:val="0"/>
          <w:marBottom w:val="0"/>
          <w:divBdr>
            <w:top w:val="none" w:sz="0" w:space="0" w:color="auto"/>
            <w:left w:val="none" w:sz="0" w:space="0" w:color="auto"/>
            <w:bottom w:val="none" w:sz="0" w:space="0" w:color="auto"/>
            <w:right w:val="none" w:sz="0" w:space="0" w:color="auto"/>
          </w:divBdr>
        </w:div>
      </w:divsChild>
    </w:div>
    <w:div w:id="243413885">
      <w:bodyDiv w:val="1"/>
      <w:marLeft w:val="0"/>
      <w:marRight w:val="0"/>
      <w:marTop w:val="0"/>
      <w:marBottom w:val="0"/>
      <w:divBdr>
        <w:top w:val="none" w:sz="0" w:space="0" w:color="auto"/>
        <w:left w:val="none" w:sz="0" w:space="0" w:color="auto"/>
        <w:bottom w:val="none" w:sz="0" w:space="0" w:color="auto"/>
        <w:right w:val="none" w:sz="0" w:space="0" w:color="auto"/>
      </w:divBdr>
      <w:divsChild>
        <w:div w:id="1810785166">
          <w:marLeft w:val="360"/>
          <w:marRight w:val="0"/>
          <w:marTop w:val="115"/>
          <w:marBottom w:val="0"/>
          <w:divBdr>
            <w:top w:val="none" w:sz="0" w:space="0" w:color="auto"/>
            <w:left w:val="none" w:sz="0" w:space="0" w:color="auto"/>
            <w:bottom w:val="none" w:sz="0" w:space="0" w:color="auto"/>
            <w:right w:val="none" w:sz="0" w:space="0" w:color="auto"/>
          </w:divBdr>
        </w:div>
        <w:div w:id="839276354">
          <w:marLeft w:val="547"/>
          <w:marRight w:val="0"/>
          <w:marTop w:val="115"/>
          <w:marBottom w:val="0"/>
          <w:divBdr>
            <w:top w:val="none" w:sz="0" w:space="0" w:color="auto"/>
            <w:left w:val="none" w:sz="0" w:space="0" w:color="auto"/>
            <w:bottom w:val="none" w:sz="0" w:space="0" w:color="auto"/>
            <w:right w:val="none" w:sz="0" w:space="0" w:color="auto"/>
          </w:divBdr>
        </w:div>
      </w:divsChild>
    </w:div>
    <w:div w:id="248737792">
      <w:bodyDiv w:val="1"/>
      <w:marLeft w:val="0"/>
      <w:marRight w:val="0"/>
      <w:marTop w:val="0"/>
      <w:marBottom w:val="0"/>
      <w:divBdr>
        <w:top w:val="none" w:sz="0" w:space="0" w:color="auto"/>
        <w:left w:val="none" w:sz="0" w:space="0" w:color="auto"/>
        <w:bottom w:val="none" w:sz="0" w:space="0" w:color="auto"/>
        <w:right w:val="none" w:sz="0" w:space="0" w:color="auto"/>
      </w:divBdr>
      <w:divsChild>
        <w:div w:id="1570115052">
          <w:marLeft w:val="374"/>
          <w:marRight w:val="0"/>
          <w:marTop w:val="115"/>
          <w:marBottom w:val="0"/>
          <w:divBdr>
            <w:top w:val="none" w:sz="0" w:space="0" w:color="auto"/>
            <w:left w:val="none" w:sz="0" w:space="0" w:color="auto"/>
            <w:bottom w:val="none" w:sz="0" w:space="0" w:color="auto"/>
            <w:right w:val="none" w:sz="0" w:space="0" w:color="auto"/>
          </w:divBdr>
        </w:div>
        <w:div w:id="1497266538">
          <w:marLeft w:val="374"/>
          <w:marRight w:val="0"/>
          <w:marTop w:val="115"/>
          <w:marBottom w:val="0"/>
          <w:divBdr>
            <w:top w:val="none" w:sz="0" w:space="0" w:color="auto"/>
            <w:left w:val="none" w:sz="0" w:space="0" w:color="auto"/>
            <w:bottom w:val="none" w:sz="0" w:space="0" w:color="auto"/>
            <w:right w:val="none" w:sz="0" w:space="0" w:color="auto"/>
          </w:divBdr>
        </w:div>
        <w:div w:id="401870325">
          <w:marLeft w:val="374"/>
          <w:marRight w:val="0"/>
          <w:marTop w:val="115"/>
          <w:marBottom w:val="0"/>
          <w:divBdr>
            <w:top w:val="none" w:sz="0" w:space="0" w:color="auto"/>
            <w:left w:val="none" w:sz="0" w:space="0" w:color="auto"/>
            <w:bottom w:val="none" w:sz="0" w:space="0" w:color="auto"/>
            <w:right w:val="none" w:sz="0" w:space="0" w:color="auto"/>
          </w:divBdr>
        </w:div>
      </w:divsChild>
    </w:div>
    <w:div w:id="253052196">
      <w:bodyDiv w:val="1"/>
      <w:marLeft w:val="0"/>
      <w:marRight w:val="0"/>
      <w:marTop w:val="0"/>
      <w:marBottom w:val="0"/>
      <w:divBdr>
        <w:top w:val="none" w:sz="0" w:space="0" w:color="auto"/>
        <w:left w:val="none" w:sz="0" w:space="0" w:color="auto"/>
        <w:bottom w:val="none" w:sz="0" w:space="0" w:color="auto"/>
        <w:right w:val="none" w:sz="0" w:space="0" w:color="auto"/>
      </w:divBdr>
      <w:divsChild>
        <w:div w:id="233392573">
          <w:marLeft w:val="360"/>
          <w:marRight w:val="0"/>
          <w:marTop w:val="115"/>
          <w:marBottom w:val="0"/>
          <w:divBdr>
            <w:top w:val="none" w:sz="0" w:space="0" w:color="auto"/>
            <w:left w:val="none" w:sz="0" w:space="0" w:color="auto"/>
            <w:bottom w:val="none" w:sz="0" w:space="0" w:color="auto"/>
            <w:right w:val="none" w:sz="0" w:space="0" w:color="auto"/>
          </w:divBdr>
        </w:div>
        <w:div w:id="1579091261">
          <w:marLeft w:val="360"/>
          <w:marRight w:val="0"/>
          <w:marTop w:val="115"/>
          <w:marBottom w:val="0"/>
          <w:divBdr>
            <w:top w:val="none" w:sz="0" w:space="0" w:color="auto"/>
            <w:left w:val="none" w:sz="0" w:space="0" w:color="auto"/>
            <w:bottom w:val="none" w:sz="0" w:space="0" w:color="auto"/>
            <w:right w:val="none" w:sz="0" w:space="0" w:color="auto"/>
          </w:divBdr>
        </w:div>
        <w:div w:id="1466436335">
          <w:marLeft w:val="360"/>
          <w:marRight w:val="0"/>
          <w:marTop w:val="115"/>
          <w:marBottom w:val="0"/>
          <w:divBdr>
            <w:top w:val="none" w:sz="0" w:space="0" w:color="auto"/>
            <w:left w:val="none" w:sz="0" w:space="0" w:color="auto"/>
            <w:bottom w:val="none" w:sz="0" w:space="0" w:color="auto"/>
            <w:right w:val="none" w:sz="0" w:space="0" w:color="auto"/>
          </w:divBdr>
        </w:div>
      </w:divsChild>
    </w:div>
    <w:div w:id="259920570">
      <w:bodyDiv w:val="1"/>
      <w:marLeft w:val="0"/>
      <w:marRight w:val="0"/>
      <w:marTop w:val="0"/>
      <w:marBottom w:val="0"/>
      <w:divBdr>
        <w:top w:val="none" w:sz="0" w:space="0" w:color="auto"/>
        <w:left w:val="none" w:sz="0" w:space="0" w:color="auto"/>
        <w:bottom w:val="none" w:sz="0" w:space="0" w:color="auto"/>
        <w:right w:val="none" w:sz="0" w:space="0" w:color="auto"/>
      </w:divBdr>
      <w:divsChild>
        <w:div w:id="906454076">
          <w:marLeft w:val="1440"/>
          <w:marRight w:val="0"/>
          <w:marTop w:val="106"/>
          <w:marBottom w:val="0"/>
          <w:divBdr>
            <w:top w:val="none" w:sz="0" w:space="0" w:color="auto"/>
            <w:left w:val="none" w:sz="0" w:space="0" w:color="auto"/>
            <w:bottom w:val="none" w:sz="0" w:space="0" w:color="auto"/>
            <w:right w:val="none" w:sz="0" w:space="0" w:color="auto"/>
          </w:divBdr>
        </w:div>
        <w:div w:id="1837722017">
          <w:marLeft w:val="1440"/>
          <w:marRight w:val="0"/>
          <w:marTop w:val="106"/>
          <w:marBottom w:val="0"/>
          <w:divBdr>
            <w:top w:val="none" w:sz="0" w:space="0" w:color="auto"/>
            <w:left w:val="none" w:sz="0" w:space="0" w:color="auto"/>
            <w:bottom w:val="none" w:sz="0" w:space="0" w:color="auto"/>
            <w:right w:val="none" w:sz="0" w:space="0" w:color="auto"/>
          </w:divBdr>
        </w:div>
        <w:div w:id="50927581">
          <w:marLeft w:val="1440"/>
          <w:marRight w:val="0"/>
          <w:marTop w:val="106"/>
          <w:marBottom w:val="0"/>
          <w:divBdr>
            <w:top w:val="none" w:sz="0" w:space="0" w:color="auto"/>
            <w:left w:val="none" w:sz="0" w:space="0" w:color="auto"/>
            <w:bottom w:val="none" w:sz="0" w:space="0" w:color="auto"/>
            <w:right w:val="none" w:sz="0" w:space="0" w:color="auto"/>
          </w:divBdr>
        </w:div>
      </w:divsChild>
    </w:div>
    <w:div w:id="267346967">
      <w:bodyDiv w:val="1"/>
      <w:marLeft w:val="0"/>
      <w:marRight w:val="0"/>
      <w:marTop w:val="0"/>
      <w:marBottom w:val="0"/>
      <w:divBdr>
        <w:top w:val="none" w:sz="0" w:space="0" w:color="auto"/>
        <w:left w:val="none" w:sz="0" w:space="0" w:color="auto"/>
        <w:bottom w:val="none" w:sz="0" w:space="0" w:color="auto"/>
        <w:right w:val="none" w:sz="0" w:space="0" w:color="auto"/>
      </w:divBdr>
      <w:divsChild>
        <w:div w:id="524949072">
          <w:marLeft w:val="547"/>
          <w:marRight w:val="0"/>
          <w:marTop w:val="115"/>
          <w:marBottom w:val="0"/>
          <w:divBdr>
            <w:top w:val="none" w:sz="0" w:space="0" w:color="auto"/>
            <w:left w:val="none" w:sz="0" w:space="0" w:color="auto"/>
            <w:bottom w:val="none" w:sz="0" w:space="0" w:color="auto"/>
            <w:right w:val="none" w:sz="0" w:space="0" w:color="auto"/>
          </w:divBdr>
        </w:div>
      </w:divsChild>
    </w:div>
    <w:div w:id="281115925">
      <w:bodyDiv w:val="1"/>
      <w:marLeft w:val="0"/>
      <w:marRight w:val="0"/>
      <w:marTop w:val="0"/>
      <w:marBottom w:val="0"/>
      <w:divBdr>
        <w:top w:val="none" w:sz="0" w:space="0" w:color="auto"/>
        <w:left w:val="none" w:sz="0" w:space="0" w:color="auto"/>
        <w:bottom w:val="none" w:sz="0" w:space="0" w:color="auto"/>
        <w:right w:val="none" w:sz="0" w:space="0" w:color="auto"/>
      </w:divBdr>
      <w:divsChild>
        <w:div w:id="173426821">
          <w:marLeft w:val="360"/>
          <w:marRight w:val="0"/>
          <w:marTop w:val="0"/>
          <w:marBottom w:val="0"/>
          <w:divBdr>
            <w:top w:val="none" w:sz="0" w:space="0" w:color="auto"/>
            <w:left w:val="none" w:sz="0" w:space="0" w:color="auto"/>
            <w:bottom w:val="none" w:sz="0" w:space="0" w:color="auto"/>
            <w:right w:val="none" w:sz="0" w:space="0" w:color="auto"/>
          </w:divBdr>
        </w:div>
        <w:div w:id="1350260246">
          <w:marLeft w:val="360"/>
          <w:marRight w:val="0"/>
          <w:marTop w:val="0"/>
          <w:marBottom w:val="0"/>
          <w:divBdr>
            <w:top w:val="none" w:sz="0" w:space="0" w:color="auto"/>
            <w:left w:val="none" w:sz="0" w:space="0" w:color="auto"/>
            <w:bottom w:val="none" w:sz="0" w:space="0" w:color="auto"/>
            <w:right w:val="none" w:sz="0" w:space="0" w:color="auto"/>
          </w:divBdr>
        </w:div>
        <w:div w:id="1044795718">
          <w:marLeft w:val="360"/>
          <w:marRight w:val="0"/>
          <w:marTop w:val="0"/>
          <w:marBottom w:val="0"/>
          <w:divBdr>
            <w:top w:val="none" w:sz="0" w:space="0" w:color="auto"/>
            <w:left w:val="none" w:sz="0" w:space="0" w:color="auto"/>
            <w:bottom w:val="none" w:sz="0" w:space="0" w:color="auto"/>
            <w:right w:val="none" w:sz="0" w:space="0" w:color="auto"/>
          </w:divBdr>
        </w:div>
      </w:divsChild>
    </w:div>
    <w:div w:id="285283284">
      <w:bodyDiv w:val="1"/>
      <w:marLeft w:val="0"/>
      <w:marRight w:val="0"/>
      <w:marTop w:val="0"/>
      <w:marBottom w:val="0"/>
      <w:divBdr>
        <w:top w:val="none" w:sz="0" w:space="0" w:color="auto"/>
        <w:left w:val="none" w:sz="0" w:space="0" w:color="auto"/>
        <w:bottom w:val="none" w:sz="0" w:space="0" w:color="auto"/>
        <w:right w:val="none" w:sz="0" w:space="0" w:color="auto"/>
      </w:divBdr>
    </w:div>
    <w:div w:id="291443118">
      <w:bodyDiv w:val="1"/>
      <w:marLeft w:val="0"/>
      <w:marRight w:val="0"/>
      <w:marTop w:val="0"/>
      <w:marBottom w:val="0"/>
      <w:divBdr>
        <w:top w:val="none" w:sz="0" w:space="0" w:color="auto"/>
        <w:left w:val="none" w:sz="0" w:space="0" w:color="auto"/>
        <w:bottom w:val="none" w:sz="0" w:space="0" w:color="auto"/>
        <w:right w:val="none" w:sz="0" w:space="0" w:color="auto"/>
      </w:divBdr>
      <w:divsChild>
        <w:div w:id="534736894">
          <w:marLeft w:val="360"/>
          <w:marRight w:val="0"/>
          <w:marTop w:val="0"/>
          <w:marBottom w:val="0"/>
          <w:divBdr>
            <w:top w:val="none" w:sz="0" w:space="0" w:color="auto"/>
            <w:left w:val="none" w:sz="0" w:space="0" w:color="auto"/>
            <w:bottom w:val="none" w:sz="0" w:space="0" w:color="auto"/>
            <w:right w:val="none" w:sz="0" w:space="0" w:color="auto"/>
          </w:divBdr>
        </w:div>
        <w:div w:id="1991595956">
          <w:marLeft w:val="360"/>
          <w:marRight w:val="0"/>
          <w:marTop w:val="0"/>
          <w:marBottom w:val="0"/>
          <w:divBdr>
            <w:top w:val="none" w:sz="0" w:space="0" w:color="auto"/>
            <w:left w:val="none" w:sz="0" w:space="0" w:color="auto"/>
            <w:bottom w:val="none" w:sz="0" w:space="0" w:color="auto"/>
            <w:right w:val="none" w:sz="0" w:space="0" w:color="auto"/>
          </w:divBdr>
        </w:div>
        <w:div w:id="1372149109">
          <w:marLeft w:val="360"/>
          <w:marRight w:val="0"/>
          <w:marTop w:val="0"/>
          <w:marBottom w:val="0"/>
          <w:divBdr>
            <w:top w:val="none" w:sz="0" w:space="0" w:color="auto"/>
            <w:left w:val="none" w:sz="0" w:space="0" w:color="auto"/>
            <w:bottom w:val="none" w:sz="0" w:space="0" w:color="auto"/>
            <w:right w:val="none" w:sz="0" w:space="0" w:color="auto"/>
          </w:divBdr>
        </w:div>
      </w:divsChild>
    </w:div>
    <w:div w:id="291792094">
      <w:bodyDiv w:val="1"/>
      <w:marLeft w:val="0"/>
      <w:marRight w:val="0"/>
      <w:marTop w:val="0"/>
      <w:marBottom w:val="0"/>
      <w:divBdr>
        <w:top w:val="none" w:sz="0" w:space="0" w:color="auto"/>
        <w:left w:val="none" w:sz="0" w:space="0" w:color="auto"/>
        <w:bottom w:val="none" w:sz="0" w:space="0" w:color="auto"/>
        <w:right w:val="none" w:sz="0" w:space="0" w:color="auto"/>
      </w:divBdr>
      <w:divsChild>
        <w:div w:id="390078561">
          <w:marLeft w:val="360"/>
          <w:marRight w:val="0"/>
          <w:marTop w:val="115"/>
          <w:marBottom w:val="0"/>
          <w:divBdr>
            <w:top w:val="none" w:sz="0" w:space="0" w:color="auto"/>
            <w:left w:val="none" w:sz="0" w:space="0" w:color="auto"/>
            <w:bottom w:val="none" w:sz="0" w:space="0" w:color="auto"/>
            <w:right w:val="none" w:sz="0" w:space="0" w:color="auto"/>
          </w:divBdr>
        </w:div>
        <w:div w:id="897126527">
          <w:marLeft w:val="360"/>
          <w:marRight w:val="0"/>
          <w:marTop w:val="115"/>
          <w:marBottom w:val="0"/>
          <w:divBdr>
            <w:top w:val="none" w:sz="0" w:space="0" w:color="auto"/>
            <w:left w:val="none" w:sz="0" w:space="0" w:color="auto"/>
            <w:bottom w:val="none" w:sz="0" w:space="0" w:color="auto"/>
            <w:right w:val="none" w:sz="0" w:space="0" w:color="auto"/>
          </w:divBdr>
        </w:div>
        <w:div w:id="2110075895">
          <w:marLeft w:val="360"/>
          <w:marRight w:val="0"/>
          <w:marTop w:val="115"/>
          <w:marBottom w:val="0"/>
          <w:divBdr>
            <w:top w:val="none" w:sz="0" w:space="0" w:color="auto"/>
            <w:left w:val="none" w:sz="0" w:space="0" w:color="auto"/>
            <w:bottom w:val="none" w:sz="0" w:space="0" w:color="auto"/>
            <w:right w:val="none" w:sz="0" w:space="0" w:color="auto"/>
          </w:divBdr>
        </w:div>
        <w:div w:id="1872765661">
          <w:marLeft w:val="360"/>
          <w:marRight w:val="0"/>
          <w:marTop w:val="115"/>
          <w:marBottom w:val="0"/>
          <w:divBdr>
            <w:top w:val="none" w:sz="0" w:space="0" w:color="auto"/>
            <w:left w:val="none" w:sz="0" w:space="0" w:color="auto"/>
            <w:bottom w:val="none" w:sz="0" w:space="0" w:color="auto"/>
            <w:right w:val="none" w:sz="0" w:space="0" w:color="auto"/>
          </w:divBdr>
        </w:div>
      </w:divsChild>
    </w:div>
    <w:div w:id="296374805">
      <w:bodyDiv w:val="1"/>
      <w:marLeft w:val="0"/>
      <w:marRight w:val="0"/>
      <w:marTop w:val="0"/>
      <w:marBottom w:val="0"/>
      <w:divBdr>
        <w:top w:val="none" w:sz="0" w:space="0" w:color="auto"/>
        <w:left w:val="none" w:sz="0" w:space="0" w:color="auto"/>
        <w:bottom w:val="none" w:sz="0" w:space="0" w:color="auto"/>
        <w:right w:val="none" w:sz="0" w:space="0" w:color="auto"/>
      </w:divBdr>
      <w:divsChild>
        <w:div w:id="1117289495">
          <w:marLeft w:val="547"/>
          <w:marRight w:val="0"/>
          <w:marTop w:val="115"/>
          <w:marBottom w:val="0"/>
          <w:divBdr>
            <w:top w:val="none" w:sz="0" w:space="0" w:color="auto"/>
            <w:left w:val="none" w:sz="0" w:space="0" w:color="auto"/>
            <w:bottom w:val="none" w:sz="0" w:space="0" w:color="auto"/>
            <w:right w:val="none" w:sz="0" w:space="0" w:color="auto"/>
          </w:divBdr>
        </w:div>
        <w:div w:id="1123425784">
          <w:marLeft w:val="547"/>
          <w:marRight w:val="0"/>
          <w:marTop w:val="115"/>
          <w:marBottom w:val="0"/>
          <w:divBdr>
            <w:top w:val="none" w:sz="0" w:space="0" w:color="auto"/>
            <w:left w:val="none" w:sz="0" w:space="0" w:color="auto"/>
            <w:bottom w:val="none" w:sz="0" w:space="0" w:color="auto"/>
            <w:right w:val="none" w:sz="0" w:space="0" w:color="auto"/>
          </w:divBdr>
        </w:div>
        <w:div w:id="667289401">
          <w:marLeft w:val="547"/>
          <w:marRight w:val="0"/>
          <w:marTop w:val="115"/>
          <w:marBottom w:val="0"/>
          <w:divBdr>
            <w:top w:val="none" w:sz="0" w:space="0" w:color="auto"/>
            <w:left w:val="none" w:sz="0" w:space="0" w:color="auto"/>
            <w:bottom w:val="none" w:sz="0" w:space="0" w:color="auto"/>
            <w:right w:val="none" w:sz="0" w:space="0" w:color="auto"/>
          </w:divBdr>
        </w:div>
      </w:divsChild>
    </w:div>
    <w:div w:id="299918397">
      <w:bodyDiv w:val="1"/>
      <w:marLeft w:val="0"/>
      <w:marRight w:val="0"/>
      <w:marTop w:val="0"/>
      <w:marBottom w:val="0"/>
      <w:divBdr>
        <w:top w:val="none" w:sz="0" w:space="0" w:color="auto"/>
        <w:left w:val="none" w:sz="0" w:space="0" w:color="auto"/>
        <w:bottom w:val="none" w:sz="0" w:space="0" w:color="auto"/>
        <w:right w:val="none" w:sz="0" w:space="0" w:color="auto"/>
      </w:divBdr>
      <w:divsChild>
        <w:div w:id="1927105578">
          <w:marLeft w:val="547"/>
          <w:marRight w:val="0"/>
          <w:marTop w:val="115"/>
          <w:marBottom w:val="0"/>
          <w:divBdr>
            <w:top w:val="none" w:sz="0" w:space="0" w:color="auto"/>
            <w:left w:val="none" w:sz="0" w:space="0" w:color="auto"/>
            <w:bottom w:val="none" w:sz="0" w:space="0" w:color="auto"/>
            <w:right w:val="none" w:sz="0" w:space="0" w:color="auto"/>
          </w:divBdr>
        </w:div>
        <w:div w:id="1092318754">
          <w:marLeft w:val="547"/>
          <w:marRight w:val="0"/>
          <w:marTop w:val="115"/>
          <w:marBottom w:val="0"/>
          <w:divBdr>
            <w:top w:val="none" w:sz="0" w:space="0" w:color="auto"/>
            <w:left w:val="none" w:sz="0" w:space="0" w:color="auto"/>
            <w:bottom w:val="none" w:sz="0" w:space="0" w:color="auto"/>
            <w:right w:val="none" w:sz="0" w:space="0" w:color="auto"/>
          </w:divBdr>
        </w:div>
      </w:divsChild>
    </w:div>
    <w:div w:id="307823387">
      <w:bodyDiv w:val="1"/>
      <w:marLeft w:val="0"/>
      <w:marRight w:val="0"/>
      <w:marTop w:val="0"/>
      <w:marBottom w:val="0"/>
      <w:divBdr>
        <w:top w:val="none" w:sz="0" w:space="0" w:color="auto"/>
        <w:left w:val="none" w:sz="0" w:space="0" w:color="auto"/>
        <w:bottom w:val="none" w:sz="0" w:space="0" w:color="auto"/>
        <w:right w:val="none" w:sz="0" w:space="0" w:color="auto"/>
      </w:divBdr>
      <w:divsChild>
        <w:div w:id="743261438">
          <w:marLeft w:val="374"/>
          <w:marRight w:val="0"/>
          <w:marTop w:val="115"/>
          <w:marBottom w:val="0"/>
          <w:divBdr>
            <w:top w:val="none" w:sz="0" w:space="0" w:color="auto"/>
            <w:left w:val="none" w:sz="0" w:space="0" w:color="auto"/>
            <w:bottom w:val="none" w:sz="0" w:space="0" w:color="auto"/>
            <w:right w:val="none" w:sz="0" w:space="0" w:color="auto"/>
          </w:divBdr>
        </w:div>
        <w:div w:id="2144039948">
          <w:marLeft w:val="374"/>
          <w:marRight w:val="0"/>
          <w:marTop w:val="115"/>
          <w:marBottom w:val="0"/>
          <w:divBdr>
            <w:top w:val="none" w:sz="0" w:space="0" w:color="auto"/>
            <w:left w:val="none" w:sz="0" w:space="0" w:color="auto"/>
            <w:bottom w:val="none" w:sz="0" w:space="0" w:color="auto"/>
            <w:right w:val="none" w:sz="0" w:space="0" w:color="auto"/>
          </w:divBdr>
        </w:div>
        <w:div w:id="1917400372">
          <w:marLeft w:val="374"/>
          <w:marRight w:val="0"/>
          <w:marTop w:val="115"/>
          <w:marBottom w:val="0"/>
          <w:divBdr>
            <w:top w:val="none" w:sz="0" w:space="0" w:color="auto"/>
            <w:left w:val="none" w:sz="0" w:space="0" w:color="auto"/>
            <w:bottom w:val="none" w:sz="0" w:space="0" w:color="auto"/>
            <w:right w:val="none" w:sz="0" w:space="0" w:color="auto"/>
          </w:divBdr>
        </w:div>
      </w:divsChild>
    </w:div>
    <w:div w:id="350453241">
      <w:bodyDiv w:val="1"/>
      <w:marLeft w:val="0"/>
      <w:marRight w:val="0"/>
      <w:marTop w:val="0"/>
      <w:marBottom w:val="0"/>
      <w:divBdr>
        <w:top w:val="none" w:sz="0" w:space="0" w:color="auto"/>
        <w:left w:val="none" w:sz="0" w:space="0" w:color="auto"/>
        <w:bottom w:val="none" w:sz="0" w:space="0" w:color="auto"/>
        <w:right w:val="none" w:sz="0" w:space="0" w:color="auto"/>
      </w:divBdr>
      <w:divsChild>
        <w:div w:id="1309893647">
          <w:marLeft w:val="374"/>
          <w:marRight w:val="0"/>
          <w:marTop w:val="115"/>
          <w:marBottom w:val="0"/>
          <w:divBdr>
            <w:top w:val="none" w:sz="0" w:space="0" w:color="auto"/>
            <w:left w:val="none" w:sz="0" w:space="0" w:color="auto"/>
            <w:bottom w:val="none" w:sz="0" w:space="0" w:color="auto"/>
            <w:right w:val="none" w:sz="0" w:space="0" w:color="auto"/>
          </w:divBdr>
        </w:div>
        <w:div w:id="1074357002">
          <w:marLeft w:val="374"/>
          <w:marRight w:val="0"/>
          <w:marTop w:val="115"/>
          <w:marBottom w:val="0"/>
          <w:divBdr>
            <w:top w:val="none" w:sz="0" w:space="0" w:color="auto"/>
            <w:left w:val="none" w:sz="0" w:space="0" w:color="auto"/>
            <w:bottom w:val="none" w:sz="0" w:space="0" w:color="auto"/>
            <w:right w:val="none" w:sz="0" w:space="0" w:color="auto"/>
          </w:divBdr>
        </w:div>
      </w:divsChild>
    </w:div>
    <w:div w:id="357240714">
      <w:bodyDiv w:val="1"/>
      <w:marLeft w:val="0"/>
      <w:marRight w:val="0"/>
      <w:marTop w:val="0"/>
      <w:marBottom w:val="0"/>
      <w:divBdr>
        <w:top w:val="none" w:sz="0" w:space="0" w:color="auto"/>
        <w:left w:val="none" w:sz="0" w:space="0" w:color="auto"/>
        <w:bottom w:val="none" w:sz="0" w:space="0" w:color="auto"/>
        <w:right w:val="none" w:sz="0" w:space="0" w:color="auto"/>
      </w:divBdr>
      <w:divsChild>
        <w:div w:id="1368339032">
          <w:marLeft w:val="547"/>
          <w:marRight w:val="0"/>
          <w:marTop w:val="115"/>
          <w:marBottom w:val="0"/>
          <w:divBdr>
            <w:top w:val="none" w:sz="0" w:space="0" w:color="auto"/>
            <w:left w:val="none" w:sz="0" w:space="0" w:color="auto"/>
            <w:bottom w:val="none" w:sz="0" w:space="0" w:color="auto"/>
            <w:right w:val="none" w:sz="0" w:space="0" w:color="auto"/>
          </w:divBdr>
        </w:div>
        <w:div w:id="468476849">
          <w:marLeft w:val="547"/>
          <w:marRight w:val="0"/>
          <w:marTop w:val="115"/>
          <w:marBottom w:val="0"/>
          <w:divBdr>
            <w:top w:val="none" w:sz="0" w:space="0" w:color="auto"/>
            <w:left w:val="none" w:sz="0" w:space="0" w:color="auto"/>
            <w:bottom w:val="none" w:sz="0" w:space="0" w:color="auto"/>
            <w:right w:val="none" w:sz="0" w:space="0" w:color="auto"/>
          </w:divBdr>
        </w:div>
      </w:divsChild>
    </w:div>
    <w:div w:id="360127645">
      <w:bodyDiv w:val="1"/>
      <w:marLeft w:val="0"/>
      <w:marRight w:val="0"/>
      <w:marTop w:val="0"/>
      <w:marBottom w:val="0"/>
      <w:divBdr>
        <w:top w:val="none" w:sz="0" w:space="0" w:color="auto"/>
        <w:left w:val="none" w:sz="0" w:space="0" w:color="auto"/>
        <w:bottom w:val="none" w:sz="0" w:space="0" w:color="auto"/>
        <w:right w:val="none" w:sz="0" w:space="0" w:color="auto"/>
      </w:divBdr>
      <w:divsChild>
        <w:div w:id="1198620648">
          <w:marLeft w:val="547"/>
          <w:marRight w:val="0"/>
          <w:marTop w:val="115"/>
          <w:marBottom w:val="0"/>
          <w:divBdr>
            <w:top w:val="none" w:sz="0" w:space="0" w:color="auto"/>
            <w:left w:val="none" w:sz="0" w:space="0" w:color="auto"/>
            <w:bottom w:val="none" w:sz="0" w:space="0" w:color="auto"/>
            <w:right w:val="none" w:sz="0" w:space="0" w:color="auto"/>
          </w:divBdr>
        </w:div>
      </w:divsChild>
    </w:div>
    <w:div w:id="368342657">
      <w:bodyDiv w:val="1"/>
      <w:marLeft w:val="0"/>
      <w:marRight w:val="0"/>
      <w:marTop w:val="0"/>
      <w:marBottom w:val="0"/>
      <w:divBdr>
        <w:top w:val="none" w:sz="0" w:space="0" w:color="auto"/>
        <w:left w:val="none" w:sz="0" w:space="0" w:color="auto"/>
        <w:bottom w:val="none" w:sz="0" w:space="0" w:color="auto"/>
        <w:right w:val="none" w:sz="0" w:space="0" w:color="auto"/>
      </w:divBdr>
      <w:divsChild>
        <w:div w:id="1338119163">
          <w:marLeft w:val="547"/>
          <w:marRight w:val="0"/>
          <w:marTop w:val="115"/>
          <w:marBottom w:val="0"/>
          <w:divBdr>
            <w:top w:val="none" w:sz="0" w:space="0" w:color="auto"/>
            <w:left w:val="none" w:sz="0" w:space="0" w:color="auto"/>
            <w:bottom w:val="none" w:sz="0" w:space="0" w:color="auto"/>
            <w:right w:val="none" w:sz="0" w:space="0" w:color="auto"/>
          </w:divBdr>
        </w:div>
        <w:div w:id="780759571">
          <w:marLeft w:val="1166"/>
          <w:marRight w:val="0"/>
          <w:marTop w:val="115"/>
          <w:marBottom w:val="115"/>
          <w:divBdr>
            <w:top w:val="none" w:sz="0" w:space="0" w:color="auto"/>
            <w:left w:val="none" w:sz="0" w:space="0" w:color="auto"/>
            <w:bottom w:val="none" w:sz="0" w:space="0" w:color="auto"/>
            <w:right w:val="none" w:sz="0" w:space="0" w:color="auto"/>
          </w:divBdr>
        </w:div>
        <w:div w:id="1661542638">
          <w:marLeft w:val="1166"/>
          <w:marRight w:val="0"/>
          <w:marTop w:val="115"/>
          <w:marBottom w:val="115"/>
          <w:divBdr>
            <w:top w:val="none" w:sz="0" w:space="0" w:color="auto"/>
            <w:left w:val="none" w:sz="0" w:space="0" w:color="auto"/>
            <w:bottom w:val="none" w:sz="0" w:space="0" w:color="auto"/>
            <w:right w:val="none" w:sz="0" w:space="0" w:color="auto"/>
          </w:divBdr>
        </w:div>
        <w:div w:id="13311953">
          <w:marLeft w:val="547"/>
          <w:marRight w:val="0"/>
          <w:marTop w:val="115"/>
          <w:marBottom w:val="0"/>
          <w:divBdr>
            <w:top w:val="none" w:sz="0" w:space="0" w:color="auto"/>
            <w:left w:val="none" w:sz="0" w:space="0" w:color="auto"/>
            <w:bottom w:val="none" w:sz="0" w:space="0" w:color="auto"/>
            <w:right w:val="none" w:sz="0" w:space="0" w:color="auto"/>
          </w:divBdr>
        </w:div>
        <w:div w:id="2025472185">
          <w:marLeft w:val="547"/>
          <w:marRight w:val="0"/>
          <w:marTop w:val="115"/>
          <w:marBottom w:val="0"/>
          <w:divBdr>
            <w:top w:val="none" w:sz="0" w:space="0" w:color="auto"/>
            <w:left w:val="none" w:sz="0" w:space="0" w:color="auto"/>
            <w:bottom w:val="none" w:sz="0" w:space="0" w:color="auto"/>
            <w:right w:val="none" w:sz="0" w:space="0" w:color="auto"/>
          </w:divBdr>
        </w:div>
      </w:divsChild>
    </w:div>
    <w:div w:id="377434044">
      <w:bodyDiv w:val="1"/>
      <w:marLeft w:val="0"/>
      <w:marRight w:val="0"/>
      <w:marTop w:val="0"/>
      <w:marBottom w:val="0"/>
      <w:divBdr>
        <w:top w:val="none" w:sz="0" w:space="0" w:color="auto"/>
        <w:left w:val="none" w:sz="0" w:space="0" w:color="auto"/>
        <w:bottom w:val="none" w:sz="0" w:space="0" w:color="auto"/>
        <w:right w:val="none" w:sz="0" w:space="0" w:color="auto"/>
      </w:divBdr>
      <w:divsChild>
        <w:div w:id="1659772152">
          <w:marLeft w:val="533"/>
          <w:marRight w:val="0"/>
          <w:marTop w:val="0"/>
          <w:marBottom w:val="0"/>
          <w:divBdr>
            <w:top w:val="none" w:sz="0" w:space="0" w:color="auto"/>
            <w:left w:val="none" w:sz="0" w:space="0" w:color="auto"/>
            <w:bottom w:val="none" w:sz="0" w:space="0" w:color="auto"/>
            <w:right w:val="none" w:sz="0" w:space="0" w:color="auto"/>
          </w:divBdr>
        </w:div>
        <w:div w:id="262957953">
          <w:marLeft w:val="533"/>
          <w:marRight w:val="0"/>
          <w:marTop w:val="0"/>
          <w:marBottom w:val="0"/>
          <w:divBdr>
            <w:top w:val="none" w:sz="0" w:space="0" w:color="auto"/>
            <w:left w:val="none" w:sz="0" w:space="0" w:color="auto"/>
            <w:bottom w:val="none" w:sz="0" w:space="0" w:color="auto"/>
            <w:right w:val="none" w:sz="0" w:space="0" w:color="auto"/>
          </w:divBdr>
        </w:div>
        <w:div w:id="1509755128">
          <w:marLeft w:val="533"/>
          <w:marRight w:val="0"/>
          <w:marTop w:val="0"/>
          <w:marBottom w:val="0"/>
          <w:divBdr>
            <w:top w:val="none" w:sz="0" w:space="0" w:color="auto"/>
            <w:left w:val="none" w:sz="0" w:space="0" w:color="auto"/>
            <w:bottom w:val="none" w:sz="0" w:space="0" w:color="auto"/>
            <w:right w:val="none" w:sz="0" w:space="0" w:color="auto"/>
          </w:divBdr>
        </w:div>
      </w:divsChild>
    </w:div>
    <w:div w:id="385295896">
      <w:bodyDiv w:val="1"/>
      <w:marLeft w:val="0"/>
      <w:marRight w:val="0"/>
      <w:marTop w:val="0"/>
      <w:marBottom w:val="0"/>
      <w:divBdr>
        <w:top w:val="none" w:sz="0" w:space="0" w:color="auto"/>
        <w:left w:val="none" w:sz="0" w:space="0" w:color="auto"/>
        <w:bottom w:val="none" w:sz="0" w:space="0" w:color="auto"/>
        <w:right w:val="none" w:sz="0" w:space="0" w:color="auto"/>
      </w:divBdr>
      <w:divsChild>
        <w:div w:id="1280262796">
          <w:marLeft w:val="547"/>
          <w:marRight w:val="0"/>
          <w:marTop w:val="115"/>
          <w:marBottom w:val="0"/>
          <w:divBdr>
            <w:top w:val="none" w:sz="0" w:space="0" w:color="auto"/>
            <w:left w:val="none" w:sz="0" w:space="0" w:color="auto"/>
            <w:bottom w:val="none" w:sz="0" w:space="0" w:color="auto"/>
            <w:right w:val="none" w:sz="0" w:space="0" w:color="auto"/>
          </w:divBdr>
        </w:div>
      </w:divsChild>
    </w:div>
    <w:div w:id="413402522">
      <w:bodyDiv w:val="1"/>
      <w:marLeft w:val="0"/>
      <w:marRight w:val="0"/>
      <w:marTop w:val="0"/>
      <w:marBottom w:val="0"/>
      <w:divBdr>
        <w:top w:val="none" w:sz="0" w:space="0" w:color="auto"/>
        <w:left w:val="none" w:sz="0" w:space="0" w:color="auto"/>
        <w:bottom w:val="none" w:sz="0" w:space="0" w:color="auto"/>
        <w:right w:val="none" w:sz="0" w:space="0" w:color="auto"/>
      </w:divBdr>
      <w:divsChild>
        <w:div w:id="2018379636">
          <w:marLeft w:val="360"/>
          <w:marRight w:val="0"/>
          <w:marTop w:val="0"/>
          <w:marBottom w:val="0"/>
          <w:divBdr>
            <w:top w:val="none" w:sz="0" w:space="0" w:color="auto"/>
            <w:left w:val="none" w:sz="0" w:space="0" w:color="auto"/>
            <w:bottom w:val="none" w:sz="0" w:space="0" w:color="auto"/>
            <w:right w:val="none" w:sz="0" w:space="0" w:color="auto"/>
          </w:divBdr>
        </w:div>
        <w:div w:id="1503740640">
          <w:marLeft w:val="360"/>
          <w:marRight w:val="0"/>
          <w:marTop w:val="0"/>
          <w:marBottom w:val="0"/>
          <w:divBdr>
            <w:top w:val="none" w:sz="0" w:space="0" w:color="auto"/>
            <w:left w:val="none" w:sz="0" w:space="0" w:color="auto"/>
            <w:bottom w:val="none" w:sz="0" w:space="0" w:color="auto"/>
            <w:right w:val="none" w:sz="0" w:space="0" w:color="auto"/>
          </w:divBdr>
        </w:div>
      </w:divsChild>
    </w:div>
    <w:div w:id="414057160">
      <w:bodyDiv w:val="1"/>
      <w:marLeft w:val="0"/>
      <w:marRight w:val="0"/>
      <w:marTop w:val="0"/>
      <w:marBottom w:val="0"/>
      <w:divBdr>
        <w:top w:val="none" w:sz="0" w:space="0" w:color="auto"/>
        <w:left w:val="none" w:sz="0" w:space="0" w:color="auto"/>
        <w:bottom w:val="none" w:sz="0" w:space="0" w:color="auto"/>
        <w:right w:val="none" w:sz="0" w:space="0" w:color="auto"/>
      </w:divBdr>
      <w:divsChild>
        <w:div w:id="1151942744">
          <w:marLeft w:val="360"/>
          <w:marRight w:val="0"/>
          <w:marTop w:val="115"/>
          <w:marBottom w:val="0"/>
          <w:divBdr>
            <w:top w:val="none" w:sz="0" w:space="0" w:color="auto"/>
            <w:left w:val="none" w:sz="0" w:space="0" w:color="auto"/>
            <w:bottom w:val="none" w:sz="0" w:space="0" w:color="auto"/>
            <w:right w:val="none" w:sz="0" w:space="0" w:color="auto"/>
          </w:divBdr>
        </w:div>
        <w:div w:id="300312740">
          <w:marLeft w:val="1166"/>
          <w:marRight w:val="0"/>
          <w:marTop w:val="106"/>
          <w:marBottom w:val="0"/>
          <w:divBdr>
            <w:top w:val="none" w:sz="0" w:space="0" w:color="auto"/>
            <w:left w:val="none" w:sz="0" w:space="0" w:color="auto"/>
            <w:bottom w:val="none" w:sz="0" w:space="0" w:color="auto"/>
            <w:right w:val="none" w:sz="0" w:space="0" w:color="auto"/>
          </w:divBdr>
        </w:div>
        <w:div w:id="185363577">
          <w:marLeft w:val="1166"/>
          <w:marRight w:val="0"/>
          <w:marTop w:val="106"/>
          <w:marBottom w:val="0"/>
          <w:divBdr>
            <w:top w:val="none" w:sz="0" w:space="0" w:color="auto"/>
            <w:left w:val="none" w:sz="0" w:space="0" w:color="auto"/>
            <w:bottom w:val="none" w:sz="0" w:space="0" w:color="auto"/>
            <w:right w:val="none" w:sz="0" w:space="0" w:color="auto"/>
          </w:divBdr>
        </w:div>
        <w:div w:id="1392733956">
          <w:marLeft w:val="360"/>
          <w:marRight w:val="0"/>
          <w:marTop w:val="115"/>
          <w:marBottom w:val="0"/>
          <w:divBdr>
            <w:top w:val="none" w:sz="0" w:space="0" w:color="auto"/>
            <w:left w:val="none" w:sz="0" w:space="0" w:color="auto"/>
            <w:bottom w:val="none" w:sz="0" w:space="0" w:color="auto"/>
            <w:right w:val="none" w:sz="0" w:space="0" w:color="auto"/>
          </w:divBdr>
        </w:div>
      </w:divsChild>
    </w:div>
    <w:div w:id="427698934">
      <w:bodyDiv w:val="1"/>
      <w:marLeft w:val="0"/>
      <w:marRight w:val="0"/>
      <w:marTop w:val="0"/>
      <w:marBottom w:val="0"/>
      <w:divBdr>
        <w:top w:val="none" w:sz="0" w:space="0" w:color="auto"/>
        <w:left w:val="none" w:sz="0" w:space="0" w:color="auto"/>
        <w:bottom w:val="none" w:sz="0" w:space="0" w:color="auto"/>
        <w:right w:val="none" w:sz="0" w:space="0" w:color="auto"/>
      </w:divBdr>
      <w:divsChild>
        <w:div w:id="68233573">
          <w:marLeft w:val="360"/>
          <w:marRight w:val="0"/>
          <w:marTop w:val="0"/>
          <w:marBottom w:val="0"/>
          <w:divBdr>
            <w:top w:val="none" w:sz="0" w:space="0" w:color="auto"/>
            <w:left w:val="none" w:sz="0" w:space="0" w:color="auto"/>
            <w:bottom w:val="none" w:sz="0" w:space="0" w:color="auto"/>
            <w:right w:val="none" w:sz="0" w:space="0" w:color="auto"/>
          </w:divBdr>
        </w:div>
        <w:div w:id="1197739029">
          <w:marLeft w:val="360"/>
          <w:marRight w:val="0"/>
          <w:marTop w:val="0"/>
          <w:marBottom w:val="0"/>
          <w:divBdr>
            <w:top w:val="none" w:sz="0" w:space="0" w:color="auto"/>
            <w:left w:val="none" w:sz="0" w:space="0" w:color="auto"/>
            <w:bottom w:val="none" w:sz="0" w:space="0" w:color="auto"/>
            <w:right w:val="none" w:sz="0" w:space="0" w:color="auto"/>
          </w:divBdr>
        </w:div>
      </w:divsChild>
    </w:div>
    <w:div w:id="443958497">
      <w:bodyDiv w:val="1"/>
      <w:marLeft w:val="0"/>
      <w:marRight w:val="0"/>
      <w:marTop w:val="0"/>
      <w:marBottom w:val="0"/>
      <w:divBdr>
        <w:top w:val="none" w:sz="0" w:space="0" w:color="auto"/>
        <w:left w:val="none" w:sz="0" w:space="0" w:color="auto"/>
        <w:bottom w:val="none" w:sz="0" w:space="0" w:color="auto"/>
        <w:right w:val="none" w:sz="0" w:space="0" w:color="auto"/>
      </w:divBdr>
      <w:divsChild>
        <w:div w:id="687874079">
          <w:marLeft w:val="634"/>
          <w:marRight w:val="0"/>
          <w:marTop w:val="0"/>
          <w:marBottom w:val="0"/>
          <w:divBdr>
            <w:top w:val="none" w:sz="0" w:space="0" w:color="auto"/>
            <w:left w:val="none" w:sz="0" w:space="0" w:color="auto"/>
            <w:bottom w:val="none" w:sz="0" w:space="0" w:color="auto"/>
            <w:right w:val="none" w:sz="0" w:space="0" w:color="auto"/>
          </w:divBdr>
        </w:div>
        <w:div w:id="1810515476">
          <w:marLeft w:val="634"/>
          <w:marRight w:val="0"/>
          <w:marTop w:val="0"/>
          <w:marBottom w:val="0"/>
          <w:divBdr>
            <w:top w:val="none" w:sz="0" w:space="0" w:color="auto"/>
            <w:left w:val="none" w:sz="0" w:space="0" w:color="auto"/>
            <w:bottom w:val="none" w:sz="0" w:space="0" w:color="auto"/>
            <w:right w:val="none" w:sz="0" w:space="0" w:color="auto"/>
          </w:divBdr>
        </w:div>
      </w:divsChild>
    </w:div>
    <w:div w:id="444151543">
      <w:bodyDiv w:val="1"/>
      <w:marLeft w:val="0"/>
      <w:marRight w:val="0"/>
      <w:marTop w:val="0"/>
      <w:marBottom w:val="0"/>
      <w:divBdr>
        <w:top w:val="none" w:sz="0" w:space="0" w:color="auto"/>
        <w:left w:val="none" w:sz="0" w:space="0" w:color="auto"/>
        <w:bottom w:val="none" w:sz="0" w:space="0" w:color="auto"/>
        <w:right w:val="none" w:sz="0" w:space="0" w:color="auto"/>
      </w:divBdr>
      <w:divsChild>
        <w:div w:id="788939739">
          <w:marLeft w:val="547"/>
          <w:marRight w:val="0"/>
          <w:marTop w:val="115"/>
          <w:marBottom w:val="0"/>
          <w:divBdr>
            <w:top w:val="none" w:sz="0" w:space="0" w:color="auto"/>
            <w:left w:val="none" w:sz="0" w:space="0" w:color="auto"/>
            <w:bottom w:val="none" w:sz="0" w:space="0" w:color="auto"/>
            <w:right w:val="none" w:sz="0" w:space="0" w:color="auto"/>
          </w:divBdr>
        </w:div>
        <w:div w:id="1130710869">
          <w:marLeft w:val="1166"/>
          <w:marRight w:val="0"/>
          <w:marTop w:val="106"/>
          <w:marBottom w:val="0"/>
          <w:divBdr>
            <w:top w:val="none" w:sz="0" w:space="0" w:color="auto"/>
            <w:left w:val="none" w:sz="0" w:space="0" w:color="auto"/>
            <w:bottom w:val="none" w:sz="0" w:space="0" w:color="auto"/>
            <w:right w:val="none" w:sz="0" w:space="0" w:color="auto"/>
          </w:divBdr>
        </w:div>
        <w:div w:id="216550326">
          <w:marLeft w:val="1166"/>
          <w:marRight w:val="0"/>
          <w:marTop w:val="106"/>
          <w:marBottom w:val="0"/>
          <w:divBdr>
            <w:top w:val="none" w:sz="0" w:space="0" w:color="auto"/>
            <w:left w:val="none" w:sz="0" w:space="0" w:color="auto"/>
            <w:bottom w:val="none" w:sz="0" w:space="0" w:color="auto"/>
            <w:right w:val="none" w:sz="0" w:space="0" w:color="auto"/>
          </w:divBdr>
        </w:div>
        <w:div w:id="79760790">
          <w:marLeft w:val="547"/>
          <w:marRight w:val="0"/>
          <w:marTop w:val="115"/>
          <w:marBottom w:val="0"/>
          <w:divBdr>
            <w:top w:val="none" w:sz="0" w:space="0" w:color="auto"/>
            <w:left w:val="none" w:sz="0" w:space="0" w:color="auto"/>
            <w:bottom w:val="none" w:sz="0" w:space="0" w:color="auto"/>
            <w:right w:val="none" w:sz="0" w:space="0" w:color="auto"/>
          </w:divBdr>
        </w:div>
        <w:div w:id="524516011">
          <w:marLeft w:val="547"/>
          <w:marRight w:val="0"/>
          <w:marTop w:val="115"/>
          <w:marBottom w:val="0"/>
          <w:divBdr>
            <w:top w:val="none" w:sz="0" w:space="0" w:color="auto"/>
            <w:left w:val="none" w:sz="0" w:space="0" w:color="auto"/>
            <w:bottom w:val="none" w:sz="0" w:space="0" w:color="auto"/>
            <w:right w:val="none" w:sz="0" w:space="0" w:color="auto"/>
          </w:divBdr>
        </w:div>
      </w:divsChild>
    </w:div>
    <w:div w:id="478113036">
      <w:bodyDiv w:val="1"/>
      <w:marLeft w:val="0"/>
      <w:marRight w:val="0"/>
      <w:marTop w:val="0"/>
      <w:marBottom w:val="0"/>
      <w:divBdr>
        <w:top w:val="none" w:sz="0" w:space="0" w:color="auto"/>
        <w:left w:val="none" w:sz="0" w:space="0" w:color="auto"/>
        <w:bottom w:val="none" w:sz="0" w:space="0" w:color="auto"/>
        <w:right w:val="none" w:sz="0" w:space="0" w:color="auto"/>
      </w:divBdr>
      <w:divsChild>
        <w:div w:id="2120642037">
          <w:marLeft w:val="547"/>
          <w:marRight w:val="0"/>
          <w:marTop w:val="0"/>
          <w:marBottom w:val="0"/>
          <w:divBdr>
            <w:top w:val="none" w:sz="0" w:space="0" w:color="auto"/>
            <w:left w:val="none" w:sz="0" w:space="0" w:color="auto"/>
            <w:bottom w:val="none" w:sz="0" w:space="0" w:color="auto"/>
            <w:right w:val="none" w:sz="0" w:space="0" w:color="auto"/>
          </w:divBdr>
        </w:div>
        <w:div w:id="883176829">
          <w:marLeft w:val="1267"/>
          <w:marRight w:val="0"/>
          <w:marTop w:val="0"/>
          <w:marBottom w:val="0"/>
          <w:divBdr>
            <w:top w:val="none" w:sz="0" w:space="0" w:color="auto"/>
            <w:left w:val="none" w:sz="0" w:space="0" w:color="auto"/>
            <w:bottom w:val="none" w:sz="0" w:space="0" w:color="auto"/>
            <w:right w:val="none" w:sz="0" w:space="0" w:color="auto"/>
          </w:divBdr>
        </w:div>
        <w:div w:id="626356895">
          <w:marLeft w:val="1267"/>
          <w:marRight w:val="0"/>
          <w:marTop w:val="0"/>
          <w:marBottom w:val="0"/>
          <w:divBdr>
            <w:top w:val="none" w:sz="0" w:space="0" w:color="auto"/>
            <w:left w:val="none" w:sz="0" w:space="0" w:color="auto"/>
            <w:bottom w:val="none" w:sz="0" w:space="0" w:color="auto"/>
            <w:right w:val="none" w:sz="0" w:space="0" w:color="auto"/>
          </w:divBdr>
        </w:div>
        <w:div w:id="1995866009">
          <w:marLeft w:val="547"/>
          <w:marRight w:val="0"/>
          <w:marTop w:val="0"/>
          <w:marBottom w:val="0"/>
          <w:divBdr>
            <w:top w:val="none" w:sz="0" w:space="0" w:color="auto"/>
            <w:left w:val="none" w:sz="0" w:space="0" w:color="auto"/>
            <w:bottom w:val="none" w:sz="0" w:space="0" w:color="auto"/>
            <w:right w:val="none" w:sz="0" w:space="0" w:color="auto"/>
          </w:divBdr>
        </w:div>
        <w:div w:id="877401277">
          <w:marLeft w:val="1267"/>
          <w:marRight w:val="0"/>
          <w:marTop w:val="0"/>
          <w:marBottom w:val="0"/>
          <w:divBdr>
            <w:top w:val="none" w:sz="0" w:space="0" w:color="auto"/>
            <w:left w:val="none" w:sz="0" w:space="0" w:color="auto"/>
            <w:bottom w:val="none" w:sz="0" w:space="0" w:color="auto"/>
            <w:right w:val="none" w:sz="0" w:space="0" w:color="auto"/>
          </w:divBdr>
        </w:div>
        <w:div w:id="1982879645">
          <w:marLeft w:val="1267"/>
          <w:marRight w:val="0"/>
          <w:marTop w:val="0"/>
          <w:marBottom w:val="0"/>
          <w:divBdr>
            <w:top w:val="none" w:sz="0" w:space="0" w:color="auto"/>
            <w:left w:val="none" w:sz="0" w:space="0" w:color="auto"/>
            <w:bottom w:val="none" w:sz="0" w:space="0" w:color="auto"/>
            <w:right w:val="none" w:sz="0" w:space="0" w:color="auto"/>
          </w:divBdr>
        </w:div>
        <w:div w:id="19937454">
          <w:marLeft w:val="1267"/>
          <w:marRight w:val="0"/>
          <w:marTop w:val="0"/>
          <w:marBottom w:val="0"/>
          <w:divBdr>
            <w:top w:val="none" w:sz="0" w:space="0" w:color="auto"/>
            <w:left w:val="none" w:sz="0" w:space="0" w:color="auto"/>
            <w:bottom w:val="none" w:sz="0" w:space="0" w:color="auto"/>
            <w:right w:val="none" w:sz="0" w:space="0" w:color="auto"/>
          </w:divBdr>
        </w:div>
        <w:div w:id="445194692">
          <w:marLeft w:val="1267"/>
          <w:marRight w:val="0"/>
          <w:marTop w:val="0"/>
          <w:marBottom w:val="0"/>
          <w:divBdr>
            <w:top w:val="none" w:sz="0" w:space="0" w:color="auto"/>
            <w:left w:val="none" w:sz="0" w:space="0" w:color="auto"/>
            <w:bottom w:val="none" w:sz="0" w:space="0" w:color="auto"/>
            <w:right w:val="none" w:sz="0" w:space="0" w:color="auto"/>
          </w:divBdr>
        </w:div>
        <w:div w:id="378021604">
          <w:marLeft w:val="1267"/>
          <w:marRight w:val="0"/>
          <w:marTop w:val="0"/>
          <w:marBottom w:val="0"/>
          <w:divBdr>
            <w:top w:val="none" w:sz="0" w:space="0" w:color="auto"/>
            <w:left w:val="none" w:sz="0" w:space="0" w:color="auto"/>
            <w:bottom w:val="none" w:sz="0" w:space="0" w:color="auto"/>
            <w:right w:val="none" w:sz="0" w:space="0" w:color="auto"/>
          </w:divBdr>
        </w:div>
      </w:divsChild>
    </w:div>
    <w:div w:id="483276397">
      <w:bodyDiv w:val="1"/>
      <w:marLeft w:val="0"/>
      <w:marRight w:val="0"/>
      <w:marTop w:val="0"/>
      <w:marBottom w:val="0"/>
      <w:divBdr>
        <w:top w:val="none" w:sz="0" w:space="0" w:color="auto"/>
        <w:left w:val="none" w:sz="0" w:space="0" w:color="auto"/>
        <w:bottom w:val="none" w:sz="0" w:space="0" w:color="auto"/>
        <w:right w:val="none" w:sz="0" w:space="0" w:color="auto"/>
      </w:divBdr>
    </w:div>
    <w:div w:id="489637223">
      <w:bodyDiv w:val="1"/>
      <w:marLeft w:val="0"/>
      <w:marRight w:val="0"/>
      <w:marTop w:val="0"/>
      <w:marBottom w:val="0"/>
      <w:divBdr>
        <w:top w:val="none" w:sz="0" w:space="0" w:color="auto"/>
        <w:left w:val="none" w:sz="0" w:space="0" w:color="auto"/>
        <w:bottom w:val="none" w:sz="0" w:space="0" w:color="auto"/>
        <w:right w:val="none" w:sz="0" w:space="0" w:color="auto"/>
      </w:divBdr>
      <w:divsChild>
        <w:div w:id="18548833">
          <w:marLeft w:val="360"/>
          <w:marRight w:val="0"/>
          <w:marTop w:val="0"/>
          <w:marBottom w:val="0"/>
          <w:divBdr>
            <w:top w:val="none" w:sz="0" w:space="0" w:color="auto"/>
            <w:left w:val="none" w:sz="0" w:space="0" w:color="auto"/>
            <w:bottom w:val="none" w:sz="0" w:space="0" w:color="auto"/>
            <w:right w:val="none" w:sz="0" w:space="0" w:color="auto"/>
          </w:divBdr>
        </w:div>
        <w:div w:id="1987314565">
          <w:marLeft w:val="360"/>
          <w:marRight w:val="0"/>
          <w:marTop w:val="0"/>
          <w:marBottom w:val="0"/>
          <w:divBdr>
            <w:top w:val="none" w:sz="0" w:space="0" w:color="auto"/>
            <w:left w:val="none" w:sz="0" w:space="0" w:color="auto"/>
            <w:bottom w:val="none" w:sz="0" w:space="0" w:color="auto"/>
            <w:right w:val="none" w:sz="0" w:space="0" w:color="auto"/>
          </w:divBdr>
        </w:div>
      </w:divsChild>
    </w:div>
    <w:div w:id="507209631">
      <w:bodyDiv w:val="1"/>
      <w:marLeft w:val="0"/>
      <w:marRight w:val="0"/>
      <w:marTop w:val="0"/>
      <w:marBottom w:val="0"/>
      <w:divBdr>
        <w:top w:val="none" w:sz="0" w:space="0" w:color="auto"/>
        <w:left w:val="none" w:sz="0" w:space="0" w:color="auto"/>
        <w:bottom w:val="none" w:sz="0" w:space="0" w:color="auto"/>
        <w:right w:val="none" w:sz="0" w:space="0" w:color="auto"/>
      </w:divBdr>
      <w:divsChild>
        <w:div w:id="75978392">
          <w:marLeft w:val="547"/>
          <w:marRight w:val="0"/>
          <w:marTop w:val="115"/>
          <w:marBottom w:val="0"/>
          <w:divBdr>
            <w:top w:val="none" w:sz="0" w:space="0" w:color="auto"/>
            <w:left w:val="none" w:sz="0" w:space="0" w:color="auto"/>
            <w:bottom w:val="none" w:sz="0" w:space="0" w:color="auto"/>
            <w:right w:val="none" w:sz="0" w:space="0" w:color="auto"/>
          </w:divBdr>
        </w:div>
      </w:divsChild>
    </w:div>
    <w:div w:id="517499135">
      <w:bodyDiv w:val="1"/>
      <w:marLeft w:val="0"/>
      <w:marRight w:val="0"/>
      <w:marTop w:val="0"/>
      <w:marBottom w:val="0"/>
      <w:divBdr>
        <w:top w:val="none" w:sz="0" w:space="0" w:color="auto"/>
        <w:left w:val="none" w:sz="0" w:space="0" w:color="auto"/>
        <w:bottom w:val="none" w:sz="0" w:space="0" w:color="auto"/>
        <w:right w:val="none" w:sz="0" w:space="0" w:color="auto"/>
      </w:divBdr>
      <w:divsChild>
        <w:div w:id="1324626706">
          <w:marLeft w:val="547"/>
          <w:marRight w:val="0"/>
          <w:marTop w:val="115"/>
          <w:marBottom w:val="0"/>
          <w:divBdr>
            <w:top w:val="none" w:sz="0" w:space="0" w:color="auto"/>
            <w:left w:val="none" w:sz="0" w:space="0" w:color="auto"/>
            <w:bottom w:val="none" w:sz="0" w:space="0" w:color="auto"/>
            <w:right w:val="none" w:sz="0" w:space="0" w:color="auto"/>
          </w:divBdr>
        </w:div>
        <w:div w:id="1909919716">
          <w:marLeft w:val="1166"/>
          <w:marRight w:val="0"/>
          <w:marTop w:val="106"/>
          <w:marBottom w:val="0"/>
          <w:divBdr>
            <w:top w:val="none" w:sz="0" w:space="0" w:color="auto"/>
            <w:left w:val="none" w:sz="0" w:space="0" w:color="auto"/>
            <w:bottom w:val="none" w:sz="0" w:space="0" w:color="auto"/>
            <w:right w:val="none" w:sz="0" w:space="0" w:color="auto"/>
          </w:divBdr>
        </w:div>
      </w:divsChild>
    </w:div>
    <w:div w:id="520897138">
      <w:bodyDiv w:val="1"/>
      <w:marLeft w:val="0"/>
      <w:marRight w:val="0"/>
      <w:marTop w:val="0"/>
      <w:marBottom w:val="0"/>
      <w:divBdr>
        <w:top w:val="none" w:sz="0" w:space="0" w:color="auto"/>
        <w:left w:val="none" w:sz="0" w:space="0" w:color="auto"/>
        <w:bottom w:val="none" w:sz="0" w:space="0" w:color="auto"/>
        <w:right w:val="none" w:sz="0" w:space="0" w:color="auto"/>
      </w:divBdr>
      <w:divsChild>
        <w:div w:id="537931838">
          <w:marLeft w:val="547"/>
          <w:marRight w:val="0"/>
          <w:marTop w:val="115"/>
          <w:marBottom w:val="0"/>
          <w:divBdr>
            <w:top w:val="none" w:sz="0" w:space="0" w:color="auto"/>
            <w:left w:val="none" w:sz="0" w:space="0" w:color="auto"/>
            <w:bottom w:val="none" w:sz="0" w:space="0" w:color="auto"/>
            <w:right w:val="none" w:sz="0" w:space="0" w:color="auto"/>
          </w:divBdr>
        </w:div>
        <w:div w:id="1466196320">
          <w:marLeft w:val="547"/>
          <w:marRight w:val="0"/>
          <w:marTop w:val="115"/>
          <w:marBottom w:val="0"/>
          <w:divBdr>
            <w:top w:val="none" w:sz="0" w:space="0" w:color="auto"/>
            <w:left w:val="none" w:sz="0" w:space="0" w:color="auto"/>
            <w:bottom w:val="none" w:sz="0" w:space="0" w:color="auto"/>
            <w:right w:val="none" w:sz="0" w:space="0" w:color="auto"/>
          </w:divBdr>
        </w:div>
        <w:div w:id="789596165">
          <w:marLeft w:val="547"/>
          <w:marRight w:val="0"/>
          <w:marTop w:val="115"/>
          <w:marBottom w:val="0"/>
          <w:divBdr>
            <w:top w:val="none" w:sz="0" w:space="0" w:color="auto"/>
            <w:left w:val="none" w:sz="0" w:space="0" w:color="auto"/>
            <w:bottom w:val="none" w:sz="0" w:space="0" w:color="auto"/>
            <w:right w:val="none" w:sz="0" w:space="0" w:color="auto"/>
          </w:divBdr>
        </w:div>
        <w:div w:id="2137795378">
          <w:marLeft w:val="547"/>
          <w:marRight w:val="0"/>
          <w:marTop w:val="115"/>
          <w:marBottom w:val="0"/>
          <w:divBdr>
            <w:top w:val="none" w:sz="0" w:space="0" w:color="auto"/>
            <w:left w:val="none" w:sz="0" w:space="0" w:color="auto"/>
            <w:bottom w:val="none" w:sz="0" w:space="0" w:color="auto"/>
            <w:right w:val="none" w:sz="0" w:space="0" w:color="auto"/>
          </w:divBdr>
        </w:div>
      </w:divsChild>
    </w:div>
    <w:div w:id="529874461">
      <w:bodyDiv w:val="1"/>
      <w:marLeft w:val="0"/>
      <w:marRight w:val="0"/>
      <w:marTop w:val="0"/>
      <w:marBottom w:val="0"/>
      <w:divBdr>
        <w:top w:val="none" w:sz="0" w:space="0" w:color="auto"/>
        <w:left w:val="none" w:sz="0" w:space="0" w:color="auto"/>
        <w:bottom w:val="none" w:sz="0" w:space="0" w:color="auto"/>
        <w:right w:val="none" w:sz="0" w:space="0" w:color="auto"/>
      </w:divBdr>
      <w:divsChild>
        <w:div w:id="913006748">
          <w:marLeft w:val="360"/>
          <w:marRight w:val="0"/>
          <w:marTop w:val="0"/>
          <w:marBottom w:val="0"/>
          <w:divBdr>
            <w:top w:val="none" w:sz="0" w:space="0" w:color="auto"/>
            <w:left w:val="none" w:sz="0" w:space="0" w:color="auto"/>
            <w:bottom w:val="none" w:sz="0" w:space="0" w:color="auto"/>
            <w:right w:val="none" w:sz="0" w:space="0" w:color="auto"/>
          </w:divBdr>
        </w:div>
        <w:div w:id="162623541">
          <w:marLeft w:val="360"/>
          <w:marRight w:val="0"/>
          <w:marTop w:val="0"/>
          <w:marBottom w:val="0"/>
          <w:divBdr>
            <w:top w:val="none" w:sz="0" w:space="0" w:color="auto"/>
            <w:left w:val="none" w:sz="0" w:space="0" w:color="auto"/>
            <w:bottom w:val="none" w:sz="0" w:space="0" w:color="auto"/>
            <w:right w:val="none" w:sz="0" w:space="0" w:color="auto"/>
          </w:divBdr>
        </w:div>
        <w:div w:id="1908152257">
          <w:marLeft w:val="360"/>
          <w:marRight w:val="0"/>
          <w:marTop w:val="0"/>
          <w:marBottom w:val="0"/>
          <w:divBdr>
            <w:top w:val="none" w:sz="0" w:space="0" w:color="auto"/>
            <w:left w:val="none" w:sz="0" w:space="0" w:color="auto"/>
            <w:bottom w:val="none" w:sz="0" w:space="0" w:color="auto"/>
            <w:right w:val="none" w:sz="0" w:space="0" w:color="auto"/>
          </w:divBdr>
        </w:div>
        <w:div w:id="1329016469">
          <w:marLeft w:val="360"/>
          <w:marRight w:val="0"/>
          <w:marTop w:val="0"/>
          <w:marBottom w:val="0"/>
          <w:divBdr>
            <w:top w:val="none" w:sz="0" w:space="0" w:color="auto"/>
            <w:left w:val="none" w:sz="0" w:space="0" w:color="auto"/>
            <w:bottom w:val="none" w:sz="0" w:space="0" w:color="auto"/>
            <w:right w:val="none" w:sz="0" w:space="0" w:color="auto"/>
          </w:divBdr>
        </w:div>
      </w:divsChild>
    </w:div>
    <w:div w:id="535041636">
      <w:bodyDiv w:val="1"/>
      <w:marLeft w:val="0"/>
      <w:marRight w:val="0"/>
      <w:marTop w:val="0"/>
      <w:marBottom w:val="0"/>
      <w:divBdr>
        <w:top w:val="none" w:sz="0" w:space="0" w:color="auto"/>
        <w:left w:val="none" w:sz="0" w:space="0" w:color="auto"/>
        <w:bottom w:val="none" w:sz="0" w:space="0" w:color="auto"/>
        <w:right w:val="none" w:sz="0" w:space="0" w:color="auto"/>
      </w:divBdr>
      <w:divsChild>
        <w:div w:id="1370493360">
          <w:marLeft w:val="547"/>
          <w:marRight w:val="0"/>
          <w:marTop w:val="115"/>
          <w:marBottom w:val="0"/>
          <w:divBdr>
            <w:top w:val="none" w:sz="0" w:space="0" w:color="auto"/>
            <w:left w:val="none" w:sz="0" w:space="0" w:color="auto"/>
            <w:bottom w:val="none" w:sz="0" w:space="0" w:color="auto"/>
            <w:right w:val="none" w:sz="0" w:space="0" w:color="auto"/>
          </w:divBdr>
        </w:div>
      </w:divsChild>
    </w:div>
    <w:div w:id="539513037">
      <w:bodyDiv w:val="1"/>
      <w:marLeft w:val="0"/>
      <w:marRight w:val="0"/>
      <w:marTop w:val="0"/>
      <w:marBottom w:val="0"/>
      <w:divBdr>
        <w:top w:val="none" w:sz="0" w:space="0" w:color="auto"/>
        <w:left w:val="none" w:sz="0" w:space="0" w:color="auto"/>
        <w:bottom w:val="none" w:sz="0" w:space="0" w:color="auto"/>
        <w:right w:val="none" w:sz="0" w:space="0" w:color="auto"/>
      </w:divBdr>
      <w:divsChild>
        <w:div w:id="1433090990">
          <w:marLeft w:val="374"/>
          <w:marRight w:val="0"/>
          <w:marTop w:val="115"/>
          <w:marBottom w:val="0"/>
          <w:divBdr>
            <w:top w:val="none" w:sz="0" w:space="0" w:color="auto"/>
            <w:left w:val="none" w:sz="0" w:space="0" w:color="auto"/>
            <w:bottom w:val="none" w:sz="0" w:space="0" w:color="auto"/>
            <w:right w:val="none" w:sz="0" w:space="0" w:color="auto"/>
          </w:divBdr>
        </w:div>
      </w:divsChild>
    </w:div>
    <w:div w:id="572204391">
      <w:bodyDiv w:val="1"/>
      <w:marLeft w:val="0"/>
      <w:marRight w:val="0"/>
      <w:marTop w:val="0"/>
      <w:marBottom w:val="0"/>
      <w:divBdr>
        <w:top w:val="none" w:sz="0" w:space="0" w:color="auto"/>
        <w:left w:val="none" w:sz="0" w:space="0" w:color="auto"/>
        <w:bottom w:val="none" w:sz="0" w:space="0" w:color="auto"/>
        <w:right w:val="none" w:sz="0" w:space="0" w:color="auto"/>
      </w:divBdr>
      <w:divsChild>
        <w:div w:id="152180829">
          <w:marLeft w:val="547"/>
          <w:marRight w:val="0"/>
          <w:marTop w:val="115"/>
          <w:marBottom w:val="0"/>
          <w:divBdr>
            <w:top w:val="none" w:sz="0" w:space="0" w:color="auto"/>
            <w:left w:val="none" w:sz="0" w:space="0" w:color="auto"/>
            <w:bottom w:val="none" w:sz="0" w:space="0" w:color="auto"/>
            <w:right w:val="none" w:sz="0" w:space="0" w:color="auto"/>
          </w:divBdr>
        </w:div>
        <w:div w:id="481313446">
          <w:marLeft w:val="547"/>
          <w:marRight w:val="0"/>
          <w:marTop w:val="115"/>
          <w:marBottom w:val="0"/>
          <w:divBdr>
            <w:top w:val="none" w:sz="0" w:space="0" w:color="auto"/>
            <w:left w:val="none" w:sz="0" w:space="0" w:color="auto"/>
            <w:bottom w:val="none" w:sz="0" w:space="0" w:color="auto"/>
            <w:right w:val="none" w:sz="0" w:space="0" w:color="auto"/>
          </w:divBdr>
        </w:div>
        <w:div w:id="604266890">
          <w:marLeft w:val="547"/>
          <w:marRight w:val="0"/>
          <w:marTop w:val="115"/>
          <w:marBottom w:val="0"/>
          <w:divBdr>
            <w:top w:val="none" w:sz="0" w:space="0" w:color="auto"/>
            <w:left w:val="none" w:sz="0" w:space="0" w:color="auto"/>
            <w:bottom w:val="none" w:sz="0" w:space="0" w:color="auto"/>
            <w:right w:val="none" w:sz="0" w:space="0" w:color="auto"/>
          </w:divBdr>
        </w:div>
      </w:divsChild>
    </w:div>
    <w:div w:id="578831580">
      <w:bodyDiv w:val="1"/>
      <w:marLeft w:val="0"/>
      <w:marRight w:val="0"/>
      <w:marTop w:val="0"/>
      <w:marBottom w:val="0"/>
      <w:divBdr>
        <w:top w:val="none" w:sz="0" w:space="0" w:color="auto"/>
        <w:left w:val="none" w:sz="0" w:space="0" w:color="auto"/>
        <w:bottom w:val="none" w:sz="0" w:space="0" w:color="auto"/>
        <w:right w:val="none" w:sz="0" w:space="0" w:color="auto"/>
      </w:divBdr>
      <w:divsChild>
        <w:div w:id="82269257">
          <w:marLeft w:val="734"/>
          <w:marRight w:val="0"/>
          <w:marTop w:val="0"/>
          <w:marBottom w:val="0"/>
          <w:divBdr>
            <w:top w:val="none" w:sz="0" w:space="0" w:color="auto"/>
            <w:left w:val="none" w:sz="0" w:space="0" w:color="auto"/>
            <w:bottom w:val="none" w:sz="0" w:space="0" w:color="auto"/>
            <w:right w:val="none" w:sz="0" w:space="0" w:color="auto"/>
          </w:divBdr>
        </w:div>
      </w:divsChild>
    </w:div>
    <w:div w:id="583104883">
      <w:bodyDiv w:val="1"/>
      <w:marLeft w:val="0"/>
      <w:marRight w:val="0"/>
      <w:marTop w:val="0"/>
      <w:marBottom w:val="0"/>
      <w:divBdr>
        <w:top w:val="none" w:sz="0" w:space="0" w:color="auto"/>
        <w:left w:val="none" w:sz="0" w:space="0" w:color="auto"/>
        <w:bottom w:val="none" w:sz="0" w:space="0" w:color="auto"/>
        <w:right w:val="none" w:sz="0" w:space="0" w:color="auto"/>
      </w:divBdr>
      <w:divsChild>
        <w:div w:id="862785368">
          <w:marLeft w:val="360"/>
          <w:marRight w:val="0"/>
          <w:marTop w:val="115"/>
          <w:marBottom w:val="0"/>
          <w:divBdr>
            <w:top w:val="none" w:sz="0" w:space="0" w:color="auto"/>
            <w:left w:val="none" w:sz="0" w:space="0" w:color="auto"/>
            <w:bottom w:val="none" w:sz="0" w:space="0" w:color="auto"/>
            <w:right w:val="none" w:sz="0" w:space="0" w:color="auto"/>
          </w:divBdr>
        </w:div>
      </w:divsChild>
    </w:div>
    <w:div w:id="596332086">
      <w:bodyDiv w:val="1"/>
      <w:marLeft w:val="0"/>
      <w:marRight w:val="0"/>
      <w:marTop w:val="0"/>
      <w:marBottom w:val="0"/>
      <w:divBdr>
        <w:top w:val="none" w:sz="0" w:space="0" w:color="auto"/>
        <w:left w:val="none" w:sz="0" w:space="0" w:color="auto"/>
        <w:bottom w:val="none" w:sz="0" w:space="0" w:color="auto"/>
        <w:right w:val="none" w:sz="0" w:space="0" w:color="auto"/>
      </w:divBdr>
    </w:div>
    <w:div w:id="604197125">
      <w:bodyDiv w:val="1"/>
      <w:marLeft w:val="0"/>
      <w:marRight w:val="0"/>
      <w:marTop w:val="0"/>
      <w:marBottom w:val="0"/>
      <w:divBdr>
        <w:top w:val="none" w:sz="0" w:space="0" w:color="auto"/>
        <w:left w:val="none" w:sz="0" w:space="0" w:color="auto"/>
        <w:bottom w:val="none" w:sz="0" w:space="0" w:color="auto"/>
        <w:right w:val="none" w:sz="0" w:space="0" w:color="auto"/>
      </w:divBdr>
      <w:divsChild>
        <w:div w:id="117145418">
          <w:marLeft w:val="547"/>
          <w:marRight w:val="0"/>
          <w:marTop w:val="115"/>
          <w:marBottom w:val="0"/>
          <w:divBdr>
            <w:top w:val="none" w:sz="0" w:space="0" w:color="auto"/>
            <w:left w:val="none" w:sz="0" w:space="0" w:color="auto"/>
            <w:bottom w:val="none" w:sz="0" w:space="0" w:color="auto"/>
            <w:right w:val="none" w:sz="0" w:space="0" w:color="auto"/>
          </w:divBdr>
        </w:div>
        <w:div w:id="1388601932">
          <w:marLeft w:val="547"/>
          <w:marRight w:val="0"/>
          <w:marTop w:val="115"/>
          <w:marBottom w:val="0"/>
          <w:divBdr>
            <w:top w:val="none" w:sz="0" w:space="0" w:color="auto"/>
            <w:left w:val="none" w:sz="0" w:space="0" w:color="auto"/>
            <w:bottom w:val="none" w:sz="0" w:space="0" w:color="auto"/>
            <w:right w:val="none" w:sz="0" w:space="0" w:color="auto"/>
          </w:divBdr>
        </w:div>
      </w:divsChild>
    </w:div>
    <w:div w:id="605189535">
      <w:bodyDiv w:val="1"/>
      <w:marLeft w:val="0"/>
      <w:marRight w:val="0"/>
      <w:marTop w:val="0"/>
      <w:marBottom w:val="0"/>
      <w:divBdr>
        <w:top w:val="none" w:sz="0" w:space="0" w:color="auto"/>
        <w:left w:val="none" w:sz="0" w:space="0" w:color="auto"/>
        <w:bottom w:val="none" w:sz="0" w:space="0" w:color="auto"/>
        <w:right w:val="none" w:sz="0" w:space="0" w:color="auto"/>
      </w:divBdr>
      <w:divsChild>
        <w:div w:id="1449739025">
          <w:marLeft w:val="360"/>
          <w:marRight w:val="0"/>
          <w:marTop w:val="115"/>
          <w:marBottom w:val="0"/>
          <w:divBdr>
            <w:top w:val="none" w:sz="0" w:space="0" w:color="auto"/>
            <w:left w:val="none" w:sz="0" w:space="0" w:color="auto"/>
            <w:bottom w:val="none" w:sz="0" w:space="0" w:color="auto"/>
            <w:right w:val="none" w:sz="0" w:space="0" w:color="auto"/>
          </w:divBdr>
        </w:div>
        <w:div w:id="1585263318">
          <w:marLeft w:val="360"/>
          <w:marRight w:val="0"/>
          <w:marTop w:val="115"/>
          <w:marBottom w:val="0"/>
          <w:divBdr>
            <w:top w:val="none" w:sz="0" w:space="0" w:color="auto"/>
            <w:left w:val="none" w:sz="0" w:space="0" w:color="auto"/>
            <w:bottom w:val="none" w:sz="0" w:space="0" w:color="auto"/>
            <w:right w:val="none" w:sz="0" w:space="0" w:color="auto"/>
          </w:divBdr>
        </w:div>
        <w:div w:id="1198010539">
          <w:marLeft w:val="1440"/>
          <w:marRight w:val="0"/>
          <w:marTop w:val="106"/>
          <w:marBottom w:val="0"/>
          <w:divBdr>
            <w:top w:val="none" w:sz="0" w:space="0" w:color="auto"/>
            <w:left w:val="none" w:sz="0" w:space="0" w:color="auto"/>
            <w:bottom w:val="none" w:sz="0" w:space="0" w:color="auto"/>
            <w:right w:val="none" w:sz="0" w:space="0" w:color="auto"/>
          </w:divBdr>
        </w:div>
        <w:div w:id="1483694721">
          <w:marLeft w:val="1440"/>
          <w:marRight w:val="0"/>
          <w:marTop w:val="106"/>
          <w:marBottom w:val="0"/>
          <w:divBdr>
            <w:top w:val="none" w:sz="0" w:space="0" w:color="auto"/>
            <w:left w:val="none" w:sz="0" w:space="0" w:color="auto"/>
            <w:bottom w:val="none" w:sz="0" w:space="0" w:color="auto"/>
            <w:right w:val="none" w:sz="0" w:space="0" w:color="auto"/>
          </w:divBdr>
        </w:div>
        <w:div w:id="1751464024">
          <w:marLeft w:val="1440"/>
          <w:marRight w:val="0"/>
          <w:marTop w:val="106"/>
          <w:marBottom w:val="0"/>
          <w:divBdr>
            <w:top w:val="none" w:sz="0" w:space="0" w:color="auto"/>
            <w:left w:val="none" w:sz="0" w:space="0" w:color="auto"/>
            <w:bottom w:val="none" w:sz="0" w:space="0" w:color="auto"/>
            <w:right w:val="none" w:sz="0" w:space="0" w:color="auto"/>
          </w:divBdr>
        </w:div>
      </w:divsChild>
    </w:div>
    <w:div w:id="635333149">
      <w:bodyDiv w:val="1"/>
      <w:marLeft w:val="0"/>
      <w:marRight w:val="0"/>
      <w:marTop w:val="0"/>
      <w:marBottom w:val="0"/>
      <w:divBdr>
        <w:top w:val="none" w:sz="0" w:space="0" w:color="auto"/>
        <w:left w:val="none" w:sz="0" w:space="0" w:color="auto"/>
        <w:bottom w:val="none" w:sz="0" w:space="0" w:color="auto"/>
        <w:right w:val="none" w:sz="0" w:space="0" w:color="auto"/>
      </w:divBdr>
      <w:divsChild>
        <w:div w:id="2042970411">
          <w:marLeft w:val="1368"/>
          <w:marRight w:val="0"/>
          <w:marTop w:val="106"/>
          <w:marBottom w:val="0"/>
          <w:divBdr>
            <w:top w:val="none" w:sz="0" w:space="0" w:color="auto"/>
            <w:left w:val="none" w:sz="0" w:space="0" w:color="auto"/>
            <w:bottom w:val="none" w:sz="0" w:space="0" w:color="auto"/>
            <w:right w:val="none" w:sz="0" w:space="0" w:color="auto"/>
          </w:divBdr>
        </w:div>
      </w:divsChild>
    </w:div>
    <w:div w:id="670527248">
      <w:bodyDiv w:val="1"/>
      <w:marLeft w:val="0"/>
      <w:marRight w:val="0"/>
      <w:marTop w:val="0"/>
      <w:marBottom w:val="0"/>
      <w:divBdr>
        <w:top w:val="none" w:sz="0" w:space="0" w:color="auto"/>
        <w:left w:val="none" w:sz="0" w:space="0" w:color="auto"/>
        <w:bottom w:val="none" w:sz="0" w:space="0" w:color="auto"/>
        <w:right w:val="none" w:sz="0" w:space="0" w:color="auto"/>
      </w:divBdr>
      <w:divsChild>
        <w:div w:id="297731550">
          <w:marLeft w:val="547"/>
          <w:marRight w:val="0"/>
          <w:marTop w:val="115"/>
          <w:marBottom w:val="0"/>
          <w:divBdr>
            <w:top w:val="none" w:sz="0" w:space="0" w:color="auto"/>
            <w:left w:val="none" w:sz="0" w:space="0" w:color="auto"/>
            <w:bottom w:val="none" w:sz="0" w:space="0" w:color="auto"/>
            <w:right w:val="none" w:sz="0" w:space="0" w:color="auto"/>
          </w:divBdr>
        </w:div>
        <w:div w:id="1426531565">
          <w:marLeft w:val="547"/>
          <w:marRight w:val="0"/>
          <w:marTop w:val="115"/>
          <w:marBottom w:val="0"/>
          <w:divBdr>
            <w:top w:val="none" w:sz="0" w:space="0" w:color="auto"/>
            <w:left w:val="none" w:sz="0" w:space="0" w:color="auto"/>
            <w:bottom w:val="none" w:sz="0" w:space="0" w:color="auto"/>
            <w:right w:val="none" w:sz="0" w:space="0" w:color="auto"/>
          </w:divBdr>
        </w:div>
      </w:divsChild>
    </w:div>
    <w:div w:id="694887964">
      <w:bodyDiv w:val="1"/>
      <w:marLeft w:val="0"/>
      <w:marRight w:val="0"/>
      <w:marTop w:val="0"/>
      <w:marBottom w:val="0"/>
      <w:divBdr>
        <w:top w:val="none" w:sz="0" w:space="0" w:color="auto"/>
        <w:left w:val="none" w:sz="0" w:space="0" w:color="auto"/>
        <w:bottom w:val="none" w:sz="0" w:space="0" w:color="auto"/>
        <w:right w:val="none" w:sz="0" w:space="0" w:color="auto"/>
      </w:divBdr>
    </w:div>
    <w:div w:id="710348000">
      <w:bodyDiv w:val="1"/>
      <w:marLeft w:val="0"/>
      <w:marRight w:val="0"/>
      <w:marTop w:val="0"/>
      <w:marBottom w:val="0"/>
      <w:divBdr>
        <w:top w:val="none" w:sz="0" w:space="0" w:color="auto"/>
        <w:left w:val="none" w:sz="0" w:space="0" w:color="auto"/>
        <w:bottom w:val="none" w:sz="0" w:space="0" w:color="auto"/>
        <w:right w:val="none" w:sz="0" w:space="0" w:color="auto"/>
      </w:divBdr>
      <w:divsChild>
        <w:div w:id="911507248">
          <w:marLeft w:val="360"/>
          <w:marRight w:val="0"/>
          <w:marTop w:val="0"/>
          <w:marBottom w:val="0"/>
          <w:divBdr>
            <w:top w:val="none" w:sz="0" w:space="0" w:color="auto"/>
            <w:left w:val="none" w:sz="0" w:space="0" w:color="auto"/>
            <w:bottom w:val="none" w:sz="0" w:space="0" w:color="auto"/>
            <w:right w:val="none" w:sz="0" w:space="0" w:color="auto"/>
          </w:divBdr>
        </w:div>
        <w:div w:id="479469124">
          <w:marLeft w:val="360"/>
          <w:marRight w:val="0"/>
          <w:marTop w:val="0"/>
          <w:marBottom w:val="0"/>
          <w:divBdr>
            <w:top w:val="none" w:sz="0" w:space="0" w:color="auto"/>
            <w:left w:val="none" w:sz="0" w:space="0" w:color="auto"/>
            <w:bottom w:val="none" w:sz="0" w:space="0" w:color="auto"/>
            <w:right w:val="none" w:sz="0" w:space="0" w:color="auto"/>
          </w:divBdr>
        </w:div>
        <w:div w:id="364214159">
          <w:marLeft w:val="360"/>
          <w:marRight w:val="0"/>
          <w:marTop w:val="0"/>
          <w:marBottom w:val="0"/>
          <w:divBdr>
            <w:top w:val="none" w:sz="0" w:space="0" w:color="auto"/>
            <w:left w:val="none" w:sz="0" w:space="0" w:color="auto"/>
            <w:bottom w:val="none" w:sz="0" w:space="0" w:color="auto"/>
            <w:right w:val="none" w:sz="0" w:space="0" w:color="auto"/>
          </w:divBdr>
        </w:div>
        <w:div w:id="350109448">
          <w:marLeft w:val="360"/>
          <w:marRight w:val="0"/>
          <w:marTop w:val="115"/>
          <w:marBottom w:val="0"/>
          <w:divBdr>
            <w:top w:val="none" w:sz="0" w:space="0" w:color="auto"/>
            <w:left w:val="none" w:sz="0" w:space="0" w:color="auto"/>
            <w:bottom w:val="none" w:sz="0" w:space="0" w:color="auto"/>
            <w:right w:val="none" w:sz="0" w:space="0" w:color="auto"/>
          </w:divBdr>
        </w:div>
      </w:divsChild>
    </w:div>
    <w:div w:id="719131078">
      <w:bodyDiv w:val="1"/>
      <w:marLeft w:val="0"/>
      <w:marRight w:val="0"/>
      <w:marTop w:val="0"/>
      <w:marBottom w:val="0"/>
      <w:divBdr>
        <w:top w:val="none" w:sz="0" w:space="0" w:color="auto"/>
        <w:left w:val="none" w:sz="0" w:space="0" w:color="auto"/>
        <w:bottom w:val="none" w:sz="0" w:space="0" w:color="auto"/>
        <w:right w:val="none" w:sz="0" w:space="0" w:color="auto"/>
      </w:divBdr>
      <w:divsChild>
        <w:div w:id="537476134">
          <w:marLeft w:val="360"/>
          <w:marRight w:val="0"/>
          <w:marTop w:val="0"/>
          <w:marBottom w:val="0"/>
          <w:divBdr>
            <w:top w:val="none" w:sz="0" w:space="0" w:color="auto"/>
            <w:left w:val="none" w:sz="0" w:space="0" w:color="auto"/>
            <w:bottom w:val="none" w:sz="0" w:space="0" w:color="auto"/>
            <w:right w:val="none" w:sz="0" w:space="0" w:color="auto"/>
          </w:divBdr>
        </w:div>
        <w:div w:id="965937323">
          <w:marLeft w:val="360"/>
          <w:marRight w:val="0"/>
          <w:marTop w:val="0"/>
          <w:marBottom w:val="0"/>
          <w:divBdr>
            <w:top w:val="none" w:sz="0" w:space="0" w:color="auto"/>
            <w:left w:val="none" w:sz="0" w:space="0" w:color="auto"/>
            <w:bottom w:val="none" w:sz="0" w:space="0" w:color="auto"/>
            <w:right w:val="none" w:sz="0" w:space="0" w:color="auto"/>
          </w:divBdr>
        </w:div>
        <w:div w:id="1572544169">
          <w:marLeft w:val="360"/>
          <w:marRight w:val="0"/>
          <w:marTop w:val="0"/>
          <w:marBottom w:val="0"/>
          <w:divBdr>
            <w:top w:val="none" w:sz="0" w:space="0" w:color="auto"/>
            <w:left w:val="none" w:sz="0" w:space="0" w:color="auto"/>
            <w:bottom w:val="none" w:sz="0" w:space="0" w:color="auto"/>
            <w:right w:val="none" w:sz="0" w:space="0" w:color="auto"/>
          </w:divBdr>
        </w:div>
        <w:div w:id="2092968397">
          <w:marLeft w:val="360"/>
          <w:marRight w:val="0"/>
          <w:marTop w:val="0"/>
          <w:marBottom w:val="0"/>
          <w:divBdr>
            <w:top w:val="none" w:sz="0" w:space="0" w:color="auto"/>
            <w:left w:val="none" w:sz="0" w:space="0" w:color="auto"/>
            <w:bottom w:val="none" w:sz="0" w:space="0" w:color="auto"/>
            <w:right w:val="none" w:sz="0" w:space="0" w:color="auto"/>
          </w:divBdr>
        </w:div>
      </w:divsChild>
    </w:div>
    <w:div w:id="729381102">
      <w:bodyDiv w:val="1"/>
      <w:marLeft w:val="0"/>
      <w:marRight w:val="0"/>
      <w:marTop w:val="0"/>
      <w:marBottom w:val="0"/>
      <w:divBdr>
        <w:top w:val="none" w:sz="0" w:space="0" w:color="auto"/>
        <w:left w:val="none" w:sz="0" w:space="0" w:color="auto"/>
        <w:bottom w:val="none" w:sz="0" w:space="0" w:color="auto"/>
        <w:right w:val="none" w:sz="0" w:space="0" w:color="auto"/>
      </w:divBdr>
      <w:divsChild>
        <w:div w:id="209196258">
          <w:marLeft w:val="1440"/>
          <w:marRight w:val="0"/>
          <w:marTop w:val="0"/>
          <w:marBottom w:val="0"/>
          <w:divBdr>
            <w:top w:val="none" w:sz="0" w:space="0" w:color="auto"/>
            <w:left w:val="none" w:sz="0" w:space="0" w:color="auto"/>
            <w:bottom w:val="none" w:sz="0" w:space="0" w:color="auto"/>
            <w:right w:val="none" w:sz="0" w:space="0" w:color="auto"/>
          </w:divBdr>
        </w:div>
        <w:div w:id="744454935">
          <w:marLeft w:val="1440"/>
          <w:marRight w:val="0"/>
          <w:marTop w:val="0"/>
          <w:marBottom w:val="0"/>
          <w:divBdr>
            <w:top w:val="none" w:sz="0" w:space="0" w:color="auto"/>
            <w:left w:val="none" w:sz="0" w:space="0" w:color="auto"/>
            <w:bottom w:val="none" w:sz="0" w:space="0" w:color="auto"/>
            <w:right w:val="none" w:sz="0" w:space="0" w:color="auto"/>
          </w:divBdr>
        </w:div>
        <w:div w:id="630287452">
          <w:marLeft w:val="1440"/>
          <w:marRight w:val="0"/>
          <w:marTop w:val="0"/>
          <w:marBottom w:val="0"/>
          <w:divBdr>
            <w:top w:val="none" w:sz="0" w:space="0" w:color="auto"/>
            <w:left w:val="none" w:sz="0" w:space="0" w:color="auto"/>
            <w:bottom w:val="none" w:sz="0" w:space="0" w:color="auto"/>
            <w:right w:val="none" w:sz="0" w:space="0" w:color="auto"/>
          </w:divBdr>
        </w:div>
      </w:divsChild>
    </w:div>
    <w:div w:id="729613063">
      <w:bodyDiv w:val="1"/>
      <w:marLeft w:val="0"/>
      <w:marRight w:val="0"/>
      <w:marTop w:val="0"/>
      <w:marBottom w:val="0"/>
      <w:divBdr>
        <w:top w:val="none" w:sz="0" w:space="0" w:color="auto"/>
        <w:left w:val="none" w:sz="0" w:space="0" w:color="auto"/>
        <w:bottom w:val="none" w:sz="0" w:space="0" w:color="auto"/>
        <w:right w:val="none" w:sz="0" w:space="0" w:color="auto"/>
      </w:divBdr>
      <w:divsChild>
        <w:div w:id="1595940644">
          <w:marLeft w:val="547"/>
          <w:marRight w:val="0"/>
          <w:marTop w:val="115"/>
          <w:marBottom w:val="0"/>
          <w:divBdr>
            <w:top w:val="none" w:sz="0" w:space="0" w:color="auto"/>
            <w:left w:val="none" w:sz="0" w:space="0" w:color="auto"/>
            <w:bottom w:val="none" w:sz="0" w:space="0" w:color="auto"/>
            <w:right w:val="none" w:sz="0" w:space="0" w:color="auto"/>
          </w:divBdr>
        </w:div>
      </w:divsChild>
    </w:div>
    <w:div w:id="739642335">
      <w:bodyDiv w:val="1"/>
      <w:marLeft w:val="0"/>
      <w:marRight w:val="0"/>
      <w:marTop w:val="0"/>
      <w:marBottom w:val="0"/>
      <w:divBdr>
        <w:top w:val="none" w:sz="0" w:space="0" w:color="auto"/>
        <w:left w:val="none" w:sz="0" w:space="0" w:color="auto"/>
        <w:bottom w:val="none" w:sz="0" w:space="0" w:color="auto"/>
        <w:right w:val="none" w:sz="0" w:space="0" w:color="auto"/>
      </w:divBdr>
      <w:divsChild>
        <w:div w:id="881791665">
          <w:marLeft w:val="360"/>
          <w:marRight w:val="0"/>
          <w:marTop w:val="0"/>
          <w:marBottom w:val="0"/>
          <w:divBdr>
            <w:top w:val="none" w:sz="0" w:space="0" w:color="auto"/>
            <w:left w:val="none" w:sz="0" w:space="0" w:color="auto"/>
            <w:bottom w:val="none" w:sz="0" w:space="0" w:color="auto"/>
            <w:right w:val="none" w:sz="0" w:space="0" w:color="auto"/>
          </w:divBdr>
        </w:div>
        <w:div w:id="1879080786">
          <w:marLeft w:val="360"/>
          <w:marRight w:val="0"/>
          <w:marTop w:val="0"/>
          <w:marBottom w:val="0"/>
          <w:divBdr>
            <w:top w:val="none" w:sz="0" w:space="0" w:color="auto"/>
            <w:left w:val="none" w:sz="0" w:space="0" w:color="auto"/>
            <w:bottom w:val="none" w:sz="0" w:space="0" w:color="auto"/>
            <w:right w:val="none" w:sz="0" w:space="0" w:color="auto"/>
          </w:divBdr>
        </w:div>
      </w:divsChild>
    </w:div>
    <w:div w:id="754934817">
      <w:bodyDiv w:val="1"/>
      <w:marLeft w:val="0"/>
      <w:marRight w:val="0"/>
      <w:marTop w:val="0"/>
      <w:marBottom w:val="0"/>
      <w:divBdr>
        <w:top w:val="none" w:sz="0" w:space="0" w:color="auto"/>
        <w:left w:val="none" w:sz="0" w:space="0" w:color="auto"/>
        <w:bottom w:val="none" w:sz="0" w:space="0" w:color="auto"/>
        <w:right w:val="none" w:sz="0" w:space="0" w:color="auto"/>
      </w:divBdr>
      <w:divsChild>
        <w:div w:id="857307636">
          <w:marLeft w:val="374"/>
          <w:marRight w:val="0"/>
          <w:marTop w:val="115"/>
          <w:marBottom w:val="0"/>
          <w:divBdr>
            <w:top w:val="none" w:sz="0" w:space="0" w:color="auto"/>
            <w:left w:val="none" w:sz="0" w:space="0" w:color="auto"/>
            <w:bottom w:val="none" w:sz="0" w:space="0" w:color="auto"/>
            <w:right w:val="none" w:sz="0" w:space="0" w:color="auto"/>
          </w:divBdr>
        </w:div>
      </w:divsChild>
    </w:div>
    <w:div w:id="760949106">
      <w:bodyDiv w:val="1"/>
      <w:marLeft w:val="0"/>
      <w:marRight w:val="0"/>
      <w:marTop w:val="0"/>
      <w:marBottom w:val="0"/>
      <w:divBdr>
        <w:top w:val="none" w:sz="0" w:space="0" w:color="auto"/>
        <w:left w:val="none" w:sz="0" w:space="0" w:color="auto"/>
        <w:bottom w:val="none" w:sz="0" w:space="0" w:color="auto"/>
        <w:right w:val="none" w:sz="0" w:space="0" w:color="auto"/>
      </w:divBdr>
      <w:divsChild>
        <w:div w:id="1824152765">
          <w:marLeft w:val="547"/>
          <w:marRight w:val="0"/>
          <w:marTop w:val="115"/>
          <w:marBottom w:val="0"/>
          <w:divBdr>
            <w:top w:val="none" w:sz="0" w:space="0" w:color="auto"/>
            <w:left w:val="none" w:sz="0" w:space="0" w:color="auto"/>
            <w:bottom w:val="none" w:sz="0" w:space="0" w:color="auto"/>
            <w:right w:val="none" w:sz="0" w:space="0" w:color="auto"/>
          </w:divBdr>
        </w:div>
        <w:div w:id="1927689735">
          <w:marLeft w:val="547"/>
          <w:marRight w:val="0"/>
          <w:marTop w:val="115"/>
          <w:marBottom w:val="0"/>
          <w:divBdr>
            <w:top w:val="none" w:sz="0" w:space="0" w:color="auto"/>
            <w:left w:val="none" w:sz="0" w:space="0" w:color="auto"/>
            <w:bottom w:val="none" w:sz="0" w:space="0" w:color="auto"/>
            <w:right w:val="none" w:sz="0" w:space="0" w:color="auto"/>
          </w:divBdr>
        </w:div>
        <w:div w:id="1174804713">
          <w:marLeft w:val="547"/>
          <w:marRight w:val="0"/>
          <w:marTop w:val="115"/>
          <w:marBottom w:val="0"/>
          <w:divBdr>
            <w:top w:val="none" w:sz="0" w:space="0" w:color="auto"/>
            <w:left w:val="none" w:sz="0" w:space="0" w:color="auto"/>
            <w:bottom w:val="none" w:sz="0" w:space="0" w:color="auto"/>
            <w:right w:val="none" w:sz="0" w:space="0" w:color="auto"/>
          </w:divBdr>
        </w:div>
      </w:divsChild>
    </w:div>
    <w:div w:id="767190881">
      <w:bodyDiv w:val="1"/>
      <w:marLeft w:val="0"/>
      <w:marRight w:val="0"/>
      <w:marTop w:val="0"/>
      <w:marBottom w:val="0"/>
      <w:divBdr>
        <w:top w:val="none" w:sz="0" w:space="0" w:color="auto"/>
        <w:left w:val="none" w:sz="0" w:space="0" w:color="auto"/>
        <w:bottom w:val="none" w:sz="0" w:space="0" w:color="auto"/>
        <w:right w:val="none" w:sz="0" w:space="0" w:color="auto"/>
      </w:divBdr>
      <w:divsChild>
        <w:div w:id="963273054">
          <w:marLeft w:val="360"/>
          <w:marRight w:val="0"/>
          <w:marTop w:val="0"/>
          <w:marBottom w:val="0"/>
          <w:divBdr>
            <w:top w:val="none" w:sz="0" w:space="0" w:color="auto"/>
            <w:left w:val="none" w:sz="0" w:space="0" w:color="auto"/>
            <w:bottom w:val="none" w:sz="0" w:space="0" w:color="auto"/>
            <w:right w:val="none" w:sz="0" w:space="0" w:color="auto"/>
          </w:divBdr>
        </w:div>
        <w:div w:id="1978683451">
          <w:marLeft w:val="360"/>
          <w:marRight w:val="0"/>
          <w:marTop w:val="0"/>
          <w:marBottom w:val="0"/>
          <w:divBdr>
            <w:top w:val="none" w:sz="0" w:space="0" w:color="auto"/>
            <w:left w:val="none" w:sz="0" w:space="0" w:color="auto"/>
            <w:bottom w:val="none" w:sz="0" w:space="0" w:color="auto"/>
            <w:right w:val="none" w:sz="0" w:space="0" w:color="auto"/>
          </w:divBdr>
        </w:div>
        <w:div w:id="204104967">
          <w:marLeft w:val="360"/>
          <w:marRight w:val="0"/>
          <w:marTop w:val="0"/>
          <w:marBottom w:val="0"/>
          <w:divBdr>
            <w:top w:val="none" w:sz="0" w:space="0" w:color="auto"/>
            <w:left w:val="none" w:sz="0" w:space="0" w:color="auto"/>
            <w:bottom w:val="none" w:sz="0" w:space="0" w:color="auto"/>
            <w:right w:val="none" w:sz="0" w:space="0" w:color="auto"/>
          </w:divBdr>
        </w:div>
        <w:div w:id="1454442014">
          <w:marLeft w:val="360"/>
          <w:marRight w:val="0"/>
          <w:marTop w:val="0"/>
          <w:marBottom w:val="0"/>
          <w:divBdr>
            <w:top w:val="none" w:sz="0" w:space="0" w:color="auto"/>
            <w:left w:val="none" w:sz="0" w:space="0" w:color="auto"/>
            <w:bottom w:val="none" w:sz="0" w:space="0" w:color="auto"/>
            <w:right w:val="none" w:sz="0" w:space="0" w:color="auto"/>
          </w:divBdr>
        </w:div>
      </w:divsChild>
    </w:div>
    <w:div w:id="778337269">
      <w:bodyDiv w:val="1"/>
      <w:marLeft w:val="0"/>
      <w:marRight w:val="0"/>
      <w:marTop w:val="0"/>
      <w:marBottom w:val="0"/>
      <w:divBdr>
        <w:top w:val="none" w:sz="0" w:space="0" w:color="auto"/>
        <w:left w:val="none" w:sz="0" w:space="0" w:color="auto"/>
        <w:bottom w:val="none" w:sz="0" w:space="0" w:color="auto"/>
        <w:right w:val="none" w:sz="0" w:space="0" w:color="auto"/>
      </w:divBdr>
      <w:divsChild>
        <w:div w:id="130370427">
          <w:marLeft w:val="360"/>
          <w:marRight w:val="0"/>
          <w:marTop w:val="115"/>
          <w:marBottom w:val="0"/>
          <w:divBdr>
            <w:top w:val="none" w:sz="0" w:space="0" w:color="auto"/>
            <w:left w:val="none" w:sz="0" w:space="0" w:color="auto"/>
            <w:bottom w:val="none" w:sz="0" w:space="0" w:color="auto"/>
            <w:right w:val="none" w:sz="0" w:space="0" w:color="auto"/>
          </w:divBdr>
        </w:div>
        <w:div w:id="801730332">
          <w:marLeft w:val="360"/>
          <w:marRight w:val="0"/>
          <w:marTop w:val="115"/>
          <w:marBottom w:val="0"/>
          <w:divBdr>
            <w:top w:val="none" w:sz="0" w:space="0" w:color="auto"/>
            <w:left w:val="none" w:sz="0" w:space="0" w:color="auto"/>
            <w:bottom w:val="none" w:sz="0" w:space="0" w:color="auto"/>
            <w:right w:val="none" w:sz="0" w:space="0" w:color="auto"/>
          </w:divBdr>
        </w:div>
        <w:div w:id="1916740547">
          <w:marLeft w:val="360"/>
          <w:marRight w:val="0"/>
          <w:marTop w:val="115"/>
          <w:marBottom w:val="0"/>
          <w:divBdr>
            <w:top w:val="none" w:sz="0" w:space="0" w:color="auto"/>
            <w:left w:val="none" w:sz="0" w:space="0" w:color="auto"/>
            <w:bottom w:val="none" w:sz="0" w:space="0" w:color="auto"/>
            <w:right w:val="none" w:sz="0" w:space="0" w:color="auto"/>
          </w:divBdr>
        </w:div>
        <w:div w:id="229657680">
          <w:marLeft w:val="1080"/>
          <w:marRight w:val="0"/>
          <w:marTop w:val="106"/>
          <w:marBottom w:val="0"/>
          <w:divBdr>
            <w:top w:val="none" w:sz="0" w:space="0" w:color="auto"/>
            <w:left w:val="none" w:sz="0" w:space="0" w:color="auto"/>
            <w:bottom w:val="none" w:sz="0" w:space="0" w:color="auto"/>
            <w:right w:val="none" w:sz="0" w:space="0" w:color="auto"/>
          </w:divBdr>
        </w:div>
        <w:div w:id="2127499193">
          <w:marLeft w:val="360"/>
          <w:marRight w:val="0"/>
          <w:marTop w:val="115"/>
          <w:marBottom w:val="0"/>
          <w:divBdr>
            <w:top w:val="none" w:sz="0" w:space="0" w:color="auto"/>
            <w:left w:val="none" w:sz="0" w:space="0" w:color="auto"/>
            <w:bottom w:val="none" w:sz="0" w:space="0" w:color="auto"/>
            <w:right w:val="none" w:sz="0" w:space="0" w:color="auto"/>
          </w:divBdr>
        </w:div>
      </w:divsChild>
    </w:div>
    <w:div w:id="781457444">
      <w:bodyDiv w:val="1"/>
      <w:marLeft w:val="0"/>
      <w:marRight w:val="0"/>
      <w:marTop w:val="0"/>
      <w:marBottom w:val="0"/>
      <w:divBdr>
        <w:top w:val="none" w:sz="0" w:space="0" w:color="auto"/>
        <w:left w:val="none" w:sz="0" w:space="0" w:color="auto"/>
        <w:bottom w:val="none" w:sz="0" w:space="0" w:color="auto"/>
        <w:right w:val="none" w:sz="0" w:space="0" w:color="auto"/>
      </w:divBdr>
      <w:divsChild>
        <w:div w:id="1580864745">
          <w:marLeft w:val="547"/>
          <w:marRight w:val="0"/>
          <w:marTop w:val="115"/>
          <w:marBottom w:val="0"/>
          <w:divBdr>
            <w:top w:val="none" w:sz="0" w:space="0" w:color="auto"/>
            <w:left w:val="none" w:sz="0" w:space="0" w:color="auto"/>
            <w:bottom w:val="none" w:sz="0" w:space="0" w:color="auto"/>
            <w:right w:val="none" w:sz="0" w:space="0" w:color="auto"/>
          </w:divBdr>
        </w:div>
        <w:div w:id="672729683">
          <w:marLeft w:val="547"/>
          <w:marRight w:val="0"/>
          <w:marTop w:val="115"/>
          <w:marBottom w:val="0"/>
          <w:divBdr>
            <w:top w:val="none" w:sz="0" w:space="0" w:color="auto"/>
            <w:left w:val="none" w:sz="0" w:space="0" w:color="auto"/>
            <w:bottom w:val="none" w:sz="0" w:space="0" w:color="auto"/>
            <w:right w:val="none" w:sz="0" w:space="0" w:color="auto"/>
          </w:divBdr>
        </w:div>
      </w:divsChild>
    </w:div>
    <w:div w:id="787360083">
      <w:bodyDiv w:val="1"/>
      <w:marLeft w:val="0"/>
      <w:marRight w:val="0"/>
      <w:marTop w:val="0"/>
      <w:marBottom w:val="0"/>
      <w:divBdr>
        <w:top w:val="none" w:sz="0" w:space="0" w:color="auto"/>
        <w:left w:val="none" w:sz="0" w:space="0" w:color="auto"/>
        <w:bottom w:val="none" w:sz="0" w:space="0" w:color="auto"/>
        <w:right w:val="none" w:sz="0" w:space="0" w:color="auto"/>
      </w:divBdr>
      <w:divsChild>
        <w:div w:id="592248936">
          <w:marLeft w:val="360"/>
          <w:marRight w:val="0"/>
          <w:marTop w:val="0"/>
          <w:marBottom w:val="0"/>
          <w:divBdr>
            <w:top w:val="none" w:sz="0" w:space="0" w:color="auto"/>
            <w:left w:val="none" w:sz="0" w:space="0" w:color="auto"/>
            <w:bottom w:val="none" w:sz="0" w:space="0" w:color="auto"/>
            <w:right w:val="none" w:sz="0" w:space="0" w:color="auto"/>
          </w:divBdr>
        </w:div>
        <w:div w:id="2078817819">
          <w:marLeft w:val="360"/>
          <w:marRight w:val="0"/>
          <w:marTop w:val="0"/>
          <w:marBottom w:val="0"/>
          <w:divBdr>
            <w:top w:val="none" w:sz="0" w:space="0" w:color="auto"/>
            <w:left w:val="none" w:sz="0" w:space="0" w:color="auto"/>
            <w:bottom w:val="none" w:sz="0" w:space="0" w:color="auto"/>
            <w:right w:val="none" w:sz="0" w:space="0" w:color="auto"/>
          </w:divBdr>
        </w:div>
        <w:div w:id="128134685">
          <w:marLeft w:val="1080"/>
          <w:marRight w:val="0"/>
          <w:marTop w:val="0"/>
          <w:marBottom w:val="0"/>
          <w:divBdr>
            <w:top w:val="none" w:sz="0" w:space="0" w:color="auto"/>
            <w:left w:val="none" w:sz="0" w:space="0" w:color="auto"/>
            <w:bottom w:val="none" w:sz="0" w:space="0" w:color="auto"/>
            <w:right w:val="none" w:sz="0" w:space="0" w:color="auto"/>
          </w:divBdr>
        </w:div>
        <w:div w:id="1510753076">
          <w:marLeft w:val="1080"/>
          <w:marRight w:val="0"/>
          <w:marTop w:val="0"/>
          <w:marBottom w:val="0"/>
          <w:divBdr>
            <w:top w:val="none" w:sz="0" w:space="0" w:color="auto"/>
            <w:left w:val="none" w:sz="0" w:space="0" w:color="auto"/>
            <w:bottom w:val="none" w:sz="0" w:space="0" w:color="auto"/>
            <w:right w:val="none" w:sz="0" w:space="0" w:color="auto"/>
          </w:divBdr>
        </w:div>
      </w:divsChild>
    </w:div>
    <w:div w:id="787746893">
      <w:bodyDiv w:val="1"/>
      <w:marLeft w:val="0"/>
      <w:marRight w:val="0"/>
      <w:marTop w:val="0"/>
      <w:marBottom w:val="0"/>
      <w:divBdr>
        <w:top w:val="none" w:sz="0" w:space="0" w:color="auto"/>
        <w:left w:val="none" w:sz="0" w:space="0" w:color="auto"/>
        <w:bottom w:val="none" w:sz="0" w:space="0" w:color="auto"/>
        <w:right w:val="none" w:sz="0" w:space="0" w:color="auto"/>
      </w:divBdr>
      <w:divsChild>
        <w:div w:id="1661349326">
          <w:marLeft w:val="547"/>
          <w:marRight w:val="0"/>
          <w:marTop w:val="115"/>
          <w:marBottom w:val="0"/>
          <w:divBdr>
            <w:top w:val="none" w:sz="0" w:space="0" w:color="auto"/>
            <w:left w:val="none" w:sz="0" w:space="0" w:color="auto"/>
            <w:bottom w:val="none" w:sz="0" w:space="0" w:color="auto"/>
            <w:right w:val="none" w:sz="0" w:space="0" w:color="auto"/>
          </w:divBdr>
        </w:div>
        <w:div w:id="617419478">
          <w:marLeft w:val="547"/>
          <w:marRight w:val="0"/>
          <w:marTop w:val="115"/>
          <w:marBottom w:val="0"/>
          <w:divBdr>
            <w:top w:val="none" w:sz="0" w:space="0" w:color="auto"/>
            <w:left w:val="none" w:sz="0" w:space="0" w:color="auto"/>
            <w:bottom w:val="none" w:sz="0" w:space="0" w:color="auto"/>
            <w:right w:val="none" w:sz="0" w:space="0" w:color="auto"/>
          </w:divBdr>
        </w:div>
        <w:div w:id="1285844921">
          <w:marLeft w:val="547"/>
          <w:marRight w:val="0"/>
          <w:marTop w:val="115"/>
          <w:marBottom w:val="0"/>
          <w:divBdr>
            <w:top w:val="none" w:sz="0" w:space="0" w:color="auto"/>
            <w:left w:val="none" w:sz="0" w:space="0" w:color="auto"/>
            <w:bottom w:val="none" w:sz="0" w:space="0" w:color="auto"/>
            <w:right w:val="none" w:sz="0" w:space="0" w:color="auto"/>
          </w:divBdr>
        </w:div>
      </w:divsChild>
    </w:div>
    <w:div w:id="787894285">
      <w:bodyDiv w:val="1"/>
      <w:marLeft w:val="0"/>
      <w:marRight w:val="0"/>
      <w:marTop w:val="0"/>
      <w:marBottom w:val="0"/>
      <w:divBdr>
        <w:top w:val="none" w:sz="0" w:space="0" w:color="auto"/>
        <w:left w:val="none" w:sz="0" w:space="0" w:color="auto"/>
        <w:bottom w:val="none" w:sz="0" w:space="0" w:color="auto"/>
        <w:right w:val="none" w:sz="0" w:space="0" w:color="auto"/>
      </w:divBdr>
    </w:div>
    <w:div w:id="829102666">
      <w:bodyDiv w:val="1"/>
      <w:marLeft w:val="0"/>
      <w:marRight w:val="0"/>
      <w:marTop w:val="0"/>
      <w:marBottom w:val="0"/>
      <w:divBdr>
        <w:top w:val="none" w:sz="0" w:space="0" w:color="auto"/>
        <w:left w:val="none" w:sz="0" w:space="0" w:color="auto"/>
        <w:bottom w:val="none" w:sz="0" w:space="0" w:color="auto"/>
        <w:right w:val="none" w:sz="0" w:space="0" w:color="auto"/>
      </w:divBdr>
      <w:divsChild>
        <w:div w:id="165050037">
          <w:marLeft w:val="1440"/>
          <w:marRight w:val="0"/>
          <w:marTop w:val="0"/>
          <w:marBottom w:val="0"/>
          <w:divBdr>
            <w:top w:val="none" w:sz="0" w:space="0" w:color="auto"/>
            <w:left w:val="none" w:sz="0" w:space="0" w:color="auto"/>
            <w:bottom w:val="none" w:sz="0" w:space="0" w:color="auto"/>
            <w:right w:val="none" w:sz="0" w:space="0" w:color="auto"/>
          </w:divBdr>
        </w:div>
      </w:divsChild>
    </w:div>
    <w:div w:id="843131473">
      <w:bodyDiv w:val="1"/>
      <w:marLeft w:val="0"/>
      <w:marRight w:val="0"/>
      <w:marTop w:val="0"/>
      <w:marBottom w:val="0"/>
      <w:divBdr>
        <w:top w:val="none" w:sz="0" w:space="0" w:color="auto"/>
        <w:left w:val="none" w:sz="0" w:space="0" w:color="auto"/>
        <w:bottom w:val="none" w:sz="0" w:space="0" w:color="auto"/>
        <w:right w:val="none" w:sz="0" w:space="0" w:color="auto"/>
      </w:divBdr>
      <w:divsChild>
        <w:div w:id="593782615">
          <w:marLeft w:val="547"/>
          <w:marRight w:val="0"/>
          <w:marTop w:val="115"/>
          <w:marBottom w:val="0"/>
          <w:divBdr>
            <w:top w:val="none" w:sz="0" w:space="0" w:color="auto"/>
            <w:left w:val="none" w:sz="0" w:space="0" w:color="auto"/>
            <w:bottom w:val="none" w:sz="0" w:space="0" w:color="auto"/>
            <w:right w:val="none" w:sz="0" w:space="0" w:color="auto"/>
          </w:divBdr>
        </w:div>
        <w:div w:id="1281255243">
          <w:marLeft w:val="547"/>
          <w:marRight w:val="0"/>
          <w:marTop w:val="115"/>
          <w:marBottom w:val="0"/>
          <w:divBdr>
            <w:top w:val="none" w:sz="0" w:space="0" w:color="auto"/>
            <w:left w:val="none" w:sz="0" w:space="0" w:color="auto"/>
            <w:bottom w:val="none" w:sz="0" w:space="0" w:color="auto"/>
            <w:right w:val="none" w:sz="0" w:space="0" w:color="auto"/>
          </w:divBdr>
        </w:div>
        <w:div w:id="883441026">
          <w:marLeft w:val="547"/>
          <w:marRight w:val="0"/>
          <w:marTop w:val="115"/>
          <w:marBottom w:val="0"/>
          <w:divBdr>
            <w:top w:val="none" w:sz="0" w:space="0" w:color="auto"/>
            <w:left w:val="none" w:sz="0" w:space="0" w:color="auto"/>
            <w:bottom w:val="none" w:sz="0" w:space="0" w:color="auto"/>
            <w:right w:val="none" w:sz="0" w:space="0" w:color="auto"/>
          </w:divBdr>
        </w:div>
      </w:divsChild>
    </w:div>
    <w:div w:id="843319261">
      <w:bodyDiv w:val="1"/>
      <w:marLeft w:val="0"/>
      <w:marRight w:val="0"/>
      <w:marTop w:val="0"/>
      <w:marBottom w:val="0"/>
      <w:divBdr>
        <w:top w:val="none" w:sz="0" w:space="0" w:color="auto"/>
        <w:left w:val="none" w:sz="0" w:space="0" w:color="auto"/>
        <w:bottom w:val="none" w:sz="0" w:space="0" w:color="auto"/>
        <w:right w:val="none" w:sz="0" w:space="0" w:color="auto"/>
      </w:divBdr>
      <w:divsChild>
        <w:div w:id="229581945">
          <w:marLeft w:val="547"/>
          <w:marRight w:val="0"/>
          <w:marTop w:val="115"/>
          <w:marBottom w:val="0"/>
          <w:divBdr>
            <w:top w:val="none" w:sz="0" w:space="0" w:color="auto"/>
            <w:left w:val="none" w:sz="0" w:space="0" w:color="auto"/>
            <w:bottom w:val="none" w:sz="0" w:space="0" w:color="auto"/>
            <w:right w:val="none" w:sz="0" w:space="0" w:color="auto"/>
          </w:divBdr>
        </w:div>
        <w:div w:id="1903632447">
          <w:marLeft w:val="547"/>
          <w:marRight w:val="0"/>
          <w:marTop w:val="115"/>
          <w:marBottom w:val="0"/>
          <w:divBdr>
            <w:top w:val="none" w:sz="0" w:space="0" w:color="auto"/>
            <w:left w:val="none" w:sz="0" w:space="0" w:color="auto"/>
            <w:bottom w:val="none" w:sz="0" w:space="0" w:color="auto"/>
            <w:right w:val="none" w:sz="0" w:space="0" w:color="auto"/>
          </w:divBdr>
        </w:div>
        <w:div w:id="482501867">
          <w:marLeft w:val="547"/>
          <w:marRight w:val="0"/>
          <w:marTop w:val="115"/>
          <w:marBottom w:val="0"/>
          <w:divBdr>
            <w:top w:val="none" w:sz="0" w:space="0" w:color="auto"/>
            <w:left w:val="none" w:sz="0" w:space="0" w:color="auto"/>
            <w:bottom w:val="none" w:sz="0" w:space="0" w:color="auto"/>
            <w:right w:val="none" w:sz="0" w:space="0" w:color="auto"/>
          </w:divBdr>
        </w:div>
        <w:div w:id="2084990828">
          <w:marLeft w:val="547"/>
          <w:marRight w:val="0"/>
          <w:marTop w:val="115"/>
          <w:marBottom w:val="0"/>
          <w:divBdr>
            <w:top w:val="none" w:sz="0" w:space="0" w:color="auto"/>
            <w:left w:val="none" w:sz="0" w:space="0" w:color="auto"/>
            <w:bottom w:val="none" w:sz="0" w:space="0" w:color="auto"/>
            <w:right w:val="none" w:sz="0" w:space="0" w:color="auto"/>
          </w:divBdr>
        </w:div>
        <w:div w:id="4405013">
          <w:marLeft w:val="547"/>
          <w:marRight w:val="0"/>
          <w:marTop w:val="115"/>
          <w:marBottom w:val="0"/>
          <w:divBdr>
            <w:top w:val="none" w:sz="0" w:space="0" w:color="auto"/>
            <w:left w:val="none" w:sz="0" w:space="0" w:color="auto"/>
            <w:bottom w:val="none" w:sz="0" w:space="0" w:color="auto"/>
            <w:right w:val="none" w:sz="0" w:space="0" w:color="auto"/>
          </w:divBdr>
        </w:div>
        <w:div w:id="1584803151">
          <w:marLeft w:val="547"/>
          <w:marRight w:val="0"/>
          <w:marTop w:val="115"/>
          <w:marBottom w:val="0"/>
          <w:divBdr>
            <w:top w:val="none" w:sz="0" w:space="0" w:color="auto"/>
            <w:left w:val="none" w:sz="0" w:space="0" w:color="auto"/>
            <w:bottom w:val="none" w:sz="0" w:space="0" w:color="auto"/>
            <w:right w:val="none" w:sz="0" w:space="0" w:color="auto"/>
          </w:divBdr>
        </w:div>
      </w:divsChild>
    </w:div>
    <w:div w:id="847524092">
      <w:bodyDiv w:val="1"/>
      <w:marLeft w:val="0"/>
      <w:marRight w:val="0"/>
      <w:marTop w:val="0"/>
      <w:marBottom w:val="0"/>
      <w:divBdr>
        <w:top w:val="none" w:sz="0" w:space="0" w:color="auto"/>
        <w:left w:val="none" w:sz="0" w:space="0" w:color="auto"/>
        <w:bottom w:val="none" w:sz="0" w:space="0" w:color="auto"/>
        <w:right w:val="none" w:sz="0" w:space="0" w:color="auto"/>
      </w:divBdr>
      <w:divsChild>
        <w:div w:id="1508255243">
          <w:marLeft w:val="706"/>
          <w:marRight w:val="0"/>
          <w:marTop w:val="115"/>
          <w:marBottom w:val="0"/>
          <w:divBdr>
            <w:top w:val="none" w:sz="0" w:space="0" w:color="auto"/>
            <w:left w:val="none" w:sz="0" w:space="0" w:color="auto"/>
            <w:bottom w:val="none" w:sz="0" w:space="0" w:color="auto"/>
            <w:right w:val="none" w:sz="0" w:space="0" w:color="auto"/>
          </w:divBdr>
        </w:div>
        <w:div w:id="1923830337">
          <w:marLeft w:val="706"/>
          <w:marRight w:val="0"/>
          <w:marTop w:val="115"/>
          <w:marBottom w:val="0"/>
          <w:divBdr>
            <w:top w:val="none" w:sz="0" w:space="0" w:color="auto"/>
            <w:left w:val="none" w:sz="0" w:space="0" w:color="auto"/>
            <w:bottom w:val="none" w:sz="0" w:space="0" w:color="auto"/>
            <w:right w:val="none" w:sz="0" w:space="0" w:color="auto"/>
          </w:divBdr>
        </w:div>
      </w:divsChild>
    </w:div>
    <w:div w:id="863130149">
      <w:bodyDiv w:val="1"/>
      <w:marLeft w:val="0"/>
      <w:marRight w:val="0"/>
      <w:marTop w:val="0"/>
      <w:marBottom w:val="0"/>
      <w:divBdr>
        <w:top w:val="none" w:sz="0" w:space="0" w:color="auto"/>
        <w:left w:val="none" w:sz="0" w:space="0" w:color="auto"/>
        <w:bottom w:val="none" w:sz="0" w:space="0" w:color="auto"/>
        <w:right w:val="none" w:sz="0" w:space="0" w:color="auto"/>
      </w:divBdr>
      <w:divsChild>
        <w:div w:id="524246516">
          <w:marLeft w:val="360"/>
          <w:marRight w:val="0"/>
          <w:marTop w:val="115"/>
          <w:marBottom w:val="0"/>
          <w:divBdr>
            <w:top w:val="none" w:sz="0" w:space="0" w:color="auto"/>
            <w:left w:val="none" w:sz="0" w:space="0" w:color="auto"/>
            <w:bottom w:val="none" w:sz="0" w:space="0" w:color="auto"/>
            <w:right w:val="none" w:sz="0" w:space="0" w:color="auto"/>
          </w:divBdr>
        </w:div>
        <w:div w:id="1305501765">
          <w:marLeft w:val="360"/>
          <w:marRight w:val="0"/>
          <w:marTop w:val="115"/>
          <w:marBottom w:val="0"/>
          <w:divBdr>
            <w:top w:val="none" w:sz="0" w:space="0" w:color="auto"/>
            <w:left w:val="none" w:sz="0" w:space="0" w:color="auto"/>
            <w:bottom w:val="none" w:sz="0" w:space="0" w:color="auto"/>
            <w:right w:val="none" w:sz="0" w:space="0" w:color="auto"/>
          </w:divBdr>
        </w:div>
        <w:div w:id="26683226">
          <w:marLeft w:val="360"/>
          <w:marRight w:val="0"/>
          <w:marTop w:val="115"/>
          <w:marBottom w:val="0"/>
          <w:divBdr>
            <w:top w:val="none" w:sz="0" w:space="0" w:color="auto"/>
            <w:left w:val="none" w:sz="0" w:space="0" w:color="auto"/>
            <w:bottom w:val="none" w:sz="0" w:space="0" w:color="auto"/>
            <w:right w:val="none" w:sz="0" w:space="0" w:color="auto"/>
          </w:divBdr>
        </w:div>
      </w:divsChild>
    </w:div>
    <w:div w:id="900482210">
      <w:bodyDiv w:val="1"/>
      <w:marLeft w:val="0"/>
      <w:marRight w:val="0"/>
      <w:marTop w:val="0"/>
      <w:marBottom w:val="0"/>
      <w:divBdr>
        <w:top w:val="none" w:sz="0" w:space="0" w:color="auto"/>
        <w:left w:val="none" w:sz="0" w:space="0" w:color="auto"/>
        <w:bottom w:val="none" w:sz="0" w:space="0" w:color="auto"/>
        <w:right w:val="none" w:sz="0" w:space="0" w:color="auto"/>
      </w:divBdr>
      <w:divsChild>
        <w:div w:id="319889419">
          <w:marLeft w:val="360"/>
          <w:marRight w:val="0"/>
          <w:marTop w:val="0"/>
          <w:marBottom w:val="0"/>
          <w:divBdr>
            <w:top w:val="none" w:sz="0" w:space="0" w:color="auto"/>
            <w:left w:val="none" w:sz="0" w:space="0" w:color="auto"/>
            <w:bottom w:val="none" w:sz="0" w:space="0" w:color="auto"/>
            <w:right w:val="none" w:sz="0" w:space="0" w:color="auto"/>
          </w:divBdr>
        </w:div>
        <w:div w:id="1036929564">
          <w:marLeft w:val="360"/>
          <w:marRight w:val="0"/>
          <w:marTop w:val="0"/>
          <w:marBottom w:val="0"/>
          <w:divBdr>
            <w:top w:val="none" w:sz="0" w:space="0" w:color="auto"/>
            <w:left w:val="none" w:sz="0" w:space="0" w:color="auto"/>
            <w:bottom w:val="none" w:sz="0" w:space="0" w:color="auto"/>
            <w:right w:val="none" w:sz="0" w:space="0" w:color="auto"/>
          </w:divBdr>
        </w:div>
        <w:div w:id="737900480">
          <w:marLeft w:val="360"/>
          <w:marRight w:val="0"/>
          <w:marTop w:val="0"/>
          <w:marBottom w:val="0"/>
          <w:divBdr>
            <w:top w:val="none" w:sz="0" w:space="0" w:color="auto"/>
            <w:left w:val="none" w:sz="0" w:space="0" w:color="auto"/>
            <w:bottom w:val="none" w:sz="0" w:space="0" w:color="auto"/>
            <w:right w:val="none" w:sz="0" w:space="0" w:color="auto"/>
          </w:divBdr>
        </w:div>
      </w:divsChild>
    </w:div>
    <w:div w:id="904947795">
      <w:bodyDiv w:val="1"/>
      <w:marLeft w:val="0"/>
      <w:marRight w:val="0"/>
      <w:marTop w:val="0"/>
      <w:marBottom w:val="0"/>
      <w:divBdr>
        <w:top w:val="none" w:sz="0" w:space="0" w:color="auto"/>
        <w:left w:val="none" w:sz="0" w:space="0" w:color="auto"/>
        <w:bottom w:val="none" w:sz="0" w:space="0" w:color="auto"/>
        <w:right w:val="none" w:sz="0" w:space="0" w:color="auto"/>
      </w:divBdr>
    </w:div>
    <w:div w:id="929237018">
      <w:bodyDiv w:val="1"/>
      <w:marLeft w:val="0"/>
      <w:marRight w:val="0"/>
      <w:marTop w:val="0"/>
      <w:marBottom w:val="0"/>
      <w:divBdr>
        <w:top w:val="none" w:sz="0" w:space="0" w:color="auto"/>
        <w:left w:val="none" w:sz="0" w:space="0" w:color="auto"/>
        <w:bottom w:val="none" w:sz="0" w:space="0" w:color="auto"/>
        <w:right w:val="none" w:sz="0" w:space="0" w:color="auto"/>
      </w:divBdr>
      <w:divsChild>
        <w:div w:id="1853452155">
          <w:marLeft w:val="360"/>
          <w:marRight w:val="0"/>
          <w:marTop w:val="0"/>
          <w:marBottom w:val="0"/>
          <w:divBdr>
            <w:top w:val="none" w:sz="0" w:space="0" w:color="auto"/>
            <w:left w:val="none" w:sz="0" w:space="0" w:color="auto"/>
            <w:bottom w:val="none" w:sz="0" w:space="0" w:color="auto"/>
            <w:right w:val="none" w:sz="0" w:space="0" w:color="auto"/>
          </w:divBdr>
        </w:div>
        <w:div w:id="2056587589">
          <w:marLeft w:val="360"/>
          <w:marRight w:val="0"/>
          <w:marTop w:val="0"/>
          <w:marBottom w:val="0"/>
          <w:divBdr>
            <w:top w:val="none" w:sz="0" w:space="0" w:color="auto"/>
            <w:left w:val="none" w:sz="0" w:space="0" w:color="auto"/>
            <w:bottom w:val="none" w:sz="0" w:space="0" w:color="auto"/>
            <w:right w:val="none" w:sz="0" w:space="0" w:color="auto"/>
          </w:divBdr>
        </w:div>
      </w:divsChild>
    </w:div>
    <w:div w:id="949120115">
      <w:bodyDiv w:val="1"/>
      <w:marLeft w:val="0"/>
      <w:marRight w:val="0"/>
      <w:marTop w:val="0"/>
      <w:marBottom w:val="0"/>
      <w:divBdr>
        <w:top w:val="none" w:sz="0" w:space="0" w:color="auto"/>
        <w:left w:val="none" w:sz="0" w:space="0" w:color="auto"/>
        <w:bottom w:val="none" w:sz="0" w:space="0" w:color="auto"/>
        <w:right w:val="none" w:sz="0" w:space="0" w:color="auto"/>
      </w:divBdr>
      <w:divsChild>
        <w:div w:id="2038311974">
          <w:marLeft w:val="360"/>
          <w:marRight w:val="0"/>
          <w:marTop w:val="115"/>
          <w:marBottom w:val="0"/>
          <w:divBdr>
            <w:top w:val="none" w:sz="0" w:space="0" w:color="auto"/>
            <w:left w:val="none" w:sz="0" w:space="0" w:color="auto"/>
            <w:bottom w:val="none" w:sz="0" w:space="0" w:color="auto"/>
            <w:right w:val="none" w:sz="0" w:space="0" w:color="auto"/>
          </w:divBdr>
        </w:div>
      </w:divsChild>
    </w:div>
    <w:div w:id="953288100">
      <w:bodyDiv w:val="1"/>
      <w:marLeft w:val="0"/>
      <w:marRight w:val="0"/>
      <w:marTop w:val="0"/>
      <w:marBottom w:val="0"/>
      <w:divBdr>
        <w:top w:val="none" w:sz="0" w:space="0" w:color="auto"/>
        <w:left w:val="none" w:sz="0" w:space="0" w:color="auto"/>
        <w:bottom w:val="none" w:sz="0" w:space="0" w:color="auto"/>
        <w:right w:val="none" w:sz="0" w:space="0" w:color="auto"/>
      </w:divBdr>
      <w:divsChild>
        <w:div w:id="572159209">
          <w:marLeft w:val="360"/>
          <w:marRight w:val="0"/>
          <w:marTop w:val="115"/>
          <w:marBottom w:val="0"/>
          <w:divBdr>
            <w:top w:val="none" w:sz="0" w:space="0" w:color="auto"/>
            <w:left w:val="none" w:sz="0" w:space="0" w:color="auto"/>
            <w:bottom w:val="none" w:sz="0" w:space="0" w:color="auto"/>
            <w:right w:val="none" w:sz="0" w:space="0" w:color="auto"/>
          </w:divBdr>
        </w:div>
        <w:div w:id="1712614261">
          <w:marLeft w:val="360"/>
          <w:marRight w:val="0"/>
          <w:marTop w:val="115"/>
          <w:marBottom w:val="0"/>
          <w:divBdr>
            <w:top w:val="none" w:sz="0" w:space="0" w:color="auto"/>
            <w:left w:val="none" w:sz="0" w:space="0" w:color="auto"/>
            <w:bottom w:val="none" w:sz="0" w:space="0" w:color="auto"/>
            <w:right w:val="none" w:sz="0" w:space="0" w:color="auto"/>
          </w:divBdr>
        </w:div>
        <w:div w:id="1570378888">
          <w:marLeft w:val="360"/>
          <w:marRight w:val="0"/>
          <w:marTop w:val="115"/>
          <w:marBottom w:val="0"/>
          <w:divBdr>
            <w:top w:val="none" w:sz="0" w:space="0" w:color="auto"/>
            <w:left w:val="none" w:sz="0" w:space="0" w:color="auto"/>
            <w:bottom w:val="none" w:sz="0" w:space="0" w:color="auto"/>
            <w:right w:val="none" w:sz="0" w:space="0" w:color="auto"/>
          </w:divBdr>
        </w:div>
      </w:divsChild>
    </w:div>
    <w:div w:id="957567216">
      <w:bodyDiv w:val="1"/>
      <w:marLeft w:val="0"/>
      <w:marRight w:val="0"/>
      <w:marTop w:val="0"/>
      <w:marBottom w:val="0"/>
      <w:divBdr>
        <w:top w:val="none" w:sz="0" w:space="0" w:color="auto"/>
        <w:left w:val="none" w:sz="0" w:space="0" w:color="auto"/>
        <w:bottom w:val="none" w:sz="0" w:space="0" w:color="auto"/>
        <w:right w:val="none" w:sz="0" w:space="0" w:color="auto"/>
      </w:divBdr>
      <w:divsChild>
        <w:div w:id="1277254427">
          <w:marLeft w:val="360"/>
          <w:marRight w:val="0"/>
          <w:marTop w:val="0"/>
          <w:marBottom w:val="0"/>
          <w:divBdr>
            <w:top w:val="none" w:sz="0" w:space="0" w:color="auto"/>
            <w:left w:val="none" w:sz="0" w:space="0" w:color="auto"/>
            <w:bottom w:val="none" w:sz="0" w:space="0" w:color="auto"/>
            <w:right w:val="none" w:sz="0" w:space="0" w:color="auto"/>
          </w:divBdr>
        </w:div>
        <w:div w:id="654644414">
          <w:marLeft w:val="360"/>
          <w:marRight w:val="0"/>
          <w:marTop w:val="0"/>
          <w:marBottom w:val="0"/>
          <w:divBdr>
            <w:top w:val="none" w:sz="0" w:space="0" w:color="auto"/>
            <w:left w:val="none" w:sz="0" w:space="0" w:color="auto"/>
            <w:bottom w:val="none" w:sz="0" w:space="0" w:color="auto"/>
            <w:right w:val="none" w:sz="0" w:space="0" w:color="auto"/>
          </w:divBdr>
        </w:div>
      </w:divsChild>
    </w:div>
    <w:div w:id="970482706">
      <w:bodyDiv w:val="1"/>
      <w:marLeft w:val="0"/>
      <w:marRight w:val="0"/>
      <w:marTop w:val="0"/>
      <w:marBottom w:val="0"/>
      <w:divBdr>
        <w:top w:val="none" w:sz="0" w:space="0" w:color="auto"/>
        <w:left w:val="none" w:sz="0" w:space="0" w:color="auto"/>
        <w:bottom w:val="none" w:sz="0" w:space="0" w:color="auto"/>
        <w:right w:val="none" w:sz="0" w:space="0" w:color="auto"/>
      </w:divBdr>
      <w:divsChild>
        <w:div w:id="1943873040">
          <w:marLeft w:val="547"/>
          <w:marRight w:val="0"/>
          <w:marTop w:val="115"/>
          <w:marBottom w:val="0"/>
          <w:divBdr>
            <w:top w:val="none" w:sz="0" w:space="0" w:color="auto"/>
            <w:left w:val="none" w:sz="0" w:space="0" w:color="auto"/>
            <w:bottom w:val="none" w:sz="0" w:space="0" w:color="auto"/>
            <w:right w:val="none" w:sz="0" w:space="0" w:color="auto"/>
          </w:divBdr>
        </w:div>
      </w:divsChild>
    </w:div>
    <w:div w:id="972367798">
      <w:bodyDiv w:val="1"/>
      <w:marLeft w:val="0"/>
      <w:marRight w:val="0"/>
      <w:marTop w:val="0"/>
      <w:marBottom w:val="0"/>
      <w:divBdr>
        <w:top w:val="none" w:sz="0" w:space="0" w:color="auto"/>
        <w:left w:val="none" w:sz="0" w:space="0" w:color="auto"/>
        <w:bottom w:val="none" w:sz="0" w:space="0" w:color="auto"/>
        <w:right w:val="none" w:sz="0" w:space="0" w:color="auto"/>
      </w:divBdr>
      <w:divsChild>
        <w:div w:id="1525560217">
          <w:marLeft w:val="547"/>
          <w:marRight w:val="0"/>
          <w:marTop w:val="115"/>
          <w:marBottom w:val="0"/>
          <w:divBdr>
            <w:top w:val="none" w:sz="0" w:space="0" w:color="auto"/>
            <w:left w:val="none" w:sz="0" w:space="0" w:color="auto"/>
            <w:bottom w:val="none" w:sz="0" w:space="0" w:color="auto"/>
            <w:right w:val="none" w:sz="0" w:space="0" w:color="auto"/>
          </w:divBdr>
        </w:div>
        <w:div w:id="1188829642">
          <w:marLeft w:val="547"/>
          <w:marRight w:val="0"/>
          <w:marTop w:val="115"/>
          <w:marBottom w:val="0"/>
          <w:divBdr>
            <w:top w:val="none" w:sz="0" w:space="0" w:color="auto"/>
            <w:left w:val="none" w:sz="0" w:space="0" w:color="auto"/>
            <w:bottom w:val="none" w:sz="0" w:space="0" w:color="auto"/>
            <w:right w:val="none" w:sz="0" w:space="0" w:color="auto"/>
          </w:divBdr>
        </w:div>
        <w:div w:id="994648565">
          <w:marLeft w:val="547"/>
          <w:marRight w:val="0"/>
          <w:marTop w:val="115"/>
          <w:marBottom w:val="0"/>
          <w:divBdr>
            <w:top w:val="none" w:sz="0" w:space="0" w:color="auto"/>
            <w:left w:val="none" w:sz="0" w:space="0" w:color="auto"/>
            <w:bottom w:val="none" w:sz="0" w:space="0" w:color="auto"/>
            <w:right w:val="none" w:sz="0" w:space="0" w:color="auto"/>
          </w:divBdr>
        </w:div>
      </w:divsChild>
    </w:div>
    <w:div w:id="995107697">
      <w:bodyDiv w:val="1"/>
      <w:marLeft w:val="0"/>
      <w:marRight w:val="0"/>
      <w:marTop w:val="0"/>
      <w:marBottom w:val="0"/>
      <w:divBdr>
        <w:top w:val="none" w:sz="0" w:space="0" w:color="auto"/>
        <w:left w:val="none" w:sz="0" w:space="0" w:color="auto"/>
        <w:bottom w:val="none" w:sz="0" w:space="0" w:color="auto"/>
        <w:right w:val="none" w:sz="0" w:space="0" w:color="auto"/>
      </w:divBdr>
      <w:divsChild>
        <w:div w:id="91433406">
          <w:marLeft w:val="360"/>
          <w:marRight w:val="0"/>
          <w:marTop w:val="0"/>
          <w:marBottom w:val="0"/>
          <w:divBdr>
            <w:top w:val="none" w:sz="0" w:space="0" w:color="auto"/>
            <w:left w:val="none" w:sz="0" w:space="0" w:color="auto"/>
            <w:bottom w:val="none" w:sz="0" w:space="0" w:color="auto"/>
            <w:right w:val="none" w:sz="0" w:space="0" w:color="auto"/>
          </w:divBdr>
        </w:div>
        <w:div w:id="2096659366">
          <w:marLeft w:val="1166"/>
          <w:marRight w:val="0"/>
          <w:marTop w:val="0"/>
          <w:marBottom w:val="0"/>
          <w:divBdr>
            <w:top w:val="none" w:sz="0" w:space="0" w:color="auto"/>
            <w:left w:val="none" w:sz="0" w:space="0" w:color="auto"/>
            <w:bottom w:val="none" w:sz="0" w:space="0" w:color="auto"/>
            <w:right w:val="none" w:sz="0" w:space="0" w:color="auto"/>
          </w:divBdr>
        </w:div>
        <w:div w:id="637957450">
          <w:marLeft w:val="1166"/>
          <w:marRight w:val="0"/>
          <w:marTop w:val="0"/>
          <w:marBottom w:val="0"/>
          <w:divBdr>
            <w:top w:val="none" w:sz="0" w:space="0" w:color="auto"/>
            <w:left w:val="none" w:sz="0" w:space="0" w:color="auto"/>
            <w:bottom w:val="none" w:sz="0" w:space="0" w:color="auto"/>
            <w:right w:val="none" w:sz="0" w:space="0" w:color="auto"/>
          </w:divBdr>
        </w:div>
      </w:divsChild>
    </w:div>
    <w:div w:id="1017272569">
      <w:bodyDiv w:val="1"/>
      <w:marLeft w:val="0"/>
      <w:marRight w:val="0"/>
      <w:marTop w:val="0"/>
      <w:marBottom w:val="0"/>
      <w:divBdr>
        <w:top w:val="none" w:sz="0" w:space="0" w:color="auto"/>
        <w:left w:val="none" w:sz="0" w:space="0" w:color="auto"/>
        <w:bottom w:val="none" w:sz="0" w:space="0" w:color="auto"/>
        <w:right w:val="none" w:sz="0" w:space="0" w:color="auto"/>
      </w:divBdr>
      <w:divsChild>
        <w:div w:id="1405640461">
          <w:marLeft w:val="547"/>
          <w:marRight w:val="0"/>
          <w:marTop w:val="115"/>
          <w:marBottom w:val="0"/>
          <w:divBdr>
            <w:top w:val="none" w:sz="0" w:space="0" w:color="auto"/>
            <w:left w:val="none" w:sz="0" w:space="0" w:color="auto"/>
            <w:bottom w:val="none" w:sz="0" w:space="0" w:color="auto"/>
            <w:right w:val="none" w:sz="0" w:space="0" w:color="auto"/>
          </w:divBdr>
        </w:div>
        <w:div w:id="2056001165">
          <w:marLeft w:val="547"/>
          <w:marRight w:val="0"/>
          <w:marTop w:val="115"/>
          <w:marBottom w:val="0"/>
          <w:divBdr>
            <w:top w:val="none" w:sz="0" w:space="0" w:color="auto"/>
            <w:left w:val="none" w:sz="0" w:space="0" w:color="auto"/>
            <w:bottom w:val="none" w:sz="0" w:space="0" w:color="auto"/>
            <w:right w:val="none" w:sz="0" w:space="0" w:color="auto"/>
          </w:divBdr>
        </w:div>
      </w:divsChild>
    </w:div>
    <w:div w:id="1065491268">
      <w:bodyDiv w:val="1"/>
      <w:marLeft w:val="0"/>
      <w:marRight w:val="0"/>
      <w:marTop w:val="0"/>
      <w:marBottom w:val="0"/>
      <w:divBdr>
        <w:top w:val="none" w:sz="0" w:space="0" w:color="auto"/>
        <w:left w:val="none" w:sz="0" w:space="0" w:color="auto"/>
        <w:bottom w:val="none" w:sz="0" w:space="0" w:color="auto"/>
        <w:right w:val="none" w:sz="0" w:space="0" w:color="auto"/>
      </w:divBdr>
      <w:divsChild>
        <w:div w:id="1729917189">
          <w:marLeft w:val="547"/>
          <w:marRight w:val="0"/>
          <w:marTop w:val="115"/>
          <w:marBottom w:val="0"/>
          <w:divBdr>
            <w:top w:val="none" w:sz="0" w:space="0" w:color="auto"/>
            <w:left w:val="none" w:sz="0" w:space="0" w:color="auto"/>
            <w:bottom w:val="none" w:sz="0" w:space="0" w:color="auto"/>
            <w:right w:val="none" w:sz="0" w:space="0" w:color="auto"/>
          </w:divBdr>
        </w:div>
        <w:div w:id="664936121">
          <w:marLeft w:val="547"/>
          <w:marRight w:val="0"/>
          <w:marTop w:val="0"/>
          <w:marBottom w:val="288"/>
          <w:divBdr>
            <w:top w:val="none" w:sz="0" w:space="0" w:color="auto"/>
            <w:left w:val="none" w:sz="0" w:space="0" w:color="auto"/>
            <w:bottom w:val="none" w:sz="0" w:space="0" w:color="auto"/>
            <w:right w:val="none" w:sz="0" w:space="0" w:color="auto"/>
          </w:divBdr>
        </w:div>
      </w:divsChild>
    </w:div>
    <w:div w:id="1086270057">
      <w:bodyDiv w:val="1"/>
      <w:marLeft w:val="0"/>
      <w:marRight w:val="0"/>
      <w:marTop w:val="0"/>
      <w:marBottom w:val="0"/>
      <w:divBdr>
        <w:top w:val="none" w:sz="0" w:space="0" w:color="auto"/>
        <w:left w:val="none" w:sz="0" w:space="0" w:color="auto"/>
        <w:bottom w:val="none" w:sz="0" w:space="0" w:color="auto"/>
        <w:right w:val="none" w:sz="0" w:space="0" w:color="auto"/>
      </w:divBdr>
      <w:divsChild>
        <w:div w:id="171070618">
          <w:marLeft w:val="360"/>
          <w:marRight w:val="0"/>
          <w:marTop w:val="115"/>
          <w:marBottom w:val="0"/>
          <w:divBdr>
            <w:top w:val="none" w:sz="0" w:space="0" w:color="auto"/>
            <w:left w:val="none" w:sz="0" w:space="0" w:color="auto"/>
            <w:bottom w:val="none" w:sz="0" w:space="0" w:color="auto"/>
            <w:right w:val="none" w:sz="0" w:space="0" w:color="auto"/>
          </w:divBdr>
        </w:div>
      </w:divsChild>
    </w:div>
    <w:div w:id="1092625151">
      <w:bodyDiv w:val="1"/>
      <w:marLeft w:val="0"/>
      <w:marRight w:val="0"/>
      <w:marTop w:val="0"/>
      <w:marBottom w:val="0"/>
      <w:divBdr>
        <w:top w:val="none" w:sz="0" w:space="0" w:color="auto"/>
        <w:left w:val="none" w:sz="0" w:space="0" w:color="auto"/>
        <w:bottom w:val="none" w:sz="0" w:space="0" w:color="auto"/>
        <w:right w:val="none" w:sz="0" w:space="0" w:color="auto"/>
      </w:divBdr>
      <w:divsChild>
        <w:div w:id="750278922">
          <w:marLeft w:val="360"/>
          <w:marRight w:val="0"/>
          <w:marTop w:val="115"/>
          <w:marBottom w:val="0"/>
          <w:divBdr>
            <w:top w:val="none" w:sz="0" w:space="0" w:color="auto"/>
            <w:left w:val="none" w:sz="0" w:space="0" w:color="auto"/>
            <w:bottom w:val="none" w:sz="0" w:space="0" w:color="auto"/>
            <w:right w:val="none" w:sz="0" w:space="0" w:color="auto"/>
          </w:divBdr>
        </w:div>
        <w:div w:id="1291285451">
          <w:marLeft w:val="360"/>
          <w:marRight w:val="0"/>
          <w:marTop w:val="115"/>
          <w:marBottom w:val="0"/>
          <w:divBdr>
            <w:top w:val="none" w:sz="0" w:space="0" w:color="auto"/>
            <w:left w:val="none" w:sz="0" w:space="0" w:color="auto"/>
            <w:bottom w:val="none" w:sz="0" w:space="0" w:color="auto"/>
            <w:right w:val="none" w:sz="0" w:space="0" w:color="auto"/>
          </w:divBdr>
        </w:div>
        <w:div w:id="747388093">
          <w:marLeft w:val="1454"/>
          <w:marRight w:val="0"/>
          <w:marTop w:val="115"/>
          <w:marBottom w:val="0"/>
          <w:divBdr>
            <w:top w:val="none" w:sz="0" w:space="0" w:color="auto"/>
            <w:left w:val="none" w:sz="0" w:space="0" w:color="auto"/>
            <w:bottom w:val="none" w:sz="0" w:space="0" w:color="auto"/>
            <w:right w:val="none" w:sz="0" w:space="0" w:color="auto"/>
          </w:divBdr>
        </w:div>
        <w:div w:id="1376195243">
          <w:marLeft w:val="1454"/>
          <w:marRight w:val="0"/>
          <w:marTop w:val="115"/>
          <w:marBottom w:val="0"/>
          <w:divBdr>
            <w:top w:val="none" w:sz="0" w:space="0" w:color="auto"/>
            <w:left w:val="none" w:sz="0" w:space="0" w:color="auto"/>
            <w:bottom w:val="none" w:sz="0" w:space="0" w:color="auto"/>
            <w:right w:val="none" w:sz="0" w:space="0" w:color="auto"/>
          </w:divBdr>
        </w:div>
        <w:div w:id="931009239">
          <w:marLeft w:val="1454"/>
          <w:marRight w:val="0"/>
          <w:marTop w:val="115"/>
          <w:marBottom w:val="0"/>
          <w:divBdr>
            <w:top w:val="none" w:sz="0" w:space="0" w:color="auto"/>
            <w:left w:val="none" w:sz="0" w:space="0" w:color="auto"/>
            <w:bottom w:val="none" w:sz="0" w:space="0" w:color="auto"/>
            <w:right w:val="none" w:sz="0" w:space="0" w:color="auto"/>
          </w:divBdr>
        </w:div>
        <w:div w:id="1644701981">
          <w:marLeft w:val="1454"/>
          <w:marRight w:val="0"/>
          <w:marTop w:val="115"/>
          <w:marBottom w:val="0"/>
          <w:divBdr>
            <w:top w:val="none" w:sz="0" w:space="0" w:color="auto"/>
            <w:left w:val="none" w:sz="0" w:space="0" w:color="auto"/>
            <w:bottom w:val="none" w:sz="0" w:space="0" w:color="auto"/>
            <w:right w:val="none" w:sz="0" w:space="0" w:color="auto"/>
          </w:divBdr>
        </w:div>
      </w:divsChild>
    </w:div>
    <w:div w:id="1105923990">
      <w:bodyDiv w:val="1"/>
      <w:marLeft w:val="0"/>
      <w:marRight w:val="0"/>
      <w:marTop w:val="0"/>
      <w:marBottom w:val="0"/>
      <w:divBdr>
        <w:top w:val="none" w:sz="0" w:space="0" w:color="auto"/>
        <w:left w:val="none" w:sz="0" w:space="0" w:color="auto"/>
        <w:bottom w:val="none" w:sz="0" w:space="0" w:color="auto"/>
        <w:right w:val="none" w:sz="0" w:space="0" w:color="auto"/>
      </w:divBdr>
      <w:divsChild>
        <w:div w:id="1577475933">
          <w:marLeft w:val="360"/>
          <w:marRight w:val="0"/>
          <w:marTop w:val="0"/>
          <w:marBottom w:val="0"/>
          <w:divBdr>
            <w:top w:val="none" w:sz="0" w:space="0" w:color="auto"/>
            <w:left w:val="none" w:sz="0" w:space="0" w:color="auto"/>
            <w:bottom w:val="none" w:sz="0" w:space="0" w:color="auto"/>
            <w:right w:val="none" w:sz="0" w:space="0" w:color="auto"/>
          </w:divBdr>
        </w:div>
        <w:div w:id="1291059244">
          <w:marLeft w:val="360"/>
          <w:marRight w:val="0"/>
          <w:marTop w:val="0"/>
          <w:marBottom w:val="0"/>
          <w:divBdr>
            <w:top w:val="none" w:sz="0" w:space="0" w:color="auto"/>
            <w:left w:val="none" w:sz="0" w:space="0" w:color="auto"/>
            <w:bottom w:val="none" w:sz="0" w:space="0" w:color="auto"/>
            <w:right w:val="none" w:sz="0" w:space="0" w:color="auto"/>
          </w:divBdr>
        </w:div>
        <w:div w:id="1061170886">
          <w:marLeft w:val="360"/>
          <w:marRight w:val="0"/>
          <w:marTop w:val="0"/>
          <w:marBottom w:val="0"/>
          <w:divBdr>
            <w:top w:val="none" w:sz="0" w:space="0" w:color="auto"/>
            <w:left w:val="none" w:sz="0" w:space="0" w:color="auto"/>
            <w:bottom w:val="none" w:sz="0" w:space="0" w:color="auto"/>
            <w:right w:val="none" w:sz="0" w:space="0" w:color="auto"/>
          </w:divBdr>
        </w:div>
        <w:div w:id="716929452">
          <w:marLeft w:val="1080"/>
          <w:marRight w:val="0"/>
          <w:marTop w:val="0"/>
          <w:marBottom w:val="0"/>
          <w:divBdr>
            <w:top w:val="none" w:sz="0" w:space="0" w:color="auto"/>
            <w:left w:val="none" w:sz="0" w:space="0" w:color="auto"/>
            <w:bottom w:val="none" w:sz="0" w:space="0" w:color="auto"/>
            <w:right w:val="none" w:sz="0" w:space="0" w:color="auto"/>
          </w:divBdr>
        </w:div>
        <w:div w:id="2066174503">
          <w:marLeft w:val="360"/>
          <w:marRight w:val="0"/>
          <w:marTop w:val="0"/>
          <w:marBottom w:val="0"/>
          <w:divBdr>
            <w:top w:val="none" w:sz="0" w:space="0" w:color="auto"/>
            <w:left w:val="none" w:sz="0" w:space="0" w:color="auto"/>
            <w:bottom w:val="none" w:sz="0" w:space="0" w:color="auto"/>
            <w:right w:val="none" w:sz="0" w:space="0" w:color="auto"/>
          </w:divBdr>
        </w:div>
      </w:divsChild>
    </w:div>
    <w:div w:id="1129321509">
      <w:bodyDiv w:val="1"/>
      <w:marLeft w:val="0"/>
      <w:marRight w:val="0"/>
      <w:marTop w:val="0"/>
      <w:marBottom w:val="0"/>
      <w:divBdr>
        <w:top w:val="none" w:sz="0" w:space="0" w:color="auto"/>
        <w:left w:val="none" w:sz="0" w:space="0" w:color="auto"/>
        <w:bottom w:val="none" w:sz="0" w:space="0" w:color="auto"/>
        <w:right w:val="none" w:sz="0" w:space="0" w:color="auto"/>
      </w:divBdr>
      <w:divsChild>
        <w:div w:id="669021749">
          <w:marLeft w:val="360"/>
          <w:marRight w:val="0"/>
          <w:marTop w:val="115"/>
          <w:marBottom w:val="0"/>
          <w:divBdr>
            <w:top w:val="none" w:sz="0" w:space="0" w:color="auto"/>
            <w:left w:val="none" w:sz="0" w:space="0" w:color="auto"/>
            <w:bottom w:val="none" w:sz="0" w:space="0" w:color="auto"/>
            <w:right w:val="none" w:sz="0" w:space="0" w:color="auto"/>
          </w:divBdr>
        </w:div>
        <w:div w:id="1300456028">
          <w:marLeft w:val="360"/>
          <w:marRight w:val="0"/>
          <w:marTop w:val="115"/>
          <w:marBottom w:val="0"/>
          <w:divBdr>
            <w:top w:val="none" w:sz="0" w:space="0" w:color="auto"/>
            <w:left w:val="none" w:sz="0" w:space="0" w:color="auto"/>
            <w:bottom w:val="none" w:sz="0" w:space="0" w:color="auto"/>
            <w:right w:val="none" w:sz="0" w:space="0" w:color="auto"/>
          </w:divBdr>
        </w:div>
        <w:div w:id="1860703789">
          <w:marLeft w:val="360"/>
          <w:marRight w:val="0"/>
          <w:marTop w:val="115"/>
          <w:marBottom w:val="0"/>
          <w:divBdr>
            <w:top w:val="none" w:sz="0" w:space="0" w:color="auto"/>
            <w:left w:val="none" w:sz="0" w:space="0" w:color="auto"/>
            <w:bottom w:val="none" w:sz="0" w:space="0" w:color="auto"/>
            <w:right w:val="none" w:sz="0" w:space="0" w:color="auto"/>
          </w:divBdr>
        </w:div>
        <w:div w:id="443816553">
          <w:marLeft w:val="360"/>
          <w:marRight w:val="0"/>
          <w:marTop w:val="115"/>
          <w:marBottom w:val="0"/>
          <w:divBdr>
            <w:top w:val="none" w:sz="0" w:space="0" w:color="auto"/>
            <w:left w:val="none" w:sz="0" w:space="0" w:color="auto"/>
            <w:bottom w:val="none" w:sz="0" w:space="0" w:color="auto"/>
            <w:right w:val="none" w:sz="0" w:space="0" w:color="auto"/>
          </w:divBdr>
        </w:div>
      </w:divsChild>
    </w:div>
    <w:div w:id="1134906802">
      <w:bodyDiv w:val="1"/>
      <w:marLeft w:val="0"/>
      <w:marRight w:val="0"/>
      <w:marTop w:val="0"/>
      <w:marBottom w:val="0"/>
      <w:divBdr>
        <w:top w:val="none" w:sz="0" w:space="0" w:color="auto"/>
        <w:left w:val="none" w:sz="0" w:space="0" w:color="auto"/>
        <w:bottom w:val="none" w:sz="0" w:space="0" w:color="auto"/>
        <w:right w:val="none" w:sz="0" w:space="0" w:color="auto"/>
      </w:divBdr>
      <w:divsChild>
        <w:div w:id="371151599">
          <w:marLeft w:val="360"/>
          <w:marRight w:val="0"/>
          <w:marTop w:val="0"/>
          <w:marBottom w:val="0"/>
          <w:divBdr>
            <w:top w:val="none" w:sz="0" w:space="0" w:color="auto"/>
            <w:left w:val="none" w:sz="0" w:space="0" w:color="auto"/>
            <w:bottom w:val="none" w:sz="0" w:space="0" w:color="auto"/>
            <w:right w:val="none" w:sz="0" w:space="0" w:color="auto"/>
          </w:divBdr>
        </w:div>
        <w:div w:id="157156480">
          <w:marLeft w:val="360"/>
          <w:marRight w:val="0"/>
          <w:marTop w:val="0"/>
          <w:marBottom w:val="0"/>
          <w:divBdr>
            <w:top w:val="none" w:sz="0" w:space="0" w:color="auto"/>
            <w:left w:val="none" w:sz="0" w:space="0" w:color="auto"/>
            <w:bottom w:val="none" w:sz="0" w:space="0" w:color="auto"/>
            <w:right w:val="none" w:sz="0" w:space="0" w:color="auto"/>
          </w:divBdr>
        </w:div>
        <w:div w:id="1480001348">
          <w:marLeft w:val="360"/>
          <w:marRight w:val="0"/>
          <w:marTop w:val="0"/>
          <w:marBottom w:val="0"/>
          <w:divBdr>
            <w:top w:val="none" w:sz="0" w:space="0" w:color="auto"/>
            <w:left w:val="none" w:sz="0" w:space="0" w:color="auto"/>
            <w:bottom w:val="none" w:sz="0" w:space="0" w:color="auto"/>
            <w:right w:val="none" w:sz="0" w:space="0" w:color="auto"/>
          </w:divBdr>
        </w:div>
      </w:divsChild>
    </w:div>
    <w:div w:id="1139418515">
      <w:bodyDiv w:val="1"/>
      <w:marLeft w:val="0"/>
      <w:marRight w:val="0"/>
      <w:marTop w:val="0"/>
      <w:marBottom w:val="0"/>
      <w:divBdr>
        <w:top w:val="none" w:sz="0" w:space="0" w:color="auto"/>
        <w:left w:val="none" w:sz="0" w:space="0" w:color="auto"/>
        <w:bottom w:val="none" w:sz="0" w:space="0" w:color="auto"/>
        <w:right w:val="none" w:sz="0" w:space="0" w:color="auto"/>
      </w:divBdr>
      <w:divsChild>
        <w:div w:id="443039251">
          <w:marLeft w:val="547"/>
          <w:marRight w:val="0"/>
          <w:marTop w:val="0"/>
          <w:marBottom w:val="0"/>
          <w:divBdr>
            <w:top w:val="none" w:sz="0" w:space="0" w:color="auto"/>
            <w:left w:val="none" w:sz="0" w:space="0" w:color="auto"/>
            <w:bottom w:val="none" w:sz="0" w:space="0" w:color="auto"/>
            <w:right w:val="none" w:sz="0" w:space="0" w:color="auto"/>
          </w:divBdr>
        </w:div>
        <w:div w:id="977535717">
          <w:marLeft w:val="547"/>
          <w:marRight w:val="0"/>
          <w:marTop w:val="0"/>
          <w:marBottom w:val="0"/>
          <w:divBdr>
            <w:top w:val="none" w:sz="0" w:space="0" w:color="auto"/>
            <w:left w:val="none" w:sz="0" w:space="0" w:color="auto"/>
            <w:bottom w:val="none" w:sz="0" w:space="0" w:color="auto"/>
            <w:right w:val="none" w:sz="0" w:space="0" w:color="auto"/>
          </w:divBdr>
        </w:div>
        <w:div w:id="202063036">
          <w:marLeft w:val="1267"/>
          <w:marRight w:val="0"/>
          <w:marTop w:val="0"/>
          <w:marBottom w:val="0"/>
          <w:divBdr>
            <w:top w:val="none" w:sz="0" w:space="0" w:color="auto"/>
            <w:left w:val="none" w:sz="0" w:space="0" w:color="auto"/>
            <w:bottom w:val="none" w:sz="0" w:space="0" w:color="auto"/>
            <w:right w:val="none" w:sz="0" w:space="0" w:color="auto"/>
          </w:divBdr>
        </w:div>
        <w:div w:id="407113360">
          <w:marLeft w:val="1267"/>
          <w:marRight w:val="0"/>
          <w:marTop w:val="0"/>
          <w:marBottom w:val="0"/>
          <w:divBdr>
            <w:top w:val="none" w:sz="0" w:space="0" w:color="auto"/>
            <w:left w:val="none" w:sz="0" w:space="0" w:color="auto"/>
            <w:bottom w:val="none" w:sz="0" w:space="0" w:color="auto"/>
            <w:right w:val="none" w:sz="0" w:space="0" w:color="auto"/>
          </w:divBdr>
        </w:div>
        <w:div w:id="1827431016">
          <w:marLeft w:val="1267"/>
          <w:marRight w:val="0"/>
          <w:marTop w:val="0"/>
          <w:marBottom w:val="0"/>
          <w:divBdr>
            <w:top w:val="none" w:sz="0" w:space="0" w:color="auto"/>
            <w:left w:val="none" w:sz="0" w:space="0" w:color="auto"/>
            <w:bottom w:val="none" w:sz="0" w:space="0" w:color="auto"/>
            <w:right w:val="none" w:sz="0" w:space="0" w:color="auto"/>
          </w:divBdr>
        </w:div>
      </w:divsChild>
    </w:div>
    <w:div w:id="1164934784">
      <w:bodyDiv w:val="1"/>
      <w:marLeft w:val="0"/>
      <w:marRight w:val="0"/>
      <w:marTop w:val="0"/>
      <w:marBottom w:val="0"/>
      <w:divBdr>
        <w:top w:val="none" w:sz="0" w:space="0" w:color="auto"/>
        <w:left w:val="none" w:sz="0" w:space="0" w:color="auto"/>
        <w:bottom w:val="none" w:sz="0" w:space="0" w:color="auto"/>
        <w:right w:val="none" w:sz="0" w:space="0" w:color="auto"/>
      </w:divBdr>
      <w:divsChild>
        <w:div w:id="1570922278">
          <w:marLeft w:val="360"/>
          <w:marRight w:val="0"/>
          <w:marTop w:val="0"/>
          <w:marBottom w:val="0"/>
          <w:divBdr>
            <w:top w:val="none" w:sz="0" w:space="0" w:color="auto"/>
            <w:left w:val="none" w:sz="0" w:space="0" w:color="auto"/>
            <w:bottom w:val="none" w:sz="0" w:space="0" w:color="auto"/>
            <w:right w:val="none" w:sz="0" w:space="0" w:color="auto"/>
          </w:divBdr>
        </w:div>
        <w:div w:id="2133937018">
          <w:marLeft w:val="360"/>
          <w:marRight w:val="0"/>
          <w:marTop w:val="0"/>
          <w:marBottom w:val="0"/>
          <w:divBdr>
            <w:top w:val="none" w:sz="0" w:space="0" w:color="auto"/>
            <w:left w:val="none" w:sz="0" w:space="0" w:color="auto"/>
            <w:bottom w:val="none" w:sz="0" w:space="0" w:color="auto"/>
            <w:right w:val="none" w:sz="0" w:space="0" w:color="auto"/>
          </w:divBdr>
        </w:div>
        <w:div w:id="672341114">
          <w:marLeft w:val="1080"/>
          <w:marRight w:val="0"/>
          <w:marTop w:val="0"/>
          <w:marBottom w:val="0"/>
          <w:divBdr>
            <w:top w:val="none" w:sz="0" w:space="0" w:color="auto"/>
            <w:left w:val="none" w:sz="0" w:space="0" w:color="auto"/>
            <w:bottom w:val="none" w:sz="0" w:space="0" w:color="auto"/>
            <w:right w:val="none" w:sz="0" w:space="0" w:color="auto"/>
          </w:divBdr>
        </w:div>
        <w:div w:id="2109036267">
          <w:marLeft w:val="360"/>
          <w:marRight w:val="0"/>
          <w:marTop w:val="0"/>
          <w:marBottom w:val="0"/>
          <w:divBdr>
            <w:top w:val="none" w:sz="0" w:space="0" w:color="auto"/>
            <w:left w:val="none" w:sz="0" w:space="0" w:color="auto"/>
            <w:bottom w:val="none" w:sz="0" w:space="0" w:color="auto"/>
            <w:right w:val="none" w:sz="0" w:space="0" w:color="auto"/>
          </w:divBdr>
        </w:div>
        <w:div w:id="1814324558">
          <w:marLeft w:val="1166"/>
          <w:marRight w:val="0"/>
          <w:marTop w:val="0"/>
          <w:marBottom w:val="0"/>
          <w:divBdr>
            <w:top w:val="none" w:sz="0" w:space="0" w:color="auto"/>
            <w:left w:val="none" w:sz="0" w:space="0" w:color="auto"/>
            <w:bottom w:val="none" w:sz="0" w:space="0" w:color="auto"/>
            <w:right w:val="none" w:sz="0" w:space="0" w:color="auto"/>
          </w:divBdr>
        </w:div>
        <w:div w:id="247422351">
          <w:marLeft w:val="1166"/>
          <w:marRight w:val="0"/>
          <w:marTop w:val="0"/>
          <w:marBottom w:val="0"/>
          <w:divBdr>
            <w:top w:val="none" w:sz="0" w:space="0" w:color="auto"/>
            <w:left w:val="none" w:sz="0" w:space="0" w:color="auto"/>
            <w:bottom w:val="none" w:sz="0" w:space="0" w:color="auto"/>
            <w:right w:val="none" w:sz="0" w:space="0" w:color="auto"/>
          </w:divBdr>
        </w:div>
        <w:div w:id="381561766">
          <w:marLeft w:val="1166"/>
          <w:marRight w:val="0"/>
          <w:marTop w:val="0"/>
          <w:marBottom w:val="0"/>
          <w:divBdr>
            <w:top w:val="none" w:sz="0" w:space="0" w:color="auto"/>
            <w:left w:val="none" w:sz="0" w:space="0" w:color="auto"/>
            <w:bottom w:val="none" w:sz="0" w:space="0" w:color="auto"/>
            <w:right w:val="none" w:sz="0" w:space="0" w:color="auto"/>
          </w:divBdr>
        </w:div>
        <w:div w:id="1067265746">
          <w:marLeft w:val="1166"/>
          <w:marRight w:val="0"/>
          <w:marTop w:val="0"/>
          <w:marBottom w:val="0"/>
          <w:divBdr>
            <w:top w:val="none" w:sz="0" w:space="0" w:color="auto"/>
            <w:left w:val="none" w:sz="0" w:space="0" w:color="auto"/>
            <w:bottom w:val="none" w:sz="0" w:space="0" w:color="auto"/>
            <w:right w:val="none" w:sz="0" w:space="0" w:color="auto"/>
          </w:divBdr>
        </w:div>
      </w:divsChild>
    </w:div>
    <w:div w:id="1178736806">
      <w:bodyDiv w:val="1"/>
      <w:marLeft w:val="0"/>
      <w:marRight w:val="0"/>
      <w:marTop w:val="0"/>
      <w:marBottom w:val="0"/>
      <w:divBdr>
        <w:top w:val="none" w:sz="0" w:space="0" w:color="auto"/>
        <w:left w:val="none" w:sz="0" w:space="0" w:color="auto"/>
        <w:bottom w:val="none" w:sz="0" w:space="0" w:color="auto"/>
        <w:right w:val="none" w:sz="0" w:space="0" w:color="auto"/>
      </w:divBdr>
      <w:divsChild>
        <w:div w:id="359361609">
          <w:marLeft w:val="547"/>
          <w:marRight w:val="0"/>
          <w:marTop w:val="115"/>
          <w:marBottom w:val="0"/>
          <w:divBdr>
            <w:top w:val="none" w:sz="0" w:space="0" w:color="auto"/>
            <w:left w:val="none" w:sz="0" w:space="0" w:color="auto"/>
            <w:bottom w:val="none" w:sz="0" w:space="0" w:color="auto"/>
            <w:right w:val="none" w:sz="0" w:space="0" w:color="auto"/>
          </w:divBdr>
        </w:div>
        <w:div w:id="1016543860">
          <w:marLeft w:val="547"/>
          <w:marRight w:val="0"/>
          <w:marTop w:val="115"/>
          <w:marBottom w:val="0"/>
          <w:divBdr>
            <w:top w:val="none" w:sz="0" w:space="0" w:color="auto"/>
            <w:left w:val="none" w:sz="0" w:space="0" w:color="auto"/>
            <w:bottom w:val="none" w:sz="0" w:space="0" w:color="auto"/>
            <w:right w:val="none" w:sz="0" w:space="0" w:color="auto"/>
          </w:divBdr>
        </w:div>
        <w:div w:id="1934588595">
          <w:marLeft w:val="547"/>
          <w:marRight w:val="0"/>
          <w:marTop w:val="115"/>
          <w:marBottom w:val="0"/>
          <w:divBdr>
            <w:top w:val="none" w:sz="0" w:space="0" w:color="auto"/>
            <w:left w:val="none" w:sz="0" w:space="0" w:color="auto"/>
            <w:bottom w:val="none" w:sz="0" w:space="0" w:color="auto"/>
            <w:right w:val="none" w:sz="0" w:space="0" w:color="auto"/>
          </w:divBdr>
        </w:div>
      </w:divsChild>
    </w:div>
    <w:div w:id="1184320742">
      <w:bodyDiv w:val="1"/>
      <w:marLeft w:val="0"/>
      <w:marRight w:val="0"/>
      <w:marTop w:val="0"/>
      <w:marBottom w:val="0"/>
      <w:divBdr>
        <w:top w:val="none" w:sz="0" w:space="0" w:color="auto"/>
        <w:left w:val="none" w:sz="0" w:space="0" w:color="auto"/>
        <w:bottom w:val="none" w:sz="0" w:space="0" w:color="auto"/>
        <w:right w:val="none" w:sz="0" w:space="0" w:color="auto"/>
      </w:divBdr>
      <w:divsChild>
        <w:div w:id="864951554">
          <w:marLeft w:val="360"/>
          <w:marRight w:val="0"/>
          <w:marTop w:val="0"/>
          <w:marBottom w:val="0"/>
          <w:divBdr>
            <w:top w:val="none" w:sz="0" w:space="0" w:color="auto"/>
            <w:left w:val="none" w:sz="0" w:space="0" w:color="auto"/>
            <w:bottom w:val="none" w:sz="0" w:space="0" w:color="auto"/>
            <w:right w:val="none" w:sz="0" w:space="0" w:color="auto"/>
          </w:divBdr>
        </w:div>
        <w:div w:id="2092773935">
          <w:marLeft w:val="1080"/>
          <w:marRight w:val="0"/>
          <w:marTop w:val="0"/>
          <w:marBottom w:val="0"/>
          <w:divBdr>
            <w:top w:val="none" w:sz="0" w:space="0" w:color="auto"/>
            <w:left w:val="none" w:sz="0" w:space="0" w:color="auto"/>
            <w:bottom w:val="none" w:sz="0" w:space="0" w:color="auto"/>
            <w:right w:val="none" w:sz="0" w:space="0" w:color="auto"/>
          </w:divBdr>
        </w:div>
        <w:div w:id="191843437">
          <w:marLeft w:val="360"/>
          <w:marRight w:val="0"/>
          <w:marTop w:val="0"/>
          <w:marBottom w:val="0"/>
          <w:divBdr>
            <w:top w:val="none" w:sz="0" w:space="0" w:color="auto"/>
            <w:left w:val="none" w:sz="0" w:space="0" w:color="auto"/>
            <w:bottom w:val="none" w:sz="0" w:space="0" w:color="auto"/>
            <w:right w:val="none" w:sz="0" w:space="0" w:color="auto"/>
          </w:divBdr>
        </w:div>
        <w:div w:id="1789931922">
          <w:marLeft w:val="1080"/>
          <w:marRight w:val="0"/>
          <w:marTop w:val="0"/>
          <w:marBottom w:val="0"/>
          <w:divBdr>
            <w:top w:val="none" w:sz="0" w:space="0" w:color="auto"/>
            <w:left w:val="none" w:sz="0" w:space="0" w:color="auto"/>
            <w:bottom w:val="none" w:sz="0" w:space="0" w:color="auto"/>
            <w:right w:val="none" w:sz="0" w:space="0" w:color="auto"/>
          </w:divBdr>
        </w:div>
        <w:div w:id="539703152">
          <w:marLeft w:val="360"/>
          <w:marRight w:val="0"/>
          <w:marTop w:val="0"/>
          <w:marBottom w:val="0"/>
          <w:divBdr>
            <w:top w:val="none" w:sz="0" w:space="0" w:color="auto"/>
            <w:left w:val="none" w:sz="0" w:space="0" w:color="auto"/>
            <w:bottom w:val="none" w:sz="0" w:space="0" w:color="auto"/>
            <w:right w:val="none" w:sz="0" w:space="0" w:color="auto"/>
          </w:divBdr>
        </w:div>
        <w:div w:id="1746027673">
          <w:marLeft w:val="1080"/>
          <w:marRight w:val="0"/>
          <w:marTop w:val="0"/>
          <w:marBottom w:val="0"/>
          <w:divBdr>
            <w:top w:val="none" w:sz="0" w:space="0" w:color="auto"/>
            <w:left w:val="none" w:sz="0" w:space="0" w:color="auto"/>
            <w:bottom w:val="none" w:sz="0" w:space="0" w:color="auto"/>
            <w:right w:val="none" w:sz="0" w:space="0" w:color="auto"/>
          </w:divBdr>
        </w:div>
      </w:divsChild>
    </w:div>
    <w:div w:id="1200509833">
      <w:bodyDiv w:val="1"/>
      <w:marLeft w:val="0"/>
      <w:marRight w:val="0"/>
      <w:marTop w:val="0"/>
      <w:marBottom w:val="0"/>
      <w:divBdr>
        <w:top w:val="none" w:sz="0" w:space="0" w:color="auto"/>
        <w:left w:val="none" w:sz="0" w:space="0" w:color="auto"/>
        <w:bottom w:val="none" w:sz="0" w:space="0" w:color="auto"/>
        <w:right w:val="none" w:sz="0" w:space="0" w:color="auto"/>
      </w:divBdr>
      <w:divsChild>
        <w:div w:id="1003047662">
          <w:marLeft w:val="547"/>
          <w:marRight w:val="0"/>
          <w:marTop w:val="115"/>
          <w:marBottom w:val="0"/>
          <w:divBdr>
            <w:top w:val="none" w:sz="0" w:space="0" w:color="auto"/>
            <w:left w:val="none" w:sz="0" w:space="0" w:color="auto"/>
            <w:bottom w:val="none" w:sz="0" w:space="0" w:color="auto"/>
            <w:right w:val="none" w:sz="0" w:space="0" w:color="auto"/>
          </w:divBdr>
        </w:div>
        <w:div w:id="1675955757">
          <w:marLeft w:val="1166"/>
          <w:marRight w:val="0"/>
          <w:marTop w:val="106"/>
          <w:marBottom w:val="0"/>
          <w:divBdr>
            <w:top w:val="none" w:sz="0" w:space="0" w:color="auto"/>
            <w:left w:val="none" w:sz="0" w:space="0" w:color="auto"/>
            <w:bottom w:val="none" w:sz="0" w:space="0" w:color="auto"/>
            <w:right w:val="none" w:sz="0" w:space="0" w:color="auto"/>
          </w:divBdr>
        </w:div>
        <w:div w:id="574706491">
          <w:marLeft w:val="1166"/>
          <w:marRight w:val="0"/>
          <w:marTop w:val="106"/>
          <w:marBottom w:val="0"/>
          <w:divBdr>
            <w:top w:val="none" w:sz="0" w:space="0" w:color="auto"/>
            <w:left w:val="none" w:sz="0" w:space="0" w:color="auto"/>
            <w:bottom w:val="none" w:sz="0" w:space="0" w:color="auto"/>
            <w:right w:val="none" w:sz="0" w:space="0" w:color="auto"/>
          </w:divBdr>
        </w:div>
        <w:div w:id="269748415">
          <w:marLeft w:val="547"/>
          <w:marRight w:val="0"/>
          <w:marTop w:val="115"/>
          <w:marBottom w:val="0"/>
          <w:divBdr>
            <w:top w:val="none" w:sz="0" w:space="0" w:color="auto"/>
            <w:left w:val="none" w:sz="0" w:space="0" w:color="auto"/>
            <w:bottom w:val="none" w:sz="0" w:space="0" w:color="auto"/>
            <w:right w:val="none" w:sz="0" w:space="0" w:color="auto"/>
          </w:divBdr>
        </w:div>
        <w:div w:id="58332794">
          <w:marLeft w:val="1166"/>
          <w:marRight w:val="0"/>
          <w:marTop w:val="106"/>
          <w:marBottom w:val="0"/>
          <w:divBdr>
            <w:top w:val="none" w:sz="0" w:space="0" w:color="auto"/>
            <w:left w:val="none" w:sz="0" w:space="0" w:color="auto"/>
            <w:bottom w:val="none" w:sz="0" w:space="0" w:color="auto"/>
            <w:right w:val="none" w:sz="0" w:space="0" w:color="auto"/>
          </w:divBdr>
        </w:div>
      </w:divsChild>
    </w:div>
    <w:div w:id="1209145739">
      <w:bodyDiv w:val="1"/>
      <w:marLeft w:val="0"/>
      <w:marRight w:val="0"/>
      <w:marTop w:val="0"/>
      <w:marBottom w:val="0"/>
      <w:divBdr>
        <w:top w:val="none" w:sz="0" w:space="0" w:color="auto"/>
        <w:left w:val="none" w:sz="0" w:space="0" w:color="auto"/>
        <w:bottom w:val="none" w:sz="0" w:space="0" w:color="auto"/>
        <w:right w:val="none" w:sz="0" w:space="0" w:color="auto"/>
      </w:divBdr>
      <w:divsChild>
        <w:div w:id="625356968">
          <w:marLeft w:val="360"/>
          <w:marRight w:val="0"/>
          <w:marTop w:val="0"/>
          <w:marBottom w:val="0"/>
          <w:divBdr>
            <w:top w:val="none" w:sz="0" w:space="0" w:color="auto"/>
            <w:left w:val="none" w:sz="0" w:space="0" w:color="auto"/>
            <w:bottom w:val="none" w:sz="0" w:space="0" w:color="auto"/>
            <w:right w:val="none" w:sz="0" w:space="0" w:color="auto"/>
          </w:divBdr>
        </w:div>
        <w:div w:id="1741757647">
          <w:marLeft w:val="360"/>
          <w:marRight w:val="0"/>
          <w:marTop w:val="0"/>
          <w:marBottom w:val="0"/>
          <w:divBdr>
            <w:top w:val="none" w:sz="0" w:space="0" w:color="auto"/>
            <w:left w:val="none" w:sz="0" w:space="0" w:color="auto"/>
            <w:bottom w:val="none" w:sz="0" w:space="0" w:color="auto"/>
            <w:right w:val="none" w:sz="0" w:space="0" w:color="auto"/>
          </w:divBdr>
        </w:div>
        <w:div w:id="1936471404">
          <w:marLeft w:val="360"/>
          <w:marRight w:val="0"/>
          <w:marTop w:val="0"/>
          <w:marBottom w:val="0"/>
          <w:divBdr>
            <w:top w:val="none" w:sz="0" w:space="0" w:color="auto"/>
            <w:left w:val="none" w:sz="0" w:space="0" w:color="auto"/>
            <w:bottom w:val="none" w:sz="0" w:space="0" w:color="auto"/>
            <w:right w:val="none" w:sz="0" w:space="0" w:color="auto"/>
          </w:divBdr>
        </w:div>
        <w:div w:id="1205673357">
          <w:marLeft w:val="1080"/>
          <w:marRight w:val="0"/>
          <w:marTop w:val="0"/>
          <w:marBottom w:val="0"/>
          <w:divBdr>
            <w:top w:val="none" w:sz="0" w:space="0" w:color="auto"/>
            <w:left w:val="none" w:sz="0" w:space="0" w:color="auto"/>
            <w:bottom w:val="none" w:sz="0" w:space="0" w:color="auto"/>
            <w:right w:val="none" w:sz="0" w:space="0" w:color="auto"/>
          </w:divBdr>
        </w:div>
      </w:divsChild>
    </w:div>
    <w:div w:id="1215310250">
      <w:bodyDiv w:val="1"/>
      <w:marLeft w:val="0"/>
      <w:marRight w:val="0"/>
      <w:marTop w:val="0"/>
      <w:marBottom w:val="0"/>
      <w:divBdr>
        <w:top w:val="none" w:sz="0" w:space="0" w:color="auto"/>
        <w:left w:val="none" w:sz="0" w:space="0" w:color="auto"/>
        <w:bottom w:val="none" w:sz="0" w:space="0" w:color="auto"/>
        <w:right w:val="none" w:sz="0" w:space="0" w:color="auto"/>
      </w:divBdr>
      <w:divsChild>
        <w:div w:id="86851126">
          <w:marLeft w:val="374"/>
          <w:marRight w:val="0"/>
          <w:marTop w:val="115"/>
          <w:marBottom w:val="0"/>
          <w:divBdr>
            <w:top w:val="none" w:sz="0" w:space="0" w:color="auto"/>
            <w:left w:val="none" w:sz="0" w:space="0" w:color="auto"/>
            <w:bottom w:val="none" w:sz="0" w:space="0" w:color="auto"/>
            <w:right w:val="none" w:sz="0" w:space="0" w:color="auto"/>
          </w:divBdr>
        </w:div>
      </w:divsChild>
    </w:div>
    <w:div w:id="1226381112">
      <w:bodyDiv w:val="1"/>
      <w:marLeft w:val="0"/>
      <w:marRight w:val="0"/>
      <w:marTop w:val="0"/>
      <w:marBottom w:val="0"/>
      <w:divBdr>
        <w:top w:val="none" w:sz="0" w:space="0" w:color="auto"/>
        <w:left w:val="none" w:sz="0" w:space="0" w:color="auto"/>
        <w:bottom w:val="none" w:sz="0" w:space="0" w:color="auto"/>
        <w:right w:val="none" w:sz="0" w:space="0" w:color="auto"/>
      </w:divBdr>
      <w:divsChild>
        <w:div w:id="351302077">
          <w:marLeft w:val="547"/>
          <w:marRight w:val="0"/>
          <w:marTop w:val="115"/>
          <w:marBottom w:val="0"/>
          <w:divBdr>
            <w:top w:val="none" w:sz="0" w:space="0" w:color="auto"/>
            <w:left w:val="none" w:sz="0" w:space="0" w:color="auto"/>
            <w:bottom w:val="none" w:sz="0" w:space="0" w:color="auto"/>
            <w:right w:val="none" w:sz="0" w:space="0" w:color="auto"/>
          </w:divBdr>
        </w:div>
        <w:div w:id="1045519671">
          <w:marLeft w:val="547"/>
          <w:marRight w:val="0"/>
          <w:marTop w:val="115"/>
          <w:marBottom w:val="0"/>
          <w:divBdr>
            <w:top w:val="none" w:sz="0" w:space="0" w:color="auto"/>
            <w:left w:val="none" w:sz="0" w:space="0" w:color="auto"/>
            <w:bottom w:val="none" w:sz="0" w:space="0" w:color="auto"/>
            <w:right w:val="none" w:sz="0" w:space="0" w:color="auto"/>
          </w:divBdr>
        </w:div>
        <w:div w:id="469247880">
          <w:marLeft w:val="1166"/>
          <w:marRight w:val="0"/>
          <w:marTop w:val="106"/>
          <w:marBottom w:val="0"/>
          <w:divBdr>
            <w:top w:val="none" w:sz="0" w:space="0" w:color="auto"/>
            <w:left w:val="none" w:sz="0" w:space="0" w:color="auto"/>
            <w:bottom w:val="none" w:sz="0" w:space="0" w:color="auto"/>
            <w:right w:val="none" w:sz="0" w:space="0" w:color="auto"/>
          </w:divBdr>
        </w:div>
        <w:div w:id="1170097160">
          <w:marLeft w:val="1166"/>
          <w:marRight w:val="0"/>
          <w:marTop w:val="106"/>
          <w:marBottom w:val="0"/>
          <w:divBdr>
            <w:top w:val="none" w:sz="0" w:space="0" w:color="auto"/>
            <w:left w:val="none" w:sz="0" w:space="0" w:color="auto"/>
            <w:bottom w:val="none" w:sz="0" w:space="0" w:color="auto"/>
            <w:right w:val="none" w:sz="0" w:space="0" w:color="auto"/>
          </w:divBdr>
        </w:div>
        <w:div w:id="510147263">
          <w:marLeft w:val="1166"/>
          <w:marRight w:val="0"/>
          <w:marTop w:val="106"/>
          <w:marBottom w:val="0"/>
          <w:divBdr>
            <w:top w:val="none" w:sz="0" w:space="0" w:color="auto"/>
            <w:left w:val="none" w:sz="0" w:space="0" w:color="auto"/>
            <w:bottom w:val="none" w:sz="0" w:space="0" w:color="auto"/>
            <w:right w:val="none" w:sz="0" w:space="0" w:color="auto"/>
          </w:divBdr>
        </w:div>
      </w:divsChild>
    </w:div>
    <w:div w:id="1228422403">
      <w:bodyDiv w:val="1"/>
      <w:marLeft w:val="0"/>
      <w:marRight w:val="0"/>
      <w:marTop w:val="0"/>
      <w:marBottom w:val="0"/>
      <w:divBdr>
        <w:top w:val="none" w:sz="0" w:space="0" w:color="auto"/>
        <w:left w:val="none" w:sz="0" w:space="0" w:color="auto"/>
        <w:bottom w:val="none" w:sz="0" w:space="0" w:color="auto"/>
        <w:right w:val="none" w:sz="0" w:space="0" w:color="auto"/>
      </w:divBdr>
      <w:divsChild>
        <w:div w:id="771970015">
          <w:marLeft w:val="547"/>
          <w:marRight w:val="0"/>
          <w:marTop w:val="0"/>
          <w:marBottom w:val="288"/>
          <w:divBdr>
            <w:top w:val="none" w:sz="0" w:space="0" w:color="auto"/>
            <w:left w:val="none" w:sz="0" w:space="0" w:color="auto"/>
            <w:bottom w:val="none" w:sz="0" w:space="0" w:color="auto"/>
            <w:right w:val="none" w:sz="0" w:space="0" w:color="auto"/>
          </w:divBdr>
        </w:div>
        <w:div w:id="1076977030">
          <w:marLeft w:val="1166"/>
          <w:marRight w:val="0"/>
          <w:marTop w:val="0"/>
          <w:marBottom w:val="264"/>
          <w:divBdr>
            <w:top w:val="none" w:sz="0" w:space="0" w:color="auto"/>
            <w:left w:val="none" w:sz="0" w:space="0" w:color="auto"/>
            <w:bottom w:val="none" w:sz="0" w:space="0" w:color="auto"/>
            <w:right w:val="none" w:sz="0" w:space="0" w:color="auto"/>
          </w:divBdr>
        </w:div>
        <w:div w:id="305404281">
          <w:marLeft w:val="1166"/>
          <w:marRight w:val="0"/>
          <w:marTop w:val="0"/>
          <w:marBottom w:val="264"/>
          <w:divBdr>
            <w:top w:val="none" w:sz="0" w:space="0" w:color="auto"/>
            <w:left w:val="none" w:sz="0" w:space="0" w:color="auto"/>
            <w:bottom w:val="none" w:sz="0" w:space="0" w:color="auto"/>
            <w:right w:val="none" w:sz="0" w:space="0" w:color="auto"/>
          </w:divBdr>
        </w:div>
      </w:divsChild>
    </w:div>
    <w:div w:id="1237284909">
      <w:bodyDiv w:val="1"/>
      <w:marLeft w:val="0"/>
      <w:marRight w:val="0"/>
      <w:marTop w:val="0"/>
      <w:marBottom w:val="0"/>
      <w:divBdr>
        <w:top w:val="none" w:sz="0" w:space="0" w:color="auto"/>
        <w:left w:val="none" w:sz="0" w:space="0" w:color="auto"/>
        <w:bottom w:val="none" w:sz="0" w:space="0" w:color="auto"/>
        <w:right w:val="none" w:sz="0" w:space="0" w:color="auto"/>
      </w:divBdr>
      <w:divsChild>
        <w:div w:id="1785884138">
          <w:marLeft w:val="360"/>
          <w:marRight w:val="0"/>
          <w:marTop w:val="115"/>
          <w:marBottom w:val="0"/>
          <w:divBdr>
            <w:top w:val="none" w:sz="0" w:space="0" w:color="auto"/>
            <w:left w:val="none" w:sz="0" w:space="0" w:color="auto"/>
            <w:bottom w:val="none" w:sz="0" w:space="0" w:color="auto"/>
            <w:right w:val="none" w:sz="0" w:space="0" w:color="auto"/>
          </w:divBdr>
        </w:div>
      </w:divsChild>
    </w:div>
    <w:div w:id="1239366248">
      <w:bodyDiv w:val="1"/>
      <w:marLeft w:val="0"/>
      <w:marRight w:val="0"/>
      <w:marTop w:val="0"/>
      <w:marBottom w:val="0"/>
      <w:divBdr>
        <w:top w:val="none" w:sz="0" w:space="0" w:color="auto"/>
        <w:left w:val="none" w:sz="0" w:space="0" w:color="auto"/>
        <w:bottom w:val="none" w:sz="0" w:space="0" w:color="auto"/>
        <w:right w:val="none" w:sz="0" w:space="0" w:color="auto"/>
      </w:divBdr>
      <w:divsChild>
        <w:div w:id="495531824">
          <w:marLeft w:val="374"/>
          <w:marRight w:val="0"/>
          <w:marTop w:val="115"/>
          <w:marBottom w:val="0"/>
          <w:divBdr>
            <w:top w:val="none" w:sz="0" w:space="0" w:color="auto"/>
            <w:left w:val="none" w:sz="0" w:space="0" w:color="auto"/>
            <w:bottom w:val="none" w:sz="0" w:space="0" w:color="auto"/>
            <w:right w:val="none" w:sz="0" w:space="0" w:color="auto"/>
          </w:divBdr>
        </w:div>
      </w:divsChild>
    </w:div>
    <w:div w:id="1245454996">
      <w:bodyDiv w:val="1"/>
      <w:marLeft w:val="0"/>
      <w:marRight w:val="0"/>
      <w:marTop w:val="0"/>
      <w:marBottom w:val="0"/>
      <w:divBdr>
        <w:top w:val="none" w:sz="0" w:space="0" w:color="auto"/>
        <w:left w:val="none" w:sz="0" w:space="0" w:color="auto"/>
        <w:bottom w:val="none" w:sz="0" w:space="0" w:color="auto"/>
        <w:right w:val="none" w:sz="0" w:space="0" w:color="auto"/>
      </w:divBdr>
      <w:divsChild>
        <w:div w:id="1317225684">
          <w:marLeft w:val="547"/>
          <w:marRight w:val="0"/>
          <w:marTop w:val="115"/>
          <w:marBottom w:val="0"/>
          <w:divBdr>
            <w:top w:val="none" w:sz="0" w:space="0" w:color="auto"/>
            <w:left w:val="none" w:sz="0" w:space="0" w:color="auto"/>
            <w:bottom w:val="none" w:sz="0" w:space="0" w:color="auto"/>
            <w:right w:val="none" w:sz="0" w:space="0" w:color="auto"/>
          </w:divBdr>
        </w:div>
        <w:div w:id="502622815">
          <w:marLeft w:val="547"/>
          <w:marRight w:val="0"/>
          <w:marTop w:val="115"/>
          <w:marBottom w:val="0"/>
          <w:divBdr>
            <w:top w:val="none" w:sz="0" w:space="0" w:color="auto"/>
            <w:left w:val="none" w:sz="0" w:space="0" w:color="auto"/>
            <w:bottom w:val="none" w:sz="0" w:space="0" w:color="auto"/>
            <w:right w:val="none" w:sz="0" w:space="0" w:color="auto"/>
          </w:divBdr>
        </w:div>
        <w:div w:id="825509524">
          <w:marLeft w:val="547"/>
          <w:marRight w:val="0"/>
          <w:marTop w:val="115"/>
          <w:marBottom w:val="0"/>
          <w:divBdr>
            <w:top w:val="none" w:sz="0" w:space="0" w:color="auto"/>
            <w:left w:val="none" w:sz="0" w:space="0" w:color="auto"/>
            <w:bottom w:val="none" w:sz="0" w:space="0" w:color="auto"/>
            <w:right w:val="none" w:sz="0" w:space="0" w:color="auto"/>
          </w:divBdr>
        </w:div>
      </w:divsChild>
    </w:div>
    <w:div w:id="1254436811">
      <w:bodyDiv w:val="1"/>
      <w:marLeft w:val="0"/>
      <w:marRight w:val="0"/>
      <w:marTop w:val="0"/>
      <w:marBottom w:val="0"/>
      <w:divBdr>
        <w:top w:val="none" w:sz="0" w:space="0" w:color="auto"/>
        <w:left w:val="none" w:sz="0" w:space="0" w:color="auto"/>
        <w:bottom w:val="none" w:sz="0" w:space="0" w:color="auto"/>
        <w:right w:val="none" w:sz="0" w:space="0" w:color="auto"/>
      </w:divBdr>
      <w:divsChild>
        <w:div w:id="2144078170">
          <w:marLeft w:val="360"/>
          <w:marRight w:val="0"/>
          <w:marTop w:val="0"/>
          <w:marBottom w:val="0"/>
          <w:divBdr>
            <w:top w:val="none" w:sz="0" w:space="0" w:color="auto"/>
            <w:left w:val="none" w:sz="0" w:space="0" w:color="auto"/>
            <w:bottom w:val="none" w:sz="0" w:space="0" w:color="auto"/>
            <w:right w:val="none" w:sz="0" w:space="0" w:color="auto"/>
          </w:divBdr>
        </w:div>
        <w:div w:id="1168593444">
          <w:marLeft w:val="360"/>
          <w:marRight w:val="0"/>
          <w:marTop w:val="0"/>
          <w:marBottom w:val="0"/>
          <w:divBdr>
            <w:top w:val="none" w:sz="0" w:space="0" w:color="auto"/>
            <w:left w:val="none" w:sz="0" w:space="0" w:color="auto"/>
            <w:bottom w:val="none" w:sz="0" w:space="0" w:color="auto"/>
            <w:right w:val="none" w:sz="0" w:space="0" w:color="auto"/>
          </w:divBdr>
        </w:div>
      </w:divsChild>
    </w:div>
    <w:div w:id="1267617135">
      <w:bodyDiv w:val="1"/>
      <w:marLeft w:val="0"/>
      <w:marRight w:val="0"/>
      <w:marTop w:val="0"/>
      <w:marBottom w:val="0"/>
      <w:divBdr>
        <w:top w:val="none" w:sz="0" w:space="0" w:color="auto"/>
        <w:left w:val="none" w:sz="0" w:space="0" w:color="auto"/>
        <w:bottom w:val="none" w:sz="0" w:space="0" w:color="auto"/>
        <w:right w:val="none" w:sz="0" w:space="0" w:color="auto"/>
      </w:divBdr>
      <w:divsChild>
        <w:div w:id="499126833">
          <w:marLeft w:val="547"/>
          <w:marRight w:val="0"/>
          <w:marTop w:val="115"/>
          <w:marBottom w:val="0"/>
          <w:divBdr>
            <w:top w:val="none" w:sz="0" w:space="0" w:color="auto"/>
            <w:left w:val="none" w:sz="0" w:space="0" w:color="auto"/>
            <w:bottom w:val="none" w:sz="0" w:space="0" w:color="auto"/>
            <w:right w:val="none" w:sz="0" w:space="0" w:color="auto"/>
          </w:divBdr>
        </w:div>
        <w:div w:id="2002348119">
          <w:marLeft w:val="1166"/>
          <w:marRight w:val="0"/>
          <w:marTop w:val="115"/>
          <w:marBottom w:val="0"/>
          <w:divBdr>
            <w:top w:val="none" w:sz="0" w:space="0" w:color="auto"/>
            <w:left w:val="none" w:sz="0" w:space="0" w:color="auto"/>
            <w:bottom w:val="none" w:sz="0" w:space="0" w:color="auto"/>
            <w:right w:val="none" w:sz="0" w:space="0" w:color="auto"/>
          </w:divBdr>
        </w:div>
        <w:div w:id="422607831">
          <w:marLeft w:val="1166"/>
          <w:marRight w:val="0"/>
          <w:marTop w:val="115"/>
          <w:marBottom w:val="0"/>
          <w:divBdr>
            <w:top w:val="none" w:sz="0" w:space="0" w:color="auto"/>
            <w:left w:val="none" w:sz="0" w:space="0" w:color="auto"/>
            <w:bottom w:val="none" w:sz="0" w:space="0" w:color="auto"/>
            <w:right w:val="none" w:sz="0" w:space="0" w:color="auto"/>
          </w:divBdr>
        </w:div>
        <w:div w:id="1170830296">
          <w:marLeft w:val="1166"/>
          <w:marRight w:val="0"/>
          <w:marTop w:val="115"/>
          <w:marBottom w:val="0"/>
          <w:divBdr>
            <w:top w:val="none" w:sz="0" w:space="0" w:color="auto"/>
            <w:left w:val="none" w:sz="0" w:space="0" w:color="auto"/>
            <w:bottom w:val="none" w:sz="0" w:space="0" w:color="auto"/>
            <w:right w:val="none" w:sz="0" w:space="0" w:color="auto"/>
          </w:divBdr>
        </w:div>
        <w:div w:id="1299606270">
          <w:marLeft w:val="547"/>
          <w:marRight w:val="0"/>
          <w:marTop w:val="115"/>
          <w:marBottom w:val="0"/>
          <w:divBdr>
            <w:top w:val="none" w:sz="0" w:space="0" w:color="auto"/>
            <w:left w:val="none" w:sz="0" w:space="0" w:color="auto"/>
            <w:bottom w:val="none" w:sz="0" w:space="0" w:color="auto"/>
            <w:right w:val="none" w:sz="0" w:space="0" w:color="auto"/>
          </w:divBdr>
        </w:div>
      </w:divsChild>
    </w:div>
    <w:div w:id="1272979875">
      <w:bodyDiv w:val="1"/>
      <w:marLeft w:val="0"/>
      <w:marRight w:val="0"/>
      <w:marTop w:val="0"/>
      <w:marBottom w:val="0"/>
      <w:divBdr>
        <w:top w:val="none" w:sz="0" w:space="0" w:color="auto"/>
        <w:left w:val="none" w:sz="0" w:space="0" w:color="auto"/>
        <w:bottom w:val="none" w:sz="0" w:space="0" w:color="auto"/>
        <w:right w:val="none" w:sz="0" w:space="0" w:color="auto"/>
      </w:divBdr>
      <w:divsChild>
        <w:div w:id="1660965864">
          <w:marLeft w:val="360"/>
          <w:marRight w:val="0"/>
          <w:marTop w:val="0"/>
          <w:marBottom w:val="0"/>
          <w:divBdr>
            <w:top w:val="none" w:sz="0" w:space="0" w:color="auto"/>
            <w:left w:val="none" w:sz="0" w:space="0" w:color="auto"/>
            <w:bottom w:val="none" w:sz="0" w:space="0" w:color="auto"/>
            <w:right w:val="none" w:sz="0" w:space="0" w:color="auto"/>
          </w:divBdr>
        </w:div>
        <w:div w:id="2064405682">
          <w:marLeft w:val="1440"/>
          <w:marRight w:val="0"/>
          <w:marTop w:val="0"/>
          <w:marBottom w:val="0"/>
          <w:divBdr>
            <w:top w:val="none" w:sz="0" w:space="0" w:color="auto"/>
            <w:left w:val="none" w:sz="0" w:space="0" w:color="auto"/>
            <w:bottom w:val="none" w:sz="0" w:space="0" w:color="auto"/>
            <w:right w:val="none" w:sz="0" w:space="0" w:color="auto"/>
          </w:divBdr>
        </w:div>
        <w:div w:id="375662477">
          <w:marLeft w:val="1440"/>
          <w:marRight w:val="0"/>
          <w:marTop w:val="0"/>
          <w:marBottom w:val="0"/>
          <w:divBdr>
            <w:top w:val="none" w:sz="0" w:space="0" w:color="auto"/>
            <w:left w:val="none" w:sz="0" w:space="0" w:color="auto"/>
            <w:bottom w:val="none" w:sz="0" w:space="0" w:color="auto"/>
            <w:right w:val="none" w:sz="0" w:space="0" w:color="auto"/>
          </w:divBdr>
        </w:div>
        <w:div w:id="624967891">
          <w:marLeft w:val="1440"/>
          <w:marRight w:val="0"/>
          <w:marTop w:val="0"/>
          <w:marBottom w:val="0"/>
          <w:divBdr>
            <w:top w:val="none" w:sz="0" w:space="0" w:color="auto"/>
            <w:left w:val="none" w:sz="0" w:space="0" w:color="auto"/>
            <w:bottom w:val="none" w:sz="0" w:space="0" w:color="auto"/>
            <w:right w:val="none" w:sz="0" w:space="0" w:color="auto"/>
          </w:divBdr>
        </w:div>
        <w:div w:id="1649092186">
          <w:marLeft w:val="1440"/>
          <w:marRight w:val="0"/>
          <w:marTop w:val="0"/>
          <w:marBottom w:val="0"/>
          <w:divBdr>
            <w:top w:val="none" w:sz="0" w:space="0" w:color="auto"/>
            <w:left w:val="none" w:sz="0" w:space="0" w:color="auto"/>
            <w:bottom w:val="none" w:sz="0" w:space="0" w:color="auto"/>
            <w:right w:val="none" w:sz="0" w:space="0" w:color="auto"/>
          </w:divBdr>
        </w:div>
      </w:divsChild>
    </w:div>
    <w:div w:id="1284265933">
      <w:bodyDiv w:val="1"/>
      <w:marLeft w:val="0"/>
      <w:marRight w:val="0"/>
      <w:marTop w:val="0"/>
      <w:marBottom w:val="0"/>
      <w:divBdr>
        <w:top w:val="none" w:sz="0" w:space="0" w:color="auto"/>
        <w:left w:val="none" w:sz="0" w:space="0" w:color="auto"/>
        <w:bottom w:val="none" w:sz="0" w:space="0" w:color="auto"/>
        <w:right w:val="none" w:sz="0" w:space="0" w:color="auto"/>
      </w:divBdr>
      <w:divsChild>
        <w:div w:id="552546466">
          <w:marLeft w:val="1368"/>
          <w:marRight w:val="0"/>
          <w:marTop w:val="106"/>
          <w:marBottom w:val="0"/>
          <w:divBdr>
            <w:top w:val="none" w:sz="0" w:space="0" w:color="auto"/>
            <w:left w:val="none" w:sz="0" w:space="0" w:color="auto"/>
            <w:bottom w:val="none" w:sz="0" w:space="0" w:color="auto"/>
            <w:right w:val="none" w:sz="0" w:space="0" w:color="auto"/>
          </w:divBdr>
        </w:div>
      </w:divsChild>
    </w:div>
    <w:div w:id="1288466209">
      <w:bodyDiv w:val="1"/>
      <w:marLeft w:val="0"/>
      <w:marRight w:val="0"/>
      <w:marTop w:val="0"/>
      <w:marBottom w:val="0"/>
      <w:divBdr>
        <w:top w:val="none" w:sz="0" w:space="0" w:color="auto"/>
        <w:left w:val="none" w:sz="0" w:space="0" w:color="auto"/>
        <w:bottom w:val="none" w:sz="0" w:space="0" w:color="auto"/>
        <w:right w:val="none" w:sz="0" w:space="0" w:color="auto"/>
      </w:divBdr>
      <w:divsChild>
        <w:div w:id="1118530565">
          <w:marLeft w:val="547"/>
          <w:marRight w:val="0"/>
          <w:marTop w:val="115"/>
          <w:marBottom w:val="0"/>
          <w:divBdr>
            <w:top w:val="none" w:sz="0" w:space="0" w:color="auto"/>
            <w:left w:val="none" w:sz="0" w:space="0" w:color="auto"/>
            <w:bottom w:val="none" w:sz="0" w:space="0" w:color="auto"/>
            <w:right w:val="none" w:sz="0" w:space="0" w:color="auto"/>
          </w:divBdr>
        </w:div>
        <w:div w:id="540821948">
          <w:marLeft w:val="547"/>
          <w:marRight w:val="0"/>
          <w:marTop w:val="115"/>
          <w:marBottom w:val="0"/>
          <w:divBdr>
            <w:top w:val="none" w:sz="0" w:space="0" w:color="auto"/>
            <w:left w:val="none" w:sz="0" w:space="0" w:color="auto"/>
            <w:bottom w:val="none" w:sz="0" w:space="0" w:color="auto"/>
            <w:right w:val="none" w:sz="0" w:space="0" w:color="auto"/>
          </w:divBdr>
        </w:div>
      </w:divsChild>
    </w:div>
    <w:div w:id="1296063309">
      <w:bodyDiv w:val="1"/>
      <w:marLeft w:val="0"/>
      <w:marRight w:val="0"/>
      <w:marTop w:val="0"/>
      <w:marBottom w:val="0"/>
      <w:divBdr>
        <w:top w:val="none" w:sz="0" w:space="0" w:color="auto"/>
        <w:left w:val="none" w:sz="0" w:space="0" w:color="auto"/>
        <w:bottom w:val="none" w:sz="0" w:space="0" w:color="auto"/>
        <w:right w:val="none" w:sz="0" w:space="0" w:color="auto"/>
      </w:divBdr>
      <w:divsChild>
        <w:div w:id="1761096734">
          <w:marLeft w:val="720"/>
          <w:marRight w:val="0"/>
          <w:marTop w:val="0"/>
          <w:marBottom w:val="0"/>
          <w:divBdr>
            <w:top w:val="none" w:sz="0" w:space="0" w:color="auto"/>
            <w:left w:val="none" w:sz="0" w:space="0" w:color="auto"/>
            <w:bottom w:val="none" w:sz="0" w:space="0" w:color="auto"/>
            <w:right w:val="none" w:sz="0" w:space="0" w:color="auto"/>
          </w:divBdr>
        </w:div>
        <w:div w:id="936257532">
          <w:marLeft w:val="720"/>
          <w:marRight w:val="0"/>
          <w:marTop w:val="0"/>
          <w:marBottom w:val="0"/>
          <w:divBdr>
            <w:top w:val="none" w:sz="0" w:space="0" w:color="auto"/>
            <w:left w:val="none" w:sz="0" w:space="0" w:color="auto"/>
            <w:bottom w:val="none" w:sz="0" w:space="0" w:color="auto"/>
            <w:right w:val="none" w:sz="0" w:space="0" w:color="auto"/>
          </w:divBdr>
        </w:div>
        <w:div w:id="1510101183">
          <w:marLeft w:val="720"/>
          <w:marRight w:val="0"/>
          <w:marTop w:val="0"/>
          <w:marBottom w:val="0"/>
          <w:divBdr>
            <w:top w:val="none" w:sz="0" w:space="0" w:color="auto"/>
            <w:left w:val="none" w:sz="0" w:space="0" w:color="auto"/>
            <w:bottom w:val="none" w:sz="0" w:space="0" w:color="auto"/>
            <w:right w:val="none" w:sz="0" w:space="0" w:color="auto"/>
          </w:divBdr>
        </w:div>
        <w:div w:id="64492319">
          <w:marLeft w:val="720"/>
          <w:marRight w:val="0"/>
          <w:marTop w:val="0"/>
          <w:marBottom w:val="0"/>
          <w:divBdr>
            <w:top w:val="none" w:sz="0" w:space="0" w:color="auto"/>
            <w:left w:val="none" w:sz="0" w:space="0" w:color="auto"/>
            <w:bottom w:val="none" w:sz="0" w:space="0" w:color="auto"/>
            <w:right w:val="none" w:sz="0" w:space="0" w:color="auto"/>
          </w:divBdr>
        </w:div>
        <w:div w:id="1959097611">
          <w:marLeft w:val="720"/>
          <w:marRight w:val="0"/>
          <w:marTop w:val="0"/>
          <w:marBottom w:val="0"/>
          <w:divBdr>
            <w:top w:val="none" w:sz="0" w:space="0" w:color="auto"/>
            <w:left w:val="none" w:sz="0" w:space="0" w:color="auto"/>
            <w:bottom w:val="none" w:sz="0" w:space="0" w:color="auto"/>
            <w:right w:val="none" w:sz="0" w:space="0" w:color="auto"/>
          </w:divBdr>
        </w:div>
      </w:divsChild>
    </w:div>
    <w:div w:id="1301424785">
      <w:bodyDiv w:val="1"/>
      <w:marLeft w:val="0"/>
      <w:marRight w:val="0"/>
      <w:marTop w:val="0"/>
      <w:marBottom w:val="0"/>
      <w:divBdr>
        <w:top w:val="none" w:sz="0" w:space="0" w:color="auto"/>
        <w:left w:val="none" w:sz="0" w:space="0" w:color="auto"/>
        <w:bottom w:val="none" w:sz="0" w:space="0" w:color="auto"/>
        <w:right w:val="none" w:sz="0" w:space="0" w:color="auto"/>
      </w:divBdr>
      <w:divsChild>
        <w:div w:id="1411153301">
          <w:marLeft w:val="360"/>
          <w:marRight w:val="0"/>
          <w:marTop w:val="0"/>
          <w:marBottom w:val="0"/>
          <w:divBdr>
            <w:top w:val="none" w:sz="0" w:space="0" w:color="auto"/>
            <w:left w:val="none" w:sz="0" w:space="0" w:color="auto"/>
            <w:bottom w:val="none" w:sz="0" w:space="0" w:color="auto"/>
            <w:right w:val="none" w:sz="0" w:space="0" w:color="auto"/>
          </w:divBdr>
        </w:div>
        <w:div w:id="419839766">
          <w:marLeft w:val="360"/>
          <w:marRight w:val="0"/>
          <w:marTop w:val="0"/>
          <w:marBottom w:val="0"/>
          <w:divBdr>
            <w:top w:val="none" w:sz="0" w:space="0" w:color="auto"/>
            <w:left w:val="none" w:sz="0" w:space="0" w:color="auto"/>
            <w:bottom w:val="none" w:sz="0" w:space="0" w:color="auto"/>
            <w:right w:val="none" w:sz="0" w:space="0" w:color="auto"/>
          </w:divBdr>
        </w:div>
      </w:divsChild>
    </w:div>
    <w:div w:id="1307010299">
      <w:bodyDiv w:val="1"/>
      <w:marLeft w:val="0"/>
      <w:marRight w:val="0"/>
      <w:marTop w:val="0"/>
      <w:marBottom w:val="0"/>
      <w:divBdr>
        <w:top w:val="none" w:sz="0" w:space="0" w:color="auto"/>
        <w:left w:val="none" w:sz="0" w:space="0" w:color="auto"/>
        <w:bottom w:val="none" w:sz="0" w:space="0" w:color="auto"/>
        <w:right w:val="none" w:sz="0" w:space="0" w:color="auto"/>
      </w:divBdr>
    </w:div>
    <w:div w:id="1310015308">
      <w:bodyDiv w:val="1"/>
      <w:marLeft w:val="0"/>
      <w:marRight w:val="0"/>
      <w:marTop w:val="0"/>
      <w:marBottom w:val="0"/>
      <w:divBdr>
        <w:top w:val="none" w:sz="0" w:space="0" w:color="auto"/>
        <w:left w:val="none" w:sz="0" w:space="0" w:color="auto"/>
        <w:bottom w:val="none" w:sz="0" w:space="0" w:color="auto"/>
        <w:right w:val="none" w:sz="0" w:space="0" w:color="auto"/>
      </w:divBdr>
      <w:divsChild>
        <w:div w:id="1153376217">
          <w:marLeft w:val="374"/>
          <w:marRight w:val="0"/>
          <w:marTop w:val="115"/>
          <w:marBottom w:val="0"/>
          <w:divBdr>
            <w:top w:val="none" w:sz="0" w:space="0" w:color="auto"/>
            <w:left w:val="none" w:sz="0" w:space="0" w:color="auto"/>
            <w:bottom w:val="none" w:sz="0" w:space="0" w:color="auto"/>
            <w:right w:val="none" w:sz="0" w:space="0" w:color="auto"/>
          </w:divBdr>
        </w:div>
      </w:divsChild>
    </w:div>
    <w:div w:id="1315791911">
      <w:bodyDiv w:val="1"/>
      <w:marLeft w:val="0"/>
      <w:marRight w:val="0"/>
      <w:marTop w:val="0"/>
      <w:marBottom w:val="0"/>
      <w:divBdr>
        <w:top w:val="none" w:sz="0" w:space="0" w:color="auto"/>
        <w:left w:val="none" w:sz="0" w:space="0" w:color="auto"/>
        <w:bottom w:val="none" w:sz="0" w:space="0" w:color="auto"/>
        <w:right w:val="none" w:sz="0" w:space="0" w:color="auto"/>
      </w:divBdr>
      <w:divsChild>
        <w:div w:id="1205364531">
          <w:marLeft w:val="547"/>
          <w:marRight w:val="0"/>
          <w:marTop w:val="115"/>
          <w:marBottom w:val="0"/>
          <w:divBdr>
            <w:top w:val="none" w:sz="0" w:space="0" w:color="auto"/>
            <w:left w:val="none" w:sz="0" w:space="0" w:color="auto"/>
            <w:bottom w:val="none" w:sz="0" w:space="0" w:color="auto"/>
            <w:right w:val="none" w:sz="0" w:space="0" w:color="auto"/>
          </w:divBdr>
        </w:div>
        <w:div w:id="948699371">
          <w:marLeft w:val="547"/>
          <w:marRight w:val="0"/>
          <w:marTop w:val="115"/>
          <w:marBottom w:val="0"/>
          <w:divBdr>
            <w:top w:val="none" w:sz="0" w:space="0" w:color="auto"/>
            <w:left w:val="none" w:sz="0" w:space="0" w:color="auto"/>
            <w:bottom w:val="none" w:sz="0" w:space="0" w:color="auto"/>
            <w:right w:val="none" w:sz="0" w:space="0" w:color="auto"/>
          </w:divBdr>
        </w:div>
      </w:divsChild>
    </w:div>
    <w:div w:id="1340618719">
      <w:bodyDiv w:val="1"/>
      <w:marLeft w:val="0"/>
      <w:marRight w:val="0"/>
      <w:marTop w:val="0"/>
      <w:marBottom w:val="0"/>
      <w:divBdr>
        <w:top w:val="none" w:sz="0" w:space="0" w:color="auto"/>
        <w:left w:val="none" w:sz="0" w:space="0" w:color="auto"/>
        <w:bottom w:val="none" w:sz="0" w:space="0" w:color="auto"/>
        <w:right w:val="none" w:sz="0" w:space="0" w:color="auto"/>
      </w:divBdr>
      <w:divsChild>
        <w:div w:id="1695881903">
          <w:marLeft w:val="360"/>
          <w:marRight w:val="0"/>
          <w:marTop w:val="0"/>
          <w:marBottom w:val="0"/>
          <w:divBdr>
            <w:top w:val="none" w:sz="0" w:space="0" w:color="auto"/>
            <w:left w:val="none" w:sz="0" w:space="0" w:color="auto"/>
            <w:bottom w:val="none" w:sz="0" w:space="0" w:color="auto"/>
            <w:right w:val="none" w:sz="0" w:space="0" w:color="auto"/>
          </w:divBdr>
        </w:div>
        <w:div w:id="421948518">
          <w:marLeft w:val="1080"/>
          <w:marRight w:val="0"/>
          <w:marTop w:val="0"/>
          <w:marBottom w:val="0"/>
          <w:divBdr>
            <w:top w:val="none" w:sz="0" w:space="0" w:color="auto"/>
            <w:left w:val="none" w:sz="0" w:space="0" w:color="auto"/>
            <w:bottom w:val="none" w:sz="0" w:space="0" w:color="auto"/>
            <w:right w:val="none" w:sz="0" w:space="0" w:color="auto"/>
          </w:divBdr>
        </w:div>
        <w:div w:id="1661536887">
          <w:marLeft w:val="1080"/>
          <w:marRight w:val="0"/>
          <w:marTop w:val="0"/>
          <w:marBottom w:val="0"/>
          <w:divBdr>
            <w:top w:val="none" w:sz="0" w:space="0" w:color="auto"/>
            <w:left w:val="none" w:sz="0" w:space="0" w:color="auto"/>
            <w:bottom w:val="none" w:sz="0" w:space="0" w:color="auto"/>
            <w:right w:val="none" w:sz="0" w:space="0" w:color="auto"/>
          </w:divBdr>
        </w:div>
        <w:div w:id="478571834">
          <w:marLeft w:val="1080"/>
          <w:marRight w:val="0"/>
          <w:marTop w:val="0"/>
          <w:marBottom w:val="0"/>
          <w:divBdr>
            <w:top w:val="none" w:sz="0" w:space="0" w:color="auto"/>
            <w:left w:val="none" w:sz="0" w:space="0" w:color="auto"/>
            <w:bottom w:val="none" w:sz="0" w:space="0" w:color="auto"/>
            <w:right w:val="none" w:sz="0" w:space="0" w:color="auto"/>
          </w:divBdr>
        </w:div>
        <w:div w:id="1163281049">
          <w:marLeft w:val="360"/>
          <w:marRight w:val="0"/>
          <w:marTop w:val="0"/>
          <w:marBottom w:val="0"/>
          <w:divBdr>
            <w:top w:val="none" w:sz="0" w:space="0" w:color="auto"/>
            <w:left w:val="none" w:sz="0" w:space="0" w:color="auto"/>
            <w:bottom w:val="none" w:sz="0" w:space="0" w:color="auto"/>
            <w:right w:val="none" w:sz="0" w:space="0" w:color="auto"/>
          </w:divBdr>
        </w:div>
        <w:div w:id="1535384079">
          <w:marLeft w:val="1080"/>
          <w:marRight w:val="0"/>
          <w:marTop w:val="0"/>
          <w:marBottom w:val="0"/>
          <w:divBdr>
            <w:top w:val="none" w:sz="0" w:space="0" w:color="auto"/>
            <w:left w:val="none" w:sz="0" w:space="0" w:color="auto"/>
            <w:bottom w:val="none" w:sz="0" w:space="0" w:color="auto"/>
            <w:right w:val="none" w:sz="0" w:space="0" w:color="auto"/>
          </w:divBdr>
        </w:div>
      </w:divsChild>
    </w:div>
    <w:div w:id="1351563811">
      <w:bodyDiv w:val="1"/>
      <w:marLeft w:val="0"/>
      <w:marRight w:val="0"/>
      <w:marTop w:val="0"/>
      <w:marBottom w:val="0"/>
      <w:divBdr>
        <w:top w:val="none" w:sz="0" w:space="0" w:color="auto"/>
        <w:left w:val="none" w:sz="0" w:space="0" w:color="auto"/>
        <w:bottom w:val="none" w:sz="0" w:space="0" w:color="auto"/>
        <w:right w:val="none" w:sz="0" w:space="0" w:color="auto"/>
      </w:divBdr>
      <w:divsChild>
        <w:div w:id="962007086">
          <w:marLeft w:val="360"/>
          <w:marRight w:val="0"/>
          <w:marTop w:val="0"/>
          <w:marBottom w:val="0"/>
          <w:divBdr>
            <w:top w:val="none" w:sz="0" w:space="0" w:color="auto"/>
            <w:left w:val="none" w:sz="0" w:space="0" w:color="auto"/>
            <w:bottom w:val="none" w:sz="0" w:space="0" w:color="auto"/>
            <w:right w:val="none" w:sz="0" w:space="0" w:color="auto"/>
          </w:divBdr>
        </w:div>
        <w:div w:id="1935046196">
          <w:marLeft w:val="360"/>
          <w:marRight w:val="0"/>
          <w:marTop w:val="0"/>
          <w:marBottom w:val="0"/>
          <w:divBdr>
            <w:top w:val="none" w:sz="0" w:space="0" w:color="auto"/>
            <w:left w:val="none" w:sz="0" w:space="0" w:color="auto"/>
            <w:bottom w:val="none" w:sz="0" w:space="0" w:color="auto"/>
            <w:right w:val="none" w:sz="0" w:space="0" w:color="auto"/>
          </w:divBdr>
        </w:div>
        <w:div w:id="203560420">
          <w:marLeft w:val="360"/>
          <w:marRight w:val="0"/>
          <w:marTop w:val="0"/>
          <w:marBottom w:val="0"/>
          <w:divBdr>
            <w:top w:val="none" w:sz="0" w:space="0" w:color="auto"/>
            <w:left w:val="none" w:sz="0" w:space="0" w:color="auto"/>
            <w:bottom w:val="none" w:sz="0" w:space="0" w:color="auto"/>
            <w:right w:val="none" w:sz="0" w:space="0" w:color="auto"/>
          </w:divBdr>
        </w:div>
      </w:divsChild>
    </w:div>
    <w:div w:id="1356879949">
      <w:bodyDiv w:val="1"/>
      <w:marLeft w:val="0"/>
      <w:marRight w:val="0"/>
      <w:marTop w:val="0"/>
      <w:marBottom w:val="0"/>
      <w:divBdr>
        <w:top w:val="none" w:sz="0" w:space="0" w:color="auto"/>
        <w:left w:val="none" w:sz="0" w:space="0" w:color="auto"/>
        <w:bottom w:val="none" w:sz="0" w:space="0" w:color="auto"/>
        <w:right w:val="none" w:sz="0" w:space="0" w:color="auto"/>
      </w:divBdr>
      <w:divsChild>
        <w:div w:id="639457007">
          <w:marLeft w:val="360"/>
          <w:marRight w:val="0"/>
          <w:marTop w:val="115"/>
          <w:marBottom w:val="0"/>
          <w:divBdr>
            <w:top w:val="none" w:sz="0" w:space="0" w:color="auto"/>
            <w:left w:val="none" w:sz="0" w:space="0" w:color="auto"/>
            <w:bottom w:val="none" w:sz="0" w:space="0" w:color="auto"/>
            <w:right w:val="none" w:sz="0" w:space="0" w:color="auto"/>
          </w:divBdr>
        </w:div>
        <w:div w:id="973558895">
          <w:marLeft w:val="360"/>
          <w:marRight w:val="0"/>
          <w:marTop w:val="115"/>
          <w:marBottom w:val="0"/>
          <w:divBdr>
            <w:top w:val="none" w:sz="0" w:space="0" w:color="auto"/>
            <w:left w:val="none" w:sz="0" w:space="0" w:color="auto"/>
            <w:bottom w:val="none" w:sz="0" w:space="0" w:color="auto"/>
            <w:right w:val="none" w:sz="0" w:space="0" w:color="auto"/>
          </w:divBdr>
        </w:div>
      </w:divsChild>
    </w:div>
    <w:div w:id="1365446213">
      <w:bodyDiv w:val="1"/>
      <w:marLeft w:val="0"/>
      <w:marRight w:val="0"/>
      <w:marTop w:val="0"/>
      <w:marBottom w:val="0"/>
      <w:divBdr>
        <w:top w:val="none" w:sz="0" w:space="0" w:color="auto"/>
        <w:left w:val="none" w:sz="0" w:space="0" w:color="auto"/>
        <w:bottom w:val="none" w:sz="0" w:space="0" w:color="auto"/>
        <w:right w:val="none" w:sz="0" w:space="0" w:color="auto"/>
      </w:divBdr>
      <w:divsChild>
        <w:div w:id="1846287509">
          <w:marLeft w:val="360"/>
          <w:marRight w:val="0"/>
          <w:marTop w:val="0"/>
          <w:marBottom w:val="0"/>
          <w:divBdr>
            <w:top w:val="none" w:sz="0" w:space="0" w:color="auto"/>
            <w:left w:val="none" w:sz="0" w:space="0" w:color="auto"/>
            <w:bottom w:val="none" w:sz="0" w:space="0" w:color="auto"/>
            <w:right w:val="none" w:sz="0" w:space="0" w:color="auto"/>
          </w:divBdr>
        </w:div>
        <w:div w:id="1441338900">
          <w:marLeft w:val="1080"/>
          <w:marRight w:val="0"/>
          <w:marTop w:val="0"/>
          <w:marBottom w:val="0"/>
          <w:divBdr>
            <w:top w:val="none" w:sz="0" w:space="0" w:color="auto"/>
            <w:left w:val="none" w:sz="0" w:space="0" w:color="auto"/>
            <w:bottom w:val="none" w:sz="0" w:space="0" w:color="auto"/>
            <w:right w:val="none" w:sz="0" w:space="0" w:color="auto"/>
          </w:divBdr>
        </w:div>
        <w:div w:id="90200042">
          <w:marLeft w:val="360"/>
          <w:marRight w:val="0"/>
          <w:marTop w:val="0"/>
          <w:marBottom w:val="0"/>
          <w:divBdr>
            <w:top w:val="none" w:sz="0" w:space="0" w:color="auto"/>
            <w:left w:val="none" w:sz="0" w:space="0" w:color="auto"/>
            <w:bottom w:val="none" w:sz="0" w:space="0" w:color="auto"/>
            <w:right w:val="none" w:sz="0" w:space="0" w:color="auto"/>
          </w:divBdr>
        </w:div>
      </w:divsChild>
    </w:div>
    <w:div w:id="1373458493">
      <w:bodyDiv w:val="1"/>
      <w:marLeft w:val="0"/>
      <w:marRight w:val="0"/>
      <w:marTop w:val="0"/>
      <w:marBottom w:val="0"/>
      <w:divBdr>
        <w:top w:val="none" w:sz="0" w:space="0" w:color="auto"/>
        <w:left w:val="none" w:sz="0" w:space="0" w:color="auto"/>
        <w:bottom w:val="none" w:sz="0" w:space="0" w:color="auto"/>
        <w:right w:val="none" w:sz="0" w:space="0" w:color="auto"/>
      </w:divBdr>
      <w:divsChild>
        <w:div w:id="245500467">
          <w:marLeft w:val="547"/>
          <w:marRight w:val="0"/>
          <w:marTop w:val="115"/>
          <w:marBottom w:val="0"/>
          <w:divBdr>
            <w:top w:val="none" w:sz="0" w:space="0" w:color="auto"/>
            <w:left w:val="none" w:sz="0" w:space="0" w:color="auto"/>
            <w:bottom w:val="none" w:sz="0" w:space="0" w:color="auto"/>
            <w:right w:val="none" w:sz="0" w:space="0" w:color="auto"/>
          </w:divBdr>
        </w:div>
        <w:div w:id="1849633369">
          <w:marLeft w:val="547"/>
          <w:marRight w:val="0"/>
          <w:marTop w:val="115"/>
          <w:marBottom w:val="0"/>
          <w:divBdr>
            <w:top w:val="none" w:sz="0" w:space="0" w:color="auto"/>
            <w:left w:val="none" w:sz="0" w:space="0" w:color="auto"/>
            <w:bottom w:val="none" w:sz="0" w:space="0" w:color="auto"/>
            <w:right w:val="none" w:sz="0" w:space="0" w:color="auto"/>
          </w:divBdr>
        </w:div>
        <w:div w:id="948240523">
          <w:marLeft w:val="547"/>
          <w:marRight w:val="0"/>
          <w:marTop w:val="115"/>
          <w:marBottom w:val="0"/>
          <w:divBdr>
            <w:top w:val="none" w:sz="0" w:space="0" w:color="auto"/>
            <w:left w:val="none" w:sz="0" w:space="0" w:color="auto"/>
            <w:bottom w:val="none" w:sz="0" w:space="0" w:color="auto"/>
            <w:right w:val="none" w:sz="0" w:space="0" w:color="auto"/>
          </w:divBdr>
        </w:div>
      </w:divsChild>
    </w:div>
    <w:div w:id="1375078593">
      <w:bodyDiv w:val="1"/>
      <w:marLeft w:val="0"/>
      <w:marRight w:val="0"/>
      <w:marTop w:val="0"/>
      <w:marBottom w:val="0"/>
      <w:divBdr>
        <w:top w:val="none" w:sz="0" w:space="0" w:color="auto"/>
        <w:left w:val="none" w:sz="0" w:space="0" w:color="auto"/>
        <w:bottom w:val="none" w:sz="0" w:space="0" w:color="auto"/>
        <w:right w:val="none" w:sz="0" w:space="0" w:color="auto"/>
      </w:divBdr>
      <w:divsChild>
        <w:div w:id="1796413487">
          <w:marLeft w:val="547"/>
          <w:marRight w:val="0"/>
          <w:marTop w:val="115"/>
          <w:marBottom w:val="0"/>
          <w:divBdr>
            <w:top w:val="none" w:sz="0" w:space="0" w:color="auto"/>
            <w:left w:val="none" w:sz="0" w:space="0" w:color="auto"/>
            <w:bottom w:val="none" w:sz="0" w:space="0" w:color="auto"/>
            <w:right w:val="none" w:sz="0" w:space="0" w:color="auto"/>
          </w:divBdr>
        </w:div>
        <w:div w:id="2055427287">
          <w:marLeft w:val="547"/>
          <w:marRight w:val="0"/>
          <w:marTop w:val="115"/>
          <w:marBottom w:val="0"/>
          <w:divBdr>
            <w:top w:val="none" w:sz="0" w:space="0" w:color="auto"/>
            <w:left w:val="none" w:sz="0" w:space="0" w:color="auto"/>
            <w:bottom w:val="none" w:sz="0" w:space="0" w:color="auto"/>
            <w:right w:val="none" w:sz="0" w:space="0" w:color="auto"/>
          </w:divBdr>
        </w:div>
        <w:div w:id="2061516353">
          <w:marLeft w:val="547"/>
          <w:marRight w:val="0"/>
          <w:marTop w:val="115"/>
          <w:marBottom w:val="0"/>
          <w:divBdr>
            <w:top w:val="none" w:sz="0" w:space="0" w:color="auto"/>
            <w:left w:val="none" w:sz="0" w:space="0" w:color="auto"/>
            <w:bottom w:val="none" w:sz="0" w:space="0" w:color="auto"/>
            <w:right w:val="none" w:sz="0" w:space="0" w:color="auto"/>
          </w:divBdr>
        </w:div>
      </w:divsChild>
    </w:div>
    <w:div w:id="1377898322">
      <w:bodyDiv w:val="1"/>
      <w:marLeft w:val="0"/>
      <w:marRight w:val="0"/>
      <w:marTop w:val="0"/>
      <w:marBottom w:val="0"/>
      <w:divBdr>
        <w:top w:val="none" w:sz="0" w:space="0" w:color="auto"/>
        <w:left w:val="none" w:sz="0" w:space="0" w:color="auto"/>
        <w:bottom w:val="none" w:sz="0" w:space="0" w:color="auto"/>
        <w:right w:val="none" w:sz="0" w:space="0" w:color="auto"/>
      </w:divBdr>
      <w:divsChild>
        <w:div w:id="405611935">
          <w:marLeft w:val="907"/>
          <w:marRight w:val="0"/>
          <w:marTop w:val="115"/>
          <w:marBottom w:val="0"/>
          <w:divBdr>
            <w:top w:val="none" w:sz="0" w:space="0" w:color="auto"/>
            <w:left w:val="none" w:sz="0" w:space="0" w:color="auto"/>
            <w:bottom w:val="none" w:sz="0" w:space="0" w:color="auto"/>
            <w:right w:val="none" w:sz="0" w:space="0" w:color="auto"/>
          </w:divBdr>
        </w:div>
        <w:div w:id="899360862">
          <w:marLeft w:val="907"/>
          <w:marRight w:val="0"/>
          <w:marTop w:val="115"/>
          <w:marBottom w:val="0"/>
          <w:divBdr>
            <w:top w:val="none" w:sz="0" w:space="0" w:color="auto"/>
            <w:left w:val="none" w:sz="0" w:space="0" w:color="auto"/>
            <w:bottom w:val="none" w:sz="0" w:space="0" w:color="auto"/>
            <w:right w:val="none" w:sz="0" w:space="0" w:color="auto"/>
          </w:divBdr>
        </w:div>
        <w:div w:id="247618190">
          <w:marLeft w:val="907"/>
          <w:marRight w:val="0"/>
          <w:marTop w:val="115"/>
          <w:marBottom w:val="0"/>
          <w:divBdr>
            <w:top w:val="none" w:sz="0" w:space="0" w:color="auto"/>
            <w:left w:val="none" w:sz="0" w:space="0" w:color="auto"/>
            <w:bottom w:val="none" w:sz="0" w:space="0" w:color="auto"/>
            <w:right w:val="none" w:sz="0" w:space="0" w:color="auto"/>
          </w:divBdr>
        </w:div>
        <w:div w:id="1923638348">
          <w:marLeft w:val="907"/>
          <w:marRight w:val="0"/>
          <w:marTop w:val="115"/>
          <w:marBottom w:val="0"/>
          <w:divBdr>
            <w:top w:val="none" w:sz="0" w:space="0" w:color="auto"/>
            <w:left w:val="none" w:sz="0" w:space="0" w:color="auto"/>
            <w:bottom w:val="none" w:sz="0" w:space="0" w:color="auto"/>
            <w:right w:val="none" w:sz="0" w:space="0" w:color="auto"/>
          </w:divBdr>
        </w:div>
      </w:divsChild>
    </w:div>
    <w:div w:id="1380786643">
      <w:bodyDiv w:val="1"/>
      <w:marLeft w:val="0"/>
      <w:marRight w:val="0"/>
      <w:marTop w:val="0"/>
      <w:marBottom w:val="0"/>
      <w:divBdr>
        <w:top w:val="none" w:sz="0" w:space="0" w:color="auto"/>
        <w:left w:val="none" w:sz="0" w:space="0" w:color="auto"/>
        <w:bottom w:val="none" w:sz="0" w:space="0" w:color="auto"/>
        <w:right w:val="none" w:sz="0" w:space="0" w:color="auto"/>
      </w:divBdr>
      <w:divsChild>
        <w:div w:id="139395255">
          <w:marLeft w:val="547"/>
          <w:marRight w:val="0"/>
          <w:marTop w:val="115"/>
          <w:marBottom w:val="0"/>
          <w:divBdr>
            <w:top w:val="none" w:sz="0" w:space="0" w:color="auto"/>
            <w:left w:val="none" w:sz="0" w:space="0" w:color="auto"/>
            <w:bottom w:val="none" w:sz="0" w:space="0" w:color="auto"/>
            <w:right w:val="none" w:sz="0" w:space="0" w:color="auto"/>
          </w:divBdr>
        </w:div>
        <w:div w:id="1643733324">
          <w:marLeft w:val="547"/>
          <w:marRight w:val="0"/>
          <w:marTop w:val="115"/>
          <w:marBottom w:val="0"/>
          <w:divBdr>
            <w:top w:val="none" w:sz="0" w:space="0" w:color="auto"/>
            <w:left w:val="none" w:sz="0" w:space="0" w:color="auto"/>
            <w:bottom w:val="none" w:sz="0" w:space="0" w:color="auto"/>
            <w:right w:val="none" w:sz="0" w:space="0" w:color="auto"/>
          </w:divBdr>
        </w:div>
      </w:divsChild>
    </w:div>
    <w:div w:id="1381439890">
      <w:bodyDiv w:val="1"/>
      <w:marLeft w:val="0"/>
      <w:marRight w:val="0"/>
      <w:marTop w:val="0"/>
      <w:marBottom w:val="0"/>
      <w:divBdr>
        <w:top w:val="none" w:sz="0" w:space="0" w:color="auto"/>
        <w:left w:val="none" w:sz="0" w:space="0" w:color="auto"/>
        <w:bottom w:val="none" w:sz="0" w:space="0" w:color="auto"/>
        <w:right w:val="none" w:sz="0" w:space="0" w:color="auto"/>
      </w:divBdr>
      <w:divsChild>
        <w:div w:id="1296789912">
          <w:marLeft w:val="360"/>
          <w:marRight w:val="0"/>
          <w:marTop w:val="0"/>
          <w:marBottom w:val="0"/>
          <w:divBdr>
            <w:top w:val="none" w:sz="0" w:space="0" w:color="auto"/>
            <w:left w:val="none" w:sz="0" w:space="0" w:color="auto"/>
            <w:bottom w:val="none" w:sz="0" w:space="0" w:color="auto"/>
            <w:right w:val="none" w:sz="0" w:space="0" w:color="auto"/>
          </w:divBdr>
        </w:div>
        <w:div w:id="198514956">
          <w:marLeft w:val="360"/>
          <w:marRight w:val="0"/>
          <w:marTop w:val="0"/>
          <w:marBottom w:val="0"/>
          <w:divBdr>
            <w:top w:val="none" w:sz="0" w:space="0" w:color="auto"/>
            <w:left w:val="none" w:sz="0" w:space="0" w:color="auto"/>
            <w:bottom w:val="none" w:sz="0" w:space="0" w:color="auto"/>
            <w:right w:val="none" w:sz="0" w:space="0" w:color="auto"/>
          </w:divBdr>
        </w:div>
        <w:div w:id="1749107435">
          <w:marLeft w:val="360"/>
          <w:marRight w:val="0"/>
          <w:marTop w:val="0"/>
          <w:marBottom w:val="0"/>
          <w:divBdr>
            <w:top w:val="none" w:sz="0" w:space="0" w:color="auto"/>
            <w:left w:val="none" w:sz="0" w:space="0" w:color="auto"/>
            <w:bottom w:val="none" w:sz="0" w:space="0" w:color="auto"/>
            <w:right w:val="none" w:sz="0" w:space="0" w:color="auto"/>
          </w:divBdr>
        </w:div>
        <w:div w:id="706368750">
          <w:marLeft w:val="360"/>
          <w:marRight w:val="0"/>
          <w:marTop w:val="0"/>
          <w:marBottom w:val="0"/>
          <w:divBdr>
            <w:top w:val="none" w:sz="0" w:space="0" w:color="auto"/>
            <w:left w:val="none" w:sz="0" w:space="0" w:color="auto"/>
            <w:bottom w:val="none" w:sz="0" w:space="0" w:color="auto"/>
            <w:right w:val="none" w:sz="0" w:space="0" w:color="auto"/>
          </w:divBdr>
        </w:div>
      </w:divsChild>
    </w:div>
    <w:div w:id="1389723015">
      <w:bodyDiv w:val="1"/>
      <w:marLeft w:val="0"/>
      <w:marRight w:val="0"/>
      <w:marTop w:val="0"/>
      <w:marBottom w:val="0"/>
      <w:divBdr>
        <w:top w:val="none" w:sz="0" w:space="0" w:color="auto"/>
        <w:left w:val="none" w:sz="0" w:space="0" w:color="auto"/>
        <w:bottom w:val="none" w:sz="0" w:space="0" w:color="auto"/>
        <w:right w:val="none" w:sz="0" w:space="0" w:color="auto"/>
      </w:divBdr>
      <w:divsChild>
        <w:div w:id="317343927">
          <w:marLeft w:val="547"/>
          <w:marRight w:val="0"/>
          <w:marTop w:val="115"/>
          <w:marBottom w:val="0"/>
          <w:divBdr>
            <w:top w:val="none" w:sz="0" w:space="0" w:color="auto"/>
            <w:left w:val="none" w:sz="0" w:space="0" w:color="auto"/>
            <w:bottom w:val="none" w:sz="0" w:space="0" w:color="auto"/>
            <w:right w:val="none" w:sz="0" w:space="0" w:color="auto"/>
          </w:divBdr>
        </w:div>
        <w:div w:id="1436360384">
          <w:marLeft w:val="547"/>
          <w:marRight w:val="0"/>
          <w:marTop w:val="115"/>
          <w:marBottom w:val="0"/>
          <w:divBdr>
            <w:top w:val="none" w:sz="0" w:space="0" w:color="auto"/>
            <w:left w:val="none" w:sz="0" w:space="0" w:color="auto"/>
            <w:bottom w:val="none" w:sz="0" w:space="0" w:color="auto"/>
            <w:right w:val="none" w:sz="0" w:space="0" w:color="auto"/>
          </w:divBdr>
        </w:div>
        <w:div w:id="1223253782">
          <w:marLeft w:val="547"/>
          <w:marRight w:val="0"/>
          <w:marTop w:val="115"/>
          <w:marBottom w:val="0"/>
          <w:divBdr>
            <w:top w:val="none" w:sz="0" w:space="0" w:color="auto"/>
            <w:left w:val="none" w:sz="0" w:space="0" w:color="auto"/>
            <w:bottom w:val="none" w:sz="0" w:space="0" w:color="auto"/>
            <w:right w:val="none" w:sz="0" w:space="0" w:color="auto"/>
          </w:divBdr>
        </w:div>
        <w:div w:id="259417656">
          <w:marLeft w:val="547"/>
          <w:marRight w:val="0"/>
          <w:marTop w:val="115"/>
          <w:marBottom w:val="0"/>
          <w:divBdr>
            <w:top w:val="none" w:sz="0" w:space="0" w:color="auto"/>
            <w:left w:val="none" w:sz="0" w:space="0" w:color="auto"/>
            <w:bottom w:val="none" w:sz="0" w:space="0" w:color="auto"/>
            <w:right w:val="none" w:sz="0" w:space="0" w:color="auto"/>
          </w:divBdr>
        </w:div>
        <w:div w:id="564222829">
          <w:marLeft w:val="547"/>
          <w:marRight w:val="0"/>
          <w:marTop w:val="115"/>
          <w:marBottom w:val="0"/>
          <w:divBdr>
            <w:top w:val="none" w:sz="0" w:space="0" w:color="auto"/>
            <w:left w:val="none" w:sz="0" w:space="0" w:color="auto"/>
            <w:bottom w:val="none" w:sz="0" w:space="0" w:color="auto"/>
            <w:right w:val="none" w:sz="0" w:space="0" w:color="auto"/>
          </w:divBdr>
        </w:div>
        <w:div w:id="1814714123">
          <w:marLeft w:val="547"/>
          <w:marRight w:val="0"/>
          <w:marTop w:val="115"/>
          <w:marBottom w:val="0"/>
          <w:divBdr>
            <w:top w:val="none" w:sz="0" w:space="0" w:color="auto"/>
            <w:left w:val="none" w:sz="0" w:space="0" w:color="auto"/>
            <w:bottom w:val="none" w:sz="0" w:space="0" w:color="auto"/>
            <w:right w:val="none" w:sz="0" w:space="0" w:color="auto"/>
          </w:divBdr>
        </w:div>
        <w:div w:id="424543324">
          <w:marLeft w:val="1166"/>
          <w:marRight w:val="0"/>
          <w:marTop w:val="106"/>
          <w:marBottom w:val="0"/>
          <w:divBdr>
            <w:top w:val="none" w:sz="0" w:space="0" w:color="auto"/>
            <w:left w:val="none" w:sz="0" w:space="0" w:color="auto"/>
            <w:bottom w:val="none" w:sz="0" w:space="0" w:color="auto"/>
            <w:right w:val="none" w:sz="0" w:space="0" w:color="auto"/>
          </w:divBdr>
        </w:div>
      </w:divsChild>
    </w:div>
    <w:div w:id="1401633107">
      <w:bodyDiv w:val="1"/>
      <w:marLeft w:val="0"/>
      <w:marRight w:val="0"/>
      <w:marTop w:val="0"/>
      <w:marBottom w:val="0"/>
      <w:divBdr>
        <w:top w:val="none" w:sz="0" w:space="0" w:color="auto"/>
        <w:left w:val="none" w:sz="0" w:space="0" w:color="auto"/>
        <w:bottom w:val="none" w:sz="0" w:space="0" w:color="auto"/>
        <w:right w:val="none" w:sz="0" w:space="0" w:color="auto"/>
      </w:divBdr>
      <w:divsChild>
        <w:div w:id="1651403722">
          <w:marLeft w:val="374"/>
          <w:marRight w:val="0"/>
          <w:marTop w:val="115"/>
          <w:marBottom w:val="0"/>
          <w:divBdr>
            <w:top w:val="none" w:sz="0" w:space="0" w:color="auto"/>
            <w:left w:val="none" w:sz="0" w:space="0" w:color="auto"/>
            <w:bottom w:val="none" w:sz="0" w:space="0" w:color="auto"/>
            <w:right w:val="none" w:sz="0" w:space="0" w:color="auto"/>
          </w:divBdr>
        </w:div>
      </w:divsChild>
    </w:div>
    <w:div w:id="1402945114">
      <w:bodyDiv w:val="1"/>
      <w:marLeft w:val="0"/>
      <w:marRight w:val="0"/>
      <w:marTop w:val="0"/>
      <w:marBottom w:val="0"/>
      <w:divBdr>
        <w:top w:val="none" w:sz="0" w:space="0" w:color="auto"/>
        <w:left w:val="none" w:sz="0" w:space="0" w:color="auto"/>
        <w:bottom w:val="none" w:sz="0" w:space="0" w:color="auto"/>
        <w:right w:val="none" w:sz="0" w:space="0" w:color="auto"/>
      </w:divBdr>
      <w:divsChild>
        <w:div w:id="457339722">
          <w:marLeft w:val="360"/>
          <w:marRight w:val="0"/>
          <w:marTop w:val="0"/>
          <w:marBottom w:val="0"/>
          <w:divBdr>
            <w:top w:val="none" w:sz="0" w:space="0" w:color="auto"/>
            <w:left w:val="none" w:sz="0" w:space="0" w:color="auto"/>
            <w:bottom w:val="none" w:sz="0" w:space="0" w:color="auto"/>
            <w:right w:val="none" w:sz="0" w:space="0" w:color="auto"/>
          </w:divBdr>
        </w:div>
        <w:div w:id="1075514063">
          <w:marLeft w:val="360"/>
          <w:marRight w:val="0"/>
          <w:marTop w:val="0"/>
          <w:marBottom w:val="0"/>
          <w:divBdr>
            <w:top w:val="none" w:sz="0" w:space="0" w:color="auto"/>
            <w:left w:val="none" w:sz="0" w:space="0" w:color="auto"/>
            <w:bottom w:val="none" w:sz="0" w:space="0" w:color="auto"/>
            <w:right w:val="none" w:sz="0" w:space="0" w:color="auto"/>
          </w:divBdr>
        </w:div>
        <w:div w:id="445854687">
          <w:marLeft w:val="360"/>
          <w:marRight w:val="0"/>
          <w:marTop w:val="0"/>
          <w:marBottom w:val="0"/>
          <w:divBdr>
            <w:top w:val="none" w:sz="0" w:space="0" w:color="auto"/>
            <w:left w:val="none" w:sz="0" w:space="0" w:color="auto"/>
            <w:bottom w:val="none" w:sz="0" w:space="0" w:color="auto"/>
            <w:right w:val="none" w:sz="0" w:space="0" w:color="auto"/>
          </w:divBdr>
        </w:div>
        <w:div w:id="286277195">
          <w:marLeft w:val="360"/>
          <w:marRight w:val="0"/>
          <w:marTop w:val="0"/>
          <w:marBottom w:val="0"/>
          <w:divBdr>
            <w:top w:val="none" w:sz="0" w:space="0" w:color="auto"/>
            <w:left w:val="none" w:sz="0" w:space="0" w:color="auto"/>
            <w:bottom w:val="none" w:sz="0" w:space="0" w:color="auto"/>
            <w:right w:val="none" w:sz="0" w:space="0" w:color="auto"/>
          </w:divBdr>
        </w:div>
      </w:divsChild>
    </w:div>
    <w:div w:id="1412310066">
      <w:bodyDiv w:val="1"/>
      <w:marLeft w:val="0"/>
      <w:marRight w:val="0"/>
      <w:marTop w:val="0"/>
      <w:marBottom w:val="0"/>
      <w:divBdr>
        <w:top w:val="none" w:sz="0" w:space="0" w:color="auto"/>
        <w:left w:val="none" w:sz="0" w:space="0" w:color="auto"/>
        <w:bottom w:val="none" w:sz="0" w:space="0" w:color="auto"/>
        <w:right w:val="none" w:sz="0" w:space="0" w:color="auto"/>
      </w:divBdr>
      <w:divsChild>
        <w:div w:id="2052144991">
          <w:marLeft w:val="734"/>
          <w:marRight w:val="0"/>
          <w:marTop w:val="115"/>
          <w:marBottom w:val="0"/>
          <w:divBdr>
            <w:top w:val="none" w:sz="0" w:space="0" w:color="auto"/>
            <w:left w:val="none" w:sz="0" w:space="0" w:color="auto"/>
            <w:bottom w:val="none" w:sz="0" w:space="0" w:color="auto"/>
            <w:right w:val="none" w:sz="0" w:space="0" w:color="auto"/>
          </w:divBdr>
        </w:div>
        <w:div w:id="1384403490">
          <w:marLeft w:val="1613"/>
          <w:marRight w:val="0"/>
          <w:marTop w:val="106"/>
          <w:marBottom w:val="0"/>
          <w:divBdr>
            <w:top w:val="none" w:sz="0" w:space="0" w:color="auto"/>
            <w:left w:val="none" w:sz="0" w:space="0" w:color="auto"/>
            <w:bottom w:val="none" w:sz="0" w:space="0" w:color="auto"/>
            <w:right w:val="none" w:sz="0" w:space="0" w:color="auto"/>
          </w:divBdr>
        </w:div>
        <w:div w:id="180823438">
          <w:marLeft w:val="734"/>
          <w:marRight w:val="0"/>
          <w:marTop w:val="115"/>
          <w:marBottom w:val="0"/>
          <w:divBdr>
            <w:top w:val="none" w:sz="0" w:space="0" w:color="auto"/>
            <w:left w:val="none" w:sz="0" w:space="0" w:color="auto"/>
            <w:bottom w:val="none" w:sz="0" w:space="0" w:color="auto"/>
            <w:right w:val="none" w:sz="0" w:space="0" w:color="auto"/>
          </w:divBdr>
        </w:div>
        <w:div w:id="1612475191">
          <w:marLeft w:val="1613"/>
          <w:marRight w:val="0"/>
          <w:marTop w:val="106"/>
          <w:marBottom w:val="0"/>
          <w:divBdr>
            <w:top w:val="none" w:sz="0" w:space="0" w:color="auto"/>
            <w:left w:val="none" w:sz="0" w:space="0" w:color="auto"/>
            <w:bottom w:val="none" w:sz="0" w:space="0" w:color="auto"/>
            <w:right w:val="none" w:sz="0" w:space="0" w:color="auto"/>
          </w:divBdr>
        </w:div>
      </w:divsChild>
    </w:div>
    <w:div w:id="1420902361">
      <w:bodyDiv w:val="1"/>
      <w:marLeft w:val="0"/>
      <w:marRight w:val="0"/>
      <w:marTop w:val="0"/>
      <w:marBottom w:val="0"/>
      <w:divBdr>
        <w:top w:val="none" w:sz="0" w:space="0" w:color="auto"/>
        <w:left w:val="none" w:sz="0" w:space="0" w:color="auto"/>
        <w:bottom w:val="none" w:sz="0" w:space="0" w:color="auto"/>
        <w:right w:val="none" w:sz="0" w:space="0" w:color="auto"/>
      </w:divBdr>
      <w:divsChild>
        <w:div w:id="421031205">
          <w:marLeft w:val="360"/>
          <w:marRight w:val="0"/>
          <w:marTop w:val="0"/>
          <w:marBottom w:val="0"/>
          <w:divBdr>
            <w:top w:val="none" w:sz="0" w:space="0" w:color="auto"/>
            <w:left w:val="none" w:sz="0" w:space="0" w:color="auto"/>
            <w:bottom w:val="none" w:sz="0" w:space="0" w:color="auto"/>
            <w:right w:val="none" w:sz="0" w:space="0" w:color="auto"/>
          </w:divBdr>
        </w:div>
      </w:divsChild>
    </w:div>
    <w:div w:id="1422220717">
      <w:bodyDiv w:val="1"/>
      <w:marLeft w:val="0"/>
      <w:marRight w:val="0"/>
      <w:marTop w:val="0"/>
      <w:marBottom w:val="0"/>
      <w:divBdr>
        <w:top w:val="none" w:sz="0" w:space="0" w:color="auto"/>
        <w:left w:val="none" w:sz="0" w:space="0" w:color="auto"/>
        <w:bottom w:val="none" w:sz="0" w:space="0" w:color="auto"/>
        <w:right w:val="none" w:sz="0" w:space="0" w:color="auto"/>
      </w:divBdr>
      <w:divsChild>
        <w:div w:id="1413115525">
          <w:marLeft w:val="374"/>
          <w:marRight w:val="0"/>
          <w:marTop w:val="115"/>
          <w:marBottom w:val="0"/>
          <w:divBdr>
            <w:top w:val="none" w:sz="0" w:space="0" w:color="auto"/>
            <w:left w:val="none" w:sz="0" w:space="0" w:color="auto"/>
            <w:bottom w:val="none" w:sz="0" w:space="0" w:color="auto"/>
            <w:right w:val="none" w:sz="0" w:space="0" w:color="auto"/>
          </w:divBdr>
        </w:div>
        <w:div w:id="639502875">
          <w:marLeft w:val="374"/>
          <w:marRight w:val="0"/>
          <w:marTop w:val="115"/>
          <w:marBottom w:val="0"/>
          <w:divBdr>
            <w:top w:val="none" w:sz="0" w:space="0" w:color="auto"/>
            <w:left w:val="none" w:sz="0" w:space="0" w:color="auto"/>
            <w:bottom w:val="none" w:sz="0" w:space="0" w:color="auto"/>
            <w:right w:val="none" w:sz="0" w:space="0" w:color="auto"/>
          </w:divBdr>
        </w:div>
        <w:div w:id="433480081">
          <w:marLeft w:val="374"/>
          <w:marRight w:val="0"/>
          <w:marTop w:val="115"/>
          <w:marBottom w:val="0"/>
          <w:divBdr>
            <w:top w:val="none" w:sz="0" w:space="0" w:color="auto"/>
            <w:left w:val="none" w:sz="0" w:space="0" w:color="auto"/>
            <w:bottom w:val="none" w:sz="0" w:space="0" w:color="auto"/>
            <w:right w:val="none" w:sz="0" w:space="0" w:color="auto"/>
          </w:divBdr>
        </w:div>
        <w:div w:id="659651688">
          <w:marLeft w:val="374"/>
          <w:marRight w:val="0"/>
          <w:marTop w:val="115"/>
          <w:marBottom w:val="0"/>
          <w:divBdr>
            <w:top w:val="none" w:sz="0" w:space="0" w:color="auto"/>
            <w:left w:val="none" w:sz="0" w:space="0" w:color="auto"/>
            <w:bottom w:val="none" w:sz="0" w:space="0" w:color="auto"/>
            <w:right w:val="none" w:sz="0" w:space="0" w:color="auto"/>
          </w:divBdr>
        </w:div>
      </w:divsChild>
    </w:div>
    <w:div w:id="1431655135">
      <w:bodyDiv w:val="1"/>
      <w:marLeft w:val="0"/>
      <w:marRight w:val="0"/>
      <w:marTop w:val="0"/>
      <w:marBottom w:val="0"/>
      <w:divBdr>
        <w:top w:val="none" w:sz="0" w:space="0" w:color="auto"/>
        <w:left w:val="none" w:sz="0" w:space="0" w:color="auto"/>
        <w:bottom w:val="none" w:sz="0" w:space="0" w:color="auto"/>
        <w:right w:val="none" w:sz="0" w:space="0" w:color="auto"/>
      </w:divBdr>
      <w:divsChild>
        <w:div w:id="1123229172">
          <w:marLeft w:val="547"/>
          <w:marRight w:val="0"/>
          <w:marTop w:val="115"/>
          <w:marBottom w:val="0"/>
          <w:divBdr>
            <w:top w:val="none" w:sz="0" w:space="0" w:color="auto"/>
            <w:left w:val="none" w:sz="0" w:space="0" w:color="auto"/>
            <w:bottom w:val="none" w:sz="0" w:space="0" w:color="auto"/>
            <w:right w:val="none" w:sz="0" w:space="0" w:color="auto"/>
          </w:divBdr>
        </w:div>
        <w:div w:id="1218201570">
          <w:marLeft w:val="547"/>
          <w:marRight w:val="0"/>
          <w:marTop w:val="115"/>
          <w:marBottom w:val="0"/>
          <w:divBdr>
            <w:top w:val="none" w:sz="0" w:space="0" w:color="auto"/>
            <w:left w:val="none" w:sz="0" w:space="0" w:color="auto"/>
            <w:bottom w:val="none" w:sz="0" w:space="0" w:color="auto"/>
            <w:right w:val="none" w:sz="0" w:space="0" w:color="auto"/>
          </w:divBdr>
        </w:div>
      </w:divsChild>
    </w:div>
    <w:div w:id="1440370060">
      <w:bodyDiv w:val="1"/>
      <w:marLeft w:val="0"/>
      <w:marRight w:val="0"/>
      <w:marTop w:val="0"/>
      <w:marBottom w:val="0"/>
      <w:divBdr>
        <w:top w:val="none" w:sz="0" w:space="0" w:color="auto"/>
        <w:left w:val="none" w:sz="0" w:space="0" w:color="auto"/>
        <w:bottom w:val="none" w:sz="0" w:space="0" w:color="auto"/>
        <w:right w:val="none" w:sz="0" w:space="0" w:color="auto"/>
      </w:divBdr>
    </w:div>
    <w:div w:id="1440680054">
      <w:bodyDiv w:val="1"/>
      <w:marLeft w:val="0"/>
      <w:marRight w:val="0"/>
      <w:marTop w:val="0"/>
      <w:marBottom w:val="0"/>
      <w:divBdr>
        <w:top w:val="none" w:sz="0" w:space="0" w:color="auto"/>
        <w:left w:val="none" w:sz="0" w:space="0" w:color="auto"/>
        <w:bottom w:val="none" w:sz="0" w:space="0" w:color="auto"/>
        <w:right w:val="none" w:sz="0" w:space="0" w:color="auto"/>
      </w:divBdr>
      <w:divsChild>
        <w:div w:id="395012115">
          <w:marLeft w:val="360"/>
          <w:marRight w:val="0"/>
          <w:marTop w:val="115"/>
          <w:marBottom w:val="0"/>
          <w:divBdr>
            <w:top w:val="none" w:sz="0" w:space="0" w:color="auto"/>
            <w:left w:val="none" w:sz="0" w:space="0" w:color="auto"/>
            <w:bottom w:val="none" w:sz="0" w:space="0" w:color="auto"/>
            <w:right w:val="none" w:sz="0" w:space="0" w:color="auto"/>
          </w:divBdr>
        </w:div>
        <w:div w:id="1744717090">
          <w:marLeft w:val="360"/>
          <w:marRight w:val="0"/>
          <w:marTop w:val="115"/>
          <w:marBottom w:val="0"/>
          <w:divBdr>
            <w:top w:val="none" w:sz="0" w:space="0" w:color="auto"/>
            <w:left w:val="none" w:sz="0" w:space="0" w:color="auto"/>
            <w:bottom w:val="none" w:sz="0" w:space="0" w:color="auto"/>
            <w:right w:val="none" w:sz="0" w:space="0" w:color="auto"/>
          </w:divBdr>
        </w:div>
        <w:div w:id="2128304692">
          <w:marLeft w:val="360"/>
          <w:marRight w:val="0"/>
          <w:marTop w:val="115"/>
          <w:marBottom w:val="0"/>
          <w:divBdr>
            <w:top w:val="none" w:sz="0" w:space="0" w:color="auto"/>
            <w:left w:val="none" w:sz="0" w:space="0" w:color="auto"/>
            <w:bottom w:val="none" w:sz="0" w:space="0" w:color="auto"/>
            <w:right w:val="none" w:sz="0" w:space="0" w:color="auto"/>
          </w:divBdr>
        </w:div>
        <w:div w:id="953557694">
          <w:marLeft w:val="360"/>
          <w:marRight w:val="0"/>
          <w:marTop w:val="115"/>
          <w:marBottom w:val="0"/>
          <w:divBdr>
            <w:top w:val="none" w:sz="0" w:space="0" w:color="auto"/>
            <w:left w:val="none" w:sz="0" w:space="0" w:color="auto"/>
            <w:bottom w:val="none" w:sz="0" w:space="0" w:color="auto"/>
            <w:right w:val="none" w:sz="0" w:space="0" w:color="auto"/>
          </w:divBdr>
        </w:div>
      </w:divsChild>
    </w:div>
    <w:div w:id="1447044816">
      <w:bodyDiv w:val="1"/>
      <w:marLeft w:val="0"/>
      <w:marRight w:val="0"/>
      <w:marTop w:val="0"/>
      <w:marBottom w:val="0"/>
      <w:divBdr>
        <w:top w:val="none" w:sz="0" w:space="0" w:color="auto"/>
        <w:left w:val="none" w:sz="0" w:space="0" w:color="auto"/>
        <w:bottom w:val="none" w:sz="0" w:space="0" w:color="auto"/>
        <w:right w:val="none" w:sz="0" w:space="0" w:color="auto"/>
      </w:divBdr>
      <w:divsChild>
        <w:div w:id="1474060289">
          <w:marLeft w:val="360"/>
          <w:marRight w:val="0"/>
          <w:marTop w:val="0"/>
          <w:marBottom w:val="0"/>
          <w:divBdr>
            <w:top w:val="none" w:sz="0" w:space="0" w:color="auto"/>
            <w:left w:val="none" w:sz="0" w:space="0" w:color="auto"/>
            <w:bottom w:val="none" w:sz="0" w:space="0" w:color="auto"/>
            <w:right w:val="none" w:sz="0" w:space="0" w:color="auto"/>
          </w:divBdr>
        </w:div>
        <w:div w:id="2119983880">
          <w:marLeft w:val="360"/>
          <w:marRight w:val="0"/>
          <w:marTop w:val="0"/>
          <w:marBottom w:val="0"/>
          <w:divBdr>
            <w:top w:val="none" w:sz="0" w:space="0" w:color="auto"/>
            <w:left w:val="none" w:sz="0" w:space="0" w:color="auto"/>
            <w:bottom w:val="none" w:sz="0" w:space="0" w:color="auto"/>
            <w:right w:val="none" w:sz="0" w:space="0" w:color="auto"/>
          </w:divBdr>
        </w:div>
        <w:div w:id="585382962">
          <w:marLeft w:val="360"/>
          <w:marRight w:val="0"/>
          <w:marTop w:val="0"/>
          <w:marBottom w:val="0"/>
          <w:divBdr>
            <w:top w:val="none" w:sz="0" w:space="0" w:color="auto"/>
            <w:left w:val="none" w:sz="0" w:space="0" w:color="auto"/>
            <w:bottom w:val="none" w:sz="0" w:space="0" w:color="auto"/>
            <w:right w:val="none" w:sz="0" w:space="0" w:color="auto"/>
          </w:divBdr>
        </w:div>
      </w:divsChild>
    </w:div>
    <w:div w:id="1476340109">
      <w:bodyDiv w:val="1"/>
      <w:marLeft w:val="0"/>
      <w:marRight w:val="0"/>
      <w:marTop w:val="0"/>
      <w:marBottom w:val="0"/>
      <w:divBdr>
        <w:top w:val="none" w:sz="0" w:space="0" w:color="auto"/>
        <w:left w:val="none" w:sz="0" w:space="0" w:color="auto"/>
        <w:bottom w:val="none" w:sz="0" w:space="0" w:color="auto"/>
        <w:right w:val="none" w:sz="0" w:space="0" w:color="auto"/>
      </w:divBdr>
      <w:divsChild>
        <w:div w:id="261690115">
          <w:marLeft w:val="547"/>
          <w:marRight w:val="0"/>
          <w:marTop w:val="115"/>
          <w:marBottom w:val="0"/>
          <w:divBdr>
            <w:top w:val="none" w:sz="0" w:space="0" w:color="auto"/>
            <w:left w:val="none" w:sz="0" w:space="0" w:color="auto"/>
            <w:bottom w:val="none" w:sz="0" w:space="0" w:color="auto"/>
            <w:right w:val="none" w:sz="0" w:space="0" w:color="auto"/>
          </w:divBdr>
        </w:div>
        <w:div w:id="1191648857">
          <w:marLeft w:val="547"/>
          <w:marRight w:val="0"/>
          <w:marTop w:val="115"/>
          <w:marBottom w:val="0"/>
          <w:divBdr>
            <w:top w:val="none" w:sz="0" w:space="0" w:color="auto"/>
            <w:left w:val="none" w:sz="0" w:space="0" w:color="auto"/>
            <w:bottom w:val="none" w:sz="0" w:space="0" w:color="auto"/>
            <w:right w:val="none" w:sz="0" w:space="0" w:color="auto"/>
          </w:divBdr>
        </w:div>
      </w:divsChild>
    </w:div>
    <w:div w:id="1481072400">
      <w:bodyDiv w:val="1"/>
      <w:marLeft w:val="0"/>
      <w:marRight w:val="0"/>
      <w:marTop w:val="0"/>
      <w:marBottom w:val="0"/>
      <w:divBdr>
        <w:top w:val="none" w:sz="0" w:space="0" w:color="auto"/>
        <w:left w:val="none" w:sz="0" w:space="0" w:color="auto"/>
        <w:bottom w:val="none" w:sz="0" w:space="0" w:color="auto"/>
        <w:right w:val="none" w:sz="0" w:space="0" w:color="auto"/>
      </w:divBdr>
      <w:divsChild>
        <w:div w:id="1645505302">
          <w:marLeft w:val="360"/>
          <w:marRight w:val="0"/>
          <w:marTop w:val="0"/>
          <w:marBottom w:val="0"/>
          <w:divBdr>
            <w:top w:val="none" w:sz="0" w:space="0" w:color="auto"/>
            <w:left w:val="none" w:sz="0" w:space="0" w:color="auto"/>
            <w:bottom w:val="none" w:sz="0" w:space="0" w:color="auto"/>
            <w:right w:val="none" w:sz="0" w:space="0" w:color="auto"/>
          </w:divBdr>
        </w:div>
        <w:div w:id="1798644283">
          <w:marLeft w:val="1080"/>
          <w:marRight w:val="0"/>
          <w:marTop w:val="0"/>
          <w:marBottom w:val="0"/>
          <w:divBdr>
            <w:top w:val="none" w:sz="0" w:space="0" w:color="auto"/>
            <w:left w:val="none" w:sz="0" w:space="0" w:color="auto"/>
            <w:bottom w:val="none" w:sz="0" w:space="0" w:color="auto"/>
            <w:right w:val="none" w:sz="0" w:space="0" w:color="auto"/>
          </w:divBdr>
        </w:div>
        <w:div w:id="1922719220">
          <w:marLeft w:val="1080"/>
          <w:marRight w:val="0"/>
          <w:marTop w:val="0"/>
          <w:marBottom w:val="0"/>
          <w:divBdr>
            <w:top w:val="none" w:sz="0" w:space="0" w:color="auto"/>
            <w:left w:val="none" w:sz="0" w:space="0" w:color="auto"/>
            <w:bottom w:val="none" w:sz="0" w:space="0" w:color="auto"/>
            <w:right w:val="none" w:sz="0" w:space="0" w:color="auto"/>
          </w:divBdr>
        </w:div>
        <w:div w:id="257829922">
          <w:marLeft w:val="1080"/>
          <w:marRight w:val="0"/>
          <w:marTop w:val="0"/>
          <w:marBottom w:val="0"/>
          <w:divBdr>
            <w:top w:val="none" w:sz="0" w:space="0" w:color="auto"/>
            <w:left w:val="none" w:sz="0" w:space="0" w:color="auto"/>
            <w:bottom w:val="none" w:sz="0" w:space="0" w:color="auto"/>
            <w:right w:val="none" w:sz="0" w:space="0" w:color="auto"/>
          </w:divBdr>
        </w:div>
        <w:div w:id="944581073">
          <w:marLeft w:val="360"/>
          <w:marRight w:val="0"/>
          <w:marTop w:val="0"/>
          <w:marBottom w:val="0"/>
          <w:divBdr>
            <w:top w:val="none" w:sz="0" w:space="0" w:color="auto"/>
            <w:left w:val="none" w:sz="0" w:space="0" w:color="auto"/>
            <w:bottom w:val="none" w:sz="0" w:space="0" w:color="auto"/>
            <w:right w:val="none" w:sz="0" w:space="0" w:color="auto"/>
          </w:divBdr>
        </w:div>
        <w:div w:id="1936284767">
          <w:marLeft w:val="1080"/>
          <w:marRight w:val="0"/>
          <w:marTop w:val="0"/>
          <w:marBottom w:val="0"/>
          <w:divBdr>
            <w:top w:val="none" w:sz="0" w:space="0" w:color="auto"/>
            <w:left w:val="none" w:sz="0" w:space="0" w:color="auto"/>
            <w:bottom w:val="none" w:sz="0" w:space="0" w:color="auto"/>
            <w:right w:val="none" w:sz="0" w:space="0" w:color="auto"/>
          </w:divBdr>
        </w:div>
        <w:div w:id="1268319041">
          <w:marLeft w:val="1080"/>
          <w:marRight w:val="0"/>
          <w:marTop w:val="0"/>
          <w:marBottom w:val="0"/>
          <w:divBdr>
            <w:top w:val="none" w:sz="0" w:space="0" w:color="auto"/>
            <w:left w:val="none" w:sz="0" w:space="0" w:color="auto"/>
            <w:bottom w:val="none" w:sz="0" w:space="0" w:color="auto"/>
            <w:right w:val="none" w:sz="0" w:space="0" w:color="auto"/>
          </w:divBdr>
        </w:div>
      </w:divsChild>
    </w:div>
    <w:div w:id="1492720877">
      <w:bodyDiv w:val="1"/>
      <w:marLeft w:val="0"/>
      <w:marRight w:val="0"/>
      <w:marTop w:val="0"/>
      <w:marBottom w:val="0"/>
      <w:divBdr>
        <w:top w:val="none" w:sz="0" w:space="0" w:color="auto"/>
        <w:left w:val="none" w:sz="0" w:space="0" w:color="auto"/>
        <w:bottom w:val="none" w:sz="0" w:space="0" w:color="auto"/>
        <w:right w:val="none" w:sz="0" w:space="0" w:color="auto"/>
      </w:divBdr>
      <w:divsChild>
        <w:div w:id="860896477">
          <w:marLeft w:val="360"/>
          <w:marRight w:val="0"/>
          <w:marTop w:val="115"/>
          <w:marBottom w:val="0"/>
          <w:divBdr>
            <w:top w:val="none" w:sz="0" w:space="0" w:color="auto"/>
            <w:left w:val="none" w:sz="0" w:space="0" w:color="auto"/>
            <w:bottom w:val="none" w:sz="0" w:space="0" w:color="auto"/>
            <w:right w:val="none" w:sz="0" w:space="0" w:color="auto"/>
          </w:divBdr>
        </w:div>
        <w:div w:id="1334916569">
          <w:marLeft w:val="360"/>
          <w:marRight w:val="0"/>
          <w:marTop w:val="115"/>
          <w:marBottom w:val="0"/>
          <w:divBdr>
            <w:top w:val="none" w:sz="0" w:space="0" w:color="auto"/>
            <w:left w:val="none" w:sz="0" w:space="0" w:color="auto"/>
            <w:bottom w:val="none" w:sz="0" w:space="0" w:color="auto"/>
            <w:right w:val="none" w:sz="0" w:space="0" w:color="auto"/>
          </w:divBdr>
        </w:div>
      </w:divsChild>
    </w:div>
    <w:div w:id="1516192055">
      <w:bodyDiv w:val="1"/>
      <w:marLeft w:val="0"/>
      <w:marRight w:val="0"/>
      <w:marTop w:val="0"/>
      <w:marBottom w:val="0"/>
      <w:divBdr>
        <w:top w:val="none" w:sz="0" w:space="0" w:color="auto"/>
        <w:left w:val="none" w:sz="0" w:space="0" w:color="auto"/>
        <w:bottom w:val="none" w:sz="0" w:space="0" w:color="auto"/>
        <w:right w:val="none" w:sz="0" w:space="0" w:color="auto"/>
      </w:divBdr>
      <w:divsChild>
        <w:div w:id="1847282641">
          <w:marLeft w:val="547"/>
          <w:marRight w:val="0"/>
          <w:marTop w:val="115"/>
          <w:marBottom w:val="0"/>
          <w:divBdr>
            <w:top w:val="none" w:sz="0" w:space="0" w:color="auto"/>
            <w:left w:val="none" w:sz="0" w:space="0" w:color="auto"/>
            <w:bottom w:val="none" w:sz="0" w:space="0" w:color="auto"/>
            <w:right w:val="none" w:sz="0" w:space="0" w:color="auto"/>
          </w:divBdr>
        </w:div>
        <w:div w:id="1465663458">
          <w:marLeft w:val="547"/>
          <w:marRight w:val="0"/>
          <w:marTop w:val="115"/>
          <w:marBottom w:val="0"/>
          <w:divBdr>
            <w:top w:val="none" w:sz="0" w:space="0" w:color="auto"/>
            <w:left w:val="none" w:sz="0" w:space="0" w:color="auto"/>
            <w:bottom w:val="none" w:sz="0" w:space="0" w:color="auto"/>
            <w:right w:val="none" w:sz="0" w:space="0" w:color="auto"/>
          </w:divBdr>
        </w:div>
        <w:div w:id="185098203">
          <w:marLeft w:val="547"/>
          <w:marRight w:val="0"/>
          <w:marTop w:val="115"/>
          <w:marBottom w:val="0"/>
          <w:divBdr>
            <w:top w:val="none" w:sz="0" w:space="0" w:color="auto"/>
            <w:left w:val="none" w:sz="0" w:space="0" w:color="auto"/>
            <w:bottom w:val="none" w:sz="0" w:space="0" w:color="auto"/>
            <w:right w:val="none" w:sz="0" w:space="0" w:color="auto"/>
          </w:divBdr>
        </w:div>
        <w:div w:id="1817456612">
          <w:marLeft w:val="547"/>
          <w:marRight w:val="0"/>
          <w:marTop w:val="115"/>
          <w:marBottom w:val="0"/>
          <w:divBdr>
            <w:top w:val="none" w:sz="0" w:space="0" w:color="auto"/>
            <w:left w:val="none" w:sz="0" w:space="0" w:color="auto"/>
            <w:bottom w:val="none" w:sz="0" w:space="0" w:color="auto"/>
            <w:right w:val="none" w:sz="0" w:space="0" w:color="auto"/>
          </w:divBdr>
        </w:div>
        <w:div w:id="1219584894">
          <w:marLeft w:val="547"/>
          <w:marRight w:val="0"/>
          <w:marTop w:val="115"/>
          <w:marBottom w:val="0"/>
          <w:divBdr>
            <w:top w:val="none" w:sz="0" w:space="0" w:color="auto"/>
            <w:left w:val="none" w:sz="0" w:space="0" w:color="auto"/>
            <w:bottom w:val="none" w:sz="0" w:space="0" w:color="auto"/>
            <w:right w:val="none" w:sz="0" w:space="0" w:color="auto"/>
          </w:divBdr>
        </w:div>
        <w:div w:id="1646083906">
          <w:marLeft w:val="547"/>
          <w:marRight w:val="0"/>
          <w:marTop w:val="115"/>
          <w:marBottom w:val="0"/>
          <w:divBdr>
            <w:top w:val="none" w:sz="0" w:space="0" w:color="auto"/>
            <w:left w:val="none" w:sz="0" w:space="0" w:color="auto"/>
            <w:bottom w:val="none" w:sz="0" w:space="0" w:color="auto"/>
            <w:right w:val="none" w:sz="0" w:space="0" w:color="auto"/>
          </w:divBdr>
        </w:div>
      </w:divsChild>
    </w:div>
    <w:div w:id="1529636655">
      <w:bodyDiv w:val="1"/>
      <w:marLeft w:val="0"/>
      <w:marRight w:val="0"/>
      <w:marTop w:val="0"/>
      <w:marBottom w:val="0"/>
      <w:divBdr>
        <w:top w:val="none" w:sz="0" w:space="0" w:color="auto"/>
        <w:left w:val="none" w:sz="0" w:space="0" w:color="auto"/>
        <w:bottom w:val="none" w:sz="0" w:space="0" w:color="auto"/>
        <w:right w:val="none" w:sz="0" w:space="0" w:color="auto"/>
      </w:divBdr>
      <w:divsChild>
        <w:div w:id="1561479393">
          <w:marLeft w:val="547"/>
          <w:marRight w:val="0"/>
          <w:marTop w:val="115"/>
          <w:marBottom w:val="0"/>
          <w:divBdr>
            <w:top w:val="none" w:sz="0" w:space="0" w:color="auto"/>
            <w:left w:val="none" w:sz="0" w:space="0" w:color="auto"/>
            <w:bottom w:val="none" w:sz="0" w:space="0" w:color="auto"/>
            <w:right w:val="none" w:sz="0" w:space="0" w:color="auto"/>
          </w:divBdr>
        </w:div>
        <w:div w:id="1323312677">
          <w:marLeft w:val="547"/>
          <w:marRight w:val="0"/>
          <w:marTop w:val="115"/>
          <w:marBottom w:val="0"/>
          <w:divBdr>
            <w:top w:val="none" w:sz="0" w:space="0" w:color="auto"/>
            <w:left w:val="none" w:sz="0" w:space="0" w:color="auto"/>
            <w:bottom w:val="none" w:sz="0" w:space="0" w:color="auto"/>
            <w:right w:val="none" w:sz="0" w:space="0" w:color="auto"/>
          </w:divBdr>
        </w:div>
        <w:div w:id="1968386873">
          <w:marLeft w:val="1166"/>
          <w:marRight w:val="0"/>
          <w:marTop w:val="106"/>
          <w:marBottom w:val="0"/>
          <w:divBdr>
            <w:top w:val="none" w:sz="0" w:space="0" w:color="auto"/>
            <w:left w:val="none" w:sz="0" w:space="0" w:color="auto"/>
            <w:bottom w:val="none" w:sz="0" w:space="0" w:color="auto"/>
            <w:right w:val="none" w:sz="0" w:space="0" w:color="auto"/>
          </w:divBdr>
        </w:div>
        <w:div w:id="1986616196">
          <w:marLeft w:val="1166"/>
          <w:marRight w:val="0"/>
          <w:marTop w:val="106"/>
          <w:marBottom w:val="0"/>
          <w:divBdr>
            <w:top w:val="none" w:sz="0" w:space="0" w:color="auto"/>
            <w:left w:val="none" w:sz="0" w:space="0" w:color="auto"/>
            <w:bottom w:val="none" w:sz="0" w:space="0" w:color="auto"/>
            <w:right w:val="none" w:sz="0" w:space="0" w:color="auto"/>
          </w:divBdr>
        </w:div>
        <w:div w:id="894773620">
          <w:marLeft w:val="1166"/>
          <w:marRight w:val="0"/>
          <w:marTop w:val="106"/>
          <w:marBottom w:val="0"/>
          <w:divBdr>
            <w:top w:val="none" w:sz="0" w:space="0" w:color="auto"/>
            <w:left w:val="none" w:sz="0" w:space="0" w:color="auto"/>
            <w:bottom w:val="none" w:sz="0" w:space="0" w:color="auto"/>
            <w:right w:val="none" w:sz="0" w:space="0" w:color="auto"/>
          </w:divBdr>
        </w:div>
      </w:divsChild>
    </w:div>
    <w:div w:id="1537307187">
      <w:bodyDiv w:val="1"/>
      <w:marLeft w:val="0"/>
      <w:marRight w:val="0"/>
      <w:marTop w:val="0"/>
      <w:marBottom w:val="0"/>
      <w:divBdr>
        <w:top w:val="none" w:sz="0" w:space="0" w:color="auto"/>
        <w:left w:val="none" w:sz="0" w:space="0" w:color="auto"/>
        <w:bottom w:val="none" w:sz="0" w:space="0" w:color="auto"/>
        <w:right w:val="none" w:sz="0" w:space="0" w:color="auto"/>
      </w:divBdr>
    </w:div>
    <w:div w:id="1538010470">
      <w:bodyDiv w:val="1"/>
      <w:marLeft w:val="0"/>
      <w:marRight w:val="0"/>
      <w:marTop w:val="0"/>
      <w:marBottom w:val="0"/>
      <w:divBdr>
        <w:top w:val="none" w:sz="0" w:space="0" w:color="auto"/>
        <w:left w:val="none" w:sz="0" w:space="0" w:color="auto"/>
        <w:bottom w:val="none" w:sz="0" w:space="0" w:color="auto"/>
        <w:right w:val="none" w:sz="0" w:space="0" w:color="auto"/>
      </w:divBdr>
      <w:divsChild>
        <w:div w:id="1615094318">
          <w:marLeft w:val="547"/>
          <w:marRight w:val="0"/>
          <w:marTop w:val="115"/>
          <w:marBottom w:val="0"/>
          <w:divBdr>
            <w:top w:val="none" w:sz="0" w:space="0" w:color="auto"/>
            <w:left w:val="none" w:sz="0" w:space="0" w:color="auto"/>
            <w:bottom w:val="none" w:sz="0" w:space="0" w:color="auto"/>
            <w:right w:val="none" w:sz="0" w:space="0" w:color="auto"/>
          </w:divBdr>
        </w:div>
        <w:div w:id="2144804278">
          <w:marLeft w:val="547"/>
          <w:marRight w:val="0"/>
          <w:marTop w:val="115"/>
          <w:marBottom w:val="0"/>
          <w:divBdr>
            <w:top w:val="none" w:sz="0" w:space="0" w:color="auto"/>
            <w:left w:val="none" w:sz="0" w:space="0" w:color="auto"/>
            <w:bottom w:val="none" w:sz="0" w:space="0" w:color="auto"/>
            <w:right w:val="none" w:sz="0" w:space="0" w:color="auto"/>
          </w:divBdr>
        </w:div>
      </w:divsChild>
    </w:div>
    <w:div w:id="1539246836">
      <w:bodyDiv w:val="1"/>
      <w:marLeft w:val="0"/>
      <w:marRight w:val="0"/>
      <w:marTop w:val="0"/>
      <w:marBottom w:val="0"/>
      <w:divBdr>
        <w:top w:val="none" w:sz="0" w:space="0" w:color="auto"/>
        <w:left w:val="none" w:sz="0" w:space="0" w:color="auto"/>
        <w:bottom w:val="none" w:sz="0" w:space="0" w:color="auto"/>
        <w:right w:val="none" w:sz="0" w:space="0" w:color="auto"/>
      </w:divBdr>
      <w:divsChild>
        <w:div w:id="1019624824">
          <w:marLeft w:val="360"/>
          <w:marRight w:val="0"/>
          <w:marTop w:val="0"/>
          <w:marBottom w:val="0"/>
          <w:divBdr>
            <w:top w:val="none" w:sz="0" w:space="0" w:color="auto"/>
            <w:left w:val="none" w:sz="0" w:space="0" w:color="auto"/>
            <w:bottom w:val="none" w:sz="0" w:space="0" w:color="auto"/>
            <w:right w:val="none" w:sz="0" w:space="0" w:color="auto"/>
          </w:divBdr>
        </w:div>
        <w:div w:id="1201935693">
          <w:marLeft w:val="360"/>
          <w:marRight w:val="0"/>
          <w:marTop w:val="0"/>
          <w:marBottom w:val="0"/>
          <w:divBdr>
            <w:top w:val="none" w:sz="0" w:space="0" w:color="auto"/>
            <w:left w:val="none" w:sz="0" w:space="0" w:color="auto"/>
            <w:bottom w:val="none" w:sz="0" w:space="0" w:color="auto"/>
            <w:right w:val="none" w:sz="0" w:space="0" w:color="auto"/>
          </w:divBdr>
        </w:div>
        <w:div w:id="1538078339">
          <w:marLeft w:val="1080"/>
          <w:marRight w:val="0"/>
          <w:marTop w:val="0"/>
          <w:marBottom w:val="0"/>
          <w:divBdr>
            <w:top w:val="none" w:sz="0" w:space="0" w:color="auto"/>
            <w:left w:val="none" w:sz="0" w:space="0" w:color="auto"/>
            <w:bottom w:val="none" w:sz="0" w:space="0" w:color="auto"/>
            <w:right w:val="none" w:sz="0" w:space="0" w:color="auto"/>
          </w:divBdr>
        </w:div>
      </w:divsChild>
    </w:div>
    <w:div w:id="1557008835">
      <w:bodyDiv w:val="1"/>
      <w:marLeft w:val="0"/>
      <w:marRight w:val="0"/>
      <w:marTop w:val="0"/>
      <w:marBottom w:val="0"/>
      <w:divBdr>
        <w:top w:val="none" w:sz="0" w:space="0" w:color="auto"/>
        <w:left w:val="none" w:sz="0" w:space="0" w:color="auto"/>
        <w:bottom w:val="none" w:sz="0" w:space="0" w:color="auto"/>
        <w:right w:val="none" w:sz="0" w:space="0" w:color="auto"/>
      </w:divBdr>
    </w:div>
    <w:div w:id="1557429266">
      <w:bodyDiv w:val="1"/>
      <w:marLeft w:val="0"/>
      <w:marRight w:val="0"/>
      <w:marTop w:val="0"/>
      <w:marBottom w:val="0"/>
      <w:divBdr>
        <w:top w:val="none" w:sz="0" w:space="0" w:color="auto"/>
        <w:left w:val="none" w:sz="0" w:space="0" w:color="auto"/>
        <w:bottom w:val="none" w:sz="0" w:space="0" w:color="auto"/>
        <w:right w:val="none" w:sz="0" w:space="0" w:color="auto"/>
      </w:divBdr>
      <w:divsChild>
        <w:div w:id="1722436152">
          <w:marLeft w:val="360"/>
          <w:marRight w:val="0"/>
          <w:marTop w:val="115"/>
          <w:marBottom w:val="0"/>
          <w:divBdr>
            <w:top w:val="none" w:sz="0" w:space="0" w:color="auto"/>
            <w:left w:val="none" w:sz="0" w:space="0" w:color="auto"/>
            <w:bottom w:val="none" w:sz="0" w:space="0" w:color="auto"/>
            <w:right w:val="none" w:sz="0" w:space="0" w:color="auto"/>
          </w:divBdr>
        </w:div>
      </w:divsChild>
    </w:div>
    <w:div w:id="1558467503">
      <w:bodyDiv w:val="1"/>
      <w:marLeft w:val="0"/>
      <w:marRight w:val="0"/>
      <w:marTop w:val="0"/>
      <w:marBottom w:val="0"/>
      <w:divBdr>
        <w:top w:val="none" w:sz="0" w:space="0" w:color="auto"/>
        <w:left w:val="none" w:sz="0" w:space="0" w:color="auto"/>
        <w:bottom w:val="none" w:sz="0" w:space="0" w:color="auto"/>
        <w:right w:val="none" w:sz="0" w:space="0" w:color="auto"/>
      </w:divBdr>
      <w:divsChild>
        <w:div w:id="1908951147">
          <w:marLeft w:val="374"/>
          <w:marRight w:val="0"/>
          <w:marTop w:val="115"/>
          <w:marBottom w:val="0"/>
          <w:divBdr>
            <w:top w:val="none" w:sz="0" w:space="0" w:color="auto"/>
            <w:left w:val="none" w:sz="0" w:space="0" w:color="auto"/>
            <w:bottom w:val="none" w:sz="0" w:space="0" w:color="auto"/>
            <w:right w:val="none" w:sz="0" w:space="0" w:color="auto"/>
          </w:divBdr>
        </w:div>
      </w:divsChild>
    </w:div>
    <w:div w:id="1559047487">
      <w:bodyDiv w:val="1"/>
      <w:marLeft w:val="0"/>
      <w:marRight w:val="0"/>
      <w:marTop w:val="0"/>
      <w:marBottom w:val="0"/>
      <w:divBdr>
        <w:top w:val="none" w:sz="0" w:space="0" w:color="auto"/>
        <w:left w:val="none" w:sz="0" w:space="0" w:color="auto"/>
        <w:bottom w:val="none" w:sz="0" w:space="0" w:color="auto"/>
        <w:right w:val="none" w:sz="0" w:space="0" w:color="auto"/>
      </w:divBdr>
    </w:div>
    <w:div w:id="1563523950">
      <w:bodyDiv w:val="1"/>
      <w:marLeft w:val="0"/>
      <w:marRight w:val="0"/>
      <w:marTop w:val="0"/>
      <w:marBottom w:val="0"/>
      <w:divBdr>
        <w:top w:val="none" w:sz="0" w:space="0" w:color="auto"/>
        <w:left w:val="none" w:sz="0" w:space="0" w:color="auto"/>
        <w:bottom w:val="none" w:sz="0" w:space="0" w:color="auto"/>
        <w:right w:val="none" w:sz="0" w:space="0" w:color="auto"/>
      </w:divBdr>
      <w:divsChild>
        <w:div w:id="1726029348">
          <w:marLeft w:val="360"/>
          <w:marRight w:val="0"/>
          <w:marTop w:val="115"/>
          <w:marBottom w:val="0"/>
          <w:divBdr>
            <w:top w:val="none" w:sz="0" w:space="0" w:color="auto"/>
            <w:left w:val="none" w:sz="0" w:space="0" w:color="auto"/>
            <w:bottom w:val="none" w:sz="0" w:space="0" w:color="auto"/>
            <w:right w:val="none" w:sz="0" w:space="0" w:color="auto"/>
          </w:divBdr>
        </w:div>
      </w:divsChild>
    </w:div>
    <w:div w:id="1572108982">
      <w:bodyDiv w:val="1"/>
      <w:marLeft w:val="0"/>
      <w:marRight w:val="0"/>
      <w:marTop w:val="0"/>
      <w:marBottom w:val="0"/>
      <w:divBdr>
        <w:top w:val="none" w:sz="0" w:space="0" w:color="auto"/>
        <w:left w:val="none" w:sz="0" w:space="0" w:color="auto"/>
        <w:bottom w:val="none" w:sz="0" w:space="0" w:color="auto"/>
        <w:right w:val="none" w:sz="0" w:space="0" w:color="auto"/>
      </w:divBdr>
      <w:divsChild>
        <w:div w:id="1914394499">
          <w:marLeft w:val="374"/>
          <w:marRight w:val="0"/>
          <w:marTop w:val="115"/>
          <w:marBottom w:val="0"/>
          <w:divBdr>
            <w:top w:val="none" w:sz="0" w:space="0" w:color="auto"/>
            <w:left w:val="none" w:sz="0" w:space="0" w:color="auto"/>
            <w:bottom w:val="none" w:sz="0" w:space="0" w:color="auto"/>
            <w:right w:val="none" w:sz="0" w:space="0" w:color="auto"/>
          </w:divBdr>
        </w:div>
      </w:divsChild>
    </w:div>
    <w:div w:id="1578900121">
      <w:bodyDiv w:val="1"/>
      <w:marLeft w:val="0"/>
      <w:marRight w:val="0"/>
      <w:marTop w:val="0"/>
      <w:marBottom w:val="0"/>
      <w:divBdr>
        <w:top w:val="none" w:sz="0" w:space="0" w:color="auto"/>
        <w:left w:val="none" w:sz="0" w:space="0" w:color="auto"/>
        <w:bottom w:val="none" w:sz="0" w:space="0" w:color="auto"/>
        <w:right w:val="none" w:sz="0" w:space="0" w:color="auto"/>
      </w:divBdr>
      <w:divsChild>
        <w:div w:id="1539010510">
          <w:marLeft w:val="605"/>
          <w:marRight w:val="0"/>
          <w:marTop w:val="86"/>
          <w:marBottom w:val="0"/>
          <w:divBdr>
            <w:top w:val="none" w:sz="0" w:space="0" w:color="auto"/>
            <w:left w:val="none" w:sz="0" w:space="0" w:color="auto"/>
            <w:bottom w:val="none" w:sz="0" w:space="0" w:color="auto"/>
            <w:right w:val="none" w:sz="0" w:space="0" w:color="auto"/>
          </w:divBdr>
        </w:div>
      </w:divsChild>
    </w:div>
    <w:div w:id="1580947811">
      <w:bodyDiv w:val="1"/>
      <w:marLeft w:val="0"/>
      <w:marRight w:val="0"/>
      <w:marTop w:val="0"/>
      <w:marBottom w:val="0"/>
      <w:divBdr>
        <w:top w:val="none" w:sz="0" w:space="0" w:color="auto"/>
        <w:left w:val="none" w:sz="0" w:space="0" w:color="auto"/>
        <w:bottom w:val="none" w:sz="0" w:space="0" w:color="auto"/>
        <w:right w:val="none" w:sz="0" w:space="0" w:color="auto"/>
      </w:divBdr>
      <w:divsChild>
        <w:div w:id="1940410810">
          <w:marLeft w:val="547"/>
          <w:marRight w:val="0"/>
          <w:marTop w:val="115"/>
          <w:marBottom w:val="0"/>
          <w:divBdr>
            <w:top w:val="none" w:sz="0" w:space="0" w:color="auto"/>
            <w:left w:val="none" w:sz="0" w:space="0" w:color="auto"/>
            <w:bottom w:val="none" w:sz="0" w:space="0" w:color="auto"/>
            <w:right w:val="none" w:sz="0" w:space="0" w:color="auto"/>
          </w:divBdr>
        </w:div>
        <w:div w:id="47805871">
          <w:marLeft w:val="547"/>
          <w:marRight w:val="0"/>
          <w:marTop w:val="115"/>
          <w:marBottom w:val="0"/>
          <w:divBdr>
            <w:top w:val="none" w:sz="0" w:space="0" w:color="auto"/>
            <w:left w:val="none" w:sz="0" w:space="0" w:color="auto"/>
            <w:bottom w:val="none" w:sz="0" w:space="0" w:color="auto"/>
            <w:right w:val="none" w:sz="0" w:space="0" w:color="auto"/>
          </w:divBdr>
        </w:div>
      </w:divsChild>
    </w:div>
    <w:div w:id="1598441106">
      <w:bodyDiv w:val="1"/>
      <w:marLeft w:val="0"/>
      <w:marRight w:val="0"/>
      <w:marTop w:val="0"/>
      <w:marBottom w:val="0"/>
      <w:divBdr>
        <w:top w:val="none" w:sz="0" w:space="0" w:color="auto"/>
        <w:left w:val="none" w:sz="0" w:space="0" w:color="auto"/>
        <w:bottom w:val="none" w:sz="0" w:space="0" w:color="auto"/>
        <w:right w:val="none" w:sz="0" w:space="0" w:color="auto"/>
      </w:divBdr>
      <w:divsChild>
        <w:div w:id="496575002">
          <w:marLeft w:val="360"/>
          <w:marRight w:val="0"/>
          <w:marTop w:val="0"/>
          <w:marBottom w:val="0"/>
          <w:divBdr>
            <w:top w:val="none" w:sz="0" w:space="0" w:color="auto"/>
            <w:left w:val="none" w:sz="0" w:space="0" w:color="auto"/>
            <w:bottom w:val="none" w:sz="0" w:space="0" w:color="auto"/>
            <w:right w:val="none" w:sz="0" w:space="0" w:color="auto"/>
          </w:divBdr>
        </w:div>
        <w:div w:id="296688444">
          <w:marLeft w:val="360"/>
          <w:marRight w:val="0"/>
          <w:marTop w:val="0"/>
          <w:marBottom w:val="0"/>
          <w:divBdr>
            <w:top w:val="none" w:sz="0" w:space="0" w:color="auto"/>
            <w:left w:val="none" w:sz="0" w:space="0" w:color="auto"/>
            <w:bottom w:val="none" w:sz="0" w:space="0" w:color="auto"/>
            <w:right w:val="none" w:sz="0" w:space="0" w:color="auto"/>
          </w:divBdr>
        </w:div>
      </w:divsChild>
    </w:div>
    <w:div w:id="1599212857">
      <w:bodyDiv w:val="1"/>
      <w:marLeft w:val="0"/>
      <w:marRight w:val="0"/>
      <w:marTop w:val="0"/>
      <w:marBottom w:val="0"/>
      <w:divBdr>
        <w:top w:val="none" w:sz="0" w:space="0" w:color="auto"/>
        <w:left w:val="none" w:sz="0" w:space="0" w:color="auto"/>
        <w:bottom w:val="none" w:sz="0" w:space="0" w:color="auto"/>
        <w:right w:val="none" w:sz="0" w:space="0" w:color="auto"/>
      </w:divBdr>
      <w:divsChild>
        <w:div w:id="1051079079">
          <w:marLeft w:val="374"/>
          <w:marRight w:val="0"/>
          <w:marTop w:val="115"/>
          <w:marBottom w:val="0"/>
          <w:divBdr>
            <w:top w:val="none" w:sz="0" w:space="0" w:color="auto"/>
            <w:left w:val="none" w:sz="0" w:space="0" w:color="auto"/>
            <w:bottom w:val="none" w:sz="0" w:space="0" w:color="auto"/>
            <w:right w:val="none" w:sz="0" w:space="0" w:color="auto"/>
          </w:divBdr>
        </w:div>
      </w:divsChild>
    </w:div>
    <w:div w:id="1615214399">
      <w:bodyDiv w:val="1"/>
      <w:marLeft w:val="0"/>
      <w:marRight w:val="0"/>
      <w:marTop w:val="0"/>
      <w:marBottom w:val="0"/>
      <w:divBdr>
        <w:top w:val="none" w:sz="0" w:space="0" w:color="auto"/>
        <w:left w:val="none" w:sz="0" w:space="0" w:color="auto"/>
        <w:bottom w:val="none" w:sz="0" w:space="0" w:color="auto"/>
        <w:right w:val="none" w:sz="0" w:space="0" w:color="auto"/>
      </w:divBdr>
      <w:divsChild>
        <w:div w:id="587275983">
          <w:marLeft w:val="360"/>
          <w:marRight w:val="0"/>
          <w:marTop w:val="115"/>
          <w:marBottom w:val="0"/>
          <w:divBdr>
            <w:top w:val="none" w:sz="0" w:space="0" w:color="auto"/>
            <w:left w:val="none" w:sz="0" w:space="0" w:color="auto"/>
            <w:bottom w:val="none" w:sz="0" w:space="0" w:color="auto"/>
            <w:right w:val="none" w:sz="0" w:space="0" w:color="auto"/>
          </w:divBdr>
        </w:div>
        <w:div w:id="1755977301">
          <w:marLeft w:val="360"/>
          <w:marRight w:val="0"/>
          <w:marTop w:val="115"/>
          <w:marBottom w:val="0"/>
          <w:divBdr>
            <w:top w:val="none" w:sz="0" w:space="0" w:color="auto"/>
            <w:left w:val="none" w:sz="0" w:space="0" w:color="auto"/>
            <w:bottom w:val="none" w:sz="0" w:space="0" w:color="auto"/>
            <w:right w:val="none" w:sz="0" w:space="0" w:color="auto"/>
          </w:divBdr>
        </w:div>
        <w:div w:id="406264076">
          <w:marLeft w:val="360"/>
          <w:marRight w:val="0"/>
          <w:marTop w:val="115"/>
          <w:marBottom w:val="0"/>
          <w:divBdr>
            <w:top w:val="none" w:sz="0" w:space="0" w:color="auto"/>
            <w:left w:val="none" w:sz="0" w:space="0" w:color="auto"/>
            <w:bottom w:val="none" w:sz="0" w:space="0" w:color="auto"/>
            <w:right w:val="none" w:sz="0" w:space="0" w:color="auto"/>
          </w:divBdr>
        </w:div>
      </w:divsChild>
    </w:div>
    <w:div w:id="1621034140">
      <w:bodyDiv w:val="1"/>
      <w:marLeft w:val="0"/>
      <w:marRight w:val="0"/>
      <w:marTop w:val="0"/>
      <w:marBottom w:val="0"/>
      <w:divBdr>
        <w:top w:val="none" w:sz="0" w:space="0" w:color="auto"/>
        <w:left w:val="none" w:sz="0" w:space="0" w:color="auto"/>
        <w:bottom w:val="none" w:sz="0" w:space="0" w:color="auto"/>
        <w:right w:val="none" w:sz="0" w:space="0" w:color="auto"/>
      </w:divBdr>
      <w:divsChild>
        <w:div w:id="1636174901">
          <w:marLeft w:val="360"/>
          <w:marRight w:val="0"/>
          <w:marTop w:val="115"/>
          <w:marBottom w:val="0"/>
          <w:divBdr>
            <w:top w:val="none" w:sz="0" w:space="0" w:color="auto"/>
            <w:left w:val="none" w:sz="0" w:space="0" w:color="auto"/>
            <w:bottom w:val="none" w:sz="0" w:space="0" w:color="auto"/>
            <w:right w:val="none" w:sz="0" w:space="0" w:color="auto"/>
          </w:divBdr>
        </w:div>
        <w:div w:id="1503548665">
          <w:marLeft w:val="360"/>
          <w:marRight w:val="0"/>
          <w:marTop w:val="115"/>
          <w:marBottom w:val="0"/>
          <w:divBdr>
            <w:top w:val="none" w:sz="0" w:space="0" w:color="auto"/>
            <w:left w:val="none" w:sz="0" w:space="0" w:color="auto"/>
            <w:bottom w:val="none" w:sz="0" w:space="0" w:color="auto"/>
            <w:right w:val="none" w:sz="0" w:space="0" w:color="auto"/>
          </w:divBdr>
        </w:div>
        <w:div w:id="1302465481">
          <w:marLeft w:val="360"/>
          <w:marRight w:val="0"/>
          <w:marTop w:val="115"/>
          <w:marBottom w:val="0"/>
          <w:divBdr>
            <w:top w:val="none" w:sz="0" w:space="0" w:color="auto"/>
            <w:left w:val="none" w:sz="0" w:space="0" w:color="auto"/>
            <w:bottom w:val="none" w:sz="0" w:space="0" w:color="auto"/>
            <w:right w:val="none" w:sz="0" w:space="0" w:color="auto"/>
          </w:divBdr>
        </w:div>
        <w:div w:id="978148414">
          <w:marLeft w:val="360"/>
          <w:marRight w:val="0"/>
          <w:marTop w:val="115"/>
          <w:marBottom w:val="0"/>
          <w:divBdr>
            <w:top w:val="none" w:sz="0" w:space="0" w:color="auto"/>
            <w:left w:val="none" w:sz="0" w:space="0" w:color="auto"/>
            <w:bottom w:val="none" w:sz="0" w:space="0" w:color="auto"/>
            <w:right w:val="none" w:sz="0" w:space="0" w:color="auto"/>
          </w:divBdr>
        </w:div>
      </w:divsChild>
    </w:div>
    <w:div w:id="1655064714">
      <w:bodyDiv w:val="1"/>
      <w:marLeft w:val="0"/>
      <w:marRight w:val="0"/>
      <w:marTop w:val="0"/>
      <w:marBottom w:val="0"/>
      <w:divBdr>
        <w:top w:val="none" w:sz="0" w:space="0" w:color="auto"/>
        <w:left w:val="none" w:sz="0" w:space="0" w:color="auto"/>
        <w:bottom w:val="none" w:sz="0" w:space="0" w:color="auto"/>
        <w:right w:val="none" w:sz="0" w:space="0" w:color="auto"/>
      </w:divBdr>
      <w:divsChild>
        <w:div w:id="840584721">
          <w:marLeft w:val="360"/>
          <w:marRight w:val="0"/>
          <w:marTop w:val="0"/>
          <w:marBottom w:val="0"/>
          <w:divBdr>
            <w:top w:val="none" w:sz="0" w:space="0" w:color="auto"/>
            <w:left w:val="none" w:sz="0" w:space="0" w:color="auto"/>
            <w:bottom w:val="none" w:sz="0" w:space="0" w:color="auto"/>
            <w:right w:val="none" w:sz="0" w:space="0" w:color="auto"/>
          </w:divBdr>
        </w:div>
        <w:div w:id="111900393">
          <w:marLeft w:val="360"/>
          <w:marRight w:val="0"/>
          <w:marTop w:val="0"/>
          <w:marBottom w:val="0"/>
          <w:divBdr>
            <w:top w:val="none" w:sz="0" w:space="0" w:color="auto"/>
            <w:left w:val="none" w:sz="0" w:space="0" w:color="auto"/>
            <w:bottom w:val="none" w:sz="0" w:space="0" w:color="auto"/>
            <w:right w:val="none" w:sz="0" w:space="0" w:color="auto"/>
          </w:divBdr>
        </w:div>
      </w:divsChild>
    </w:div>
    <w:div w:id="1655259200">
      <w:bodyDiv w:val="1"/>
      <w:marLeft w:val="0"/>
      <w:marRight w:val="0"/>
      <w:marTop w:val="0"/>
      <w:marBottom w:val="0"/>
      <w:divBdr>
        <w:top w:val="none" w:sz="0" w:space="0" w:color="auto"/>
        <w:left w:val="none" w:sz="0" w:space="0" w:color="auto"/>
        <w:bottom w:val="none" w:sz="0" w:space="0" w:color="auto"/>
        <w:right w:val="none" w:sz="0" w:space="0" w:color="auto"/>
      </w:divBdr>
      <w:divsChild>
        <w:div w:id="462190314">
          <w:marLeft w:val="547"/>
          <w:marRight w:val="0"/>
          <w:marTop w:val="115"/>
          <w:marBottom w:val="0"/>
          <w:divBdr>
            <w:top w:val="none" w:sz="0" w:space="0" w:color="auto"/>
            <w:left w:val="none" w:sz="0" w:space="0" w:color="auto"/>
            <w:bottom w:val="none" w:sz="0" w:space="0" w:color="auto"/>
            <w:right w:val="none" w:sz="0" w:space="0" w:color="auto"/>
          </w:divBdr>
        </w:div>
        <w:div w:id="1894346569">
          <w:marLeft w:val="547"/>
          <w:marRight w:val="0"/>
          <w:marTop w:val="115"/>
          <w:marBottom w:val="0"/>
          <w:divBdr>
            <w:top w:val="none" w:sz="0" w:space="0" w:color="auto"/>
            <w:left w:val="none" w:sz="0" w:space="0" w:color="auto"/>
            <w:bottom w:val="none" w:sz="0" w:space="0" w:color="auto"/>
            <w:right w:val="none" w:sz="0" w:space="0" w:color="auto"/>
          </w:divBdr>
        </w:div>
      </w:divsChild>
    </w:div>
    <w:div w:id="1670213331">
      <w:bodyDiv w:val="1"/>
      <w:marLeft w:val="0"/>
      <w:marRight w:val="0"/>
      <w:marTop w:val="0"/>
      <w:marBottom w:val="0"/>
      <w:divBdr>
        <w:top w:val="none" w:sz="0" w:space="0" w:color="auto"/>
        <w:left w:val="none" w:sz="0" w:space="0" w:color="auto"/>
        <w:bottom w:val="none" w:sz="0" w:space="0" w:color="auto"/>
        <w:right w:val="none" w:sz="0" w:space="0" w:color="auto"/>
      </w:divBdr>
      <w:divsChild>
        <w:div w:id="492525682">
          <w:marLeft w:val="360"/>
          <w:marRight w:val="0"/>
          <w:marTop w:val="115"/>
          <w:marBottom w:val="0"/>
          <w:divBdr>
            <w:top w:val="none" w:sz="0" w:space="0" w:color="auto"/>
            <w:left w:val="none" w:sz="0" w:space="0" w:color="auto"/>
            <w:bottom w:val="none" w:sz="0" w:space="0" w:color="auto"/>
            <w:right w:val="none" w:sz="0" w:space="0" w:color="auto"/>
          </w:divBdr>
        </w:div>
        <w:div w:id="986322352">
          <w:marLeft w:val="360"/>
          <w:marRight w:val="0"/>
          <w:marTop w:val="115"/>
          <w:marBottom w:val="0"/>
          <w:divBdr>
            <w:top w:val="none" w:sz="0" w:space="0" w:color="auto"/>
            <w:left w:val="none" w:sz="0" w:space="0" w:color="auto"/>
            <w:bottom w:val="none" w:sz="0" w:space="0" w:color="auto"/>
            <w:right w:val="none" w:sz="0" w:space="0" w:color="auto"/>
          </w:divBdr>
        </w:div>
        <w:div w:id="1686395317">
          <w:marLeft w:val="360"/>
          <w:marRight w:val="0"/>
          <w:marTop w:val="115"/>
          <w:marBottom w:val="0"/>
          <w:divBdr>
            <w:top w:val="none" w:sz="0" w:space="0" w:color="auto"/>
            <w:left w:val="none" w:sz="0" w:space="0" w:color="auto"/>
            <w:bottom w:val="none" w:sz="0" w:space="0" w:color="auto"/>
            <w:right w:val="none" w:sz="0" w:space="0" w:color="auto"/>
          </w:divBdr>
        </w:div>
        <w:div w:id="1761372216">
          <w:marLeft w:val="360"/>
          <w:marRight w:val="0"/>
          <w:marTop w:val="115"/>
          <w:marBottom w:val="0"/>
          <w:divBdr>
            <w:top w:val="none" w:sz="0" w:space="0" w:color="auto"/>
            <w:left w:val="none" w:sz="0" w:space="0" w:color="auto"/>
            <w:bottom w:val="none" w:sz="0" w:space="0" w:color="auto"/>
            <w:right w:val="none" w:sz="0" w:space="0" w:color="auto"/>
          </w:divBdr>
        </w:div>
        <w:div w:id="490414652">
          <w:marLeft w:val="360"/>
          <w:marRight w:val="0"/>
          <w:marTop w:val="115"/>
          <w:marBottom w:val="0"/>
          <w:divBdr>
            <w:top w:val="none" w:sz="0" w:space="0" w:color="auto"/>
            <w:left w:val="none" w:sz="0" w:space="0" w:color="auto"/>
            <w:bottom w:val="none" w:sz="0" w:space="0" w:color="auto"/>
            <w:right w:val="none" w:sz="0" w:space="0" w:color="auto"/>
          </w:divBdr>
        </w:div>
      </w:divsChild>
    </w:div>
    <w:div w:id="1680041443">
      <w:bodyDiv w:val="1"/>
      <w:marLeft w:val="0"/>
      <w:marRight w:val="0"/>
      <w:marTop w:val="0"/>
      <w:marBottom w:val="0"/>
      <w:divBdr>
        <w:top w:val="none" w:sz="0" w:space="0" w:color="auto"/>
        <w:left w:val="none" w:sz="0" w:space="0" w:color="auto"/>
        <w:bottom w:val="none" w:sz="0" w:space="0" w:color="auto"/>
        <w:right w:val="none" w:sz="0" w:space="0" w:color="auto"/>
      </w:divBdr>
      <w:divsChild>
        <w:div w:id="1707101182">
          <w:marLeft w:val="547"/>
          <w:marRight w:val="0"/>
          <w:marTop w:val="115"/>
          <w:marBottom w:val="0"/>
          <w:divBdr>
            <w:top w:val="none" w:sz="0" w:space="0" w:color="auto"/>
            <w:left w:val="none" w:sz="0" w:space="0" w:color="auto"/>
            <w:bottom w:val="none" w:sz="0" w:space="0" w:color="auto"/>
            <w:right w:val="none" w:sz="0" w:space="0" w:color="auto"/>
          </w:divBdr>
        </w:div>
        <w:div w:id="1750154727">
          <w:marLeft w:val="547"/>
          <w:marRight w:val="0"/>
          <w:marTop w:val="115"/>
          <w:marBottom w:val="0"/>
          <w:divBdr>
            <w:top w:val="none" w:sz="0" w:space="0" w:color="auto"/>
            <w:left w:val="none" w:sz="0" w:space="0" w:color="auto"/>
            <w:bottom w:val="none" w:sz="0" w:space="0" w:color="auto"/>
            <w:right w:val="none" w:sz="0" w:space="0" w:color="auto"/>
          </w:divBdr>
        </w:div>
        <w:div w:id="1626236236">
          <w:marLeft w:val="547"/>
          <w:marRight w:val="0"/>
          <w:marTop w:val="115"/>
          <w:marBottom w:val="0"/>
          <w:divBdr>
            <w:top w:val="none" w:sz="0" w:space="0" w:color="auto"/>
            <w:left w:val="none" w:sz="0" w:space="0" w:color="auto"/>
            <w:bottom w:val="none" w:sz="0" w:space="0" w:color="auto"/>
            <w:right w:val="none" w:sz="0" w:space="0" w:color="auto"/>
          </w:divBdr>
        </w:div>
        <w:div w:id="1469934302">
          <w:marLeft w:val="1166"/>
          <w:marRight w:val="0"/>
          <w:marTop w:val="106"/>
          <w:marBottom w:val="0"/>
          <w:divBdr>
            <w:top w:val="none" w:sz="0" w:space="0" w:color="auto"/>
            <w:left w:val="none" w:sz="0" w:space="0" w:color="auto"/>
            <w:bottom w:val="none" w:sz="0" w:space="0" w:color="auto"/>
            <w:right w:val="none" w:sz="0" w:space="0" w:color="auto"/>
          </w:divBdr>
        </w:div>
      </w:divsChild>
    </w:div>
    <w:div w:id="1694644086">
      <w:bodyDiv w:val="1"/>
      <w:marLeft w:val="0"/>
      <w:marRight w:val="0"/>
      <w:marTop w:val="0"/>
      <w:marBottom w:val="0"/>
      <w:divBdr>
        <w:top w:val="none" w:sz="0" w:space="0" w:color="auto"/>
        <w:left w:val="none" w:sz="0" w:space="0" w:color="auto"/>
        <w:bottom w:val="none" w:sz="0" w:space="0" w:color="auto"/>
        <w:right w:val="none" w:sz="0" w:space="0" w:color="auto"/>
      </w:divBdr>
      <w:divsChild>
        <w:div w:id="875777736">
          <w:marLeft w:val="360"/>
          <w:marRight w:val="0"/>
          <w:marTop w:val="0"/>
          <w:marBottom w:val="0"/>
          <w:divBdr>
            <w:top w:val="none" w:sz="0" w:space="0" w:color="auto"/>
            <w:left w:val="none" w:sz="0" w:space="0" w:color="auto"/>
            <w:bottom w:val="none" w:sz="0" w:space="0" w:color="auto"/>
            <w:right w:val="none" w:sz="0" w:space="0" w:color="auto"/>
          </w:divBdr>
        </w:div>
        <w:div w:id="303044823">
          <w:marLeft w:val="360"/>
          <w:marRight w:val="0"/>
          <w:marTop w:val="0"/>
          <w:marBottom w:val="0"/>
          <w:divBdr>
            <w:top w:val="none" w:sz="0" w:space="0" w:color="auto"/>
            <w:left w:val="none" w:sz="0" w:space="0" w:color="auto"/>
            <w:bottom w:val="none" w:sz="0" w:space="0" w:color="auto"/>
            <w:right w:val="none" w:sz="0" w:space="0" w:color="auto"/>
          </w:divBdr>
        </w:div>
        <w:div w:id="1344628579">
          <w:marLeft w:val="360"/>
          <w:marRight w:val="0"/>
          <w:marTop w:val="0"/>
          <w:marBottom w:val="0"/>
          <w:divBdr>
            <w:top w:val="none" w:sz="0" w:space="0" w:color="auto"/>
            <w:left w:val="none" w:sz="0" w:space="0" w:color="auto"/>
            <w:bottom w:val="none" w:sz="0" w:space="0" w:color="auto"/>
            <w:right w:val="none" w:sz="0" w:space="0" w:color="auto"/>
          </w:divBdr>
        </w:div>
      </w:divsChild>
    </w:div>
    <w:div w:id="1701658742">
      <w:bodyDiv w:val="1"/>
      <w:marLeft w:val="0"/>
      <w:marRight w:val="0"/>
      <w:marTop w:val="0"/>
      <w:marBottom w:val="0"/>
      <w:divBdr>
        <w:top w:val="none" w:sz="0" w:space="0" w:color="auto"/>
        <w:left w:val="none" w:sz="0" w:space="0" w:color="auto"/>
        <w:bottom w:val="none" w:sz="0" w:space="0" w:color="auto"/>
        <w:right w:val="none" w:sz="0" w:space="0" w:color="auto"/>
      </w:divBdr>
      <w:divsChild>
        <w:div w:id="723480322">
          <w:marLeft w:val="547"/>
          <w:marRight w:val="0"/>
          <w:marTop w:val="115"/>
          <w:marBottom w:val="0"/>
          <w:divBdr>
            <w:top w:val="none" w:sz="0" w:space="0" w:color="auto"/>
            <w:left w:val="none" w:sz="0" w:space="0" w:color="auto"/>
            <w:bottom w:val="none" w:sz="0" w:space="0" w:color="auto"/>
            <w:right w:val="none" w:sz="0" w:space="0" w:color="auto"/>
          </w:divBdr>
        </w:div>
        <w:div w:id="1233278138">
          <w:marLeft w:val="1166"/>
          <w:marRight w:val="0"/>
          <w:marTop w:val="106"/>
          <w:marBottom w:val="0"/>
          <w:divBdr>
            <w:top w:val="none" w:sz="0" w:space="0" w:color="auto"/>
            <w:left w:val="none" w:sz="0" w:space="0" w:color="auto"/>
            <w:bottom w:val="none" w:sz="0" w:space="0" w:color="auto"/>
            <w:right w:val="none" w:sz="0" w:space="0" w:color="auto"/>
          </w:divBdr>
        </w:div>
        <w:div w:id="1516263092">
          <w:marLeft w:val="1166"/>
          <w:marRight w:val="0"/>
          <w:marTop w:val="106"/>
          <w:marBottom w:val="0"/>
          <w:divBdr>
            <w:top w:val="none" w:sz="0" w:space="0" w:color="auto"/>
            <w:left w:val="none" w:sz="0" w:space="0" w:color="auto"/>
            <w:bottom w:val="none" w:sz="0" w:space="0" w:color="auto"/>
            <w:right w:val="none" w:sz="0" w:space="0" w:color="auto"/>
          </w:divBdr>
        </w:div>
      </w:divsChild>
    </w:div>
    <w:div w:id="1725367958">
      <w:bodyDiv w:val="1"/>
      <w:marLeft w:val="0"/>
      <w:marRight w:val="0"/>
      <w:marTop w:val="0"/>
      <w:marBottom w:val="0"/>
      <w:divBdr>
        <w:top w:val="none" w:sz="0" w:space="0" w:color="auto"/>
        <w:left w:val="none" w:sz="0" w:space="0" w:color="auto"/>
        <w:bottom w:val="none" w:sz="0" w:space="0" w:color="auto"/>
        <w:right w:val="none" w:sz="0" w:space="0" w:color="auto"/>
      </w:divBdr>
      <w:divsChild>
        <w:div w:id="1792823873">
          <w:marLeft w:val="547"/>
          <w:marRight w:val="0"/>
          <w:marTop w:val="115"/>
          <w:marBottom w:val="0"/>
          <w:divBdr>
            <w:top w:val="none" w:sz="0" w:space="0" w:color="auto"/>
            <w:left w:val="none" w:sz="0" w:space="0" w:color="auto"/>
            <w:bottom w:val="none" w:sz="0" w:space="0" w:color="auto"/>
            <w:right w:val="none" w:sz="0" w:space="0" w:color="auto"/>
          </w:divBdr>
        </w:div>
        <w:div w:id="2048211853">
          <w:marLeft w:val="547"/>
          <w:marRight w:val="0"/>
          <w:marTop w:val="115"/>
          <w:marBottom w:val="0"/>
          <w:divBdr>
            <w:top w:val="none" w:sz="0" w:space="0" w:color="auto"/>
            <w:left w:val="none" w:sz="0" w:space="0" w:color="auto"/>
            <w:bottom w:val="none" w:sz="0" w:space="0" w:color="auto"/>
            <w:right w:val="none" w:sz="0" w:space="0" w:color="auto"/>
          </w:divBdr>
        </w:div>
        <w:div w:id="1926109564">
          <w:marLeft w:val="1166"/>
          <w:marRight w:val="0"/>
          <w:marTop w:val="106"/>
          <w:marBottom w:val="0"/>
          <w:divBdr>
            <w:top w:val="none" w:sz="0" w:space="0" w:color="auto"/>
            <w:left w:val="none" w:sz="0" w:space="0" w:color="auto"/>
            <w:bottom w:val="none" w:sz="0" w:space="0" w:color="auto"/>
            <w:right w:val="none" w:sz="0" w:space="0" w:color="auto"/>
          </w:divBdr>
        </w:div>
        <w:div w:id="1487892820">
          <w:marLeft w:val="1166"/>
          <w:marRight w:val="0"/>
          <w:marTop w:val="106"/>
          <w:marBottom w:val="0"/>
          <w:divBdr>
            <w:top w:val="none" w:sz="0" w:space="0" w:color="auto"/>
            <w:left w:val="none" w:sz="0" w:space="0" w:color="auto"/>
            <w:bottom w:val="none" w:sz="0" w:space="0" w:color="auto"/>
            <w:right w:val="none" w:sz="0" w:space="0" w:color="auto"/>
          </w:divBdr>
        </w:div>
        <w:div w:id="2064712366">
          <w:marLeft w:val="1166"/>
          <w:marRight w:val="0"/>
          <w:marTop w:val="106"/>
          <w:marBottom w:val="0"/>
          <w:divBdr>
            <w:top w:val="none" w:sz="0" w:space="0" w:color="auto"/>
            <w:left w:val="none" w:sz="0" w:space="0" w:color="auto"/>
            <w:bottom w:val="none" w:sz="0" w:space="0" w:color="auto"/>
            <w:right w:val="none" w:sz="0" w:space="0" w:color="auto"/>
          </w:divBdr>
        </w:div>
      </w:divsChild>
    </w:div>
    <w:div w:id="1748379876">
      <w:bodyDiv w:val="1"/>
      <w:marLeft w:val="0"/>
      <w:marRight w:val="0"/>
      <w:marTop w:val="0"/>
      <w:marBottom w:val="0"/>
      <w:divBdr>
        <w:top w:val="none" w:sz="0" w:space="0" w:color="auto"/>
        <w:left w:val="none" w:sz="0" w:space="0" w:color="auto"/>
        <w:bottom w:val="none" w:sz="0" w:space="0" w:color="auto"/>
        <w:right w:val="none" w:sz="0" w:space="0" w:color="auto"/>
      </w:divBdr>
      <w:divsChild>
        <w:div w:id="1802115256">
          <w:marLeft w:val="374"/>
          <w:marRight w:val="0"/>
          <w:marTop w:val="115"/>
          <w:marBottom w:val="0"/>
          <w:divBdr>
            <w:top w:val="none" w:sz="0" w:space="0" w:color="auto"/>
            <w:left w:val="none" w:sz="0" w:space="0" w:color="auto"/>
            <w:bottom w:val="none" w:sz="0" w:space="0" w:color="auto"/>
            <w:right w:val="none" w:sz="0" w:space="0" w:color="auto"/>
          </w:divBdr>
        </w:div>
      </w:divsChild>
    </w:div>
    <w:div w:id="1754550074">
      <w:bodyDiv w:val="1"/>
      <w:marLeft w:val="0"/>
      <w:marRight w:val="0"/>
      <w:marTop w:val="0"/>
      <w:marBottom w:val="0"/>
      <w:divBdr>
        <w:top w:val="none" w:sz="0" w:space="0" w:color="auto"/>
        <w:left w:val="none" w:sz="0" w:space="0" w:color="auto"/>
        <w:bottom w:val="none" w:sz="0" w:space="0" w:color="auto"/>
        <w:right w:val="none" w:sz="0" w:space="0" w:color="auto"/>
      </w:divBdr>
      <w:divsChild>
        <w:div w:id="970669233">
          <w:marLeft w:val="360"/>
          <w:marRight w:val="0"/>
          <w:marTop w:val="115"/>
          <w:marBottom w:val="0"/>
          <w:divBdr>
            <w:top w:val="none" w:sz="0" w:space="0" w:color="auto"/>
            <w:left w:val="none" w:sz="0" w:space="0" w:color="auto"/>
            <w:bottom w:val="none" w:sz="0" w:space="0" w:color="auto"/>
            <w:right w:val="none" w:sz="0" w:space="0" w:color="auto"/>
          </w:divBdr>
        </w:div>
      </w:divsChild>
    </w:div>
    <w:div w:id="1758987578">
      <w:bodyDiv w:val="1"/>
      <w:marLeft w:val="0"/>
      <w:marRight w:val="0"/>
      <w:marTop w:val="0"/>
      <w:marBottom w:val="0"/>
      <w:divBdr>
        <w:top w:val="none" w:sz="0" w:space="0" w:color="auto"/>
        <w:left w:val="none" w:sz="0" w:space="0" w:color="auto"/>
        <w:bottom w:val="none" w:sz="0" w:space="0" w:color="auto"/>
        <w:right w:val="none" w:sz="0" w:space="0" w:color="auto"/>
      </w:divBdr>
      <w:divsChild>
        <w:div w:id="554128376">
          <w:marLeft w:val="734"/>
          <w:marRight w:val="0"/>
          <w:marTop w:val="115"/>
          <w:marBottom w:val="0"/>
          <w:divBdr>
            <w:top w:val="none" w:sz="0" w:space="0" w:color="auto"/>
            <w:left w:val="none" w:sz="0" w:space="0" w:color="auto"/>
            <w:bottom w:val="none" w:sz="0" w:space="0" w:color="auto"/>
            <w:right w:val="none" w:sz="0" w:space="0" w:color="auto"/>
          </w:divBdr>
        </w:div>
      </w:divsChild>
    </w:div>
    <w:div w:id="1809665494">
      <w:bodyDiv w:val="1"/>
      <w:marLeft w:val="0"/>
      <w:marRight w:val="0"/>
      <w:marTop w:val="0"/>
      <w:marBottom w:val="0"/>
      <w:divBdr>
        <w:top w:val="none" w:sz="0" w:space="0" w:color="auto"/>
        <w:left w:val="none" w:sz="0" w:space="0" w:color="auto"/>
        <w:bottom w:val="none" w:sz="0" w:space="0" w:color="auto"/>
        <w:right w:val="none" w:sz="0" w:space="0" w:color="auto"/>
      </w:divBdr>
      <w:divsChild>
        <w:div w:id="407459553">
          <w:marLeft w:val="360"/>
          <w:marRight w:val="0"/>
          <w:marTop w:val="0"/>
          <w:marBottom w:val="0"/>
          <w:divBdr>
            <w:top w:val="none" w:sz="0" w:space="0" w:color="auto"/>
            <w:left w:val="none" w:sz="0" w:space="0" w:color="auto"/>
            <w:bottom w:val="none" w:sz="0" w:space="0" w:color="auto"/>
            <w:right w:val="none" w:sz="0" w:space="0" w:color="auto"/>
          </w:divBdr>
        </w:div>
        <w:div w:id="2044288586">
          <w:marLeft w:val="1080"/>
          <w:marRight w:val="0"/>
          <w:marTop w:val="0"/>
          <w:marBottom w:val="0"/>
          <w:divBdr>
            <w:top w:val="none" w:sz="0" w:space="0" w:color="auto"/>
            <w:left w:val="none" w:sz="0" w:space="0" w:color="auto"/>
            <w:bottom w:val="none" w:sz="0" w:space="0" w:color="auto"/>
            <w:right w:val="none" w:sz="0" w:space="0" w:color="auto"/>
          </w:divBdr>
        </w:div>
        <w:div w:id="216429607">
          <w:marLeft w:val="360"/>
          <w:marRight w:val="0"/>
          <w:marTop w:val="0"/>
          <w:marBottom w:val="0"/>
          <w:divBdr>
            <w:top w:val="none" w:sz="0" w:space="0" w:color="auto"/>
            <w:left w:val="none" w:sz="0" w:space="0" w:color="auto"/>
            <w:bottom w:val="none" w:sz="0" w:space="0" w:color="auto"/>
            <w:right w:val="none" w:sz="0" w:space="0" w:color="auto"/>
          </w:divBdr>
        </w:div>
        <w:div w:id="1363046474">
          <w:marLeft w:val="360"/>
          <w:marRight w:val="0"/>
          <w:marTop w:val="0"/>
          <w:marBottom w:val="0"/>
          <w:divBdr>
            <w:top w:val="none" w:sz="0" w:space="0" w:color="auto"/>
            <w:left w:val="none" w:sz="0" w:space="0" w:color="auto"/>
            <w:bottom w:val="none" w:sz="0" w:space="0" w:color="auto"/>
            <w:right w:val="none" w:sz="0" w:space="0" w:color="auto"/>
          </w:divBdr>
        </w:div>
      </w:divsChild>
    </w:div>
    <w:div w:id="1817410261">
      <w:bodyDiv w:val="1"/>
      <w:marLeft w:val="0"/>
      <w:marRight w:val="0"/>
      <w:marTop w:val="0"/>
      <w:marBottom w:val="0"/>
      <w:divBdr>
        <w:top w:val="none" w:sz="0" w:space="0" w:color="auto"/>
        <w:left w:val="none" w:sz="0" w:space="0" w:color="auto"/>
        <w:bottom w:val="none" w:sz="0" w:space="0" w:color="auto"/>
        <w:right w:val="none" w:sz="0" w:space="0" w:color="auto"/>
      </w:divBdr>
      <w:divsChild>
        <w:div w:id="1123158003">
          <w:marLeft w:val="374"/>
          <w:marRight w:val="0"/>
          <w:marTop w:val="115"/>
          <w:marBottom w:val="0"/>
          <w:divBdr>
            <w:top w:val="none" w:sz="0" w:space="0" w:color="auto"/>
            <w:left w:val="none" w:sz="0" w:space="0" w:color="auto"/>
            <w:bottom w:val="none" w:sz="0" w:space="0" w:color="auto"/>
            <w:right w:val="none" w:sz="0" w:space="0" w:color="auto"/>
          </w:divBdr>
        </w:div>
        <w:div w:id="749619795">
          <w:marLeft w:val="1094"/>
          <w:marRight w:val="0"/>
          <w:marTop w:val="106"/>
          <w:marBottom w:val="0"/>
          <w:divBdr>
            <w:top w:val="none" w:sz="0" w:space="0" w:color="auto"/>
            <w:left w:val="none" w:sz="0" w:space="0" w:color="auto"/>
            <w:bottom w:val="none" w:sz="0" w:space="0" w:color="auto"/>
            <w:right w:val="none" w:sz="0" w:space="0" w:color="auto"/>
          </w:divBdr>
        </w:div>
        <w:div w:id="2125466137">
          <w:marLeft w:val="1094"/>
          <w:marRight w:val="0"/>
          <w:marTop w:val="106"/>
          <w:marBottom w:val="0"/>
          <w:divBdr>
            <w:top w:val="none" w:sz="0" w:space="0" w:color="auto"/>
            <w:left w:val="none" w:sz="0" w:space="0" w:color="auto"/>
            <w:bottom w:val="none" w:sz="0" w:space="0" w:color="auto"/>
            <w:right w:val="none" w:sz="0" w:space="0" w:color="auto"/>
          </w:divBdr>
        </w:div>
      </w:divsChild>
    </w:div>
    <w:div w:id="1818691575">
      <w:bodyDiv w:val="1"/>
      <w:marLeft w:val="0"/>
      <w:marRight w:val="0"/>
      <w:marTop w:val="0"/>
      <w:marBottom w:val="0"/>
      <w:divBdr>
        <w:top w:val="none" w:sz="0" w:space="0" w:color="auto"/>
        <w:left w:val="none" w:sz="0" w:space="0" w:color="auto"/>
        <w:bottom w:val="none" w:sz="0" w:space="0" w:color="auto"/>
        <w:right w:val="none" w:sz="0" w:space="0" w:color="auto"/>
      </w:divBdr>
      <w:divsChild>
        <w:div w:id="1508983124">
          <w:marLeft w:val="547"/>
          <w:marRight w:val="0"/>
          <w:marTop w:val="115"/>
          <w:marBottom w:val="0"/>
          <w:divBdr>
            <w:top w:val="none" w:sz="0" w:space="0" w:color="auto"/>
            <w:left w:val="none" w:sz="0" w:space="0" w:color="auto"/>
            <w:bottom w:val="none" w:sz="0" w:space="0" w:color="auto"/>
            <w:right w:val="none" w:sz="0" w:space="0" w:color="auto"/>
          </w:divBdr>
        </w:div>
        <w:div w:id="1829712796">
          <w:marLeft w:val="547"/>
          <w:marRight w:val="0"/>
          <w:marTop w:val="115"/>
          <w:marBottom w:val="0"/>
          <w:divBdr>
            <w:top w:val="none" w:sz="0" w:space="0" w:color="auto"/>
            <w:left w:val="none" w:sz="0" w:space="0" w:color="auto"/>
            <w:bottom w:val="none" w:sz="0" w:space="0" w:color="auto"/>
            <w:right w:val="none" w:sz="0" w:space="0" w:color="auto"/>
          </w:divBdr>
        </w:div>
      </w:divsChild>
    </w:div>
    <w:div w:id="1840344797">
      <w:bodyDiv w:val="1"/>
      <w:marLeft w:val="0"/>
      <w:marRight w:val="0"/>
      <w:marTop w:val="0"/>
      <w:marBottom w:val="0"/>
      <w:divBdr>
        <w:top w:val="none" w:sz="0" w:space="0" w:color="auto"/>
        <w:left w:val="none" w:sz="0" w:space="0" w:color="auto"/>
        <w:bottom w:val="none" w:sz="0" w:space="0" w:color="auto"/>
        <w:right w:val="none" w:sz="0" w:space="0" w:color="auto"/>
      </w:divBdr>
      <w:divsChild>
        <w:div w:id="1935478591">
          <w:marLeft w:val="360"/>
          <w:marRight w:val="0"/>
          <w:marTop w:val="0"/>
          <w:marBottom w:val="0"/>
          <w:divBdr>
            <w:top w:val="none" w:sz="0" w:space="0" w:color="auto"/>
            <w:left w:val="none" w:sz="0" w:space="0" w:color="auto"/>
            <w:bottom w:val="none" w:sz="0" w:space="0" w:color="auto"/>
            <w:right w:val="none" w:sz="0" w:space="0" w:color="auto"/>
          </w:divBdr>
        </w:div>
        <w:div w:id="1161964113">
          <w:marLeft w:val="1080"/>
          <w:marRight w:val="0"/>
          <w:marTop w:val="0"/>
          <w:marBottom w:val="0"/>
          <w:divBdr>
            <w:top w:val="none" w:sz="0" w:space="0" w:color="auto"/>
            <w:left w:val="none" w:sz="0" w:space="0" w:color="auto"/>
            <w:bottom w:val="none" w:sz="0" w:space="0" w:color="auto"/>
            <w:right w:val="none" w:sz="0" w:space="0" w:color="auto"/>
          </w:divBdr>
        </w:div>
        <w:div w:id="312419500">
          <w:marLeft w:val="1166"/>
          <w:marRight w:val="0"/>
          <w:marTop w:val="0"/>
          <w:marBottom w:val="0"/>
          <w:divBdr>
            <w:top w:val="none" w:sz="0" w:space="0" w:color="auto"/>
            <w:left w:val="none" w:sz="0" w:space="0" w:color="auto"/>
            <w:bottom w:val="none" w:sz="0" w:space="0" w:color="auto"/>
            <w:right w:val="none" w:sz="0" w:space="0" w:color="auto"/>
          </w:divBdr>
        </w:div>
        <w:div w:id="1715810808">
          <w:marLeft w:val="360"/>
          <w:marRight w:val="0"/>
          <w:marTop w:val="0"/>
          <w:marBottom w:val="0"/>
          <w:divBdr>
            <w:top w:val="none" w:sz="0" w:space="0" w:color="auto"/>
            <w:left w:val="none" w:sz="0" w:space="0" w:color="auto"/>
            <w:bottom w:val="none" w:sz="0" w:space="0" w:color="auto"/>
            <w:right w:val="none" w:sz="0" w:space="0" w:color="auto"/>
          </w:divBdr>
        </w:div>
        <w:div w:id="1714427828">
          <w:marLeft w:val="360"/>
          <w:marRight w:val="0"/>
          <w:marTop w:val="0"/>
          <w:marBottom w:val="0"/>
          <w:divBdr>
            <w:top w:val="none" w:sz="0" w:space="0" w:color="auto"/>
            <w:left w:val="none" w:sz="0" w:space="0" w:color="auto"/>
            <w:bottom w:val="none" w:sz="0" w:space="0" w:color="auto"/>
            <w:right w:val="none" w:sz="0" w:space="0" w:color="auto"/>
          </w:divBdr>
        </w:div>
      </w:divsChild>
    </w:div>
    <w:div w:id="1849632850">
      <w:bodyDiv w:val="1"/>
      <w:marLeft w:val="0"/>
      <w:marRight w:val="0"/>
      <w:marTop w:val="0"/>
      <w:marBottom w:val="0"/>
      <w:divBdr>
        <w:top w:val="none" w:sz="0" w:space="0" w:color="auto"/>
        <w:left w:val="none" w:sz="0" w:space="0" w:color="auto"/>
        <w:bottom w:val="none" w:sz="0" w:space="0" w:color="auto"/>
        <w:right w:val="none" w:sz="0" w:space="0" w:color="auto"/>
      </w:divBdr>
      <w:divsChild>
        <w:div w:id="1103763267">
          <w:marLeft w:val="360"/>
          <w:marRight w:val="0"/>
          <w:marTop w:val="115"/>
          <w:marBottom w:val="0"/>
          <w:divBdr>
            <w:top w:val="none" w:sz="0" w:space="0" w:color="auto"/>
            <w:left w:val="none" w:sz="0" w:space="0" w:color="auto"/>
            <w:bottom w:val="none" w:sz="0" w:space="0" w:color="auto"/>
            <w:right w:val="none" w:sz="0" w:space="0" w:color="auto"/>
          </w:divBdr>
        </w:div>
        <w:div w:id="448402051">
          <w:marLeft w:val="360"/>
          <w:marRight w:val="0"/>
          <w:marTop w:val="115"/>
          <w:marBottom w:val="0"/>
          <w:divBdr>
            <w:top w:val="none" w:sz="0" w:space="0" w:color="auto"/>
            <w:left w:val="none" w:sz="0" w:space="0" w:color="auto"/>
            <w:bottom w:val="none" w:sz="0" w:space="0" w:color="auto"/>
            <w:right w:val="none" w:sz="0" w:space="0" w:color="auto"/>
          </w:divBdr>
        </w:div>
        <w:div w:id="617180883">
          <w:marLeft w:val="1080"/>
          <w:marRight w:val="0"/>
          <w:marTop w:val="106"/>
          <w:marBottom w:val="0"/>
          <w:divBdr>
            <w:top w:val="none" w:sz="0" w:space="0" w:color="auto"/>
            <w:left w:val="none" w:sz="0" w:space="0" w:color="auto"/>
            <w:bottom w:val="none" w:sz="0" w:space="0" w:color="auto"/>
            <w:right w:val="none" w:sz="0" w:space="0" w:color="auto"/>
          </w:divBdr>
        </w:div>
        <w:div w:id="498928814">
          <w:marLeft w:val="1080"/>
          <w:marRight w:val="0"/>
          <w:marTop w:val="106"/>
          <w:marBottom w:val="0"/>
          <w:divBdr>
            <w:top w:val="none" w:sz="0" w:space="0" w:color="auto"/>
            <w:left w:val="none" w:sz="0" w:space="0" w:color="auto"/>
            <w:bottom w:val="none" w:sz="0" w:space="0" w:color="auto"/>
            <w:right w:val="none" w:sz="0" w:space="0" w:color="auto"/>
          </w:divBdr>
        </w:div>
      </w:divsChild>
    </w:div>
    <w:div w:id="1853840833">
      <w:bodyDiv w:val="1"/>
      <w:marLeft w:val="0"/>
      <w:marRight w:val="0"/>
      <w:marTop w:val="0"/>
      <w:marBottom w:val="0"/>
      <w:divBdr>
        <w:top w:val="none" w:sz="0" w:space="0" w:color="auto"/>
        <w:left w:val="none" w:sz="0" w:space="0" w:color="auto"/>
        <w:bottom w:val="none" w:sz="0" w:space="0" w:color="auto"/>
        <w:right w:val="none" w:sz="0" w:space="0" w:color="auto"/>
      </w:divBdr>
      <w:divsChild>
        <w:div w:id="1255357974">
          <w:marLeft w:val="360"/>
          <w:marRight w:val="0"/>
          <w:marTop w:val="115"/>
          <w:marBottom w:val="0"/>
          <w:divBdr>
            <w:top w:val="none" w:sz="0" w:space="0" w:color="auto"/>
            <w:left w:val="none" w:sz="0" w:space="0" w:color="auto"/>
            <w:bottom w:val="none" w:sz="0" w:space="0" w:color="auto"/>
            <w:right w:val="none" w:sz="0" w:space="0" w:color="auto"/>
          </w:divBdr>
        </w:div>
        <w:div w:id="379868519">
          <w:marLeft w:val="360"/>
          <w:marRight w:val="0"/>
          <w:marTop w:val="115"/>
          <w:marBottom w:val="0"/>
          <w:divBdr>
            <w:top w:val="none" w:sz="0" w:space="0" w:color="auto"/>
            <w:left w:val="none" w:sz="0" w:space="0" w:color="auto"/>
            <w:bottom w:val="none" w:sz="0" w:space="0" w:color="auto"/>
            <w:right w:val="none" w:sz="0" w:space="0" w:color="auto"/>
          </w:divBdr>
        </w:div>
      </w:divsChild>
    </w:div>
    <w:div w:id="1862738494">
      <w:bodyDiv w:val="1"/>
      <w:marLeft w:val="0"/>
      <w:marRight w:val="0"/>
      <w:marTop w:val="0"/>
      <w:marBottom w:val="0"/>
      <w:divBdr>
        <w:top w:val="none" w:sz="0" w:space="0" w:color="auto"/>
        <w:left w:val="none" w:sz="0" w:space="0" w:color="auto"/>
        <w:bottom w:val="none" w:sz="0" w:space="0" w:color="auto"/>
        <w:right w:val="none" w:sz="0" w:space="0" w:color="auto"/>
      </w:divBdr>
      <w:divsChild>
        <w:div w:id="1815947902">
          <w:marLeft w:val="547"/>
          <w:marRight w:val="0"/>
          <w:marTop w:val="115"/>
          <w:marBottom w:val="0"/>
          <w:divBdr>
            <w:top w:val="none" w:sz="0" w:space="0" w:color="auto"/>
            <w:left w:val="none" w:sz="0" w:space="0" w:color="auto"/>
            <w:bottom w:val="none" w:sz="0" w:space="0" w:color="auto"/>
            <w:right w:val="none" w:sz="0" w:space="0" w:color="auto"/>
          </w:divBdr>
        </w:div>
        <w:div w:id="1683630595">
          <w:marLeft w:val="1166"/>
          <w:marRight w:val="0"/>
          <w:marTop w:val="106"/>
          <w:marBottom w:val="0"/>
          <w:divBdr>
            <w:top w:val="none" w:sz="0" w:space="0" w:color="auto"/>
            <w:left w:val="none" w:sz="0" w:space="0" w:color="auto"/>
            <w:bottom w:val="none" w:sz="0" w:space="0" w:color="auto"/>
            <w:right w:val="none" w:sz="0" w:space="0" w:color="auto"/>
          </w:divBdr>
        </w:div>
        <w:div w:id="1326056139">
          <w:marLeft w:val="547"/>
          <w:marRight w:val="0"/>
          <w:marTop w:val="115"/>
          <w:marBottom w:val="0"/>
          <w:divBdr>
            <w:top w:val="none" w:sz="0" w:space="0" w:color="auto"/>
            <w:left w:val="none" w:sz="0" w:space="0" w:color="auto"/>
            <w:bottom w:val="none" w:sz="0" w:space="0" w:color="auto"/>
            <w:right w:val="none" w:sz="0" w:space="0" w:color="auto"/>
          </w:divBdr>
        </w:div>
        <w:div w:id="695237261">
          <w:marLeft w:val="547"/>
          <w:marRight w:val="0"/>
          <w:marTop w:val="115"/>
          <w:marBottom w:val="0"/>
          <w:divBdr>
            <w:top w:val="none" w:sz="0" w:space="0" w:color="auto"/>
            <w:left w:val="none" w:sz="0" w:space="0" w:color="auto"/>
            <w:bottom w:val="none" w:sz="0" w:space="0" w:color="auto"/>
            <w:right w:val="none" w:sz="0" w:space="0" w:color="auto"/>
          </w:divBdr>
        </w:div>
        <w:div w:id="808667157">
          <w:marLeft w:val="547"/>
          <w:marRight w:val="0"/>
          <w:marTop w:val="115"/>
          <w:marBottom w:val="0"/>
          <w:divBdr>
            <w:top w:val="none" w:sz="0" w:space="0" w:color="auto"/>
            <w:left w:val="none" w:sz="0" w:space="0" w:color="auto"/>
            <w:bottom w:val="none" w:sz="0" w:space="0" w:color="auto"/>
            <w:right w:val="none" w:sz="0" w:space="0" w:color="auto"/>
          </w:divBdr>
        </w:div>
      </w:divsChild>
    </w:div>
    <w:div w:id="1872955034">
      <w:bodyDiv w:val="1"/>
      <w:marLeft w:val="0"/>
      <w:marRight w:val="0"/>
      <w:marTop w:val="0"/>
      <w:marBottom w:val="0"/>
      <w:divBdr>
        <w:top w:val="none" w:sz="0" w:space="0" w:color="auto"/>
        <w:left w:val="none" w:sz="0" w:space="0" w:color="auto"/>
        <w:bottom w:val="none" w:sz="0" w:space="0" w:color="auto"/>
        <w:right w:val="none" w:sz="0" w:space="0" w:color="auto"/>
      </w:divBdr>
    </w:div>
    <w:div w:id="1877280267">
      <w:bodyDiv w:val="1"/>
      <w:marLeft w:val="0"/>
      <w:marRight w:val="0"/>
      <w:marTop w:val="0"/>
      <w:marBottom w:val="0"/>
      <w:divBdr>
        <w:top w:val="none" w:sz="0" w:space="0" w:color="auto"/>
        <w:left w:val="none" w:sz="0" w:space="0" w:color="auto"/>
        <w:bottom w:val="none" w:sz="0" w:space="0" w:color="auto"/>
        <w:right w:val="none" w:sz="0" w:space="0" w:color="auto"/>
      </w:divBdr>
    </w:div>
    <w:div w:id="1883974570">
      <w:bodyDiv w:val="1"/>
      <w:marLeft w:val="0"/>
      <w:marRight w:val="0"/>
      <w:marTop w:val="0"/>
      <w:marBottom w:val="0"/>
      <w:divBdr>
        <w:top w:val="none" w:sz="0" w:space="0" w:color="auto"/>
        <w:left w:val="none" w:sz="0" w:space="0" w:color="auto"/>
        <w:bottom w:val="none" w:sz="0" w:space="0" w:color="auto"/>
        <w:right w:val="none" w:sz="0" w:space="0" w:color="auto"/>
      </w:divBdr>
    </w:div>
    <w:div w:id="1905872219">
      <w:bodyDiv w:val="1"/>
      <w:marLeft w:val="0"/>
      <w:marRight w:val="0"/>
      <w:marTop w:val="0"/>
      <w:marBottom w:val="0"/>
      <w:divBdr>
        <w:top w:val="none" w:sz="0" w:space="0" w:color="auto"/>
        <w:left w:val="none" w:sz="0" w:space="0" w:color="auto"/>
        <w:bottom w:val="none" w:sz="0" w:space="0" w:color="auto"/>
        <w:right w:val="none" w:sz="0" w:space="0" w:color="auto"/>
      </w:divBdr>
      <w:divsChild>
        <w:div w:id="429357597">
          <w:marLeft w:val="547"/>
          <w:marRight w:val="0"/>
          <w:marTop w:val="115"/>
          <w:marBottom w:val="0"/>
          <w:divBdr>
            <w:top w:val="none" w:sz="0" w:space="0" w:color="auto"/>
            <w:left w:val="none" w:sz="0" w:space="0" w:color="auto"/>
            <w:bottom w:val="none" w:sz="0" w:space="0" w:color="auto"/>
            <w:right w:val="none" w:sz="0" w:space="0" w:color="auto"/>
          </w:divBdr>
        </w:div>
        <w:div w:id="172887293">
          <w:marLeft w:val="1166"/>
          <w:marRight w:val="0"/>
          <w:marTop w:val="106"/>
          <w:marBottom w:val="0"/>
          <w:divBdr>
            <w:top w:val="none" w:sz="0" w:space="0" w:color="auto"/>
            <w:left w:val="none" w:sz="0" w:space="0" w:color="auto"/>
            <w:bottom w:val="none" w:sz="0" w:space="0" w:color="auto"/>
            <w:right w:val="none" w:sz="0" w:space="0" w:color="auto"/>
          </w:divBdr>
        </w:div>
        <w:div w:id="2128035779">
          <w:marLeft w:val="547"/>
          <w:marRight w:val="0"/>
          <w:marTop w:val="115"/>
          <w:marBottom w:val="0"/>
          <w:divBdr>
            <w:top w:val="none" w:sz="0" w:space="0" w:color="auto"/>
            <w:left w:val="none" w:sz="0" w:space="0" w:color="auto"/>
            <w:bottom w:val="none" w:sz="0" w:space="0" w:color="auto"/>
            <w:right w:val="none" w:sz="0" w:space="0" w:color="auto"/>
          </w:divBdr>
        </w:div>
        <w:div w:id="309407337">
          <w:marLeft w:val="547"/>
          <w:marRight w:val="0"/>
          <w:marTop w:val="115"/>
          <w:marBottom w:val="0"/>
          <w:divBdr>
            <w:top w:val="none" w:sz="0" w:space="0" w:color="auto"/>
            <w:left w:val="none" w:sz="0" w:space="0" w:color="auto"/>
            <w:bottom w:val="none" w:sz="0" w:space="0" w:color="auto"/>
            <w:right w:val="none" w:sz="0" w:space="0" w:color="auto"/>
          </w:divBdr>
        </w:div>
        <w:div w:id="1103453073">
          <w:marLeft w:val="1166"/>
          <w:marRight w:val="0"/>
          <w:marTop w:val="106"/>
          <w:marBottom w:val="0"/>
          <w:divBdr>
            <w:top w:val="none" w:sz="0" w:space="0" w:color="auto"/>
            <w:left w:val="none" w:sz="0" w:space="0" w:color="auto"/>
            <w:bottom w:val="none" w:sz="0" w:space="0" w:color="auto"/>
            <w:right w:val="none" w:sz="0" w:space="0" w:color="auto"/>
          </w:divBdr>
        </w:div>
      </w:divsChild>
    </w:div>
    <w:div w:id="1908806038">
      <w:bodyDiv w:val="1"/>
      <w:marLeft w:val="0"/>
      <w:marRight w:val="0"/>
      <w:marTop w:val="0"/>
      <w:marBottom w:val="0"/>
      <w:divBdr>
        <w:top w:val="none" w:sz="0" w:space="0" w:color="auto"/>
        <w:left w:val="none" w:sz="0" w:space="0" w:color="auto"/>
        <w:bottom w:val="none" w:sz="0" w:space="0" w:color="auto"/>
        <w:right w:val="none" w:sz="0" w:space="0" w:color="auto"/>
      </w:divBdr>
      <w:divsChild>
        <w:div w:id="420566105">
          <w:marLeft w:val="547"/>
          <w:marRight w:val="0"/>
          <w:marTop w:val="115"/>
          <w:marBottom w:val="0"/>
          <w:divBdr>
            <w:top w:val="none" w:sz="0" w:space="0" w:color="auto"/>
            <w:left w:val="none" w:sz="0" w:space="0" w:color="auto"/>
            <w:bottom w:val="none" w:sz="0" w:space="0" w:color="auto"/>
            <w:right w:val="none" w:sz="0" w:space="0" w:color="auto"/>
          </w:divBdr>
        </w:div>
        <w:div w:id="791946027">
          <w:marLeft w:val="547"/>
          <w:marRight w:val="0"/>
          <w:marTop w:val="115"/>
          <w:marBottom w:val="0"/>
          <w:divBdr>
            <w:top w:val="none" w:sz="0" w:space="0" w:color="auto"/>
            <w:left w:val="none" w:sz="0" w:space="0" w:color="auto"/>
            <w:bottom w:val="none" w:sz="0" w:space="0" w:color="auto"/>
            <w:right w:val="none" w:sz="0" w:space="0" w:color="auto"/>
          </w:divBdr>
        </w:div>
        <w:div w:id="2016224622">
          <w:marLeft w:val="1166"/>
          <w:marRight w:val="0"/>
          <w:marTop w:val="106"/>
          <w:marBottom w:val="0"/>
          <w:divBdr>
            <w:top w:val="none" w:sz="0" w:space="0" w:color="auto"/>
            <w:left w:val="none" w:sz="0" w:space="0" w:color="auto"/>
            <w:bottom w:val="none" w:sz="0" w:space="0" w:color="auto"/>
            <w:right w:val="none" w:sz="0" w:space="0" w:color="auto"/>
          </w:divBdr>
        </w:div>
      </w:divsChild>
    </w:div>
    <w:div w:id="1912500025">
      <w:bodyDiv w:val="1"/>
      <w:marLeft w:val="0"/>
      <w:marRight w:val="0"/>
      <w:marTop w:val="0"/>
      <w:marBottom w:val="0"/>
      <w:divBdr>
        <w:top w:val="none" w:sz="0" w:space="0" w:color="auto"/>
        <w:left w:val="none" w:sz="0" w:space="0" w:color="auto"/>
        <w:bottom w:val="none" w:sz="0" w:space="0" w:color="auto"/>
        <w:right w:val="none" w:sz="0" w:space="0" w:color="auto"/>
      </w:divBdr>
      <w:divsChild>
        <w:div w:id="203904875">
          <w:marLeft w:val="1526"/>
          <w:marRight w:val="0"/>
          <w:marTop w:val="115"/>
          <w:marBottom w:val="0"/>
          <w:divBdr>
            <w:top w:val="none" w:sz="0" w:space="0" w:color="auto"/>
            <w:left w:val="none" w:sz="0" w:space="0" w:color="auto"/>
            <w:bottom w:val="none" w:sz="0" w:space="0" w:color="auto"/>
            <w:right w:val="none" w:sz="0" w:space="0" w:color="auto"/>
          </w:divBdr>
        </w:div>
        <w:div w:id="1291856727">
          <w:marLeft w:val="1526"/>
          <w:marRight w:val="0"/>
          <w:marTop w:val="115"/>
          <w:marBottom w:val="0"/>
          <w:divBdr>
            <w:top w:val="none" w:sz="0" w:space="0" w:color="auto"/>
            <w:left w:val="none" w:sz="0" w:space="0" w:color="auto"/>
            <w:bottom w:val="none" w:sz="0" w:space="0" w:color="auto"/>
            <w:right w:val="none" w:sz="0" w:space="0" w:color="auto"/>
          </w:divBdr>
        </w:div>
        <w:div w:id="706099076">
          <w:marLeft w:val="1526"/>
          <w:marRight w:val="0"/>
          <w:marTop w:val="115"/>
          <w:marBottom w:val="0"/>
          <w:divBdr>
            <w:top w:val="none" w:sz="0" w:space="0" w:color="auto"/>
            <w:left w:val="none" w:sz="0" w:space="0" w:color="auto"/>
            <w:bottom w:val="none" w:sz="0" w:space="0" w:color="auto"/>
            <w:right w:val="none" w:sz="0" w:space="0" w:color="auto"/>
          </w:divBdr>
        </w:div>
        <w:div w:id="754017260">
          <w:marLeft w:val="1526"/>
          <w:marRight w:val="0"/>
          <w:marTop w:val="115"/>
          <w:marBottom w:val="0"/>
          <w:divBdr>
            <w:top w:val="none" w:sz="0" w:space="0" w:color="auto"/>
            <w:left w:val="none" w:sz="0" w:space="0" w:color="auto"/>
            <w:bottom w:val="none" w:sz="0" w:space="0" w:color="auto"/>
            <w:right w:val="none" w:sz="0" w:space="0" w:color="auto"/>
          </w:divBdr>
        </w:div>
      </w:divsChild>
    </w:div>
    <w:div w:id="1914731807">
      <w:bodyDiv w:val="1"/>
      <w:marLeft w:val="0"/>
      <w:marRight w:val="0"/>
      <w:marTop w:val="0"/>
      <w:marBottom w:val="0"/>
      <w:divBdr>
        <w:top w:val="none" w:sz="0" w:space="0" w:color="auto"/>
        <w:left w:val="none" w:sz="0" w:space="0" w:color="auto"/>
        <w:bottom w:val="none" w:sz="0" w:space="0" w:color="auto"/>
        <w:right w:val="none" w:sz="0" w:space="0" w:color="auto"/>
      </w:divBdr>
      <w:divsChild>
        <w:div w:id="206456466">
          <w:marLeft w:val="1166"/>
          <w:marRight w:val="0"/>
          <w:marTop w:val="115"/>
          <w:marBottom w:val="0"/>
          <w:divBdr>
            <w:top w:val="none" w:sz="0" w:space="0" w:color="auto"/>
            <w:left w:val="none" w:sz="0" w:space="0" w:color="auto"/>
            <w:bottom w:val="none" w:sz="0" w:space="0" w:color="auto"/>
            <w:right w:val="none" w:sz="0" w:space="0" w:color="auto"/>
          </w:divBdr>
        </w:div>
        <w:div w:id="1831284342">
          <w:marLeft w:val="1166"/>
          <w:marRight w:val="0"/>
          <w:marTop w:val="115"/>
          <w:marBottom w:val="0"/>
          <w:divBdr>
            <w:top w:val="none" w:sz="0" w:space="0" w:color="auto"/>
            <w:left w:val="none" w:sz="0" w:space="0" w:color="auto"/>
            <w:bottom w:val="none" w:sz="0" w:space="0" w:color="auto"/>
            <w:right w:val="none" w:sz="0" w:space="0" w:color="auto"/>
          </w:divBdr>
        </w:div>
      </w:divsChild>
    </w:div>
    <w:div w:id="1918905706">
      <w:bodyDiv w:val="1"/>
      <w:marLeft w:val="0"/>
      <w:marRight w:val="0"/>
      <w:marTop w:val="0"/>
      <w:marBottom w:val="0"/>
      <w:divBdr>
        <w:top w:val="none" w:sz="0" w:space="0" w:color="auto"/>
        <w:left w:val="none" w:sz="0" w:space="0" w:color="auto"/>
        <w:bottom w:val="none" w:sz="0" w:space="0" w:color="auto"/>
        <w:right w:val="none" w:sz="0" w:space="0" w:color="auto"/>
      </w:divBdr>
      <w:divsChild>
        <w:div w:id="1795976407">
          <w:marLeft w:val="360"/>
          <w:marRight w:val="0"/>
          <w:marTop w:val="0"/>
          <w:marBottom w:val="0"/>
          <w:divBdr>
            <w:top w:val="none" w:sz="0" w:space="0" w:color="auto"/>
            <w:left w:val="none" w:sz="0" w:space="0" w:color="auto"/>
            <w:bottom w:val="none" w:sz="0" w:space="0" w:color="auto"/>
            <w:right w:val="none" w:sz="0" w:space="0" w:color="auto"/>
          </w:divBdr>
        </w:div>
        <w:div w:id="359555753">
          <w:marLeft w:val="360"/>
          <w:marRight w:val="0"/>
          <w:marTop w:val="0"/>
          <w:marBottom w:val="0"/>
          <w:divBdr>
            <w:top w:val="none" w:sz="0" w:space="0" w:color="auto"/>
            <w:left w:val="none" w:sz="0" w:space="0" w:color="auto"/>
            <w:bottom w:val="none" w:sz="0" w:space="0" w:color="auto"/>
            <w:right w:val="none" w:sz="0" w:space="0" w:color="auto"/>
          </w:divBdr>
        </w:div>
        <w:div w:id="806780386">
          <w:marLeft w:val="360"/>
          <w:marRight w:val="0"/>
          <w:marTop w:val="0"/>
          <w:marBottom w:val="0"/>
          <w:divBdr>
            <w:top w:val="none" w:sz="0" w:space="0" w:color="auto"/>
            <w:left w:val="none" w:sz="0" w:space="0" w:color="auto"/>
            <w:bottom w:val="none" w:sz="0" w:space="0" w:color="auto"/>
            <w:right w:val="none" w:sz="0" w:space="0" w:color="auto"/>
          </w:divBdr>
        </w:div>
      </w:divsChild>
    </w:div>
    <w:div w:id="1924483392">
      <w:bodyDiv w:val="1"/>
      <w:marLeft w:val="0"/>
      <w:marRight w:val="0"/>
      <w:marTop w:val="0"/>
      <w:marBottom w:val="0"/>
      <w:divBdr>
        <w:top w:val="none" w:sz="0" w:space="0" w:color="auto"/>
        <w:left w:val="none" w:sz="0" w:space="0" w:color="auto"/>
        <w:bottom w:val="none" w:sz="0" w:space="0" w:color="auto"/>
        <w:right w:val="none" w:sz="0" w:space="0" w:color="auto"/>
      </w:divBdr>
      <w:divsChild>
        <w:div w:id="1089889169">
          <w:marLeft w:val="1440"/>
          <w:marRight w:val="0"/>
          <w:marTop w:val="86"/>
          <w:marBottom w:val="0"/>
          <w:divBdr>
            <w:top w:val="none" w:sz="0" w:space="0" w:color="auto"/>
            <w:left w:val="none" w:sz="0" w:space="0" w:color="auto"/>
            <w:bottom w:val="none" w:sz="0" w:space="0" w:color="auto"/>
            <w:right w:val="none" w:sz="0" w:space="0" w:color="auto"/>
          </w:divBdr>
        </w:div>
        <w:div w:id="463305806">
          <w:marLeft w:val="1440"/>
          <w:marRight w:val="0"/>
          <w:marTop w:val="86"/>
          <w:marBottom w:val="0"/>
          <w:divBdr>
            <w:top w:val="none" w:sz="0" w:space="0" w:color="auto"/>
            <w:left w:val="none" w:sz="0" w:space="0" w:color="auto"/>
            <w:bottom w:val="none" w:sz="0" w:space="0" w:color="auto"/>
            <w:right w:val="none" w:sz="0" w:space="0" w:color="auto"/>
          </w:divBdr>
        </w:div>
      </w:divsChild>
    </w:div>
    <w:div w:id="1925412493">
      <w:bodyDiv w:val="1"/>
      <w:marLeft w:val="0"/>
      <w:marRight w:val="0"/>
      <w:marTop w:val="0"/>
      <w:marBottom w:val="0"/>
      <w:divBdr>
        <w:top w:val="none" w:sz="0" w:space="0" w:color="auto"/>
        <w:left w:val="none" w:sz="0" w:space="0" w:color="auto"/>
        <w:bottom w:val="none" w:sz="0" w:space="0" w:color="auto"/>
        <w:right w:val="none" w:sz="0" w:space="0" w:color="auto"/>
      </w:divBdr>
      <w:divsChild>
        <w:div w:id="2034375999">
          <w:marLeft w:val="547"/>
          <w:marRight w:val="0"/>
          <w:marTop w:val="115"/>
          <w:marBottom w:val="0"/>
          <w:divBdr>
            <w:top w:val="none" w:sz="0" w:space="0" w:color="auto"/>
            <w:left w:val="none" w:sz="0" w:space="0" w:color="auto"/>
            <w:bottom w:val="none" w:sz="0" w:space="0" w:color="auto"/>
            <w:right w:val="none" w:sz="0" w:space="0" w:color="auto"/>
          </w:divBdr>
        </w:div>
        <w:div w:id="1846164404">
          <w:marLeft w:val="1166"/>
          <w:marRight w:val="0"/>
          <w:marTop w:val="106"/>
          <w:marBottom w:val="0"/>
          <w:divBdr>
            <w:top w:val="none" w:sz="0" w:space="0" w:color="auto"/>
            <w:left w:val="none" w:sz="0" w:space="0" w:color="auto"/>
            <w:bottom w:val="none" w:sz="0" w:space="0" w:color="auto"/>
            <w:right w:val="none" w:sz="0" w:space="0" w:color="auto"/>
          </w:divBdr>
        </w:div>
      </w:divsChild>
    </w:div>
    <w:div w:id="1960338283">
      <w:bodyDiv w:val="1"/>
      <w:marLeft w:val="0"/>
      <w:marRight w:val="0"/>
      <w:marTop w:val="0"/>
      <w:marBottom w:val="0"/>
      <w:divBdr>
        <w:top w:val="none" w:sz="0" w:space="0" w:color="auto"/>
        <w:left w:val="none" w:sz="0" w:space="0" w:color="auto"/>
        <w:bottom w:val="none" w:sz="0" w:space="0" w:color="auto"/>
        <w:right w:val="none" w:sz="0" w:space="0" w:color="auto"/>
      </w:divBdr>
      <w:divsChild>
        <w:div w:id="1382637031">
          <w:marLeft w:val="1166"/>
          <w:marRight w:val="0"/>
          <w:marTop w:val="0"/>
          <w:marBottom w:val="0"/>
          <w:divBdr>
            <w:top w:val="none" w:sz="0" w:space="0" w:color="auto"/>
            <w:left w:val="none" w:sz="0" w:space="0" w:color="auto"/>
            <w:bottom w:val="none" w:sz="0" w:space="0" w:color="auto"/>
            <w:right w:val="none" w:sz="0" w:space="0" w:color="auto"/>
          </w:divBdr>
        </w:div>
        <w:div w:id="1244146354">
          <w:marLeft w:val="1166"/>
          <w:marRight w:val="0"/>
          <w:marTop w:val="0"/>
          <w:marBottom w:val="0"/>
          <w:divBdr>
            <w:top w:val="none" w:sz="0" w:space="0" w:color="auto"/>
            <w:left w:val="none" w:sz="0" w:space="0" w:color="auto"/>
            <w:bottom w:val="none" w:sz="0" w:space="0" w:color="auto"/>
            <w:right w:val="none" w:sz="0" w:space="0" w:color="auto"/>
          </w:divBdr>
        </w:div>
      </w:divsChild>
    </w:div>
    <w:div w:id="1973172691">
      <w:bodyDiv w:val="1"/>
      <w:marLeft w:val="0"/>
      <w:marRight w:val="0"/>
      <w:marTop w:val="0"/>
      <w:marBottom w:val="0"/>
      <w:divBdr>
        <w:top w:val="none" w:sz="0" w:space="0" w:color="auto"/>
        <w:left w:val="none" w:sz="0" w:space="0" w:color="auto"/>
        <w:bottom w:val="none" w:sz="0" w:space="0" w:color="auto"/>
        <w:right w:val="none" w:sz="0" w:space="0" w:color="auto"/>
      </w:divBdr>
      <w:divsChild>
        <w:div w:id="1364868052">
          <w:marLeft w:val="374"/>
          <w:marRight w:val="0"/>
          <w:marTop w:val="115"/>
          <w:marBottom w:val="0"/>
          <w:divBdr>
            <w:top w:val="none" w:sz="0" w:space="0" w:color="auto"/>
            <w:left w:val="none" w:sz="0" w:space="0" w:color="auto"/>
            <w:bottom w:val="none" w:sz="0" w:space="0" w:color="auto"/>
            <w:right w:val="none" w:sz="0" w:space="0" w:color="auto"/>
          </w:divBdr>
        </w:div>
        <w:div w:id="1825583017">
          <w:marLeft w:val="374"/>
          <w:marRight w:val="0"/>
          <w:marTop w:val="115"/>
          <w:marBottom w:val="0"/>
          <w:divBdr>
            <w:top w:val="none" w:sz="0" w:space="0" w:color="auto"/>
            <w:left w:val="none" w:sz="0" w:space="0" w:color="auto"/>
            <w:bottom w:val="none" w:sz="0" w:space="0" w:color="auto"/>
            <w:right w:val="none" w:sz="0" w:space="0" w:color="auto"/>
          </w:divBdr>
        </w:div>
      </w:divsChild>
    </w:div>
    <w:div w:id="1976174017">
      <w:bodyDiv w:val="1"/>
      <w:marLeft w:val="0"/>
      <w:marRight w:val="0"/>
      <w:marTop w:val="0"/>
      <w:marBottom w:val="0"/>
      <w:divBdr>
        <w:top w:val="none" w:sz="0" w:space="0" w:color="auto"/>
        <w:left w:val="none" w:sz="0" w:space="0" w:color="auto"/>
        <w:bottom w:val="none" w:sz="0" w:space="0" w:color="auto"/>
        <w:right w:val="none" w:sz="0" w:space="0" w:color="auto"/>
      </w:divBdr>
      <w:divsChild>
        <w:div w:id="1639216092">
          <w:marLeft w:val="1181"/>
          <w:marRight w:val="0"/>
          <w:marTop w:val="0"/>
          <w:marBottom w:val="0"/>
          <w:divBdr>
            <w:top w:val="none" w:sz="0" w:space="0" w:color="auto"/>
            <w:left w:val="none" w:sz="0" w:space="0" w:color="auto"/>
            <w:bottom w:val="none" w:sz="0" w:space="0" w:color="auto"/>
            <w:right w:val="none" w:sz="0" w:space="0" w:color="auto"/>
          </w:divBdr>
        </w:div>
        <w:div w:id="1735011334">
          <w:marLeft w:val="1181"/>
          <w:marRight w:val="0"/>
          <w:marTop w:val="0"/>
          <w:marBottom w:val="0"/>
          <w:divBdr>
            <w:top w:val="none" w:sz="0" w:space="0" w:color="auto"/>
            <w:left w:val="none" w:sz="0" w:space="0" w:color="auto"/>
            <w:bottom w:val="none" w:sz="0" w:space="0" w:color="auto"/>
            <w:right w:val="none" w:sz="0" w:space="0" w:color="auto"/>
          </w:divBdr>
        </w:div>
        <w:div w:id="1568807594">
          <w:marLeft w:val="1181"/>
          <w:marRight w:val="0"/>
          <w:marTop w:val="0"/>
          <w:marBottom w:val="0"/>
          <w:divBdr>
            <w:top w:val="none" w:sz="0" w:space="0" w:color="auto"/>
            <w:left w:val="none" w:sz="0" w:space="0" w:color="auto"/>
            <w:bottom w:val="none" w:sz="0" w:space="0" w:color="auto"/>
            <w:right w:val="none" w:sz="0" w:space="0" w:color="auto"/>
          </w:divBdr>
        </w:div>
      </w:divsChild>
    </w:div>
    <w:div w:id="1976521562">
      <w:bodyDiv w:val="1"/>
      <w:marLeft w:val="0"/>
      <w:marRight w:val="0"/>
      <w:marTop w:val="0"/>
      <w:marBottom w:val="0"/>
      <w:divBdr>
        <w:top w:val="none" w:sz="0" w:space="0" w:color="auto"/>
        <w:left w:val="none" w:sz="0" w:space="0" w:color="auto"/>
        <w:bottom w:val="none" w:sz="0" w:space="0" w:color="auto"/>
        <w:right w:val="none" w:sz="0" w:space="0" w:color="auto"/>
      </w:divBdr>
      <w:divsChild>
        <w:div w:id="579215667">
          <w:marLeft w:val="360"/>
          <w:marRight w:val="0"/>
          <w:marTop w:val="115"/>
          <w:marBottom w:val="0"/>
          <w:divBdr>
            <w:top w:val="none" w:sz="0" w:space="0" w:color="auto"/>
            <w:left w:val="none" w:sz="0" w:space="0" w:color="auto"/>
            <w:bottom w:val="none" w:sz="0" w:space="0" w:color="auto"/>
            <w:right w:val="none" w:sz="0" w:space="0" w:color="auto"/>
          </w:divBdr>
        </w:div>
        <w:div w:id="1251812746">
          <w:marLeft w:val="360"/>
          <w:marRight w:val="0"/>
          <w:marTop w:val="115"/>
          <w:marBottom w:val="0"/>
          <w:divBdr>
            <w:top w:val="none" w:sz="0" w:space="0" w:color="auto"/>
            <w:left w:val="none" w:sz="0" w:space="0" w:color="auto"/>
            <w:bottom w:val="none" w:sz="0" w:space="0" w:color="auto"/>
            <w:right w:val="none" w:sz="0" w:space="0" w:color="auto"/>
          </w:divBdr>
        </w:div>
        <w:div w:id="2048678324">
          <w:marLeft w:val="360"/>
          <w:marRight w:val="0"/>
          <w:marTop w:val="115"/>
          <w:marBottom w:val="0"/>
          <w:divBdr>
            <w:top w:val="none" w:sz="0" w:space="0" w:color="auto"/>
            <w:left w:val="none" w:sz="0" w:space="0" w:color="auto"/>
            <w:bottom w:val="none" w:sz="0" w:space="0" w:color="auto"/>
            <w:right w:val="none" w:sz="0" w:space="0" w:color="auto"/>
          </w:divBdr>
        </w:div>
      </w:divsChild>
    </w:div>
    <w:div w:id="1977487754">
      <w:bodyDiv w:val="1"/>
      <w:marLeft w:val="0"/>
      <w:marRight w:val="0"/>
      <w:marTop w:val="0"/>
      <w:marBottom w:val="0"/>
      <w:divBdr>
        <w:top w:val="none" w:sz="0" w:space="0" w:color="auto"/>
        <w:left w:val="none" w:sz="0" w:space="0" w:color="auto"/>
        <w:bottom w:val="none" w:sz="0" w:space="0" w:color="auto"/>
        <w:right w:val="none" w:sz="0" w:space="0" w:color="auto"/>
      </w:divBdr>
      <w:divsChild>
        <w:div w:id="494615400">
          <w:marLeft w:val="360"/>
          <w:marRight w:val="0"/>
          <w:marTop w:val="0"/>
          <w:marBottom w:val="0"/>
          <w:divBdr>
            <w:top w:val="none" w:sz="0" w:space="0" w:color="auto"/>
            <w:left w:val="none" w:sz="0" w:space="0" w:color="auto"/>
            <w:bottom w:val="none" w:sz="0" w:space="0" w:color="auto"/>
            <w:right w:val="none" w:sz="0" w:space="0" w:color="auto"/>
          </w:divBdr>
        </w:div>
        <w:div w:id="1964072931">
          <w:marLeft w:val="1080"/>
          <w:marRight w:val="0"/>
          <w:marTop w:val="0"/>
          <w:marBottom w:val="0"/>
          <w:divBdr>
            <w:top w:val="none" w:sz="0" w:space="0" w:color="auto"/>
            <w:left w:val="none" w:sz="0" w:space="0" w:color="auto"/>
            <w:bottom w:val="none" w:sz="0" w:space="0" w:color="auto"/>
            <w:right w:val="none" w:sz="0" w:space="0" w:color="auto"/>
          </w:divBdr>
        </w:div>
        <w:div w:id="81803595">
          <w:marLeft w:val="360"/>
          <w:marRight w:val="0"/>
          <w:marTop w:val="0"/>
          <w:marBottom w:val="0"/>
          <w:divBdr>
            <w:top w:val="none" w:sz="0" w:space="0" w:color="auto"/>
            <w:left w:val="none" w:sz="0" w:space="0" w:color="auto"/>
            <w:bottom w:val="none" w:sz="0" w:space="0" w:color="auto"/>
            <w:right w:val="none" w:sz="0" w:space="0" w:color="auto"/>
          </w:divBdr>
        </w:div>
        <w:div w:id="1853059068">
          <w:marLeft w:val="1080"/>
          <w:marRight w:val="0"/>
          <w:marTop w:val="0"/>
          <w:marBottom w:val="0"/>
          <w:divBdr>
            <w:top w:val="none" w:sz="0" w:space="0" w:color="auto"/>
            <w:left w:val="none" w:sz="0" w:space="0" w:color="auto"/>
            <w:bottom w:val="none" w:sz="0" w:space="0" w:color="auto"/>
            <w:right w:val="none" w:sz="0" w:space="0" w:color="auto"/>
          </w:divBdr>
        </w:div>
        <w:div w:id="258492000">
          <w:marLeft w:val="1080"/>
          <w:marRight w:val="0"/>
          <w:marTop w:val="0"/>
          <w:marBottom w:val="0"/>
          <w:divBdr>
            <w:top w:val="none" w:sz="0" w:space="0" w:color="auto"/>
            <w:left w:val="none" w:sz="0" w:space="0" w:color="auto"/>
            <w:bottom w:val="none" w:sz="0" w:space="0" w:color="auto"/>
            <w:right w:val="none" w:sz="0" w:space="0" w:color="auto"/>
          </w:divBdr>
        </w:div>
        <w:div w:id="718940808">
          <w:marLeft w:val="1080"/>
          <w:marRight w:val="0"/>
          <w:marTop w:val="0"/>
          <w:marBottom w:val="0"/>
          <w:divBdr>
            <w:top w:val="none" w:sz="0" w:space="0" w:color="auto"/>
            <w:left w:val="none" w:sz="0" w:space="0" w:color="auto"/>
            <w:bottom w:val="none" w:sz="0" w:space="0" w:color="auto"/>
            <w:right w:val="none" w:sz="0" w:space="0" w:color="auto"/>
          </w:divBdr>
        </w:div>
        <w:div w:id="1508984143">
          <w:marLeft w:val="360"/>
          <w:marRight w:val="0"/>
          <w:marTop w:val="0"/>
          <w:marBottom w:val="0"/>
          <w:divBdr>
            <w:top w:val="none" w:sz="0" w:space="0" w:color="auto"/>
            <w:left w:val="none" w:sz="0" w:space="0" w:color="auto"/>
            <w:bottom w:val="none" w:sz="0" w:space="0" w:color="auto"/>
            <w:right w:val="none" w:sz="0" w:space="0" w:color="auto"/>
          </w:divBdr>
        </w:div>
      </w:divsChild>
    </w:div>
    <w:div w:id="1988127416">
      <w:bodyDiv w:val="1"/>
      <w:marLeft w:val="0"/>
      <w:marRight w:val="0"/>
      <w:marTop w:val="0"/>
      <w:marBottom w:val="0"/>
      <w:divBdr>
        <w:top w:val="none" w:sz="0" w:space="0" w:color="auto"/>
        <w:left w:val="none" w:sz="0" w:space="0" w:color="auto"/>
        <w:bottom w:val="none" w:sz="0" w:space="0" w:color="auto"/>
        <w:right w:val="none" w:sz="0" w:space="0" w:color="auto"/>
      </w:divBdr>
      <w:divsChild>
        <w:div w:id="1165433143">
          <w:marLeft w:val="360"/>
          <w:marRight w:val="0"/>
          <w:marTop w:val="0"/>
          <w:marBottom w:val="0"/>
          <w:divBdr>
            <w:top w:val="none" w:sz="0" w:space="0" w:color="auto"/>
            <w:left w:val="none" w:sz="0" w:space="0" w:color="auto"/>
            <w:bottom w:val="none" w:sz="0" w:space="0" w:color="auto"/>
            <w:right w:val="none" w:sz="0" w:space="0" w:color="auto"/>
          </w:divBdr>
        </w:div>
        <w:div w:id="1599483974">
          <w:marLeft w:val="360"/>
          <w:marRight w:val="0"/>
          <w:marTop w:val="0"/>
          <w:marBottom w:val="0"/>
          <w:divBdr>
            <w:top w:val="none" w:sz="0" w:space="0" w:color="auto"/>
            <w:left w:val="none" w:sz="0" w:space="0" w:color="auto"/>
            <w:bottom w:val="none" w:sz="0" w:space="0" w:color="auto"/>
            <w:right w:val="none" w:sz="0" w:space="0" w:color="auto"/>
          </w:divBdr>
        </w:div>
      </w:divsChild>
    </w:div>
    <w:div w:id="1995722829">
      <w:bodyDiv w:val="1"/>
      <w:marLeft w:val="0"/>
      <w:marRight w:val="0"/>
      <w:marTop w:val="0"/>
      <w:marBottom w:val="0"/>
      <w:divBdr>
        <w:top w:val="none" w:sz="0" w:space="0" w:color="auto"/>
        <w:left w:val="none" w:sz="0" w:space="0" w:color="auto"/>
        <w:bottom w:val="none" w:sz="0" w:space="0" w:color="auto"/>
        <w:right w:val="none" w:sz="0" w:space="0" w:color="auto"/>
      </w:divBdr>
      <w:divsChild>
        <w:div w:id="613365527">
          <w:marLeft w:val="360"/>
          <w:marRight w:val="0"/>
          <w:marTop w:val="115"/>
          <w:marBottom w:val="0"/>
          <w:divBdr>
            <w:top w:val="none" w:sz="0" w:space="0" w:color="auto"/>
            <w:left w:val="none" w:sz="0" w:space="0" w:color="auto"/>
            <w:bottom w:val="none" w:sz="0" w:space="0" w:color="auto"/>
            <w:right w:val="none" w:sz="0" w:space="0" w:color="auto"/>
          </w:divBdr>
        </w:div>
        <w:div w:id="1281181267">
          <w:marLeft w:val="360"/>
          <w:marRight w:val="0"/>
          <w:marTop w:val="115"/>
          <w:marBottom w:val="0"/>
          <w:divBdr>
            <w:top w:val="none" w:sz="0" w:space="0" w:color="auto"/>
            <w:left w:val="none" w:sz="0" w:space="0" w:color="auto"/>
            <w:bottom w:val="none" w:sz="0" w:space="0" w:color="auto"/>
            <w:right w:val="none" w:sz="0" w:space="0" w:color="auto"/>
          </w:divBdr>
        </w:div>
      </w:divsChild>
    </w:div>
    <w:div w:id="2000452397">
      <w:bodyDiv w:val="1"/>
      <w:marLeft w:val="0"/>
      <w:marRight w:val="0"/>
      <w:marTop w:val="0"/>
      <w:marBottom w:val="0"/>
      <w:divBdr>
        <w:top w:val="none" w:sz="0" w:space="0" w:color="auto"/>
        <w:left w:val="none" w:sz="0" w:space="0" w:color="auto"/>
        <w:bottom w:val="none" w:sz="0" w:space="0" w:color="auto"/>
        <w:right w:val="none" w:sz="0" w:space="0" w:color="auto"/>
      </w:divBdr>
    </w:div>
    <w:div w:id="2013023617">
      <w:bodyDiv w:val="1"/>
      <w:marLeft w:val="0"/>
      <w:marRight w:val="0"/>
      <w:marTop w:val="0"/>
      <w:marBottom w:val="0"/>
      <w:divBdr>
        <w:top w:val="none" w:sz="0" w:space="0" w:color="auto"/>
        <w:left w:val="none" w:sz="0" w:space="0" w:color="auto"/>
        <w:bottom w:val="none" w:sz="0" w:space="0" w:color="auto"/>
        <w:right w:val="none" w:sz="0" w:space="0" w:color="auto"/>
      </w:divBdr>
      <w:divsChild>
        <w:div w:id="1972904154">
          <w:marLeft w:val="547"/>
          <w:marRight w:val="0"/>
          <w:marTop w:val="115"/>
          <w:marBottom w:val="0"/>
          <w:divBdr>
            <w:top w:val="none" w:sz="0" w:space="0" w:color="auto"/>
            <w:left w:val="none" w:sz="0" w:space="0" w:color="auto"/>
            <w:bottom w:val="none" w:sz="0" w:space="0" w:color="auto"/>
            <w:right w:val="none" w:sz="0" w:space="0" w:color="auto"/>
          </w:divBdr>
        </w:div>
        <w:div w:id="336159055">
          <w:marLeft w:val="547"/>
          <w:marRight w:val="0"/>
          <w:marTop w:val="115"/>
          <w:marBottom w:val="0"/>
          <w:divBdr>
            <w:top w:val="none" w:sz="0" w:space="0" w:color="auto"/>
            <w:left w:val="none" w:sz="0" w:space="0" w:color="auto"/>
            <w:bottom w:val="none" w:sz="0" w:space="0" w:color="auto"/>
            <w:right w:val="none" w:sz="0" w:space="0" w:color="auto"/>
          </w:divBdr>
        </w:div>
        <w:div w:id="440227118">
          <w:marLeft w:val="547"/>
          <w:marRight w:val="0"/>
          <w:marTop w:val="115"/>
          <w:marBottom w:val="0"/>
          <w:divBdr>
            <w:top w:val="none" w:sz="0" w:space="0" w:color="auto"/>
            <w:left w:val="none" w:sz="0" w:space="0" w:color="auto"/>
            <w:bottom w:val="none" w:sz="0" w:space="0" w:color="auto"/>
            <w:right w:val="none" w:sz="0" w:space="0" w:color="auto"/>
          </w:divBdr>
        </w:div>
      </w:divsChild>
    </w:div>
    <w:div w:id="2017222514">
      <w:bodyDiv w:val="1"/>
      <w:marLeft w:val="0"/>
      <w:marRight w:val="0"/>
      <w:marTop w:val="0"/>
      <w:marBottom w:val="0"/>
      <w:divBdr>
        <w:top w:val="none" w:sz="0" w:space="0" w:color="auto"/>
        <w:left w:val="none" w:sz="0" w:space="0" w:color="auto"/>
        <w:bottom w:val="none" w:sz="0" w:space="0" w:color="auto"/>
        <w:right w:val="none" w:sz="0" w:space="0" w:color="auto"/>
      </w:divBdr>
      <w:divsChild>
        <w:div w:id="465583818">
          <w:marLeft w:val="360"/>
          <w:marRight w:val="0"/>
          <w:marTop w:val="115"/>
          <w:marBottom w:val="0"/>
          <w:divBdr>
            <w:top w:val="none" w:sz="0" w:space="0" w:color="auto"/>
            <w:left w:val="none" w:sz="0" w:space="0" w:color="auto"/>
            <w:bottom w:val="none" w:sz="0" w:space="0" w:color="auto"/>
            <w:right w:val="none" w:sz="0" w:space="0" w:color="auto"/>
          </w:divBdr>
        </w:div>
        <w:div w:id="1458527408">
          <w:marLeft w:val="1166"/>
          <w:marRight w:val="0"/>
          <w:marTop w:val="106"/>
          <w:marBottom w:val="0"/>
          <w:divBdr>
            <w:top w:val="none" w:sz="0" w:space="0" w:color="auto"/>
            <w:left w:val="none" w:sz="0" w:space="0" w:color="auto"/>
            <w:bottom w:val="none" w:sz="0" w:space="0" w:color="auto"/>
            <w:right w:val="none" w:sz="0" w:space="0" w:color="auto"/>
          </w:divBdr>
        </w:div>
      </w:divsChild>
    </w:div>
    <w:div w:id="2020041850">
      <w:bodyDiv w:val="1"/>
      <w:marLeft w:val="0"/>
      <w:marRight w:val="0"/>
      <w:marTop w:val="0"/>
      <w:marBottom w:val="0"/>
      <w:divBdr>
        <w:top w:val="none" w:sz="0" w:space="0" w:color="auto"/>
        <w:left w:val="none" w:sz="0" w:space="0" w:color="auto"/>
        <w:bottom w:val="none" w:sz="0" w:space="0" w:color="auto"/>
        <w:right w:val="none" w:sz="0" w:space="0" w:color="auto"/>
      </w:divBdr>
      <w:divsChild>
        <w:div w:id="1357461597">
          <w:marLeft w:val="360"/>
          <w:marRight w:val="0"/>
          <w:marTop w:val="115"/>
          <w:marBottom w:val="0"/>
          <w:divBdr>
            <w:top w:val="none" w:sz="0" w:space="0" w:color="auto"/>
            <w:left w:val="none" w:sz="0" w:space="0" w:color="auto"/>
            <w:bottom w:val="none" w:sz="0" w:space="0" w:color="auto"/>
            <w:right w:val="none" w:sz="0" w:space="0" w:color="auto"/>
          </w:divBdr>
        </w:div>
        <w:div w:id="88893867">
          <w:marLeft w:val="360"/>
          <w:marRight w:val="0"/>
          <w:marTop w:val="115"/>
          <w:marBottom w:val="0"/>
          <w:divBdr>
            <w:top w:val="none" w:sz="0" w:space="0" w:color="auto"/>
            <w:left w:val="none" w:sz="0" w:space="0" w:color="auto"/>
            <w:bottom w:val="none" w:sz="0" w:space="0" w:color="auto"/>
            <w:right w:val="none" w:sz="0" w:space="0" w:color="auto"/>
          </w:divBdr>
        </w:div>
      </w:divsChild>
    </w:div>
    <w:div w:id="2029090381">
      <w:bodyDiv w:val="1"/>
      <w:marLeft w:val="0"/>
      <w:marRight w:val="0"/>
      <w:marTop w:val="0"/>
      <w:marBottom w:val="0"/>
      <w:divBdr>
        <w:top w:val="none" w:sz="0" w:space="0" w:color="auto"/>
        <w:left w:val="none" w:sz="0" w:space="0" w:color="auto"/>
        <w:bottom w:val="none" w:sz="0" w:space="0" w:color="auto"/>
        <w:right w:val="none" w:sz="0" w:space="0" w:color="auto"/>
      </w:divBdr>
      <w:divsChild>
        <w:div w:id="895625409">
          <w:marLeft w:val="547"/>
          <w:marRight w:val="0"/>
          <w:marTop w:val="115"/>
          <w:marBottom w:val="0"/>
          <w:divBdr>
            <w:top w:val="none" w:sz="0" w:space="0" w:color="auto"/>
            <w:left w:val="none" w:sz="0" w:space="0" w:color="auto"/>
            <w:bottom w:val="none" w:sz="0" w:space="0" w:color="auto"/>
            <w:right w:val="none" w:sz="0" w:space="0" w:color="auto"/>
          </w:divBdr>
        </w:div>
        <w:div w:id="1992976438">
          <w:marLeft w:val="547"/>
          <w:marRight w:val="0"/>
          <w:marTop w:val="115"/>
          <w:marBottom w:val="0"/>
          <w:divBdr>
            <w:top w:val="none" w:sz="0" w:space="0" w:color="auto"/>
            <w:left w:val="none" w:sz="0" w:space="0" w:color="auto"/>
            <w:bottom w:val="none" w:sz="0" w:space="0" w:color="auto"/>
            <w:right w:val="none" w:sz="0" w:space="0" w:color="auto"/>
          </w:divBdr>
        </w:div>
        <w:div w:id="353382520">
          <w:marLeft w:val="547"/>
          <w:marRight w:val="0"/>
          <w:marTop w:val="115"/>
          <w:marBottom w:val="0"/>
          <w:divBdr>
            <w:top w:val="none" w:sz="0" w:space="0" w:color="auto"/>
            <w:left w:val="none" w:sz="0" w:space="0" w:color="auto"/>
            <w:bottom w:val="none" w:sz="0" w:space="0" w:color="auto"/>
            <w:right w:val="none" w:sz="0" w:space="0" w:color="auto"/>
          </w:divBdr>
        </w:div>
      </w:divsChild>
    </w:div>
    <w:div w:id="2044134374">
      <w:bodyDiv w:val="1"/>
      <w:marLeft w:val="0"/>
      <w:marRight w:val="0"/>
      <w:marTop w:val="0"/>
      <w:marBottom w:val="0"/>
      <w:divBdr>
        <w:top w:val="none" w:sz="0" w:space="0" w:color="auto"/>
        <w:left w:val="none" w:sz="0" w:space="0" w:color="auto"/>
        <w:bottom w:val="none" w:sz="0" w:space="0" w:color="auto"/>
        <w:right w:val="none" w:sz="0" w:space="0" w:color="auto"/>
      </w:divBdr>
      <w:divsChild>
        <w:div w:id="419958194">
          <w:marLeft w:val="374"/>
          <w:marRight w:val="0"/>
          <w:marTop w:val="115"/>
          <w:marBottom w:val="0"/>
          <w:divBdr>
            <w:top w:val="none" w:sz="0" w:space="0" w:color="auto"/>
            <w:left w:val="none" w:sz="0" w:space="0" w:color="auto"/>
            <w:bottom w:val="none" w:sz="0" w:space="0" w:color="auto"/>
            <w:right w:val="none" w:sz="0" w:space="0" w:color="auto"/>
          </w:divBdr>
        </w:div>
      </w:divsChild>
    </w:div>
    <w:div w:id="2044479356">
      <w:bodyDiv w:val="1"/>
      <w:marLeft w:val="0"/>
      <w:marRight w:val="0"/>
      <w:marTop w:val="0"/>
      <w:marBottom w:val="0"/>
      <w:divBdr>
        <w:top w:val="none" w:sz="0" w:space="0" w:color="auto"/>
        <w:left w:val="none" w:sz="0" w:space="0" w:color="auto"/>
        <w:bottom w:val="none" w:sz="0" w:space="0" w:color="auto"/>
        <w:right w:val="none" w:sz="0" w:space="0" w:color="auto"/>
      </w:divBdr>
    </w:div>
    <w:div w:id="2045985622">
      <w:bodyDiv w:val="1"/>
      <w:marLeft w:val="0"/>
      <w:marRight w:val="0"/>
      <w:marTop w:val="0"/>
      <w:marBottom w:val="0"/>
      <w:divBdr>
        <w:top w:val="none" w:sz="0" w:space="0" w:color="auto"/>
        <w:left w:val="none" w:sz="0" w:space="0" w:color="auto"/>
        <w:bottom w:val="none" w:sz="0" w:space="0" w:color="auto"/>
        <w:right w:val="none" w:sz="0" w:space="0" w:color="auto"/>
      </w:divBdr>
      <w:divsChild>
        <w:div w:id="1638950399">
          <w:marLeft w:val="547"/>
          <w:marRight w:val="0"/>
          <w:marTop w:val="115"/>
          <w:marBottom w:val="0"/>
          <w:divBdr>
            <w:top w:val="none" w:sz="0" w:space="0" w:color="auto"/>
            <w:left w:val="none" w:sz="0" w:space="0" w:color="auto"/>
            <w:bottom w:val="none" w:sz="0" w:space="0" w:color="auto"/>
            <w:right w:val="none" w:sz="0" w:space="0" w:color="auto"/>
          </w:divBdr>
        </w:div>
        <w:div w:id="1902330968">
          <w:marLeft w:val="1166"/>
          <w:marRight w:val="0"/>
          <w:marTop w:val="106"/>
          <w:marBottom w:val="0"/>
          <w:divBdr>
            <w:top w:val="none" w:sz="0" w:space="0" w:color="auto"/>
            <w:left w:val="none" w:sz="0" w:space="0" w:color="auto"/>
            <w:bottom w:val="none" w:sz="0" w:space="0" w:color="auto"/>
            <w:right w:val="none" w:sz="0" w:space="0" w:color="auto"/>
          </w:divBdr>
        </w:div>
        <w:div w:id="185876664">
          <w:marLeft w:val="547"/>
          <w:marRight w:val="0"/>
          <w:marTop w:val="115"/>
          <w:marBottom w:val="0"/>
          <w:divBdr>
            <w:top w:val="none" w:sz="0" w:space="0" w:color="auto"/>
            <w:left w:val="none" w:sz="0" w:space="0" w:color="auto"/>
            <w:bottom w:val="none" w:sz="0" w:space="0" w:color="auto"/>
            <w:right w:val="none" w:sz="0" w:space="0" w:color="auto"/>
          </w:divBdr>
        </w:div>
        <w:div w:id="1602453389">
          <w:marLeft w:val="1166"/>
          <w:marRight w:val="0"/>
          <w:marTop w:val="106"/>
          <w:marBottom w:val="0"/>
          <w:divBdr>
            <w:top w:val="none" w:sz="0" w:space="0" w:color="auto"/>
            <w:left w:val="none" w:sz="0" w:space="0" w:color="auto"/>
            <w:bottom w:val="none" w:sz="0" w:space="0" w:color="auto"/>
            <w:right w:val="none" w:sz="0" w:space="0" w:color="auto"/>
          </w:divBdr>
        </w:div>
      </w:divsChild>
    </w:div>
    <w:div w:id="2050252616">
      <w:bodyDiv w:val="1"/>
      <w:marLeft w:val="0"/>
      <w:marRight w:val="0"/>
      <w:marTop w:val="0"/>
      <w:marBottom w:val="0"/>
      <w:divBdr>
        <w:top w:val="none" w:sz="0" w:space="0" w:color="auto"/>
        <w:left w:val="none" w:sz="0" w:space="0" w:color="auto"/>
        <w:bottom w:val="none" w:sz="0" w:space="0" w:color="auto"/>
        <w:right w:val="none" w:sz="0" w:space="0" w:color="auto"/>
      </w:divBdr>
      <w:divsChild>
        <w:div w:id="1940602080">
          <w:marLeft w:val="1368"/>
          <w:marRight w:val="0"/>
          <w:marTop w:val="106"/>
          <w:marBottom w:val="0"/>
          <w:divBdr>
            <w:top w:val="none" w:sz="0" w:space="0" w:color="auto"/>
            <w:left w:val="none" w:sz="0" w:space="0" w:color="auto"/>
            <w:bottom w:val="none" w:sz="0" w:space="0" w:color="auto"/>
            <w:right w:val="none" w:sz="0" w:space="0" w:color="auto"/>
          </w:divBdr>
        </w:div>
      </w:divsChild>
    </w:div>
    <w:div w:id="2053918446">
      <w:bodyDiv w:val="1"/>
      <w:marLeft w:val="0"/>
      <w:marRight w:val="0"/>
      <w:marTop w:val="0"/>
      <w:marBottom w:val="0"/>
      <w:divBdr>
        <w:top w:val="none" w:sz="0" w:space="0" w:color="auto"/>
        <w:left w:val="none" w:sz="0" w:space="0" w:color="auto"/>
        <w:bottom w:val="none" w:sz="0" w:space="0" w:color="auto"/>
        <w:right w:val="none" w:sz="0" w:space="0" w:color="auto"/>
      </w:divBdr>
      <w:divsChild>
        <w:div w:id="1463185136">
          <w:marLeft w:val="547"/>
          <w:marRight w:val="0"/>
          <w:marTop w:val="115"/>
          <w:marBottom w:val="0"/>
          <w:divBdr>
            <w:top w:val="none" w:sz="0" w:space="0" w:color="auto"/>
            <w:left w:val="none" w:sz="0" w:space="0" w:color="auto"/>
            <w:bottom w:val="none" w:sz="0" w:space="0" w:color="auto"/>
            <w:right w:val="none" w:sz="0" w:space="0" w:color="auto"/>
          </w:divBdr>
        </w:div>
        <w:div w:id="1042637134">
          <w:marLeft w:val="547"/>
          <w:marRight w:val="0"/>
          <w:marTop w:val="115"/>
          <w:marBottom w:val="0"/>
          <w:divBdr>
            <w:top w:val="none" w:sz="0" w:space="0" w:color="auto"/>
            <w:left w:val="none" w:sz="0" w:space="0" w:color="auto"/>
            <w:bottom w:val="none" w:sz="0" w:space="0" w:color="auto"/>
            <w:right w:val="none" w:sz="0" w:space="0" w:color="auto"/>
          </w:divBdr>
        </w:div>
        <w:div w:id="1636256566">
          <w:marLeft w:val="547"/>
          <w:marRight w:val="0"/>
          <w:marTop w:val="115"/>
          <w:marBottom w:val="0"/>
          <w:divBdr>
            <w:top w:val="none" w:sz="0" w:space="0" w:color="auto"/>
            <w:left w:val="none" w:sz="0" w:space="0" w:color="auto"/>
            <w:bottom w:val="none" w:sz="0" w:space="0" w:color="auto"/>
            <w:right w:val="none" w:sz="0" w:space="0" w:color="auto"/>
          </w:divBdr>
        </w:div>
      </w:divsChild>
    </w:div>
    <w:div w:id="2088458707">
      <w:bodyDiv w:val="1"/>
      <w:marLeft w:val="0"/>
      <w:marRight w:val="0"/>
      <w:marTop w:val="0"/>
      <w:marBottom w:val="0"/>
      <w:divBdr>
        <w:top w:val="none" w:sz="0" w:space="0" w:color="auto"/>
        <w:left w:val="none" w:sz="0" w:space="0" w:color="auto"/>
        <w:bottom w:val="none" w:sz="0" w:space="0" w:color="auto"/>
        <w:right w:val="none" w:sz="0" w:space="0" w:color="auto"/>
      </w:divBdr>
      <w:divsChild>
        <w:div w:id="759908313">
          <w:marLeft w:val="374"/>
          <w:marRight w:val="0"/>
          <w:marTop w:val="115"/>
          <w:marBottom w:val="0"/>
          <w:divBdr>
            <w:top w:val="none" w:sz="0" w:space="0" w:color="auto"/>
            <w:left w:val="none" w:sz="0" w:space="0" w:color="auto"/>
            <w:bottom w:val="none" w:sz="0" w:space="0" w:color="auto"/>
            <w:right w:val="none" w:sz="0" w:space="0" w:color="auto"/>
          </w:divBdr>
        </w:div>
      </w:divsChild>
    </w:div>
    <w:div w:id="2115468945">
      <w:bodyDiv w:val="1"/>
      <w:marLeft w:val="0"/>
      <w:marRight w:val="0"/>
      <w:marTop w:val="0"/>
      <w:marBottom w:val="0"/>
      <w:divBdr>
        <w:top w:val="none" w:sz="0" w:space="0" w:color="auto"/>
        <w:left w:val="none" w:sz="0" w:space="0" w:color="auto"/>
        <w:bottom w:val="none" w:sz="0" w:space="0" w:color="auto"/>
        <w:right w:val="none" w:sz="0" w:space="0" w:color="auto"/>
      </w:divBdr>
      <w:divsChild>
        <w:div w:id="2115319753">
          <w:marLeft w:val="360"/>
          <w:marRight w:val="0"/>
          <w:marTop w:val="0"/>
          <w:marBottom w:val="0"/>
          <w:divBdr>
            <w:top w:val="none" w:sz="0" w:space="0" w:color="auto"/>
            <w:left w:val="none" w:sz="0" w:space="0" w:color="auto"/>
            <w:bottom w:val="none" w:sz="0" w:space="0" w:color="auto"/>
            <w:right w:val="none" w:sz="0" w:space="0" w:color="auto"/>
          </w:divBdr>
        </w:div>
        <w:div w:id="1264872769">
          <w:marLeft w:val="360"/>
          <w:marRight w:val="0"/>
          <w:marTop w:val="0"/>
          <w:marBottom w:val="0"/>
          <w:divBdr>
            <w:top w:val="none" w:sz="0" w:space="0" w:color="auto"/>
            <w:left w:val="none" w:sz="0" w:space="0" w:color="auto"/>
            <w:bottom w:val="none" w:sz="0" w:space="0" w:color="auto"/>
            <w:right w:val="none" w:sz="0" w:space="0" w:color="auto"/>
          </w:divBdr>
        </w:div>
      </w:divsChild>
    </w:div>
    <w:div w:id="2124687283">
      <w:bodyDiv w:val="1"/>
      <w:marLeft w:val="0"/>
      <w:marRight w:val="0"/>
      <w:marTop w:val="0"/>
      <w:marBottom w:val="0"/>
      <w:divBdr>
        <w:top w:val="none" w:sz="0" w:space="0" w:color="auto"/>
        <w:left w:val="none" w:sz="0" w:space="0" w:color="auto"/>
        <w:bottom w:val="none" w:sz="0" w:space="0" w:color="auto"/>
        <w:right w:val="none" w:sz="0" w:space="0" w:color="auto"/>
      </w:divBdr>
      <w:divsChild>
        <w:div w:id="1107389184">
          <w:marLeft w:val="547"/>
          <w:marRight w:val="0"/>
          <w:marTop w:val="115"/>
          <w:marBottom w:val="0"/>
          <w:divBdr>
            <w:top w:val="none" w:sz="0" w:space="0" w:color="auto"/>
            <w:left w:val="none" w:sz="0" w:space="0" w:color="auto"/>
            <w:bottom w:val="none" w:sz="0" w:space="0" w:color="auto"/>
            <w:right w:val="none" w:sz="0" w:space="0" w:color="auto"/>
          </w:divBdr>
        </w:div>
      </w:divsChild>
    </w:div>
    <w:div w:id="2138838738">
      <w:bodyDiv w:val="1"/>
      <w:marLeft w:val="0"/>
      <w:marRight w:val="0"/>
      <w:marTop w:val="0"/>
      <w:marBottom w:val="0"/>
      <w:divBdr>
        <w:top w:val="none" w:sz="0" w:space="0" w:color="auto"/>
        <w:left w:val="none" w:sz="0" w:space="0" w:color="auto"/>
        <w:bottom w:val="none" w:sz="0" w:space="0" w:color="auto"/>
        <w:right w:val="none" w:sz="0" w:space="0" w:color="auto"/>
      </w:divBdr>
      <w:divsChild>
        <w:div w:id="1407728361">
          <w:marLeft w:val="547"/>
          <w:marRight w:val="0"/>
          <w:marTop w:val="115"/>
          <w:marBottom w:val="0"/>
          <w:divBdr>
            <w:top w:val="none" w:sz="0" w:space="0" w:color="auto"/>
            <w:left w:val="none" w:sz="0" w:space="0" w:color="auto"/>
            <w:bottom w:val="none" w:sz="0" w:space="0" w:color="auto"/>
            <w:right w:val="none" w:sz="0" w:space="0" w:color="auto"/>
          </w:divBdr>
        </w:div>
        <w:div w:id="1092160360">
          <w:marLeft w:val="547"/>
          <w:marRight w:val="0"/>
          <w:marTop w:val="115"/>
          <w:marBottom w:val="0"/>
          <w:divBdr>
            <w:top w:val="none" w:sz="0" w:space="0" w:color="auto"/>
            <w:left w:val="none" w:sz="0" w:space="0" w:color="auto"/>
            <w:bottom w:val="none" w:sz="0" w:space="0" w:color="auto"/>
            <w:right w:val="none" w:sz="0" w:space="0" w:color="auto"/>
          </w:divBdr>
        </w:div>
        <w:div w:id="1932085470">
          <w:marLeft w:val="547"/>
          <w:marRight w:val="0"/>
          <w:marTop w:val="115"/>
          <w:marBottom w:val="0"/>
          <w:divBdr>
            <w:top w:val="none" w:sz="0" w:space="0" w:color="auto"/>
            <w:left w:val="none" w:sz="0" w:space="0" w:color="auto"/>
            <w:bottom w:val="none" w:sz="0" w:space="0" w:color="auto"/>
            <w:right w:val="none" w:sz="0" w:space="0" w:color="auto"/>
          </w:divBdr>
        </w:div>
        <w:div w:id="527303935">
          <w:marLeft w:val="547"/>
          <w:marRight w:val="0"/>
          <w:marTop w:val="115"/>
          <w:marBottom w:val="0"/>
          <w:divBdr>
            <w:top w:val="none" w:sz="0" w:space="0" w:color="auto"/>
            <w:left w:val="none" w:sz="0" w:space="0" w:color="auto"/>
            <w:bottom w:val="none" w:sz="0" w:space="0" w:color="auto"/>
            <w:right w:val="none" w:sz="0" w:space="0" w:color="auto"/>
          </w:divBdr>
        </w:div>
        <w:div w:id="1597984998">
          <w:marLeft w:val="547"/>
          <w:marRight w:val="0"/>
          <w:marTop w:val="115"/>
          <w:marBottom w:val="0"/>
          <w:divBdr>
            <w:top w:val="none" w:sz="0" w:space="0" w:color="auto"/>
            <w:left w:val="none" w:sz="0" w:space="0" w:color="auto"/>
            <w:bottom w:val="none" w:sz="0" w:space="0" w:color="auto"/>
            <w:right w:val="none" w:sz="0" w:space="0" w:color="auto"/>
          </w:divBdr>
        </w:div>
        <w:div w:id="1532186112">
          <w:marLeft w:val="547"/>
          <w:marRight w:val="0"/>
          <w:marTop w:val="115"/>
          <w:marBottom w:val="0"/>
          <w:divBdr>
            <w:top w:val="none" w:sz="0" w:space="0" w:color="auto"/>
            <w:left w:val="none" w:sz="0" w:space="0" w:color="auto"/>
            <w:bottom w:val="none" w:sz="0" w:space="0" w:color="auto"/>
            <w:right w:val="none" w:sz="0" w:space="0" w:color="auto"/>
          </w:divBdr>
        </w:div>
      </w:divsChild>
    </w:div>
    <w:div w:id="2140300468">
      <w:bodyDiv w:val="1"/>
      <w:marLeft w:val="0"/>
      <w:marRight w:val="0"/>
      <w:marTop w:val="0"/>
      <w:marBottom w:val="0"/>
      <w:divBdr>
        <w:top w:val="none" w:sz="0" w:space="0" w:color="auto"/>
        <w:left w:val="none" w:sz="0" w:space="0" w:color="auto"/>
        <w:bottom w:val="none" w:sz="0" w:space="0" w:color="auto"/>
        <w:right w:val="none" w:sz="0" w:space="0" w:color="auto"/>
      </w:divBdr>
      <w:divsChild>
        <w:div w:id="189147668">
          <w:marLeft w:val="547"/>
          <w:marRight w:val="0"/>
          <w:marTop w:val="115"/>
          <w:marBottom w:val="0"/>
          <w:divBdr>
            <w:top w:val="none" w:sz="0" w:space="0" w:color="auto"/>
            <w:left w:val="none" w:sz="0" w:space="0" w:color="auto"/>
            <w:bottom w:val="none" w:sz="0" w:space="0" w:color="auto"/>
            <w:right w:val="none" w:sz="0" w:space="0" w:color="auto"/>
          </w:divBdr>
        </w:div>
        <w:div w:id="1469710529">
          <w:marLeft w:val="1166"/>
          <w:marRight w:val="0"/>
          <w:marTop w:val="106"/>
          <w:marBottom w:val="0"/>
          <w:divBdr>
            <w:top w:val="none" w:sz="0" w:space="0" w:color="auto"/>
            <w:left w:val="none" w:sz="0" w:space="0" w:color="auto"/>
            <w:bottom w:val="none" w:sz="0" w:space="0" w:color="auto"/>
            <w:right w:val="none" w:sz="0" w:space="0" w:color="auto"/>
          </w:divBdr>
        </w:div>
        <w:div w:id="1390222648">
          <w:marLeft w:val="547"/>
          <w:marRight w:val="0"/>
          <w:marTop w:val="11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5.png"/><Relationship Id="rId21" Type="http://schemas.openxmlformats.org/officeDocument/2006/relationships/image" Target="media/image16.png"/><Relationship Id="rId22" Type="http://schemas.openxmlformats.org/officeDocument/2006/relationships/image" Target="media/image17.png"/><Relationship Id="rId23" Type="http://schemas.openxmlformats.org/officeDocument/2006/relationships/image" Target="media/image18.png"/><Relationship Id="rId24" Type="http://schemas.openxmlformats.org/officeDocument/2006/relationships/image" Target="media/image19.png"/><Relationship Id="rId25" Type="http://schemas.openxmlformats.org/officeDocument/2006/relationships/image" Target="media/image20.png"/><Relationship Id="rId26" Type="http://schemas.openxmlformats.org/officeDocument/2006/relationships/image" Target="media/image21.png"/><Relationship Id="rId27" Type="http://schemas.openxmlformats.org/officeDocument/2006/relationships/image" Target="media/image22.png"/><Relationship Id="rId28" Type="http://schemas.openxmlformats.org/officeDocument/2006/relationships/image" Target="media/image23.png"/><Relationship Id="rId29" Type="http://schemas.openxmlformats.org/officeDocument/2006/relationships/image" Target="media/image24.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25.png"/><Relationship Id="rId31" Type="http://schemas.openxmlformats.org/officeDocument/2006/relationships/image" Target="media/image26.jpeg"/><Relationship Id="rId32" Type="http://schemas.openxmlformats.org/officeDocument/2006/relationships/image" Target="media/image27.png"/><Relationship Id="rId9" Type="http://schemas.openxmlformats.org/officeDocument/2006/relationships/image" Target="media/image4.png"/><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33" Type="http://schemas.openxmlformats.org/officeDocument/2006/relationships/image" Target="media/image28.png"/><Relationship Id="rId34" Type="http://schemas.openxmlformats.org/officeDocument/2006/relationships/fontTable" Target="fontTable.xml"/><Relationship Id="rId35" Type="http://schemas.openxmlformats.org/officeDocument/2006/relationships/theme" Target="theme/theme1.xml"/><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jpe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jpeg"/><Relationship Id="rId18" Type="http://schemas.openxmlformats.org/officeDocument/2006/relationships/image" Target="media/image13.png"/><Relationship Id="rId19"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2203</TotalTime>
  <Pages>43</Pages>
  <Words>11834</Words>
  <Characters>67454</Characters>
  <Application>Microsoft Macintosh Word</Application>
  <DocSecurity>0</DocSecurity>
  <Lines>562</Lines>
  <Paragraphs>158</Paragraphs>
  <ScaleCrop>false</ScaleCrop>
  <Company/>
  <LinksUpToDate>false</LinksUpToDate>
  <CharactersWithSpaces>79130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Farida El Abshihy</dc:creator>
  <cp:keywords/>
  <dc:description/>
  <cp:lastModifiedBy>Farida El Abshihy</cp:lastModifiedBy>
  <cp:revision>127</cp:revision>
  <dcterms:created xsi:type="dcterms:W3CDTF">2015-12-09T12:13:00Z</dcterms:created>
  <dcterms:modified xsi:type="dcterms:W3CDTF">2015-12-14T10:34:00Z</dcterms:modified>
</cp:coreProperties>
</file>