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360"/>
        <w:jc w:val="center"/>
        <w:rPr>
          <w:sz w:val="22"/>
          <w:b/>
          <w:sz w:val="22"/>
          <w:b/>
          <w:lang w:val="en-CA"/>
        </w:rPr>
      </w:pPr>
      <w:r>
        <w:rPr>
          <w:b/>
          <w:sz w:val="22"/>
          <w:lang w:val="en-CA"/>
        </w:rPr>
        <w:t xml:space="preserve">Appendix 1A </w:t>
      </w:r>
      <w:r/>
    </w:p>
    <w:p>
      <w:pPr>
        <w:pStyle w:val="Normal"/>
        <w:widowControl w:val="false"/>
        <w:spacing w:lineRule="auto" w:line="360"/>
        <w:jc w:val="center"/>
        <w:rPr>
          <w:sz w:val="22"/>
          <w:b/>
          <w:sz w:val="22"/>
          <w:b/>
          <w:lang w:val="en-CA"/>
        </w:rPr>
      </w:pPr>
      <w:r>
        <w:rPr>
          <w:b/>
          <w:sz w:val="22"/>
          <w:lang w:val="en-CA"/>
        </w:rPr>
        <w:t>Gains from Trade: The Theory</w:t>
      </w:r>
      <w:r/>
    </w:p>
    <w:p>
      <w:pPr>
        <w:pStyle w:val="Normal"/>
        <w:widowControl w:val="false"/>
        <w:spacing w:lineRule="auto" w:line="360"/>
        <w:jc w:val="center"/>
        <w:rPr>
          <w:sz w:val="22"/>
          <w:b/>
          <w:sz w:val="22"/>
          <w:b/>
          <w:lang w:val="en-CA"/>
        </w:rPr>
      </w:pPr>
      <w:r>
        <w:rPr>
          <w:b/>
          <w:sz w:val="22"/>
          <w:lang w:val="en-CA"/>
        </w:rPr>
        <w:t>of Comparative Advantage</w:t>
      </w:r>
      <w:r/>
    </w:p>
    <w:p>
      <w:pPr>
        <w:pStyle w:val="Normal"/>
        <w:widowControl w:val="false"/>
        <w:spacing w:lineRule="auto" w:line="360"/>
        <w:jc w:val="center"/>
        <w:rPr>
          <w:sz w:val="22"/>
          <w:b/>
          <w:sz w:val="22"/>
          <w:b/>
          <w:lang w:val="en-CA"/>
        </w:rPr>
      </w:pPr>
      <w:r>
        <w:rPr>
          <w:b/>
          <w:sz w:val="22"/>
          <w:lang w:val="en-CA"/>
        </w:rPr>
      </w:r>
      <w:r/>
    </w:p>
    <w:p>
      <w:pPr>
        <w:pStyle w:val="Normal"/>
        <w:widowControl w:val="false"/>
        <w:spacing w:lineRule="auto" w:line="360"/>
        <w:jc w:val="both"/>
        <w:rPr>
          <w:sz w:val="22"/>
          <w:sz w:val="22"/>
          <w:lang w:val="en-CA"/>
        </w:rPr>
      </w:pPr>
      <w:r>
        <w:rPr>
          <w:sz w:val="22"/>
          <w:lang w:val="en-CA"/>
        </w:rPr>
      </w:r>
      <w:r/>
    </w:p>
    <w:p>
      <w:pPr>
        <w:pStyle w:val="Normal"/>
        <w:widowControl w:val="false"/>
        <w:spacing w:lineRule="auto" w:line="360"/>
        <w:jc w:val="both"/>
        <w:rPr>
          <w:sz w:val="22"/>
          <w:sz w:val="22"/>
          <w:lang w:val="en-CA"/>
        </w:rPr>
      </w:pPr>
      <w:r>
        <w:rPr>
          <w:sz w:val="22"/>
          <w:lang w:val="en-CA"/>
        </w:rPr>
        <w:t>PROBLEMS</w:t>
      </w:r>
      <w:r/>
    </w:p>
    <w:p>
      <w:pPr>
        <w:pStyle w:val="Normal"/>
        <w:widowControl w:val="false"/>
        <w:spacing w:lineRule="auto" w:line="360"/>
        <w:jc w:val="both"/>
        <w:rPr>
          <w:sz w:val="22"/>
          <w:sz w:val="22"/>
          <w:lang w:val="en-CA"/>
        </w:rPr>
      </w:pPr>
      <w:r>
        <w:rPr>
          <w:sz w:val="22"/>
          <w:lang w:val="en-CA"/>
        </w:rPr>
      </w:r>
      <w:r/>
    </w:p>
    <w:p>
      <w:pPr>
        <w:pStyle w:val="Normal"/>
        <w:widowControl w:val="false"/>
        <w:spacing w:lineRule="auto" w:line="360"/>
        <w:jc w:val="both"/>
      </w:pPr>
      <w:r>
        <w:rPr>
          <w:sz w:val="22"/>
          <w:lang w:val="en-CA"/>
        </w:rPr>
        <w:t>1.</w:t>
      </w:r>
      <w:r>
        <w:rPr>
          <w:rFonts w:ascii="Arial" w:hAnsi="Arial"/>
          <w:sz w:val="28"/>
          <w:szCs w:val="28"/>
          <w:lang w:val="en-CA"/>
        </w:rPr>
        <w:t xml:space="preserve"> Country C can produce seven kilograms of food or four meters of textiles per unit of input. Compute the opportunity cost of producing food instead of textiles. Similarly, compute the opportunity cost of producing textiles instead of food.</w:t>
      </w:r>
      <w:r/>
    </w:p>
    <w:p>
      <w:pPr>
        <w:pStyle w:val="Normal"/>
        <w:widowControl w:val="false"/>
        <w:spacing w:lineRule="auto" w:line="360"/>
        <w:jc w:val="both"/>
        <w:rPr>
          <w:sz w:val="28"/>
          <w:sz w:val="28"/>
          <w:szCs w:val="28"/>
          <w:rFonts w:ascii="Arial" w:hAnsi="Arial"/>
          <w:lang w:val="en-CA"/>
        </w:rPr>
      </w:pPr>
      <w:r>
        <w:rPr>
          <w:rFonts w:ascii="Arial" w:hAnsi="Arial"/>
          <w:sz w:val="28"/>
          <w:szCs w:val="28"/>
          <w:lang w:val="en-CA"/>
        </w:rPr>
      </w:r>
      <w:r>
        <w:br w:type="page"/>
      </w:r>
      <w:r/>
    </w:p>
    <w:p>
      <w:pPr>
        <w:pStyle w:val="Normal"/>
        <w:widowControl w:val="false"/>
        <w:spacing w:lineRule="auto" w:line="360"/>
        <w:jc w:val="both"/>
        <w:rPr>
          <w:sz w:val="28"/>
          <w:sz w:val="28"/>
          <w:szCs w:val="28"/>
          <w:rFonts w:ascii="Arial" w:hAnsi="Arial"/>
          <w:lang w:val="en-CA"/>
        </w:rPr>
      </w:pPr>
      <w:r>
        <w:rPr>
          <w:rFonts w:ascii="Arial" w:hAnsi="Arial"/>
          <w:sz w:val="28"/>
          <w:szCs w:val="28"/>
          <w:lang w:val="en-CA"/>
        </w:rPr>
      </w:r>
      <w:r/>
    </w:p>
    <w:p>
      <w:pPr>
        <w:pStyle w:val="Normal"/>
        <w:widowControl w:val="false"/>
        <w:spacing w:lineRule="auto" w:line="360"/>
        <w:jc w:val="both"/>
      </w:pPr>
      <w:r>
        <w:rPr>
          <w:rFonts w:ascii="Arial" w:hAnsi="Arial"/>
          <w:sz w:val="28"/>
          <w:szCs w:val="28"/>
          <w:u w:val="single"/>
          <w:lang w:val="en-CA"/>
        </w:rPr>
        <w:t>Solution</w:t>
      </w:r>
      <w:r>
        <w:rPr>
          <w:rFonts w:ascii="Arial" w:hAnsi="Arial"/>
          <w:sz w:val="28"/>
          <w:szCs w:val="28"/>
          <w:lang w:val="en-CA"/>
        </w:rPr>
        <w:t>:  The opportunity cost of producing food instead of textiles is one metre of textiles per 7/4 = 1.75 kilograms of food. A kilogram of food has an opportunity cost of 4/7 = 0.57 metres of textiles.</w:t>
      </w:r>
      <w:r/>
    </w:p>
    <w:p>
      <w:pPr>
        <w:pStyle w:val="Normal"/>
        <w:widowControl w:val="false"/>
        <w:spacing w:lineRule="auto" w:line="360"/>
        <w:jc w:val="both"/>
        <w:rPr>
          <w:sz w:val="28"/>
          <w:sz w:val="28"/>
          <w:szCs w:val="28"/>
          <w:rFonts w:ascii="Arial" w:hAnsi="Arial"/>
          <w:lang w:val="en-CA"/>
        </w:rPr>
      </w:pPr>
      <w:r>
        <w:rPr>
          <w:rFonts w:ascii="Arial" w:hAnsi="Arial"/>
          <w:sz w:val="28"/>
          <w:szCs w:val="28"/>
          <w:lang w:val="en-CA"/>
        </w:rPr>
      </w:r>
      <w:r>
        <w:br w:type="page"/>
      </w:r>
      <w:r/>
    </w:p>
    <w:p>
      <w:pPr>
        <w:pStyle w:val="Normal"/>
        <w:widowControl w:val="false"/>
        <w:spacing w:lineRule="auto" w:line="360"/>
        <w:jc w:val="both"/>
        <w:rPr>
          <w:sz w:val="28"/>
          <w:sz w:val="28"/>
          <w:szCs w:val="28"/>
          <w:rFonts w:ascii="Arial" w:hAnsi="Arial"/>
          <w:lang w:val="en-CA"/>
        </w:rPr>
      </w:pPr>
      <w:r>
        <w:rPr>
          <w:rFonts w:ascii="Arial" w:hAnsi="Arial"/>
          <w:sz w:val="28"/>
          <w:szCs w:val="28"/>
          <w:lang w:val="en-CA"/>
        </w:rPr>
      </w:r>
      <w:r/>
    </w:p>
    <w:p>
      <w:pPr>
        <w:pStyle w:val="Normal"/>
        <w:widowControl w:val="false"/>
        <w:spacing w:lineRule="auto" w:line="360"/>
        <w:jc w:val="both"/>
        <w:rPr>
          <w:sz w:val="28"/>
          <w:sz w:val="28"/>
          <w:szCs w:val="28"/>
          <w:rFonts w:ascii="Arial" w:hAnsi="Arial"/>
          <w:lang w:val="en-CA"/>
        </w:rPr>
      </w:pPr>
      <w:r>
        <w:rPr>
          <w:rFonts w:ascii="Arial" w:hAnsi="Arial"/>
          <w:sz w:val="28"/>
          <w:szCs w:val="28"/>
          <w:lang w:val="en-CA"/>
        </w:rPr>
        <w:t>2. Consider the no-trade input/output situation presented in the following table for Countries X and Y. Assuming that free trade is allowed, develop a scenario that will benefit the citizens of both countries.</w:t>
      </w:r>
      <w:r>
        <w:br w:type="page"/>
      </w:r>
      <w:r/>
    </w:p>
    <w:p>
      <w:pPr>
        <w:pStyle w:val="Normal"/>
        <w:widowControl w:val="false"/>
        <w:spacing w:lineRule="auto" w:line="360"/>
        <w:jc w:val="both"/>
        <w:rPr>
          <w:sz w:val="22"/>
          <w:sz w:val="22"/>
          <w:lang w:val="en-CA"/>
        </w:rPr>
      </w:pPr>
      <w:r>
        <w:rPr>
          <w:sz w:val="22"/>
          <w:lang w:val="en-CA"/>
        </w:rPr>
        <w:t>INPUT/OUTPUT WITHOUT TRADE</w:t>
      </w:r>
      <w:r/>
    </w:p>
    <w:p>
      <w:pPr>
        <w:pStyle w:val="Normal"/>
        <w:widowControl w:val="false"/>
        <w:spacing w:lineRule="auto" w:line="360"/>
        <w:jc w:val="both"/>
        <w:rPr>
          <w:sz w:val="22"/>
          <w:sz w:val="22"/>
          <w:lang w:val="en-CA"/>
        </w:rPr>
      </w:pPr>
      <w:r>
        <w:rPr>
          <w:sz w:val="22"/>
          <w:lang w:val="en-CA"/>
        </w:rPr>
        <w:t>_______________________________________________________________________</w:t>
      </w:r>
      <w:r/>
    </w:p>
    <w:p>
      <w:pPr>
        <w:pStyle w:val="Normal"/>
        <w:widowControl w:val="false"/>
        <w:spacing w:lineRule="auto" w:line="360"/>
        <w:ind w:left="0" w:right="0" w:firstLine="2880"/>
        <w:jc w:val="both"/>
        <w:rPr>
          <w:sz w:val="22"/>
          <w:sz w:val="22"/>
          <w:lang w:val="en-CA"/>
        </w:rPr>
      </w:pPr>
      <w:r>
        <w:rPr>
          <w:sz w:val="22"/>
          <w:lang w:val="en-CA"/>
        </w:rPr>
        <w:t xml:space="preserve">     </w:t>
      </w:r>
      <w:r>
        <w:rPr>
          <w:sz w:val="22"/>
          <w:lang w:val="en-CA"/>
        </w:rPr>
        <w:t>Country</w:t>
      </w:r>
      <w:r/>
    </w:p>
    <w:p>
      <w:pPr>
        <w:pStyle w:val="Normal"/>
        <w:widowControl w:val="false"/>
        <w:spacing w:lineRule="auto" w:line="360"/>
        <w:ind w:left="0" w:right="0" w:firstLine="2880"/>
        <w:jc w:val="both"/>
        <w:rPr>
          <w:sz w:val="22"/>
          <w:sz w:val="22"/>
          <w:lang w:val="en-CA"/>
        </w:rPr>
      </w:pPr>
      <w:r>
        <w:rPr>
          <w:sz w:val="22"/>
          <w:lang w:val="en-CA"/>
        </w:rPr>
        <w:t>X</w:t>
        <w:tab/>
        <w:tab/>
        <w:t>Y</w:t>
        <w:tab/>
        <w:tab/>
        <w:t>Total</w:t>
      </w:r>
      <w:r/>
    </w:p>
    <w:p>
      <w:pPr>
        <w:pStyle w:val="Normal"/>
        <w:widowControl w:val="false"/>
        <w:spacing w:lineRule="auto" w:line="360"/>
        <w:jc w:val="both"/>
        <w:rPr>
          <w:sz w:val="22"/>
          <w:sz w:val="22"/>
          <w:lang w:val="en-CA"/>
        </w:rPr>
      </w:pPr>
      <w:r>
        <w:rPr>
          <w:sz w:val="22"/>
          <w:lang w:val="en-CA"/>
        </w:rPr>
        <w:t>________________________________________________________________________</w:t>
      </w:r>
      <w:r/>
    </w:p>
    <w:p>
      <w:pPr>
        <w:pStyle w:val="Normal"/>
        <w:widowControl w:val="false"/>
        <w:spacing w:lineRule="auto" w:line="360"/>
        <w:jc w:val="both"/>
        <w:rPr>
          <w:sz w:val="22"/>
          <w:sz w:val="22"/>
          <w:lang w:val="en-CA"/>
        </w:rPr>
      </w:pPr>
      <w:r>
        <w:rPr>
          <w:sz w:val="22"/>
          <w:lang w:val="en-CA"/>
        </w:rPr>
        <w:t>I. Units of Input</w:t>
      </w:r>
      <w:r/>
    </w:p>
    <w:p>
      <w:pPr>
        <w:pStyle w:val="Normal"/>
        <w:widowControl w:val="false"/>
        <w:spacing w:lineRule="auto" w:line="360"/>
        <w:jc w:val="both"/>
        <w:rPr>
          <w:sz w:val="22"/>
          <w:sz w:val="22"/>
          <w:lang w:val="en-CA"/>
        </w:rPr>
      </w:pPr>
      <w:r>
        <w:rPr>
          <w:sz w:val="22"/>
          <w:lang w:val="en-CA"/>
        </w:rPr>
        <w:t xml:space="preserve">        </w:t>
      </w:r>
      <w:r>
        <w:rPr>
          <w:sz w:val="22"/>
          <w:lang w:val="en-CA"/>
        </w:rPr>
        <w:t>(000,000)</w:t>
      </w:r>
      <w:r/>
    </w:p>
    <w:p>
      <w:pPr>
        <w:pStyle w:val="Normal"/>
        <w:widowControl w:val="false"/>
        <w:spacing w:lineRule="auto" w:line="360"/>
        <w:jc w:val="both"/>
        <w:rPr>
          <w:sz w:val="22"/>
          <w:sz w:val="22"/>
          <w:lang w:val="en-CA"/>
        </w:rPr>
      </w:pPr>
      <w:r>
        <w:rPr>
          <w:sz w:val="22"/>
          <w:lang w:val="en-CA"/>
        </w:rPr>
        <w:t>_______________________</w:t>
        <w:tab/>
        <w:t>______________________________</w:t>
      </w:r>
      <w:r/>
    </w:p>
    <w:p>
      <w:pPr>
        <w:pStyle w:val="Normal"/>
        <w:widowControl w:val="false"/>
        <w:spacing w:lineRule="auto" w:line="360"/>
        <w:jc w:val="both"/>
        <w:rPr>
          <w:sz w:val="22"/>
          <w:sz w:val="22"/>
          <w:lang w:val="en-CA"/>
        </w:rPr>
      </w:pPr>
      <w:r>
        <w:rPr>
          <w:sz w:val="22"/>
          <w:lang w:val="en-CA"/>
        </w:rPr>
        <w:t>Food</w:t>
        <w:tab/>
        <w:tab/>
        <w:tab/>
        <w:tab/>
        <w:t>70</w:t>
        <w:tab/>
        <w:tab/>
        <w:t>60</w:t>
      </w:r>
      <w:r/>
    </w:p>
    <w:p>
      <w:pPr>
        <w:pStyle w:val="Normal"/>
        <w:widowControl w:val="false"/>
        <w:spacing w:lineRule="auto" w:line="360"/>
        <w:jc w:val="both"/>
        <w:rPr>
          <w:sz w:val="22"/>
          <w:sz w:val="22"/>
          <w:lang w:val="en-CA"/>
        </w:rPr>
      </w:pPr>
      <w:r>
        <w:rPr>
          <w:sz w:val="22"/>
          <w:lang w:val="en-CA"/>
        </w:rPr>
        <w:t>Textiles</w:t>
        <w:tab/>
        <w:tab/>
        <w:tab/>
        <w:tab/>
        <w:t>40</w:t>
        <w:tab/>
        <w:tab/>
        <w:t>30</w:t>
      </w:r>
      <w:r/>
    </w:p>
    <w:p>
      <w:pPr>
        <w:pStyle w:val="Normal"/>
        <w:widowControl w:val="false"/>
        <w:spacing w:lineRule="auto" w:line="360"/>
        <w:jc w:val="both"/>
        <w:rPr>
          <w:sz w:val="22"/>
          <w:sz w:val="22"/>
          <w:lang w:val="en-CA"/>
        </w:rPr>
      </w:pPr>
      <w:r>
        <w:rPr>
          <w:sz w:val="22"/>
          <w:lang w:val="en-CA"/>
        </w:rPr>
        <w:t>________________________________________________________________________</w:t>
      </w:r>
      <w:r/>
    </w:p>
    <w:p>
      <w:pPr>
        <w:pStyle w:val="Normal"/>
        <w:widowControl w:val="false"/>
        <w:spacing w:lineRule="auto" w:line="360"/>
        <w:jc w:val="both"/>
        <w:rPr>
          <w:sz w:val="22"/>
          <w:sz w:val="22"/>
          <w:lang w:val="en-CA"/>
        </w:rPr>
      </w:pPr>
      <w:r>
        <w:rPr>
          <w:sz w:val="22"/>
          <w:lang w:val="en-CA"/>
        </w:rPr>
        <w:t>II. Output per Unit of Input</w:t>
      </w:r>
      <w:r/>
    </w:p>
    <w:p>
      <w:pPr>
        <w:pStyle w:val="Normal"/>
        <w:widowControl w:val="false"/>
        <w:spacing w:lineRule="auto" w:line="360"/>
        <w:jc w:val="both"/>
        <w:rPr>
          <w:sz w:val="22"/>
          <w:sz w:val="22"/>
          <w:lang w:val="en-CA"/>
        </w:rPr>
      </w:pPr>
      <w:r>
        <w:rPr>
          <w:sz w:val="22"/>
          <w:lang w:val="en-CA"/>
        </w:rPr>
        <w:t xml:space="preserve">    </w:t>
      </w:r>
      <w:r>
        <w:rPr>
          <w:sz w:val="22"/>
          <w:lang w:val="en-CA"/>
        </w:rPr>
        <w:t>(Kilograms or metres)</w:t>
      </w:r>
      <w:r/>
    </w:p>
    <w:p>
      <w:pPr>
        <w:pStyle w:val="Normal"/>
        <w:widowControl w:val="false"/>
        <w:spacing w:lineRule="auto" w:line="360"/>
        <w:jc w:val="both"/>
        <w:rPr>
          <w:sz w:val="22"/>
          <w:sz w:val="22"/>
          <w:lang w:val="en-CA"/>
        </w:rPr>
      </w:pPr>
      <w:r>
        <w:rPr>
          <w:sz w:val="22"/>
          <w:lang w:val="en-CA"/>
        </w:rPr>
        <w:t>______________________</w:t>
        <w:tab/>
        <w:t>______________________________</w:t>
      </w:r>
      <w:r/>
    </w:p>
    <w:p>
      <w:pPr>
        <w:pStyle w:val="Normal"/>
        <w:widowControl w:val="false"/>
        <w:spacing w:lineRule="auto" w:line="360"/>
        <w:jc w:val="both"/>
        <w:rPr>
          <w:sz w:val="22"/>
          <w:sz w:val="22"/>
          <w:lang w:val="en-CA"/>
        </w:rPr>
      </w:pPr>
      <w:r>
        <w:rPr>
          <w:sz w:val="22"/>
          <w:lang w:val="en-CA"/>
        </w:rPr>
        <w:t>Food</w:t>
        <w:tab/>
        <w:tab/>
        <w:tab/>
        <w:tab/>
        <w:t>17</w:t>
        <w:tab/>
        <w:tab/>
        <w:t xml:space="preserve"> 5</w:t>
      </w:r>
      <w:r/>
    </w:p>
    <w:p>
      <w:pPr>
        <w:pStyle w:val="Normal"/>
        <w:widowControl w:val="false"/>
        <w:spacing w:lineRule="auto" w:line="360"/>
        <w:jc w:val="both"/>
        <w:rPr>
          <w:sz w:val="22"/>
          <w:sz w:val="22"/>
          <w:lang w:val="en-CA"/>
        </w:rPr>
      </w:pPr>
      <w:r>
        <w:rPr>
          <w:sz w:val="22"/>
          <w:lang w:val="en-CA"/>
        </w:rPr>
        <w:t>Textiles</w:t>
        <w:tab/>
        <w:tab/>
        <w:tab/>
        <w:tab/>
        <w:t xml:space="preserve">  5</w:t>
        <w:tab/>
        <w:tab/>
        <w:t xml:space="preserve"> 2</w:t>
      </w:r>
      <w:r/>
    </w:p>
    <w:p>
      <w:pPr>
        <w:pStyle w:val="Normal"/>
        <w:widowControl w:val="false"/>
        <w:spacing w:lineRule="auto" w:line="360"/>
        <w:jc w:val="both"/>
        <w:rPr>
          <w:sz w:val="22"/>
          <w:sz w:val="22"/>
          <w:lang w:val="en-CA"/>
        </w:rPr>
      </w:pPr>
      <w:r>
        <w:rPr>
          <w:sz w:val="22"/>
          <w:lang w:val="en-CA"/>
        </w:rPr>
        <w:t>________________________________________________________________________</w:t>
      </w:r>
      <w:r/>
    </w:p>
    <w:p>
      <w:pPr>
        <w:pStyle w:val="Normal"/>
        <w:widowControl w:val="false"/>
        <w:spacing w:lineRule="auto" w:line="360"/>
        <w:jc w:val="both"/>
        <w:rPr>
          <w:sz w:val="22"/>
          <w:sz w:val="22"/>
          <w:lang w:val="en-CA"/>
        </w:rPr>
      </w:pPr>
      <w:r>
        <w:rPr>
          <w:sz w:val="22"/>
          <w:lang w:val="en-CA"/>
        </w:rPr>
        <w:t>III. Total Output</w:t>
      </w:r>
      <w:r/>
    </w:p>
    <w:p>
      <w:pPr>
        <w:pStyle w:val="Normal"/>
        <w:widowControl w:val="false"/>
        <w:spacing w:lineRule="auto" w:line="360"/>
        <w:jc w:val="both"/>
        <w:rPr>
          <w:sz w:val="22"/>
          <w:sz w:val="22"/>
          <w:lang w:val="en-CA"/>
        </w:rPr>
      </w:pPr>
      <w:r>
        <w:rPr>
          <w:sz w:val="22"/>
          <w:lang w:val="en-CA"/>
        </w:rPr>
        <w:t xml:space="preserve">      </w:t>
      </w:r>
      <w:r>
        <w:rPr>
          <w:sz w:val="22"/>
          <w:lang w:val="en-CA"/>
        </w:rPr>
        <w:t>(Kilograms or metres)</w:t>
      </w:r>
      <w:r/>
    </w:p>
    <w:p>
      <w:pPr>
        <w:pStyle w:val="Normal"/>
        <w:widowControl w:val="false"/>
        <w:spacing w:lineRule="auto" w:line="360"/>
        <w:jc w:val="both"/>
        <w:rPr>
          <w:sz w:val="22"/>
          <w:sz w:val="22"/>
          <w:lang w:val="en-CA"/>
        </w:rPr>
      </w:pPr>
      <w:r>
        <w:rPr>
          <w:sz w:val="22"/>
          <w:lang w:val="en-CA"/>
        </w:rPr>
      </w:r>
      <w:r/>
    </w:p>
    <w:p>
      <w:pPr>
        <w:pStyle w:val="Normal"/>
        <w:widowControl w:val="false"/>
        <w:spacing w:lineRule="auto" w:line="360"/>
        <w:jc w:val="both"/>
        <w:rPr>
          <w:sz w:val="22"/>
          <w:sz w:val="22"/>
          <w:lang w:val="en-CA"/>
        </w:rPr>
      </w:pPr>
      <w:r>
        <w:rPr>
          <w:sz w:val="22"/>
          <w:lang w:val="en-CA"/>
        </w:rPr>
        <w:t xml:space="preserve">        </w:t>
      </w:r>
      <w:r>
        <w:rPr>
          <w:sz w:val="22"/>
          <w:lang w:val="en-CA"/>
        </w:rPr>
        <w:t>(000,000)</w:t>
      </w:r>
      <w:r/>
    </w:p>
    <w:p>
      <w:pPr>
        <w:pStyle w:val="Normal"/>
        <w:widowControl w:val="false"/>
        <w:spacing w:lineRule="auto" w:line="360"/>
        <w:jc w:val="both"/>
        <w:rPr>
          <w:sz w:val="22"/>
          <w:sz w:val="22"/>
          <w:lang w:val="en-CA"/>
        </w:rPr>
      </w:pPr>
      <w:r>
        <w:rPr>
          <w:sz w:val="22"/>
          <w:lang w:val="en-CA"/>
        </w:rPr>
        <w:t>______________________</w:t>
        <w:tab/>
        <w:t>______________________________</w:t>
      </w:r>
      <w:r/>
    </w:p>
    <w:p>
      <w:pPr>
        <w:pStyle w:val="Normal"/>
        <w:widowControl w:val="false"/>
        <w:spacing w:lineRule="auto" w:line="360"/>
        <w:jc w:val="both"/>
        <w:rPr>
          <w:sz w:val="22"/>
          <w:sz w:val="22"/>
          <w:lang w:val="en-CA"/>
        </w:rPr>
      </w:pPr>
      <w:r>
        <w:rPr>
          <w:sz w:val="22"/>
          <w:lang w:val="en-CA"/>
        </w:rPr>
        <w:t>Food</w:t>
        <w:tab/>
        <w:tab/>
        <w:tab/>
        <w:t xml:space="preserve">           1,190</w:t>
        <w:tab/>
        <w:tab/>
        <w:t>300</w:t>
        <w:tab/>
        <w:t xml:space="preserve">          1,490</w:t>
      </w:r>
      <w:r/>
    </w:p>
    <w:p>
      <w:pPr>
        <w:pStyle w:val="Normal"/>
        <w:widowControl w:val="false"/>
        <w:spacing w:lineRule="auto" w:line="360"/>
        <w:jc w:val="both"/>
        <w:rPr>
          <w:sz w:val="22"/>
          <w:sz w:val="22"/>
          <w:lang w:val="en-CA"/>
        </w:rPr>
      </w:pPr>
      <w:r>
        <w:rPr>
          <w:sz w:val="22"/>
          <w:lang w:val="en-CA"/>
        </w:rPr>
        <w:t>Textiles</w:t>
        <w:tab/>
        <w:tab/>
        <w:tab/>
        <w:tab/>
        <w:t xml:space="preserve"> 200</w:t>
        <w:tab/>
        <w:tab/>
        <w:t xml:space="preserve">  60</w:t>
        <w:tab/>
        <w:tab/>
        <w:t>260</w:t>
      </w:r>
      <w:r/>
    </w:p>
    <w:p>
      <w:pPr>
        <w:pStyle w:val="Normal"/>
        <w:widowControl w:val="false"/>
        <w:spacing w:lineRule="auto" w:line="360"/>
        <w:jc w:val="both"/>
        <w:rPr>
          <w:sz w:val="22"/>
          <w:sz w:val="22"/>
          <w:lang w:val="en-CA"/>
        </w:rPr>
      </w:pPr>
      <w:r>
        <w:rPr>
          <w:sz w:val="22"/>
          <w:lang w:val="en-CA"/>
        </w:rPr>
        <w:t>________________________________________________________________________</w:t>
      </w:r>
      <w:r/>
    </w:p>
    <w:p>
      <w:pPr>
        <w:pStyle w:val="Normal"/>
        <w:widowControl w:val="false"/>
        <w:spacing w:lineRule="auto" w:line="360"/>
        <w:jc w:val="both"/>
        <w:rPr>
          <w:sz w:val="22"/>
          <w:sz w:val="22"/>
          <w:lang w:val="en-CA"/>
        </w:rPr>
      </w:pPr>
      <w:r>
        <w:rPr>
          <w:sz w:val="22"/>
          <w:lang w:val="en-CA"/>
        </w:rPr>
        <w:t>IV. Consumption</w:t>
      </w:r>
      <w:r/>
    </w:p>
    <w:p>
      <w:pPr>
        <w:pStyle w:val="Normal"/>
        <w:widowControl w:val="false"/>
        <w:spacing w:lineRule="auto" w:line="360"/>
        <w:jc w:val="both"/>
        <w:rPr>
          <w:sz w:val="22"/>
          <w:sz w:val="22"/>
          <w:lang w:val="en-CA"/>
        </w:rPr>
      </w:pPr>
      <w:r>
        <w:rPr>
          <w:sz w:val="22"/>
          <w:lang w:val="en-CA"/>
        </w:rPr>
        <w:t xml:space="preserve">    </w:t>
      </w:r>
      <w:r>
        <w:rPr>
          <w:sz w:val="22"/>
          <w:lang w:val="en-CA"/>
        </w:rPr>
        <w:t>(Kilograms or metres)</w:t>
      </w:r>
      <w:r/>
    </w:p>
    <w:p>
      <w:pPr>
        <w:pStyle w:val="Normal"/>
        <w:widowControl w:val="false"/>
        <w:spacing w:lineRule="auto" w:line="360"/>
        <w:jc w:val="both"/>
        <w:rPr>
          <w:sz w:val="22"/>
          <w:sz w:val="22"/>
          <w:lang w:val="en-CA"/>
        </w:rPr>
      </w:pPr>
      <w:r>
        <w:rPr>
          <w:sz w:val="22"/>
          <w:lang w:val="en-CA"/>
        </w:rPr>
      </w:r>
      <w:r/>
    </w:p>
    <w:p>
      <w:pPr>
        <w:pStyle w:val="Normal"/>
        <w:widowControl w:val="false"/>
        <w:spacing w:lineRule="auto" w:line="360"/>
        <w:jc w:val="both"/>
        <w:rPr>
          <w:sz w:val="22"/>
          <w:sz w:val="22"/>
          <w:lang w:val="en-CA"/>
        </w:rPr>
      </w:pPr>
      <w:r>
        <w:rPr>
          <w:sz w:val="22"/>
          <w:lang w:val="en-CA"/>
        </w:rPr>
        <w:t xml:space="preserve">      </w:t>
      </w:r>
      <w:r>
        <w:rPr>
          <w:sz w:val="22"/>
          <w:lang w:val="en-CA"/>
        </w:rPr>
        <w:t>(000,000)</w:t>
      </w:r>
      <w:r/>
    </w:p>
    <w:p>
      <w:pPr>
        <w:pStyle w:val="Normal"/>
        <w:widowControl w:val="false"/>
        <w:spacing w:lineRule="auto" w:line="360"/>
        <w:jc w:val="both"/>
        <w:rPr>
          <w:sz w:val="22"/>
          <w:sz w:val="22"/>
          <w:lang w:val="en-CA"/>
        </w:rPr>
      </w:pPr>
      <w:r>
        <w:rPr>
          <w:sz w:val="22"/>
          <w:lang w:val="en-CA"/>
        </w:rPr>
        <w:t>_____________________</w:t>
        <w:tab/>
        <w:t>______________________________</w:t>
      </w:r>
      <w:r/>
    </w:p>
    <w:p>
      <w:pPr>
        <w:pStyle w:val="Normal"/>
        <w:widowControl w:val="false"/>
        <w:spacing w:lineRule="auto" w:line="360"/>
        <w:jc w:val="both"/>
        <w:rPr>
          <w:sz w:val="22"/>
          <w:sz w:val="22"/>
          <w:lang w:val="en-CA"/>
        </w:rPr>
      </w:pPr>
      <w:r>
        <w:rPr>
          <w:sz w:val="22"/>
          <w:lang w:val="en-CA"/>
        </w:rPr>
        <w:t>Food</w:t>
        <w:tab/>
        <w:tab/>
        <w:tab/>
        <w:t xml:space="preserve">           1,190</w:t>
        <w:tab/>
        <w:tab/>
        <w:t>300</w:t>
        <w:tab/>
        <w:t xml:space="preserve">          1,490</w:t>
      </w:r>
      <w:r/>
    </w:p>
    <w:p>
      <w:pPr>
        <w:pStyle w:val="Normal"/>
        <w:widowControl w:val="false"/>
        <w:spacing w:lineRule="auto" w:line="360"/>
        <w:jc w:val="both"/>
        <w:rPr>
          <w:sz w:val="22"/>
          <w:sz w:val="22"/>
          <w:lang w:val="en-CA"/>
        </w:rPr>
      </w:pPr>
      <w:r>
        <w:rPr>
          <w:sz w:val="22"/>
          <w:lang w:val="en-CA"/>
        </w:rPr>
        <w:t>Textiles</w:t>
        <w:tab/>
        <w:tab/>
        <w:tab/>
        <w:tab/>
        <w:t xml:space="preserve"> 200</w:t>
        <w:tab/>
        <w:tab/>
        <w:t xml:space="preserve">  60</w:t>
        <w:tab/>
        <w:tab/>
        <w:t>260</w:t>
      </w:r>
      <w:r/>
    </w:p>
    <w:p>
      <w:pPr>
        <w:pStyle w:val="Normal"/>
        <w:widowControl w:val="false"/>
        <w:spacing w:lineRule="auto" w:line="360"/>
        <w:jc w:val="both"/>
        <w:rPr>
          <w:sz w:val="22"/>
          <w:sz w:val="22"/>
          <w:lang w:val="en-CA"/>
        </w:rPr>
      </w:pPr>
      <w:r>
        <w:rPr>
          <w:sz w:val="22"/>
          <w:lang w:val="en-CA"/>
        </w:rPr>
        <w:t>________________________________________________________________________</w:t>
      </w:r>
      <w:r>
        <w:br w:type="page"/>
      </w:r>
      <w:r/>
    </w:p>
    <w:p>
      <w:pPr>
        <w:pStyle w:val="Normal"/>
        <w:widowControl w:val="false"/>
        <w:spacing w:lineRule="auto" w:line="360"/>
        <w:jc w:val="both"/>
      </w:pPr>
      <w:r>
        <w:rPr>
          <w:rFonts w:ascii="Arial" w:hAnsi="Arial"/>
          <w:sz w:val="26"/>
          <w:szCs w:val="26"/>
          <w:u w:val="single"/>
          <w:lang w:val="en-CA"/>
        </w:rPr>
        <w:t>Solution</w:t>
      </w:r>
      <w:r>
        <w:rPr>
          <w:rFonts w:ascii="Arial" w:hAnsi="Arial"/>
          <w:sz w:val="26"/>
          <w:szCs w:val="26"/>
          <w:lang w:val="en-CA"/>
        </w:rPr>
        <w:t>:</w:t>
      </w:r>
      <w:r/>
    </w:p>
    <w:p>
      <w:pPr>
        <w:pStyle w:val="Normal"/>
        <w:widowControl w:val="false"/>
        <w:spacing w:lineRule="auto" w:line="360"/>
        <w:jc w:val="both"/>
        <w:rPr>
          <w:sz w:val="22"/>
          <w:sz w:val="22"/>
          <w:lang w:val="en-CA"/>
        </w:rPr>
      </w:pPr>
      <w:r>
        <w:rPr>
          <w:sz w:val="22"/>
          <w:lang w:val="en-CA"/>
        </w:rPr>
        <w:t>INPUT/OUTPUT WITH FREE TRADE</w:t>
      </w:r>
      <w:r/>
    </w:p>
    <w:p>
      <w:pPr>
        <w:pStyle w:val="Normal"/>
        <w:widowControl w:val="false"/>
        <w:spacing w:lineRule="auto" w:line="360"/>
        <w:jc w:val="both"/>
        <w:rPr>
          <w:sz w:val="22"/>
          <w:sz w:val="22"/>
          <w:lang w:val="en-CA"/>
        </w:rPr>
      </w:pPr>
      <w:r>
        <w:rPr>
          <w:sz w:val="22"/>
          <w:lang w:val="en-CA"/>
        </w:rPr>
        <w:t>__________________________________________________________________________</w:t>
      </w:r>
      <w:r/>
    </w:p>
    <w:p>
      <w:pPr>
        <w:pStyle w:val="Normal"/>
        <w:widowControl w:val="false"/>
        <w:spacing w:lineRule="auto" w:line="360"/>
        <w:ind w:left="0" w:right="0" w:firstLine="2880"/>
        <w:jc w:val="both"/>
        <w:rPr>
          <w:sz w:val="22"/>
          <w:sz w:val="22"/>
          <w:lang w:val="en-CA"/>
        </w:rPr>
      </w:pPr>
      <w:r>
        <w:rPr>
          <w:sz w:val="22"/>
          <w:lang w:val="en-CA"/>
        </w:rPr>
        <w:t xml:space="preserve">     </w:t>
      </w:r>
      <w:r>
        <w:rPr>
          <w:sz w:val="22"/>
          <w:lang w:val="en-CA"/>
        </w:rPr>
        <w:t>Country</w:t>
      </w:r>
      <w:r/>
    </w:p>
    <w:p>
      <w:pPr>
        <w:pStyle w:val="Normal"/>
        <w:widowControl w:val="false"/>
        <w:spacing w:lineRule="auto" w:line="360"/>
        <w:ind w:left="0" w:right="0" w:firstLine="2880"/>
        <w:jc w:val="both"/>
        <w:rPr>
          <w:sz w:val="22"/>
          <w:sz w:val="22"/>
          <w:lang w:val="en-CA"/>
        </w:rPr>
      </w:pPr>
      <w:r>
        <w:rPr>
          <w:sz w:val="22"/>
          <w:lang w:val="en-CA"/>
        </w:rPr>
        <w:t>X</w:t>
        <w:tab/>
        <w:tab/>
        <w:t>Y</w:t>
        <w:tab/>
        <w:tab/>
        <w:t>Total</w:t>
      </w:r>
      <w:r/>
    </w:p>
    <w:p>
      <w:pPr>
        <w:pStyle w:val="Normal"/>
        <w:widowControl w:val="false"/>
        <w:spacing w:lineRule="auto" w:line="360"/>
        <w:jc w:val="both"/>
        <w:rPr>
          <w:sz w:val="22"/>
          <w:sz w:val="22"/>
          <w:lang w:val="en-CA"/>
        </w:rPr>
      </w:pPr>
      <w:r>
        <w:rPr>
          <w:sz w:val="22"/>
          <w:lang w:val="en-CA"/>
        </w:rPr>
        <w:t>__________________________________________________________________________</w:t>
      </w:r>
      <w:r/>
    </w:p>
    <w:p>
      <w:pPr>
        <w:pStyle w:val="Normal"/>
        <w:widowControl w:val="false"/>
        <w:spacing w:lineRule="auto" w:line="360"/>
        <w:jc w:val="both"/>
        <w:rPr>
          <w:sz w:val="22"/>
          <w:sz w:val="22"/>
          <w:lang w:val="en-CA"/>
        </w:rPr>
      </w:pPr>
      <w:r>
        <w:rPr>
          <w:sz w:val="22"/>
          <w:lang w:val="en-CA"/>
        </w:rPr>
        <w:t>I.  Units of Input</w:t>
      </w:r>
      <w:r/>
    </w:p>
    <w:p>
      <w:pPr>
        <w:pStyle w:val="Normal"/>
        <w:widowControl w:val="false"/>
        <w:spacing w:lineRule="auto" w:line="360"/>
        <w:jc w:val="both"/>
        <w:rPr>
          <w:sz w:val="22"/>
          <w:sz w:val="22"/>
          <w:lang w:val="en-CA"/>
        </w:rPr>
      </w:pPr>
      <w:r>
        <w:rPr>
          <w:sz w:val="22"/>
          <w:lang w:val="en-CA"/>
        </w:rPr>
        <w:t xml:space="preserve">        </w:t>
      </w:r>
      <w:r>
        <w:rPr>
          <w:sz w:val="22"/>
          <w:lang w:val="en-CA"/>
        </w:rPr>
        <w:t>(000,000)</w:t>
      </w:r>
      <w:r/>
    </w:p>
    <w:p>
      <w:pPr>
        <w:pStyle w:val="Normal"/>
        <w:widowControl w:val="false"/>
        <w:spacing w:lineRule="auto" w:line="360"/>
        <w:jc w:val="both"/>
        <w:rPr>
          <w:sz w:val="22"/>
          <w:sz w:val="22"/>
          <w:lang w:val="en-CA"/>
        </w:rPr>
      </w:pPr>
      <w:r>
        <w:rPr>
          <w:sz w:val="22"/>
          <w:lang w:val="en-CA"/>
        </w:rPr>
        <w:t>_______________________</w:t>
        <w:tab/>
        <w:t>________________________________</w:t>
      </w:r>
      <w:r/>
    </w:p>
    <w:p>
      <w:pPr>
        <w:pStyle w:val="Normal"/>
        <w:widowControl w:val="false"/>
        <w:spacing w:lineRule="auto" w:line="360"/>
        <w:jc w:val="both"/>
        <w:rPr>
          <w:sz w:val="22"/>
          <w:sz w:val="22"/>
          <w:lang w:val="en-CA"/>
        </w:rPr>
      </w:pPr>
      <w:r>
        <w:rPr>
          <w:sz w:val="22"/>
          <w:lang w:val="en-CA"/>
        </w:rPr>
        <w:t>Food</w:t>
        <w:tab/>
        <w:tab/>
        <w:tab/>
        <w:tab/>
        <w:t>90</w:t>
        <w:tab/>
        <w:tab/>
        <w:t xml:space="preserve"> 0</w:t>
      </w:r>
      <w:r/>
    </w:p>
    <w:p>
      <w:pPr>
        <w:pStyle w:val="Normal"/>
        <w:widowControl w:val="false"/>
        <w:spacing w:lineRule="auto" w:line="360"/>
        <w:jc w:val="both"/>
        <w:rPr>
          <w:sz w:val="22"/>
          <w:sz w:val="22"/>
          <w:lang w:val="en-CA"/>
        </w:rPr>
      </w:pPr>
      <w:r>
        <w:rPr>
          <w:sz w:val="22"/>
          <w:lang w:val="en-CA"/>
        </w:rPr>
        <w:t>Textiles</w:t>
        <w:tab/>
        <w:tab/>
        <w:tab/>
        <w:tab/>
        <w:t>20</w:t>
        <w:tab/>
        <w:tab/>
        <w:t>90</w:t>
      </w:r>
      <w:r/>
    </w:p>
    <w:p>
      <w:pPr>
        <w:pStyle w:val="Normal"/>
        <w:widowControl w:val="false"/>
        <w:spacing w:lineRule="auto" w:line="360"/>
        <w:jc w:val="both"/>
        <w:rPr>
          <w:sz w:val="22"/>
          <w:sz w:val="22"/>
          <w:lang w:val="en-CA"/>
        </w:rPr>
      </w:pPr>
      <w:r>
        <w:rPr>
          <w:sz w:val="22"/>
          <w:lang w:val="en-CA"/>
        </w:rPr>
        <w:t>__________________________________________________________________________</w:t>
      </w:r>
      <w:r/>
    </w:p>
    <w:p>
      <w:pPr>
        <w:pStyle w:val="Normal"/>
        <w:widowControl w:val="false"/>
        <w:spacing w:lineRule="auto" w:line="360"/>
        <w:jc w:val="both"/>
        <w:rPr>
          <w:sz w:val="22"/>
          <w:sz w:val="22"/>
          <w:lang w:val="en-CA"/>
        </w:rPr>
      </w:pPr>
      <w:r>
        <w:rPr>
          <w:sz w:val="22"/>
          <w:lang w:val="en-CA"/>
        </w:rPr>
        <w:t>II. Output per Unit of Input</w:t>
      </w:r>
      <w:r/>
    </w:p>
    <w:p>
      <w:pPr>
        <w:pStyle w:val="Normal"/>
        <w:widowControl w:val="false"/>
        <w:spacing w:lineRule="auto" w:line="360"/>
        <w:jc w:val="both"/>
        <w:rPr>
          <w:sz w:val="22"/>
          <w:sz w:val="22"/>
          <w:lang w:val="en-CA"/>
        </w:rPr>
      </w:pPr>
      <w:r>
        <w:rPr>
          <w:sz w:val="22"/>
          <w:lang w:val="en-CA"/>
        </w:rPr>
        <w:t>(Kilograms or metres)</w:t>
      </w:r>
      <w:r/>
    </w:p>
    <w:p>
      <w:pPr>
        <w:pStyle w:val="Normal"/>
        <w:widowControl w:val="false"/>
        <w:spacing w:lineRule="auto" w:line="360"/>
        <w:jc w:val="both"/>
        <w:rPr>
          <w:sz w:val="22"/>
          <w:sz w:val="22"/>
          <w:lang w:val="en-CA"/>
        </w:rPr>
      </w:pPr>
      <w:r>
        <w:rPr>
          <w:sz w:val="22"/>
          <w:lang w:val="en-CA"/>
        </w:rPr>
        <w:t>______________________</w:t>
        <w:tab/>
        <w:t>________________________________</w:t>
      </w:r>
      <w:r/>
    </w:p>
    <w:p>
      <w:pPr>
        <w:pStyle w:val="Normal"/>
        <w:widowControl w:val="false"/>
        <w:spacing w:lineRule="auto" w:line="360"/>
        <w:jc w:val="both"/>
        <w:rPr>
          <w:sz w:val="22"/>
          <w:sz w:val="22"/>
          <w:lang w:val="en-CA"/>
        </w:rPr>
      </w:pPr>
      <w:r>
        <w:rPr>
          <w:sz w:val="22"/>
          <w:lang w:val="en-CA"/>
        </w:rPr>
        <w:t>Food</w:t>
        <w:tab/>
        <w:tab/>
        <w:tab/>
        <w:tab/>
        <w:t>17</w:t>
        <w:tab/>
        <w:tab/>
        <w:t xml:space="preserve"> 5</w:t>
      </w:r>
      <w:r/>
    </w:p>
    <w:p>
      <w:pPr>
        <w:pStyle w:val="Normal"/>
        <w:widowControl w:val="false"/>
        <w:spacing w:lineRule="auto" w:line="360"/>
        <w:jc w:val="both"/>
        <w:rPr>
          <w:sz w:val="22"/>
          <w:sz w:val="22"/>
          <w:lang w:val="en-CA"/>
        </w:rPr>
      </w:pPr>
      <w:r>
        <w:rPr>
          <w:sz w:val="22"/>
          <w:lang w:val="en-CA"/>
        </w:rPr>
        <w:t>Textiles</w:t>
        <w:tab/>
        <w:tab/>
        <w:tab/>
        <w:tab/>
        <w:t xml:space="preserve">  5</w:t>
        <w:tab/>
        <w:tab/>
        <w:t xml:space="preserve"> 2</w:t>
      </w:r>
      <w:r/>
    </w:p>
    <w:p>
      <w:pPr>
        <w:pStyle w:val="Normal"/>
        <w:widowControl w:val="false"/>
        <w:spacing w:lineRule="auto" w:line="360"/>
        <w:jc w:val="both"/>
        <w:rPr>
          <w:sz w:val="22"/>
          <w:sz w:val="22"/>
          <w:lang w:val="en-CA"/>
        </w:rPr>
      </w:pPr>
      <w:r>
        <w:rPr>
          <w:sz w:val="22"/>
          <w:lang w:val="en-CA"/>
        </w:rPr>
        <w:t>__________________________________________________________________________</w:t>
      </w:r>
      <w:r/>
    </w:p>
    <w:p>
      <w:pPr>
        <w:pStyle w:val="Normal"/>
        <w:widowControl w:val="false"/>
        <w:spacing w:lineRule="auto" w:line="360"/>
        <w:jc w:val="both"/>
        <w:rPr>
          <w:sz w:val="22"/>
          <w:sz w:val="22"/>
          <w:lang w:val="en-CA"/>
        </w:rPr>
      </w:pPr>
      <w:r>
        <w:rPr>
          <w:sz w:val="22"/>
          <w:lang w:val="en-CA"/>
        </w:rPr>
        <w:t>III.  Total Output</w:t>
      </w:r>
      <w:r/>
    </w:p>
    <w:p>
      <w:pPr>
        <w:pStyle w:val="Normal"/>
        <w:widowControl w:val="false"/>
        <w:spacing w:lineRule="auto" w:line="360"/>
        <w:jc w:val="both"/>
        <w:rPr>
          <w:sz w:val="22"/>
          <w:sz w:val="22"/>
          <w:lang w:val="en-CA"/>
        </w:rPr>
      </w:pPr>
      <w:r>
        <w:rPr>
          <w:sz w:val="22"/>
          <w:lang w:val="en-CA"/>
        </w:rPr>
        <w:t xml:space="preserve">      </w:t>
      </w:r>
      <w:r>
        <w:rPr>
          <w:sz w:val="22"/>
          <w:lang w:val="en-CA"/>
        </w:rPr>
        <w:t>(Kilograms or metres)</w:t>
      </w:r>
      <w:r/>
    </w:p>
    <w:p>
      <w:pPr>
        <w:pStyle w:val="Normal"/>
        <w:widowControl w:val="false"/>
        <w:spacing w:lineRule="auto" w:line="360"/>
        <w:jc w:val="both"/>
        <w:rPr>
          <w:sz w:val="22"/>
          <w:b/>
          <w:sz w:val="22"/>
          <w:b/>
          <w:lang w:val="en-CA"/>
        </w:rPr>
      </w:pPr>
      <w:r>
        <w:rPr>
          <w:b/>
          <w:sz w:val="22"/>
          <w:lang w:val="en-CA"/>
        </w:rPr>
      </w:r>
      <w:r/>
    </w:p>
    <w:p>
      <w:pPr>
        <w:pStyle w:val="Normal"/>
        <w:widowControl w:val="false"/>
        <w:spacing w:lineRule="auto" w:line="360"/>
        <w:jc w:val="both"/>
        <w:rPr>
          <w:sz w:val="22"/>
          <w:sz w:val="22"/>
          <w:lang w:val="en-CA"/>
        </w:rPr>
      </w:pPr>
      <w:r>
        <w:rPr>
          <w:sz w:val="22"/>
          <w:lang w:val="en-CA"/>
        </w:rPr>
        <w:t xml:space="preserve">        </w:t>
      </w:r>
      <w:r>
        <w:rPr>
          <w:sz w:val="22"/>
          <w:lang w:val="en-CA"/>
        </w:rPr>
        <w:t>(000,000)</w:t>
      </w:r>
      <w:r/>
    </w:p>
    <w:p>
      <w:pPr>
        <w:pStyle w:val="Normal"/>
        <w:widowControl w:val="false"/>
        <w:spacing w:lineRule="auto" w:line="360"/>
        <w:jc w:val="both"/>
        <w:rPr>
          <w:sz w:val="22"/>
          <w:sz w:val="22"/>
          <w:lang w:val="en-CA"/>
        </w:rPr>
      </w:pPr>
      <w:r>
        <w:rPr>
          <w:sz w:val="22"/>
          <w:lang w:val="en-CA"/>
        </w:rPr>
        <w:t>_____________________</w:t>
        <w:tab/>
        <w:t>________________________________</w:t>
      </w:r>
      <w:r/>
    </w:p>
    <w:p>
      <w:pPr>
        <w:pStyle w:val="Normal"/>
        <w:widowControl w:val="false"/>
        <w:spacing w:lineRule="auto" w:line="360"/>
        <w:jc w:val="both"/>
        <w:rPr>
          <w:sz w:val="22"/>
          <w:sz w:val="22"/>
          <w:lang w:val="en-CA"/>
        </w:rPr>
      </w:pPr>
      <w:r>
        <w:rPr>
          <w:sz w:val="22"/>
          <w:lang w:val="en-CA"/>
        </w:rPr>
        <w:t>Food</w:t>
        <w:tab/>
        <w:tab/>
        <w:tab/>
        <w:t xml:space="preserve">          1,530</w:t>
        <w:tab/>
        <w:tab/>
        <w:t xml:space="preserve">  0</w:t>
        <w:tab/>
        <w:t xml:space="preserve">          1,530</w:t>
      </w:r>
      <w:r/>
    </w:p>
    <w:p>
      <w:pPr>
        <w:pStyle w:val="Normal"/>
        <w:widowControl w:val="false"/>
        <w:spacing w:lineRule="auto" w:line="360"/>
        <w:jc w:val="both"/>
        <w:rPr>
          <w:sz w:val="22"/>
          <w:sz w:val="22"/>
          <w:lang w:val="en-CA"/>
        </w:rPr>
      </w:pPr>
      <w:r>
        <w:rPr>
          <w:sz w:val="22"/>
          <w:lang w:val="en-CA"/>
        </w:rPr>
        <w:t>Textiles</w:t>
        <w:tab/>
        <w:tab/>
        <w:tab/>
        <w:tab/>
        <w:t>100</w:t>
        <w:tab/>
        <w:tab/>
        <w:t>180</w:t>
        <w:tab/>
        <w:tab/>
        <w:t>280</w:t>
      </w:r>
      <w:r/>
    </w:p>
    <w:p>
      <w:pPr>
        <w:pStyle w:val="Normal"/>
        <w:widowControl w:val="false"/>
        <w:spacing w:lineRule="auto" w:line="360"/>
        <w:jc w:val="both"/>
        <w:rPr>
          <w:sz w:val="22"/>
          <w:sz w:val="22"/>
          <w:lang w:val="en-CA"/>
        </w:rPr>
      </w:pPr>
      <w:r>
        <w:rPr>
          <w:sz w:val="22"/>
          <w:lang w:val="en-CA"/>
        </w:rPr>
        <w:t>__________________________________________________________________________</w:t>
      </w:r>
      <w:r/>
    </w:p>
    <w:p>
      <w:pPr>
        <w:pStyle w:val="Normal"/>
        <w:widowControl w:val="false"/>
        <w:spacing w:lineRule="auto" w:line="360"/>
        <w:jc w:val="both"/>
        <w:rPr>
          <w:sz w:val="22"/>
          <w:sz w:val="22"/>
          <w:lang w:val="en-CA"/>
        </w:rPr>
      </w:pPr>
      <w:r>
        <w:rPr>
          <w:sz w:val="22"/>
          <w:lang w:val="en-CA"/>
        </w:rPr>
        <w:t>IV.  Consumption</w:t>
      </w:r>
      <w:r/>
    </w:p>
    <w:p>
      <w:pPr>
        <w:pStyle w:val="Normal"/>
        <w:widowControl w:val="false"/>
        <w:spacing w:lineRule="auto" w:line="360"/>
        <w:jc w:val="both"/>
        <w:rPr>
          <w:sz w:val="22"/>
          <w:sz w:val="22"/>
          <w:lang w:val="en-CA"/>
        </w:rPr>
      </w:pPr>
      <w:r>
        <w:rPr>
          <w:sz w:val="22"/>
          <w:lang w:val="en-CA"/>
        </w:rPr>
        <w:t xml:space="preserve">    </w:t>
      </w:r>
      <w:r>
        <w:rPr>
          <w:sz w:val="22"/>
          <w:lang w:val="en-CA"/>
        </w:rPr>
        <w:t>(Kilograms or metres)</w:t>
      </w:r>
      <w:r/>
    </w:p>
    <w:p>
      <w:pPr>
        <w:pStyle w:val="Normal"/>
        <w:widowControl w:val="false"/>
        <w:spacing w:lineRule="auto" w:line="360"/>
        <w:jc w:val="both"/>
        <w:rPr>
          <w:sz w:val="22"/>
          <w:sz w:val="22"/>
          <w:lang w:val="en-CA"/>
        </w:rPr>
      </w:pPr>
      <w:r>
        <w:rPr>
          <w:sz w:val="22"/>
          <w:lang w:val="en-CA"/>
        </w:rPr>
      </w:r>
      <w:r/>
    </w:p>
    <w:p>
      <w:pPr>
        <w:pStyle w:val="Normal"/>
        <w:widowControl w:val="false"/>
        <w:spacing w:lineRule="auto" w:line="360"/>
        <w:jc w:val="both"/>
        <w:rPr>
          <w:sz w:val="22"/>
          <w:sz w:val="22"/>
          <w:lang w:val="en-CA"/>
        </w:rPr>
      </w:pPr>
      <w:r>
        <w:rPr>
          <w:sz w:val="22"/>
          <w:lang w:val="en-CA"/>
        </w:rPr>
        <w:t xml:space="preserve">      </w:t>
      </w:r>
      <w:r>
        <w:rPr>
          <w:sz w:val="22"/>
          <w:lang w:val="en-CA"/>
        </w:rPr>
        <w:t>(000,000)</w:t>
      </w:r>
      <w:r/>
    </w:p>
    <w:p>
      <w:pPr>
        <w:pStyle w:val="Normal"/>
        <w:widowControl w:val="false"/>
        <w:spacing w:lineRule="auto" w:line="360"/>
        <w:jc w:val="both"/>
        <w:rPr>
          <w:sz w:val="22"/>
          <w:sz w:val="22"/>
          <w:lang w:val="en-CA"/>
        </w:rPr>
      </w:pPr>
      <w:r>
        <w:rPr>
          <w:sz w:val="22"/>
          <w:lang w:val="en-CA"/>
        </w:rPr>
        <w:t>_____________________</w:t>
        <w:tab/>
        <w:t>________________________________</w:t>
      </w:r>
      <w:r/>
    </w:p>
    <w:p>
      <w:pPr>
        <w:pStyle w:val="Normal"/>
        <w:widowControl w:val="false"/>
        <w:spacing w:lineRule="auto" w:line="360"/>
        <w:jc w:val="both"/>
        <w:rPr>
          <w:sz w:val="22"/>
          <w:sz w:val="22"/>
          <w:lang w:val="en-CA"/>
        </w:rPr>
      </w:pPr>
      <w:r>
        <w:rPr>
          <w:sz w:val="22"/>
          <w:lang w:val="en-CA"/>
        </w:rPr>
        <w:t>Food</w:t>
        <w:tab/>
        <w:tab/>
        <w:tab/>
        <w:t xml:space="preserve">          1,200</w:t>
        <w:tab/>
        <w:tab/>
        <w:t>330</w:t>
        <w:tab/>
        <w:t xml:space="preserve">          1,530</w:t>
      </w:r>
      <w:r/>
    </w:p>
    <w:p>
      <w:pPr>
        <w:pStyle w:val="Normal"/>
        <w:widowControl w:val="false"/>
        <w:spacing w:lineRule="auto" w:line="360"/>
        <w:jc w:val="both"/>
        <w:rPr>
          <w:sz w:val="22"/>
          <w:sz w:val="22"/>
          <w:lang w:val="en-CA"/>
        </w:rPr>
      </w:pPr>
      <w:r>
        <w:rPr>
          <w:sz w:val="22"/>
          <w:lang w:val="en-CA"/>
        </w:rPr>
        <w:t>Textiles</w:t>
        <w:tab/>
        <w:tab/>
        <w:tab/>
        <w:tab/>
        <w:t>210</w:t>
        <w:tab/>
        <w:tab/>
        <w:t xml:space="preserve">  70</w:t>
        <w:tab/>
        <w:tab/>
        <w:t>280</w:t>
      </w:r>
      <w:r/>
    </w:p>
    <w:p>
      <w:pPr>
        <w:pStyle w:val="Normal"/>
        <w:widowControl w:val="false"/>
        <w:spacing w:lineRule="auto" w:line="360"/>
        <w:jc w:val="both"/>
        <w:rPr>
          <w:sz w:val="22"/>
          <w:sz w:val="22"/>
          <w:lang w:val="en-CA"/>
        </w:rPr>
      </w:pPr>
      <w:r>
        <w:rPr>
          <w:sz w:val="22"/>
          <w:lang w:val="en-CA"/>
        </w:rPr>
        <w:t>__________________________________________________________________________</w:t>
      </w:r>
      <w:r/>
    </w:p>
    <w:p>
      <w:pPr>
        <w:pStyle w:val="Normal"/>
        <w:widowControl w:val="false"/>
        <w:spacing w:lineRule="auto" w:line="360"/>
        <w:rPr>
          <w:lang w:val="en-CA"/>
        </w:rPr>
      </w:pPr>
      <w:r>
        <w:rPr>
          <w:lang w:val="en-CA"/>
        </w:rPr>
        <w:t xml:space="preserve"> </w:t>
      </w:r>
      <w:r/>
    </w:p>
    <w:p>
      <w:pPr>
        <w:pStyle w:val="Normal"/>
        <w:widowControl w:val="false"/>
        <w:spacing w:lineRule="auto" w:line="360"/>
        <w:jc w:val="both"/>
        <w:rPr>
          <w:sz w:val="26"/>
          <w:sz w:val="26"/>
          <w:szCs w:val="26"/>
          <w:rFonts w:ascii="Arial" w:hAnsi="Arial"/>
          <w:lang w:val="en-CA"/>
        </w:rPr>
      </w:pPr>
      <w:r>
        <w:rPr>
          <w:rFonts w:ascii="Arial" w:hAnsi="Arial"/>
          <w:sz w:val="26"/>
          <w:szCs w:val="26"/>
          <w:lang w:val="en-CA"/>
        </w:rPr>
      </w:r>
      <w:r/>
    </w:p>
    <w:p>
      <w:pPr>
        <w:pStyle w:val="Normal"/>
        <w:widowControl w:val="false"/>
        <w:spacing w:lineRule="auto" w:line="360"/>
        <w:jc w:val="both"/>
        <w:rPr>
          <w:sz w:val="26"/>
          <w:sz w:val="26"/>
          <w:szCs w:val="26"/>
          <w:rFonts w:ascii="Arial" w:hAnsi="Arial"/>
          <w:lang w:val="en-CA"/>
        </w:rPr>
      </w:pPr>
      <w:r>
        <w:rPr>
          <w:rFonts w:ascii="Arial" w:hAnsi="Arial"/>
          <w:sz w:val="26"/>
          <w:szCs w:val="26"/>
          <w:lang w:val="en-CA"/>
        </w:rPr>
        <w:t>The no-trade input/output table indicates that Country X has an absolute advantage in the production of food and textiles. Country X can “trade off” one unit of production needed to produce 17 kilograms of food for five metres of textiles. Thus, a metre of textiles has an opportunity cost of 17/5 = 3.40 kilograms of food, or a kilogram of food has an opportunity cost of 5/17 = 0.29 metres of textiles. Analogously, Country Y has an opportunity cost of 5/2 = 2.50 kilograms of food per metres of textiles, or 2/5 = 0.40 metres of textiles per kilogram of food. In terms of opportunity cost, it is clear that Country X is relatively more efficient in producing food and Country Y is relatively more efficient in producing textiles. Thus, Country X (Y) has a comparative advantage in producing food (textile) is comparison to Country Y (X).</w:t>
      </w:r>
      <w:r/>
    </w:p>
    <w:p>
      <w:pPr>
        <w:pStyle w:val="Normal"/>
        <w:widowControl w:val="false"/>
        <w:spacing w:lineRule="auto" w:line="360"/>
        <w:jc w:val="both"/>
        <w:rPr>
          <w:sz w:val="26"/>
          <w:sz w:val="26"/>
          <w:szCs w:val="26"/>
          <w:rFonts w:ascii="Arial" w:hAnsi="Arial"/>
          <w:lang w:val="en-CA"/>
        </w:rPr>
      </w:pPr>
      <w:r>
        <w:rPr>
          <w:rFonts w:ascii="Arial" w:hAnsi="Arial"/>
          <w:sz w:val="26"/>
          <w:szCs w:val="26"/>
          <w:lang w:val="en-CA"/>
        </w:rPr>
      </w:r>
      <w:r/>
    </w:p>
    <w:p>
      <w:pPr>
        <w:pStyle w:val="Normal"/>
        <w:widowControl w:val="false"/>
        <w:spacing w:lineRule="auto" w:line="360"/>
        <w:jc w:val="both"/>
        <w:rPr>
          <w:sz w:val="26"/>
          <w:sz w:val="26"/>
          <w:szCs w:val="26"/>
          <w:rFonts w:ascii="Arial" w:hAnsi="Arial"/>
          <w:lang w:val="en-CA"/>
        </w:rPr>
      </w:pPr>
      <w:r>
        <w:rPr>
          <w:rFonts w:ascii="Arial" w:hAnsi="Arial"/>
          <w:sz w:val="26"/>
          <w:szCs w:val="26"/>
          <w:lang w:val="en-CA"/>
        </w:rPr>
        <w:t>When there are no restrictions or impediments to free trade the economic-well -being of the citizens of both countries is enhanced through trade. Suppose that Country X shifts 20,000,000 units from the production of textiles to the production of food where it has a comparative advantage and that Country Y shifts 60,000,000 units from the production of food to the production of textiles where it has a comparative advantage. Total output will now be (90,000,000 x 17 =) 1,530,000,000 kilograms of food and [(20,000,000 x 5 =100,000,000) + (90,000,000 x 2 =180,000,000) =] 280,000,000 metres of textiles. Further suppose that Country X and Country Y agree on a price of 3.00 kilograms of food for one metre of textiles, and that Country X sells Country Y 330,000,000 kilograms of food for 110,000,000 metres of textiles. Under free trade, the following table shows that the citizens of Country X (Y) have increased their consumption of food by 10,000,000 (30,000,000) kilograms and textiles by 10,000,000 (10,000,000) meters.</w:t>
      </w:r>
      <w:r/>
    </w:p>
    <w:sectPr>
      <w:type w:val="nextPage"/>
      <w:pgSz w:w="12240" w:h="15840"/>
      <w:pgMar w:left="1134" w:right="2265"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s>
</file>

<file path=word/settings.xml><?xml version="1.0" encoding="utf-8"?>
<w:settings xmlns:w="http://schemas.openxmlformats.org/wordprocessingml/2006/main">
  <w:zoom w:percent="15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Mangal"/>
        <w:sz w:val="24"/>
        <w:szCs w:val="24"/>
        <w:lang w:val="en-US" w:eastAsia="zh-CN" w:bidi="hi-IN"/>
      </w:rPr>
    </w:rPrDefault>
    <w:pPrDefault>
      <w:pPr/>
    </w:pPrDefault>
  </w:docDefaults>
  <w:style w:type="paragraph" w:styleId="Normal">
    <w:name w:val="Normal"/>
    <w:pPr>
      <w:widowControl w:val="false"/>
      <w:suppressAutoHyphens w:val="true"/>
      <w:kinsoku w:val="true"/>
      <w:overflowPunct w:val="true"/>
      <w:autoSpaceDE w:val="true"/>
      <w:bidi w:val="0"/>
    </w:pPr>
    <w:rPr>
      <w:rFonts w:ascii="Times New Roman" w:hAnsi="Times New Roman" w:eastAsia="SimSun" w:cs="Mangal"/>
      <w:color w:val="auto"/>
      <w:sz w:val="24"/>
      <w:szCs w:val="24"/>
      <w:lang w:val="en-US" w:eastAsia="zh-CN" w:bidi="hi-IN"/>
    </w:rPr>
  </w:style>
  <w:style w:type="paragraph" w:styleId="Heading">
    <w:name w:val="Heading"/>
    <w:basedOn w:val="Normal"/>
    <w:next w:val="TextBody"/>
    <w:pPr>
      <w:keepNext/>
      <w:spacing w:before="240" w:after="120"/>
    </w:pPr>
    <w:rPr>
      <w:rFonts w:ascii="Arial" w:hAnsi="Arial" w:eastAsia="SimSun" w:cs="Mangal"/>
      <w:sz w:val="28"/>
      <w:szCs w:val="28"/>
    </w:rPr>
  </w:style>
  <w:style w:type="paragraph" w:styleId="TextBody">
    <w:name w:val="Text Body"/>
    <w:basedOn w:val="Normal"/>
    <w:pPr>
      <w:spacing w:before="0" w:after="120"/>
    </w:pPr>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1171</TotalTime>
  <Application>LibreOffice/4.3.1.2$Windows_x86 LibreOffice_project/958349dc3b25111dbca392fbc281a05559ef6848</Application>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2014-09-07T17:20:17Z</dcterms:created>
  <dc:creator>Jacob Goldschmidt</dc:creator>
  <dc:language>en-US</dc:language>
  <cp:lastModifiedBy>Jacob Goldschmidt</cp:lastModifiedBy>
  <cp:lastPrinted>2014-09-09T07:22:42Z</cp:lastPrinted>
  <dcterms:modified xsi:type="dcterms:W3CDTF">2014-09-09T07:28:16Z</dcterms:modified>
  <cp:revision>4</cp:revision>
</cp:coreProperties>
</file>