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C32" w:rsidRDefault="00922C32" w:rsidP="00922C32">
      <w:pPr>
        <w:rPr>
          <w:lang w:val="en-CA"/>
        </w:rPr>
      </w:pPr>
      <w:r>
        <w:rPr>
          <w:lang w:val="en-CA"/>
        </w:rPr>
        <w:t>Chapter 3: Balance of Payments</w:t>
      </w:r>
    </w:p>
    <w:p w:rsidR="00922C32" w:rsidRDefault="00922C32" w:rsidP="00922C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Canada’s Balance of Payments</w:t>
      </w:r>
    </w:p>
    <w:p w:rsidR="001A3298" w:rsidRDefault="00922C32" w:rsidP="001A3298">
      <w:pPr>
        <w:pStyle w:val="ListParagraph"/>
        <w:numPr>
          <w:ilvl w:val="0"/>
          <w:numId w:val="5"/>
        </w:numPr>
        <w:rPr>
          <w:lang w:val="en-CA"/>
        </w:rPr>
      </w:pPr>
      <w:r w:rsidRPr="001A3298">
        <w:rPr>
          <w:lang w:val="en-CA"/>
        </w:rPr>
        <w:t>Canada – a very open economy which means it is d</w:t>
      </w:r>
      <w:r w:rsidR="001A3298">
        <w:rPr>
          <w:lang w:val="en-CA"/>
        </w:rPr>
        <w:t>ependent on exports and imports</w:t>
      </w:r>
    </w:p>
    <w:p w:rsidR="001A3298" w:rsidRDefault="00922C32" w:rsidP="001A3298">
      <w:pPr>
        <w:pStyle w:val="ListParagraph"/>
        <w:numPr>
          <w:ilvl w:val="0"/>
          <w:numId w:val="5"/>
        </w:numPr>
        <w:rPr>
          <w:lang w:val="en-CA"/>
        </w:rPr>
      </w:pPr>
      <w:r w:rsidRPr="001A3298">
        <w:rPr>
          <w:lang w:val="en-CA"/>
        </w:rPr>
        <w:t>80% exports and 80% imports are from U</w:t>
      </w:r>
      <w:r w:rsidR="001A3298">
        <w:rPr>
          <w:lang w:val="en-CA"/>
        </w:rPr>
        <w:t>.S. Also financial transactions</w:t>
      </w:r>
    </w:p>
    <w:p w:rsidR="001A3298" w:rsidRDefault="00922C32" w:rsidP="001A3298">
      <w:pPr>
        <w:pStyle w:val="ListParagraph"/>
        <w:numPr>
          <w:ilvl w:val="0"/>
          <w:numId w:val="5"/>
        </w:numPr>
        <w:rPr>
          <w:lang w:val="en-CA"/>
        </w:rPr>
      </w:pPr>
      <w:r w:rsidRPr="001A3298">
        <w:rPr>
          <w:lang w:val="en-CA"/>
        </w:rPr>
        <w:t xml:space="preserve">Figure 3.1 – Canada’s increasing openness. </w:t>
      </w:r>
      <w:r w:rsidRPr="001A3298">
        <w:rPr>
          <w:lang w:val="en-CA"/>
        </w:rPr>
        <w:br/>
      </w:r>
      <w:r w:rsidRPr="001A3298">
        <w:rPr>
          <w:lang w:val="en-CA"/>
        </w:rPr>
        <w:tab/>
        <w:t>= Canada’s current account receipts – current account payments / GDP</w:t>
      </w:r>
    </w:p>
    <w:p w:rsidR="001A3298" w:rsidRDefault="00922C32" w:rsidP="001A3298">
      <w:pPr>
        <w:pStyle w:val="ListParagraph"/>
        <w:numPr>
          <w:ilvl w:val="0"/>
          <w:numId w:val="5"/>
        </w:numPr>
        <w:rPr>
          <w:lang w:val="en-CA"/>
        </w:rPr>
      </w:pPr>
      <w:r w:rsidRPr="001A3298">
        <w:rPr>
          <w:lang w:val="en-CA"/>
        </w:rPr>
        <w:t xml:space="preserve">Figure 3.2 = Financial flow </w:t>
      </w:r>
      <w:r w:rsidRPr="00922C32">
        <w:rPr>
          <w:lang w:val="en-CA"/>
        </w:rPr>
        <w:sym w:font="Wingdings" w:char="F0E0"/>
      </w:r>
      <w:r w:rsidRPr="001A3298">
        <w:rPr>
          <w:lang w:val="en-CA"/>
        </w:rPr>
        <w:t xml:space="preserve"> Interest + Dividend Receipts = Interest+ Dividen</w:t>
      </w:r>
      <w:r w:rsidR="00121E72">
        <w:rPr>
          <w:lang w:val="en-CA"/>
        </w:rPr>
        <w:t>d</w:t>
      </w:r>
      <w:r w:rsidRPr="001A3298">
        <w:rPr>
          <w:lang w:val="en-CA"/>
        </w:rPr>
        <w:t xml:space="preserve"> Payments / GDP</w:t>
      </w:r>
    </w:p>
    <w:p w:rsidR="00922C32" w:rsidRPr="001A3298" w:rsidRDefault="00922C32" w:rsidP="001A3298">
      <w:pPr>
        <w:pStyle w:val="ListParagraph"/>
        <w:numPr>
          <w:ilvl w:val="0"/>
          <w:numId w:val="5"/>
        </w:numPr>
        <w:rPr>
          <w:lang w:val="en-CA"/>
        </w:rPr>
      </w:pPr>
      <w:r w:rsidRPr="001A3298">
        <w:rPr>
          <w:lang w:val="en-CA"/>
        </w:rPr>
        <w:t xml:space="preserve">Note: The B/P </w:t>
      </w:r>
      <w:r w:rsidRPr="00922C32">
        <w:rPr>
          <w:lang w:val="en-CA"/>
        </w:rPr>
        <w:sym w:font="Wingdings" w:char="F0E0"/>
      </w:r>
      <w:r w:rsidRPr="001A3298">
        <w:rPr>
          <w:lang w:val="en-CA"/>
        </w:rPr>
        <w:t xml:space="preserve"> determines the exchange payments</w:t>
      </w:r>
      <w:r w:rsidR="001A3298">
        <w:rPr>
          <w:lang w:val="en-CA"/>
        </w:rPr>
        <w:br/>
      </w:r>
    </w:p>
    <w:p w:rsidR="00922C32" w:rsidRDefault="00922C32" w:rsidP="00922C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Balance of Payments Accounts</w:t>
      </w:r>
    </w:p>
    <w:p w:rsidR="001A3298" w:rsidRDefault="001A3298" w:rsidP="001A329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current account</w:t>
      </w:r>
    </w:p>
    <w:p w:rsidR="001A3298" w:rsidRDefault="001A3298" w:rsidP="001A329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capital account</w:t>
      </w:r>
    </w:p>
    <w:p w:rsidR="001A3298" w:rsidRPr="001A3298" w:rsidRDefault="00922C32" w:rsidP="001A3298">
      <w:pPr>
        <w:pStyle w:val="ListParagraph"/>
        <w:numPr>
          <w:ilvl w:val="0"/>
          <w:numId w:val="6"/>
        </w:numPr>
        <w:rPr>
          <w:lang w:val="en-CA"/>
        </w:rPr>
      </w:pPr>
      <w:r w:rsidRPr="001A3298">
        <w:rPr>
          <w:lang w:val="en-CA"/>
        </w:rPr>
        <w:t xml:space="preserve">The </w:t>
      </w:r>
      <w:r w:rsidR="001A3298" w:rsidRPr="001A3298">
        <w:rPr>
          <w:lang w:val="en-CA"/>
        </w:rPr>
        <w:t>reserve account</w:t>
      </w:r>
      <w:r w:rsidR="001A3298" w:rsidRPr="001A3298">
        <w:rPr>
          <w:lang w:val="en-CA"/>
        </w:rPr>
        <w:br/>
        <w:t>Note: BCA + BKA + BRA = 0</w:t>
      </w:r>
      <w:r w:rsidR="001A3298">
        <w:rPr>
          <w:lang w:val="en-CA"/>
        </w:rPr>
        <w:br/>
      </w:r>
    </w:p>
    <w:p w:rsidR="001A3298" w:rsidRDefault="001A3298" w:rsidP="001A329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Current Account</w:t>
      </w:r>
    </w:p>
    <w:p w:rsidR="00121E72" w:rsidRDefault="001A3298" w:rsidP="00121E72">
      <w:pPr>
        <w:pStyle w:val="ListParagraph"/>
        <w:numPr>
          <w:ilvl w:val="0"/>
          <w:numId w:val="5"/>
        </w:numPr>
        <w:rPr>
          <w:lang w:val="en-CA"/>
        </w:rPr>
      </w:pPr>
      <w:r w:rsidRPr="00121E72">
        <w:rPr>
          <w:lang w:val="en-CA"/>
        </w:rPr>
        <w:t>The balance (b/p) of accounts</w:t>
      </w:r>
      <w:r w:rsidR="00121E72">
        <w:rPr>
          <w:lang w:val="en-CA"/>
        </w:rPr>
        <w:t xml:space="preserve"> comprised of debit and credit</w:t>
      </w:r>
    </w:p>
    <w:p w:rsidR="00121E72" w:rsidRDefault="00121E72" w:rsidP="00121E7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Debit: Money going out</w:t>
      </w:r>
    </w:p>
    <w:p w:rsidR="001A3298" w:rsidRDefault="001A3298" w:rsidP="00121E72">
      <w:pPr>
        <w:pStyle w:val="ListParagraph"/>
        <w:numPr>
          <w:ilvl w:val="1"/>
          <w:numId w:val="5"/>
        </w:numPr>
        <w:rPr>
          <w:lang w:val="en-CA"/>
        </w:rPr>
      </w:pPr>
      <w:r w:rsidRPr="00121E72">
        <w:rPr>
          <w:lang w:val="en-CA"/>
        </w:rPr>
        <w:t>Credit: Flows of money in</w:t>
      </w:r>
    </w:p>
    <w:p w:rsidR="003D389E" w:rsidRDefault="003D389E" w:rsidP="003D389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Figure 3.</w:t>
      </w:r>
      <w:r w:rsidR="002F1463">
        <w:rPr>
          <w:lang w:val="en-CA"/>
        </w:rPr>
        <w:t>3. and Figure 3.</w:t>
      </w:r>
      <w:r>
        <w:rPr>
          <w:lang w:val="en-CA"/>
        </w:rPr>
        <w:t>4</w:t>
      </w:r>
      <w:r w:rsidR="002F1463">
        <w:rPr>
          <w:lang w:val="en-CA"/>
        </w:rPr>
        <w:br/>
        <w:t>Current account</w:t>
      </w:r>
    </w:p>
    <w:p w:rsidR="003D389E" w:rsidRPr="003D389E" w:rsidRDefault="003D389E" w:rsidP="003D389E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Total Receipts: $513.754M</w:t>
      </w:r>
      <w:r>
        <w:rPr>
          <w:lang w:val="en-CA"/>
        </w:rPr>
        <w:br/>
      </w:r>
      <w:r w:rsidRPr="003D389E">
        <w:rPr>
          <w:lang w:val="en-CA"/>
        </w:rPr>
        <w:t>Goods and services – 480,795</w:t>
      </w:r>
    </w:p>
    <w:p w:rsidR="003D389E" w:rsidRDefault="003D389E" w:rsidP="003D389E">
      <w:pPr>
        <w:pStyle w:val="ListParagraph"/>
        <w:ind w:left="1440"/>
        <w:rPr>
          <w:lang w:val="en-CA"/>
        </w:rPr>
      </w:pPr>
      <w:r>
        <w:rPr>
          <w:lang w:val="en-CA"/>
        </w:rPr>
        <w:t>Investment Interest – 25,990</w:t>
      </w:r>
    </w:p>
    <w:p w:rsidR="002F1463" w:rsidRDefault="003D389E" w:rsidP="002F1463">
      <w:pPr>
        <w:pStyle w:val="ListParagraph"/>
        <w:ind w:left="1440"/>
        <w:rPr>
          <w:lang w:val="en-CA"/>
        </w:rPr>
      </w:pPr>
      <w:r>
        <w:rPr>
          <w:lang w:val="en-CA"/>
        </w:rPr>
        <w:t>Transfers – 6,968</w:t>
      </w:r>
      <w:r w:rsidR="002F1463">
        <w:rPr>
          <w:lang w:val="en-CA"/>
        </w:rPr>
        <w:br/>
        <w:t>Total: $513,754</w:t>
      </w:r>
    </w:p>
    <w:p w:rsidR="002F1463" w:rsidRDefault="002F1463" w:rsidP="002F1463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Total Payment: $488,649</w:t>
      </w:r>
      <w:r>
        <w:rPr>
          <w:lang w:val="en-CA"/>
        </w:rPr>
        <w:br/>
        <w:t>Goods and services - $417,948</w:t>
      </w:r>
      <w:r>
        <w:rPr>
          <w:lang w:val="en-CA"/>
        </w:rPr>
        <w:br/>
        <w:t>Investment Interest – 68,320</w:t>
      </w:r>
      <w:r>
        <w:rPr>
          <w:lang w:val="en-CA"/>
        </w:rPr>
        <w:br/>
        <w:t>Transfers – 5,354</w:t>
      </w:r>
      <w:r>
        <w:rPr>
          <w:lang w:val="en-CA"/>
        </w:rPr>
        <w:br/>
        <w:t>Total: 488,649</w:t>
      </w:r>
    </w:p>
    <w:p w:rsidR="002F1463" w:rsidRDefault="002F1463" w:rsidP="002F1463">
      <w:pPr>
        <w:pStyle w:val="ListParagraph"/>
        <w:ind w:left="1440"/>
        <w:rPr>
          <w:lang w:val="en-CA"/>
        </w:rPr>
      </w:pPr>
      <w:r>
        <w:rPr>
          <w:lang w:val="en-CA"/>
        </w:rPr>
        <w:t>Total Balance of current account = $25,104 (surplus)</w:t>
      </w:r>
      <w:r>
        <w:rPr>
          <w:lang w:val="en-CA"/>
        </w:rPr>
        <w:br/>
        <w:t>BCA (surplus of 25M) + BKA (Deficit of 20M) + BRA (5M) = 0</w:t>
      </w:r>
      <w:r w:rsidR="00B60FD7">
        <w:rPr>
          <w:lang w:val="en-CA"/>
        </w:rPr>
        <w:t xml:space="preserve"> (</w:t>
      </w:r>
      <w:r w:rsidR="00943D91">
        <w:rPr>
          <w:lang w:val="en-CA"/>
        </w:rPr>
        <w:t>Out)</w:t>
      </w:r>
    </w:p>
    <w:p w:rsidR="00EE485F" w:rsidRDefault="00EE485F" w:rsidP="002F1463">
      <w:pPr>
        <w:pStyle w:val="ListParagraph"/>
        <w:ind w:left="1440"/>
        <w:rPr>
          <w:lang w:val="en-CA"/>
        </w:rPr>
      </w:pPr>
    </w:p>
    <w:p w:rsidR="00EE485F" w:rsidRDefault="00EE485F" w:rsidP="00EE485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Note on J Curve (Time on horizontal and $ on vertical)</w:t>
      </w:r>
    </w:p>
    <w:p w:rsidR="00EE485F" w:rsidRDefault="00EE485F" w:rsidP="00EE485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10M rupees and $1CAN = 10 rupees changes to $1CAN = 15 rupees</w:t>
      </w:r>
      <w:r>
        <w:rPr>
          <w:lang w:val="en-CA"/>
        </w:rPr>
        <w:br/>
        <w:t>R10M / R10M = $1M</w:t>
      </w:r>
      <w:r>
        <w:rPr>
          <w:lang w:val="en-CA"/>
        </w:rPr>
        <w:br/>
        <w:t>R10M / R15M = less than $1M</w:t>
      </w:r>
    </w:p>
    <w:p w:rsidR="00231E7C" w:rsidRDefault="00231E7C" w:rsidP="00EE485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Devalue = hope for exports to increase, imp</w:t>
      </w:r>
      <w:r w:rsidR="001A4BE5">
        <w:rPr>
          <w:lang w:val="en-CA"/>
        </w:rPr>
        <w:t>orts will decrease</w:t>
      </w:r>
      <w:r w:rsidR="00495FA5">
        <w:rPr>
          <w:lang w:val="en-CA"/>
        </w:rPr>
        <w:t>, hope for surplus between both but doesn`t work immediately, takes time so J Curve will be in negative first</w:t>
      </w:r>
    </w:p>
    <w:p w:rsidR="00CE2E66" w:rsidRDefault="00CE2E66" w:rsidP="00EE485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>Exports and imports -- price inelastic = % change in quantity purchased increase by less than 10%/% change in price decrease 10%</w:t>
      </w:r>
      <w:r w:rsidR="00FA26FB">
        <w:rPr>
          <w:lang w:val="en-CA"/>
        </w:rPr>
        <w:br/>
        <w:t xml:space="preserve">Goes up </w:t>
      </w:r>
      <w:r w:rsidR="007C31FC">
        <w:rPr>
          <w:lang w:val="en-CA"/>
        </w:rPr>
        <w:t>by less than</w:t>
      </w:r>
      <w:r w:rsidR="00FA26FB">
        <w:rPr>
          <w:lang w:val="en-CA"/>
        </w:rPr>
        <w:t xml:space="preserve"> 1, coefficient of EI</w:t>
      </w:r>
      <w:r w:rsidR="008C1064">
        <w:rPr>
          <w:lang w:val="en-CA"/>
        </w:rPr>
        <w:t xml:space="preserve"> (inelastic)</w:t>
      </w:r>
      <w:r w:rsidR="00E37364">
        <w:rPr>
          <w:lang w:val="en-CA"/>
        </w:rPr>
        <w:br/>
        <w:t xml:space="preserve">Notes: Empirical research shows exports do not increase immediately, imports do not fall immediately, instead of surplus you end up with a  deficit temporarily </w:t>
      </w:r>
      <w:r w:rsidR="005900D6">
        <w:rPr>
          <w:lang w:val="en-CA"/>
        </w:rPr>
        <w:br/>
      </w:r>
    </w:p>
    <w:p w:rsidR="00C51066" w:rsidRPr="00CE1466" w:rsidRDefault="005900D6" w:rsidP="00CE1466">
      <w:pPr>
        <w:pStyle w:val="ListParagraph"/>
        <w:numPr>
          <w:ilvl w:val="0"/>
          <w:numId w:val="4"/>
        </w:numPr>
        <w:rPr>
          <w:lang w:val="en-CA"/>
        </w:rPr>
      </w:pPr>
      <w:r w:rsidRPr="00CE1466">
        <w:rPr>
          <w:lang w:val="en-CA"/>
        </w:rPr>
        <w:t>The Capital Account</w:t>
      </w:r>
    </w:p>
    <w:p w:rsidR="00CB5D97" w:rsidRPr="00CB5D97" w:rsidRDefault="00CB5D97" w:rsidP="00CB5D97">
      <w:pPr>
        <w:pStyle w:val="ListParagraph"/>
        <w:numPr>
          <w:ilvl w:val="0"/>
          <w:numId w:val="5"/>
        </w:numPr>
        <w:rPr>
          <w:lang w:val="en-CA"/>
        </w:rPr>
      </w:pPr>
      <w:r w:rsidRPr="00C51066">
        <w:rPr>
          <w:lang w:val="en-CA"/>
        </w:rPr>
        <w:t xml:space="preserve">The difference between </w:t>
      </w:r>
      <w:r>
        <w:rPr>
          <w:lang w:val="en-CA"/>
        </w:rPr>
        <w:t>the value of foreign purchases of Canadian financial assets and Canadian purchases of foreign financial assets</w:t>
      </w:r>
    </w:p>
    <w:p w:rsidR="00CB5D97" w:rsidRDefault="00C36E2A" w:rsidP="00CB5D9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There are two main categories of financial assets: FDI </w:t>
      </w:r>
      <w:r w:rsidR="00CB5D97">
        <w:rPr>
          <w:lang w:val="en-CA"/>
        </w:rPr>
        <w:t xml:space="preserve">(foreign direct investments) </w:t>
      </w:r>
      <w:r>
        <w:rPr>
          <w:lang w:val="en-CA"/>
        </w:rPr>
        <w:t>and Portfolio investments</w:t>
      </w:r>
    </w:p>
    <w:p w:rsidR="005900D6" w:rsidRDefault="00CB5D97" w:rsidP="00CB5D9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FDI deals with plant and equipment (ex. Building a factory)</w:t>
      </w:r>
    </w:p>
    <w:p w:rsidR="00CB5D97" w:rsidRDefault="00CB5D97" w:rsidP="00CB5D9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Portfolio of Investments deals with bonds and stocks </w:t>
      </w:r>
      <w:r w:rsidR="00CE1466">
        <w:rPr>
          <w:lang w:val="en-CA"/>
        </w:rPr>
        <w:t>–</w:t>
      </w:r>
      <w:r>
        <w:rPr>
          <w:lang w:val="en-CA"/>
        </w:rPr>
        <w:t xml:space="preserve"> purchases</w:t>
      </w:r>
      <w:r w:rsidR="00CE1466">
        <w:rPr>
          <w:lang w:val="en-CA"/>
        </w:rPr>
        <w:br/>
      </w:r>
    </w:p>
    <w:p w:rsidR="00CE1466" w:rsidRDefault="00CE1466" w:rsidP="00CE146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External Balance and the Exchange Rate</w:t>
      </w:r>
    </w:p>
    <w:p w:rsidR="00743A52" w:rsidRDefault="00CE1466" w:rsidP="00CE146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In Principle</w:t>
      </w:r>
      <w:r>
        <w:rPr>
          <w:lang w:val="en-CA"/>
        </w:rPr>
        <w:br/>
        <w:t xml:space="preserve">A current account deficit is offset by a </w:t>
      </w:r>
      <w:r w:rsidR="005275B2">
        <w:rPr>
          <w:lang w:val="en-CA"/>
        </w:rPr>
        <w:t>capital account surplus</w:t>
      </w:r>
    </w:p>
    <w:p w:rsidR="00615A62" w:rsidRDefault="00743A52" w:rsidP="00CE146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Note: How to explain short-term volatility of exchange rate </w:t>
      </w:r>
    </w:p>
    <w:p w:rsidR="00615A62" w:rsidRDefault="004E3B0B" w:rsidP="00615A6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Deficit – money going out, Surplus – money </w:t>
      </w:r>
      <w:r w:rsidR="00615A62">
        <w:rPr>
          <w:lang w:val="en-CA"/>
        </w:rPr>
        <w:t>coming in (loans)</w:t>
      </w:r>
    </w:p>
    <w:p w:rsidR="00615A62" w:rsidRDefault="00637629" w:rsidP="00615A6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Money coming in must be attracted by interest rate increase</w:t>
      </w:r>
    </w:p>
    <w:p w:rsidR="00637629" w:rsidRDefault="00637629" w:rsidP="00615A62">
      <w:pPr>
        <w:pStyle w:val="ListParagraph"/>
        <w:numPr>
          <w:ilvl w:val="1"/>
          <w:numId w:val="5"/>
        </w:numPr>
        <w:rPr>
          <w:lang w:val="en-CA"/>
        </w:rPr>
      </w:pPr>
      <w:r w:rsidRPr="00615A62">
        <w:rPr>
          <w:lang w:val="en-CA"/>
        </w:rPr>
        <w:t>The Interest Rate is an important mechanism for balancing the capital account and current account</w:t>
      </w:r>
    </w:p>
    <w:p w:rsidR="00615A62" w:rsidRDefault="00615A62" w:rsidP="00615A6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Ex</w:t>
      </w:r>
      <w:r w:rsidR="00634AA9">
        <w:rPr>
          <w:lang w:val="en-CA"/>
        </w:rPr>
        <w:t>hibit</w:t>
      </w:r>
      <w:r>
        <w:rPr>
          <w:lang w:val="en-CA"/>
        </w:rPr>
        <w:t xml:space="preserve"> 3.7a. </w:t>
      </w:r>
      <w:r w:rsidR="00482CDA">
        <w:rPr>
          <w:lang w:val="en-CA"/>
        </w:rPr>
        <w:t>Since 1992 US has had a deficit in Current accounts and offset of surplus in capital account. Why? In the 1990`s, US product</w:t>
      </w:r>
      <w:r w:rsidR="00F817F3">
        <w:rPr>
          <w:lang w:val="en-CA"/>
        </w:rPr>
        <w:t>ivity had increased in electronics therefore attracted investments therefore capital account surplus.</w:t>
      </w:r>
    </w:p>
    <w:p w:rsidR="003A3DAA" w:rsidRDefault="00505854" w:rsidP="00653B7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China`s savings rates is 45% of income and US savings rates is less than 1%</w:t>
      </w:r>
    </w:p>
    <w:p w:rsidR="00653B70" w:rsidRDefault="00653B70" w:rsidP="00615A6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Exhibit 3.7b. Canada`s B/P is -- Current account surplus offset capital account deficit</w:t>
      </w:r>
    </w:p>
    <w:p w:rsidR="00653B70" w:rsidRDefault="00653B70" w:rsidP="00615A6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Out more than 1M, Canadians invest more outside than foreign invest in Canada – bonds and share</w:t>
      </w:r>
      <w:r w:rsidR="00F91304">
        <w:rPr>
          <w:lang w:val="en-CA"/>
        </w:rPr>
        <w:br/>
      </w:r>
    </w:p>
    <w:p w:rsidR="00F91304" w:rsidRDefault="00F91304" w:rsidP="00F9130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Balance of Payments Trends in Major Countries</w:t>
      </w:r>
    </w:p>
    <w:p w:rsidR="00F91304" w:rsidRDefault="00F91304" w:rsidP="009C680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Ex. 3.8</w:t>
      </w:r>
      <w:r w:rsidR="008F5EE4">
        <w:rPr>
          <w:lang w:val="en-CA"/>
        </w:rPr>
        <w:t xml:space="preserve"> U.S – BCA - has a continuous deficit</w:t>
      </w:r>
      <w:r w:rsidR="009B3916">
        <w:rPr>
          <w:lang w:val="en-CA"/>
        </w:rPr>
        <w:t>, BKA is a surplus</w:t>
      </w:r>
      <w:r w:rsidR="009B3916">
        <w:rPr>
          <w:lang w:val="en-CA"/>
        </w:rPr>
        <w:br/>
        <w:t>Japan – BCA – Surplus, X is more than M – accused of mercantilism (deliberately prevent imports and encourage exports</w:t>
      </w:r>
      <w:r w:rsidR="00300E37">
        <w:rPr>
          <w:lang w:val="en-CA"/>
        </w:rPr>
        <w:t>)</w:t>
      </w:r>
      <w:r w:rsidR="009B3916">
        <w:rPr>
          <w:lang w:val="en-CA"/>
        </w:rPr>
        <w:t>, BKA – Deficit</w:t>
      </w:r>
      <w:r w:rsidR="009B3916">
        <w:rPr>
          <w:lang w:val="en-CA"/>
        </w:rPr>
        <w:br/>
        <w:t>United Kingdom</w:t>
      </w:r>
      <w:r w:rsidR="00065371">
        <w:rPr>
          <w:lang w:val="en-CA"/>
        </w:rPr>
        <w:t xml:space="preserve"> (similar to the US)</w:t>
      </w:r>
      <w:r w:rsidR="009B3916">
        <w:rPr>
          <w:lang w:val="en-CA"/>
        </w:rPr>
        <w:t xml:space="preserve"> – BCA – deficit, BKA – surplus</w:t>
      </w:r>
      <w:r w:rsidR="009B3916">
        <w:rPr>
          <w:lang w:val="en-CA"/>
        </w:rPr>
        <w:br/>
        <w:t>Germany</w:t>
      </w:r>
      <w:r w:rsidR="00065371">
        <w:rPr>
          <w:lang w:val="en-CA"/>
        </w:rPr>
        <w:t xml:space="preserve"> (similar to Japan)</w:t>
      </w:r>
      <w:r w:rsidR="009B3916">
        <w:rPr>
          <w:lang w:val="en-CA"/>
        </w:rPr>
        <w:t xml:space="preserve"> – BCA – Surplus but since 1991, they had a deficit because of re-unification</w:t>
      </w:r>
      <w:r w:rsidR="009C6806">
        <w:rPr>
          <w:lang w:val="en-CA"/>
        </w:rPr>
        <w:t xml:space="preserve">, </w:t>
      </w:r>
      <w:r w:rsidR="00065371">
        <w:rPr>
          <w:lang w:val="en-CA"/>
        </w:rPr>
        <w:t xml:space="preserve">BKA </w:t>
      </w:r>
      <w:r w:rsidR="009C6806">
        <w:rPr>
          <w:lang w:val="en-CA"/>
        </w:rPr>
        <w:t>–</w:t>
      </w:r>
      <w:r w:rsidR="00065371">
        <w:rPr>
          <w:lang w:val="en-CA"/>
        </w:rPr>
        <w:t xml:space="preserve"> deficit</w:t>
      </w:r>
      <w:r w:rsidR="009C6806">
        <w:rPr>
          <w:lang w:val="en-CA"/>
        </w:rPr>
        <w:br/>
        <w:t xml:space="preserve">China – BCA – surplus, BKA – surplus </w:t>
      </w:r>
      <w:r w:rsidR="005030EC">
        <w:rPr>
          <w:lang w:val="en-CA"/>
        </w:rPr>
        <w:t>(therefore official reserves are increasing)</w:t>
      </w:r>
    </w:p>
    <w:p w:rsidR="00BE523B" w:rsidRDefault="00BE523B" w:rsidP="009C680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Pg. 64 (highlight last paragraph)</w:t>
      </w:r>
      <w:r w:rsidR="00B77135">
        <w:rPr>
          <w:lang w:val="en-CA"/>
        </w:rPr>
        <w:br/>
        <w:t>savings rate 45% for china/c = change in y/y = change in GDP</w:t>
      </w:r>
    </w:p>
    <w:p w:rsidR="00B77135" w:rsidRDefault="00B77135" w:rsidP="009C680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Bank of Canada (Central Bank) – Exchange Fund account </w:t>
      </w:r>
    </w:p>
    <w:p w:rsidR="00CB6CED" w:rsidRDefault="00CB6CED" w:rsidP="0046723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>1C$ = 1.1US$ X decrease = unemployment increase</w:t>
      </w:r>
      <w:r>
        <w:rPr>
          <w:lang w:val="en-CA"/>
        </w:rPr>
        <w:br/>
        <w:t>1C$ = .95US</w:t>
      </w:r>
      <w:r w:rsidR="00CE609A">
        <w:rPr>
          <w:lang w:val="en-CA"/>
        </w:rPr>
        <w:t>$ M increase (Price of imports) inflation</w:t>
      </w:r>
      <w:r>
        <w:rPr>
          <w:lang w:val="en-CA"/>
        </w:rPr>
        <w:br/>
        <w:t>Bank intervenes via Exchange fund account, therefore sells C$ + buy US$. Therefore M</w:t>
      </w:r>
      <w:r w:rsidR="00467231">
        <w:rPr>
          <w:lang w:val="en-CA"/>
        </w:rPr>
        <w:t xml:space="preserve">oney </w:t>
      </w:r>
      <w:r>
        <w:rPr>
          <w:lang w:val="en-CA"/>
        </w:rPr>
        <w:t>S</w:t>
      </w:r>
      <w:r w:rsidR="00467231">
        <w:rPr>
          <w:lang w:val="en-CA"/>
        </w:rPr>
        <w:t>upply</w:t>
      </w:r>
      <w:r>
        <w:rPr>
          <w:lang w:val="en-CA"/>
        </w:rPr>
        <w:t xml:space="preserve"> increase. Therefore need to sterilize this impact</w:t>
      </w:r>
      <w:r w:rsidR="00467231">
        <w:rPr>
          <w:lang w:val="en-CA"/>
        </w:rPr>
        <w:t>.</w:t>
      </w:r>
      <w:r>
        <w:rPr>
          <w:lang w:val="en-CA"/>
        </w:rPr>
        <w:br/>
        <w:t xml:space="preserve">Assume C$ increase. </w:t>
      </w:r>
      <w:r>
        <w:rPr>
          <w:lang w:val="en-CA"/>
        </w:rPr>
        <w:br/>
        <w:t xml:space="preserve">Bank intervenes and buys C$ + sells US$. Therefore, </w:t>
      </w:r>
      <w:r w:rsidR="00467231">
        <w:rPr>
          <w:lang w:val="en-CA"/>
        </w:rPr>
        <w:t>Money Supply</w:t>
      </w:r>
      <w:r>
        <w:rPr>
          <w:lang w:val="en-CA"/>
        </w:rPr>
        <w:t xml:space="preserve"> decreases</w:t>
      </w:r>
      <w:r w:rsidR="00467231">
        <w:rPr>
          <w:lang w:val="en-CA"/>
        </w:rPr>
        <w:t>. Therefore need to sterilize this impact.</w:t>
      </w:r>
      <w:r w:rsidR="00467231">
        <w:rPr>
          <w:lang w:val="en-CA"/>
        </w:rPr>
        <w:br/>
        <w:t xml:space="preserve">How does bank of Canada sterilize? Bank of Canada has account of federal government – bank of Canada </w:t>
      </w:r>
      <w:r w:rsidR="007D6CD5">
        <w:rPr>
          <w:lang w:val="en-CA"/>
        </w:rPr>
        <w:t xml:space="preserve">redeposits Money Supply increase </w:t>
      </w:r>
      <w:r w:rsidR="00467231">
        <w:rPr>
          <w:lang w:val="en-CA"/>
        </w:rPr>
        <w:t>chartered banks</w:t>
      </w:r>
      <w:r w:rsidR="007D6CD5">
        <w:rPr>
          <w:lang w:val="en-CA"/>
        </w:rPr>
        <w:br/>
        <w:t>chartered banks draw down Money Supply decrease to bank of Canada</w:t>
      </w:r>
    </w:p>
    <w:p w:rsidR="006D58E6" w:rsidRDefault="006D58E6" w:rsidP="006D58E6">
      <w:pPr>
        <w:rPr>
          <w:lang w:val="en-CA"/>
        </w:rPr>
      </w:pPr>
      <w:r>
        <w:rPr>
          <w:lang w:val="en-CA"/>
        </w:rPr>
        <w:t>Q3. Pg. 65 Reasons for Current Account deficit</w:t>
      </w:r>
      <w:r>
        <w:rPr>
          <w:lang w:val="en-CA"/>
        </w:rPr>
        <w:br/>
        <w:t>1. US imports are more than exports</w:t>
      </w:r>
      <w:r>
        <w:rPr>
          <w:lang w:val="en-CA"/>
        </w:rPr>
        <w:br/>
        <w:t>2. High US interest rates. Therefore attracts investment. Therefore outflow of interests and dividend.</w:t>
      </w:r>
      <w:r>
        <w:rPr>
          <w:lang w:val="en-CA"/>
        </w:rPr>
        <w:br/>
        <w:t>Global consequences – ability of US borrow increase. Therefore indebtedness to foreign increase. Interest and Principal increase goes to outsiders</w:t>
      </w:r>
    </w:p>
    <w:p w:rsidR="006D58E6" w:rsidRDefault="006D58E6" w:rsidP="00B229BC">
      <w:pPr>
        <w:rPr>
          <w:lang w:val="en-CA"/>
        </w:rPr>
      </w:pPr>
      <w:r>
        <w:rPr>
          <w:lang w:val="en-CA"/>
        </w:rPr>
        <w:t xml:space="preserve">Q4. </w:t>
      </w:r>
      <w:r w:rsidR="00DB33E3">
        <w:rPr>
          <w:lang w:val="en-CA"/>
        </w:rPr>
        <w:t>Japan: current account surplus</w:t>
      </w:r>
      <w:r w:rsidR="00DB33E3">
        <w:rPr>
          <w:lang w:val="en-CA"/>
        </w:rPr>
        <w:br/>
        <w:t>Artificial low yen (China is also doing this with their money), exports go up (surplus</w:t>
      </w:r>
      <w:r w:rsidR="00B229BC">
        <w:rPr>
          <w:lang w:val="en-CA"/>
        </w:rPr>
        <w:t>, demand for yen increases so value of yen increases. Therefore, Japanese unlawfully intervene and sell yen and buy foreign reserves and therefore yen continues to be low</w:t>
      </w:r>
      <w:r w:rsidR="00DB33E3">
        <w:rPr>
          <w:lang w:val="en-CA"/>
        </w:rPr>
        <w:t xml:space="preserve">) and imports go down </w:t>
      </w:r>
      <w:r w:rsidR="003676A8">
        <w:rPr>
          <w:lang w:val="en-CA"/>
        </w:rPr>
        <w:br/>
        <w:t>Inward perspective – Yes good thing</w:t>
      </w:r>
      <w:r w:rsidR="003676A8">
        <w:rPr>
          <w:lang w:val="en-CA"/>
        </w:rPr>
        <w:br/>
        <w:t>Outward perspective – No, goes against F</w:t>
      </w:r>
      <w:r w:rsidR="009C2066">
        <w:rPr>
          <w:lang w:val="en-CA"/>
        </w:rPr>
        <w:t>ree</w:t>
      </w:r>
      <w:r w:rsidR="003676A8">
        <w:rPr>
          <w:lang w:val="en-CA"/>
        </w:rPr>
        <w:t xml:space="preserve"> Trade</w:t>
      </w:r>
    </w:p>
    <w:p w:rsidR="00D00092" w:rsidRDefault="00D00092" w:rsidP="00B229BC">
      <w:pPr>
        <w:rPr>
          <w:lang w:val="en-CA"/>
        </w:rPr>
      </w:pPr>
      <w:r>
        <w:rPr>
          <w:lang w:val="en-CA"/>
        </w:rPr>
        <w:t>Q5. Balance of Payments must always be balance</w:t>
      </w:r>
      <w:r w:rsidR="00C04ECF">
        <w:rPr>
          <w:lang w:val="en-CA"/>
        </w:rPr>
        <w:t>d. Therefore if Current Account is a deficit. Ex. Imports are more than exports. Financed by an inflow of Capital</w:t>
      </w:r>
      <w:r w:rsidR="008B3150">
        <w:rPr>
          <w:lang w:val="en-CA"/>
        </w:rPr>
        <w:t>. Capital account surplus</w:t>
      </w:r>
    </w:p>
    <w:p w:rsidR="005E0883" w:rsidRDefault="005E0883" w:rsidP="005E0883">
      <w:pPr>
        <w:rPr>
          <w:lang w:val="en-CA"/>
        </w:rPr>
      </w:pPr>
      <w:r>
        <w:rPr>
          <w:lang w:val="en-CA"/>
        </w:rPr>
        <w:t>Q6. Yes! A country can run an overall balance of payments deficit/surplus</w:t>
      </w:r>
      <w:r>
        <w:rPr>
          <w:lang w:val="en-CA"/>
        </w:rPr>
        <w:br/>
        <w:t>BCA + BKA + BRA = 0</w:t>
      </w:r>
      <w:r>
        <w:rPr>
          <w:lang w:val="en-CA"/>
        </w:rPr>
        <w:br/>
        <w:t>China BCA (surplus) + BKA (surplus) = -BRA increase</w:t>
      </w:r>
    </w:p>
    <w:p w:rsidR="005E0883" w:rsidRDefault="005E0883" w:rsidP="005E0883">
      <w:pPr>
        <w:rPr>
          <w:lang w:val="en-CA"/>
        </w:rPr>
      </w:pPr>
      <w:r>
        <w:rPr>
          <w:lang w:val="en-CA"/>
        </w:rPr>
        <w:t>Mexico 1980`s: BCA (deficit) + BKA (deficit) = -BRA = 0</w:t>
      </w:r>
      <w:r>
        <w:rPr>
          <w:lang w:val="en-CA"/>
        </w:rPr>
        <w:br/>
        <w:t>BCA (deficit) + BKA (deficit) = + BRA decrease = fall in reserves</w:t>
      </w:r>
    </w:p>
    <w:p w:rsidR="005E0883" w:rsidRPr="006D58E6" w:rsidRDefault="005E0883" w:rsidP="005E0883">
      <w:pPr>
        <w:rPr>
          <w:lang w:val="en-CA"/>
        </w:rPr>
      </w:pPr>
      <w:r>
        <w:rPr>
          <w:lang w:val="en-CA"/>
        </w:rPr>
        <w:t>Credit (flow in), Debit (flow out)</w:t>
      </w:r>
      <w:r>
        <w:rPr>
          <w:lang w:val="en-CA"/>
        </w:rPr>
        <w:br/>
        <w:t>12. A.</w:t>
      </w:r>
      <w:r w:rsidR="004A505F">
        <w:rPr>
          <w:lang w:val="en-CA"/>
        </w:rPr>
        <w:t xml:space="preserve"> Credit</w:t>
      </w:r>
      <w:r w:rsidR="004A505F">
        <w:rPr>
          <w:lang w:val="en-CA"/>
        </w:rPr>
        <w:br/>
        <w:t>B. Debit</w:t>
      </w:r>
      <w:r w:rsidR="004A505F">
        <w:rPr>
          <w:lang w:val="en-CA"/>
        </w:rPr>
        <w:br/>
        <w:t>C. Debit</w:t>
      </w:r>
      <w:r w:rsidR="004A505F">
        <w:rPr>
          <w:lang w:val="en-CA"/>
        </w:rPr>
        <w:br/>
        <w:t>D</w:t>
      </w:r>
      <w:r>
        <w:rPr>
          <w:lang w:val="en-CA"/>
        </w:rPr>
        <w:t xml:space="preserve">. </w:t>
      </w:r>
      <w:r w:rsidR="00573535">
        <w:rPr>
          <w:lang w:val="en-CA"/>
        </w:rPr>
        <w:t>Credit</w:t>
      </w:r>
      <w:r>
        <w:rPr>
          <w:lang w:val="en-CA"/>
        </w:rPr>
        <w:br/>
      </w:r>
    </w:p>
    <w:p w:rsidR="002F1463" w:rsidRPr="002F1463" w:rsidRDefault="002F1463" w:rsidP="002F1463">
      <w:pPr>
        <w:pStyle w:val="ListParagraph"/>
        <w:ind w:left="1440"/>
        <w:rPr>
          <w:lang w:val="en-CA"/>
        </w:rPr>
      </w:pPr>
    </w:p>
    <w:sectPr w:rsidR="002F1463" w:rsidRPr="002F1463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68FD"/>
    <w:multiLevelType w:val="hybridMultilevel"/>
    <w:tmpl w:val="46A23AE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85DEE"/>
    <w:multiLevelType w:val="hybridMultilevel"/>
    <w:tmpl w:val="95EAC1C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17D87"/>
    <w:multiLevelType w:val="hybridMultilevel"/>
    <w:tmpl w:val="CCF8027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7D585C"/>
    <w:multiLevelType w:val="hybridMultilevel"/>
    <w:tmpl w:val="3674666A"/>
    <w:lvl w:ilvl="0" w:tplc="E6BC53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82B52"/>
    <w:multiLevelType w:val="hybridMultilevel"/>
    <w:tmpl w:val="538CAAF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AA127F5"/>
    <w:multiLevelType w:val="hybridMultilevel"/>
    <w:tmpl w:val="62CCB466"/>
    <w:lvl w:ilvl="0" w:tplc="407C38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D83EF8"/>
    <w:multiLevelType w:val="hybridMultilevel"/>
    <w:tmpl w:val="84EE2C52"/>
    <w:lvl w:ilvl="0" w:tplc="A6EACB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F10E34"/>
    <w:multiLevelType w:val="hybridMultilevel"/>
    <w:tmpl w:val="2D00B746"/>
    <w:lvl w:ilvl="0" w:tplc="934669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0427E7"/>
    <w:rsid w:val="000427E7"/>
    <w:rsid w:val="00065371"/>
    <w:rsid w:val="00121E72"/>
    <w:rsid w:val="001A3298"/>
    <w:rsid w:val="001A4BE5"/>
    <w:rsid w:val="00231E7C"/>
    <w:rsid w:val="002F1463"/>
    <w:rsid w:val="00300E37"/>
    <w:rsid w:val="003676A8"/>
    <w:rsid w:val="003919AC"/>
    <w:rsid w:val="003A3DAA"/>
    <w:rsid w:val="003D389E"/>
    <w:rsid w:val="00467231"/>
    <w:rsid w:val="00482CDA"/>
    <w:rsid w:val="00495FA5"/>
    <w:rsid w:val="004A505F"/>
    <w:rsid w:val="004E3B0B"/>
    <w:rsid w:val="005030EC"/>
    <w:rsid w:val="00505854"/>
    <w:rsid w:val="005275B2"/>
    <w:rsid w:val="005548FC"/>
    <w:rsid w:val="00573535"/>
    <w:rsid w:val="005900D6"/>
    <w:rsid w:val="005E0883"/>
    <w:rsid w:val="00615A62"/>
    <w:rsid w:val="00634AA9"/>
    <w:rsid w:val="00637629"/>
    <w:rsid w:val="00653B70"/>
    <w:rsid w:val="006D58E6"/>
    <w:rsid w:val="00743A52"/>
    <w:rsid w:val="007C31FC"/>
    <w:rsid w:val="007D6CD5"/>
    <w:rsid w:val="008B3150"/>
    <w:rsid w:val="008C1064"/>
    <w:rsid w:val="008F5EE4"/>
    <w:rsid w:val="00922C32"/>
    <w:rsid w:val="00943D91"/>
    <w:rsid w:val="009B3916"/>
    <w:rsid w:val="009C2066"/>
    <w:rsid w:val="009C6806"/>
    <w:rsid w:val="00B229BC"/>
    <w:rsid w:val="00B60FD7"/>
    <w:rsid w:val="00B77135"/>
    <w:rsid w:val="00BE523B"/>
    <w:rsid w:val="00C04ECF"/>
    <w:rsid w:val="00C36E2A"/>
    <w:rsid w:val="00C51066"/>
    <w:rsid w:val="00CB5D97"/>
    <w:rsid w:val="00CB6CED"/>
    <w:rsid w:val="00CE1466"/>
    <w:rsid w:val="00CE2E66"/>
    <w:rsid w:val="00CE609A"/>
    <w:rsid w:val="00D00092"/>
    <w:rsid w:val="00DB33E3"/>
    <w:rsid w:val="00E37364"/>
    <w:rsid w:val="00EE485F"/>
    <w:rsid w:val="00F817F3"/>
    <w:rsid w:val="00F91304"/>
    <w:rsid w:val="00FA26FB"/>
    <w:rsid w:val="00FB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C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55</cp:revision>
  <dcterms:created xsi:type="dcterms:W3CDTF">2012-01-23T13:04:00Z</dcterms:created>
  <dcterms:modified xsi:type="dcterms:W3CDTF">2012-01-23T15:09:00Z</dcterms:modified>
</cp:coreProperties>
</file>