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CC3" w:rsidRPr="00DC4CF5" w:rsidRDefault="009D1AE5" w:rsidP="009D1AE5">
      <w:pPr>
        <w:jc w:val="center"/>
        <w:rPr>
          <w:rFonts w:ascii="Times New Roman" w:hAnsi="Times New Roman" w:cs="Times New Roman"/>
          <w:sz w:val="44"/>
          <w:szCs w:val="44"/>
        </w:rPr>
      </w:pPr>
      <w:r w:rsidRPr="00DC4CF5">
        <w:rPr>
          <w:rFonts w:ascii="Times New Roman" w:hAnsi="Times New Roman" w:cs="Times New Roman"/>
          <w:sz w:val="44"/>
          <w:szCs w:val="44"/>
        </w:rPr>
        <w:t>ELEC 1908</w:t>
      </w:r>
    </w:p>
    <w:p w:rsidR="009D1AE5" w:rsidRPr="00DC4CF5" w:rsidRDefault="009D1AE5">
      <w:pPr>
        <w:rPr>
          <w:rFonts w:ascii="Times New Roman" w:hAnsi="Times New Roman" w:cs="Times New Roman"/>
          <w:sz w:val="44"/>
          <w:szCs w:val="44"/>
          <w:u w:val="single"/>
        </w:rPr>
      </w:pPr>
    </w:p>
    <w:p w:rsidR="009D1AE5" w:rsidRPr="00DC4CF5" w:rsidRDefault="009D1AE5">
      <w:pPr>
        <w:rPr>
          <w:rFonts w:ascii="Times New Roman" w:hAnsi="Times New Roman" w:cs="Times New Roman"/>
          <w:sz w:val="44"/>
          <w:szCs w:val="44"/>
        </w:rPr>
      </w:pPr>
    </w:p>
    <w:p w:rsidR="00053AE7" w:rsidRPr="00DC4CF5" w:rsidRDefault="009D1AE5">
      <w:pPr>
        <w:rPr>
          <w:rFonts w:ascii="Times New Roman" w:hAnsi="Times New Roman" w:cs="Times New Roman"/>
          <w:sz w:val="44"/>
          <w:szCs w:val="44"/>
        </w:rPr>
      </w:pPr>
      <w:r w:rsidRPr="00DC4CF5">
        <w:rPr>
          <w:rFonts w:ascii="Times New Roman" w:hAnsi="Times New Roman" w:cs="Times New Roman"/>
          <w:sz w:val="44"/>
          <w:szCs w:val="44"/>
        </w:rPr>
        <w:t xml:space="preserve">Matlab Assignment </w:t>
      </w:r>
      <w:r w:rsidR="00756877">
        <w:rPr>
          <w:rFonts w:ascii="Times New Roman" w:hAnsi="Times New Roman" w:cs="Times New Roman"/>
          <w:sz w:val="44"/>
          <w:szCs w:val="44"/>
        </w:rPr>
        <w:t>1</w:t>
      </w:r>
    </w:p>
    <w:p w:rsidR="009D1AE5" w:rsidRPr="00DC4CF5" w:rsidRDefault="009D1AE5">
      <w:pPr>
        <w:rPr>
          <w:rFonts w:ascii="Times New Roman" w:hAnsi="Times New Roman" w:cs="Times New Roman"/>
          <w:sz w:val="44"/>
          <w:szCs w:val="44"/>
        </w:rPr>
      </w:pPr>
    </w:p>
    <w:p w:rsidR="009D1AE5" w:rsidRPr="00DC4CF5" w:rsidRDefault="009D1AE5">
      <w:pPr>
        <w:rPr>
          <w:rFonts w:ascii="Times New Roman" w:hAnsi="Times New Roman" w:cs="Times New Roman"/>
          <w:sz w:val="44"/>
          <w:szCs w:val="44"/>
        </w:rPr>
      </w:pPr>
      <w:r w:rsidRPr="00DC4CF5">
        <w:rPr>
          <w:rFonts w:ascii="Times New Roman" w:hAnsi="Times New Roman" w:cs="Times New Roman"/>
          <w:sz w:val="44"/>
          <w:szCs w:val="44"/>
        </w:rPr>
        <w:t>Performed: January 20/2016</w:t>
      </w:r>
    </w:p>
    <w:p w:rsidR="00053AE7" w:rsidRPr="00DC4CF5" w:rsidRDefault="009D1AE5">
      <w:pPr>
        <w:rPr>
          <w:rFonts w:ascii="Times New Roman" w:hAnsi="Times New Roman" w:cs="Times New Roman"/>
          <w:sz w:val="44"/>
          <w:szCs w:val="44"/>
        </w:rPr>
      </w:pPr>
      <w:r w:rsidRPr="00DC4CF5">
        <w:rPr>
          <w:rFonts w:ascii="Times New Roman" w:hAnsi="Times New Roman" w:cs="Times New Roman"/>
          <w:sz w:val="44"/>
          <w:szCs w:val="44"/>
        </w:rPr>
        <w:t>Submitted: January 27/2016</w:t>
      </w:r>
    </w:p>
    <w:p w:rsidR="00053AE7" w:rsidRPr="00DC4CF5" w:rsidRDefault="00053AE7">
      <w:pPr>
        <w:rPr>
          <w:rFonts w:ascii="Times New Roman" w:hAnsi="Times New Roman" w:cs="Times New Roman"/>
          <w:sz w:val="44"/>
          <w:szCs w:val="44"/>
        </w:rPr>
      </w:pPr>
    </w:p>
    <w:p w:rsidR="009D1AE5" w:rsidRPr="00DC4CF5" w:rsidRDefault="009D1AE5">
      <w:pPr>
        <w:rPr>
          <w:rFonts w:ascii="Times New Roman" w:hAnsi="Times New Roman" w:cs="Times New Roman"/>
          <w:sz w:val="44"/>
          <w:szCs w:val="44"/>
        </w:rPr>
      </w:pPr>
    </w:p>
    <w:p w:rsidR="00A07331" w:rsidRPr="00DC4CF5" w:rsidRDefault="00A07331" w:rsidP="00A07331">
      <w:pPr>
        <w:spacing w:line="360" w:lineRule="auto"/>
        <w:jc w:val="right"/>
        <w:rPr>
          <w:rFonts w:ascii="Times New Roman" w:hAnsi="Times New Roman" w:cs="Times New Roman"/>
          <w:sz w:val="36"/>
          <w:szCs w:val="36"/>
        </w:rPr>
      </w:pPr>
    </w:p>
    <w:p w:rsidR="00A07331" w:rsidRPr="00DC4CF5" w:rsidRDefault="00A07331" w:rsidP="00A07331">
      <w:pPr>
        <w:spacing w:line="360" w:lineRule="auto"/>
        <w:jc w:val="right"/>
        <w:rPr>
          <w:rFonts w:ascii="Times New Roman" w:hAnsi="Times New Roman" w:cs="Times New Roman"/>
          <w:sz w:val="36"/>
          <w:szCs w:val="36"/>
        </w:rPr>
      </w:pPr>
    </w:p>
    <w:p w:rsidR="00A07331" w:rsidRPr="00DC4CF5" w:rsidRDefault="00A07331" w:rsidP="004056EA">
      <w:pPr>
        <w:spacing w:line="360" w:lineRule="auto"/>
        <w:jc w:val="right"/>
        <w:rPr>
          <w:rFonts w:ascii="Times New Roman" w:hAnsi="Times New Roman" w:cs="Times New Roman"/>
          <w:sz w:val="36"/>
          <w:szCs w:val="36"/>
        </w:rPr>
      </w:pPr>
      <w:r w:rsidRPr="00DC4CF5">
        <w:rPr>
          <w:rFonts w:ascii="Times New Roman" w:hAnsi="Times New Roman" w:cs="Times New Roman"/>
          <w:sz w:val="36"/>
          <w:szCs w:val="36"/>
        </w:rPr>
        <w:t xml:space="preserve">Performed By: </w:t>
      </w:r>
    </w:p>
    <w:p w:rsidR="00C22170" w:rsidRDefault="00C22170" w:rsidP="00756877">
      <w:pPr>
        <w:ind w:firstLine="720"/>
        <w:jc w:val="right"/>
        <w:rPr>
          <w:rFonts w:ascii="Times New Roman" w:hAnsi="Times New Roman" w:cs="Times New Roman"/>
          <w:sz w:val="36"/>
          <w:szCs w:val="36"/>
        </w:rPr>
      </w:pPr>
    </w:p>
    <w:p w:rsidR="00C22170" w:rsidRDefault="00C22170" w:rsidP="00756877">
      <w:pPr>
        <w:ind w:firstLine="720"/>
        <w:jc w:val="right"/>
        <w:rPr>
          <w:rFonts w:ascii="Times New Roman" w:hAnsi="Times New Roman" w:cs="Times New Roman"/>
          <w:sz w:val="36"/>
          <w:szCs w:val="36"/>
        </w:rPr>
      </w:pPr>
    </w:p>
    <w:p w:rsidR="00C22170" w:rsidRDefault="00C22170" w:rsidP="00756877">
      <w:pPr>
        <w:ind w:firstLine="720"/>
        <w:jc w:val="right"/>
        <w:rPr>
          <w:rFonts w:ascii="Times New Roman" w:hAnsi="Times New Roman" w:cs="Times New Roman"/>
          <w:sz w:val="36"/>
          <w:szCs w:val="36"/>
        </w:rPr>
      </w:pPr>
    </w:p>
    <w:p w:rsidR="00A07331" w:rsidRPr="00756877" w:rsidRDefault="00A07331" w:rsidP="00756877">
      <w:pPr>
        <w:ind w:firstLine="720"/>
        <w:jc w:val="right"/>
        <w:rPr>
          <w:rFonts w:ascii="Times New Roman" w:hAnsi="Times New Roman" w:cs="Times New Roman"/>
          <w:sz w:val="36"/>
          <w:szCs w:val="36"/>
        </w:rPr>
      </w:pPr>
      <w:r w:rsidRPr="00756877">
        <w:rPr>
          <w:rFonts w:ascii="Times New Roman" w:hAnsi="Times New Roman" w:cs="Times New Roman"/>
          <w:sz w:val="36"/>
          <w:szCs w:val="36"/>
        </w:rPr>
        <w:t>TA: S</w:t>
      </w:r>
      <w:r w:rsidR="00C22170">
        <w:rPr>
          <w:rFonts w:ascii="Times New Roman" w:hAnsi="Times New Roman" w:cs="Times New Roman"/>
          <w:sz w:val="36"/>
          <w:szCs w:val="36"/>
        </w:rPr>
        <w:t xml:space="preserve"> D</w:t>
      </w:r>
    </w:p>
    <w:p w:rsidR="00756877" w:rsidRDefault="00756877" w:rsidP="00A07331">
      <w:pPr>
        <w:spacing w:line="360" w:lineRule="auto"/>
        <w:ind w:firstLine="720"/>
        <w:jc w:val="center"/>
        <w:rPr>
          <w:rFonts w:ascii="Times New Roman" w:hAnsi="Times New Roman" w:cs="Times New Roman"/>
          <w:sz w:val="36"/>
          <w:szCs w:val="36"/>
        </w:rPr>
      </w:pPr>
    </w:p>
    <w:p w:rsidR="00053AE7" w:rsidRPr="0098618D" w:rsidRDefault="009D1AE5" w:rsidP="009D1AE5">
      <w:pPr>
        <w:spacing w:line="360" w:lineRule="auto"/>
        <w:jc w:val="right"/>
        <w:rPr>
          <w:rFonts w:ascii="Times New Roman" w:hAnsi="Times New Roman" w:cs="Times New Roman"/>
          <w:sz w:val="36"/>
          <w:szCs w:val="36"/>
        </w:rPr>
      </w:pPr>
      <w:r w:rsidRPr="0098618D">
        <w:rPr>
          <w:rFonts w:ascii="Times New Roman" w:hAnsi="Times New Roman" w:cs="Times New Roman"/>
          <w:sz w:val="36"/>
          <w:szCs w:val="36"/>
        </w:rPr>
        <w:t xml:space="preserve">  </w:t>
      </w:r>
      <w:r w:rsidR="00A826E3">
        <w:rPr>
          <w:rFonts w:ascii="Times New Roman" w:hAnsi="Times New Roman" w:cs="Times New Roman"/>
          <w:sz w:val="36"/>
          <w:szCs w:val="36"/>
        </w:rPr>
        <w:t xml:space="preserve"> </w:t>
      </w:r>
    </w:p>
    <w:p w:rsidR="00DC4CF5" w:rsidRPr="0098618D" w:rsidRDefault="00756877" w:rsidP="00DC4CF5">
      <w:pPr>
        <w:spacing w:line="360" w:lineRule="auto"/>
        <w:jc w:val="center"/>
        <w:rPr>
          <w:rFonts w:ascii="Times New Roman" w:hAnsi="Times New Roman" w:cs="Times New Roman"/>
          <w:b/>
          <w:sz w:val="36"/>
          <w:szCs w:val="36"/>
        </w:rPr>
      </w:pPr>
      <w:r w:rsidRPr="0098618D">
        <w:rPr>
          <w:rFonts w:ascii="Times New Roman" w:hAnsi="Times New Roman" w:cs="Times New Roman"/>
          <w:b/>
          <w:sz w:val="36"/>
          <w:szCs w:val="36"/>
        </w:rPr>
        <w:lastRenderedPageBreak/>
        <w:t>Introduction</w:t>
      </w:r>
    </w:p>
    <w:p w:rsidR="00DC4CF5" w:rsidRPr="0098618D" w:rsidRDefault="0098618D" w:rsidP="00053AE7">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Purpose</w:t>
      </w:r>
    </w:p>
    <w:p w:rsidR="00053AE7" w:rsidRDefault="00A07331" w:rsidP="00053AE7">
      <w:pPr>
        <w:spacing w:line="360" w:lineRule="auto"/>
        <w:rPr>
          <w:rFonts w:ascii="Times New Roman" w:hAnsi="Times New Roman" w:cs="Times New Roman"/>
          <w:sz w:val="24"/>
          <w:szCs w:val="24"/>
        </w:rPr>
      </w:pPr>
      <w:r w:rsidRPr="00DC4CF5">
        <w:rPr>
          <w:rFonts w:ascii="Times New Roman" w:hAnsi="Times New Roman" w:cs="Times New Roman"/>
          <w:sz w:val="24"/>
          <w:szCs w:val="24"/>
        </w:rPr>
        <w:t xml:space="preserve">The purpose of this lab </w:t>
      </w:r>
      <w:r w:rsidR="00724FC2">
        <w:rPr>
          <w:rFonts w:ascii="Times New Roman" w:hAnsi="Times New Roman" w:cs="Times New Roman"/>
          <w:sz w:val="24"/>
          <w:szCs w:val="24"/>
        </w:rPr>
        <w:t>was</w:t>
      </w:r>
      <w:r w:rsidR="00765C9D" w:rsidRPr="00DC4CF5">
        <w:rPr>
          <w:rFonts w:ascii="Times New Roman" w:hAnsi="Times New Roman" w:cs="Times New Roman"/>
          <w:sz w:val="24"/>
          <w:szCs w:val="24"/>
        </w:rPr>
        <w:t xml:space="preserve"> to fam</w:t>
      </w:r>
      <w:r w:rsidR="00DC4CF5" w:rsidRPr="00DC4CF5">
        <w:rPr>
          <w:rFonts w:ascii="Times New Roman" w:hAnsi="Times New Roman" w:cs="Times New Roman"/>
          <w:sz w:val="24"/>
          <w:szCs w:val="24"/>
        </w:rPr>
        <w:t xml:space="preserve">iliarize the student with using </w:t>
      </w:r>
      <w:r w:rsidR="00765C9D" w:rsidRPr="00DC4CF5">
        <w:rPr>
          <w:rFonts w:ascii="Times New Roman" w:hAnsi="Times New Roman" w:cs="Times New Roman"/>
          <w:sz w:val="24"/>
          <w:szCs w:val="24"/>
        </w:rPr>
        <w:t>Matlab</w:t>
      </w:r>
      <w:r w:rsidR="00DC4CF5" w:rsidRPr="00DC4CF5">
        <w:rPr>
          <w:rFonts w:ascii="Times New Roman" w:hAnsi="Times New Roman" w:cs="Times New Roman"/>
          <w:sz w:val="24"/>
          <w:szCs w:val="24"/>
        </w:rPr>
        <w:t>, a “</w:t>
      </w:r>
      <w:r w:rsidR="00DC4CF5" w:rsidRPr="00DC4CF5">
        <w:rPr>
          <w:rFonts w:ascii="Times New Roman" w:hAnsi="Times New Roman" w:cs="Times New Roman"/>
          <w:sz w:val="24"/>
          <w:szCs w:val="24"/>
          <w:shd w:val="clear" w:color="auto" w:fill="FFFFFF"/>
        </w:rPr>
        <w:t>high-level technical computing language and interactive environment” [1]</w:t>
      </w:r>
      <w:r w:rsidR="00765C9D" w:rsidRPr="00DC4CF5">
        <w:rPr>
          <w:rFonts w:ascii="Times New Roman" w:hAnsi="Times New Roman" w:cs="Times New Roman"/>
          <w:sz w:val="24"/>
          <w:szCs w:val="24"/>
        </w:rPr>
        <w:t xml:space="preserve">. </w:t>
      </w:r>
      <w:r w:rsidR="00C71C36">
        <w:rPr>
          <w:rFonts w:ascii="Times New Roman" w:hAnsi="Times New Roman" w:cs="Times New Roman"/>
          <w:sz w:val="24"/>
          <w:szCs w:val="24"/>
        </w:rPr>
        <w:t>This will be achieved</w:t>
      </w:r>
      <w:r w:rsidR="00B10F1A">
        <w:rPr>
          <w:rFonts w:ascii="Times New Roman" w:hAnsi="Times New Roman" w:cs="Times New Roman"/>
          <w:sz w:val="24"/>
          <w:szCs w:val="24"/>
        </w:rPr>
        <w:t xml:space="preserve"> by: </w:t>
      </w:r>
      <w:r w:rsidR="00C71C36">
        <w:rPr>
          <w:rFonts w:ascii="Times New Roman" w:hAnsi="Times New Roman" w:cs="Times New Roman"/>
          <w:sz w:val="24"/>
          <w:szCs w:val="24"/>
        </w:rPr>
        <w:t xml:space="preserve">learning to plot graphs by modelling sinusoidal functions, </w:t>
      </w:r>
      <w:r w:rsidR="00B10F1A">
        <w:rPr>
          <w:rFonts w:ascii="Times New Roman" w:hAnsi="Times New Roman" w:cs="Times New Roman"/>
          <w:sz w:val="24"/>
          <w:szCs w:val="24"/>
        </w:rPr>
        <w:t>completing Matlab tutorials and training and also creating a program to approximate the value of pi</w:t>
      </w:r>
      <w:r w:rsidR="00670B8B">
        <w:rPr>
          <w:rFonts w:ascii="Times New Roman" w:hAnsi="Times New Roman" w:cs="Times New Roman"/>
          <w:sz w:val="24"/>
          <w:szCs w:val="24"/>
        </w:rPr>
        <w:t xml:space="preserve"> (</w:t>
      </w:r>
      <w:r w:rsidR="00670B8B" w:rsidRPr="00670B8B">
        <w:rPr>
          <w:rFonts w:ascii="Times New Roman" w:hAnsi="Times New Roman" w:cs="Times New Roman"/>
          <w:b/>
          <w:sz w:val="28"/>
          <w:szCs w:val="28"/>
        </w:rPr>
        <w:t>π</w:t>
      </w:r>
      <w:r w:rsidR="00670B8B">
        <w:rPr>
          <w:rFonts w:ascii="Times New Roman" w:hAnsi="Times New Roman" w:cs="Times New Roman"/>
          <w:sz w:val="24"/>
          <w:szCs w:val="24"/>
        </w:rPr>
        <w:t>)</w:t>
      </w:r>
      <w:r w:rsidR="00B10F1A">
        <w:rPr>
          <w:rFonts w:ascii="Times New Roman" w:hAnsi="Times New Roman" w:cs="Times New Roman"/>
          <w:sz w:val="24"/>
          <w:szCs w:val="24"/>
        </w:rPr>
        <w:t xml:space="preserve">. </w:t>
      </w:r>
    </w:p>
    <w:p w:rsidR="009533EA" w:rsidRPr="00DC4CF5" w:rsidRDefault="009533EA" w:rsidP="00053AE7">
      <w:pPr>
        <w:spacing w:line="360" w:lineRule="auto"/>
        <w:rPr>
          <w:rFonts w:ascii="Times New Roman" w:hAnsi="Times New Roman" w:cs="Times New Roman"/>
          <w:sz w:val="24"/>
          <w:szCs w:val="24"/>
        </w:rPr>
      </w:pPr>
    </w:p>
    <w:p w:rsidR="005D575A" w:rsidRDefault="00765C9D" w:rsidP="00791D9F">
      <w:pPr>
        <w:spacing w:line="360" w:lineRule="auto"/>
        <w:jc w:val="center"/>
        <w:rPr>
          <w:rFonts w:ascii="Times New Roman" w:hAnsi="Times New Roman" w:cs="Times New Roman"/>
          <w:b/>
          <w:sz w:val="36"/>
          <w:szCs w:val="36"/>
        </w:rPr>
      </w:pPr>
      <w:r w:rsidRPr="0098618D">
        <w:rPr>
          <w:rFonts w:ascii="Times New Roman" w:hAnsi="Times New Roman" w:cs="Times New Roman"/>
          <w:b/>
          <w:sz w:val="36"/>
          <w:szCs w:val="36"/>
        </w:rPr>
        <w:t>Results</w:t>
      </w:r>
    </w:p>
    <w:p w:rsidR="00110551" w:rsidRPr="004A6818" w:rsidRDefault="00B10F1A" w:rsidP="00B10F1A">
      <w:pPr>
        <w:spacing w:line="360" w:lineRule="auto"/>
        <w:rPr>
          <w:rFonts w:ascii="Times New Roman" w:hAnsi="Times New Roman" w:cs="Times New Roman"/>
          <w:sz w:val="24"/>
          <w:szCs w:val="24"/>
        </w:rPr>
      </w:pPr>
      <w:r w:rsidRPr="004A6818">
        <w:rPr>
          <w:rFonts w:ascii="Times New Roman" w:hAnsi="Times New Roman" w:cs="Times New Roman"/>
          <w:b/>
          <w:sz w:val="24"/>
          <w:szCs w:val="24"/>
        </w:rPr>
        <w:t>Section 1</w:t>
      </w:r>
      <w:r w:rsidRPr="004A6818">
        <w:rPr>
          <w:rFonts w:ascii="Times New Roman" w:hAnsi="Times New Roman" w:cs="Times New Roman"/>
          <w:sz w:val="24"/>
          <w:szCs w:val="24"/>
        </w:rPr>
        <w:t>: Matlab Tutorials</w:t>
      </w:r>
    </w:p>
    <w:p w:rsidR="00B10F1A" w:rsidRPr="004A6818" w:rsidRDefault="00D018A7" w:rsidP="00B10F1A">
      <w:pPr>
        <w:spacing w:line="360" w:lineRule="auto"/>
        <w:rPr>
          <w:rFonts w:ascii="Times New Roman" w:hAnsi="Times New Roman" w:cs="Times New Roman"/>
          <w:sz w:val="24"/>
          <w:szCs w:val="24"/>
        </w:rPr>
      </w:pPr>
      <w:r w:rsidRPr="004A6818">
        <w:rPr>
          <w:rFonts w:ascii="Times New Roman" w:hAnsi="Times New Roman" w:cs="Times New Roman"/>
          <w:sz w:val="24"/>
          <w:szCs w:val="24"/>
        </w:rPr>
        <w:t xml:space="preserve">The tutorials that were completed are as follows: </w:t>
      </w:r>
      <w:r w:rsidRPr="004A6818">
        <w:rPr>
          <w:rFonts w:ascii="Times New Roman" w:hAnsi="Times New Roman" w:cs="Times New Roman"/>
          <w:sz w:val="24"/>
          <w:szCs w:val="24"/>
          <w:u w:val="single"/>
        </w:rPr>
        <w:t>Getting Started with Matlab</w:t>
      </w:r>
      <w:r w:rsidRPr="004A6818">
        <w:rPr>
          <w:rFonts w:ascii="Times New Roman" w:hAnsi="Times New Roman" w:cs="Times New Roman"/>
          <w:sz w:val="24"/>
          <w:szCs w:val="24"/>
        </w:rPr>
        <w:t xml:space="preserve">, </w:t>
      </w:r>
      <w:r w:rsidRPr="004A6818">
        <w:rPr>
          <w:rFonts w:ascii="Times New Roman" w:hAnsi="Times New Roman" w:cs="Times New Roman"/>
          <w:sz w:val="24"/>
          <w:szCs w:val="24"/>
          <w:u w:val="single"/>
        </w:rPr>
        <w:t>Basic Matrix Operations</w:t>
      </w:r>
      <w:r w:rsidRPr="004A6818">
        <w:rPr>
          <w:rFonts w:ascii="Times New Roman" w:hAnsi="Times New Roman" w:cs="Times New Roman"/>
          <w:sz w:val="24"/>
          <w:szCs w:val="24"/>
        </w:rPr>
        <w:t xml:space="preserve">, </w:t>
      </w:r>
      <w:r w:rsidRPr="004056EA">
        <w:rPr>
          <w:rFonts w:ascii="Times New Roman" w:hAnsi="Times New Roman" w:cs="Times New Roman"/>
          <w:sz w:val="24"/>
          <w:szCs w:val="24"/>
          <w:u w:val="single"/>
        </w:rPr>
        <w:t>Matrix Manipulation</w:t>
      </w:r>
      <w:r w:rsidR="001E6DB1">
        <w:rPr>
          <w:rFonts w:ascii="Times New Roman" w:hAnsi="Times New Roman" w:cs="Times New Roman"/>
          <w:sz w:val="24"/>
          <w:szCs w:val="24"/>
          <w:u w:val="single"/>
        </w:rPr>
        <w:t>,</w:t>
      </w:r>
      <w:r w:rsidR="001E6DB1" w:rsidRPr="001E6DB1">
        <w:rPr>
          <w:rFonts w:ascii="Times New Roman" w:hAnsi="Times New Roman" w:cs="Times New Roman"/>
          <w:sz w:val="24"/>
          <w:szCs w:val="24"/>
        </w:rPr>
        <w:t xml:space="preserve"> </w:t>
      </w:r>
      <w:hyperlink r:id="rId8" w:tgtFrame="_top" w:history="1">
        <w:r w:rsidR="001E6DB1" w:rsidRPr="001E6DB1">
          <w:rPr>
            <w:rStyle w:val="Hyperlink"/>
            <w:rFonts w:ascii="Times New Roman" w:hAnsi="Times New Roman" w:cs="Times New Roman"/>
            <w:color w:val="auto"/>
            <w:sz w:val="24"/>
            <w:szCs w:val="24"/>
          </w:rPr>
          <w:t>Controlling Random Number Generation</w:t>
        </w:r>
      </w:hyperlink>
      <w:r w:rsidRPr="001E6DB1">
        <w:rPr>
          <w:rFonts w:ascii="Times New Roman" w:hAnsi="Times New Roman" w:cs="Times New Roman"/>
          <w:sz w:val="24"/>
          <w:szCs w:val="24"/>
        </w:rPr>
        <w:t xml:space="preserve"> </w:t>
      </w:r>
      <w:r w:rsidRPr="004A6818">
        <w:rPr>
          <w:rFonts w:ascii="Times New Roman" w:hAnsi="Times New Roman" w:cs="Times New Roman"/>
          <w:sz w:val="24"/>
          <w:szCs w:val="24"/>
        </w:rPr>
        <w:t xml:space="preserve">and </w:t>
      </w:r>
      <w:r w:rsidRPr="004A6818">
        <w:rPr>
          <w:rFonts w:ascii="Times New Roman" w:hAnsi="Times New Roman" w:cs="Times New Roman"/>
          <w:sz w:val="24"/>
          <w:szCs w:val="24"/>
          <w:u w:val="single"/>
        </w:rPr>
        <w:t>Graphs and Matrices</w:t>
      </w:r>
      <w:r w:rsidRPr="004A6818">
        <w:rPr>
          <w:rFonts w:ascii="Times New Roman" w:hAnsi="Times New Roman" w:cs="Times New Roman"/>
          <w:sz w:val="24"/>
          <w:szCs w:val="24"/>
        </w:rPr>
        <w:t xml:space="preserve">. </w:t>
      </w:r>
    </w:p>
    <w:p w:rsidR="00670B8B" w:rsidRPr="004A6818" w:rsidRDefault="00670B8B" w:rsidP="00B10F1A">
      <w:pPr>
        <w:spacing w:line="360" w:lineRule="auto"/>
        <w:rPr>
          <w:rFonts w:ascii="Times New Roman" w:hAnsi="Times New Roman" w:cs="Times New Roman"/>
          <w:sz w:val="24"/>
          <w:szCs w:val="24"/>
        </w:rPr>
      </w:pPr>
      <w:r w:rsidRPr="004A6818">
        <w:rPr>
          <w:rFonts w:ascii="Times New Roman" w:hAnsi="Times New Roman" w:cs="Times New Roman"/>
          <w:sz w:val="24"/>
          <w:szCs w:val="24"/>
        </w:rPr>
        <w:t xml:space="preserve">Also an introductory course called </w:t>
      </w:r>
      <w:r w:rsidRPr="00791D9F">
        <w:rPr>
          <w:rFonts w:ascii="Times New Roman" w:hAnsi="Times New Roman" w:cs="Times New Roman"/>
          <w:sz w:val="24"/>
          <w:szCs w:val="24"/>
          <w:u w:val="single"/>
        </w:rPr>
        <w:t>Matlab Onramp</w:t>
      </w:r>
      <w:r w:rsidRPr="004A6818">
        <w:rPr>
          <w:rFonts w:ascii="Times New Roman" w:hAnsi="Times New Roman" w:cs="Times New Roman"/>
          <w:sz w:val="24"/>
          <w:szCs w:val="24"/>
        </w:rPr>
        <w:t xml:space="preserve"> was completed</w:t>
      </w:r>
      <w:r w:rsidR="00791D9F">
        <w:rPr>
          <w:rFonts w:ascii="Times New Roman" w:hAnsi="Times New Roman" w:cs="Times New Roman"/>
          <w:sz w:val="24"/>
          <w:szCs w:val="24"/>
        </w:rPr>
        <w:t xml:space="preserve"> and certificate obtained</w:t>
      </w:r>
      <w:r w:rsidRPr="004A6818">
        <w:rPr>
          <w:rFonts w:ascii="Times New Roman" w:hAnsi="Times New Roman" w:cs="Times New Roman"/>
          <w:sz w:val="24"/>
          <w:szCs w:val="24"/>
        </w:rPr>
        <w:t xml:space="preserve"> (see Appendix D)</w:t>
      </w:r>
      <w:r w:rsidR="00791D9F">
        <w:rPr>
          <w:rFonts w:ascii="Times New Roman" w:hAnsi="Times New Roman" w:cs="Times New Roman"/>
          <w:sz w:val="24"/>
          <w:szCs w:val="24"/>
        </w:rPr>
        <w:t>.</w:t>
      </w:r>
      <w:r w:rsidRPr="004A6818">
        <w:rPr>
          <w:rFonts w:ascii="Times New Roman" w:hAnsi="Times New Roman" w:cs="Times New Roman"/>
          <w:sz w:val="24"/>
          <w:szCs w:val="24"/>
        </w:rPr>
        <w:t xml:space="preserve"> </w:t>
      </w:r>
      <w:r w:rsidR="00791D9F">
        <w:rPr>
          <w:rFonts w:ascii="Times New Roman" w:hAnsi="Times New Roman" w:cs="Times New Roman"/>
          <w:sz w:val="24"/>
          <w:szCs w:val="24"/>
        </w:rPr>
        <w:t xml:space="preserve">These </w:t>
      </w:r>
      <w:r w:rsidRPr="004A6818">
        <w:rPr>
          <w:rFonts w:ascii="Times New Roman" w:hAnsi="Times New Roman" w:cs="Times New Roman"/>
          <w:sz w:val="24"/>
          <w:szCs w:val="24"/>
        </w:rPr>
        <w:t xml:space="preserve">aided in understanding the syntax of Matlab and the power of the program. </w:t>
      </w:r>
    </w:p>
    <w:p w:rsidR="00670B8B" w:rsidRPr="004A6818" w:rsidRDefault="00670B8B" w:rsidP="00B10F1A">
      <w:pPr>
        <w:spacing w:line="360" w:lineRule="auto"/>
        <w:rPr>
          <w:rFonts w:ascii="Times New Roman" w:hAnsi="Times New Roman" w:cs="Times New Roman"/>
          <w:sz w:val="24"/>
          <w:szCs w:val="24"/>
        </w:rPr>
      </w:pPr>
    </w:p>
    <w:p w:rsidR="00B10F1A" w:rsidRDefault="00B10F1A" w:rsidP="00B10F1A">
      <w:pPr>
        <w:spacing w:line="360" w:lineRule="auto"/>
        <w:rPr>
          <w:rFonts w:ascii="Times New Roman" w:hAnsi="Times New Roman" w:cs="Times New Roman"/>
          <w:sz w:val="24"/>
          <w:szCs w:val="24"/>
        </w:rPr>
      </w:pPr>
      <w:r w:rsidRPr="004A6818">
        <w:rPr>
          <w:rFonts w:ascii="Times New Roman" w:hAnsi="Times New Roman" w:cs="Times New Roman"/>
          <w:b/>
          <w:sz w:val="24"/>
          <w:szCs w:val="24"/>
        </w:rPr>
        <w:t>Section 2</w:t>
      </w:r>
      <w:r w:rsidRPr="004A6818">
        <w:rPr>
          <w:rFonts w:ascii="Times New Roman" w:hAnsi="Times New Roman" w:cs="Times New Roman"/>
          <w:sz w:val="24"/>
          <w:szCs w:val="24"/>
        </w:rPr>
        <w:t>: Graphing Sinusoidal functions</w:t>
      </w:r>
    </w:p>
    <w:p w:rsidR="004056EA" w:rsidRDefault="001B44E6" w:rsidP="00B10F1A">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the knowledge of Matlab obtained from completing the tutorials and </w:t>
      </w:r>
      <w:r w:rsidR="00791D9F" w:rsidRPr="00791D9F">
        <w:rPr>
          <w:rFonts w:ascii="Times New Roman" w:hAnsi="Times New Roman" w:cs="Times New Roman"/>
          <w:sz w:val="24"/>
          <w:szCs w:val="24"/>
          <w:u w:val="single"/>
        </w:rPr>
        <w:t>Matlab Onramp</w:t>
      </w:r>
      <w:r w:rsidR="00791D9F">
        <w:rPr>
          <w:rFonts w:ascii="Times New Roman" w:hAnsi="Times New Roman" w:cs="Times New Roman"/>
          <w:sz w:val="24"/>
          <w:szCs w:val="24"/>
        </w:rPr>
        <w:t xml:space="preserve">, </w:t>
      </w:r>
      <w:r w:rsidR="004056EA">
        <w:rPr>
          <w:rFonts w:ascii="Times New Roman" w:hAnsi="Times New Roman" w:cs="Times New Roman"/>
          <w:sz w:val="24"/>
          <w:szCs w:val="24"/>
        </w:rPr>
        <w:t>Plots were created to show interference caused by two waves of equal amplitude and frequency but opposite direction. The types of interference can be found in Appendix B.</w:t>
      </w:r>
    </w:p>
    <w:p w:rsidR="004056EA" w:rsidRPr="004A6818" w:rsidRDefault="004056EA" w:rsidP="00B10F1A">
      <w:pPr>
        <w:spacing w:line="360" w:lineRule="auto"/>
        <w:rPr>
          <w:rFonts w:ascii="Times New Roman" w:hAnsi="Times New Roman" w:cs="Times New Roman"/>
          <w:sz w:val="24"/>
          <w:szCs w:val="24"/>
        </w:rPr>
      </w:pPr>
      <w:r>
        <w:rPr>
          <w:rFonts w:ascii="Times New Roman" w:hAnsi="Times New Roman" w:cs="Times New Roman"/>
          <w:sz w:val="24"/>
          <w:szCs w:val="24"/>
        </w:rPr>
        <w:t xml:space="preserve"> Also Plotted was two functions with different</w:t>
      </w:r>
      <w:r w:rsidR="00927BE3">
        <w:rPr>
          <w:rFonts w:ascii="Times New Roman" w:hAnsi="Times New Roman" w:cs="Times New Roman"/>
          <w:sz w:val="24"/>
          <w:szCs w:val="24"/>
        </w:rPr>
        <w:t xml:space="preserve"> wavelength</w:t>
      </w:r>
      <w:r>
        <w:rPr>
          <w:rFonts w:ascii="Times New Roman" w:hAnsi="Times New Roman" w:cs="Times New Roman"/>
          <w:sz w:val="24"/>
          <w:szCs w:val="24"/>
        </w:rPr>
        <w:t xml:space="preserve"> and amplitude and there interference which script and plot can be found in Appendix E.</w:t>
      </w:r>
    </w:p>
    <w:p w:rsidR="00670B8B" w:rsidRPr="004A6818" w:rsidRDefault="00670B8B" w:rsidP="00B10F1A">
      <w:pPr>
        <w:spacing w:line="360" w:lineRule="auto"/>
        <w:rPr>
          <w:rFonts w:ascii="Times New Roman" w:hAnsi="Times New Roman" w:cs="Times New Roman"/>
          <w:sz w:val="24"/>
          <w:szCs w:val="24"/>
        </w:rPr>
      </w:pPr>
    </w:p>
    <w:p w:rsidR="00B10F1A" w:rsidRPr="004A6818" w:rsidRDefault="00B10F1A" w:rsidP="00B10F1A">
      <w:pPr>
        <w:spacing w:line="360" w:lineRule="auto"/>
        <w:rPr>
          <w:rFonts w:ascii="Times New Roman" w:hAnsi="Times New Roman" w:cs="Times New Roman"/>
          <w:sz w:val="24"/>
          <w:szCs w:val="24"/>
        </w:rPr>
      </w:pPr>
      <w:r w:rsidRPr="004A6818">
        <w:rPr>
          <w:rFonts w:ascii="Times New Roman" w:hAnsi="Times New Roman" w:cs="Times New Roman"/>
          <w:b/>
          <w:sz w:val="24"/>
          <w:szCs w:val="24"/>
        </w:rPr>
        <w:t>Section 3</w:t>
      </w:r>
      <w:r w:rsidRPr="004A6818">
        <w:rPr>
          <w:rFonts w:ascii="Times New Roman" w:hAnsi="Times New Roman" w:cs="Times New Roman"/>
          <w:sz w:val="24"/>
          <w:szCs w:val="24"/>
        </w:rPr>
        <w:t>: Approximating Pi (</w:t>
      </w:r>
      <w:r w:rsidRPr="004A6818">
        <w:rPr>
          <w:rFonts w:ascii="Times New Roman" w:hAnsi="Times New Roman" w:cs="Times New Roman"/>
          <w:b/>
          <w:sz w:val="24"/>
          <w:szCs w:val="24"/>
        </w:rPr>
        <w:t>π</w:t>
      </w:r>
      <w:r w:rsidRPr="004A6818">
        <w:rPr>
          <w:rFonts w:ascii="Times New Roman" w:hAnsi="Times New Roman" w:cs="Times New Roman"/>
          <w:sz w:val="24"/>
          <w:szCs w:val="24"/>
        </w:rPr>
        <w:t>)</w:t>
      </w:r>
    </w:p>
    <w:p w:rsidR="00B10F1A" w:rsidRPr="004A6818" w:rsidRDefault="00670B8B" w:rsidP="00B10F1A">
      <w:pPr>
        <w:spacing w:line="360" w:lineRule="auto"/>
        <w:rPr>
          <w:rFonts w:ascii="Times New Roman" w:hAnsi="Times New Roman" w:cs="Times New Roman"/>
          <w:sz w:val="24"/>
          <w:szCs w:val="24"/>
        </w:rPr>
      </w:pPr>
      <w:r w:rsidRPr="004A6818">
        <w:rPr>
          <w:rFonts w:ascii="Times New Roman" w:hAnsi="Times New Roman" w:cs="Times New Roman"/>
          <w:sz w:val="24"/>
          <w:szCs w:val="24"/>
        </w:rPr>
        <w:t>To approximate pi using Matlab, a script was created.</w:t>
      </w:r>
    </w:p>
    <w:p w:rsidR="00670B8B" w:rsidRPr="004A6818" w:rsidRDefault="00670B8B" w:rsidP="00B10F1A">
      <w:pPr>
        <w:spacing w:line="360" w:lineRule="auto"/>
        <w:rPr>
          <w:rFonts w:ascii="Times New Roman" w:hAnsi="Times New Roman" w:cs="Times New Roman"/>
          <w:sz w:val="24"/>
          <w:szCs w:val="24"/>
        </w:rPr>
      </w:pPr>
      <w:r w:rsidRPr="004A6818">
        <w:rPr>
          <w:rFonts w:ascii="Times New Roman" w:hAnsi="Times New Roman" w:cs="Times New Roman"/>
          <w:sz w:val="24"/>
          <w:szCs w:val="24"/>
        </w:rPr>
        <w:lastRenderedPageBreak/>
        <w:t xml:space="preserve">Using the relationship between the area of a circle and the area of a square, it was determined that the area of a circle divided by the area of a square is pi / 4.  </w:t>
      </w:r>
      <m:oMath>
        <m:r>
          <w:rPr>
            <w:rFonts w:ascii="Cambria Math" w:hAnsi="Cambria Math" w:cs="Times New Roman"/>
            <w:sz w:val="24"/>
            <w:szCs w:val="24"/>
          </w:rPr>
          <m:t>p=</m:t>
        </m:r>
        <m:f>
          <m:fPr>
            <m:ctrlPr>
              <w:rPr>
                <w:rFonts w:ascii="Cambria Math" w:hAnsi="Cambria Math" w:cs="Times New Roman"/>
                <w:i/>
                <w:sz w:val="24"/>
                <w:szCs w:val="24"/>
              </w:rPr>
            </m:ctrlPr>
          </m:fPr>
          <m:num>
            <m:r>
              <w:rPr>
                <w:rFonts w:ascii="Cambria Math" w:hAnsi="Cambria Math" w:cs="Times New Roman"/>
                <w:sz w:val="24"/>
                <w:szCs w:val="24"/>
              </w:rPr>
              <m:t>π</m:t>
            </m:r>
            <m:sSup>
              <m:sSupPr>
                <m:ctrlPr>
                  <w:rPr>
                    <w:rFonts w:ascii="Cambria Math" w:hAnsi="Cambria Math" w:cs="Times New Roman"/>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num>
          <m:den>
            <m:r>
              <w:rPr>
                <w:rFonts w:ascii="Cambria Math" w:hAnsi="Cambria Math" w:cs="Times New Roman"/>
                <w:sz w:val="24"/>
                <w:szCs w:val="24"/>
              </w:rPr>
              <m:t>4</m:t>
            </m:r>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π</m:t>
            </m:r>
          </m:num>
          <m:den>
            <m:r>
              <w:rPr>
                <w:rFonts w:ascii="Cambria Math" w:hAnsi="Cambria Math" w:cs="Times New Roman"/>
                <w:sz w:val="24"/>
                <w:szCs w:val="24"/>
              </w:rPr>
              <m:t>4</m:t>
            </m:r>
          </m:den>
        </m:f>
      </m:oMath>
      <w:r w:rsidRPr="004A6818">
        <w:rPr>
          <w:rFonts w:ascii="Times New Roman" w:eastAsiaTheme="minorEastAsia" w:hAnsi="Times New Roman" w:cs="Times New Roman"/>
          <w:sz w:val="24"/>
          <w:szCs w:val="24"/>
        </w:rPr>
        <w:t xml:space="preserve"> . Where p is the ratio between area of a circle and square. Solving for pi and we </w:t>
      </w:r>
      <w:r w:rsidR="00FA2328" w:rsidRPr="004A6818">
        <w:rPr>
          <w:rFonts w:ascii="Times New Roman" w:eastAsiaTheme="minorEastAsia" w:hAnsi="Times New Roman" w:cs="Times New Roman"/>
          <w:sz w:val="24"/>
          <w:szCs w:val="24"/>
        </w:rPr>
        <w:t>obtain</w:t>
      </w:r>
      <m:oMath>
        <m:r>
          <w:rPr>
            <w:rFonts w:ascii="Cambria Math" w:eastAsiaTheme="minorEastAsia" w:hAnsi="Cambria Math" w:cs="Times New Roman"/>
            <w:sz w:val="24"/>
            <w:szCs w:val="24"/>
          </w:rPr>
          <m:t xml:space="preserve"> π=p*4</m:t>
        </m:r>
      </m:oMath>
      <w:r w:rsidR="00FA2328">
        <w:rPr>
          <w:rFonts w:ascii="Times New Roman" w:eastAsiaTheme="minorEastAsia" w:hAnsi="Times New Roman" w:cs="Times New Roman"/>
          <w:sz w:val="28"/>
          <w:szCs w:val="28"/>
        </w:rPr>
        <w:t>. T</w:t>
      </w:r>
      <w:r w:rsidR="00FA2328" w:rsidRPr="004A6818">
        <w:rPr>
          <w:rFonts w:ascii="Times New Roman" w:eastAsiaTheme="minorEastAsia" w:hAnsi="Times New Roman" w:cs="Times New Roman"/>
          <w:sz w:val="24"/>
          <w:szCs w:val="24"/>
        </w:rPr>
        <w:t xml:space="preserve">his is what we will use to approximate pi. Using a random number generator, generating random values </w:t>
      </w:r>
      <w:r w:rsidR="004A6818">
        <w:rPr>
          <w:rFonts w:ascii="Times New Roman" w:eastAsiaTheme="minorEastAsia" w:hAnsi="Times New Roman" w:cs="Times New Roman"/>
          <w:sz w:val="24"/>
          <w:szCs w:val="24"/>
        </w:rPr>
        <w:t xml:space="preserve">for x and y components between 0 and 1, if the radius is smaller or equal to 1, the number falls into the circle. If it is greater than 1 it falls outside the circle into the square. </w:t>
      </w:r>
      <w:r w:rsidR="00785BC3">
        <w:rPr>
          <w:rFonts w:ascii="Times New Roman" w:eastAsiaTheme="minorEastAsia" w:hAnsi="Times New Roman" w:cs="Times New Roman"/>
          <w:sz w:val="24"/>
          <w:szCs w:val="24"/>
        </w:rPr>
        <w:t>Also since we are using 0 to 1 and only positive x and y values, we are only using one quarter of the circle.</w:t>
      </w:r>
    </w:p>
    <w:p w:rsidR="00670B8B" w:rsidRDefault="00670B8B" w:rsidP="00B10F1A">
      <w:pPr>
        <w:spacing w:line="360" w:lineRule="auto"/>
        <w:rPr>
          <w:rFonts w:ascii="Times New Roman" w:hAnsi="Times New Roman" w:cs="Times New Roman"/>
          <w:sz w:val="24"/>
          <w:szCs w:val="24"/>
        </w:rPr>
      </w:pPr>
      <w:r w:rsidRPr="004A6818">
        <w:rPr>
          <w:rFonts w:ascii="Times New Roman" w:hAnsi="Times New Roman" w:cs="Times New Roman"/>
          <w:sz w:val="24"/>
          <w:szCs w:val="24"/>
        </w:rPr>
        <w:t xml:space="preserve">Therefore the value of pi is </w:t>
      </w:r>
      <w:r w:rsidR="00785BC3">
        <w:rPr>
          <w:rFonts w:ascii="Times New Roman" w:hAnsi="Times New Roman" w:cs="Times New Roman"/>
          <w:sz w:val="24"/>
          <w:szCs w:val="24"/>
        </w:rPr>
        <w:t xml:space="preserve">the total amount of times the random numbers fall inside the circle / the total amount of times the numbers fall inside the circle and square times by 4. (See Appendix C). </w:t>
      </w:r>
    </w:p>
    <w:p w:rsidR="00785BC3" w:rsidRDefault="00785BC3" w:rsidP="00B10F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total number of iterations was set to 1 billion iterations. This was to insure an accurate value. To run the entire program it took approximately 26 hours to complete. </w:t>
      </w:r>
    </w:p>
    <w:p w:rsidR="00670B8B" w:rsidRPr="00B10F1A" w:rsidRDefault="00785BC3" w:rsidP="00B10F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calculated value for pi was: 3.141664552. After calculating the percentage error ( the amount a number is greater or smaller than the accepted value, it was found that the accuracy was 500 times less that 1% off ( calculated value of 2x10^-2 %). This shows that this approximation was very accurate. </w:t>
      </w:r>
    </w:p>
    <w:p w:rsidR="00B10F1A" w:rsidRDefault="00B10F1A" w:rsidP="00B10F1A">
      <w:pPr>
        <w:spacing w:line="360" w:lineRule="auto"/>
        <w:rPr>
          <w:rFonts w:ascii="Times New Roman" w:hAnsi="Times New Roman" w:cs="Times New Roman"/>
          <w:sz w:val="24"/>
          <w:szCs w:val="24"/>
        </w:rPr>
      </w:pPr>
    </w:p>
    <w:p w:rsidR="00785BC3" w:rsidRPr="00785BC3" w:rsidRDefault="00785BC3" w:rsidP="00785BC3">
      <w:pPr>
        <w:spacing w:line="360" w:lineRule="auto"/>
        <w:rPr>
          <w:rFonts w:ascii="Times New Roman" w:hAnsi="Times New Roman" w:cs="Times New Roman"/>
          <w:sz w:val="24"/>
          <w:szCs w:val="24"/>
        </w:rPr>
      </w:pPr>
      <m:oMathPara>
        <m:oMath>
          <m:r>
            <w:rPr>
              <w:rFonts w:ascii="Cambria Math" w:hAnsi="Cambria Math" w:cs="Times New Roman"/>
              <w:sz w:val="24"/>
              <w:szCs w:val="24"/>
            </w:rPr>
            <m:t>Percent error=</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r>
                    <w:rPr>
                      <w:rFonts w:ascii="Cambria Math" w:hAnsi="Cambria Math" w:cs="Times New Roman"/>
                      <w:sz w:val="24"/>
                      <w:szCs w:val="24"/>
                    </w:rPr>
                    <m:t>calculated-accepted value</m:t>
                  </m:r>
                </m:e>
              </m:d>
            </m:num>
            <m:den>
              <m:r>
                <w:rPr>
                  <w:rFonts w:ascii="Cambria Math" w:hAnsi="Cambria Math" w:cs="Times New Roman"/>
                  <w:sz w:val="24"/>
                  <w:szCs w:val="24"/>
                </w:rPr>
                <m:t>accepted value</m:t>
              </m:r>
            </m:den>
          </m:f>
          <m:r>
            <w:rPr>
              <w:rFonts w:ascii="Cambria Math" w:hAnsi="Cambria Math" w:cs="Times New Roman"/>
              <w:sz w:val="24"/>
              <w:szCs w:val="24"/>
            </w:rPr>
            <m:t>*100%</m:t>
          </m:r>
        </m:oMath>
      </m:oMathPara>
    </w:p>
    <w:p w:rsidR="00785BC3" w:rsidRPr="00785BC3" w:rsidRDefault="00785BC3" w:rsidP="00785BC3">
      <w:pPr>
        <w:spacing w:line="360" w:lineRule="auto"/>
        <w:jc w:val="center"/>
        <w:rPr>
          <w:rFonts w:ascii="Times New Roman" w:hAnsi="Times New Roman" w:cs="Times New Roman"/>
          <w:b/>
          <w:sz w:val="24"/>
          <w:szCs w:val="24"/>
        </w:rPr>
      </w:pPr>
    </w:p>
    <w:p w:rsidR="00785BC3" w:rsidRPr="00785BC3" w:rsidRDefault="00785BC3" w:rsidP="00785BC3">
      <w:pPr>
        <w:spacing w:line="360" w:lineRule="auto"/>
        <w:jc w:val="center"/>
        <w:rPr>
          <w:rFonts w:ascii="Times New Roman" w:hAnsi="Times New Roman" w:cs="Times New Roman"/>
          <w:sz w:val="24"/>
          <w:szCs w:val="24"/>
        </w:rPr>
      </w:pPr>
      <m:oMath>
        <m:r>
          <m:rPr>
            <m:sty m:val="bi"/>
          </m:rPr>
          <w:rPr>
            <w:rFonts w:ascii="Cambria Math" w:hAnsi="Cambria Math" w:cs="Times New Roman"/>
            <w:sz w:val="24"/>
            <w:szCs w:val="24"/>
          </w:rPr>
          <m:t>=</m:t>
        </m:r>
        <m:d>
          <m:dPr>
            <m:begChr m:val="|"/>
            <m:endChr m:val="|"/>
            <m:ctrlPr>
              <w:rPr>
                <w:rFonts w:ascii="Cambria Math" w:hAnsi="Cambria Math" w:cs="Times New Roman"/>
                <w:b/>
                <w:i/>
                <w:sz w:val="24"/>
                <w:szCs w:val="24"/>
              </w:rPr>
            </m:ctrlPr>
          </m:dPr>
          <m:e>
            <m:r>
              <m:rPr>
                <m:sty m:val="p"/>
              </m:rPr>
              <w:rPr>
                <w:rFonts w:ascii="Cambria Math" w:hAnsi="Cambria Math" w:cs="Times New Roman"/>
                <w:sz w:val="24"/>
                <w:szCs w:val="24"/>
              </w:rPr>
              <m:t>3.141664552-</m:t>
            </m:r>
            <m:r>
              <m:rPr>
                <m:sty m:val="p"/>
              </m:rPr>
              <w:rPr>
                <w:rFonts w:ascii="Cambria Math" w:eastAsiaTheme="minorEastAsia" w:hAnsi="Cambria Math" w:cs="Times New Roman"/>
                <w:sz w:val="24"/>
                <w:szCs w:val="24"/>
              </w:rPr>
              <m:t xml:space="preserve">3.14159265) </m:t>
            </m:r>
            <m:ctrlPr>
              <w:rPr>
                <w:rFonts w:ascii="Cambria Math" w:eastAsiaTheme="minorEastAsia" w:hAnsi="Cambria Math" w:cs="Times New Roman"/>
                <w:sz w:val="24"/>
                <w:szCs w:val="24"/>
              </w:rPr>
            </m:ctrlPr>
          </m:e>
        </m:d>
        <m:r>
          <w:rPr>
            <w:rFonts w:ascii="Cambria Math" w:eastAsiaTheme="minorEastAsia" w:hAnsi="Cambria Math" w:cs="Times New Roman"/>
            <w:sz w:val="24"/>
            <w:szCs w:val="24"/>
          </w:rPr>
          <m:t>÷3.14159265</m:t>
        </m:r>
      </m:oMath>
      <w:r w:rsidRPr="00785BC3">
        <w:rPr>
          <w:rFonts w:ascii="Times New Roman" w:eastAsiaTheme="minorEastAsia" w:hAnsi="Times New Roman" w:cs="Times New Roman"/>
          <w:sz w:val="24"/>
          <w:szCs w:val="24"/>
        </w:rPr>
        <w:t xml:space="preserve"> * 100%</w:t>
      </w:r>
    </w:p>
    <w:p w:rsidR="00785BC3" w:rsidRPr="00785BC3" w:rsidRDefault="00785BC3" w:rsidP="00785BC3">
      <w:pPr>
        <w:spacing w:line="360" w:lineRule="auto"/>
        <w:jc w:val="center"/>
        <w:rPr>
          <w:rFonts w:ascii="Times New Roman" w:hAnsi="Times New Roman" w:cs="Times New Roman"/>
          <w:b/>
          <w:sz w:val="24"/>
          <w:szCs w:val="24"/>
        </w:rPr>
      </w:pPr>
      <m:oMathPara>
        <m:oMath>
          <m:r>
            <m:rPr>
              <m:sty m:val="bi"/>
            </m:rPr>
            <w:rPr>
              <w:rFonts w:ascii="Cambria Math" w:hAnsi="Cambria Math" w:cs="Times New Roman"/>
              <w:sz w:val="24"/>
              <w:szCs w:val="24"/>
            </w:rPr>
            <m:t>=</m:t>
          </m:r>
          <m:r>
            <m:rPr>
              <m:sty m:val="p"/>
            </m:rPr>
            <w:rPr>
              <w:rFonts w:ascii="Cambria Math" w:hAnsi="Cambria Math" w:cs="Times New Roman"/>
              <w:sz w:val="24"/>
              <w:szCs w:val="24"/>
            </w:rPr>
            <m:t xml:space="preserve"> 2 x 1</m:t>
          </m:r>
          <m:sSup>
            <m:sSupPr>
              <m:ctrlPr>
                <w:rPr>
                  <w:rFonts w:ascii="Cambria Math" w:hAnsi="Cambria Math" w:cs="Times New Roman"/>
                  <w:sz w:val="24"/>
                  <w:szCs w:val="24"/>
                </w:rPr>
              </m:ctrlPr>
            </m:sSupPr>
            <m:e>
              <m:r>
                <m:rPr>
                  <m:sty m:val="p"/>
                </m:rPr>
                <w:rPr>
                  <w:rFonts w:ascii="Cambria Math" w:hAnsi="Cambria Math" w:cs="Times New Roman"/>
                  <w:sz w:val="24"/>
                  <w:szCs w:val="24"/>
                </w:rPr>
                <m:t>0</m:t>
              </m:r>
            </m:e>
            <m:sup>
              <m:r>
                <m:rPr>
                  <m:sty m:val="p"/>
                </m:rPr>
                <w:rPr>
                  <w:rFonts w:ascii="Cambria Math" w:hAnsi="Cambria Math" w:cs="Times New Roman"/>
                  <w:sz w:val="24"/>
                  <w:szCs w:val="24"/>
                </w:rPr>
                <m:t>-3</m:t>
              </m:r>
            </m:sup>
          </m:sSup>
          <m:r>
            <m:rPr>
              <m:sty m:val="p"/>
            </m:rPr>
            <w:rPr>
              <w:rFonts w:ascii="Cambria Math" w:hAnsi="Cambria Math" w:cs="Times New Roman"/>
              <w:sz w:val="24"/>
              <w:szCs w:val="24"/>
            </w:rPr>
            <m:t xml:space="preserve"> % </m:t>
          </m:r>
        </m:oMath>
      </m:oMathPara>
    </w:p>
    <w:p w:rsidR="00B10F1A" w:rsidRDefault="00B10F1A" w:rsidP="00DC4CF5">
      <w:pPr>
        <w:spacing w:line="360" w:lineRule="auto"/>
        <w:jc w:val="center"/>
        <w:rPr>
          <w:rFonts w:ascii="Times New Roman" w:hAnsi="Times New Roman" w:cs="Times New Roman"/>
          <w:b/>
          <w:sz w:val="36"/>
          <w:szCs w:val="36"/>
        </w:rPr>
      </w:pPr>
    </w:p>
    <w:p w:rsidR="00765C9D" w:rsidRDefault="00756877" w:rsidP="00DC4CF5">
      <w:pPr>
        <w:spacing w:line="360" w:lineRule="auto"/>
        <w:jc w:val="center"/>
        <w:rPr>
          <w:rFonts w:ascii="Times New Roman" w:hAnsi="Times New Roman" w:cs="Times New Roman"/>
          <w:b/>
          <w:sz w:val="36"/>
          <w:szCs w:val="36"/>
        </w:rPr>
      </w:pPr>
      <w:r w:rsidRPr="0098618D">
        <w:rPr>
          <w:rFonts w:ascii="Times New Roman" w:hAnsi="Times New Roman" w:cs="Times New Roman"/>
          <w:b/>
          <w:sz w:val="36"/>
          <w:szCs w:val="36"/>
        </w:rPr>
        <w:t>Conclusion</w:t>
      </w:r>
    </w:p>
    <w:p w:rsidR="002F3C55" w:rsidRDefault="00110551" w:rsidP="0011055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goal of this lab was to become familiar with Matlab. This goal was achieved. </w:t>
      </w:r>
      <w:r w:rsidR="001A2F12">
        <w:rPr>
          <w:rFonts w:ascii="Times New Roman" w:hAnsi="Times New Roman" w:cs="Times New Roman"/>
          <w:sz w:val="24"/>
          <w:szCs w:val="24"/>
        </w:rPr>
        <w:t xml:space="preserve"> </w:t>
      </w:r>
      <w:r w:rsidR="002F3C55">
        <w:rPr>
          <w:rFonts w:ascii="Times New Roman" w:hAnsi="Times New Roman" w:cs="Times New Roman"/>
          <w:sz w:val="24"/>
          <w:szCs w:val="24"/>
        </w:rPr>
        <w:t>Tutorials were completed and also an introductory course</w:t>
      </w:r>
      <w:r w:rsidR="00724FC2">
        <w:rPr>
          <w:rFonts w:ascii="Times New Roman" w:hAnsi="Times New Roman" w:cs="Times New Roman"/>
          <w:sz w:val="24"/>
          <w:szCs w:val="24"/>
        </w:rPr>
        <w:t xml:space="preserve"> </w:t>
      </w:r>
      <w:r>
        <w:rPr>
          <w:rFonts w:ascii="Times New Roman" w:hAnsi="Times New Roman" w:cs="Times New Roman"/>
          <w:sz w:val="24"/>
          <w:szCs w:val="24"/>
        </w:rPr>
        <w:t xml:space="preserve">(See appendix D). </w:t>
      </w:r>
    </w:p>
    <w:p w:rsidR="002F3C55" w:rsidRPr="00110551" w:rsidRDefault="002F3C55" w:rsidP="00110551">
      <w:pPr>
        <w:spacing w:line="360" w:lineRule="auto"/>
        <w:rPr>
          <w:rFonts w:ascii="Times New Roman" w:hAnsi="Times New Roman" w:cs="Times New Roman"/>
          <w:sz w:val="24"/>
          <w:szCs w:val="24"/>
        </w:rPr>
      </w:pPr>
      <w:r>
        <w:rPr>
          <w:rFonts w:ascii="Times New Roman" w:hAnsi="Times New Roman" w:cs="Times New Roman"/>
          <w:sz w:val="24"/>
          <w:szCs w:val="24"/>
        </w:rPr>
        <w:t xml:space="preserve">Pi was approximated at 3.1416 which is only + 2% off of the actual value (using percentage error). </w:t>
      </w:r>
    </w:p>
    <w:p w:rsidR="00C41532" w:rsidRDefault="00C41532" w:rsidP="00785BC3">
      <w:pPr>
        <w:spacing w:line="360" w:lineRule="auto"/>
        <w:jc w:val="center"/>
        <w:rPr>
          <w:rFonts w:ascii="Times New Roman" w:hAnsi="Times New Roman" w:cs="Times New Roman"/>
          <w:sz w:val="36"/>
          <w:szCs w:val="36"/>
        </w:rPr>
      </w:pPr>
      <w:r w:rsidRPr="00B7284B">
        <w:rPr>
          <w:rFonts w:ascii="Times New Roman" w:hAnsi="Times New Roman" w:cs="Times New Roman"/>
          <w:sz w:val="36"/>
          <w:szCs w:val="36"/>
        </w:rPr>
        <w:t>Appendix A</w:t>
      </w:r>
    </w:p>
    <w:p w:rsidR="00C41532" w:rsidRPr="003C1BB7" w:rsidRDefault="003C1BB7" w:rsidP="003C1BB7">
      <w:pPr>
        <w:spacing w:line="360" w:lineRule="auto"/>
        <w:rPr>
          <w:rFonts w:ascii="Times New Roman" w:hAnsi="Times New Roman" w:cs="Times New Roman"/>
          <w:sz w:val="24"/>
          <w:szCs w:val="24"/>
        </w:rPr>
      </w:pPr>
      <w:r>
        <w:rPr>
          <w:rFonts w:ascii="Times New Roman" w:hAnsi="Times New Roman" w:cs="Times New Roman"/>
          <w:sz w:val="24"/>
          <w:szCs w:val="24"/>
        </w:rPr>
        <w:t>This appendix contains the g</w:t>
      </w:r>
      <w:r w:rsidRPr="003C1BB7">
        <w:rPr>
          <w:rFonts w:ascii="Times New Roman" w:hAnsi="Times New Roman" w:cs="Times New Roman"/>
          <w:sz w:val="24"/>
          <w:szCs w:val="24"/>
        </w:rPr>
        <w:t xml:space="preserve">raphs of sinusoidal functions. </w:t>
      </w:r>
      <w:r>
        <w:rPr>
          <w:rFonts w:ascii="Times New Roman" w:hAnsi="Times New Roman" w:cs="Times New Roman"/>
          <w:sz w:val="24"/>
          <w:szCs w:val="24"/>
        </w:rPr>
        <w:t xml:space="preserve">The scripts that created these graphs can be found in Appendix B. </w:t>
      </w:r>
    </w:p>
    <w:tbl>
      <w:tblPr>
        <w:tblStyle w:val="TableGrid"/>
        <w:tblW w:w="0" w:type="auto"/>
        <w:tblLook w:val="04A0" w:firstRow="1" w:lastRow="0" w:firstColumn="1" w:lastColumn="0" w:noHBand="0" w:noVBand="1"/>
      </w:tblPr>
      <w:tblGrid>
        <w:gridCol w:w="9350"/>
      </w:tblGrid>
      <w:tr w:rsidR="00C41532" w:rsidTr="00C41532">
        <w:tc>
          <w:tcPr>
            <w:tcW w:w="9350" w:type="dxa"/>
          </w:tcPr>
          <w:p w:rsidR="00C41532" w:rsidRDefault="00997032" w:rsidP="00C41532">
            <w:pPr>
              <w:rPr>
                <w:rFonts w:ascii="Times New Roman" w:hAnsi="Times New Roman" w:cs="Times New Roman"/>
                <w:b/>
                <w:sz w:val="20"/>
                <w:szCs w:val="20"/>
              </w:rPr>
            </w:pPr>
            <w:r w:rsidRPr="00C41532">
              <w:rPr>
                <w:rFonts w:ascii="Times New Roman" w:hAnsi="Times New Roman" w:cs="Times New Roman"/>
                <w:b/>
                <w:noProof/>
                <w:sz w:val="20"/>
                <w:szCs w:val="20"/>
                <w:lang w:eastAsia="en-CA"/>
              </w:rPr>
              <w:drawing>
                <wp:anchor distT="0" distB="0" distL="114300" distR="114300" simplePos="0" relativeHeight="251662336" behindDoc="1" locked="0" layoutInCell="1" allowOverlap="1" wp14:anchorId="26F7B3EC" wp14:editId="07BE1AD6">
                  <wp:simplePos x="0" y="0"/>
                  <wp:positionH relativeFrom="margin">
                    <wp:posOffset>-65405</wp:posOffset>
                  </wp:positionH>
                  <wp:positionV relativeFrom="paragraph">
                    <wp:posOffset>182880</wp:posOffset>
                  </wp:positionV>
                  <wp:extent cx="5943600" cy="4648200"/>
                  <wp:effectExtent l="0" t="0" r="0" b="0"/>
                  <wp:wrapTight wrapText="bothSides">
                    <wp:wrapPolygon edited="0">
                      <wp:start x="0" y="0"/>
                      <wp:lineTo x="0" y="21511"/>
                      <wp:lineTo x="21531" y="21511"/>
                      <wp:lineTo x="2153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3.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648200"/>
                          </a:xfrm>
                          <a:prstGeom prst="rect">
                            <a:avLst/>
                          </a:prstGeom>
                        </pic:spPr>
                      </pic:pic>
                    </a:graphicData>
                  </a:graphic>
                  <wp14:sizeRelH relativeFrom="page">
                    <wp14:pctWidth>0</wp14:pctWidth>
                  </wp14:sizeRelH>
                  <wp14:sizeRelV relativeFrom="page">
                    <wp14:pctHeight>0</wp14:pctHeight>
                  </wp14:sizeRelV>
                </wp:anchor>
              </w:drawing>
            </w:r>
            <w:r w:rsidR="00C41532" w:rsidRPr="00C41532">
              <w:rPr>
                <w:rFonts w:ascii="Times New Roman" w:hAnsi="Times New Roman" w:cs="Times New Roman"/>
                <w:b/>
                <w:sz w:val="20"/>
                <w:szCs w:val="20"/>
              </w:rPr>
              <w:t xml:space="preserve">Figure 1 </w:t>
            </w:r>
          </w:p>
          <w:p w:rsidR="00997032" w:rsidRDefault="00997032" w:rsidP="00997032">
            <w:pPr>
              <w:rPr>
                <w:rFonts w:ascii="Times New Roman" w:hAnsi="Times New Roman" w:cs="Times New Roman"/>
                <w:sz w:val="24"/>
                <w:szCs w:val="24"/>
              </w:rPr>
            </w:pPr>
            <w:r w:rsidRPr="00997032">
              <w:rPr>
                <w:rFonts w:ascii="Times New Roman" w:hAnsi="Times New Roman" w:cs="Times New Roman"/>
                <w:b/>
                <w:sz w:val="20"/>
                <w:szCs w:val="20"/>
              </w:rPr>
              <w:t>Figure 1</w:t>
            </w:r>
            <w:r w:rsidRPr="00997032">
              <w:rPr>
                <w:rFonts w:ascii="Times New Roman" w:hAnsi="Times New Roman" w:cs="Times New Roman"/>
                <w:sz w:val="20"/>
                <w:szCs w:val="20"/>
              </w:rPr>
              <w:t>:</w:t>
            </w:r>
            <w:r>
              <w:rPr>
                <w:rFonts w:ascii="Times New Roman" w:hAnsi="Times New Roman" w:cs="Times New Roman"/>
                <w:sz w:val="24"/>
                <w:szCs w:val="24"/>
              </w:rPr>
              <w:t xml:space="preserve"> This figure demonstrates the effect of constructive interference of two waves. The blue wave ‘w’ is the result of the addition of ‘y’ and ‘z’ which have the same frequency. At this point in time they add uniformly and produce a wave with an amplitude equal to the amplitudes of each wave combined. Amplitude ‘w’ = amplitude ‘y’ + amplitude ‘z’.  </w:t>
            </w:r>
          </w:p>
          <w:p w:rsidR="00997032" w:rsidRPr="00C41532" w:rsidRDefault="00997032" w:rsidP="00C41532">
            <w:pPr>
              <w:rPr>
                <w:rFonts w:ascii="Times New Roman" w:hAnsi="Times New Roman" w:cs="Times New Roman"/>
                <w:b/>
                <w:sz w:val="20"/>
                <w:szCs w:val="20"/>
              </w:rPr>
            </w:pPr>
          </w:p>
        </w:tc>
      </w:tr>
      <w:tr w:rsidR="00C41532" w:rsidTr="00C41532">
        <w:tc>
          <w:tcPr>
            <w:tcW w:w="9350" w:type="dxa"/>
          </w:tcPr>
          <w:p w:rsidR="00C41532" w:rsidRDefault="00C41532" w:rsidP="00C41532">
            <w:pPr>
              <w:rPr>
                <w:rFonts w:ascii="Times New Roman" w:hAnsi="Times New Roman" w:cs="Times New Roman"/>
                <w:b/>
                <w:sz w:val="20"/>
                <w:szCs w:val="20"/>
              </w:rPr>
            </w:pPr>
            <w:r w:rsidRPr="00C41532">
              <w:rPr>
                <w:rFonts w:ascii="Times New Roman" w:hAnsi="Times New Roman" w:cs="Times New Roman"/>
                <w:b/>
                <w:noProof/>
                <w:sz w:val="20"/>
                <w:szCs w:val="20"/>
                <w:lang w:eastAsia="en-CA"/>
              </w:rPr>
              <w:lastRenderedPageBreak/>
              <w:drawing>
                <wp:anchor distT="0" distB="0" distL="114300" distR="114300" simplePos="0" relativeHeight="251664384" behindDoc="1" locked="0" layoutInCell="1" allowOverlap="1" wp14:anchorId="211A1666" wp14:editId="00D9FF08">
                  <wp:simplePos x="0" y="0"/>
                  <wp:positionH relativeFrom="margin">
                    <wp:posOffset>-59055</wp:posOffset>
                  </wp:positionH>
                  <wp:positionV relativeFrom="paragraph">
                    <wp:posOffset>152400</wp:posOffset>
                  </wp:positionV>
                  <wp:extent cx="5918200" cy="4648200"/>
                  <wp:effectExtent l="0" t="0" r="6350" b="0"/>
                  <wp:wrapTight wrapText="bothSides">
                    <wp:wrapPolygon edited="0">
                      <wp:start x="0" y="0"/>
                      <wp:lineTo x="0" y="21511"/>
                      <wp:lineTo x="21554" y="21511"/>
                      <wp:lineTo x="215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1.jpg"/>
                          <pic:cNvPicPr/>
                        </pic:nvPicPr>
                        <pic:blipFill>
                          <a:blip r:embed="rId10">
                            <a:extLst>
                              <a:ext uri="{28A0092B-C50C-407E-A947-70E740481C1C}">
                                <a14:useLocalDpi xmlns:a14="http://schemas.microsoft.com/office/drawing/2010/main" val="0"/>
                              </a:ext>
                            </a:extLst>
                          </a:blip>
                          <a:stretch>
                            <a:fillRect/>
                          </a:stretch>
                        </pic:blipFill>
                        <pic:spPr>
                          <a:xfrm>
                            <a:off x="0" y="0"/>
                            <a:ext cx="5918200" cy="4648200"/>
                          </a:xfrm>
                          <a:prstGeom prst="rect">
                            <a:avLst/>
                          </a:prstGeom>
                        </pic:spPr>
                      </pic:pic>
                    </a:graphicData>
                  </a:graphic>
                  <wp14:sizeRelH relativeFrom="page">
                    <wp14:pctWidth>0</wp14:pctWidth>
                  </wp14:sizeRelH>
                  <wp14:sizeRelV relativeFrom="page">
                    <wp14:pctHeight>0</wp14:pctHeight>
                  </wp14:sizeRelV>
                </wp:anchor>
              </w:drawing>
            </w:r>
            <w:r w:rsidRPr="00C41532">
              <w:rPr>
                <w:rFonts w:ascii="Times New Roman" w:hAnsi="Times New Roman" w:cs="Times New Roman"/>
                <w:b/>
                <w:sz w:val="20"/>
                <w:szCs w:val="20"/>
              </w:rPr>
              <w:t>Figure 2</w:t>
            </w:r>
          </w:p>
          <w:p w:rsidR="00997032" w:rsidRPr="00997032" w:rsidRDefault="00997032" w:rsidP="00C41532">
            <w:pPr>
              <w:rPr>
                <w:rFonts w:ascii="Times New Roman" w:hAnsi="Times New Roman" w:cs="Times New Roman"/>
                <w:sz w:val="24"/>
                <w:szCs w:val="24"/>
              </w:rPr>
            </w:pPr>
            <w:r>
              <w:rPr>
                <w:rFonts w:ascii="Times New Roman" w:hAnsi="Times New Roman" w:cs="Times New Roman"/>
                <w:b/>
                <w:sz w:val="20"/>
                <w:szCs w:val="20"/>
              </w:rPr>
              <w:t xml:space="preserve">Figure 2: </w:t>
            </w:r>
            <w:r>
              <w:rPr>
                <w:rFonts w:ascii="Times New Roman" w:hAnsi="Times New Roman" w:cs="Times New Roman"/>
                <w:sz w:val="24"/>
                <w:szCs w:val="24"/>
              </w:rPr>
              <w:t>This figure demonstrates the interference of two waves ‘y’ and ‘z’</w:t>
            </w:r>
            <w:r w:rsidR="003C1BB7">
              <w:rPr>
                <w:rFonts w:ascii="Times New Roman" w:hAnsi="Times New Roman" w:cs="Times New Roman"/>
                <w:sz w:val="24"/>
                <w:szCs w:val="24"/>
              </w:rPr>
              <w:t xml:space="preserve"> creating the wave ‘w’. This is an example of destructive interference, but it is not completely destructive. The two waves partly cancel out to create the resulting wave with a smaller amplitude. </w:t>
            </w:r>
          </w:p>
        </w:tc>
      </w:tr>
      <w:tr w:rsidR="00C41532" w:rsidTr="00C41532">
        <w:trPr>
          <w:trHeight w:val="7361"/>
        </w:trPr>
        <w:tc>
          <w:tcPr>
            <w:tcW w:w="9350" w:type="dxa"/>
          </w:tcPr>
          <w:p w:rsidR="00C41532" w:rsidRDefault="00C41532" w:rsidP="00C41532">
            <w:pPr>
              <w:rPr>
                <w:rFonts w:ascii="Times New Roman" w:hAnsi="Times New Roman" w:cs="Times New Roman"/>
                <w:b/>
                <w:sz w:val="20"/>
                <w:szCs w:val="20"/>
              </w:rPr>
            </w:pPr>
            <w:r w:rsidRPr="00C41532">
              <w:rPr>
                <w:rFonts w:ascii="Times New Roman" w:hAnsi="Times New Roman" w:cs="Times New Roman"/>
                <w:b/>
                <w:noProof/>
                <w:sz w:val="20"/>
                <w:szCs w:val="20"/>
                <w:lang w:eastAsia="en-CA"/>
              </w:rPr>
              <w:lastRenderedPageBreak/>
              <w:drawing>
                <wp:anchor distT="0" distB="0" distL="114300" distR="114300" simplePos="0" relativeHeight="251666432" behindDoc="1" locked="0" layoutInCell="1" allowOverlap="1" wp14:anchorId="4A2437E3" wp14:editId="6A80D614">
                  <wp:simplePos x="0" y="0"/>
                  <wp:positionH relativeFrom="column">
                    <wp:posOffset>-65405</wp:posOffset>
                  </wp:positionH>
                  <wp:positionV relativeFrom="paragraph">
                    <wp:posOffset>206375</wp:posOffset>
                  </wp:positionV>
                  <wp:extent cx="5943600" cy="4457700"/>
                  <wp:effectExtent l="0" t="0" r="0" b="0"/>
                  <wp:wrapTight wrapText="bothSides">
                    <wp:wrapPolygon edited="0">
                      <wp:start x="0" y="0"/>
                      <wp:lineTo x="0" y="21508"/>
                      <wp:lineTo x="21531" y="21508"/>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2.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r w:rsidRPr="00C41532">
              <w:rPr>
                <w:rFonts w:ascii="Times New Roman" w:hAnsi="Times New Roman" w:cs="Times New Roman"/>
                <w:b/>
                <w:sz w:val="20"/>
                <w:szCs w:val="20"/>
              </w:rPr>
              <w:t>Figure 3</w:t>
            </w:r>
            <w:r w:rsidR="003C1BB7">
              <w:rPr>
                <w:rFonts w:ascii="Times New Roman" w:hAnsi="Times New Roman" w:cs="Times New Roman"/>
                <w:b/>
                <w:sz w:val="20"/>
                <w:szCs w:val="20"/>
              </w:rPr>
              <w:t xml:space="preserve"> </w:t>
            </w:r>
          </w:p>
          <w:p w:rsidR="003C1BB7" w:rsidRPr="003C1BB7" w:rsidRDefault="003C1BB7" w:rsidP="00C41532">
            <w:pPr>
              <w:rPr>
                <w:rFonts w:ascii="Times New Roman" w:hAnsi="Times New Roman" w:cs="Times New Roman"/>
                <w:sz w:val="24"/>
                <w:szCs w:val="24"/>
              </w:rPr>
            </w:pPr>
            <w:r>
              <w:rPr>
                <w:rFonts w:ascii="Times New Roman" w:hAnsi="Times New Roman" w:cs="Times New Roman"/>
                <w:b/>
                <w:sz w:val="20"/>
                <w:szCs w:val="20"/>
              </w:rPr>
              <w:t>Figure 3</w:t>
            </w:r>
            <w:r>
              <w:rPr>
                <w:rFonts w:ascii="Times New Roman" w:hAnsi="Times New Roman" w:cs="Times New Roman"/>
                <w:sz w:val="20"/>
                <w:szCs w:val="20"/>
              </w:rPr>
              <w:t xml:space="preserve">: </w:t>
            </w:r>
            <w:r>
              <w:rPr>
                <w:rFonts w:ascii="Times New Roman" w:hAnsi="Times New Roman" w:cs="Times New Roman"/>
                <w:sz w:val="24"/>
                <w:szCs w:val="24"/>
              </w:rPr>
              <w:t xml:space="preserve">This figure demonstrates complete destructive interference. The two waves ‘y’ and ‘z’ cancel each other out completely resulting in a flat line for the wave ‘w’. </w:t>
            </w:r>
          </w:p>
        </w:tc>
      </w:tr>
    </w:tbl>
    <w:p w:rsidR="005D575A" w:rsidRPr="00C41532" w:rsidRDefault="005D575A" w:rsidP="00C41532">
      <w:pPr>
        <w:rPr>
          <w:rFonts w:ascii="Times New Roman" w:hAnsi="Times New Roman" w:cs="Times New Roman"/>
          <w:sz w:val="36"/>
          <w:szCs w:val="36"/>
        </w:rPr>
      </w:pPr>
    </w:p>
    <w:p w:rsidR="006D6B0D" w:rsidRPr="00B7284B" w:rsidRDefault="006D6B0D" w:rsidP="005D575A">
      <w:pPr>
        <w:spacing w:line="360" w:lineRule="auto"/>
        <w:rPr>
          <w:rFonts w:ascii="Times New Roman" w:hAnsi="Times New Roman" w:cs="Times New Roman"/>
          <w:b/>
          <w:sz w:val="20"/>
          <w:szCs w:val="20"/>
        </w:rPr>
      </w:pPr>
    </w:p>
    <w:p w:rsidR="005D575A" w:rsidRDefault="005D575A" w:rsidP="006D6B0D">
      <w:pPr>
        <w:spacing w:line="360" w:lineRule="auto"/>
        <w:jc w:val="center"/>
        <w:rPr>
          <w:sz w:val="36"/>
          <w:szCs w:val="36"/>
        </w:rPr>
      </w:pPr>
    </w:p>
    <w:p w:rsidR="006D6B0D" w:rsidRDefault="006D6B0D" w:rsidP="006D6B0D">
      <w:pPr>
        <w:spacing w:line="360" w:lineRule="auto"/>
        <w:jc w:val="center"/>
        <w:rPr>
          <w:sz w:val="36"/>
          <w:szCs w:val="36"/>
        </w:rPr>
      </w:pPr>
    </w:p>
    <w:p w:rsidR="006D6B0D" w:rsidRDefault="006D6B0D" w:rsidP="001B44E6">
      <w:pPr>
        <w:spacing w:line="360" w:lineRule="auto"/>
        <w:rPr>
          <w:sz w:val="36"/>
          <w:szCs w:val="36"/>
        </w:rPr>
      </w:pPr>
    </w:p>
    <w:p w:rsidR="001B44E6" w:rsidRDefault="001B44E6" w:rsidP="001B44E6">
      <w:pPr>
        <w:spacing w:line="360" w:lineRule="auto"/>
        <w:rPr>
          <w:sz w:val="36"/>
          <w:szCs w:val="36"/>
        </w:rPr>
      </w:pPr>
    </w:p>
    <w:p w:rsidR="005D575A" w:rsidRDefault="005D575A" w:rsidP="005D575A">
      <w:pPr>
        <w:spacing w:line="360" w:lineRule="auto"/>
        <w:rPr>
          <w:sz w:val="36"/>
          <w:szCs w:val="36"/>
        </w:rPr>
      </w:pPr>
    </w:p>
    <w:p w:rsidR="005D575A" w:rsidRDefault="005D575A" w:rsidP="006D6B0D">
      <w:pPr>
        <w:spacing w:line="240" w:lineRule="auto"/>
        <w:jc w:val="center"/>
        <w:rPr>
          <w:sz w:val="36"/>
          <w:szCs w:val="36"/>
        </w:rPr>
      </w:pPr>
      <w:r>
        <w:rPr>
          <w:sz w:val="36"/>
          <w:szCs w:val="36"/>
        </w:rPr>
        <w:lastRenderedPageBreak/>
        <w:t>Appendix B</w:t>
      </w:r>
    </w:p>
    <w:p w:rsidR="0044174D" w:rsidRPr="00997032" w:rsidRDefault="003C1BB7" w:rsidP="003C1BB7">
      <w:pPr>
        <w:spacing w:line="240" w:lineRule="auto"/>
        <w:rPr>
          <w:sz w:val="24"/>
          <w:szCs w:val="24"/>
        </w:rPr>
      </w:pPr>
      <w:r>
        <w:rPr>
          <w:sz w:val="24"/>
          <w:szCs w:val="24"/>
        </w:rPr>
        <w:t>This appendix contains the script for plotting the graphs of two sinusoidal functions ‘y’ and ‘z’</w:t>
      </w:r>
      <w:r w:rsidR="002F3C55">
        <w:rPr>
          <w:sz w:val="24"/>
          <w:szCs w:val="24"/>
        </w:rPr>
        <w:t xml:space="preserve"> and there interference ‘w’</w:t>
      </w:r>
      <w:r>
        <w:rPr>
          <w:sz w:val="24"/>
          <w:szCs w:val="24"/>
        </w:rPr>
        <w:t xml:space="preserve">. This was used to create the graphs in Appendix A. </w:t>
      </w:r>
    </w:p>
    <w:p w:rsidR="006D6B0D" w:rsidRPr="00997032" w:rsidRDefault="006D6B0D" w:rsidP="0044174D">
      <w:pPr>
        <w:spacing w:line="360" w:lineRule="auto"/>
        <w:jc w:val="center"/>
        <w:rPr>
          <w:sz w:val="24"/>
          <w:szCs w:val="24"/>
        </w:rPr>
      </w:pP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x = linspace (0,15,1000); </w:t>
      </w:r>
      <w:r>
        <w:rPr>
          <w:rFonts w:ascii="Courier New" w:hAnsi="Courier New" w:cs="Courier New"/>
          <w:color w:val="228B22"/>
          <w:sz w:val="24"/>
          <w:szCs w:val="24"/>
        </w:rPr>
        <w:t>%Create an array</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4"/>
          <w:szCs w:val="24"/>
        </w:rPr>
        <w:t>for</w:t>
      </w:r>
      <w:r>
        <w:rPr>
          <w:rFonts w:ascii="Courier New" w:hAnsi="Courier New" w:cs="Courier New"/>
          <w:color w:val="000000"/>
          <w:sz w:val="24"/>
          <w:szCs w:val="24"/>
        </w:rPr>
        <w:t xml:space="preserve"> i = 0:1000 </w:t>
      </w:r>
      <w:r>
        <w:rPr>
          <w:rFonts w:ascii="Courier New" w:hAnsi="Courier New" w:cs="Courier New"/>
          <w:color w:val="228B22"/>
          <w:sz w:val="24"/>
          <w:szCs w:val="24"/>
        </w:rPr>
        <w:t>% 1000 iterations</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t = 0.1*i; </w:t>
      </w:r>
      <w:r>
        <w:rPr>
          <w:rFonts w:ascii="Courier New" w:hAnsi="Courier New" w:cs="Courier New"/>
          <w:color w:val="228B22"/>
          <w:sz w:val="24"/>
          <w:szCs w:val="24"/>
        </w:rPr>
        <w:t>%Manipulating the time interval every iteration</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y = sin((2*pi/5)*x - (2*pi*0.5)*t);</w:t>
      </w:r>
      <w:r>
        <w:rPr>
          <w:rFonts w:ascii="Courier New" w:hAnsi="Courier New" w:cs="Courier New"/>
          <w:color w:val="228B22"/>
          <w:sz w:val="24"/>
          <w:szCs w:val="24"/>
        </w:rPr>
        <w:t>%calculate and initialize 'y' to the sin curve</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z = sin((2*pi/5)*x + (2*pi*0.25)*t);</w:t>
      </w:r>
      <w:r>
        <w:rPr>
          <w:rFonts w:ascii="Courier New" w:hAnsi="Courier New" w:cs="Courier New"/>
          <w:color w:val="228B22"/>
          <w:sz w:val="24"/>
          <w:szCs w:val="24"/>
        </w:rPr>
        <w:t>%calculate the sin curve in the opposite direction</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 = y + z; </w:t>
      </w:r>
      <w:r>
        <w:rPr>
          <w:rFonts w:ascii="Courier New" w:hAnsi="Courier New" w:cs="Courier New"/>
          <w:color w:val="228B22"/>
          <w:sz w:val="24"/>
          <w:szCs w:val="24"/>
        </w:rPr>
        <w:t>% sum of y and z</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44174D" w:rsidRDefault="0044174D" w:rsidP="0044174D">
      <w:pPr>
        <w:autoSpaceDE w:val="0"/>
        <w:autoSpaceDN w:val="0"/>
        <w:adjustRightInd w:val="0"/>
        <w:spacing w:after="0" w:line="240" w:lineRule="auto"/>
        <w:rPr>
          <w:rFonts w:ascii="Courier New" w:hAnsi="Courier New" w:cs="Courier New"/>
          <w:color w:val="228B22"/>
          <w:sz w:val="24"/>
          <w:szCs w:val="24"/>
        </w:rPr>
      </w:pPr>
      <w:r>
        <w:rPr>
          <w:rFonts w:ascii="Courier New" w:hAnsi="Courier New" w:cs="Courier New"/>
          <w:color w:val="000000"/>
          <w:sz w:val="24"/>
          <w:szCs w:val="24"/>
        </w:rPr>
        <w:t xml:space="preserve">    plot(x,y,</w:t>
      </w:r>
      <w:r>
        <w:rPr>
          <w:rFonts w:ascii="Courier New" w:hAnsi="Courier New" w:cs="Courier New"/>
          <w:color w:val="A020F0"/>
          <w:sz w:val="24"/>
          <w:szCs w:val="24"/>
        </w:rPr>
        <w:t>'r'</w:t>
      </w:r>
      <w:r>
        <w:rPr>
          <w:rFonts w:ascii="Courier New" w:hAnsi="Courier New" w:cs="Courier New"/>
          <w:color w:val="000000"/>
          <w:sz w:val="24"/>
          <w:szCs w:val="24"/>
        </w:rPr>
        <w:t xml:space="preserve">); </w:t>
      </w:r>
      <w:r>
        <w:rPr>
          <w:rFonts w:ascii="Courier New" w:hAnsi="Courier New" w:cs="Courier New"/>
          <w:color w:val="228B22"/>
          <w:sz w:val="24"/>
          <w:szCs w:val="24"/>
        </w:rPr>
        <w:t>%plot the 'y' curve</w:t>
      </w:r>
    </w:p>
    <w:p w:rsidR="002F3C55" w:rsidRDefault="002F3C55" w:rsidP="0044174D">
      <w:pPr>
        <w:autoSpaceDE w:val="0"/>
        <w:autoSpaceDN w:val="0"/>
        <w:adjustRightInd w:val="0"/>
        <w:spacing w:after="0" w:line="240" w:lineRule="auto"/>
        <w:rPr>
          <w:rFonts w:ascii="Courier New" w:hAnsi="Courier New" w:cs="Courier New"/>
          <w:sz w:val="24"/>
          <w:szCs w:val="24"/>
        </w:rPr>
      </w:pP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xlabel (</w:t>
      </w:r>
      <w:r>
        <w:rPr>
          <w:rFonts w:ascii="Courier New" w:hAnsi="Courier New" w:cs="Courier New"/>
          <w:color w:val="A020F0"/>
          <w:sz w:val="24"/>
          <w:szCs w:val="24"/>
        </w:rPr>
        <w:t>'Wavelength'</w:t>
      </w:r>
      <w:r>
        <w:rPr>
          <w:rFonts w:ascii="Courier New" w:hAnsi="Courier New" w:cs="Courier New"/>
          <w:color w:val="000000"/>
          <w:sz w:val="24"/>
          <w:szCs w:val="24"/>
        </w:rPr>
        <w:t xml:space="preserve">) </w:t>
      </w:r>
      <w:r>
        <w:rPr>
          <w:rFonts w:ascii="Courier New" w:hAnsi="Courier New" w:cs="Courier New"/>
          <w:color w:val="228B22"/>
          <w:sz w:val="24"/>
          <w:szCs w:val="24"/>
        </w:rPr>
        <w:t>% creating x axis label</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ylabel (</w:t>
      </w:r>
      <w:r>
        <w:rPr>
          <w:rFonts w:ascii="Courier New" w:hAnsi="Courier New" w:cs="Courier New"/>
          <w:color w:val="A020F0"/>
          <w:sz w:val="24"/>
          <w:szCs w:val="24"/>
        </w:rPr>
        <w:t>'Amplitude'</w:t>
      </w:r>
      <w:r>
        <w:rPr>
          <w:rFonts w:ascii="Courier New" w:hAnsi="Courier New" w:cs="Courier New"/>
          <w:color w:val="000000"/>
          <w:sz w:val="24"/>
          <w:szCs w:val="24"/>
        </w:rPr>
        <w:t xml:space="preserve">) </w:t>
      </w:r>
      <w:r>
        <w:rPr>
          <w:rFonts w:ascii="Courier New" w:hAnsi="Courier New" w:cs="Courier New"/>
          <w:color w:val="228B22"/>
          <w:sz w:val="24"/>
          <w:szCs w:val="24"/>
        </w:rPr>
        <w:t>% creating y axis label</w:t>
      </w:r>
    </w:p>
    <w:p w:rsidR="0044174D" w:rsidRDefault="002F3C55"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axis([0 15 -2 2]);</w:t>
      </w:r>
      <w:r>
        <w:rPr>
          <w:rFonts w:ascii="Courier New" w:hAnsi="Courier New" w:cs="Courier New"/>
          <w:color w:val="228B22"/>
          <w:sz w:val="24"/>
          <w:szCs w:val="24"/>
        </w:rPr>
        <w:t>%axis manipulation</w:t>
      </w:r>
    </w:p>
    <w:p w:rsidR="0044174D" w:rsidRPr="002F3C55" w:rsidRDefault="0044174D" w:rsidP="0044174D">
      <w:pPr>
        <w:autoSpaceDE w:val="0"/>
        <w:autoSpaceDN w:val="0"/>
        <w:adjustRightInd w:val="0"/>
        <w:spacing w:after="0" w:line="240" w:lineRule="auto"/>
        <w:rPr>
          <w:rFonts w:ascii="Courier New" w:hAnsi="Courier New" w:cs="Courier New"/>
          <w:color w:val="538135" w:themeColor="accent6" w:themeShade="BF"/>
          <w:sz w:val="24"/>
          <w:szCs w:val="24"/>
        </w:rPr>
      </w:pPr>
      <w:r>
        <w:rPr>
          <w:rFonts w:ascii="Courier New" w:hAnsi="Courier New" w:cs="Courier New"/>
          <w:color w:val="000000"/>
          <w:sz w:val="24"/>
          <w:szCs w:val="24"/>
        </w:rPr>
        <w:t xml:space="preserve">    hold </w:t>
      </w:r>
      <w:r>
        <w:rPr>
          <w:rFonts w:ascii="Courier New" w:hAnsi="Courier New" w:cs="Courier New"/>
          <w:color w:val="A020F0"/>
          <w:sz w:val="24"/>
          <w:szCs w:val="24"/>
        </w:rPr>
        <w:t>on</w:t>
      </w:r>
      <w:r w:rsidR="002F3C55">
        <w:rPr>
          <w:rFonts w:ascii="Courier New" w:hAnsi="Courier New" w:cs="Courier New"/>
          <w:color w:val="A020F0"/>
          <w:sz w:val="24"/>
          <w:szCs w:val="24"/>
        </w:rPr>
        <w:t xml:space="preserve"> </w:t>
      </w:r>
      <w:r w:rsidR="002F3C55" w:rsidRPr="002F3C55">
        <w:rPr>
          <w:rFonts w:ascii="Courier New" w:hAnsi="Courier New" w:cs="Courier New"/>
          <w:color w:val="538135" w:themeColor="accent6" w:themeShade="BF"/>
          <w:sz w:val="24"/>
          <w:szCs w:val="24"/>
        </w:rPr>
        <w:t>% keep the current data on plot</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plot(x,z,</w:t>
      </w:r>
      <w:r>
        <w:rPr>
          <w:rFonts w:ascii="Courier New" w:hAnsi="Courier New" w:cs="Courier New"/>
          <w:color w:val="A020F0"/>
          <w:sz w:val="24"/>
          <w:szCs w:val="24"/>
        </w:rPr>
        <w:t>'b'</w:t>
      </w:r>
      <w:r>
        <w:rPr>
          <w:rFonts w:ascii="Courier New" w:hAnsi="Courier New" w:cs="Courier New"/>
          <w:color w:val="000000"/>
          <w:sz w:val="24"/>
          <w:szCs w:val="24"/>
        </w:rPr>
        <w:t>);</w:t>
      </w:r>
      <w:r>
        <w:rPr>
          <w:rFonts w:ascii="Courier New" w:hAnsi="Courier New" w:cs="Courier New"/>
          <w:color w:val="228B22"/>
          <w:sz w:val="24"/>
          <w:szCs w:val="24"/>
        </w:rPr>
        <w:t>%plot the 'z' curve</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plot(x,w,</w:t>
      </w:r>
      <w:r>
        <w:rPr>
          <w:rFonts w:ascii="Courier New" w:hAnsi="Courier New" w:cs="Courier New"/>
          <w:color w:val="A020F0"/>
          <w:sz w:val="24"/>
          <w:szCs w:val="24"/>
        </w:rPr>
        <w:t>'c'</w:t>
      </w:r>
      <w:r>
        <w:rPr>
          <w:rFonts w:ascii="Courier New" w:hAnsi="Courier New" w:cs="Courier New"/>
          <w:color w:val="000000"/>
          <w:sz w:val="24"/>
          <w:szCs w:val="24"/>
        </w:rPr>
        <w:t>);</w:t>
      </w:r>
      <w:r>
        <w:rPr>
          <w:rFonts w:ascii="Courier New" w:hAnsi="Courier New" w:cs="Courier New"/>
          <w:color w:val="228B22"/>
          <w:sz w:val="24"/>
          <w:szCs w:val="24"/>
        </w:rPr>
        <w:t>%plot the 'w' curve, 'y' + 'z'</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pause(0.1);</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hold </w:t>
      </w:r>
      <w:r>
        <w:rPr>
          <w:rFonts w:ascii="Courier New" w:hAnsi="Courier New" w:cs="Courier New"/>
          <w:color w:val="A020F0"/>
          <w:sz w:val="24"/>
          <w:szCs w:val="24"/>
        </w:rPr>
        <w:t>off</w:t>
      </w:r>
      <w:r>
        <w:rPr>
          <w:rFonts w:ascii="Courier New" w:hAnsi="Courier New" w:cs="Courier New"/>
          <w:color w:val="000000"/>
          <w:sz w:val="24"/>
          <w:szCs w:val="24"/>
        </w:rPr>
        <w:t xml:space="preserve">  </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44174D" w:rsidRDefault="0044174D" w:rsidP="0044174D">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4"/>
          <w:szCs w:val="24"/>
        </w:rPr>
        <w:t>end</w:t>
      </w:r>
      <w:r>
        <w:rPr>
          <w:rFonts w:ascii="Courier New" w:hAnsi="Courier New" w:cs="Courier New"/>
          <w:color w:val="000000"/>
          <w:sz w:val="24"/>
          <w:szCs w:val="24"/>
        </w:rPr>
        <w:t xml:space="preserve"> </w:t>
      </w:r>
    </w:p>
    <w:p w:rsidR="0044174D" w:rsidRDefault="0044174D" w:rsidP="0044174D">
      <w:pPr>
        <w:autoSpaceDE w:val="0"/>
        <w:autoSpaceDN w:val="0"/>
        <w:adjustRightInd w:val="0"/>
        <w:spacing w:after="0" w:line="240" w:lineRule="auto"/>
        <w:rPr>
          <w:rFonts w:ascii="Courier New" w:hAnsi="Courier New" w:cs="Courier New"/>
          <w:sz w:val="24"/>
          <w:szCs w:val="24"/>
        </w:rPr>
      </w:pPr>
    </w:p>
    <w:p w:rsidR="001B44E6" w:rsidRDefault="001B44E6" w:rsidP="003C1BB7">
      <w:pPr>
        <w:spacing w:line="360" w:lineRule="auto"/>
        <w:jc w:val="center"/>
        <w:rPr>
          <w:sz w:val="36"/>
          <w:szCs w:val="36"/>
        </w:rPr>
      </w:pPr>
    </w:p>
    <w:p w:rsidR="001B44E6" w:rsidRDefault="001B44E6" w:rsidP="003C1BB7">
      <w:pPr>
        <w:spacing w:line="360" w:lineRule="auto"/>
        <w:jc w:val="center"/>
        <w:rPr>
          <w:sz w:val="36"/>
          <w:szCs w:val="36"/>
        </w:rPr>
      </w:pPr>
    </w:p>
    <w:p w:rsidR="001B44E6" w:rsidRDefault="001B44E6" w:rsidP="003C1BB7">
      <w:pPr>
        <w:spacing w:line="360" w:lineRule="auto"/>
        <w:jc w:val="center"/>
        <w:rPr>
          <w:sz w:val="36"/>
          <w:szCs w:val="36"/>
        </w:rPr>
      </w:pPr>
    </w:p>
    <w:p w:rsidR="001B44E6" w:rsidRDefault="001B44E6" w:rsidP="003C1BB7">
      <w:pPr>
        <w:spacing w:line="360" w:lineRule="auto"/>
        <w:jc w:val="center"/>
        <w:rPr>
          <w:sz w:val="36"/>
          <w:szCs w:val="36"/>
        </w:rPr>
      </w:pPr>
    </w:p>
    <w:p w:rsidR="001B44E6" w:rsidRDefault="001B44E6" w:rsidP="003C1BB7">
      <w:pPr>
        <w:spacing w:line="360" w:lineRule="auto"/>
        <w:jc w:val="center"/>
        <w:rPr>
          <w:sz w:val="36"/>
          <w:szCs w:val="36"/>
        </w:rPr>
      </w:pPr>
    </w:p>
    <w:p w:rsidR="005D575A" w:rsidRDefault="005D575A" w:rsidP="003C1BB7">
      <w:pPr>
        <w:spacing w:line="360" w:lineRule="auto"/>
        <w:jc w:val="center"/>
        <w:rPr>
          <w:sz w:val="36"/>
          <w:szCs w:val="36"/>
        </w:rPr>
      </w:pPr>
      <w:r>
        <w:rPr>
          <w:sz w:val="36"/>
          <w:szCs w:val="36"/>
        </w:rPr>
        <w:lastRenderedPageBreak/>
        <w:t>Appendix C</w:t>
      </w:r>
    </w:p>
    <w:p w:rsidR="003C1BB7" w:rsidRPr="003C1BB7" w:rsidRDefault="003C1BB7" w:rsidP="003C1BB7">
      <w:pPr>
        <w:spacing w:line="360" w:lineRule="auto"/>
        <w:rPr>
          <w:sz w:val="24"/>
          <w:szCs w:val="24"/>
        </w:rPr>
      </w:pPr>
      <w:r>
        <w:rPr>
          <w:sz w:val="24"/>
          <w:szCs w:val="24"/>
        </w:rPr>
        <w:t xml:space="preserve">This appendix contains the script for approximating the value of pi (π).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4"/>
          <w:szCs w:val="24"/>
        </w:rPr>
        <w:t>% declaring variables</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c = 0; </w:t>
      </w:r>
      <w:r>
        <w:rPr>
          <w:rFonts w:ascii="Courier New" w:hAnsi="Courier New" w:cs="Courier New"/>
          <w:color w:val="228B22"/>
          <w:sz w:val="24"/>
          <w:szCs w:val="24"/>
        </w:rPr>
        <w:t xml:space="preserve">%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d = 0; </w:t>
      </w:r>
      <w:r>
        <w:rPr>
          <w:rFonts w:ascii="Courier New" w:hAnsi="Courier New" w:cs="Courier New"/>
          <w:color w:val="228B22"/>
          <w:sz w:val="24"/>
          <w:szCs w:val="24"/>
        </w:rPr>
        <w:t xml:space="preserve">%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N = 1; </w:t>
      </w:r>
      <w:r>
        <w:rPr>
          <w:rFonts w:ascii="Courier New" w:hAnsi="Courier New" w:cs="Courier New"/>
          <w:color w:val="228B22"/>
          <w:sz w:val="24"/>
          <w:szCs w:val="24"/>
        </w:rPr>
        <w:t>% number of trials</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4"/>
          <w:szCs w:val="24"/>
        </w:rPr>
        <w:t>for</w:t>
      </w:r>
      <w:r>
        <w:rPr>
          <w:rFonts w:ascii="Courier New" w:hAnsi="Courier New" w:cs="Courier New"/>
          <w:color w:val="000000"/>
          <w:sz w:val="24"/>
          <w:szCs w:val="24"/>
        </w:rPr>
        <w:t xml:space="preserve"> N = 1: 1000000000 </w:t>
      </w:r>
      <w:r>
        <w:rPr>
          <w:rFonts w:ascii="Courier New" w:hAnsi="Courier New" w:cs="Courier New"/>
          <w:color w:val="228B22"/>
          <w:sz w:val="24"/>
          <w:szCs w:val="24"/>
        </w:rPr>
        <w:t xml:space="preserve">% </w:t>
      </w:r>
      <w:r w:rsidR="00AB1824">
        <w:rPr>
          <w:rFonts w:ascii="Courier New" w:hAnsi="Courier New" w:cs="Courier New"/>
          <w:color w:val="228B22"/>
          <w:sz w:val="24"/>
          <w:szCs w:val="24"/>
        </w:rPr>
        <w:t>using</w:t>
      </w:r>
      <w:r>
        <w:rPr>
          <w:rFonts w:ascii="Courier New" w:hAnsi="Courier New" w:cs="Courier New"/>
          <w:color w:val="228B22"/>
          <w:sz w:val="24"/>
          <w:szCs w:val="24"/>
        </w:rPr>
        <w:t xml:space="preserve"> 1 billion random numbers</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x = rand(); </w:t>
      </w:r>
      <w:r>
        <w:rPr>
          <w:rFonts w:ascii="Courier New" w:hAnsi="Courier New" w:cs="Courier New"/>
          <w:color w:val="228B22"/>
          <w:sz w:val="24"/>
          <w:szCs w:val="24"/>
        </w:rPr>
        <w:t xml:space="preserve">% generating random x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y = rand(); </w:t>
      </w:r>
      <w:r>
        <w:rPr>
          <w:rFonts w:ascii="Courier New" w:hAnsi="Courier New" w:cs="Courier New"/>
          <w:color w:val="228B22"/>
          <w:sz w:val="24"/>
          <w:szCs w:val="24"/>
        </w:rPr>
        <w:t xml:space="preserve">% generating random y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r>
        <w:rPr>
          <w:rFonts w:ascii="Courier New" w:hAnsi="Courier New" w:cs="Courier New"/>
          <w:color w:val="0000FF"/>
          <w:sz w:val="24"/>
          <w:szCs w:val="24"/>
        </w:rPr>
        <w:t>if</w:t>
      </w:r>
      <w:r>
        <w:rPr>
          <w:rFonts w:ascii="Courier New" w:hAnsi="Courier New" w:cs="Courier New"/>
          <w:color w:val="000000"/>
          <w:sz w:val="24"/>
          <w:szCs w:val="24"/>
        </w:rPr>
        <w:t xml:space="preserve"> (sqrt(x^2 + y^2) &lt;= 1)</w:t>
      </w:r>
      <w:r w:rsidR="00AB1824">
        <w:rPr>
          <w:rFonts w:ascii="Courier New" w:hAnsi="Courier New" w:cs="Courier New"/>
          <w:color w:val="228B22"/>
          <w:sz w:val="24"/>
          <w:szCs w:val="24"/>
        </w:rPr>
        <w:t xml:space="preserve"> % if r is &lt;= 1, inside circle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c = c + 1;</w:t>
      </w:r>
      <w:r w:rsidR="00AB1824">
        <w:rPr>
          <w:rFonts w:ascii="Courier New" w:hAnsi="Courier New" w:cs="Courier New"/>
          <w:color w:val="000000"/>
          <w:sz w:val="24"/>
          <w:szCs w:val="24"/>
        </w:rPr>
        <w:t xml:space="preserve">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r>
        <w:rPr>
          <w:rFonts w:ascii="Courier New" w:hAnsi="Courier New" w:cs="Courier New"/>
          <w:color w:val="0000FF"/>
          <w:sz w:val="24"/>
          <w:szCs w:val="24"/>
        </w:rPr>
        <w:t>else</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d = d + 1;</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r>
        <w:rPr>
          <w:rFonts w:ascii="Courier New" w:hAnsi="Courier New" w:cs="Courier New"/>
          <w:color w:val="0000FF"/>
          <w:sz w:val="24"/>
          <w:szCs w:val="24"/>
        </w:rPr>
        <w:t>end</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N = N + 1 </w:t>
      </w:r>
      <w:r>
        <w:rPr>
          <w:rFonts w:ascii="Courier New" w:hAnsi="Courier New" w:cs="Courier New"/>
          <w:color w:val="228B22"/>
          <w:sz w:val="24"/>
          <w:szCs w:val="24"/>
        </w:rPr>
        <w:t>% to increase N by 1 to repeat the iterations</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4"/>
          <w:szCs w:val="24"/>
        </w:rPr>
        <w:t xml:space="preserve"> </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4"/>
          <w:szCs w:val="24"/>
        </w:rPr>
        <w:t>end</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format </w:t>
      </w:r>
      <w:r>
        <w:rPr>
          <w:rFonts w:ascii="Courier New" w:hAnsi="Courier New" w:cs="Courier New"/>
          <w:color w:val="A020F0"/>
          <w:sz w:val="24"/>
          <w:szCs w:val="24"/>
        </w:rPr>
        <w:t>long</w:t>
      </w:r>
      <w:r>
        <w:rPr>
          <w:rFonts w:ascii="Courier New" w:hAnsi="Courier New" w:cs="Courier New"/>
          <w:color w:val="000000"/>
          <w:sz w:val="24"/>
          <w:szCs w:val="24"/>
        </w:rPr>
        <w:t xml:space="preserve"> </w:t>
      </w:r>
      <w:r>
        <w:rPr>
          <w:rFonts w:ascii="Courier New" w:hAnsi="Courier New" w:cs="Courier New"/>
          <w:color w:val="228B22"/>
          <w:sz w:val="24"/>
          <w:szCs w:val="24"/>
        </w:rPr>
        <w:t>% using format long for more significant figures</w:t>
      </w:r>
    </w:p>
    <w:p w:rsidR="00415F88" w:rsidRDefault="00415F88" w:rsidP="00415F8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p = (c / 1000000000)*4 </w:t>
      </w:r>
      <w:r>
        <w:rPr>
          <w:rFonts w:ascii="Courier New" w:hAnsi="Courier New" w:cs="Courier New"/>
          <w:color w:val="228B22"/>
          <w:sz w:val="24"/>
          <w:szCs w:val="24"/>
        </w:rPr>
        <w:t>% variable p is calculated pi</w:t>
      </w:r>
    </w:p>
    <w:p w:rsidR="00EE7D01" w:rsidRDefault="00415F88" w:rsidP="003C1BB7">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4"/>
          <w:szCs w:val="24"/>
        </w:rPr>
        <w:t xml:space="preserve"> </w:t>
      </w: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Default="003C1BB7" w:rsidP="003C1BB7">
      <w:pPr>
        <w:autoSpaceDE w:val="0"/>
        <w:autoSpaceDN w:val="0"/>
        <w:adjustRightInd w:val="0"/>
        <w:spacing w:after="0" w:line="240" w:lineRule="auto"/>
        <w:rPr>
          <w:rFonts w:ascii="Courier New" w:hAnsi="Courier New" w:cs="Courier New"/>
          <w:sz w:val="24"/>
          <w:szCs w:val="24"/>
        </w:rPr>
      </w:pPr>
    </w:p>
    <w:p w:rsidR="003C1BB7" w:rsidRPr="003C1BB7" w:rsidRDefault="003C1BB7" w:rsidP="003C1BB7">
      <w:pPr>
        <w:autoSpaceDE w:val="0"/>
        <w:autoSpaceDN w:val="0"/>
        <w:adjustRightInd w:val="0"/>
        <w:spacing w:after="0" w:line="240" w:lineRule="auto"/>
        <w:rPr>
          <w:rFonts w:ascii="Courier New" w:hAnsi="Courier New" w:cs="Courier New"/>
          <w:sz w:val="24"/>
          <w:szCs w:val="24"/>
        </w:rPr>
      </w:pPr>
    </w:p>
    <w:p w:rsidR="005D575A" w:rsidRPr="004056EA" w:rsidRDefault="005D575A" w:rsidP="003C1BB7">
      <w:pPr>
        <w:spacing w:line="360" w:lineRule="auto"/>
        <w:jc w:val="center"/>
        <w:rPr>
          <w:rFonts w:ascii="Times New Roman" w:hAnsi="Times New Roman" w:cs="Times New Roman"/>
          <w:sz w:val="36"/>
          <w:szCs w:val="36"/>
        </w:rPr>
      </w:pPr>
      <w:r w:rsidRPr="004056EA">
        <w:rPr>
          <w:rFonts w:ascii="Times New Roman" w:hAnsi="Times New Roman" w:cs="Times New Roman"/>
          <w:sz w:val="36"/>
          <w:szCs w:val="36"/>
        </w:rPr>
        <w:lastRenderedPageBreak/>
        <w:t>Appendix D</w:t>
      </w:r>
    </w:p>
    <w:p w:rsidR="003C1BB7" w:rsidRPr="004056EA" w:rsidRDefault="003C1BB7" w:rsidP="003C1BB7">
      <w:pPr>
        <w:spacing w:line="360" w:lineRule="auto"/>
        <w:rPr>
          <w:rFonts w:ascii="Times New Roman" w:hAnsi="Times New Roman" w:cs="Times New Roman"/>
          <w:sz w:val="24"/>
          <w:szCs w:val="24"/>
        </w:rPr>
      </w:pPr>
      <w:r w:rsidRPr="004056EA">
        <w:rPr>
          <w:rFonts w:ascii="Times New Roman" w:hAnsi="Times New Roman" w:cs="Times New Roman"/>
          <w:sz w:val="24"/>
          <w:szCs w:val="24"/>
        </w:rPr>
        <w:t>This appendix contains the certificate</w:t>
      </w:r>
      <w:r w:rsidR="004056EA" w:rsidRPr="004056EA">
        <w:rPr>
          <w:rFonts w:ascii="Times New Roman" w:hAnsi="Times New Roman" w:cs="Times New Roman"/>
          <w:sz w:val="24"/>
          <w:szCs w:val="24"/>
        </w:rPr>
        <w:t xml:space="preserve"> (</w:t>
      </w:r>
      <w:r w:rsidR="004056EA" w:rsidRPr="004056EA">
        <w:rPr>
          <w:rFonts w:ascii="Times New Roman" w:hAnsi="Times New Roman" w:cs="Times New Roman"/>
          <w:b/>
          <w:sz w:val="24"/>
          <w:szCs w:val="24"/>
        </w:rPr>
        <w:t>figure 4</w:t>
      </w:r>
      <w:r w:rsidR="004056EA" w:rsidRPr="004056EA">
        <w:rPr>
          <w:rFonts w:ascii="Times New Roman" w:hAnsi="Times New Roman" w:cs="Times New Roman"/>
          <w:sz w:val="24"/>
          <w:szCs w:val="24"/>
        </w:rPr>
        <w:t>)</w:t>
      </w:r>
      <w:r w:rsidRPr="004056EA">
        <w:rPr>
          <w:rFonts w:ascii="Times New Roman" w:hAnsi="Times New Roman" w:cs="Times New Roman"/>
          <w:sz w:val="24"/>
          <w:szCs w:val="24"/>
        </w:rPr>
        <w:t xml:space="preserve"> obtained for completing the Matlab ‘Onramp’ Introductory training course. This </w:t>
      </w:r>
      <w:r w:rsidR="00262A37" w:rsidRPr="004056EA">
        <w:rPr>
          <w:rFonts w:ascii="Times New Roman" w:hAnsi="Times New Roman" w:cs="Times New Roman"/>
          <w:sz w:val="24"/>
          <w:szCs w:val="24"/>
        </w:rPr>
        <w:t xml:space="preserve">is included to show that proficient knowledge of use of the programming language has been achieved. </w:t>
      </w:r>
    </w:p>
    <w:p w:rsidR="00553876" w:rsidRDefault="00553876">
      <w:pPr>
        <w:spacing w:after="114"/>
        <w:ind w:left="-1327" w:right="-1327"/>
      </w:pPr>
    </w:p>
    <w:p w:rsidR="00553876" w:rsidRPr="004056EA" w:rsidRDefault="004056EA" w:rsidP="004056EA">
      <w:pPr>
        <w:spacing w:after="0"/>
        <w:ind w:left="-1327" w:right="-1327" w:firstLine="1327"/>
        <w:rPr>
          <w:rFonts w:ascii="Times New Roman" w:hAnsi="Times New Roman" w:cs="Times New Roman"/>
          <w:b/>
          <w:sz w:val="20"/>
          <w:szCs w:val="20"/>
        </w:rPr>
      </w:pPr>
      <w:r w:rsidRPr="004056EA">
        <w:rPr>
          <w:rFonts w:ascii="Times New Roman" w:hAnsi="Times New Roman" w:cs="Times New Roman"/>
          <w:b/>
          <w:sz w:val="20"/>
          <w:szCs w:val="20"/>
        </w:rPr>
        <w:t>Figure 4</w:t>
      </w:r>
    </w:p>
    <w:p w:rsidR="001B44E6" w:rsidRDefault="004056EA" w:rsidP="004056EA">
      <w:pPr>
        <w:tabs>
          <w:tab w:val="left" w:pos="4063"/>
        </w:tabs>
        <w:spacing w:line="360" w:lineRule="auto"/>
        <w:rPr>
          <w:sz w:val="36"/>
          <w:szCs w:val="36"/>
        </w:rPr>
      </w:pPr>
      <w:bookmarkStart w:id="0" w:name="_GoBack"/>
      <w:bookmarkEnd w:id="0"/>
      <w:r>
        <w:rPr>
          <w:sz w:val="36"/>
          <w:szCs w:val="36"/>
        </w:rPr>
        <w:tab/>
      </w:r>
    </w:p>
    <w:p w:rsidR="004056EA" w:rsidRPr="00927BE3" w:rsidRDefault="004056EA" w:rsidP="004056EA">
      <w:pPr>
        <w:tabs>
          <w:tab w:val="left" w:pos="4063"/>
        </w:tabs>
        <w:spacing w:line="360" w:lineRule="auto"/>
        <w:jc w:val="center"/>
        <w:rPr>
          <w:rFonts w:ascii="Times New Roman" w:hAnsi="Times New Roman" w:cs="Times New Roman"/>
          <w:sz w:val="36"/>
          <w:szCs w:val="36"/>
        </w:rPr>
      </w:pPr>
      <w:r w:rsidRPr="00927BE3">
        <w:rPr>
          <w:rFonts w:ascii="Times New Roman" w:hAnsi="Times New Roman" w:cs="Times New Roman"/>
          <w:sz w:val="36"/>
          <w:szCs w:val="36"/>
        </w:rPr>
        <w:t>Appendix E</w:t>
      </w:r>
    </w:p>
    <w:p w:rsidR="00927BE3" w:rsidRDefault="00927BE3" w:rsidP="00927BE3">
      <w:pPr>
        <w:tabs>
          <w:tab w:val="left" w:pos="4063"/>
        </w:tabs>
        <w:spacing w:line="360" w:lineRule="auto"/>
        <w:rPr>
          <w:rFonts w:ascii="Times New Roman" w:hAnsi="Times New Roman" w:cs="Times New Roman"/>
          <w:sz w:val="24"/>
          <w:szCs w:val="24"/>
        </w:rPr>
      </w:pPr>
      <w:r>
        <w:rPr>
          <w:rFonts w:ascii="Times New Roman" w:hAnsi="Times New Roman" w:cs="Times New Roman"/>
          <w:sz w:val="24"/>
          <w:szCs w:val="24"/>
        </w:rPr>
        <w:t xml:space="preserve">This appendix contains the script and plot for the interference of two different functions ‘y’ and ‘z’ that have different amplitudes and wavelengths. </w:t>
      </w:r>
    </w:p>
    <w:p w:rsidR="00927BE3" w:rsidRDefault="00927BE3" w:rsidP="00927BE3">
      <w:pPr>
        <w:tabs>
          <w:tab w:val="left" w:pos="4063"/>
        </w:tabs>
        <w:spacing w:line="360" w:lineRule="auto"/>
        <w:rPr>
          <w:rFonts w:ascii="Times New Roman" w:hAnsi="Times New Roman" w:cs="Times New Roman"/>
          <w:sz w:val="24"/>
          <w:szCs w:val="24"/>
        </w:rPr>
      </w:pP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x = linspace (0,15,1000); </w:t>
      </w:r>
      <w:r>
        <w:rPr>
          <w:rFonts w:ascii="Courier New" w:hAnsi="Courier New" w:cs="Courier New"/>
          <w:color w:val="228B22"/>
          <w:sz w:val="24"/>
          <w:szCs w:val="24"/>
        </w:rPr>
        <w:t>%Create an array</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4"/>
          <w:szCs w:val="24"/>
        </w:rPr>
        <w:t>for</w:t>
      </w:r>
      <w:r>
        <w:rPr>
          <w:rFonts w:ascii="Courier New" w:hAnsi="Courier New" w:cs="Courier New"/>
          <w:color w:val="000000"/>
          <w:sz w:val="24"/>
          <w:szCs w:val="24"/>
        </w:rPr>
        <w:t xml:space="preserve"> i = 0:1000 </w:t>
      </w:r>
      <w:r>
        <w:rPr>
          <w:rFonts w:ascii="Courier New" w:hAnsi="Courier New" w:cs="Courier New"/>
          <w:color w:val="228B22"/>
          <w:sz w:val="24"/>
          <w:szCs w:val="24"/>
        </w:rPr>
        <w:t>% 1000 iterations</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t = 0.1*i; </w:t>
      </w:r>
      <w:r>
        <w:rPr>
          <w:rFonts w:ascii="Courier New" w:hAnsi="Courier New" w:cs="Courier New"/>
          <w:color w:val="228B22"/>
          <w:sz w:val="24"/>
          <w:szCs w:val="24"/>
        </w:rPr>
        <w:t>%Manipulating the time interval every iteration</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y = sin((2*pi/5)*x - (2*pi*0.5)*t);</w:t>
      </w:r>
      <w:r>
        <w:rPr>
          <w:rFonts w:ascii="Courier New" w:hAnsi="Courier New" w:cs="Courier New"/>
          <w:color w:val="228B22"/>
          <w:sz w:val="24"/>
          <w:szCs w:val="24"/>
        </w:rPr>
        <w:t>%calculate and initialize 'y' to the sin curve</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z = sin((2*pi)*x + (2*pi)*t);</w:t>
      </w:r>
      <w:r>
        <w:rPr>
          <w:rFonts w:ascii="Courier New" w:hAnsi="Courier New" w:cs="Courier New"/>
          <w:color w:val="228B22"/>
          <w:sz w:val="24"/>
          <w:szCs w:val="24"/>
        </w:rPr>
        <w:t>%calculate the sin curve in the opposite direction</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 = y + z; </w:t>
      </w:r>
      <w:r>
        <w:rPr>
          <w:rFonts w:ascii="Courier New" w:hAnsi="Courier New" w:cs="Courier New"/>
          <w:color w:val="228B22"/>
          <w:sz w:val="24"/>
          <w:szCs w:val="24"/>
        </w:rPr>
        <w:t>% sum of y and z</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plot(x,y,</w:t>
      </w:r>
      <w:r>
        <w:rPr>
          <w:rFonts w:ascii="Courier New" w:hAnsi="Courier New" w:cs="Courier New"/>
          <w:color w:val="A020F0"/>
          <w:sz w:val="24"/>
          <w:szCs w:val="24"/>
        </w:rPr>
        <w:t>'r'</w:t>
      </w:r>
      <w:r>
        <w:rPr>
          <w:rFonts w:ascii="Courier New" w:hAnsi="Courier New" w:cs="Courier New"/>
          <w:color w:val="000000"/>
          <w:sz w:val="24"/>
          <w:szCs w:val="24"/>
        </w:rPr>
        <w:t xml:space="preserve">); </w:t>
      </w:r>
      <w:r>
        <w:rPr>
          <w:rFonts w:ascii="Courier New" w:hAnsi="Courier New" w:cs="Courier New"/>
          <w:color w:val="228B22"/>
          <w:sz w:val="24"/>
          <w:szCs w:val="24"/>
        </w:rPr>
        <w:t>%plot the 'y' curve</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xlabel (</w:t>
      </w:r>
      <w:r>
        <w:rPr>
          <w:rFonts w:ascii="Courier New" w:hAnsi="Courier New" w:cs="Courier New"/>
          <w:color w:val="A020F0"/>
          <w:sz w:val="24"/>
          <w:szCs w:val="24"/>
        </w:rPr>
        <w:t>'Wavelength'</w:t>
      </w:r>
      <w:r>
        <w:rPr>
          <w:rFonts w:ascii="Courier New" w:hAnsi="Courier New" w:cs="Courier New"/>
          <w:color w:val="000000"/>
          <w:sz w:val="24"/>
          <w:szCs w:val="24"/>
        </w:rPr>
        <w:t xml:space="preserve">) </w:t>
      </w:r>
      <w:r>
        <w:rPr>
          <w:rFonts w:ascii="Courier New" w:hAnsi="Courier New" w:cs="Courier New"/>
          <w:color w:val="228B22"/>
          <w:sz w:val="24"/>
          <w:szCs w:val="24"/>
        </w:rPr>
        <w:t>% creating x axis label</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ylabel (</w:t>
      </w:r>
      <w:r>
        <w:rPr>
          <w:rFonts w:ascii="Courier New" w:hAnsi="Courier New" w:cs="Courier New"/>
          <w:color w:val="A020F0"/>
          <w:sz w:val="24"/>
          <w:szCs w:val="24"/>
        </w:rPr>
        <w:t>'Amplitude'</w:t>
      </w:r>
      <w:r>
        <w:rPr>
          <w:rFonts w:ascii="Courier New" w:hAnsi="Courier New" w:cs="Courier New"/>
          <w:color w:val="000000"/>
          <w:sz w:val="24"/>
          <w:szCs w:val="24"/>
        </w:rPr>
        <w:t xml:space="preserve">) </w:t>
      </w:r>
      <w:r>
        <w:rPr>
          <w:rFonts w:ascii="Courier New" w:hAnsi="Courier New" w:cs="Courier New"/>
          <w:color w:val="228B22"/>
          <w:sz w:val="24"/>
          <w:szCs w:val="24"/>
        </w:rPr>
        <w:t>% creating y axis label</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title (</w:t>
      </w:r>
      <w:r>
        <w:rPr>
          <w:rFonts w:ascii="Courier New" w:hAnsi="Courier New" w:cs="Courier New"/>
          <w:color w:val="A020F0"/>
          <w:sz w:val="24"/>
          <w:szCs w:val="24"/>
        </w:rPr>
        <w:t>'Interference for waves of different Amplitude and Wavelength'</w:t>
      </w:r>
      <w:r>
        <w:rPr>
          <w:rFonts w:ascii="Courier New" w:hAnsi="Courier New" w:cs="Courier New"/>
          <w:color w:val="000000"/>
          <w:sz w:val="24"/>
          <w:szCs w:val="24"/>
        </w:rPr>
        <w:t>)</w:t>
      </w:r>
    </w:p>
    <w:p w:rsidR="00927BE3" w:rsidRDefault="00927BE3" w:rsidP="00927BE3">
      <w:pPr>
        <w:autoSpaceDE w:val="0"/>
        <w:autoSpaceDN w:val="0"/>
        <w:adjustRightInd w:val="0"/>
        <w:spacing w:after="0" w:line="240" w:lineRule="auto"/>
        <w:ind w:firstLine="720"/>
        <w:rPr>
          <w:rFonts w:ascii="Courier New" w:hAnsi="Courier New" w:cs="Courier New"/>
          <w:sz w:val="24"/>
          <w:szCs w:val="24"/>
        </w:rPr>
      </w:pPr>
      <w:r>
        <w:rPr>
          <w:rFonts w:ascii="Courier New" w:hAnsi="Courier New" w:cs="Courier New"/>
          <w:color w:val="000000"/>
          <w:sz w:val="24"/>
          <w:szCs w:val="24"/>
        </w:rPr>
        <w:t xml:space="preserve"> axis([0 15 -2 2]);</w:t>
      </w:r>
      <w:r>
        <w:rPr>
          <w:rFonts w:ascii="Courier New" w:hAnsi="Courier New" w:cs="Courier New"/>
          <w:color w:val="228B22"/>
          <w:sz w:val="24"/>
          <w:szCs w:val="24"/>
        </w:rPr>
        <w:t>%axis manipulation</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hold </w:t>
      </w:r>
      <w:r>
        <w:rPr>
          <w:rFonts w:ascii="Courier New" w:hAnsi="Courier New" w:cs="Courier New"/>
          <w:color w:val="A020F0"/>
          <w:sz w:val="24"/>
          <w:szCs w:val="24"/>
        </w:rPr>
        <w:t>on</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plot(x,z,</w:t>
      </w:r>
      <w:r>
        <w:rPr>
          <w:rFonts w:ascii="Courier New" w:hAnsi="Courier New" w:cs="Courier New"/>
          <w:color w:val="A020F0"/>
          <w:sz w:val="24"/>
          <w:szCs w:val="24"/>
        </w:rPr>
        <w:t>'b'</w:t>
      </w:r>
      <w:r>
        <w:rPr>
          <w:rFonts w:ascii="Courier New" w:hAnsi="Courier New" w:cs="Courier New"/>
          <w:color w:val="000000"/>
          <w:sz w:val="24"/>
          <w:szCs w:val="24"/>
        </w:rPr>
        <w:t>);</w:t>
      </w:r>
      <w:r>
        <w:rPr>
          <w:rFonts w:ascii="Courier New" w:hAnsi="Courier New" w:cs="Courier New"/>
          <w:color w:val="228B22"/>
          <w:sz w:val="24"/>
          <w:szCs w:val="24"/>
        </w:rPr>
        <w:t>%plot the 'z' curve</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plot(x,w,</w:t>
      </w:r>
      <w:r>
        <w:rPr>
          <w:rFonts w:ascii="Courier New" w:hAnsi="Courier New" w:cs="Courier New"/>
          <w:color w:val="A020F0"/>
          <w:sz w:val="24"/>
          <w:szCs w:val="24"/>
        </w:rPr>
        <w:t>'c'</w:t>
      </w:r>
      <w:r>
        <w:rPr>
          <w:rFonts w:ascii="Courier New" w:hAnsi="Courier New" w:cs="Courier New"/>
          <w:color w:val="000000"/>
          <w:sz w:val="24"/>
          <w:szCs w:val="24"/>
        </w:rPr>
        <w:t>);</w:t>
      </w:r>
      <w:r>
        <w:rPr>
          <w:rFonts w:ascii="Courier New" w:hAnsi="Courier New" w:cs="Courier New"/>
          <w:color w:val="228B22"/>
          <w:sz w:val="24"/>
          <w:szCs w:val="24"/>
        </w:rPr>
        <w:t>%plot the 'w' curve, 'y' + 'z'</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pause(0.1);</w:t>
      </w:r>
    </w:p>
    <w:p w:rsid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4"/>
          <w:szCs w:val="24"/>
        </w:rPr>
        <w:t xml:space="preserve">    hold </w:t>
      </w:r>
      <w:r>
        <w:rPr>
          <w:rFonts w:ascii="Courier New" w:hAnsi="Courier New" w:cs="Courier New"/>
          <w:color w:val="A020F0"/>
          <w:sz w:val="24"/>
          <w:szCs w:val="24"/>
        </w:rPr>
        <w:t>off</w:t>
      </w:r>
      <w:r>
        <w:rPr>
          <w:rFonts w:ascii="Courier New" w:hAnsi="Courier New" w:cs="Courier New"/>
          <w:color w:val="000000"/>
          <w:sz w:val="24"/>
          <w:szCs w:val="24"/>
        </w:rPr>
        <w:t xml:space="preserve">  </w:t>
      </w:r>
    </w:p>
    <w:p w:rsidR="00927BE3" w:rsidRPr="00927BE3" w:rsidRDefault="00927BE3" w:rsidP="00927BE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4"/>
          <w:szCs w:val="24"/>
        </w:rPr>
        <w:t>end</w:t>
      </w:r>
      <w:r>
        <w:rPr>
          <w:rFonts w:ascii="Courier New" w:hAnsi="Courier New" w:cs="Courier New"/>
          <w:color w:val="000000"/>
          <w:sz w:val="24"/>
          <w:szCs w:val="24"/>
        </w:rPr>
        <w:t xml:space="preserve"> </w:t>
      </w:r>
    </w:p>
    <w:tbl>
      <w:tblPr>
        <w:tblStyle w:val="TableGrid"/>
        <w:tblW w:w="0" w:type="auto"/>
        <w:tblLook w:val="04A0" w:firstRow="1" w:lastRow="0" w:firstColumn="1" w:lastColumn="0" w:noHBand="0" w:noVBand="1"/>
      </w:tblPr>
      <w:tblGrid>
        <w:gridCol w:w="9350"/>
      </w:tblGrid>
      <w:tr w:rsidR="004056EA" w:rsidTr="004056EA">
        <w:trPr>
          <w:trHeight w:val="7787"/>
        </w:trPr>
        <w:tc>
          <w:tcPr>
            <w:tcW w:w="9350" w:type="dxa"/>
          </w:tcPr>
          <w:p w:rsidR="004056EA" w:rsidRDefault="00927BE3" w:rsidP="004056EA">
            <w:pPr>
              <w:tabs>
                <w:tab w:val="left" w:pos="4063"/>
              </w:tabs>
              <w:spacing w:line="360" w:lineRule="auto"/>
              <w:rPr>
                <w:rFonts w:ascii="Times New Roman" w:hAnsi="Times New Roman" w:cs="Times New Roman"/>
                <w:b/>
                <w:sz w:val="20"/>
                <w:szCs w:val="20"/>
              </w:rPr>
            </w:pPr>
            <w:r>
              <w:rPr>
                <w:rFonts w:ascii="Times New Roman" w:hAnsi="Times New Roman" w:cs="Times New Roman"/>
                <w:b/>
                <w:noProof/>
                <w:sz w:val="20"/>
                <w:szCs w:val="20"/>
                <w:lang w:eastAsia="en-CA"/>
              </w:rPr>
              <w:lastRenderedPageBreak/>
              <w:drawing>
                <wp:anchor distT="0" distB="0" distL="114300" distR="114300" simplePos="0" relativeHeight="251667456" behindDoc="1" locked="0" layoutInCell="1" allowOverlap="1" wp14:anchorId="40316802" wp14:editId="426FF143">
                  <wp:simplePos x="0" y="0"/>
                  <wp:positionH relativeFrom="column">
                    <wp:posOffset>-65405</wp:posOffset>
                  </wp:positionH>
                  <wp:positionV relativeFrom="paragraph">
                    <wp:posOffset>177074</wp:posOffset>
                  </wp:positionV>
                  <wp:extent cx="5943600" cy="4457700"/>
                  <wp:effectExtent l="0" t="0" r="0" b="0"/>
                  <wp:wrapTight wrapText="bothSides">
                    <wp:wrapPolygon edited="0">
                      <wp:start x="0" y="0"/>
                      <wp:lineTo x="0" y="21508"/>
                      <wp:lineTo x="21531" y="21508"/>
                      <wp:lineTo x="2153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e 4.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r w:rsidR="004056EA" w:rsidRPr="004056EA">
              <w:rPr>
                <w:rFonts w:ascii="Times New Roman" w:hAnsi="Times New Roman" w:cs="Times New Roman"/>
                <w:b/>
                <w:sz w:val="20"/>
                <w:szCs w:val="20"/>
              </w:rPr>
              <w:t>Figure 5</w:t>
            </w:r>
          </w:p>
          <w:p w:rsidR="00927BE3" w:rsidRPr="00927BE3" w:rsidRDefault="00927BE3" w:rsidP="00927BE3">
            <w:pPr>
              <w:tabs>
                <w:tab w:val="left" w:pos="4063"/>
              </w:tabs>
              <w:spacing w:line="360" w:lineRule="auto"/>
              <w:rPr>
                <w:rFonts w:ascii="Times New Roman" w:hAnsi="Times New Roman" w:cs="Times New Roman"/>
                <w:sz w:val="20"/>
                <w:szCs w:val="20"/>
              </w:rPr>
            </w:pPr>
            <w:r w:rsidRPr="004056EA">
              <w:rPr>
                <w:rFonts w:ascii="Times New Roman" w:hAnsi="Times New Roman" w:cs="Times New Roman"/>
                <w:b/>
                <w:sz w:val="20"/>
                <w:szCs w:val="20"/>
              </w:rPr>
              <w:t>Figure</w:t>
            </w:r>
            <w:r w:rsidRPr="00927BE3">
              <w:rPr>
                <w:rFonts w:ascii="Times New Roman" w:hAnsi="Times New Roman" w:cs="Times New Roman"/>
                <w:b/>
                <w:sz w:val="20"/>
                <w:szCs w:val="20"/>
              </w:rPr>
              <w:t xml:space="preserve"> 5</w:t>
            </w:r>
            <w:r>
              <w:rPr>
                <w:rFonts w:ascii="Times New Roman" w:hAnsi="Times New Roman" w:cs="Times New Roman"/>
                <w:b/>
                <w:sz w:val="20"/>
                <w:szCs w:val="20"/>
              </w:rPr>
              <w:t xml:space="preserve">: </w:t>
            </w:r>
            <w:r>
              <w:rPr>
                <w:rFonts w:ascii="Times New Roman" w:hAnsi="Times New Roman" w:cs="Times New Roman"/>
                <w:sz w:val="20"/>
                <w:szCs w:val="20"/>
              </w:rPr>
              <w:t xml:space="preserve">This plot contains the function ‘y’ and ‘z’ and their interference ‘w’. Interference from different amplitude and wavelength waves is ununiformed. </w:t>
            </w:r>
          </w:p>
        </w:tc>
      </w:tr>
    </w:tbl>
    <w:p w:rsidR="004056EA" w:rsidRDefault="004056EA" w:rsidP="004056EA">
      <w:pPr>
        <w:tabs>
          <w:tab w:val="left" w:pos="4063"/>
        </w:tabs>
        <w:spacing w:line="360" w:lineRule="auto"/>
        <w:rPr>
          <w:sz w:val="36"/>
          <w:szCs w:val="36"/>
        </w:rPr>
      </w:pPr>
    </w:p>
    <w:sdt>
      <w:sdtPr>
        <w:rPr>
          <w:rFonts w:asciiTheme="minorHAnsi" w:eastAsiaTheme="minorHAnsi" w:hAnsiTheme="minorHAnsi" w:cstheme="minorBidi"/>
          <w:color w:val="auto"/>
          <w:sz w:val="22"/>
          <w:szCs w:val="22"/>
          <w:lang w:val="en-CA"/>
        </w:rPr>
        <w:id w:val="374436237"/>
        <w:docPartObj>
          <w:docPartGallery w:val="Bibliographies"/>
          <w:docPartUnique/>
        </w:docPartObj>
      </w:sdtPr>
      <w:sdtEndPr/>
      <w:sdtContent>
        <w:p w:rsidR="001B44E6" w:rsidRPr="001B44E6" w:rsidRDefault="001B44E6" w:rsidP="001B44E6">
          <w:pPr>
            <w:pStyle w:val="Heading1"/>
            <w:jc w:val="center"/>
            <w:rPr>
              <w:rFonts w:ascii="Times New Roman" w:hAnsi="Times New Roman" w:cs="Times New Roman"/>
              <w:color w:val="auto"/>
              <w:sz w:val="36"/>
              <w:szCs w:val="36"/>
            </w:rPr>
          </w:pPr>
          <w:r w:rsidRPr="001B44E6">
            <w:rPr>
              <w:rFonts w:ascii="Times New Roman" w:hAnsi="Times New Roman" w:cs="Times New Roman"/>
              <w:color w:val="auto"/>
              <w:sz w:val="36"/>
              <w:szCs w:val="36"/>
            </w:rPr>
            <w:t>References</w:t>
          </w:r>
        </w:p>
        <w:sdt>
          <w:sdtPr>
            <w:rPr>
              <w:rFonts w:ascii="Times New Roman" w:hAnsi="Times New Roman" w:cs="Times New Roman"/>
            </w:rPr>
            <w:id w:val="-573587230"/>
            <w:bibliography/>
          </w:sdtPr>
          <w:sdtEndPr>
            <w:rPr>
              <w:rFonts w:asciiTheme="minorHAnsi" w:hAnsiTheme="minorHAnsi" w:cstheme="minorBidi"/>
            </w:rPr>
          </w:sdtEndPr>
          <w:sdtContent>
            <w:p w:rsidR="001B44E6" w:rsidRPr="001B44E6" w:rsidRDefault="001B44E6">
              <w:pPr>
                <w:rPr>
                  <w:rFonts w:ascii="Times New Roman" w:hAnsi="Times New Roman" w:cs="Times New Roman"/>
                  <w:noProof/>
                </w:rPr>
              </w:pPr>
              <w:r w:rsidRPr="001B44E6">
                <w:rPr>
                  <w:rFonts w:ascii="Times New Roman" w:hAnsi="Times New Roman" w:cs="Times New Roman"/>
                </w:rPr>
                <w:fldChar w:fldCharType="begin"/>
              </w:r>
              <w:r w:rsidRPr="001B44E6">
                <w:rPr>
                  <w:rFonts w:ascii="Times New Roman" w:hAnsi="Times New Roman" w:cs="Times New Roman"/>
                </w:rPr>
                <w:instrText xml:space="preserve"> BIBLIOGRAPHY </w:instrText>
              </w:r>
              <w:r w:rsidRPr="001B44E6">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947"/>
                <w:gridCol w:w="81"/>
              </w:tblGrid>
              <w:tr w:rsidR="001B44E6" w:rsidRPr="001B44E6" w:rsidTr="001B44E6">
                <w:trPr>
                  <w:divId w:val="2024431713"/>
                  <w:tblCellSpacing w:w="15" w:type="dxa"/>
                </w:trPr>
                <w:tc>
                  <w:tcPr>
                    <w:tcW w:w="148" w:type="pct"/>
                    <w:hideMark/>
                  </w:tcPr>
                  <w:p w:rsidR="001B44E6" w:rsidRPr="001B44E6" w:rsidRDefault="001B44E6">
                    <w:pPr>
                      <w:pStyle w:val="Bibliography"/>
                      <w:rPr>
                        <w:rFonts w:ascii="Times New Roman" w:hAnsi="Times New Roman" w:cs="Times New Roman"/>
                        <w:noProof/>
                        <w:sz w:val="24"/>
                        <w:szCs w:val="24"/>
                        <w:lang w:val="en-US"/>
                      </w:rPr>
                    </w:pPr>
                    <w:r w:rsidRPr="001B44E6">
                      <w:rPr>
                        <w:rFonts w:ascii="Times New Roman" w:hAnsi="Times New Roman" w:cs="Times New Roman"/>
                        <w:noProof/>
                        <w:lang w:val="en-US"/>
                      </w:rPr>
                      <w:t xml:space="preserve">[1] </w:t>
                    </w:r>
                  </w:p>
                </w:tc>
                <w:tc>
                  <w:tcPr>
                    <w:tcW w:w="4769" w:type="pct"/>
                    <w:hideMark/>
                  </w:tcPr>
                  <w:p w:rsidR="001B44E6" w:rsidRPr="001B44E6" w:rsidRDefault="001B44E6">
                    <w:pPr>
                      <w:pStyle w:val="Bibliography"/>
                      <w:rPr>
                        <w:rFonts w:ascii="Times New Roman" w:hAnsi="Times New Roman" w:cs="Times New Roman"/>
                        <w:noProof/>
                        <w:lang w:val="en-US"/>
                      </w:rPr>
                    </w:pPr>
                    <w:r w:rsidRPr="001B44E6">
                      <w:rPr>
                        <w:rFonts w:ascii="Times New Roman" w:hAnsi="Times New Roman" w:cs="Times New Roman"/>
                        <w:noProof/>
                        <w:lang w:val="en-US"/>
                      </w:rPr>
                      <w:t>MathWorks, "Matlab," MathWorks, 1994-2016. [Online]. Available: http://www.mathworks.com/products/matlab/?refresh=true. [Accessed 26 January 2016].</w:t>
                    </w:r>
                  </w:p>
                </w:tc>
                <w:tc>
                  <w:tcPr>
                    <w:tcW w:w="19" w:type="pct"/>
                  </w:tcPr>
                  <w:p w:rsidR="001B44E6" w:rsidRPr="001B44E6" w:rsidRDefault="001B44E6">
                    <w:pPr>
                      <w:pStyle w:val="Bibliography"/>
                      <w:rPr>
                        <w:rFonts w:ascii="Times New Roman" w:hAnsi="Times New Roman" w:cs="Times New Roman"/>
                        <w:noProof/>
                        <w:lang w:val="en-US"/>
                      </w:rPr>
                    </w:pPr>
                  </w:p>
                </w:tc>
              </w:tr>
            </w:tbl>
            <w:p w:rsidR="001B44E6" w:rsidRPr="001B44E6" w:rsidRDefault="001B44E6">
              <w:pPr>
                <w:divId w:val="2024431713"/>
                <w:rPr>
                  <w:rFonts w:ascii="Times New Roman" w:eastAsia="Times New Roman" w:hAnsi="Times New Roman" w:cs="Times New Roman"/>
                  <w:noProof/>
                </w:rPr>
              </w:pPr>
            </w:p>
            <w:p w:rsidR="001B44E6" w:rsidRDefault="001B44E6">
              <w:r w:rsidRPr="001B44E6">
                <w:rPr>
                  <w:rFonts w:ascii="Times New Roman" w:hAnsi="Times New Roman" w:cs="Times New Roman"/>
                  <w:b/>
                  <w:bCs/>
                  <w:noProof/>
                </w:rPr>
                <w:fldChar w:fldCharType="end"/>
              </w:r>
            </w:p>
          </w:sdtContent>
        </w:sdt>
      </w:sdtContent>
    </w:sdt>
    <w:p w:rsidR="005D575A" w:rsidRPr="001B44E6" w:rsidRDefault="005D575A" w:rsidP="001B44E6">
      <w:pPr>
        <w:jc w:val="center"/>
        <w:rPr>
          <w:sz w:val="36"/>
          <w:szCs w:val="36"/>
        </w:rPr>
      </w:pPr>
    </w:p>
    <w:sectPr w:rsidR="005D575A" w:rsidRPr="001B44E6">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EDA" w:rsidRDefault="00C16EDA" w:rsidP="00DB5A1F">
      <w:pPr>
        <w:spacing w:after="0" w:line="240" w:lineRule="auto"/>
      </w:pPr>
      <w:r>
        <w:separator/>
      </w:r>
    </w:p>
  </w:endnote>
  <w:endnote w:type="continuationSeparator" w:id="0">
    <w:p w:rsidR="00C16EDA" w:rsidRDefault="00C16EDA" w:rsidP="00DB5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C36" w:rsidRDefault="00C22170">
    <w:pPr>
      <w:pStyle w:val="Footer"/>
    </w:pPr>
    <w:r>
      <w:tab/>
    </w:r>
    <w:r w:rsidR="00C71C36">
      <w:t xml:space="preserve">                                              Assignment 1 </w:t>
    </w:r>
    <w:r w:rsidR="00C71C36">
      <w:tab/>
      <w:t xml:space="preserve">Page </w:t>
    </w:r>
    <w:sdt>
      <w:sdtPr>
        <w:id w:val="1724407196"/>
        <w:docPartObj>
          <w:docPartGallery w:val="Page Numbers (Bottom of Page)"/>
          <w:docPartUnique/>
        </w:docPartObj>
      </w:sdtPr>
      <w:sdtEndPr>
        <w:rPr>
          <w:noProof/>
        </w:rPr>
      </w:sdtEndPr>
      <w:sdtContent>
        <w:r w:rsidR="00C71C36">
          <w:fldChar w:fldCharType="begin"/>
        </w:r>
        <w:r w:rsidR="00C71C36">
          <w:instrText xml:space="preserve"> PAGE   \* MERGEFORMAT </w:instrText>
        </w:r>
        <w:r w:rsidR="00C71C36">
          <w:fldChar w:fldCharType="separate"/>
        </w:r>
        <w:r>
          <w:rPr>
            <w:noProof/>
          </w:rPr>
          <w:t>9</w:t>
        </w:r>
        <w:r w:rsidR="00C71C36">
          <w:rPr>
            <w:noProof/>
          </w:rPr>
          <w:fldChar w:fldCharType="end"/>
        </w:r>
      </w:sdtContent>
    </w:sdt>
  </w:p>
  <w:p w:rsidR="00C71C36" w:rsidRDefault="00C71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EDA" w:rsidRDefault="00C16EDA" w:rsidP="00DB5A1F">
      <w:pPr>
        <w:spacing w:after="0" w:line="240" w:lineRule="auto"/>
      </w:pPr>
      <w:r>
        <w:separator/>
      </w:r>
    </w:p>
  </w:footnote>
  <w:footnote w:type="continuationSeparator" w:id="0">
    <w:p w:rsidR="00C16EDA" w:rsidRDefault="00C16EDA" w:rsidP="00DB5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29AF"/>
    <w:multiLevelType w:val="hybridMultilevel"/>
    <w:tmpl w:val="D69E2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6EE4AF6"/>
    <w:multiLevelType w:val="hybridMultilevel"/>
    <w:tmpl w:val="25545A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26A3A70"/>
    <w:multiLevelType w:val="hybridMultilevel"/>
    <w:tmpl w:val="1062C2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0E65277"/>
    <w:multiLevelType w:val="hybridMultilevel"/>
    <w:tmpl w:val="BD3AE0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C69"/>
    <w:rsid w:val="000308AF"/>
    <w:rsid w:val="00040125"/>
    <w:rsid w:val="00053AE7"/>
    <w:rsid w:val="000C606B"/>
    <w:rsid w:val="00110551"/>
    <w:rsid w:val="001A2F12"/>
    <w:rsid w:val="001B44E6"/>
    <w:rsid w:val="001E6DB1"/>
    <w:rsid w:val="001F0CC3"/>
    <w:rsid w:val="00262A37"/>
    <w:rsid w:val="002F3C55"/>
    <w:rsid w:val="003C1BB7"/>
    <w:rsid w:val="004056EA"/>
    <w:rsid w:val="0040617D"/>
    <w:rsid w:val="00415F88"/>
    <w:rsid w:val="0044174D"/>
    <w:rsid w:val="004A6818"/>
    <w:rsid w:val="00553876"/>
    <w:rsid w:val="005A3141"/>
    <w:rsid w:val="005D575A"/>
    <w:rsid w:val="006455F4"/>
    <w:rsid w:val="00670B8B"/>
    <w:rsid w:val="006D6B0D"/>
    <w:rsid w:val="00724FC2"/>
    <w:rsid w:val="00756877"/>
    <w:rsid w:val="00765C9D"/>
    <w:rsid w:val="00785BC3"/>
    <w:rsid w:val="00791D9F"/>
    <w:rsid w:val="008F7C69"/>
    <w:rsid w:val="00927BE3"/>
    <w:rsid w:val="009533EA"/>
    <w:rsid w:val="00956C9D"/>
    <w:rsid w:val="0098618D"/>
    <w:rsid w:val="00997032"/>
    <w:rsid w:val="009D1AE5"/>
    <w:rsid w:val="00A07331"/>
    <w:rsid w:val="00A826E3"/>
    <w:rsid w:val="00AB1824"/>
    <w:rsid w:val="00AE44B9"/>
    <w:rsid w:val="00B10F1A"/>
    <w:rsid w:val="00B7177F"/>
    <w:rsid w:val="00B7284B"/>
    <w:rsid w:val="00C16EDA"/>
    <w:rsid w:val="00C22170"/>
    <w:rsid w:val="00C41532"/>
    <w:rsid w:val="00C71C36"/>
    <w:rsid w:val="00D018A7"/>
    <w:rsid w:val="00D26CEA"/>
    <w:rsid w:val="00DB5A1F"/>
    <w:rsid w:val="00DC4CF5"/>
    <w:rsid w:val="00EB1049"/>
    <w:rsid w:val="00EE7D01"/>
    <w:rsid w:val="00F06850"/>
    <w:rsid w:val="00F074B5"/>
    <w:rsid w:val="00F5411A"/>
    <w:rsid w:val="00FA23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A67ED"/>
  <w15:chartTrackingRefBased/>
  <w15:docId w15:val="{41720DF0-D7CE-4C31-B910-5F26232C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27BE3"/>
  </w:style>
  <w:style w:type="paragraph" w:styleId="Heading1">
    <w:name w:val="heading 1"/>
    <w:basedOn w:val="Normal"/>
    <w:next w:val="Normal"/>
    <w:link w:val="Heading1Char"/>
    <w:uiPriority w:val="9"/>
    <w:qFormat/>
    <w:rsid w:val="001B44E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049"/>
    <w:pPr>
      <w:ind w:left="720"/>
      <w:contextualSpacing/>
    </w:pPr>
  </w:style>
  <w:style w:type="paragraph" w:styleId="Header">
    <w:name w:val="header"/>
    <w:basedOn w:val="Normal"/>
    <w:link w:val="HeaderChar"/>
    <w:uiPriority w:val="99"/>
    <w:unhideWhenUsed/>
    <w:rsid w:val="00DB5A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5A1F"/>
  </w:style>
  <w:style w:type="paragraph" w:styleId="Footer">
    <w:name w:val="footer"/>
    <w:basedOn w:val="Normal"/>
    <w:link w:val="FooterChar"/>
    <w:uiPriority w:val="99"/>
    <w:unhideWhenUsed/>
    <w:rsid w:val="00DB5A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A1F"/>
  </w:style>
  <w:style w:type="table" w:styleId="TableGrid">
    <w:name w:val="Table Grid"/>
    <w:basedOn w:val="TableNormal"/>
    <w:uiPriority w:val="39"/>
    <w:rsid w:val="00C41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70B8B"/>
    <w:rPr>
      <w:color w:val="808080"/>
    </w:rPr>
  </w:style>
  <w:style w:type="character" w:customStyle="1" w:styleId="Heading1Char">
    <w:name w:val="Heading 1 Char"/>
    <w:basedOn w:val="DefaultParagraphFont"/>
    <w:link w:val="Heading1"/>
    <w:uiPriority w:val="9"/>
    <w:rsid w:val="001B44E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B44E6"/>
  </w:style>
  <w:style w:type="character" w:styleId="Hyperlink">
    <w:name w:val="Hyperlink"/>
    <w:basedOn w:val="DefaultParagraphFont"/>
    <w:uiPriority w:val="99"/>
    <w:semiHidden/>
    <w:unhideWhenUsed/>
    <w:rsid w:val="001E6D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274868">
      <w:bodyDiv w:val="1"/>
      <w:marLeft w:val="0"/>
      <w:marRight w:val="0"/>
      <w:marTop w:val="0"/>
      <w:marBottom w:val="0"/>
      <w:divBdr>
        <w:top w:val="none" w:sz="0" w:space="0" w:color="auto"/>
        <w:left w:val="none" w:sz="0" w:space="0" w:color="auto"/>
        <w:bottom w:val="none" w:sz="0" w:space="0" w:color="auto"/>
        <w:right w:val="none" w:sz="0" w:space="0" w:color="auto"/>
      </w:divBdr>
    </w:div>
    <w:div w:id="1351374398">
      <w:bodyDiv w:val="1"/>
      <w:marLeft w:val="0"/>
      <w:marRight w:val="0"/>
      <w:marTop w:val="0"/>
      <w:marBottom w:val="0"/>
      <w:divBdr>
        <w:top w:val="none" w:sz="0" w:space="0" w:color="auto"/>
        <w:left w:val="none" w:sz="0" w:space="0" w:color="auto"/>
        <w:bottom w:val="none" w:sz="0" w:space="0" w:color="auto"/>
        <w:right w:val="none" w:sz="0" w:space="0" w:color="auto"/>
      </w:divBdr>
      <w:divsChild>
        <w:div w:id="122115649">
          <w:marLeft w:val="0"/>
          <w:marRight w:val="0"/>
          <w:marTop w:val="0"/>
          <w:marBottom w:val="0"/>
          <w:divBdr>
            <w:top w:val="none" w:sz="0" w:space="0" w:color="auto"/>
            <w:left w:val="none" w:sz="0" w:space="0" w:color="auto"/>
            <w:bottom w:val="none" w:sz="0" w:space="0" w:color="auto"/>
            <w:right w:val="none" w:sz="0" w:space="0" w:color="auto"/>
          </w:divBdr>
          <w:divsChild>
            <w:div w:id="1258638718">
              <w:marLeft w:val="0"/>
              <w:marRight w:val="0"/>
              <w:marTop w:val="0"/>
              <w:marBottom w:val="0"/>
              <w:divBdr>
                <w:top w:val="none" w:sz="0" w:space="0" w:color="auto"/>
                <w:left w:val="none" w:sz="0" w:space="0" w:color="auto"/>
                <w:bottom w:val="none" w:sz="0" w:space="0" w:color="auto"/>
                <w:right w:val="none" w:sz="0" w:space="0" w:color="auto"/>
              </w:divBdr>
              <w:divsChild>
                <w:div w:id="854730979">
                  <w:marLeft w:val="0"/>
                  <w:marRight w:val="0"/>
                  <w:marTop w:val="0"/>
                  <w:marBottom w:val="0"/>
                  <w:divBdr>
                    <w:top w:val="none" w:sz="0" w:space="0" w:color="auto"/>
                    <w:left w:val="none" w:sz="0" w:space="0" w:color="auto"/>
                    <w:bottom w:val="none" w:sz="0" w:space="0" w:color="auto"/>
                    <w:right w:val="none" w:sz="0" w:space="0" w:color="auto"/>
                  </w:divBdr>
                  <w:divsChild>
                    <w:div w:id="806432476">
                      <w:marLeft w:val="0"/>
                      <w:marRight w:val="0"/>
                      <w:marTop w:val="0"/>
                      <w:marBottom w:val="0"/>
                      <w:divBdr>
                        <w:top w:val="none" w:sz="0" w:space="0" w:color="auto"/>
                        <w:left w:val="none" w:sz="0" w:space="0" w:color="auto"/>
                        <w:bottom w:val="none" w:sz="0" w:space="0" w:color="auto"/>
                        <w:right w:val="none" w:sz="0" w:space="0" w:color="auto"/>
                      </w:divBdr>
                      <w:divsChild>
                        <w:div w:id="138423421">
                          <w:marLeft w:val="0"/>
                          <w:marRight w:val="0"/>
                          <w:marTop w:val="0"/>
                          <w:marBottom w:val="432"/>
                          <w:divBdr>
                            <w:top w:val="none" w:sz="0" w:space="0" w:color="auto"/>
                            <w:left w:val="none" w:sz="0" w:space="0" w:color="auto"/>
                            <w:bottom w:val="none" w:sz="0" w:space="0" w:color="auto"/>
                            <w:right w:val="none" w:sz="0" w:space="0" w:color="auto"/>
                          </w:divBdr>
                          <w:divsChild>
                            <w:div w:id="909659662">
                              <w:marLeft w:val="2040"/>
                              <w:marRight w:val="0"/>
                              <w:marTop w:val="0"/>
                              <w:marBottom w:val="0"/>
                              <w:divBdr>
                                <w:top w:val="none" w:sz="0" w:space="0" w:color="auto"/>
                                <w:left w:val="none" w:sz="0" w:space="0" w:color="auto"/>
                                <w:bottom w:val="none" w:sz="0" w:space="0" w:color="auto"/>
                                <w:right w:val="none" w:sz="0" w:space="0" w:color="auto"/>
                              </w:divBdr>
                              <w:divsChild>
                                <w:div w:id="94599194">
                                  <w:marLeft w:val="0"/>
                                  <w:marRight w:val="0"/>
                                  <w:marTop w:val="0"/>
                                  <w:marBottom w:val="300"/>
                                  <w:divBdr>
                                    <w:top w:val="single" w:sz="6" w:space="6" w:color="FBEED5"/>
                                    <w:left w:val="single" w:sz="6" w:space="11" w:color="FBEED5"/>
                                    <w:bottom w:val="single" w:sz="6" w:space="6" w:color="FBEED5"/>
                                    <w:right w:val="single" w:sz="6" w:space="26" w:color="FBEED5"/>
                                  </w:divBdr>
                                  <w:divsChild>
                                    <w:div w:id="442767979">
                                      <w:marLeft w:val="0"/>
                                      <w:marRight w:val="0"/>
                                      <w:marTop w:val="0"/>
                                      <w:marBottom w:val="120"/>
                                      <w:divBdr>
                                        <w:top w:val="none" w:sz="0" w:space="0" w:color="auto"/>
                                        <w:left w:val="none" w:sz="0" w:space="0" w:color="auto"/>
                                        <w:bottom w:val="none" w:sz="0" w:space="0" w:color="auto"/>
                                        <w:right w:val="none" w:sz="0" w:space="0" w:color="auto"/>
                                      </w:divBdr>
                                      <w:divsChild>
                                        <w:div w:id="499656687">
                                          <w:marLeft w:val="0"/>
                                          <w:marRight w:val="0"/>
                                          <w:marTop w:val="0"/>
                                          <w:marBottom w:val="120"/>
                                          <w:divBdr>
                                            <w:top w:val="none" w:sz="0" w:space="0" w:color="auto"/>
                                            <w:left w:val="none" w:sz="0" w:space="0" w:color="auto"/>
                                            <w:bottom w:val="none" w:sz="0" w:space="0" w:color="auto"/>
                                            <w:right w:val="none" w:sz="0" w:space="0" w:color="auto"/>
                                          </w:divBdr>
                                        </w:div>
                                        <w:div w:id="10608625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60326065">
                                  <w:marLeft w:val="0"/>
                                  <w:marRight w:val="0"/>
                                  <w:marTop w:val="0"/>
                                  <w:marBottom w:val="300"/>
                                  <w:divBdr>
                                    <w:top w:val="single" w:sz="6" w:space="6" w:color="BCE8F1"/>
                                    <w:left w:val="single" w:sz="6" w:space="11" w:color="BCE8F1"/>
                                    <w:bottom w:val="single" w:sz="6" w:space="6" w:color="BCE8F1"/>
                                    <w:right w:val="single" w:sz="6" w:space="26" w:color="BCE8F1"/>
                                  </w:divBdr>
                                  <w:divsChild>
                                    <w:div w:id="689374107">
                                      <w:marLeft w:val="0"/>
                                      <w:marRight w:val="0"/>
                                      <w:marTop w:val="0"/>
                                      <w:marBottom w:val="360"/>
                                      <w:divBdr>
                                        <w:top w:val="none" w:sz="0" w:space="0" w:color="auto"/>
                                        <w:left w:val="none" w:sz="0" w:space="0" w:color="auto"/>
                                        <w:bottom w:val="none" w:sz="0" w:space="0" w:color="auto"/>
                                        <w:right w:val="none" w:sz="0" w:space="0" w:color="auto"/>
                                      </w:divBdr>
                                    </w:div>
                                    <w:div w:id="1716616665">
                                      <w:marLeft w:val="0"/>
                                      <w:marRight w:val="0"/>
                                      <w:marTop w:val="168"/>
                                      <w:marBottom w:val="72"/>
                                      <w:divBdr>
                                        <w:top w:val="none" w:sz="0" w:space="0" w:color="auto"/>
                                        <w:left w:val="none" w:sz="0" w:space="0" w:color="auto"/>
                                        <w:bottom w:val="none" w:sz="0" w:space="0" w:color="auto"/>
                                        <w:right w:val="none" w:sz="0" w:space="0" w:color="auto"/>
                                      </w:divBdr>
                                      <w:divsChild>
                                        <w:div w:id="804394562">
                                          <w:marLeft w:val="0"/>
                                          <w:marRight w:val="0"/>
                                          <w:marTop w:val="0"/>
                                          <w:marBottom w:val="0"/>
                                          <w:divBdr>
                                            <w:top w:val="none" w:sz="0" w:space="0" w:color="auto"/>
                                            <w:left w:val="none" w:sz="0" w:space="0" w:color="auto"/>
                                            <w:bottom w:val="none" w:sz="0" w:space="0" w:color="auto"/>
                                            <w:right w:val="none" w:sz="0" w:space="0" w:color="auto"/>
                                          </w:divBdr>
                                          <w:divsChild>
                                            <w:div w:id="1130783854">
                                              <w:marLeft w:val="0"/>
                                              <w:marRight w:val="0"/>
                                              <w:marTop w:val="0"/>
                                              <w:marBottom w:val="0"/>
                                              <w:divBdr>
                                                <w:top w:val="none" w:sz="0" w:space="0" w:color="auto"/>
                                                <w:left w:val="none" w:sz="0" w:space="0" w:color="auto"/>
                                                <w:bottom w:val="none" w:sz="0" w:space="0" w:color="auto"/>
                                                <w:right w:val="none" w:sz="0" w:space="0" w:color="auto"/>
                                              </w:divBdr>
                                            </w:div>
                                            <w:div w:id="1500922999">
                                              <w:marLeft w:val="0"/>
                                              <w:marRight w:val="0"/>
                                              <w:marTop w:val="0"/>
                                              <w:marBottom w:val="0"/>
                                              <w:divBdr>
                                                <w:top w:val="none" w:sz="0" w:space="0" w:color="auto"/>
                                                <w:left w:val="none" w:sz="0" w:space="0" w:color="auto"/>
                                                <w:bottom w:val="none" w:sz="0" w:space="0" w:color="auto"/>
                                                <w:right w:val="none" w:sz="0" w:space="0" w:color="auto"/>
                                              </w:divBdr>
                                            </w:div>
                                            <w:div w:id="1639064623">
                                              <w:marLeft w:val="0"/>
                                              <w:marRight w:val="0"/>
                                              <w:marTop w:val="0"/>
                                              <w:marBottom w:val="0"/>
                                              <w:divBdr>
                                                <w:top w:val="none" w:sz="0" w:space="0" w:color="auto"/>
                                                <w:left w:val="none" w:sz="0" w:space="0" w:color="auto"/>
                                                <w:bottom w:val="none" w:sz="0" w:space="0" w:color="auto"/>
                                                <w:right w:val="none" w:sz="0" w:space="0" w:color="auto"/>
                                              </w:divBdr>
                                            </w:div>
                                            <w:div w:id="2030646081">
                                              <w:marLeft w:val="0"/>
                                              <w:marRight w:val="0"/>
                                              <w:marTop w:val="0"/>
                                              <w:marBottom w:val="0"/>
                                              <w:divBdr>
                                                <w:top w:val="none" w:sz="0" w:space="0" w:color="auto"/>
                                                <w:left w:val="none" w:sz="0" w:space="0" w:color="auto"/>
                                                <w:bottom w:val="none" w:sz="0" w:space="0" w:color="auto"/>
                                                <w:right w:val="none" w:sz="0" w:space="0" w:color="auto"/>
                                              </w:divBdr>
                                            </w:div>
                                          </w:divsChild>
                                        </w:div>
                                        <w:div w:id="141990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15925">
                              <w:marLeft w:val="0"/>
                              <w:marRight w:val="0"/>
                              <w:marTop w:val="0"/>
                              <w:marBottom w:val="432"/>
                              <w:divBdr>
                                <w:top w:val="single" w:sz="6" w:space="6" w:color="DCDCDC"/>
                                <w:left w:val="single" w:sz="6" w:space="6" w:color="DCDCDC"/>
                                <w:bottom w:val="single" w:sz="6" w:space="6" w:color="DCDCDC"/>
                                <w:right w:val="single" w:sz="6" w:space="6" w:color="DCDCDC"/>
                              </w:divBdr>
                              <w:divsChild>
                                <w:div w:id="1008294196">
                                  <w:marLeft w:val="0"/>
                                  <w:marRight w:val="0"/>
                                  <w:marTop w:val="168"/>
                                  <w:marBottom w:val="0"/>
                                  <w:divBdr>
                                    <w:top w:val="none" w:sz="0" w:space="0" w:color="auto"/>
                                    <w:left w:val="none" w:sz="0" w:space="0" w:color="auto"/>
                                    <w:bottom w:val="none" w:sz="0" w:space="0" w:color="auto"/>
                                    <w:right w:val="none" w:sz="0" w:space="0" w:color="auto"/>
                                  </w:divBdr>
                                </w:div>
                                <w:div w:id="1937014768">
                                  <w:marLeft w:val="0"/>
                                  <w:marRight w:val="0"/>
                                  <w:marTop w:val="168"/>
                                  <w:marBottom w:val="0"/>
                                  <w:divBdr>
                                    <w:top w:val="none" w:sz="0" w:space="0" w:color="auto"/>
                                    <w:left w:val="none" w:sz="0" w:space="0" w:color="auto"/>
                                    <w:bottom w:val="none" w:sz="0" w:space="0" w:color="auto"/>
                                    <w:right w:val="none" w:sz="0" w:space="0" w:color="auto"/>
                                  </w:divBdr>
                                </w:div>
                                <w:div w:id="213143795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6582721">
                          <w:marLeft w:val="0"/>
                          <w:marRight w:val="0"/>
                          <w:marTop w:val="0"/>
                          <w:marBottom w:val="432"/>
                          <w:divBdr>
                            <w:top w:val="none" w:sz="0" w:space="0" w:color="auto"/>
                            <w:left w:val="none" w:sz="0" w:space="0" w:color="auto"/>
                            <w:bottom w:val="none" w:sz="0" w:space="0" w:color="auto"/>
                            <w:right w:val="none" w:sz="0" w:space="0" w:color="auto"/>
                          </w:divBdr>
                          <w:divsChild>
                            <w:div w:id="734352477">
                              <w:marLeft w:val="2040"/>
                              <w:marRight w:val="0"/>
                              <w:marTop w:val="0"/>
                              <w:marBottom w:val="0"/>
                              <w:divBdr>
                                <w:top w:val="none" w:sz="0" w:space="0" w:color="auto"/>
                                <w:left w:val="none" w:sz="0" w:space="0" w:color="auto"/>
                                <w:bottom w:val="none" w:sz="0" w:space="0" w:color="auto"/>
                                <w:right w:val="none" w:sz="0" w:space="0" w:color="auto"/>
                              </w:divBdr>
                              <w:divsChild>
                                <w:div w:id="176507854">
                                  <w:marLeft w:val="0"/>
                                  <w:marRight w:val="0"/>
                                  <w:marTop w:val="0"/>
                                  <w:marBottom w:val="300"/>
                                  <w:divBdr>
                                    <w:top w:val="single" w:sz="6" w:space="6" w:color="BCE8F1"/>
                                    <w:left w:val="single" w:sz="6" w:space="11" w:color="BCE8F1"/>
                                    <w:bottom w:val="single" w:sz="6" w:space="6" w:color="BCE8F1"/>
                                    <w:right w:val="single" w:sz="6" w:space="26" w:color="BCE8F1"/>
                                  </w:divBdr>
                                  <w:divsChild>
                                    <w:div w:id="824006102">
                                      <w:marLeft w:val="0"/>
                                      <w:marRight w:val="0"/>
                                      <w:marTop w:val="168"/>
                                      <w:marBottom w:val="72"/>
                                      <w:divBdr>
                                        <w:top w:val="none" w:sz="0" w:space="0" w:color="auto"/>
                                        <w:left w:val="none" w:sz="0" w:space="0" w:color="auto"/>
                                        <w:bottom w:val="none" w:sz="0" w:space="0" w:color="auto"/>
                                        <w:right w:val="none" w:sz="0" w:space="0" w:color="auto"/>
                                      </w:divBdr>
                                      <w:divsChild>
                                        <w:div w:id="1093434296">
                                          <w:marLeft w:val="0"/>
                                          <w:marRight w:val="0"/>
                                          <w:marTop w:val="0"/>
                                          <w:marBottom w:val="0"/>
                                          <w:divBdr>
                                            <w:top w:val="none" w:sz="0" w:space="0" w:color="auto"/>
                                            <w:left w:val="none" w:sz="0" w:space="0" w:color="auto"/>
                                            <w:bottom w:val="none" w:sz="0" w:space="0" w:color="auto"/>
                                            <w:right w:val="none" w:sz="0" w:space="0" w:color="auto"/>
                                          </w:divBdr>
                                        </w:div>
                                        <w:div w:id="1240139497">
                                          <w:marLeft w:val="0"/>
                                          <w:marRight w:val="0"/>
                                          <w:marTop w:val="0"/>
                                          <w:marBottom w:val="0"/>
                                          <w:divBdr>
                                            <w:top w:val="none" w:sz="0" w:space="0" w:color="auto"/>
                                            <w:left w:val="none" w:sz="0" w:space="0" w:color="auto"/>
                                            <w:bottom w:val="none" w:sz="0" w:space="0" w:color="auto"/>
                                            <w:right w:val="none" w:sz="0" w:space="0" w:color="auto"/>
                                          </w:divBdr>
                                          <w:divsChild>
                                            <w:div w:id="497500092">
                                              <w:marLeft w:val="0"/>
                                              <w:marRight w:val="0"/>
                                              <w:marTop w:val="0"/>
                                              <w:marBottom w:val="0"/>
                                              <w:divBdr>
                                                <w:top w:val="none" w:sz="0" w:space="0" w:color="auto"/>
                                                <w:left w:val="none" w:sz="0" w:space="0" w:color="auto"/>
                                                <w:bottom w:val="none" w:sz="0" w:space="0" w:color="auto"/>
                                                <w:right w:val="none" w:sz="0" w:space="0" w:color="auto"/>
                                              </w:divBdr>
                                            </w:div>
                                            <w:div w:id="910848096">
                                              <w:marLeft w:val="0"/>
                                              <w:marRight w:val="0"/>
                                              <w:marTop w:val="0"/>
                                              <w:marBottom w:val="0"/>
                                              <w:divBdr>
                                                <w:top w:val="none" w:sz="0" w:space="0" w:color="auto"/>
                                                <w:left w:val="none" w:sz="0" w:space="0" w:color="auto"/>
                                                <w:bottom w:val="none" w:sz="0" w:space="0" w:color="auto"/>
                                                <w:right w:val="none" w:sz="0" w:space="0" w:color="auto"/>
                                              </w:divBdr>
                                            </w:div>
                                            <w:div w:id="1115171441">
                                              <w:marLeft w:val="0"/>
                                              <w:marRight w:val="0"/>
                                              <w:marTop w:val="0"/>
                                              <w:marBottom w:val="0"/>
                                              <w:divBdr>
                                                <w:top w:val="none" w:sz="0" w:space="0" w:color="auto"/>
                                                <w:left w:val="none" w:sz="0" w:space="0" w:color="auto"/>
                                                <w:bottom w:val="none" w:sz="0" w:space="0" w:color="auto"/>
                                                <w:right w:val="none" w:sz="0" w:space="0" w:color="auto"/>
                                              </w:divBdr>
                                            </w:div>
                                            <w:div w:id="20908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281987">
                                      <w:marLeft w:val="0"/>
                                      <w:marRight w:val="0"/>
                                      <w:marTop w:val="0"/>
                                      <w:marBottom w:val="360"/>
                                      <w:divBdr>
                                        <w:top w:val="none" w:sz="0" w:space="0" w:color="auto"/>
                                        <w:left w:val="none" w:sz="0" w:space="0" w:color="auto"/>
                                        <w:bottom w:val="none" w:sz="0" w:space="0" w:color="auto"/>
                                        <w:right w:val="none" w:sz="0" w:space="0" w:color="auto"/>
                                      </w:divBdr>
                                    </w:div>
                                  </w:divsChild>
                                </w:div>
                                <w:div w:id="1291783350">
                                  <w:marLeft w:val="0"/>
                                  <w:marRight w:val="0"/>
                                  <w:marTop w:val="0"/>
                                  <w:marBottom w:val="300"/>
                                  <w:divBdr>
                                    <w:top w:val="single" w:sz="6" w:space="6" w:color="FBEED5"/>
                                    <w:left w:val="single" w:sz="6" w:space="11" w:color="FBEED5"/>
                                    <w:bottom w:val="single" w:sz="6" w:space="6" w:color="FBEED5"/>
                                    <w:right w:val="single" w:sz="6" w:space="26" w:color="FBEED5"/>
                                  </w:divBdr>
                                  <w:divsChild>
                                    <w:div w:id="595017194">
                                      <w:marLeft w:val="0"/>
                                      <w:marRight w:val="0"/>
                                      <w:marTop w:val="0"/>
                                      <w:marBottom w:val="120"/>
                                      <w:divBdr>
                                        <w:top w:val="none" w:sz="0" w:space="0" w:color="auto"/>
                                        <w:left w:val="none" w:sz="0" w:space="0" w:color="auto"/>
                                        <w:bottom w:val="none" w:sz="0" w:space="0" w:color="auto"/>
                                        <w:right w:val="none" w:sz="0" w:space="0" w:color="auto"/>
                                      </w:divBdr>
                                      <w:divsChild>
                                        <w:div w:id="737244551">
                                          <w:marLeft w:val="0"/>
                                          <w:marRight w:val="0"/>
                                          <w:marTop w:val="0"/>
                                          <w:marBottom w:val="120"/>
                                          <w:divBdr>
                                            <w:top w:val="none" w:sz="0" w:space="0" w:color="auto"/>
                                            <w:left w:val="none" w:sz="0" w:space="0" w:color="auto"/>
                                            <w:bottom w:val="none" w:sz="0" w:space="0" w:color="auto"/>
                                            <w:right w:val="none" w:sz="0" w:space="0" w:color="auto"/>
                                          </w:divBdr>
                                        </w:div>
                                        <w:div w:id="15190079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72981047">
                              <w:marLeft w:val="0"/>
                              <w:marRight w:val="0"/>
                              <w:marTop w:val="0"/>
                              <w:marBottom w:val="432"/>
                              <w:divBdr>
                                <w:top w:val="single" w:sz="6" w:space="6" w:color="DCDCDC"/>
                                <w:left w:val="single" w:sz="6" w:space="6" w:color="DCDCDC"/>
                                <w:bottom w:val="single" w:sz="6" w:space="6" w:color="DCDCDC"/>
                                <w:right w:val="single" w:sz="6" w:space="6" w:color="DCDCDC"/>
                              </w:divBdr>
                              <w:divsChild>
                                <w:div w:id="1110129383">
                                  <w:marLeft w:val="0"/>
                                  <w:marRight w:val="0"/>
                                  <w:marTop w:val="168"/>
                                  <w:marBottom w:val="0"/>
                                  <w:divBdr>
                                    <w:top w:val="none" w:sz="0" w:space="0" w:color="auto"/>
                                    <w:left w:val="none" w:sz="0" w:space="0" w:color="auto"/>
                                    <w:bottom w:val="none" w:sz="0" w:space="0" w:color="auto"/>
                                    <w:right w:val="none" w:sz="0" w:space="0" w:color="auto"/>
                                  </w:divBdr>
                                </w:div>
                                <w:div w:id="1427918776">
                                  <w:marLeft w:val="0"/>
                                  <w:marRight w:val="0"/>
                                  <w:marTop w:val="168"/>
                                  <w:marBottom w:val="0"/>
                                  <w:divBdr>
                                    <w:top w:val="none" w:sz="0" w:space="0" w:color="auto"/>
                                    <w:left w:val="none" w:sz="0" w:space="0" w:color="auto"/>
                                    <w:bottom w:val="none" w:sz="0" w:space="0" w:color="auto"/>
                                    <w:right w:val="none" w:sz="0" w:space="0" w:color="auto"/>
                                  </w:divBdr>
                                </w:div>
                                <w:div w:id="165583338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61069981">
                          <w:marLeft w:val="0"/>
                          <w:marRight w:val="0"/>
                          <w:marTop w:val="0"/>
                          <w:marBottom w:val="432"/>
                          <w:divBdr>
                            <w:top w:val="none" w:sz="0" w:space="0" w:color="auto"/>
                            <w:left w:val="none" w:sz="0" w:space="0" w:color="auto"/>
                            <w:bottom w:val="none" w:sz="0" w:space="0" w:color="auto"/>
                            <w:right w:val="none" w:sz="0" w:space="0" w:color="auto"/>
                          </w:divBdr>
                          <w:divsChild>
                            <w:div w:id="1194005010">
                              <w:marLeft w:val="2040"/>
                              <w:marRight w:val="0"/>
                              <w:marTop w:val="0"/>
                              <w:marBottom w:val="0"/>
                              <w:divBdr>
                                <w:top w:val="none" w:sz="0" w:space="0" w:color="auto"/>
                                <w:left w:val="none" w:sz="0" w:space="0" w:color="auto"/>
                                <w:bottom w:val="none" w:sz="0" w:space="0" w:color="auto"/>
                                <w:right w:val="none" w:sz="0" w:space="0" w:color="auto"/>
                              </w:divBdr>
                              <w:divsChild>
                                <w:div w:id="879900741">
                                  <w:marLeft w:val="0"/>
                                  <w:marRight w:val="0"/>
                                  <w:marTop w:val="0"/>
                                  <w:marBottom w:val="300"/>
                                  <w:divBdr>
                                    <w:top w:val="single" w:sz="6" w:space="6" w:color="FBEED5"/>
                                    <w:left w:val="single" w:sz="6" w:space="11" w:color="FBEED5"/>
                                    <w:bottom w:val="single" w:sz="6" w:space="6" w:color="FBEED5"/>
                                    <w:right w:val="single" w:sz="6" w:space="26" w:color="FBEED5"/>
                                  </w:divBdr>
                                  <w:divsChild>
                                    <w:div w:id="513694080">
                                      <w:marLeft w:val="0"/>
                                      <w:marRight w:val="0"/>
                                      <w:marTop w:val="0"/>
                                      <w:marBottom w:val="120"/>
                                      <w:divBdr>
                                        <w:top w:val="none" w:sz="0" w:space="0" w:color="auto"/>
                                        <w:left w:val="none" w:sz="0" w:space="0" w:color="auto"/>
                                        <w:bottom w:val="none" w:sz="0" w:space="0" w:color="auto"/>
                                        <w:right w:val="none" w:sz="0" w:space="0" w:color="auto"/>
                                      </w:divBdr>
                                      <w:divsChild>
                                        <w:div w:id="968822606">
                                          <w:marLeft w:val="0"/>
                                          <w:marRight w:val="0"/>
                                          <w:marTop w:val="0"/>
                                          <w:marBottom w:val="120"/>
                                          <w:divBdr>
                                            <w:top w:val="none" w:sz="0" w:space="0" w:color="auto"/>
                                            <w:left w:val="none" w:sz="0" w:space="0" w:color="auto"/>
                                            <w:bottom w:val="none" w:sz="0" w:space="0" w:color="auto"/>
                                            <w:right w:val="none" w:sz="0" w:space="0" w:color="auto"/>
                                          </w:divBdr>
                                        </w:div>
                                        <w:div w:id="138314140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39720607">
                                  <w:marLeft w:val="0"/>
                                  <w:marRight w:val="0"/>
                                  <w:marTop w:val="0"/>
                                  <w:marBottom w:val="300"/>
                                  <w:divBdr>
                                    <w:top w:val="single" w:sz="6" w:space="6" w:color="BCE8F1"/>
                                    <w:left w:val="single" w:sz="6" w:space="11" w:color="BCE8F1"/>
                                    <w:bottom w:val="single" w:sz="6" w:space="6" w:color="BCE8F1"/>
                                    <w:right w:val="single" w:sz="6" w:space="26" w:color="BCE8F1"/>
                                  </w:divBdr>
                                  <w:divsChild>
                                    <w:div w:id="375785233">
                                      <w:marLeft w:val="0"/>
                                      <w:marRight w:val="0"/>
                                      <w:marTop w:val="0"/>
                                      <w:marBottom w:val="360"/>
                                      <w:divBdr>
                                        <w:top w:val="none" w:sz="0" w:space="0" w:color="auto"/>
                                        <w:left w:val="none" w:sz="0" w:space="0" w:color="auto"/>
                                        <w:bottom w:val="none" w:sz="0" w:space="0" w:color="auto"/>
                                        <w:right w:val="none" w:sz="0" w:space="0" w:color="auto"/>
                                      </w:divBdr>
                                    </w:div>
                                    <w:div w:id="630938612">
                                      <w:marLeft w:val="0"/>
                                      <w:marRight w:val="0"/>
                                      <w:marTop w:val="168"/>
                                      <w:marBottom w:val="72"/>
                                      <w:divBdr>
                                        <w:top w:val="none" w:sz="0" w:space="0" w:color="auto"/>
                                        <w:left w:val="none" w:sz="0" w:space="0" w:color="auto"/>
                                        <w:bottom w:val="none" w:sz="0" w:space="0" w:color="auto"/>
                                        <w:right w:val="none" w:sz="0" w:space="0" w:color="auto"/>
                                      </w:divBdr>
                                    </w:div>
                                  </w:divsChild>
                                </w:div>
                              </w:divsChild>
                            </w:div>
                            <w:div w:id="1832484310">
                              <w:marLeft w:val="0"/>
                              <w:marRight w:val="0"/>
                              <w:marTop w:val="0"/>
                              <w:marBottom w:val="432"/>
                              <w:divBdr>
                                <w:top w:val="single" w:sz="6" w:space="6" w:color="DCDCDC"/>
                                <w:left w:val="single" w:sz="6" w:space="6" w:color="DCDCDC"/>
                                <w:bottom w:val="single" w:sz="6" w:space="6" w:color="DCDCDC"/>
                                <w:right w:val="single" w:sz="6" w:space="6" w:color="DCDCDC"/>
                              </w:divBdr>
                              <w:divsChild>
                                <w:div w:id="203490557">
                                  <w:marLeft w:val="0"/>
                                  <w:marRight w:val="0"/>
                                  <w:marTop w:val="168"/>
                                  <w:marBottom w:val="0"/>
                                  <w:divBdr>
                                    <w:top w:val="none" w:sz="0" w:space="0" w:color="auto"/>
                                    <w:left w:val="none" w:sz="0" w:space="0" w:color="auto"/>
                                    <w:bottom w:val="none" w:sz="0" w:space="0" w:color="auto"/>
                                    <w:right w:val="none" w:sz="0" w:space="0" w:color="auto"/>
                                  </w:divBdr>
                                </w:div>
                                <w:div w:id="1348751983">
                                  <w:marLeft w:val="0"/>
                                  <w:marRight w:val="0"/>
                                  <w:marTop w:val="168"/>
                                  <w:marBottom w:val="0"/>
                                  <w:divBdr>
                                    <w:top w:val="none" w:sz="0" w:space="0" w:color="auto"/>
                                    <w:left w:val="none" w:sz="0" w:space="0" w:color="auto"/>
                                    <w:bottom w:val="none" w:sz="0" w:space="0" w:color="auto"/>
                                    <w:right w:val="none" w:sz="0" w:space="0" w:color="auto"/>
                                  </w:divBdr>
                                </w:div>
                                <w:div w:id="146481035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531802985">
                          <w:marLeft w:val="0"/>
                          <w:marRight w:val="0"/>
                          <w:marTop w:val="0"/>
                          <w:marBottom w:val="432"/>
                          <w:divBdr>
                            <w:top w:val="none" w:sz="0" w:space="0" w:color="auto"/>
                            <w:left w:val="none" w:sz="0" w:space="0" w:color="auto"/>
                            <w:bottom w:val="none" w:sz="0" w:space="0" w:color="auto"/>
                            <w:right w:val="none" w:sz="0" w:space="0" w:color="auto"/>
                          </w:divBdr>
                          <w:divsChild>
                            <w:div w:id="281376709">
                              <w:marLeft w:val="2040"/>
                              <w:marRight w:val="0"/>
                              <w:marTop w:val="0"/>
                              <w:marBottom w:val="0"/>
                              <w:divBdr>
                                <w:top w:val="none" w:sz="0" w:space="0" w:color="auto"/>
                                <w:left w:val="none" w:sz="0" w:space="0" w:color="auto"/>
                                <w:bottom w:val="none" w:sz="0" w:space="0" w:color="auto"/>
                                <w:right w:val="none" w:sz="0" w:space="0" w:color="auto"/>
                              </w:divBdr>
                              <w:divsChild>
                                <w:div w:id="635451086">
                                  <w:marLeft w:val="0"/>
                                  <w:marRight w:val="0"/>
                                  <w:marTop w:val="0"/>
                                  <w:marBottom w:val="300"/>
                                  <w:divBdr>
                                    <w:top w:val="single" w:sz="6" w:space="6" w:color="FBEED5"/>
                                    <w:left w:val="single" w:sz="6" w:space="11" w:color="FBEED5"/>
                                    <w:bottom w:val="single" w:sz="6" w:space="6" w:color="FBEED5"/>
                                    <w:right w:val="single" w:sz="6" w:space="26" w:color="FBEED5"/>
                                  </w:divBdr>
                                  <w:divsChild>
                                    <w:div w:id="730202296">
                                      <w:marLeft w:val="0"/>
                                      <w:marRight w:val="0"/>
                                      <w:marTop w:val="0"/>
                                      <w:marBottom w:val="120"/>
                                      <w:divBdr>
                                        <w:top w:val="none" w:sz="0" w:space="0" w:color="auto"/>
                                        <w:left w:val="none" w:sz="0" w:space="0" w:color="auto"/>
                                        <w:bottom w:val="none" w:sz="0" w:space="0" w:color="auto"/>
                                        <w:right w:val="none" w:sz="0" w:space="0" w:color="auto"/>
                                      </w:divBdr>
                                      <w:divsChild>
                                        <w:div w:id="10911077">
                                          <w:marLeft w:val="0"/>
                                          <w:marRight w:val="0"/>
                                          <w:marTop w:val="0"/>
                                          <w:marBottom w:val="120"/>
                                          <w:divBdr>
                                            <w:top w:val="none" w:sz="0" w:space="0" w:color="auto"/>
                                            <w:left w:val="none" w:sz="0" w:space="0" w:color="auto"/>
                                            <w:bottom w:val="none" w:sz="0" w:space="0" w:color="auto"/>
                                            <w:right w:val="none" w:sz="0" w:space="0" w:color="auto"/>
                                          </w:divBdr>
                                        </w:div>
                                        <w:div w:id="15043976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27407750">
                                  <w:marLeft w:val="0"/>
                                  <w:marRight w:val="0"/>
                                  <w:marTop w:val="0"/>
                                  <w:marBottom w:val="300"/>
                                  <w:divBdr>
                                    <w:top w:val="single" w:sz="6" w:space="6" w:color="BCE8F1"/>
                                    <w:left w:val="single" w:sz="6" w:space="11" w:color="BCE8F1"/>
                                    <w:bottom w:val="single" w:sz="6" w:space="6" w:color="BCE8F1"/>
                                    <w:right w:val="single" w:sz="6" w:space="26" w:color="BCE8F1"/>
                                  </w:divBdr>
                                  <w:divsChild>
                                    <w:div w:id="499396112">
                                      <w:marLeft w:val="0"/>
                                      <w:marRight w:val="0"/>
                                      <w:marTop w:val="168"/>
                                      <w:marBottom w:val="72"/>
                                      <w:divBdr>
                                        <w:top w:val="none" w:sz="0" w:space="0" w:color="auto"/>
                                        <w:left w:val="none" w:sz="0" w:space="0" w:color="auto"/>
                                        <w:bottom w:val="none" w:sz="0" w:space="0" w:color="auto"/>
                                        <w:right w:val="none" w:sz="0" w:space="0" w:color="auto"/>
                                      </w:divBdr>
                                      <w:divsChild>
                                        <w:div w:id="1102072533">
                                          <w:marLeft w:val="0"/>
                                          <w:marRight w:val="0"/>
                                          <w:marTop w:val="0"/>
                                          <w:marBottom w:val="0"/>
                                          <w:divBdr>
                                            <w:top w:val="none" w:sz="0" w:space="0" w:color="auto"/>
                                            <w:left w:val="none" w:sz="0" w:space="0" w:color="auto"/>
                                            <w:bottom w:val="none" w:sz="0" w:space="0" w:color="auto"/>
                                            <w:right w:val="none" w:sz="0" w:space="0" w:color="auto"/>
                                          </w:divBdr>
                                        </w:div>
                                        <w:div w:id="2121877700">
                                          <w:marLeft w:val="0"/>
                                          <w:marRight w:val="0"/>
                                          <w:marTop w:val="0"/>
                                          <w:marBottom w:val="0"/>
                                          <w:divBdr>
                                            <w:top w:val="none" w:sz="0" w:space="0" w:color="auto"/>
                                            <w:left w:val="none" w:sz="0" w:space="0" w:color="auto"/>
                                            <w:bottom w:val="none" w:sz="0" w:space="0" w:color="auto"/>
                                            <w:right w:val="none" w:sz="0" w:space="0" w:color="auto"/>
                                          </w:divBdr>
                                          <w:divsChild>
                                            <w:div w:id="133565031">
                                              <w:marLeft w:val="0"/>
                                              <w:marRight w:val="0"/>
                                              <w:marTop w:val="0"/>
                                              <w:marBottom w:val="0"/>
                                              <w:divBdr>
                                                <w:top w:val="none" w:sz="0" w:space="0" w:color="auto"/>
                                                <w:left w:val="none" w:sz="0" w:space="0" w:color="auto"/>
                                                <w:bottom w:val="none" w:sz="0" w:space="0" w:color="auto"/>
                                                <w:right w:val="none" w:sz="0" w:space="0" w:color="auto"/>
                                              </w:divBdr>
                                            </w:div>
                                            <w:div w:id="135682745">
                                              <w:marLeft w:val="0"/>
                                              <w:marRight w:val="0"/>
                                              <w:marTop w:val="0"/>
                                              <w:marBottom w:val="0"/>
                                              <w:divBdr>
                                                <w:top w:val="none" w:sz="0" w:space="0" w:color="auto"/>
                                                <w:left w:val="none" w:sz="0" w:space="0" w:color="auto"/>
                                                <w:bottom w:val="none" w:sz="0" w:space="0" w:color="auto"/>
                                                <w:right w:val="none" w:sz="0" w:space="0" w:color="auto"/>
                                              </w:divBdr>
                                            </w:div>
                                            <w:div w:id="446705878">
                                              <w:marLeft w:val="0"/>
                                              <w:marRight w:val="0"/>
                                              <w:marTop w:val="0"/>
                                              <w:marBottom w:val="0"/>
                                              <w:divBdr>
                                                <w:top w:val="none" w:sz="0" w:space="0" w:color="auto"/>
                                                <w:left w:val="none" w:sz="0" w:space="0" w:color="auto"/>
                                                <w:bottom w:val="none" w:sz="0" w:space="0" w:color="auto"/>
                                                <w:right w:val="none" w:sz="0" w:space="0" w:color="auto"/>
                                              </w:divBdr>
                                            </w:div>
                                            <w:div w:id="1592667666">
                                              <w:marLeft w:val="0"/>
                                              <w:marRight w:val="0"/>
                                              <w:marTop w:val="0"/>
                                              <w:marBottom w:val="0"/>
                                              <w:divBdr>
                                                <w:top w:val="none" w:sz="0" w:space="0" w:color="auto"/>
                                                <w:left w:val="none" w:sz="0" w:space="0" w:color="auto"/>
                                                <w:bottom w:val="none" w:sz="0" w:space="0" w:color="auto"/>
                                                <w:right w:val="none" w:sz="0" w:space="0" w:color="auto"/>
                                              </w:divBdr>
                                            </w:div>
                                            <w:div w:id="206806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26062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03755672">
                              <w:marLeft w:val="0"/>
                              <w:marRight w:val="0"/>
                              <w:marTop w:val="0"/>
                              <w:marBottom w:val="432"/>
                              <w:divBdr>
                                <w:top w:val="single" w:sz="6" w:space="6" w:color="DCDCDC"/>
                                <w:left w:val="single" w:sz="6" w:space="6" w:color="DCDCDC"/>
                                <w:bottom w:val="single" w:sz="6" w:space="6" w:color="DCDCDC"/>
                                <w:right w:val="single" w:sz="6" w:space="6" w:color="DCDCDC"/>
                              </w:divBdr>
                              <w:divsChild>
                                <w:div w:id="107699386">
                                  <w:marLeft w:val="0"/>
                                  <w:marRight w:val="0"/>
                                  <w:marTop w:val="168"/>
                                  <w:marBottom w:val="0"/>
                                  <w:divBdr>
                                    <w:top w:val="none" w:sz="0" w:space="0" w:color="auto"/>
                                    <w:left w:val="none" w:sz="0" w:space="0" w:color="auto"/>
                                    <w:bottom w:val="none" w:sz="0" w:space="0" w:color="auto"/>
                                    <w:right w:val="none" w:sz="0" w:space="0" w:color="auto"/>
                                  </w:divBdr>
                                </w:div>
                                <w:div w:id="218328348">
                                  <w:marLeft w:val="0"/>
                                  <w:marRight w:val="0"/>
                                  <w:marTop w:val="168"/>
                                  <w:marBottom w:val="0"/>
                                  <w:divBdr>
                                    <w:top w:val="none" w:sz="0" w:space="0" w:color="auto"/>
                                    <w:left w:val="none" w:sz="0" w:space="0" w:color="auto"/>
                                    <w:bottom w:val="none" w:sz="0" w:space="0" w:color="auto"/>
                                    <w:right w:val="none" w:sz="0" w:space="0" w:color="auto"/>
                                  </w:divBdr>
                                </w:div>
                                <w:div w:id="171333695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46562259">
                          <w:marLeft w:val="0"/>
                          <w:marRight w:val="0"/>
                          <w:marTop w:val="0"/>
                          <w:marBottom w:val="432"/>
                          <w:divBdr>
                            <w:top w:val="none" w:sz="0" w:space="0" w:color="auto"/>
                            <w:left w:val="none" w:sz="0" w:space="0" w:color="auto"/>
                            <w:bottom w:val="none" w:sz="0" w:space="0" w:color="auto"/>
                            <w:right w:val="none" w:sz="0" w:space="0" w:color="auto"/>
                          </w:divBdr>
                          <w:divsChild>
                            <w:div w:id="808671277">
                              <w:marLeft w:val="2040"/>
                              <w:marRight w:val="0"/>
                              <w:marTop w:val="0"/>
                              <w:marBottom w:val="0"/>
                              <w:divBdr>
                                <w:top w:val="none" w:sz="0" w:space="0" w:color="auto"/>
                                <w:left w:val="none" w:sz="0" w:space="0" w:color="auto"/>
                                <w:bottom w:val="none" w:sz="0" w:space="0" w:color="auto"/>
                                <w:right w:val="none" w:sz="0" w:space="0" w:color="auto"/>
                              </w:divBdr>
                              <w:divsChild>
                                <w:div w:id="1592472455">
                                  <w:marLeft w:val="0"/>
                                  <w:marRight w:val="0"/>
                                  <w:marTop w:val="0"/>
                                  <w:marBottom w:val="300"/>
                                  <w:divBdr>
                                    <w:top w:val="single" w:sz="6" w:space="6" w:color="BCE8F1"/>
                                    <w:left w:val="single" w:sz="6" w:space="11" w:color="BCE8F1"/>
                                    <w:bottom w:val="single" w:sz="6" w:space="6" w:color="BCE8F1"/>
                                    <w:right w:val="single" w:sz="6" w:space="26" w:color="BCE8F1"/>
                                  </w:divBdr>
                                  <w:divsChild>
                                    <w:div w:id="1021738209">
                                      <w:marLeft w:val="0"/>
                                      <w:marRight w:val="0"/>
                                      <w:marTop w:val="0"/>
                                      <w:marBottom w:val="360"/>
                                      <w:divBdr>
                                        <w:top w:val="none" w:sz="0" w:space="0" w:color="auto"/>
                                        <w:left w:val="none" w:sz="0" w:space="0" w:color="auto"/>
                                        <w:bottom w:val="none" w:sz="0" w:space="0" w:color="auto"/>
                                        <w:right w:val="none" w:sz="0" w:space="0" w:color="auto"/>
                                      </w:divBdr>
                                    </w:div>
                                    <w:div w:id="1791782111">
                                      <w:marLeft w:val="0"/>
                                      <w:marRight w:val="0"/>
                                      <w:marTop w:val="168"/>
                                      <w:marBottom w:val="72"/>
                                      <w:divBdr>
                                        <w:top w:val="none" w:sz="0" w:space="0" w:color="auto"/>
                                        <w:left w:val="none" w:sz="0" w:space="0" w:color="auto"/>
                                        <w:bottom w:val="none" w:sz="0" w:space="0" w:color="auto"/>
                                        <w:right w:val="none" w:sz="0" w:space="0" w:color="auto"/>
                                      </w:divBdr>
                                    </w:div>
                                  </w:divsChild>
                                </w:div>
                                <w:div w:id="1965889886">
                                  <w:marLeft w:val="0"/>
                                  <w:marRight w:val="0"/>
                                  <w:marTop w:val="0"/>
                                  <w:marBottom w:val="300"/>
                                  <w:divBdr>
                                    <w:top w:val="single" w:sz="6" w:space="6" w:color="FBEED5"/>
                                    <w:left w:val="single" w:sz="6" w:space="11" w:color="FBEED5"/>
                                    <w:bottom w:val="single" w:sz="6" w:space="6" w:color="FBEED5"/>
                                    <w:right w:val="single" w:sz="6" w:space="26" w:color="FBEED5"/>
                                  </w:divBdr>
                                  <w:divsChild>
                                    <w:div w:id="229922985">
                                      <w:marLeft w:val="0"/>
                                      <w:marRight w:val="0"/>
                                      <w:marTop w:val="0"/>
                                      <w:marBottom w:val="120"/>
                                      <w:divBdr>
                                        <w:top w:val="none" w:sz="0" w:space="0" w:color="auto"/>
                                        <w:left w:val="none" w:sz="0" w:space="0" w:color="auto"/>
                                        <w:bottom w:val="none" w:sz="0" w:space="0" w:color="auto"/>
                                        <w:right w:val="none" w:sz="0" w:space="0" w:color="auto"/>
                                      </w:divBdr>
                                      <w:divsChild>
                                        <w:div w:id="433668044">
                                          <w:marLeft w:val="0"/>
                                          <w:marRight w:val="0"/>
                                          <w:marTop w:val="0"/>
                                          <w:marBottom w:val="120"/>
                                          <w:divBdr>
                                            <w:top w:val="none" w:sz="0" w:space="0" w:color="auto"/>
                                            <w:left w:val="none" w:sz="0" w:space="0" w:color="auto"/>
                                            <w:bottom w:val="none" w:sz="0" w:space="0" w:color="auto"/>
                                            <w:right w:val="none" w:sz="0" w:space="0" w:color="auto"/>
                                          </w:divBdr>
                                        </w:div>
                                        <w:div w:id="15789001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734259">
                  <w:marLeft w:val="0"/>
                  <w:marRight w:val="0"/>
                  <w:marTop w:val="0"/>
                  <w:marBottom w:val="300"/>
                  <w:divBdr>
                    <w:top w:val="single" w:sz="6" w:space="0" w:color="CCCCCC"/>
                    <w:left w:val="single" w:sz="6" w:space="0" w:color="CCCCCC"/>
                    <w:bottom w:val="single" w:sz="6" w:space="0" w:color="CCCCCC"/>
                    <w:right w:val="single" w:sz="6" w:space="0" w:color="CCCCCC"/>
                  </w:divBdr>
                  <w:divsChild>
                    <w:div w:id="364672697">
                      <w:marLeft w:val="0"/>
                      <w:marRight w:val="0"/>
                      <w:marTop w:val="0"/>
                      <w:marBottom w:val="0"/>
                      <w:divBdr>
                        <w:top w:val="none" w:sz="0" w:space="0" w:color="auto"/>
                        <w:left w:val="none" w:sz="0" w:space="0" w:color="auto"/>
                        <w:bottom w:val="none" w:sz="0" w:space="0" w:color="auto"/>
                        <w:right w:val="none" w:sz="0" w:space="0" w:color="auto"/>
                      </w:divBdr>
                      <w:divsChild>
                        <w:div w:id="31422783">
                          <w:marLeft w:val="0"/>
                          <w:marRight w:val="0"/>
                          <w:marTop w:val="120"/>
                          <w:marBottom w:val="120"/>
                          <w:divBdr>
                            <w:top w:val="none" w:sz="0" w:space="0" w:color="auto"/>
                            <w:left w:val="none" w:sz="0" w:space="0" w:color="auto"/>
                            <w:bottom w:val="none" w:sz="0" w:space="0" w:color="auto"/>
                            <w:right w:val="none" w:sz="0" w:space="0" w:color="auto"/>
                          </w:divBdr>
                        </w:div>
                        <w:div w:id="2089837345">
                          <w:marLeft w:val="0"/>
                          <w:marRight w:val="0"/>
                          <w:marTop w:val="0"/>
                          <w:marBottom w:val="0"/>
                          <w:divBdr>
                            <w:top w:val="none" w:sz="0" w:space="0" w:color="auto"/>
                            <w:left w:val="none" w:sz="0" w:space="0" w:color="auto"/>
                            <w:bottom w:val="none" w:sz="0" w:space="0" w:color="auto"/>
                            <w:right w:val="none" w:sz="0" w:space="0" w:color="auto"/>
                          </w:divBdr>
                        </w:div>
                      </w:divsChild>
                    </w:div>
                    <w:div w:id="787436696">
                      <w:marLeft w:val="0"/>
                      <w:marRight w:val="0"/>
                      <w:marTop w:val="0"/>
                      <w:marBottom w:val="0"/>
                      <w:divBdr>
                        <w:top w:val="none" w:sz="0" w:space="0" w:color="auto"/>
                        <w:left w:val="none" w:sz="0" w:space="0" w:color="auto"/>
                        <w:bottom w:val="single" w:sz="6" w:space="0" w:color="CCCCCC"/>
                        <w:right w:val="none" w:sz="0" w:space="0" w:color="auto"/>
                      </w:divBdr>
                      <w:divsChild>
                        <w:div w:id="78473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620622">
          <w:marLeft w:val="0"/>
          <w:marRight w:val="0"/>
          <w:marTop w:val="0"/>
          <w:marBottom w:val="300"/>
          <w:divBdr>
            <w:top w:val="none" w:sz="0" w:space="0" w:color="auto"/>
            <w:left w:val="none" w:sz="0" w:space="0" w:color="auto"/>
            <w:bottom w:val="none" w:sz="0" w:space="0" w:color="auto"/>
            <w:right w:val="none" w:sz="0" w:space="0" w:color="auto"/>
          </w:divBdr>
        </w:div>
      </w:divsChild>
    </w:div>
    <w:div w:id="202443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tlab:playbackdemo('controlling-random-number-generation','toolbox/matlab/web/demo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Mat16</b:Tag>
    <b:SourceType>InternetSite</b:SourceType>
    <b:Guid>{4177455E-4CD6-42F5-86CC-EFBCA646563F}</b:Guid>
    <b:Title>Matlab </b:Title>
    <b:Year>1994-2016</b:Year>
    <b:Author>
      <b:Author>
        <b:Corporate>MathWorks</b:Corporate>
      </b:Author>
    </b:Author>
    <b:ProductionCompany>MathWorks</b:ProductionCompany>
    <b:YearAccessed>2016</b:YearAccessed>
    <b:MonthAccessed>January</b:MonthAccessed>
    <b:DayAccessed>26</b:DayAccessed>
    <b:URL>http://www.mathworks.com/products/matlab/?refresh=true</b:URL>
    <b:RefOrder>1</b:RefOrder>
  </b:Source>
</b:Sources>
</file>

<file path=customXml/itemProps1.xml><?xml version="1.0" encoding="utf-8"?>
<ds:datastoreItem xmlns:ds="http://schemas.openxmlformats.org/officeDocument/2006/customXml" ds:itemID="{B1B61ACE-AE87-47DC-B0D7-8B2DCD8A1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1102</Words>
  <Characters>6286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Bellefontaine</dc:creator>
  <cp:keywords/>
  <dc:description/>
  <cp:lastModifiedBy>Evan Bellefontaine</cp:lastModifiedBy>
  <cp:revision>2</cp:revision>
  <dcterms:created xsi:type="dcterms:W3CDTF">2016-03-09T20:17:00Z</dcterms:created>
  <dcterms:modified xsi:type="dcterms:W3CDTF">2016-03-09T20:17:00Z</dcterms:modified>
</cp:coreProperties>
</file>