
<file path=[Content_Types].xml><?xml version="1.0" encoding="utf-8"?>
<Types xmlns="http://schemas.openxmlformats.org/package/2006/content-types">
  <Override PartName="/word/glossary/settings.xml" ContentType="application/vnd.openxmlformats-officedocument.wordprocessingml.settings+xml"/>
  <Override PartName="/word/webSettings.xml" ContentType="application/vnd.openxmlformats-officedocument.wordprocessingml.webSettings+xml"/>
  <Override PartName="/word/glossary/styles.xml" ContentType="application/vnd.openxmlformats-officedocument.wordprocessingml.styles+xml"/>
  <Override PartName="/word/numbering.xml" ContentType="application/vnd.openxmlformats-officedocument.wordprocessingml.numbering+xml"/>
  <Override PartName="/word/glossary/webSettings.xml" ContentType="application/vnd.openxmlformats-officedocument.wordprocessingml.webSettings+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document.xml" ContentType="application/vnd.openxmlformats-officedocument.wordprocessingml.document.main+xml"/>
  <Override PartName="/word/glossary/document.xml" ContentType="application/vnd.openxmlformats-officedocument.wordprocessingml.document.glossary+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DEB" w:rsidRPr="000A2D52" w:rsidRDefault="00491DEB" w:rsidP="00491DEB">
      <w:pPr>
        <w:spacing w:line="480" w:lineRule="auto"/>
        <w:jc w:val="center"/>
        <w:rPr>
          <w:rFonts w:asciiTheme="majorHAnsi" w:hAnsiTheme="majorHAnsi"/>
          <w:u w:val="single"/>
        </w:rPr>
      </w:pPr>
      <w:r w:rsidRPr="000A2D52">
        <w:rPr>
          <w:rFonts w:asciiTheme="majorHAnsi" w:hAnsiTheme="majorHAnsi"/>
          <w:u w:val="single"/>
        </w:rPr>
        <w:t>Table of Contents</w:t>
      </w:r>
    </w:p>
    <w:p w:rsidR="00491DEB" w:rsidRPr="000A2D52" w:rsidRDefault="00491DEB" w:rsidP="00491DEB">
      <w:pPr>
        <w:spacing w:line="480" w:lineRule="auto"/>
        <w:rPr>
          <w:rFonts w:asciiTheme="majorHAnsi" w:hAnsiTheme="majorHAnsi"/>
        </w:rPr>
      </w:pPr>
      <w:r w:rsidRPr="000A2D52">
        <w:rPr>
          <w:rFonts w:asciiTheme="majorHAnsi" w:hAnsiTheme="majorHAnsi"/>
        </w:rPr>
        <w:t>1-Introduction</w:t>
      </w:r>
    </w:p>
    <w:p w:rsidR="00491DEB" w:rsidRPr="000A2D52" w:rsidRDefault="00491DEB" w:rsidP="00491DEB">
      <w:pPr>
        <w:spacing w:line="480" w:lineRule="auto"/>
        <w:rPr>
          <w:rFonts w:asciiTheme="majorHAnsi" w:hAnsiTheme="majorHAnsi"/>
        </w:rPr>
      </w:pPr>
      <w:r w:rsidRPr="000A2D52">
        <w:rPr>
          <w:rFonts w:asciiTheme="majorHAnsi" w:hAnsiTheme="majorHAnsi"/>
        </w:rPr>
        <w:t>2- Background Information</w:t>
      </w:r>
    </w:p>
    <w:p w:rsidR="007A6492" w:rsidRPr="000A2D52" w:rsidRDefault="00491DEB" w:rsidP="00491DEB">
      <w:pPr>
        <w:spacing w:line="480" w:lineRule="auto"/>
        <w:rPr>
          <w:rFonts w:asciiTheme="majorHAnsi" w:hAnsiTheme="majorHAnsi"/>
        </w:rPr>
      </w:pPr>
      <w:r w:rsidRPr="000A2D52">
        <w:rPr>
          <w:rFonts w:asciiTheme="majorHAnsi" w:hAnsiTheme="majorHAnsi"/>
        </w:rPr>
        <w:t>3- Proposal Statement</w:t>
      </w:r>
    </w:p>
    <w:p w:rsidR="007A6492" w:rsidRPr="000A2D52" w:rsidRDefault="007A6492" w:rsidP="00491DEB">
      <w:pPr>
        <w:spacing w:line="480" w:lineRule="auto"/>
        <w:rPr>
          <w:rFonts w:asciiTheme="majorHAnsi" w:hAnsiTheme="majorHAnsi"/>
        </w:rPr>
      </w:pPr>
      <w:r w:rsidRPr="000A2D52">
        <w:rPr>
          <w:rFonts w:asciiTheme="majorHAnsi" w:hAnsiTheme="majorHAnsi"/>
        </w:rPr>
        <w:tab/>
        <w:t>3.1 – Proposed topic and research question</w:t>
      </w:r>
    </w:p>
    <w:p w:rsidR="007A6492" w:rsidRPr="000A2D52" w:rsidRDefault="007A6492" w:rsidP="00491DEB">
      <w:pPr>
        <w:spacing w:line="480" w:lineRule="auto"/>
        <w:rPr>
          <w:rFonts w:asciiTheme="majorHAnsi" w:hAnsiTheme="majorHAnsi"/>
        </w:rPr>
      </w:pPr>
      <w:r w:rsidRPr="000A2D52">
        <w:rPr>
          <w:rFonts w:asciiTheme="majorHAnsi" w:hAnsiTheme="majorHAnsi"/>
        </w:rPr>
        <w:tab/>
        <w:t>3.2 – Information of theories/principles used</w:t>
      </w:r>
    </w:p>
    <w:p w:rsidR="007A6492" w:rsidRPr="000A2D52" w:rsidRDefault="007A6492" w:rsidP="00491DEB">
      <w:pPr>
        <w:spacing w:line="480" w:lineRule="auto"/>
        <w:rPr>
          <w:rFonts w:asciiTheme="majorHAnsi" w:hAnsiTheme="majorHAnsi"/>
        </w:rPr>
      </w:pPr>
      <w:r w:rsidRPr="000A2D52">
        <w:rPr>
          <w:rFonts w:asciiTheme="majorHAnsi" w:hAnsiTheme="majorHAnsi"/>
        </w:rPr>
        <w:tab/>
        <w:t>3.3 – Team members</w:t>
      </w:r>
    </w:p>
    <w:p w:rsidR="00491DEB" w:rsidRPr="000A2D52" w:rsidRDefault="007A6492" w:rsidP="00491DEB">
      <w:pPr>
        <w:spacing w:line="480" w:lineRule="auto"/>
        <w:rPr>
          <w:rFonts w:asciiTheme="majorHAnsi" w:hAnsiTheme="majorHAnsi"/>
        </w:rPr>
      </w:pPr>
      <w:r w:rsidRPr="000A2D52">
        <w:rPr>
          <w:rFonts w:asciiTheme="majorHAnsi" w:hAnsiTheme="majorHAnsi"/>
        </w:rPr>
        <w:tab/>
        <w:t xml:space="preserve">3.4 – Individual project </w:t>
      </w:r>
      <w:r w:rsidR="004C306D" w:rsidRPr="000A2D52">
        <w:rPr>
          <w:rFonts w:asciiTheme="majorHAnsi" w:hAnsiTheme="majorHAnsi"/>
        </w:rPr>
        <w:t>schedule</w:t>
      </w:r>
    </w:p>
    <w:p w:rsidR="00491DEB" w:rsidRPr="000A2D52" w:rsidRDefault="00491DEB" w:rsidP="00491DEB">
      <w:pPr>
        <w:spacing w:line="480" w:lineRule="auto"/>
        <w:rPr>
          <w:rFonts w:asciiTheme="majorHAnsi" w:hAnsiTheme="majorHAnsi"/>
        </w:rPr>
      </w:pPr>
      <w:r w:rsidRPr="000A2D52">
        <w:rPr>
          <w:rFonts w:asciiTheme="majorHAnsi" w:hAnsiTheme="majorHAnsi"/>
        </w:rPr>
        <w:t>4- Conclusio</w:t>
      </w:r>
      <w:r w:rsidR="007A6492" w:rsidRPr="000A2D52">
        <w:rPr>
          <w:rFonts w:asciiTheme="majorHAnsi" w:hAnsiTheme="majorHAnsi"/>
        </w:rPr>
        <w:t>n</w:t>
      </w:r>
    </w:p>
    <w:p w:rsidR="00491DEB" w:rsidRPr="000A2D52" w:rsidRDefault="00491DEB" w:rsidP="00491DEB">
      <w:pPr>
        <w:spacing w:line="480" w:lineRule="auto"/>
        <w:rPr>
          <w:rFonts w:asciiTheme="majorHAnsi" w:hAnsiTheme="majorHAnsi"/>
        </w:rPr>
      </w:pPr>
      <w:r w:rsidRPr="000A2D52">
        <w:rPr>
          <w:rFonts w:asciiTheme="majorHAnsi" w:hAnsiTheme="majorHAnsi"/>
        </w:rPr>
        <w:t>5- References</w:t>
      </w:r>
    </w:p>
    <w:p w:rsidR="00491DEB" w:rsidRPr="000A2D52" w:rsidRDefault="00491DEB" w:rsidP="00491DEB">
      <w:pPr>
        <w:spacing w:line="480" w:lineRule="auto"/>
        <w:rPr>
          <w:rFonts w:asciiTheme="majorHAnsi" w:hAnsiTheme="majorHAnsi"/>
        </w:rPr>
      </w:pPr>
      <w:r w:rsidRPr="000A2D52">
        <w:rPr>
          <w:rFonts w:asciiTheme="majorHAnsi" w:hAnsiTheme="majorHAnsi"/>
        </w:rPr>
        <w:t>6- Appendices</w:t>
      </w: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B64FBC" w:rsidRDefault="00B64FBC" w:rsidP="00A308EF">
      <w:pPr>
        <w:spacing w:line="480" w:lineRule="auto"/>
        <w:rPr>
          <w:rFonts w:asciiTheme="majorHAnsi" w:hAnsiTheme="majorHAnsi"/>
          <w:b/>
          <w:u w:val="single"/>
        </w:rPr>
      </w:pPr>
    </w:p>
    <w:p w:rsidR="00B64FBC" w:rsidRPr="00B64FBC" w:rsidRDefault="00B64FBC" w:rsidP="00A308EF">
      <w:pPr>
        <w:spacing w:line="480" w:lineRule="auto"/>
        <w:rPr>
          <w:rFonts w:asciiTheme="majorHAnsi" w:hAnsiTheme="majorHAnsi"/>
          <w:b/>
          <w:u w:val="single"/>
        </w:rPr>
      </w:pPr>
      <w:r>
        <w:rPr>
          <w:rFonts w:asciiTheme="majorHAnsi" w:hAnsiTheme="majorHAnsi"/>
          <w:b/>
          <w:u w:val="single"/>
        </w:rPr>
        <w:t>1.0 - Introduction</w:t>
      </w:r>
    </w:p>
    <w:p w:rsidR="00892197" w:rsidRPr="000A2D52" w:rsidRDefault="00A308EF" w:rsidP="00B64FBC">
      <w:pPr>
        <w:spacing w:line="480" w:lineRule="auto"/>
        <w:ind w:firstLine="720"/>
        <w:rPr>
          <w:rFonts w:asciiTheme="majorHAnsi" w:hAnsiTheme="majorHAnsi"/>
        </w:rPr>
      </w:pPr>
      <w:r w:rsidRPr="000A2D52">
        <w:rPr>
          <w:rFonts w:asciiTheme="majorHAnsi" w:hAnsiTheme="majorHAnsi"/>
        </w:rPr>
        <w:t xml:space="preserve">Dr. Ralph </w:t>
      </w:r>
      <w:proofErr w:type="spellStart"/>
      <w:r w:rsidRPr="000A2D52">
        <w:rPr>
          <w:rFonts w:asciiTheme="majorHAnsi" w:hAnsiTheme="majorHAnsi"/>
        </w:rPr>
        <w:t>Calistro</w:t>
      </w:r>
      <w:proofErr w:type="spellEnd"/>
      <w:r w:rsidRPr="000A2D52">
        <w:rPr>
          <w:rFonts w:asciiTheme="majorHAnsi" w:hAnsiTheme="majorHAnsi"/>
        </w:rPr>
        <w:t xml:space="preserve"> has stated the need for technologies involving energy transf</w:t>
      </w:r>
      <w:r w:rsidR="004C12B1" w:rsidRPr="000A2D52">
        <w:rPr>
          <w:rFonts w:asciiTheme="majorHAnsi" w:hAnsiTheme="majorHAnsi"/>
        </w:rPr>
        <w:t xml:space="preserve">ormation within an eco-friendly house to be researched and determined </w:t>
      </w:r>
      <w:r w:rsidR="00892197" w:rsidRPr="000A2D52">
        <w:rPr>
          <w:rFonts w:asciiTheme="majorHAnsi" w:hAnsiTheme="majorHAnsi"/>
        </w:rPr>
        <w:t>how it can be applied to a home by working with peers</w:t>
      </w:r>
      <w:r w:rsidR="004C12B1" w:rsidRPr="000A2D52">
        <w:rPr>
          <w:rFonts w:asciiTheme="majorHAnsi" w:hAnsiTheme="majorHAnsi"/>
        </w:rPr>
        <w:t xml:space="preserve">. </w:t>
      </w:r>
      <w:r w:rsidR="00A45965" w:rsidRPr="000A2D52">
        <w:rPr>
          <w:rFonts w:asciiTheme="majorHAnsi" w:hAnsiTheme="majorHAnsi"/>
        </w:rPr>
        <w:t xml:space="preserve">A house capable of producing zero emissions would immensely benefit the earth. Technology is not yet at a point where a single method of creating renewable energy can power a residential home, which is why multiple methods must be applied to </w:t>
      </w:r>
      <w:r w:rsidR="00892197" w:rsidRPr="000A2D52">
        <w:rPr>
          <w:rFonts w:asciiTheme="majorHAnsi" w:hAnsiTheme="majorHAnsi"/>
        </w:rPr>
        <w:t>a</w:t>
      </w:r>
      <w:r w:rsidR="00A45965" w:rsidRPr="000A2D52">
        <w:rPr>
          <w:rFonts w:asciiTheme="majorHAnsi" w:hAnsiTheme="majorHAnsi"/>
        </w:rPr>
        <w:t xml:space="preserve"> house</w:t>
      </w:r>
      <w:r w:rsidR="00892197" w:rsidRPr="000A2D52">
        <w:rPr>
          <w:rFonts w:asciiTheme="majorHAnsi" w:hAnsiTheme="majorHAnsi"/>
        </w:rPr>
        <w:t xml:space="preserve"> in this scenario</w:t>
      </w:r>
      <w:r w:rsidR="00A45965" w:rsidRPr="000A2D52">
        <w:rPr>
          <w:rFonts w:asciiTheme="majorHAnsi" w:hAnsiTheme="majorHAnsi"/>
        </w:rPr>
        <w:t xml:space="preserve">. </w:t>
      </w:r>
      <w:r w:rsidR="004C12B1" w:rsidRPr="000A2D52">
        <w:rPr>
          <w:rFonts w:asciiTheme="majorHAnsi" w:hAnsiTheme="majorHAnsi"/>
        </w:rPr>
        <w:t xml:space="preserve">Each group member has </w:t>
      </w:r>
      <w:r w:rsidR="00661E6A" w:rsidRPr="000A2D52">
        <w:rPr>
          <w:rFonts w:asciiTheme="majorHAnsi" w:hAnsiTheme="majorHAnsi"/>
        </w:rPr>
        <w:t xml:space="preserve">gained </w:t>
      </w:r>
      <w:r w:rsidR="004C12B1" w:rsidRPr="000A2D52">
        <w:rPr>
          <w:rFonts w:asciiTheme="majorHAnsi" w:hAnsiTheme="majorHAnsi"/>
        </w:rPr>
        <w:t>expertise on an individual topic regarding a self-sustain</w:t>
      </w:r>
      <w:r w:rsidR="00661E6A" w:rsidRPr="000A2D52">
        <w:rPr>
          <w:rFonts w:asciiTheme="majorHAnsi" w:hAnsiTheme="majorHAnsi"/>
        </w:rPr>
        <w:t xml:space="preserve">able eco-friendly house, which can only work if the research provided is viewed as one. </w:t>
      </w:r>
      <w:r w:rsidR="00197FE2" w:rsidRPr="000A2D52">
        <w:rPr>
          <w:rFonts w:asciiTheme="majorHAnsi" w:hAnsiTheme="majorHAnsi"/>
        </w:rPr>
        <w:t>The purpose of this proposal is to determine how hydroelectricity can be one of many methods used to provide power to an eco-friendly home. Hydroelectricity is one of the most widely used and efficient techniques for generating green en</w:t>
      </w:r>
      <w:r w:rsidR="00A45965" w:rsidRPr="000A2D52">
        <w:rPr>
          <w:rFonts w:asciiTheme="majorHAnsi" w:hAnsiTheme="majorHAnsi"/>
        </w:rPr>
        <w:t xml:space="preserve">ergy. The flowing water from a river can converted to electricity using a </w:t>
      </w:r>
      <w:proofErr w:type="spellStart"/>
      <w:r w:rsidR="00A45965" w:rsidRPr="000A2D52">
        <w:rPr>
          <w:rFonts w:asciiTheme="majorHAnsi" w:hAnsiTheme="majorHAnsi"/>
        </w:rPr>
        <w:t>Pelton</w:t>
      </w:r>
      <w:proofErr w:type="spellEnd"/>
      <w:r w:rsidR="00A45965" w:rsidRPr="000A2D52">
        <w:rPr>
          <w:rFonts w:asciiTheme="majorHAnsi" w:hAnsiTheme="majorHAnsi"/>
        </w:rPr>
        <w:t xml:space="preserve"> turbine, a method called Run of the River. There is so much potential in this method since it can be privately built, and tailored to individual situations. This proposal will talk about how hydroelectricity works and </w:t>
      </w:r>
      <w:r w:rsidR="00892197" w:rsidRPr="000A2D52">
        <w:rPr>
          <w:rFonts w:asciiTheme="majorHAnsi" w:hAnsiTheme="majorHAnsi"/>
        </w:rPr>
        <w:t>a very simple way to produce it</w:t>
      </w:r>
      <w:r w:rsidR="00A45965" w:rsidRPr="000A2D52">
        <w:rPr>
          <w:rFonts w:asciiTheme="majorHAnsi" w:hAnsiTheme="majorHAnsi"/>
        </w:rPr>
        <w:t>, as well as some advantages and disadvantages of the topic.</w:t>
      </w:r>
    </w:p>
    <w:p w:rsidR="00892197" w:rsidRPr="000A2D52" w:rsidRDefault="00892197" w:rsidP="00A308EF">
      <w:pPr>
        <w:spacing w:line="480" w:lineRule="auto"/>
        <w:rPr>
          <w:rFonts w:asciiTheme="majorHAnsi" w:hAnsiTheme="majorHAnsi"/>
        </w:rPr>
      </w:pPr>
    </w:p>
    <w:p w:rsidR="00892197" w:rsidRPr="000A2D52" w:rsidRDefault="00892197" w:rsidP="00A308EF">
      <w:pPr>
        <w:spacing w:line="480" w:lineRule="auto"/>
        <w:rPr>
          <w:rFonts w:asciiTheme="majorHAnsi" w:hAnsiTheme="majorHAnsi"/>
          <w:b/>
          <w:u w:val="single"/>
        </w:rPr>
      </w:pPr>
      <w:r w:rsidRPr="000A2D52">
        <w:rPr>
          <w:rFonts w:asciiTheme="majorHAnsi" w:hAnsiTheme="majorHAnsi"/>
          <w:b/>
          <w:u w:val="single"/>
        </w:rPr>
        <w:t xml:space="preserve">2.0 - </w:t>
      </w:r>
      <w:r w:rsidR="004C306D" w:rsidRPr="000A2D52">
        <w:rPr>
          <w:rFonts w:asciiTheme="majorHAnsi" w:hAnsiTheme="majorHAnsi"/>
          <w:b/>
          <w:u w:val="single"/>
        </w:rPr>
        <w:t>Background</w:t>
      </w:r>
      <w:r w:rsidRPr="000A2D52">
        <w:rPr>
          <w:rFonts w:asciiTheme="majorHAnsi" w:hAnsiTheme="majorHAnsi"/>
          <w:b/>
          <w:u w:val="single"/>
        </w:rPr>
        <w:t xml:space="preserve"> Information</w:t>
      </w:r>
    </w:p>
    <w:p w:rsidR="00784B22" w:rsidRPr="000A2D52" w:rsidRDefault="00892197" w:rsidP="00FF263C">
      <w:pPr>
        <w:spacing w:line="480" w:lineRule="auto"/>
        <w:ind w:firstLine="720"/>
        <w:rPr>
          <w:rFonts w:asciiTheme="majorHAnsi" w:hAnsiTheme="majorHAnsi"/>
        </w:rPr>
      </w:pPr>
      <w:r w:rsidRPr="000A2D52">
        <w:rPr>
          <w:rFonts w:asciiTheme="majorHAnsi" w:hAnsiTheme="majorHAnsi"/>
        </w:rPr>
        <w:t xml:space="preserve">Hydroelectricity refers to the production of energy by using the gravitational force of falling or flowing water.  The Run of the River method is a very efficient and reliably way for residential homes to produce energy for themselves using a minimum flow water source. This means there is no need for a </w:t>
      </w:r>
      <w:r w:rsidR="004C306D" w:rsidRPr="000A2D52">
        <w:rPr>
          <w:rFonts w:asciiTheme="majorHAnsi" w:hAnsiTheme="majorHAnsi"/>
        </w:rPr>
        <w:t>reservoir</w:t>
      </w:r>
      <w:r w:rsidRPr="000A2D52">
        <w:rPr>
          <w:rFonts w:asciiTheme="majorHAnsi" w:hAnsiTheme="majorHAnsi"/>
        </w:rPr>
        <w:t xml:space="preserve"> or lake upst</w:t>
      </w:r>
      <w:r w:rsidR="00260D21" w:rsidRPr="000A2D52">
        <w:rPr>
          <w:rFonts w:asciiTheme="majorHAnsi" w:hAnsiTheme="majorHAnsi"/>
        </w:rPr>
        <w:t>r</w:t>
      </w:r>
      <w:r w:rsidRPr="000A2D52">
        <w:rPr>
          <w:rFonts w:asciiTheme="majorHAnsi" w:hAnsiTheme="majorHAnsi"/>
        </w:rPr>
        <w:t>eam</w:t>
      </w:r>
      <w:r w:rsidR="00260D21" w:rsidRPr="000A2D52">
        <w:rPr>
          <w:rFonts w:asciiTheme="majorHAnsi" w:hAnsiTheme="majorHAnsi"/>
        </w:rPr>
        <w:t>,</w:t>
      </w:r>
      <w:r w:rsidRPr="000A2D52">
        <w:rPr>
          <w:rFonts w:asciiTheme="majorHAnsi" w:hAnsiTheme="majorHAnsi"/>
        </w:rPr>
        <w:t xml:space="preserve"> which i</w:t>
      </w:r>
      <w:r w:rsidR="00260D21" w:rsidRPr="000A2D52">
        <w:rPr>
          <w:rFonts w:asciiTheme="majorHAnsi" w:hAnsiTheme="majorHAnsi"/>
        </w:rPr>
        <w:t xml:space="preserve">s makes this approach at producing renewable energy very universal to anyone near water. Run of the River technique applies to flowing water that has little gravitational potential energy changing into kinetic energy relating </w:t>
      </w:r>
      <w:r w:rsidR="0063435F" w:rsidRPr="000A2D52">
        <w:rPr>
          <w:rFonts w:asciiTheme="majorHAnsi" w:hAnsiTheme="majorHAnsi"/>
        </w:rPr>
        <w:t xml:space="preserve">to </w:t>
      </w:r>
      <w:r w:rsidR="00260D21" w:rsidRPr="000A2D52">
        <w:rPr>
          <w:rFonts w:asciiTheme="majorHAnsi" w:hAnsiTheme="majorHAnsi"/>
        </w:rPr>
        <w:t>a smaller water velocity.</w:t>
      </w:r>
      <w:r w:rsidR="0063435F" w:rsidRPr="000A2D52">
        <w:rPr>
          <w:rFonts w:asciiTheme="majorHAnsi" w:hAnsiTheme="majorHAnsi"/>
        </w:rPr>
        <w:t xml:space="preserve"> </w:t>
      </w:r>
      <w:r w:rsidRPr="000A2D52">
        <w:rPr>
          <w:rFonts w:asciiTheme="majorHAnsi" w:hAnsiTheme="majorHAnsi"/>
        </w:rPr>
        <w:t xml:space="preserve">It would be classified as a mini or micro-hydropower </w:t>
      </w:r>
      <w:r w:rsidR="0063435F" w:rsidRPr="000A2D52">
        <w:rPr>
          <w:rFonts w:asciiTheme="majorHAnsi" w:hAnsiTheme="majorHAnsi"/>
        </w:rPr>
        <w:t>‘</w:t>
      </w:r>
      <w:r w:rsidRPr="000A2D52">
        <w:rPr>
          <w:rFonts w:asciiTheme="majorHAnsi" w:hAnsiTheme="majorHAnsi"/>
        </w:rPr>
        <w:t>plant</w:t>
      </w:r>
      <w:r w:rsidR="0063435F" w:rsidRPr="000A2D52">
        <w:rPr>
          <w:rFonts w:asciiTheme="majorHAnsi" w:hAnsiTheme="majorHAnsi"/>
        </w:rPr>
        <w:t>’</w:t>
      </w:r>
      <w:r w:rsidRPr="000A2D52">
        <w:rPr>
          <w:rFonts w:asciiTheme="majorHAnsi" w:hAnsiTheme="majorHAnsi"/>
        </w:rPr>
        <w:t xml:space="preserve"> and would produce less than one megawatt of power [1]. This is acceptable since hydropower is not supplying an eco-friendly house itself, it would be one of many power generation methods. </w:t>
      </w:r>
      <w:r w:rsidR="0063435F" w:rsidRPr="000A2D52">
        <w:rPr>
          <w:rFonts w:asciiTheme="majorHAnsi" w:hAnsiTheme="majorHAnsi"/>
        </w:rPr>
        <w:t xml:space="preserve">Hydroelectricity turns the kinetic energy from flowing water into momentum that drives the blades of a turbine. The best turbine for this situation is called a </w:t>
      </w:r>
      <w:proofErr w:type="spellStart"/>
      <w:r w:rsidR="0063435F" w:rsidRPr="000A2D52">
        <w:rPr>
          <w:rFonts w:asciiTheme="majorHAnsi" w:hAnsiTheme="majorHAnsi"/>
        </w:rPr>
        <w:t>Pelton</w:t>
      </w:r>
      <w:proofErr w:type="spellEnd"/>
      <w:r w:rsidR="0063435F" w:rsidRPr="000A2D52">
        <w:rPr>
          <w:rFonts w:asciiTheme="majorHAnsi" w:hAnsiTheme="majorHAnsi"/>
        </w:rPr>
        <w:t xml:space="preserve"> wheel, which can be modified to work in this situation. It is essentially a wheel with blades angled at an optimal distance to catch the waters momentum. It is attached to an axial that spins a disk with strong magnets over a coil, producing change in a magnetic environment and c</w:t>
      </w:r>
      <w:r w:rsidR="00FF263C" w:rsidRPr="000A2D52">
        <w:rPr>
          <w:rFonts w:asciiTheme="majorHAnsi" w:hAnsiTheme="majorHAnsi"/>
        </w:rPr>
        <w:t xml:space="preserve">ausing voltage to be induced [2]. This electricity is captured to provide energy for the home or get stored for use at a later time. </w:t>
      </w:r>
      <w:r w:rsidR="00B32AEA" w:rsidRPr="000A2D52">
        <w:rPr>
          <w:rFonts w:asciiTheme="majorHAnsi" w:hAnsiTheme="majorHAnsi"/>
        </w:rPr>
        <w:t xml:space="preserve">The </w:t>
      </w:r>
      <w:r w:rsidR="00FF263C" w:rsidRPr="000A2D52">
        <w:rPr>
          <w:rFonts w:asciiTheme="majorHAnsi" w:hAnsiTheme="majorHAnsi"/>
        </w:rPr>
        <w:t>cost</w:t>
      </w:r>
      <w:r w:rsidRPr="000A2D52">
        <w:rPr>
          <w:rFonts w:asciiTheme="majorHAnsi" w:hAnsiTheme="majorHAnsi"/>
        </w:rPr>
        <w:t xml:space="preserve"> o</w:t>
      </w:r>
      <w:r w:rsidR="00FF263C" w:rsidRPr="000A2D52">
        <w:rPr>
          <w:rFonts w:asciiTheme="majorHAnsi" w:hAnsiTheme="majorHAnsi"/>
        </w:rPr>
        <w:t>f using this technique is</w:t>
      </w:r>
      <w:r w:rsidRPr="000A2D52">
        <w:rPr>
          <w:rFonts w:asciiTheme="majorHAnsi" w:hAnsiTheme="majorHAnsi"/>
        </w:rPr>
        <w:t xml:space="preserve"> a big advantage, since </w:t>
      </w:r>
      <w:r w:rsidR="00FF263C" w:rsidRPr="000A2D52">
        <w:rPr>
          <w:rFonts w:asciiTheme="majorHAnsi" w:hAnsiTheme="majorHAnsi"/>
        </w:rPr>
        <w:t xml:space="preserve">the </w:t>
      </w:r>
      <w:r w:rsidR="00B32AEA" w:rsidRPr="000A2D52">
        <w:rPr>
          <w:rFonts w:asciiTheme="majorHAnsi" w:hAnsiTheme="majorHAnsi"/>
        </w:rPr>
        <w:t xml:space="preserve">simple </w:t>
      </w:r>
      <w:r w:rsidR="00FF263C" w:rsidRPr="000A2D52">
        <w:rPr>
          <w:rFonts w:asciiTheme="majorHAnsi" w:hAnsiTheme="majorHAnsi"/>
        </w:rPr>
        <w:t xml:space="preserve">wheel </w:t>
      </w:r>
      <w:r w:rsidRPr="000A2D52">
        <w:rPr>
          <w:rFonts w:asciiTheme="majorHAnsi" w:hAnsiTheme="majorHAnsi"/>
        </w:rPr>
        <w:t xml:space="preserve">can be made or bought </w:t>
      </w:r>
      <w:r w:rsidR="00B32AEA" w:rsidRPr="000A2D52">
        <w:rPr>
          <w:rFonts w:asciiTheme="majorHAnsi" w:hAnsiTheme="majorHAnsi"/>
        </w:rPr>
        <w:t xml:space="preserve">and installed </w:t>
      </w:r>
      <w:r w:rsidRPr="000A2D52">
        <w:rPr>
          <w:rFonts w:asciiTheme="majorHAnsi" w:hAnsiTheme="majorHAnsi"/>
        </w:rPr>
        <w:t xml:space="preserve">relatively cheap. </w:t>
      </w:r>
      <w:r w:rsidR="00FF263C" w:rsidRPr="000A2D52">
        <w:rPr>
          <w:rFonts w:asciiTheme="majorHAnsi" w:hAnsiTheme="majorHAnsi"/>
        </w:rPr>
        <w:t xml:space="preserve"> As long as it is near a decent source of flowing water in moderate climate, </w:t>
      </w:r>
      <w:r w:rsidRPr="000A2D52">
        <w:rPr>
          <w:rFonts w:asciiTheme="majorHAnsi" w:hAnsiTheme="majorHAnsi"/>
        </w:rPr>
        <w:t>it should be running about 78 percent</w:t>
      </w:r>
      <w:r w:rsidR="00FF263C" w:rsidRPr="000A2D52">
        <w:rPr>
          <w:rFonts w:asciiTheme="majorHAnsi" w:hAnsiTheme="majorHAnsi"/>
        </w:rPr>
        <w:t xml:space="preserve"> of the year, which related to a reliable energy source </w:t>
      </w:r>
      <w:r w:rsidR="00C408E2" w:rsidRPr="000A2D52">
        <w:rPr>
          <w:rFonts w:asciiTheme="majorHAnsi" w:hAnsiTheme="majorHAnsi"/>
        </w:rPr>
        <w:t>[3</w:t>
      </w:r>
      <w:r w:rsidRPr="000A2D52">
        <w:rPr>
          <w:rFonts w:asciiTheme="majorHAnsi" w:hAnsiTheme="majorHAnsi"/>
        </w:rPr>
        <w:t xml:space="preserve">]. This type of clean power generation is limited in a sense, because it does not apply to home without flowing water nearby. </w:t>
      </w:r>
      <w:r w:rsidR="0063593A">
        <w:rPr>
          <w:rFonts w:asciiTheme="majorHAnsi" w:hAnsiTheme="majorHAnsi"/>
        </w:rPr>
        <w:t xml:space="preserve">Homes that are not in range of flowing water will not be able to use the </w:t>
      </w:r>
      <w:proofErr w:type="spellStart"/>
      <w:r w:rsidR="0063593A">
        <w:rPr>
          <w:rFonts w:asciiTheme="majorHAnsi" w:hAnsiTheme="majorHAnsi"/>
        </w:rPr>
        <w:t>Pelton</w:t>
      </w:r>
      <w:proofErr w:type="spellEnd"/>
      <w:r w:rsidR="0063593A">
        <w:rPr>
          <w:rFonts w:asciiTheme="majorHAnsi" w:hAnsiTheme="majorHAnsi"/>
        </w:rPr>
        <w:t xml:space="preserve"> wheel, which is a major disadvantage. </w:t>
      </w:r>
      <w:r w:rsidR="00B32AEA" w:rsidRPr="000A2D52">
        <w:rPr>
          <w:rFonts w:asciiTheme="majorHAnsi" w:hAnsiTheme="majorHAnsi"/>
        </w:rPr>
        <w:t xml:space="preserve">Also, if there water source is small enough the electricity generated my not be uniform. It is important for this method to be coupled with other ways of providing renewable energy for a home. </w:t>
      </w:r>
    </w:p>
    <w:p w:rsidR="00482D49" w:rsidRDefault="00482D49" w:rsidP="00784B22">
      <w:pPr>
        <w:spacing w:line="480" w:lineRule="auto"/>
        <w:rPr>
          <w:rFonts w:asciiTheme="majorHAnsi" w:hAnsiTheme="majorHAnsi"/>
          <w:b/>
          <w:u w:val="single"/>
        </w:rPr>
      </w:pPr>
    </w:p>
    <w:p w:rsidR="004548D7" w:rsidRPr="000A2D52" w:rsidRDefault="00784B22" w:rsidP="00784B22">
      <w:pPr>
        <w:spacing w:line="480" w:lineRule="auto"/>
        <w:rPr>
          <w:rFonts w:asciiTheme="majorHAnsi" w:hAnsiTheme="majorHAnsi"/>
          <w:b/>
          <w:u w:val="single"/>
        </w:rPr>
      </w:pPr>
      <w:r w:rsidRPr="000A2D52">
        <w:rPr>
          <w:rFonts w:asciiTheme="majorHAnsi" w:hAnsiTheme="majorHAnsi"/>
          <w:b/>
          <w:u w:val="single"/>
        </w:rPr>
        <w:t>3.0– Proposal Statement</w:t>
      </w:r>
    </w:p>
    <w:p w:rsidR="007A6492" w:rsidRPr="000A2D52" w:rsidRDefault="00286803" w:rsidP="00784B22">
      <w:pPr>
        <w:spacing w:line="480" w:lineRule="auto"/>
        <w:rPr>
          <w:rFonts w:asciiTheme="majorHAnsi" w:hAnsiTheme="majorHAnsi"/>
          <w:u w:val="single"/>
        </w:rPr>
      </w:pPr>
      <w:r w:rsidRPr="000A2D52">
        <w:rPr>
          <w:rFonts w:asciiTheme="majorHAnsi" w:hAnsiTheme="majorHAnsi"/>
          <w:u w:val="single"/>
        </w:rPr>
        <w:t xml:space="preserve">3.1 </w:t>
      </w:r>
      <w:r w:rsidR="00784B22" w:rsidRPr="000A2D52">
        <w:rPr>
          <w:rFonts w:asciiTheme="majorHAnsi" w:hAnsiTheme="majorHAnsi"/>
          <w:u w:val="single"/>
        </w:rPr>
        <w:t>Proposed topic and research questions</w:t>
      </w:r>
    </w:p>
    <w:p w:rsidR="00784B22" w:rsidRPr="000A2D52" w:rsidRDefault="007A6492" w:rsidP="00B64FBC">
      <w:pPr>
        <w:spacing w:line="480" w:lineRule="auto"/>
        <w:ind w:firstLine="720"/>
        <w:rPr>
          <w:rFonts w:asciiTheme="majorHAnsi" w:hAnsiTheme="majorHAnsi"/>
          <w:u w:val="single"/>
        </w:rPr>
      </w:pPr>
      <w:r w:rsidRPr="000A2D52">
        <w:rPr>
          <w:rFonts w:asciiTheme="majorHAnsi" w:hAnsiTheme="majorHAnsi"/>
        </w:rPr>
        <w:t>The question driving this proposal is,” How is hydro converted into electric energy and how may this method of generation be advantageous/disadvantageous?” which branches off into many sub topics.</w:t>
      </w:r>
    </w:p>
    <w:p w:rsidR="00784B22" w:rsidRPr="000A2D52" w:rsidRDefault="00784B22" w:rsidP="00784B22">
      <w:pPr>
        <w:spacing w:line="480" w:lineRule="auto"/>
        <w:rPr>
          <w:rFonts w:asciiTheme="majorHAnsi" w:hAnsiTheme="majorHAnsi"/>
        </w:rPr>
      </w:pPr>
      <w:r w:rsidRPr="000A2D52">
        <w:rPr>
          <w:rFonts w:asciiTheme="majorHAnsi" w:hAnsiTheme="majorHAnsi"/>
        </w:rPr>
        <w:t>Please refer to appendix A for topic, research question, and sub research questions.</w:t>
      </w:r>
    </w:p>
    <w:p w:rsidR="007A6492" w:rsidRPr="000A2D52" w:rsidRDefault="00286803" w:rsidP="00A308EF">
      <w:pPr>
        <w:spacing w:line="480" w:lineRule="auto"/>
        <w:rPr>
          <w:rFonts w:asciiTheme="majorHAnsi" w:hAnsiTheme="majorHAnsi"/>
          <w:u w:val="single"/>
        </w:rPr>
      </w:pPr>
      <w:r w:rsidRPr="000A2D52">
        <w:rPr>
          <w:rFonts w:asciiTheme="majorHAnsi" w:hAnsiTheme="majorHAnsi"/>
          <w:u w:val="single"/>
        </w:rPr>
        <w:t>3.2 – Information of theories/principles used</w:t>
      </w:r>
    </w:p>
    <w:p w:rsidR="00491DEB" w:rsidRPr="000A2D52" w:rsidRDefault="007A6492" w:rsidP="00B64FBC">
      <w:pPr>
        <w:spacing w:line="480" w:lineRule="auto"/>
        <w:ind w:firstLine="720"/>
        <w:rPr>
          <w:rFonts w:asciiTheme="majorHAnsi" w:hAnsiTheme="majorHAnsi"/>
          <w:u w:val="single"/>
        </w:rPr>
      </w:pPr>
      <w:r w:rsidRPr="000A2D52">
        <w:rPr>
          <w:rFonts w:asciiTheme="majorHAnsi" w:hAnsiTheme="majorHAnsi"/>
        </w:rPr>
        <w:t xml:space="preserve">The theory behind this question involves two major principles, the first being the Law of Conservation of Energy. This relates the flow of the water to the height different between the top and bottom of the stream. The second principle is Faradays Law of Induction. This explains how the </w:t>
      </w:r>
      <w:r w:rsidR="004C306D" w:rsidRPr="000A2D52">
        <w:rPr>
          <w:rFonts w:asciiTheme="majorHAnsi" w:hAnsiTheme="majorHAnsi"/>
        </w:rPr>
        <w:t>mechanical</w:t>
      </w:r>
      <w:r w:rsidRPr="000A2D52">
        <w:rPr>
          <w:rFonts w:asciiTheme="majorHAnsi" w:hAnsiTheme="majorHAnsi"/>
        </w:rPr>
        <w:t xml:space="preserve"> elements of the turbine induce </w:t>
      </w:r>
      <w:r w:rsidR="004C306D" w:rsidRPr="000A2D52">
        <w:rPr>
          <w:rFonts w:asciiTheme="majorHAnsi" w:hAnsiTheme="majorHAnsi"/>
        </w:rPr>
        <w:t>current, which</w:t>
      </w:r>
      <w:r w:rsidRPr="000A2D52">
        <w:rPr>
          <w:rFonts w:asciiTheme="majorHAnsi" w:hAnsiTheme="majorHAnsi"/>
        </w:rPr>
        <w:t xml:space="preserve"> in turn generates voltage.</w:t>
      </w:r>
    </w:p>
    <w:p w:rsidR="00286803" w:rsidRPr="000A2D52" w:rsidRDefault="00286803" w:rsidP="00A45965">
      <w:pPr>
        <w:spacing w:line="480" w:lineRule="auto"/>
        <w:rPr>
          <w:rFonts w:asciiTheme="majorHAnsi" w:hAnsiTheme="majorHAnsi"/>
        </w:rPr>
      </w:pPr>
      <w:r w:rsidRPr="000A2D52">
        <w:rPr>
          <w:rFonts w:asciiTheme="majorHAnsi" w:hAnsiTheme="majorHAnsi"/>
        </w:rPr>
        <w:t>Please refer to Appendix B for more information about the principles used.</w:t>
      </w:r>
    </w:p>
    <w:p w:rsidR="00877246" w:rsidRPr="000A2D52" w:rsidRDefault="00877246" w:rsidP="00A45965">
      <w:pPr>
        <w:spacing w:line="480" w:lineRule="auto"/>
        <w:rPr>
          <w:rFonts w:asciiTheme="majorHAnsi" w:hAnsiTheme="majorHAnsi"/>
          <w:u w:val="single"/>
        </w:rPr>
      </w:pPr>
      <w:r w:rsidRPr="000A2D52">
        <w:rPr>
          <w:rFonts w:asciiTheme="majorHAnsi" w:hAnsiTheme="majorHAnsi"/>
          <w:u w:val="single"/>
        </w:rPr>
        <w:t>3.3 – Team Members</w:t>
      </w:r>
    </w:p>
    <w:p w:rsidR="00482D49" w:rsidRDefault="00877246" w:rsidP="00482D49">
      <w:pPr>
        <w:spacing w:line="480" w:lineRule="auto"/>
        <w:ind w:firstLine="720"/>
        <w:rPr>
          <w:rFonts w:asciiTheme="majorHAnsi" w:hAnsiTheme="majorHAnsi"/>
        </w:rPr>
      </w:pPr>
      <w:r w:rsidRPr="000A2D52">
        <w:rPr>
          <w:rFonts w:asciiTheme="majorHAnsi" w:hAnsiTheme="majorHAnsi"/>
        </w:rPr>
        <w:t xml:space="preserve">The team leader is </w:t>
      </w:r>
      <w:proofErr w:type="spellStart"/>
      <w:r w:rsidRPr="000A2D52">
        <w:rPr>
          <w:rFonts w:asciiTheme="majorHAnsi" w:hAnsiTheme="majorHAnsi"/>
        </w:rPr>
        <w:t>Pragya</w:t>
      </w:r>
      <w:proofErr w:type="spellEnd"/>
      <w:r w:rsidRPr="000A2D52">
        <w:rPr>
          <w:rFonts w:asciiTheme="majorHAnsi" w:hAnsiTheme="majorHAnsi"/>
        </w:rPr>
        <w:t xml:space="preserve"> Singh and she is researching essential home power safety systems to regulate the electricity generated by the different methods of producing green energy. She is a very </w:t>
      </w:r>
      <w:r w:rsidR="004C306D" w:rsidRPr="000A2D52">
        <w:rPr>
          <w:rFonts w:asciiTheme="majorHAnsi" w:hAnsiTheme="majorHAnsi"/>
        </w:rPr>
        <w:t>strong,</w:t>
      </w:r>
      <w:r w:rsidRPr="000A2D52">
        <w:rPr>
          <w:rFonts w:asciiTheme="majorHAnsi" w:hAnsiTheme="majorHAnsi"/>
        </w:rPr>
        <w:t xml:space="preserve"> calculated individual who is able to keep all of the members on track. </w:t>
      </w:r>
      <w:r w:rsidR="002F5DFD" w:rsidRPr="000A2D52">
        <w:rPr>
          <w:rFonts w:asciiTheme="majorHAnsi" w:hAnsiTheme="majorHAnsi"/>
        </w:rPr>
        <w:t xml:space="preserve">Sami </w:t>
      </w:r>
      <w:proofErr w:type="spellStart"/>
      <w:r w:rsidR="002F5DFD" w:rsidRPr="000A2D52">
        <w:rPr>
          <w:rFonts w:asciiTheme="majorHAnsi" w:hAnsiTheme="majorHAnsi"/>
        </w:rPr>
        <w:t>Aslam</w:t>
      </w:r>
      <w:proofErr w:type="spellEnd"/>
      <w:r w:rsidR="002F5DFD" w:rsidRPr="000A2D52">
        <w:rPr>
          <w:rFonts w:asciiTheme="majorHAnsi" w:hAnsiTheme="majorHAnsi"/>
        </w:rPr>
        <w:t xml:space="preserve"> is researching how wind is converted into electricity and the advantageous/disadvantageous of it. He is a team player and will always be there to assist you even though he has a lot on his plate. David </w:t>
      </w:r>
      <w:proofErr w:type="spellStart"/>
      <w:r w:rsidR="002F5DFD" w:rsidRPr="000A2D52">
        <w:rPr>
          <w:rFonts w:asciiTheme="majorHAnsi" w:hAnsiTheme="majorHAnsi"/>
        </w:rPr>
        <w:t>McInerney</w:t>
      </w:r>
      <w:proofErr w:type="spellEnd"/>
      <w:r w:rsidR="002F5DFD" w:rsidRPr="000A2D52">
        <w:rPr>
          <w:rFonts w:asciiTheme="majorHAnsi" w:hAnsiTheme="majorHAnsi"/>
        </w:rPr>
        <w:t xml:space="preserve"> is researching how to harness the sun and turn it into electricity, as well as the advantages/disadvantages. Dave is very focused, always trying to find ways to improve his work. Alec Bradford is researching the benefits and drawbacks of utilizing a battery type storage system. He is the guy always keeping the moral high in the group. He seems to always have fun with what </w:t>
      </w:r>
      <w:r w:rsidR="004C306D" w:rsidRPr="000A2D52">
        <w:rPr>
          <w:rFonts w:asciiTheme="majorHAnsi" w:hAnsiTheme="majorHAnsi"/>
        </w:rPr>
        <w:t>he’s</w:t>
      </w:r>
      <w:r w:rsidR="002F5DFD" w:rsidRPr="000A2D52">
        <w:rPr>
          <w:rFonts w:asciiTheme="majorHAnsi" w:hAnsiTheme="majorHAnsi"/>
        </w:rPr>
        <w:t xml:space="preserve"> doing and it spreads amongst the group. Aidan </w:t>
      </w:r>
      <w:proofErr w:type="spellStart"/>
      <w:r w:rsidR="002F5DFD" w:rsidRPr="000A2D52">
        <w:rPr>
          <w:rFonts w:asciiTheme="majorHAnsi" w:hAnsiTheme="majorHAnsi"/>
        </w:rPr>
        <w:t>Crowther</w:t>
      </w:r>
      <w:proofErr w:type="spellEnd"/>
      <w:r w:rsidR="002F5DFD" w:rsidRPr="000A2D52">
        <w:rPr>
          <w:rFonts w:asciiTheme="majorHAnsi" w:hAnsiTheme="majorHAnsi"/>
        </w:rPr>
        <w:t xml:space="preserve"> is researching how all these methods of green energy production can be utilized efficiently and effectively in the house. Aidan is the </w:t>
      </w:r>
      <w:r w:rsidR="004C306D" w:rsidRPr="000A2D52">
        <w:rPr>
          <w:rFonts w:asciiTheme="majorHAnsi" w:hAnsiTheme="majorHAnsi"/>
        </w:rPr>
        <w:t>genius</w:t>
      </w:r>
      <w:r w:rsidR="002F5DFD" w:rsidRPr="000A2D52">
        <w:rPr>
          <w:rFonts w:asciiTheme="majorHAnsi" w:hAnsiTheme="majorHAnsi"/>
        </w:rPr>
        <w:t xml:space="preserve"> of the </w:t>
      </w:r>
      <w:r w:rsidR="004C306D" w:rsidRPr="000A2D52">
        <w:rPr>
          <w:rFonts w:asciiTheme="majorHAnsi" w:hAnsiTheme="majorHAnsi"/>
        </w:rPr>
        <w:t>group;</w:t>
      </w:r>
      <w:r w:rsidR="002F5DFD" w:rsidRPr="000A2D52">
        <w:rPr>
          <w:rFonts w:asciiTheme="majorHAnsi" w:hAnsiTheme="majorHAnsi"/>
        </w:rPr>
        <w:t xml:space="preserve"> he always knows what to do when called upon. </w:t>
      </w:r>
    </w:p>
    <w:p w:rsidR="00482D49" w:rsidRDefault="00482D49" w:rsidP="002F5DFD">
      <w:pPr>
        <w:spacing w:line="480" w:lineRule="auto"/>
        <w:rPr>
          <w:rFonts w:asciiTheme="majorHAnsi" w:hAnsiTheme="majorHAnsi"/>
        </w:rPr>
      </w:pPr>
      <w:r>
        <w:rPr>
          <w:rFonts w:asciiTheme="majorHAnsi" w:hAnsiTheme="majorHAnsi"/>
          <w:u w:val="single"/>
        </w:rPr>
        <w:t>3</w:t>
      </w:r>
      <w:r w:rsidRPr="000A2D52">
        <w:rPr>
          <w:rFonts w:asciiTheme="majorHAnsi" w:hAnsiTheme="majorHAnsi"/>
          <w:u w:val="single"/>
        </w:rPr>
        <w:t>.4 – Individual Project Schedule</w:t>
      </w:r>
    </w:p>
    <w:p w:rsidR="00FC6920" w:rsidRPr="000A2D52" w:rsidRDefault="002F5DFD" w:rsidP="00482D49">
      <w:pPr>
        <w:spacing w:line="480" w:lineRule="auto"/>
        <w:ind w:firstLine="720"/>
        <w:rPr>
          <w:rFonts w:asciiTheme="majorHAnsi" w:hAnsiTheme="majorHAnsi"/>
        </w:rPr>
      </w:pPr>
      <w:r w:rsidRPr="000A2D52">
        <w:rPr>
          <w:rFonts w:asciiTheme="majorHAnsi" w:hAnsiTheme="majorHAnsi"/>
        </w:rPr>
        <w:t xml:space="preserve">Please refer to Appendix C for a project </w:t>
      </w:r>
      <w:r w:rsidR="004C306D" w:rsidRPr="000A2D52">
        <w:rPr>
          <w:rFonts w:asciiTheme="majorHAnsi" w:hAnsiTheme="majorHAnsi"/>
        </w:rPr>
        <w:t>schedule</w:t>
      </w:r>
      <w:r w:rsidRPr="000A2D52">
        <w:rPr>
          <w:rFonts w:asciiTheme="majorHAnsi" w:hAnsiTheme="majorHAnsi"/>
        </w:rPr>
        <w:t>.</w:t>
      </w:r>
    </w:p>
    <w:p w:rsidR="00482D49" w:rsidRDefault="00482D49" w:rsidP="00B7567E">
      <w:pPr>
        <w:spacing w:line="480" w:lineRule="auto"/>
        <w:rPr>
          <w:rFonts w:asciiTheme="majorHAnsi" w:hAnsiTheme="majorHAnsi"/>
          <w:u w:val="single"/>
        </w:rPr>
      </w:pPr>
    </w:p>
    <w:p w:rsidR="00491DEB" w:rsidRPr="000A2D52" w:rsidRDefault="00B7567E" w:rsidP="00B7567E">
      <w:pPr>
        <w:spacing w:line="480" w:lineRule="auto"/>
        <w:rPr>
          <w:rFonts w:asciiTheme="majorHAnsi" w:hAnsiTheme="majorHAnsi"/>
          <w:b/>
          <w:u w:val="single"/>
        </w:rPr>
      </w:pPr>
      <w:r w:rsidRPr="000A2D52">
        <w:rPr>
          <w:rFonts w:asciiTheme="majorHAnsi" w:hAnsiTheme="majorHAnsi"/>
          <w:b/>
          <w:u w:val="single"/>
        </w:rPr>
        <w:t>4.0 - Conclusion</w:t>
      </w:r>
    </w:p>
    <w:p w:rsidR="000236B5" w:rsidRPr="000A2D52" w:rsidRDefault="000236B5" w:rsidP="000236B5">
      <w:pPr>
        <w:spacing w:line="480" w:lineRule="auto"/>
        <w:ind w:firstLine="720"/>
        <w:rPr>
          <w:rFonts w:asciiTheme="majorHAnsi" w:hAnsiTheme="majorHAnsi"/>
        </w:rPr>
      </w:pPr>
      <w:r w:rsidRPr="000A2D52">
        <w:rPr>
          <w:rFonts w:asciiTheme="majorHAnsi" w:hAnsiTheme="majorHAnsi"/>
          <w:bCs/>
        </w:rPr>
        <w:t xml:space="preserve">It is only a matter of time before all of our current techniques for providing power to homes just are not practical anymore. </w:t>
      </w:r>
      <w:r w:rsidRPr="000A2D52">
        <w:rPr>
          <w:rFonts w:asciiTheme="majorHAnsi" w:hAnsiTheme="majorHAnsi"/>
        </w:rPr>
        <w:t xml:space="preserve">The purpose of this proposal is to argue that hydroelectricity can play a major role, alongside other methods for providing power to an eco-friendly home. Hydroelectricity is one of the most efficient and versatile means for generating renewable energy. </w:t>
      </w:r>
      <w:r w:rsidR="00380DF8" w:rsidRPr="000A2D52">
        <w:rPr>
          <w:rFonts w:asciiTheme="majorHAnsi" w:hAnsiTheme="majorHAnsi"/>
        </w:rPr>
        <w:t xml:space="preserve">Using the most simple run of the river method, a </w:t>
      </w:r>
      <w:proofErr w:type="spellStart"/>
      <w:r w:rsidR="00380DF8" w:rsidRPr="000A2D52">
        <w:rPr>
          <w:rFonts w:asciiTheme="majorHAnsi" w:hAnsiTheme="majorHAnsi"/>
        </w:rPr>
        <w:t>Pelton</w:t>
      </w:r>
      <w:proofErr w:type="spellEnd"/>
      <w:r w:rsidR="00380DF8" w:rsidRPr="000A2D52">
        <w:rPr>
          <w:rFonts w:asciiTheme="majorHAnsi" w:hAnsiTheme="majorHAnsi"/>
        </w:rPr>
        <w:t xml:space="preserve"> wheel can be privately made cheap, and set up to produce an efficient amount of power. Please respond the zackmilani11@gmail.com if the method of hydroelectricity has a place in a self-sustainable eco-friendly home.</w:t>
      </w:r>
    </w:p>
    <w:p w:rsidR="000236B5" w:rsidRPr="000A2D52" w:rsidRDefault="000236B5" w:rsidP="000236B5">
      <w:pPr>
        <w:spacing w:line="480" w:lineRule="auto"/>
        <w:ind w:firstLine="720"/>
        <w:rPr>
          <w:rFonts w:asciiTheme="majorHAnsi" w:hAnsiTheme="majorHAnsi"/>
        </w:rPr>
      </w:pPr>
    </w:p>
    <w:p w:rsidR="00482D49" w:rsidRDefault="00482D49" w:rsidP="00B7567E">
      <w:pPr>
        <w:spacing w:line="480" w:lineRule="auto"/>
        <w:rPr>
          <w:rFonts w:asciiTheme="majorHAnsi" w:hAnsiTheme="majorHAnsi"/>
          <w:b/>
          <w:u w:val="single"/>
        </w:rPr>
      </w:pPr>
    </w:p>
    <w:p w:rsidR="00482D49" w:rsidRDefault="00482D49" w:rsidP="00B7567E">
      <w:pPr>
        <w:spacing w:line="480" w:lineRule="auto"/>
        <w:rPr>
          <w:rFonts w:asciiTheme="majorHAnsi" w:hAnsiTheme="majorHAnsi"/>
          <w:b/>
          <w:u w:val="single"/>
        </w:rPr>
      </w:pPr>
    </w:p>
    <w:p w:rsidR="00482D49" w:rsidRDefault="00482D49" w:rsidP="00B7567E">
      <w:pPr>
        <w:spacing w:line="480" w:lineRule="auto"/>
        <w:rPr>
          <w:rFonts w:asciiTheme="majorHAnsi" w:hAnsiTheme="majorHAnsi"/>
          <w:b/>
          <w:u w:val="single"/>
        </w:rPr>
      </w:pPr>
    </w:p>
    <w:p w:rsidR="00491DEB" w:rsidRPr="000A2D52" w:rsidRDefault="00C408E2" w:rsidP="00B7567E">
      <w:pPr>
        <w:spacing w:line="480" w:lineRule="auto"/>
        <w:rPr>
          <w:rFonts w:asciiTheme="majorHAnsi" w:hAnsiTheme="majorHAnsi"/>
          <w:b/>
          <w:u w:val="single"/>
        </w:rPr>
      </w:pPr>
      <w:r w:rsidRPr="000A2D52">
        <w:rPr>
          <w:rFonts w:asciiTheme="majorHAnsi" w:hAnsiTheme="majorHAnsi"/>
          <w:b/>
          <w:u w:val="single"/>
        </w:rPr>
        <w:t>5.0 - References</w:t>
      </w:r>
    </w:p>
    <w:p w:rsidR="00C408E2" w:rsidRPr="000A2D52" w:rsidRDefault="00C408E2" w:rsidP="00C408E2">
      <w:pPr>
        <w:spacing w:line="480" w:lineRule="auto"/>
        <w:rPr>
          <w:rFonts w:asciiTheme="majorHAnsi" w:hAnsiTheme="majorHAnsi"/>
        </w:rPr>
      </w:pPr>
      <w:r w:rsidRPr="000A2D52">
        <w:rPr>
          <w:rFonts w:asciiTheme="majorHAnsi" w:hAnsiTheme="majorHAnsi"/>
        </w:rPr>
        <w:t xml:space="preserve">[1] P. Breeze, “Hydropower,” in </w:t>
      </w:r>
      <w:r w:rsidRPr="000A2D52">
        <w:rPr>
          <w:rFonts w:asciiTheme="majorHAnsi" w:hAnsiTheme="majorHAnsi"/>
          <w:i/>
        </w:rPr>
        <w:t>Power Generation Techniques</w:t>
      </w:r>
      <w:r w:rsidRPr="000A2D52">
        <w:rPr>
          <w:rFonts w:asciiTheme="majorHAnsi" w:hAnsiTheme="majorHAnsi"/>
        </w:rPr>
        <w:t>, 2</w:t>
      </w:r>
      <w:r w:rsidRPr="000A2D52">
        <w:rPr>
          <w:rFonts w:asciiTheme="majorHAnsi" w:hAnsiTheme="majorHAnsi"/>
          <w:vertAlign w:val="superscript"/>
        </w:rPr>
        <w:t>nd</w:t>
      </w:r>
      <w:r w:rsidRPr="000A2D52">
        <w:rPr>
          <w:rFonts w:asciiTheme="majorHAnsi" w:hAnsiTheme="majorHAnsi"/>
        </w:rPr>
        <w:t xml:space="preserve"> ed., Boston, MA: </w:t>
      </w:r>
      <w:proofErr w:type="spellStart"/>
      <w:r w:rsidRPr="000A2D52">
        <w:rPr>
          <w:rFonts w:asciiTheme="majorHAnsi" w:hAnsiTheme="majorHAnsi"/>
        </w:rPr>
        <w:t>Newnes</w:t>
      </w:r>
      <w:proofErr w:type="spellEnd"/>
      <w:r w:rsidRPr="000A2D52">
        <w:rPr>
          <w:rFonts w:asciiTheme="majorHAnsi" w:hAnsiTheme="majorHAnsi"/>
        </w:rPr>
        <w:t>, 2014, ch.3</w:t>
      </w:r>
    </w:p>
    <w:p w:rsidR="00C408E2" w:rsidRPr="000A2D52" w:rsidRDefault="00C408E2" w:rsidP="00C408E2">
      <w:pPr>
        <w:spacing w:line="480" w:lineRule="auto"/>
        <w:rPr>
          <w:rFonts w:asciiTheme="majorHAnsi" w:hAnsiTheme="majorHAnsi"/>
        </w:rPr>
      </w:pPr>
      <w:r w:rsidRPr="000A2D52">
        <w:rPr>
          <w:rFonts w:asciiTheme="majorHAnsi" w:hAnsiTheme="majorHAnsi"/>
        </w:rPr>
        <w:t>[2] H.</w:t>
      </w:r>
      <w:r w:rsidR="00B64FBC">
        <w:rPr>
          <w:rFonts w:asciiTheme="majorHAnsi" w:hAnsiTheme="majorHAnsi"/>
        </w:rPr>
        <w:t xml:space="preserve"> </w:t>
      </w:r>
      <w:r w:rsidRPr="000A2D52">
        <w:rPr>
          <w:rFonts w:asciiTheme="majorHAnsi" w:hAnsiTheme="majorHAnsi"/>
        </w:rPr>
        <w:t>Johnston. (</w:t>
      </w:r>
      <w:r w:rsidR="004C306D" w:rsidRPr="000A2D52">
        <w:rPr>
          <w:rFonts w:asciiTheme="majorHAnsi" w:hAnsiTheme="majorHAnsi"/>
        </w:rPr>
        <w:t>2009,July 14</w:t>
      </w:r>
      <w:r w:rsidRPr="000A2D52">
        <w:rPr>
          <w:rFonts w:asciiTheme="majorHAnsi" w:hAnsiTheme="majorHAnsi"/>
        </w:rPr>
        <w:t xml:space="preserve">). </w:t>
      </w:r>
      <w:proofErr w:type="gramStart"/>
      <w:r w:rsidRPr="000A2D52">
        <w:rPr>
          <w:rFonts w:asciiTheme="majorHAnsi" w:hAnsiTheme="majorHAnsi"/>
          <w:i/>
        </w:rPr>
        <w:t xml:space="preserve">Michael Faraday, wagon wheels and </w:t>
      </w:r>
      <w:proofErr w:type="spellStart"/>
      <w:r w:rsidRPr="000A2D52">
        <w:rPr>
          <w:rFonts w:asciiTheme="majorHAnsi" w:hAnsiTheme="majorHAnsi"/>
          <w:i/>
        </w:rPr>
        <w:t>sindpiles</w:t>
      </w:r>
      <w:proofErr w:type="spellEnd"/>
      <w:r w:rsidRPr="000A2D52">
        <w:rPr>
          <w:rFonts w:asciiTheme="majorHAnsi" w:hAnsiTheme="majorHAnsi"/>
          <w:i/>
        </w:rPr>
        <w:t>…</w:t>
      </w:r>
      <w:r w:rsidR="004548D7" w:rsidRPr="000A2D52">
        <w:rPr>
          <w:rFonts w:asciiTheme="majorHAnsi" w:hAnsiTheme="majorHAnsi"/>
        </w:rPr>
        <w:t>[Online].</w:t>
      </w:r>
      <w:proofErr w:type="gramEnd"/>
      <w:r w:rsidR="004548D7" w:rsidRPr="000A2D52">
        <w:rPr>
          <w:rFonts w:asciiTheme="majorHAnsi" w:hAnsiTheme="majorHAnsi"/>
        </w:rPr>
        <w:t xml:space="preserve"> Available: http://blog.physicsworld.com/2009/07/14/michael-faraday-wagon-wheels-a/</w:t>
      </w:r>
    </w:p>
    <w:p w:rsidR="00C408E2" w:rsidRPr="000A2D52" w:rsidRDefault="00C408E2" w:rsidP="00C408E2">
      <w:pPr>
        <w:spacing w:line="480" w:lineRule="auto"/>
        <w:rPr>
          <w:rFonts w:asciiTheme="majorHAnsi" w:hAnsiTheme="majorHAnsi"/>
        </w:rPr>
      </w:pPr>
      <w:r w:rsidRPr="000A2D52">
        <w:rPr>
          <w:rFonts w:asciiTheme="majorHAnsi" w:hAnsiTheme="majorHAnsi"/>
        </w:rPr>
        <w:t xml:space="preserve">[3] A. Williams. (2012, January 31). </w:t>
      </w:r>
      <w:r w:rsidRPr="000A2D52">
        <w:rPr>
          <w:rFonts w:asciiTheme="majorHAnsi" w:hAnsiTheme="majorHAnsi"/>
          <w:i/>
        </w:rPr>
        <w:t>Run of the River Hydropower Goes With the Flow</w:t>
      </w:r>
      <w:r w:rsidRPr="000A2D52">
        <w:rPr>
          <w:rFonts w:asciiTheme="majorHAnsi" w:hAnsiTheme="majorHAnsi"/>
        </w:rPr>
        <w:t xml:space="preserve"> [Online]. Available: http://www.renewableenergyworld.com/articles/print/rewna/volume-4/issue-1/hydropower/run-of-the-river-hydropower-goes-with-the-flow.html</w:t>
      </w:r>
    </w:p>
    <w:p w:rsidR="00491DEB" w:rsidRPr="000A2D52" w:rsidRDefault="00491DEB" w:rsidP="00C408E2">
      <w:pPr>
        <w:spacing w:line="480" w:lineRule="auto"/>
        <w:rPr>
          <w:rFonts w:asciiTheme="majorHAnsi" w:hAnsiTheme="majorHAnsi"/>
        </w:rPr>
      </w:pPr>
    </w:p>
    <w:p w:rsidR="00491DEB" w:rsidRPr="000A2D52" w:rsidRDefault="00491DEB" w:rsidP="00491DEB">
      <w:pPr>
        <w:spacing w:line="480" w:lineRule="auto"/>
        <w:jc w:val="center"/>
        <w:rPr>
          <w:rFonts w:asciiTheme="majorHAnsi" w:hAnsiTheme="majorHAnsi"/>
        </w:rPr>
      </w:pPr>
    </w:p>
    <w:p w:rsidR="00482D49" w:rsidRDefault="00482D49" w:rsidP="004548D7">
      <w:pPr>
        <w:spacing w:line="480" w:lineRule="auto"/>
        <w:rPr>
          <w:rFonts w:asciiTheme="majorHAnsi" w:hAnsiTheme="majorHAnsi"/>
          <w:b/>
          <w:u w:val="single"/>
        </w:rPr>
      </w:pPr>
    </w:p>
    <w:p w:rsidR="00482D49" w:rsidRDefault="00482D49" w:rsidP="004548D7">
      <w:pPr>
        <w:spacing w:line="480" w:lineRule="auto"/>
        <w:rPr>
          <w:rFonts w:asciiTheme="majorHAnsi" w:hAnsiTheme="majorHAnsi"/>
          <w:b/>
          <w:u w:val="single"/>
        </w:rPr>
      </w:pPr>
    </w:p>
    <w:p w:rsidR="00482D49" w:rsidRDefault="00482D49" w:rsidP="004548D7">
      <w:pPr>
        <w:spacing w:line="480" w:lineRule="auto"/>
        <w:rPr>
          <w:rFonts w:asciiTheme="majorHAnsi" w:hAnsiTheme="majorHAnsi"/>
          <w:b/>
          <w:u w:val="single"/>
        </w:rPr>
      </w:pPr>
    </w:p>
    <w:p w:rsidR="00482D49" w:rsidRDefault="00482D49" w:rsidP="004548D7">
      <w:pPr>
        <w:spacing w:line="480" w:lineRule="auto"/>
        <w:rPr>
          <w:rFonts w:asciiTheme="majorHAnsi" w:hAnsiTheme="majorHAnsi"/>
          <w:b/>
          <w:u w:val="single"/>
        </w:rPr>
      </w:pPr>
    </w:p>
    <w:p w:rsidR="00482D49" w:rsidRDefault="00482D49" w:rsidP="004548D7">
      <w:pPr>
        <w:spacing w:line="480" w:lineRule="auto"/>
        <w:rPr>
          <w:rFonts w:asciiTheme="majorHAnsi" w:hAnsiTheme="majorHAnsi"/>
          <w:b/>
          <w:u w:val="single"/>
        </w:rPr>
      </w:pPr>
    </w:p>
    <w:p w:rsidR="00482D49" w:rsidRDefault="00482D49" w:rsidP="004548D7">
      <w:pPr>
        <w:spacing w:line="480" w:lineRule="auto"/>
        <w:rPr>
          <w:rFonts w:asciiTheme="majorHAnsi" w:hAnsiTheme="majorHAnsi"/>
          <w:b/>
          <w:u w:val="single"/>
        </w:rPr>
      </w:pPr>
    </w:p>
    <w:p w:rsidR="00482D49" w:rsidRDefault="00482D49" w:rsidP="004548D7">
      <w:pPr>
        <w:spacing w:line="480" w:lineRule="auto"/>
        <w:rPr>
          <w:rFonts w:asciiTheme="majorHAnsi" w:hAnsiTheme="majorHAnsi"/>
          <w:b/>
          <w:u w:val="single"/>
        </w:rPr>
      </w:pPr>
    </w:p>
    <w:p w:rsidR="00482D49" w:rsidRDefault="00482D49" w:rsidP="004548D7">
      <w:pPr>
        <w:spacing w:line="480" w:lineRule="auto"/>
        <w:rPr>
          <w:rFonts w:asciiTheme="majorHAnsi" w:hAnsiTheme="majorHAnsi"/>
          <w:b/>
          <w:u w:val="single"/>
        </w:rPr>
      </w:pPr>
    </w:p>
    <w:p w:rsidR="00482D49" w:rsidRDefault="00482D49" w:rsidP="004548D7">
      <w:pPr>
        <w:spacing w:line="480" w:lineRule="auto"/>
        <w:rPr>
          <w:rFonts w:asciiTheme="majorHAnsi" w:hAnsiTheme="majorHAnsi"/>
          <w:b/>
          <w:u w:val="single"/>
        </w:rPr>
      </w:pPr>
    </w:p>
    <w:p w:rsidR="00482D49" w:rsidRDefault="00482D49" w:rsidP="004548D7">
      <w:pPr>
        <w:spacing w:line="480" w:lineRule="auto"/>
        <w:rPr>
          <w:rFonts w:asciiTheme="majorHAnsi" w:hAnsiTheme="majorHAnsi"/>
          <w:b/>
          <w:u w:val="single"/>
        </w:rPr>
      </w:pPr>
    </w:p>
    <w:p w:rsidR="00482D49" w:rsidRDefault="00482D49" w:rsidP="004548D7">
      <w:pPr>
        <w:spacing w:line="480" w:lineRule="auto"/>
        <w:rPr>
          <w:rFonts w:asciiTheme="majorHAnsi" w:hAnsiTheme="majorHAnsi"/>
          <w:b/>
          <w:u w:val="single"/>
        </w:rPr>
      </w:pPr>
    </w:p>
    <w:p w:rsidR="00491DEB" w:rsidRPr="000A2D52" w:rsidRDefault="004548D7" w:rsidP="004548D7">
      <w:pPr>
        <w:spacing w:line="480" w:lineRule="auto"/>
        <w:rPr>
          <w:rFonts w:asciiTheme="majorHAnsi" w:hAnsiTheme="majorHAnsi"/>
          <w:b/>
          <w:u w:val="single"/>
        </w:rPr>
      </w:pPr>
      <w:proofErr w:type="gramStart"/>
      <w:r w:rsidRPr="000A2D52">
        <w:rPr>
          <w:rFonts w:asciiTheme="majorHAnsi" w:hAnsiTheme="majorHAnsi"/>
          <w:b/>
          <w:u w:val="single"/>
        </w:rPr>
        <w:t>6.0 -</w:t>
      </w:r>
      <w:r w:rsidR="004C306D" w:rsidRPr="000A2D52">
        <w:rPr>
          <w:rFonts w:asciiTheme="majorHAnsi" w:hAnsiTheme="majorHAnsi"/>
          <w:b/>
          <w:u w:val="single"/>
        </w:rPr>
        <w:t>Appendices</w:t>
      </w:r>
      <w:proofErr w:type="gramEnd"/>
    </w:p>
    <w:p w:rsidR="004548D7" w:rsidRPr="000A2D52" w:rsidRDefault="004548D7" w:rsidP="004548D7">
      <w:pPr>
        <w:spacing w:line="480" w:lineRule="auto"/>
        <w:rPr>
          <w:rFonts w:asciiTheme="majorHAnsi" w:hAnsiTheme="majorHAnsi"/>
          <w:u w:val="single"/>
        </w:rPr>
      </w:pPr>
      <w:r w:rsidRPr="000A2D52">
        <w:rPr>
          <w:rFonts w:asciiTheme="majorHAnsi" w:hAnsiTheme="majorHAnsi"/>
          <w:u w:val="single"/>
        </w:rPr>
        <w:t>Appendix A - Proposed Topic and Research Questions and Sub-Questions</w:t>
      </w:r>
    </w:p>
    <w:tbl>
      <w:tblPr>
        <w:tblStyle w:val="TableGrid"/>
        <w:tblW w:w="9480" w:type="dxa"/>
        <w:tblLook w:val="00BF"/>
      </w:tblPr>
      <w:tblGrid>
        <w:gridCol w:w="4740"/>
        <w:gridCol w:w="4740"/>
      </w:tblGrid>
      <w:tr w:rsidR="004548D7" w:rsidRPr="000A2D52">
        <w:trPr>
          <w:trHeight w:val="1172"/>
        </w:trPr>
        <w:tc>
          <w:tcPr>
            <w:tcW w:w="4740" w:type="dxa"/>
          </w:tcPr>
          <w:p w:rsidR="004548D7" w:rsidRPr="000A2D52" w:rsidRDefault="004548D7" w:rsidP="00A308EF">
            <w:pPr>
              <w:spacing w:line="480" w:lineRule="auto"/>
              <w:rPr>
                <w:rFonts w:asciiTheme="majorHAnsi" w:hAnsiTheme="majorHAnsi"/>
              </w:rPr>
            </w:pPr>
            <w:r w:rsidRPr="000A2D52">
              <w:rPr>
                <w:rFonts w:asciiTheme="majorHAnsi" w:hAnsiTheme="majorHAnsi"/>
              </w:rPr>
              <w:t>Proposed Topic</w:t>
            </w:r>
          </w:p>
        </w:tc>
        <w:tc>
          <w:tcPr>
            <w:tcW w:w="4740" w:type="dxa"/>
          </w:tcPr>
          <w:p w:rsidR="004548D7" w:rsidRPr="000A2D52" w:rsidRDefault="004548D7" w:rsidP="00A308EF">
            <w:pPr>
              <w:spacing w:line="480" w:lineRule="auto"/>
              <w:rPr>
                <w:rFonts w:asciiTheme="majorHAnsi" w:hAnsiTheme="majorHAnsi"/>
              </w:rPr>
            </w:pPr>
            <w:r w:rsidRPr="000A2D52">
              <w:rPr>
                <w:rFonts w:asciiTheme="majorHAnsi" w:hAnsiTheme="majorHAnsi"/>
              </w:rPr>
              <w:t>Self-Sustainable Eco-Friendly house that does not rely on being connected to the grid for power.</w:t>
            </w:r>
          </w:p>
        </w:tc>
      </w:tr>
      <w:tr w:rsidR="004548D7" w:rsidRPr="000A2D52">
        <w:trPr>
          <w:trHeight w:val="1130"/>
        </w:trPr>
        <w:tc>
          <w:tcPr>
            <w:tcW w:w="4740" w:type="dxa"/>
          </w:tcPr>
          <w:p w:rsidR="004548D7" w:rsidRPr="000A2D52" w:rsidRDefault="004548D7" w:rsidP="00A308EF">
            <w:pPr>
              <w:spacing w:line="480" w:lineRule="auto"/>
              <w:rPr>
                <w:rFonts w:asciiTheme="majorHAnsi" w:hAnsiTheme="majorHAnsi"/>
              </w:rPr>
            </w:pPr>
            <w:r w:rsidRPr="000A2D52">
              <w:rPr>
                <w:rFonts w:asciiTheme="majorHAnsi" w:hAnsiTheme="majorHAnsi"/>
              </w:rPr>
              <w:t>Research Question</w:t>
            </w:r>
          </w:p>
        </w:tc>
        <w:tc>
          <w:tcPr>
            <w:tcW w:w="4740" w:type="dxa"/>
          </w:tcPr>
          <w:p w:rsidR="004548D7" w:rsidRPr="000A2D52" w:rsidRDefault="004548D7" w:rsidP="00A308EF">
            <w:pPr>
              <w:spacing w:line="480" w:lineRule="auto"/>
              <w:rPr>
                <w:rFonts w:asciiTheme="majorHAnsi" w:hAnsiTheme="majorHAnsi"/>
              </w:rPr>
            </w:pPr>
            <w:r w:rsidRPr="000A2D52">
              <w:rPr>
                <w:rFonts w:asciiTheme="majorHAnsi" w:hAnsiTheme="majorHAnsi"/>
              </w:rPr>
              <w:t>How is hydro converted into electric energy and how may this method of power generation be advantageous and/or disadvantageous?</w:t>
            </w:r>
          </w:p>
        </w:tc>
      </w:tr>
      <w:tr w:rsidR="004548D7" w:rsidRPr="000A2D52">
        <w:trPr>
          <w:trHeight w:val="1130"/>
        </w:trPr>
        <w:tc>
          <w:tcPr>
            <w:tcW w:w="4740" w:type="dxa"/>
          </w:tcPr>
          <w:p w:rsidR="004548D7" w:rsidRPr="000A2D52" w:rsidRDefault="004548D7" w:rsidP="00A308EF">
            <w:pPr>
              <w:spacing w:line="480" w:lineRule="auto"/>
              <w:rPr>
                <w:rFonts w:asciiTheme="majorHAnsi" w:hAnsiTheme="majorHAnsi"/>
              </w:rPr>
            </w:pPr>
            <w:r w:rsidRPr="000A2D52">
              <w:rPr>
                <w:rFonts w:asciiTheme="majorHAnsi" w:hAnsiTheme="majorHAnsi"/>
              </w:rPr>
              <w:t>Research Sub-Questions</w:t>
            </w:r>
          </w:p>
        </w:tc>
        <w:tc>
          <w:tcPr>
            <w:tcW w:w="4740" w:type="dxa"/>
          </w:tcPr>
          <w:p w:rsidR="004548D7" w:rsidRPr="000A2D52" w:rsidRDefault="004548D7" w:rsidP="00A308EF">
            <w:pPr>
              <w:spacing w:line="480" w:lineRule="auto"/>
              <w:rPr>
                <w:rFonts w:asciiTheme="majorHAnsi" w:hAnsiTheme="majorHAnsi"/>
              </w:rPr>
            </w:pPr>
            <w:r w:rsidRPr="000A2D52">
              <w:rPr>
                <w:rFonts w:asciiTheme="majorHAnsi" w:hAnsiTheme="majorHAnsi"/>
              </w:rPr>
              <w:t>-What is hydropower?</w:t>
            </w:r>
          </w:p>
          <w:p w:rsidR="004548D7" w:rsidRPr="000A2D52" w:rsidRDefault="004548D7" w:rsidP="00A308EF">
            <w:pPr>
              <w:spacing w:line="480" w:lineRule="auto"/>
              <w:rPr>
                <w:rFonts w:asciiTheme="majorHAnsi" w:hAnsiTheme="majorHAnsi"/>
              </w:rPr>
            </w:pPr>
            <w:r w:rsidRPr="000A2D52">
              <w:rPr>
                <w:rFonts w:asciiTheme="majorHAnsi" w:hAnsiTheme="majorHAnsi"/>
              </w:rPr>
              <w:t>-How is it converted into electric energy?</w:t>
            </w:r>
          </w:p>
          <w:p w:rsidR="004548D7" w:rsidRPr="000A2D52" w:rsidRDefault="004548D7" w:rsidP="00A308EF">
            <w:pPr>
              <w:spacing w:line="480" w:lineRule="auto"/>
              <w:rPr>
                <w:rFonts w:asciiTheme="majorHAnsi" w:hAnsiTheme="majorHAnsi"/>
              </w:rPr>
            </w:pPr>
            <w:r w:rsidRPr="000A2D52">
              <w:rPr>
                <w:rFonts w:asciiTheme="majorHAnsi" w:hAnsiTheme="majorHAnsi"/>
              </w:rPr>
              <w:t>-Mechanics of how it is converted into electric energy.</w:t>
            </w:r>
          </w:p>
          <w:p w:rsidR="004548D7" w:rsidRPr="000A2D52" w:rsidRDefault="004548D7" w:rsidP="00A308EF">
            <w:pPr>
              <w:spacing w:line="480" w:lineRule="auto"/>
              <w:rPr>
                <w:rFonts w:asciiTheme="majorHAnsi" w:hAnsiTheme="majorHAnsi"/>
              </w:rPr>
            </w:pPr>
            <w:r w:rsidRPr="000A2D52">
              <w:rPr>
                <w:rFonts w:asciiTheme="majorHAnsi" w:hAnsiTheme="majorHAnsi"/>
              </w:rPr>
              <w:t>-Advantages of converting hydropower into electric power.</w:t>
            </w:r>
          </w:p>
          <w:p w:rsidR="004548D7" w:rsidRPr="000A2D52" w:rsidRDefault="004548D7" w:rsidP="00A308EF">
            <w:pPr>
              <w:spacing w:line="480" w:lineRule="auto"/>
              <w:rPr>
                <w:rFonts w:asciiTheme="majorHAnsi" w:hAnsiTheme="majorHAnsi"/>
              </w:rPr>
            </w:pPr>
            <w:r w:rsidRPr="000A2D52">
              <w:rPr>
                <w:rFonts w:asciiTheme="majorHAnsi" w:hAnsiTheme="majorHAnsi"/>
              </w:rPr>
              <w:t>-Disadvantages of converting hydropower into electric power.</w:t>
            </w:r>
          </w:p>
          <w:p w:rsidR="004548D7" w:rsidRPr="000A2D52" w:rsidRDefault="004548D7" w:rsidP="00A308EF">
            <w:pPr>
              <w:spacing w:line="480" w:lineRule="auto"/>
              <w:rPr>
                <w:rFonts w:asciiTheme="majorHAnsi" w:hAnsiTheme="majorHAnsi"/>
              </w:rPr>
            </w:pPr>
            <w:r w:rsidRPr="000A2D52">
              <w:rPr>
                <w:rFonts w:asciiTheme="majorHAnsi" w:hAnsiTheme="majorHAnsi"/>
              </w:rPr>
              <w:t>-Overall conclusion of the source of energy.</w:t>
            </w:r>
          </w:p>
        </w:tc>
      </w:tr>
    </w:tbl>
    <w:p w:rsidR="004548D7" w:rsidRPr="000A2D52" w:rsidRDefault="004548D7" w:rsidP="004548D7">
      <w:pPr>
        <w:spacing w:line="480" w:lineRule="auto"/>
        <w:rPr>
          <w:rFonts w:asciiTheme="majorHAnsi" w:hAnsiTheme="majorHAnsi"/>
        </w:rPr>
      </w:pPr>
    </w:p>
    <w:p w:rsidR="004548D7" w:rsidRPr="000A2D52" w:rsidRDefault="004548D7" w:rsidP="004548D7">
      <w:pPr>
        <w:spacing w:line="480" w:lineRule="auto"/>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548D7" w:rsidRPr="000A2D52" w:rsidRDefault="004548D7" w:rsidP="004548D7">
      <w:pPr>
        <w:spacing w:line="480" w:lineRule="auto"/>
        <w:rPr>
          <w:rFonts w:asciiTheme="majorHAnsi" w:hAnsiTheme="majorHAnsi"/>
          <w:u w:val="single"/>
        </w:rPr>
      </w:pPr>
      <w:r w:rsidRPr="000A2D52">
        <w:rPr>
          <w:rFonts w:asciiTheme="majorHAnsi" w:hAnsiTheme="majorHAnsi"/>
          <w:u w:val="single"/>
        </w:rPr>
        <w:t>Appendix B -Information Regarding Principles</w:t>
      </w:r>
    </w:p>
    <w:tbl>
      <w:tblPr>
        <w:tblStyle w:val="TableGrid"/>
        <w:tblW w:w="0" w:type="auto"/>
        <w:tblLook w:val="00BF"/>
      </w:tblPr>
      <w:tblGrid>
        <w:gridCol w:w="4431"/>
        <w:gridCol w:w="4431"/>
      </w:tblGrid>
      <w:tr w:rsidR="004548D7" w:rsidRPr="000A2D52">
        <w:tc>
          <w:tcPr>
            <w:tcW w:w="4431" w:type="dxa"/>
          </w:tcPr>
          <w:p w:rsidR="004548D7" w:rsidRPr="000A2D52" w:rsidRDefault="004548D7" w:rsidP="00A45965">
            <w:pPr>
              <w:spacing w:line="480" w:lineRule="auto"/>
              <w:rPr>
                <w:rFonts w:asciiTheme="majorHAnsi" w:hAnsiTheme="majorHAnsi"/>
              </w:rPr>
            </w:pPr>
            <w:r w:rsidRPr="000A2D52">
              <w:rPr>
                <w:rFonts w:asciiTheme="majorHAnsi" w:hAnsiTheme="majorHAnsi"/>
              </w:rPr>
              <w:t>Principle 1: Law of Conservation of Energy</w:t>
            </w:r>
          </w:p>
          <w:p w:rsidR="004548D7" w:rsidRPr="000A2D52" w:rsidRDefault="004548D7" w:rsidP="00A45965">
            <w:pPr>
              <w:spacing w:line="480" w:lineRule="auto"/>
              <w:rPr>
                <w:rFonts w:asciiTheme="majorHAnsi" w:hAnsiTheme="majorHAnsi"/>
              </w:rPr>
            </w:pPr>
            <w:r w:rsidRPr="000A2D52">
              <w:rPr>
                <w:rFonts w:asciiTheme="majorHAnsi" w:hAnsiTheme="majorHAnsi"/>
              </w:rPr>
              <w:t>Course Code: ECOR 1101</w:t>
            </w:r>
          </w:p>
        </w:tc>
        <w:tc>
          <w:tcPr>
            <w:tcW w:w="4431" w:type="dxa"/>
          </w:tcPr>
          <w:p w:rsidR="004548D7" w:rsidRPr="000A2D52" w:rsidRDefault="004548D7" w:rsidP="00A45965">
            <w:pPr>
              <w:spacing w:line="480" w:lineRule="auto"/>
              <w:rPr>
                <w:rFonts w:asciiTheme="majorHAnsi" w:hAnsiTheme="majorHAnsi"/>
              </w:rPr>
            </w:pPr>
            <w:r w:rsidRPr="000A2D52">
              <w:rPr>
                <w:rFonts w:asciiTheme="majorHAnsi" w:hAnsiTheme="majorHAnsi"/>
              </w:rPr>
              <w:t xml:space="preserve">Description: This principle states that energy cannot be created or destroyed, instead it transforms from one form into another. Without this hydropower would not work. Stationary water held in a lake or </w:t>
            </w:r>
            <w:r w:rsidR="004C306D" w:rsidRPr="000A2D52">
              <w:rPr>
                <w:rFonts w:asciiTheme="majorHAnsi" w:hAnsiTheme="majorHAnsi"/>
              </w:rPr>
              <w:t>reservoir</w:t>
            </w:r>
            <w:r w:rsidRPr="000A2D52">
              <w:rPr>
                <w:rFonts w:asciiTheme="majorHAnsi" w:hAnsiTheme="majorHAnsi"/>
              </w:rPr>
              <w:t xml:space="preserve"> is considered to only have gravitational </w:t>
            </w:r>
            <w:r w:rsidR="004C306D" w:rsidRPr="000A2D52">
              <w:rPr>
                <w:rFonts w:asciiTheme="majorHAnsi" w:hAnsiTheme="majorHAnsi"/>
              </w:rPr>
              <w:t>potential</w:t>
            </w:r>
            <w:r w:rsidRPr="000A2D52">
              <w:rPr>
                <w:rFonts w:asciiTheme="majorHAnsi" w:hAnsiTheme="majorHAnsi"/>
              </w:rPr>
              <w:t xml:space="preserve"> energy for this case.  For the use of hydropower, water flowing from higher to lower elevation has to transform its initial gravitational potential energy into kinetic energy so the water can flow. This kinetic energy is transmitted to turbine blades causing the device to spin.</w:t>
            </w:r>
          </w:p>
        </w:tc>
      </w:tr>
      <w:tr w:rsidR="004548D7" w:rsidRPr="000A2D52">
        <w:tc>
          <w:tcPr>
            <w:tcW w:w="4431" w:type="dxa"/>
          </w:tcPr>
          <w:p w:rsidR="004548D7" w:rsidRPr="000A2D52" w:rsidRDefault="004548D7" w:rsidP="00A45965">
            <w:pPr>
              <w:spacing w:line="480" w:lineRule="auto"/>
              <w:rPr>
                <w:rFonts w:asciiTheme="majorHAnsi" w:hAnsiTheme="majorHAnsi"/>
              </w:rPr>
            </w:pPr>
            <w:r w:rsidRPr="000A2D52">
              <w:rPr>
                <w:rFonts w:asciiTheme="majorHAnsi" w:hAnsiTheme="majorHAnsi"/>
              </w:rPr>
              <w:t>Principle 2: Faradays Law of Induction</w:t>
            </w:r>
          </w:p>
          <w:p w:rsidR="004548D7" w:rsidRPr="000A2D52" w:rsidRDefault="004548D7" w:rsidP="00A45965">
            <w:pPr>
              <w:spacing w:line="480" w:lineRule="auto"/>
              <w:rPr>
                <w:rFonts w:asciiTheme="majorHAnsi" w:hAnsiTheme="majorHAnsi"/>
              </w:rPr>
            </w:pPr>
            <w:r w:rsidRPr="000A2D52">
              <w:rPr>
                <w:rFonts w:asciiTheme="majorHAnsi" w:hAnsiTheme="majorHAnsi"/>
              </w:rPr>
              <w:t>Course Code: PHYS 1004</w:t>
            </w:r>
          </w:p>
          <w:p w:rsidR="004548D7" w:rsidRPr="000A2D52" w:rsidRDefault="004548D7" w:rsidP="00A45965">
            <w:pPr>
              <w:spacing w:line="480" w:lineRule="auto"/>
              <w:rPr>
                <w:rFonts w:asciiTheme="majorHAnsi" w:hAnsiTheme="majorHAnsi"/>
              </w:rPr>
            </w:pPr>
          </w:p>
        </w:tc>
        <w:tc>
          <w:tcPr>
            <w:tcW w:w="4431" w:type="dxa"/>
          </w:tcPr>
          <w:p w:rsidR="004548D7" w:rsidRPr="000A2D52" w:rsidRDefault="004548D7" w:rsidP="00A45965">
            <w:pPr>
              <w:spacing w:line="480" w:lineRule="auto"/>
              <w:rPr>
                <w:rFonts w:asciiTheme="majorHAnsi" w:hAnsiTheme="majorHAnsi"/>
              </w:rPr>
            </w:pPr>
            <w:r w:rsidRPr="000A2D52">
              <w:rPr>
                <w:rFonts w:asciiTheme="majorHAnsi" w:hAnsiTheme="majorHAnsi"/>
              </w:rPr>
              <w:t xml:space="preserve">Description: The spinning turbine blades are connected to a magnetic disk via rotor. This magnetic disk is spinning over some sort of coil, which provokes changes in its magnetic field. Voltage is produced when this </w:t>
            </w:r>
            <w:r w:rsidR="004C306D" w:rsidRPr="000A2D52">
              <w:rPr>
                <w:rFonts w:asciiTheme="majorHAnsi" w:hAnsiTheme="majorHAnsi"/>
              </w:rPr>
              <w:t>happens</w:t>
            </w:r>
            <w:r w:rsidRPr="000A2D52">
              <w:rPr>
                <w:rFonts w:asciiTheme="majorHAnsi" w:hAnsiTheme="majorHAnsi"/>
              </w:rPr>
              <w:t xml:space="preserve">, which then can be used to power the </w:t>
            </w:r>
            <w:r w:rsidR="004C306D" w:rsidRPr="000A2D52">
              <w:rPr>
                <w:rFonts w:asciiTheme="majorHAnsi" w:hAnsiTheme="majorHAnsi"/>
              </w:rPr>
              <w:t>home [</w:t>
            </w:r>
            <w:r w:rsidRPr="000A2D52">
              <w:rPr>
                <w:rFonts w:asciiTheme="majorHAnsi" w:hAnsiTheme="majorHAnsi"/>
              </w:rPr>
              <w:t>2].</w:t>
            </w:r>
          </w:p>
        </w:tc>
      </w:tr>
    </w:tbl>
    <w:p w:rsidR="004548D7" w:rsidRPr="000A2D52" w:rsidRDefault="004548D7" w:rsidP="004548D7">
      <w:pPr>
        <w:spacing w:line="480" w:lineRule="auto"/>
        <w:rPr>
          <w:rFonts w:asciiTheme="majorHAnsi" w:hAnsiTheme="majorHAnsi"/>
        </w:rPr>
      </w:pPr>
    </w:p>
    <w:p w:rsidR="004548D7" w:rsidRPr="000A2D52" w:rsidRDefault="004548D7" w:rsidP="004548D7">
      <w:pPr>
        <w:spacing w:line="480" w:lineRule="auto"/>
        <w:rPr>
          <w:rFonts w:asciiTheme="majorHAnsi" w:hAnsiTheme="majorHAnsi"/>
          <w:u w:val="single"/>
        </w:rPr>
      </w:pPr>
      <w:r w:rsidRPr="000A2D52">
        <w:rPr>
          <w:rFonts w:asciiTheme="majorHAnsi" w:hAnsiTheme="majorHAnsi"/>
          <w:u w:val="single"/>
        </w:rPr>
        <w:t xml:space="preserve">Appendix C – Individual Project </w:t>
      </w:r>
      <w:r w:rsidR="004C306D" w:rsidRPr="000A2D52">
        <w:rPr>
          <w:rFonts w:asciiTheme="majorHAnsi" w:hAnsiTheme="majorHAnsi"/>
          <w:u w:val="single"/>
        </w:rPr>
        <w:t>Schedule</w:t>
      </w:r>
    </w:p>
    <w:tbl>
      <w:tblPr>
        <w:tblStyle w:val="TableGrid"/>
        <w:tblW w:w="0" w:type="auto"/>
        <w:tblLook w:val="00BF"/>
      </w:tblPr>
      <w:tblGrid>
        <w:gridCol w:w="3369"/>
        <w:gridCol w:w="2539"/>
        <w:gridCol w:w="2954"/>
      </w:tblGrid>
      <w:tr w:rsidR="004548D7" w:rsidRPr="000A2D52">
        <w:tc>
          <w:tcPr>
            <w:tcW w:w="3369" w:type="dxa"/>
          </w:tcPr>
          <w:p w:rsidR="004548D7" w:rsidRPr="000A2D52" w:rsidRDefault="004548D7" w:rsidP="002F5DFD">
            <w:pPr>
              <w:spacing w:line="480" w:lineRule="auto"/>
              <w:rPr>
                <w:rFonts w:asciiTheme="majorHAnsi" w:hAnsiTheme="majorHAnsi"/>
              </w:rPr>
            </w:pPr>
            <w:r w:rsidRPr="000A2D52">
              <w:rPr>
                <w:rFonts w:asciiTheme="majorHAnsi" w:hAnsiTheme="majorHAnsi"/>
              </w:rPr>
              <w:t>Objective</w:t>
            </w:r>
          </w:p>
        </w:tc>
        <w:tc>
          <w:tcPr>
            <w:tcW w:w="2539" w:type="dxa"/>
          </w:tcPr>
          <w:p w:rsidR="004548D7" w:rsidRPr="000A2D52" w:rsidRDefault="004548D7" w:rsidP="002F5DFD">
            <w:pPr>
              <w:spacing w:line="480" w:lineRule="auto"/>
              <w:rPr>
                <w:rFonts w:asciiTheme="majorHAnsi" w:hAnsiTheme="majorHAnsi"/>
              </w:rPr>
            </w:pPr>
            <w:r w:rsidRPr="000A2D52">
              <w:rPr>
                <w:rFonts w:asciiTheme="majorHAnsi" w:hAnsiTheme="majorHAnsi"/>
              </w:rPr>
              <w:t>Date</w:t>
            </w:r>
          </w:p>
        </w:tc>
        <w:tc>
          <w:tcPr>
            <w:tcW w:w="2954" w:type="dxa"/>
          </w:tcPr>
          <w:p w:rsidR="004548D7" w:rsidRPr="000A2D52" w:rsidRDefault="004548D7" w:rsidP="002F5DFD">
            <w:pPr>
              <w:spacing w:line="480" w:lineRule="auto"/>
              <w:rPr>
                <w:rFonts w:asciiTheme="majorHAnsi" w:hAnsiTheme="majorHAnsi"/>
              </w:rPr>
            </w:pPr>
            <w:r w:rsidRPr="000A2D52">
              <w:rPr>
                <w:rFonts w:asciiTheme="majorHAnsi" w:hAnsiTheme="majorHAnsi"/>
              </w:rPr>
              <w:t>Duration</w:t>
            </w:r>
          </w:p>
        </w:tc>
      </w:tr>
      <w:tr w:rsidR="004548D7" w:rsidRPr="000A2D52">
        <w:tc>
          <w:tcPr>
            <w:tcW w:w="3369" w:type="dxa"/>
          </w:tcPr>
          <w:p w:rsidR="004548D7" w:rsidRPr="000A2D52" w:rsidRDefault="004548D7" w:rsidP="002F5DFD">
            <w:pPr>
              <w:spacing w:line="480" w:lineRule="auto"/>
              <w:rPr>
                <w:rFonts w:asciiTheme="majorHAnsi" w:hAnsiTheme="majorHAnsi"/>
              </w:rPr>
            </w:pPr>
            <w:r w:rsidRPr="000A2D52">
              <w:rPr>
                <w:rFonts w:asciiTheme="majorHAnsi" w:hAnsiTheme="majorHAnsi"/>
              </w:rPr>
              <w:t>Research question discussion</w:t>
            </w:r>
          </w:p>
        </w:tc>
        <w:tc>
          <w:tcPr>
            <w:tcW w:w="2539" w:type="dxa"/>
          </w:tcPr>
          <w:p w:rsidR="004548D7" w:rsidRPr="000A2D52" w:rsidRDefault="004548D7" w:rsidP="002F5DFD">
            <w:pPr>
              <w:spacing w:line="480" w:lineRule="auto"/>
              <w:rPr>
                <w:rFonts w:asciiTheme="majorHAnsi" w:hAnsiTheme="majorHAnsi"/>
              </w:rPr>
            </w:pPr>
            <w:r w:rsidRPr="000A2D52">
              <w:rPr>
                <w:rFonts w:asciiTheme="majorHAnsi" w:hAnsiTheme="majorHAnsi"/>
              </w:rPr>
              <w:t>January 21</w:t>
            </w:r>
          </w:p>
        </w:tc>
        <w:tc>
          <w:tcPr>
            <w:tcW w:w="2954" w:type="dxa"/>
          </w:tcPr>
          <w:p w:rsidR="004548D7" w:rsidRPr="000A2D52" w:rsidRDefault="004548D7" w:rsidP="002F5DFD">
            <w:pPr>
              <w:spacing w:line="480" w:lineRule="auto"/>
              <w:rPr>
                <w:rFonts w:asciiTheme="majorHAnsi" w:hAnsiTheme="majorHAnsi"/>
              </w:rPr>
            </w:pPr>
            <w:r w:rsidRPr="000A2D52">
              <w:rPr>
                <w:rFonts w:asciiTheme="majorHAnsi" w:hAnsiTheme="majorHAnsi"/>
              </w:rPr>
              <w:t>2 hours</w:t>
            </w:r>
          </w:p>
        </w:tc>
      </w:tr>
      <w:tr w:rsidR="004548D7" w:rsidRPr="000A2D52">
        <w:tc>
          <w:tcPr>
            <w:tcW w:w="3369" w:type="dxa"/>
          </w:tcPr>
          <w:p w:rsidR="004548D7" w:rsidRPr="000A2D52" w:rsidRDefault="004548D7" w:rsidP="002F5DFD">
            <w:pPr>
              <w:spacing w:line="480" w:lineRule="auto"/>
              <w:rPr>
                <w:rFonts w:asciiTheme="majorHAnsi" w:hAnsiTheme="majorHAnsi"/>
              </w:rPr>
            </w:pPr>
            <w:r w:rsidRPr="000A2D52">
              <w:rPr>
                <w:rFonts w:asciiTheme="majorHAnsi" w:hAnsiTheme="majorHAnsi"/>
              </w:rPr>
              <w:t>Personal Research</w:t>
            </w:r>
          </w:p>
        </w:tc>
        <w:tc>
          <w:tcPr>
            <w:tcW w:w="2539" w:type="dxa"/>
          </w:tcPr>
          <w:p w:rsidR="004548D7" w:rsidRPr="000A2D52" w:rsidRDefault="004548D7" w:rsidP="002F5DFD">
            <w:pPr>
              <w:spacing w:line="480" w:lineRule="auto"/>
              <w:rPr>
                <w:rFonts w:asciiTheme="majorHAnsi" w:hAnsiTheme="majorHAnsi"/>
              </w:rPr>
            </w:pPr>
            <w:r w:rsidRPr="000A2D52">
              <w:rPr>
                <w:rFonts w:asciiTheme="majorHAnsi" w:hAnsiTheme="majorHAnsi"/>
              </w:rPr>
              <w:t>January 26</w:t>
            </w:r>
          </w:p>
        </w:tc>
        <w:tc>
          <w:tcPr>
            <w:tcW w:w="2954" w:type="dxa"/>
          </w:tcPr>
          <w:p w:rsidR="004548D7" w:rsidRPr="000A2D52" w:rsidRDefault="004548D7" w:rsidP="002F5DFD">
            <w:pPr>
              <w:spacing w:line="480" w:lineRule="auto"/>
              <w:rPr>
                <w:rFonts w:asciiTheme="majorHAnsi" w:hAnsiTheme="majorHAnsi"/>
              </w:rPr>
            </w:pPr>
            <w:r w:rsidRPr="000A2D52">
              <w:rPr>
                <w:rFonts w:asciiTheme="majorHAnsi" w:hAnsiTheme="majorHAnsi"/>
              </w:rPr>
              <w:t>2.5 hours</w:t>
            </w:r>
          </w:p>
        </w:tc>
      </w:tr>
      <w:tr w:rsidR="004548D7" w:rsidRPr="000A2D52">
        <w:tc>
          <w:tcPr>
            <w:tcW w:w="3369" w:type="dxa"/>
          </w:tcPr>
          <w:p w:rsidR="004548D7" w:rsidRPr="000A2D52" w:rsidRDefault="004548D7" w:rsidP="002F5DFD">
            <w:pPr>
              <w:spacing w:line="480" w:lineRule="auto"/>
              <w:rPr>
                <w:rFonts w:asciiTheme="majorHAnsi" w:hAnsiTheme="majorHAnsi"/>
              </w:rPr>
            </w:pPr>
            <w:r w:rsidRPr="000A2D52">
              <w:rPr>
                <w:rFonts w:asciiTheme="majorHAnsi" w:hAnsiTheme="majorHAnsi"/>
              </w:rPr>
              <w:t xml:space="preserve">Draft of Letter of Transmittal, RFP </w:t>
            </w:r>
          </w:p>
        </w:tc>
        <w:tc>
          <w:tcPr>
            <w:tcW w:w="2539" w:type="dxa"/>
          </w:tcPr>
          <w:p w:rsidR="004548D7" w:rsidRPr="000A2D52" w:rsidRDefault="004548D7" w:rsidP="002F5DFD">
            <w:pPr>
              <w:spacing w:line="480" w:lineRule="auto"/>
              <w:rPr>
                <w:rFonts w:asciiTheme="majorHAnsi" w:hAnsiTheme="majorHAnsi"/>
              </w:rPr>
            </w:pPr>
            <w:r w:rsidRPr="000A2D52">
              <w:rPr>
                <w:rFonts w:asciiTheme="majorHAnsi" w:hAnsiTheme="majorHAnsi"/>
              </w:rPr>
              <w:t>January 28</w:t>
            </w:r>
          </w:p>
        </w:tc>
        <w:tc>
          <w:tcPr>
            <w:tcW w:w="2954" w:type="dxa"/>
          </w:tcPr>
          <w:p w:rsidR="004548D7" w:rsidRPr="000A2D52" w:rsidRDefault="004548D7" w:rsidP="002F5DFD">
            <w:pPr>
              <w:spacing w:line="480" w:lineRule="auto"/>
              <w:rPr>
                <w:rFonts w:asciiTheme="majorHAnsi" w:hAnsiTheme="majorHAnsi"/>
              </w:rPr>
            </w:pPr>
            <w:r w:rsidRPr="000A2D52">
              <w:rPr>
                <w:rFonts w:asciiTheme="majorHAnsi" w:hAnsiTheme="majorHAnsi"/>
              </w:rPr>
              <w:t>4 hours</w:t>
            </w:r>
          </w:p>
        </w:tc>
      </w:tr>
      <w:tr w:rsidR="004548D7" w:rsidRPr="000A2D52">
        <w:tc>
          <w:tcPr>
            <w:tcW w:w="3369" w:type="dxa"/>
          </w:tcPr>
          <w:p w:rsidR="004548D7" w:rsidRPr="000A2D52" w:rsidRDefault="004548D7" w:rsidP="002F5DFD">
            <w:pPr>
              <w:spacing w:line="480" w:lineRule="auto"/>
              <w:rPr>
                <w:rFonts w:asciiTheme="majorHAnsi" w:hAnsiTheme="majorHAnsi"/>
              </w:rPr>
            </w:pPr>
            <w:r w:rsidRPr="000A2D52">
              <w:rPr>
                <w:rFonts w:asciiTheme="majorHAnsi" w:hAnsiTheme="majorHAnsi"/>
              </w:rPr>
              <w:t>Participate in group discussion</w:t>
            </w:r>
          </w:p>
        </w:tc>
        <w:tc>
          <w:tcPr>
            <w:tcW w:w="2539" w:type="dxa"/>
          </w:tcPr>
          <w:p w:rsidR="004548D7" w:rsidRPr="000A2D52" w:rsidRDefault="004548D7" w:rsidP="002F5DFD">
            <w:pPr>
              <w:spacing w:line="480" w:lineRule="auto"/>
              <w:rPr>
                <w:rFonts w:asciiTheme="majorHAnsi" w:hAnsiTheme="majorHAnsi"/>
              </w:rPr>
            </w:pPr>
            <w:r w:rsidRPr="000A2D52">
              <w:rPr>
                <w:rFonts w:asciiTheme="majorHAnsi" w:hAnsiTheme="majorHAnsi"/>
              </w:rPr>
              <w:t>February 1</w:t>
            </w:r>
          </w:p>
        </w:tc>
        <w:tc>
          <w:tcPr>
            <w:tcW w:w="2954" w:type="dxa"/>
          </w:tcPr>
          <w:p w:rsidR="004548D7" w:rsidRPr="000A2D52" w:rsidRDefault="004548D7" w:rsidP="002F5DFD">
            <w:pPr>
              <w:spacing w:line="480" w:lineRule="auto"/>
              <w:rPr>
                <w:rFonts w:asciiTheme="majorHAnsi" w:hAnsiTheme="majorHAnsi"/>
              </w:rPr>
            </w:pPr>
            <w:r w:rsidRPr="000A2D52">
              <w:rPr>
                <w:rFonts w:asciiTheme="majorHAnsi" w:hAnsiTheme="majorHAnsi"/>
              </w:rPr>
              <w:t>1.5 hours</w:t>
            </w:r>
          </w:p>
        </w:tc>
      </w:tr>
      <w:tr w:rsidR="004548D7" w:rsidRPr="000A2D52">
        <w:tc>
          <w:tcPr>
            <w:tcW w:w="3369" w:type="dxa"/>
          </w:tcPr>
          <w:p w:rsidR="004548D7" w:rsidRPr="000A2D52" w:rsidRDefault="004548D7" w:rsidP="002F5DFD">
            <w:pPr>
              <w:spacing w:line="480" w:lineRule="auto"/>
              <w:rPr>
                <w:rFonts w:asciiTheme="majorHAnsi" w:hAnsiTheme="majorHAnsi"/>
              </w:rPr>
            </w:pPr>
            <w:r w:rsidRPr="000A2D52">
              <w:rPr>
                <w:rFonts w:asciiTheme="majorHAnsi" w:hAnsiTheme="majorHAnsi"/>
              </w:rPr>
              <w:t>Work on Letter of Transmittal, RFP due February 8</w:t>
            </w:r>
          </w:p>
        </w:tc>
        <w:tc>
          <w:tcPr>
            <w:tcW w:w="2539" w:type="dxa"/>
          </w:tcPr>
          <w:p w:rsidR="004548D7" w:rsidRPr="000A2D52" w:rsidRDefault="004548D7" w:rsidP="002F5DFD">
            <w:pPr>
              <w:spacing w:line="480" w:lineRule="auto"/>
              <w:rPr>
                <w:rFonts w:asciiTheme="majorHAnsi" w:hAnsiTheme="majorHAnsi"/>
              </w:rPr>
            </w:pPr>
            <w:r w:rsidRPr="000A2D52">
              <w:rPr>
                <w:rFonts w:asciiTheme="majorHAnsi" w:hAnsiTheme="majorHAnsi"/>
              </w:rPr>
              <w:t>February 6</w:t>
            </w:r>
          </w:p>
        </w:tc>
        <w:tc>
          <w:tcPr>
            <w:tcW w:w="2954" w:type="dxa"/>
          </w:tcPr>
          <w:p w:rsidR="004548D7" w:rsidRPr="000A2D52" w:rsidRDefault="004548D7" w:rsidP="002F5DFD">
            <w:pPr>
              <w:spacing w:line="480" w:lineRule="auto"/>
              <w:rPr>
                <w:rFonts w:asciiTheme="majorHAnsi" w:hAnsiTheme="majorHAnsi"/>
              </w:rPr>
            </w:pPr>
            <w:r w:rsidRPr="000A2D52">
              <w:rPr>
                <w:rFonts w:asciiTheme="majorHAnsi" w:hAnsiTheme="majorHAnsi"/>
              </w:rPr>
              <w:t>4 hours</w:t>
            </w:r>
          </w:p>
        </w:tc>
      </w:tr>
      <w:tr w:rsidR="004548D7" w:rsidRPr="000A2D52">
        <w:tc>
          <w:tcPr>
            <w:tcW w:w="3369" w:type="dxa"/>
          </w:tcPr>
          <w:p w:rsidR="004548D7" w:rsidRPr="000A2D52" w:rsidRDefault="004548D7" w:rsidP="002F5DFD">
            <w:pPr>
              <w:spacing w:line="480" w:lineRule="auto"/>
              <w:rPr>
                <w:rFonts w:asciiTheme="majorHAnsi" w:hAnsiTheme="majorHAnsi"/>
              </w:rPr>
            </w:pPr>
            <w:r w:rsidRPr="000A2D52">
              <w:rPr>
                <w:rFonts w:asciiTheme="majorHAnsi" w:hAnsiTheme="majorHAnsi"/>
              </w:rPr>
              <w:t>Project presentation prep, due February 22</w:t>
            </w:r>
          </w:p>
        </w:tc>
        <w:tc>
          <w:tcPr>
            <w:tcW w:w="2539" w:type="dxa"/>
          </w:tcPr>
          <w:p w:rsidR="004548D7" w:rsidRPr="000A2D52" w:rsidRDefault="004548D7" w:rsidP="002F5DFD">
            <w:pPr>
              <w:spacing w:line="480" w:lineRule="auto"/>
              <w:rPr>
                <w:rFonts w:asciiTheme="majorHAnsi" w:hAnsiTheme="majorHAnsi"/>
              </w:rPr>
            </w:pPr>
            <w:r w:rsidRPr="000A2D52">
              <w:rPr>
                <w:rFonts w:asciiTheme="majorHAnsi" w:hAnsiTheme="majorHAnsi"/>
              </w:rPr>
              <w:t>February 19</w:t>
            </w:r>
          </w:p>
        </w:tc>
        <w:tc>
          <w:tcPr>
            <w:tcW w:w="2954" w:type="dxa"/>
          </w:tcPr>
          <w:p w:rsidR="004548D7" w:rsidRPr="000A2D52" w:rsidRDefault="004548D7" w:rsidP="002F5DFD">
            <w:pPr>
              <w:spacing w:line="480" w:lineRule="auto"/>
              <w:rPr>
                <w:rFonts w:asciiTheme="majorHAnsi" w:hAnsiTheme="majorHAnsi"/>
              </w:rPr>
            </w:pPr>
            <w:r w:rsidRPr="000A2D52">
              <w:rPr>
                <w:rFonts w:asciiTheme="majorHAnsi" w:hAnsiTheme="majorHAnsi"/>
              </w:rPr>
              <w:t>3 hours</w:t>
            </w:r>
          </w:p>
        </w:tc>
      </w:tr>
      <w:tr w:rsidR="004548D7" w:rsidRPr="000A2D52">
        <w:tc>
          <w:tcPr>
            <w:tcW w:w="3369" w:type="dxa"/>
          </w:tcPr>
          <w:p w:rsidR="004548D7" w:rsidRPr="000A2D52" w:rsidRDefault="004548D7" w:rsidP="002F5DFD">
            <w:pPr>
              <w:spacing w:line="480" w:lineRule="auto"/>
              <w:rPr>
                <w:rFonts w:asciiTheme="majorHAnsi" w:hAnsiTheme="majorHAnsi"/>
              </w:rPr>
            </w:pPr>
            <w:r w:rsidRPr="000A2D52">
              <w:rPr>
                <w:rFonts w:asciiTheme="majorHAnsi" w:hAnsiTheme="majorHAnsi"/>
              </w:rPr>
              <w:t>Work on project, due March 7</w:t>
            </w:r>
          </w:p>
        </w:tc>
        <w:tc>
          <w:tcPr>
            <w:tcW w:w="2539" w:type="dxa"/>
          </w:tcPr>
          <w:p w:rsidR="004548D7" w:rsidRPr="000A2D52" w:rsidRDefault="004548D7" w:rsidP="002F5DFD">
            <w:pPr>
              <w:spacing w:line="480" w:lineRule="auto"/>
              <w:rPr>
                <w:rFonts w:asciiTheme="majorHAnsi" w:hAnsiTheme="majorHAnsi"/>
              </w:rPr>
            </w:pPr>
            <w:r w:rsidRPr="000A2D52">
              <w:rPr>
                <w:rFonts w:asciiTheme="majorHAnsi" w:hAnsiTheme="majorHAnsi"/>
              </w:rPr>
              <w:t>February 28</w:t>
            </w:r>
          </w:p>
        </w:tc>
        <w:tc>
          <w:tcPr>
            <w:tcW w:w="2954" w:type="dxa"/>
          </w:tcPr>
          <w:p w:rsidR="004548D7" w:rsidRPr="000A2D52" w:rsidRDefault="004548D7" w:rsidP="002F5DFD">
            <w:pPr>
              <w:spacing w:line="480" w:lineRule="auto"/>
              <w:rPr>
                <w:rFonts w:asciiTheme="majorHAnsi" w:hAnsiTheme="majorHAnsi"/>
              </w:rPr>
            </w:pPr>
            <w:r w:rsidRPr="000A2D52">
              <w:rPr>
                <w:rFonts w:asciiTheme="majorHAnsi" w:hAnsiTheme="majorHAnsi"/>
              </w:rPr>
              <w:t>2 hours</w:t>
            </w:r>
          </w:p>
        </w:tc>
      </w:tr>
      <w:tr w:rsidR="004548D7" w:rsidRPr="000A2D52">
        <w:tc>
          <w:tcPr>
            <w:tcW w:w="3369" w:type="dxa"/>
          </w:tcPr>
          <w:p w:rsidR="004548D7" w:rsidRPr="000A2D52" w:rsidRDefault="004548D7" w:rsidP="002F5DFD">
            <w:pPr>
              <w:spacing w:line="480" w:lineRule="auto"/>
              <w:rPr>
                <w:rFonts w:asciiTheme="majorHAnsi" w:hAnsiTheme="majorHAnsi"/>
              </w:rPr>
            </w:pPr>
            <w:r w:rsidRPr="000A2D52">
              <w:rPr>
                <w:rFonts w:asciiTheme="majorHAnsi" w:hAnsiTheme="majorHAnsi"/>
              </w:rPr>
              <w:t>Work on project</w:t>
            </w:r>
          </w:p>
        </w:tc>
        <w:tc>
          <w:tcPr>
            <w:tcW w:w="2539" w:type="dxa"/>
          </w:tcPr>
          <w:p w:rsidR="004548D7" w:rsidRPr="000A2D52" w:rsidRDefault="004548D7" w:rsidP="002F5DFD">
            <w:pPr>
              <w:spacing w:line="480" w:lineRule="auto"/>
              <w:rPr>
                <w:rFonts w:asciiTheme="majorHAnsi" w:hAnsiTheme="majorHAnsi"/>
              </w:rPr>
            </w:pPr>
            <w:r w:rsidRPr="000A2D52">
              <w:rPr>
                <w:rFonts w:asciiTheme="majorHAnsi" w:hAnsiTheme="majorHAnsi"/>
              </w:rPr>
              <w:t>March 3</w:t>
            </w:r>
          </w:p>
        </w:tc>
        <w:tc>
          <w:tcPr>
            <w:tcW w:w="2954" w:type="dxa"/>
          </w:tcPr>
          <w:p w:rsidR="004548D7" w:rsidRPr="000A2D52" w:rsidRDefault="004548D7" w:rsidP="002F5DFD">
            <w:pPr>
              <w:spacing w:line="480" w:lineRule="auto"/>
              <w:rPr>
                <w:rFonts w:asciiTheme="majorHAnsi" w:hAnsiTheme="majorHAnsi"/>
              </w:rPr>
            </w:pPr>
            <w:r w:rsidRPr="000A2D52">
              <w:rPr>
                <w:rFonts w:asciiTheme="majorHAnsi" w:hAnsiTheme="majorHAnsi"/>
              </w:rPr>
              <w:t>2 hours</w:t>
            </w:r>
          </w:p>
        </w:tc>
      </w:tr>
      <w:tr w:rsidR="004548D7" w:rsidRPr="000A2D52">
        <w:tc>
          <w:tcPr>
            <w:tcW w:w="3369" w:type="dxa"/>
          </w:tcPr>
          <w:p w:rsidR="004548D7" w:rsidRPr="000A2D52" w:rsidRDefault="004548D7" w:rsidP="002F5DFD">
            <w:pPr>
              <w:spacing w:line="480" w:lineRule="auto"/>
              <w:rPr>
                <w:rFonts w:asciiTheme="majorHAnsi" w:hAnsiTheme="majorHAnsi"/>
              </w:rPr>
            </w:pPr>
            <w:r w:rsidRPr="000A2D52">
              <w:rPr>
                <w:rFonts w:asciiTheme="majorHAnsi" w:hAnsiTheme="majorHAnsi"/>
              </w:rPr>
              <w:t>Prep for meeting with peer mentor and oral presentation, due March 21</w:t>
            </w:r>
          </w:p>
        </w:tc>
        <w:tc>
          <w:tcPr>
            <w:tcW w:w="2539" w:type="dxa"/>
          </w:tcPr>
          <w:p w:rsidR="004548D7" w:rsidRPr="000A2D52" w:rsidRDefault="004548D7" w:rsidP="002F5DFD">
            <w:pPr>
              <w:spacing w:line="480" w:lineRule="auto"/>
              <w:rPr>
                <w:rFonts w:asciiTheme="majorHAnsi" w:hAnsiTheme="majorHAnsi"/>
              </w:rPr>
            </w:pPr>
            <w:r w:rsidRPr="000A2D52">
              <w:rPr>
                <w:rFonts w:asciiTheme="majorHAnsi" w:hAnsiTheme="majorHAnsi"/>
              </w:rPr>
              <w:t>March 18</w:t>
            </w:r>
          </w:p>
        </w:tc>
        <w:tc>
          <w:tcPr>
            <w:tcW w:w="2954" w:type="dxa"/>
          </w:tcPr>
          <w:p w:rsidR="004548D7" w:rsidRPr="000A2D52" w:rsidRDefault="004548D7" w:rsidP="002F5DFD">
            <w:pPr>
              <w:spacing w:line="480" w:lineRule="auto"/>
              <w:rPr>
                <w:rFonts w:asciiTheme="majorHAnsi" w:hAnsiTheme="majorHAnsi"/>
              </w:rPr>
            </w:pPr>
            <w:r w:rsidRPr="000A2D52">
              <w:rPr>
                <w:rFonts w:asciiTheme="majorHAnsi" w:hAnsiTheme="majorHAnsi"/>
              </w:rPr>
              <w:t>4 hours</w:t>
            </w:r>
          </w:p>
        </w:tc>
      </w:tr>
      <w:tr w:rsidR="004548D7" w:rsidRPr="000A2D52">
        <w:tc>
          <w:tcPr>
            <w:tcW w:w="3369" w:type="dxa"/>
          </w:tcPr>
          <w:p w:rsidR="004548D7" w:rsidRPr="000A2D52" w:rsidRDefault="004548D7" w:rsidP="004548D7">
            <w:pPr>
              <w:spacing w:line="480" w:lineRule="auto"/>
              <w:rPr>
                <w:rFonts w:asciiTheme="majorHAnsi" w:hAnsiTheme="majorHAnsi"/>
              </w:rPr>
            </w:pPr>
            <w:r w:rsidRPr="000A2D52">
              <w:rPr>
                <w:rFonts w:asciiTheme="majorHAnsi" w:hAnsiTheme="majorHAnsi"/>
              </w:rPr>
              <w:t>Finish tech report, March 16</w:t>
            </w:r>
          </w:p>
        </w:tc>
        <w:tc>
          <w:tcPr>
            <w:tcW w:w="2539" w:type="dxa"/>
          </w:tcPr>
          <w:p w:rsidR="004548D7" w:rsidRPr="000A2D52" w:rsidRDefault="004548D7" w:rsidP="002F5DFD">
            <w:pPr>
              <w:spacing w:line="480" w:lineRule="auto"/>
              <w:rPr>
                <w:rFonts w:asciiTheme="majorHAnsi" w:hAnsiTheme="majorHAnsi"/>
              </w:rPr>
            </w:pPr>
            <w:r w:rsidRPr="000A2D52">
              <w:rPr>
                <w:rFonts w:asciiTheme="majorHAnsi" w:hAnsiTheme="majorHAnsi"/>
              </w:rPr>
              <w:t>March 22</w:t>
            </w:r>
          </w:p>
        </w:tc>
        <w:tc>
          <w:tcPr>
            <w:tcW w:w="2954" w:type="dxa"/>
          </w:tcPr>
          <w:p w:rsidR="004548D7" w:rsidRPr="000A2D52" w:rsidRDefault="004548D7" w:rsidP="002F5DFD">
            <w:pPr>
              <w:spacing w:line="480" w:lineRule="auto"/>
              <w:rPr>
                <w:rFonts w:asciiTheme="majorHAnsi" w:hAnsiTheme="majorHAnsi"/>
              </w:rPr>
            </w:pPr>
            <w:r w:rsidRPr="000A2D52">
              <w:rPr>
                <w:rFonts w:asciiTheme="majorHAnsi" w:hAnsiTheme="majorHAnsi"/>
              </w:rPr>
              <w:t>5 hours</w:t>
            </w:r>
          </w:p>
        </w:tc>
      </w:tr>
    </w:tbl>
    <w:p w:rsidR="004548D7" w:rsidRPr="000A2D52" w:rsidRDefault="004548D7" w:rsidP="004548D7">
      <w:pPr>
        <w:spacing w:line="480" w:lineRule="auto"/>
        <w:rPr>
          <w:rFonts w:asciiTheme="majorHAnsi" w:hAnsiTheme="majorHAnsi"/>
        </w:rPr>
      </w:pPr>
    </w:p>
    <w:p w:rsidR="004548D7" w:rsidRPr="000A2D52" w:rsidRDefault="004548D7" w:rsidP="004548D7">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0A2D52" w:rsidRDefault="00491DEB" w:rsidP="00491DEB">
      <w:pPr>
        <w:spacing w:line="480" w:lineRule="auto"/>
        <w:jc w:val="center"/>
        <w:rPr>
          <w:rFonts w:asciiTheme="majorHAnsi" w:hAnsiTheme="majorHAnsi"/>
        </w:rPr>
      </w:pPr>
    </w:p>
    <w:p w:rsidR="00491DEB" w:rsidRPr="00491DEB" w:rsidRDefault="00491DEB" w:rsidP="00491DEB">
      <w:pPr>
        <w:spacing w:line="480" w:lineRule="auto"/>
        <w:jc w:val="center"/>
      </w:pPr>
    </w:p>
    <w:sectPr w:rsidR="00491DEB" w:rsidRPr="00491DEB" w:rsidSect="00482D49">
      <w:footerReference w:type="even" r:id="rId6"/>
      <w:footerReference w:type="default" r:id="rId7"/>
      <w:pgSz w:w="12240" w:h="15840"/>
      <w:pgMar w:top="1440" w:right="1797" w:bottom="1440" w:left="1797" w:header="709" w:footer="964" w:gutter="0"/>
      <w:cols w:space="708"/>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677" w:rsidRDefault="00907C7F" w:rsidP="004C3372">
    <w:pPr>
      <w:pStyle w:val="Footer"/>
      <w:framePr w:wrap="around" w:vAnchor="text" w:hAnchor="margin" w:xAlign="right" w:y="1"/>
      <w:rPr>
        <w:rStyle w:val="PageNumber"/>
      </w:rPr>
    </w:pPr>
    <w:r>
      <w:rPr>
        <w:rStyle w:val="PageNumber"/>
      </w:rPr>
      <w:fldChar w:fldCharType="begin"/>
    </w:r>
    <w:r w:rsidR="00F37677">
      <w:rPr>
        <w:rStyle w:val="PageNumber"/>
      </w:rPr>
      <w:instrText xml:space="preserve">PAGE  </w:instrText>
    </w:r>
    <w:r>
      <w:rPr>
        <w:rStyle w:val="PageNumber"/>
      </w:rPr>
      <w:fldChar w:fldCharType="end"/>
    </w:r>
  </w:p>
  <w:p w:rsidR="00F37677" w:rsidRDefault="00F37677" w:rsidP="00F37677">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677" w:rsidRDefault="00907C7F" w:rsidP="004C3372">
    <w:pPr>
      <w:pStyle w:val="Footer"/>
      <w:framePr w:wrap="around" w:vAnchor="text" w:hAnchor="margin" w:xAlign="right" w:y="1"/>
      <w:rPr>
        <w:rStyle w:val="PageNumber"/>
      </w:rPr>
    </w:pPr>
    <w:r>
      <w:rPr>
        <w:rStyle w:val="PageNumber"/>
      </w:rPr>
      <w:fldChar w:fldCharType="begin"/>
    </w:r>
    <w:r w:rsidR="00F37677">
      <w:rPr>
        <w:rStyle w:val="PageNumber"/>
      </w:rPr>
      <w:instrText xml:space="preserve">PAGE  </w:instrText>
    </w:r>
    <w:r>
      <w:rPr>
        <w:rStyle w:val="PageNumber"/>
      </w:rPr>
      <w:fldChar w:fldCharType="separate"/>
    </w:r>
    <w:r w:rsidR="00482D49">
      <w:rPr>
        <w:rStyle w:val="PageNumber"/>
        <w:noProof/>
      </w:rPr>
      <w:t>2</w:t>
    </w:r>
    <w:r>
      <w:rPr>
        <w:rStyle w:val="PageNumber"/>
      </w:rPr>
      <w:fldChar w:fldCharType="end"/>
    </w:r>
  </w:p>
  <w:sdt>
    <w:sdtPr>
      <w:rPr>
        <w:rFonts w:ascii="Calibri" w:eastAsiaTheme="majorEastAsia" w:hAnsi="Calibri" w:cstheme="majorBidi"/>
        <w:b/>
        <w:color w:val="4F81BD" w:themeColor="accent1"/>
      </w:rPr>
      <w:alias w:val="Title"/>
      <w:id w:val="177129827"/>
      <w:placeholder>
        <w:docPart w:val="84E46FA1837EF340A9DC14E49554B212"/>
      </w:placeholder>
      <w:dataBinding w:prefixMappings="xmlns:ns0='http://schemas.openxmlformats.org/package/2006/metadata/core-properties' xmlns:ns1='http://purl.org/dc/elements/1.1/'" w:xpath="/ns0:coreProperties[1]/ns1:title[1]" w:storeItemID="{6C3C8BC8-F283-45AE-878A-BAB7291924A1}"/>
      <w:text/>
    </w:sdtPr>
    <w:sdtContent>
      <w:p w:rsidR="004548D7" w:rsidRPr="00A308EF" w:rsidRDefault="004548D7" w:rsidP="00F37677">
        <w:pPr>
          <w:pStyle w:val="Footer"/>
          <w:ind w:right="360"/>
        </w:pPr>
        <w:r>
          <w:rPr>
            <w:rFonts w:ascii="Calibri" w:eastAsiaTheme="majorEastAsia" w:hAnsi="Calibri" w:cstheme="majorBidi"/>
            <w:b/>
            <w:color w:val="4F81BD" w:themeColor="accent1"/>
          </w:rPr>
          <w:t>HYDROELECTRICITY        ZACHARY MILANI        08/02/16        JAKE DEAN-101000181</w:t>
        </w:r>
      </w:p>
    </w:sdtContent>
  </w:sdt>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7D35CF"/>
    <w:multiLevelType w:val="multilevel"/>
    <w:tmpl w:val="42681AA4"/>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nsid w:val="648178D6"/>
    <w:multiLevelType w:val="multilevel"/>
    <w:tmpl w:val="E3F84A12"/>
    <w:lvl w:ilvl="0">
      <w:start w:val="1"/>
      <w:numFmt w:val="decimal"/>
      <w:lvlText w:val="%1.0"/>
      <w:lvlJc w:val="left"/>
      <w:pPr>
        <w:ind w:left="400" w:hanging="400"/>
      </w:pPr>
      <w:rPr>
        <w:rFonts w:hint="default"/>
        <w:u w:val="single"/>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91DEB"/>
    <w:rsid w:val="000236B5"/>
    <w:rsid w:val="000A2D52"/>
    <w:rsid w:val="00197FE2"/>
    <w:rsid w:val="00260D21"/>
    <w:rsid w:val="00286803"/>
    <w:rsid w:val="002F5DFD"/>
    <w:rsid w:val="00380DF8"/>
    <w:rsid w:val="004548D7"/>
    <w:rsid w:val="00482D49"/>
    <w:rsid w:val="00491DEB"/>
    <w:rsid w:val="004C12B1"/>
    <w:rsid w:val="004C306D"/>
    <w:rsid w:val="004E729E"/>
    <w:rsid w:val="0063435F"/>
    <w:rsid w:val="0063593A"/>
    <w:rsid w:val="00661E6A"/>
    <w:rsid w:val="006E045C"/>
    <w:rsid w:val="00784B22"/>
    <w:rsid w:val="007A6492"/>
    <w:rsid w:val="00877246"/>
    <w:rsid w:val="00892197"/>
    <w:rsid w:val="00907C7F"/>
    <w:rsid w:val="00A308EF"/>
    <w:rsid w:val="00A45965"/>
    <w:rsid w:val="00B32AEA"/>
    <w:rsid w:val="00B64FBC"/>
    <w:rsid w:val="00B7567E"/>
    <w:rsid w:val="00C408E2"/>
    <w:rsid w:val="00C94B63"/>
    <w:rsid w:val="00F37677"/>
    <w:rsid w:val="00FC6920"/>
    <w:rsid w:val="00FF263C"/>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B1245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491DEB"/>
    <w:pPr>
      <w:tabs>
        <w:tab w:val="center" w:pos="4320"/>
        <w:tab w:val="right" w:pos="8640"/>
      </w:tabs>
    </w:pPr>
  </w:style>
  <w:style w:type="character" w:customStyle="1" w:styleId="HeaderChar">
    <w:name w:val="Header Char"/>
    <w:basedOn w:val="DefaultParagraphFont"/>
    <w:link w:val="Header"/>
    <w:uiPriority w:val="99"/>
    <w:rsid w:val="00491DEB"/>
  </w:style>
  <w:style w:type="paragraph" w:styleId="Footer">
    <w:name w:val="footer"/>
    <w:basedOn w:val="Normal"/>
    <w:link w:val="FooterChar"/>
    <w:uiPriority w:val="99"/>
    <w:semiHidden/>
    <w:unhideWhenUsed/>
    <w:rsid w:val="00491DEB"/>
    <w:pPr>
      <w:tabs>
        <w:tab w:val="center" w:pos="4320"/>
        <w:tab w:val="right" w:pos="8640"/>
      </w:tabs>
    </w:pPr>
  </w:style>
  <w:style w:type="character" w:customStyle="1" w:styleId="FooterChar">
    <w:name w:val="Footer Char"/>
    <w:basedOn w:val="DefaultParagraphFont"/>
    <w:link w:val="Footer"/>
    <w:uiPriority w:val="99"/>
    <w:semiHidden/>
    <w:rsid w:val="00491DEB"/>
  </w:style>
  <w:style w:type="paragraph" w:styleId="ListParagraph">
    <w:name w:val="List Paragraph"/>
    <w:basedOn w:val="Normal"/>
    <w:uiPriority w:val="34"/>
    <w:qFormat/>
    <w:rsid w:val="00A308EF"/>
    <w:pPr>
      <w:ind w:left="720"/>
      <w:contextualSpacing/>
    </w:pPr>
  </w:style>
  <w:style w:type="table" w:styleId="TableGrid">
    <w:name w:val="Table Grid"/>
    <w:basedOn w:val="TableNormal"/>
    <w:rsid w:val="00784B2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rsid w:val="00380DF8"/>
    <w:rPr>
      <w:color w:val="0000FF" w:themeColor="hyperlink"/>
      <w:u w:val="single"/>
    </w:rPr>
  </w:style>
  <w:style w:type="character" w:styleId="PageNumber">
    <w:name w:val="page number"/>
    <w:basedOn w:val="DefaultParagraphFont"/>
    <w:rsid w:val="00F37677"/>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glossaryDocument" Target="glossary/document.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4E46FA1837EF340A9DC14E49554B212"/>
        <w:category>
          <w:name w:val="General"/>
          <w:gallery w:val="placeholder"/>
        </w:category>
        <w:types>
          <w:type w:val="bbPlcHdr"/>
        </w:types>
        <w:behaviors>
          <w:behavior w:val="content"/>
        </w:behaviors>
        <w:guid w:val="{28E142CC-F5B1-E740-85E4-B7A313ED8B28}"/>
      </w:docPartPr>
      <w:docPartBody>
        <w:p w:rsidR="00111EB4" w:rsidRDefault="00111EB4" w:rsidP="00111EB4">
          <w:pPr>
            <w:pStyle w:val="84E46FA1837EF340A9DC14E49554B212"/>
          </w:pPr>
          <w:r>
            <w:rPr>
              <w:rFonts w:asciiTheme="majorHAnsi" w:eastAsiaTheme="majorEastAsia" w:hAnsiTheme="majorHAnsi" w:cstheme="majorBidi"/>
              <w:color w:val="4F81BD" w:themeColor="accent1"/>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oNotTrackMoves/>
  <w:defaultTabStop w:val="720"/>
  <w:drawingGridHorizontalSpacing w:val="360"/>
  <w:drawingGridVerticalSpacing w:val="360"/>
  <w:displayHorizontalDrawingGridEvery w:val="0"/>
  <w:displayVerticalDrawingGridEvery w:val="0"/>
  <w:characterSpacingControl w:val="doNotCompress"/>
  <w:compat>
    <w:useFELayout/>
    <w:doNotAutofitConstrainedTables/>
    <w:splitPgBreakAndParaMark/>
    <w:doNotVertAlignCellWithSp/>
    <w:doNotBreakConstrainedForcedTable/>
    <w:useAnsiKerningPairs/>
    <w:cachedColBalance/>
  </w:compat>
  <w:rsids>
    <w:rsidRoot w:val="00111EB4"/>
    <w:rsid w:val="00111EB4"/>
    <w:rsid w:val="00573E75"/>
    <w:rsid w:val="009E6837"/>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E7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8B19CE7AB9BC5845BDBA766701025C7B">
    <w:name w:val="8B19CE7AB9BC5845BDBA766701025C7B"/>
    <w:rsid w:val="00111EB4"/>
  </w:style>
  <w:style w:type="paragraph" w:customStyle="1" w:styleId="A3A6B887CE05484B90945EAAEDC33E07">
    <w:name w:val="A3A6B887CE05484B90945EAAEDC33E07"/>
    <w:rsid w:val="00111EB4"/>
  </w:style>
  <w:style w:type="paragraph" w:customStyle="1" w:styleId="61F95926C4BC1C4B8AC52BC011C6D844">
    <w:name w:val="61F95926C4BC1C4B8AC52BC011C6D844"/>
    <w:rsid w:val="00111EB4"/>
  </w:style>
  <w:style w:type="paragraph" w:customStyle="1" w:styleId="80E1387E7695DF4EB9D5B5C3F8940006">
    <w:name w:val="80E1387E7695DF4EB9D5B5C3F8940006"/>
    <w:rsid w:val="00111EB4"/>
  </w:style>
  <w:style w:type="paragraph" w:customStyle="1" w:styleId="E3663F0080D49049B1A4AE8D25F3C9A5">
    <w:name w:val="E3663F0080D49049B1A4AE8D25F3C9A5"/>
    <w:rsid w:val="00111EB4"/>
  </w:style>
  <w:style w:type="paragraph" w:customStyle="1" w:styleId="621D690E427C224C92CDA1BAFAC6A0AE">
    <w:name w:val="621D690E427C224C92CDA1BAFAC6A0AE"/>
    <w:rsid w:val="00111EB4"/>
  </w:style>
  <w:style w:type="paragraph" w:customStyle="1" w:styleId="0EE723DC7CFDC2409A43FB663513CD2B">
    <w:name w:val="0EE723DC7CFDC2409A43FB663513CD2B"/>
    <w:rsid w:val="00111EB4"/>
  </w:style>
  <w:style w:type="paragraph" w:customStyle="1" w:styleId="84E46FA1837EF340A9DC14E49554B212">
    <w:name w:val="84E46FA1837EF340A9DC14E49554B212"/>
    <w:rsid w:val="00111EB4"/>
  </w:style>
</w:styles>
</file>

<file path=word/glossary/webSettings.xml><?xml version="1.0" encoding="utf-8"?>
<w:webSettings xmlns:r="http://schemas.openxmlformats.org/officeDocument/2006/relationships" xmlns:w="http://schemas.openxmlformats.org/wordprocessingml/2006/main">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B8244-9C3B-074E-827D-CC5538541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1350</Words>
  <Characters>7699</Characters>
  <Application>Microsoft Macintosh Word</Application>
  <DocSecurity>0</DocSecurity>
  <Lines>64</Lines>
  <Paragraphs>15</Paragraphs>
  <ScaleCrop>false</ScaleCrop>
  <LinksUpToDate>false</LinksUpToDate>
  <CharactersWithSpaces>9454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HYDROELECTRICITY        ZACHARY MILANI        08/02/16        JAKE DEAN-101000181</dc:title>
  <dc:subject/>
  <dc:creator>Rob Milani </dc:creator>
  <cp:keywords/>
  <cp:lastModifiedBy>Rob Milani </cp:lastModifiedBy>
  <cp:revision>8</cp:revision>
  <cp:lastPrinted>2016-02-08T03:43:00Z</cp:lastPrinted>
  <dcterms:created xsi:type="dcterms:W3CDTF">2016-02-06T22:12:00Z</dcterms:created>
  <dcterms:modified xsi:type="dcterms:W3CDTF">2016-02-08T03:48:00Z</dcterms:modified>
</cp:coreProperties>
</file>