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Problem #2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Digestion</w:t>
      </w:r>
    </w:p>
    <w:p>
      <w:pPr>
        <w:pStyle w:val="Body"/>
        <w:numPr>
          <w:ilvl w:val="0"/>
          <w:numId w:val="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Digestive enzymes are used to break down plant tissues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Slugs and snails produce digestive enzymes</w:t>
      </w:r>
    </w:p>
    <w:p>
      <w:pPr>
        <w:pStyle w:val="Body"/>
        <w:numPr>
          <w:ilvl w:val="0"/>
          <w:numId w:val="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Caterpillars dont produce the enzymes </w:t>
      </w:r>
    </w:p>
    <w:p>
      <w:pPr>
        <w:pStyle w:val="Body"/>
        <w:numPr>
          <w:ilvl w:val="0"/>
          <w:numId w:val="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Mooses get help from bacteria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horses too, chew cud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comes from the Rumen in the stomach</w:t>
      </w:r>
    </w:p>
    <w:p>
      <w:pPr>
        <w:pStyle w:val="Body"/>
        <w:numPr>
          <w:ilvl w:val="0"/>
          <w:numId w:val="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Food is processed twice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rumination</w:t>
      </w:r>
    </w:p>
    <w:p>
      <w:pPr>
        <w:pStyle w:val="Body"/>
        <w:numPr>
          <w:ilvl w:val="0"/>
          <w:numId w:val="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Symbiotic relationship</w:t>
      </w:r>
    </w:p>
    <w:p>
      <w:pPr>
        <w:pStyle w:val="Body"/>
        <w:numPr>
          <w:ilvl w:val="0"/>
          <w:numId w:val="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Caecum = (plural caeca)</w:t>
      </w:r>
    </w:p>
    <w:p>
      <w:pPr>
        <w:pStyle w:val="Body"/>
        <w:numPr>
          <w:ilvl w:val="0"/>
          <w:numId w:val="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Porcupines don</w:t>
      </w:r>
      <w:r>
        <w:rPr>
          <w:rFonts w:ascii="Arial Unicode MS" w:cs="Arial Unicode MS" w:hAnsi="Helvetica" w:eastAsia="Arial Unicode MS" w:hint="default"/>
          <w:rtl w:val="0"/>
        </w:rPr>
        <w:t>’</w:t>
      </w:r>
      <w:r>
        <w:rPr>
          <w:rFonts w:ascii="Helvetica" w:cs="Arial Unicode MS" w:hAnsi="Arial Unicode MS" w:eastAsia="Arial Unicode MS"/>
          <w:rtl w:val="0"/>
        </w:rPr>
        <w:t xml:space="preserve">t eat their droppings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-&gt; digestive tract is about 26% of their weight </w:t>
      </w:r>
    </w:p>
    <w:p>
      <w:pPr>
        <w:pStyle w:val="Body"/>
        <w:bidi w:val="0"/>
      </w:pPr>
    </w:p>
    <w:p>
      <w:pPr>
        <w:pStyle w:val="Body"/>
        <w:numPr>
          <w:ilvl w:val="0"/>
          <w:numId w:val="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Fruit </w:t>
      </w:r>
    </w:p>
    <w:p>
      <w:pPr>
        <w:pStyle w:val="Body"/>
        <w:numPr>
          <w:ilvl w:val="0"/>
          <w:numId w:val="1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Most fruit eating birds don't eat only fruit</w:t>
      </w:r>
    </w:p>
    <w:p>
      <w:pPr>
        <w:pStyle w:val="Body"/>
        <w:numPr>
          <w:ilvl w:val="0"/>
          <w:numId w:val="1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fruit eating specialists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Cedar waxwing</w:t>
      </w:r>
    </w:p>
    <w:p>
      <w:pPr>
        <w:pStyle w:val="Body"/>
        <w:numPr>
          <w:ilvl w:val="0"/>
          <w:numId w:val="1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Swallow berries whole</w:t>
      </w:r>
    </w:p>
    <w:p>
      <w:pPr>
        <w:pStyle w:val="Body"/>
        <w:numPr>
          <w:ilvl w:val="0"/>
          <w:numId w:val="1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Large gapes for fast external processing</w:t>
      </w:r>
    </w:p>
    <w:p>
      <w:pPr>
        <w:pStyle w:val="Body"/>
        <w:numPr>
          <w:ilvl w:val="0"/>
          <w:numId w:val="1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Lots of surface area in intestines for absorbing food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-&gt; goes in fast comes out fast </w:t>
      </w:r>
    </w:p>
    <w:p>
      <w:pPr>
        <w:pStyle w:val="Body"/>
        <w:numPr>
          <w:ilvl w:val="0"/>
          <w:numId w:val="1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Animals that eat fruit and pass out the seeds are </w:t>
      </w:r>
      <w:r>
        <w:rPr>
          <w:rFonts w:ascii="Arial Unicode MS" w:cs="Arial Unicode MS" w:hAnsi="Helvetica" w:eastAsia="Arial Unicode MS" w:hint="default"/>
          <w:rtl w:val="0"/>
        </w:rPr>
        <w:t>…</w:t>
        <w:br w:type="textWrapping"/>
      </w:r>
      <w:r>
        <w:rPr>
          <w:rFonts w:ascii="Helvetica" w:cs="Arial Unicode MS" w:hAnsi="Arial Unicode MS" w:eastAsia="Arial Unicode MS"/>
          <w:rtl w:val="0"/>
        </w:rPr>
        <w:t>-&gt; helping the plant by dispersing the seed</w:t>
      </w:r>
    </w:p>
    <w:p>
      <w:pPr>
        <w:pStyle w:val="Body"/>
        <w:numPr>
          <w:ilvl w:val="0"/>
          <w:numId w:val="1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Seed dispersers -&gt; bears, birds, </w:t>
      </w:r>
    </w:p>
    <w:p>
      <w:pPr>
        <w:pStyle w:val="Body"/>
        <w:numPr>
          <w:ilvl w:val="0"/>
          <w:numId w:val="1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animals want the seeds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squirrels eating the hard component and spitting out the flesh</w:t>
      </w:r>
    </w:p>
    <w:p>
      <w:pPr>
        <w:pStyle w:val="Body"/>
        <w:numPr>
          <w:ilvl w:val="0"/>
          <w:numId w:val="1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Seed eaters = seed predators</w:t>
      </w:r>
    </w:p>
    <w:p>
      <w:pPr>
        <w:pStyle w:val="Body"/>
        <w:numPr>
          <w:ilvl w:val="0"/>
          <w:numId w:val="1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Birds will crack open cherry pits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-&gt; Evening Grosbeak </w:t>
      </w:r>
    </w:p>
    <w:p>
      <w:pPr>
        <w:pStyle w:val="Body"/>
        <w:numPr>
          <w:ilvl w:val="0"/>
          <w:numId w:val="2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birds bills also work as can openers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Finches</w:t>
      </w:r>
    </w:p>
    <w:p>
      <w:pPr>
        <w:pStyle w:val="Body"/>
        <w:numPr>
          <w:ilvl w:val="0"/>
          <w:numId w:val="2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American Goldfinches have fine bills for?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seeds of thistles</w:t>
      </w:r>
    </w:p>
    <w:p>
      <w:pPr>
        <w:pStyle w:val="Body"/>
        <w:numPr>
          <w:ilvl w:val="0"/>
          <w:numId w:val="2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Red crossbill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-&gt; hooked beak helps them break open cones of carniferous trees to get the seeds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long tongue to get seeds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modified for prying open the scales on pinecones</w:t>
      </w:r>
    </w:p>
    <w:p>
      <w:pPr>
        <w:pStyle w:val="Body"/>
        <w:numPr>
          <w:ilvl w:val="0"/>
          <w:numId w:val="23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Bluejay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Use their bills as chisels to dig into acorns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Plants also have chemical defences to overcome</w:t>
      </w:r>
    </w:p>
    <w:p>
      <w:pPr>
        <w:pStyle w:val="Body"/>
        <w:numPr>
          <w:ilvl w:val="0"/>
          <w:numId w:val="24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how do they deal with the chemicals?</w:t>
      </w:r>
    </w:p>
    <w:p>
      <w:pPr>
        <w:pStyle w:val="Body"/>
        <w:numPr>
          <w:ilvl w:val="0"/>
          <w:numId w:val="25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Some herbivores sequester the toxins </w:t>
      </w:r>
    </w:p>
    <w:p>
      <w:pPr>
        <w:pStyle w:val="Body"/>
        <w:numPr>
          <w:ilvl w:val="0"/>
          <w:numId w:val="26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Some sequester but avoid most of the chemicals</w:t>
      </w:r>
    </w:p>
    <w:p>
      <w:pPr>
        <w:pStyle w:val="Body"/>
        <w:numPr>
          <w:ilvl w:val="0"/>
          <w:numId w:val="27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Enzymes to neutralize the toxins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MFOs (Mixed Function Oxidases) break down the toxins</w:t>
      </w:r>
    </w:p>
    <w:p>
      <w:pPr>
        <w:pStyle w:val="Body"/>
        <w:numPr>
          <w:ilvl w:val="0"/>
          <w:numId w:val="28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Specialists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eat only certain foods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monarch caterpillars eat only milkweeds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Generalists</w:t>
      </w:r>
    </w:p>
    <w:p>
      <w:pPr>
        <w:pStyle w:val="Body"/>
        <w:numPr>
          <w:ilvl w:val="0"/>
          <w:numId w:val="29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Beavers eat a large variety of platnts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trees, branches, raspberry leaves, water plants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no fish or insects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Some animals switch foods throughout the year for a balanced diet</w:t>
      </w:r>
    </w:p>
    <w:p>
      <w:pPr>
        <w:pStyle w:val="Body"/>
        <w:numPr>
          <w:ilvl w:val="0"/>
          <w:numId w:val="30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moose</w:t>
      </w:r>
    </w:p>
    <w:p>
      <w:pPr>
        <w:pStyle w:val="Body"/>
        <w:numPr>
          <w:ilvl w:val="0"/>
          <w:numId w:val="31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>Winter: Fresh leaves, twigs = rich in carbs, protein, but low in sodium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 xml:space="preserve">-&gt; Balsam Fir = very low sodium 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feed around beaver ponds for the water plants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water shield = 500x more sodium than land plants</w:t>
      </w:r>
      <w:r>
        <w:br w:type="textWrapping"/>
      </w:r>
      <w:r>
        <w:rPr>
          <w:rFonts w:ascii="Helvetica" w:cs="Arial Unicode MS" w:hAnsi="Arial Unicode MS" w:eastAsia="Arial Unicode MS"/>
          <w:rtl w:val="0"/>
        </w:rPr>
        <w:t>-&gt; create reserves in their Rumen in stomach</w:t>
      </w:r>
    </w:p>
    <w:p>
      <w:pPr>
        <w:pStyle w:val="Body"/>
        <w:numPr>
          <w:ilvl w:val="0"/>
          <w:numId w:val="32"/>
        </w:numPr>
        <w:bidi w:val="0"/>
        <w:ind w:left="2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</w:rPr>
        <w:t xml:space="preserve">Winter droppings are small pebbles and dry, summer looks like cow poop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Dash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480"/>
          <w:tab w:val="clear" w:pos="0"/>
        </w:tabs>
        <w:ind w:left="4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960"/>
          <w:tab w:val="clear" w:pos="0"/>
        </w:tabs>
        <w:ind w:left="9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num" w:pos="1440"/>
          <w:tab w:val="clear" w:pos="0"/>
        </w:tabs>
        <w:ind w:left="144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num" w:pos="1920"/>
          <w:tab w:val="clear" w:pos="0"/>
        </w:tabs>
        <w:ind w:left="192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Dash">
    <w:name w:val="Dash"/>
    <w:next w:val="Dash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