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5365" w:rsidRPr="004F3D79" w:rsidRDefault="00FF2AA4">
      <w:pPr>
        <w:rPr>
          <w:rFonts w:ascii="Times New Roman" w:hAnsi="Times New Roman" w:cs="Times New Roman"/>
          <w:b/>
          <w:sz w:val="24"/>
          <w:szCs w:val="24"/>
        </w:rPr>
      </w:pPr>
      <w:r w:rsidRPr="004F3D79">
        <w:rPr>
          <w:rFonts w:ascii="Times New Roman" w:hAnsi="Times New Roman" w:cs="Times New Roman"/>
          <w:b/>
          <w:sz w:val="24"/>
          <w:szCs w:val="24"/>
        </w:rPr>
        <w:t>Etiological Criminology</w:t>
      </w:r>
      <w:r w:rsidRPr="004F3D79">
        <w:rPr>
          <w:rFonts w:ascii="Times New Roman" w:hAnsi="Times New Roman" w:cs="Times New Roman"/>
          <w:b/>
          <w:sz w:val="24"/>
          <w:szCs w:val="24"/>
        </w:rPr>
        <w:br/>
        <w:t>Oct 22, 2015</w:t>
      </w:r>
    </w:p>
    <w:p w:rsidR="00463CE2" w:rsidRPr="004F3D79" w:rsidRDefault="00463CE2">
      <w:p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Looking at:</w:t>
      </w:r>
    </w:p>
    <w:p w:rsidR="00463CE2" w:rsidRPr="004F3D79" w:rsidRDefault="00463CE2" w:rsidP="00463CE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Biological Theories</w:t>
      </w:r>
    </w:p>
    <w:p w:rsidR="00463CE2" w:rsidRPr="004F3D79" w:rsidRDefault="00463CE2" w:rsidP="00463CE2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Physiognomy and phrenology</w:t>
      </w:r>
    </w:p>
    <w:p w:rsidR="00463CE2" w:rsidRPr="004F3D79" w:rsidRDefault="00463CE2" w:rsidP="00463CE2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Lombroso’s criminal anthropology</w:t>
      </w:r>
    </w:p>
    <w:p w:rsidR="00463CE2" w:rsidRPr="004F3D79" w:rsidRDefault="00463CE2" w:rsidP="00463CE2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Constitutional theories</w:t>
      </w:r>
    </w:p>
    <w:p w:rsidR="00463CE2" w:rsidRPr="004F3D79" w:rsidRDefault="00463CE2" w:rsidP="00463CE2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Eugenics and Stupidity theories</w:t>
      </w:r>
    </w:p>
    <w:p w:rsidR="00463CE2" w:rsidRPr="004F3D79" w:rsidRDefault="00463CE2" w:rsidP="00463CE2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Contemporary biocriminology</w:t>
      </w:r>
    </w:p>
    <w:p w:rsidR="00463CE2" w:rsidRPr="004F3D79" w:rsidRDefault="00463CE2" w:rsidP="00463CE2">
      <w:p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First: Criminal Anthropology – if we have criminology today, it’s because of Garofalo</w:t>
      </w:r>
    </w:p>
    <w:p w:rsidR="00463CE2" w:rsidRPr="004F3D79" w:rsidRDefault="00463CE2" w:rsidP="00463CE2">
      <w:pPr>
        <w:rPr>
          <w:rFonts w:ascii="Times New Roman" w:hAnsi="Times New Roman" w:cs="Times New Roman"/>
          <w:i/>
          <w:sz w:val="24"/>
          <w:szCs w:val="24"/>
        </w:rPr>
      </w:pPr>
      <w:r w:rsidRPr="004F3D79">
        <w:rPr>
          <w:rFonts w:ascii="Times New Roman" w:hAnsi="Times New Roman" w:cs="Times New Roman"/>
          <w:i/>
          <w:sz w:val="24"/>
          <w:szCs w:val="24"/>
        </w:rPr>
        <w:t>Garofalo’s Criminologica (1885)</w:t>
      </w:r>
    </w:p>
    <w:p w:rsidR="00463CE2" w:rsidRPr="004F3D79" w:rsidRDefault="00463CE2" w:rsidP="00463CE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 xml:space="preserve">Notion of criminology to show that criminology is not just about studying body forms. </w:t>
      </w:r>
    </w:p>
    <w:p w:rsidR="00463CE2" w:rsidRPr="004F3D79" w:rsidRDefault="00463CE2" w:rsidP="00463CE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Science can objectively measure the causes of crime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3260"/>
        <w:gridCol w:w="4819"/>
      </w:tblGrid>
      <w:tr w:rsidR="0082377C" w:rsidRPr="004F3D79" w:rsidTr="0082377C">
        <w:tc>
          <w:tcPr>
            <w:tcW w:w="1271" w:type="dxa"/>
            <w:tcBorders>
              <w:top w:val="nil"/>
              <w:left w:val="nil"/>
              <w:bottom w:val="single" w:sz="4" w:space="0" w:color="auto"/>
            </w:tcBorders>
          </w:tcPr>
          <w:p w:rsidR="0082377C" w:rsidRPr="004F3D79" w:rsidRDefault="0082377C" w:rsidP="008237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82377C" w:rsidRPr="004F3D79" w:rsidRDefault="0082377C" w:rsidP="008237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3D79">
              <w:rPr>
                <w:rFonts w:ascii="Times New Roman" w:hAnsi="Times New Roman" w:cs="Times New Roman"/>
                <w:b/>
                <w:sz w:val="24"/>
                <w:szCs w:val="24"/>
              </w:rPr>
              <w:t>Classicism</w:t>
            </w:r>
          </w:p>
        </w:tc>
        <w:tc>
          <w:tcPr>
            <w:tcW w:w="4819" w:type="dxa"/>
          </w:tcPr>
          <w:p w:rsidR="0082377C" w:rsidRPr="004F3D79" w:rsidRDefault="0082377C" w:rsidP="008237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3D79">
              <w:rPr>
                <w:rFonts w:ascii="Times New Roman" w:hAnsi="Times New Roman" w:cs="Times New Roman"/>
                <w:b/>
                <w:sz w:val="24"/>
                <w:szCs w:val="24"/>
              </w:rPr>
              <w:t>Positivism</w:t>
            </w:r>
          </w:p>
        </w:tc>
      </w:tr>
      <w:tr w:rsidR="0082377C" w:rsidRPr="004F3D79" w:rsidTr="0082377C">
        <w:tc>
          <w:tcPr>
            <w:tcW w:w="1271" w:type="dxa"/>
            <w:tcBorders>
              <w:top w:val="single" w:sz="4" w:space="0" w:color="auto"/>
            </w:tcBorders>
          </w:tcPr>
          <w:p w:rsidR="0082377C" w:rsidRPr="004F3D79" w:rsidRDefault="0082377C" w:rsidP="008237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3D79">
              <w:rPr>
                <w:rFonts w:ascii="Times New Roman" w:hAnsi="Times New Roman" w:cs="Times New Roman"/>
                <w:b/>
                <w:sz w:val="24"/>
                <w:szCs w:val="24"/>
              </w:rPr>
              <w:t>Object of Study</w:t>
            </w:r>
          </w:p>
        </w:tc>
        <w:tc>
          <w:tcPr>
            <w:tcW w:w="3260" w:type="dxa"/>
          </w:tcPr>
          <w:p w:rsidR="0082377C" w:rsidRPr="004F3D79" w:rsidRDefault="0082377C" w:rsidP="008237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3D79">
              <w:rPr>
                <w:rFonts w:ascii="Times New Roman" w:hAnsi="Times New Roman" w:cs="Times New Roman"/>
                <w:sz w:val="24"/>
                <w:szCs w:val="24"/>
              </w:rPr>
              <w:t>The offence</w:t>
            </w:r>
          </w:p>
        </w:tc>
        <w:tc>
          <w:tcPr>
            <w:tcW w:w="4819" w:type="dxa"/>
          </w:tcPr>
          <w:p w:rsidR="0082377C" w:rsidRPr="004F3D79" w:rsidRDefault="0082377C" w:rsidP="008237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3D79">
              <w:rPr>
                <w:rFonts w:ascii="Times New Roman" w:hAnsi="Times New Roman" w:cs="Times New Roman"/>
                <w:sz w:val="24"/>
                <w:szCs w:val="24"/>
              </w:rPr>
              <w:t>The offender</w:t>
            </w:r>
          </w:p>
        </w:tc>
      </w:tr>
      <w:tr w:rsidR="0082377C" w:rsidRPr="004F3D79" w:rsidTr="0082377C">
        <w:tc>
          <w:tcPr>
            <w:tcW w:w="1271" w:type="dxa"/>
          </w:tcPr>
          <w:p w:rsidR="0082377C" w:rsidRPr="004F3D79" w:rsidRDefault="0082377C" w:rsidP="008237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3D79">
              <w:rPr>
                <w:rFonts w:ascii="Times New Roman" w:hAnsi="Times New Roman" w:cs="Times New Roman"/>
                <w:b/>
                <w:sz w:val="24"/>
                <w:szCs w:val="24"/>
              </w:rPr>
              <w:t>Nature of offender</w:t>
            </w:r>
          </w:p>
        </w:tc>
        <w:tc>
          <w:tcPr>
            <w:tcW w:w="3260" w:type="dxa"/>
          </w:tcPr>
          <w:p w:rsidR="0082377C" w:rsidRPr="004F3D79" w:rsidRDefault="0082377C" w:rsidP="0082377C">
            <w:pPr>
              <w:pStyle w:val="ListParagraph"/>
              <w:numPr>
                <w:ilvl w:val="0"/>
                <w:numId w:val="4"/>
              </w:numPr>
              <w:ind w:left="173" w:hanging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4F3D79">
              <w:rPr>
                <w:rFonts w:ascii="Times New Roman" w:hAnsi="Times New Roman" w:cs="Times New Roman"/>
                <w:sz w:val="24"/>
                <w:szCs w:val="24"/>
              </w:rPr>
              <w:t>Free-willed</w:t>
            </w:r>
          </w:p>
          <w:p w:rsidR="0082377C" w:rsidRPr="004F3D79" w:rsidRDefault="0082377C" w:rsidP="0082377C">
            <w:pPr>
              <w:pStyle w:val="ListParagraph"/>
              <w:numPr>
                <w:ilvl w:val="0"/>
                <w:numId w:val="4"/>
              </w:numPr>
              <w:ind w:left="173" w:hanging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4F3D79">
              <w:rPr>
                <w:rFonts w:ascii="Times New Roman" w:hAnsi="Times New Roman" w:cs="Times New Roman"/>
                <w:sz w:val="24"/>
                <w:szCs w:val="24"/>
              </w:rPr>
              <w:t>Rational, calculating</w:t>
            </w:r>
          </w:p>
          <w:p w:rsidR="0082377C" w:rsidRPr="004F3D79" w:rsidRDefault="0082377C" w:rsidP="0082377C">
            <w:pPr>
              <w:pStyle w:val="ListParagraph"/>
              <w:numPr>
                <w:ilvl w:val="0"/>
                <w:numId w:val="4"/>
              </w:numPr>
              <w:ind w:left="173" w:hanging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4F3D79">
              <w:rPr>
                <w:rFonts w:ascii="Times New Roman" w:hAnsi="Times New Roman" w:cs="Times New Roman"/>
                <w:sz w:val="24"/>
                <w:szCs w:val="24"/>
              </w:rPr>
              <w:t>Normal</w:t>
            </w:r>
          </w:p>
        </w:tc>
        <w:tc>
          <w:tcPr>
            <w:tcW w:w="4819" w:type="dxa"/>
          </w:tcPr>
          <w:p w:rsidR="0082377C" w:rsidRPr="004F3D79" w:rsidRDefault="0082377C" w:rsidP="0082377C">
            <w:pPr>
              <w:pStyle w:val="ListParagraph"/>
              <w:numPr>
                <w:ilvl w:val="0"/>
                <w:numId w:val="4"/>
              </w:numPr>
              <w:ind w:left="175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4F3D79">
              <w:rPr>
                <w:rFonts w:ascii="Times New Roman" w:hAnsi="Times New Roman" w:cs="Times New Roman"/>
                <w:sz w:val="24"/>
                <w:szCs w:val="24"/>
              </w:rPr>
              <w:t>Determined</w:t>
            </w:r>
          </w:p>
          <w:p w:rsidR="0082377C" w:rsidRPr="004F3D79" w:rsidRDefault="0082377C" w:rsidP="0082377C">
            <w:pPr>
              <w:pStyle w:val="ListParagraph"/>
              <w:numPr>
                <w:ilvl w:val="0"/>
                <w:numId w:val="4"/>
              </w:numPr>
              <w:ind w:left="175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4F3D79">
              <w:rPr>
                <w:rFonts w:ascii="Times New Roman" w:hAnsi="Times New Roman" w:cs="Times New Roman"/>
                <w:sz w:val="24"/>
                <w:szCs w:val="24"/>
              </w:rPr>
              <w:t>Driven by biological, psychological or other influences</w:t>
            </w:r>
          </w:p>
          <w:p w:rsidR="0082377C" w:rsidRPr="004F3D79" w:rsidRDefault="0082377C" w:rsidP="0082377C">
            <w:pPr>
              <w:pStyle w:val="ListParagraph"/>
              <w:numPr>
                <w:ilvl w:val="0"/>
                <w:numId w:val="4"/>
              </w:numPr>
              <w:ind w:left="175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4F3D79">
              <w:rPr>
                <w:rFonts w:ascii="Times New Roman" w:hAnsi="Times New Roman" w:cs="Times New Roman"/>
                <w:sz w:val="24"/>
                <w:szCs w:val="24"/>
              </w:rPr>
              <w:t>Pathological</w:t>
            </w:r>
          </w:p>
        </w:tc>
      </w:tr>
      <w:tr w:rsidR="0082377C" w:rsidRPr="004F3D79" w:rsidTr="0082377C">
        <w:tc>
          <w:tcPr>
            <w:tcW w:w="1271" w:type="dxa"/>
          </w:tcPr>
          <w:p w:rsidR="0082377C" w:rsidRPr="004F3D79" w:rsidRDefault="0082377C" w:rsidP="008237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3D79">
              <w:rPr>
                <w:rFonts w:ascii="Times New Roman" w:hAnsi="Times New Roman" w:cs="Times New Roman"/>
                <w:b/>
                <w:sz w:val="24"/>
                <w:szCs w:val="24"/>
              </w:rPr>
              <w:t>Response to crime</w:t>
            </w:r>
          </w:p>
        </w:tc>
        <w:tc>
          <w:tcPr>
            <w:tcW w:w="3260" w:type="dxa"/>
          </w:tcPr>
          <w:p w:rsidR="0082377C" w:rsidRPr="004F3D79" w:rsidRDefault="0082377C" w:rsidP="0082377C">
            <w:pPr>
              <w:pStyle w:val="ListParagraph"/>
              <w:numPr>
                <w:ilvl w:val="0"/>
                <w:numId w:val="5"/>
              </w:numPr>
              <w:ind w:left="173" w:hanging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4F3D79">
              <w:rPr>
                <w:rFonts w:ascii="Times New Roman" w:hAnsi="Times New Roman" w:cs="Times New Roman"/>
                <w:sz w:val="24"/>
                <w:szCs w:val="24"/>
              </w:rPr>
              <w:t>Punishment</w:t>
            </w:r>
          </w:p>
          <w:p w:rsidR="0082377C" w:rsidRPr="004F3D79" w:rsidRDefault="0082377C" w:rsidP="0082377C">
            <w:pPr>
              <w:pStyle w:val="ListParagraph"/>
              <w:numPr>
                <w:ilvl w:val="0"/>
                <w:numId w:val="5"/>
              </w:numPr>
              <w:ind w:left="173" w:hanging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4F3D79">
              <w:rPr>
                <w:rFonts w:ascii="Times New Roman" w:hAnsi="Times New Roman" w:cs="Times New Roman"/>
                <w:sz w:val="24"/>
                <w:szCs w:val="24"/>
              </w:rPr>
              <w:t>Proportionate to the offence</w:t>
            </w:r>
          </w:p>
        </w:tc>
        <w:tc>
          <w:tcPr>
            <w:tcW w:w="4819" w:type="dxa"/>
          </w:tcPr>
          <w:p w:rsidR="0082377C" w:rsidRPr="004F3D79" w:rsidRDefault="0082377C" w:rsidP="0082377C">
            <w:pPr>
              <w:pStyle w:val="ListParagraph"/>
              <w:numPr>
                <w:ilvl w:val="0"/>
                <w:numId w:val="5"/>
              </w:numPr>
              <w:ind w:left="175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4F3D79">
              <w:rPr>
                <w:rFonts w:ascii="Times New Roman" w:hAnsi="Times New Roman" w:cs="Times New Roman"/>
                <w:sz w:val="24"/>
                <w:szCs w:val="24"/>
              </w:rPr>
              <w:t>Treatment</w:t>
            </w:r>
          </w:p>
          <w:p w:rsidR="0082377C" w:rsidRPr="004F3D79" w:rsidRDefault="0082377C" w:rsidP="0082377C">
            <w:pPr>
              <w:pStyle w:val="ListParagraph"/>
              <w:numPr>
                <w:ilvl w:val="0"/>
                <w:numId w:val="5"/>
              </w:numPr>
              <w:ind w:left="175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4F3D79">
              <w:rPr>
                <w:rFonts w:ascii="Times New Roman" w:hAnsi="Times New Roman" w:cs="Times New Roman"/>
                <w:sz w:val="24"/>
                <w:szCs w:val="24"/>
              </w:rPr>
              <w:t xml:space="preserve">Indeterminate, depending on the individual circumstances </w:t>
            </w:r>
          </w:p>
        </w:tc>
      </w:tr>
    </w:tbl>
    <w:p w:rsidR="0082377C" w:rsidRPr="004F3D79" w:rsidRDefault="0082377C" w:rsidP="0082377C">
      <w:pPr>
        <w:rPr>
          <w:rFonts w:ascii="Times New Roman" w:hAnsi="Times New Roman" w:cs="Times New Roman"/>
          <w:sz w:val="24"/>
          <w:szCs w:val="24"/>
        </w:rPr>
      </w:pPr>
    </w:p>
    <w:p w:rsidR="0082377C" w:rsidRPr="004F3D79" w:rsidRDefault="0082377C" w:rsidP="0082377C">
      <w:pPr>
        <w:rPr>
          <w:rFonts w:ascii="Times New Roman" w:hAnsi="Times New Roman" w:cs="Times New Roman"/>
          <w:i/>
          <w:sz w:val="24"/>
          <w:szCs w:val="24"/>
        </w:rPr>
      </w:pPr>
      <w:r w:rsidRPr="004F3D79">
        <w:rPr>
          <w:rFonts w:ascii="Times New Roman" w:hAnsi="Times New Roman" w:cs="Times New Roman"/>
          <w:i/>
          <w:sz w:val="24"/>
          <w:szCs w:val="24"/>
        </w:rPr>
        <w:t>Model of Natural Sciences</w:t>
      </w:r>
    </w:p>
    <w:p w:rsidR="0082377C" w:rsidRPr="004F3D79" w:rsidRDefault="0082377C" w:rsidP="0082377C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Empirical foundation</w:t>
      </w:r>
    </w:p>
    <w:p w:rsidR="0082377C" w:rsidRPr="004F3D79" w:rsidRDefault="0082377C" w:rsidP="0082377C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Measurement</w:t>
      </w:r>
    </w:p>
    <w:p w:rsidR="00F8266D" w:rsidRPr="004F3D79" w:rsidRDefault="0082377C" w:rsidP="00F8266D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Objectivity</w:t>
      </w:r>
    </w:p>
    <w:p w:rsidR="00F8266D" w:rsidRPr="004F3D79" w:rsidRDefault="00F8266D" w:rsidP="00F8266D">
      <w:p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I. Biological Theories (Before Lombroso)</w:t>
      </w:r>
    </w:p>
    <w:p w:rsidR="00F8266D" w:rsidRPr="004F3D79" w:rsidRDefault="00F8266D" w:rsidP="00F8266D">
      <w:p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Physiognomy – looking at the outside of an individual to learn about the inside</w:t>
      </w:r>
    </w:p>
    <w:p w:rsidR="00F8266D" w:rsidRPr="004F3D79" w:rsidRDefault="00F8266D" w:rsidP="00F8266D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Resemblance between faces of animals and people</w:t>
      </w:r>
    </w:p>
    <w:p w:rsidR="00F8266D" w:rsidRPr="004F3D79" w:rsidRDefault="00F8266D" w:rsidP="00F8266D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Continuity between animal and human behaviour</w:t>
      </w:r>
    </w:p>
    <w:p w:rsidR="00F8266D" w:rsidRPr="004F3D79" w:rsidRDefault="00F8266D" w:rsidP="00F8266D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Giovanbattista Della Porta</w:t>
      </w:r>
    </w:p>
    <w:p w:rsidR="00F8266D" w:rsidRPr="004F3D79" w:rsidRDefault="00F8266D" w:rsidP="00F8266D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i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Johann Kaspar Lavater</w:t>
      </w:r>
    </w:p>
    <w:p w:rsidR="00F8266D" w:rsidRPr="004F3D79" w:rsidRDefault="00F8266D" w:rsidP="00F8266D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i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Fuel the interest of people in phrenology</w:t>
      </w:r>
    </w:p>
    <w:p w:rsidR="007F48B1" w:rsidRPr="004F3D79" w:rsidRDefault="00EE7129" w:rsidP="007F48B1">
      <w:p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a</w:t>
      </w:r>
      <w:r w:rsidR="007F48B1" w:rsidRPr="004F3D79">
        <w:rPr>
          <w:rFonts w:ascii="Times New Roman" w:hAnsi="Times New Roman" w:cs="Times New Roman"/>
          <w:sz w:val="24"/>
          <w:szCs w:val="24"/>
        </w:rPr>
        <w:t>. Phrenology – direct result of physiognomy</w:t>
      </w:r>
    </w:p>
    <w:p w:rsidR="007F48B1" w:rsidRPr="004F3D79" w:rsidRDefault="007F48B1" w:rsidP="007F48B1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lastRenderedPageBreak/>
        <w:t>Study of the skull</w:t>
      </w:r>
    </w:p>
    <w:p w:rsidR="007F48B1" w:rsidRPr="004F3D79" w:rsidRDefault="007F48B1" w:rsidP="007F48B1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Believed there were about 30 organs/faculties in the brain</w:t>
      </w:r>
    </w:p>
    <w:p w:rsidR="007F48B1" w:rsidRPr="004F3D79" w:rsidRDefault="007F48B1" w:rsidP="007F48B1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The size of the organ reflects activity – the more the certain organ is used, the bigger it gets</w:t>
      </w:r>
    </w:p>
    <w:p w:rsidR="007F48B1" w:rsidRPr="004F3D79" w:rsidRDefault="007F48B1" w:rsidP="007F48B1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You can feel the size of the organ from the outside of the skull</w:t>
      </w:r>
    </w:p>
    <w:p w:rsidR="003A3B03" w:rsidRPr="004F3D79" w:rsidRDefault="003A3B03" w:rsidP="003A3B03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People who liked phrenology were also fans of the Pennsylvania prison model</w:t>
      </w:r>
    </w:p>
    <w:p w:rsidR="003A3B03" w:rsidRPr="004F3D79" w:rsidRDefault="003A3B03" w:rsidP="003A3B03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i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Amativeness – the brain organs of people placed in isolation will decrease in size, except for the one related to sexual arousal</w:t>
      </w:r>
    </w:p>
    <w:p w:rsidR="007F48B1" w:rsidRPr="004F3D79" w:rsidRDefault="007F48B1" w:rsidP="003A3B03">
      <w:pPr>
        <w:rPr>
          <w:rFonts w:ascii="Times New Roman" w:hAnsi="Times New Roman" w:cs="Times New Roman"/>
          <w:i/>
          <w:sz w:val="24"/>
          <w:szCs w:val="24"/>
        </w:rPr>
      </w:pPr>
      <w:r w:rsidRPr="004F3D79">
        <w:rPr>
          <w:rFonts w:ascii="Times New Roman" w:hAnsi="Times New Roman" w:cs="Times New Roman"/>
          <w:i/>
          <w:sz w:val="24"/>
          <w:szCs w:val="24"/>
        </w:rPr>
        <w:t>Franz Joseph Gall</w:t>
      </w:r>
    </w:p>
    <w:p w:rsidR="00002836" w:rsidRPr="004F3D79" w:rsidRDefault="00002836" w:rsidP="00002836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i/>
          <w:sz w:val="24"/>
          <w:szCs w:val="24"/>
        </w:rPr>
        <w:t>On the Functions of the Brain and Each of Its Parts (1825)</w:t>
      </w:r>
    </w:p>
    <w:p w:rsidR="00002836" w:rsidRPr="004F3D79" w:rsidRDefault="00002836" w:rsidP="00002836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Thought he discovered the organ of murder</w:t>
      </w:r>
    </w:p>
    <w:p w:rsidR="00002836" w:rsidRPr="004F3D79" w:rsidRDefault="00002836" w:rsidP="00002836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Renamed the organ of destructiveness – there was controversy</w:t>
      </w:r>
    </w:p>
    <w:p w:rsidR="00002836" w:rsidRPr="004F3D79" w:rsidRDefault="00002836" w:rsidP="00002836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Founder of phrenology</w:t>
      </w:r>
    </w:p>
    <w:p w:rsidR="00002836" w:rsidRPr="004F3D79" w:rsidRDefault="00002836" w:rsidP="00002836">
      <w:pPr>
        <w:rPr>
          <w:rFonts w:ascii="Times New Roman" w:hAnsi="Times New Roman" w:cs="Times New Roman"/>
          <w:i/>
          <w:sz w:val="24"/>
          <w:szCs w:val="24"/>
        </w:rPr>
      </w:pPr>
      <w:r w:rsidRPr="004F3D79">
        <w:rPr>
          <w:rFonts w:ascii="Times New Roman" w:hAnsi="Times New Roman" w:cs="Times New Roman"/>
          <w:i/>
          <w:sz w:val="24"/>
          <w:szCs w:val="24"/>
        </w:rPr>
        <w:t>Johann Gaspar Spurzheim</w:t>
      </w:r>
    </w:p>
    <w:p w:rsidR="00002836" w:rsidRPr="004F3D79" w:rsidRDefault="00002836" w:rsidP="00002836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Gall’s work in a way</w:t>
      </w:r>
    </w:p>
    <w:p w:rsidR="00002836" w:rsidRPr="004F3D79" w:rsidRDefault="00002836" w:rsidP="00002836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Believed in brain plasticity – can exercise the brain in order to change the size of the different organs</w:t>
      </w:r>
    </w:p>
    <w:p w:rsidR="00002836" w:rsidRPr="004F3D79" w:rsidRDefault="00002836" w:rsidP="00002836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Opens door to therapy and intervention</w:t>
      </w:r>
    </w:p>
    <w:p w:rsidR="00D57152" w:rsidRPr="004F3D79" w:rsidRDefault="00D57152" w:rsidP="00D57152">
      <w:pPr>
        <w:rPr>
          <w:rFonts w:ascii="Times New Roman" w:hAnsi="Times New Roman" w:cs="Times New Roman"/>
          <w:i/>
          <w:sz w:val="24"/>
          <w:szCs w:val="24"/>
        </w:rPr>
      </w:pPr>
      <w:r w:rsidRPr="004F3D79">
        <w:rPr>
          <w:rFonts w:ascii="Times New Roman" w:hAnsi="Times New Roman" w:cs="Times New Roman"/>
          <w:i/>
          <w:sz w:val="24"/>
          <w:szCs w:val="24"/>
        </w:rPr>
        <w:t>Gall and Spurzheim</w:t>
      </w:r>
      <w:r w:rsidR="004427A6" w:rsidRPr="004F3D79">
        <w:rPr>
          <w:rFonts w:ascii="Times New Roman" w:hAnsi="Times New Roman" w:cs="Times New Roman"/>
          <w:i/>
          <w:sz w:val="24"/>
          <w:szCs w:val="24"/>
        </w:rPr>
        <w:t xml:space="preserve"> Together</w:t>
      </w:r>
    </w:p>
    <w:p w:rsidR="00F8266D" w:rsidRPr="004F3D79" w:rsidRDefault="003A3B03" w:rsidP="00F8266D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Believed lower organs were those we share with animals – more primitive (sexuality, combativeness)</w:t>
      </w:r>
    </w:p>
    <w:p w:rsidR="003A3B03" w:rsidRPr="004F3D79" w:rsidRDefault="003A3B03" w:rsidP="00F8266D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Upper organs were commanding the lower organs – associated with intellectual life and moral reflection</w:t>
      </w:r>
    </w:p>
    <w:p w:rsidR="003A3B03" w:rsidRPr="004F3D79" w:rsidRDefault="003A3B03" w:rsidP="003A3B03">
      <w:pPr>
        <w:rPr>
          <w:rFonts w:ascii="Times New Roman" w:hAnsi="Times New Roman" w:cs="Times New Roman"/>
          <w:i/>
          <w:sz w:val="24"/>
          <w:szCs w:val="24"/>
        </w:rPr>
      </w:pPr>
      <w:r w:rsidRPr="004F3D79">
        <w:rPr>
          <w:rFonts w:ascii="Times New Roman" w:hAnsi="Times New Roman" w:cs="Times New Roman"/>
          <w:i/>
          <w:sz w:val="24"/>
          <w:szCs w:val="24"/>
        </w:rPr>
        <w:t>George Combe’s Typology</w:t>
      </w:r>
    </w:p>
    <w:p w:rsidR="003A3B03" w:rsidRPr="004F3D79" w:rsidRDefault="003A3B03" w:rsidP="003A3B03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Phrenology as a good tool to assess criminal responsibility – thought criminology to be one to jump into politics</w:t>
      </w:r>
    </w:p>
    <w:p w:rsidR="003A3B03" w:rsidRPr="004F3D79" w:rsidRDefault="003A3B03" w:rsidP="003A3B03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A criminally responsible individual would have larger upper organs, as they would dominate the lower ones</w:t>
      </w:r>
    </w:p>
    <w:p w:rsidR="003A3B03" w:rsidRPr="004F3D79" w:rsidRDefault="003A3B03" w:rsidP="003A3B03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When top and bottom are the same, there is more of a pressure toward crime but the individual is still responsible for them</w:t>
      </w:r>
    </w:p>
    <w:p w:rsidR="003A3B03" w:rsidRPr="004F3D79" w:rsidRDefault="003A3B03" w:rsidP="003A3B03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Then the lower organs are larger, this results in the irresponsible criminal who cannot be responsible for their own behaviour</w:t>
      </w:r>
    </w:p>
    <w:p w:rsidR="00A27CFD" w:rsidRPr="004F3D79" w:rsidRDefault="00EE7129" w:rsidP="00A27CFD">
      <w:p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b</w:t>
      </w:r>
      <w:r w:rsidR="00A27CFD" w:rsidRPr="004F3D79">
        <w:rPr>
          <w:rFonts w:ascii="Times New Roman" w:hAnsi="Times New Roman" w:cs="Times New Roman"/>
          <w:sz w:val="24"/>
          <w:szCs w:val="24"/>
        </w:rPr>
        <w:t>. Lombroso’s Criminal Antropology</w:t>
      </w:r>
    </w:p>
    <w:p w:rsidR="00A27CFD" w:rsidRPr="004F3D79" w:rsidRDefault="00A27CFD" w:rsidP="00A27CFD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Lombroso intended to generate a kind of myth that would establish the before and after of crime</w:t>
      </w:r>
    </w:p>
    <w:p w:rsidR="00A27CFD" w:rsidRPr="004F3D79" w:rsidRDefault="00A27CFD" w:rsidP="00A27CFD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People who looked a certain way were more inclined to crime. Like people with:</w:t>
      </w:r>
    </w:p>
    <w:p w:rsidR="00A27CFD" w:rsidRPr="004F3D79" w:rsidRDefault="00A27CFD" w:rsidP="00A27CFD">
      <w:pPr>
        <w:pStyle w:val="ListParagraph"/>
        <w:numPr>
          <w:ilvl w:val="1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Tattoos</w:t>
      </w:r>
    </w:p>
    <w:p w:rsidR="00A27CFD" w:rsidRPr="004F3D79" w:rsidRDefault="00A27CFD" w:rsidP="00A27CFD">
      <w:pPr>
        <w:pStyle w:val="ListParagraph"/>
        <w:numPr>
          <w:ilvl w:val="1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lastRenderedPageBreak/>
        <w:t>Idleness</w:t>
      </w:r>
    </w:p>
    <w:p w:rsidR="00A27CFD" w:rsidRPr="004F3D79" w:rsidRDefault="00A27CFD" w:rsidP="00A27CFD">
      <w:pPr>
        <w:pStyle w:val="ListParagraph"/>
        <w:numPr>
          <w:ilvl w:val="1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Love of orgies</w:t>
      </w:r>
    </w:p>
    <w:p w:rsidR="00A27CFD" w:rsidRPr="004F3D79" w:rsidRDefault="00A27CFD" w:rsidP="00A27CFD">
      <w:pPr>
        <w:pStyle w:val="ListParagraph"/>
        <w:numPr>
          <w:ilvl w:val="1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Have a craving for evil</w:t>
      </w:r>
    </w:p>
    <w:p w:rsidR="00A27CFD" w:rsidRPr="004F3D79" w:rsidRDefault="00A27CFD" w:rsidP="00A27CFD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First book was trying to show that white people were better than people of colour</w:t>
      </w:r>
    </w:p>
    <w:p w:rsidR="00A27CFD" w:rsidRPr="004F3D79" w:rsidRDefault="00A27CFD" w:rsidP="00A27CFD">
      <w:pPr>
        <w:rPr>
          <w:rFonts w:ascii="Times New Roman" w:hAnsi="Times New Roman" w:cs="Times New Roman"/>
          <w:i/>
          <w:sz w:val="24"/>
          <w:szCs w:val="24"/>
        </w:rPr>
      </w:pPr>
      <w:r w:rsidRPr="004F3D79">
        <w:rPr>
          <w:rFonts w:ascii="Times New Roman" w:hAnsi="Times New Roman" w:cs="Times New Roman"/>
          <w:i/>
          <w:sz w:val="24"/>
          <w:szCs w:val="24"/>
        </w:rPr>
        <w:t>Elements of Context</w:t>
      </w:r>
    </w:p>
    <w:p w:rsidR="00A27CFD" w:rsidRPr="004F3D79" w:rsidRDefault="00A27CFD" w:rsidP="00A27CFD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Measuring skulls and trying to establish the superiority of white people over people of colour</w:t>
      </w:r>
    </w:p>
    <w:p w:rsidR="00D41211" w:rsidRPr="004F3D79" w:rsidRDefault="00D41211" w:rsidP="00D41211">
      <w:pPr>
        <w:pStyle w:val="ListParagraph"/>
        <w:numPr>
          <w:ilvl w:val="1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 xml:space="preserve">The more beads the better </w:t>
      </w:r>
    </w:p>
    <w:p w:rsidR="00D41211" w:rsidRPr="004F3D79" w:rsidRDefault="00D41211" w:rsidP="00D41211">
      <w:pPr>
        <w:pStyle w:val="ListParagraph"/>
        <w:numPr>
          <w:ilvl w:val="1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White people would be measured with smaller beads</w:t>
      </w:r>
    </w:p>
    <w:p w:rsidR="00A27CFD" w:rsidRPr="004F3D79" w:rsidRDefault="00A27CFD" w:rsidP="00A27CFD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Racist ideals</w:t>
      </w:r>
    </w:p>
    <w:p w:rsidR="00A27CFD" w:rsidRPr="004F3D79" w:rsidRDefault="00A27CFD" w:rsidP="00A27CFD">
      <w:pPr>
        <w:rPr>
          <w:rFonts w:ascii="Times New Roman" w:hAnsi="Times New Roman" w:cs="Times New Roman"/>
          <w:i/>
          <w:sz w:val="24"/>
          <w:szCs w:val="24"/>
        </w:rPr>
      </w:pPr>
      <w:r w:rsidRPr="004F3D79">
        <w:rPr>
          <w:rFonts w:ascii="Times New Roman" w:hAnsi="Times New Roman" w:cs="Times New Roman"/>
          <w:i/>
          <w:sz w:val="24"/>
          <w:szCs w:val="24"/>
        </w:rPr>
        <w:t>Charles Darwin</w:t>
      </w:r>
    </w:p>
    <w:p w:rsidR="00A27CFD" w:rsidRPr="004F3D79" w:rsidRDefault="00A27CFD" w:rsidP="00A27CFD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i/>
          <w:sz w:val="24"/>
          <w:szCs w:val="24"/>
        </w:rPr>
        <w:t>On the Origin of Species</w:t>
      </w:r>
    </w:p>
    <w:p w:rsidR="00A27CFD" w:rsidRPr="004F3D79" w:rsidRDefault="00A27CFD" w:rsidP="00A27CFD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i/>
          <w:sz w:val="24"/>
          <w:szCs w:val="24"/>
        </w:rPr>
        <w:t>The Descent of Man</w:t>
      </w:r>
    </w:p>
    <w:p w:rsidR="00A27CFD" w:rsidRPr="004F3D79" w:rsidRDefault="00A27CFD" w:rsidP="00A27CFD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Believes that helping people who are “weaker” is injurious to the race of men</w:t>
      </w:r>
    </w:p>
    <w:p w:rsidR="00A27CFD" w:rsidRPr="004F3D79" w:rsidRDefault="00A27CFD" w:rsidP="00A27CFD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Survival of the fittest – in more primitive societies, the weaker die</w:t>
      </w:r>
    </w:p>
    <w:p w:rsidR="00A27CFD" w:rsidRPr="004F3D79" w:rsidRDefault="00A27CFD" w:rsidP="00A27CFD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Looking into reproduction</w:t>
      </w:r>
    </w:p>
    <w:p w:rsidR="00A27CFD" w:rsidRPr="004F3D79" w:rsidRDefault="00A27CFD" w:rsidP="00A27CFD">
      <w:pPr>
        <w:pStyle w:val="ListParagraph"/>
        <w:numPr>
          <w:ilvl w:val="1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New science of crime</w:t>
      </w:r>
    </w:p>
    <w:p w:rsidR="00A27CFD" w:rsidRPr="004F3D79" w:rsidRDefault="00A27CFD" w:rsidP="00A27CFD">
      <w:pPr>
        <w:pStyle w:val="ListParagraph"/>
        <w:numPr>
          <w:ilvl w:val="1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How can we make a society stronger?</w:t>
      </w:r>
    </w:p>
    <w:p w:rsidR="00A27CFD" w:rsidRPr="004F3D79" w:rsidRDefault="00A27CFD" w:rsidP="00A27CFD">
      <w:pPr>
        <w:pStyle w:val="ListParagraph"/>
        <w:numPr>
          <w:ilvl w:val="1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Does it involve controlling reproduction?</w:t>
      </w:r>
    </w:p>
    <w:p w:rsidR="00A27CFD" w:rsidRPr="004F3D79" w:rsidRDefault="00A27CFD" w:rsidP="00A27CFD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Concern that society is too gentle on criminals and the feeble minded – allowing people to survive when they otherwise should have died</w:t>
      </w:r>
    </w:p>
    <w:p w:rsidR="00A27CFD" w:rsidRPr="004F3D79" w:rsidRDefault="00A27CFD" w:rsidP="00A27CFD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Anthropology of race and colonialism</w:t>
      </w:r>
    </w:p>
    <w:p w:rsidR="00A27CFD" w:rsidRPr="004F3D79" w:rsidRDefault="00A27CFD" w:rsidP="00A27CFD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Racial controversy is not considered as such in scientific circles</w:t>
      </w:r>
    </w:p>
    <w:p w:rsidR="00EE7129" w:rsidRPr="004F3D79" w:rsidRDefault="00EE7129" w:rsidP="00EE7129">
      <w:p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b.(1). Lombroso’s Criminal Man (1876)</w:t>
      </w:r>
    </w:p>
    <w:p w:rsidR="00EE7129" w:rsidRPr="004F3D79" w:rsidRDefault="00EE7129" w:rsidP="00EE7129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Symptom of his time</w:t>
      </w:r>
    </w:p>
    <w:p w:rsidR="00EE7129" w:rsidRPr="004F3D79" w:rsidRDefault="00EE7129" w:rsidP="00EE7129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Not the first to talk about being born criminal</w:t>
      </w:r>
    </w:p>
    <w:p w:rsidR="00EE7129" w:rsidRPr="004F3D79" w:rsidRDefault="00EE7129" w:rsidP="00EE7129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Positivist – comparing bodies of criminals and non-criminals</w:t>
      </w:r>
    </w:p>
    <w:p w:rsidR="00EE7129" w:rsidRPr="004F3D79" w:rsidRDefault="00EE7129" w:rsidP="00EE7129">
      <w:pPr>
        <w:rPr>
          <w:rFonts w:ascii="Times New Roman" w:hAnsi="Times New Roman" w:cs="Times New Roman"/>
          <w:i/>
          <w:sz w:val="24"/>
          <w:szCs w:val="24"/>
        </w:rPr>
      </w:pPr>
      <w:r w:rsidRPr="004F3D79">
        <w:rPr>
          <w:rFonts w:ascii="Times New Roman" w:hAnsi="Times New Roman" w:cs="Times New Roman"/>
          <w:i/>
          <w:sz w:val="24"/>
          <w:szCs w:val="24"/>
        </w:rPr>
        <w:t xml:space="preserve">Craniometry and Anthropometry </w:t>
      </w:r>
    </w:p>
    <w:p w:rsidR="00EE7129" w:rsidRPr="004F3D79" w:rsidRDefault="00EE7129" w:rsidP="00EE7129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Craniometry – the measure of the skull</w:t>
      </w:r>
    </w:p>
    <w:p w:rsidR="00EE7129" w:rsidRPr="004F3D79" w:rsidRDefault="00EE7129" w:rsidP="00EE7129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 xml:space="preserve">Anthropometry – different measures of the body </w:t>
      </w:r>
    </w:p>
    <w:p w:rsidR="00EE7129" w:rsidRPr="004F3D79" w:rsidRDefault="00EE7129" w:rsidP="00EE7129">
      <w:pPr>
        <w:pStyle w:val="ListParagraph"/>
        <w:numPr>
          <w:ilvl w:val="1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Like pain tolerance, cheeks, bones</w:t>
      </w:r>
    </w:p>
    <w:p w:rsidR="00EE7129" w:rsidRPr="004F3D79" w:rsidRDefault="00EE7129" w:rsidP="00EE7129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Trying to prove that people are born criminal – “atavistic” (reversion to something ancestral)</w:t>
      </w:r>
    </w:p>
    <w:p w:rsidR="00EE7129" w:rsidRPr="004F3D79" w:rsidRDefault="00EE7129" w:rsidP="00EE7129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The measurement can determine whether the person is a born criminal or is habitual</w:t>
      </w:r>
    </w:p>
    <w:p w:rsidR="00EE7129" w:rsidRPr="004F3D79" w:rsidRDefault="00EE7129" w:rsidP="00EE7129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Born criminals must be terminated as nothing can be done for them</w:t>
      </w:r>
    </w:p>
    <w:p w:rsidR="00EE7129" w:rsidRPr="004F3D79" w:rsidRDefault="00EE7129" w:rsidP="00EE7129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Attention to the exterior will continue until the 1950’s</w:t>
      </w:r>
    </w:p>
    <w:p w:rsidR="00EE7129" w:rsidRPr="004F3D79" w:rsidRDefault="00EE7129" w:rsidP="00EE7129">
      <w:pPr>
        <w:rPr>
          <w:rFonts w:ascii="Times New Roman" w:hAnsi="Times New Roman" w:cs="Times New Roman"/>
          <w:i/>
          <w:sz w:val="24"/>
          <w:szCs w:val="24"/>
        </w:rPr>
      </w:pPr>
      <w:r w:rsidRPr="004F3D79">
        <w:rPr>
          <w:rFonts w:ascii="Times New Roman" w:hAnsi="Times New Roman" w:cs="Times New Roman"/>
          <w:i/>
          <w:sz w:val="24"/>
          <w:szCs w:val="24"/>
        </w:rPr>
        <w:t>There are Still Criminals that are not Born Criminals</w:t>
      </w:r>
    </w:p>
    <w:p w:rsidR="00EE7129" w:rsidRPr="004F3D79" w:rsidRDefault="00EE7129" w:rsidP="00EE7129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lastRenderedPageBreak/>
        <w:t>Criminal of passion</w:t>
      </w:r>
    </w:p>
    <w:p w:rsidR="00EE7129" w:rsidRPr="004F3D79" w:rsidRDefault="00EE7129" w:rsidP="00EE7129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Insane criminal</w:t>
      </w:r>
    </w:p>
    <w:p w:rsidR="00EE7129" w:rsidRPr="004F3D79" w:rsidRDefault="00EE7129" w:rsidP="00EE7129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Mattoid – anarchist</w:t>
      </w:r>
    </w:p>
    <w:p w:rsidR="00EE7129" w:rsidRPr="004F3D79" w:rsidRDefault="00EE7129" w:rsidP="00EE7129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Occasional criminal</w:t>
      </w:r>
    </w:p>
    <w:p w:rsidR="00EE7129" w:rsidRPr="004F3D79" w:rsidRDefault="00EE7129" w:rsidP="00EE7129">
      <w:pPr>
        <w:pStyle w:val="ListParagraph"/>
        <w:numPr>
          <w:ilvl w:val="1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Pseudo-criminal – kind of an accident. Doesn’t intend to commit a crime</w:t>
      </w:r>
    </w:p>
    <w:p w:rsidR="00EE7129" w:rsidRPr="004F3D79" w:rsidRDefault="00EE7129" w:rsidP="00EE7129">
      <w:pPr>
        <w:pStyle w:val="ListParagraph"/>
        <w:numPr>
          <w:ilvl w:val="1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Criminaloid – routine activity theory. Opportunity</w:t>
      </w:r>
    </w:p>
    <w:p w:rsidR="00EE7129" w:rsidRPr="004F3D79" w:rsidRDefault="00EE7129" w:rsidP="00EE7129">
      <w:pPr>
        <w:pStyle w:val="ListParagraph"/>
        <w:numPr>
          <w:ilvl w:val="1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Habitual criminal – product of the environment</w:t>
      </w:r>
    </w:p>
    <w:p w:rsidR="00EE7129" w:rsidRPr="004F3D79" w:rsidRDefault="00EE7129" w:rsidP="00EE7129">
      <w:pPr>
        <w:rPr>
          <w:rFonts w:ascii="Times New Roman" w:hAnsi="Times New Roman" w:cs="Times New Roman"/>
          <w:i/>
          <w:sz w:val="24"/>
          <w:szCs w:val="24"/>
        </w:rPr>
      </w:pPr>
      <w:r w:rsidRPr="004F3D79">
        <w:rPr>
          <w:rFonts w:ascii="Times New Roman" w:hAnsi="Times New Roman" w:cs="Times New Roman"/>
          <w:i/>
          <w:sz w:val="24"/>
          <w:szCs w:val="24"/>
        </w:rPr>
        <w:t>Criminal Woman</w:t>
      </w:r>
    </w:p>
    <w:p w:rsidR="00EE7129" w:rsidRPr="004F3D79" w:rsidRDefault="00EE7129" w:rsidP="00EE7129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Lombroso especially interested in this</w:t>
      </w:r>
    </w:p>
    <w:p w:rsidR="00EE7129" w:rsidRPr="004F3D79" w:rsidRDefault="00EE7129" w:rsidP="00EE7129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Decided that when a woman is a criminal, she is worse than the man</w:t>
      </w:r>
    </w:p>
    <w:p w:rsidR="00EE7129" w:rsidRPr="004F3D79" w:rsidRDefault="00EE7129" w:rsidP="00EE7129">
      <w:pPr>
        <w:pStyle w:val="ListParagraph"/>
        <w:numPr>
          <w:ilvl w:val="1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She is more violent and sadistic</w:t>
      </w:r>
    </w:p>
    <w:p w:rsidR="00EE7129" w:rsidRPr="004F3D79" w:rsidRDefault="00EE7129" w:rsidP="00EE7129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Woman that is criminal is masculine</w:t>
      </w:r>
    </w:p>
    <w:p w:rsidR="00EE7129" w:rsidRPr="004F3D79" w:rsidRDefault="00EE7129" w:rsidP="00EE7129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Violates feminine qualities and is primitive</w:t>
      </w:r>
    </w:p>
    <w:p w:rsidR="00EE7129" w:rsidRPr="004F3D79" w:rsidRDefault="00EE7129" w:rsidP="00EE7129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Like the women in Paris during the French Revolution who forced bourgeoisie men to eat their own roasted penises to pay for the sins of the bourgeoisie</w:t>
      </w:r>
    </w:p>
    <w:p w:rsidR="00EE7129" w:rsidRPr="004F3D79" w:rsidRDefault="00EE7129" w:rsidP="00EE7129">
      <w:p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c. Constitutional Theories ** exam</w:t>
      </w:r>
    </w:p>
    <w:p w:rsidR="00EE7129" w:rsidRPr="004F3D79" w:rsidRDefault="00EE7129" w:rsidP="00EE7129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Lombroso was well received in the USA</w:t>
      </w:r>
    </w:p>
    <w:p w:rsidR="008E1437" w:rsidRPr="004F3D79" w:rsidRDefault="008E1437" w:rsidP="008E1437">
      <w:pPr>
        <w:rPr>
          <w:rFonts w:ascii="Times New Roman" w:hAnsi="Times New Roman" w:cs="Times New Roman"/>
          <w:i/>
          <w:sz w:val="24"/>
          <w:szCs w:val="24"/>
        </w:rPr>
      </w:pPr>
      <w:r w:rsidRPr="004F3D79">
        <w:rPr>
          <w:rFonts w:ascii="Times New Roman" w:hAnsi="Times New Roman" w:cs="Times New Roman"/>
          <w:i/>
          <w:sz w:val="24"/>
          <w:szCs w:val="24"/>
        </w:rPr>
        <w:t>Goring’s The English Convict (1913)</w:t>
      </w:r>
    </w:p>
    <w:p w:rsidR="008E1437" w:rsidRPr="004F3D79" w:rsidRDefault="008E1437" w:rsidP="008E1437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Associating body shapes toward an inclination to crime</w:t>
      </w:r>
    </w:p>
    <w:p w:rsidR="008E1437" w:rsidRPr="004F3D79" w:rsidRDefault="008E1437" w:rsidP="008E1437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Look at bodies of criminals and discover that teeth are lacking in strength</w:t>
      </w:r>
    </w:p>
    <w:p w:rsidR="008E1437" w:rsidRPr="004F3D79" w:rsidRDefault="008E1437" w:rsidP="008E1437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Violent offenders are typically strong</w:t>
      </w:r>
    </w:p>
    <w:p w:rsidR="008E1437" w:rsidRPr="004F3D79" w:rsidRDefault="008E1437" w:rsidP="008E1437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Idea that crime is contagious – that we need to use our ability to distinguish between criminals and non-criminals to stop the production of criminals</w:t>
      </w:r>
    </w:p>
    <w:p w:rsidR="008E1437" w:rsidRPr="004F3D79" w:rsidRDefault="008E1437" w:rsidP="008E1437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Darker skin + more obese are more likely to be criminals</w:t>
      </w:r>
    </w:p>
    <w:p w:rsidR="008E1437" w:rsidRPr="004F3D79" w:rsidRDefault="005851E9" w:rsidP="008E1437">
      <w:pPr>
        <w:rPr>
          <w:rFonts w:ascii="Times New Roman" w:hAnsi="Times New Roman" w:cs="Times New Roman"/>
          <w:i/>
          <w:sz w:val="24"/>
          <w:szCs w:val="24"/>
        </w:rPr>
      </w:pPr>
      <w:r w:rsidRPr="004F3D79">
        <w:rPr>
          <w:rFonts w:ascii="Times New Roman" w:hAnsi="Times New Roman" w:cs="Times New Roman"/>
          <w:i/>
          <w:sz w:val="24"/>
          <w:szCs w:val="24"/>
        </w:rPr>
        <w:t xml:space="preserve">Hooton’s American Criminal (1939) and Crime and the Man (1939) and Sheldon’s The Carieties of Human Physique </w:t>
      </w:r>
    </w:p>
    <w:p w:rsidR="005851E9" w:rsidRPr="004F3D79" w:rsidRDefault="005C7ABC" w:rsidP="005C7ABC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Hooton and Sheldon say that the environment offers an alibi for criminals</w:t>
      </w:r>
    </w:p>
    <w:p w:rsidR="005C7ABC" w:rsidRPr="004F3D79" w:rsidRDefault="005C7ABC" w:rsidP="005C7ABC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By studying bodies we can make sure that they do not reproduce</w:t>
      </w:r>
    </w:p>
    <w:p w:rsidR="005C7ABC" w:rsidRPr="004F3D79" w:rsidRDefault="005C7ABC" w:rsidP="005C7ABC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Three main body types (mostly Sheldon)</w:t>
      </w:r>
    </w:p>
    <w:p w:rsidR="005C7ABC" w:rsidRPr="004F3D79" w:rsidRDefault="005C7ABC" w:rsidP="005C7ABC">
      <w:pPr>
        <w:pStyle w:val="ListParagraph"/>
        <w:numPr>
          <w:ilvl w:val="1"/>
          <w:numId w:val="23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Endomorphy (more pumpkin shaped)</w:t>
      </w:r>
    </w:p>
    <w:p w:rsidR="005C7ABC" w:rsidRPr="004F3D79" w:rsidRDefault="005C7ABC" w:rsidP="005C7ABC">
      <w:pPr>
        <w:pStyle w:val="ListParagraph"/>
        <w:numPr>
          <w:ilvl w:val="1"/>
          <w:numId w:val="23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Mesomorphy (sturdy body in the middle)</w:t>
      </w:r>
    </w:p>
    <w:p w:rsidR="005C7ABC" w:rsidRPr="004F3D79" w:rsidRDefault="005C7ABC" w:rsidP="005C7ABC">
      <w:pPr>
        <w:pStyle w:val="ListParagraph"/>
        <w:numPr>
          <w:ilvl w:val="1"/>
          <w:numId w:val="23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Ectomorphy (like a green onion)</w:t>
      </w:r>
    </w:p>
    <w:p w:rsidR="005C7ABC" w:rsidRPr="004F3D79" w:rsidRDefault="005C7ABC" w:rsidP="005C7ABC">
      <w:pPr>
        <w:rPr>
          <w:rFonts w:ascii="Times New Roman" w:hAnsi="Times New Roman" w:cs="Times New Roman"/>
          <w:i/>
          <w:sz w:val="24"/>
          <w:szCs w:val="24"/>
        </w:rPr>
      </w:pPr>
      <w:r w:rsidRPr="004F3D79">
        <w:rPr>
          <w:rFonts w:ascii="Times New Roman" w:hAnsi="Times New Roman" w:cs="Times New Roman"/>
          <w:i/>
          <w:sz w:val="24"/>
          <w:szCs w:val="24"/>
        </w:rPr>
        <w:t>Study of the Body Types</w:t>
      </w:r>
    </w:p>
    <w:p w:rsidR="005C7ABC" w:rsidRPr="004F3D79" w:rsidRDefault="006914EB" w:rsidP="006914EB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Evaluate all bodies in relation of these types in a scale of 1-7</w:t>
      </w:r>
    </w:p>
    <w:p w:rsidR="006914EB" w:rsidRPr="004F3D79" w:rsidRDefault="006914EB" w:rsidP="006914EB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 xml:space="preserve">Criminal type: </w:t>
      </w:r>
    </w:p>
    <w:p w:rsidR="006914EB" w:rsidRPr="004F3D79" w:rsidRDefault="006914EB" w:rsidP="006914EB">
      <w:pPr>
        <w:pStyle w:val="ListParagraph"/>
        <w:numPr>
          <w:ilvl w:val="1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3.5 for endo</w:t>
      </w:r>
    </w:p>
    <w:p w:rsidR="006914EB" w:rsidRPr="004F3D79" w:rsidRDefault="006914EB" w:rsidP="006914EB">
      <w:pPr>
        <w:pStyle w:val="ListParagraph"/>
        <w:numPr>
          <w:ilvl w:val="1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5.6 for meso</w:t>
      </w:r>
    </w:p>
    <w:p w:rsidR="006914EB" w:rsidRPr="004F3D79" w:rsidRDefault="006914EB" w:rsidP="006914EB">
      <w:pPr>
        <w:pStyle w:val="ListParagraph"/>
        <w:numPr>
          <w:ilvl w:val="1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lastRenderedPageBreak/>
        <w:t>2.7 for ecto</w:t>
      </w:r>
    </w:p>
    <w:p w:rsidR="006914EB" w:rsidRPr="004F3D79" w:rsidRDefault="006914EB" w:rsidP="006914EB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Want to engineer the perfect person: 4.5, 4.5, 4.5 – a perfect balance of all three types</w:t>
      </w:r>
    </w:p>
    <w:p w:rsidR="006914EB" w:rsidRPr="004F3D79" w:rsidRDefault="006914EB" w:rsidP="006914EB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A person is controlled by his belly – bigger means more social nad very comfy</w:t>
      </w:r>
    </w:p>
    <w:p w:rsidR="006914EB" w:rsidRPr="004F3D79" w:rsidRDefault="006914EB" w:rsidP="006914EB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Mesomorphic is more active and aggressive, dominating</w:t>
      </w:r>
    </w:p>
    <w:p w:rsidR="006914EB" w:rsidRPr="004F3D79" w:rsidRDefault="006914EB" w:rsidP="006914EB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Green onion is more introverted</w:t>
      </w:r>
    </w:p>
    <w:p w:rsidR="006914EB" w:rsidRPr="004F3D79" w:rsidRDefault="006914EB" w:rsidP="006914EB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Criminal is strong, aggressive, and non-intellectual</w:t>
      </w:r>
    </w:p>
    <w:p w:rsidR="00D41211" w:rsidRPr="004F3D79" w:rsidRDefault="00D41211" w:rsidP="00D41211">
      <w:pPr>
        <w:rPr>
          <w:rFonts w:ascii="Times New Roman" w:hAnsi="Times New Roman" w:cs="Times New Roman"/>
          <w:i/>
          <w:sz w:val="24"/>
          <w:szCs w:val="24"/>
        </w:rPr>
      </w:pPr>
      <w:r w:rsidRPr="004F3D79">
        <w:rPr>
          <w:rFonts w:ascii="Times New Roman" w:hAnsi="Times New Roman" w:cs="Times New Roman"/>
          <w:i/>
          <w:sz w:val="24"/>
          <w:szCs w:val="24"/>
        </w:rPr>
        <w:t>The Glueck’s Unravelling Juvenile Delinquency (1950)</w:t>
      </w:r>
    </w:p>
    <w:p w:rsidR="00D41211" w:rsidRPr="004F3D79" w:rsidRDefault="00D41211" w:rsidP="00D41211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Last representative of strategies to look at the outer body in relation to crime</w:t>
      </w:r>
    </w:p>
    <w:p w:rsidR="00D41211" w:rsidRPr="004F3D79" w:rsidRDefault="00D41211" w:rsidP="00D41211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Connect the three body types and not only look at the personality of the person</w:t>
      </w:r>
    </w:p>
    <w:p w:rsidR="00D41211" w:rsidRPr="004F3D79" w:rsidRDefault="00D41211" w:rsidP="00D41211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Interested in youth</w:t>
      </w:r>
    </w:p>
    <w:p w:rsidR="00D41211" w:rsidRPr="004F3D79" w:rsidRDefault="00D41211" w:rsidP="00D41211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Some personalities from the body types will react differently to different modes of intervention</w:t>
      </w:r>
    </w:p>
    <w:p w:rsidR="00D41211" w:rsidRPr="004F3D79" w:rsidRDefault="00D41211" w:rsidP="00D41211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Treatment according to body type</w:t>
      </w:r>
    </w:p>
    <w:p w:rsidR="00D41211" w:rsidRPr="004F3D79" w:rsidRDefault="00D41211" w:rsidP="00D41211">
      <w:p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d. Eugenics</w:t>
      </w:r>
    </w:p>
    <w:p w:rsidR="00D41211" w:rsidRPr="004F3D79" w:rsidRDefault="00D41211" w:rsidP="00D41211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“Well born” or “good stock”</w:t>
      </w:r>
    </w:p>
    <w:p w:rsidR="00D41211" w:rsidRPr="004F3D79" w:rsidRDefault="00D41211" w:rsidP="00D41211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Positive eugenics: (Sheldon) – trying to make it so that the bodies produced have very particular characteristics. Want to shape population by what is seen as strong</w:t>
      </w:r>
    </w:p>
    <w:p w:rsidR="00D41211" w:rsidRPr="004F3D79" w:rsidRDefault="00D41211" w:rsidP="00D41211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Negative eugenics: Make sure that what is weak in the species is not allowed to reproduce or contaminate the good stock</w:t>
      </w:r>
    </w:p>
    <w:p w:rsidR="00D41211" w:rsidRPr="004F3D79" w:rsidRDefault="00D41211" w:rsidP="00D41211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Different ways of accomplishing this</w:t>
      </w:r>
    </w:p>
    <w:p w:rsidR="00D41211" w:rsidRPr="004F3D79" w:rsidRDefault="00D41211" w:rsidP="00D41211">
      <w:pPr>
        <w:pStyle w:val="ListParagraph"/>
        <w:numPr>
          <w:ilvl w:val="1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Sterilize</w:t>
      </w:r>
    </w:p>
    <w:p w:rsidR="00D41211" w:rsidRPr="004F3D79" w:rsidRDefault="00D41211" w:rsidP="00D41211">
      <w:pPr>
        <w:pStyle w:val="ListParagraph"/>
        <w:numPr>
          <w:ilvl w:val="1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Segregate from pure space</w:t>
      </w:r>
    </w:p>
    <w:p w:rsidR="00D41211" w:rsidRPr="004F3D79" w:rsidRDefault="00D41211" w:rsidP="00D41211">
      <w:pPr>
        <w:pStyle w:val="ListParagraph"/>
        <w:numPr>
          <w:ilvl w:val="1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Kill</w:t>
      </w:r>
    </w:p>
    <w:p w:rsidR="00D41211" w:rsidRPr="004F3D79" w:rsidRDefault="00D41211" w:rsidP="00D41211">
      <w:pPr>
        <w:pStyle w:val="ListParagraph"/>
        <w:numPr>
          <w:ilvl w:val="1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Legislate against weddings</w:t>
      </w:r>
    </w:p>
    <w:p w:rsidR="00D41211" w:rsidRPr="004F3D79" w:rsidRDefault="00D41211" w:rsidP="00D41211">
      <w:pPr>
        <w:pStyle w:val="ListParagraph"/>
        <w:numPr>
          <w:ilvl w:val="1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Limit immigration</w:t>
      </w:r>
    </w:p>
    <w:p w:rsidR="009834F0" w:rsidRPr="004F3D79" w:rsidRDefault="009834F0" w:rsidP="009834F0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Criminology has been very influential in the justification of killing people who are inferior</w:t>
      </w:r>
    </w:p>
    <w:p w:rsidR="00D41211" w:rsidRPr="004F3D79" w:rsidRDefault="00D41211" w:rsidP="00D41211">
      <w:pPr>
        <w:rPr>
          <w:rFonts w:ascii="Times New Roman" w:hAnsi="Times New Roman" w:cs="Times New Roman"/>
          <w:i/>
          <w:sz w:val="24"/>
          <w:szCs w:val="24"/>
        </w:rPr>
      </w:pPr>
      <w:r w:rsidRPr="004F3D79">
        <w:rPr>
          <w:rFonts w:ascii="Times New Roman" w:hAnsi="Times New Roman" w:cs="Times New Roman"/>
          <w:i/>
          <w:sz w:val="24"/>
          <w:szCs w:val="24"/>
        </w:rPr>
        <w:t>Francis Galton</w:t>
      </w:r>
    </w:p>
    <w:p w:rsidR="00D41211" w:rsidRPr="004F3D79" w:rsidRDefault="009834F0" w:rsidP="009834F0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Founding father of eugenics</w:t>
      </w:r>
    </w:p>
    <w:p w:rsidR="009834F0" w:rsidRPr="004F3D79" w:rsidRDefault="009834F0" w:rsidP="009834F0">
      <w:pPr>
        <w:rPr>
          <w:rFonts w:ascii="Times New Roman" w:hAnsi="Times New Roman" w:cs="Times New Roman"/>
          <w:i/>
          <w:sz w:val="24"/>
          <w:szCs w:val="24"/>
        </w:rPr>
      </w:pPr>
      <w:r w:rsidRPr="004F3D79">
        <w:rPr>
          <w:rFonts w:ascii="Times New Roman" w:hAnsi="Times New Roman" w:cs="Times New Roman"/>
          <w:i/>
          <w:sz w:val="24"/>
          <w:szCs w:val="24"/>
        </w:rPr>
        <w:t>Canada: MacMurchy’s The Almosts</w:t>
      </w:r>
    </w:p>
    <w:p w:rsidR="009834F0" w:rsidRPr="004F3D79" w:rsidRDefault="009834F0" w:rsidP="009834F0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About people who are morons or dangerous people</w:t>
      </w:r>
    </w:p>
    <w:p w:rsidR="009834F0" w:rsidRPr="004F3D79" w:rsidRDefault="009834F0" w:rsidP="009834F0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Inspector of the feeble-minded</w:t>
      </w:r>
    </w:p>
    <w:p w:rsidR="009834F0" w:rsidRPr="004F3D79" w:rsidRDefault="009834F0" w:rsidP="009834F0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Eugenics Board</w:t>
      </w:r>
    </w:p>
    <w:p w:rsidR="009834F0" w:rsidRPr="004F3D79" w:rsidRDefault="009834F0" w:rsidP="009834F0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Sterilization up to the early 1970’s</w:t>
      </w:r>
    </w:p>
    <w:p w:rsidR="009834F0" w:rsidRPr="004F3D79" w:rsidRDefault="009834F0" w:rsidP="009834F0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MacMurchy’s wanting to sterilize the feeble-minded</w:t>
      </w:r>
    </w:p>
    <w:p w:rsidR="009834F0" w:rsidRPr="004F3D79" w:rsidRDefault="009834F0" w:rsidP="009834F0">
      <w:pPr>
        <w:pStyle w:val="ListParagraph"/>
        <w:numPr>
          <w:ilvl w:val="1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Like sex workers and criminalized individuals</w:t>
      </w:r>
    </w:p>
    <w:p w:rsidR="00DA47C6" w:rsidRPr="004F3D79" w:rsidRDefault="00232D9E" w:rsidP="00DA47C6">
      <w:p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d</w:t>
      </w:r>
      <w:r w:rsidR="00DA47C6" w:rsidRPr="004F3D79">
        <w:rPr>
          <w:rFonts w:ascii="Times New Roman" w:hAnsi="Times New Roman" w:cs="Times New Roman"/>
          <w:sz w:val="24"/>
          <w:szCs w:val="24"/>
        </w:rPr>
        <w:t>.</w:t>
      </w:r>
      <w:r w:rsidRPr="004F3D79">
        <w:rPr>
          <w:rFonts w:ascii="Times New Roman" w:hAnsi="Times New Roman" w:cs="Times New Roman"/>
          <w:sz w:val="24"/>
          <w:szCs w:val="24"/>
        </w:rPr>
        <w:t xml:space="preserve"> (1)</w:t>
      </w:r>
      <w:r w:rsidR="00DA47C6" w:rsidRPr="004F3D79">
        <w:rPr>
          <w:rFonts w:ascii="Times New Roman" w:hAnsi="Times New Roman" w:cs="Times New Roman"/>
          <w:sz w:val="24"/>
          <w:szCs w:val="24"/>
        </w:rPr>
        <w:t xml:space="preserve"> Stupidity Theories of Crime</w:t>
      </w:r>
    </w:p>
    <w:p w:rsidR="00DA47C6" w:rsidRPr="004F3D79" w:rsidRDefault="00DA47C6" w:rsidP="00DA47C6">
      <w:pPr>
        <w:rPr>
          <w:rFonts w:ascii="Times New Roman" w:hAnsi="Times New Roman" w:cs="Times New Roman"/>
          <w:i/>
          <w:sz w:val="24"/>
          <w:szCs w:val="24"/>
        </w:rPr>
      </w:pPr>
      <w:r w:rsidRPr="004F3D79">
        <w:rPr>
          <w:rFonts w:ascii="Times New Roman" w:hAnsi="Times New Roman" w:cs="Times New Roman"/>
          <w:i/>
          <w:sz w:val="24"/>
          <w:szCs w:val="24"/>
        </w:rPr>
        <w:lastRenderedPageBreak/>
        <w:t>Dugdale’s The Jukes: A Study in Crime, Pauperism, Disease and Heredity (1877)</w:t>
      </w:r>
    </w:p>
    <w:p w:rsidR="00DA47C6" w:rsidRPr="004F3D79" w:rsidRDefault="00DA47C6" w:rsidP="00DA47C6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Taken as first comprehensive statement of how crime is transmitted through blood</w:t>
      </w:r>
    </w:p>
    <w:p w:rsidR="00DA47C6" w:rsidRPr="004F3D79" w:rsidRDefault="00DA47C6" w:rsidP="00DA47C6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 xml:space="preserve">Focus on heredity and the transmission </w:t>
      </w:r>
    </w:p>
    <w:p w:rsidR="00DA47C6" w:rsidRPr="004F3D79" w:rsidRDefault="00DA47C6" w:rsidP="00DA47C6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Heredity is independent from environment</w:t>
      </w:r>
    </w:p>
    <w:p w:rsidR="00DA47C6" w:rsidRPr="004F3D79" w:rsidRDefault="00DA47C6" w:rsidP="00DA47C6">
      <w:pPr>
        <w:rPr>
          <w:rFonts w:ascii="Times New Roman" w:hAnsi="Times New Roman" w:cs="Times New Roman"/>
          <w:i/>
          <w:sz w:val="24"/>
          <w:szCs w:val="24"/>
        </w:rPr>
      </w:pPr>
      <w:r w:rsidRPr="004F3D79">
        <w:rPr>
          <w:rFonts w:ascii="Times New Roman" w:hAnsi="Times New Roman" w:cs="Times New Roman"/>
          <w:i/>
          <w:sz w:val="24"/>
          <w:szCs w:val="24"/>
        </w:rPr>
        <w:t>Goddard’s The Kallikak Family: A Study in the Heredity of Feeble-Mindedness (1912)</w:t>
      </w:r>
    </w:p>
    <w:p w:rsidR="009834F0" w:rsidRPr="004F3D79" w:rsidRDefault="00DA47C6" w:rsidP="00DA47C6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Study of the genealogical tree of the family</w:t>
      </w:r>
    </w:p>
    <w:p w:rsidR="00DA47C6" w:rsidRPr="004F3D79" w:rsidRDefault="00DA47C6" w:rsidP="00DA47C6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Ex. Dad had kids with normal family and then kids with feeble minded woman</w:t>
      </w:r>
    </w:p>
    <w:p w:rsidR="00DA47C6" w:rsidRPr="004F3D79" w:rsidRDefault="00DA47C6" w:rsidP="00DA47C6">
      <w:pPr>
        <w:pStyle w:val="ListParagraph"/>
        <w:numPr>
          <w:ilvl w:val="1"/>
          <w:numId w:val="29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Kids with normal woman were fine</w:t>
      </w:r>
    </w:p>
    <w:p w:rsidR="00DA47C6" w:rsidRPr="004F3D79" w:rsidRDefault="00DA47C6" w:rsidP="00DA47C6">
      <w:pPr>
        <w:pStyle w:val="ListParagraph"/>
        <w:numPr>
          <w:ilvl w:val="1"/>
          <w:numId w:val="29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Kids with feeble minded woman were not</w:t>
      </w:r>
    </w:p>
    <w:p w:rsidR="00DA47C6" w:rsidRPr="004F3D79" w:rsidRDefault="00DA47C6" w:rsidP="00DA47C6">
      <w:pPr>
        <w:pStyle w:val="ListParagraph"/>
        <w:numPr>
          <w:ilvl w:val="1"/>
          <w:numId w:val="29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Study not well-formed</w:t>
      </w:r>
    </w:p>
    <w:p w:rsidR="00DA47C6" w:rsidRPr="004F3D79" w:rsidRDefault="00DA47C6" w:rsidP="00DA47C6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You are born stupid – gained from parents. If you are stupid, it is more likely that you are going to become a criminal</w:t>
      </w:r>
    </w:p>
    <w:p w:rsidR="00DA47C6" w:rsidRPr="004F3D79" w:rsidRDefault="00DA47C6" w:rsidP="00DA47C6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First ways to try and measure intelligence – lead to IQ tests</w:t>
      </w:r>
    </w:p>
    <w:p w:rsidR="00DA47C6" w:rsidRPr="004F3D79" w:rsidRDefault="00AF4E95" w:rsidP="00DA47C6">
      <w:pPr>
        <w:rPr>
          <w:rFonts w:ascii="Times New Roman" w:hAnsi="Times New Roman" w:cs="Times New Roman"/>
          <w:i/>
          <w:sz w:val="24"/>
          <w:szCs w:val="24"/>
        </w:rPr>
      </w:pPr>
      <w:r w:rsidRPr="004F3D79">
        <w:rPr>
          <w:rFonts w:ascii="Times New Roman" w:hAnsi="Times New Roman" w:cs="Times New Roman"/>
          <w:i/>
          <w:sz w:val="24"/>
          <w:szCs w:val="24"/>
        </w:rPr>
        <w:t>Binet-Simon Scale (1905) ??</w:t>
      </w:r>
    </w:p>
    <w:p w:rsidR="00AF4E95" w:rsidRPr="004F3D79" w:rsidRDefault="00AF4E95" w:rsidP="00AF4E95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Idiots (1-2 years old)</w:t>
      </w:r>
    </w:p>
    <w:p w:rsidR="00AF4E95" w:rsidRPr="004F3D79" w:rsidRDefault="00AF4E95" w:rsidP="00AF4E95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Imbeciles (3-7 years old)</w:t>
      </w:r>
    </w:p>
    <w:p w:rsidR="00AF4E95" w:rsidRPr="004F3D79" w:rsidRDefault="00AF4E95" w:rsidP="00AF4E95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Morons (8-12 years old)</w:t>
      </w:r>
    </w:p>
    <w:p w:rsidR="00AF4E95" w:rsidRPr="004F3D79" w:rsidRDefault="00232D9E" w:rsidP="00AF4E95">
      <w:p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e. Contemporary Biocriminology – Biosocial Criminology</w:t>
      </w:r>
    </w:p>
    <w:p w:rsidR="003E03E1" w:rsidRPr="004F3D79" w:rsidRDefault="003E03E1" w:rsidP="003E03E1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Claims to be revolutionary in criminology</w:t>
      </w:r>
    </w:p>
    <w:p w:rsidR="003E03E1" w:rsidRPr="004F3D79" w:rsidRDefault="003E03E1" w:rsidP="003E03E1">
      <w:pPr>
        <w:pStyle w:val="ListParagraph"/>
        <w:numPr>
          <w:ilvl w:val="1"/>
          <w:numId w:val="31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Sciences of life and sciences of social being brought together</w:t>
      </w:r>
    </w:p>
    <w:p w:rsidR="003E03E1" w:rsidRPr="004F3D79" w:rsidRDefault="009D25C6" w:rsidP="003E03E1">
      <w:p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i/>
          <w:sz w:val="24"/>
          <w:szCs w:val="24"/>
        </w:rPr>
        <w:t xml:space="preserve">Hans Jurgen Eysenck – </w:t>
      </w:r>
      <w:r w:rsidRPr="004F3D79">
        <w:rPr>
          <w:rFonts w:ascii="Times New Roman" w:hAnsi="Times New Roman" w:cs="Times New Roman"/>
          <w:sz w:val="24"/>
          <w:szCs w:val="24"/>
        </w:rPr>
        <w:t>the link between the brain and outer looks</w:t>
      </w:r>
    </w:p>
    <w:p w:rsidR="009D25C6" w:rsidRPr="004F3D79" w:rsidRDefault="009D25C6" w:rsidP="009D25C6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i/>
          <w:sz w:val="24"/>
          <w:szCs w:val="24"/>
        </w:rPr>
        <w:t>Crime and Personality (1964)</w:t>
      </w:r>
    </w:p>
    <w:p w:rsidR="007E06EC" w:rsidRPr="004F3D79" w:rsidRDefault="007E06EC" w:rsidP="009D25C6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Biosocial Criminology</w:t>
      </w:r>
    </w:p>
    <w:p w:rsidR="007E06EC" w:rsidRPr="004F3D79" w:rsidRDefault="007E06EC" w:rsidP="009D25C6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Talks about criminals as being low conditionability organisms</w:t>
      </w:r>
    </w:p>
    <w:p w:rsidR="007E06EC" w:rsidRPr="004F3D79" w:rsidRDefault="007E06EC" w:rsidP="007E06EC">
      <w:pPr>
        <w:pStyle w:val="ListParagraph"/>
        <w:numPr>
          <w:ilvl w:val="1"/>
          <w:numId w:val="31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They don’t learn easily and don’t profit from punishment</w:t>
      </w:r>
    </w:p>
    <w:p w:rsidR="007E06EC" w:rsidRPr="004F3D79" w:rsidRDefault="007E06EC" w:rsidP="007E06EC">
      <w:pPr>
        <w:pStyle w:val="ListParagraph"/>
        <w:numPr>
          <w:ilvl w:val="1"/>
          <w:numId w:val="31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Difficulties to learn located in autonomous nervous system</w:t>
      </w:r>
    </w:p>
    <w:p w:rsidR="007E06EC" w:rsidRPr="004F3D79" w:rsidRDefault="007E06EC" w:rsidP="007E06EC">
      <w:pPr>
        <w:pStyle w:val="ListParagraph"/>
        <w:numPr>
          <w:ilvl w:val="2"/>
          <w:numId w:val="31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ANS – heart rate/skin conductivity</w:t>
      </w:r>
    </w:p>
    <w:p w:rsidR="009B46C4" w:rsidRPr="004F3D79" w:rsidRDefault="009B46C4" w:rsidP="009B46C4">
      <w:pPr>
        <w:pStyle w:val="ListParagraph"/>
        <w:numPr>
          <w:ilvl w:val="3"/>
          <w:numId w:val="31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Say best way to predict crime is to take the heart rate at rest. How does criminal react to pain etc</w:t>
      </w:r>
    </w:p>
    <w:p w:rsidR="009B46C4" w:rsidRPr="004F3D79" w:rsidRDefault="009B46C4" w:rsidP="009B46C4">
      <w:pPr>
        <w:pStyle w:val="ListParagraph"/>
        <w:numPr>
          <w:ilvl w:val="2"/>
          <w:numId w:val="31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Criminal is someone who is bad at learning and immoral</w:t>
      </w:r>
    </w:p>
    <w:p w:rsidR="009B46C4" w:rsidRPr="004F3D79" w:rsidRDefault="009B46C4" w:rsidP="009B46C4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Three personality dimensions:</w:t>
      </w:r>
    </w:p>
    <w:p w:rsidR="009B46C4" w:rsidRPr="004F3D79" w:rsidRDefault="009B46C4" w:rsidP="009B46C4">
      <w:pPr>
        <w:pStyle w:val="ListParagraph"/>
        <w:numPr>
          <w:ilvl w:val="1"/>
          <w:numId w:val="31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Extroversion – social able, dominant, sensation seeking</w:t>
      </w:r>
    </w:p>
    <w:p w:rsidR="009B46C4" w:rsidRPr="004F3D79" w:rsidRDefault="009B46C4" w:rsidP="009B46C4">
      <w:pPr>
        <w:pStyle w:val="ListParagraph"/>
        <w:numPr>
          <w:ilvl w:val="1"/>
          <w:numId w:val="31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Neuroticism – oversensitivity to stress, moody or anxious, overreacts</w:t>
      </w:r>
    </w:p>
    <w:p w:rsidR="009B46C4" w:rsidRPr="004F3D79" w:rsidRDefault="009B46C4" w:rsidP="009B46C4">
      <w:pPr>
        <w:pStyle w:val="ListParagraph"/>
        <w:numPr>
          <w:ilvl w:val="1"/>
          <w:numId w:val="31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Psychoticism – like psychopaths – lack empathy, without conscious, egocentric</w:t>
      </w:r>
    </w:p>
    <w:p w:rsidR="009B46C4" w:rsidRPr="004F3D79" w:rsidRDefault="009B46C4" w:rsidP="009B46C4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Inner working of the body would be responsible for the three dimensions</w:t>
      </w:r>
    </w:p>
    <w:p w:rsidR="006C37F6" w:rsidRPr="004F3D79" w:rsidRDefault="006C37F6" w:rsidP="006C37F6">
      <w:p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e.(1) Acquired Biological Abnormalities</w:t>
      </w:r>
    </w:p>
    <w:p w:rsidR="006C37F6" w:rsidRPr="004F3D79" w:rsidRDefault="006C37F6" w:rsidP="006C37F6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lastRenderedPageBreak/>
        <w:t>Head injuries</w:t>
      </w:r>
    </w:p>
    <w:p w:rsidR="006C37F6" w:rsidRPr="004F3D79" w:rsidRDefault="006C37F6" w:rsidP="006C37F6">
      <w:pPr>
        <w:pStyle w:val="ListParagraph"/>
        <w:numPr>
          <w:ilvl w:val="1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Case of railway worker who got a spike impaled into his head</w:t>
      </w:r>
    </w:p>
    <w:p w:rsidR="006C37F6" w:rsidRPr="004F3D79" w:rsidRDefault="006C37F6" w:rsidP="006C37F6">
      <w:pPr>
        <w:pStyle w:val="ListParagraph"/>
        <w:numPr>
          <w:ilvl w:val="2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Became a mean person</w:t>
      </w:r>
    </w:p>
    <w:p w:rsidR="006C37F6" w:rsidRPr="004F3D79" w:rsidRDefault="006C37F6" w:rsidP="006C37F6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Brain tumors</w:t>
      </w:r>
    </w:p>
    <w:p w:rsidR="006C37F6" w:rsidRPr="004F3D79" w:rsidRDefault="006C37F6" w:rsidP="006C37F6">
      <w:pPr>
        <w:pStyle w:val="ListParagraph"/>
        <w:numPr>
          <w:ilvl w:val="1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Can be the main determinate of criminal behaviour</w:t>
      </w:r>
    </w:p>
    <w:p w:rsidR="006C37F6" w:rsidRPr="004F3D79" w:rsidRDefault="006C37F6" w:rsidP="006C37F6">
      <w:pPr>
        <w:pStyle w:val="ListParagraph"/>
        <w:numPr>
          <w:ilvl w:val="1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Puts pressure on brain parts – amygdala which is responsible for aggressiveness</w:t>
      </w:r>
    </w:p>
    <w:p w:rsidR="006C37F6" w:rsidRPr="004F3D79" w:rsidRDefault="006C37F6" w:rsidP="006C37F6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Lead poisoning</w:t>
      </w:r>
    </w:p>
    <w:p w:rsidR="006C37F6" w:rsidRPr="004F3D79" w:rsidRDefault="006C37F6" w:rsidP="006C37F6">
      <w:pPr>
        <w:pStyle w:val="ListParagraph"/>
        <w:numPr>
          <w:ilvl w:val="1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Environmental insults</w:t>
      </w:r>
    </w:p>
    <w:p w:rsidR="006C37F6" w:rsidRPr="004F3D79" w:rsidRDefault="006C37F6" w:rsidP="006C37F6">
      <w:pPr>
        <w:pStyle w:val="ListParagraph"/>
        <w:numPr>
          <w:ilvl w:val="1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Can be found in paint</w:t>
      </w:r>
    </w:p>
    <w:p w:rsidR="006C37F6" w:rsidRPr="004F3D79" w:rsidRDefault="006C37F6" w:rsidP="006C37F6">
      <w:pPr>
        <w:pStyle w:val="ListParagraph"/>
        <w:numPr>
          <w:ilvl w:val="1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Correlations in exposure to lead paint and criminal behaviour</w:t>
      </w:r>
    </w:p>
    <w:p w:rsidR="006C37F6" w:rsidRPr="004F3D79" w:rsidRDefault="006C37F6" w:rsidP="006C37F6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Diet</w:t>
      </w:r>
    </w:p>
    <w:p w:rsidR="006C37F6" w:rsidRPr="004F3D79" w:rsidRDefault="006C37F6" w:rsidP="006C37F6">
      <w:pPr>
        <w:pStyle w:val="ListParagraph"/>
        <w:numPr>
          <w:ilvl w:val="1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Can be related to anti-social behaviour</w:t>
      </w:r>
    </w:p>
    <w:p w:rsidR="006C37F6" w:rsidRPr="004F3D79" w:rsidRDefault="006C37F6" w:rsidP="006C37F6">
      <w:pPr>
        <w:pStyle w:val="ListParagraph"/>
        <w:numPr>
          <w:ilvl w:val="1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Theory: changing the diet of prisoners and feeding them fatty omega acids will reduce violence in prisons</w:t>
      </w:r>
    </w:p>
    <w:p w:rsidR="006C37F6" w:rsidRPr="004F3D79" w:rsidRDefault="006C37F6" w:rsidP="006C37F6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Trauma</w:t>
      </w:r>
    </w:p>
    <w:p w:rsidR="006C37F6" w:rsidRPr="004F3D79" w:rsidRDefault="006C37F6" w:rsidP="006C37F6">
      <w:pPr>
        <w:pStyle w:val="ListParagraph"/>
        <w:numPr>
          <w:ilvl w:val="1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Early childhood trauma as impacting the functioning of the brain</w:t>
      </w:r>
    </w:p>
    <w:p w:rsidR="006C37F6" w:rsidRPr="004F3D79" w:rsidRDefault="006C37F6" w:rsidP="006C37F6">
      <w:pPr>
        <w:pStyle w:val="ListParagraph"/>
        <w:numPr>
          <w:ilvl w:val="1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Neuro-Darwinism – the brain favouring neural pathways that will augment the criminal behaviour</w:t>
      </w:r>
    </w:p>
    <w:p w:rsidR="006C37F6" w:rsidRPr="004F3D79" w:rsidRDefault="006C37F6" w:rsidP="006C37F6">
      <w:pPr>
        <w:pStyle w:val="ListParagraph"/>
        <w:numPr>
          <w:ilvl w:val="1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Change the biology of the individual which will lead to anti-social behaviour</w:t>
      </w:r>
    </w:p>
    <w:p w:rsidR="006C37F6" w:rsidRPr="004F3D79" w:rsidRDefault="006C37F6" w:rsidP="006C37F6">
      <w:pPr>
        <w:pStyle w:val="ListParagraph"/>
        <w:numPr>
          <w:ilvl w:val="1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Ex. Residence schools for Indigenous peoples</w:t>
      </w:r>
    </w:p>
    <w:p w:rsidR="006C37F6" w:rsidRPr="004F3D79" w:rsidRDefault="006C37F6" w:rsidP="006C37F6">
      <w:pPr>
        <w:pStyle w:val="ListParagraph"/>
        <w:numPr>
          <w:ilvl w:val="2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Colonialism and the first nation’s involvement in crime</w:t>
      </w:r>
    </w:p>
    <w:p w:rsidR="006C37F6" w:rsidRPr="004F3D79" w:rsidRDefault="006C37F6" w:rsidP="006C37F6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Social and biological lines blurred</w:t>
      </w:r>
    </w:p>
    <w:p w:rsidR="006C37F6" w:rsidRPr="004F3D79" w:rsidRDefault="006C37F6" w:rsidP="006C37F6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Social embodied in the functioning and structure of the brain</w:t>
      </w:r>
    </w:p>
    <w:p w:rsidR="006C37F6" w:rsidRPr="004F3D79" w:rsidRDefault="006C37F6" w:rsidP="006C37F6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Strategies of crime prevention</w:t>
      </w:r>
    </w:p>
    <w:p w:rsidR="006C37F6" w:rsidRPr="004F3D79" w:rsidRDefault="006C37F6" w:rsidP="006C37F6">
      <w:pPr>
        <w:pStyle w:val="ListParagraph"/>
        <w:numPr>
          <w:ilvl w:val="1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Modifying diet</w:t>
      </w:r>
    </w:p>
    <w:p w:rsidR="006C37F6" w:rsidRPr="004F3D79" w:rsidRDefault="006C37F6" w:rsidP="006C37F6">
      <w:pPr>
        <w:pStyle w:val="ListParagraph"/>
        <w:numPr>
          <w:ilvl w:val="1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Changing paint to not be lead</w:t>
      </w:r>
    </w:p>
    <w:p w:rsidR="006C37F6" w:rsidRPr="004F3D79" w:rsidRDefault="006C37F6" w:rsidP="006C37F6">
      <w:pPr>
        <w:pStyle w:val="ListParagraph"/>
        <w:numPr>
          <w:ilvl w:val="1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Make sure pregnant women do not smoke tobacco</w:t>
      </w:r>
    </w:p>
    <w:p w:rsidR="006C37F6" w:rsidRPr="004F3D79" w:rsidRDefault="006C37F6" w:rsidP="006C37F6">
      <w:p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e.(2) Neurochemical Theories</w:t>
      </w:r>
    </w:p>
    <w:p w:rsidR="006C37F6" w:rsidRPr="004F3D79" w:rsidRDefault="006C37F6" w:rsidP="006C37F6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Hormonal balance in the body responsible for certain types of criminal behaviour</w:t>
      </w:r>
    </w:p>
    <w:p w:rsidR="006C37F6" w:rsidRPr="004F3D79" w:rsidRDefault="006C37F6" w:rsidP="006C37F6">
      <w:pPr>
        <w:rPr>
          <w:rFonts w:ascii="Times New Roman" w:hAnsi="Times New Roman" w:cs="Times New Roman"/>
          <w:i/>
          <w:sz w:val="24"/>
          <w:szCs w:val="24"/>
        </w:rPr>
      </w:pPr>
      <w:r w:rsidRPr="004F3D79">
        <w:rPr>
          <w:rFonts w:ascii="Times New Roman" w:hAnsi="Times New Roman" w:cs="Times New Roman"/>
          <w:i/>
          <w:sz w:val="24"/>
          <w:szCs w:val="24"/>
        </w:rPr>
        <w:t>Leo Stanley</w:t>
      </w:r>
    </w:p>
    <w:p w:rsidR="006C37F6" w:rsidRPr="004F3D79" w:rsidRDefault="008F0BC1" w:rsidP="008F0BC1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San Quentin prison</w:t>
      </w:r>
    </w:p>
    <w:p w:rsidR="008F0BC1" w:rsidRPr="004F3D79" w:rsidRDefault="008F0BC1" w:rsidP="008F0BC1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Testosterone (T) – interest in the late 1920’s. Measuring T levels as to predict crime</w:t>
      </w:r>
    </w:p>
    <w:p w:rsidR="008F0BC1" w:rsidRPr="004F3D79" w:rsidRDefault="008F0BC1" w:rsidP="008F0BC1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Wanting to regulate this hormone</w:t>
      </w:r>
    </w:p>
    <w:p w:rsidR="008F0BC1" w:rsidRPr="004F3D79" w:rsidRDefault="008F0BC1" w:rsidP="008F0BC1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Would collect the testicles of bodies killed in prisons and place them in the bodies of those still in prison as a form of rehabilitation (because the T levels were too low)</w:t>
      </w:r>
    </w:p>
    <w:p w:rsidR="008F0BC1" w:rsidRPr="004F3D79" w:rsidRDefault="008F0BC1" w:rsidP="008F0BC1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Ran out of bodies and used ram’s testicles instead – purée and inject</w:t>
      </w:r>
    </w:p>
    <w:p w:rsidR="008F0BC1" w:rsidRPr="004F3D79" w:rsidRDefault="008F0BC1" w:rsidP="008F0BC1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We know now that if there is a connection between T and crime, it is very complex</w:t>
      </w:r>
    </w:p>
    <w:p w:rsidR="008F0BC1" w:rsidRPr="004F3D79" w:rsidRDefault="00C77984" w:rsidP="008F0BC1">
      <w:pPr>
        <w:rPr>
          <w:rFonts w:ascii="Times New Roman" w:hAnsi="Times New Roman" w:cs="Times New Roman"/>
          <w:i/>
          <w:sz w:val="24"/>
          <w:szCs w:val="24"/>
        </w:rPr>
      </w:pPr>
      <w:r w:rsidRPr="004F3D79">
        <w:rPr>
          <w:rFonts w:ascii="Times New Roman" w:hAnsi="Times New Roman" w:cs="Times New Roman"/>
          <w:i/>
          <w:sz w:val="24"/>
          <w:szCs w:val="24"/>
        </w:rPr>
        <w:t>Neurotransmitters</w:t>
      </w:r>
    </w:p>
    <w:p w:rsidR="00C77984" w:rsidRPr="004F3D79" w:rsidRDefault="00C77984" w:rsidP="00C77984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Serotonin – natural brake system of the body.</w:t>
      </w:r>
    </w:p>
    <w:p w:rsidR="004F3D79" w:rsidRPr="004F3D79" w:rsidRDefault="00C77984" w:rsidP="004F3D79">
      <w:pPr>
        <w:pStyle w:val="ListParagraph"/>
        <w:numPr>
          <w:ilvl w:val="1"/>
          <w:numId w:val="34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lastRenderedPageBreak/>
        <w:t>If you lack in this, you cannot c</w:t>
      </w:r>
      <w:r w:rsidR="004F3D79" w:rsidRPr="004F3D79">
        <w:rPr>
          <w:rFonts w:ascii="Times New Roman" w:hAnsi="Times New Roman" w:cs="Times New Roman"/>
          <w:sz w:val="24"/>
          <w:szCs w:val="24"/>
        </w:rPr>
        <w:t>ontrol your impulses easily. Low serotonin would make you more aggressive</w:t>
      </w:r>
    </w:p>
    <w:p w:rsidR="004F3D79" w:rsidRPr="004F3D79" w:rsidRDefault="004F3D79" w:rsidP="004F3D79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Dopamine – pleasure.</w:t>
      </w:r>
    </w:p>
    <w:p w:rsidR="004F3D79" w:rsidRPr="004F3D79" w:rsidRDefault="004F3D79" w:rsidP="004F3D79">
      <w:pPr>
        <w:pStyle w:val="ListParagraph"/>
        <w:numPr>
          <w:ilvl w:val="1"/>
          <w:numId w:val="34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High dopamine, low serotonin – high criminality because you are wanting that pleasure without the serotonin brake system</w:t>
      </w:r>
    </w:p>
    <w:p w:rsidR="004F3D79" w:rsidRPr="004F3D79" w:rsidRDefault="004F3D79" w:rsidP="004F3D79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Norepinephrine – To prep the organism for a threat</w:t>
      </w:r>
    </w:p>
    <w:p w:rsidR="004F3D79" w:rsidRPr="004F3D79" w:rsidRDefault="004F3D79" w:rsidP="004F3D79">
      <w:pPr>
        <w:pStyle w:val="ListParagraph"/>
        <w:numPr>
          <w:ilvl w:val="1"/>
          <w:numId w:val="34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High in this means it is easy to switch from being passive to being very aggressive</w:t>
      </w:r>
    </w:p>
    <w:p w:rsidR="004F3D79" w:rsidRPr="004F3D79" w:rsidRDefault="004F3D79" w:rsidP="004F3D79">
      <w:pPr>
        <w:rPr>
          <w:rFonts w:ascii="Times New Roman" w:hAnsi="Times New Roman" w:cs="Times New Roman"/>
          <w:i/>
          <w:sz w:val="24"/>
          <w:szCs w:val="24"/>
        </w:rPr>
      </w:pPr>
      <w:r w:rsidRPr="004F3D79">
        <w:rPr>
          <w:rFonts w:ascii="Times New Roman" w:hAnsi="Times New Roman" w:cs="Times New Roman"/>
          <w:i/>
          <w:sz w:val="24"/>
          <w:szCs w:val="24"/>
        </w:rPr>
        <w:t xml:space="preserve">Reward Dominance Theory </w:t>
      </w:r>
    </w:p>
    <w:p w:rsidR="004F3D79" w:rsidRPr="004F3D79" w:rsidRDefault="004F3D79" w:rsidP="004F3D79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 xml:space="preserve">Crime as self-medication </w:t>
      </w:r>
    </w:p>
    <w:p w:rsidR="004F3D79" w:rsidRPr="004F3D79" w:rsidRDefault="004F3D79" w:rsidP="004F3D79">
      <w:pPr>
        <w:pStyle w:val="ListParagraph"/>
        <w:numPr>
          <w:ilvl w:val="1"/>
          <w:numId w:val="35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By doing nasty things, people will act on the chemical balance of their brain</w:t>
      </w:r>
    </w:p>
    <w:p w:rsidR="004F3D79" w:rsidRPr="004F3D79" w:rsidRDefault="004F3D79" w:rsidP="004F3D79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Balance between the chemistry that activates behaviour</w:t>
      </w:r>
    </w:p>
    <w:p w:rsidR="004F3D79" w:rsidRPr="004F3D79" w:rsidRDefault="004F3D79" w:rsidP="004F3D79">
      <w:pPr>
        <w:rPr>
          <w:rFonts w:ascii="Times New Roman" w:hAnsi="Times New Roman" w:cs="Times New Roman"/>
          <w:i/>
          <w:sz w:val="24"/>
          <w:szCs w:val="24"/>
        </w:rPr>
      </w:pPr>
      <w:r w:rsidRPr="004F3D79">
        <w:rPr>
          <w:rFonts w:ascii="Times New Roman" w:hAnsi="Times New Roman" w:cs="Times New Roman"/>
          <w:i/>
          <w:sz w:val="24"/>
          <w:szCs w:val="24"/>
        </w:rPr>
        <w:t>Neurophysiological Theories</w:t>
      </w:r>
    </w:p>
    <w:p w:rsidR="004F3D79" w:rsidRPr="004F3D79" w:rsidRDefault="004F3D79" w:rsidP="004F3D79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Temporal cortex, amygdala etc</w:t>
      </w:r>
    </w:p>
    <w:p w:rsidR="004F3D79" w:rsidRPr="004F3D79" w:rsidRDefault="004F3D79" w:rsidP="004F3D79">
      <w:pPr>
        <w:pStyle w:val="ListParagraph"/>
        <w:numPr>
          <w:ilvl w:val="1"/>
          <w:numId w:val="36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Usually the amygdala that is different in criminals and non-criminals</w:t>
      </w:r>
    </w:p>
    <w:p w:rsidR="004F3D79" w:rsidRPr="004F3D79" w:rsidRDefault="004F3D79" w:rsidP="004F3D79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Looking at the brain either in terms of structure or functioning</w:t>
      </w:r>
    </w:p>
    <w:p w:rsidR="004F3D79" w:rsidRPr="004F3D79" w:rsidRDefault="004F3D79" w:rsidP="004F3D79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Structure: Back to phrenology but looking inside instead. What is bigger or smaller in criminals versus non criminals?</w:t>
      </w:r>
    </w:p>
    <w:p w:rsidR="004F3D79" w:rsidRPr="004F3D79" w:rsidRDefault="004F3D79" w:rsidP="004F3D79">
      <w:pPr>
        <w:pStyle w:val="ListParagraph"/>
        <w:numPr>
          <w:ilvl w:val="1"/>
          <w:numId w:val="36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Psychopaths have lower grey matter in prefrontal cortex</w:t>
      </w:r>
    </w:p>
    <w:p w:rsidR="004F3D79" w:rsidRPr="004F3D79" w:rsidRDefault="004F3D79" w:rsidP="004F3D79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Functional: Looking at the brain in action. fMRI of the brain and looking at what happens in the brain when shown different pictures, violent versus not. Compare between criminals and non-criminals</w:t>
      </w:r>
    </w:p>
    <w:p w:rsidR="004F3D79" w:rsidRPr="004F3D79" w:rsidRDefault="004F3D79" w:rsidP="004F3D79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Brain of criminals function differently/is structurally different than a healthy subject</w:t>
      </w:r>
    </w:p>
    <w:p w:rsidR="004F3D79" w:rsidRPr="004F3D79" w:rsidRDefault="004F3D79" w:rsidP="004F3D79">
      <w:p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e.(3) Genetics: Heritability</w:t>
      </w:r>
    </w:p>
    <w:p w:rsidR="004F3D79" w:rsidRPr="004F3D79" w:rsidRDefault="004F3D79" w:rsidP="004F3D79">
      <w:p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i/>
          <w:sz w:val="24"/>
          <w:szCs w:val="24"/>
        </w:rPr>
        <w:t>Biocriminological Doxa (common Belief):</w:t>
      </w:r>
      <w:r w:rsidRPr="004F3D79">
        <w:rPr>
          <w:rFonts w:ascii="Times New Roman" w:hAnsi="Times New Roman" w:cs="Times New Roman"/>
          <w:sz w:val="24"/>
          <w:szCs w:val="24"/>
        </w:rPr>
        <w:t xml:space="preserve"> Genetic weight higher in “good” environments </w:t>
      </w:r>
    </w:p>
    <w:p w:rsidR="004F3D79" w:rsidRPr="004F3D79" w:rsidRDefault="004F3D79" w:rsidP="004F3D79">
      <w:pPr>
        <w:pStyle w:val="ListParagraph"/>
        <w:numPr>
          <w:ilvl w:val="0"/>
          <w:numId w:val="37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If coming from bad environment then the weight of biology is lower</w:t>
      </w:r>
    </w:p>
    <w:p w:rsidR="004F3D79" w:rsidRPr="004F3D79" w:rsidRDefault="004F3D79" w:rsidP="004F3D79">
      <w:pPr>
        <w:pStyle w:val="ListParagraph"/>
        <w:numPr>
          <w:ilvl w:val="0"/>
          <w:numId w:val="37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Measure the contribution of biology and the environment to criminal behaviour</w:t>
      </w:r>
    </w:p>
    <w:p w:rsidR="004F3D79" w:rsidRPr="004F3D79" w:rsidRDefault="004F3D79" w:rsidP="004F3D79">
      <w:pPr>
        <w:pStyle w:val="ListParagraph"/>
        <w:numPr>
          <w:ilvl w:val="0"/>
          <w:numId w:val="37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Instead of nature vs. nurture, looking at nature via burture</w:t>
      </w:r>
    </w:p>
    <w:p w:rsidR="004F3D79" w:rsidRPr="004F3D79" w:rsidRDefault="004F3D79" w:rsidP="004F3D79">
      <w:pPr>
        <w:pStyle w:val="ListParagraph"/>
        <w:numPr>
          <w:ilvl w:val="1"/>
          <w:numId w:val="37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The two are connected, possible shaping one another</w:t>
      </w:r>
    </w:p>
    <w:p w:rsidR="004F3D79" w:rsidRPr="004F3D79" w:rsidRDefault="004F3D79" w:rsidP="004F3D79">
      <w:p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i/>
          <w:sz w:val="24"/>
          <w:szCs w:val="24"/>
        </w:rPr>
        <w:t>Environmentality -</w:t>
      </w:r>
      <w:r w:rsidRPr="004F3D79">
        <w:rPr>
          <w:rFonts w:ascii="Times New Roman" w:hAnsi="Times New Roman" w:cs="Times New Roman"/>
          <w:sz w:val="24"/>
          <w:szCs w:val="24"/>
        </w:rPr>
        <w:t xml:space="preserve"> What is the weight of the environment that contributes?</w:t>
      </w:r>
    </w:p>
    <w:p w:rsidR="004F3D79" w:rsidRPr="004F3D79" w:rsidRDefault="004F3D79" w:rsidP="004F3D79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40-60% of anti-social behaviour is estimated to be explained by biology of the organism (40-60% explained by environment then)</w:t>
      </w:r>
    </w:p>
    <w:p w:rsidR="004F3D79" w:rsidRPr="004F3D79" w:rsidRDefault="004F3D79" w:rsidP="004F3D79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sz w:val="24"/>
          <w:szCs w:val="24"/>
        </w:rPr>
      </w:pPr>
      <w:r w:rsidRPr="004F3D79">
        <w:rPr>
          <w:rFonts w:ascii="Times New Roman" w:hAnsi="Times New Roman" w:cs="Times New Roman"/>
          <w:sz w:val="24"/>
          <w:szCs w:val="24"/>
        </w:rPr>
        <w:t>50/50 is a good estimate</w:t>
      </w:r>
    </w:p>
    <w:p w:rsidR="004F3D79" w:rsidRDefault="004F3D79" w:rsidP="004F3D79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XYY Chromosomal Anomaly</w:t>
      </w:r>
    </w:p>
    <w:p w:rsidR="004F3D79" w:rsidRDefault="004F3D79" w:rsidP="004F3D79">
      <w:pPr>
        <w:pStyle w:val="ListParagraph"/>
        <w:numPr>
          <w:ilvl w:val="0"/>
          <w:numId w:val="3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Theory of Super Male Organism – double the Y. Tall, aggressive, acne, kind of stupid</w:t>
      </w:r>
    </w:p>
    <w:p w:rsidR="004F3D79" w:rsidRDefault="004F3D79" w:rsidP="004F3D79">
      <w:pPr>
        <w:pStyle w:val="ListParagraph"/>
        <w:numPr>
          <w:ilvl w:val="0"/>
          <w:numId w:val="3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Found that some men have the extra Y</w:t>
      </w:r>
    </w:p>
    <w:p w:rsidR="004F3D79" w:rsidRDefault="004F3D79" w:rsidP="004F3D79">
      <w:pPr>
        <w:pStyle w:val="ListParagraph"/>
        <w:numPr>
          <w:ilvl w:val="0"/>
          <w:numId w:val="3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Found that the only thing predicted by this is that the men will be taller</w:t>
      </w:r>
    </w:p>
    <w:p w:rsidR="004F3D79" w:rsidRDefault="004F3D79" w:rsidP="004F3D79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Family Studies</w:t>
      </w:r>
    </w:p>
    <w:p w:rsidR="004F3D79" w:rsidRPr="004F3D79" w:rsidRDefault="004F3D79" w:rsidP="004F3D79">
      <w:pPr>
        <w:pStyle w:val="ListParagraph"/>
        <w:numPr>
          <w:ilvl w:val="0"/>
          <w:numId w:val="4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Lange’s </w:t>
      </w:r>
      <w:r>
        <w:rPr>
          <w:rFonts w:ascii="Times New Roman" w:hAnsi="Times New Roman" w:cs="Times New Roman"/>
          <w:i/>
          <w:sz w:val="24"/>
          <w:szCs w:val="24"/>
        </w:rPr>
        <w:t>Crime as Destiny (1930)</w:t>
      </w:r>
    </w:p>
    <w:p w:rsidR="004F3D79" w:rsidRDefault="004F3D79" w:rsidP="004F3D79">
      <w:pPr>
        <w:pStyle w:val="ListParagraph"/>
        <w:numPr>
          <w:ilvl w:val="1"/>
          <w:numId w:val="4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Famous for twin studies</w:t>
      </w:r>
    </w:p>
    <w:p w:rsidR="004F3D79" w:rsidRDefault="004F3D79" w:rsidP="004F3D79">
      <w:pPr>
        <w:pStyle w:val="ListParagraph"/>
        <w:numPr>
          <w:ilvl w:val="0"/>
          <w:numId w:val="4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Monozygotic and dizygotic twins, adoptees</w:t>
      </w:r>
    </w:p>
    <w:p w:rsidR="004F3D79" w:rsidRDefault="004F3D79" w:rsidP="004F3D79">
      <w:pPr>
        <w:pStyle w:val="ListParagraph"/>
        <w:numPr>
          <w:ilvl w:val="0"/>
          <w:numId w:val="4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Mono – studying two organisms that have the same biology</w:t>
      </w:r>
    </w:p>
    <w:p w:rsidR="004F3D79" w:rsidRDefault="004F3D79" w:rsidP="004F3D79">
      <w:pPr>
        <w:pStyle w:val="ListParagraph"/>
        <w:numPr>
          <w:ilvl w:val="1"/>
          <w:numId w:val="4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Try to weigh impact of environment</w:t>
      </w:r>
    </w:p>
    <w:p w:rsidR="004F3D79" w:rsidRDefault="004F3D79" w:rsidP="004F3D79">
      <w:pPr>
        <w:pStyle w:val="ListParagraph"/>
        <w:numPr>
          <w:ilvl w:val="1"/>
          <w:numId w:val="4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Lange showed that mono has a huge impact with parents but this was trashed</w:t>
      </w:r>
    </w:p>
    <w:p w:rsidR="004F3D79" w:rsidRDefault="004F3D79" w:rsidP="004F3D79">
      <w:pPr>
        <w:pStyle w:val="ListParagraph"/>
        <w:numPr>
          <w:ilvl w:val="0"/>
          <w:numId w:val="4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 twins you are studying different egg twins</w:t>
      </w:r>
    </w:p>
    <w:p w:rsidR="004F3D79" w:rsidRDefault="004F3D79" w:rsidP="004F3D79">
      <w:pPr>
        <w:pStyle w:val="ListParagraph"/>
        <w:numPr>
          <w:ilvl w:val="0"/>
          <w:numId w:val="4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Looking at the babies – where parent is criminal and the adoptive parents are not. What is the exact weight of the environment versus the biology</w:t>
      </w:r>
    </w:p>
    <w:p w:rsidR="004F3D79" w:rsidRDefault="00C776EC" w:rsidP="004F3D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e.(4) Molecular Genetics</w:t>
      </w:r>
    </w:p>
    <w:p w:rsidR="00C776EC" w:rsidRDefault="00C776EC" w:rsidP="00C776EC">
      <w:pPr>
        <w:pStyle w:val="ListParagraph"/>
        <w:numPr>
          <w:ilvl w:val="0"/>
          <w:numId w:val="4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Looking at particular genes in relation to criminality</w:t>
      </w:r>
    </w:p>
    <w:p w:rsidR="00C776EC" w:rsidRDefault="00C776EC" w:rsidP="00C776EC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Phenotypic Causality:</w:t>
      </w:r>
    </w:p>
    <w:p w:rsidR="00C776EC" w:rsidRDefault="00C776EC" w:rsidP="00C776EC">
      <w:pPr>
        <w:pStyle w:val="ListParagraph"/>
        <w:numPr>
          <w:ilvl w:val="0"/>
          <w:numId w:val="4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OGOD – one gene, one disease</w:t>
      </w:r>
    </w:p>
    <w:p w:rsidR="00C776EC" w:rsidRDefault="00C776EC" w:rsidP="00C776EC">
      <w:pPr>
        <w:pStyle w:val="ListParagraph"/>
        <w:numPr>
          <w:ilvl w:val="1"/>
          <w:numId w:val="4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There is not one single gene that explains crime</w:t>
      </w:r>
    </w:p>
    <w:p w:rsidR="00C776EC" w:rsidRDefault="00C776EC" w:rsidP="00C776EC">
      <w:pPr>
        <w:pStyle w:val="ListParagraph"/>
        <w:numPr>
          <w:ilvl w:val="0"/>
          <w:numId w:val="4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Two theories:</w:t>
      </w:r>
    </w:p>
    <w:p w:rsidR="00C776EC" w:rsidRDefault="00C776EC" w:rsidP="00C776EC">
      <w:pPr>
        <w:pStyle w:val="ListParagraph"/>
        <w:numPr>
          <w:ilvl w:val="1"/>
          <w:numId w:val="4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Polygenic effect – multiple genes that work together to form a phenotype or personality type</w:t>
      </w:r>
    </w:p>
    <w:p w:rsidR="00C776EC" w:rsidRDefault="00C776EC" w:rsidP="00C776EC">
      <w:pPr>
        <w:pStyle w:val="ListParagraph"/>
        <w:numPr>
          <w:ilvl w:val="1"/>
          <w:numId w:val="4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Pleitropic effect – a single gene contributing to different personality characteristics</w:t>
      </w:r>
    </w:p>
    <w:p w:rsidR="00C776EC" w:rsidRDefault="00C776EC" w:rsidP="00C776EC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Biocriminology Today:</w:t>
      </w:r>
    </w:p>
    <w:p w:rsidR="00C776EC" w:rsidRDefault="00C776EC" w:rsidP="00C776EC">
      <w:pPr>
        <w:pStyle w:val="ListParagraph"/>
        <w:numPr>
          <w:ilvl w:val="0"/>
          <w:numId w:val="4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Science of aggressive programs in human organisms</w:t>
      </w:r>
    </w:p>
    <w:p w:rsidR="00C776EC" w:rsidRDefault="00C776EC" w:rsidP="00C776EC">
      <w:pPr>
        <w:pStyle w:val="ListParagraph"/>
        <w:numPr>
          <w:ilvl w:val="0"/>
          <w:numId w:val="4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Social actor robotized (model of natural science) – activated by role of environment. Things turned off or on depending on what happens in your life</w:t>
      </w:r>
    </w:p>
    <w:p w:rsidR="00C776EC" w:rsidRDefault="00C776EC" w:rsidP="00C776EC">
      <w:pPr>
        <w:pStyle w:val="ListParagraph"/>
        <w:numPr>
          <w:ilvl w:val="0"/>
          <w:numId w:val="4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Assumption crime is symptomatic – think that people are criminals</w:t>
      </w:r>
    </w:p>
    <w:p w:rsidR="00C776EC" w:rsidRDefault="00C776EC" w:rsidP="00C776EC">
      <w:pPr>
        <w:pStyle w:val="ListParagraph"/>
        <w:numPr>
          <w:ilvl w:val="1"/>
          <w:numId w:val="4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Crime exists independent from law</w:t>
      </w:r>
    </w:p>
    <w:p w:rsidR="00C776EC" w:rsidRDefault="00C776EC" w:rsidP="00C776EC">
      <w:pPr>
        <w:pStyle w:val="ListParagraph"/>
        <w:numPr>
          <w:ilvl w:val="0"/>
          <w:numId w:val="4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Probabilistic rather than deterministic </w:t>
      </w:r>
    </w:p>
    <w:p w:rsidR="00C776EC" w:rsidRDefault="00C776EC" w:rsidP="00C776EC">
      <w:pPr>
        <w:pStyle w:val="ListParagraph"/>
        <w:numPr>
          <w:ilvl w:val="1"/>
          <w:numId w:val="4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Not talk about born criminal, but “high-risk” of anti-social outcome</w:t>
      </w:r>
    </w:p>
    <w:p w:rsidR="00C776EC" w:rsidRDefault="00C776EC" w:rsidP="00C776EC">
      <w:pPr>
        <w:pStyle w:val="ListParagraph"/>
        <w:numPr>
          <w:ilvl w:val="0"/>
          <w:numId w:val="4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Pretention to objective, value-free, universal science</w:t>
      </w:r>
    </w:p>
    <w:p w:rsidR="00C776EC" w:rsidRDefault="00C776EC" w:rsidP="00C776EC">
      <w:pPr>
        <w:pStyle w:val="ListParagraph"/>
        <w:numPr>
          <w:ilvl w:val="0"/>
          <w:numId w:val="4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WEIRD bodies</w:t>
      </w:r>
    </w:p>
    <w:p w:rsidR="00C776EC" w:rsidRDefault="00C776EC" w:rsidP="00C776EC">
      <w:pPr>
        <w:pStyle w:val="ListParagraph"/>
        <w:numPr>
          <w:ilvl w:val="1"/>
          <w:numId w:val="4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Western, Educated, Industrialised, Rich, Democracies</w:t>
      </w:r>
    </w:p>
    <w:p w:rsidR="00C776EC" w:rsidRDefault="00C776EC" w:rsidP="00C776EC">
      <w:pPr>
        <w:pStyle w:val="ListParagraph"/>
        <w:numPr>
          <w:ilvl w:val="1"/>
          <w:numId w:val="4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 studies coming from these people</w:t>
      </w:r>
    </w:p>
    <w:p w:rsidR="00C776EC" w:rsidRPr="00C776EC" w:rsidRDefault="00C776EC" w:rsidP="00C776EC">
      <w:pPr>
        <w:pStyle w:val="ListParagraph"/>
        <w:numPr>
          <w:ilvl w:val="1"/>
          <w:numId w:val="4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Most organisms do not evolve into WEIRD context - t</w:t>
      </w:r>
      <w:r w:rsidRPr="00C776EC">
        <w:rPr>
          <w:rFonts w:ascii="Times New Roman" w:hAnsi="Times New Roman" w:cs="Times New Roman"/>
          <w:sz w:val="24"/>
          <w:szCs w:val="24"/>
        </w:rPr>
        <w:t>hey are the minority of the world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bookmarkStart w:id="0" w:name="_GoBack"/>
      <w:bookmarkEnd w:id="0"/>
      <w:r w:rsidRPr="00C776EC">
        <w:rPr>
          <w:rFonts w:ascii="Times New Roman" w:hAnsi="Times New Roman" w:cs="Times New Roman"/>
          <w:sz w:val="24"/>
          <w:szCs w:val="24"/>
        </w:rPr>
        <w:t>Not all findings from WEIRD bodies apply to organisms in other contexts</w:t>
      </w:r>
    </w:p>
    <w:p w:rsidR="00C776EC" w:rsidRDefault="00C776EC" w:rsidP="00C776EC">
      <w:pPr>
        <w:pStyle w:val="ListParagraph"/>
        <w:numPr>
          <w:ilvl w:val="1"/>
          <w:numId w:val="4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Not universal</w:t>
      </w:r>
    </w:p>
    <w:p w:rsidR="00C776EC" w:rsidRDefault="00C776EC" w:rsidP="00C776EC">
      <w:pPr>
        <w:pStyle w:val="ListParagraph"/>
        <w:numPr>
          <w:ilvl w:val="0"/>
          <w:numId w:val="4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Over-predicts crime in “usual suspects”</w:t>
      </w:r>
    </w:p>
    <w:p w:rsidR="00C776EC" w:rsidRPr="00C776EC" w:rsidRDefault="00C776EC" w:rsidP="00C776EC">
      <w:pPr>
        <w:pStyle w:val="ListParagraph"/>
        <w:numPr>
          <w:ilvl w:val="0"/>
          <w:numId w:val="4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Crime is ontologized (mala in se)</w:t>
      </w:r>
    </w:p>
    <w:sectPr w:rsidR="00C776EC" w:rsidRPr="00C776E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4717BC"/>
    <w:multiLevelType w:val="hybridMultilevel"/>
    <w:tmpl w:val="57827FF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897D8D"/>
    <w:multiLevelType w:val="hybridMultilevel"/>
    <w:tmpl w:val="699E39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3762C1"/>
    <w:multiLevelType w:val="hybridMultilevel"/>
    <w:tmpl w:val="A414184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863DB3"/>
    <w:multiLevelType w:val="hybridMultilevel"/>
    <w:tmpl w:val="F126D7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2F2025"/>
    <w:multiLevelType w:val="hybridMultilevel"/>
    <w:tmpl w:val="DB2846F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16104E"/>
    <w:multiLevelType w:val="hybridMultilevel"/>
    <w:tmpl w:val="2CAC19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06734F"/>
    <w:multiLevelType w:val="hybridMultilevel"/>
    <w:tmpl w:val="CBC4D39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35657F"/>
    <w:multiLevelType w:val="hybridMultilevel"/>
    <w:tmpl w:val="2A8A750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BB6DDC"/>
    <w:multiLevelType w:val="hybridMultilevel"/>
    <w:tmpl w:val="D458E6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961B79"/>
    <w:multiLevelType w:val="hybridMultilevel"/>
    <w:tmpl w:val="4E1636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F77B06"/>
    <w:multiLevelType w:val="hybridMultilevel"/>
    <w:tmpl w:val="DACAF09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E33E79"/>
    <w:multiLevelType w:val="hybridMultilevel"/>
    <w:tmpl w:val="CCE8734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054E47"/>
    <w:multiLevelType w:val="hybridMultilevel"/>
    <w:tmpl w:val="A044EF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94B7D"/>
    <w:multiLevelType w:val="hybridMultilevel"/>
    <w:tmpl w:val="7E9209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315C05"/>
    <w:multiLevelType w:val="hybridMultilevel"/>
    <w:tmpl w:val="D29E94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660AD2"/>
    <w:multiLevelType w:val="hybridMultilevel"/>
    <w:tmpl w:val="09FEB1F8"/>
    <w:lvl w:ilvl="0" w:tplc="E02C86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915085"/>
    <w:multiLevelType w:val="hybridMultilevel"/>
    <w:tmpl w:val="72CC901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D7C7CD6"/>
    <w:multiLevelType w:val="hybridMultilevel"/>
    <w:tmpl w:val="C5CA86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B17BC9"/>
    <w:multiLevelType w:val="hybridMultilevel"/>
    <w:tmpl w:val="3A84594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E42AB9"/>
    <w:multiLevelType w:val="hybridMultilevel"/>
    <w:tmpl w:val="642420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2C0448"/>
    <w:multiLevelType w:val="hybridMultilevel"/>
    <w:tmpl w:val="F01E3E2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953D57"/>
    <w:multiLevelType w:val="hybridMultilevel"/>
    <w:tmpl w:val="D2B623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5B6029"/>
    <w:multiLevelType w:val="hybridMultilevel"/>
    <w:tmpl w:val="9E6E89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6846F2"/>
    <w:multiLevelType w:val="hybridMultilevel"/>
    <w:tmpl w:val="F362BB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C53D51"/>
    <w:multiLevelType w:val="hybridMultilevel"/>
    <w:tmpl w:val="71B484A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4FE072B"/>
    <w:multiLevelType w:val="hybridMultilevel"/>
    <w:tmpl w:val="75E09EB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5B279E4"/>
    <w:multiLevelType w:val="hybridMultilevel"/>
    <w:tmpl w:val="D93089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8397774"/>
    <w:multiLevelType w:val="hybridMultilevel"/>
    <w:tmpl w:val="0D84E2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A56210"/>
    <w:multiLevelType w:val="hybridMultilevel"/>
    <w:tmpl w:val="2C0E78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1D6165"/>
    <w:multiLevelType w:val="hybridMultilevel"/>
    <w:tmpl w:val="F81613C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A00650"/>
    <w:multiLevelType w:val="hybridMultilevel"/>
    <w:tmpl w:val="B84CBE6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526FC7"/>
    <w:multiLevelType w:val="hybridMultilevel"/>
    <w:tmpl w:val="DBFE5A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C81967"/>
    <w:multiLevelType w:val="hybridMultilevel"/>
    <w:tmpl w:val="96720E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A216E29"/>
    <w:multiLevelType w:val="hybridMultilevel"/>
    <w:tmpl w:val="C72A0F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FAF7575"/>
    <w:multiLevelType w:val="hybridMultilevel"/>
    <w:tmpl w:val="9DA699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43D3BCA"/>
    <w:multiLevelType w:val="hybridMultilevel"/>
    <w:tmpl w:val="9E34C5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5EE3031"/>
    <w:multiLevelType w:val="hybridMultilevel"/>
    <w:tmpl w:val="2C4EFF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40C2FE3"/>
    <w:multiLevelType w:val="hybridMultilevel"/>
    <w:tmpl w:val="872649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AA1360"/>
    <w:multiLevelType w:val="hybridMultilevel"/>
    <w:tmpl w:val="FB801FF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C3F4C82"/>
    <w:multiLevelType w:val="hybridMultilevel"/>
    <w:tmpl w:val="C6BC906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C4B2C13"/>
    <w:multiLevelType w:val="hybridMultilevel"/>
    <w:tmpl w:val="0980C76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EAE1BDA"/>
    <w:multiLevelType w:val="hybridMultilevel"/>
    <w:tmpl w:val="87BA84A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6"/>
  </w:num>
  <w:num w:numId="3">
    <w:abstractNumId w:val="16"/>
  </w:num>
  <w:num w:numId="4">
    <w:abstractNumId w:val="35"/>
  </w:num>
  <w:num w:numId="5">
    <w:abstractNumId w:val="5"/>
  </w:num>
  <w:num w:numId="6">
    <w:abstractNumId w:val="25"/>
  </w:num>
  <w:num w:numId="7">
    <w:abstractNumId w:val="15"/>
  </w:num>
  <w:num w:numId="8">
    <w:abstractNumId w:val="27"/>
  </w:num>
  <w:num w:numId="9">
    <w:abstractNumId w:val="1"/>
  </w:num>
  <w:num w:numId="10">
    <w:abstractNumId w:val="21"/>
  </w:num>
  <w:num w:numId="11">
    <w:abstractNumId w:val="11"/>
  </w:num>
  <w:num w:numId="12">
    <w:abstractNumId w:val="40"/>
  </w:num>
  <w:num w:numId="13">
    <w:abstractNumId w:val="20"/>
  </w:num>
  <w:num w:numId="14">
    <w:abstractNumId w:val="33"/>
  </w:num>
  <w:num w:numId="15">
    <w:abstractNumId w:val="30"/>
  </w:num>
  <w:num w:numId="16">
    <w:abstractNumId w:val="41"/>
  </w:num>
  <w:num w:numId="17">
    <w:abstractNumId w:val="14"/>
  </w:num>
  <w:num w:numId="18">
    <w:abstractNumId w:val="36"/>
  </w:num>
  <w:num w:numId="19">
    <w:abstractNumId w:val="22"/>
  </w:num>
  <w:num w:numId="20">
    <w:abstractNumId w:val="29"/>
  </w:num>
  <w:num w:numId="21">
    <w:abstractNumId w:val="13"/>
  </w:num>
  <w:num w:numId="22">
    <w:abstractNumId w:val="24"/>
  </w:num>
  <w:num w:numId="23">
    <w:abstractNumId w:val="10"/>
  </w:num>
  <w:num w:numId="24">
    <w:abstractNumId w:val="8"/>
  </w:num>
  <w:num w:numId="25">
    <w:abstractNumId w:val="12"/>
  </w:num>
  <w:num w:numId="26">
    <w:abstractNumId w:val="23"/>
  </w:num>
  <w:num w:numId="27">
    <w:abstractNumId w:val="28"/>
  </w:num>
  <w:num w:numId="28">
    <w:abstractNumId w:val="38"/>
  </w:num>
  <w:num w:numId="29">
    <w:abstractNumId w:val="31"/>
  </w:num>
  <w:num w:numId="30">
    <w:abstractNumId w:val="37"/>
  </w:num>
  <w:num w:numId="31">
    <w:abstractNumId w:val="34"/>
  </w:num>
  <w:num w:numId="32">
    <w:abstractNumId w:val="32"/>
  </w:num>
  <w:num w:numId="33">
    <w:abstractNumId w:val="4"/>
  </w:num>
  <w:num w:numId="34">
    <w:abstractNumId w:val="6"/>
  </w:num>
  <w:num w:numId="35">
    <w:abstractNumId w:val="39"/>
  </w:num>
  <w:num w:numId="36">
    <w:abstractNumId w:val="9"/>
  </w:num>
  <w:num w:numId="37">
    <w:abstractNumId w:val="2"/>
  </w:num>
  <w:num w:numId="38">
    <w:abstractNumId w:val="17"/>
  </w:num>
  <w:num w:numId="39">
    <w:abstractNumId w:val="19"/>
  </w:num>
  <w:num w:numId="40">
    <w:abstractNumId w:val="7"/>
  </w:num>
  <w:num w:numId="41">
    <w:abstractNumId w:val="3"/>
  </w:num>
  <w:num w:numId="4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AA4"/>
    <w:rsid w:val="00002836"/>
    <w:rsid w:val="00232D9E"/>
    <w:rsid w:val="003A3B03"/>
    <w:rsid w:val="003E03E1"/>
    <w:rsid w:val="004427A6"/>
    <w:rsid w:val="00463CE2"/>
    <w:rsid w:val="004F3D79"/>
    <w:rsid w:val="005851E9"/>
    <w:rsid w:val="005C7ABC"/>
    <w:rsid w:val="00625365"/>
    <w:rsid w:val="006914EB"/>
    <w:rsid w:val="006C37F6"/>
    <w:rsid w:val="007E06EC"/>
    <w:rsid w:val="007F48B1"/>
    <w:rsid w:val="0082377C"/>
    <w:rsid w:val="008E1437"/>
    <w:rsid w:val="008F0BC1"/>
    <w:rsid w:val="009834F0"/>
    <w:rsid w:val="009B46C4"/>
    <w:rsid w:val="009D25C6"/>
    <w:rsid w:val="00A27CFD"/>
    <w:rsid w:val="00AF4E95"/>
    <w:rsid w:val="00C776EC"/>
    <w:rsid w:val="00C77984"/>
    <w:rsid w:val="00D41211"/>
    <w:rsid w:val="00D57152"/>
    <w:rsid w:val="00DA47C6"/>
    <w:rsid w:val="00EE7129"/>
    <w:rsid w:val="00F8266D"/>
    <w:rsid w:val="00FF2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8015C54-C741-440B-9760-D4C44D0B4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3CE2"/>
    <w:pPr>
      <w:ind w:left="720"/>
      <w:contextualSpacing/>
    </w:pPr>
  </w:style>
  <w:style w:type="table" w:styleId="TableGrid">
    <w:name w:val="Table Grid"/>
    <w:basedOn w:val="TableNormal"/>
    <w:uiPriority w:val="39"/>
    <w:rsid w:val="008237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SeventhEditionOfficeOnline.xsl" StyleName="MLA" Version="7"/>
</file>

<file path=customXml/itemProps1.xml><?xml version="1.0" encoding="utf-8"?>
<ds:datastoreItem xmlns:ds="http://schemas.openxmlformats.org/officeDocument/2006/customXml" ds:itemID="{6587F3A2-A8E2-4D15-B56B-9C2789D0F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2846</TotalTime>
  <Pages>9</Pages>
  <Words>2248</Words>
  <Characters>12814</Characters>
  <Application>Microsoft Office Word</Application>
  <DocSecurity>0</DocSecurity>
  <Lines>106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Pama</dc:creator>
  <cp:keywords/>
  <dc:description/>
  <cp:lastModifiedBy>Julia Pama</cp:lastModifiedBy>
  <cp:revision>25</cp:revision>
  <dcterms:created xsi:type="dcterms:W3CDTF">2015-10-25T18:50:00Z</dcterms:created>
  <dcterms:modified xsi:type="dcterms:W3CDTF">2015-10-27T18:16:00Z</dcterms:modified>
</cp:coreProperties>
</file>