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B68FB" w:rsidRPr="00BB68FB" w:rsidRDefault="00BB68FB">
      <w:pPr>
        <w:rPr>
          <w:rFonts w:ascii="Times New Roman" w:hAnsi="Times New Roman"/>
          <w:b/>
          <w:sz w:val="24"/>
        </w:rPr>
      </w:pPr>
      <w:r>
        <w:rPr>
          <w:rFonts w:ascii="Times New Roman" w:hAnsi="Times New Roman"/>
          <w:b/>
          <w:sz w:val="24"/>
        </w:rPr>
        <w:t xml:space="preserve">Punishment </w:t>
      </w:r>
      <w:r>
        <w:rPr>
          <w:rFonts w:ascii="Times New Roman" w:hAnsi="Times New Roman"/>
          <w:b/>
          <w:sz w:val="24"/>
        </w:rPr>
        <w:br/>
        <w:t>Oct 1, 2015</w:t>
      </w:r>
    </w:p>
    <w:p w:rsidR="0023619E" w:rsidRDefault="00BB68FB">
      <w:pPr>
        <w:rPr>
          <w:rFonts w:ascii="Times New Roman" w:hAnsi="Times New Roman"/>
          <w:sz w:val="24"/>
        </w:rPr>
      </w:pPr>
      <w:r>
        <w:rPr>
          <w:noProof/>
          <w:lang w:eastAsia="en-CA"/>
        </w:rPr>
        <w:drawing>
          <wp:anchor distT="0" distB="0" distL="114300" distR="114300" simplePos="0" relativeHeight="251660288" behindDoc="0" locked="0" layoutInCell="1" allowOverlap="1" wp14:anchorId="586ED71F" wp14:editId="2F3F9B87">
            <wp:simplePos x="0" y="0"/>
            <wp:positionH relativeFrom="column">
              <wp:posOffset>-53252</wp:posOffset>
            </wp:positionH>
            <wp:positionV relativeFrom="paragraph">
              <wp:posOffset>1237089</wp:posOffset>
            </wp:positionV>
            <wp:extent cx="3332563" cy="2573079"/>
            <wp:effectExtent l="0" t="0" r="1270" b="0"/>
            <wp:wrapSquare wrapText="bothSides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32563" cy="257307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en-CA"/>
        </w:rPr>
        <w:drawing>
          <wp:anchor distT="0" distB="0" distL="114300" distR="114300" simplePos="0" relativeHeight="251659264" behindDoc="0" locked="0" layoutInCell="1" allowOverlap="1" wp14:anchorId="4A5DC83F" wp14:editId="0AD7E791">
            <wp:simplePos x="0" y="0"/>
            <wp:positionH relativeFrom="column">
              <wp:posOffset>3279227</wp:posOffset>
            </wp:positionH>
            <wp:positionV relativeFrom="paragraph">
              <wp:posOffset>445004</wp:posOffset>
            </wp:positionV>
            <wp:extent cx="3138170" cy="2423795"/>
            <wp:effectExtent l="0" t="0" r="5080" b="0"/>
            <wp:wrapSquare wrapText="bothSides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138170" cy="242379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  <w:lang w:eastAsia="en-CA"/>
        </w:rPr>
        <w:drawing>
          <wp:anchor distT="0" distB="0" distL="114300" distR="114300" simplePos="0" relativeHeight="251658240" behindDoc="0" locked="0" layoutInCell="1" allowOverlap="1" wp14:anchorId="17DB4E84" wp14:editId="535FD134">
            <wp:simplePos x="0" y="0"/>
            <wp:positionH relativeFrom="column">
              <wp:posOffset>0</wp:posOffset>
            </wp:positionH>
            <wp:positionV relativeFrom="paragraph">
              <wp:posOffset>0</wp:posOffset>
            </wp:positionV>
            <wp:extent cx="3178810" cy="1235075"/>
            <wp:effectExtent l="0" t="0" r="2540" b="3175"/>
            <wp:wrapSquare wrapText="bothSides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178810" cy="12350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Times New Roman" w:hAnsi="Times New Roman"/>
          <w:sz w:val="24"/>
        </w:rPr>
        <w:t xml:space="preserve">Continuing with </w:t>
      </w:r>
      <w:r w:rsidRPr="00BB68FB">
        <w:rPr>
          <w:rFonts w:ascii="Times New Roman" w:hAnsi="Times New Roman"/>
          <w:i/>
          <w:sz w:val="24"/>
        </w:rPr>
        <w:t>clearance rates.</w:t>
      </w:r>
      <w:r>
        <w:rPr>
          <w:rFonts w:ascii="Times New Roman" w:hAnsi="Times New Roman"/>
          <w:sz w:val="24"/>
        </w:rPr>
        <w:t xml:space="preserve"> Percentages.</w:t>
      </w:r>
    </w:p>
    <w:p w:rsidR="00BB68FB" w:rsidRPr="007107AB" w:rsidRDefault="00BB68FB">
      <w:pPr>
        <w:rPr>
          <w:rFonts w:ascii="Times New Roman" w:hAnsi="Times New Roman"/>
          <w:sz w:val="24"/>
        </w:rPr>
      </w:pPr>
      <w:r w:rsidRPr="007107AB">
        <w:rPr>
          <w:rFonts w:ascii="Times New Roman" w:hAnsi="Times New Roman"/>
          <w:sz w:val="24"/>
        </w:rPr>
        <w:t>V. Court Statistics – Adults</w:t>
      </w:r>
    </w:p>
    <w:p w:rsidR="00BB68FB" w:rsidRDefault="00BB68FB" w:rsidP="00BB68FB">
      <w:pPr>
        <w:pStyle w:val="ListParagraph"/>
        <w:numPr>
          <w:ilvl w:val="0"/>
          <w:numId w:val="1"/>
        </w:numPr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Most cases – assault level 1, impaired driving, theft, failing to comply with an order of court</w:t>
      </w:r>
    </w:p>
    <w:p w:rsidR="00BB68FB" w:rsidRDefault="00BB68FB" w:rsidP="00BB68FB">
      <w:pPr>
        <w:pStyle w:val="ListParagraph"/>
        <w:numPr>
          <w:ilvl w:val="0"/>
          <w:numId w:val="1"/>
        </w:numPr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~3/4 cases completed are non-violent offences</w:t>
      </w:r>
    </w:p>
    <w:p w:rsidR="00BB68FB" w:rsidRDefault="00BB68FB" w:rsidP="00BB68FB">
      <w:pPr>
        <w:pStyle w:val="ListParagraph"/>
        <w:numPr>
          <w:ilvl w:val="0"/>
          <w:numId w:val="1"/>
        </w:numPr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~ 4/5 of accused are males</w:t>
      </w:r>
    </w:p>
    <w:p w:rsidR="00BB68FB" w:rsidRDefault="00BB68FB" w:rsidP="00BB68FB">
      <w:pPr>
        <w:pStyle w:val="ListParagraph"/>
        <w:numPr>
          <w:ilvl w:val="1"/>
          <w:numId w:val="1"/>
        </w:numPr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Women charged increased since 1970’s – now more acceptable to charge women. ~20-25% of charged are women</w:t>
      </w:r>
    </w:p>
    <w:p w:rsidR="00BB68FB" w:rsidRDefault="00BB68FB" w:rsidP="00BB68FB">
      <w:pPr>
        <w:pStyle w:val="ListParagraph"/>
        <w:numPr>
          <w:ilvl w:val="0"/>
          <w:numId w:val="1"/>
        </w:numPr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More younger people than older</w:t>
      </w:r>
    </w:p>
    <w:p w:rsidR="00BB68FB" w:rsidRDefault="00BB68FB" w:rsidP="00BB68FB">
      <w:pPr>
        <w:pStyle w:val="ListParagraph"/>
        <w:numPr>
          <w:ilvl w:val="1"/>
          <w:numId w:val="1"/>
        </w:numPr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18-24 year olds make up 12% of population and 30% of those charged</w:t>
      </w:r>
    </w:p>
    <w:p w:rsidR="00BB68FB" w:rsidRDefault="00BB68FB" w:rsidP="00BB68FB">
      <w:pPr>
        <w:pStyle w:val="ListParagraph"/>
        <w:numPr>
          <w:ilvl w:val="1"/>
          <w:numId w:val="1"/>
        </w:numPr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55+ make up about 1/3 of the population and are 5% of the accused</w:t>
      </w:r>
    </w:p>
    <w:p w:rsidR="00BB68FB" w:rsidRDefault="00BB68FB" w:rsidP="00BB68FB">
      <w:pPr>
        <w:pStyle w:val="ListParagraph"/>
        <w:numPr>
          <w:ilvl w:val="0"/>
          <w:numId w:val="1"/>
        </w:numPr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~ 2/3 cases outcome is finding of guilt </w:t>
      </w:r>
    </w:p>
    <w:p w:rsidR="00BB68FB" w:rsidRDefault="00BB68FB" w:rsidP="00BB68FB">
      <w:pPr>
        <w:pStyle w:val="ListParagraph"/>
        <w:numPr>
          <w:ilvl w:val="0"/>
          <w:numId w:val="1"/>
        </w:numPr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~ 1/3 of sentences result in incarceration</w:t>
      </w:r>
    </w:p>
    <w:p w:rsidR="00BB68FB" w:rsidRDefault="00BB68FB" w:rsidP="00BB68FB">
      <w:pPr>
        <w:pStyle w:val="ListParagraph"/>
        <w:numPr>
          <w:ilvl w:val="0"/>
          <w:numId w:val="1"/>
        </w:numPr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Most incarcerations managed by provincial system (4% 2+ years in federal)</w:t>
      </w:r>
    </w:p>
    <w:p w:rsidR="00BB68FB" w:rsidRPr="00BB68FB" w:rsidRDefault="007107AB" w:rsidP="00BB68FB">
      <w:pPr>
        <w:pStyle w:val="ListParagraph"/>
        <w:numPr>
          <w:ilvl w:val="0"/>
          <w:numId w:val="1"/>
        </w:numPr>
        <w:rPr>
          <w:rFonts w:ascii="Times New Roman" w:hAnsi="Times New Roman"/>
          <w:sz w:val="24"/>
        </w:rPr>
      </w:pPr>
      <w:r>
        <w:rPr>
          <w:noProof/>
          <w:lang w:eastAsia="en-CA"/>
        </w:rPr>
        <w:drawing>
          <wp:anchor distT="0" distB="0" distL="114300" distR="114300" simplePos="0" relativeHeight="251662336" behindDoc="0" locked="0" layoutInCell="1" allowOverlap="1" wp14:anchorId="2CB0574A" wp14:editId="04118462">
            <wp:simplePos x="0" y="0"/>
            <wp:positionH relativeFrom="column">
              <wp:posOffset>4172585</wp:posOffset>
            </wp:positionH>
            <wp:positionV relativeFrom="paragraph">
              <wp:posOffset>58420</wp:posOffset>
            </wp:positionV>
            <wp:extent cx="2392680" cy="1755775"/>
            <wp:effectExtent l="0" t="0" r="7620" b="0"/>
            <wp:wrapSquare wrapText="bothSides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392680" cy="17557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  <w:lang w:eastAsia="en-CA"/>
        </w:rPr>
        <w:drawing>
          <wp:anchor distT="0" distB="0" distL="114300" distR="114300" simplePos="0" relativeHeight="251661312" behindDoc="0" locked="0" layoutInCell="1" allowOverlap="1" wp14:anchorId="3BAFDF5F" wp14:editId="65190AF6">
            <wp:simplePos x="0" y="0"/>
            <wp:positionH relativeFrom="column">
              <wp:posOffset>304800</wp:posOffset>
            </wp:positionH>
            <wp:positionV relativeFrom="paragraph">
              <wp:posOffset>225097</wp:posOffset>
            </wp:positionV>
            <wp:extent cx="2175139" cy="1631052"/>
            <wp:effectExtent l="0" t="0" r="0" b="7620"/>
            <wp:wrapSquare wrapText="bothSides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176097" cy="163177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BB68FB">
        <w:rPr>
          <w:rFonts w:ascii="Times New Roman" w:hAnsi="Times New Roman"/>
          <w:sz w:val="24"/>
        </w:rPr>
        <w:t>Most common sentence is probation</w:t>
      </w:r>
    </w:p>
    <w:p w:rsidR="00BB68FB" w:rsidRPr="00BB68FB" w:rsidRDefault="00BB68FB">
      <w:pPr>
        <w:rPr>
          <w:rFonts w:ascii="Times New Roman" w:hAnsi="Times New Roman"/>
          <w:sz w:val="24"/>
        </w:rPr>
      </w:pPr>
    </w:p>
    <w:p w:rsidR="00BB68FB" w:rsidRDefault="00BB68FB">
      <w:pPr>
        <w:rPr>
          <w:rFonts w:ascii="Times New Roman" w:hAnsi="Times New Roman"/>
          <w:sz w:val="24"/>
        </w:rPr>
      </w:pPr>
    </w:p>
    <w:p w:rsidR="007107AB" w:rsidRDefault="007107AB">
      <w:pPr>
        <w:rPr>
          <w:rFonts w:ascii="Times New Roman" w:hAnsi="Times New Roman"/>
          <w:sz w:val="24"/>
        </w:rPr>
      </w:pPr>
    </w:p>
    <w:p w:rsidR="007107AB" w:rsidRDefault="007107AB">
      <w:pPr>
        <w:rPr>
          <w:rFonts w:ascii="Times New Roman" w:hAnsi="Times New Roman"/>
          <w:sz w:val="24"/>
        </w:rPr>
      </w:pPr>
    </w:p>
    <w:p w:rsidR="007107AB" w:rsidRDefault="007107AB">
      <w:pPr>
        <w:rPr>
          <w:rFonts w:ascii="Times New Roman" w:hAnsi="Times New Roman"/>
          <w:sz w:val="24"/>
        </w:rPr>
      </w:pPr>
    </w:p>
    <w:p w:rsidR="007107AB" w:rsidRDefault="007107AB">
      <w:pPr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lastRenderedPageBreak/>
        <w:t>VI. Self-Report Surveys</w:t>
      </w:r>
    </w:p>
    <w:p w:rsidR="007107AB" w:rsidRDefault="007107AB" w:rsidP="007107AB">
      <w:pPr>
        <w:pStyle w:val="ListParagraph"/>
        <w:numPr>
          <w:ilvl w:val="0"/>
          <w:numId w:val="2"/>
        </w:numPr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Targets particular groups or good sample population</w:t>
      </w:r>
    </w:p>
    <w:p w:rsidR="007107AB" w:rsidRDefault="007107AB" w:rsidP="007107AB">
      <w:pPr>
        <w:pStyle w:val="ListParagraph"/>
        <w:numPr>
          <w:ilvl w:val="0"/>
          <w:numId w:val="2"/>
        </w:numPr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86% report behaviour that could be criminal</w:t>
      </w:r>
    </w:p>
    <w:p w:rsidR="007107AB" w:rsidRDefault="007107AB" w:rsidP="007107AB">
      <w:pPr>
        <w:pStyle w:val="ListParagraph"/>
        <w:numPr>
          <w:ilvl w:val="0"/>
          <w:numId w:val="2"/>
        </w:numPr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Began with Poterfield (1943)</w:t>
      </w:r>
    </w:p>
    <w:p w:rsidR="007107AB" w:rsidRDefault="007107AB" w:rsidP="007107AB">
      <w:pPr>
        <w:pStyle w:val="ListParagraph"/>
        <w:numPr>
          <w:ilvl w:val="1"/>
          <w:numId w:val="2"/>
        </w:numPr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1950’s Nye &amp; Short</w:t>
      </w:r>
    </w:p>
    <w:p w:rsidR="007107AB" w:rsidRDefault="007107AB" w:rsidP="007107AB">
      <w:pPr>
        <w:pStyle w:val="ListParagraph"/>
        <w:numPr>
          <w:ilvl w:val="0"/>
          <w:numId w:val="2"/>
        </w:numPr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Explosion in research in 1980’s</w:t>
      </w:r>
    </w:p>
    <w:p w:rsidR="007107AB" w:rsidRDefault="007107AB" w:rsidP="007107AB">
      <w:pPr>
        <w:pStyle w:val="ListParagraph"/>
        <w:numPr>
          <w:ilvl w:val="0"/>
          <w:numId w:val="2"/>
        </w:numPr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Most using broad ideas of sociality – maybe not good representation of criminology</w:t>
      </w:r>
    </w:p>
    <w:p w:rsidR="007107AB" w:rsidRDefault="007107AB" w:rsidP="007107AB">
      <w:pPr>
        <w:pStyle w:val="ListParagraph"/>
        <w:numPr>
          <w:ilvl w:val="0"/>
          <w:numId w:val="2"/>
        </w:numPr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Risk factor of criminality. Younger reported, more likely can predict if people are going to be criminals</w:t>
      </w:r>
    </w:p>
    <w:p w:rsidR="007107AB" w:rsidRDefault="007107AB" w:rsidP="007107AB">
      <w:pPr>
        <w:pStyle w:val="ListParagraph"/>
        <w:numPr>
          <w:ilvl w:val="0"/>
          <w:numId w:val="2"/>
        </w:numPr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Peaks of criminality: Yong adulthood (ages 18-24)</w:t>
      </w:r>
    </w:p>
    <w:p w:rsidR="007107AB" w:rsidRDefault="007107AB" w:rsidP="007107AB">
      <w:pPr>
        <w:pStyle w:val="ListParagraph"/>
        <w:numPr>
          <w:ilvl w:val="1"/>
          <w:numId w:val="2"/>
        </w:numPr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Benaliy of perpetration</w:t>
      </w:r>
    </w:p>
    <w:p w:rsidR="007107AB" w:rsidRDefault="007107AB" w:rsidP="007107AB">
      <w:pPr>
        <w:pStyle w:val="ListParagraph"/>
        <w:numPr>
          <w:ilvl w:val="1"/>
          <w:numId w:val="2"/>
        </w:numPr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Impact of “early onset”</w:t>
      </w:r>
    </w:p>
    <w:p w:rsidR="007107AB" w:rsidRDefault="007107AB" w:rsidP="007107AB">
      <w:pPr>
        <w:pStyle w:val="ListParagraph"/>
        <w:numPr>
          <w:ilvl w:val="0"/>
          <w:numId w:val="2"/>
        </w:numPr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Moffitt (1993)</w:t>
      </w:r>
    </w:p>
    <w:p w:rsidR="007107AB" w:rsidRPr="007107AB" w:rsidRDefault="007107AB" w:rsidP="007107AB">
      <w:pPr>
        <w:pStyle w:val="ListParagraph"/>
        <w:numPr>
          <w:ilvl w:val="1"/>
          <w:numId w:val="2"/>
        </w:numPr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Adolescence-limited / Life-course-persistent: </w:t>
      </w:r>
      <w:r w:rsidRPr="007107AB">
        <w:rPr>
          <w:rFonts w:ascii="Times New Roman" w:hAnsi="Times New Roman"/>
          <w:sz w:val="24"/>
        </w:rPr>
        <w:t>Two types of criminals</w:t>
      </w:r>
    </w:p>
    <w:p w:rsidR="007107AB" w:rsidRDefault="007107AB" w:rsidP="007107AB">
      <w:pPr>
        <w:pStyle w:val="ListParagraph"/>
        <w:numPr>
          <w:ilvl w:val="2"/>
          <w:numId w:val="2"/>
        </w:numPr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People who limit criminal activity to adolescence </w:t>
      </w:r>
    </w:p>
    <w:p w:rsidR="007107AB" w:rsidRDefault="007107AB" w:rsidP="007107AB">
      <w:pPr>
        <w:pStyle w:val="ListParagraph"/>
        <w:numPr>
          <w:ilvl w:val="2"/>
          <w:numId w:val="2"/>
        </w:numPr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People who are criminals their entire lives</w:t>
      </w:r>
    </w:p>
    <w:p w:rsidR="007107AB" w:rsidRDefault="007107AB" w:rsidP="007107AB">
      <w:pPr>
        <w:pStyle w:val="ListParagraph"/>
        <w:numPr>
          <w:ilvl w:val="0"/>
          <w:numId w:val="2"/>
        </w:numPr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This is best way to study how criminal involvement varies through life on individual and to study factors</w:t>
      </w:r>
    </w:p>
    <w:p w:rsidR="007107AB" w:rsidRDefault="007107AB" w:rsidP="007107AB">
      <w:pPr>
        <w:pStyle w:val="ListParagraph"/>
        <w:numPr>
          <w:ilvl w:val="0"/>
          <w:numId w:val="2"/>
        </w:numPr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Problems:</w:t>
      </w:r>
    </w:p>
    <w:p w:rsidR="007107AB" w:rsidRDefault="007107AB" w:rsidP="007107AB">
      <w:pPr>
        <w:pStyle w:val="ListParagraph"/>
        <w:numPr>
          <w:ilvl w:val="1"/>
          <w:numId w:val="2"/>
        </w:numPr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Telescoping</w:t>
      </w:r>
    </w:p>
    <w:p w:rsidR="007107AB" w:rsidRDefault="007107AB" w:rsidP="007107AB">
      <w:pPr>
        <w:pStyle w:val="ListParagraph"/>
        <w:numPr>
          <w:ilvl w:val="1"/>
          <w:numId w:val="2"/>
        </w:numPr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Forgetting</w:t>
      </w:r>
    </w:p>
    <w:p w:rsidR="007107AB" w:rsidRDefault="007107AB" w:rsidP="007107AB">
      <w:pPr>
        <w:pStyle w:val="ListParagraph"/>
        <w:numPr>
          <w:ilvl w:val="1"/>
          <w:numId w:val="2"/>
        </w:numPr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Lying</w:t>
      </w:r>
    </w:p>
    <w:p w:rsidR="00290869" w:rsidRDefault="00290869" w:rsidP="00290869">
      <w:pPr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PUNISHMENT!!</w:t>
      </w:r>
    </w:p>
    <w:p w:rsidR="00290869" w:rsidRDefault="00290869" w:rsidP="00290869">
      <w:pPr>
        <w:pStyle w:val="ListParagraph"/>
        <w:numPr>
          <w:ilvl w:val="0"/>
          <w:numId w:val="3"/>
        </w:numPr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Socio-historical Introduction</w:t>
      </w:r>
    </w:p>
    <w:p w:rsidR="00290869" w:rsidRDefault="00290869" w:rsidP="00290869">
      <w:pPr>
        <w:pStyle w:val="ListParagraph"/>
        <w:numPr>
          <w:ilvl w:val="0"/>
          <w:numId w:val="3"/>
        </w:numPr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Penological Rationales</w:t>
      </w:r>
    </w:p>
    <w:p w:rsidR="00290869" w:rsidRDefault="00290869" w:rsidP="00290869">
      <w:pPr>
        <w:pStyle w:val="ListParagraph"/>
        <w:numPr>
          <w:ilvl w:val="0"/>
          <w:numId w:val="3"/>
        </w:numPr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Penal Measures</w:t>
      </w:r>
    </w:p>
    <w:p w:rsidR="00290869" w:rsidRDefault="00290869" w:rsidP="00290869">
      <w:pPr>
        <w:pStyle w:val="ListParagraph"/>
        <w:numPr>
          <w:ilvl w:val="0"/>
          <w:numId w:val="3"/>
        </w:numPr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Conditional Release</w:t>
      </w:r>
    </w:p>
    <w:p w:rsidR="00290869" w:rsidRDefault="00290869" w:rsidP="00290869">
      <w:pPr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I. Socio-Historical Introduction</w:t>
      </w:r>
    </w:p>
    <w:p w:rsidR="00290869" w:rsidRDefault="00290869" w:rsidP="00290869">
      <w:pPr>
        <w:pStyle w:val="ListParagraph"/>
        <w:numPr>
          <w:ilvl w:val="0"/>
          <w:numId w:val="4"/>
        </w:numPr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Variations in punishment does not necessarily reflect variations in crime</w:t>
      </w:r>
    </w:p>
    <w:p w:rsidR="00290869" w:rsidRDefault="00290869" w:rsidP="00290869">
      <w:pPr>
        <w:rPr>
          <w:rFonts w:ascii="Times New Roman" w:hAnsi="Times New Roman"/>
          <w:i/>
          <w:sz w:val="24"/>
        </w:rPr>
      </w:pPr>
      <w:r>
        <w:rPr>
          <w:rFonts w:ascii="Times New Roman" w:hAnsi="Times New Roman"/>
          <w:i/>
          <w:sz w:val="24"/>
        </w:rPr>
        <w:t>14</w:t>
      </w:r>
      <w:r w:rsidRPr="00290869">
        <w:rPr>
          <w:rFonts w:ascii="Times New Roman" w:hAnsi="Times New Roman"/>
          <w:i/>
          <w:sz w:val="24"/>
          <w:vertAlign w:val="superscript"/>
        </w:rPr>
        <w:t>th</w:t>
      </w:r>
      <w:r>
        <w:rPr>
          <w:rFonts w:ascii="Times New Roman" w:hAnsi="Times New Roman"/>
          <w:i/>
          <w:sz w:val="24"/>
        </w:rPr>
        <w:t xml:space="preserve"> and 15</w:t>
      </w:r>
      <w:r w:rsidRPr="00290869">
        <w:rPr>
          <w:rFonts w:ascii="Times New Roman" w:hAnsi="Times New Roman"/>
          <w:i/>
          <w:sz w:val="24"/>
          <w:vertAlign w:val="superscript"/>
        </w:rPr>
        <w:t>th</w:t>
      </w:r>
      <w:r>
        <w:rPr>
          <w:rFonts w:ascii="Times New Roman" w:hAnsi="Times New Roman"/>
          <w:i/>
          <w:sz w:val="24"/>
        </w:rPr>
        <w:t xml:space="preserve"> Centuries</w:t>
      </w:r>
    </w:p>
    <w:p w:rsidR="00290869" w:rsidRDefault="00290869" w:rsidP="00290869">
      <w:pPr>
        <w:pStyle w:val="ListParagraph"/>
        <w:numPr>
          <w:ilvl w:val="0"/>
          <w:numId w:val="4"/>
        </w:numPr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Rise in use of death penalty</w:t>
      </w:r>
    </w:p>
    <w:p w:rsidR="00290869" w:rsidRDefault="00290869" w:rsidP="00290869">
      <w:pPr>
        <w:pStyle w:val="ListParagraph"/>
        <w:numPr>
          <w:ilvl w:val="1"/>
          <w:numId w:val="4"/>
        </w:numPr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Rusche and Kircheimer </w:t>
      </w:r>
    </w:p>
    <w:p w:rsidR="00290869" w:rsidRPr="00290869" w:rsidRDefault="00290869" w:rsidP="00290869">
      <w:pPr>
        <w:pStyle w:val="ListParagraph"/>
        <w:numPr>
          <w:ilvl w:val="2"/>
          <w:numId w:val="4"/>
        </w:numPr>
        <w:rPr>
          <w:rFonts w:ascii="Times New Roman" w:hAnsi="Times New Roman"/>
          <w:sz w:val="24"/>
        </w:rPr>
      </w:pPr>
      <w:r>
        <w:rPr>
          <w:rFonts w:ascii="Times New Roman" w:hAnsi="Times New Roman"/>
          <w:i/>
          <w:sz w:val="24"/>
        </w:rPr>
        <w:t>Punishment and Social Structure (1939)</w:t>
      </w:r>
    </w:p>
    <w:p w:rsidR="00290869" w:rsidRDefault="00290869" w:rsidP="00290869">
      <w:pPr>
        <w:pStyle w:val="ListParagraph"/>
        <w:numPr>
          <w:ilvl w:val="2"/>
          <w:numId w:val="4"/>
        </w:numPr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Relation between punishment and availability of labour</w:t>
      </w:r>
    </w:p>
    <w:p w:rsidR="00290869" w:rsidRDefault="00290869" w:rsidP="00290869">
      <w:pPr>
        <w:pStyle w:val="ListParagraph"/>
        <w:numPr>
          <w:ilvl w:val="2"/>
          <w:numId w:val="4"/>
        </w:numPr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Economy and body’s value on the labour market</w:t>
      </w:r>
    </w:p>
    <w:p w:rsidR="00290869" w:rsidRDefault="00290869" w:rsidP="00290869">
      <w:pPr>
        <w:pStyle w:val="ListParagraph"/>
        <w:numPr>
          <w:ilvl w:val="2"/>
          <w:numId w:val="4"/>
        </w:numPr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Death penalty rose because there was no need for the bodies </w:t>
      </w:r>
    </w:p>
    <w:p w:rsidR="00290869" w:rsidRDefault="00290869" w:rsidP="00290869">
      <w:pPr>
        <w:pStyle w:val="ListParagraph"/>
        <w:numPr>
          <w:ilvl w:val="2"/>
          <w:numId w:val="4"/>
        </w:numPr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Punishment and Social Structure Thesis: Severity of punishment is subject to the labour force and economy</w:t>
      </w:r>
    </w:p>
    <w:p w:rsidR="00290869" w:rsidRDefault="00290869" w:rsidP="00290869">
      <w:pPr>
        <w:pStyle w:val="ListParagraph"/>
        <w:numPr>
          <w:ilvl w:val="3"/>
          <w:numId w:val="4"/>
        </w:numPr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lastRenderedPageBreak/>
        <w:t>First application of Marxist conceptual framework within criminology</w:t>
      </w:r>
    </w:p>
    <w:p w:rsidR="00290869" w:rsidRDefault="00290869" w:rsidP="00290869">
      <w:pPr>
        <w:pStyle w:val="ListParagraph"/>
        <w:numPr>
          <w:ilvl w:val="1"/>
          <w:numId w:val="4"/>
        </w:numPr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Melossi</w:t>
      </w:r>
    </w:p>
    <w:p w:rsidR="00290869" w:rsidRDefault="00290869" w:rsidP="00290869">
      <w:pPr>
        <w:pStyle w:val="ListParagraph"/>
        <w:numPr>
          <w:ilvl w:val="2"/>
          <w:numId w:val="4"/>
        </w:numPr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Thesis that politics were connected to the severity of punishment</w:t>
      </w:r>
    </w:p>
    <w:p w:rsidR="00290869" w:rsidRDefault="00290869" w:rsidP="00290869">
      <w:pPr>
        <w:pStyle w:val="ListParagraph"/>
        <w:numPr>
          <w:ilvl w:val="2"/>
          <w:numId w:val="4"/>
        </w:numPr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When there is perception of the economy going bad, then there is a likelihood that political figures are going to increase severity to show that society is still under control</w:t>
      </w:r>
    </w:p>
    <w:p w:rsidR="00290869" w:rsidRDefault="00290869" w:rsidP="00290869">
      <w:pPr>
        <w:pStyle w:val="ListParagraph"/>
        <w:numPr>
          <w:ilvl w:val="0"/>
          <w:numId w:val="4"/>
        </w:numPr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Refinement in ways to inflict pain</w:t>
      </w:r>
    </w:p>
    <w:p w:rsidR="00290869" w:rsidRDefault="00290869" w:rsidP="00290869">
      <w:pPr>
        <w:pStyle w:val="ListParagraph"/>
        <w:numPr>
          <w:ilvl w:val="1"/>
          <w:numId w:val="4"/>
        </w:numPr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Punishment and torture</w:t>
      </w:r>
    </w:p>
    <w:p w:rsidR="00290869" w:rsidRDefault="00290869" w:rsidP="00290869">
      <w:pPr>
        <w:pStyle w:val="ListParagraph"/>
        <w:numPr>
          <w:ilvl w:val="0"/>
          <w:numId w:val="4"/>
        </w:numPr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Punishment a demonstration of sovereign’s power and might</w:t>
      </w:r>
    </w:p>
    <w:p w:rsidR="00290869" w:rsidRDefault="00290869" w:rsidP="00290869">
      <w:pPr>
        <w:pStyle w:val="ListParagraph"/>
        <w:numPr>
          <w:ilvl w:val="0"/>
          <w:numId w:val="4"/>
        </w:numPr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Very public</w:t>
      </w:r>
    </w:p>
    <w:p w:rsidR="00290869" w:rsidRDefault="00290869" w:rsidP="00290869">
      <w:pPr>
        <w:rPr>
          <w:rFonts w:ascii="Times New Roman" w:hAnsi="Times New Roman"/>
          <w:i/>
          <w:sz w:val="24"/>
        </w:rPr>
      </w:pPr>
      <w:r>
        <w:rPr>
          <w:rFonts w:ascii="Times New Roman" w:hAnsi="Times New Roman"/>
          <w:i/>
          <w:sz w:val="24"/>
        </w:rPr>
        <w:t>16</w:t>
      </w:r>
      <w:r w:rsidRPr="00290869">
        <w:rPr>
          <w:rFonts w:ascii="Times New Roman" w:hAnsi="Times New Roman"/>
          <w:i/>
          <w:sz w:val="24"/>
          <w:vertAlign w:val="superscript"/>
        </w:rPr>
        <w:t>th</w:t>
      </w:r>
      <w:r>
        <w:rPr>
          <w:rFonts w:ascii="Times New Roman" w:hAnsi="Times New Roman"/>
          <w:i/>
          <w:sz w:val="24"/>
        </w:rPr>
        <w:t xml:space="preserve"> and 18</w:t>
      </w:r>
      <w:r w:rsidRPr="00290869">
        <w:rPr>
          <w:rFonts w:ascii="Times New Roman" w:hAnsi="Times New Roman"/>
          <w:i/>
          <w:sz w:val="24"/>
          <w:vertAlign w:val="superscript"/>
        </w:rPr>
        <w:t>th</w:t>
      </w:r>
      <w:r>
        <w:rPr>
          <w:rFonts w:ascii="Times New Roman" w:hAnsi="Times New Roman"/>
          <w:i/>
          <w:sz w:val="24"/>
        </w:rPr>
        <w:t xml:space="preserve"> Centuries</w:t>
      </w:r>
    </w:p>
    <w:p w:rsidR="00290869" w:rsidRDefault="00290869" w:rsidP="00290869">
      <w:pPr>
        <w:pStyle w:val="ListParagraph"/>
        <w:numPr>
          <w:ilvl w:val="0"/>
          <w:numId w:val="5"/>
        </w:numPr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Death penalty recedes</w:t>
      </w:r>
    </w:p>
    <w:p w:rsidR="00290869" w:rsidRDefault="00290869" w:rsidP="00290869">
      <w:pPr>
        <w:pStyle w:val="ListParagraph"/>
        <w:numPr>
          <w:ilvl w:val="1"/>
          <w:numId w:val="5"/>
        </w:numPr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Penal transportation instead</w:t>
      </w:r>
    </w:p>
    <w:p w:rsidR="00290869" w:rsidRDefault="00290869" w:rsidP="00290869">
      <w:pPr>
        <w:pStyle w:val="ListParagraph"/>
        <w:numPr>
          <w:ilvl w:val="2"/>
          <w:numId w:val="5"/>
        </w:numPr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Sent to be slaves in the time of empirical expansion</w:t>
      </w:r>
    </w:p>
    <w:p w:rsidR="00290869" w:rsidRDefault="00290869" w:rsidP="00290869">
      <w:pPr>
        <w:pStyle w:val="ListParagraph"/>
        <w:numPr>
          <w:ilvl w:val="2"/>
          <w:numId w:val="5"/>
        </w:numPr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Slave trade was cheaper than to send convicts away</w:t>
      </w:r>
    </w:p>
    <w:p w:rsidR="00290869" w:rsidRDefault="00290869" w:rsidP="00290869">
      <w:pPr>
        <w:pStyle w:val="ListParagraph"/>
        <w:numPr>
          <w:ilvl w:val="2"/>
          <w:numId w:val="5"/>
        </w:numPr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Crisis where there was nowhere to ship people, so convicts would be sitting in the boats awaiting transportation</w:t>
      </w:r>
    </w:p>
    <w:p w:rsidR="00290869" w:rsidRDefault="00290869" w:rsidP="00290869">
      <w:pPr>
        <w:pStyle w:val="ListParagraph"/>
        <w:numPr>
          <w:ilvl w:val="2"/>
          <w:numId w:val="5"/>
        </w:numPr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Shipped to Australia instead of States</w:t>
      </w:r>
    </w:p>
    <w:p w:rsidR="006F117C" w:rsidRDefault="006F117C" w:rsidP="00290869">
      <w:pPr>
        <w:pStyle w:val="ListParagraph"/>
        <w:numPr>
          <w:ilvl w:val="2"/>
          <w:numId w:val="5"/>
        </w:numPr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Also used on Military vessels </w:t>
      </w:r>
    </w:p>
    <w:p w:rsidR="00290869" w:rsidRDefault="00290869" w:rsidP="00290869">
      <w:pPr>
        <w:pStyle w:val="ListParagraph"/>
        <w:numPr>
          <w:ilvl w:val="0"/>
          <w:numId w:val="5"/>
        </w:numPr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John Howard (1726-1790)</w:t>
      </w:r>
    </w:p>
    <w:p w:rsidR="00290869" w:rsidRPr="00290869" w:rsidRDefault="00290869" w:rsidP="00290869">
      <w:pPr>
        <w:pStyle w:val="ListParagraph"/>
        <w:numPr>
          <w:ilvl w:val="1"/>
          <w:numId w:val="5"/>
        </w:numPr>
        <w:rPr>
          <w:rFonts w:ascii="Times New Roman" w:hAnsi="Times New Roman"/>
          <w:sz w:val="24"/>
        </w:rPr>
      </w:pPr>
      <w:r>
        <w:rPr>
          <w:rFonts w:ascii="Times New Roman" w:hAnsi="Times New Roman"/>
          <w:i/>
          <w:sz w:val="24"/>
        </w:rPr>
        <w:t>The State of the Prison (1777)</w:t>
      </w:r>
    </w:p>
    <w:p w:rsidR="00290869" w:rsidRDefault="00290869" w:rsidP="00290869">
      <w:pPr>
        <w:pStyle w:val="ListParagraph"/>
        <w:numPr>
          <w:ilvl w:val="1"/>
          <w:numId w:val="5"/>
        </w:numPr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Established idea that everyone should have their own cell instead of being stuck together in one place tied to the ground</w:t>
      </w:r>
    </w:p>
    <w:p w:rsidR="00290869" w:rsidRDefault="00290869" w:rsidP="00290869">
      <w:pPr>
        <w:rPr>
          <w:rFonts w:ascii="Times New Roman" w:hAnsi="Times New Roman"/>
          <w:i/>
          <w:sz w:val="24"/>
        </w:rPr>
      </w:pPr>
      <w:r>
        <w:rPr>
          <w:rFonts w:ascii="Times New Roman" w:hAnsi="Times New Roman"/>
          <w:i/>
          <w:sz w:val="24"/>
        </w:rPr>
        <w:t>End of 18</w:t>
      </w:r>
      <w:r w:rsidRPr="00290869">
        <w:rPr>
          <w:rFonts w:ascii="Times New Roman" w:hAnsi="Times New Roman"/>
          <w:i/>
          <w:sz w:val="24"/>
          <w:vertAlign w:val="superscript"/>
        </w:rPr>
        <w:t>th</w:t>
      </w:r>
      <w:r>
        <w:rPr>
          <w:rFonts w:ascii="Times New Roman" w:hAnsi="Times New Roman"/>
          <w:i/>
          <w:sz w:val="24"/>
        </w:rPr>
        <w:t xml:space="preserve"> Century – The birth of the Prison</w:t>
      </w:r>
    </w:p>
    <w:p w:rsidR="00290869" w:rsidRDefault="006F117C" w:rsidP="006F117C">
      <w:pPr>
        <w:pStyle w:val="ListParagraph"/>
        <w:numPr>
          <w:ilvl w:val="0"/>
          <w:numId w:val="7"/>
        </w:numPr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Before 19</w:t>
      </w:r>
      <w:r w:rsidRPr="006F117C">
        <w:rPr>
          <w:rFonts w:ascii="Times New Roman" w:hAnsi="Times New Roman"/>
          <w:sz w:val="24"/>
          <w:vertAlign w:val="superscript"/>
        </w:rPr>
        <w:t>th</w:t>
      </w:r>
      <w:r>
        <w:rPr>
          <w:rFonts w:ascii="Times New Roman" w:hAnsi="Times New Roman"/>
          <w:sz w:val="24"/>
        </w:rPr>
        <w:t xml:space="preserve"> century, prison was a place for prisoners awaiting to be killed, sent off, or used on military boats</w:t>
      </w:r>
    </w:p>
    <w:p w:rsidR="00CE0305" w:rsidRDefault="00CE0305" w:rsidP="006F117C">
      <w:pPr>
        <w:pStyle w:val="ListParagraph"/>
        <w:numPr>
          <w:ilvl w:val="0"/>
          <w:numId w:val="7"/>
        </w:numPr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States discovered that incarceration itself could be form of punishment – can rehabilitate people</w:t>
      </w:r>
    </w:p>
    <w:p w:rsidR="00CE0305" w:rsidRDefault="00CE0305" w:rsidP="006F117C">
      <w:pPr>
        <w:pStyle w:val="ListParagraph"/>
        <w:numPr>
          <w:ilvl w:val="0"/>
          <w:numId w:val="7"/>
        </w:numPr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Two competing models in States in beginning</w:t>
      </w:r>
    </w:p>
    <w:p w:rsidR="00CE0305" w:rsidRDefault="00CE0305" w:rsidP="00CE0305">
      <w:pPr>
        <w:pStyle w:val="ListParagraph"/>
        <w:numPr>
          <w:ilvl w:val="1"/>
          <w:numId w:val="7"/>
        </w:numPr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Pennsylvania Model (Eastern State Penitentiary)</w:t>
      </w:r>
    </w:p>
    <w:p w:rsidR="00CE0305" w:rsidRDefault="00CE0305" w:rsidP="00CE0305">
      <w:pPr>
        <w:pStyle w:val="ListParagraph"/>
        <w:numPr>
          <w:ilvl w:val="2"/>
          <w:numId w:val="7"/>
        </w:numPr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Idea that people are isolated in cells with limited contact with other people – idea that they could reconcile with God</w:t>
      </w:r>
    </w:p>
    <w:p w:rsidR="00CE0305" w:rsidRDefault="00CE0305" w:rsidP="00CE0305">
      <w:pPr>
        <w:pStyle w:val="ListParagraph"/>
        <w:numPr>
          <w:ilvl w:val="2"/>
          <w:numId w:val="7"/>
        </w:numPr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Developed mental health issues</w:t>
      </w:r>
    </w:p>
    <w:p w:rsidR="00CE0305" w:rsidRDefault="00CE0305" w:rsidP="00CE0305">
      <w:pPr>
        <w:pStyle w:val="ListParagraph"/>
        <w:numPr>
          <w:ilvl w:val="1"/>
          <w:numId w:val="7"/>
        </w:numPr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Auburn Model (Auburn Prison)</w:t>
      </w:r>
    </w:p>
    <w:p w:rsidR="00CE0305" w:rsidRDefault="00CE0305" w:rsidP="00CE0305">
      <w:pPr>
        <w:pStyle w:val="ListParagraph"/>
        <w:numPr>
          <w:ilvl w:val="2"/>
          <w:numId w:val="7"/>
        </w:numPr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Notion that criminals must be disciplined to get good habits</w:t>
      </w:r>
    </w:p>
    <w:p w:rsidR="00CE0305" w:rsidRDefault="00CE0305" w:rsidP="00CE0305">
      <w:pPr>
        <w:pStyle w:val="ListParagraph"/>
        <w:numPr>
          <w:ilvl w:val="2"/>
          <w:numId w:val="7"/>
        </w:numPr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Put to work in silence and rigid schedule</w:t>
      </w:r>
    </w:p>
    <w:p w:rsidR="00CE0305" w:rsidRDefault="00CE0305" w:rsidP="00CE0305">
      <w:pPr>
        <w:pStyle w:val="ListParagraph"/>
        <w:numPr>
          <w:ilvl w:val="2"/>
          <w:numId w:val="7"/>
        </w:numPr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Became more popular and was basis of modern model</w:t>
      </w:r>
    </w:p>
    <w:p w:rsidR="00CE0305" w:rsidRDefault="00CE0305" w:rsidP="00CE0305">
      <w:pPr>
        <w:pStyle w:val="ListParagraph"/>
        <w:numPr>
          <w:ilvl w:val="0"/>
          <w:numId w:val="7"/>
        </w:numPr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Alexis de Tocqueville (1805-1859)</w:t>
      </w:r>
    </w:p>
    <w:p w:rsidR="00CE0305" w:rsidRDefault="00CE0305" w:rsidP="00CE0305">
      <w:pPr>
        <w:pStyle w:val="ListParagraph"/>
        <w:numPr>
          <w:ilvl w:val="1"/>
          <w:numId w:val="7"/>
        </w:numPr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Studied US penitentiary systems to teach Europe to develop the systems</w:t>
      </w:r>
    </w:p>
    <w:p w:rsidR="00CE0305" w:rsidRDefault="00CE0305" w:rsidP="00CE0305">
      <w:pPr>
        <w:pStyle w:val="ListParagraph"/>
        <w:numPr>
          <w:ilvl w:val="0"/>
          <w:numId w:val="7"/>
        </w:numPr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lastRenderedPageBreak/>
        <w:t>Michel Foucault (1926-1984)</w:t>
      </w:r>
    </w:p>
    <w:p w:rsidR="00CE0305" w:rsidRPr="00CE0305" w:rsidRDefault="00CE0305" w:rsidP="00CE0305">
      <w:pPr>
        <w:pStyle w:val="ListParagraph"/>
        <w:numPr>
          <w:ilvl w:val="1"/>
          <w:numId w:val="7"/>
        </w:numPr>
        <w:rPr>
          <w:rFonts w:ascii="Times New Roman" w:hAnsi="Times New Roman"/>
          <w:sz w:val="24"/>
        </w:rPr>
      </w:pPr>
      <w:r>
        <w:rPr>
          <w:rFonts w:ascii="Times New Roman" w:hAnsi="Times New Roman"/>
          <w:i/>
          <w:sz w:val="24"/>
        </w:rPr>
        <w:t>Discipline and Punishment (1975)</w:t>
      </w:r>
    </w:p>
    <w:p w:rsidR="00CE0305" w:rsidRDefault="00CE0305" w:rsidP="00CE0305">
      <w:pPr>
        <w:pStyle w:val="ListParagraph"/>
        <w:numPr>
          <w:ilvl w:val="1"/>
          <w:numId w:val="7"/>
        </w:numPr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Thesis that prison testified to making disciplined society and one that is more invested in producing normal people through education and reform.</w:t>
      </w:r>
    </w:p>
    <w:p w:rsidR="00CE0305" w:rsidRDefault="00E349EA" w:rsidP="00CE0305">
      <w:pPr>
        <w:pStyle w:val="ListParagraph"/>
        <w:numPr>
          <w:ilvl w:val="1"/>
          <w:numId w:val="7"/>
        </w:numPr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Believed society was form of prison. Everyone is a case and is under surveillance and follows schedules.</w:t>
      </w:r>
    </w:p>
    <w:p w:rsidR="00E349EA" w:rsidRDefault="00E349EA" w:rsidP="00CE0305">
      <w:pPr>
        <w:pStyle w:val="ListParagraph"/>
        <w:numPr>
          <w:ilvl w:val="1"/>
          <w:numId w:val="7"/>
        </w:numPr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Disciplinary society: we are obsessed with the norm and with deviancy and we want to correct the deviants and make them docile</w:t>
      </w:r>
    </w:p>
    <w:p w:rsidR="00E349EA" w:rsidRDefault="00E349EA" w:rsidP="00E349EA">
      <w:pPr>
        <w:pStyle w:val="ListParagraph"/>
        <w:numPr>
          <w:ilvl w:val="2"/>
          <w:numId w:val="7"/>
        </w:numPr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No longer about the law, but about the norm</w:t>
      </w:r>
    </w:p>
    <w:p w:rsidR="00BC402C" w:rsidRDefault="00BC402C" w:rsidP="00BC402C">
      <w:pPr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II. Penological Rationales – Trying to explain why we punish</w:t>
      </w:r>
    </w:p>
    <w:p w:rsidR="00BC402C" w:rsidRDefault="00BC402C" w:rsidP="00BC402C">
      <w:pPr>
        <w:pStyle w:val="ListParagraph"/>
        <w:numPr>
          <w:ilvl w:val="0"/>
          <w:numId w:val="8"/>
        </w:numPr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Two competing ideas</w:t>
      </w:r>
    </w:p>
    <w:p w:rsidR="005F3078" w:rsidRDefault="005F3078" w:rsidP="005F3078">
      <w:pPr>
        <w:rPr>
          <w:rFonts w:ascii="Times New Roman" w:hAnsi="Times New Roman"/>
          <w:i/>
          <w:sz w:val="24"/>
        </w:rPr>
      </w:pPr>
      <w:r>
        <w:rPr>
          <w:rFonts w:ascii="Times New Roman" w:hAnsi="Times New Roman"/>
          <w:i/>
          <w:sz w:val="24"/>
        </w:rPr>
        <w:t>Retributivism – Punishment as an end in itself</w:t>
      </w:r>
    </w:p>
    <w:p w:rsidR="005F3078" w:rsidRDefault="005F3078" w:rsidP="005F3078">
      <w:pPr>
        <w:pStyle w:val="ListParagraph"/>
        <w:numPr>
          <w:ilvl w:val="0"/>
          <w:numId w:val="8"/>
        </w:numPr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Immanuel Kant</w:t>
      </w:r>
    </w:p>
    <w:p w:rsidR="005F3078" w:rsidRDefault="005F3078" w:rsidP="005F3078">
      <w:pPr>
        <w:pStyle w:val="ListParagraph"/>
        <w:numPr>
          <w:ilvl w:val="0"/>
          <w:numId w:val="8"/>
        </w:numPr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Backward-looking</w:t>
      </w:r>
    </w:p>
    <w:p w:rsidR="005F3078" w:rsidRDefault="005F3078" w:rsidP="005F3078">
      <w:pPr>
        <w:pStyle w:val="ListParagraph"/>
        <w:numPr>
          <w:ilvl w:val="0"/>
          <w:numId w:val="8"/>
        </w:numPr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Looking at the past. Was the crime committed and is the individual guilty?</w:t>
      </w:r>
    </w:p>
    <w:p w:rsidR="005F3078" w:rsidRDefault="005F3078" w:rsidP="005F3078">
      <w:pPr>
        <w:pStyle w:val="ListParagraph"/>
        <w:numPr>
          <w:ilvl w:val="0"/>
          <w:numId w:val="8"/>
        </w:numPr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Only interested in justice while punishing</w:t>
      </w:r>
    </w:p>
    <w:p w:rsidR="005F3078" w:rsidRDefault="005F3078" w:rsidP="005F3078">
      <w:pPr>
        <w:pStyle w:val="ListParagraph"/>
        <w:numPr>
          <w:ilvl w:val="0"/>
          <w:numId w:val="8"/>
        </w:numPr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Disrespecting autonomy of individual if you think that they want to be rehabilitated. They chose to commit crime, and now they suffer</w:t>
      </w:r>
    </w:p>
    <w:p w:rsidR="005F3078" w:rsidRDefault="005F3078" w:rsidP="005F3078">
      <w:pPr>
        <w:pStyle w:val="ListParagraph"/>
        <w:numPr>
          <w:ilvl w:val="0"/>
          <w:numId w:val="8"/>
        </w:numPr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Retribution</w:t>
      </w:r>
    </w:p>
    <w:p w:rsidR="007701CD" w:rsidRDefault="007701CD" w:rsidP="007701CD">
      <w:pPr>
        <w:rPr>
          <w:rFonts w:ascii="Times New Roman" w:hAnsi="Times New Roman"/>
          <w:sz w:val="24"/>
        </w:rPr>
      </w:pPr>
    </w:p>
    <w:p w:rsidR="007701CD" w:rsidRDefault="007701CD" w:rsidP="007701CD">
      <w:pPr>
        <w:pStyle w:val="ListParagraph"/>
        <w:numPr>
          <w:ilvl w:val="0"/>
          <w:numId w:val="10"/>
        </w:numPr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Denunciation </w:t>
      </w:r>
    </w:p>
    <w:p w:rsidR="007701CD" w:rsidRDefault="007701CD" w:rsidP="007701CD">
      <w:pPr>
        <w:pStyle w:val="ListParagraph"/>
        <w:numPr>
          <w:ilvl w:val="1"/>
          <w:numId w:val="10"/>
        </w:numPr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Punishing to denounce and say that something is wrong</w:t>
      </w:r>
    </w:p>
    <w:p w:rsidR="007701CD" w:rsidRDefault="007701CD" w:rsidP="007701CD">
      <w:pPr>
        <w:pStyle w:val="ListParagraph"/>
        <w:numPr>
          <w:ilvl w:val="1"/>
          <w:numId w:val="10"/>
        </w:numPr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Trans-historical rational</w:t>
      </w:r>
    </w:p>
    <w:p w:rsidR="007701CD" w:rsidRDefault="007701CD" w:rsidP="007701CD">
      <w:pPr>
        <w:pStyle w:val="ListParagraph"/>
        <w:numPr>
          <w:ilvl w:val="2"/>
          <w:numId w:val="10"/>
        </w:numPr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Always there</w:t>
      </w:r>
    </w:p>
    <w:p w:rsidR="007701CD" w:rsidRDefault="007701CD" w:rsidP="007701CD">
      <w:pPr>
        <w:pStyle w:val="ListParagraph"/>
        <w:numPr>
          <w:ilvl w:val="1"/>
          <w:numId w:val="10"/>
        </w:numPr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Implies you cannot denounce something without inflicting pain in the form of punishment</w:t>
      </w:r>
    </w:p>
    <w:p w:rsidR="007701CD" w:rsidRDefault="007701CD" w:rsidP="007701CD">
      <w:pPr>
        <w:pStyle w:val="ListParagraph"/>
        <w:numPr>
          <w:ilvl w:val="1"/>
          <w:numId w:val="10"/>
        </w:numPr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Can be associated with a project of education</w:t>
      </w:r>
    </w:p>
    <w:p w:rsidR="007701CD" w:rsidRDefault="007701CD" w:rsidP="007701CD">
      <w:pPr>
        <w:pStyle w:val="ListParagraph"/>
        <w:numPr>
          <w:ilvl w:val="1"/>
          <w:numId w:val="10"/>
        </w:numPr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Expressive penality – moral communication</w:t>
      </w:r>
    </w:p>
    <w:p w:rsidR="007701CD" w:rsidRDefault="007701CD" w:rsidP="007701CD">
      <w:pPr>
        <w:pStyle w:val="ListParagraph"/>
        <w:numPr>
          <w:ilvl w:val="2"/>
          <w:numId w:val="10"/>
        </w:numPr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About clarifying values of a given political entity</w:t>
      </w:r>
    </w:p>
    <w:p w:rsidR="007701CD" w:rsidRDefault="007701CD" w:rsidP="007701CD">
      <w:pPr>
        <w:pStyle w:val="ListParagraph"/>
        <w:numPr>
          <w:ilvl w:val="2"/>
          <w:numId w:val="10"/>
        </w:numPr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Particular Bonds</w:t>
      </w:r>
    </w:p>
    <w:p w:rsidR="007701CD" w:rsidRDefault="007701CD" w:rsidP="007701CD">
      <w:pPr>
        <w:pStyle w:val="ListParagraph"/>
        <w:numPr>
          <w:ilvl w:val="2"/>
          <w:numId w:val="10"/>
        </w:numPr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Showing and communicating values whether or not this produces results</w:t>
      </w:r>
    </w:p>
    <w:p w:rsidR="007701CD" w:rsidRDefault="007701CD" w:rsidP="007701CD">
      <w:pPr>
        <w:pStyle w:val="ListParagraph"/>
        <w:numPr>
          <w:ilvl w:val="1"/>
          <w:numId w:val="10"/>
        </w:numPr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Stable penological rational </w:t>
      </w:r>
    </w:p>
    <w:p w:rsidR="007701CD" w:rsidRDefault="007701CD" w:rsidP="007701CD">
      <w:pPr>
        <w:pStyle w:val="ListParagraph"/>
        <w:numPr>
          <w:ilvl w:val="1"/>
          <w:numId w:val="10"/>
        </w:numPr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More moral</w:t>
      </w:r>
    </w:p>
    <w:p w:rsidR="005F3078" w:rsidRDefault="005F3078" w:rsidP="005F3078">
      <w:pPr>
        <w:pStyle w:val="ListParagraph"/>
        <w:rPr>
          <w:rFonts w:ascii="Times New Roman" w:hAnsi="Times New Roman"/>
          <w:sz w:val="24"/>
        </w:rPr>
      </w:pPr>
    </w:p>
    <w:p w:rsidR="007701CD" w:rsidRDefault="005F3078" w:rsidP="00BC402C">
      <w:pPr>
        <w:pStyle w:val="ListParagraph"/>
        <w:numPr>
          <w:ilvl w:val="0"/>
          <w:numId w:val="10"/>
        </w:numPr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Retribution</w:t>
      </w:r>
      <w:r w:rsidR="007701CD">
        <w:rPr>
          <w:rFonts w:ascii="Times New Roman" w:hAnsi="Times New Roman"/>
          <w:sz w:val="24"/>
        </w:rPr>
        <w:t xml:space="preserve"> </w:t>
      </w:r>
    </w:p>
    <w:p w:rsidR="005F3078" w:rsidRDefault="005F3078" w:rsidP="005F3078">
      <w:pPr>
        <w:pStyle w:val="ListParagraph"/>
        <w:numPr>
          <w:ilvl w:val="1"/>
          <w:numId w:val="10"/>
        </w:numPr>
        <w:rPr>
          <w:rFonts w:ascii="Times New Roman" w:hAnsi="Times New Roman"/>
          <w:sz w:val="24"/>
        </w:rPr>
      </w:pPr>
      <w:r w:rsidRPr="005F3078">
        <w:rPr>
          <w:rFonts w:ascii="Times New Roman" w:hAnsi="Times New Roman"/>
          <w:i/>
          <w:sz w:val="24"/>
        </w:rPr>
        <w:t>Lex Talionis</w:t>
      </w:r>
      <w:r>
        <w:rPr>
          <w:rFonts w:ascii="Times New Roman" w:hAnsi="Times New Roman"/>
          <w:sz w:val="24"/>
        </w:rPr>
        <w:t xml:space="preserve"> – eye for an eye, tooth for a tooth, life for a life</w:t>
      </w:r>
    </w:p>
    <w:p w:rsidR="005F3078" w:rsidRDefault="005F3078" w:rsidP="005F3078">
      <w:pPr>
        <w:pStyle w:val="ListParagraph"/>
        <w:numPr>
          <w:ilvl w:val="1"/>
          <w:numId w:val="10"/>
        </w:numPr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Cannot distinguish punishment from vengeance</w:t>
      </w:r>
    </w:p>
    <w:p w:rsidR="005F3078" w:rsidRDefault="005F3078" w:rsidP="005F3078">
      <w:pPr>
        <w:pStyle w:val="ListParagraph"/>
        <w:numPr>
          <w:ilvl w:val="1"/>
          <w:numId w:val="10"/>
        </w:numPr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Code of Hammurabi (~2250 BC) had three types of individuals, depending on who you were there was a system of retribution</w:t>
      </w:r>
    </w:p>
    <w:p w:rsidR="005F3078" w:rsidRDefault="005F3078" w:rsidP="005F3078">
      <w:pPr>
        <w:pStyle w:val="ListParagraph"/>
        <w:numPr>
          <w:ilvl w:val="1"/>
          <w:numId w:val="10"/>
        </w:numPr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lastRenderedPageBreak/>
        <w:t>Retribution dominated pre-modern penality. Dominant penological rational before rehabilitation</w:t>
      </w:r>
    </w:p>
    <w:p w:rsidR="005F3078" w:rsidRDefault="005F3078" w:rsidP="005F3078">
      <w:pPr>
        <w:pStyle w:val="ListParagraph"/>
        <w:numPr>
          <w:ilvl w:val="1"/>
          <w:numId w:val="10"/>
        </w:numPr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Rehabilitation concerns made this system fall away</w:t>
      </w:r>
    </w:p>
    <w:p w:rsidR="005F3078" w:rsidRDefault="005F3078" w:rsidP="005F3078">
      <w:pPr>
        <w:rPr>
          <w:rFonts w:ascii="Times New Roman" w:hAnsi="Times New Roman"/>
          <w:sz w:val="24"/>
        </w:rPr>
      </w:pPr>
    </w:p>
    <w:p w:rsidR="005F3078" w:rsidRDefault="005F3078" w:rsidP="005F3078">
      <w:pPr>
        <w:pStyle w:val="ListParagraph"/>
        <w:numPr>
          <w:ilvl w:val="0"/>
          <w:numId w:val="10"/>
        </w:numPr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Just Deserts</w:t>
      </w:r>
    </w:p>
    <w:p w:rsidR="005F3078" w:rsidRDefault="005F3078" w:rsidP="005F3078">
      <w:pPr>
        <w:pStyle w:val="ListParagraph"/>
        <w:numPr>
          <w:ilvl w:val="1"/>
          <w:numId w:val="10"/>
        </w:numPr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“Nothing Works”</w:t>
      </w:r>
    </w:p>
    <w:p w:rsidR="005F3078" w:rsidRDefault="005F3078" w:rsidP="005F3078">
      <w:pPr>
        <w:pStyle w:val="ListParagraph"/>
        <w:numPr>
          <w:ilvl w:val="1"/>
          <w:numId w:val="10"/>
        </w:numPr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Proportionality, predictability, consistency</w:t>
      </w:r>
    </w:p>
    <w:p w:rsidR="005F3078" w:rsidRDefault="005F3078" w:rsidP="005F3078">
      <w:pPr>
        <w:pStyle w:val="ListParagraph"/>
        <w:numPr>
          <w:ilvl w:val="1"/>
          <w:numId w:val="10"/>
        </w:numPr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Saying rehabilitation is too gentle with offenders</w:t>
      </w:r>
    </w:p>
    <w:p w:rsidR="005F3078" w:rsidRDefault="005F3078" w:rsidP="005F3078">
      <w:pPr>
        <w:pStyle w:val="ListParagraph"/>
        <w:numPr>
          <w:ilvl w:val="1"/>
          <w:numId w:val="10"/>
        </w:numPr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Reason of justifying punishment</w:t>
      </w:r>
    </w:p>
    <w:p w:rsidR="005F3078" w:rsidRDefault="005F3078" w:rsidP="005F3078">
      <w:pPr>
        <w:pStyle w:val="ListParagraph"/>
        <w:numPr>
          <w:ilvl w:val="2"/>
          <w:numId w:val="10"/>
        </w:numPr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Aimed toward making system more predictable</w:t>
      </w:r>
    </w:p>
    <w:p w:rsidR="005F3078" w:rsidRDefault="005F3078" w:rsidP="005F3078">
      <w:pPr>
        <w:pStyle w:val="ListParagraph"/>
        <w:numPr>
          <w:ilvl w:val="1"/>
          <w:numId w:val="10"/>
        </w:numPr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Ordinal and cardinal proportionality</w:t>
      </w:r>
    </w:p>
    <w:p w:rsidR="005F3078" w:rsidRDefault="005F3078" w:rsidP="005F3078">
      <w:pPr>
        <w:pStyle w:val="ListParagraph"/>
        <w:numPr>
          <w:ilvl w:val="2"/>
          <w:numId w:val="10"/>
        </w:numPr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Ordinal: ranking severity of infractions</w:t>
      </w:r>
    </w:p>
    <w:p w:rsidR="005F3078" w:rsidRDefault="005F3078" w:rsidP="005F3078">
      <w:pPr>
        <w:pStyle w:val="ListParagraph"/>
        <w:numPr>
          <w:ilvl w:val="2"/>
          <w:numId w:val="10"/>
        </w:numPr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Cardinal: The overall scale of punishments</w:t>
      </w:r>
    </w:p>
    <w:p w:rsidR="005F3078" w:rsidRDefault="005F3078" w:rsidP="005F3078">
      <w:pPr>
        <w:pStyle w:val="ListParagraph"/>
        <w:numPr>
          <w:ilvl w:val="2"/>
          <w:numId w:val="10"/>
        </w:numPr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Mixing creates a table to determine punishment. Severity of the crime x the offender’s crime history</w:t>
      </w:r>
    </w:p>
    <w:p w:rsidR="005F3078" w:rsidRDefault="005F3078" w:rsidP="005F3078">
      <w:pPr>
        <w:pStyle w:val="ListParagraph"/>
        <w:numPr>
          <w:ilvl w:val="2"/>
          <w:numId w:val="10"/>
        </w:numPr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Difficult to explain how this is just</w:t>
      </w:r>
    </w:p>
    <w:p w:rsidR="005F3078" w:rsidRDefault="005F3078" w:rsidP="005F3078">
      <w:pPr>
        <w:pStyle w:val="ListParagraph"/>
        <w:numPr>
          <w:ilvl w:val="3"/>
          <w:numId w:val="10"/>
        </w:numPr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Following rules – no discretion</w:t>
      </w:r>
    </w:p>
    <w:p w:rsidR="005F3078" w:rsidRDefault="005F3078" w:rsidP="005F3078">
      <w:pPr>
        <w:pStyle w:val="ListParagraph"/>
        <w:numPr>
          <w:ilvl w:val="3"/>
          <w:numId w:val="10"/>
        </w:numPr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Ignorant of context of infraction</w:t>
      </w:r>
    </w:p>
    <w:p w:rsidR="005F3078" w:rsidRDefault="005F3078" w:rsidP="005F3078">
      <w:pPr>
        <w:pStyle w:val="ListParagraph"/>
        <w:numPr>
          <w:ilvl w:val="3"/>
          <w:numId w:val="10"/>
        </w:numPr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Trying to find what is proportionate </w:t>
      </w:r>
    </w:p>
    <w:p w:rsidR="005F3078" w:rsidRDefault="005F3078" w:rsidP="005F3078">
      <w:pPr>
        <w:pStyle w:val="ListParagraph"/>
        <w:numPr>
          <w:ilvl w:val="4"/>
          <w:numId w:val="10"/>
        </w:numPr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Murder = dying</w:t>
      </w:r>
    </w:p>
    <w:p w:rsidR="005F3078" w:rsidRDefault="005F3078" w:rsidP="005F3078">
      <w:pPr>
        <w:pStyle w:val="ListParagraph"/>
        <w:numPr>
          <w:ilvl w:val="4"/>
          <w:numId w:val="10"/>
        </w:numPr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Tax fraud = ??</w:t>
      </w:r>
    </w:p>
    <w:p w:rsidR="005F3078" w:rsidRDefault="005F3078" w:rsidP="005F3078">
      <w:pPr>
        <w:rPr>
          <w:rFonts w:ascii="Times New Roman" w:hAnsi="Times New Roman"/>
          <w:i/>
          <w:sz w:val="24"/>
        </w:rPr>
      </w:pPr>
      <w:r>
        <w:rPr>
          <w:rFonts w:ascii="Times New Roman" w:hAnsi="Times New Roman"/>
          <w:i/>
          <w:sz w:val="24"/>
        </w:rPr>
        <w:t>Consequentialism – Punishment as a means to an end</w:t>
      </w:r>
    </w:p>
    <w:p w:rsidR="005F3078" w:rsidRDefault="005F3078" w:rsidP="005F3078">
      <w:pPr>
        <w:pStyle w:val="ListParagraph"/>
        <w:numPr>
          <w:ilvl w:val="0"/>
          <w:numId w:val="8"/>
        </w:numPr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Jeremy Bentham</w:t>
      </w:r>
    </w:p>
    <w:p w:rsidR="005F3078" w:rsidRDefault="005F3078" w:rsidP="005F3078">
      <w:pPr>
        <w:pStyle w:val="ListParagraph"/>
        <w:numPr>
          <w:ilvl w:val="0"/>
          <w:numId w:val="8"/>
        </w:numPr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Forward-looking</w:t>
      </w:r>
    </w:p>
    <w:p w:rsidR="005F3078" w:rsidRDefault="005F3078" w:rsidP="005F3078">
      <w:pPr>
        <w:pStyle w:val="ListParagraph"/>
        <w:numPr>
          <w:ilvl w:val="0"/>
          <w:numId w:val="8"/>
        </w:numPr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What can we achieve through punishment?</w:t>
      </w:r>
    </w:p>
    <w:p w:rsidR="005F3078" w:rsidRDefault="005F3078" w:rsidP="005F3078">
      <w:pPr>
        <w:pStyle w:val="ListParagraph"/>
        <w:numPr>
          <w:ilvl w:val="0"/>
          <w:numId w:val="8"/>
        </w:numPr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Concerns for utility</w:t>
      </w:r>
    </w:p>
    <w:p w:rsidR="005F3078" w:rsidRDefault="005F3078" w:rsidP="005F3078">
      <w:pPr>
        <w:pStyle w:val="ListParagraph"/>
        <w:numPr>
          <w:ilvl w:val="0"/>
          <w:numId w:val="8"/>
        </w:numPr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Punishment that maximizes happiness for the greatest number of people</w:t>
      </w:r>
    </w:p>
    <w:p w:rsidR="005F3078" w:rsidRDefault="005F3078" w:rsidP="005F3078">
      <w:pPr>
        <w:rPr>
          <w:rFonts w:ascii="Times New Roman" w:hAnsi="Times New Roman"/>
          <w:sz w:val="24"/>
        </w:rPr>
      </w:pPr>
    </w:p>
    <w:p w:rsidR="005F3078" w:rsidRDefault="005F3078" w:rsidP="005F3078">
      <w:pPr>
        <w:pStyle w:val="ListParagraph"/>
        <w:numPr>
          <w:ilvl w:val="0"/>
          <w:numId w:val="11"/>
        </w:numPr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Deterrence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675"/>
        <w:gridCol w:w="4675"/>
      </w:tblGrid>
      <w:tr w:rsidR="005F3078" w:rsidTr="005F3078">
        <w:tc>
          <w:tcPr>
            <w:tcW w:w="4675" w:type="dxa"/>
          </w:tcPr>
          <w:p w:rsidR="005F3078" w:rsidRDefault="005F3078" w:rsidP="005F3078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General Deterrence – Deterring public</w:t>
            </w:r>
          </w:p>
          <w:p w:rsidR="005F3078" w:rsidRDefault="005F3078" w:rsidP="005F3078">
            <w:pPr>
              <w:pStyle w:val="ListParagraph"/>
              <w:numPr>
                <w:ilvl w:val="0"/>
                <w:numId w:val="12"/>
              </w:num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“Classical Criminology” – punishment geared toward utility</w:t>
            </w:r>
          </w:p>
          <w:p w:rsidR="005F3078" w:rsidRDefault="005F3078" w:rsidP="005F3078">
            <w:pPr>
              <w:pStyle w:val="ListParagraph"/>
              <w:numPr>
                <w:ilvl w:val="0"/>
                <w:numId w:val="12"/>
              </w:num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Late 18</w:t>
            </w:r>
            <w:r w:rsidRPr="005F3078">
              <w:rPr>
                <w:rFonts w:ascii="Times New Roman" w:hAnsi="Times New Roman"/>
                <w:sz w:val="24"/>
                <w:vertAlign w:val="superscript"/>
              </w:rPr>
              <w:t>th</w:t>
            </w:r>
            <w:r>
              <w:rPr>
                <w:rFonts w:ascii="Times New Roman" w:hAnsi="Times New Roman"/>
                <w:sz w:val="24"/>
              </w:rPr>
              <w:t xml:space="preserve"> century</w:t>
            </w:r>
          </w:p>
          <w:p w:rsidR="005F3078" w:rsidRDefault="005F3078" w:rsidP="005F3078">
            <w:pPr>
              <w:pStyle w:val="ListParagraph"/>
              <w:numPr>
                <w:ilvl w:val="0"/>
                <w:numId w:val="12"/>
              </w:num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Certainty of punishment more likely to reduce crime than the severity</w:t>
            </w:r>
          </w:p>
          <w:p w:rsidR="005F3078" w:rsidRDefault="005F3078" w:rsidP="005F3078">
            <w:pPr>
              <w:pStyle w:val="ListParagraph"/>
              <w:numPr>
                <w:ilvl w:val="1"/>
                <w:numId w:val="12"/>
              </w:num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Beccaria – people to connect crime with punishment when calculating risk and reward</w:t>
            </w:r>
          </w:p>
          <w:p w:rsidR="005F3078" w:rsidRDefault="005F3078" w:rsidP="005F3078">
            <w:pPr>
              <w:pStyle w:val="ListParagraph"/>
              <w:numPr>
                <w:ilvl w:val="1"/>
                <w:numId w:val="12"/>
              </w:num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How quick punishment happens after the fact</w:t>
            </w:r>
          </w:p>
          <w:p w:rsidR="005F3078" w:rsidRDefault="005F3078" w:rsidP="005F3078">
            <w:pPr>
              <w:pStyle w:val="ListParagraph"/>
              <w:numPr>
                <w:ilvl w:val="0"/>
                <w:numId w:val="12"/>
              </w:num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lastRenderedPageBreak/>
              <w:t>Problem of measurement</w:t>
            </w:r>
          </w:p>
          <w:p w:rsidR="005F3078" w:rsidRDefault="005F3078" w:rsidP="005F3078">
            <w:pPr>
              <w:pStyle w:val="ListParagraph"/>
              <w:numPr>
                <w:ilvl w:val="1"/>
                <w:numId w:val="12"/>
              </w:num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Want to measure the impact of crime</w:t>
            </w:r>
          </w:p>
          <w:p w:rsidR="005F3078" w:rsidRDefault="005F3078" w:rsidP="005F3078">
            <w:pPr>
              <w:pStyle w:val="ListParagraph"/>
              <w:numPr>
                <w:ilvl w:val="0"/>
                <w:numId w:val="12"/>
              </w:num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Aims to dispose people to obedience to show that people committing crimes are punished</w:t>
            </w:r>
          </w:p>
          <w:p w:rsidR="005F3078" w:rsidRPr="005F3078" w:rsidRDefault="005F3078" w:rsidP="005F3078">
            <w:pPr>
              <w:pStyle w:val="ListParagraph"/>
              <w:numPr>
                <w:ilvl w:val="0"/>
                <w:numId w:val="12"/>
              </w:num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Costs/benefits unlikely to have impact on crimes of passion</w:t>
            </w:r>
          </w:p>
        </w:tc>
        <w:tc>
          <w:tcPr>
            <w:tcW w:w="4675" w:type="dxa"/>
          </w:tcPr>
          <w:p w:rsidR="00E70D03" w:rsidRDefault="005F3078" w:rsidP="005F3078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lastRenderedPageBreak/>
              <w:t>Individual Deterrence – Deterring re-offense</w:t>
            </w:r>
          </w:p>
          <w:p w:rsidR="005F3078" w:rsidRDefault="00E70D03" w:rsidP="00E70D03">
            <w:pPr>
              <w:pStyle w:val="ListParagraph"/>
              <w:numPr>
                <w:ilvl w:val="0"/>
                <w:numId w:val="13"/>
              </w:num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Focus on recidivism</w:t>
            </w:r>
          </w:p>
          <w:p w:rsidR="00E70D03" w:rsidRDefault="00E70D03" w:rsidP="00E70D03">
            <w:pPr>
              <w:pStyle w:val="ListParagraph"/>
              <w:numPr>
                <w:ilvl w:val="0"/>
                <w:numId w:val="13"/>
              </w:num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Examples:</w:t>
            </w:r>
          </w:p>
          <w:p w:rsidR="00E70D03" w:rsidRDefault="00E70D03" w:rsidP="00E70D03">
            <w:pPr>
              <w:pStyle w:val="ListParagraph"/>
              <w:numPr>
                <w:ilvl w:val="1"/>
                <w:numId w:val="13"/>
              </w:num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Boot camps</w:t>
            </w:r>
          </w:p>
          <w:p w:rsidR="00E70D03" w:rsidRDefault="00E70D03" w:rsidP="00E70D03">
            <w:pPr>
              <w:pStyle w:val="ListParagraph"/>
              <w:numPr>
                <w:ilvl w:val="1"/>
                <w:numId w:val="13"/>
              </w:num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“Sock incarceration”</w:t>
            </w:r>
          </w:p>
          <w:p w:rsidR="00E70D03" w:rsidRDefault="00E70D03" w:rsidP="00E70D03">
            <w:pPr>
              <w:pStyle w:val="ListParagraph"/>
              <w:numPr>
                <w:ilvl w:val="1"/>
                <w:numId w:val="13"/>
              </w:num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Started with adults went to youth. Military form of punishment meant to instill respect for authority and scare individual.</w:t>
            </w:r>
          </w:p>
          <w:p w:rsidR="00E70D03" w:rsidRDefault="00E70D03" w:rsidP="00E70D03">
            <w:pPr>
              <w:pStyle w:val="ListParagraph"/>
              <w:numPr>
                <w:ilvl w:val="1"/>
                <w:numId w:val="13"/>
              </w:num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lastRenderedPageBreak/>
              <w:t>No sure statistics whether this worked</w:t>
            </w:r>
          </w:p>
          <w:p w:rsidR="00E70D03" w:rsidRDefault="00E70D03" w:rsidP="00E70D03">
            <w:pPr>
              <w:pStyle w:val="ListParagraph"/>
              <w:numPr>
                <w:ilvl w:val="0"/>
                <w:numId w:val="13"/>
              </w:num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2 &amp; 3 strike laws</w:t>
            </w:r>
          </w:p>
          <w:p w:rsidR="00E70D03" w:rsidRPr="00E70D03" w:rsidRDefault="00E70D03" w:rsidP="00E70D03">
            <w:pPr>
              <w:pStyle w:val="ListParagraph"/>
              <w:numPr>
                <w:ilvl w:val="1"/>
                <w:numId w:val="13"/>
              </w:num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Repeat offences – severity of punishment increases</w:t>
            </w:r>
          </w:p>
        </w:tc>
      </w:tr>
    </w:tbl>
    <w:p w:rsidR="005F3078" w:rsidRDefault="005F3078" w:rsidP="005F3078">
      <w:pPr>
        <w:rPr>
          <w:rFonts w:ascii="Times New Roman" w:hAnsi="Times New Roman"/>
          <w:sz w:val="24"/>
        </w:rPr>
      </w:pPr>
    </w:p>
    <w:p w:rsidR="00E70D03" w:rsidRDefault="00E70D03" w:rsidP="00E70D03">
      <w:pPr>
        <w:pStyle w:val="ListParagraph"/>
        <w:numPr>
          <w:ilvl w:val="0"/>
          <w:numId w:val="11"/>
        </w:numPr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Rehabilitation</w:t>
      </w:r>
    </w:p>
    <w:p w:rsidR="00E70D03" w:rsidRDefault="00E70D03" w:rsidP="00E70D03">
      <w:pPr>
        <w:pStyle w:val="ListParagraph"/>
        <w:numPr>
          <w:ilvl w:val="1"/>
          <w:numId w:val="11"/>
        </w:numPr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Opportunity to make offender better person</w:t>
      </w:r>
    </w:p>
    <w:p w:rsidR="00E70D03" w:rsidRDefault="00E70D03" w:rsidP="00E70D03">
      <w:pPr>
        <w:pStyle w:val="ListParagraph"/>
        <w:numPr>
          <w:ilvl w:val="1"/>
          <w:numId w:val="11"/>
        </w:numPr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People commit crime because of something – rehabilitate in accordance </w:t>
      </w:r>
    </w:p>
    <w:p w:rsidR="00E70D03" w:rsidRDefault="00E70D03" w:rsidP="00E70D03">
      <w:pPr>
        <w:pStyle w:val="ListParagraph"/>
        <w:numPr>
          <w:ilvl w:val="2"/>
          <w:numId w:val="11"/>
        </w:numPr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Cause o</w:t>
      </w:r>
      <w:r w:rsidR="006D5217">
        <w:rPr>
          <w:rFonts w:ascii="Times New Roman" w:hAnsi="Times New Roman"/>
          <w:sz w:val="24"/>
        </w:rPr>
        <w:t>f crime is a result of something in their life</w:t>
      </w:r>
    </w:p>
    <w:p w:rsidR="006D5217" w:rsidRDefault="006D5217" w:rsidP="00E70D03">
      <w:pPr>
        <w:pStyle w:val="ListParagraph"/>
        <w:numPr>
          <w:ilvl w:val="2"/>
          <w:numId w:val="11"/>
        </w:numPr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In extreme – individual not seen as responsible</w:t>
      </w:r>
    </w:p>
    <w:p w:rsidR="006D5217" w:rsidRDefault="006D5217" w:rsidP="006D5217">
      <w:pPr>
        <w:pStyle w:val="ListParagraph"/>
        <w:numPr>
          <w:ilvl w:val="3"/>
          <w:numId w:val="11"/>
        </w:numPr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Puppet of society – inequality, poverty, lack of education</w:t>
      </w:r>
    </w:p>
    <w:p w:rsidR="006D5217" w:rsidRDefault="006D5217" w:rsidP="006D5217">
      <w:pPr>
        <w:pStyle w:val="ListParagraph"/>
        <w:numPr>
          <w:ilvl w:val="4"/>
          <w:numId w:val="11"/>
        </w:numPr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Want to rehabilitate in accordance</w:t>
      </w:r>
    </w:p>
    <w:p w:rsidR="006D5217" w:rsidRDefault="006D5217" w:rsidP="006D5217">
      <w:pPr>
        <w:pStyle w:val="ListParagraph"/>
        <w:numPr>
          <w:ilvl w:val="1"/>
          <w:numId w:val="11"/>
        </w:numPr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Indeterminate sentences</w:t>
      </w:r>
    </w:p>
    <w:p w:rsidR="006D5217" w:rsidRDefault="006D5217" w:rsidP="006D5217">
      <w:pPr>
        <w:pStyle w:val="ListParagraph"/>
        <w:numPr>
          <w:ilvl w:val="2"/>
          <w:numId w:val="11"/>
        </w:numPr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Lock people up until we can decide when they are ready to be released – undetermined at the beginning</w:t>
      </w:r>
    </w:p>
    <w:p w:rsidR="006D5217" w:rsidRDefault="006D5217" w:rsidP="006D5217">
      <w:pPr>
        <w:pStyle w:val="ListParagraph"/>
        <w:numPr>
          <w:ilvl w:val="1"/>
          <w:numId w:val="11"/>
        </w:numPr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Positivist tradition</w:t>
      </w:r>
    </w:p>
    <w:p w:rsidR="006D5217" w:rsidRDefault="006D5217" w:rsidP="006D5217">
      <w:pPr>
        <w:pStyle w:val="ListParagraph"/>
        <w:numPr>
          <w:ilvl w:val="2"/>
          <w:numId w:val="11"/>
        </w:numPr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Identify causes of crime – solve causes of crime</w:t>
      </w:r>
    </w:p>
    <w:p w:rsidR="006D5217" w:rsidRDefault="006D5217" w:rsidP="006D5217">
      <w:pPr>
        <w:pStyle w:val="ListParagraph"/>
        <w:numPr>
          <w:ilvl w:val="2"/>
          <w:numId w:val="11"/>
        </w:numPr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Generated horizon of crime-free society</w:t>
      </w:r>
    </w:p>
    <w:p w:rsidR="006D5217" w:rsidRDefault="006D5217" w:rsidP="006D5217">
      <w:pPr>
        <w:pStyle w:val="ListParagraph"/>
        <w:numPr>
          <w:ilvl w:val="1"/>
          <w:numId w:val="11"/>
        </w:numPr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Is rehabilitation helping the offender or controlling them?</w:t>
      </w:r>
    </w:p>
    <w:p w:rsidR="006D5217" w:rsidRDefault="006D5217" w:rsidP="006D5217">
      <w:pPr>
        <w:rPr>
          <w:rFonts w:ascii="Times New Roman" w:hAnsi="Times New Roman"/>
          <w:sz w:val="24"/>
        </w:rPr>
      </w:pPr>
    </w:p>
    <w:p w:rsidR="006D5217" w:rsidRDefault="006D5217" w:rsidP="006D5217">
      <w:pPr>
        <w:pStyle w:val="ListParagraph"/>
        <w:numPr>
          <w:ilvl w:val="0"/>
          <w:numId w:val="11"/>
        </w:numPr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Incapacitation</w:t>
      </w:r>
    </w:p>
    <w:p w:rsidR="006D5217" w:rsidRDefault="004B790E" w:rsidP="006D5217">
      <w:pPr>
        <w:pStyle w:val="ListParagraph"/>
        <w:numPr>
          <w:ilvl w:val="1"/>
          <w:numId w:val="11"/>
        </w:numPr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Containment so individual cannot harm others</w:t>
      </w:r>
    </w:p>
    <w:p w:rsidR="004B790E" w:rsidRDefault="004B790E" w:rsidP="006D5217">
      <w:pPr>
        <w:pStyle w:val="ListParagraph"/>
        <w:numPr>
          <w:ilvl w:val="1"/>
          <w:numId w:val="11"/>
        </w:numPr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Death, lobotomy, castration</w:t>
      </w:r>
    </w:p>
    <w:p w:rsidR="004B790E" w:rsidRDefault="004B790E" w:rsidP="004B790E">
      <w:pPr>
        <w:pStyle w:val="ListParagraph"/>
        <w:numPr>
          <w:ilvl w:val="2"/>
          <w:numId w:val="11"/>
        </w:numPr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Cannot reoffend based on what they did</w:t>
      </w:r>
    </w:p>
    <w:p w:rsidR="009F779C" w:rsidRDefault="004B790E" w:rsidP="009F779C">
      <w:pPr>
        <w:pStyle w:val="ListParagraph"/>
        <w:numPr>
          <w:ilvl w:val="1"/>
          <w:numId w:val="11"/>
        </w:numPr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“Dangerous few”</w:t>
      </w:r>
      <w:r w:rsidR="009F779C">
        <w:rPr>
          <w:rFonts w:ascii="Times New Roman" w:hAnsi="Times New Roman"/>
          <w:sz w:val="24"/>
        </w:rPr>
        <w:t xml:space="preserve"> – false positives </w:t>
      </w:r>
    </w:p>
    <w:p w:rsidR="009F779C" w:rsidRDefault="009F779C" w:rsidP="009F779C">
      <w:pPr>
        <w:pStyle w:val="ListParagraph"/>
        <w:numPr>
          <w:ilvl w:val="1"/>
          <w:numId w:val="11"/>
        </w:numPr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Dangerous offender designation</w:t>
      </w:r>
    </w:p>
    <w:p w:rsidR="009F779C" w:rsidRDefault="009F779C" w:rsidP="009F779C">
      <w:pPr>
        <w:pStyle w:val="ListParagraph"/>
        <w:numPr>
          <w:ilvl w:val="2"/>
          <w:numId w:val="11"/>
        </w:numPr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Tackling violent crime act (2008)</w:t>
      </w:r>
    </w:p>
    <w:p w:rsidR="009F779C" w:rsidRDefault="009F779C" w:rsidP="009F779C">
      <w:pPr>
        <w:pStyle w:val="ListParagraph"/>
        <w:numPr>
          <w:ilvl w:val="2"/>
          <w:numId w:val="11"/>
        </w:numPr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Form of three-strike law</w:t>
      </w:r>
    </w:p>
    <w:p w:rsidR="009F779C" w:rsidRDefault="009F779C" w:rsidP="009F779C">
      <w:pPr>
        <w:pStyle w:val="ListParagraph"/>
        <w:numPr>
          <w:ilvl w:val="2"/>
          <w:numId w:val="11"/>
        </w:numPr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At third offence, if previous offences violent or sexual in nature at the federal level, you are automatically designated a dangerous offender and are stuck with that title.</w:t>
      </w:r>
    </w:p>
    <w:p w:rsidR="009F779C" w:rsidRDefault="009F779C" w:rsidP="009F779C">
      <w:pPr>
        <w:pStyle w:val="ListParagraph"/>
        <w:numPr>
          <w:ilvl w:val="1"/>
          <w:numId w:val="11"/>
        </w:numPr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1997 – Long-term offender designation</w:t>
      </w:r>
    </w:p>
    <w:p w:rsidR="009F779C" w:rsidRDefault="009F779C" w:rsidP="009F779C">
      <w:pPr>
        <w:pStyle w:val="ListParagraph"/>
        <w:numPr>
          <w:ilvl w:val="2"/>
          <w:numId w:val="11"/>
        </w:numPr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Watered down dangerous offender</w:t>
      </w:r>
    </w:p>
    <w:p w:rsidR="00FE2B67" w:rsidRDefault="00FE2B67" w:rsidP="009F779C">
      <w:pPr>
        <w:pStyle w:val="ListParagraph"/>
        <w:numPr>
          <w:ilvl w:val="2"/>
          <w:numId w:val="11"/>
        </w:numPr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Targeting sexual offenders</w:t>
      </w:r>
    </w:p>
    <w:p w:rsidR="00FE2B67" w:rsidRDefault="00FE2B67" w:rsidP="009F779C">
      <w:pPr>
        <w:pStyle w:val="ListParagraph"/>
        <w:numPr>
          <w:ilvl w:val="2"/>
          <w:numId w:val="11"/>
        </w:numPr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Continue the surveillance of individual after sentence served</w:t>
      </w:r>
    </w:p>
    <w:p w:rsidR="00FE2B67" w:rsidRDefault="00FE2B67" w:rsidP="00FE2B67">
      <w:pPr>
        <w:rPr>
          <w:rFonts w:ascii="Times New Roman" w:hAnsi="Times New Roman"/>
          <w:i/>
          <w:sz w:val="24"/>
        </w:rPr>
      </w:pPr>
      <w:r>
        <w:rPr>
          <w:rFonts w:ascii="Times New Roman" w:hAnsi="Times New Roman"/>
          <w:i/>
          <w:sz w:val="24"/>
        </w:rPr>
        <w:t>Time Line</w:t>
      </w:r>
    </w:p>
    <w:p w:rsidR="00FE2B67" w:rsidRDefault="00FE2B67" w:rsidP="00FE2B67">
      <w:pPr>
        <w:pStyle w:val="ListParagraph"/>
        <w:numPr>
          <w:ilvl w:val="0"/>
          <w:numId w:val="14"/>
        </w:numPr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Pre-modern penality – Up to 18</w:t>
      </w:r>
      <w:r w:rsidRPr="00FE2B67">
        <w:rPr>
          <w:rFonts w:ascii="Times New Roman" w:hAnsi="Times New Roman"/>
          <w:sz w:val="24"/>
          <w:vertAlign w:val="superscript"/>
        </w:rPr>
        <w:t>th</w:t>
      </w:r>
      <w:r>
        <w:rPr>
          <w:rFonts w:ascii="Times New Roman" w:hAnsi="Times New Roman"/>
          <w:sz w:val="24"/>
        </w:rPr>
        <w:t xml:space="preserve"> century</w:t>
      </w:r>
    </w:p>
    <w:p w:rsidR="00FE2B67" w:rsidRDefault="00FE2B67" w:rsidP="00FE2B67">
      <w:pPr>
        <w:pStyle w:val="ListParagraph"/>
        <w:numPr>
          <w:ilvl w:val="1"/>
          <w:numId w:val="14"/>
        </w:numPr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lastRenderedPageBreak/>
        <w:t>Focus on retribution</w:t>
      </w:r>
    </w:p>
    <w:p w:rsidR="00FE2B67" w:rsidRDefault="00FE2B67" w:rsidP="00FE2B67">
      <w:pPr>
        <w:pStyle w:val="ListParagraph"/>
        <w:numPr>
          <w:ilvl w:val="0"/>
          <w:numId w:val="14"/>
        </w:numPr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Modern Penality</w:t>
      </w:r>
    </w:p>
    <w:p w:rsidR="00FE2B67" w:rsidRDefault="00FE2B67" w:rsidP="00FE2B67">
      <w:pPr>
        <w:pStyle w:val="ListParagraph"/>
        <w:numPr>
          <w:ilvl w:val="1"/>
          <w:numId w:val="14"/>
        </w:numPr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Classic – Late 18</w:t>
      </w:r>
      <w:r w:rsidRPr="00FE2B67">
        <w:rPr>
          <w:rFonts w:ascii="Times New Roman" w:hAnsi="Times New Roman"/>
          <w:sz w:val="24"/>
          <w:vertAlign w:val="superscript"/>
        </w:rPr>
        <w:t>th</w:t>
      </w:r>
      <w:r>
        <w:rPr>
          <w:rFonts w:ascii="Times New Roman" w:hAnsi="Times New Roman"/>
          <w:sz w:val="24"/>
        </w:rPr>
        <w:t xml:space="preserve"> century</w:t>
      </w:r>
    </w:p>
    <w:p w:rsidR="00FE2B67" w:rsidRDefault="00FE2B67" w:rsidP="00FE2B67">
      <w:pPr>
        <w:pStyle w:val="ListParagraph"/>
        <w:numPr>
          <w:ilvl w:val="2"/>
          <w:numId w:val="14"/>
        </w:numPr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General deterrence</w:t>
      </w:r>
    </w:p>
    <w:p w:rsidR="00FE2B67" w:rsidRDefault="00FE2B67" w:rsidP="00FE2B67">
      <w:pPr>
        <w:pStyle w:val="ListParagraph"/>
        <w:numPr>
          <w:ilvl w:val="1"/>
          <w:numId w:val="14"/>
        </w:numPr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Positivist – Early 19</w:t>
      </w:r>
      <w:r w:rsidRPr="00FE2B67">
        <w:rPr>
          <w:rFonts w:ascii="Times New Roman" w:hAnsi="Times New Roman"/>
          <w:sz w:val="24"/>
          <w:vertAlign w:val="superscript"/>
        </w:rPr>
        <w:t>th</w:t>
      </w:r>
      <w:r>
        <w:rPr>
          <w:rFonts w:ascii="Times New Roman" w:hAnsi="Times New Roman"/>
          <w:sz w:val="24"/>
        </w:rPr>
        <w:t xml:space="preserve"> century</w:t>
      </w:r>
    </w:p>
    <w:p w:rsidR="00FE2B67" w:rsidRDefault="00FE2B67" w:rsidP="00FE2B67">
      <w:pPr>
        <w:pStyle w:val="ListParagraph"/>
        <w:numPr>
          <w:ilvl w:val="2"/>
          <w:numId w:val="14"/>
        </w:numPr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Rehabilitation</w:t>
      </w:r>
    </w:p>
    <w:p w:rsidR="00FE2B67" w:rsidRDefault="00FE2B67" w:rsidP="00FE2B67">
      <w:pPr>
        <w:pStyle w:val="ListParagraph"/>
        <w:numPr>
          <w:ilvl w:val="0"/>
          <w:numId w:val="14"/>
        </w:numPr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Late Modern Penality</w:t>
      </w:r>
    </w:p>
    <w:p w:rsidR="00FE2B67" w:rsidRDefault="00FE2B67" w:rsidP="00FE2B67">
      <w:pPr>
        <w:pStyle w:val="ListParagraph"/>
        <w:numPr>
          <w:ilvl w:val="1"/>
          <w:numId w:val="14"/>
        </w:numPr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From late 20</w:t>
      </w:r>
      <w:r w:rsidRPr="00FE2B67">
        <w:rPr>
          <w:rFonts w:ascii="Times New Roman" w:hAnsi="Times New Roman"/>
          <w:sz w:val="24"/>
          <w:vertAlign w:val="superscript"/>
        </w:rPr>
        <w:t>th</w:t>
      </w:r>
      <w:r>
        <w:rPr>
          <w:rFonts w:ascii="Times New Roman" w:hAnsi="Times New Roman"/>
          <w:sz w:val="24"/>
        </w:rPr>
        <w:t xml:space="preserve"> century</w:t>
      </w:r>
    </w:p>
    <w:p w:rsidR="00FE2B67" w:rsidRDefault="00FE2B67" w:rsidP="00FE2B67">
      <w:pPr>
        <w:pStyle w:val="ListParagraph"/>
        <w:numPr>
          <w:ilvl w:val="2"/>
          <w:numId w:val="14"/>
        </w:numPr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Retribution and Incapacitation</w:t>
      </w:r>
    </w:p>
    <w:p w:rsidR="00FE2B67" w:rsidRDefault="00FE2B67" w:rsidP="00FE2B67">
      <w:pPr>
        <w:rPr>
          <w:rFonts w:ascii="Times New Roman" w:hAnsi="Times New Roman"/>
          <w:i/>
          <w:sz w:val="24"/>
        </w:rPr>
      </w:pPr>
      <w:r>
        <w:rPr>
          <w:rFonts w:ascii="Times New Roman" w:hAnsi="Times New Roman"/>
          <w:i/>
          <w:sz w:val="24"/>
        </w:rPr>
        <w:t>Multiplicity of Penological Rationales</w:t>
      </w:r>
    </w:p>
    <w:p w:rsidR="00FE2B67" w:rsidRDefault="00FE2B67" w:rsidP="00FE2B67">
      <w:pPr>
        <w:pStyle w:val="ListParagraph"/>
        <w:numPr>
          <w:ilvl w:val="0"/>
          <w:numId w:val="15"/>
        </w:numPr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Can combine penological approaches</w:t>
      </w:r>
    </w:p>
    <w:p w:rsidR="00FE2B67" w:rsidRDefault="00FE2B67" w:rsidP="00FE2B67">
      <w:pPr>
        <w:pStyle w:val="ListParagraph"/>
        <w:numPr>
          <w:ilvl w:val="1"/>
          <w:numId w:val="15"/>
        </w:numPr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Ex. Mandatory Minimum sentences (about 60 different infractions have them</w:t>
      </w:r>
    </w:p>
    <w:p w:rsidR="00FE2B67" w:rsidRDefault="00FE2B67" w:rsidP="00FE2B67">
      <w:pPr>
        <w:pStyle w:val="ListParagraph"/>
        <w:numPr>
          <w:ilvl w:val="2"/>
          <w:numId w:val="15"/>
        </w:numPr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Deterrence + incapacitation + denunciation + retribution</w:t>
      </w:r>
    </w:p>
    <w:p w:rsidR="00FE2B67" w:rsidRDefault="00FE2B67" w:rsidP="00FE2B67">
      <w:pPr>
        <w:pStyle w:val="ListParagraph"/>
        <w:numPr>
          <w:ilvl w:val="1"/>
          <w:numId w:val="15"/>
        </w:numPr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Problems with MMS’s</w:t>
      </w:r>
    </w:p>
    <w:p w:rsidR="00FE2B67" w:rsidRDefault="00FE2B67" w:rsidP="00FE2B67">
      <w:pPr>
        <w:pStyle w:val="ListParagraph"/>
        <w:numPr>
          <w:ilvl w:val="2"/>
          <w:numId w:val="15"/>
        </w:numPr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No judge’s discretion</w:t>
      </w:r>
    </w:p>
    <w:p w:rsidR="00FE2B67" w:rsidRDefault="00FE2B67" w:rsidP="00FE2B67">
      <w:pPr>
        <w:pStyle w:val="ListParagraph"/>
        <w:numPr>
          <w:ilvl w:val="2"/>
          <w:numId w:val="15"/>
        </w:numPr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Deterrent effect far from obvious</w:t>
      </w:r>
    </w:p>
    <w:p w:rsidR="00FE2B67" w:rsidRDefault="00FE2B67" w:rsidP="00FE2B67">
      <w:pPr>
        <w:pStyle w:val="ListParagraph"/>
        <w:numPr>
          <w:ilvl w:val="2"/>
          <w:numId w:val="15"/>
        </w:numPr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Punishment may be disproportionate </w:t>
      </w:r>
    </w:p>
    <w:p w:rsidR="00FE2B67" w:rsidRDefault="00FE2B67" w:rsidP="00FE2B67">
      <w:pPr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III. Penal Measures (For adults)</w:t>
      </w:r>
    </w:p>
    <w:p w:rsidR="00FE2B67" w:rsidRDefault="00FE2B67" w:rsidP="00FE2B67">
      <w:pPr>
        <w:rPr>
          <w:rFonts w:ascii="Times New Roman" w:hAnsi="Times New Roman"/>
          <w:i/>
          <w:sz w:val="24"/>
        </w:rPr>
      </w:pPr>
      <w:r>
        <w:rPr>
          <w:rFonts w:ascii="Times New Roman" w:hAnsi="Times New Roman"/>
          <w:i/>
          <w:sz w:val="24"/>
        </w:rPr>
        <w:t>Incarceration – most severe form of punishment to sovereign power</w:t>
      </w:r>
    </w:p>
    <w:p w:rsidR="00FE2B67" w:rsidRDefault="00FE2B67" w:rsidP="00FE2B67">
      <w:pPr>
        <w:pStyle w:val="ListParagraph"/>
        <w:numPr>
          <w:ilvl w:val="0"/>
          <w:numId w:val="15"/>
        </w:numPr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Imposed in ~ 1/3 sentences </w:t>
      </w:r>
    </w:p>
    <w:p w:rsidR="00FE2B67" w:rsidRDefault="00D42B8C" w:rsidP="00FE2B67">
      <w:pPr>
        <w:pStyle w:val="ListParagraph"/>
        <w:numPr>
          <w:ilvl w:val="0"/>
          <w:numId w:val="15"/>
        </w:numPr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Typically national rate – but incarceration for different offences can vary per province</w:t>
      </w:r>
    </w:p>
    <w:p w:rsidR="00D42B8C" w:rsidRDefault="00D42B8C" w:rsidP="00FE2B67">
      <w:pPr>
        <w:pStyle w:val="ListParagraph"/>
        <w:numPr>
          <w:ilvl w:val="0"/>
          <w:numId w:val="15"/>
        </w:numPr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More property crimes that go to jail than violent crimes</w:t>
      </w:r>
    </w:p>
    <w:p w:rsidR="00D42B8C" w:rsidRDefault="00D42B8C" w:rsidP="00D42B8C">
      <w:pPr>
        <w:pStyle w:val="ListParagraph"/>
        <w:numPr>
          <w:ilvl w:val="1"/>
          <w:numId w:val="15"/>
        </w:numPr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Lvl. 1 assault so common – jail rare</w:t>
      </w:r>
    </w:p>
    <w:p w:rsidR="00D42B8C" w:rsidRDefault="00D42B8C" w:rsidP="00D42B8C">
      <w:pPr>
        <w:pStyle w:val="ListParagraph"/>
        <w:numPr>
          <w:ilvl w:val="0"/>
          <w:numId w:val="15"/>
        </w:numPr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Intermittent sentences </w:t>
      </w:r>
    </w:p>
    <w:p w:rsidR="00D42B8C" w:rsidRDefault="00D42B8C" w:rsidP="00D42B8C">
      <w:pPr>
        <w:pStyle w:val="ListParagraph"/>
        <w:numPr>
          <w:ilvl w:val="1"/>
          <w:numId w:val="15"/>
        </w:numPr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Go to jail on weekends so that you can still work and provide</w:t>
      </w:r>
    </w:p>
    <w:p w:rsidR="00D42B8C" w:rsidRDefault="00D42B8C" w:rsidP="00D42B8C">
      <w:pPr>
        <w:pStyle w:val="ListParagraph"/>
        <w:numPr>
          <w:ilvl w:val="0"/>
          <w:numId w:val="15"/>
        </w:numPr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Stock vs. flow</w:t>
      </w:r>
    </w:p>
    <w:p w:rsidR="00D42B8C" w:rsidRDefault="00D42B8C" w:rsidP="00D42B8C">
      <w:pPr>
        <w:pStyle w:val="ListParagraph"/>
        <w:numPr>
          <w:ilvl w:val="1"/>
          <w:numId w:val="15"/>
        </w:numPr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Stock: picture at any given time who is in the walls</w:t>
      </w:r>
    </w:p>
    <w:p w:rsidR="00D42B8C" w:rsidRDefault="00D42B8C" w:rsidP="00D42B8C">
      <w:pPr>
        <w:pStyle w:val="ListParagraph"/>
        <w:numPr>
          <w:ilvl w:val="2"/>
          <w:numId w:val="15"/>
        </w:numPr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Roughly 37,000 persons detained on a given day</w:t>
      </w:r>
    </w:p>
    <w:p w:rsidR="00D42B8C" w:rsidRDefault="00D42B8C" w:rsidP="00D42B8C">
      <w:pPr>
        <w:pStyle w:val="ListParagraph"/>
        <w:numPr>
          <w:ilvl w:val="2"/>
          <w:numId w:val="15"/>
        </w:numPr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Steady increase of about 10% in last 10 years in federal</w:t>
      </w:r>
    </w:p>
    <w:p w:rsidR="00D42B8C" w:rsidRDefault="00D42B8C" w:rsidP="00D42B8C">
      <w:pPr>
        <w:pStyle w:val="ListParagraph"/>
        <w:numPr>
          <w:ilvl w:val="3"/>
          <w:numId w:val="15"/>
        </w:numPr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Rate is the same, but people are being sentences to bigger sentences</w:t>
      </w:r>
    </w:p>
    <w:p w:rsidR="00015CBA" w:rsidRDefault="00015CBA" w:rsidP="00D42B8C">
      <w:pPr>
        <w:pStyle w:val="ListParagraph"/>
        <w:numPr>
          <w:ilvl w:val="3"/>
          <w:numId w:val="15"/>
        </w:numPr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~1/4 men in custody serving life sentence in federal</w:t>
      </w:r>
    </w:p>
    <w:p w:rsidR="00D42B8C" w:rsidRDefault="00D42B8C" w:rsidP="00D42B8C">
      <w:pPr>
        <w:pStyle w:val="ListParagraph"/>
        <w:numPr>
          <w:ilvl w:val="1"/>
          <w:numId w:val="15"/>
        </w:numPr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Flow: Flow of admittance. How many people are put in prison in the year?</w:t>
      </w:r>
    </w:p>
    <w:p w:rsidR="00D42B8C" w:rsidRDefault="00D42B8C" w:rsidP="00D42B8C">
      <w:pPr>
        <w:pStyle w:val="ListParagraph"/>
        <w:numPr>
          <w:ilvl w:val="2"/>
          <w:numId w:val="15"/>
        </w:numPr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Stable from 1950’s to early 2000’s, slight increase after that. </w:t>
      </w:r>
    </w:p>
    <w:p w:rsidR="00D42B8C" w:rsidRDefault="00D42B8C" w:rsidP="00D42B8C">
      <w:pPr>
        <w:pStyle w:val="ListParagraph"/>
        <w:numPr>
          <w:ilvl w:val="2"/>
          <w:numId w:val="15"/>
        </w:numPr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2014: 118/100,000 people were in prison</w:t>
      </w:r>
    </w:p>
    <w:p w:rsidR="00015CBA" w:rsidRDefault="00015CBA" w:rsidP="00015CBA">
      <w:pPr>
        <w:pStyle w:val="ListParagraph"/>
        <w:numPr>
          <w:ilvl w:val="0"/>
          <w:numId w:val="15"/>
        </w:numPr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Mass incarceration of First Nation’s people</w:t>
      </w:r>
    </w:p>
    <w:p w:rsidR="00015CBA" w:rsidRDefault="00015CBA" w:rsidP="00015CBA">
      <w:pPr>
        <w:pStyle w:val="ListParagraph"/>
        <w:numPr>
          <w:ilvl w:val="1"/>
          <w:numId w:val="15"/>
        </w:numPr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Aboriginals about 3% of Canadian population</w:t>
      </w:r>
    </w:p>
    <w:p w:rsidR="00015CBA" w:rsidRDefault="00015CBA" w:rsidP="00015CBA">
      <w:pPr>
        <w:pStyle w:val="ListParagraph"/>
        <w:numPr>
          <w:ilvl w:val="1"/>
          <w:numId w:val="15"/>
        </w:numPr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20% of the people in remand (awaiting finding)</w:t>
      </w:r>
    </w:p>
    <w:p w:rsidR="00015CBA" w:rsidRDefault="00015CBA" w:rsidP="00015CBA">
      <w:pPr>
        <w:pStyle w:val="ListParagraph"/>
        <w:numPr>
          <w:ilvl w:val="1"/>
          <w:numId w:val="15"/>
        </w:numPr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25% of the prison population</w:t>
      </w:r>
    </w:p>
    <w:p w:rsidR="004722BB" w:rsidRDefault="004722BB" w:rsidP="004722BB">
      <w:pPr>
        <w:rPr>
          <w:rFonts w:ascii="Times New Roman" w:hAnsi="Times New Roman"/>
          <w:i/>
          <w:sz w:val="24"/>
        </w:rPr>
      </w:pPr>
      <w:r w:rsidRPr="004722BB">
        <w:rPr>
          <w:rFonts w:ascii="Times New Roman" w:hAnsi="Times New Roman"/>
          <w:sz w:val="24"/>
        </w:rPr>
        <w:lastRenderedPageBreak/>
        <w:drawing>
          <wp:anchor distT="0" distB="0" distL="114300" distR="114300" simplePos="0" relativeHeight="251663360" behindDoc="0" locked="0" layoutInCell="1" allowOverlap="1" wp14:anchorId="0D9F2AAC" wp14:editId="2E34C45A">
            <wp:simplePos x="0" y="0"/>
            <wp:positionH relativeFrom="column">
              <wp:posOffset>2955851</wp:posOffset>
            </wp:positionH>
            <wp:positionV relativeFrom="paragraph">
              <wp:posOffset>59</wp:posOffset>
            </wp:positionV>
            <wp:extent cx="3465061" cy="1754372"/>
            <wp:effectExtent l="0" t="0" r="2540" b="0"/>
            <wp:wrapSquare wrapText="bothSides"/>
            <wp:docPr id="6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1"/>
                    <pic:cNvPicPr>
                      <a:picLocks noChangeAspect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465061" cy="1754372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Times New Roman" w:hAnsi="Times New Roman"/>
          <w:i/>
          <w:sz w:val="24"/>
        </w:rPr>
        <w:t>Remand</w:t>
      </w:r>
    </w:p>
    <w:p w:rsidR="004722BB" w:rsidRDefault="004722BB" w:rsidP="004722BB">
      <w:pPr>
        <w:pStyle w:val="ListParagraph"/>
        <w:numPr>
          <w:ilvl w:val="0"/>
          <w:numId w:val="16"/>
        </w:numPr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System doesn’t want to grant bail – reduce chance of reoffending</w:t>
      </w:r>
    </w:p>
    <w:p w:rsidR="004722BB" w:rsidRDefault="004722BB" w:rsidP="004722BB">
      <w:pPr>
        <w:pStyle w:val="ListParagraph"/>
        <w:numPr>
          <w:ilvl w:val="0"/>
          <w:numId w:val="16"/>
        </w:numPr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Truth in Sentencing Act (2009)</w:t>
      </w:r>
    </w:p>
    <w:p w:rsidR="00FE2B67" w:rsidRDefault="004722BB" w:rsidP="00FE2B67">
      <w:pPr>
        <w:pStyle w:val="ListParagraph"/>
        <w:numPr>
          <w:ilvl w:val="1"/>
          <w:numId w:val="16"/>
        </w:numPr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Judges used to give a 2-1 time in jail for time spent in remand. One day in remand was 2 days in jail. This act made it so it’s about a 1.5 ratio</w:t>
      </w:r>
    </w:p>
    <w:p w:rsidR="004722BB" w:rsidRDefault="004722BB" w:rsidP="004722BB">
      <w:pPr>
        <w:rPr>
          <w:rFonts w:ascii="Times New Roman" w:hAnsi="Times New Roman"/>
          <w:i/>
          <w:sz w:val="24"/>
        </w:rPr>
      </w:pPr>
      <w:r>
        <w:rPr>
          <w:rFonts w:ascii="Times New Roman" w:hAnsi="Times New Roman"/>
          <w:i/>
          <w:sz w:val="24"/>
        </w:rPr>
        <w:t>Conditional Sentences “house arrest”</w:t>
      </w:r>
    </w:p>
    <w:p w:rsidR="004722BB" w:rsidRDefault="004722BB" w:rsidP="004722BB">
      <w:pPr>
        <w:pStyle w:val="ListParagraph"/>
        <w:numPr>
          <w:ilvl w:val="0"/>
          <w:numId w:val="17"/>
        </w:numPr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Considered sentence of incarceration (except for in the CSI)</w:t>
      </w:r>
    </w:p>
    <w:p w:rsidR="004722BB" w:rsidRDefault="004722BB" w:rsidP="004722BB">
      <w:pPr>
        <w:pStyle w:val="ListParagraph"/>
        <w:numPr>
          <w:ilvl w:val="0"/>
          <w:numId w:val="17"/>
        </w:numPr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2</w:t>
      </w:r>
      <w:r w:rsidRPr="004722BB">
        <w:rPr>
          <w:rFonts w:ascii="Times New Roman" w:hAnsi="Times New Roman"/>
          <w:sz w:val="24"/>
          <w:vertAlign w:val="superscript"/>
        </w:rPr>
        <w:t>nd</w:t>
      </w:r>
      <w:r>
        <w:rPr>
          <w:rFonts w:ascii="Times New Roman" w:hAnsi="Times New Roman"/>
          <w:sz w:val="24"/>
        </w:rPr>
        <w:t xml:space="preserve"> most serious punishment</w:t>
      </w:r>
    </w:p>
    <w:p w:rsidR="004722BB" w:rsidRDefault="004722BB" w:rsidP="004722BB">
      <w:pPr>
        <w:pStyle w:val="ListParagraph"/>
        <w:numPr>
          <w:ilvl w:val="0"/>
          <w:numId w:val="17"/>
        </w:numPr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Introduced in 1996 – way to reduce use of incarceration</w:t>
      </w:r>
    </w:p>
    <w:p w:rsidR="004722BB" w:rsidRDefault="004722BB" w:rsidP="004722BB">
      <w:pPr>
        <w:pStyle w:val="ListParagraph"/>
        <w:numPr>
          <w:ilvl w:val="0"/>
          <w:numId w:val="17"/>
        </w:numPr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Moving away from idea of prison</w:t>
      </w:r>
    </w:p>
    <w:p w:rsidR="004722BB" w:rsidRDefault="004722BB" w:rsidP="004722BB">
      <w:pPr>
        <w:pStyle w:val="ListParagraph"/>
        <w:numPr>
          <w:ilvl w:val="0"/>
          <w:numId w:val="17"/>
        </w:numPr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Now, people who would not have gotten incarceration are getting house arrest – increase site of penal capture</w:t>
      </w:r>
    </w:p>
    <w:p w:rsidR="004722BB" w:rsidRDefault="004722BB" w:rsidP="004722BB">
      <w:pPr>
        <w:pStyle w:val="ListParagraph"/>
        <w:numPr>
          <w:ilvl w:val="0"/>
          <w:numId w:val="17"/>
        </w:numPr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If asked to go through program (ie. Anger management) you have no choice</w:t>
      </w:r>
    </w:p>
    <w:p w:rsidR="004722BB" w:rsidRDefault="004722BB" w:rsidP="004722BB">
      <w:pPr>
        <w:pStyle w:val="ListParagraph"/>
        <w:numPr>
          <w:ilvl w:val="0"/>
          <w:numId w:val="17"/>
        </w:numPr>
        <w:rPr>
          <w:rFonts w:ascii="Times New Roman" w:hAnsi="Times New Roman"/>
          <w:sz w:val="24"/>
        </w:rPr>
      </w:pPr>
      <w:r>
        <w:rPr>
          <w:rFonts w:ascii="Times New Roman" w:hAnsi="Times New Roman"/>
          <w:noProof/>
          <w:sz w:val="24"/>
          <w:lang w:eastAsia="en-CA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>
                <wp:simplePos x="0" y="0"/>
                <wp:positionH relativeFrom="column">
                  <wp:posOffset>3094074</wp:posOffset>
                </wp:positionH>
                <wp:positionV relativeFrom="paragraph">
                  <wp:posOffset>135225</wp:posOffset>
                </wp:positionV>
                <wp:extent cx="2764466" cy="1318438"/>
                <wp:effectExtent l="0" t="0" r="0" b="0"/>
                <wp:wrapNone/>
                <wp:docPr id="7" name="Text Box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764466" cy="1318438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4722BB" w:rsidRDefault="004722BB" w:rsidP="004722BB">
                            <w:pPr>
                              <w:pStyle w:val="ListParagraph"/>
                              <w:numPr>
                                <w:ilvl w:val="0"/>
                                <w:numId w:val="17"/>
                              </w:numPr>
                              <w:rPr>
                                <w:rFonts w:ascii="Times New Roman" w:hAnsi="Times New Roman"/>
                                <w:sz w:val="24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sz w:val="24"/>
                              </w:rPr>
                              <w:t>Must promise:</w:t>
                            </w:r>
                          </w:p>
                          <w:p w:rsidR="004722BB" w:rsidRDefault="004722BB" w:rsidP="004722BB">
                            <w:pPr>
                              <w:pStyle w:val="ListParagraph"/>
                              <w:numPr>
                                <w:ilvl w:val="1"/>
                                <w:numId w:val="17"/>
                              </w:numPr>
                              <w:rPr>
                                <w:rFonts w:ascii="Times New Roman" w:hAnsi="Times New Roman"/>
                                <w:sz w:val="24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sz w:val="24"/>
                              </w:rPr>
                              <w:t>To keep peace</w:t>
                            </w:r>
                          </w:p>
                          <w:p w:rsidR="004722BB" w:rsidRDefault="004722BB" w:rsidP="004722BB">
                            <w:pPr>
                              <w:pStyle w:val="ListParagraph"/>
                              <w:numPr>
                                <w:ilvl w:val="1"/>
                                <w:numId w:val="17"/>
                              </w:numPr>
                              <w:rPr>
                                <w:rFonts w:ascii="Times New Roman" w:hAnsi="Times New Roman"/>
                                <w:sz w:val="24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sz w:val="24"/>
                              </w:rPr>
                              <w:t>Report to supervisor</w:t>
                            </w:r>
                          </w:p>
                          <w:p w:rsidR="004722BB" w:rsidRPr="004722BB" w:rsidRDefault="004722BB" w:rsidP="004722BB">
                            <w:pPr>
                              <w:pStyle w:val="ListParagraph"/>
                              <w:numPr>
                                <w:ilvl w:val="1"/>
                                <w:numId w:val="17"/>
                              </w:numPr>
                              <w:rPr>
                                <w:rFonts w:ascii="Times New Roman" w:hAnsi="Times New Roman"/>
                                <w:sz w:val="24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sz w:val="24"/>
                              </w:rPr>
                              <w:t>Remain in specific area</w:t>
                            </w:r>
                          </w:p>
                          <w:p w:rsidR="004722BB" w:rsidRDefault="004722BB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7" o:spid="_x0000_s1026" type="#_x0000_t202" style="position:absolute;left:0;text-align:left;margin-left:243.65pt;margin-top:10.65pt;width:217.65pt;height:103.8pt;z-index:2516643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07MBjQIAAIsFAAAOAAAAZHJzL2Uyb0RvYy54bWysVE1v2zAMvQ/YfxB0X52kaZIFcYqsRYcB&#10;RVusHXpWZCkRJomapMTOfn0p2flY10uHXWyKfCTFJ5Kzy8ZoshU+KLAl7Z/1KBGWQ6XsqqQ/nm4+&#10;TSgJkdmKabCipDsR6OX844dZ7aZiAGvQlfAEg9gwrV1J1zG6aVEEvhaGhTNwwqJRgjcs4tGvisqz&#10;GqMbXQx6vVFRg6+cBy5CQO11a6TzHF9KweO9lEFEokuKd4v56/N3mb7FfMamK8/cWvHuGuwfbmGY&#10;spj0EOqaRUY2Xv0VyijuIYCMZxxMAVIqLnINWE2/96qaxzVzIteC5AR3oCn8v7D8bvvgiapKOqbE&#10;MoNP9CSaSL5AQ8aJndqFKYIeHcJig2p85b0+oDIV3Uhv0h/LIWhHnncHblMwjsrBeDQcjkaUcLT1&#10;z/uT4fkkxSmO7s6H+FWAIUkoqcfHy5yy7W2ILXQPSdkCaFXdKK3zITWMuNKebBk+tY75khj8D5S2&#10;pC7p6PyilwNbSO5tZG1TGJFbpkuXSm9LzFLcaZEw2n4XEinLlb6Rm3Eu7CF/RieUxFTvcezwx1u9&#10;x7mtAz1yZrDx4GyUBZ+rzzN2pKz6uadMtnh8m5O6kxibZdO1xBKqHXaEh3aiguM3Cl/tloX4wDyO&#10;EDYBroV4jx+pAVmHTqJkDf73W/qEx85GKyU1jmRJw68N84IS/c1iz3/uD4dphvNheDEe4MGfWpan&#10;FrsxV4Ct0McF5HgWEz7qvSg9mGfcHouUFU3Mcsxd0rgXr2K7KHD7cLFYZBBOrWPx1j46nkInelNP&#10;PjXPzLuucSP2/B3sh5dNX/Vvi02eFhabCFLl5k4Et6x2xOPE5/HotlNaKafnjDru0PkLAAAA//8D&#10;AFBLAwQUAAYACAAAACEA4ClVNOIAAAAKAQAADwAAAGRycy9kb3ducmV2LnhtbEyPTU/DMAyG70j8&#10;h8hIXBBL18LWlaYTQsAkbqx8iFvWmLaicaoma8u/x5zgZNl+9Ppxvp1tJ0YcfOtIwXIRgUCqnGmp&#10;VvBSPlymIHzQZHTnCBV8o4dtcXqS68y4iZ5x3IdacAj5TCtoQugzKX3VoNV+4Xok3n26werA7VBL&#10;M+iJw20n4yhaSatb4guN7vGuweprf7QKPi7q9yc/P75OyXXS3+/Gcv1mSqXOz+bbGxAB5/AHw68+&#10;q0PBTgd3JONFp+AqXSeMKoiXXBnYxPEKxIEHcboBWeTy/wvFDwAAAP//AwBQSwECLQAUAAYACAAA&#10;ACEAtoM4kv4AAADhAQAAEwAAAAAAAAAAAAAAAAAAAAAAW0NvbnRlbnRfVHlwZXNdLnhtbFBLAQIt&#10;ABQABgAIAAAAIQA4/SH/1gAAAJQBAAALAAAAAAAAAAAAAAAAAC8BAABfcmVscy8ucmVsc1BLAQIt&#10;ABQABgAIAAAAIQDd07MBjQIAAIsFAAAOAAAAAAAAAAAAAAAAAC4CAABkcnMvZTJvRG9jLnhtbFBL&#10;AQItABQABgAIAAAAIQDgKVU04gAAAAoBAAAPAAAAAAAAAAAAAAAAAOcEAABkcnMvZG93bnJldi54&#10;bWxQSwUGAAAAAAQABADzAAAA9gUAAAAA&#10;" fillcolor="white [3201]" stroked="f" strokeweight=".5pt">
                <v:textbox>
                  <w:txbxContent>
                    <w:p w:rsidR="004722BB" w:rsidRDefault="004722BB" w:rsidP="004722BB">
                      <w:pPr>
                        <w:pStyle w:val="ListParagraph"/>
                        <w:numPr>
                          <w:ilvl w:val="0"/>
                          <w:numId w:val="17"/>
                        </w:numPr>
                        <w:rPr>
                          <w:rFonts w:ascii="Times New Roman" w:hAnsi="Times New Roman"/>
                          <w:sz w:val="24"/>
                        </w:rPr>
                      </w:pPr>
                      <w:r>
                        <w:rPr>
                          <w:rFonts w:ascii="Times New Roman" w:hAnsi="Times New Roman"/>
                          <w:sz w:val="24"/>
                        </w:rPr>
                        <w:t>Must promise:</w:t>
                      </w:r>
                    </w:p>
                    <w:p w:rsidR="004722BB" w:rsidRDefault="004722BB" w:rsidP="004722BB">
                      <w:pPr>
                        <w:pStyle w:val="ListParagraph"/>
                        <w:numPr>
                          <w:ilvl w:val="1"/>
                          <w:numId w:val="17"/>
                        </w:numPr>
                        <w:rPr>
                          <w:rFonts w:ascii="Times New Roman" w:hAnsi="Times New Roman"/>
                          <w:sz w:val="24"/>
                        </w:rPr>
                      </w:pPr>
                      <w:r>
                        <w:rPr>
                          <w:rFonts w:ascii="Times New Roman" w:hAnsi="Times New Roman"/>
                          <w:sz w:val="24"/>
                        </w:rPr>
                        <w:t>To keep peace</w:t>
                      </w:r>
                    </w:p>
                    <w:p w:rsidR="004722BB" w:rsidRDefault="004722BB" w:rsidP="004722BB">
                      <w:pPr>
                        <w:pStyle w:val="ListParagraph"/>
                        <w:numPr>
                          <w:ilvl w:val="1"/>
                          <w:numId w:val="17"/>
                        </w:numPr>
                        <w:rPr>
                          <w:rFonts w:ascii="Times New Roman" w:hAnsi="Times New Roman"/>
                          <w:sz w:val="24"/>
                        </w:rPr>
                      </w:pPr>
                      <w:r>
                        <w:rPr>
                          <w:rFonts w:ascii="Times New Roman" w:hAnsi="Times New Roman"/>
                          <w:sz w:val="24"/>
                        </w:rPr>
                        <w:t>Report to supervisor</w:t>
                      </w:r>
                    </w:p>
                    <w:p w:rsidR="004722BB" w:rsidRPr="004722BB" w:rsidRDefault="004722BB" w:rsidP="004722BB">
                      <w:pPr>
                        <w:pStyle w:val="ListParagraph"/>
                        <w:numPr>
                          <w:ilvl w:val="1"/>
                          <w:numId w:val="17"/>
                        </w:numPr>
                        <w:rPr>
                          <w:rFonts w:ascii="Times New Roman" w:hAnsi="Times New Roman"/>
                          <w:sz w:val="24"/>
                        </w:rPr>
                      </w:pPr>
                      <w:r>
                        <w:rPr>
                          <w:rFonts w:ascii="Times New Roman" w:hAnsi="Times New Roman"/>
                          <w:sz w:val="24"/>
                        </w:rPr>
                        <w:t>Remain in specific area</w:t>
                      </w:r>
                    </w:p>
                    <w:p w:rsidR="004722BB" w:rsidRDefault="004722BB"/>
                  </w:txbxContent>
                </v:textbox>
              </v:shape>
            </w:pict>
          </mc:Fallback>
        </mc:AlternateContent>
      </w:r>
      <w:r>
        <w:rPr>
          <w:rFonts w:ascii="Times New Roman" w:hAnsi="Times New Roman"/>
          <w:sz w:val="24"/>
        </w:rPr>
        <w:t>Conditions to receive:</w:t>
      </w:r>
    </w:p>
    <w:p w:rsidR="004722BB" w:rsidRDefault="004722BB" w:rsidP="004722BB">
      <w:pPr>
        <w:pStyle w:val="ListParagraph"/>
        <w:numPr>
          <w:ilvl w:val="1"/>
          <w:numId w:val="17"/>
        </w:numPr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Cannot if terrorist</w:t>
      </w:r>
    </w:p>
    <w:p w:rsidR="004722BB" w:rsidRDefault="004722BB" w:rsidP="004722BB">
      <w:pPr>
        <w:pStyle w:val="ListParagraph"/>
        <w:numPr>
          <w:ilvl w:val="1"/>
          <w:numId w:val="17"/>
        </w:numPr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Not if sentences &gt;2y</w:t>
      </w:r>
    </w:p>
    <w:p w:rsidR="004722BB" w:rsidRDefault="004722BB" w:rsidP="004722BB">
      <w:pPr>
        <w:pStyle w:val="ListParagraph"/>
        <w:numPr>
          <w:ilvl w:val="1"/>
          <w:numId w:val="17"/>
        </w:numPr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If you are risk to community</w:t>
      </w:r>
    </w:p>
    <w:p w:rsidR="004722BB" w:rsidRDefault="004722BB" w:rsidP="004722BB">
      <w:pPr>
        <w:pStyle w:val="ListParagraph"/>
        <w:numPr>
          <w:ilvl w:val="1"/>
          <w:numId w:val="17"/>
        </w:numPr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Drug</w:t>
      </w:r>
    </w:p>
    <w:p w:rsidR="004722BB" w:rsidRDefault="004722BB" w:rsidP="004722BB">
      <w:pPr>
        <w:pStyle w:val="ListParagraph"/>
        <w:numPr>
          <w:ilvl w:val="1"/>
          <w:numId w:val="17"/>
        </w:numPr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Motor vehicle theft – Bill C-10</w:t>
      </w:r>
    </w:p>
    <w:p w:rsidR="004722BB" w:rsidRDefault="004722BB" w:rsidP="004722BB">
      <w:pPr>
        <w:pStyle w:val="ListParagraph"/>
        <w:numPr>
          <w:ilvl w:val="1"/>
          <w:numId w:val="17"/>
        </w:numPr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Theft over 5 years</w:t>
      </w:r>
    </w:p>
    <w:p w:rsidR="004722BB" w:rsidRDefault="004722BB" w:rsidP="004722BB">
      <w:pPr>
        <w:rPr>
          <w:rFonts w:ascii="Times New Roman" w:hAnsi="Times New Roman"/>
          <w:i/>
          <w:sz w:val="24"/>
        </w:rPr>
      </w:pPr>
      <w:r>
        <w:rPr>
          <w:rFonts w:ascii="Times New Roman" w:hAnsi="Times New Roman"/>
          <w:i/>
          <w:sz w:val="24"/>
        </w:rPr>
        <w:t>Suspended Sentences</w:t>
      </w:r>
    </w:p>
    <w:p w:rsidR="004722BB" w:rsidRDefault="003A4C6C" w:rsidP="003A4C6C">
      <w:pPr>
        <w:pStyle w:val="ListParagraph"/>
        <w:numPr>
          <w:ilvl w:val="0"/>
          <w:numId w:val="18"/>
        </w:numPr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Form of Probation – if done correctly, no jail</w:t>
      </w:r>
    </w:p>
    <w:p w:rsidR="003A4C6C" w:rsidRDefault="003A4C6C" w:rsidP="003A4C6C">
      <w:pPr>
        <w:pStyle w:val="ListParagraph"/>
        <w:numPr>
          <w:ilvl w:val="0"/>
          <w:numId w:val="18"/>
        </w:numPr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Delaying jail time to serve probation </w:t>
      </w:r>
    </w:p>
    <w:p w:rsidR="003A4C6C" w:rsidRDefault="003A4C6C" w:rsidP="003A4C6C">
      <w:pPr>
        <w:pStyle w:val="ListParagraph"/>
        <w:numPr>
          <w:ilvl w:val="0"/>
          <w:numId w:val="18"/>
        </w:numPr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Individual deterrence</w:t>
      </w:r>
    </w:p>
    <w:p w:rsidR="003A4C6C" w:rsidRDefault="003A4C6C" w:rsidP="003A4C6C">
      <w:pPr>
        <w:pStyle w:val="ListParagraph"/>
        <w:numPr>
          <w:ilvl w:val="0"/>
          <w:numId w:val="18"/>
        </w:numPr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Not considered incarceration</w:t>
      </w:r>
    </w:p>
    <w:p w:rsidR="003A4C6C" w:rsidRDefault="003A4C6C" w:rsidP="003A4C6C">
      <w:pPr>
        <w:pStyle w:val="ListParagraph"/>
        <w:numPr>
          <w:ilvl w:val="0"/>
          <w:numId w:val="18"/>
        </w:numPr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Accompanied by probation officer</w:t>
      </w:r>
    </w:p>
    <w:p w:rsidR="003A4C6C" w:rsidRDefault="003A4C6C" w:rsidP="003A4C6C">
      <w:pPr>
        <w:rPr>
          <w:rFonts w:ascii="Times New Roman" w:hAnsi="Times New Roman"/>
          <w:i/>
          <w:sz w:val="24"/>
        </w:rPr>
      </w:pPr>
      <w:r>
        <w:rPr>
          <w:rFonts w:ascii="Times New Roman" w:hAnsi="Times New Roman"/>
          <w:i/>
          <w:sz w:val="24"/>
        </w:rPr>
        <w:t>Probation</w:t>
      </w:r>
    </w:p>
    <w:p w:rsidR="003A4C6C" w:rsidRDefault="003A4C6C" w:rsidP="003A4C6C">
      <w:pPr>
        <w:pStyle w:val="ListParagraph"/>
        <w:numPr>
          <w:ilvl w:val="0"/>
          <w:numId w:val="19"/>
        </w:numPr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Imposed in almost half of sentences – standalone probation or probation with something else</w:t>
      </w:r>
    </w:p>
    <w:p w:rsidR="003A4C6C" w:rsidRDefault="003A4C6C" w:rsidP="003A4C6C">
      <w:pPr>
        <w:pStyle w:val="ListParagraph"/>
        <w:numPr>
          <w:ilvl w:val="0"/>
          <w:numId w:val="19"/>
        </w:numPr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Maximum term of three years</w:t>
      </w:r>
    </w:p>
    <w:p w:rsidR="003A4C6C" w:rsidRDefault="003A4C6C" w:rsidP="003A4C6C">
      <w:pPr>
        <w:pStyle w:val="ListParagraph"/>
        <w:numPr>
          <w:ilvl w:val="0"/>
          <w:numId w:val="19"/>
        </w:numPr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Can be asked to do a program but must consent </w:t>
      </w:r>
    </w:p>
    <w:p w:rsidR="003A4C6C" w:rsidRDefault="003A4C6C" w:rsidP="003A4C6C">
      <w:pPr>
        <w:rPr>
          <w:rFonts w:ascii="Times New Roman" w:hAnsi="Times New Roman"/>
          <w:i/>
          <w:sz w:val="24"/>
        </w:rPr>
      </w:pPr>
      <w:r>
        <w:rPr>
          <w:rFonts w:ascii="Times New Roman" w:hAnsi="Times New Roman"/>
          <w:i/>
          <w:sz w:val="24"/>
        </w:rPr>
        <w:t>Fine</w:t>
      </w:r>
    </w:p>
    <w:p w:rsidR="003A4C6C" w:rsidRDefault="00D60BF3" w:rsidP="00D60BF3">
      <w:pPr>
        <w:pStyle w:val="ListParagraph"/>
        <w:numPr>
          <w:ilvl w:val="0"/>
          <w:numId w:val="20"/>
        </w:numPr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Imposed in roughly 30% of sentences</w:t>
      </w:r>
    </w:p>
    <w:p w:rsidR="00D60BF3" w:rsidRDefault="00D60BF3" w:rsidP="00D60BF3">
      <w:pPr>
        <w:pStyle w:val="ListParagraph"/>
        <w:numPr>
          <w:ilvl w:val="0"/>
          <w:numId w:val="20"/>
        </w:numPr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lastRenderedPageBreak/>
        <w:t>Failure to pay can lead to prison</w:t>
      </w:r>
    </w:p>
    <w:p w:rsidR="00D60BF3" w:rsidRDefault="00D60BF3" w:rsidP="00D60BF3">
      <w:pPr>
        <w:pStyle w:val="ListParagraph"/>
        <w:numPr>
          <w:ilvl w:val="0"/>
          <w:numId w:val="20"/>
        </w:numPr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Average pay is about $1000</w:t>
      </w:r>
    </w:p>
    <w:p w:rsidR="00D60BF3" w:rsidRDefault="00D60BF3" w:rsidP="00D60BF3">
      <w:pPr>
        <w:pStyle w:val="ListParagraph"/>
        <w:numPr>
          <w:ilvl w:val="0"/>
          <w:numId w:val="20"/>
        </w:numPr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One day in prison ~$25 of fine</w:t>
      </w:r>
    </w:p>
    <w:p w:rsidR="00B103C4" w:rsidRDefault="00B103C4" w:rsidP="00B103C4">
      <w:pPr>
        <w:rPr>
          <w:rFonts w:ascii="Times New Roman" w:hAnsi="Times New Roman"/>
          <w:i/>
          <w:sz w:val="24"/>
        </w:rPr>
      </w:pPr>
      <w:r>
        <w:rPr>
          <w:rFonts w:ascii="Times New Roman" w:hAnsi="Times New Roman"/>
          <w:i/>
          <w:sz w:val="24"/>
        </w:rPr>
        <w:t>(Un)conditional Discharge</w:t>
      </w:r>
    </w:p>
    <w:p w:rsidR="00B103C4" w:rsidRDefault="00B103C4" w:rsidP="00B103C4">
      <w:pPr>
        <w:pStyle w:val="ListParagraph"/>
        <w:numPr>
          <w:ilvl w:val="0"/>
          <w:numId w:val="21"/>
        </w:numPr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Require admission of guilt</w:t>
      </w:r>
    </w:p>
    <w:p w:rsidR="00B103C4" w:rsidRDefault="00B103C4" w:rsidP="00B103C4">
      <w:pPr>
        <w:pStyle w:val="ListParagraph"/>
        <w:numPr>
          <w:ilvl w:val="0"/>
          <w:numId w:val="21"/>
        </w:numPr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No criminal record</w:t>
      </w:r>
    </w:p>
    <w:p w:rsidR="00B103C4" w:rsidRDefault="00B103C4" w:rsidP="00B103C4">
      <w:pPr>
        <w:pStyle w:val="ListParagraph"/>
        <w:numPr>
          <w:ilvl w:val="0"/>
          <w:numId w:val="21"/>
        </w:numPr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If receive unconditional – nothing is imposed and you are free person</w:t>
      </w:r>
    </w:p>
    <w:p w:rsidR="00B103C4" w:rsidRDefault="00B103C4" w:rsidP="00B103C4">
      <w:pPr>
        <w:rPr>
          <w:rFonts w:ascii="Times New Roman" w:hAnsi="Times New Roman"/>
          <w:i/>
          <w:sz w:val="24"/>
        </w:rPr>
      </w:pPr>
      <w:r>
        <w:rPr>
          <w:rFonts w:ascii="Times New Roman" w:hAnsi="Times New Roman"/>
          <w:i/>
          <w:sz w:val="24"/>
        </w:rPr>
        <w:t>Drug Treatment Courts</w:t>
      </w:r>
    </w:p>
    <w:p w:rsidR="00B103C4" w:rsidRDefault="00B103C4" w:rsidP="00B103C4">
      <w:pPr>
        <w:pStyle w:val="ListParagraph"/>
        <w:numPr>
          <w:ilvl w:val="0"/>
          <w:numId w:val="22"/>
        </w:numPr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Specialised courts</w:t>
      </w:r>
    </w:p>
    <w:p w:rsidR="00B103C4" w:rsidRDefault="00B103C4" w:rsidP="00B103C4">
      <w:pPr>
        <w:pStyle w:val="ListParagraph"/>
        <w:numPr>
          <w:ilvl w:val="0"/>
          <w:numId w:val="22"/>
        </w:numPr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Started 1998</w:t>
      </w:r>
    </w:p>
    <w:p w:rsidR="00B103C4" w:rsidRDefault="00B103C4" w:rsidP="00B103C4">
      <w:pPr>
        <w:pStyle w:val="ListParagraph"/>
        <w:numPr>
          <w:ilvl w:val="0"/>
          <w:numId w:val="22"/>
        </w:numPr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Require admission of guilt</w:t>
      </w:r>
    </w:p>
    <w:p w:rsidR="00B103C4" w:rsidRPr="00B103C4" w:rsidRDefault="00B103C4" w:rsidP="00B103C4">
      <w:pPr>
        <w:pStyle w:val="ListParagraph"/>
        <w:numPr>
          <w:ilvl w:val="0"/>
          <w:numId w:val="22"/>
        </w:numPr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Non-violent offences</w:t>
      </w:r>
      <w:bookmarkStart w:id="0" w:name="_GoBack"/>
      <w:bookmarkEnd w:id="0"/>
    </w:p>
    <w:sectPr w:rsidR="00B103C4" w:rsidRPr="00B103C4">
      <w:footerReference w:type="default" r:id="rId13"/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41261" w:rsidRDefault="00E41261" w:rsidP="00B103C4">
      <w:pPr>
        <w:spacing w:after="0" w:line="240" w:lineRule="auto"/>
      </w:pPr>
      <w:r>
        <w:separator/>
      </w:r>
    </w:p>
  </w:endnote>
  <w:endnote w:type="continuationSeparator" w:id="0">
    <w:p w:rsidR="00E41261" w:rsidRDefault="00E41261" w:rsidP="00B103C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913852169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B103C4" w:rsidRDefault="00B103C4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8</w:t>
        </w:r>
        <w:r>
          <w:rPr>
            <w:noProof/>
          </w:rPr>
          <w:fldChar w:fldCharType="end"/>
        </w:r>
      </w:p>
    </w:sdtContent>
  </w:sdt>
  <w:p w:rsidR="00B103C4" w:rsidRDefault="00B103C4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41261" w:rsidRDefault="00E41261" w:rsidP="00B103C4">
      <w:pPr>
        <w:spacing w:after="0" w:line="240" w:lineRule="auto"/>
      </w:pPr>
      <w:r>
        <w:separator/>
      </w:r>
    </w:p>
  </w:footnote>
  <w:footnote w:type="continuationSeparator" w:id="0">
    <w:p w:rsidR="00E41261" w:rsidRDefault="00E41261" w:rsidP="00B103C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A4D5CB2"/>
    <w:multiLevelType w:val="hybridMultilevel"/>
    <w:tmpl w:val="B64AB8FC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ACE7411"/>
    <w:multiLevelType w:val="hybridMultilevel"/>
    <w:tmpl w:val="38AEEC46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2833917"/>
    <w:multiLevelType w:val="hybridMultilevel"/>
    <w:tmpl w:val="D2269732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D72354B"/>
    <w:multiLevelType w:val="hybridMultilevel"/>
    <w:tmpl w:val="AEF22AE2"/>
    <w:lvl w:ilvl="0" w:tplc="3500B476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FE32104"/>
    <w:multiLevelType w:val="hybridMultilevel"/>
    <w:tmpl w:val="6310EBEE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4CA42BB"/>
    <w:multiLevelType w:val="hybridMultilevel"/>
    <w:tmpl w:val="C4C2F626"/>
    <w:lvl w:ilvl="0" w:tplc="10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0090019">
      <w:start w:val="1"/>
      <w:numFmt w:val="lowerLetter"/>
      <w:lvlText w:val="%2."/>
      <w:lvlJc w:val="left"/>
      <w:pPr>
        <w:ind w:left="1440" w:hanging="360"/>
      </w:pPr>
    </w:lvl>
    <w:lvl w:ilvl="2" w:tplc="1009001B">
      <w:start w:val="1"/>
      <w:numFmt w:val="lowerRoman"/>
      <w:lvlText w:val="%3."/>
      <w:lvlJc w:val="right"/>
      <w:pPr>
        <w:ind w:left="2160" w:hanging="180"/>
      </w:pPr>
    </w:lvl>
    <w:lvl w:ilvl="3" w:tplc="1009000F">
      <w:start w:val="1"/>
      <w:numFmt w:val="decimal"/>
      <w:lvlText w:val="%4."/>
      <w:lvlJc w:val="left"/>
      <w:pPr>
        <w:ind w:left="2880" w:hanging="360"/>
      </w:pPr>
    </w:lvl>
    <w:lvl w:ilvl="4" w:tplc="10090019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B7F1309"/>
    <w:multiLevelType w:val="hybridMultilevel"/>
    <w:tmpl w:val="F8C0817E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E211740"/>
    <w:multiLevelType w:val="hybridMultilevel"/>
    <w:tmpl w:val="59044592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26529C3"/>
    <w:multiLevelType w:val="hybridMultilevel"/>
    <w:tmpl w:val="973C74B4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5531011F"/>
    <w:multiLevelType w:val="hybridMultilevel"/>
    <w:tmpl w:val="844E1F26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56763A4A"/>
    <w:multiLevelType w:val="hybridMultilevel"/>
    <w:tmpl w:val="8536E0AE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64491216"/>
    <w:multiLevelType w:val="hybridMultilevel"/>
    <w:tmpl w:val="2D00A0D6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68DD30B4"/>
    <w:multiLevelType w:val="hybridMultilevel"/>
    <w:tmpl w:val="2D243788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9065602"/>
    <w:multiLevelType w:val="hybridMultilevel"/>
    <w:tmpl w:val="B706D462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AC968C8"/>
    <w:multiLevelType w:val="hybridMultilevel"/>
    <w:tmpl w:val="3588F7D4"/>
    <w:lvl w:ilvl="0" w:tplc="10090001">
      <w:start w:val="1"/>
      <w:numFmt w:val="bullet"/>
      <w:lvlText w:val=""/>
      <w:lvlJc w:val="left"/>
      <w:pPr>
        <w:ind w:left="786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15" w15:restartNumberingAfterBreak="0">
    <w:nsid w:val="6BB304F4"/>
    <w:multiLevelType w:val="hybridMultilevel"/>
    <w:tmpl w:val="43B8502A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71B75833"/>
    <w:multiLevelType w:val="hybridMultilevel"/>
    <w:tmpl w:val="C54A34EE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76282A64"/>
    <w:multiLevelType w:val="hybridMultilevel"/>
    <w:tmpl w:val="0332E0F0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76376627"/>
    <w:multiLevelType w:val="hybridMultilevel"/>
    <w:tmpl w:val="8CAC350E"/>
    <w:lvl w:ilvl="0" w:tplc="10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0090019">
      <w:start w:val="1"/>
      <w:numFmt w:val="lowerLetter"/>
      <w:lvlText w:val="%2."/>
      <w:lvlJc w:val="left"/>
      <w:pPr>
        <w:ind w:left="1440" w:hanging="360"/>
      </w:pPr>
    </w:lvl>
    <w:lvl w:ilvl="2" w:tplc="1009001B">
      <w:start w:val="1"/>
      <w:numFmt w:val="lowerRoman"/>
      <w:lvlText w:val="%3."/>
      <w:lvlJc w:val="right"/>
      <w:pPr>
        <w:ind w:left="2160" w:hanging="180"/>
      </w:pPr>
    </w:lvl>
    <w:lvl w:ilvl="3" w:tplc="1009000F">
      <w:start w:val="1"/>
      <w:numFmt w:val="decimal"/>
      <w:lvlText w:val="%4."/>
      <w:lvlJc w:val="left"/>
      <w:pPr>
        <w:ind w:left="2880" w:hanging="360"/>
      </w:pPr>
    </w:lvl>
    <w:lvl w:ilvl="4" w:tplc="10090019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764C0C66"/>
    <w:multiLevelType w:val="hybridMultilevel"/>
    <w:tmpl w:val="9468047E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7D3D4E28"/>
    <w:multiLevelType w:val="hybridMultilevel"/>
    <w:tmpl w:val="1062E0D2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7E0C697B"/>
    <w:multiLevelType w:val="hybridMultilevel"/>
    <w:tmpl w:val="AA8A1474"/>
    <w:lvl w:ilvl="0" w:tplc="10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0"/>
  </w:num>
  <w:num w:numId="2">
    <w:abstractNumId w:val="16"/>
  </w:num>
  <w:num w:numId="3">
    <w:abstractNumId w:val="3"/>
  </w:num>
  <w:num w:numId="4">
    <w:abstractNumId w:val="1"/>
  </w:num>
  <w:num w:numId="5">
    <w:abstractNumId w:val="0"/>
  </w:num>
  <w:num w:numId="6">
    <w:abstractNumId w:val="7"/>
  </w:num>
  <w:num w:numId="7">
    <w:abstractNumId w:val="15"/>
  </w:num>
  <w:num w:numId="8">
    <w:abstractNumId w:val="10"/>
  </w:num>
  <w:num w:numId="9">
    <w:abstractNumId w:val="21"/>
  </w:num>
  <w:num w:numId="10">
    <w:abstractNumId w:val="18"/>
  </w:num>
  <w:num w:numId="11">
    <w:abstractNumId w:val="5"/>
  </w:num>
  <w:num w:numId="12">
    <w:abstractNumId w:val="8"/>
  </w:num>
  <w:num w:numId="13">
    <w:abstractNumId w:val="14"/>
  </w:num>
  <w:num w:numId="14">
    <w:abstractNumId w:val="17"/>
  </w:num>
  <w:num w:numId="15">
    <w:abstractNumId w:val="4"/>
  </w:num>
  <w:num w:numId="16">
    <w:abstractNumId w:val="9"/>
  </w:num>
  <w:num w:numId="17">
    <w:abstractNumId w:val="6"/>
  </w:num>
  <w:num w:numId="18">
    <w:abstractNumId w:val="19"/>
  </w:num>
  <w:num w:numId="19">
    <w:abstractNumId w:val="13"/>
  </w:num>
  <w:num w:numId="20">
    <w:abstractNumId w:val="11"/>
  </w:num>
  <w:num w:numId="21">
    <w:abstractNumId w:val="12"/>
  </w:num>
  <w:num w:numId="22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B68FB"/>
    <w:rsid w:val="00015CBA"/>
    <w:rsid w:val="0023619E"/>
    <w:rsid w:val="00290869"/>
    <w:rsid w:val="003A4C6C"/>
    <w:rsid w:val="004722BB"/>
    <w:rsid w:val="004B790E"/>
    <w:rsid w:val="005F3078"/>
    <w:rsid w:val="006D5217"/>
    <w:rsid w:val="006F117C"/>
    <w:rsid w:val="007107AB"/>
    <w:rsid w:val="007701CD"/>
    <w:rsid w:val="007749E6"/>
    <w:rsid w:val="009F779C"/>
    <w:rsid w:val="00B103C4"/>
    <w:rsid w:val="00BB68FB"/>
    <w:rsid w:val="00BC402C"/>
    <w:rsid w:val="00CE0305"/>
    <w:rsid w:val="00D42B8C"/>
    <w:rsid w:val="00D60BF3"/>
    <w:rsid w:val="00E349EA"/>
    <w:rsid w:val="00E41261"/>
    <w:rsid w:val="00E70D03"/>
    <w:rsid w:val="00FE2B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C39F6B2C-226A-4481-8580-3B8A2A99445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BB68FB"/>
    <w:pPr>
      <w:ind w:left="720"/>
      <w:contextualSpacing/>
    </w:pPr>
  </w:style>
  <w:style w:type="table" w:styleId="TableGrid">
    <w:name w:val="Table Grid"/>
    <w:basedOn w:val="TableNormal"/>
    <w:uiPriority w:val="39"/>
    <w:rsid w:val="005F30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B103C4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103C4"/>
  </w:style>
  <w:style w:type="paragraph" w:styleId="Footer">
    <w:name w:val="footer"/>
    <w:basedOn w:val="Normal"/>
    <w:link w:val="FooterChar"/>
    <w:uiPriority w:val="99"/>
    <w:unhideWhenUsed/>
    <w:rsid w:val="00B103C4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103C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image" Target="media/image6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png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image" Target="media/image4.png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103</TotalTime>
  <Pages>9</Pages>
  <Words>1747</Words>
  <Characters>9964</Characters>
  <Application>Microsoft Office Word</Application>
  <DocSecurity>0</DocSecurity>
  <Lines>83</Lines>
  <Paragraphs>23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11688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Julia Pama</dc:creator>
  <cp:keywords/>
  <dc:description/>
  <cp:lastModifiedBy>Julia Pama</cp:lastModifiedBy>
  <cp:revision>17</cp:revision>
  <dcterms:created xsi:type="dcterms:W3CDTF">2015-10-03T16:25:00Z</dcterms:created>
  <dcterms:modified xsi:type="dcterms:W3CDTF">2015-10-03T18:08:00Z</dcterms:modified>
</cp:coreProperties>
</file>