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4D7D04" w14:textId="77777777" w:rsidR="003B7BEC" w:rsidRPr="004755B4" w:rsidRDefault="003B7BEC" w:rsidP="004755B4">
      <w:pPr>
        <w:jc w:val="right"/>
        <w:rPr>
          <w:rFonts w:ascii="Arial" w:hAnsi="Arial" w:cs="Arial"/>
          <w:sz w:val="20"/>
          <w:szCs w:val="20"/>
        </w:rPr>
      </w:pPr>
      <w:r w:rsidRPr="004755B4">
        <w:rPr>
          <w:rFonts w:ascii="Arial" w:hAnsi="Arial" w:cs="Arial"/>
          <w:sz w:val="20"/>
          <w:szCs w:val="20"/>
        </w:rPr>
        <w:t>FINAL EXAM</w:t>
      </w:r>
    </w:p>
    <w:p w14:paraId="7FC2002E" w14:textId="340B59BA" w:rsidR="003B7BEC" w:rsidRPr="004755B4" w:rsidRDefault="003B7BEC" w:rsidP="004755B4">
      <w:pPr>
        <w:jc w:val="right"/>
        <w:rPr>
          <w:rFonts w:ascii="Arial" w:hAnsi="Arial" w:cs="Arial"/>
          <w:sz w:val="20"/>
          <w:szCs w:val="20"/>
        </w:rPr>
      </w:pPr>
      <w:r w:rsidRPr="004755B4">
        <w:rPr>
          <w:rFonts w:ascii="Arial" w:hAnsi="Arial" w:cs="Arial"/>
          <w:sz w:val="20"/>
          <w:szCs w:val="20"/>
        </w:rPr>
        <w:t>KHE 121</w:t>
      </w:r>
    </w:p>
    <w:p w14:paraId="508DE86F" w14:textId="755AB62A" w:rsidR="003B7BEC" w:rsidRPr="004755B4" w:rsidRDefault="003B7BEC" w:rsidP="004755B4">
      <w:pPr>
        <w:jc w:val="right"/>
        <w:rPr>
          <w:rFonts w:ascii="Arial" w:hAnsi="Arial" w:cs="Arial"/>
          <w:sz w:val="20"/>
          <w:szCs w:val="20"/>
        </w:rPr>
      </w:pPr>
      <w:r w:rsidRPr="004755B4">
        <w:rPr>
          <w:rFonts w:ascii="Arial" w:hAnsi="Arial" w:cs="Arial"/>
          <w:sz w:val="20"/>
          <w:szCs w:val="20"/>
        </w:rPr>
        <w:t>12:00 PM</w:t>
      </w:r>
    </w:p>
    <w:p w14:paraId="6F1AD0C0" w14:textId="2600521C" w:rsidR="003B7BEC" w:rsidRPr="004755B4" w:rsidRDefault="003B7BEC" w:rsidP="004755B4">
      <w:pPr>
        <w:jc w:val="right"/>
        <w:rPr>
          <w:rFonts w:ascii="Arial" w:hAnsi="Arial" w:cs="Arial"/>
          <w:sz w:val="20"/>
          <w:szCs w:val="20"/>
        </w:rPr>
      </w:pPr>
      <w:r w:rsidRPr="004755B4">
        <w:rPr>
          <w:rFonts w:ascii="Arial" w:hAnsi="Arial" w:cs="Arial"/>
          <w:sz w:val="20"/>
          <w:szCs w:val="20"/>
        </w:rPr>
        <w:t>December 9th</w:t>
      </w:r>
    </w:p>
    <w:p w14:paraId="72C73B33" w14:textId="77777777" w:rsidR="003B7BEC" w:rsidRDefault="003B7BEC">
      <w:pPr>
        <w:rPr>
          <w:rFonts w:ascii="Arial" w:hAnsi="Arial" w:cs="Arial"/>
        </w:rPr>
      </w:pPr>
    </w:p>
    <w:p w14:paraId="603711A1" w14:textId="08A2AABB" w:rsidR="00236CBD" w:rsidRPr="006650EF" w:rsidRDefault="007A5D2D">
      <w:pPr>
        <w:rPr>
          <w:rFonts w:ascii="Arial" w:hAnsi="Arial" w:cs="Arial"/>
        </w:rPr>
      </w:pPr>
      <w:r w:rsidRPr="006650EF">
        <w:rPr>
          <w:rFonts w:ascii="Arial" w:hAnsi="Arial" w:cs="Arial"/>
        </w:rPr>
        <w:t xml:space="preserve">Part 1: </w:t>
      </w:r>
      <w:r w:rsidR="00E01FF7">
        <w:rPr>
          <w:rFonts w:ascii="Arial" w:hAnsi="Arial" w:cs="Arial"/>
        </w:rPr>
        <w:t xml:space="preserve">Identify and Significance </w:t>
      </w:r>
    </w:p>
    <w:p w14:paraId="67842429" w14:textId="77777777" w:rsidR="007A5D2D" w:rsidRPr="006650EF" w:rsidRDefault="007A5D2D">
      <w:pPr>
        <w:rPr>
          <w:rFonts w:ascii="Arial" w:hAnsi="Arial" w:cs="Arial"/>
        </w:rPr>
      </w:pPr>
    </w:p>
    <w:p w14:paraId="536C36EC" w14:textId="77777777" w:rsidR="007A5D2D" w:rsidRDefault="007A5D2D" w:rsidP="007A5D2D">
      <w:pPr>
        <w:pStyle w:val="ListParagraph"/>
        <w:numPr>
          <w:ilvl w:val="0"/>
          <w:numId w:val="1"/>
        </w:numPr>
        <w:rPr>
          <w:rFonts w:ascii="Arial" w:hAnsi="Arial" w:cs="Arial"/>
          <w:b/>
        </w:rPr>
      </w:pPr>
      <w:proofErr w:type="spellStart"/>
      <w:r w:rsidRPr="00D03C72">
        <w:rPr>
          <w:rFonts w:ascii="Arial" w:hAnsi="Arial" w:cs="Arial"/>
          <w:b/>
        </w:rPr>
        <w:t>Kristallnacht</w:t>
      </w:r>
      <w:proofErr w:type="spellEnd"/>
    </w:p>
    <w:p w14:paraId="10BF64B6" w14:textId="77777777" w:rsidR="00E01FF7" w:rsidRPr="00ED23AC" w:rsidRDefault="00E01FF7" w:rsidP="00E01FF7">
      <w:pPr>
        <w:pStyle w:val="ListParagraph"/>
        <w:numPr>
          <w:ilvl w:val="1"/>
          <w:numId w:val="1"/>
        </w:numPr>
        <w:rPr>
          <w:rFonts w:ascii="Arial" w:hAnsi="Arial" w:cs="Arial"/>
          <w:b/>
        </w:rPr>
      </w:pPr>
      <w:r w:rsidRPr="00ED23AC">
        <w:rPr>
          <w:rFonts w:ascii="Arial" w:hAnsi="Arial" w:cs="Arial"/>
        </w:rPr>
        <w:t>November 1938</w:t>
      </w:r>
    </w:p>
    <w:p w14:paraId="3451346A" w14:textId="3DD7B606" w:rsidR="004755B4" w:rsidRPr="00ED23AC" w:rsidRDefault="00AB5ABC" w:rsidP="004755B4">
      <w:pPr>
        <w:pStyle w:val="ListParagraph"/>
        <w:numPr>
          <w:ilvl w:val="1"/>
          <w:numId w:val="1"/>
        </w:numPr>
        <w:rPr>
          <w:rFonts w:ascii="Arial" w:hAnsi="Arial" w:cs="Arial"/>
          <w:b/>
        </w:rPr>
      </w:pPr>
      <w:r w:rsidRPr="00ED23AC">
        <w:rPr>
          <w:rFonts w:ascii="Arial" w:hAnsi="Arial" w:cs="Arial"/>
        </w:rPr>
        <w:t xml:space="preserve"> </w:t>
      </w:r>
      <w:r w:rsidR="004755B4" w:rsidRPr="00ED23AC">
        <w:rPr>
          <w:rFonts w:ascii="Arial" w:hAnsi="Arial" w:cs="Arial"/>
        </w:rPr>
        <w:t>‘</w:t>
      </w:r>
      <w:proofErr w:type="gramStart"/>
      <w:r w:rsidR="004755B4" w:rsidRPr="00ED23AC">
        <w:rPr>
          <w:rFonts w:ascii="Arial" w:hAnsi="Arial" w:cs="Arial"/>
        </w:rPr>
        <w:t>the</w:t>
      </w:r>
      <w:proofErr w:type="gramEnd"/>
      <w:r w:rsidR="004755B4" w:rsidRPr="00ED23AC">
        <w:rPr>
          <w:rFonts w:ascii="Arial" w:hAnsi="Arial" w:cs="Arial"/>
        </w:rPr>
        <w:t xml:space="preserve"> night of broken glass’</w:t>
      </w:r>
    </w:p>
    <w:p w14:paraId="78C7CDEA" w14:textId="5693D2D1" w:rsidR="004755B4" w:rsidRPr="00ED23AC" w:rsidRDefault="004755B4" w:rsidP="004755B4">
      <w:pPr>
        <w:pStyle w:val="ListParagraph"/>
        <w:numPr>
          <w:ilvl w:val="1"/>
          <w:numId w:val="1"/>
        </w:numPr>
        <w:rPr>
          <w:rFonts w:ascii="Arial" w:hAnsi="Arial" w:cs="Arial"/>
          <w:b/>
        </w:rPr>
      </w:pPr>
      <w:proofErr w:type="spellStart"/>
      <w:proofErr w:type="gramStart"/>
      <w:r w:rsidRPr="00ED23AC">
        <w:rPr>
          <w:rFonts w:ascii="Arial" w:hAnsi="Arial" w:cs="Arial"/>
        </w:rPr>
        <w:t>progrom</w:t>
      </w:r>
      <w:proofErr w:type="spellEnd"/>
      <w:proofErr w:type="gramEnd"/>
      <w:r w:rsidRPr="00ED23AC">
        <w:rPr>
          <w:rFonts w:ascii="Arial" w:hAnsi="Arial" w:cs="Arial"/>
        </w:rPr>
        <w:t xml:space="preserve"> against </w:t>
      </w:r>
      <w:proofErr w:type="spellStart"/>
      <w:r w:rsidRPr="00ED23AC">
        <w:rPr>
          <w:rFonts w:ascii="Arial" w:hAnsi="Arial" w:cs="Arial"/>
        </w:rPr>
        <w:t>jews</w:t>
      </w:r>
      <w:proofErr w:type="spellEnd"/>
      <w:r w:rsidRPr="00ED23AC">
        <w:rPr>
          <w:rFonts w:ascii="Arial" w:hAnsi="Arial" w:cs="Arial"/>
        </w:rPr>
        <w:t xml:space="preserve"> in Germany and Austria</w:t>
      </w:r>
    </w:p>
    <w:p w14:paraId="7DA8FA36" w14:textId="32877880" w:rsidR="004755B4" w:rsidRPr="00ED23AC" w:rsidRDefault="004755B4" w:rsidP="004755B4">
      <w:pPr>
        <w:pStyle w:val="ListParagraph"/>
        <w:numPr>
          <w:ilvl w:val="1"/>
          <w:numId w:val="1"/>
        </w:numPr>
        <w:rPr>
          <w:rFonts w:ascii="Arial" w:hAnsi="Arial" w:cs="Arial"/>
          <w:b/>
        </w:rPr>
      </w:pPr>
      <w:r w:rsidRPr="00ED23AC">
        <w:rPr>
          <w:rFonts w:ascii="Arial" w:hAnsi="Arial" w:cs="Arial"/>
        </w:rPr>
        <w:t xml:space="preserve">Carried out by SA paramilitary and German </w:t>
      </w:r>
      <w:proofErr w:type="spellStart"/>
      <w:r w:rsidRPr="00ED23AC">
        <w:rPr>
          <w:rFonts w:ascii="Arial" w:hAnsi="Arial" w:cs="Arial"/>
        </w:rPr>
        <w:t>civillians</w:t>
      </w:r>
      <w:proofErr w:type="spellEnd"/>
    </w:p>
    <w:p w14:paraId="314EAE74" w14:textId="6F9F7A8C" w:rsidR="004755B4" w:rsidRPr="00ED23AC" w:rsidRDefault="00266C85" w:rsidP="004755B4">
      <w:pPr>
        <w:pStyle w:val="ListParagraph"/>
        <w:numPr>
          <w:ilvl w:val="1"/>
          <w:numId w:val="1"/>
        </w:numPr>
        <w:rPr>
          <w:rFonts w:ascii="Arial" w:hAnsi="Arial" w:cs="Arial"/>
          <w:b/>
        </w:rPr>
      </w:pPr>
      <w:r w:rsidRPr="00ED23AC">
        <w:rPr>
          <w:rFonts w:ascii="Arial" w:hAnsi="Arial" w:cs="Arial"/>
        </w:rPr>
        <w:t xml:space="preserve">Over 30,000 </w:t>
      </w:r>
      <w:proofErr w:type="spellStart"/>
      <w:r w:rsidRPr="00ED23AC">
        <w:rPr>
          <w:rFonts w:ascii="Arial" w:hAnsi="Arial" w:cs="Arial"/>
        </w:rPr>
        <w:t>jews</w:t>
      </w:r>
      <w:proofErr w:type="spellEnd"/>
      <w:r w:rsidRPr="00ED23AC">
        <w:rPr>
          <w:rFonts w:ascii="Arial" w:hAnsi="Arial" w:cs="Arial"/>
        </w:rPr>
        <w:t xml:space="preserve"> were incarcerated and sent to concentration camps</w:t>
      </w:r>
    </w:p>
    <w:p w14:paraId="2566B0F5" w14:textId="663D6FCD" w:rsidR="00266C85" w:rsidRPr="00ED23AC" w:rsidRDefault="00266C85" w:rsidP="004755B4">
      <w:pPr>
        <w:pStyle w:val="ListParagraph"/>
        <w:numPr>
          <w:ilvl w:val="1"/>
          <w:numId w:val="1"/>
        </w:numPr>
        <w:rPr>
          <w:rFonts w:ascii="Arial" w:hAnsi="Arial" w:cs="Arial"/>
          <w:b/>
        </w:rPr>
      </w:pPr>
      <w:r w:rsidRPr="00ED23AC">
        <w:rPr>
          <w:rFonts w:ascii="Arial" w:hAnsi="Arial" w:cs="Arial"/>
        </w:rPr>
        <w:t xml:space="preserve">1,000 synagogues and 7,000 </w:t>
      </w:r>
      <w:proofErr w:type="spellStart"/>
      <w:r w:rsidRPr="00ED23AC">
        <w:rPr>
          <w:rFonts w:ascii="Arial" w:hAnsi="Arial" w:cs="Arial"/>
        </w:rPr>
        <w:t>jewish</w:t>
      </w:r>
      <w:proofErr w:type="spellEnd"/>
      <w:r w:rsidRPr="00ED23AC">
        <w:rPr>
          <w:rFonts w:ascii="Arial" w:hAnsi="Arial" w:cs="Arial"/>
        </w:rPr>
        <w:t xml:space="preserve"> businesses ransacked and destroyed</w:t>
      </w:r>
    </w:p>
    <w:p w14:paraId="5DF6EE87" w14:textId="067F893E" w:rsidR="00266C85" w:rsidRPr="00ED23AC" w:rsidRDefault="00266C85" w:rsidP="004755B4">
      <w:pPr>
        <w:pStyle w:val="ListParagraph"/>
        <w:numPr>
          <w:ilvl w:val="2"/>
          <w:numId w:val="1"/>
        </w:numPr>
        <w:rPr>
          <w:rFonts w:ascii="Arial" w:hAnsi="Arial" w:cs="Arial"/>
          <w:b/>
        </w:rPr>
      </w:pPr>
      <w:proofErr w:type="spellStart"/>
      <w:r w:rsidRPr="00ED23AC">
        <w:rPr>
          <w:rFonts w:ascii="Arial" w:hAnsi="Arial" w:cs="Arial"/>
        </w:rPr>
        <w:t>Kristallnacht</w:t>
      </w:r>
      <w:proofErr w:type="spellEnd"/>
      <w:r w:rsidRPr="00ED23AC">
        <w:rPr>
          <w:rFonts w:ascii="Arial" w:hAnsi="Arial" w:cs="Arial"/>
        </w:rPr>
        <w:t xml:space="preserve"> was a turning point for the use of public violence against Jews in Germany</w:t>
      </w:r>
    </w:p>
    <w:p w14:paraId="65C0BF1A" w14:textId="78964397" w:rsidR="00266C85" w:rsidRPr="00ED23AC" w:rsidRDefault="00266C85" w:rsidP="00266C85">
      <w:pPr>
        <w:pStyle w:val="ListParagraph"/>
        <w:numPr>
          <w:ilvl w:val="2"/>
          <w:numId w:val="1"/>
        </w:numPr>
        <w:rPr>
          <w:rFonts w:ascii="Arial" w:hAnsi="Arial" w:cs="Arial"/>
          <w:b/>
        </w:rPr>
      </w:pPr>
      <w:r w:rsidRPr="00ED23AC">
        <w:rPr>
          <w:rFonts w:ascii="Arial" w:hAnsi="Arial" w:cs="Arial"/>
        </w:rPr>
        <w:t>Cited as the beginning of the Holocaust</w:t>
      </w:r>
    </w:p>
    <w:p w14:paraId="1D56ED6E" w14:textId="402CA1C6" w:rsidR="00AB5ABC" w:rsidRPr="00ED23AC" w:rsidRDefault="00AB5ABC" w:rsidP="00266C85">
      <w:pPr>
        <w:pStyle w:val="ListParagraph"/>
        <w:numPr>
          <w:ilvl w:val="2"/>
          <w:numId w:val="1"/>
        </w:numPr>
        <w:rPr>
          <w:rFonts w:ascii="Arial" w:hAnsi="Arial" w:cs="Arial"/>
          <w:b/>
        </w:rPr>
      </w:pPr>
      <w:r w:rsidRPr="00ED23AC">
        <w:rPr>
          <w:rFonts w:ascii="Arial" w:hAnsi="Arial" w:cs="Arial"/>
        </w:rPr>
        <w:t xml:space="preserve">Was the tipping point between restrictive Nazi legislation on Jews (can’t be citizens, cant work in the public sector </w:t>
      </w:r>
      <w:proofErr w:type="spellStart"/>
      <w:r w:rsidRPr="00ED23AC">
        <w:rPr>
          <w:rFonts w:ascii="Arial" w:hAnsi="Arial" w:cs="Arial"/>
        </w:rPr>
        <w:t>etc</w:t>
      </w:r>
      <w:proofErr w:type="spellEnd"/>
      <w:r w:rsidRPr="00ED23AC">
        <w:rPr>
          <w:rFonts w:ascii="Arial" w:hAnsi="Arial" w:cs="Arial"/>
        </w:rPr>
        <w:t xml:space="preserve">) and violent crime against </w:t>
      </w:r>
      <w:proofErr w:type="spellStart"/>
      <w:r w:rsidRPr="00ED23AC">
        <w:rPr>
          <w:rFonts w:ascii="Arial" w:hAnsi="Arial" w:cs="Arial"/>
        </w:rPr>
        <w:t>jews</w:t>
      </w:r>
      <w:proofErr w:type="spellEnd"/>
      <w:r w:rsidRPr="00ED23AC">
        <w:rPr>
          <w:rFonts w:ascii="Arial" w:hAnsi="Arial" w:cs="Arial"/>
        </w:rPr>
        <w:t xml:space="preserve"> which was exempt from prosecution</w:t>
      </w:r>
    </w:p>
    <w:p w14:paraId="7983E980" w14:textId="77777777" w:rsidR="007A5D2D" w:rsidRPr="00ED23AC" w:rsidRDefault="007A5D2D" w:rsidP="007A5D2D">
      <w:pPr>
        <w:pStyle w:val="ListParagraph"/>
        <w:numPr>
          <w:ilvl w:val="0"/>
          <w:numId w:val="1"/>
        </w:numPr>
        <w:rPr>
          <w:rFonts w:ascii="Arial" w:hAnsi="Arial" w:cs="Arial"/>
          <w:b/>
        </w:rPr>
      </w:pPr>
      <w:proofErr w:type="spellStart"/>
      <w:r w:rsidRPr="00ED23AC">
        <w:rPr>
          <w:rFonts w:ascii="Arial" w:hAnsi="Arial" w:cs="Arial"/>
          <w:b/>
        </w:rPr>
        <w:t>Wansee</w:t>
      </w:r>
      <w:proofErr w:type="spellEnd"/>
      <w:r w:rsidRPr="00ED23AC">
        <w:rPr>
          <w:rFonts w:ascii="Arial" w:hAnsi="Arial" w:cs="Arial"/>
          <w:b/>
        </w:rPr>
        <w:t xml:space="preserve"> conference</w:t>
      </w:r>
    </w:p>
    <w:p w14:paraId="648BD5BD" w14:textId="77777777" w:rsidR="00AB5ABC" w:rsidRPr="00ED23AC" w:rsidRDefault="00AB5ABC" w:rsidP="00AB5ABC">
      <w:pPr>
        <w:pStyle w:val="ListParagraph"/>
        <w:numPr>
          <w:ilvl w:val="1"/>
          <w:numId w:val="1"/>
        </w:numPr>
        <w:rPr>
          <w:rFonts w:ascii="Arial" w:hAnsi="Arial" w:cs="Arial"/>
          <w:b/>
        </w:rPr>
      </w:pPr>
      <w:r w:rsidRPr="00ED23AC">
        <w:rPr>
          <w:rFonts w:ascii="Arial" w:hAnsi="Arial" w:cs="Arial"/>
        </w:rPr>
        <w:t>January 20 1942</w:t>
      </w:r>
    </w:p>
    <w:p w14:paraId="0B470000" w14:textId="3C1983CD" w:rsidR="00AB5ABC" w:rsidRPr="00ED23AC" w:rsidRDefault="00AB5ABC" w:rsidP="00AB5ABC">
      <w:pPr>
        <w:pStyle w:val="ListParagraph"/>
        <w:numPr>
          <w:ilvl w:val="1"/>
          <w:numId w:val="1"/>
        </w:numPr>
        <w:rPr>
          <w:rFonts w:ascii="Arial" w:hAnsi="Arial" w:cs="Arial"/>
          <w:b/>
        </w:rPr>
      </w:pPr>
      <w:proofErr w:type="gramStart"/>
      <w:r w:rsidRPr="00ED23AC">
        <w:rPr>
          <w:rFonts w:ascii="Arial" w:hAnsi="Arial" w:cs="Arial"/>
        </w:rPr>
        <w:t>a</w:t>
      </w:r>
      <w:proofErr w:type="gramEnd"/>
      <w:r w:rsidRPr="00ED23AC">
        <w:rPr>
          <w:rFonts w:ascii="Arial" w:hAnsi="Arial" w:cs="Arial"/>
        </w:rPr>
        <w:t xml:space="preserve"> meeting of senior officials of Nazi Germany, held in the Berlin suburb of </w:t>
      </w:r>
      <w:proofErr w:type="spellStart"/>
      <w:r w:rsidRPr="00ED23AC">
        <w:rPr>
          <w:rFonts w:ascii="Arial" w:hAnsi="Arial" w:cs="Arial"/>
        </w:rPr>
        <w:t>Wansee</w:t>
      </w:r>
      <w:proofErr w:type="spellEnd"/>
    </w:p>
    <w:p w14:paraId="639398D0" w14:textId="122E9BDE" w:rsidR="00AB5ABC" w:rsidRPr="00ED23AC" w:rsidRDefault="00AB5ABC" w:rsidP="00AB5ABC">
      <w:pPr>
        <w:pStyle w:val="ListParagraph"/>
        <w:numPr>
          <w:ilvl w:val="1"/>
          <w:numId w:val="1"/>
        </w:numPr>
        <w:rPr>
          <w:rFonts w:ascii="Arial" w:hAnsi="Arial" w:cs="Arial"/>
          <w:b/>
        </w:rPr>
      </w:pPr>
      <w:r w:rsidRPr="00ED23AC">
        <w:rPr>
          <w:rFonts w:ascii="Arial" w:hAnsi="Arial" w:cs="Arial"/>
        </w:rPr>
        <w:t xml:space="preserve">Called by director of the </w:t>
      </w:r>
      <w:proofErr w:type="spellStart"/>
      <w:r w:rsidRPr="00ED23AC">
        <w:rPr>
          <w:rFonts w:ascii="Arial" w:hAnsi="Arial" w:cs="Arial"/>
        </w:rPr>
        <w:t>reich</w:t>
      </w:r>
      <w:proofErr w:type="spellEnd"/>
      <w:r w:rsidRPr="00ED23AC">
        <w:rPr>
          <w:rFonts w:ascii="Arial" w:hAnsi="Arial" w:cs="Arial"/>
        </w:rPr>
        <w:t xml:space="preserve"> Main Security Office (SS) </w:t>
      </w:r>
      <w:proofErr w:type="spellStart"/>
      <w:r w:rsidRPr="00ED23AC">
        <w:rPr>
          <w:rFonts w:ascii="Arial" w:hAnsi="Arial" w:cs="Arial"/>
        </w:rPr>
        <w:t>Reinhard</w:t>
      </w:r>
      <w:proofErr w:type="spellEnd"/>
      <w:r w:rsidRPr="00ED23AC">
        <w:rPr>
          <w:rFonts w:ascii="Arial" w:hAnsi="Arial" w:cs="Arial"/>
        </w:rPr>
        <w:t xml:space="preserve"> </w:t>
      </w:r>
      <w:proofErr w:type="spellStart"/>
      <w:r w:rsidRPr="00ED23AC">
        <w:rPr>
          <w:rFonts w:ascii="Arial" w:hAnsi="Arial" w:cs="Arial"/>
        </w:rPr>
        <w:t>Heydrich</w:t>
      </w:r>
      <w:proofErr w:type="spellEnd"/>
    </w:p>
    <w:p w14:paraId="305A45A5" w14:textId="211E4DB8" w:rsidR="00AB5ABC" w:rsidRPr="00ED23AC" w:rsidRDefault="00AB5ABC" w:rsidP="00AB5ABC">
      <w:pPr>
        <w:pStyle w:val="ListParagraph"/>
        <w:numPr>
          <w:ilvl w:val="1"/>
          <w:numId w:val="1"/>
        </w:numPr>
        <w:rPr>
          <w:rFonts w:ascii="Arial" w:hAnsi="Arial" w:cs="Arial"/>
          <w:b/>
        </w:rPr>
      </w:pPr>
      <w:r w:rsidRPr="00ED23AC">
        <w:rPr>
          <w:rFonts w:ascii="Arial" w:hAnsi="Arial" w:cs="Arial"/>
        </w:rPr>
        <w:t xml:space="preserve">Was to ensure the co-operation of administrative leaders of government </w:t>
      </w:r>
    </w:p>
    <w:p w14:paraId="22985CEB" w14:textId="64F13111" w:rsidR="00AB5ABC" w:rsidRPr="00ED23AC" w:rsidRDefault="00AB5ABC" w:rsidP="00AB5ABC">
      <w:pPr>
        <w:pStyle w:val="ListParagraph"/>
        <w:numPr>
          <w:ilvl w:val="2"/>
          <w:numId w:val="1"/>
        </w:numPr>
        <w:rPr>
          <w:rFonts w:ascii="Arial" w:hAnsi="Arial" w:cs="Arial"/>
          <w:b/>
        </w:rPr>
      </w:pPr>
      <w:r w:rsidRPr="00ED23AC">
        <w:rPr>
          <w:rFonts w:ascii="Arial" w:hAnsi="Arial" w:cs="Arial"/>
        </w:rPr>
        <w:t>Significant because it was the final step in deciding to commit mass genocide on Jews</w:t>
      </w:r>
    </w:p>
    <w:p w14:paraId="4A316B60" w14:textId="1D864D66" w:rsidR="00AB5ABC" w:rsidRPr="00ED23AC" w:rsidRDefault="00AB5ABC" w:rsidP="00AB5ABC">
      <w:pPr>
        <w:pStyle w:val="ListParagraph"/>
        <w:numPr>
          <w:ilvl w:val="2"/>
          <w:numId w:val="1"/>
        </w:numPr>
        <w:rPr>
          <w:rFonts w:ascii="Arial" w:hAnsi="Arial" w:cs="Arial"/>
          <w:b/>
        </w:rPr>
      </w:pPr>
      <w:r w:rsidRPr="00ED23AC">
        <w:rPr>
          <w:rFonts w:ascii="Arial" w:hAnsi="Arial" w:cs="Arial"/>
        </w:rPr>
        <w:t>Decided at the conference which people had Jewish status, which Jews were exempt of restrictions</w:t>
      </w:r>
    </w:p>
    <w:p w14:paraId="13F4484C" w14:textId="66C25443" w:rsidR="00AB5ABC" w:rsidRPr="00ED23AC" w:rsidRDefault="00AB5ABC" w:rsidP="00AB5ABC">
      <w:pPr>
        <w:pStyle w:val="ListParagraph"/>
        <w:numPr>
          <w:ilvl w:val="2"/>
          <w:numId w:val="1"/>
        </w:numPr>
        <w:rPr>
          <w:rFonts w:ascii="Arial" w:hAnsi="Arial" w:cs="Arial"/>
          <w:b/>
        </w:rPr>
      </w:pPr>
      <w:r w:rsidRPr="00ED23AC">
        <w:rPr>
          <w:rFonts w:ascii="Arial" w:hAnsi="Arial" w:cs="Arial"/>
        </w:rPr>
        <w:t>Marked the beginning of the Final Solution</w:t>
      </w:r>
    </w:p>
    <w:p w14:paraId="445407F6" w14:textId="451D2886" w:rsidR="00AB5ABC" w:rsidRPr="00ED23AC" w:rsidRDefault="00AB5ABC" w:rsidP="00AB5ABC">
      <w:pPr>
        <w:pStyle w:val="ListParagraph"/>
        <w:numPr>
          <w:ilvl w:val="2"/>
          <w:numId w:val="1"/>
        </w:numPr>
        <w:rPr>
          <w:rFonts w:ascii="Arial" w:hAnsi="Arial" w:cs="Arial"/>
          <w:b/>
        </w:rPr>
      </w:pPr>
      <w:r w:rsidRPr="00ED23AC">
        <w:rPr>
          <w:rFonts w:ascii="Arial" w:hAnsi="Arial" w:cs="Arial"/>
        </w:rPr>
        <w:t>Detailed explanation of deportation routes</w:t>
      </w:r>
    </w:p>
    <w:p w14:paraId="48277DC2" w14:textId="44386F81" w:rsidR="00AB5ABC" w:rsidRPr="00ED23AC" w:rsidRDefault="00AB5ABC" w:rsidP="00AB5ABC">
      <w:pPr>
        <w:pStyle w:val="ListParagraph"/>
        <w:numPr>
          <w:ilvl w:val="2"/>
          <w:numId w:val="1"/>
        </w:numPr>
        <w:rPr>
          <w:rFonts w:ascii="Arial" w:hAnsi="Arial" w:cs="Arial"/>
          <w:b/>
        </w:rPr>
      </w:pPr>
      <w:r w:rsidRPr="00ED23AC">
        <w:rPr>
          <w:rFonts w:ascii="Arial" w:hAnsi="Arial" w:cs="Arial"/>
        </w:rPr>
        <w:t>Basically the unspoken agreement that Jews were to be murdered as quickly and efficiently as possible by all leading members of government</w:t>
      </w:r>
    </w:p>
    <w:p w14:paraId="5FDBCB35" w14:textId="77777777" w:rsidR="007A5D2D" w:rsidRPr="00ED23AC" w:rsidRDefault="007A5D2D" w:rsidP="007A5D2D">
      <w:pPr>
        <w:pStyle w:val="ListParagraph"/>
        <w:numPr>
          <w:ilvl w:val="0"/>
          <w:numId w:val="1"/>
        </w:numPr>
        <w:rPr>
          <w:rFonts w:ascii="Arial" w:hAnsi="Arial" w:cs="Arial"/>
          <w:b/>
        </w:rPr>
      </w:pPr>
      <w:r w:rsidRPr="00ED23AC">
        <w:rPr>
          <w:rFonts w:ascii="Arial" w:hAnsi="Arial" w:cs="Arial"/>
          <w:b/>
        </w:rPr>
        <w:t xml:space="preserve">Nuremburg trials </w:t>
      </w:r>
    </w:p>
    <w:p w14:paraId="099D695F" w14:textId="77777777" w:rsidR="00E01FF7" w:rsidRPr="00ED23AC" w:rsidRDefault="00E01FF7" w:rsidP="00E01FF7">
      <w:pPr>
        <w:pStyle w:val="ListParagraph"/>
        <w:numPr>
          <w:ilvl w:val="1"/>
          <w:numId w:val="1"/>
        </w:numPr>
        <w:rPr>
          <w:rFonts w:ascii="Arial" w:hAnsi="Arial" w:cs="Arial"/>
          <w:b/>
        </w:rPr>
      </w:pPr>
      <w:r w:rsidRPr="00ED23AC">
        <w:rPr>
          <w:rFonts w:ascii="Arial" w:hAnsi="Arial" w:cs="Arial"/>
        </w:rPr>
        <w:t>Trials took place between 1945 and 1946</w:t>
      </w:r>
    </w:p>
    <w:p w14:paraId="1987540A" w14:textId="728B4E91" w:rsidR="00E01FF7" w:rsidRPr="00ED23AC" w:rsidRDefault="00E01FF7" w:rsidP="00E01FF7">
      <w:pPr>
        <w:pStyle w:val="ListParagraph"/>
        <w:numPr>
          <w:ilvl w:val="1"/>
          <w:numId w:val="1"/>
        </w:numPr>
        <w:rPr>
          <w:rFonts w:ascii="Arial" w:hAnsi="Arial" w:cs="Arial"/>
          <w:b/>
        </w:rPr>
      </w:pPr>
      <w:r w:rsidRPr="00ED23AC">
        <w:rPr>
          <w:rFonts w:ascii="Arial" w:hAnsi="Arial" w:cs="Arial"/>
        </w:rPr>
        <w:t>A series of military tribunals after the second world war</w:t>
      </w:r>
    </w:p>
    <w:p w14:paraId="610E0965" w14:textId="14E061A2" w:rsidR="00E01FF7" w:rsidRPr="00ED23AC" w:rsidRDefault="00E01FF7" w:rsidP="00E01FF7">
      <w:pPr>
        <w:pStyle w:val="ListParagraph"/>
        <w:numPr>
          <w:ilvl w:val="1"/>
          <w:numId w:val="1"/>
        </w:numPr>
        <w:rPr>
          <w:rFonts w:ascii="Arial" w:hAnsi="Arial" w:cs="Arial"/>
          <w:b/>
        </w:rPr>
      </w:pPr>
      <w:r w:rsidRPr="00ED23AC">
        <w:rPr>
          <w:rFonts w:ascii="Arial" w:hAnsi="Arial" w:cs="Arial"/>
        </w:rPr>
        <w:t>Held in Nuremburg Germany</w:t>
      </w:r>
    </w:p>
    <w:p w14:paraId="76E00A1F" w14:textId="3F24D673" w:rsidR="00E01FF7" w:rsidRPr="00ED23AC" w:rsidRDefault="00E01FF7" w:rsidP="00E01FF7">
      <w:pPr>
        <w:pStyle w:val="ListParagraph"/>
        <w:numPr>
          <w:ilvl w:val="1"/>
          <w:numId w:val="1"/>
        </w:numPr>
        <w:rPr>
          <w:rFonts w:ascii="Arial" w:hAnsi="Arial" w:cs="Arial"/>
          <w:b/>
        </w:rPr>
      </w:pPr>
      <w:r w:rsidRPr="00ED23AC">
        <w:rPr>
          <w:rFonts w:ascii="Arial" w:hAnsi="Arial" w:cs="Arial"/>
        </w:rPr>
        <w:t xml:space="preserve">Not prosecuted were </w:t>
      </w:r>
      <w:proofErr w:type="spellStart"/>
      <w:r w:rsidRPr="00ED23AC">
        <w:rPr>
          <w:rFonts w:ascii="Arial" w:hAnsi="Arial" w:cs="Arial"/>
        </w:rPr>
        <w:t>Himler</w:t>
      </w:r>
      <w:proofErr w:type="spellEnd"/>
      <w:r w:rsidRPr="00ED23AC">
        <w:rPr>
          <w:rFonts w:ascii="Arial" w:hAnsi="Arial" w:cs="Arial"/>
        </w:rPr>
        <w:t xml:space="preserve">, </w:t>
      </w:r>
      <w:proofErr w:type="spellStart"/>
      <w:r w:rsidRPr="00ED23AC">
        <w:rPr>
          <w:rFonts w:ascii="Arial" w:hAnsi="Arial" w:cs="Arial"/>
        </w:rPr>
        <w:t>Goebbles</w:t>
      </w:r>
      <w:proofErr w:type="spellEnd"/>
      <w:r w:rsidRPr="00ED23AC">
        <w:rPr>
          <w:rFonts w:ascii="Arial" w:hAnsi="Arial" w:cs="Arial"/>
        </w:rPr>
        <w:t xml:space="preserve"> and Hitler because they all committed suicide at the end of the war</w:t>
      </w:r>
    </w:p>
    <w:p w14:paraId="0BF13256" w14:textId="5903A9A2" w:rsidR="00E01FF7" w:rsidRPr="00ED23AC" w:rsidRDefault="00E01FF7" w:rsidP="00E01FF7">
      <w:pPr>
        <w:pStyle w:val="ListParagraph"/>
        <w:numPr>
          <w:ilvl w:val="1"/>
          <w:numId w:val="1"/>
        </w:numPr>
        <w:rPr>
          <w:rFonts w:ascii="Arial" w:hAnsi="Arial" w:cs="Arial"/>
          <w:b/>
        </w:rPr>
      </w:pPr>
      <w:r w:rsidRPr="00ED23AC">
        <w:rPr>
          <w:rFonts w:ascii="Arial" w:hAnsi="Arial" w:cs="Arial"/>
        </w:rPr>
        <w:t>Judges were from the Allied powers: Britain, France, the Soviet Union and the US</w:t>
      </w:r>
    </w:p>
    <w:p w14:paraId="2C13BCEE" w14:textId="0C43C284" w:rsidR="00E01FF7" w:rsidRPr="00ED23AC" w:rsidRDefault="00E01FF7" w:rsidP="00E01FF7">
      <w:pPr>
        <w:pStyle w:val="ListParagraph"/>
        <w:numPr>
          <w:ilvl w:val="1"/>
          <w:numId w:val="1"/>
        </w:numPr>
        <w:rPr>
          <w:rFonts w:ascii="Arial" w:hAnsi="Arial" w:cs="Arial"/>
          <w:b/>
        </w:rPr>
      </w:pPr>
      <w:r w:rsidRPr="00ED23AC">
        <w:rPr>
          <w:rFonts w:ascii="Arial" w:hAnsi="Arial" w:cs="Arial"/>
        </w:rPr>
        <w:lastRenderedPageBreak/>
        <w:t>Those directly involved with the killing were given strongest sentences</w:t>
      </w:r>
    </w:p>
    <w:p w14:paraId="1E8A0371" w14:textId="2FB2D673" w:rsidR="00E01FF7" w:rsidRPr="00ED23AC" w:rsidRDefault="00E01FF7" w:rsidP="00E01FF7">
      <w:pPr>
        <w:pStyle w:val="ListParagraph"/>
        <w:numPr>
          <w:ilvl w:val="1"/>
          <w:numId w:val="1"/>
        </w:numPr>
        <w:rPr>
          <w:rFonts w:ascii="Arial" w:hAnsi="Arial" w:cs="Arial"/>
          <w:b/>
        </w:rPr>
      </w:pPr>
      <w:r w:rsidRPr="00ED23AC">
        <w:rPr>
          <w:rFonts w:ascii="Arial" w:hAnsi="Arial" w:cs="Arial"/>
        </w:rPr>
        <w:t>The verdict resulted in the death sentence for 12 defendants, three to life imprisonment and four with prison terms ranging 10 to 20 years</w:t>
      </w:r>
    </w:p>
    <w:p w14:paraId="7C8F99FF" w14:textId="019DA22C" w:rsidR="00E01FF7" w:rsidRPr="00ED23AC" w:rsidRDefault="00D81105" w:rsidP="00E01FF7">
      <w:pPr>
        <w:pStyle w:val="ListParagraph"/>
        <w:numPr>
          <w:ilvl w:val="2"/>
          <w:numId w:val="1"/>
        </w:numPr>
        <w:rPr>
          <w:rFonts w:ascii="Arial" w:hAnsi="Arial" w:cs="Arial"/>
          <w:b/>
        </w:rPr>
      </w:pPr>
      <w:r w:rsidRPr="00ED23AC">
        <w:rPr>
          <w:rFonts w:ascii="Arial" w:hAnsi="Arial" w:cs="Arial"/>
        </w:rPr>
        <w:t>Set a legal precedent holding political leaders responsible for the actions of their nations in times of war</w:t>
      </w:r>
    </w:p>
    <w:p w14:paraId="6685773C" w14:textId="5F683611" w:rsidR="00D81105" w:rsidRPr="00ED23AC" w:rsidRDefault="00D81105" w:rsidP="00D81105">
      <w:pPr>
        <w:pStyle w:val="ListParagraph"/>
        <w:numPr>
          <w:ilvl w:val="2"/>
          <w:numId w:val="1"/>
        </w:numPr>
        <w:rPr>
          <w:rFonts w:ascii="Arial" w:hAnsi="Arial" w:cs="Arial"/>
          <w:b/>
        </w:rPr>
      </w:pPr>
      <w:r w:rsidRPr="00ED23AC">
        <w:rPr>
          <w:rFonts w:ascii="Arial" w:hAnsi="Arial" w:cs="Arial"/>
        </w:rPr>
        <w:t xml:space="preserve">Showed how quickly the Nazi regime dissipated after the war i.e. how flawed and fragile its leadership was </w:t>
      </w:r>
    </w:p>
    <w:p w14:paraId="31672AD0" w14:textId="77777777" w:rsidR="00D81105" w:rsidRPr="00ED23AC" w:rsidRDefault="00D81105" w:rsidP="00D81105">
      <w:pPr>
        <w:pStyle w:val="ListParagraph"/>
        <w:numPr>
          <w:ilvl w:val="0"/>
          <w:numId w:val="1"/>
        </w:numPr>
        <w:rPr>
          <w:rFonts w:ascii="Arial" w:hAnsi="Arial" w:cs="Arial"/>
          <w:b/>
        </w:rPr>
      </w:pPr>
      <w:r w:rsidRPr="00ED23AC">
        <w:rPr>
          <w:rFonts w:ascii="Arial" w:hAnsi="Arial" w:cs="Arial"/>
          <w:b/>
        </w:rPr>
        <w:t>Sample point: ‘the disgrace is now distinguished. It’s a feeling of being born again’</w:t>
      </w:r>
    </w:p>
    <w:p w14:paraId="5DE248F9" w14:textId="77777777" w:rsidR="00D81105" w:rsidRPr="00ED23AC" w:rsidRDefault="00D81105" w:rsidP="00D81105">
      <w:pPr>
        <w:pStyle w:val="ListParagraph"/>
        <w:numPr>
          <w:ilvl w:val="1"/>
          <w:numId w:val="1"/>
        </w:numPr>
        <w:rPr>
          <w:rFonts w:ascii="Arial" w:hAnsi="Arial" w:cs="Arial"/>
        </w:rPr>
      </w:pPr>
      <w:r w:rsidRPr="00ED23AC">
        <w:rPr>
          <w:rFonts w:ascii="Arial" w:hAnsi="Arial" w:cs="Arial"/>
        </w:rPr>
        <w:t xml:space="preserve">Who: joseph </w:t>
      </w:r>
      <w:proofErr w:type="spellStart"/>
      <w:r w:rsidRPr="00ED23AC">
        <w:rPr>
          <w:rFonts w:ascii="Arial" w:hAnsi="Arial" w:cs="Arial"/>
        </w:rPr>
        <w:t>goebbles</w:t>
      </w:r>
      <w:proofErr w:type="spellEnd"/>
    </w:p>
    <w:p w14:paraId="4D166960" w14:textId="77777777" w:rsidR="00D81105" w:rsidRPr="00ED23AC" w:rsidRDefault="00D81105" w:rsidP="00D81105">
      <w:pPr>
        <w:pStyle w:val="ListParagraph"/>
        <w:numPr>
          <w:ilvl w:val="1"/>
          <w:numId w:val="1"/>
        </w:numPr>
        <w:rPr>
          <w:rFonts w:ascii="Arial" w:hAnsi="Arial" w:cs="Arial"/>
        </w:rPr>
      </w:pPr>
      <w:r w:rsidRPr="00ED23AC">
        <w:rPr>
          <w:rFonts w:ascii="Arial" w:hAnsi="Arial" w:cs="Arial"/>
        </w:rPr>
        <w:t xml:space="preserve">Says this right after the signing of the treaty at </w:t>
      </w:r>
      <w:proofErr w:type="spellStart"/>
      <w:r w:rsidRPr="00ED23AC">
        <w:rPr>
          <w:rFonts w:ascii="Arial" w:hAnsi="Arial" w:cs="Arial"/>
        </w:rPr>
        <w:t>Compiengne</w:t>
      </w:r>
      <w:proofErr w:type="spellEnd"/>
      <w:r w:rsidRPr="00ED23AC">
        <w:rPr>
          <w:rFonts w:ascii="Arial" w:hAnsi="Arial" w:cs="Arial"/>
        </w:rPr>
        <w:t xml:space="preserve"> in a railway car [the fall of France], the railway car is significant because it is where the Germans had to sign [something] in 1918 (June 1940)</w:t>
      </w:r>
    </w:p>
    <w:p w14:paraId="6FD55772" w14:textId="77777777" w:rsidR="00D81105" w:rsidRPr="00ED23AC" w:rsidRDefault="00D81105" w:rsidP="00D81105">
      <w:pPr>
        <w:pStyle w:val="ListParagraph"/>
        <w:numPr>
          <w:ilvl w:val="1"/>
          <w:numId w:val="1"/>
        </w:numPr>
        <w:rPr>
          <w:rFonts w:ascii="Arial" w:hAnsi="Arial" w:cs="Arial"/>
        </w:rPr>
      </w:pPr>
      <w:r w:rsidRPr="00ED23AC">
        <w:rPr>
          <w:rFonts w:ascii="Arial" w:hAnsi="Arial" w:cs="Arial"/>
        </w:rPr>
        <w:t>He did not say this, he wrote this in his diary</w:t>
      </w:r>
    </w:p>
    <w:p w14:paraId="6688ACDE" w14:textId="77777777" w:rsidR="00D81105" w:rsidRPr="00ED23AC" w:rsidRDefault="00D81105" w:rsidP="00D81105">
      <w:pPr>
        <w:pStyle w:val="ListParagraph"/>
        <w:numPr>
          <w:ilvl w:val="1"/>
          <w:numId w:val="1"/>
        </w:numPr>
        <w:rPr>
          <w:rFonts w:ascii="Arial" w:hAnsi="Arial" w:cs="Arial"/>
        </w:rPr>
      </w:pPr>
      <w:r w:rsidRPr="00ED23AC">
        <w:rPr>
          <w:rFonts w:ascii="Arial" w:hAnsi="Arial" w:cs="Arial"/>
        </w:rPr>
        <w:t>He didn’t sign the treaty, the Fuhrer did</w:t>
      </w:r>
    </w:p>
    <w:p w14:paraId="245CB59D" w14:textId="77777777" w:rsidR="00D81105" w:rsidRPr="00ED23AC" w:rsidRDefault="00D81105" w:rsidP="00D81105">
      <w:pPr>
        <w:pStyle w:val="ListParagraph"/>
        <w:numPr>
          <w:ilvl w:val="1"/>
          <w:numId w:val="1"/>
        </w:numPr>
        <w:rPr>
          <w:rFonts w:ascii="Arial" w:hAnsi="Arial" w:cs="Arial"/>
        </w:rPr>
      </w:pPr>
      <w:r w:rsidRPr="00ED23AC">
        <w:rPr>
          <w:rFonts w:ascii="Arial" w:hAnsi="Arial" w:cs="Arial"/>
        </w:rPr>
        <w:t>‘</w:t>
      </w:r>
      <w:proofErr w:type="gramStart"/>
      <w:r w:rsidRPr="00ED23AC">
        <w:rPr>
          <w:rFonts w:ascii="Arial" w:hAnsi="Arial" w:cs="Arial"/>
        </w:rPr>
        <w:t>the</w:t>
      </w:r>
      <w:proofErr w:type="gramEnd"/>
      <w:r w:rsidRPr="00ED23AC">
        <w:rPr>
          <w:rFonts w:ascii="Arial" w:hAnsi="Arial" w:cs="Arial"/>
        </w:rPr>
        <w:t xml:space="preserve"> </w:t>
      </w:r>
      <w:proofErr w:type="spellStart"/>
      <w:r w:rsidRPr="00ED23AC">
        <w:rPr>
          <w:rFonts w:ascii="Arial" w:hAnsi="Arial" w:cs="Arial"/>
        </w:rPr>
        <w:t>Blitzkreig</w:t>
      </w:r>
      <w:proofErr w:type="spellEnd"/>
      <w:r w:rsidRPr="00ED23AC">
        <w:rPr>
          <w:rFonts w:ascii="Arial" w:hAnsi="Arial" w:cs="Arial"/>
        </w:rPr>
        <w:t>’ (define this?)</w:t>
      </w:r>
    </w:p>
    <w:p w14:paraId="13B01045" w14:textId="77777777" w:rsidR="00D81105" w:rsidRPr="00ED23AC" w:rsidRDefault="00D81105" w:rsidP="00D81105">
      <w:pPr>
        <w:pStyle w:val="ListParagraph"/>
        <w:numPr>
          <w:ilvl w:val="2"/>
          <w:numId w:val="1"/>
        </w:numPr>
        <w:rPr>
          <w:rFonts w:ascii="Arial" w:hAnsi="Arial" w:cs="Arial"/>
        </w:rPr>
      </w:pPr>
      <w:r w:rsidRPr="00ED23AC">
        <w:rPr>
          <w:rFonts w:ascii="Arial" w:hAnsi="Arial" w:cs="Arial"/>
        </w:rPr>
        <w:t>Significant because it was the beginning of the split between occupied and unoccupied France</w:t>
      </w:r>
    </w:p>
    <w:p w14:paraId="646CDE70" w14:textId="77777777" w:rsidR="00D81105" w:rsidRPr="00ED23AC" w:rsidRDefault="00D81105" w:rsidP="00D81105">
      <w:pPr>
        <w:pStyle w:val="ListParagraph"/>
        <w:numPr>
          <w:ilvl w:val="2"/>
          <w:numId w:val="1"/>
        </w:numPr>
        <w:rPr>
          <w:rFonts w:ascii="Arial" w:hAnsi="Arial" w:cs="Arial"/>
        </w:rPr>
      </w:pPr>
      <w:r w:rsidRPr="00ED23AC">
        <w:rPr>
          <w:rFonts w:ascii="Arial" w:hAnsi="Arial" w:cs="Arial"/>
        </w:rPr>
        <w:t xml:space="preserve">This is part of the Nazi’s </w:t>
      </w:r>
      <w:proofErr w:type="spellStart"/>
      <w:r w:rsidRPr="00ED23AC">
        <w:rPr>
          <w:rFonts w:ascii="Arial" w:hAnsi="Arial" w:cs="Arial"/>
        </w:rPr>
        <w:t>longterm</w:t>
      </w:r>
      <w:proofErr w:type="spellEnd"/>
      <w:r w:rsidRPr="00ED23AC">
        <w:rPr>
          <w:rFonts w:ascii="Arial" w:hAnsi="Arial" w:cs="Arial"/>
        </w:rPr>
        <w:t xml:space="preserve"> goal ‘living space’</w:t>
      </w:r>
    </w:p>
    <w:p w14:paraId="3F9E5171" w14:textId="77777777" w:rsidR="00D81105" w:rsidRPr="00ED23AC" w:rsidRDefault="00D81105" w:rsidP="00D81105">
      <w:pPr>
        <w:pStyle w:val="ListParagraph"/>
        <w:numPr>
          <w:ilvl w:val="2"/>
          <w:numId w:val="1"/>
        </w:numPr>
        <w:rPr>
          <w:rFonts w:ascii="Arial" w:hAnsi="Arial" w:cs="Arial"/>
        </w:rPr>
      </w:pPr>
      <w:r w:rsidRPr="00ED23AC">
        <w:rPr>
          <w:rFonts w:ascii="Arial" w:hAnsi="Arial" w:cs="Arial"/>
        </w:rPr>
        <w:t>The alleged eradication of disgrace from losing the first world war as they occupy France, one of the countries which signed the treaty of Versailles</w:t>
      </w:r>
    </w:p>
    <w:p w14:paraId="37A74553" w14:textId="77777777" w:rsidR="00D81105" w:rsidRPr="00ED23AC" w:rsidRDefault="00D81105" w:rsidP="00D81105">
      <w:pPr>
        <w:pStyle w:val="ListParagraph"/>
        <w:numPr>
          <w:ilvl w:val="2"/>
          <w:numId w:val="1"/>
        </w:numPr>
        <w:rPr>
          <w:rFonts w:ascii="Arial" w:hAnsi="Arial" w:cs="Arial"/>
        </w:rPr>
      </w:pPr>
      <w:r w:rsidRPr="00ED23AC">
        <w:rPr>
          <w:rFonts w:ascii="Arial" w:hAnsi="Arial" w:cs="Arial"/>
        </w:rPr>
        <w:t xml:space="preserve">Connect what </w:t>
      </w:r>
      <w:proofErr w:type="spellStart"/>
      <w:r w:rsidRPr="00ED23AC">
        <w:rPr>
          <w:rFonts w:ascii="Arial" w:hAnsi="Arial" w:cs="Arial"/>
        </w:rPr>
        <w:t>Goebbles</w:t>
      </w:r>
      <w:proofErr w:type="spellEnd"/>
      <w:r w:rsidRPr="00ED23AC">
        <w:rPr>
          <w:rFonts w:ascii="Arial" w:hAnsi="Arial" w:cs="Arial"/>
        </w:rPr>
        <w:t xml:space="preserve"> was excited about then to Nazi popularity to the meaning of the war</w:t>
      </w:r>
    </w:p>
    <w:p w14:paraId="0E0F9569" w14:textId="604DE783" w:rsidR="007A5D2D" w:rsidRPr="00ED23AC" w:rsidRDefault="00D81105" w:rsidP="007A5D2D">
      <w:pPr>
        <w:pStyle w:val="ListParagraph"/>
        <w:numPr>
          <w:ilvl w:val="0"/>
          <w:numId w:val="1"/>
        </w:numPr>
        <w:rPr>
          <w:rFonts w:ascii="Arial" w:hAnsi="Arial" w:cs="Arial"/>
          <w:b/>
        </w:rPr>
      </w:pPr>
      <w:r w:rsidRPr="00ED23AC">
        <w:rPr>
          <w:rFonts w:ascii="Arial" w:hAnsi="Arial" w:cs="Arial"/>
          <w:b/>
        </w:rPr>
        <w:t>Bishop Von Ga</w:t>
      </w:r>
      <w:r w:rsidR="007A5D2D" w:rsidRPr="00ED23AC">
        <w:rPr>
          <w:rFonts w:ascii="Arial" w:hAnsi="Arial" w:cs="Arial"/>
          <w:b/>
        </w:rPr>
        <w:t>len</w:t>
      </w:r>
    </w:p>
    <w:p w14:paraId="75FE1FCE" w14:textId="60E61B57" w:rsidR="00DF3A72" w:rsidRPr="00ED23AC" w:rsidRDefault="00DF3A72" w:rsidP="00DF3A72">
      <w:pPr>
        <w:pStyle w:val="ListParagraph"/>
        <w:numPr>
          <w:ilvl w:val="1"/>
          <w:numId w:val="1"/>
        </w:numPr>
        <w:rPr>
          <w:rFonts w:ascii="Arial" w:hAnsi="Arial" w:cs="Arial"/>
          <w:b/>
        </w:rPr>
      </w:pPr>
      <w:r w:rsidRPr="00ED23AC">
        <w:rPr>
          <w:rFonts w:ascii="Arial" w:hAnsi="Arial" w:cs="Arial"/>
        </w:rPr>
        <w:t>July and August 1941</w:t>
      </w:r>
    </w:p>
    <w:p w14:paraId="31172B55" w14:textId="725DC0E4" w:rsidR="00DF3A72" w:rsidRPr="00ED23AC" w:rsidRDefault="00DF3A72" w:rsidP="00DF3A72">
      <w:pPr>
        <w:pStyle w:val="ListParagraph"/>
        <w:numPr>
          <w:ilvl w:val="1"/>
          <w:numId w:val="1"/>
        </w:numPr>
        <w:rPr>
          <w:rFonts w:ascii="Arial" w:hAnsi="Arial" w:cs="Arial"/>
          <w:b/>
        </w:rPr>
      </w:pPr>
      <w:r w:rsidRPr="00ED23AC">
        <w:rPr>
          <w:rFonts w:ascii="Arial" w:hAnsi="Arial" w:cs="Arial"/>
        </w:rPr>
        <w:t>Von Galen delivered three sermons denouncing the Gestapo and the euthanasia program, concentration camps and sterilization</w:t>
      </w:r>
    </w:p>
    <w:p w14:paraId="76B3D309" w14:textId="63B53EDC" w:rsidR="00DF3A72" w:rsidRPr="00ED23AC" w:rsidRDefault="00DF3A72" w:rsidP="00DF3A72">
      <w:pPr>
        <w:pStyle w:val="ListParagraph"/>
        <w:numPr>
          <w:ilvl w:val="1"/>
          <w:numId w:val="1"/>
        </w:numPr>
        <w:rPr>
          <w:rFonts w:ascii="Arial" w:hAnsi="Arial" w:cs="Arial"/>
          <w:b/>
        </w:rPr>
      </w:pPr>
      <w:r w:rsidRPr="00ED23AC">
        <w:rPr>
          <w:rFonts w:ascii="Arial" w:hAnsi="Arial" w:cs="Arial"/>
        </w:rPr>
        <w:t xml:space="preserve">Was </w:t>
      </w:r>
      <w:proofErr w:type="spellStart"/>
      <w:r w:rsidRPr="00ED23AC">
        <w:rPr>
          <w:rFonts w:ascii="Arial" w:hAnsi="Arial" w:cs="Arial"/>
        </w:rPr>
        <w:t>inconized</w:t>
      </w:r>
      <w:proofErr w:type="spellEnd"/>
      <w:r w:rsidRPr="00ED23AC">
        <w:rPr>
          <w:rFonts w:ascii="Arial" w:hAnsi="Arial" w:cs="Arial"/>
        </w:rPr>
        <w:t xml:space="preserve"> across Germany among soldiers and Catholics for his </w:t>
      </w:r>
      <w:r w:rsidR="00AB6B98" w:rsidRPr="00ED23AC">
        <w:rPr>
          <w:rFonts w:ascii="Arial" w:hAnsi="Arial" w:cs="Arial"/>
        </w:rPr>
        <w:t xml:space="preserve">sermons, because anti-Nazi sentiments were largely unpopular </w:t>
      </w:r>
    </w:p>
    <w:p w14:paraId="6E0C2A07" w14:textId="43B62088" w:rsidR="00AB6B98" w:rsidRPr="00ED23AC" w:rsidRDefault="00AB6B98" w:rsidP="00AB6B98">
      <w:pPr>
        <w:pStyle w:val="ListParagraph"/>
        <w:numPr>
          <w:ilvl w:val="2"/>
          <w:numId w:val="1"/>
        </w:numPr>
        <w:rPr>
          <w:rFonts w:ascii="Arial" w:hAnsi="Arial" w:cs="Arial"/>
          <w:b/>
        </w:rPr>
      </w:pPr>
      <w:r w:rsidRPr="00ED23AC">
        <w:rPr>
          <w:rFonts w:ascii="Arial" w:hAnsi="Arial" w:cs="Arial"/>
        </w:rPr>
        <w:t>Von Galen was significant because he was a famous resister of the Nazi regime</w:t>
      </w:r>
    </w:p>
    <w:p w14:paraId="30F50B10" w14:textId="6333C0F2" w:rsidR="00AB6B98" w:rsidRPr="00ED23AC" w:rsidRDefault="00AB6B98" w:rsidP="00AB6B98">
      <w:pPr>
        <w:pStyle w:val="ListParagraph"/>
        <w:numPr>
          <w:ilvl w:val="2"/>
          <w:numId w:val="1"/>
        </w:numPr>
        <w:rPr>
          <w:rFonts w:ascii="Arial" w:hAnsi="Arial" w:cs="Arial"/>
          <w:b/>
        </w:rPr>
      </w:pPr>
      <w:r w:rsidRPr="00ED23AC">
        <w:rPr>
          <w:rFonts w:ascii="Arial" w:hAnsi="Arial" w:cs="Arial"/>
        </w:rPr>
        <w:t>Important to note that the police did not arrest him or ransack his church, and that legislation changed after his speeches to protect catholic churches from destruction</w:t>
      </w:r>
    </w:p>
    <w:p w14:paraId="537DFB59" w14:textId="07B338BA" w:rsidR="00AB6B98" w:rsidRPr="00ED23AC" w:rsidRDefault="00AB6B98" w:rsidP="00AB6B98">
      <w:pPr>
        <w:pStyle w:val="ListParagraph"/>
        <w:numPr>
          <w:ilvl w:val="2"/>
          <w:numId w:val="1"/>
        </w:numPr>
        <w:rPr>
          <w:rFonts w:ascii="Arial" w:hAnsi="Arial" w:cs="Arial"/>
          <w:b/>
        </w:rPr>
      </w:pPr>
      <w:r w:rsidRPr="00ED23AC">
        <w:rPr>
          <w:rFonts w:ascii="Arial" w:hAnsi="Arial" w:cs="Arial"/>
        </w:rPr>
        <w:t xml:space="preserve">Significant because the Gestapo didn’t interfere because they wanted to protect their image in the eyes of the public </w:t>
      </w:r>
    </w:p>
    <w:p w14:paraId="3D0AD254" w14:textId="30115FBC" w:rsidR="00AB6B98" w:rsidRPr="00ED23AC" w:rsidRDefault="00AB6B98" w:rsidP="00AB6B98">
      <w:pPr>
        <w:pStyle w:val="ListParagraph"/>
        <w:numPr>
          <w:ilvl w:val="2"/>
          <w:numId w:val="1"/>
        </w:numPr>
        <w:rPr>
          <w:rFonts w:ascii="Arial" w:hAnsi="Arial" w:cs="Arial"/>
          <w:b/>
        </w:rPr>
      </w:pPr>
      <w:r w:rsidRPr="00ED23AC">
        <w:rPr>
          <w:rFonts w:ascii="Arial" w:hAnsi="Arial" w:cs="Arial"/>
        </w:rPr>
        <w:t>Shows the cultural opinion of Nazi’s and their power because even the most famous resisters were A) acting out of self interest, not justice or to protect lives B) never directly spoke poorly of any significant Nazi figures or institutions, rather spoke about concepts and policies</w:t>
      </w:r>
    </w:p>
    <w:p w14:paraId="646C2735" w14:textId="77777777" w:rsidR="007A5D2D" w:rsidRPr="00ED23AC" w:rsidRDefault="007A5D2D" w:rsidP="007A5D2D">
      <w:pPr>
        <w:pStyle w:val="ListParagraph"/>
        <w:numPr>
          <w:ilvl w:val="0"/>
          <w:numId w:val="1"/>
        </w:numPr>
        <w:rPr>
          <w:rFonts w:ascii="Arial" w:hAnsi="Arial" w:cs="Arial"/>
          <w:b/>
        </w:rPr>
      </w:pPr>
      <w:r w:rsidRPr="00ED23AC">
        <w:rPr>
          <w:rFonts w:ascii="Arial" w:hAnsi="Arial" w:cs="Arial"/>
          <w:b/>
        </w:rPr>
        <w:t xml:space="preserve">Lucien </w:t>
      </w:r>
      <w:proofErr w:type="spellStart"/>
      <w:r w:rsidRPr="00ED23AC">
        <w:rPr>
          <w:rFonts w:ascii="Arial" w:hAnsi="Arial" w:cs="Arial"/>
          <w:b/>
        </w:rPr>
        <w:t>Lelong</w:t>
      </w:r>
      <w:proofErr w:type="spellEnd"/>
    </w:p>
    <w:p w14:paraId="0DE49D51" w14:textId="1673F75B" w:rsidR="00365B4D" w:rsidRPr="00ED23AC" w:rsidRDefault="00365B4D" w:rsidP="00365B4D">
      <w:pPr>
        <w:pStyle w:val="ListParagraph"/>
        <w:numPr>
          <w:ilvl w:val="1"/>
          <w:numId w:val="1"/>
        </w:numPr>
        <w:rPr>
          <w:rFonts w:ascii="Arial" w:hAnsi="Arial" w:cs="Arial"/>
        </w:rPr>
      </w:pPr>
      <w:r w:rsidRPr="00ED23AC">
        <w:rPr>
          <w:rFonts w:ascii="Arial" w:hAnsi="Arial" w:cs="Arial"/>
        </w:rPr>
        <w:t>July 20 1940</w:t>
      </w:r>
    </w:p>
    <w:p w14:paraId="79E52A1C" w14:textId="3975F006" w:rsidR="00365B4D" w:rsidRPr="00ED23AC" w:rsidRDefault="00365B4D" w:rsidP="00365B4D">
      <w:pPr>
        <w:pStyle w:val="ListParagraph"/>
        <w:numPr>
          <w:ilvl w:val="1"/>
          <w:numId w:val="1"/>
        </w:numPr>
        <w:rPr>
          <w:rFonts w:ascii="Arial" w:hAnsi="Arial" w:cs="Arial"/>
        </w:rPr>
      </w:pPr>
      <w:r w:rsidRPr="00ED23AC">
        <w:rPr>
          <w:rFonts w:ascii="Arial" w:hAnsi="Arial" w:cs="Arial"/>
        </w:rPr>
        <w:t xml:space="preserve">President of </w:t>
      </w:r>
      <w:proofErr w:type="spellStart"/>
      <w:r w:rsidRPr="00ED23AC">
        <w:rPr>
          <w:rFonts w:ascii="Arial" w:hAnsi="Arial" w:cs="Arial"/>
        </w:rPr>
        <w:t>Chambre</w:t>
      </w:r>
      <w:proofErr w:type="spellEnd"/>
      <w:r w:rsidRPr="00ED23AC">
        <w:rPr>
          <w:rFonts w:ascii="Arial" w:hAnsi="Arial" w:cs="Arial"/>
        </w:rPr>
        <w:t xml:space="preserve"> </w:t>
      </w:r>
      <w:proofErr w:type="spellStart"/>
      <w:r w:rsidRPr="00ED23AC">
        <w:rPr>
          <w:rFonts w:ascii="Arial" w:hAnsi="Arial" w:cs="Arial"/>
        </w:rPr>
        <w:t>Syndicale</w:t>
      </w:r>
      <w:proofErr w:type="spellEnd"/>
      <w:r w:rsidRPr="00ED23AC">
        <w:rPr>
          <w:rFonts w:ascii="Arial" w:hAnsi="Arial" w:cs="Arial"/>
        </w:rPr>
        <w:t xml:space="preserve"> de la Haute Couture</w:t>
      </w:r>
    </w:p>
    <w:p w14:paraId="7C308F53" w14:textId="77777777" w:rsidR="00365B4D" w:rsidRPr="00ED23AC" w:rsidRDefault="00365B4D" w:rsidP="00365B4D">
      <w:pPr>
        <w:pStyle w:val="ListParagraph"/>
        <w:numPr>
          <w:ilvl w:val="1"/>
          <w:numId w:val="1"/>
        </w:numPr>
        <w:rPr>
          <w:rFonts w:ascii="Arial" w:hAnsi="Arial" w:cs="Arial"/>
        </w:rPr>
      </w:pPr>
      <w:r w:rsidRPr="00ED23AC">
        <w:rPr>
          <w:rFonts w:ascii="Arial" w:hAnsi="Arial" w:cs="Arial"/>
        </w:rPr>
        <w:t xml:space="preserve">Mobilized French designers, media moguls and business insiders to report on the past and future success of </w:t>
      </w:r>
      <w:proofErr w:type="spellStart"/>
      <w:r w:rsidRPr="00ED23AC">
        <w:rPr>
          <w:rFonts w:ascii="Arial" w:hAnsi="Arial" w:cs="Arial"/>
        </w:rPr>
        <w:t>frenchcouture</w:t>
      </w:r>
      <w:proofErr w:type="spellEnd"/>
    </w:p>
    <w:p w14:paraId="6DF7697F" w14:textId="77777777" w:rsidR="00365B4D" w:rsidRPr="00ED23AC" w:rsidRDefault="00365B4D" w:rsidP="00365B4D">
      <w:pPr>
        <w:pStyle w:val="ListParagraph"/>
        <w:numPr>
          <w:ilvl w:val="1"/>
          <w:numId w:val="1"/>
        </w:numPr>
        <w:rPr>
          <w:rFonts w:ascii="Arial" w:hAnsi="Arial" w:cs="Arial"/>
        </w:rPr>
      </w:pPr>
      <w:r w:rsidRPr="00ED23AC">
        <w:rPr>
          <w:rFonts w:ascii="Arial" w:hAnsi="Arial" w:cs="Arial"/>
        </w:rPr>
        <w:t xml:space="preserve">To send a message to the international community that </w:t>
      </w:r>
      <w:proofErr w:type="spellStart"/>
      <w:r w:rsidRPr="00ED23AC">
        <w:rPr>
          <w:rFonts w:ascii="Arial" w:hAnsi="Arial" w:cs="Arial"/>
        </w:rPr>
        <w:t>paris</w:t>
      </w:r>
      <w:proofErr w:type="spellEnd"/>
      <w:r w:rsidRPr="00ED23AC">
        <w:rPr>
          <w:rFonts w:ascii="Arial" w:hAnsi="Arial" w:cs="Arial"/>
        </w:rPr>
        <w:t xml:space="preserve"> couture survived despite mentions otherwise</w:t>
      </w:r>
    </w:p>
    <w:p w14:paraId="47972133" w14:textId="77777777" w:rsidR="00365B4D" w:rsidRPr="00ED23AC" w:rsidRDefault="00365B4D" w:rsidP="00365B4D">
      <w:pPr>
        <w:pStyle w:val="ListParagraph"/>
        <w:numPr>
          <w:ilvl w:val="1"/>
          <w:numId w:val="1"/>
        </w:numPr>
        <w:rPr>
          <w:rFonts w:ascii="Arial" w:hAnsi="Arial" w:cs="Arial"/>
        </w:rPr>
      </w:pPr>
      <w:r w:rsidRPr="00ED23AC">
        <w:rPr>
          <w:rFonts w:ascii="Arial" w:hAnsi="Arial" w:cs="Arial"/>
        </w:rPr>
        <w:t xml:space="preserve">The publicity allowed French </w:t>
      </w:r>
      <w:proofErr w:type="spellStart"/>
      <w:r w:rsidRPr="00ED23AC">
        <w:rPr>
          <w:rFonts w:ascii="Arial" w:hAnsi="Arial" w:cs="Arial"/>
        </w:rPr>
        <w:t>coutouriers</w:t>
      </w:r>
      <w:proofErr w:type="spellEnd"/>
      <w:r w:rsidRPr="00ED23AC">
        <w:rPr>
          <w:rFonts w:ascii="Arial" w:hAnsi="Arial" w:cs="Arial"/>
        </w:rPr>
        <w:t xml:space="preserve"> to preserve their image in the face of rising American and </w:t>
      </w:r>
      <w:proofErr w:type="spellStart"/>
      <w:r w:rsidRPr="00ED23AC">
        <w:rPr>
          <w:rFonts w:ascii="Arial" w:hAnsi="Arial" w:cs="Arial"/>
        </w:rPr>
        <w:t>german</w:t>
      </w:r>
      <w:proofErr w:type="spellEnd"/>
      <w:r w:rsidRPr="00ED23AC">
        <w:rPr>
          <w:rFonts w:ascii="Arial" w:hAnsi="Arial" w:cs="Arial"/>
        </w:rPr>
        <w:t xml:space="preserve"> competition</w:t>
      </w:r>
    </w:p>
    <w:p w14:paraId="0BE1894E" w14:textId="77777777" w:rsidR="00365B4D" w:rsidRPr="00ED23AC" w:rsidRDefault="00365B4D" w:rsidP="00365B4D">
      <w:pPr>
        <w:pStyle w:val="ListParagraph"/>
        <w:numPr>
          <w:ilvl w:val="1"/>
          <w:numId w:val="1"/>
        </w:numPr>
        <w:rPr>
          <w:rFonts w:ascii="Arial" w:hAnsi="Arial" w:cs="Arial"/>
        </w:rPr>
      </w:pPr>
      <w:r w:rsidRPr="00ED23AC">
        <w:rPr>
          <w:rFonts w:ascii="Arial" w:hAnsi="Arial" w:cs="Arial"/>
        </w:rPr>
        <w:t xml:space="preserve">Lucien </w:t>
      </w:r>
      <w:proofErr w:type="spellStart"/>
      <w:r w:rsidRPr="00ED23AC">
        <w:rPr>
          <w:rFonts w:ascii="Arial" w:hAnsi="Arial" w:cs="Arial"/>
        </w:rPr>
        <w:t>lalong</w:t>
      </w:r>
      <w:proofErr w:type="spellEnd"/>
      <w:r w:rsidRPr="00ED23AC">
        <w:rPr>
          <w:rFonts w:ascii="Arial" w:hAnsi="Arial" w:cs="Arial"/>
        </w:rPr>
        <w:t xml:space="preserve"> and Daniel </w:t>
      </w:r>
      <w:proofErr w:type="spellStart"/>
      <w:r w:rsidRPr="00ED23AC">
        <w:rPr>
          <w:rFonts w:ascii="Arial" w:hAnsi="Arial" w:cs="Arial"/>
        </w:rPr>
        <w:t>gorin</w:t>
      </w:r>
      <w:proofErr w:type="spellEnd"/>
      <w:r w:rsidRPr="00ED23AC">
        <w:rPr>
          <w:rFonts w:ascii="Arial" w:hAnsi="Arial" w:cs="Arial"/>
        </w:rPr>
        <w:t xml:space="preserve"> worked to get the occupation to lighten the restrictions on French </w:t>
      </w:r>
      <w:proofErr w:type="spellStart"/>
      <w:r w:rsidRPr="00ED23AC">
        <w:rPr>
          <w:rFonts w:ascii="Arial" w:hAnsi="Arial" w:cs="Arial"/>
        </w:rPr>
        <w:t>coutouriers</w:t>
      </w:r>
      <w:proofErr w:type="spellEnd"/>
      <w:r w:rsidRPr="00ED23AC">
        <w:rPr>
          <w:rFonts w:ascii="Arial" w:hAnsi="Arial" w:cs="Arial"/>
        </w:rPr>
        <w:t xml:space="preserve"> access to supplies </w:t>
      </w:r>
    </w:p>
    <w:p w14:paraId="665D3EC3" w14:textId="77777777" w:rsidR="00365B4D" w:rsidRPr="00ED23AC" w:rsidRDefault="00365B4D" w:rsidP="00365B4D">
      <w:pPr>
        <w:pStyle w:val="ListParagraph"/>
        <w:numPr>
          <w:ilvl w:val="1"/>
          <w:numId w:val="1"/>
        </w:numPr>
        <w:rPr>
          <w:rFonts w:ascii="Arial" w:hAnsi="Arial" w:cs="Arial"/>
        </w:rPr>
      </w:pPr>
      <w:r w:rsidRPr="00ED23AC">
        <w:rPr>
          <w:rFonts w:ascii="Arial" w:hAnsi="Arial" w:cs="Arial"/>
        </w:rPr>
        <w:t>That law had to be relaxed to protect textile rationing to houses because they supported a workforce of men and women that was upwards of 12,000 artisans</w:t>
      </w:r>
    </w:p>
    <w:p w14:paraId="223DBF58" w14:textId="77777777" w:rsidR="00365B4D" w:rsidRPr="00ED23AC" w:rsidRDefault="00365B4D" w:rsidP="00365B4D">
      <w:pPr>
        <w:pStyle w:val="ListParagraph"/>
        <w:numPr>
          <w:ilvl w:val="1"/>
          <w:numId w:val="1"/>
        </w:numPr>
        <w:rPr>
          <w:rFonts w:ascii="Arial" w:hAnsi="Arial" w:cs="Arial"/>
        </w:rPr>
      </w:pPr>
      <w:proofErr w:type="spellStart"/>
      <w:r w:rsidRPr="00ED23AC">
        <w:rPr>
          <w:rFonts w:ascii="Arial" w:hAnsi="Arial" w:cs="Arial"/>
        </w:rPr>
        <w:t>Lelong</w:t>
      </w:r>
      <w:proofErr w:type="spellEnd"/>
      <w:r w:rsidRPr="00ED23AC">
        <w:rPr>
          <w:rFonts w:ascii="Arial" w:hAnsi="Arial" w:cs="Arial"/>
        </w:rPr>
        <w:t xml:space="preserve"> chose the path of minimal cooperation to safeguard the cultural heritage of his sector as well as its workforce, and this was </w:t>
      </w:r>
      <w:proofErr w:type="spellStart"/>
      <w:r w:rsidRPr="00ED23AC">
        <w:rPr>
          <w:rFonts w:ascii="Arial" w:hAnsi="Arial" w:cs="Arial"/>
        </w:rPr>
        <w:t>acknowlesged</w:t>
      </w:r>
      <w:proofErr w:type="spellEnd"/>
      <w:r w:rsidRPr="00ED23AC">
        <w:rPr>
          <w:rFonts w:ascii="Arial" w:hAnsi="Arial" w:cs="Arial"/>
        </w:rPr>
        <w:t xml:space="preserve"> in 1945 by the </w:t>
      </w:r>
      <w:proofErr w:type="spellStart"/>
      <w:r w:rsidRPr="00ED23AC">
        <w:rPr>
          <w:rFonts w:ascii="Arial" w:hAnsi="Arial" w:cs="Arial"/>
        </w:rPr>
        <w:t>judgement</w:t>
      </w:r>
      <w:proofErr w:type="spellEnd"/>
      <w:r w:rsidRPr="00ED23AC">
        <w:rPr>
          <w:rFonts w:ascii="Arial" w:hAnsi="Arial" w:cs="Arial"/>
        </w:rPr>
        <w:t xml:space="preserve"> </w:t>
      </w:r>
      <w:proofErr w:type="spellStart"/>
      <w:r w:rsidRPr="00ED23AC">
        <w:rPr>
          <w:rFonts w:ascii="Arial" w:hAnsi="Arial" w:cs="Arial"/>
        </w:rPr>
        <w:t>tht</w:t>
      </w:r>
      <w:proofErr w:type="spellEnd"/>
      <w:r w:rsidRPr="00ED23AC">
        <w:rPr>
          <w:rFonts w:ascii="Arial" w:hAnsi="Arial" w:cs="Arial"/>
        </w:rPr>
        <w:t xml:space="preserve"> acquitted him</w:t>
      </w:r>
    </w:p>
    <w:p w14:paraId="6DD76AFE" w14:textId="2EE4F1D1" w:rsidR="00365B4D" w:rsidRPr="00ED23AC" w:rsidRDefault="00365B4D" w:rsidP="00365B4D">
      <w:pPr>
        <w:pStyle w:val="ListParagraph"/>
        <w:numPr>
          <w:ilvl w:val="2"/>
          <w:numId w:val="1"/>
        </w:numPr>
        <w:rPr>
          <w:rFonts w:ascii="Arial" w:hAnsi="Arial" w:cs="Arial"/>
          <w:b/>
        </w:rPr>
      </w:pPr>
      <w:r w:rsidRPr="00ED23AC">
        <w:rPr>
          <w:rFonts w:ascii="Arial" w:hAnsi="Arial" w:cs="Arial"/>
        </w:rPr>
        <w:t xml:space="preserve">Significant because it is an example of resistance against Germany </w:t>
      </w:r>
    </w:p>
    <w:p w14:paraId="201DA117" w14:textId="0D847016" w:rsidR="00365B4D" w:rsidRPr="00ED23AC" w:rsidRDefault="00365B4D" w:rsidP="00365B4D">
      <w:pPr>
        <w:pStyle w:val="ListParagraph"/>
        <w:numPr>
          <w:ilvl w:val="2"/>
          <w:numId w:val="1"/>
        </w:numPr>
        <w:rPr>
          <w:rFonts w:ascii="Arial" w:hAnsi="Arial" w:cs="Arial"/>
          <w:b/>
        </w:rPr>
      </w:pPr>
      <w:r w:rsidRPr="00ED23AC">
        <w:rPr>
          <w:rFonts w:ascii="Arial" w:hAnsi="Arial" w:cs="Arial"/>
        </w:rPr>
        <w:t xml:space="preserve">Shows how the Nazis plan to takeover industries to become international superpower was flawed </w:t>
      </w:r>
    </w:p>
    <w:p w14:paraId="45609E55" w14:textId="365BCDCD" w:rsidR="007A5D2D" w:rsidRPr="00ED23AC" w:rsidRDefault="007A5D2D" w:rsidP="00365B4D">
      <w:pPr>
        <w:pStyle w:val="ListParagraph"/>
        <w:numPr>
          <w:ilvl w:val="0"/>
          <w:numId w:val="1"/>
        </w:numPr>
        <w:rPr>
          <w:rFonts w:ascii="Arial" w:hAnsi="Arial" w:cs="Arial"/>
          <w:b/>
        </w:rPr>
      </w:pPr>
      <w:r w:rsidRPr="00ED23AC">
        <w:rPr>
          <w:rFonts w:ascii="Arial" w:hAnsi="Arial" w:cs="Arial"/>
          <w:b/>
        </w:rPr>
        <w:t>German Democratic republic vs. Federal Republic of Germany</w:t>
      </w:r>
    </w:p>
    <w:p w14:paraId="1540FB22" w14:textId="36205087" w:rsidR="00E031AE" w:rsidRPr="00ED23AC" w:rsidRDefault="00E031AE" w:rsidP="00E031AE">
      <w:pPr>
        <w:pStyle w:val="ListParagraph"/>
        <w:numPr>
          <w:ilvl w:val="1"/>
          <w:numId w:val="1"/>
        </w:numPr>
        <w:rPr>
          <w:rFonts w:ascii="Arial" w:hAnsi="Arial" w:cs="Arial"/>
          <w:b/>
        </w:rPr>
      </w:pPr>
      <w:r w:rsidRPr="00ED23AC">
        <w:rPr>
          <w:rFonts w:ascii="Arial" w:hAnsi="Arial" w:cs="Arial"/>
        </w:rPr>
        <w:t>Germany – 1945 – 1950</w:t>
      </w:r>
    </w:p>
    <w:p w14:paraId="60052E50" w14:textId="6A0D5334" w:rsidR="00E031AE" w:rsidRPr="00ED23AC" w:rsidRDefault="00E031AE" w:rsidP="00E031AE">
      <w:pPr>
        <w:pStyle w:val="ListParagraph"/>
        <w:numPr>
          <w:ilvl w:val="1"/>
          <w:numId w:val="1"/>
        </w:numPr>
        <w:rPr>
          <w:rFonts w:ascii="Arial" w:hAnsi="Arial" w:cs="Arial"/>
          <w:b/>
        </w:rPr>
      </w:pPr>
      <w:r w:rsidRPr="00ED23AC">
        <w:rPr>
          <w:rFonts w:ascii="Arial" w:hAnsi="Arial" w:cs="Arial"/>
        </w:rPr>
        <w:t>The divide of Germany into east and west blocks after the defeat of Nazi Germany</w:t>
      </w:r>
    </w:p>
    <w:p w14:paraId="470EF62C" w14:textId="0EA2DE39" w:rsidR="00E031AE" w:rsidRPr="00ED23AC" w:rsidRDefault="00E031AE" w:rsidP="00E031AE">
      <w:pPr>
        <w:pStyle w:val="ListParagraph"/>
        <w:numPr>
          <w:ilvl w:val="1"/>
          <w:numId w:val="1"/>
        </w:numPr>
        <w:rPr>
          <w:rFonts w:ascii="Arial" w:hAnsi="Arial" w:cs="Arial"/>
          <w:b/>
        </w:rPr>
      </w:pPr>
      <w:r w:rsidRPr="00ED23AC">
        <w:rPr>
          <w:rFonts w:ascii="Arial" w:hAnsi="Arial" w:cs="Arial"/>
        </w:rPr>
        <w:t xml:space="preserve">Stripped of their War Gains, losing territory in the east </w:t>
      </w:r>
      <w:proofErr w:type="gramStart"/>
      <w:r w:rsidRPr="00ED23AC">
        <w:rPr>
          <w:rFonts w:ascii="Arial" w:hAnsi="Arial" w:cs="Arial"/>
        </w:rPr>
        <w:t>to  Poland</w:t>
      </w:r>
      <w:proofErr w:type="gramEnd"/>
      <w:r w:rsidRPr="00ED23AC">
        <w:rPr>
          <w:rFonts w:ascii="Arial" w:hAnsi="Arial" w:cs="Arial"/>
        </w:rPr>
        <w:t xml:space="preserve"> and the Soviet union, forced to pay remunerations to all the countries the German army devastated</w:t>
      </w:r>
    </w:p>
    <w:p w14:paraId="1C3DEC67" w14:textId="77A5E6A8" w:rsidR="00E031AE" w:rsidRPr="00ED23AC" w:rsidRDefault="00E031AE" w:rsidP="00E031AE">
      <w:pPr>
        <w:pStyle w:val="ListParagraph"/>
        <w:numPr>
          <w:ilvl w:val="1"/>
          <w:numId w:val="1"/>
        </w:numPr>
        <w:rPr>
          <w:rFonts w:ascii="Arial" w:hAnsi="Arial" w:cs="Arial"/>
          <w:b/>
        </w:rPr>
      </w:pPr>
      <w:r w:rsidRPr="00ED23AC">
        <w:rPr>
          <w:rFonts w:ascii="Arial" w:hAnsi="Arial" w:cs="Arial"/>
        </w:rPr>
        <w:t xml:space="preserve">Germany had no political footing until it emerged as a divided state, with West Germany known as the Federal Republic and East Germany known as German Democratic Republic </w:t>
      </w:r>
    </w:p>
    <w:p w14:paraId="26A6F65A" w14:textId="77777777" w:rsidR="007A5D2D" w:rsidRPr="00ED23AC" w:rsidRDefault="007A5D2D" w:rsidP="007A5D2D">
      <w:pPr>
        <w:pStyle w:val="ListParagraph"/>
        <w:numPr>
          <w:ilvl w:val="0"/>
          <w:numId w:val="1"/>
        </w:numPr>
        <w:rPr>
          <w:rFonts w:ascii="Arial" w:hAnsi="Arial" w:cs="Arial"/>
          <w:b/>
        </w:rPr>
      </w:pPr>
      <w:r w:rsidRPr="00ED23AC">
        <w:rPr>
          <w:rFonts w:ascii="Arial" w:hAnsi="Arial" w:cs="Arial"/>
          <w:b/>
        </w:rPr>
        <w:t>General government</w:t>
      </w:r>
    </w:p>
    <w:p w14:paraId="328EAC40" w14:textId="4F545D16" w:rsidR="00E031AE" w:rsidRPr="00ED23AC" w:rsidRDefault="00E031AE" w:rsidP="00E031AE">
      <w:pPr>
        <w:pStyle w:val="ListParagraph"/>
        <w:numPr>
          <w:ilvl w:val="1"/>
          <w:numId w:val="1"/>
        </w:numPr>
        <w:rPr>
          <w:rFonts w:ascii="Arial" w:hAnsi="Arial" w:cs="Arial"/>
        </w:rPr>
      </w:pPr>
      <w:r w:rsidRPr="00ED23AC">
        <w:rPr>
          <w:rFonts w:ascii="Arial" w:hAnsi="Arial" w:cs="Arial"/>
        </w:rPr>
        <w:t>1939 – 1945</w:t>
      </w:r>
    </w:p>
    <w:p w14:paraId="2672D869" w14:textId="07EFD3EE" w:rsidR="00E031AE" w:rsidRPr="00ED23AC" w:rsidRDefault="00834A3F" w:rsidP="00E031AE">
      <w:pPr>
        <w:pStyle w:val="ListParagraph"/>
        <w:numPr>
          <w:ilvl w:val="1"/>
          <w:numId w:val="1"/>
        </w:numPr>
        <w:rPr>
          <w:rFonts w:ascii="Arial" w:hAnsi="Arial" w:cs="Arial"/>
          <w:b/>
        </w:rPr>
      </w:pPr>
      <w:proofErr w:type="gramStart"/>
      <w:r w:rsidRPr="00ED23AC">
        <w:rPr>
          <w:rFonts w:ascii="Arial" w:hAnsi="Arial" w:cs="Arial"/>
        </w:rPr>
        <w:t>a</w:t>
      </w:r>
      <w:proofErr w:type="gramEnd"/>
      <w:r w:rsidRPr="00ED23AC">
        <w:rPr>
          <w:rFonts w:ascii="Arial" w:hAnsi="Arial" w:cs="Arial"/>
        </w:rPr>
        <w:t xml:space="preserve"> territory of Germany carved out by Hitler in Poland and the Ukraine after the invasion of Poland</w:t>
      </w:r>
    </w:p>
    <w:p w14:paraId="5CC836EC" w14:textId="1B5CE228" w:rsidR="00834A3F" w:rsidRPr="00ED23AC" w:rsidRDefault="00834A3F" w:rsidP="00E031AE">
      <w:pPr>
        <w:pStyle w:val="ListParagraph"/>
        <w:numPr>
          <w:ilvl w:val="1"/>
          <w:numId w:val="1"/>
        </w:numPr>
        <w:rPr>
          <w:rFonts w:ascii="Arial" w:hAnsi="Arial" w:cs="Arial"/>
          <w:b/>
        </w:rPr>
      </w:pPr>
      <w:r w:rsidRPr="00ED23AC">
        <w:rPr>
          <w:rFonts w:ascii="Arial" w:hAnsi="Arial" w:cs="Arial"/>
        </w:rPr>
        <w:t xml:space="preserve">The general government was in the </w:t>
      </w:r>
      <w:proofErr w:type="spellStart"/>
      <w:r w:rsidRPr="00ED23AC">
        <w:rPr>
          <w:rFonts w:ascii="Arial" w:hAnsi="Arial" w:cs="Arial"/>
        </w:rPr>
        <w:t>centre</w:t>
      </w:r>
      <w:proofErr w:type="spellEnd"/>
      <w:r w:rsidRPr="00ED23AC">
        <w:rPr>
          <w:rFonts w:ascii="Arial" w:hAnsi="Arial" w:cs="Arial"/>
        </w:rPr>
        <w:t xml:space="preserve"> of the territory while the external territories were Poland annexed by Germany and Poland annexed by Soviet Union</w:t>
      </w:r>
    </w:p>
    <w:p w14:paraId="4C1D4E97" w14:textId="66D41A53" w:rsidR="00834A3F" w:rsidRPr="00ED23AC" w:rsidRDefault="00834A3F" w:rsidP="00E031AE">
      <w:pPr>
        <w:pStyle w:val="ListParagraph"/>
        <w:numPr>
          <w:ilvl w:val="1"/>
          <w:numId w:val="1"/>
        </w:numPr>
        <w:rPr>
          <w:rFonts w:ascii="Arial" w:hAnsi="Arial" w:cs="Arial"/>
          <w:b/>
        </w:rPr>
      </w:pPr>
      <w:r w:rsidRPr="00ED23AC">
        <w:rPr>
          <w:rFonts w:ascii="Arial" w:hAnsi="Arial" w:cs="Arial"/>
        </w:rPr>
        <w:t xml:space="preserve">Allowed the German government to treat all Polish citizens as stateless citizens </w:t>
      </w:r>
    </w:p>
    <w:p w14:paraId="555CDE97" w14:textId="3185AFBF" w:rsidR="00834A3F" w:rsidRPr="00ED23AC" w:rsidRDefault="00016FF1" w:rsidP="00016FF1">
      <w:pPr>
        <w:pStyle w:val="ListParagraph"/>
        <w:numPr>
          <w:ilvl w:val="2"/>
          <w:numId w:val="1"/>
        </w:numPr>
        <w:rPr>
          <w:rFonts w:ascii="Arial" w:hAnsi="Arial" w:cs="Arial"/>
          <w:b/>
        </w:rPr>
      </w:pPr>
      <w:r w:rsidRPr="00ED23AC">
        <w:rPr>
          <w:rFonts w:ascii="Arial" w:hAnsi="Arial" w:cs="Arial"/>
        </w:rPr>
        <w:t>Significant because it was the Nazi’s attempt to make the Poles a nation of slaves</w:t>
      </w:r>
    </w:p>
    <w:p w14:paraId="75F77663" w14:textId="73A8BD1D" w:rsidR="00016FF1" w:rsidRPr="00ED23AC" w:rsidRDefault="00016FF1" w:rsidP="00016FF1">
      <w:pPr>
        <w:pStyle w:val="ListParagraph"/>
        <w:numPr>
          <w:ilvl w:val="2"/>
          <w:numId w:val="1"/>
        </w:numPr>
        <w:rPr>
          <w:rFonts w:ascii="Arial" w:hAnsi="Arial" w:cs="Arial"/>
          <w:b/>
        </w:rPr>
      </w:pPr>
      <w:r w:rsidRPr="00ED23AC">
        <w:rPr>
          <w:rFonts w:ascii="Arial" w:hAnsi="Arial" w:cs="Arial"/>
        </w:rPr>
        <w:t>Wanted to reform education to make a population of obedient, poorly educated followers of the Reich</w:t>
      </w:r>
    </w:p>
    <w:p w14:paraId="75CDCFC5" w14:textId="2B6BE7D0" w:rsidR="00016FF1" w:rsidRPr="00ED23AC" w:rsidRDefault="00016FF1" w:rsidP="00016FF1">
      <w:pPr>
        <w:pStyle w:val="ListParagraph"/>
        <w:numPr>
          <w:ilvl w:val="2"/>
          <w:numId w:val="1"/>
        </w:numPr>
        <w:rPr>
          <w:rFonts w:ascii="Arial" w:hAnsi="Arial" w:cs="Arial"/>
          <w:b/>
        </w:rPr>
      </w:pPr>
      <w:r w:rsidRPr="00ED23AC">
        <w:rPr>
          <w:rFonts w:ascii="Arial" w:hAnsi="Arial" w:cs="Arial"/>
        </w:rPr>
        <w:t xml:space="preserve">Allowed the Nazis to build </w:t>
      </w:r>
      <w:proofErr w:type="spellStart"/>
      <w:r w:rsidRPr="00ED23AC">
        <w:rPr>
          <w:rFonts w:ascii="Arial" w:hAnsi="Arial" w:cs="Arial"/>
        </w:rPr>
        <w:t>jewish</w:t>
      </w:r>
      <w:proofErr w:type="spellEnd"/>
      <w:r w:rsidRPr="00ED23AC">
        <w:rPr>
          <w:rFonts w:ascii="Arial" w:hAnsi="Arial" w:cs="Arial"/>
        </w:rPr>
        <w:t xml:space="preserve"> ghettos and concentration camps which lead to genocide</w:t>
      </w:r>
    </w:p>
    <w:p w14:paraId="473CED50" w14:textId="083508C6" w:rsidR="00D03C72" w:rsidRPr="00ED23AC" w:rsidRDefault="00D03C72" w:rsidP="00AB6B98">
      <w:pPr>
        <w:pStyle w:val="ListParagraph"/>
        <w:numPr>
          <w:ilvl w:val="0"/>
          <w:numId w:val="1"/>
        </w:numPr>
        <w:rPr>
          <w:rFonts w:ascii="Arial" w:hAnsi="Arial" w:cs="Arial"/>
          <w:b/>
        </w:rPr>
      </w:pPr>
      <w:proofErr w:type="gramStart"/>
      <w:r w:rsidRPr="00ED23AC">
        <w:rPr>
          <w:rFonts w:ascii="Arial" w:hAnsi="Arial" w:cs="Arial"/>
          <w:b/>
        </w:rPr>
        <w:t>the</w:t>
      </w:r>
      <w:proofErr w:type="gramEnd"/>
      <w:r w:rsidRPr="00ED23AC">
        <w:rPr>
          <w:rFonts w:ascii="Arial" w:hAnsi="Arial" w:cs="Arial"/>
          <w:b/>
        </w:rPr>
        <w:t xml:space="preserve"> </w:t>
      </w:r>
      <w:proofErr w:type="spellStart"/>
      <w:r w:rsidRPr="00ED23AC">
        <w:rPr>
          <w:rFonts w:ascii="Arial" w:hAnsi="Arial" w:cs="Arial"/>
          <w:b/>
        </w:rPr>
        <w:t>Blitzkreig</w:t>
      </w:r>
      <w:proofErr w:type="spellEnd"/>
      <w:r w:rsidRPr="00ED23AC">
        <w:rPr>
          <w:rFonts w:ascii="Arial" w:hAnsi="Arial" w:cs="Arial"/>
          <w:b/>
        </w:rPr>
        <w:t>’</w:t>
      </w:r>
    </w:p>
    <w:p w14:paraId="323323B1" w14:textId="794803C6" w:rsidR="00423142" w:rsidRPr="00ED23AC" w:rsidRDefault="00423142" w:rsidP="00423142">
      <w:pPr>
        <w:pStyle w:val="ListParagraph"/>
        <w:numPr>
          <w:ilvl w:val="1"/>
          <w:numId w:val="1"/>
        </w:numPr>
        <w:rPr>
          <w:rFonts w:ascii="Arial" w:hAnsi="Arial" w:cs="Arial"/>
        </w:rPr>
      </w:pPr>
      <w:r w:rsidRPr="00ED23AC">
        <w:rPr>
          <w:rFonts w:ascii="Arial" w:hAnsi="Arial" w:cs="Arial"/>
        </w:rPr>
        <w:t xml:space="preserve">1939 – 1941 (various attacks using the </w:t>
      </w:r>
      <w:proofErr w:type="spellStart"/>
      <w:r w:rsidRPr="00ED23AC">
        <w:rPr>
          <w:rFonts w:ascii="Arial" w:hAnsi="Arial" w:cs="Arial"/>
        </w:rPr>
        <w:t>Blitzkreig</w:t>
      </w:r>
      <w:proofErr w:type="spellEnd"/>
      <w:r w:rsidRPr="00ED23AC">
        <w:rPr>
          <w:rFonts w:ascii="Arial" w:hAnsi="Arial" w:cs="Arial"/>
        </w:rPr>
        <w:t>)</w:t>
      </w:r>
    </w:p>
    <w:p w14:paraId="5AC5BD5C" w14:textId="428010F7" w:rsidR="00423142" w:rsidRPr="00ED23AC" w:rsidRDefault="00423142" w:rsidP="00423142">
      <w:pPr>
        <w:pStyle w:val="ListParagraph"/>
        <w:numPr>
          <w:ilvl w:val="1"/>
          <w:numId w:val="1"/>
        </w:numPr>
        <w:rPr>
          <w:rFonts w:ascii="Arial" w:hAnsi="Arial" w:cs="Arial"/>
        </w:rPr>
      </w:pPr>
      <w:r w:rsidRPr="00ED23AC">
        <w:rPr>
          <w:rFonts w:ascii="Arial" w:hAnsi="Arial" w:cs="Arial"/>
        </w:rPr>
        <w:t xml:space="preserve">A method of attack used by the </w:t>
      </w:r>
      <w:proofErr w:type="spellStart"/>
      <w:r w:rsidRPr="00ED23AC">
        <w:rPr>
          <w:rFonts w:ascii="Arial" w:hAnsi="Arial" w:cs="Arial"/>
        </w:rPr>
        <w:t>Weihmachr</w:t>
      </w:r>
      <w:proofErr w:type="spellEnd"/>
      <w:r w:rsidRPr="00ED23AC">
        <w:rPr>
          <w:rFonts w:ascii="Arial" w:hAnsi="Arial" w:cs="Arial"/>
        </w:rPr>
        <w:t xml:space="preserve"> where the army would attack in short, thorough bursts, using the element of surprise and </w:t>
      </w:r>
      <w:r w:rsidR="001A7AC7" w:rsidRPr="00ED23AC">
        <w:rPr>
          <w:rFonts w:ascii="Arial" w:hAnsi="Arial" w:cs="Arial"/>
        </w:rPr>
        <w:t>strength of force to overwhelm the enemy</w:t>
      </w:r>
    </w:p>
    <w:p w14:paraId="07E6F635" w14:textId="01DF785B" w:rsidR="001A7AC7" w:rsidRPr="00ED23AC" w:rsidRDefault="001A7AC7" w:rsidP="00423142">
      <w:pPr>
        <w:pStyle w:val="ListParagraph"/>
        <w:numPr>
          <w:ilvl w:val="1"/>
          <w:numId w:val="1"/>
        </w:numPr>
        <w:rPr>
          <w:rFonts w:ascii="Arial" w:hAnsi="Arial" w:cs="Arial"/>
        </w:rPr>
      </w:pPr>
      <w:r w:rsidRPr="00ED23AC">
        <w:rPr>
          <w:rFonts w:ascii="Arial" w:hAnsi="Arial" w:cs="Arial"/>
        </w:rPr>
        <w:t>Created to make the war shorter</w:t>
      </w:r>
    </w:p>
    <w:p w14:paraId="142F9E7A" w14:textId="556A7323" w:rsidR="001A7AC7" w:rsidRPr="00ED23AC" w:rsidRDefault="001A7AC7" w:rsidP="001A7AC7">
      <w:pPr>
        <w:pStyle w:val="ListParagraph"/>
        <w:numPr>
          <w:ilvl w:val="2"/>
          <w:numId w:val="1"/>
        </w:numPr>
        <w:rPr>
          <w:rFonts w:ascii="Arial" w:hAnsi="Arial" w:cs="Arial"/>
        </w:rPr>
      </w:pPr>
      <w:r w:rsidRPr="00ED23AC">
        <w:rPr>
          <w:rFonts w:ascii="Arial" w:hAnsi="Arial" w:cs="Arial"/>
        </w:rPr>
        <w:t xml:space="preserve">Tactic wise, it was the firs time air forces and ground forces combined </w:t>
      </w:r>
    </w:p>
    <w:p w14:paraId="7518D9DA" w14:textId="161ECC7C" w:rsidR="001A7AC7" w:rsidRPr="00ED23AC" w:rsidRDefault="001A7AC7" w:rsidP="001A7AC7">
      <w:pPr>
        <w:pStyle w:val="ListParagraph"/>
        <w:numPr>
          <w:ilvl w:val="2"/>
          <w:numId w:val="1"/>
        </w:numPr>
        <w:rPr>
          <w:rFonts w:ascii="Arial" w:hAnsi="Arial" w:cs="Arial"/>
        </w:rPr>
      </w:pPr>
      <w:r w:rsidRPr="00ED23AC">
        <w:rPr>
          <w:rFonts w:ascii="Arial" w:hAnsi="Arial" w:cs="Arial"/>
        </w:rPr>
        <w:t>Gave army commanders independent power over their armies and territories which made for many creative battle plans</w:t>
      </w:r>
    </w:p>
    <w:p w14:paraId="6FCFE8B1" w14:textId="684BC21C" w:rsidR="001A7AC7" w:rsidRPr="00ED23AC" w:rsidRDefault="001A7AC7" w:rsidP="001A7AC7">
      <w:pPr>
        <w:pStyle w:val="ListParagraph"/>
        <w:numPr>
          <w:ilvl w:val="2"/>
          <w:numId w:val="1"/>
        </w:numPr>
        <w:rPr>
          <w:rFonts w:ascii="Arial" w:hAnsi="Arial" w:cs="Arial"/>
        </w:rPr>
      </w:pPr>
      <w:r w:rsidRPr="00ED23AC">
        <w:rPr>
          <w:rFonts w:ascii="Arial" w:hAnsi="Arial" w:cs="Arial"/>
        </w:rPr>
        <w:t>Very ahead of its time in terms of strategy</w:t>
      </w:r>
    </w:p>
    <w:p w14:paraId="3D6296A5" w14:textId="5E4390DC" w:rsidR="001A7AC7" w:rsidRPr="00ED23AC" w:rsidRDefault="001A7AC7" w:rsidP="001A7AC7">
      <w:pPr>
        <w:pStyle w:val="ListParagraph"/>
        <w:numPr>
          <w:ilvl w:val="2"/>
          <w:numId w:val="1"/>
        </w:numPr>
        <w:rPr>
          <w:rFonts w:ascii="Arial" w:hAnsi="Arial" w:cs="Arial"/>
        </w:rPr>
      </w:pPr>
      <w:r w:rsidRPr="00ED23AC">
        <w:rPr>
          <w:rFonts w:ascii="Arial" w:hAnsi="Arial" w:cs="Arial"/>
        </w:rPr>
        <w:t>Was a true catalyst of the war and allowed Hitler to spread at a frighteningly quick rate through Europe, which caused Britain and France to declare war on Germany, later the US and the Soviet Union, because of their fear of Hitler having more power</w:t>
      </w:r>
    </w:p>
    <w:p w14:paraId="5E0AB6A2" w14:textId="77777777" w:rsidR="007A5D2D" w:rsidRPr="00ED23AC" w:rsidRDefault="007A5D2D" w:rsidP="007A5D2D">
      <w:pPr>
        <w:pStyle w:val="ListParagraph"/>
        <w:numPr>
          <w:ilvl w:val="0"/>
          <w:numId w:val="1"/>
        </w:numPr>
        <w:rPr>
          <w:rFonts w:ascii="Arial" w:hAnsi="Arial" w:cs="Arial"/>
          <w:b/>
        </w:rPr>
      </w:pPr>
      <w:r w:rsidRPr="00ED23AC">
        <w:rPr>
          <w:rFonts w:ascii="Arial" w:hAnsi="Arial" w:cs="Arial"/>
          <w:b/>
        </w:rPr>
        <w:t xml:space="preserve">Hitler’s suicide </w:t>
      </w:r>
    </w:p>
    <w:p w14:paraId="67E0CCDC" w14:textId="06329280" w:rsidR="001A7AC7" w:rsidRPr="00ED23AC" w:rsidRDefault="001A7AC7" w:rsidP="001A7AC7">
      <w:pPr>
        <w:pStyle w:val="ListParagraph"/>
        <w:numPr>
          <w:ilvl w:val="1"/>
          <w:numId w:val="1"/>
        </w:numPr>
        <w:rPr>
          <w:rFonts w:ascii="Arial" w:hAnsi="Arial" w:cs="Arial"/>
          <w:b/>
        </w:rPr>
      </w:pPr>
      <w:r w:rsidRPr="00ED23AC">
        <w:rPr>
          <w:rFonts w:ascii="Arial" w:hAnsi="Arial" w:cs="Arial"/>
        </w:rPr>
        <w:t>April 30, 1945</w:t>
      </w:r>
    </w:p>
    <w:p w14:paraId="36200A29" w14:textId="1BE9ED13" w:rsidR="001A7AC7" w:rsidRPr="00ED23AC" w:rsidRDefault="001A7AC7" w:rsidP="001A7AC7">
      <w:pPr>
        <w:pStyle w:val="ListParagraph"/>
        <w:numPr>
          <w:ilvl w:val="1"/>
          <w:numId w:val="1"/>
        </w:numPr>
        <w:rPr>
          <w:rFonts w:ascii="Arial" w:hAnsi="Arial" w:cs="Arial"/>
          <w:b/>
        </w:rPr>
      </w:pPr>
      <w:r w:rsidRPr="00ED23AC">
        <w:rPr>
          <w:rFonts w:ascii="Arial" w:hAnsi="Arial" w:cs="Arial"/>
        </w:rPr>
        <w:t>Hitler and his wife Eva Braun killed themselves by gunshot and cyanide respectively</w:t>
      </w:r>
    </w:p>
    <w:p w14:paraId="4D52C617" w14:textId="01AEF847" w:rsidR="0037317D" w:rsidRPr="00ED23AC" w:rsidRDefault="0037317D" w:rsidP="001A7AC7">
      <w:pPr>
        <w:pStyle w:val="ListParagraph"/>
        <w:numPr>
          <w:ilvl w:val="1"/>
          <w:numId w:val="1"/>
        </w:numPr>
        <w:rPr>
          <w:rFonts w:ascii="Arial" w:hAnsi="Arial" w:cs="Arial"/>
          <w:b/>
        </w:rPr>
      </w:pPr>
      <w:r w:rsidRPr="00ED23AC">
        <w:rPr>
          <w:rFonts w:ascii="Arial" w:hAnsi="Arial" w:cs="Arial"/>
        </w:rPr>
        <w:t>German army was losing quickly, Soviet Union had taken over Poland and was moving into Germany for the battle of Berlin</w:t>
      </w:r>
    </w:p>
    <w:p w14:paraId="400F0970" w14:textId="3AF46851" w:rsidR="001A7AC7" w:rsidRPr="00ED23AC" w:rsidRDefault="0037317D" w:rsidP="0037317D">
      <w:pPr>
        <w:pStyle w:val="ListParagraph"/>
        <w:numPr>
          <w:ilvl w:val="2"/>
          <w:numId w:val="1"/>
        </w:numPr>
        <w:rPr>
          <w:rFonts w:ascii="Arial" w:hAnsi="Arial" w:cs="Arial"/>
          <w:b/>
        </w:rPr>
      </w:pPr>
      <w:r w:rsidRPr="00ED23AC">
        <w:rPr>
          <w:rFonts w:ascii="Arial" w:hAnsi="Arial" w:cs="Arial"/>
        </w:rPr>
        <w:t>Significant as it marked the fall of the Third Reich</w:t>
      </w:r>
    </w:p>
    <w:p w14:paraId="30776514" w14:textId="7BB97B47" w:rsidR="0037317D" w:rsidRPr="00ED23AC" w:rsidRDefault="0037317D" w:rsidP="0037317D">
      <w:pPr>
        <w:pStyle w:val="ListParagraph"/>
        <w:numPr>
          <w:ilvl w:val="2"/>
          <w:numId w:val="1"/>
        </w:numPr>
        <w:rPr>
          <w:rFonts w:ascii="Arial" w:hAnsi="Arial" w:cs="Arial"/>
          <w:b/>
        </w:rPr>
      </w:pPr>
      <w:r w:rsidRPr="00ED23AC">
        <w:rPr>
          <w:rFonts w:ascii="Arial" w:hAnsi="Arial" w:cs="Arial"/>
        </w:rPr>
        <w:t>Hitler’s ultimate defeat and would rather then die then lose the war</w:t>
      </w:r>
    </w:p>
    <w:p w14:paraId="15BB46DC" w14:textId="4C9A2755" w:rsidR="0037317D" w:rsidRPr="00ED23AC" w:rsidRDefault="0037317D" w:rsidP="0037317D">
      <w:pPr>
        <w:pStyle w:val="ListParagraph"/>
        <w:numPr>
          <w:ilvl w:val="2"/>
          <w:numId w:val="1"/>
        </w:numPr>
        <w:rPr>
          <w:rFonts w:ascii="Arial" w:hAnsi="Arial" w:cs="Arial"/>
          <w:b/>
        </w:rPr>
      </w:pPr>
      <w:r w:rsidRPr="00ED23AC">
        <w:rPr>
          <w:rFonts w:ascii="Arial" w:hAnsi="Arial" w:cs="Arial"/>
        </w:rPr>
        <w:t>Also meant he could never stand trial for his war crimes</w:t>
      </w:r>
    </w:p>
    <w:p w14:paraId="5C0D5731" w14:textId="4293FFF0" w:rsidR="007A5D2D" w:rsidRPr="00ED23AC" w:rsidRDefault="007A5D2D" w:rsidP="007A5D2D">
      <w:pPr>
        <w:pStyle w:val="ListParagraph"/>
        <w:numPr>
          <w:ilvl w:val="0"/>
          <w:numId w:val="1"/>
        </w:numPr>
        <w:rPr>
          <w:rFonts w:ascii="Arial" w:hAnsi="Arial" w:cs="Arial"/>
          <w:b/>
        </w:rPr>
      </w:pPr>
      <w:r w:rsidRPr="00ED23AC">
        <w:rPr>
          <w:rFonts w:ascii="Arial" w:hAnsi="Arial" w:cs="Arial"/>
          <w:b/>
        </w:rPr>
        <w:t>“</w:t>
      </w:r>
      <w:proofErr w:type="gramStart"/>
      <w:r w:rsidRPr="00ED23AC">
        <w:rPr>
          <w:rFonts w:ascii="Arial" w:hAnsi="Arial" w:cs="Arial"/>
          <w:b/>
        </w:rPr>
        <w:t>the</w:t>
      </w:r>
      <w:proofErr w:type="gramEnd"/>
      <w:r w:rsidRPr="00ED23AC">
        <w:rPr>
          <w:rFonts w:ascii="Arial" w:hAnsi="Arial" w:cs="Arial"/>
          <w:b/>
        </w:rPr>
        <w:t xml:space="preserve"> </w:t>
      </w:r>
      <w:proofErr w:type="spellStart"/>
      <w:r w:rsidRPr="00ED23AC">
        <w:rPr>
          <w:rFonts w:ascii="Arial" w:hAnsi="Arial" w:cs="Arial"/>
          <w:b/>
        </w:rPr>
        <w:t>fuhrer</w:t>
      </w:r>
      <w:proofErr w:type="spellEnd"/>
      <w:r w:rsidRPr="00ED23AC">
        <w:rPr>
          <w:rFonts w:ascii="Arial" w:hAnsi="Arial" w:cs="Arial"/>
          <w:b/>
        </w:rPr>
        <w:t xml:space="preserve"> took his own life</w:t>
      </w:r>
      <w:r w:rsidR="00D5558B" w:rsidRPr="00ED23AC">
        <w:rPr>
          <w:rFonts w:ascii="Arial" w:hAnsi="Arial" w:cs="Arial"/>
          <w:b/>
        </w:rPr>
        <w:t xml:space="preserve"> and abandoned those who swore him loyalty</w:t>
      </w:r>
      <w:r w:rsidRPr="00ED23AC">
        <w:rPr>
          <w:rFonts w:ascii="Arial" w:hAnsi="Arial" w:cs="Arial"/>
          <w:b/>
        </w:rPr>
        <w:t xml:space="preserve">” </w:t>
      </w:r>
    </w:p>
    <w:p w14:paraId="0E2E210E" w14:textId="77777777" w:rsidR="00D5558B" w:rsidRPr="00ED23AC" w:rsidRDefault="00D5558B" w:rsidP="0037317D">
      <w:pPr>
        <w:pStyle w:val="ListParagraph"/>
        <w:numPr>
          <w:ilvl w:val="1"/>
          <w:numId w:val="1"/>
        </w:numPr>
        <w:rPr>
          <w:rFonts w:ascii="Arial" w:hAnsi="Arial" w:cs="Arial"/>
        </w:rPr>
      </w:pPr>
      <w:r w:rsidRPr="00ED23AC">
        <w:rPr>
          <w:rFonts w:ascii="Arial" w:hAnsi="Arial" w:cs="Arial"/>
        </w:rPr>
        <w:t>On the 30</w:t>
      </w:r>
      <w:r w:rsidRPr="00ED23AC">
        <w:rPr>
          <w:rFonts w:ascii="Arial" w:hAnsi="Arial" w:cs="Arial"/>
          <w:vertAlign w:val="superscript"/>
        </w:rPr>
        <w:t>th</w:t>
      </w:r>
      <w:r w:rsidRPr="00ED23AC">
        <w:rPr>
          <w:rFonts w:ascii="Arial" w:hAnsi="Arial" w:cs="Arial"/>
        </w:rPr>
        <w:t xml:space="preserve"> of April, 1945</w:t>
      </w:r>
    </w:p>
    <w:p w14:paraId="50E3D7AC" w14:textId="43243786" w:rsidR="0037317D" w:rsidRPr="00ED23AC" w:rsidRDefault="00D5558B" w:rsidP="0037317D">
      <w:pPr>
        <w:pStyle w:val="ListParagraph"/>
        <w:numPr>
          <w:ilvl w:val="1"/>
          <w:numId w:val="1"/>
        </w:numPr>
        <w:rPr>
          <w:rFonts w:ascii="Arial" w:hAnsi="Arial" w:cs="Arial"/>
        </w:rPr>
      </w:pPr>
      <w:r w:rsidRPr="00ED23AC">
        <w:rPr>
          <w:rFonts w:ascii="Arial" w:hAnsi="Arial" w:cs="Arial"/>
        </w:rPr>
        <w:t xml:space="preserve"> General </w:t>
      </w:r>
      <w:proofErr w:type="spellStart"/>
      <w:r w:rsidRPr="00ED23AC">
        <w:rPr>
          <w:rFonts w:ascii="Arial" w:hAnsi="Arial" w:cs="Arial"/>
        </w:rPr>
        <w:t>Helmuth</w:t>
      </w:r>
      <w:proofErr w:type="spellEnd"/>
      <w:r w:rsidRPr="00ED23AC">
        <w:rPr>
          <w:rFonts w:ascii="Arial" w:hAnsi="Arial" w:cs="Arial"/>
        </w:rPr>
        <w:t xml:space="preserve"> </w:t>
      </w:r>
      <w:proofErr w:type="spellStart"/>
      <w:r w:rsidRPr="00ED23AC">
        <w:rPr>
          <w:rFonts w:ascii="Arial" w:hAnsi="Arial" w:cs="Arial"/>
        </w:rPr>
        <w:t>Weidling</w:t>
      </w:r>
      <w:proofErr w:type="spellEnd"/>
      <w:r w:rsidRPr="00ED23AC">
        <w:rPr>
          <w:rFonts w:ascii="Arial" w:hAnsi="Arial" w:cs="Arial"/>
        </w:rPr>
        <w:t xml:space="preserve"> made this statement to his troops upon hearing about the Fuhrer’s death</w:t>
      </w:r>
    </w:p>
    <w:p w14:paraId="35E8E84A" w14:textId="55C60CE0" w:rsidR="00D5558B" w:rsidRPr="00ED23AC" w:rsidRDefault="00D5558B" w:rsidP="0037317D">
      <w:pPr>
        <w:pStyle w:val="ListParagraph"/>
        <w:numPr>
          <w:ilvl w:val="1"/>
          <w:numId w:val="1"/>
        </w:numPr>
        <w:rPr>
          <w:rFonts w:ascii="Arial" w:hAnsi="Arial" w:cs="Arial"/>
        </w:rPr>
      </w:pPr>
      <w:proofErr w:type="spellStart"/>
      <w:r w:rsidRPr="00ED23AC">
        <w:rPr>
          <w:rFonts w:ascii="Arial" w:hAnsi="Arial" w:cs="Arial"/>
        </w:rPr>
        <w:t>Weidling</w:t>
      </w:r>
      <w:proofErr w:type="spellEnd"/>
      <w:r w:rsidRPr="00ED23AC">
        <w:rPr>
          <w:rFonts w:ascii="Arial" w:hAnsi="Arial" w:cs="Arial"/>
        </w:rPr>
        <w:t xml:space="preserve"> told them it was a pointless struggle and to cease the fight</w:t>
      </w:r>
    </w:p>
    <w:p w14:paraId="5F72E4F2" w14:textId="55EF1CD0" w:rsidR="00D5558B" w:rsidRPr="00ED23AC" w:rsidRDefault="00D5558B" w:rsidP="00D5558B">
      <w:pPr>
        <w:pStyle w:val="ListParagraph"/>
        <w:numPr>
          <w:ilvl w:val="2"/>
          <w:numId w:val="1"/>
        </w:numPr>
        <w:rPr>
          <w:rFonts w:ascii="Arial" w:hAnsi="Arial" w:cs="Arial"/>
        </w:rPr>
      </w:pPr>
      <w:r w:rsidRPr="00ED23AC">
        <w:rPr>
          <w:rFonts w:ascii="Arial" w:hAnsi="Arial" w:cs="Arial"/>
        </w:rPr>
        <w:t xml:space="preserve">Significant for it signaled the death of the Fuhrer allowing the resolution of the war to go without the destruction of schools, hospitals, homes etc. </w:t>
      </w:r>
    </w:p>
    <w:p w14:paraId="5B43DFD7" w14:textId="792A1C02" w:rsidR="00D5558B" w:rsidRPr="00ED23AC" w:rsidRDefault="00D5558B" w:rsidP="00D5558B">
      <w:pPr>
        <w:pStyle w:val="ListParagraph"/>
        <w:numPr>
          <w:ilvl w:val="2"/>
          <w:numId w:val="1"/>
        </w:numPr>
        <w:rPr>
          <w:rFonts w:ascii="Arial" w:hAnsi="Arial" w:cs="Arial"/>
        </w:rPr>
      </w:pPr>
      <w:r w:rsidRPr="00ED23AC">
        <w:rPr>
          <w:rFonts w:ascii="Arial" w:hAnsi="Arial" w:cs="Arial"/>
        </w:rPr>
        <w:t>Without the resistance of the Fuhrer surrender would be much less violent</w:t>
      </w:r>
    </w:p>
    <w:p w14:paraId="5F818238" w14:textId="066D842D" w:rsidR="00D5558B" w:rsidRPr="00ED23AC" w:rsidRDefault="00D5558B" w:rsidP="00D5558B">
      <w:pPr>
        <w:pStyle w:val="ListParagraph"/>
        <w:numPr>
          <w:ilvl w:val="2"/>
          <w:numId w:val="1"/>
        </w:numPr>
        <w:rPr>
          <w:rFonts w:ascii="Arial" w:hAnsi="Arial" w:cs="Arial"/>
        </w:rPr>
      </w:pPr>
      <w:r w:rsidRPr="00ED23AC">
        <w:rPr>
          <w:rFonts w:ascii="Arial" w:hAnsi="Arial" w:cs="Arial"/>
        </w:rPr>
        <w:t>Was perhaps the final mark of the death of the Reich</w:t>
      </w:r>
    </w:p>
    <w:p w14:paraId="06D6D3B0" w14:textId="77777777" w:rsidR="007A5D2D" w:rsidRPr="00ED23AC" w:rsidRDefault="007A5D2D" w:rsidP="007A5D2D">
      <w:pPr>
        <w:pStyle w:val="ListParagraph"/>
        <w:numPr>
          <w:ilvl w:val="0"/>
          <w:numId w:val="1"/>
        </w:numPr>
        <w:rPr>
          <w:rFonts w:ascii="Arial" w:hAnsi="Arial" w:cs="Arial"/>
          <w:b/>
        </w:rPr>
      </w:pPr>
      <w:r w:rsidRPr="00ED23AC">
        <w:rPr>
          <w:rFonts w:ascii="Arial" w:hAnsi="Arial" w:cs="Arial"/>
          <w:b/>
        </w:rPr>
        <w:t>De-</w:t>
      </w:r>
      <w:proofErr w:type="spellStart"/>
      <w:r w:rsidRPr="00ED23AC">
        <w:rPr>
          <w:rFonts w:ascii="Arial" w:hAnsi="Arial" w:cs="Arial"/>
          <w:b/>
        </w:rPr>
        <w:t>Nazification</w:t>
      </w:r>
      <w:proofErr w:type="spellEnd"/>
      <w:r w:rsidRPr="00ED23AC">
        <w:rPr>
          <w:rFonts w:ascii="Arial" w:hAnsi="Arial" w:cs="Arial"/>
          <w:b/>
        </w:rPr>
        <w:t xml:space="preserve"> process</w:t>
      </w:r>
    </w:p>
    <w:p w14:paraId="3274600E" w14:textId="4EA46CF6" w:rsidR="00D5558B" w:rsidRPr="00ED23AC" w:rsidRDefault="00D5558B" w:rsidP="00D5558B">
      <w:pPr>
        <w:pStyle w:val="ListParagraph"/>
        <w:numPr>
          <w:ilvl w:val="1"/>
          <w:numId w:val="1"/>
        </w:numPr>
        <w:rPr>
          <w:rFonts w:ascii="Arial" w:hAnsi="Arial" w:cs="Arial"/>
        </w:rPr>
      </w:pPr>
      <w:r w:rsidRPr="00ED23AC">
        <w:rPr>
          <w:rFonts w:ascii="Arial" w:hAnsi="Arial" w:cs="Arial"/>
        </w:rPr>
        <w:t>Allied incentive after the war to rid all of Germany from an Nazi ideology</w:t>
      </w:r>
    </w:p>
    <w:p w14:paraId="314D9DF6" w14:textId="74C40302" w:rsidR="00D5558B" w:rsidRPr="00ED23AC" w:rsidRDefault="00D5558B" w:rsidP="00915D9D">
      <w:pPr>
        <w:pStyle w:val="ListParagraph"/>
        <w:numPr>
          <w:ilvl w:val="1"/>
          <w:numId w:val="1"/>
        </w:numPr>
        <w:rPr>
          <w:rFonts w:ascii="Arial" w:hAnsi="Arial" w:cs="Arial"/>
        </w:rPr>
      </w:pPr>
      <w:r w:rsidRPr="00ED23AC">
        <w:rPr>
          <w:rFonts w:ascii="Arial" w:hAnsi="Arial" w:cs="Arial"/>
        </w:rPr>
        <w:t>Was executed by removing any and all people of power from the Nazi party and by disbanding any Nazi associated institutions or groups in Germany and Austria</w:t>
      </w:r>
    </w:p>
    <w:p w14:paraId="1EB46834" w14:textId="045E9A0A" w:rsidR="00915D9D" w:rsidRPr="00ED23AC" w:rsidRDefault="00915D9D" w:rsidP="00915D9D">
      <w:pPr>
        <w:pStyle w:val="ListParagraph"/>
        <w:numPr>
          <w:ilvl w:val="2"/>
          <w:numId w:val="1"/>
        </w:numPr>
        <w:rPr>
          <w:rFonts w:ascii="Arial" w:hAnsi="Arial" w:cs="Arial"/>
        </w:rPr>
      </w:pPr>
      <w:r w:rsidRPr="00ED23AC">
        <w:rPr>
          <w:rFonts w:ascii="Arial" w:hAnsi="Arial" w:cs="Arial"/>
        </w:rPr>
        <w:t>Signified how quickly Nazi ideology dissolved after the loss of the war</w:t>
      </w:r>
    </w:p>
    <w:p w14:paraId="7A83B517" w14:textId="77777777" w:rsidR="007A5D2D" w:rsidRPr="00ED23AC" w:rsidRDefault="007A5D2D" w:rsidP="007A5D2D">
      <w:pPr>
        <w:pStyle w:val="ListParagraph"/>
        <w:numPr>
          <w:ilvl w:val="0"/>
          <w:numId w:val="1"/>
        </w:numPr>
        <w:rPr>
          <w:rFonts w:ascii="Arial" w:hAnsi="Arial" w:cs="Arial"/>
          <w:b/>
        </w:rPr>
      </w:pPr>
      <w:r w:rsidRPr="00ED23AC">
        <w:rPr>
          <w:rFonts w:ascii="Arial" w:hAnsi="Arial" w:cs="Arial"/>
          <w:b/>
        </w:rPr>
        <w:t xml:space="preserve">The </w:t>
      </w:r>
      <w:proofErr w:type="spellStart"/>
      <w:r w:rsidRPr="00ED23AC">
        <w:rPr>
          <w:rFonts w:ascii="Arial" w:hAnsi="Arial" w:cs="Arial"/>
          <w:b/>
        </w:rPr>
        <w:t>Volkstur</w:t>
      </w:r>
      <w:r w:rsidR="003B7BEC" w:rsidRPr="00ED23AC">
        <w:rPr>
          <w:rFonts w:ascii="Arial" w:hAnsi="Arial" w:cs="Arial"/>
          <w:b/>
        </w:rPr>
        <w:t>m</w:t>
      </w:r>
      <w:proofErr w:type="spellEnd"/>
      <w:r w:rsidRPr="00ED23AC">
        <w:rPr>
          <w:rFonts w:ascii="Arial" w:hAnsi="Arial" w:cs="Arial"/>
          <w:b/>
        </w:rPr>
        <w:t xml:space="preserve"> or people’s army</w:t>
      </w:r>
    </w:p>
    <w:p w14:paraId="3C482602" w14:textId="613A02E1" w:rsidR="00915D9D" w:rsidRPr="00ED23AC" w:rsidRDefault="00915D9D" w:rsidP="00915D9D">
      <w:pPr>
        <w:pStyle w:val="ListParagraph"/>
        <w:numPr>
          <w:ilvl w:val="1"/>
          <w:numId w:val="1"/>
        </w:numPr>
        <w:rPr>
          <w:rFonts w:ascii="Arial" w:hAnsi="Arial" w:cs="Arial"/>
        </w:rPr>
      </w:pPr>
      <w:r w:rsidRPr="00ED23AC">
        <w:rPr>
          <w:rFonts w:ascii="Arial" w:hAnsi="Arial" w:cs="Arial"/>
        </w:rPr>
        <w:t>October 1944 – 1945</w:t>
      </w:r>
    </w:p>
    <w:p w14:paraId="285EB459" w14:textId="5F9E2F3E" w:rsidR="00915D9D" w:rsidRPr="00ED23AC" w:rsidRDefault="00915D9D" w:rsidP="00915D9D">
      <w:pPr>
        <w:pStyle w:val="ListParagraph"/>
        <w:numPr>
          <w:ilvl w:val="1"/>
          <w:numId w:val="1"/>
        </w:numPr>
        <w:rPr>
          <w:rFonts w:ascii="Arial" w:hAnsi="Arial" w:cs="Arial"/>
        </w:rPr>
      </w:pPr>
      <w:r w:rsidRPr="00ED23AC">
        <w:rPr>
          <w:rFonts w:ascii="Arial" w:hAnsi="Arial" w:cs="Arial"/>
        </w:rPr>
        <w:t>“</w:t>
      </w:r>
      <w:proofErr w:type="gramStart"/>
      <w:r w:rsidRPr="00ED23AC">
        <w:rPr>
          <w:rFonts w:ascii="Arial" w:hAnsi="Arial" w:cs="Arial"/>
        </w:rPr>
        <w:t>peoples</w:t>
      </w:r>
      <w:proofErr w:type="gramEnd"/>
      <w:r w:rsidRPr="00ED23AC">
        <w:rPr>
          <w:rFonts w:ascii="Arial" w:hAnsi="Arial" w:cs="Arial"/>
        </w:rPr>
        <w:t xml:space="preserve"> storm”</w:t>
      </w:r>
    </w:p>
    <w:p w14:paraId="5510528C" w14:textId="43835DAC" w:rsidR="00915D9D" w:rsidRPr="00ED23AC" w:rsidRDefault="00915D9D" w:rsidP="00915D9D">
      <w:pPr>
        <w:pStyle w:val="ListParagraph"/>
        <w:numPr>
          <w:ilvl w:val="1"/>
          <w:numId w:val="1"/>
        </w:numPr>
        <w:rPr>
          <w:rFonts w:ascii="Arial" w:hAnsi="Arial" w:cs="Arial"/>
        </w:rPr>
      </w:pPr>
      <w:r w:rsidRPr="00ED23AC">
        <w:rPr>
          <w:rFonts w:ascii="Arial" w:hAnsi="Arial" w:cs="Arial"/>
        </w:rPr>
        <w:t>Conscripted males between 13 – 60 to join a home front war</w:t>
      </w:r>
    </w:p>
    <w:p w14:paraId="54CFD0A0" w14:textId="6B68A3BF" w:rsidR="00915D9D" w:rsidRPr="00ED23AC" w:rsidRDefault="00915D9D" w:rsidP="00915D9D">
      <w:pPr>
        <w:pStyle w:val="ListParagraph"/>
        <w:numPr>
          <w:ilvl w:val="1"/>
          <w:numId w:val="1"/>
        </w:numPr>
        <w:rPr>
          <w:rFonts w:ascii="Arial" w:hAnsi="Arial" w:cs="Arial"/>
        </w:rPr>
      </w:pPr>
      <w:r w:rsidRPr="00ED23AC">
        <w:rPr>
          <w:rFonts w:ascii="Arial" w:hAnsi="Arial" w:cs="Arial"/>
        </w:rPr>
        <w:t>Last ditch effort by the Nazi’s making a call for heroism</w:t>
      </w:r>
    </w:p>
    <w:p w14:paraId="58EBDC20" w14:textId="29ED8ABE" w:rsidR="00915D9D" w:rsidRPr="00ED23AC" w:rsidRDefault="00915D9D" w:rsidP="00915D9D">
      <w:pPr>
        <w:pStyle w:val="ListParagraph"/>
        <w:numPr>
          <w:ilvl w:val="1"/>
          <w:numId w:val="1"/>
        </w:numPr>
        <w:rPr>
          <w:rFonts w:ascii="Arial" w:hAnsi="Arial" w:cs="Arial"/>
        </w:rPr>
      </w:pPr>
      <w:r w:rsidRPr="00ED23AC">
        <w:rPr>
          <w:rFonts w:ascii="Arial" w:hAnsi="Arial" w:cs="Arial"/>
        </w:rPr>
        <w:t>Poorly trained, organized and recruited, often called a failed army</w:t>
      </w:r>
    </w:p>
    <w:p w14:paraId="528741A0" w14:textId="6458E8E5" w:rsidR="00915D9D" w:rsidRPr="00ED23AC" w:rsidRDefault="00F0578F" w:rsidP="00915D9D">
      <w:pPr>
        <w:pStyle w:val="ListParagraph"/>
        <w:numPr>
          <w:ilvl w:val="1"/>
          <w:numId w:val="1"/>
        </w:numPr>
        <w:rPr>
          <w:rFonts w:ascii="Arial" w:hAnsi="Arial" w:cs="Arial"/>
        </w:rPr>
      </w:pPr>
      <w:r w:rsidRPr="00ED23AC">
        <w:rPr>
          <w:rFonts w:ascii="Arial" w:hAnsi="Arial" w:cs="Arial"/>
        </w:rPr>
        <w:t>Perhaps the last effort of mobilization made by German people for the Reich before it dissipated completely</w:t>
      </w:r>
    </w:p>
    <w:p w14:paraId="29C72F5D" w14:textId="77777777" w:rsidR="007A5D2D" w:rsidRPr="00ED23AC" w:rsidRDefault="007A5D2D" w:rsidP="007A5D2D">
      <w:pPr>
        <w:pStyle w:val="ListParagraph"/>
        <w:numPr>
          <w:ilvl w:val="0"/>
          <w:numId w:val="1"/>
        </w:numPr>
        <w:rPr>
          <w:rFonts w:ascii="Arial" w:hAnsi="Arial" w:cs="Arial"/>
          <w:b/>
        </w:rPr>
      </w:pPr>
      <w:r w:rsidRPr="00ED23AC">
        <w:rPr>
          <w:rFonts w:ascii="Arial" w:hAnsi="Arial" w:cs="Arial"/>
          <w:b/>
        </w:rPr>
        <w:t xml:space="preserve">Munich agreement </w:t>
      </w:r>
    </w:p>
    <w:p w14:paraId="160636CC" w14:textId="0770EBAE" w:rsidR="00F0578F" w:rsidRPr="00ED23AC" w:rsidRDefault="00F0578F" w:rsidP="00F0578F">
      <w:pPr>
        <w:pStyle w:val="ListParagraph"/>
        <w:numPr>
          <w:ilvl w:val="1"/>
          <w:numId w:val="1"/>
        </w:numPr>
        <w:rPr>
          <w:rFonts w:ascii="Arial" w:hAnsi="Arial" w:cs="Arial"/>
        </w:rPr>
      </w:pPr>
      <w:r w:rsidRPr="00ED23AC">
        <w:rPr>
          <w:rFonts w:ascii="Arial" w:hAnsi="Arial" w:cs="Arial"/>
        </w:rPr>
        <w:t>September 1938</w:t>
      </w:r>
    </w:p>
    <w:p w14:paraId="41EB8F21" w14:textId="6FBBE327" w:rsidR="00F0578F" w:rsidRPr="00ED23AC" w:rsidRDefault="00F0578F" w:rsidP="00F0578F">
      <w:pPr>
        <w:pStyle w:val="ListParagraph"/>
        <w:numPr>
          <w:ilvl w:val="1"/>
          <w:numId w:val="1"/>
        </w:numPr>
        <w:rPr>
          <w:rFonts w:ascii="Arial" w:hAnsi="Arial" w:cs="Arial"/>
        </w:rPr>
      </w:pPr>
      <w:r w:rsidRPr="00ED23AC">
        <w:rPr>
          <w:rFonts w:ascii="Arial" w:hAnsi="Arial" w:cs="Arial"/>
        </w:rPr>
        <w:t xml:space="preserve">A settlement permitting Germany to annex part of Czechoslovakia along the </w:t>
      </w:r>
      <w:proofErr w:type="spellStart"/>
      <w:r w:rsidRPr="00ED23AC">
        <w:rPr>
          <w:rFonts w:ascii="Arial" w:hAnsi="Arial" w:cs="Arial"/>
        </w:rPr>
        <w:t>countrys</w:t>
      </w:r>
      <w:proofErr w:type="spellEnd"/>
      <w:r w:rsidRPr="00ED23AC">
        <w:rPr>
          <w:rFonts w:ascii="Arial" w:hAnsi="Arial" w:cs="Arial"/>
        </w:rPr>
        <w:t xml:space="preserve"> borders</w:t>
      </w:r>
    </w:p>
    <w:p w14:paraId="04DEBB16" w14:textId="791908C4" w:rsidR="00F0578F" w:rsidRPr="00ED23AC" w:rsidRDefault="00F0578F" w:rsidP="00F0578F">
      <w:pPr>
        <w:pStyle w:val="ListParagraph"/>
        <w:numPr>
          <w:ilvl w:val="1"/>
          <w:numId w:val="1"/>
        </w:numPr>
        <w:rPr>
          <w:rFonts w:ascii="Arial" w:hAnsi="Arial" w:cs="Arial"/>
        </w:rPr>
      </w:pPr>
      <w:r w:rsidRPr="00ED23AC">
        <w:rPr>
          <w:rFonts w:ascii="Arial" w:hAnsi="Arial" w:cs="Arial"/>
        </w:rPr>
        <w:t>The major powers of Europe were present at the meeting including Czech</w:t>
      </w:r>
    </w:p>
    <w:p w14:paraId="38AA5203" w14:textId="50723293" w:rsidR="00F0578F" w:rsidRPr="00ED23AC" w:rsidRDefault="00F0578F" w:rsidP="00F0578F">
      <w:pPr>
        <w:pStyle w:val="ListParagraph"/>
        <w:numPr>
          <w:ilvl w:val="1"/>
          <w:numId w:val="1"/>
        </w:numPr>
        <w:rPr>
          <w:rFonts w:ascii="Arial" w:hAnsi="Arial" w:cs="Arial"/>
        </w:rPr>
      </w:pPr>
      <w:r w:rsidRPr="00ED23AC">
        <w:rPr>
          <w:rFonts w:ascii="Arial" w:hAnsi="Arial" w:cs="Arial"/>
        </w:rPr>
        <w:t xml:space="preserve">Signed by Germany, France, the </w:t>
      </w:r>
      <w:proofErr w:type="spellStart"/>
      <w:r w:rsidRPr="00ED23AC">
        <w:rPr>
          <w:rFonts w:ascii="Arial" w:hAnsi="Arial" w:cs="Arial"/>
        </w:rPr>
        <w:t>Uk</w:t>
      </w:r>
      <w:proofErr w:type="spellEnd"/>
      <w:r w:rsidRPr="00ED23AC">
        <w:rPr>
          <w:rFonts w:ascii="Arial" w:hAnsi="Arial" w:cs="Arial"/>
        </w:rPr>
        <w:t xml:space="preserve"> and Italy</w:t>
      </w:r>
    </w:p>
    <w:p w14:paraId="480B167B" w14:textId="682C8368" w:rsidR="00F0578F" w:rsidRPr="00ED23AC" w:rsidRDefault="00F0578F" w:rsidP="00F0578F">
      <w:pPr>
        <w:pStyle w:val="ListParagraph"/>
        <w:numPr>
          <w:ilvl w:val="2"/>
          <w:numId w:val="1"/>
        </w:numPr>
        <w:rPr>
          <w:rFonts w:ascii="Arial" w:hAnsi="Arial" w:cs="Arial"/>
        </w:rPr>
      </w:pPr>
      <w:r w:rsidRPr="00ED23AC">
        <w:rPr>
          <w:rFonts w:ascii="Arial" w:hAnsi="Arial" w:cs="Arial"/>
        </w:rPr>
        <w:t>Is largely seen as an attempt by the allies to appease Germany and lessen the conflict of Hitler’s demands</w:t>
      </w:r>
    </w:p>
    <w:p w14:paraId="1BDF7F8A" w14:textId="6BAF2837" w:rsidR="00F0578F" w:rsidRPr="00ED23AC" w:rsidRDefault="00F0578F" w:rsidP="00F0578F">
      <w:pPr>
        <w:pStyle w:val="ListParagraph"/>
        <w:numPr>
          <w:ilvl w:val="2"/>
          <w:numId w:val="1"/>
        </w:numPr>
        <w:rPr>
          <w:rFonts w:ascii="Arial" w:hAnsi="Arial" w:cs="Arial"/>
        </w:rPr>
      </w:pPr>
      <w:r w:rsidRPr="00ED23AC">
        <w:rPr>
          <w:rFonts w:ascii="Arial" w:hAnsi="Arial" w:cs="Arial"/>
        </w:rPr>
        <w:t>A failed negotiation which only further enabled the Nazis</w:t>
      </w:r>
    </w:p>
    <w:p w14:paraId="2FCAD3EE" w14:textId="77777777" w:rsidR="007A5D2D" w:rsidRPr="00ED23AC" w:rsidRDefault="007A5D2D" w:rsidP="007A5D2D">
      <w:pPr>
        <w:pStyle w:val="ListParagraph"/>
        <w:numPr>
          <w:ilvl w:val="0"/>
          <w:numId w:val="1"/>
        </w:numPr>
        <w:rPr>
          <w:rFonts w:ascii="Arial" w:hAnsi="Arial" w:cs="Arial"/>
          <w:b/>
        </w:rPr>
      </w:pPr>
      <w:proofErr w:type="spellStart"/>
      <w:r w:rsidRPr="00ED23AC">
        <w:rPr>
          <w:rFonts w:ascii="Arial" w:hAnsi="Arial" w:cs="Arial"/>
          <w:b/>
        </w:rPr>
        <w:t>Lebensvrawm</w:t>
      </w:r>
      <w:proofErr w:type="spellEnd"/>
      <w:r w:rsidRPr="00ED23AC">
        <w:rPr>
          <w:rFonts w:ascii="Arial" w:hAnsi="Arial" w:cs="Arial"/>
          <w:b/>
        </w:rPr>
        <w:t xml:space="preserve"> ‘living space’</w:t>
      </w:r>
    </w:p>
    <w:p w14:paraId="2C118262" w14:textId="0B0327B5" w:rsidR="00F0578F" w:rsidRPr="00ED23AC" w:rsidRDefault="00F0578F" w:rsidP="00F0578F">
      <w:pPr>
        <w:pStyle w:val="ListParagraph"/>
        <w:numPr>
          <w:ilvl w:val="1"/>
          <w:numId w:val="1"/>
        </w:numPr>
        <w:rPr>
          <w:rFonts w:ascii="Arial" w:hAnsi="Arial" w:cs="Arial"/>
        </w:rPr>
      </w:pPr>
      <w:r w:rsidRPr="00ED23AC">
        <w:rPr>
          <w:rFonts w:ascii="Arial" w:hAnsi="Arial" w:cs="Arial"/>
        </w:rPr>
        <w:t>Nazi ideology that proposed the aggressive, territorial expansion of Germany into Eastern Europe</w:t>
      </w:r>
    </w:p>
    <w:p w14:paraId="36C3A7A5" w14:textId="6FB9EA53" w:rsidR="00F0578F" w:rsidRPr="00ED23AC" w:rsidRDefault="0016733A" w:rsidP="00F0578F">
      <w:pPr>
        <w:pStyle w:val="ListParagraph"/>
        <w:numPr>
          <w:ilvl w:val="1"/>
          <w:numId w:val="1"/>
        </w:numPr>
        <w:rPr>
          <w:rFonts w:ascii="Arial" w:hAnsi="Arial" w:cs="Arial"/>
        </w:rPr>
      </w:pPr>
      <w:r w:rsidRPr="00ED23AC">
        <w:rPr>
          <w:rFonts w:ascii="Arial" w:hAnsi="Arial" w:cs="Arial"/>
        </w:rPr>
        <w:t xml:space="preserve">Lebensraum justified in Mein </w:t>
      </w:r>
      <w:proofErr w:type="spellStart"/>
      <w:r w:rsidRPr="00ED23AC">
        <w:rPr>
          <w:rFonts w:ascii="Arial" w:hAnsi="Arial" w:cs="Arial"/>
        </w:rPr>
        <w:t>Kampf</w:t>
      </w:r>
      <w:proofErr w:type="spellEnd"/>
      <w:r w:rsidRPr="00ED23AC">
        <w:rPr>
          <w:rFonts w:ascii="Arial" w:hAnsi="Arial" w:cs="Arial"/>
        </w:rPr>
        <w:t xml:space="preserve"> as a natural law</w:t>
      </w:r>
    </w:p>
    <w:p w14:paraId="3D51370E" w14:textId="2EB95A50" w:rsidR="0016733A" w:rsidRPr="00ED23AC" w:rsidRDefault="0016733A" w:rsidP="00F0578F">
      <w:pPr>
        <w:pStyle w:val="ListParagraph"/>
        <w:numPr>
          <w:ilvl w:val="1"/>
          <w:numId w:val="1"/>
        </w:numPr>
        <w:rPr>
          <w:rFonts w:ascii="Arial" w:hAnsi="Arial" w:cs="Arial"/>
        </w:rPr>
      </w:pPr>
      <w:r w:rsidRPr="00ED23AC">
        <w:rPr>
          <w:rFonts w:ascii="Arial" w:hAnsi="Arial" w:cs="Arial"/>
        </w:rPr>
        <w:t xml:space="preserve">In </w:t>
      </w:r>
      <w:proofErr w:type="spellStart"/>
      <w:r w:rsidRPr="00ED23AC">
        <w:rPr>
          <w:rFonts w:ascii="Arial" w:hAnsi="Arial" w:cs="Arial"/>
        </w:rPr>
        <w:t>Laymans</w:t>
      </w:r>
      <w:proofErr w:type="spellEnd"/>
      <w:r w:rsidRPr="00ED23AC">
        <w:rPr>
          <w:rFonts w:ascii="Arial" w:hAnsi="Arial" w:cs="Arial"/>
        </w:rPr>
        <w:t xml:space="preserve"> terms, people of healthy and superior race reserve the right to displace lesser, feeble people</w:t>
      </w:r>
    </w:p>
    <w:p w14:paraId="305E5A42" w14:textId="61DCC87D" w:rsidR="0016733A" w:rsidRPr="00ED23AC" w:rsidRDefault="0016733A" w:rsidP="0016733A">
      <w:pPr>
        <w:pStyle w:val="ListParagraph"/>
        <w:numPr>
          <w:ilvl w:val="2"/>
          <w:numId w:val="1"/>
        </w:numPr>
        <w:rPr>
          <w:rFonts w:ascii="Arial" w:hAnsi="Arial" w:cs="Arial"/>
        </w:rPr>
      </w:pPr>
      <w:r w:rsidRPr="00ED23AC">
        <w:rPr>
          <w:rFonts w:ascii="Arial" w:hAnsi="Arial" w:cs="Arial"/>
        </w:rPr>
        <w:t xml:space="preserve">Important because the Eugenics of </w:t>
      </w:r>
      <w:proofErr w:type="spellStart"/>
      <w:r w:rsidRPr="00ED23AC">
        <w:rPr>
          <w:rFonts w:ascii="Arial" w:hAnsi="Arial" w:cs="Arial"/>
        </w:rPr>
        <w:t>Lebensbraum</w:t>
      </w:r>
      <w:proofErr w:type="spellEnd"/>
      <w:r w:rsidRPr="00ED23AC">
        <w:rPr>
          <w:rFonts w:ascii="Arial" w:hAnsi="Arial" w:cs="Arial"/>
        </w:rPr>
        <w:t xml:space="preserve"> assume Germans as the master race, the backbone of Nazi ideology</w:t>
      </w:r>
    </w:p>
    <w:p w14:paraId="17CA7BB8" w14:textId="13CC38C8" w:rsidR="0016733A" w:rsidRPr="00ED23AC" w:rsidRDefault="0016733A" w:rsidP="0016733A">
      <w:pPr>
        <w:pStyle w:val="ListParagraph"/>
        <w:numPr>
          <w:ilvl w:val="2"/>
          <w:numId w:val="1"/>
        </w:numPr>
        <w:rPr>
          <w:rFonts w:ascii="Arial" w:hAnsi="Arial" w:cs="Arial"/>
        </w:rPr>
      </w:pPr>
      <w:r w:rsidRPr="00ED23AC">
        <w:rPr>
          <w:rFonts w:ascii="Arial" w:hAnsi="Arial" w:cs="Arial"/>
        </w:rPr>
        <w:t>Hitler’s response to the loss of WWI and the alleged crowded German state left by the Weimar republic</w:t>
      </w:r>
    </w:p>
    <w:p w14:paraId="2397DB7E" w14:textId="6AFD992A" w:rsidR="0016733A" w:rsidRPr="00ED23AC" w:rsidRDefault="0016733A" w:rsidP="0016733A">
      <w:pPr>
        <w:pStyle w:val="ListParagraph"/>
        <w:numPr>
          <w:ilvl w:val="2"/>
          <w:numId w:val="1"/>
        </w:numPr>
        <w:rPr>
          <w:rFonts w:ascii="Arial" w:hAnsi="Arial" w:cs="Arial"/>
        </w:rPr>
      </w:pPr>
      <w:r w:rsidRPr="00ED23AC">
        <w:rPr>
          <w:rFonts w:ascii="Arial" w:hAnsi="Arial" w:cs="Arial"/>
        </w:rPr>
        <w:t xml:space="preserve">An ideology as well as an </w:t>
      </w:r>
      <w:proofErr w:type="spellStart"/>
      <w:r w:rsidRPr="00ED23AC">
        <w:rPr>
          <w:rFonts w:ascii="Arial" w:hAnsi="Arial" w:cs="Arial"/>
        </w:rPr>
        <w:t>expantionist</w:t>
      </w:r>
      <w:proofErr w:type="spellEnd"/>
      <w:r w:rsidRPr="00ED23AC">
        <w:rPr>
          <w:rFonts w:ascii="Arial" w:hAnsi="Arial" w:cs="Arial"/>
        </w:rPr>
        <w:t xml:space="preserve"> strategy that puts the health and population of the Aryan race at the forefront of priority</w:t>
      </w:r>
    </w:p>
    <w:p w14:paraId="7CF1E05B" w14:textId="77777777" w:rsidR="00E92CB9" w:rsidRPr="00ED23AC" w:rsidRDefault="007A5D2D" w:rsidP="007A5D2D">
      <w:pPr>
        <w:pStyle w:val="ListParagraph"/>
        <w:numPr>
          <w:ilvl w:val="0"/>
          <w:numId w:val="1"/>
        </w:numPr>
        <w:rPr>
          <w:rFonts w:ascii="Arial" w:hAnsi="Arial" w:cs="Arial"/>
          <w:b/>
        </w:rPr>
      </w:pPr>
      <w:r w:rsidRPr="00ED23AC">
        <w:rPr>
          <w:rFonts w:ascii="Arial" w:hAnsi="Arial" w:cs="Arial"/>
          <w:b/>
        </w:rPr>
        <w:t xml:space="preserve">25 point program </w:t>
      </w:r>
    </w:p>
    <w:p w14:paraId="133122FC" w14:textId="7631FD47" w:rsidR="007A5D2D" w:rsidRPr="00ED23AC" w:rsidRDefault="00E92CB9" w:rsidP="00E92CB9">
      <w:pPr>
        <w:pStyle w:val="ListParagraph"/>
        <w:numPr>
          <w:ilvl w:val="1"/>
          <w:numId w:val="1"/>
        </w:numPr>
        <w:rPr>
          <w:rFonts w:ascii="Arial" w:hAnsi="Arial" w:cs="Arial"/>
        </w:rPr>
      </w:pPr>
      <w:r w:rsidRPr="00ED23AC">
        <w:rPr>
          <w:rFonts w:ascii="Arial" w:hAnsi="Arial" w:cs="Arial"/>
        </w:rPr>
        <w:t>1920</w:t>
      </w:r>
    </w:p>
    <w:p w14:paraId="6D65D1E4" w14:textId="6CB36801" w:rsidR="00E92CB9" w:rsidRPr="00ED23AC" w:rsidRDefault="00E92CB9" w:rsidP="00E92CB9">
      <w:pPr>
        <w:pStyle w:val="ListParagraph"/>
        <w:numPr>
          <w:ilvl w:val="1"/>
          <w:numId w:val="1"/>
        </w:numPr>
        <w:rPr>
          <w:rFonts w:ascii="Arial" w:hAnsi="Arial" w:cs="Arial"/>
        </w:rPr>
      </w:pPr>
      <w:proofErr w:type="gramStart"/>
      <w:r w:rsidRPr="00ED23AC">
        <w:rPr>
          <w:rFonts w:ascii="Arial" w:hAnsi="Arial" w:cs="Arial"/>
        </w:rPr>
        <w:t>a</w:t>
      </w:r>
      <w:proofErr w:type="gramEnd"/>
      <w:r w:rsidRPr="00ED23AC">
        <w:rPr>
          <w:rFonts w:ascii="Arial" w:hAnsi="Arial" w:cs="Arial"/>
        </w:rPr>
        <w:t xml:space="preserve"> 25 point plan drafted by Hitler, Dietrich, </w:t>
      </w:r>
      <w:proofErr w:type="spellStart"/>
      <w:r w:rsidRPr="00ED23AC">
        <w:rPr>
          <w:rFonts w:ascii="Arial" w:hAnsi="Arial" w:cs="Arial"/>
        </w:rPr>
        <w:t>Feder</w:t>
      </w:r>
      <w:proofErr w:type="spellEnd"/>
      <w:r w:rsidRPr="00ED23AC">
        <w:rPr>
          <w:rFonts w:ascii="Arial" w:hAnsi="Arial" w:cs="Arial"/>
        </w:rPr>
        <w:t xml:space="preserve"> and others outlining the 25 demands of the German Workers Party</w:t>
      </w:r>
    </w:p>
    <w:p w14:paraId="427AB8BD" w14:textId="414C3FC7" w:rsidR="00E92CB9" w:rsidRPr="00ED23AC" w:rsidRDefault="00E92CB9" w:rsidP="00E92CB9">
      <w:pPr>
        <w:pStyle w:val="ListParagraph"/>
        <w:numPr>
          <w:ilvl w:val="1"/>
          <w:numId w:val="1"/>
        </w:numPr>
        <w:rPr>
          <w:rFonts w:ascii="Arial" w:hAnsi="Arial" w:cs="Arial"/>
        </w:rPr>
      </w:pPr>
      <w:r w:rsidRPr="00ED23AC">
        <w:rPr>
          <w:rFonts w:ascii="Arial" w:hAnsi="Arial" w:cs="Arial"/>
        </w:rPr>
        <w:t>Announced at the Munich festival in front of 2000 people</w:t>
      </w:r>
    </w:p>
    <w:p w14:paraId="76CE8AE5" w14:textId="5FA8DAF4" w:rsidR="00E92CB9" w:rsidRPr="00ED23AC" w:rsidRDefault="00E92CB9" w:rsidP="00E92CB9">
      <w:pPr>
        <w:pStyle w:val="ListParagraph"/>
        <w:numPr>
          <w:ilvl w:val="2"/>
          <w:numId w:val="1"/>
        </w:numPr>
        <w:rPr>
          <w:rFonts w:ascii="Arial" w:hAnsi="Arial" w:cs="Arial"/>
        </w:rPr>
      </w:pPr>
      <w:r w:rsidRPr="00ED23AC">
        <w:rPr>
          <w:rFonts w:ascii="Arial" w:hAnsi="Arial" w:cs="Arial"/>
        </w:rPr>
        <w:t xml:space="preserve">Significant as it first outlined Nazi plans </w:t>
      </w:r>
    </w:p>
    <w:p w14:paraId="25379055" w14:textId="1881A531" w:rsidR="00E92CB9" w:rsidRPr="00ED23AC" w:rsidRDefault="00E92CB9" w:rsidP="00E92CB9">
      <w:pPr>
        <w:pStyle w:val="ListParagraph"/>
        <w:numPr>
          <w:ilvl w:val="2"/>
          <w:numId w:val="1"/>
        </w:numPr>
        <w:rPr>
          <w:rFonts w:ascii="Arial" w:hAnsi="Arial" w:cs="Arial"/>
        </w:rPr>
      </w:pPr>
      <w:r w:rsidRPr="00ED23AC">
        <w:rPr>
          <w:rFonts w:ascii="Arial" w:hAnsi="Arial" w:cs="Arial"/>
        </w:rPr>
        <w:t xml:space="preserve">Ordered the abrogation of the Versailles treaty and St </w:t>
      </w:r>
      <w:proofErr w:type="spellStart"/>
      <w:r w:rsidRPr="00ED23AC">
        <w:rPr>
          <w:rFonts w:ascii="Arial" w:hAnsi="Arial" w:cs="Arial"/>
        </w:rPr>
        <w:t>Germain</w:t>
      </w:r>
      <w:proofErr w:type="spellEnd"/>
      <w:r w:rsidRPr="00ED23AC">
        <w:rPr>
          <w:rFonts w:ascii="Arial" w:hAnsi="Arial" w:cs="Arial"/>
        </w:rPr>
        <w:t xml:space="preserve"> treaty</w:t>
      </w:r>
    </w:p>
    <w:p w14:paraId="10689DFD" w14:textId="27F1849F" w:rsidR="00E92CB9" w:rsidRPr="00ED23AC" w:rsidRDefault="00E92CB9" w:rsidP="00E92CB9">
      <w:pPr>
        <w:pStyle w:val="ListParagraph"/>
        <w:numPr>
          <w:ilvl w:val="2"/>
          <w:numId w:val="1"/>
        </w:numPr>
        <w:rPr>
          <w:rFonts w:ascii="Arial" w:hAnsi="Arial" w:cs="Arial"/>
        </w:rPr>
      </w:pPr>
      <w:r w:rsidRPr="00ED23AC">
        <w:rPr>
          <w:rFonts w:ascii="Arial" w:hAnsi="Arial" w:cs="Arial"/>
        </w:rPr>
        <w:t>Announced the right to citizenship for pure Germans and those excluded</w:t>
      </w:r>
    </w:p>
    <w:p w14:paraId="77798427" w14:textId="0B9773CC" w:rsidR="00E92CB9" w:rsidRPr="00ED23AC" w:rsidRDefault="00E92CB9" w:rsidP="00E92CB9">
      <w:pPr>
        <w:pStyle w:val="ListParagraph"/>
        <w:numPr>
          <w:ilvl w:val="2"/>
          <w:numId w:val="1"/>
        </w:numPr>
        <w:rPr>
          <w:rFonts w:ascii="Arial" w:hAnsi="Arial" w:cs="Arial"/>
        </w:rPr>
      </w:pPr>
      <w:r w:rsidRPr="00ED23AC">
        <w:rPr>
          <w:rFonts w:ascii="Arial" w:hAnsi="Arial" w:cs="Arial"/>
        </w:rPr>
        <w:t>Designed to appeal to a wide number of German people</w:t>
      </w:r>
    </w:p>
    <w:p w14:paraId="0BCFB572" w14:textId="4C41FD4D" w:rsidR="00E92CB9" w:rsidRPr="00ED23AC" w:rsidRDefault="00E92CB9" w:rsidP="00E92CB9">
      <w:pPr>
        <w:pStyle w:val="ListParagraph"/>
        <w:numPr>
          <w:ilvl w:val="2"/>
          <w:numId w:val="1"/>
        </w:numPr>
        <w:rPr>
          <w:rFonts w:ascii="Arial" w:hAnsi="Arial" w:cs="Arial"/>
        </w:rPr>
      </w:pPr>
      <w:r w:rsidRPr="00ED23AC">
        <w:rPr>
          <w:rFonts w:ascii="Arial" w:hAnsi="Arial" w:cs="Arial"/>
        </w:rPr>
        <w:t>Pro-labor</w:t>
      </w:r>
    </w:p>
    <w:p w14:paraId="1A9F428D" w14:textId="6AC8CAF3" w:rsidR="00E92CB9" w:rsidRPr="00ED23AC" w:rsidRDefault="00E92CB9" w:rsidP="00E92CB9">
      <w:pPr>
        <w:pStyle w:val="ListParagraph"/>
        <w:numPr>
          <w:ilvl w:val="2"/>
          <w:numId w:val="1"/>
        </w:numPr>
        <w:rPr>
          <w:rFonts w:ascii="Arial" w:hAnsi="Arial" w:cs="Arial"/>
        </w:rPr>
      </w:pPr>
      <w:r w:rsidRPr="00ED23AC">
        <w:rPr>
          <w:rFonts w:ascii="Arial" w:hAnsi="Arial" w:cs="Arial"/>
        </w:rPr>
        <w:t>Shows that damaging Germany more than any of the other allies after the first world war just made more fertile territory for another war due to Germanys disgrace and desire to mobilize</w:t>
      </w:r>
    </w:p>
    <w:p w14:paraId="5F17E900" w14:textId="77777777" w:rsidR="007A5D2D" w:rsidRPr="00ED23AC" w:rsidRDefault="006650EF" w:rsidP="007A5D2D">
      <w:pPr>
        <w:pStyle w:val="ListParagraph"/>
        <w:numPr>
          <w:ilvl w:val="0"/>
          <w:numId w:val="1"/>
        </w:numPr>
        <w:rPr>
          <w:rFonts w:ascii="Arial" w:hAnsi="Arial" w:cs="Arial"/>
          <w:b/>
        </w:rPr>
      </w:pPr>
      <w:r w:rsidRPr="00ED23AC">
        <w:rPr>
          <w:rFonts w:ascii="Arial" w:hAnsi="Arial" w:cs="Arial"/>
          <w:b/>
        </w:rPr>
        <w:t xml:space="preserve">Action T4 - euthanasia program </w:t>
      </w:r>
    </w:p>
    <w:p w14:paraId="6A3672F5" w14:textId="4BD4C8FA" w:rsidR="001E1AE5" w:rsidRPr="00ED23AC" w:rsidRDefault="001E1AE5" w:rsidP="001E1AE5">
      <w:pPr>
        <w:pStyle w:val="ListParagraph"/>
        <w:numPr>
          <w:ilvl w:val="1"/>
          <w:numId w:val="1"/>
        </w:numPr>
        <w:rPr>
          <w:rFonts w:ascii="Arial" w:hAnsi="Arial" w:cs="Arial"/>
        </w:rPr>
      </w:pPr>
      <w:r w:rsidRPr="00ED23AC">
        <w:rPr>
          <w:rFonts w:ascii="Arial" w:hAnsi="Arial" w:cs="Arial"/>
        </w:rPr>
        <w:t>The program ran from September 1939 to August 1941</w:t>
      </w:r>
    </w:p>
    <w:p w14:paraId="6FA29902" w14:textId="4CC0C72C" w:rsidR="001E1AE5" w:rsidRPr="00ED23AC" w:rsidRDefault="001E1AE5" w:rsidP="001E1AE5">
      <w:pPr>
        <w:pStyle w:val="ListParagraph"/>
        <w:numPr>
          <w:ilvl w:val="1"/>
          <w:numId w:val="1"/>
        </w:numPr>
        <w:rPr>
          <w:rFonts w:ascii="Arial" w:hAnsi="Arial" w:cs="Arial"/>
        </w:rPr>
      </w:pPr>
      <w:r w:rsidRPr="00ED23AC">
        <w:rPr>
          <w:rFonts w:ascii="Arial" w:hAnsi="Arial" w:cs="Arial"/>
        </w:rPr>
        <w:t xml:space="preserve">Under the </w:t>
      </w:r>
      <w:proofErr w:type="spellStart"/>
      <w:r w:rsidRPr="00ED23AC">
        <w:rPr>
          <w:rFonts w:ascii="Arial" w:hAnsi="Arial" w:cs="Arial"/>
        </w:rPr>
        <w:t>programme</w:t>
      </w:r>
      <w:proofErr w:type="spellEnd"/>
      <w:r w:rsidRPr="00ED23AC">
        <w:rPr>
          <w:rFonts w:ascii="Arial" w:hAnsi="Arial" w:cs="Arial"/>
        </w:rPr>
        <w:t xml:space="preserve"> German physicians were directed to sign off patients that were incurably sick by critical medical examination and then administer them a mercy death </w:t>
      </w:r>
    </w:p>
    <w:p w14:paraId="5AE3731D" w14:textId="531639CD" w:rsidR="001E1AE5" w:rsidRPr="00ED23AC" w:rsidRDefault="001E1AE5" w:rsidP="001E1AE5">
      <w:pPr>
        <w:pStyle w:val="ListParagraph"/>
        <w:numPr>
          <w:ilvl w:val="1"/>
          <w:numId w:val="1"/>
        </w:numPr>
        <w:rPr>
          <w:rFonts w:ascii="Arial" w:hAnsi="Arial" w:cs="Arial"/>
        </w:rPr>
      </w:pPr>
      <w:r w:rsidRPr="00ED23AC">
        <w:rPr>
          <w:rFonts w:ascii="Arial" w:hAnsi="Arial" w:cs="Arial"/>
        </w:rPr>
        <w:t>Rationales for the program include eugenics, compassion, reducing suffering, racial hygiene, cost effectiveness, and pressure on welfare budget</w:t>
      </w:r>
    </w:p>
    <w:p w14:paraId="33527B78" w14:textId="4433B703" w:rsidR="00741C72" w:rsidRPr="00ED23AC" w:rsidRDefault="00B41D20" w:rsidP="007A5D2D">
      <w:pPr>
        <w:pStyle w:val="ListParagraph"/>
        <w:numPr>
          <w:ilvl w:val="0"/>
          <w:numId w:val="1"/>
        </w:numPr>
        <w:rPr>
          <w:rFonts w:ascii="Arial" w:hAnsi="Arial" w:cs="Arial"/>
          <w:b/>
        </w:rPr>
      </w:pPr>
      <w:r w:rsidRPr="00ED23AC">
        <w:rPr>
          <w:rFonts w:ascii="Arial" w:hAnsi="Arial" w:cs="Arial"/>
          <w:b/>
        </w:rPr>
        <w:t>Roof rabbits</w:t>
      </w:r>
    </w:p>
    <w:p w14:paraId="2659202A" w14:textId="0F00BA12" w:rsidR="00B41D20" w:rsidRPr="00ED23AC" w:rsidRDefault="00B41D20" w:rsidP="00B41D20">
      <w:pPr>
        <w:pStyle w:val="ListParagraph"/>
        <w:numPr>
          <w:ilvl w:val="1"/>
          <w:numId w:val="1"/>
        </w:numPr>
        <w:rPr>
          <w:rFonts w:ascii="Arial" w:hAnsi="Arial" w:cs="Arial"/>
        </w:rPr>
      </w:pPr>
      <w:r w:rsidRPr="00ED23AC">
        <w:rPr>
          <w:rFonts w:ascii="Arial" w:hAnsi="Arial" w:cs="Arial"/>
        </w:rPr>
        <w:t xml:space="preserve">Cats caught and sold as </w:t>
      </w:r>
      <w:proofErr w:type="spellStart"/>
      <w:r w:rsidRPr="00ED23AC">
        <w:rPr>
          <w:rFonts w:ascii="Arial" w:hAnsi="Arial" w:cs="Arial"/>
        </w:rPr>
        <w:t>rabit</w:t>
      </w:r>
      <w:proofErr w:type="spellEnd"/>
      <w:r w:rsidRPr="00ED23AC">
        <w:rPr>
          <w:rFonts w:ascii="Arial" w:hAnsi="Arial" w:cs="Arial"/>
        </w:rPr>
        <w:t xml:space="preserve"> meat during times of rationing and famine, sometimes in POW camps and during and between WWI and WWII </w:t>
      </w:r>
    </w:p>
    <w:p w14:paraId="7E577598" w14:textId="77777777" w:rsidR="00741C72" w:rsidRPr="00ED23AC" w:rsidRDefault="00741C72" w:rsidP="007A5D2D">
      <w:pPr>
        <w:pStyle w:val="ListParagraph"/>
        <w:numPr>
          <w:ilvl w:val="0"/>
          <w:numId w:val="1"/>
        </w:numPr>
        <w:rPr>
          <w:rFonts w:ascii="Arial" w:hAnsi="Arial" w:cs="Arial"/>
          <w:b/>
        </w:rPr>
      </w:pPr>
      <w:r w:rsidRPr="00ED23AC">
        <w:rPr>
          <w:rFonts w:ascii="Arial" w:hAnsi="Arial" w:cs="Arial"/>
          <w:b/>
        </w:rPr>
        <w:t>Bombing of the Berlin Zoo</w:t>
      </w:r>
    </w:p>
    <w:p w14:paraId="4C671DBD" w14:textId="684D7F0D" w:rsidR="00EE50BB" w:rsidRPr="00ED23AC" w:rsidRDefault="00EE50BB" w:rsidP="00EE50BB">
      <w:pPr>
        <w:pStyle w:val="ListParagraph"/>
        <w:numPr>
          <w:ilvl w:val="1"/>
          <w:numId w:val="1"/>
        </w:numPr>
        <w:rPr>
          <w:rFonts w:ascii="Arial" w:hAnsi="Arial" w:cs="Arial"/>
        </w:rPr>
      </w:pPr>
      <w:r w:rsidRPr="00ED23AC">
        <w:rPr>
          <w:rFonts w:ascii="Arial" w:hAnsi="Arial" w:cs="Arial"/>
        </w:rPr>
        <w:t xml:space="preserve">Signified the British abandonment of only targeting military </w:t>
      </w:r>
      <w:proofErr w:type="spellStart"/>
      <w:r w:rsidRPr="00ED23AC">
        <w:rPr>
          <w:rFonts w:ascii="Arial" w:hAnsi="Arial" w:cs="Arial"/>
        </w:rPr>
        <w:t>centres</w:t>
      </w:r>
      <w:proofErr w:type="spellEnd"/>
      <w:r w:rsidRPr="00ED23AC">
        <w:rPr>
          <w:rFonts w:ascii="Arial" w:hAnsi="Arial" w:cs="Arial"/>
        </w:rPr>
        <w:t>, instead began to damage civilian homes and infrastructure, the zoo being a casualty of such</w:t>
      </w:r>
    </w:p>
    <w:p w14:paraId="44F0E351" w14:textId="6B7F7664" w:rsidR="00EE50BB" w:rsidRPr="00ED23AC" w:rsidRDefault="00EE50BB" w:rsidP="00EE50BB">
      <w:pPr>
        <w:pStyle w:val="ListParagraph"/>
        <w:numPr>
          <w:ilvl w:val="1"/>
          <w:numId w:val="1"/>
        </w:numPr>
        <w:rPr>
          <w:rFonts w:ascii="Arial" w:hAnsi="Arial" w:cs="Arial"/>
        </w:rPr>
      </w:pPr>
      <w:r w:rsidRPr="00ED23AC">
        <w:rPr>
          <w:rFonts w:ascii="Arial" w:hAnsi="Arial" w:cs="Arial"/>
        </w:rPr>
        <w:t xml:space="preserve">Suggests war crimes at the hands of the </w:t>
      </w:r>
      <w:proofErr w:type="spellStart"/>
      <w:r w:rsidRPr="00ED23AC">
        <w:rPr>
          <w:rFonts w:ascii="Arial" w:hAnsi="Arial" w:cs="Arial"/>
        </w:rPr>
        <w:t>british</w:t>
      </w:r>
      <w:proofErr w:type="spellEnd"/>
      <w:r w:rsidRPr="00ED23AC">
        <w:rPr>
          <w:rFonts w:ascii="Arial" w:hAnsi="Arial" w:cs="Arial"/>
        </w:rPr>
        <w:t xml:space="preserve"> as the RAF bombing was unnesscescary and hurt civilians more than military</w:t>
      </w:r>
    </w:p>
    <w:p w14:paraId="5816D610" w14:textId="77777777" w:rsidR="00ED23AC" w:rsidRPr="00ED23AC" w:rsidRDefault="00741C72" w:rsidP="00F0578F">
      <w:pPr>
        <w:pStyle w:val="ListParagraph"/>
        <w:numPr>
          <w:ilvl w:val="0"/>
          <w:numId w:val="1"/>
        </w:numPr>
        <w:rPr>
          <w:rFonts w:ascii="Arial" w:hAnsi="Arial" w:cs="Arial"/>
          <w:b/>
        </w:rPr>
      </w:pPr>
      <w:r w:rsidRPr="00ED23AC">
        <w:rPr>
          <w:rFonts w:ascii="Arial" w:hAnsi="Arial" w:cs="Arial"/>
          <w:b/>
        </w:rPr>
        <w:t>V1 and V2</w:t>
      </w:r>
    </w:p>
    <w:p w14:paraId="366CBDDF" w14:textId="77777777" w:rsidR="00ED23AC" w:rsidRPr="00ED23AC" w:rsidRDefault="00ED23AC" w:rsidP="00ED23AC">
      <w:pPr>
        <w:pStyle w:val="ListParagraph"/>
        <w:numPr>
          <w:ilvl w:val="1"/>
          <w:numId w:val="1"/>
        </w:numPr>
        <w:rPr>
          <w:rFonts w:ascii="Arial" w:hAnsi="Arial" w:cs="Arial"/>
        </w:rPr>
      </w:pPr>
      <w:r w:rsidRPr="00ED23AC">
        <w:rPr>
          <w:rFonts w:ascii="Arial" w:hAnsi="Arial" w:cs="Arial"/>
        </w:rPr>
        <w:t>The Vengeance 1 and 2</w:t>
      </w:r>
    </w:p>
    <w:p w14:paraId="5C711339" w14:textId="39E63AFD" w:rsidR="00ED23AC" w:rsidRPr="00ED23AC" w:rsidRDefault="00ED23AC" w:rsidP="00ED23AC">
      <w:pPr>
        <w:pStyle w:val="ListParagraph"/>
        <w:numPr>
          <w:ilvl w:val="1"/>
          <w:numId w:val="1"/>
        </w:numPr>
        <w:rPr>
          <w:rFonts w:ascii="Arial" w:hAnsi="Arial" w:cs="Arial"/>
        </w:rPr>
      </w:pPr>
      <w:r w:rsidRPr="00ED23AC">
        <w:rPr>
          <w:rFonts w:ascii="Arial" w:hAnsi="Arial" w:cs="Arial"/>
        </w:rPr>
        <w:t>Vengeance 1 was a powerful bomb designed to hit Britain</w:t>
      </w:r>
    </w:p>
    <w:p w14:paraId="5071CBEF" w14:textId="77777777" w:rsidR="00ED23AC" w:rsidRPr="00ED23AC" w:rsidRDefault="00ED23AC" w:rsidP="00ED23AC">
      <w:pPr>
        <w:pStyle w:val="ListParagraph"/>
        <w:numPr>
          <w:ilvl w:val="1"/>
          <w:numId w:val="1"/>
        </w:numPr>
        <w:rPr>
          <w:rFonts w:ascii="Arial" w:hAnsi="Arial" w:cs="Arial"/>
        </w:rPr>
      </w:pPr>
      <w:r w:rsidRPr="00ED23AC">
        <w:rPr>
          <w:rFonts w:ascii="Arial" w:hAnsi="Arial" w:cs="Arial"/>
        </w:rPr>
        <w:t>British forces found a way to defend from V1s</w:t>
      </w:r>
    </w:p>
    <w:p w14:paraId="563BF0F2" w14:textId="77777777" w:rsidR="00ED23AC" w:rsidRPr="00ED23AC" w:rsidRDefault="00ED23AC" w:rsidP="00ED23AC">
      <w:pPr>
        <w:pStyle w:val="ListParagraph"/>
        <w:numPr>
          <w:ilvl w:val="1"/>
          <w:numId w:val="1"/>
        </w:numPr>
        <w:rPr>
          <w:rFonts w:ascii="Arial" w:hAnsi="Arial" w:cs="Arial"/>
        </w:rPr>
      </w:pPr>
      <w:r w:rsidRPr="00ED23AC">
        <w:rPr>
          <w:rFonts w:ascii="Arial" w:hAnsi="Arial" w:cs="Arial"/>
        </w:rPr>
        <w:t>V2s were much more powerful and based on rocket design</w:t>
      </w:r>
    </w:p>
    <w:p w14:paraId="4B377961" w14:textId="77777777" w:rsidR="00ED23AC" w:rsidRPr="00ED23AC" w:rsidRDefault="00ED23AC" w:rsidP="00ED23AC">
      <w:pPr>
        <w:pStyle w:val="ListParagraph"/>
        <w:numPr>
          <w:ilvl w:val="1"/>
          <w:numId w:val="1"/>
        </w:numPr>
        <w:rPr>
          <w:rFonts w:ascii="Arial" w:hAnsi="Arial" w:cs="Arial"/>
        </w:rPr>
      </w:pPr>
      <w:r w:rsidRPr="00ED23AC">
        <w:rPr>
          <w:rFonts w:ascii="Arial" w:hAnsi="Arial" w:cs="Arial"/>
        </w:rPr>
        <w:t xml:space="preserve">The design of V2 lead to innovations in rocket manufacture and went on to guide rocket space travel invention in Britain and the US </w:t>
      </w:r>
    </w:p>
    <w:p w14:paraId="2E15F7D4" w14:textId="7DBE5776" w:rsidR="00F0578F" w:rsidRPr="00ED23AC" w:rsidRDefault="00ED23AC" w:rsidP="00ED23AC">
      <w:pPr>
        <w:pStyle w:val="ListParagraph"/>
        <w:numPr>
          <w:ilvl w:val="1"/>
          <w:numId w:val="1"/>
        </w:numPr>
        <w:rPr>
          <w:rFonts w:ascii="Arial" w:hAnsi="Arial" w:cs="Arial"/>
        </w:rPr>
      </w:pPr>
      <w:r w:rsidRPr="00ED23AC">
        <w:rPr>
          <w:rFonts w:ascii="Arial" w:hAnsi="Arial" w:cs="Arial"/>
        </w:rPr>
        <w:t>Significant because of the innovation technology born out of weaponry</w:t>
      </w:r>
      <w:r w:rsidR="00F0578F" w:rsidRPr="00ED23AC">
        <w:rPr>
          <w:rFonts w:ascii="Arial" w:hAnsi="Arial" w:cs="Arial"/>
        </w:rPr>
        <w:t xml:space="preserve"> </w:t>
      </w:r>
    </w:p>
    <w:p w14:paraId="714D19BD" w14:textId="0533B774" w:rsidR="00AB5ABC" w:rsidRPr="00ED23AC" w:rsidRDefault="00F0578F" w:rsidP="00F0578F">
      <w:pPr>
        <w:pStyle w:val="ListParagraph"/>
        <w:numPr>
          <w:ilvl w:val="0"/>
          <w:numId w:val="1"/>
        </w:numPr>
        <w:rPr>
          <w:rFonts w:ascii="Arial" w:hAnsi="Arial" w:cs="Arial"/>
          <w:b/>
        </w:rPr>
      </w:pPr>
      <w:r w:rsidRPr="00ED23AC">
        <w:rPr>
          <w:rFonts w:ascii="Arial" w:hAnsi="Arial" w:cs="Arial"/>
          <w:b/>
        </w:rPr>
        <w:t>The Vichy government</w:t>
      </w:r>
    </w:p>
    <w:p w14:paraId="637C878C" w14:textId="77777777" w:rsidR="00E01FF7" w:rsidRPr="00ED23AC" w:rsidRDefault="00E01FF7" w:rsidP="00D81105">
      <w:pPr>
        <w:ind w:left="-142"/>
        <w:rPr>
          <w:rFonts w:ascii="Arial" w:hAnsi="Arial" w:cs="Arial"/>
        </w:rPr>
      </w:pPr>
    </w:p>
    <w:p w14:paraId="0A2E49A0" w14:textId="77777777" w:rsidR="00ED23AC" w:rsidRDefault="00ED23AC" w:rsidP="007A5D2D">
      <w:pPr>
        <w:rPr>
          <w:rFonts w:ascii="Arial" w:hAnsi="Arial" w:cs="Arial"/>
        </w:rPr>
      </w:pPr>
    </w:p>
    <w:p w14:paraId="2CCB2710" w14:textId="77777777" w:rsidR="00ED23AC" w:rsidRDefault="00ED23AC" w:rsidP="007A5D2D">
      <w:pPr>
        <w:rPr>
          <w:rFonts w:ascii="Arial" w:hAnsi="Arial" w:cs="Arial"/>
        </w:rPr>
      </w:pPr>
    </w:p>
    <w:p w14:paraId="08A66389" w14:textId="77777777" w:rsidR="00ED23AC" w:rsidRDefault="00ED23AC" w:rsidP="007A5D2D">
      <w:pPr>
        <w:rPr>
          <w:rFonts w:ascii="Arial" w:hAnsi="Arial" w:cs="Arial"/>
        </w:rPr>
      </w:pPr>
    </w:p>
    <w:p w14:paraId="7245469F" w14:textId="77777777" w:rsidR="00ED23AC" w:rsidRDefault="00ED23AC" w:rsidP="007A5D2D">
      <w:pPr>
        <w:rPr>
          <w:rFonts w:ascii="Arial" w:hAnsi="Arial" w:cs="Arial"/>
        </w:rPr>
      </w:pPr>
    </w:p>
    <w:p w14:paraId="66B34961" w14:textId="77777777" w:rsidR="00ED23AC" w:rsidRDefault="00ED23AC" w:rsidP="007A5D2D">
      <w:pPr>
        <w:rPr>
          <w:rFonts w:ascii="Arial" w:hAnsi="Arial" w:cs="Arial"/>
        </w:rPr>
      </w:pPr>
    </w:p>
    <w:p w14:paraId="071305C1" w14:textId="77777777" w:rsidR="00ED23AC" w:rsidRDefault="00ED23AC" w:rsidP="007A5D2D">
      <w:pPr>
        <w:rPr>
          <w:rFonts w:ascii="Arial" w:hAnsi="Arial" w:cs="Arial"/>
        </w:rPr>
      </w:pPr>
    </w:p>
    <w:p w14:paraId="7FD065B9" w14:textId="77777777" w:rsidR="00ED23AC" w:rsidRDefault="00ED23AC" w:rsidP="007A5D2D">
      <w:pPr>
        <w:rPr>
          <w:rFonts w:ascii="Arial" w:hAnsi="Arial" w:cs="Arial"/>
        </w:rPr>
      </w:pPr>
    </w:p>
    <w:p w14:paraId="78DB5547" w14:textId="77777777" w:rsidR="00ED23AC" w:rsidRDefault="00ED23AC" w:rsidP="007A5D2D">
      <w:pPr>
        <w:rPr>
          <w:rFonts w:ascii="Arial" w:hAnsi="Arial" w:cs="Arial"/>
        </w:rPr>
      </w:pPr>
    </w:p>
    <w:p w14:paraId="1163745D" w14:textId="77777777" w:rsidR="00ED23AC" w:rsidRDefault="00ED23AC" w:rsidP="007A5D2D">
      <w:pPr>
        <w:rPr>
          <w:rFonts w:ascii="Arial" w:hAnsi="Arial" w:cs="Arial"/>
        </w:rPr>
      </w:pPr>
    </w:p>
    <w:p w14:paraId="2F73D918" w14:textId="77777777" w:rsidR="00ED23AC" w:rsidRDefault="00ED23AC" w:rsidP="007A5D2D">
      <w:pPr>
        <w:rPr>
          <w:rFonts w:ascii="Arial" w:hAnsi="Arial" w:cs="Arial"/>
        </w:rPr>
      </w:pPr>
    </w:p>
    <w:p w14:paraId="0A5C483C" w14:textId="77777777" w:rsidR="00ED23AC" w:rsidRDefault="00ED23AC" w:rsidP="007A5D2D">
      <w:pPr>
        <w:rPr>
          <w:rFonts w:ascii="Arial" w:hAnsi="Arial" w:cs="Arial"/>
        </w:rPr>
      </w:pPr>
    </w:p>
    <w:p w14:paraId="114BE976" w14:textId="77777777" w:rsidR="00ED23AC" w:rsidRDefault="00ED23AC" w:rsidP="007A5D2D">
      <w:pPr>
        <w:rPr>
          <w:rFonts w:ascii="Arial" w:hAnsi="Arial" w:cs="Arial"/>
        </w:rPr>
      </w:pPr>
    </w:p>
    <w:p w14:paraId="2848082B" w14:textId="77777777" w:rsidR="00ED23AC" w:rsidRDefault="00ED23AC" w:rsidP="007A5D2D">
      <w:pPr>
        <w:rPr>
          <w:rFonts w:ascii="Arial" w:hAnsi="Arial" w:cs="Arial"/>
        </w:rPr>
      </w:pPr>
    </w:p>
    <w:p w14:paraId="6E6E2B37" w14:textId="77777777" w:rsidR="00ED23AC" w:rsidRDefault="00ED23AC" w:rsidP="007A5D2D">
      <w:pPr>
        <w:rPr>
          <w:rFonts w:ascii="Arial" w:hAnsi="Arial" w:cs="Arial"/>
        </w:rPr>
      </w:pPr>
    </w:p>
    <w:p w14:paraId="137CD5C5" w14:textId="77777777" w:rsidR="00ED23AC" w:rsidRDefault="00ED23AC" w:rsidP="007A5D2D">
      <w:pPr>
        <w:rPr>
          <w:rFonts w:ascii="Arial" w:hAnsi="Arial" w:cs="Arial"/>
        </w:rPr>
      </w:pPr>
    </w:p>
    <w:p w14:paraId="3721928D" w14:textId="77777777" w:rsidR="00ED23AC" w:rsidRDefault="00ED23AC" w:rsidP="007A5D2D">
      <w:pPr>
        <w:rPr>
          <w:rFonts w:ascii="Arial" w:hAnsi="Arial" w:cs="Arial"/>
        </w:rPr>
      </w:pPr>
    </w:p>
    <w:p w14:paraId="1DFFF69A" w14:textId="77777777" w:rsidR="00ED23AC" w:rsidRDefault="00ED23AC" w:rsidP="007A5D2D">
      <w:pPr>
        <w:rPr>
          <w:rFonts w:ascii="Arial" w:hAnsi="Arial" w:cs="Arial"/>
        </w:rPr>
      </w:pPr>
    </w:p>
    <w:p w14:paraId="7FA44171" w14:textId="77777777" w:rsidR="00ED23AC" w:rsidRDefault="00ED23AC" w:rsidP="007A5D2D">
      <w:pPr>
        <w:rPr>
          <w:rFonts w:ascii="Arial" w:hAnsi="Arial" w:cs="Arial"/>
        </w:rPr>
      </w:pPr>
    </w:p>
    <w:p w14:paraId="5B6F8189" w14:textId="77777777" w:rsidR="00ED23AC" w:rsidRDefault="00ED23AC" w:rsidP="007A5D2D">
      <w:pPr>
        <w:rPr>
          <w:rFonts w:ascii="Arial" w:hAnsi="Arial" w:cs="Arial"/>
        </w:rPr>
      </w:pPr>
    </w:p>
    <w:p w14:paraId="090C6322" w14:textId="77777777" w:rsidR="007A5D2D" w:rsidRPr="00ED23AC" w:rsidRDefault="007A5D2D" w:rsidP="007A5D2D">
      <w:pPr>
        <w:rPr>
          <w:rFonts w:ascii="Arial" w:hAnsi="Arial" w:cs="Arial"/>
        </w:rPr>
      </w:pPr>
      <w:r w:rsidRPr="00ED23AC">
        <w:rPr>
          <w:rFonts w:ascii="Arial" w:hAnsi="Arial" w:cs="Arial"/>
        </w:rPr>
        <w:t xml:space="preserve">Part 2: Essay </w:t>
      </w:r>
    </w:p>
    <w:p w14:paraId="3B43BE55" w14:textId="77777777" w:rsidR="007A5D2D" w:rsidRPr="00ED23AC" w:rsidRDefault="007A5D2D" w:rsidP="007A5D2D">
      <w:pPr>
        <w:rPr>
          <w:rFonts w:ascii="Arial" w:hAnsi="Arial" w:cs="Arial"/>
        </w:rPr>
      </w:pPr>
    </w:p>
    <w:p w14:paraId="30E99873" w14:textId="77777777" w:rsidR="003B7BEC" w:rsidRPr="00ED23AC" w:rsidRDefault="003B7BEC" w:rsidP="007A5D2D">
      <w:pPr>
        <w:rPr>
          <w:rFonts w:ascii="Arial" w:hAnsi="Arial" w:cs="Arial"/>
        </w:rPr>
      </w:pPr>
      <w:r w:rsidRPr="00ED23AC">
        <w:rPr>
          <w:rFonts w:ascii="Arial" w:hAnsi="Arial" w:cs="Arial"/>
        </w:rPr>
        <w:t>Sample question:</w:t>
      </w:r>
    </w:p>
    <w:p w14:paraId="0C8A37E4" w14:textId="77777777" w:rsidR="003B7BEC" w:rsidRPr="00ED23AC" w:rsidRDefault="003B7BEC" w:rsidP="007A5D2D">
      <w:pPr>
        <w:rPr>
          <w:rFonts w:ascii="Arial" w:hAnsi="Arial" w:cs="Arial"/>
          <w:i/>
        </w:rPr>
      </w:pPr>
    </w:p>
    <w:p w14:paraId="2D8EDD94" w14:textId="77777777" w:rsidR="003B7BEC" w:rsidRPr="00ED23AC" w:rsidRDefault="003B7BEC" w:rsidP="007A5D2D">
      <w:pPr>
        <w:rPr>
          <w:rFonts w:ascii="Arial" w:hAnsi="Arial" w:cs="Arial"/>
          <w:i/>
        </w:rPr>
      </w:pPr>
      <w:r w:rsidRPr="00ED23AC">
        <w:rPr>
          <w:rFonts w:ascii="Arial" w:hAnsi="Arial" w:cs="Arial"/>
          <w:i/>
        </w:rPr>
        <w:t xml:space="preserve">“’Intention’ and ‘Structure’ are both essential elements of an explanation of the Third Reich, and need synthesis rather than to be set in opposition to each other. Hitler’s ‘intentions’ seem above all important in shaping a climate in which the unleashed dynamic turned them into a self-fulfilling prophesy” (Ian Kershaw). </w:t>
      </w:r>
    </w:p>
    <w:p w14:paraId="5CD72FA3" w14:textId="77777777" w:rsidR="003B7BEC" w:rsidRPr="00ED23AC" w:rsidRDefault="003B7BEC" w:rsidP="007A5D2D">
      <w:pPr>
        <w:rPr>
          <w:rFonts w:ascii="Arial" w:hAnsi="Arial" w:cs="Arial"/>
          <w:i/>
        </w:rPr>
      </w:pPr>
    </w:p>
    <w:p w14:paraId="464B54E2" w14:textId="77777777" w:rsidR="003B7BEC" w:rsidRPr="00ED23AC" w:rsidRDefault="003B7BEC" w:rsidP="007A5D2D">
      <w:pPr>
        <w:rPr>
          <w:rFonts w:ascii="Arial" w:hAnsi="Arial" w:cs="Arial"/>
        </w:rPr>
      </w:pPr>
      <w:r w:rsidRPr="00ED23AC">
        <w:rPr>
          <w:rFonts w:ascii="Arial" w:hAnsi="Arial" w:cs="Arial"/>
        </w:rPr>
        <w:t>Analyze this argument, including evidence from at least three distinct aspects of the Third Reich.</w:t>
      </w:r>
    </w:p>
    <w:p w14:paraId="530445AE" w14:textId="77777777" w:rsidR="00EA5845" w:rsidRPr="00ED23AC" w:rsidRDefault="00EA5845" w:rsidP="007A5D2D">
      <w:pPr>
        <w:rPr>
          <w:rFonts w:ascii="Arial" w:hAnsi="Arial" w:cs="Arial"/>
        </w:rPr>
      </w:pPr>
    </w:p>
    <w:p w14:paraId="65F20D69" w14:textId="77777777" w:rsidR="004E34A5" w:rsidRPr="00ED23AC" w:rsidRDefault="004E34A5" w:rsidP="007A5D2D">
      <w:pPr>
        <w:rPr>
          <w:rFonts w:ascii="Arial" w:hAnsi="Arial" w:cs="Arial"/>
        </w:rPr>
      </w:pPr>
    </w:p>
    <w:p w14:paraId="11F94FE3" w14:textId="77777777" w:rsidR="004E34A5" w:rsidRPr="00ED23AC" w:rsidRDefault="004E34A5" w:rsidP="004E34A5">
      <w:pPr>
        <w:pStyle w:val="ListParagraph"/>
        <w:numPr>
          <w:ilvl w:val="0"/>
          <w:numId w:val="2"/>
        </w:numPr>
        <w:rPr>
          <w:rFonts w:ascii="Arial" w:hAnsi="Arial" w:cs="Arial"/>
          <w:i/>
        </w:rPr>
      </w:pPr>
      <w:r w:rsidRPr="00ED23AC">
        <w:rPr>
          <w:rFonts w:ascii="Arial" w:hAnsi="Arial" w:cs="Arial"/>
        </w:rPr>
        <w:t>Agree – explain why the synthesis was effective, the strength of both perspectives, their effect on each other</w:t>
      </w:r>
    </w:p>
    <w:p w14:paraId="247A69AB" w14:textId="77777777" w:rsidR="00EA5845" w:rsidRPr="00ED23AC" w:rsidRDefault="004E34A5" w:rsidP="00EA5845">
      <w:pPr>
        <w:pStyle w:val="ListParagraph"/>
        <w:numPr>
          <w:ilvl w:val="0"/>
          <w:numId w:val="2"/>
        </w:numPr>
        <w:rPr>
          <w:rFonts w:ascii="Arial" w:hAnsi="Arial" w:cs="Arial"/>
          <w:i/>
        </w:rPr>
      </w:pPr>
      <w:r w:rsidRPr="00ED23AC">
        <w:rPr>
          <w:rFonts w:ascii="Arial" w:hAnsi="Arial" w:cs="Arial"/>
        </w:rPr>
        <w:t xml:space="preserve">Disagree – too synthetic, the structuralist argument is more conclusive </w:t>
      </w:r>
    </w:p>
    <w:p w14:paraId="0734936D" w14:textId="77777777" w:rsidR="004E34A5" w:rsidRPr="00ED23AC" w:rsidRDefault="004E34A5" w:rsidP="00EA5845">
      <w:pPr>
        <w:pStyle w:val="ListParagraph"/>
        <w:numPr>
          <w:ilvl w:val="0"/>
          <w:numId w:val="2"/>
        </w:numPr>
        <w:rPr>
          <w:rFonts w:ascii="Arial" w:hAnsi="Arial" w:cs="Arial"/>
          <w:i/>
        </w:rPr>
      </w:pPr>
      <w:r w:rsidRPr="00ED23AC">
        <w:rPr>
          <w:rFonts w:ascii="Arial" w:hAnsi="Arial" w:cs="Arial"/>
        </w:rPr>
        <w:t>Something else – neither structuralist or intentionalist</w:t>
      </w:r>
    </w:p>
    <w:p w14:paraId="217F8728" w14:textId="12DFF3E1" w:rsidR="004E34A5" w:rsidRDefault="004E34A5" w:rsidP="00C84B1E">
      <w:pPr>
        <w:rPr>
          <w:rFonts w:ascii="Arial" w:hAnsi="Arial" w:cs="Arial"/>
          <w:i/>
        </w:rPr>
      </w:pPr>
    </w:p>
    <w:p w14:paraId="37A0306E" w14:textId="10ACAF61" w:rsidR="00C84B1E" w:rsidRDefault="00C84B1E" w:rsidP="00C84B1E">
      <w:pPr>
        <w:rPr>
          <w:rFonts w:ascii="Arial" w:hAnsi="Arial" w:cs="Arial"/>
        </w:rPr>
      </w:pPr>
      <w:r>
        <w:rPr>
          <w:rFonts w:ascii="Arial" w:hAnsi="Arial" w:cs="Arial"/>
        </w:rPr>
        <w:t>Aspects;</w:t>
      </w:r>
    </w:p>
    <w:p w14:paraId="176ECC9F" w14:textId="77777777" w:rsidR="00C84B1E" w:rsidRDefault="00C84B1E" w:rsidP="00C84B1E">
      <w:pPr>
        <w:rPr>
          <w:rFonts w:ascii="Arial" w:hAnsi="Arial" w:cs="Arial"/>
        </w:rPr>
      </w:pPr>
    </w:p>
    <w:p w14:paraId="4BD0D7E1" w14:textId="22DB6847" w:rsidR="00C84B1E" w:rsidRDefault="00C84B1E" w:rsidP="00C84B1E">
      <w:pPr>
        <w:pStyle w:val="ListParagraph"/>
        <w:numPr>
          <w:ilvl w:val="0"/>
          <w:numId w:val="4"/>
        </w:numPr>
        <w:rPr>
          <w:rFonts w:ascii="Arial" w:hAnsi="Arial" w:cs="Arial"/>
        </w:rPr>
      </w:pPr>
      <w:proofErr w:type="spellStart"/>
      <w:r w:rsidRPr="00C84B1E">
        <w:rPr>
          <w:rFonts w:ascii="Arial" w:hAnsi="Arial" w:cs="Arial"/>
        </w:rPr>
        <w:t>Wansee</w:t>
      </w:r>
      <w:proofErr w:type="spellEnd"/>
      <w:r w:rsidRPr="00C84B1E">
        <w:rPr>
          <w:rFonts w:ascii="Arial" w:hAnsi="Arial" w:cs="Arial"/>
        </w:rPr>
        <w:t xml:space="preserve"> Conference</w:t>
      </w:r>
    </w:p>
    <w:p w14:paraId="2E08A68D" w14:textId="4FBEE527" w:rsidR="00673269" w:rsidRPr="00C84B1E" w:rsidRDefault="00673269" w:rsidP="00673269">
      <w:pPr>
        <w:pStyle w:val="ListParagraph"/>
        <w:numPr>
          <w:ilvl w:val="1"/>
          <w:numId w:val="4"/>
        </w:numPr>
        <w:rPr>
          <w:rFonts w:ascii="Arial" w:hAnsi="Arial" w:cs="Arial"/>
        </w:rPr>
      </w:pPr>
      <w:r>
        <w:rPr>
          <w:rFonts w:ascii="Arial" w:hAnsi="Arial" w:cs="Arial"/>
        </w:rPr>
        <w:t>20</w:t>
      </w:r>
      <w:r w:rsidRPr="00673269">
        <w:rPr>
          <w:rFonts w:ascii="Arial" w:hAnsi="Arial" w:cs="Arial"/>
          <w:vertAlign w:val="superscript"/>
        </w:rPr>
        <w:t>th</w:t>
      </w:r>
      <w:r>
        <w:rPr>
          <w:rFonts w:ascii="Arial" w:hAnsi="Arial" w:cs="Arial"/>
        </w:rPr>
        <w:t xml:space="preserve"> January 1942</w:t>
      </w:r>
    </w:p>
    <w:p w14:paraId="25F6C30F" w14:textId="6647078F" w:rsidR="00C84B1E" w:rsidRPr="005E7B1D" w:rsidRDefault="00C84B1E" w:rsidP="00C84B1E">
      <w:pPr>
        <w:pStyle w:val="ListParagraph"/>
        <w:numPr>
          <w:ilvl w:val="0"/>
          <w:numId w:val="4"/>
        </w:numPr>
        <w:rPr>
          <w:rFonts w:ascii="Arial" w:hAnsi="Arial" w:cs="Arial"/>
        </w:rPr>
      </w:pPr>
      <w:r w:rsidRPr="005E7B1D">
        <w:rPr>
          <w:rFonts w:ascii="Arial" w:hAnsi="Arial" w:cs="Arial"/>
        </w:rPr>
        <w:t xml:space="preserve">Mein </w:t>
      </w:r>
      <w:proofErr w:type="spellStart"/>
      <w:r w:rsidRPr="005E7B1D">
        <w:rPr>
          <w:rFonts w:ascii="Arial" w:hAnsi="Arial" w:cs="Arial"/>
        </w:rPr>
        <w:t>Kampf</w:t>
      </w:r>
      <w:proofErr w:type="spellEnd"/>
      <w:r w:rsidRPr="005E7B1D">
        <w:rPr>
          <w:rFonts w:ascii="Arial" w:hAnsi="Arial" w:cs="Arial"/>
        </w:rPr>
        <w:t xml:space="preserve"> </w:t>
      </w:r>
    </w:p>
    <w:p w14:paraId="419FE665" w14:textId="41EFCFCB" w:rsidR="00673269" w:rsidRPr="005E7B1D" w:rsidRDefault="00673269" w:rsidP="00673269">
      <w:pPr>
        <w:pStyle w:val="ListParagraph"/>
        <w:numPr>
          <w:ilvl w:val="1"/>
          <w:numId w:val="4"/>
        </w:numPr>
        <w:rPr>
          <w:rFonts w:ascii="Arial" w:eastAsia="Times New Roman" w:hAnsi="Arial" w:cs="Arial"/>
          <w:color w:val="000000"/>
          <w:shd w:val="clear" w:color="auto" w:fill="FFFFFF"/>
        </w:rPr>
      </w:pPr>
      <w:r w:rsidRPr="005E7B1D">
        <w:rPr>
          <w:rFonts w:ascii="Arial" w:eastAsia="Times New Roman" w:hAnsi="Arial" w:cs="Arial"/>
          <w:color w:val="000000"/>
          <w:shd w:val="clear" w:color="auto" w:fill="FFFFFF"/>
        </w:rPr>
        <w:t>...</w:t>
      </w:r>
      <w:proofErr w:type="gramStart"/>
      <w:r w:rsidRPr="005E7B1D">
        <w:rPr>
          <w:rFonts w:ascii="Arial" w:eastAsia="Times New Roman" w:hAnsi="Arial" w:cs="Arial"/>
          <w:color w:val="000000"/>
          <w:shd w:val="clear" w:color="auto" w:fill="FFFFFF"/>
        </w:rPr>
        <w:t>the</w:t>
      </w:r>
      <w:proofErr w:type="gramEnd"/>
      <w:r w:rsidRPr="005E7B1D">
        <w:rPr>
          <w:rFonts w:ascii="Arial" w:eastAsia="Times New Roman" w:hAnsi="Arial" w:cs="Arial"/>
          <w:color w:val="000000"/>
          <w:shd w:val="clear" w:color="auto" w:fill="FFFFFF"/>
        </w:rPr>
        <w:t xml:space="preserve"> personification of the devil as the symbol of all evil assumes the living shape of the Jew.</w:t>
      </w:r>
    </w:p>
    <w:p w14:paraId="1E29BACB" w14:textId="3F21849A" w:rsidR="00673269" w:rsidRPr="005E7B1D" w:rsidRDefault="00673269" w:rsidP="00673269">
      <w:pPr>
        <w:pStyle w:val="ListParagraph"/>
        <w:numPr>
          <w:ilvl w:val="1"/>
          <w:numId w:val="4"/>
        </w:numPr>
        <w:rPr>
          <w:rFonts w:ascii="Arial" w:eastAsia="Times New Roman" w:hAnsi="Arial" w:cs="Arial"/>
        </w:rPr>
      </w:pPr>
      <w:r w:rsidRPr="005E7B1D">
        <w:rPr>
          <w:rFonts w:ascii="Arial" w:eastAsia="Times New Roman" w:hAnsi="Arial" w:cs="Arial"/>
          <w:color w:val="000000"/>
          <w:shd w:val="clear" w:color="auto" w:fill="FFFFFF"/>
        </w:rPr>
        <w:t xml:space="preserve">Hitler stated this in Mein </w:t>
      </w:r>
      <w:proofErr w:type="spellStart"/>
      <w:r w:rsidRPr="005E7B1D">
        <w:rPr>
          <w:rFonts w:ascii="Arial" w:eastAsia="Times New Roman" w:hAnsi="Arial" w:cs="Arial"/>
          <w:color w:val="000000"/>
          <w:shd w:val="clear" w:color="auto" w:fill="FFFFFF"/>
        </w:rPr>
        <w:t>Kampf</w:t>
      </w:r>
      <w:proofErr w:type="spellEnd"/>
    </w:p>
    <w:p w14:paraId="68BD83A7" w14:textId="5D267885" w:rsidR="005E7B1D" w:rsidRPr="005E7B1D" w:rsidRDefault="005E7B1D" w:rsidP="005E7B1D">
      <w:pPr>
        <w:ind w:left="1080"/>
        <w:rPr>
          <w:rFonts w:ascii="Arial" w:eastAsia="Times New Roman" w:hAnsi="Arial" w:cs="Arial"/>
        </w:rPr>
      </w:pPr>
      <w:r>
        <w:rPr>
          <w:rFonts w:ascii="Arial" w:eastAsia="Times New Roman" w:hAnsi="Arial" w:cs="Arial"/>
          <w:color w:val="000000"/>
          <w:shd w:val="clear" w:color="auto" w:fill="FFFFFF"/>
        </w:rPr>
        <w:t xml:space="preserve">c. </w:t>
      </w:r>
      <w:r w:rsidR="00673269" w:rsidRPr="005E7B1D">
        <w:rPr>
          <w:rFonts w:ascii="Arial" w:eastAsia="Times New Roman" w:hAnsi="Arial" w:cs="Arial"/>
          <w:color w:val="000000"/>
          <w:shd w:val="clear" w:color="auto" w:fill="FFFFFF"/>
        </w:rPr>
        <w:t xml:space="preserve">Reply to Adolf </w:t>
      </w:r>
      <w:proofErr w:type="spellStart"/>
      <w:r w:rsidR="00673269" w:rsidRPr="005E7B1D">
        <w:rPr>
          <w:rFonts w:ascii="Arial" w:eastAsia="Times New Roman" w:hAnsi="Arial" w:cs="Arial"/>
          <w:color w:val="000000"/>
          <w:shd w:val="clear" w:color="auto" w:fill="FFFFFF"/>
        </w:rPr>
        <w:t>Gemlich</w:t>
      </w:r>
      <w:proofErr w:type="spellEnd"/>
      <w:r w:rsidR="00673269" w:rsidRPr="005E7B1D">
        <w:rPr>
          <w:rFonts w:ascii="Arial" w:eastAsia="Times New Roman" w:hAnsi="Arial" w:cs="Arial"/>
          <w:color w:val="000000"/>
          <w:shd w:val="clear" w:color="auto" w:fill="FFFFFF"/>
        </w:rPr>
        <w:t xml:space="preserve"> in 1919 shows Hitler writing </w:t>
      </w:r>
      <w:r w:rsidRPr="005E7B1D">
        <w:rPr>
          <w:rFonts w:ascii="Arial" w:eastAsia="Times New Roman" w:hAnsi="Arial" w:cs="Arial"/>
          <w:color w:val="000000"/>
          <w:shd w:val="clear" w:color="auto" w:fill="FFFFFF"/>
        </w:rPr>
        <w:t xml:space="preserve">And this price consists not only in giving the Jews every possible encouragement, but above all in hampering the struggle of the duped nation against their brother Jews—in the neutralizing of the </w:t>
      </w:r>
      <w:proofErr w:type="spellStart"/>
      <w:r w:rsidRPr="005E7B1D">
        <w:rPr>
          <w:rFonts w:ascii="Arial" w:eastAsia="Times New Roman" w:hAnsi="Arial" w:cs="Arial"/>
          <w:color w:val="000000"/>
          <w:shd w:val="clear" w:color="auto" w:fill="FFFFFF"/>
        </w:rPr>
        <w:t>antisemitic</w:t>
      </w:r>
      <w:proofErr w:type="spellEnd"/>
      <w:r w:rsidRPr="005E7B1D">
        <w:rPr>
          <w:rFonts w:ascii="Arial" w:eastAsia="Times New Roman" w:hAnsi="Arial" w:cs="Arial"/>
          <w:color w:val="000000"/>
          <w:shd w:val="clear" w:color="auto" w:fill="FFFFFF"/>
        </w:rPr>
        <w:t xml:space="preserve"> movement. </w:t>
      </w:r>
    </w:p>
    <w:p w14:paraId="0B3398E8" w14:textId="636F668C" w:rsidR="00673269" w:rsidRPr="005E7B1D" w:rsidRDefault="005E7B1D" w:rsidP="005E7B1D">
      <w:pPr>
        <w:pStyle w:val="ListParagraph"/>
        <w:numPr>
          <w:ilvl w:val="0"/>
          <w:numId w:val="5"/>
        </w:numPr>
        <w:rPr>
          <w:rFonts w:ascii="Arial" w:eastAsia="Times New Roman" w:hAnsi="Arial" w:cs="Arial"/>
        </w:rPr>
      </w:pPr>
      <w:r w:rsidRPr="005E7B1D">
        <w:rPr>
          <w:rFonts w:ascii="Arial" w:eastAsia="Times New Roman" w:hAnsi="Arial" w:cs="Arial"/>
        </w:rPr>
        <w:t>Hitler’s anti-</w:t>
      </w:r>
      <w:proofErr w:type="spellStart"/>
      <w:r w:rsidRPr="005E7B1D">
        <w:rPr>
          <w:rFonts w:ascii="Arial" w:eastAsia="Times New Roman" w:hAnsi="Arial" w:cs="Arial"/>
        </w:rPr>
        <w:t>semetic</w:t>
      </w:r>
      <w:proofErr w:type="spellEnd"/>
      <w:r w:rsidRPr="005E7B1D">
        <w:rPr>
          <w:rFonts w:ascii="Arial" w:eastAsia="Times New Roman" w:hAnsi="Arial" w:cs="Arial"/>
        </w:rPr>
        <w:t xml:space="preserve"> rhetoric and Master race rhetoric is evident early on, however conclusive decisions about the Final Solution were made by bureaucrats and Hitler, not solely Hitler</w:t>
      </w:r>
    </w:p>
    <w:p w14:paraId="2108B651" w14:textId="042F6006" w:rsidR="00C84B1E" w:rsidRDefault="00C84B1E" w:rsidP="005E7B1D">
      <w:pPr>
        <w:pStyle w:val="ListParagraph"/>
        <w:numPr>
          <w:ilvl w:val="0"/>
          <w:numId w:val="5"/>
        </w:numPr>
        <w:rPr>
          <w:rFonts w:ascii="Arial" w:hAnsi="Arial" w:cs="Arial"/>
        </w:rPr>
      </w:pPr>
      <w:r>
        <w:rPr>
          <w:rFonts w:ascii="Arial" w:hAnsi="Arial" w:cs="Arial"/>
        </w:rPr>
        <w:t>Foreign policy</w:t>
      </w:r>
      <w:bookmarkStart w:id="0" w:name="_GoBack"/>
      <w:bookmarkEnd w:id="0"/>
    </w:p>
    <w:p w14:paraId="27DC25D3" w14:textId="6117A6D6" w:rsidR="00C84B1E" w:rsidRDefault="00C84B1E" w:rsidP="005E7B1D">
      <w:pPr>
        <w:pStyle w:val="ListParagraph"/>
        <w:numPr>
          <w:ilvl w:val="1"/>
          <w:numId w:val="5"/>
        </w:numPr>
        <w:rPr>
          <w:rFonts w:ascii="Arial" w:hAnsi="Arial" w:cs="Arial"/>
        </w:rPr>
      </w:pPr>
      <w:r>
        <w:rPr>
          <w:rFonts w:ascii="Arial" w:hAnsi="Arial" w:cs="Arial"/>
        </w:rPr>
        <w:t>Hitler’s government made several changes between 1933 and 1945 in order to secure ‘</w:t>
      </w:r>
      <w:proofErr w:type="spellStart"/>
      <w:r>
        <w:rPr>
          <w:rFonts w:ascii="Arial" w:hAnsi="Arial" w:cs="Arial"/>
        </w:rPr>
        <w:t>lebensvraum</w:t>
      </w:r>
      <w:proofErr w:type="spellEnd"/>
      <w:r>
        <w:rPr>
          <w:rFonts w:ascii="Arial" w:hAnsi="Arial" w:cs="Arial"/>
        </w:rPr>
        <w:t xml:space="preserve">’, revise the treaty of </w:t>
      </w:r>
      <w:proofErr w:type="spellStart"/>
      <w:r>
        <w:rPr>
          <w:rFonts w:ascii="Arial" w:hAnsi="Arial" w:cs="Arial"/>
        </w:rPr>
        <w:t>Versaille</w:t>
      </w:r>
      <w:proofErr w:type="spellEnd"/>
      <w:r>
        <w:rPr>
          <w:rFonts w:ascii="Arial" w:hAnsi="Arial" w:cs="Arial"/>
        </w:rPr>
        <w:t xml:space="preserve"> and grant citizenship to ethnic Germans. </w:t>
      </w:r>
    </w:p>
    <w:p w14:paraId="4DF9D363" w14:textId="4B2F4CC3" w:rsidR="00C84B1E" w:rsidRDefault="00C84B1E" w:rsidP="005E7B1D">
      <w:pPr>
        <w:pStyle w:val="ListParagraph"/>
        <w:numPr>
          <w:ilvl w:val="1"/>
          <w:numId w:val="5"/>
        </w:numPr>
        <w:rPr>
          <w:rFonts w:ascii="Arial" w:hAnsi="Arial" w:cs="Arial"/>
        </w:rPr>
      </w:pPr>
      <w:r>
        <w:rPr>
          <w:rFonts w:ascii="Arial" w:hAnsi="Arial" w:cs="Arial"/>
        </w:rPr>
        <w:t xml:space="preserve">Foreign Minister Ribbentrop signed the German-Soviet </w:t>
      </w:r>
      <w:proofErr w:type="gramStart"/>
      <w:r>
        <w:rPr>
          <w:rFonts w:ascii="Arial" w:hAnsi="Arial" w:cs="Arial"/>
        </w:rPr>
        <w:t>non aggression</w:t>
      </w:r>
      <w:proofErr w:type="gramEnd"/>
      <w:r>
        <w:rPr>
          <w:rFonts w:ascii="Arial" w:hAnsi="Arial" w:cs="Arial"/>
        </w:rPr>
        <w:t xml:space="preserve"> Pact which allowed Hitler to attack Poland. </w:t>
      </w:r>
    </w:p>
    <w:p w14:paraId="16DA2E4F" w14:textId="63E046CA" w:rsidR="00C84B1E" w:rsidRDefault="00C84B1E" w:rsidP="005E7B1D">
      <w:pPr>
        <w:pStyle w:val="ListParagraph"/>
        <w:numPr>
          <w:ilvl w:val="1"/>
          <w:numId w:val="5"/>
        </w:numPr>
        <w:rPr>
          <w:rFonts w:ascii="Arial" w:hAnsi="Arial" w:cs="Arial"/>
        </w:rPr>
      </w:pPr>
      <w:r>
        <w:rPr>
          <w:rFonts w:ascii="Arial" w:hAnsi="Arial" w:cs="Arial"/>
        </w:rPr>
        <w:t xml:space="preserve">Securing </w:t>
      </w:r>
      <w:proofErr w:type="gramStart"/>
      <w:r>
        <w:rPr>
          <w:rFonts w:ascii="Arial" w:hAnsi="Arial" w:cs="Arial"/>
        </w:rPr>
        <w:t>Poland</w:t>
      </w:r>
      <w:proofErr w:type="gramEnd"/>
      <w:r>
        <w:rPr>
          <w:rFonts w:ascii="Arial" w:hAnsi="Arial" w:cs="Arial"/>
        </w:rPr>
        <w:t xml:space="preserve"> as territory was </w:t>
      </w:r>
      <w:r w:rsidR="00673269">
        <w:rPr>
          <w:rFonts w:ascii="Arial" w:hAnsi="Arial" w:cs="Arial"/>
        </w:rPr>
        <w:t xml:space="preserve">essential to the Holocaust, as Poland had far more Jews then Germany and the Nazis did not know what to do with them. They created Jewish ghettos where they sent 3 million Jews in Poland as a result </w:t>
      </w:r>
    </w:p>
    <w:p w14:paraId="2833BCD7" w14:textId="0C509A14" w:rsidR="00673269" w:rsidRPr="00C84B1E" w:rsidRDefault="00673269" w:rsidP="005E7B1D">
      <w:pPr>
        <w:pStyle w:val="ListParagraph"/>
        <w:numPr>
          <w:ilvl w:val="1"/>
          <w:numId w:val="5"/>
        </w:numPr>
        <w:rPr>
          <w:rFonts w:ascii="Arial" w:hAnsi="Arial" w:cs="Arial"/>
        </w:rPr>
      </w:pPr>
      <w:r>
        <w:rPr>
          <w:rFonts w:ascii="Arial" w:hAnsi="Arial" w:cs="Arial"/>
        </w:rPr>
        <w:t>Large populations in the Polish Ghettos lead to the Final Solution</w:t>
      </w:r>
    </w:p>
    <w:sectPr w:rsidR="00673269" w:rsidRPr="00C84B1E" w:rsidSect="00D81105">
      <w:pgSz w:w="12240" w:h="15840"/>
      <w:pgMar w:top="1440" w:right="180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B099A"/>
    <w:multiLevelType w:val="hybridMultilevel"/>
    <w:tmpl w:val="3586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8F53C9"/>
    <w:multiLevelType w:val="hybridMultilevel"/>
    <w:tmpl w:val="1868A8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3BD6774"/>
    <w:multiLevelType w:val="hybridMultilevel"/>
    <w:tmpl w:val="2B9425B8"/>
    <w:lvl w:ilvl="0" w:tplc="04090019">
      <w:start w:val="4"/>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3B5F22"/>
    <w:multiLevelType w:val="hybridMultilevel"/>
    <w:tmpl w:val="1598D03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3C44C8"/>
    <w:multiLevelType w:val="hybridMultilevel"/>
    <w:tmpl w:val="CC9E7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D2D"/>
    <w:rsid w:val="00016FF1"/>
    <w:rsid w:val="0016733A"/>
    <w:rsid w:val="001A7AC7"/>
    <w:rsid w:val="001E1AE5"/>
    <w:rsid w:val="00236CBD"/>
    <w:rsid w:val="00266C85"/>
    <w:rsid w:val="00365B4D"/>
    <w:rsid w:val="0037317D"/>
    <w:rsid w:val="003B7BEC"/>
    <w:rsid w:val="00423142"/>
    <w:rsid w:val="004755B4"/>
    <w:rsid w:val="004E34A5"/>
    <w:rsid w:val="005E7B1D"/>
    <w:rsid w:val="006650EF"/>
    <w:rsid w:val="00673269"/>
    <w:rsid w:val="00741C72"/>
    <w:rsid w:val="007A5D2D"/>
    <w:rsid w:val="00834A3F"/>
    <w:rsid w:val="00915D9D"/>
    <w:rsid w:val="00AB5ABC"/>
    <w:rsid w:val="00AB6B98"/>
    <w:rsid w:val="00B41D20"/>
    <w:rsid w:val="00BE019C"/>
    <w:rsid w:val="00C84B1E"/>
    <w:rsid w:val="00D03C72"/>
    <w:rsid w:val="00D5558B"/>
    <w:rsid w:val="00D81105"/>
    <w:rsid w:val="00DF3A72"/>
    <w:rsid w:val="00E01FF7"/>
    <w:rsid w:val="00E031AE"/>
    <w:rsid w:val="00E92CB9"/>
    <w:rsid w:val="00EA5845"/>
    <w:rsid w:val="00ED23AC"/>
    <w:rsid w:val="00EE50BB"/>
    <w:rsid w:val="00F057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E11B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D2D"/>
    <w:pPr>
      <w:ind w:left="720"/>
      <w:contextualSpacing/>
    </w:pPr>
  </w:style>
  <w:style w:type="character" w:customStyle="1" w:styleId="apple-converted-space">
    <w:name w:val="apple-converted-space"/>
    <w:basedOn w:val="DefaultParagraphFont"/>
    <w:rsid w:val="005E7B1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D2D"/>
    <w:pPr>
      <w:ind w:left="720"/>
      <w:contextualSpacing/>
    </w:pPr>
  </w:style>
  <w:style w:type="character" w:customStyle="1" w:styleId="apple-converted-space">
    <w:name w:val="apple-converted-space"/>
    <w:basedOn w:val="DefaultParagraphFont"/>
    <w:rsid w:val="005E7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450049">
      <w:bodyDiv w:val="1"/>
      <w:marLeft w:val="0"/>
      <w:marRight w:val="0"/>
      <w:marTop w:val="0"/>
      <w:marBottom w:val="0"/>
      <w:divBdr>
        <w:top w:val="none" w:sz="0" w:space="0" w:color="auto"/>
        <w:left w:val="none" w:sz="0" w:space="0" w:color="auto"/>
        <w:bottom w:val="none" w:sz="0" w:space="0" w:color="auto"/>
        <w:right w:val="none" w:sz="0" w:space="0" w:color="auto"/>
      </w:divBdr>
    </w:div>
    <w:div w:id="2832711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177</TotalTime>
  <Pages>7</Pages>
  <Words>1996</Words>
  <Characters>11382</Characters>
  <Application>Microsoft Macintosh Word</Application>
  <DocSecurity>0</DocSecurity>
  <Lines>94</Lines>
  <Paragraphs>26</Paragraphs>
  <ScaleCrop>false</ScaleCrop>
  <Company/>
  <LinksUpToDate>false</LinksUpToDate>
  <CharactersWithSpaces>13352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 Puccetti</dc:creator>
  <cp:keywords/>
  <dc:description/>
  <cp:lastModifiedBy>Maia Puccetti</cp:lastModifiedBy>
  <cp:revision>3</cp:revision>
  <dcterms:created xsi:type="dcterms:W3CDTF">2015-12-07T16:28:00Z</dcterms:created>
  <dcterms:modified xsi:type="dcterms:W3CDTF">2015-12-09T15:50:00Z</dcterms:modified>
</cp:coreProperties>
</file>