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B1281" w:rsidRDefault="000B1281">
      <w:r>
        <w:t>Third wave vs post feminism</w:t>
      </w:r>
    </w:p>
    <w:p w:rsidR="000B1281" w:rsidRDefault="000B1281"/>
    <w:p w:rsidR="000B1281" w:rsidRDefault="000B1281">
      <w:r>
        <w:t>Perception that social justice including feminism winding down, equality and discrimination largely over</w:t>
      </w:r>
    </w:p>
    <w:p w:rsidR="000B1281" w:rsidRDefault="000B1281"/>
    <w:p w:rsidR="000B1281" w:rsidRDefault="000B1281">
      <w:r>
        <w:t>1980s; Reagan, fired all air traffic controllers. Workers struggles not over. Growing unemployment, rise of wall street banker ideal, focus on greed. In all of this social justice struggles are on the back burner, 2</w:t>
      </w:r>
      <w:r w:rsidRPr="000B1281">
        <w:rPr>
          <w:vertAlign w:val="superscript"/>
        </w:rPr>
        <w:t>nd</w:t>
      </w:r>
      <w:r>
        <w:t xml:space="preserve"> wavers eroding. Feminism no longer necessary.</w:t>
      </w:r>
    </w:p>
    <w:p w:rsidR="000B1281" w:rsidRDefault="000B1281">
      <w:r>
        <w:t>In reality, women own 1% of wealth and are not in positions of power. Reality doesn’t match perception</w:t>
      </w:r>
    </w:p>
    <w:p w:rsidR="000B1281" w:rsidRDefault="000B1281">
      <w:r>
        <w:t>80s; power feminists, career women. Post feminism, women are equal, feminism somehow harmful to society, women, and men. Myth of the backlash. Classrooms overly feminized, getting advantages from anti discrimination laws. Pay equity, affirmative action. Is it discrimination or social engineering</w:t>
      </w:r>
    </w:p>
    <w:p w:rsidR="009A5AAE" w:rsidRDefault="009A5AAE">
      <w:r>
        <w:t>decline of second wave feminism and rise of 3</w:t>
      </w:r>
      <w:r w:rsidRPr="009A5AAE">
        <w:rPr>
          <w:vertAlign w:val="superscript"/>
        </w:rPr>
        <w:t>rd</w:t>
      </w:r>
      <w:r>
        <w:t xml:space="preserve"> wave happened in the economical context of as long as individual people are doing ok, feminism is no longer needed overall.</w:t>
      </w:r>
    </w:p>
    <w:p w:rsidR="009A5AAE" w:rsidRDefault="009A5AAE">
      <w:r>
        <w:t>Postfeminism – not only after but also in opposition of. Critique of. Erases progress an history of struggle of feminism so far. Focuses on empowered individual and her personal choices rather than systemic justice. Dismisses activism. Can always be taken away, naïve to say it was achieved once and now it’s over.</w:t>
      </w:r>
    </w:p>
    <w:p w:rsidR="009A5AAE" w:rsidRDefault="009A5AAE">
      <w:r>
        <w:t>Doesn’t look at issues collectively orsystemically</w:t>
      </w:r>
    </w:p>
    <w:p w:rsidR="00154E44" w:rsidRDefault="00154E44">
      <w:r>
        <w:t>Postfeminism and neoliberalism: self-reliance, individulism, Markey supremacy over society, consumer activist instead of real ones (shopping for a good cause)</w:t>
      </w:r>
    </w:p>
    <w:p w:rsidR="00154E44" w:rsidRDefault="00154E44">
      <w:r>
        <w:t>Self reliance is impossible, we all rely on society to a certain degree. If you can’t make money off it, not efficient then we shouldn’t do it… erosion of democracy. Pension, taking care of elderly, mental health etc. subjecting everything to the whims of the market doesn’t work. Ex nafta allows chemicals to be in gaslone, despite environmental regulations etc. free market</w:t>
      </w:r>
    </w:p>
    <w:p w:rsidR="003316D6" w:rsidRDefault="00154E44">
      <w:r>
        <w:t>Susan Faludi: backlash</w:t>
      </w:r>
      <w:r w:rsidR="003316D6">
        <w:t xml:space="preserve"> xviii</w:t>
      </w:r>
    </w:p>
    <w:p w:rsidR="003316D6" w:rsidRDefault="003316D6">
      <w:r>
        <w:t>Acts of backlash: closeing women’s institutions and policies, programs that address systemic inequality. Groups, shelters, etc, social programs…</w:t>
      </w:r>
      <w:r w:rsidR="001C6896">
        <w:t xml:space="preserve"> delegitimize feminist theorizing</w:t>
      </w:r>
    </w:p>
    <w:p w:rsidR="001C6896" w:rsidRDefault="003316D6">
      <w:r>
        <w:t>Believesnin individual merit as opposed to addressing systematic historical issues. Threatening and frightening to some people. Need to commit to greater variety and representation (affirmative action)</w:t>
      </w:r>
    </w:p>
    <w:p w:rsidR="001C6896" w:rsidRDefault="001C6896">
      <w:r>
        <w:t>Rebecca Walker, cofounded 3</w:t>
      </w:r>
      <w:r w:rsidRPr="001C6896">
        <w:rPr>
          <w:vertAlign w:val="superscript"/>
        </w:rPr>
        <w:t>rd</w:t>
      </w:r>
      <w:r>
        <w:t xml:space="preserve"> wave</w:t>
      </w:r>
    </w:p>
    <w:p w:rsidR="000F7498" w:rsidRDefault="000F7498">
      <w:r>
        <w:t>3</w:t>
      </w:r>
      <w:r w:rsidRPr="000F7498">
        <w:rPr>
          <w:vertAlign w:val="superscript"/>
        </w:rPr>
        <w:t>rd</w:t>
      </w:r>
      <w:r>
        <w:t xml:space="preserve"> wave: pushes boundaries of personal is political</w:t>
      </w:r>
    </w:p>
    <w:p w:rsidR="000F7498" w:rsidRDefault="000F7498">
      <w:r>
        <w:t>embraces differences, resists maintream ideas and gendered expectations. Demands and supports empowerment, diy and performance politics… idea of power suited feminist, challengling mainsream idea of what it means to be a powerful woman. Focuses a lot of beauty myths and ideals ex beth ditto</w:t>
      </w:r>
    </w:p>
    <w:p w:rsidR="000F7498" w:rsidRDefault="000F7498">
      <w:r>
        <w:t>3</w:t>
      </w:r>
      <w:r w:rsidRPr="000F7498">
        <w:rPr>
          <w:vertAlign w:val="superscript"/>
        </w:rPr>
        <w:t>rd</w:t>
      </w:r>
      <w:r>
        <w:t xml:space="preserve"> wave opens up 2</w:t>
      </w:r>
      <w:r w:rsidRPr="000F7498">
        <w:rPr>
          <w:vertAlign w:val="superscript"/>
        </w:rPr>
        <w:t>nd</w:t>
      </w:r>
      <w:r>
        <w:t xml:space="preserve"> wave ideas of oppression, brings in a range of considerations… intersectionality</w:t>
      </w:r>
    </w:p>
    <w:p w:rsidR="00EA7A67" w:rsidRDefault="00EA7A67">
      <w:r>
        <w:t>critiques: indivisualistc, fragmented, dismissive of feminism’s past, focused on “surface” (beauty culture, sexuality) as opposed to deper structure, too ineffectual</w:t>
      </w:r>
      <w:r w:rsidR="00A943D9">
        <w:t xml:space="preserve"> (doesn’t translate into larger issues as child care programs, chaning laws etc) can individual group actions translate into larger change?</w:t>
      </w:r>
    </w:p>
    <w:p w:rsidR="003B45EE" w:rsidRDefault="003B45EE">
      <w:r>
        <w:t>there can be a strength in fragmentation, it’s not over if one little group stops. Resists label and stereotyping that happened with 2</w:t>
      </w:r>
      <w:r w:rsidRPr="003B45EE">
        <w:rPr>
          <w:vertAlign w:val="superscript"/>
        </w:rPr>
        <w:t>nd</w:t>
      </w:r>
      <w:r>
        <w:t xml:space="preserve"> wavers; this is a whole series of groups doing it in different ways. You can’t just say it’s dead and over.</w:t>
      </w:r>
    </w:p>
    <w:p w:rsidR="003316D6" w:rsidRDefault="00A943D9">
      <w:r>
        <w:t>2</w:t>
      </w:r>
      <w:r w:rsidRPr="00A943D9">
        <w:rPr>
          <w:vertAlign w:val="superscript"/>
        </w:rPr>
        <w:t>nd</w:t>
      </w:r>
      <w:r>
        <w:t xml:space="preserve"> wave sees sex trade as victims, not 3</w:t>
      </w:r>
      <w:r w:rsidRPr="00A943D9">
        <w:rPr>
          <w:vertAlign w:val="superscript"/>
        </w:rPr>
        <w:t>rd</w:t>
      </w:r>
      <w:r>
        <w:t xml:space="preserve"> wave</w:t>
      </w:r>
    </w:p>
    <w:p w:rsidR="00154E44" w:rsidRDefault="00154E44"/>
    <w:p w:rsidR="009A5AAE" w:rsidRDefault="009A5AAE"/>
    <w:p w:rsidR="000B1281" w:rsidRDefault="000B1281"/>
    <w:sectPr w:rsidR="000B1281" w:rsidSect="000B128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B1281"/>
    <w:rsid w:val="000B1281"/>
    <w:rsid w:val="000F7498"/>
    <w:rsid w:val="00154E44"/>
    <w:rsid w:val="001C6896"/>
    <w:rsid w:val="003316D6"/>
    <w:rsid w:val="003B45EE"/>
    <w:rsid w:val="009A5AAE"/>
    <w:rsid w:val="00A943D9"/>
    <w:rsid w:val="00EA7A67"/>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5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325</Words>
  <Characters>1857</Characters>
  <Application>Microsoft Word 12.0.0</Application>
  <DocSecurity>0</DocSecurity>
  <Lines>15</Lines>
  <Paragraphs>3</Paragraphs>
  <ScaleCrop>false</ScaleCrop>
  <Company>Carleton University</Company>
  <LinksUpToDate>false</LinksUpToDate>
  <CharactersWithSpaces>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Levesque</dc:creator>
  <cp:keywords/>
  <cp:lastModifiedBy>Julia Levesque</cp:lastModifiedBy>
  <cp:revision>2</cp:revision>
  <dcterms:created xsi:type="dcterms:W3CDTF">2015-10-01T23:28:00Z</dcterms:created>
  <dcterms:modified xsi:type="dcterms:W3CDTF">2015-10-02T00:47:00Z</dcterms:modified>
</cp:coreProperties>
</file>