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AA00A7" w14:textId="77777777" w:rsidR="00480D81" w:rsidRPr="00B0792B" w:rsidRDefault="00393050">
      <w:pPr>
        <w:rPr>
          <w:rFonts w:ascii="Times New Roman" w:hAnsi="Times New Roman" w:cs="Times New Roman"/>
          <w:b/>
          <w:lang w:val="en-CA"/>
        </w:rPr>
      </w:pPr>
      <w:r w:rsidRPr="00B0792B">
        <w:rPr>
          <w:rFonts w:ascii="Times New Roman" w:hAnsi="Times New Roman" w:cs="Times New Roman"/>
          <w:b/>
          <w:lang w:val="en-CA"/>
        </w:rPr>
        <w:t>CDNS1000A – Fall Term Final Exam Study Sheet</w:t>
      </w:r>
      <w:r w:rsidRPr="00B0792B">
        <w:rPr>
          <w:rFonts w:ascii="Times New Roman" w:hAnsi="Times New Roman" w:cs="Times New Roman"/>
          <w:b/>
          <w:lang w:val="en-CA"/>
        </w:rPr>
        <w:br/>
      </w:r>
    </w:p>
    <w:p w14:paraId="69E7E6A6" w14:textId="4632227B" w:rsidR="00E13AD2" w:rsidRPr="00B0792B" w:rsidRDefault="00B0792B" w:rsidP="00E13AD2">
      <w:pPr>
        <w:rPr>
          <w:rFonts w:ascii="Times New Roman" w:hAnsi="Times New Roman" w:cs="Times New Roman"/>
          <w:b/>
          <w:lang w:val="en-CA"/>
        </w:rPr>
      </w:pPr>
      <w:r w:rsidRPr="00B0792B">
        <w:rPr>
          <w:rFonts w:ascii="Times New Roman" w:hAnsi="Times New Roman" w:cs="Times New Roman"/>
          <w:b/>
          <w:color w:val="FF0000"/>
          <w:lang w:val="en-CA"/>
        </w:rPr>
        <w:t>Exam Time and Location</w:t>
      </w:r>
      <w:r w:rsidR="00E13AD2" w:rsidRPr="00B0792B">
        <w:rPr>
          <w:rFonts w:ascii="Times New Roman" w:hAnsi="Times New Roman" w:cs="Times New Roman"/>
          <w:b/>
          <w:lang w:val="en-CA"/>
        </w:rPr>
        <w:t>:</w:t>
      </w:r>
      <w:r w:rsidR="00E13AD2" w:rsidRPr="00B0792B">
        <w:rPr>
          <w:rFonts w:ascii="Times New Roman" w:hAnsi="Times New Roman" w:cs="Times New Roman"/>
          <w:b/>
          <w:lang w:val="en-CA"/>
        </w:rPr>
        <w:tab/>
      </w:r>
    </w:p>
    <w:p w14:paraId="0088624C" w14:textId="77777777" w:rsidR="00E13AD2" w:rsidRPr="00B0792B" w:rsidRDefault="00E13AD2" w:rsidP="00E13AD2">
      <w:pPr>
        <w:rPr>
          <w:rFonts w:ascii="Times New Roman" w:hAnsi="Times New Roman" w:cs="Times New Roman"/>
          <w:b/>
          <w:lang w:val="en-CA"/>
        </w:rPr>
      </w:pPr>
    </w:p>
    <w:p w14:paraId="0B2FB7FB" w14:textId="77777777" w:rsidR="00E13AD2" w:rsidRPr="00B0792B" w:rsidRDefault="00E13AD2" w:rsidP="00E13AD2">
      <w:pPr>
        <w:rPr>
          <w:rFonts w:ascii="Times New Roman" w:hAnsi="Times New Roman" w:cs="Times New Roman"/>
          <w:b/>
          <w:color w:val="FF0000"/>
          <w:lang w:val="en-CA"/>
        </w:rPr>
      </w:pPr>
      <w:r w:rsidRPr="00B0792B">
        <w:rPr>
          <w:rFonts w:ascii="Times New Roman" w:hAnsi="Times New Roman" w:cs="Times New Roman"/>
          <w:b/>
          <w:color w:val="FF0000"/>
          <w:lang w:val="en-CA"/>
        </w:rPr>
        <w:t>Friday 18 December 2015, 2 p.m., UC 231</w:t>
      </w:r>
      <w:r w:rsidRPr="00B0792B">
        <w:rPr>
          <w:rFonts w:ascii="Times New Roman" w:hAnsi="Times New Roman" w:cs="Times New Roman"/>
          <w:b/>
          <w:color w:val="FF0000"/>
          <w:lang w:val="en-CA"/>
        </w:rPr>
        <w:tab/>
      </w:r>
    </w:p>
    <w:p w14:paraId="40B1DEC4" w14:textId="77777777" w:rsidR="00E13AD2" w:rsidRPr="00B0792B" w:rsidRDefault="00E13AD2" w:rsidP="00E13AD2">
      <w:pPr>
        <w:rPr>
          <w:rFonts w:ascii="Times New Roman" w:hAnsi="Times New Roman" w:cs="Times New Roman"/>
          <w:b/>
          <w:lang w:val="en-CA"/>
        </w:rPr>
      </w:pPr>
      <w:bookmarkStart w:id="0" w:name="_GoBack"/>
      <w:bookmarkEnd w:id="0"/>
    </w:p>
    <w:p w14:paraId="02BBEE98" w14:textId="77777777" w:rsidR="00E13AD2" w:rsidRPr="00B0792B" w:rsidRDefault="00E13AD2" w:rsidP="00E13AD2">
      <w:pPr>
        <w:rPr>
          <w:rFonts w:ascii="Times New Roman" w:hAnsi="Times New Roman" w:cs="Times New Roman"/>
          <w:b/>
          <w:lang w:val="en-CA"/>
        </w:rPr>
      </w:pPr>
    </w:p>
    <w:p w14:paraId="7EBCEFDE" w14:textId="18B6BF5C" w:rsidR="00E13AD2" w:rsidRPr="00B0792B" w:rsidRDefault="00F66245" w:rsidP="00E13AD2">
      <w:pPr>
        <w:rPr>
          <w:rFonts w:ascii="Times New Roman" w:hAnsi="Times New Roman" w:cs="Times New Roman"/>
          <w:b/>
          <w:lang w:val="en-CA"/>
        </w:rPr>
      </w:pPr>
      <w:r>
        <w:rPr>
          <w:rFonts w:ascii="Times New Roman" w:hAnsi="Times New Roman" w:cs="Times New Roman"/>
          <w:b/>
          <w:lang w:val="en-CA"/>
        </w:rPr>
        <w:t>Exam Format</w:t>
      </w:r>
      <w:r w:rsidR="00B5397D" w:rsidRPr="00B0792B">
        <w:rPr>
          <w:rFonts w:ascii="Times New Roman" w:hAnsi="Times New Roman" w:cs="Times New Roman"/>
          <w:b/>
          <w:lang w:val="en-CA"/>
        </w:rPr>
        <w:t>:</w:t>
      </w:r>
    </w:p>
    <w:p w14:paraId="5BA0EF6E" w14:textId="77777777" w:rsidR="00B5397D" w:rsidRPr="00B0792B" w:rsidRDefault="00B5397D" w:rsidP="00E13AD2">
      <w:pPr>
        <w:rPr>
          <w:rFonts w:ascii="Times New Roman" w:hAnsi="Times New Roman" w:cs="Times New Roman"/>
          <w:b/>
          <w:lang w:val="en-CA"/>
        </w:rPr>
      </w:pPr>
    </w:p>
    <w:p w14:paraId="723B9C40" w14:textId="77777777" w:rsidR="00B5397D" w:rsidRPr="00B0792B" w:rsidRDefault="00B5397D" w:rsidP="00B5397D">
      <w:pPr>
        <w:rPr>
          <w:rFonts w:ascii="Times New Roman" w:hAnsi="Times New Roman" w:cs="Times New Roman"/>
          <w:b/>
          <w:lang w:val="en-CA"/>
        </w:rPr>
      </w:pPr>
      <w:r w:rsidRPr="00B0792B">
        <w:rPr>
          <w:rFonts w:ascii="Times New Roman" w:hAnsi="Times New Roman" w:cs="Times New Roman"/>
          <w:b/>
          <w:lang w:val="en-CA"/>
        </w:rPr>
        <w:t>Very similar to midterm. Marked out of 35. It is worth 35 percent of term grade, and 17.5 percent of year grade.</w:t>
      </w:r>
    </w:p>
    <w:p w14:paraId="73E64759" w14:textId="77777777" w:rsidR="00B5397D" w:rsidRPr="00B0792B" w:rsidRDefault="00B5397D" w:rsidP="00B5397D">
      <w:pPr>
        <w:rPr>
          <w:rFonts w:ascii="Times New Roman" w:hAnsi="Times New Roman" w:cs="Times New Roman"/>
          <w:b/>
          <w:lang w:val="en-CA"/>
        </w:rPr>
      </w:pPr>
      <w:r w:rsidRPr="00B0792B">
        <w:rPr>
          <w:rFonts w:ascii="Times New Roman" w:hAnsi="Times New Roman" w:cs="Times New Roman"/>
          <w:b/>
          <w:lang w:val="en-CA"/>
        </w:rPr>
        <w:t xml:space="preserve"> </w:t>
      </w:r>
    </w:p>
    <w:p w14:paraId="644C0429" w14:textId="5FA73415" w:rsidR="00B5397D" w:rsidRPr="00B0792B" w:rsidRDefault="00B5397D" w:rsidP="00B5397D">
      <w:pPr>
        <w:rPr>
          <w:rFonts w:ascii="Times New Roman" w:hAnsi="Times New Roman" w:cs="Times New Roman"/>
          <w:b/>
          <w:lang w:val="en-CA"/>
        </w:rPr>
      </w:pPr>
      <w:r w:rsidRPr="00F66245">
        <w:rPr>
          <w:rFonts w:ascii="Times New Roman" w:hAnsi="Times New Roman" w:cs="Times New Roman"/>
          <w:b/>
          <w:color w:val="FF0000"/>
          <w:lang w:val="en-CA"/>
        </w:rPr>
        <w:t>Part I</w:t>
      </w:r>
      <w:r w:rsidRPr="00B0792B">
        <w:rPr>
          <w:rFonts w:ascii="Times New Roman" w:hAnsi="Times New Roman" w:cs="Times New Roman"/>
          <w:b/>
          <w:lang w:val="en-CA"/>
        </w:rPr>
        <w:t xml:space="preserve"> – Address four out of seven terms. 3 points each, for a total of 12 points.</w:t>
      </w:r>
    </w:p>
    <w:p w14:paraId="53488936" w14:textId="77777777" w:rsidR="00B5397D" w:rsidRPr="00B0792B" w:rsidRDefault="00B5397D" w:rsidP="00B5397D">
      <w:pPr>
        <w:rPr>
          <w:rFonts w:ascii="Times New Roman" w:hAnsi="Times New Roman" w:cs="Times New Roman"/>
          <w:b/>
          <w:lang w:val="en-CA"/>
        </w:rPr>
      </w:pPr>
      <w:r w:rsidRPr="00B0792B">
        <w:rPr>
          <w:rFonts w:ascii="Times New Roman" w:hAnsi="Times New Roman" w:cs="Times New Roman"/>
          <w:b/>
          <w:lang w:val="en-CA"/>
        </w:rPr>
        <w:t xml:space="preserve"> </w:t>
      </w:r>
    </w:p>
    <w:p w14:paraId="20C4C12C" w14:textId="2C85F9B9" w:rsidR="00B5397D" w:rsidRPr="00B0792B" w:rsidRDefault="00B5397D" w:rsidP="00B5397D">
      <w:pPr>
        <w:rPr>
          <w:rFonts w:ascii="Times New Roman" w:hAnsi="Times New Roman" w:cs="Times New Roman"/>
          <w:b/>
          <w:lang w:val="en-CA"/>
        </w:rPr>
      </w:pPr>
      <w:r w:rsidRPr="00F66245">
        <w:rPr>
          <w:rFonts w:ascii="Times New Roman" w:hAnsi="Times New Roman" w:cs="Times New Roman"/>
          <w:b/>
          <w:color w:val="FF0000"/>
          <w:lang w:val="en-CA"/>
        </w:rPr>
        <w:t>Part II</w:t>
      </w:r>
      <w:r w:rsidRPr="00B0792B">
        <w:rPr>
          <w:rFonts w:ascii="Times New Roman" w:hAnsi="Times New Roman" w:cs="Times New Roman"/>
          <w:b/>
          <w:lang w:val="en-CA"/>
        </w:rPr>
        <w:t xml:space="preserve"> – Write four paragraphs about the story that a combination of pictures tells, relating the pictures to course themes and materials. 8 points</w:t>
      </w:r>
    </w:p>
    <w:p w14:paraId="373385AF" w14:textId="77777777" w:rsidR="00B5397D" w:rsidRPr="00B0792B" w:rsidRDefault="00B5397D" w:rsidP="00B5397D">
      <w:pPr>
        <w:rPr>
          <w:rFonts w:ascii="Times New Roman" w:hAnsi="Times New Roman" w:cs="Times New Roman"/>
          <w:b/>
          <w:lang w:val="en-CA"/>
        </w:rPr>
      </w:pPr>
      <w:r w:rsidRPr="00B0792B">
        <w:rPr>
          <w:rFonts w:ascii="Times New Roman" w:hAnsi="Times New Roman" w:cs="Times New Roman"/>
          <w:b/>
          <w:lang w:val="en-CA"/>
        </w:rPr>
        <w:t xml:space="preserve"> </w:t>
      </w:r>
    </w:p>
    <w:p w14:paraId="4E9C561A" w14:textId="35D7E0DF" w:rsidR="00B5397D" w:rsidRPr="00B0792B" w:rsidRDefault="00B5397D" w:rsidP="00B5397D">
      <w:pPr>
        <w:rPr>
          <w:rFonts w:ascii="Times New Roman" w:hAnsi="Times New Roman" w:cs="Times New Roman"/>
          <w:b/>
          <w:lang w:val="en-CA"/>
        </w:rPr>
      </w:pPr>
      <w:r w:rsidRPr="00F66245">
        <w:rPr>
          <w:rFonts w:ascii="Times New Roman" w:hAnsi="Times New Roman" w:cs="Times New Roman"/>
          <w:b/>
          <w:color w:val="FF0000"/>
          <w:lang w:val="en-CA"/>
        </w:rPr>
        <w:t>Part III</w:t>
      </w:r>
      <w:r w:rsidRPr="00B0792B">
        <w:rPr>
          <w:rFonts w:ascii="Times New Roman" w:hAnsi="Times New Roman" w:cs="Times New Roman"/>
          <w:b/>
          <w:lang w:val="en-CA"/>
        </w:rPr>
        <w:t xml:space="preserve"> – Write a longer essay on one of two essay topics. </w:t>
      </w:r>
      <w:r w:rsidR="00F66245">
        <w:rPr>
          <w:rFonts w:ascii="Times New Roman" w:hAnsi="Times New Roman" w:cs="Times New Roman"/>
          <w:b/>
          <w:lang w:val="en-CA"/>
        </w:rPr>
        <w:t xml:space="preserve">The essay should have a basic structure, with intro, arguments, and conclusion. </w:t>
      </w:r>
      <w:r w:rsidRPr="00B0792B">
        <w:rPr>
          <w:rFonts w:ascii="Times New Roman" w:hAnsi="Times New Roman" w:cs="Times New Roman"/>
          <w:b/>
          <w:lang w:val="en-CA"/>
        </w:rPr>
        <w:t xml:space="preserve">15 points </w:t>
      </w:r>
    </w:p>
    <w:p w14:paraId="5592E8E4" w14:textId="77777777" w:rsidR="002D753B" w:rsidRPr="00B0792B" w:rsidRDefault="002D753B" w:rsidP="00B5397D">
      <w:pPr>
        <w:rPr>
          <w:rFonts w:ascii="Times New Roman" w:hAnsi="Times New Roman" w:cs="Times New Roman"/>
          <w:b/>
          <w:lang w:val="en-CA"/>
        </w:rPr>
      </w:pPr>
    </w:p>
    <w:p w14:paraId="7FFD549B" w14:textId="77777777" w:rsidR="002D753B" w:rsidRPr="00B0792B" w:rsidRDefault="002D753B" w:rsidP="00B5397D">
      <w:pPr>
        <w:rPr>
          <w:rFonts w:ascii="Times New Roman" w:hAnsi="Times New Roman" w:cs="Times New Roman"/>
          <w:b/>
          <w:lang w:val="en-CA"/>
        </w:rPr>
      </w:pPr>
    </w:p>
    <w:p w14:paraId="361FDFD1" w14:textId="77777777" w:rsidR="002D753B" w:rsidRPr="00B0792B" w:rsidRDefault="002D753B" w:rsidP="002D753B">
      <w:pPr>
        <w:rPr>
          <w:rFonts w:ascii="Times New Roman" w:hAnsi="Times New Roman" w:cs="Times New Roman"/>
          <w:b/>
          <w:lang w:val="en-CA"/>
        </w:rPr>
      </w:pPr>
      <w:r w:rsidRPr="00B0792B">
        <w:rPr>
          <w:rFonts w:ascii="Times New Roman" w:hAnsi="Times New Roman" w:cs="Times New Roman"/>
          <w:b/>
          <w:lang w:val="en-CA"/>
        </w:rPr>
        <w:t>The exam does cover the entire term, but there will be more material from classes 6 through 12.</w:t>
      </w:r>
    </w:p>
    <w:p w14:paraId="5A4C4059" w14:textId="77777777" w:rsidR="00824B08" w:rsidRPr="00B0792B" w:rsidRDefault="00824B08" w:rsidP="002D753B">
      <w:pPr>
        <w:rPr>
          <w:rFonts w:ascii="Times New Roman" w:hAnsi="Times New Roman" w:cs="Times New Roman"/>
          <w:b/>
          <w:lang w:val="en-CA"/>
        </w:rPr>
      </w:pPr>
    </w:p>
    <w:p w14:paraId="28D1BBE4" w14:textId="479887A7" w:rsidR="002D753B" w:rsidRPr="00B0792B" w:rsidRDefault="00824B08" w:rsidP="002D753B">
      <w:pPr>
        <w:rPr>
          <w:rFonts w:ascii="Times New Roman" w:hAnsi="Times New Roman" w:cs="Times New Roman"/>
          <w:b/>
          <w:lang w:val="en-CA"/>
        </w:rPr>
      </w:pPr>
      <w:r w:rsidRPr="00B0792B">
        <w:rPr>
          <w:rFonts w:ascii="Times New Roman" w:hAnsi="Times New Roman" w:cs="Times New Roman"/>
          <w:b/>
          <w:lang w:val="en-CA"/>
        </w:rPr>
        <w:t xml:space="preserve">Much of what’s mentioned in this document is in the </w:t>
      </w:r>
      <w:r w:rsidRPr="00F66245">
        <w:rPr>
          <w:rFonts w:ascii="Times New Roman" w:hAnsi="Times New Roman" w:cs="Times New Roman"/>
          <w:b/>
          <w:color w:val="FF0000"/>
          <w:lang w:val="en-CA"/>
        </w:rPr>
        <w:t>Class 12 PowerPoint</w:t>
      </w:r>
      <w:r w:rsidRPr="00B0792B">
        <w:rPr>
          <w:rFonts w:ascii="Times New Roman" w:hAnsi="Times New Roman" w:cs="Times New Roman"/>
          <w:b/>
          <w:lang w:val="en-CA"/>
        </w:rPr>
        <w:t>, which you should look at as well.</w:t>
      </w:r>
    </w:p>
    <w:p w14:paraId="1121EBA7" w14:textId="77777777" w:rsidR="002D753B" w:rsidRPr="00B0792B" w:rsidRDefault="002D753B" w:rsidP="002D753B">
      <w:pPr>
        <w:rPr>
          <w:rFonts w:ascii="Times New Roman" w:hAnsi="Times New Roman" w:cs="Times New Roman"/>
          <w:b/>
          <w:lang w:val="en-CA"/>
        </w:rPr>
      </w:pPr>
    </w:p>
    <w:p w14:paraId="42C99403" w14:textId="77777777" w:rsidR="00824B08" w:rsidRPr="00B0792B" w:rsidRDefault="002D753B" w:rsidP="002D753B">
      <w:pPr>
        <w:rPr>
          <w:rFonts w:ascii="Times New Roman" w:hAnsi="Times New Roman" w:cs="Times New Roman"/>
          <w:b/>
          <w:lang w:val="en-CA"/>
        </w:rPr>
      </w:pPr>
      <w:r w:rsidRPr="00B0792B">
        <w:rPr>
          <w:rFonts w:ascii="Times New Roman" w:hAnsi="Times New Roman" w:cs="Times New Roman"/>
          <w:b/>
          <w:lang w:val="en-CA"/>
        </w:rPr>
        <w:t xml:space="preserve">The only section for which you will not have the potential material ahead of time is </w:t>
      </w:r>
      <w:r w:rsidRPr="0055322F">
        <w:rPr>
          <w:rFonts w:ascii="Times New Roman" w:hAnsi="Times New Roman" w:cs="Times New Roman"/>
          <w:b/>
          <w:color w:val="FF0000"/>
          <w:lang w:val="en-CA"/>
        </w:rPr>
        <w:t>Part II</w:t>
      </w:r>
      <w:r w:rsidRPr="00B0792B">
        <w:rPr>
          <w:rFonts w:ascii="Times New Roman" w:hAnsi="Times New Roman" w:cs="Times New Roman"/>
          <w:b/>
          <w:lang w:val="en-CA"/>
        </w:rPr>
        <w:t>. You’ll see a few pictures which together touch on particular course themes. The pictures will be from the lectures, either photos or video stills, and should be familiar to you – nothing obscure. In preparation for this and for all sections, review the last few PowerPo</w:t>
      </w:r>
      <w:r w:rsidR="00ED5CBD" w:rsidRPr="00B0792B">
        <w:rPr>
          <w:rFonts w:ascii="Times New Roman" w:hAnsi="Times New Roman" w:cs="Times New Roman"/>
          <w:b/>
          <w:lang w:val="en-CA"/>
        </w:rPr>
        <w:t xml:space="preserve">ints. </w:t>
      </w:r>
    </w:p>
    <w:p w14:paraId="15271F89" w14:textId="77777777" w:rsidR="00824B08" w:rsidRPr="00B0792B" w:rsidRDefault="00824B08" w:rsidP="002D753B">
      <w:pPr>
        <w:rPr>
          <w:rFonts w:ascii="Times New Roman" w:hAnsi="Times New Roman" w:cs="Times New Roman"/>
          <w:b/>
          <w:lang w:val="en-CA"/>
        </w:rPr>
      </w:pPr>
    </w:p>
    <w:p w14:paraId="2AF33560" w14:textId="77777777" w:rsidR="00824B08" w:rsidRPr="00B0792B" w:rsidRDefault="00824B08" w:rsidP="002D753B">
      <w:pPr>
        <w:rPr>
          <w:rFonts w:ascii="Times New Roman" w:hAnsi="Times New Roman" w:cs="Times New Roman"/>
          <w:b/>
          <w:lang w:val="en-CA"/>
        </w:rPr>
      </w:pPr>
    </w:p>
    <w:p w14:paraId="503BB077" w14:textId="20CD870A" w:rsidR="00824B08" w:rsidRPr="00B0792B" w:rsidRDefault="00824B08" w:rsidP="002D753B">
      <w:pPr>
        <w:rPr>
          <w:rFonts w:ascii="Times New Roman" w:hAnsi="Times New Roman" w:cs="Times New Roman"/>
          <w:b/>
          <w:lang w:val="en-CA"/>
        </w:rPr>
      </w:pPr>
      <w:r w:rsidRPr="00B0792B">
        <w:rPr>
          <w:rFonts w:ascii="Times New Roman" w:hAnsi="Times New Roman" w:cs="Times New Roman"/>
          <w:b/>
          <w:lang w:val="en-CA"/>
        </w:rPr>
        <w:t xml:space="preserve">For </w:t>
      </w:r>
      <w:r w:rsidRPr="0055322F">
        <w:rPr>
          <w:rFonts w:ascii="Times New Roman" w:hAnsi="Times New Roman" w:cs="Times New Roman"/>
          <w:b/>
          <w:color w:val="FF0000"/>
          <w:lang w:val="en-CA"/>
        </w:rPr>
        <w:t>Part I</w:t>
      </w:r>
      <w:r w:rsidRPr="00B0792B">
        <w:rPr>
          <w:rFonts w:ascii="Times New Roman" w:hAnsi="Times New Roman" w:cs="Times New Roman"/>
          <w:b/>
          <w:lang w:val="en-CA"/>
        </w:rPr>
        <w:t>, you will have terms to define, just as before. Say as much as you can about these, connecting them with related terms and giving examples of how they are relevant in Canada.</w:t>
      </w:r>
      <w:r w:rsidR="00F66245">
        <w:rPr>
          <w:rFonts w:ascii="Times New Roman" w:hAnsi="Times New Roman" w:cs="Times New Roman"/>
          <w:b/>
          <w:lang w:val="en-CA"/>
        </w:rPr>
        <w:t xml:space="preserve"> The terms and </w:t>
      </w:r>
      <w:r w:rsidR="009037C3" w:rsidRPr="00B0792B">
        <w:rPr>
          <w:rFonts w:ascii="Times New Roman" w:hAnsi="Times New Roman" w:cs="Times New Roman"/>
          <w:b/>
          <w:lang w:val="en-CA"/>
        </w:rPr>
        <w:t>general themes are as follows:</w:t>
      </w:r>
    </w:p>
    <w:p w14:paraId="736A7466" w14:textId="77777777" w:rsidR="009037C3" w:rsidRPr="00B0792B" w:rsidRDefault="009037C3" w:rsidP="002D753B">
      <w:pPr>
        <w:rPr>
          <w:rFonts w:ascii="Times New Roman" w:hAnsi="Times New Roman" w:cs="Times New Roman"/>
          <w:b/>
          <w:lang w:val="en-CA"/>
        </w:rPr>
      </w:pPr>
    </w:p>
    <w:p w14:paraId="65337F59" w14:textId="15218B8B" w:rsidR="009037C3" w:rsidRPr="00F66245" w:rsidRDefault="009037C3" w:rsidP="002D753B">
      <w:pPr>
        <w:rPr>
          <w:rFonts w:ascii="Times New Roman" w:hAnsi="Times New Roman" w:cs="Times New Roman"/>
          <w:b/>
          <w:color w:val="FF0000"/>
          <w:u w:val="single"/>
          <w:lang w:val="en-CA"/>
        </w:rPr>
      </w:pPr>
      <w:r w:rsidRPr="00F66245">
        <w:rPr>
          <w:rFonts w:ascii="Times New Roman" w:hAnsi="Times New Roman" w:cs="Times New Roman"/>
          <w:b/>
          <w:color w:val="FF0000"/>
          <w:u w:val="single"/>
          <w:lang w:val="en-CA"/>
        </w:rPr>
        <w:t>Class 1</w:t>
      </w:r>
    </w:p>
    <w:p w14:paraId="03A968AE" w14:textId="77777777" w:rsidR="009037C3" w:rsidRPr="00B0792B" w:rsidRDefault="009037C3" w:rsidP="002D753B">
      <w:pPr>
        <w:rPr>
          <w:rFonts w:ascii="Times New Roman" w:hAnsi="Times New Roman" w:cs="Times New Roman"/>
          <w:b/>
          <w:lang w:val="en-CA"/>
        </w:rPr>
      </w:pPr>
    </w:p>
    <w:p w14:paraId="3ED55B6C"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Introduction to the Fall Term</w:t>
      </w:r>
    </w:p>
    <w:p w14:paraId="1A211574"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0240C71B" w14:textId="1A12C9A2"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What is a myth?</w:t>
      </w:r>
    </w:p>
    <w:p w14:paraId="0A23009F" w14:textId="5DCE0ADD"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What is a national myth?</w:t>
      </w:r>
    </w:p>
    <w:p w14:paraId="087E1D1B" w14:textId="77777777" w:rsidR="009037C3" w:rsidRPr="00B0792B" w:rsidRDefault="009037C3" w:rsidP="009037C3">
      <w:pPr>
        <w:rPr>
          <w:rFonts w:ascii="Times New Roman" w:hAnsi="Times New Roman" w:cs="Times New Roman"/>
          <w:b/>
          <w:lang w:val="en-CA"/>
        </w:rPr>
      </w:pPr>
    </w:p>
    <w:p w14:paraId="692F456F" w14:textId="77777777" w:rsidR="009037C3" w:rsidRPr="00B0792B" w:rsidRDefault="009037C3" w:rsidP="009037C3">
      <w:pPr>
        <w:rPr>
          <w:rFonts w:ascii="Times New Roman" w:hAnsi="Times New Roman" w:cs="Times New Roman"/>
          <w:b/>
          <w:lang w:val="en-CA"/>
        </w:rPr>
      </w:pPr>
    </w:p>
    <w:p w14:paraId="0C1ABCFE" w14:textId="78D11777" w:rsidR="009037C3" w:rsidRPr="00F66245" w:rsidRDefault="009037C3" w:rsidP="009037C3">
      <w:pPr>
        <w:rPr>
          <w:rFonts w:ascii="Times New Roman" w:hAnsi="Times New Roman" w:cs="Times New Roman"/>
          <w:b/>
          <w:color w:val="FF0000"/>
          <w:u w:val="single"/>
          <w:lang w:val="en-CA"/>
        </w:rPr>
      </w:pPr>
      <w:r w:rsidRPr="00F66245">
        <w:rPr>
          <w:rFonts w:ascii="Times New Roman" w:hAnsi="Times New Roman" w:cs="Times New Roman"/>
          <w:b/>
          <w:color w:val="FF0000"/>
          <w:u w:val="single"/>
          <w:lang w:val="en-CA"/>
        </w:rPr>
        <w:lastRenderedPageBreak/>
        <w:t>Class 2</w:t>
      </w:r>
    </w:p>
    <w:p w14:paraId="199D1D27"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199D1D27"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Thinking Canadian Studies I – What is a Nation?</w:t>
      </w:r>
    </w:p>
    <w:p w14:paraId="3B743085"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49C1BBEA" w14:textId="4C49BE24"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Terms:</w:t>
      </w:r>
    </w:p>
    <w:p w14:paraId="0CC713A8" w14:textId="77777777" w:rsidR="009037C3" w:rsidRPr="00B0792B" w:rsidRDefault="009037C3" w:rsidP="009037C3">
      <w:pPr>
        <w:rPr>
          <w:rFonts w:ascii="Times New Roman" w:hAnsi="Times New Roman" w:cs="Times New Roman"/>
          <w:b/>
          <w:lang w:val="en-CA"/>
        </w:rPr>
      </w:pPr>
    </w:p>
    <w:p w14:paraId="73762B01" w14:textId="2852D521"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Myth</w:t>
      </w:r>
    </w:p>
    <w:p w14:paraId="175CAEDD" w14:textId="44104810" w:rsidR="009037C3" w:rsidRPr="00B0792B" w:rsidRDefault="009037C3" w:rsidP="009037C3">
      <w:pPr>
        <w:rPr>
          <w:rFonts w:ascii="Times New Roman" w:hAnsi="Times New Roman" w:cs="Times New Roman"/>
          <w:b/>
          <w:i/>
          <w:color w:val="FF0000"/>
          <w:lang w:val="en-CA"/>
        </w:rPr>
      </w:pPr>
      <w:r w:rsidRPr="00B0792B">
        <w:rPr>
          <w:rFonts w:ascii="Times New Roman" w:hAnsi="Times New Roman" w:cs="Times New Roman"/>
          <w:b/>
          <w:i/>
          <w:color w:val="FF0000"/>
          <w:lang w:val="en-CA"/>
        </w:rPr>
        <w:t>Volk</w:t>
      </w:r>
    </w:p>
    <w:p w14:paraId="59AD2488" w14:textId="3FA9779D"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Primordial Nationalism</w:t>
      </w:r>
    </w:p>
    <w:p w14:paraId="625F63D9" w14:textId="635E87CB"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Civic Nation</w:t>
      </w:r>
    </w:p>
    <w:p w14:paraId="00867200" w14:textId="3C8C54B5"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Imagined Community</w:t>
      </w:r>
    </w:p>
    <w:p w14:paraId="40D00845" w14:textId="6E9A750C"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First-Wave Canadian Studies</w:t>
      </w:r>
    </w:p>
    <w:p w14:paraId="07DA2799" w14:textId="368950A2"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Second-Wave Canadian Studies</w:t>
      </w:r>
    </w:p>
    <w:p w14:paraId="572DC011" w14:textId="4CE739AE" w:rsidR="009037C3" w:rsidRPr="00B0792B" w:rsidRDefault="009037C3" w:rsidP="009037C3">
      <w:pPr>
        <w:rPr>
          <w:rFonts w:ascii="Times New Roman" w:hAnsi="Times New Roman" w:cs="Times New Roman"/>
          <w:b/>
          <w:lang w:val="en-CA"/>
        </w:rPr>
      </w:pPr>
      <w:r w:rsidRPr="00B0792B">
        <w:rPr>
          <w:rFonts w:ascii="Times New Roman" w:hAnsi="Times New Roman" w:cs="Times New Roman"/>
          <w:b/>
          <w:color w:val="FF0000"/>
          <w:lang w:val="en-CA"/>
        </w:rPr>
        <w:t>Anti-modernism</w:t>
      </w:r>
      <w:r w:rsidRPr="00B0792B">
        <w:rPr>
          <w:rFonts w:ascii="Times New Roman" w:hAnsi="Times New Roman" w:cs="Times New Roman"/>
          <w:b/>
          <w:lang w:val="en-CA"/>
        </w:rPr>
        <w:t xml:space="preserve"> </w:t>
      </w:r>
    </w:p>
    <w:p w14:paraId="112E41D1"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369FA925" w14:textId="5D9CB874"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Reading: Benedict Anderson, extracts from Anderson 1983, 1991</w:t>
      </w:r>
    </w:p>
    <w:p w14:paraId="06C20BE9" w14:textId="77777777" w:rsidR="009037C3" w:rsidRPr="00B0792B" w:rsidRDefault="009037C3" w:rsidP="009037C3">
      <w:pPr>
        <w:rPr>
          <w:rFonts w:ascii="Times New Roman" w:hAnsi="Times New Roman" w:cs="Times New Roman"/>
          <w:b/>
          <w:lang w:val="en-CA"/>
        </w:rPr>
      </w:pPr>
    </w:p>
    <w:p w14:paraId="5D4F98B3" w14:textId="77777777" w:rsidR="009037C3" w:rsidRPr="00B0792B" w:rsidRDefault="009037C3" w:rsidP="009037C3">
      <w:pPr>
        <w:rPr>
          <w:rFonts w:ascii="Times New Roman" w:hAnsi="Times New Roman" w:cs="Times New Roman"/>
          <w:b/>
          <w:lang w:val="en-CA"/>
        </w:rPr>
      </w:pPr>
    </w:p>
    <w:p w14:paraId="51A1E790" w14:textId="0D72093F" w:rsidR="009037C3" w:rsidRPr="00F66245" w:rsidRDefault="009037C3" w:rsidP="009037C3">
      <w:pPr>
        <w:rPr>
          <w:rFonts w:ascii="Times New Roman" w:hAnsi="Times New Roman" w:cs="Times New Roman"/>
          <w:b/>
          <w:color w:val="FF0000"/>
          <w:u w:val="single"/>
          <w:lang w:val="en-CA"/>
        </w:rPr>
      </w:pPr>
      <w:r w:rsidRPr="00F66245">
        <w:rPr>
          <w:rFonts w:ascii="Times New Roman" w:hAnsi="Times New Roman" w:cs="Times New Roman"/>
          <w:b/>
          <w:color w:val="FF0000"/>
          <w:u w:val="single"/>
          <w:lang w:val="en-CA"/>
        </w:rPr>
        <w:t>Class 3</w:t>
      </w:r>
    </w:p>
    <w:p w14:paraId="4B3D65AA" w14:textId="77777777" w:rsidR="009037C3" w:rsidRPr="00B0792B" w:rsidRDefault="009037C3" w:rsidP="009037C3">
      <w:pPr>
        <w:rPr>
          <w:rFonts w:ascii="Times New Roman" w:hAnsi="Times New Roman" w:cs="Times New Roman"/>
          <w:b/>
          <w:lang w:val="en-CA"/>
        </w:rPr>
      </w:pPr>
    </w:p>
    <w:p w14:paraId="53FD8943" w14:textId="5D665DD4" w:rsidR="009037C3" w:rsidRPr="00B0792B" w:rsidRDefault="00F66245" w:rsidP="009037C3">
      <w:pPr>
        <w:rPr>
          <w:rFonts w:ascii="Times New Roman" w:hAnsi="Times New Roman" w:cs="Times New Roman"/>
          <w:b/>
          <w:lang w:val="en-CA"/>
        </w:rPr>
      </w:pPr>
      <w:r>
        <w:rPr>
          <w:rFonts w:ascii="Times New Roman" w:hAnsi="Times New Roman" w:cs="Times New Roman"/>
          <w:b/>
          <w:lang w:val="en-CA"/>
        </w:rPr>
        <w:t>Thinking Canadian Studies II –</w:t>
      </w:r>
      <w:r w:rsidR="009037C3" w:rsidRPr="00B0792B">
        <w:rPr>
          <w:rFonts w:ascii="Times New Roman" w:hAnsi="Times New Roman" w:cs="Times New Roman"/>
          <w:b/>
          <w:lang w:val="en-CA"/>
        </w:rPr>
        <w:t xml:space="preserve"> Whither Canada?</w:t>
      </w:r>
    </w:p>
    <w:p w14:paraId="4087BD09"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6E640F63"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Term:</w:t>
      </w:r>
    </w:p>
    <w:p w14:paraId="506361B7" w14:textId="77777777" w:rsidR="009037C3" w:rsidRPr="00B0792B" w:rsidRDefault="009037C3" w:rsidP="009037C3">
      <w:pPr>
        <w:rPr>
          <w:rFonts w:ascii="Times New Roman" w:hAnsi="Times New Roman" w:cs="Times New Roman"/>
          <w:b/>
          <w:lang w:val="en-CA"/>
        </w:rPr>
      </w:pPr>
    </w:p>
    <w:p w14:paraId="326BD91D" w14:textId="0FAF3A7C"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Rhetoric-Reality Gap</w:t>
      </w:r>
    </w:p>
    <w:p w14:paraId="6E74F504"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0FA88BF1"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17E87F3C" w14:textId="500D4396"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Readings:</w:t>
      </w:r>
    </w:p>
    <w:p w14:paraId="4D65E01C"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58537EAB" w14:textId="27E6C3AF"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Richard Nimijean 2005 (also in Class 2)</w:t>
      </w:r>
    </w:p>
    <w:p w14:paraId="162F4090"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2DCC9101" w14:textId="5AEDE385"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Daniel Francis 1997</w:t>
      </w:r>
    </w:p>
    <w:p w14:paraId="1BE3B226" w14:textId="733E4213"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Peter Hodgins 2007</w:t>
      </w:r>
    </w:p>
    <w:p w14:paraId="2DE51ED2" w14:textId="77777777" w:rsidR="009037C3" w:rsidRPr="00B0792B" w:rsidRDefault="009037C3" w:rsidP="009037C3">
      <w:pPr>
        <w:rPr>
          <w:rFonts w:ascii="Times New Roman" w:hAnsi="Times New Roman" w:cs="Times New Roman"/>
          <w:b/>
          <w:lang w:val="en-CA"/>
        </w:rPr>
      </w:pPr>
    </w:p>
    <w:p w14:paraId="49DC21CD" w14:textId="77777777" w:rsidR="009037C3" w:rsidRPr="00B0792B" w:rsidRDefault="009037C3" w:rsidP="009037C3">
      <w:pPr>
        <w:rPr>
          <w:rFonts w:ascii="Times New Roman" w:hAnsi="Times New Roman" w:cs="Times New Roman"/>
          <w:b/>
          <w:lang w:val="en-CA"/>
        </w:rPr>
      </w:pPr>
    </w:p>
    <w:p w14:paraId="1D098234" w14:textId="10D4B85F" w:rsidR="009037C3" w:rsidRPr="00B55DFF" w:rsidRDefault="009037C3" w:rsidP="009037C3">
      <w:pPr>
        <w:rPr>
          <w:rFonts w:ascii="Times New Roman" w:hAnsi="Times New Roman" w:cs="Times New Roman"/>
          <w:b/>
          <w:color w:val="FF0000"/>
          <w:u w:val="single"/>
          <w:lang w:val="en-CA"/>
        </w:rPr>
      </w:pPr>
      <w:r w:rsidRPr="00B55DFF">
        <w:rPr>
          <w:rFonts w:ascii="Times New Roman" w:hAnsi="Times New Roman" w:cs="Times New Roman"/>
          <w:b/>
          <w:color w:val="FF0000"/>
          <w:u w:val="single"/>
          <w:lang w:val="en-CA"/>
        </w:rPr>
        <w:t>Class 4</w:t>
      </w:r>
    </w:p>
    <w:p w14:paraId="4BB1BFD2" w14:textId="77777777" w:rsidR="009037C3" w:rsidRPr="00B0792B" w:rsidRDefault="009037C3" w:rsidP="009037C3">
      <w:pPr>
        <w:rPr>
          <w:rFonts w:ascii="Times New Roman" w:hAnsi="Times New Roman" w:cs="Times New Roman"/>
          <w:b/>
          <w:lang w:val="en-CA"/>
        </w:rPr>
      </w:pPr>
    </w:p>
    <w:p w14:paraId="21283DAB"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Liberal? Conservative? NDP?</w:t>
      </w:r>
    </w:p>
    <w:p w14:paraId="1FD29BC5"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6DAE9574" w14:textId="5CF84FA3"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Discussion of parties past and present</w:t>
      </w:r>
    </w:p>
    <w:p w14:paraId="245D10A7" w14:textId="77777777" w:rsidR="006256CC" w:rsidRPr="00B0792B" w:rsidRDefault="006256CC" w:rsidP="009037C3">
      <w:pPr>
        <w:rPr>
          <w:rFonts w:ascii="Times New Roman" w:hAnsi="Times New Roman" w:cs="Times New Roman"/>
          <w:b/>
          <w:lang w:val="en-CA"/>
        </w:rPr>
      </w:pPr>
    </w:p>
    <w:p w14:paraId="2154A678" w14:textId="5A6F1448" w:rsidR="006256CC" w:rsidRPr="00B0792B" w:rsidRDefault="006256CC" w:rsidP="009037C3">
      <w:pPr>
        <w:rPr>
          <w:rFonts w:ascii="Times New Roman" w:hAnsi="Times New Roman" w:cs="Times New Roman"/>
          <w:b/>
          <w:lang w:val="en-CA"/>
        </w:rPr>
      </w:pPr>
      <w:r w:rsidRPr="00B0792B">
        <w:rPr>
          <w:rFonts w:ascii="Times New Roman" w:hAnsi="Times New Roman" w:cs="Times New Roman"/>
          <w:b/>
          <w:lang w:val="en-CA"/>
        </w:rPr>
        <w:t>Terms (continued on next page)</w:t>
      </w:r>
      <w:r w:rsidR="00A26A16" w:rsidRPr="00B0792B">
        <w:rPr>
          <w:rFonts w:ascii="Times New Roman" w:hAnsi="Times New Roman" w:cs="Times New Roman"/>
          <w:b/>
          <w:lang w:val="en-CA"/>
        </w:rPr>
        <w:t>:</w:t>
      </w:r>
    </w:p>
    <w:p w14:paraId="5DA86884"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20BE8704" w14:textId="3D13FDA7"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Conservative</w:t>
      </w:r>
    </w:p>
    <w:p w14:paraId="484E6FFB" w14:textId="42F6B68D"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Liberal</w:t>
      </w:r>
    </w:p>
    <w:p w14:paraId="042ACDA0" w14:textId="0DC6129F"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Neoliberal</w:t>
      </w:r>
    </w:p>
    <w:p w14:paraId="791F13A4" w14:textId="02C5179C" w:rsidR="009037C3" w:rsidRPr="00B0792B" w:rsidRDefault="009037C3" w:rsidP="009037C3">
      <w:pPr>
        <w:rPr>
          <w:rFonts w:ascii="Times New Roman" w:hAnsi="Times New Roman" w:cs="Times New Roman"/>
          <w:b/>
          <w:color w:val="FF0000"/>
          <w:lang w:val="en-CA"/>
        </w:rPr>
      </w:pPr>
      <w:r w:rsidRPr="00B0792B">
        <w:rPr>
          <w:rFonts w:ascii="Times New Roman" w:hAnsi="Times New Roman" w:cs="Times New Roman"/>
          <w:b/>
          <w:color w:val="FF0000"/>
          <w:lang w:val="en-CA"/>
        </w:rPr>
        <w:t>Peace, Order, and Good Government</w:t>
      </w:r>
    </w:p>
    <w:p w14:paraId="722C5995"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color w:val="FF0000"/>
          <w:lang w:val="en-CA"/>
        </w:rPr>
        <w:t>Peaceable Kingdom</w:t>
      </w:r>
    </w:p>
    <w:p w14:paraId="09C5AF99" w14:textId="77777777" w:rsidR="006256CC" w:rsidRPr="00B0792B" w:rsidRDefault="006256CC" w:rsidP="009037C3">
      <w:pPr>
        <w:rPr>
          <w:rFonts w:ascii="Times New Roman" w:hAnsi="Times New Roman" w:cs="Times New Roman"/>
          <w:b/>
          <w:lang w:val="en-CA"/>
        </w:rPr>
      </w:pPr>
    </w:p>
    <w:p w14:paraId="5076E92E" w14:textId="2A759374"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Readings:</w:t>
      </w:r>
    </w:p>
    <w:p w14:paraId="7CDC59F5" w14:textId="77777777"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2C73FA73" w14:textId="7BA69963"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Bullen 1983</w:t>
      </w:r>
    </w:p>
    <w:p w14:paraId="785BDDB9" w14:textId="0FF37F2B"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Horowitz 1971 (What is a Red Tory?)</w:t>
      </w:r>
    </w:p>
    <w:p w14:paraId="7755FB23" w14:textId="4F0DE118"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Kilbourn 1971</w:t>
      </w:r>
    </w:p>
    <w:p w14:paraId="6F6F8C35" w14:textId="77777777" w:rsidR="00361B31" w:rsidRPr="00B0792B" w:rsidRDefault="00361B31" w:rsidP="009037C3">
      <w:pPr>
        <w:rPr>
          <w:rFonts w:ascii="Times New Roman" w:hAnsi="Times New Roman" w:cs="Times New Roman"/>
          <w:b/>
          <w:lang w:val="en-CA"/>
        </w:rPr>
      </w:pPr>
    </w:p>
    <w:p w14:paraId="2562C73D" w14:textId="77777777" w:rsidR="00361B31" w:rsidRPr="00B0792B" w:rsidRDefault="00361B31" w:rsidP="009037C3">
      <w:pPr>
        <w:rPr>
          <w:rFonts w:ascii="Times New Roman" w:hAnsi="Times New Roman" w:cs="Times New Roman"/>
          <w:b/>
          <w:lang w:val="en-CA"/>
        </w:rPr>
      </w:pPr>
    </w:p>
    <w:p w14:paraId="59823DE9" w14:textId="109BDAE4" w:rsidR="00361B31" w:rsidRPr="00B55DFF" w:rsidRDefault="00A26A16" w:rsidP="009037C3">
      <w:pPr>
        <w:rPr>
          <w:rFonts w:ascii="Times New Roman" w:hAnsi="Times New Roman" w:cs="Times New Roman"/>
          <w:b/>
          <w:color w:val="FF0000"/>
          <w:u w:val="single"/>
          <w:lang w:val="en-CA"/>
        </w:rPr>
      </w:pPr>
      <w:r w:rsidRPr="00B55DFF">
        <w:rPr>
          <w:rFonts w:ascii="Times New Roman" w:hAnsi="Times New Roman" w:cs="Times New Roman"/>
          <w:b/>
          <w:color w:val="FF0000"/>
          <w:u w:val="single"/>
          <w:lang w:val="en-CA"/>
        </w:rPr>
        <w:t>Class 5</w:t>
      </w:r>
    </w:p>
    <w:p w14:paraId="1D013B02" w14:textId="77777777" w:rsidR="00A26A16" w:rsidRPr="00B0792B" w:rsidRDefault="00A26A16" w:rsidP="00A26A16">
      <w:pPr>
        <w:rPr>
          <w:rFonts w:ascii="Times New Roman" w:hAnsi="Times New Roman" w:cs="Times New Roman"/>
          <w:b/>
          <w:lang w:val="en-CA"/>
        </w:rPr>
      </w:pPr>
    </w:p>
    <w:p w14:paraId="64BFBC21" w14:textId="77777777" w:rsidR="00A26A16" w:rsidRPr="00B0792B" w:rsidRDefault="00A26A16" w:rsidP="00A26A16">
      <w:pPr>
        <w:rPr>
          <w:rFonts w:ascii="Times New Roman" w:hAnsi="Times New Roman" w:cs="Times New Roman"/>
          <w:b/>
          <w:lang w:val="en-CA"/>
        </w:rPr>
      </w:pPr>
      <w:r w:rsidRPr="00B0792B">
        <w:rPr>
          <w:rFonts w:ascii="Times New Roman" w:hAnsi="Times New Roman" w:cs="Times New Roman"/>
          <w:b/>
          <w:lang w:val="en-CA"/>
        </w:rPr>
        <w:t>Where Do We Live? Urban, Suburban and Rural Canada</w:t>
      </w:r>
    </w:p>
    <w:p w14:paraId="2AA11F66" w14:textId="77777777" w:rsidR="00A26A16" w:rsidRPr="00B0792B" w:rsidRDefault="00A26A16" w:rsidP="00A26A16">
      <w:pPr>
        <w:rPr>
          <w:rFonts w:ascii="Times New Roman" w:hAnsi="Times New Roman" w:cs="Times New Roman"/>
          <w:b/>
          <w:lang w:val="en-CA"/>
        </w:rPr>
      </w:pPr>
      <w:r w:rsidRPr="00B0792B">
        <w:rPr>
          <w:rFonts w:ascii="Times New Roman" w:hAnsi="Times New Roman" w:cs="Times New Roman"/>
          <w:b/>
          <w:lang w:val="en-CA"/>
        </w:rPr>
        <w:t xml:space="preserve">
</w:t>
      </w:r>
    </w:p>
    <w:p w14:paraId="7269F302" w14:textId="77777777" w:rsidR="00A26A16" w:rsidRPr="00B0792B" w:rsidRDefault="00A26A16" w:rsidP="00A26A16">
      <w:pPr>
        <w:rPr>
          <w:rFonts w:ascii="Times New Roman" w:hAnsi="Times New Roman" w:cs="Times New Roman"/>
          <w:b/>
          <w:lang w:val="en-CA"/>
        </w:rPr>
      </w:pPr>
      <w:r w:rsidRPr="00B0792B">
        <w:rPr>
          <w:rFonts w:ascii="Times New Roman" w:hAnsi="Times New Roman" w:cs="Times New Roman"/>
          <w:b/>
          <w:lang w:val="en-CA"/>
        </w:rPr>
        <w:t>Terms:</w:t>
      </w:r>
    </w:p>
    <w:p w14:paraId="3FF2C517" w14:textId="77777777" w:rsidR="00A26A16" w:rsidRPr="00B0792B" w:rsidRDefault="00A26A16" w:rsidP="00A26A16">
      <w:pPr>
        <w:rPr>
          <w:rFonts w:ascii="Times New Roman" w:hAnsi="Times New Roman" w:cs="Times New Roman"/>
          <w:b/>
          <w:lang w:val="en-CA"/>
        </w:rPr>
      </w:pPr>
    </w:p>
    <w:p w14:paraId="023E44A1" w14:textId="659C804C" w:rsidR="00A26A16" w:rsidRPr="00B0792B" w:rsidRDefault="00A26A16" w:rsidP="00A26A16">
      <w:pPr>
        <w:rPr>
          <w:rFonts w:ascii="Times New Roman" w:hAnsi="Times New Roman" w:cs="Times New Roman"/>
          <w:b/>
          <w:color w:val="FF0000"/>
          <w:lang w:val="en-CA"/>
        </w:rPr>
      </w:pPr>
      <w:r w:rsidRPr="00B0792B">
        <w:rPr>
          <w:rFonts w:ascii="Times New Roman" w:hAnsi="Times New Roman" w:cs="Times New Roman"/>
          <w:b/>
          <w:color w:val="FF0000"/>
          <w:lang w:val="en-CA"/>
        </w:rPr>
        <w:t>Rural-Urban Shift</w:t>
      </w:r>
    </w:p>
    <w:p w14:paraId="29DB8D49" w14:textId="10BB6AE9" w:rsidR="00A26A16" w:rsidRPr="00B0792B" w:rsidRDefault="00A26A16" w:rsidP="00A26A16">
      <w:pPr>
        <w:rPr>
          <w:rFonts w:ascii="Times New Roman" w:hAnsi="Times New Roman" w:cs="Times New Roman"/>
          <w:b/>
          <w:color w:val="FF0000"/>
          <w:lang w:val="en-CA"/>
        </w:rPr>
      </w:pPr>
      <w:r w:rsidRPr="00B0792B">
        <w:rPr>
          <w:rFonts w:ascii="Times New Roman" w:hAnsi="Times New Roman" w:cs="Times New Roman"/>
          <w:b/>
          <w:color w:val="FF0000"/>
          <w:lang w:val="en-CA"/>
        </w:rPr>
        <w:t>Group of Seven</w:t>
      </w:r>
    </w:p>
    <w:p w14:paraId="66C7F738" w14:textId="010124C5" w:rsidR="00A26A16" w:rsidRPr="00B0792B" w:rsidRDefault="00A26A16" w:rsidP="00A26A16">
      <w:pPr>
        <w:rPr>
          <w:rFonts w:ascii="Times New Roman" w:hAnsi="Times New Roman" w:cs="Times New Roman"/>
          <w:b/>
          <w:color w:val="FF0000"/>
          <w:lang w:val="en-CA"/>
        </w:rPr>
      </w:pPr>
      <w:r w:rsidRPr="00B0792B">
        <w:rPr>
          <w:rFonts w:ascii="Times New Roman" w:hAnsi="Times New Roman" w:cs="Times New Roman"/>
          <w:b/>
          <w:color w:val="FF0000"/>
          <w:lang w:val="en-CA"/>
        </w:rPr>
        <w:t>Landscape</w:t>
      </w:r>
    </w:p>
    <w:p w14:paraId="7E3965FE" w14:textId="77777777" w:rsidR="00A26A16" w:rsidRPr="00B0792B" w:rsidRDefault="00A26A16" w:rsidP="00A26A16">
      <w:pPr>
        <w:rPr>
          <w:rFonts w:ascii="Times New Roman" w:hAnsi="Times New Roman" w:cs="Times New Roman"/>
          <w:b/>
          <w:lang w:val="en-CA"/>
        </w:rPr>
      </w:pPr>
    </w:p>
    <w:p w14:paraId="3BE1921E" w14:textId="76538C47" w:rsidR="00A26A16" w:rsidRPr="00B0792B" w:rsidRDefault="00A26A16" w:rsidP="00A26A16">
      <w:pPr>
        <w:rPr>
          <w:rFonts w:ascii="Times New Roman" w:hAnsi="Times New Roman" w:cs="Times New Roman"/>
          <w:b/>
          <w:lang w:val="en-CA"/>
        </w:rPr>
      </w:pPr>
      <w:r w:rsidRPr="00B0792B">
        <w:rPr>
          <w:rFonts w:ascii="Times New Roman" w:hAnsi="Times New Roman" w:cs="Times New Roman"/>
          <w:b/>
          <w:lang w:val="en-CA"/>
        </w:rPr>
        <w:t>Readings:</w:t>
      </w:r>
    </w:p>
    <w:p w14:paraId="57AF67FB" w14:textId="77777777" w:rsidR="00A26A16" w:rsidRPr="00B0792B" w:rsidRDefault="00A26A16" w:rsidP="00A26A16">
      <w:pPr>
        <w:rPr>
          <w:rFonts w:ascii="Times New Roman" w:hAnsi="Times New Roman" w:cs="Times New Roman"/>
          <w:b/>
          <w:lang w:val="en-CA"/>
        </w:rPr>
      </w:pPr>
      <w:r w:rsidRPr="00B0792B">
        <w:rPr>
          <w:rFonts w:ascii="Times New Roman" w:hAnsi="Times New Roman" w:cs="Times New Roman"/>
          <w:b/>
          <w:lang w:val="en-CA"/>
        </w:rPr>
        <w:t xml:space="preserve">
</w:t>
      </w:r>
    </w:p>
    <w:p w14:paraId="7F34F547" w14:textId="36C3A9C4" w:rsidR="00A26A16" w:rsidRPr="00B0792B" w:rsidRDefault="001D53AF" w:rsidP="00A26A16">
      <w:pPr>
        <w:rPr>
          <w:rFonts w:ascii="Times New Roman" w:hAnsi="Times New Roman" w:cs="Times New Roman"/>
          <w:b/>
          <w:lang w:val="en-CA"/>
        </w:rPr>
      </w:pPr>
      <w:r w:rsidRPr="00B0792B">
        <w:rPr>
          <w:rFonts w:ascii="Times New Roman" w:hAnsi="Times New Roman" w:cs="Times New Roman"/>
          <w:b/>
          <w:lang w:val="en-CA"/>
        </w:rPr>
        <w:t>Osbo</w:t>
      </w:r>
      <w:r w:rsidR="00A26A16" w:rsidRPr="00B0792B">
        <w:rPr>
          <w:rFonts w:ascii="Times New Roman" w:hAnsi="Times New Roman" w:cs="Times New Roman"/>
          <w:b/>
          <w:lang w:val="en-CA"/>
        </w:rPr>
        <w:t>rne 1988</w:t>
      </w:r>
    </w:p>
    <w:p w14:paraId="2DB2909E" w14:textId="7FDEC1A2" w:rsidR="00A26A16" w:rsidRPr="00B0792B" w:rsidRDefault="00A26A16" w:rsidP="00A26A16">
      <w:pPr>
        <w:rPr>
          <w:rFonts w:ascii="Times New Roman" w:hAnsi="Times New Roman" w:cs="Times New Roman"/>
          <w:b/>
          <w:lang w:val="en-CA"/>
        </w:rPr>
      </w:pPr>
      <w:r w:rsidRPr="00B0792B">
        <w:rPr>
          <w:rFonts w:ascii="Times New Roman" w:hAnsi="Times New Roman" w:cs="Times New Roman"/>
          <w:b/>
          <w:lang w:val="en-CA"/>
        </w:rPr>
        <w:t>Variety of opinion pieces from news sources</w:t>
      </w:r>
    </w:p>
    <w:p w14:paraId="241E74EE" w14:textId="77777777" w:rsidR="001D53AF" w:rsidRPr="00B0792B" w:rsidRDefault="001D53AF" w:rsidP="00A26A16">
      <w:pPr>
        <w:rPr>
          <w:rFonts w:ascii="Times New Roman" w:hAnsi="Times New Roman" w:cs="Times New Roman"/>
          <w:b/>
          <w:lang w:val="en-CA"/>
        </w:rPr>
      </w:pPr>
    </w:p>
    <w:p w14:paraId="3F78883B" w14:textId="77777777" w:rsidR="001D53AF" w:rsidRPr="00B0792B" w:rsidRDefault="001D53AF" w:rsidP="00A26A16">
      <w:pPr>
        <w:rPr>
          <w:rFonts w:ascii="Times New Roman" w:hAnsi="Times New Roman" w:cs="Times New Roman"/>
          <w:b/>
          <w:lang w:val="en-CA"/>
        </w:rPr>
      </w:pPr>
    </w:p>
    <w:p w14:paraId="0E0F1B00" w14:textId="60261017" w:rsidR="001D53AF" w:rsidRPr="0039218D" w:rsidRDefault="001D53AF" w:rsidP="00A26A16">
      <w:pPr>
        <w:rPr>
          <w:rFonts w:ascii="Times New Roman" w:hAnsi="Times New Roman" w:cs="Times New Roman"/>
          <w:b/>
          <w:color w:val="FF0000"/>
          <w:u w:val="single"/>
          <w:lang w:val="en-CA"/>
        </w:rPr>
      </w:pPr>
      <w:r w:rsidRPr="0039218D">
        <w:rPr>
          <w:rFonts w:ascii="Times New Roman" w:hAnsi="Times New Roman" w:cs="Times New Roman"/>
          <w:b/>
          <w:color w:val="FF0000"/>
          <w:u w:val="single"/>
          <w:lang w:val="en-CA"/>
        </w:rPr>
        <w:t>Class 6</w:t>
      </w:r>
    </w:p>
    <w:p w14:paraId="573B1807" w14:textId="77777777" w:rsidR="001D53AF" w:rsidRPr="00B0792B" w:rsidRDefault="001D53AF" w:rsidP="001D53AF">
      <w:pPr>
        <w:rPr>
          <w:rFonts w:ascii="Times New Roman" w:hAnsi="Times New Roman" w:cs="Times New Roman"/>
          <w:b/>
          <w:lang w:val="en-CA"/>
        </w:rPr>
      </w:pPr>
    </w:p>
    <w:p w14:paraId="7DC6E5DF" w14:textId="77777777" w:rsidR="001D53AF" w:rsidRPr="00B0792B" w:rsidRDefault="001D53AF" w:rsidP="001D53AF">
      <w:pPr>
        <w:rPr>
          <w:rFonts w:ascii="Times New Roman" w:hAnsi="Times New Roman" w:cs="Times New Roman"/>
          <w:b/>
        </w:rPr>
      </w:pPr>
      <w:r w:rsidRPr="00B0792B">
        <w:rPr>
          <w:rFonts w:ascii="Times New Roman" w:hAnsi="Times New Roman" w:cs="Times New Roman"/>
          <w:b/>
        </w:rPr>
        <w:t>Brand Canada</w:t>
      </w:r>
    </w:p>
    <w:p w14:paraId="526DA67A" w14:textId="77777777" w:rsidR="001D53AF" w:rsidRPr="00B0792B" w:rsidRDefault="001D53AF" w:rsidP="001D53AF">
      <w:pPr>
        <w:rPr>
          <w:rFonts w:ascii="Times New Roman" w:hAnsi="Times New Roman" w:cs="Times New Roman"/>
          <w:b/>
        </w:rPr>
      </w:pPr>
      <w:r w:rsidRPr="00B0792B">
        <w:rPr>
          <w:rFonts w:ascii="Times New Roman" w:hAnsi="Times New Roman" w:cs="Times New Roman"/>
          <w:b/>
        </w:rPr>
        <w:t xml:space="preserve">
</w:t>
      </w:r>
    </w:p>
    <w:p w14:paraId="6672B3DF" w14:textId="77777777" w:rsidR="001D53AF" w:rsidRPr="00B0792B" w:rsidRDefault="001D53AF" w:rsidP="001D53AF">
      <w:pPr>
        <w:rPr>
          <w:rFonts w:ascii="Times New Roman" w:hAnsi="Times New Roman" w:cs="Times New Roman"/>
          <w:b/>
        </w:rPr>
      </w:pPr>
      <w:r w:rsidRPr="00B0792B">
        <w:rPr>
          <w:rFonts w:ascii="Times New Roman" w:hAnsi="Times New Roman" w:cs="Times New Roman"/>
          <w:b/>
        </w:rPr>
        <w:t>Terms:</w:t>
      </w:r>
    </w:p>
    <w:p w14:paraId="08DBA73C" w14:textId="77777777" w:rsidR="001D53AF" w:rsidRPr="00B0792B" w:rsidRDefault="001D53AF" w:rsidP="001D53AF">
      <w:pPr>
        <w:rPr>
          <w:rFonts w:ascii="Times New Roman" w:hAnsi="Times New Roman" w:cs="Times New Roman"/>
          <w:b/>
        </w:rPr>
      </w:pPr>
    </w:p>
    <w:p w14:paraId="539889EF" w14:textId="596B6A58" w:rsidR="001D53AF" w:rsidRPr="00B0792B" w:rsidRDefault="001D53AF" w:rsidP="001D53AF">
      <w:pPr>
        <w:rPr>
          <w:rFonts w:ascii="Times New Roman" w:hAnsi="Times New Roman" w:cs="Times New Roman"/>
          <w:b/>
          <w:color w:val="FF0000"/>
        </w:rPr>
      </w:pPr>
      <w:r w:rsidRPr="00B0792B">
        <w:rPr>
          <w:rFonts w:ascii="Times New Roman" w:hAnsi="Times New Roman" w:cs="Times New Roman"/>
          <w:b/>
          <w:color w:val="FF0000"/>
        </w:rPr>
        <w:t>Nation Branding</w:t>
      </w:r>
    </w:p>
    <w:p w14:paraId="1DF07A15" w14:textId="6DAB6689" w:rsidR="001D53AF" w:rsidRPr="00B0792B" w:rsidRDefault="001D53AF" w:rsidP="001D53AF">
      <w:pPr>
        <w:rPr>
          <w:rFonts w:ascii="Times New Roman" w:hAnsi="Times New Roman" w:cs="Times New Roman"/>
          <w:b/>
          <w:color w:val="FF0000"/>
        </w:rPr>
      </w:pPr>
      <w:r w:rsidRPr="00B0792B">
        <w:rPr>
          <w:rFonts w:ascii="Times New Roman" w:hAnsi="Times New Roman" w:cs="Times New Roman"/>
          <w:b/>
          <w:color w:val="FF0000"/>
        </w:rPr>
        <w:t>Corporate (or Commercial) Nationalism</w:t>
      </w:r>
    </w:p>
    <w:p w14:paraId="2D882C74" w14:textId="77777777" w:rsidR="001D53AF" w:rsidRPr="00B0792B" w:rsidRDefault="001D53AF" w:rsidP="001D53AF">
      <w:pPr>
        <w:rPr>
          <w:rFonts w:ascii="Times New Roman" w:hAnsi="Times New Roman" w:cs="Times New Roman"/>
          <w:b/>
        </w:rPr>
      </w:pPr>
      <w:r w:rsidRPr="00B0792B">
        <w:rPr>
          <w:rFonts w:ascii="Times New Roman" w:hAnsi="Times New Roman" w:cs="Times New Roman"/>
          <w:b/>
        </w:rPr>
        <w:t xml:space="preserve">
</w:t>
      </w:r>
    </w:p>
    <w:p w14:paraId="5C1E3A27" w14:textId="63898962" w:rsidR="001D53AF" w:rsidRPr="00B0792B" w:rsidRDefault="001D53AF" w:rsidP="001D53AF">
      <w:pPr>
        <w:rPr>
          <w:rFonts w:ascii="Times New Roman" w:hAnsi="Times New Roman" w:cs="Times New Roman"/>
          <w:b/>
        </w:rPr>
      </w:pPr>
      <w:r w:rsidRPr="00B0792B">
        <w:rPr>
          <w:rFonts w:ascii="Times New Roman" w:hAnsi="Times New Roman" w:cs="Times New Roman"/>
          <w:b/>
        </w:rPr>
        <w:t>Reading:</w:t>
      </w:r>
    </w:p>
    <w:p w14:paraId="0EA9C61C" w14:textId="77777777" w:rsidR="001D53AF" w:rsidRPr="00B0792B" w:rsidRDefault="001D53AF" w:rsidP="001D53AF">
      <w:pPr>
        <w:rPr>
          <w:rFonts w:ascii="Times New Roman" w:hAnsi="Times New Roman" w:cs="Times New Roman"/>
          <w:b/>
        </w:rPr>
      </w:pPr>
      <w:r w:rsidRPr="00B0792B">
        <w:rPr>
          <w:rFonts w:ascii="Times New Roman" w:hAnsi="Times New Roman" w:cs="Times New Roman"/>
          <w:b/>
        </w:rPr>
        <w:t xml:space="preserve">
</w:t>
      </w:r>
    </w:p>
    <w:p w14:paraId="2221CEC8" w14:textId="2E6858EF" w:rsidR="001D53AF" w:rsidRPr="00B0792B" w:rsidRDefault="001D53AF" w:rsidP="001D53AF">
      <w:pPr>
        <w:rPr>
          <w:rFonts w:ascii="Times New Roman" w:hAnsi="Times New Roman" w:cs="Times New Roman"/>
          <w:b/>
        </w:rPr>
      </w:pPr>
      <w:r w:rsidRPr="00B0792B">
        <w:rPr>
          <w:rFonts w:ascii="Times New Roman" w:hAnsi="Times New Roman" w:cs="Times New Roman"/>
          <w:b/>
        </w:rPr>
        <w:t>Carstairs 2006</w:t>
      </w:r>
    </w:p>
    <w:p w14:paraId="60FC67E2" w14:textId="77777777" w:rsidR="00CF6CDE" w:rsidRPr="00B0792B" w:rsidRDefault="001D53AF" w:rsidP="001D53AF">
      <w:pPr>
        <w:rPr>
          <w:rFonts w:ascii="Times New Roman" w:hAnsi="Times New Roman" w:cs="Times New Roman"/>
          <w:b/>
        </w:rPr>
      </w:pPr>
      <w:r w:rsidRPr="00B0792B">
        <w:rPr>
          <w:rFonts w:ascii="Times New Roman" w:hAnsi="Times New Roman" w:cs="Times New Roman"/>
          <w:b/>
        </w:rPr>
        <w:t xml:space="preserve">
</w:t>
      </w:r>
    </w:p>
    <w:p w14:paraId="429E6551" w14:textId="4E2A3F0A" w:rsidR="001D53AF" w:rsidRPr="00B0792B" w:rsidRDefault="001D53AF" w:rsidP="001D53AF">
      <w:pPr>
        <w:rPr>
          <w:rFonts w:ascii="Times New Roman" w:hAnsi="Times New Roman" w:cs="Times New Roman"/>
          <w:b/>
        </w:rPr>
      </w:pPr>
      <w:r w:rsidRPr="00B0792B">
        <w:rPr>
          <w:rFonts w:ascii="Times New Roman" w:hAnsi="Times New Roman" w:cs="Times New Roman"/>
          <w:b/>
        </w:rPr>
        <w:t>Video: Interview with Richard Nimijean on TVO</w:t>
      </w:r>
    </w:p>
    <w:p w14:paraId="1318E71C" w14:textId="77777777" w:rsidR="00A47587" w:rsidRPr="00B0792B" w:rsidRDefault="00A47587" w:rsidP="001D53AF">
      <w:pPr>
        <w:rPr>
          <w:rFonts w:ascii="Times New Roman" w:hAnsi="Times New Roman" w:cs="Times New Roman"/>
          <w:b/>
        </w:rPr>
      </w:pPr>
    </w:p>
    <w:p w14:paraId="3D66E46E" w14:textId="77777777" w:rsidR="00A47587" w:rsidRPr="00B0792B" w:rsidRDefault="00A47587" w:rsidP="001D53AF">
      <w:pPr>
        <w:rPr>
          <w:rFonts w:ascii="Times New Roman" w:hAnsi="Times New Roman" w:cs="Times New Roman"/>
          <w:b/>
        </w:rPr>
      </w:pPr>
    </w:p>
    <w:p w14:paraId="2F561FD6" w14:textId="16102059" w:rsidR="00A47587" w:rsidRPr="0039218D" w:rsidRDefault="00A47587" w:rsidP="001D53AF">
      <w:pPr>
        <w:rPr>
          <w:rFonts w:ascii="Times New Roman" w:hAnsi="Times New Roman" w:cs="Times New Roman"/>
          <w:b/>
          <w:color w:val="FF0000"/>
          <w:u w:val="single"/>
        </w:rPr>
      </w:pPr>
      <w:r w:rsidRPr="0039218D">
        <w:rPr>
          <w:rFonts w:ascii="Times New Roman" w:hAnsi="Times New Roman" w:cs="Times New Roman"/>
          <w:b/>
          <w:color w:val="FF0000"/>
          <w:u w:val="single"/>
        </w:rPr>
        <w:t>Class 7 Midterm</w:t>
      </w:r>
    </w:p>
    <w:p w14:paraId="7D18B4AD" w14:textId="51A1B0A9" w:rsidR="009037C3" w:rsidRPr="00B0792B" w:rsidRDefault="001D53AF" w:rsidP="001D53AF">
      <w:pPr>
        <w:rPr>
          <w:rFonts w:ascii="Times New Roman" w:hAnsi="Times New Roman" w:cs="Times New Roman"/>
          <w:b/>
          <w:lang w:val="en-CA"/>
        </w:rPr>
      </w:pPr>
      <w:r w:rsidRPr="00B0792B">
        <w:rPr>
          <w:rFonts w:ascii="Times New Roman" w:hAnsi="Times New Roman" w:cs="Times New Roman"/>
          <w:b/>
        </w:rPr>
        <w:t xml:space="preserve">
</w:t>
      </w:r>
      <w:r w:rsidR="009037C3" w:rsidRPr="00B0792B">
        <w:rPr>
          <w:rFonts w:ascii="Times New Roman" w:hAnsi="Times New Roman" w:cs="Times New Roman"/>
          <w:b/>
          <w:lang w:val="en-CA"/>
        </w:rPr>
        <w:t xml:space="preserve">
</w:t>
      </w:r>
    </w:p>
    <w:p w14:paraId="6AD96B3C" w14:textId="09362D08" w:rsidR="009037C3" w:rsidRPr="00B0792B" w:rsidRDefault="009037C3" w:rsidP="009037C3">
      <w:pPr>
        <w:rPr>
          <w:rFonts w:ascii="Times New Roman" w:hAnsi="Times New Roman" w:cs="Times New Roman"/>
          <w:b/>
          <w:lang w:val="en-CA"/>
        </w:rPr>
      </w:pPr>
      <w:r w:rsidRPr="00B0792B">
        <w:rPr>
          <w:rFonts w:ascii="Times New Roman" w:hAnsi="Times New Roman" w:cs="Times New Roman"/>
          <w:b/>
          <w:lang w:val="en-CA"/>
        </w:rPr>
        <w:t xml:space="preserve">
</w:t>
      </w:r>
    </w:p>
    <w:p w14:paraId="03B5B460" w14:textId="77777777" w:rsidR="00A47587" w:rsidRPr="00B0792B" w:rsidRDefault="00A47587" w:rsidP="009037C3">
      <w:pPr>
        <w:rPr>
          <w:rFonts w:ascii="Times New Roman" w:hAnsi="Times New Roman" w:cs="Times New Roman"/>
          <w:b/>
          <w:lang w:val="en-CA"/>
        </w:rPr>
      </w:pPr>
    </w:p>
    <w:p w14:paraId="6CD589A2" w14:textId="50087162" w:rsidR="00A47587" w:rsidRPr="0039218D" w:rsidRDefault="00A47587" w:rsidP="009037C3">
      <w:pPr>
        <w:rPr>
          <w:rFonts w:ascii="Times New Roman" w:hAnsi="Times New Roman" w:cs="Times New Roman"/>
          <w:b/>
          <w:color w:val="FF0000"/>
          <w:u w:val="single"/>
          <w:lang w:val="en-CA"/>
        </w:rPr>
      </w:pPr>
      <w:r w:rsidRPr="0039218D">
        <w:rPr>
          <w:rFonts w:ascii="Times New Roman" w:hAnsi="Times New Roman" w:cs="Times New Roman"/>
          <w:b/>
          <w:color w:val="FF0000"/>
          <w:u w:val="single"/>
          <w:lang w:val="en-CA"/>
        </w:rPr>
        <w:t>Class 8</w:t>
      </w:r>
    </w:p>
    <w:p w14:paraId="0EC898AE" w14:textId="77777777" w:rsidR="001A2AA4" w:rsidRPr="00B0792B" w:rsidRDefault="001A2AA4" w:rsidP="009037C3">
      <w:pPr>
        <w:rPr>
          <w:rFonts w:ascii="Times New Roman" w:hAnsi="Times New Roman" w:cs="Times New Roman"/>
          <w:b/>
          <w:lang w:val="en-CA"/>
        </w:rPr>
      </w:pPr>
    </w:p>
    <w:p w14:paraId="46200AF5" w14:textId="77777777"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Communications, Identity, and Technological Nationalism</w:t>
      </w:r>
    </w:p>
    <w:p w14:paraId="56513889" w14:textId="77777777"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 xml:space="preserve">
</w:t>
      </w:r>
    </w:p>
    <w:p w14:paraId="35EE7F88" w14:textId="77777777"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Terms:</w:t>
      </w:r>
    </w:p>
    <w:p w14:paraId="10CFF57F" w14:textId="77777777" w:rsidR="001A2AA4" w:rsidRPr="00B0792B" w:rsidRDefault="001A2AA4" w:rsidP="001A2AA4">
      <w:pPr>
        <w:rPr>
          <w:rFonts w:ascii="Times New Roman" w:hAnsi="Times New Roman" w:cs="Times New Roman"/>
          <w:b/>
          <w:lang w:val="en-CA"/>
        </w:rPr>
      </w:pPr>
    </w:p>
    <w:p w14:paraId="04F2D051" w14:textId="199F56C1" w:rsidR="001A2AA4" w:rsidRPr="00B0792B" w:rsidRDefault="001A2AA4" w:rsidP="001A2AA4">
      <w:pPr>
        <w:rPr>
          <w:rFonts w:ascii="Times New Roman" w:hAnsi="Times New Roman" w:cs="Times New Roman"/>
          <w:b/>
          <w:color w:val="FF0000"/>
          <w:lang w:val="en-CA"/>
        </w:rPr>
      </w:pPr>
      <w:r w:rsidRPr="00B0792B">
        <w:rPr>
          <w:rFonts w:ascii="Times New Roman" w:hAnsi="Times New Roman" w:cs="Times New Roman"/>
          <w:b/>
          <w:color w:val="FF0000"/>
          <w:lang w:val="en-CA"/>
        </w:rPr>
        <w:t>Technological Nationalism</w:t>
      </w:r>
    </w:p>
    <w:p w14:paraId="722E6028" w14:textId="1509B246" w:rsidR="001A2AA4" w:rsidRPr="00B0792B" w:rsidRDefault="001A2AA4" w:rsidP="001A2AA4">
      <w:pPr>
        <w:rPr>
          <w:rFonts w:ascii="Times New Roman" w:hAnsi="Times New Roman" w:cs="Times New Roman"/>
          <w:b/>
          <w:color w:val="FF0000"/>
          <w:lang w:val="en-CA"/>
        </w:rPr>
      </w:pPr>
      <w:r w:rsidRPr="00B0792B">
        <w:rPr>
          <w:rFonts w:ascii="Times New Roman" w:hAnsi="Times New Roman" w:cs="Times New Roman"/>
          <w:b/>
          <w:color w:val="FF0000"/>
          <w:lang w:val="en-CA"/>
        </w:rPr>
        <w:t>CPR</w:t>
      </w:r>
    </w:p>
    <w:p w14:paraId="782BC93A" w14:textId="3008F68E" w:rsidR="001A2AA4" w:rsidRPr="00B0792B" w:rsidRDefault="001A2AA4" w:rsidP="001A2AA4">
      <w:pPr>
        <w:rPr>
          <w:rFonts w:ascii="Times New Roman" w:hAnsi="Times New Roman" w:cs="Times New Roman"/>
          <w:b/>
          <w:color w:val="FF0000"/>
          <w:lang w:val="en-CA"/>
        </w:rPr>
      </w:pPr>
      <w:r w:rsidRPr="00B0792B">
        <w:rPr>
          <w:rFonts w:ascii="Times New Roman" w:hAnsi="Times New Roman" w:cs="Times New Roman"/>
          <w:b/>
          <w:color w:val="FF0000"/>
          <w:lang w:val="en-CA"/>
        </w:rPr>
        <w:t>CBC</w:t>
      </w:r>
    </w:p>
    <w:p w14:paraId="42D3A916" w14:textId="62E7783B" w:rsidR="001A2AA4" w:rsidRPr="00B0792B" w:rsidRDefault="001A2AA4" w:rsidP="001A2AA4">
      <w:pPr>
        <w:rPr>
          <w:rFonts w:ascii="Times New Roman" w:hAnsi="Times New Roman" w:cs="Times New Roman"/>
          <w:b/>
          <w:color w:val="FF0000"/>
          <w:lang w:val="en-CA"/>
        </w:rPr>
      </w:pPr>
      <w:r w:rsidRPr="00B0792B">
        <w:rPr>
          <w:rFonts w:ascii="Times New Roman" w:hAnsi="Times New Roman" w:cs="Times New Roman"/>
          <w:b/>
          <w:color w:val="FF0000"/>
          <w:lang w:val="en-CA"/>
        </w:rPr>
        <w:t>Massey Commission, 1951</w:t>
      </w:r>
    </w:p>
    <w:p w14:paraId="4D0A83F0" w14:textId="64FC56AF" w:rsidR="001A2AA4" w:rsidRPr="00B0792B" w:rsidRDefault="001A2AA4" w:rsidP="001A2AA4">
      <w:pPr>
        <w:rPr>
          <w:rFonts w:ascii="Times New Roman" w:hAnsi="Times New Roman" w:cs="Times New Roman"/>
          <w:b/>
          <w:color w:val="FF0000"/>
          <w:lang w:val="en-CA"/>
        </w:rPr>
      </w:pPr>
      <w:r w:rsidRPr="00B0792B">
        <w:rPr>
          <w:rFonts w:ascii="Times New Roman" w:hAnsi="Times New Roman" w:cs="Times New Roman"/>
          <w:b/>
          <w:color w:val="FF0000"/>
          <w:lang w:val="en-CA"/>
        </w:rPr>
        <w:t>CBC Effect</w:t>
      </w:r>
    </w:p>
    <w:p w14:paraId="27746AF3" w14:textId="77777777"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 xml:space="preserve">
</w:t>
      </w:r>
    </w:p>
    <w:p w14:paraId="3837C12C" w14:textId="3F965CF4"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Readings</w:t>
      </w:r>
    </w:p>
    <w:p w14:paraId="4DFA871B" w14:textId="77777777"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 xml:space="preserve">
</w:t>
      </w:r>
    </w:p>
    <w:p w14:paraId="1F1DF3A6" w14:textId="0678CD44" w:rsidR="001A2AA4" w:rsidRPr="00B0792B" w:rsidRDefault="001A2AA4" w:rsidP="001A2AA4">
      <w:pPr>
        <w:rPr>
          <w:rFonts w:ascii="Times New Roman" w:hAnsi="Times New Roman" w:cs="Times New Roman"/>
          <w:b/>
          <w:lang w:val="en-CA"/>
        </w:rPr>
      </w:pPr>
      <w:r w:rsidRPr="00B0792B">
        <w:rPr>
          <w:rFonts w:ascii="Times New Roman" w:hAnsi="Times New Roman" w:cs="Times New Roman"/>
          <w:b/>
          <w:lang w:val="en-CA"/>
        </w:rPr>
        <w:t>Foster 2009</w:t>
      </w:r>
    </w:p>
    <w:p w14:paraId="5234B362" w14:textId="77777777" w:rsidR="00CF6CDE" w:rsidRPr="00B0792B" w:rsidRDefault="00CF6CDE" w:rsidP="001A2AA4">
      <w:pPr>
        <w:rPr>
          <w:rFonts w:ascii="Times New Roman" w:hAnsi="Times New Roman" w:cs="Times New Roman"/>
          <w:b/>
          <w:lang w:val="en-CA"/>
        </w:rPr>
      </w:pPr>
    </w:p>
    <w:p w14:paraId="4AD29755" w14:textId="77777777" w:rsidR="00CF6CDE" w:rsidRPr="00B0792B" w:rsidRDefault="00CF6CDE" w:rsidP="001A2AA4">
      <w:pPr>
        <w:rPr>
          <w:rFonts w:ascii="Times New Roman" w:hAnsi="Times New Roman" w:cs="Times New Roman"/>
          <w:b/>
          <w:lang w:val="en-CA"/>
        </w:rPr>
      </w:pPr>
    </w:p>
    <w:p w14:paraId="0C0484D4" w14:textId="55B22876" w:rsidR="00CF6CDE" w:rsidRPr="0039218D" w:rsidRDefault="00CF6CDE" w:rsidP="001A2AA4">
      <w:pPr>
        <w:rPr>
          <w:rFonts w:ascii="Times New Roman" w:hAnsi="Times New Roman" w:cs="Times New Roman"/>
          <w:b/>
          <w:color w:val="FF0000"/>
          <w:u w:val="single"/>
          <w:lang w:val="en-CA"/>
        </w:rPr>
      </w:pPr>
      <w:r w:rsidRPr="0039218D">
        <w:rPr>
          <w:rFonts w:ascii="Times New Roman" w:hAnsi="Times New Roman" w:cs="Times New Roman"/>
          <w:b/>
          <w:color w:val="FF0000"/>
          <w:u w:val="single"/>
          <w:lang w:val="en-CA"/>
        </w:rPr>
        <w:t>Class 9</w:t>
      </w:r>
    </w:p>
    <w:p w14:paraId="2468708A" w14:textId="77777777" w:rsidR="00CF6CDE" w:rsidRPr="00B0792B" w:rsidRDefault="00CF6CDE" w:rsidP="001A2AA4">
      <w:pPr>
        <w:rPr>
          <w:rFonts w:ascii="Times New Roman" w:hAnsi="Times New Roman" w:cs="Times New Roman"/>
          <w:b/>
          <w:lang w:val="en-CA"/>
        </w:rPr>
      </w:pPr>
    </w:p>
    <w:p w14:paraId="3775D669" w14:textId="77777777" w:rsidR="00CF6CDE" w:rsidRPr="00B0792B" w:rsidRDefault="00CF6CDE" w:rsidP="00CF6CDE">
      <w:pPr>
        <w:rPr>
          <w:rFonts w:ascii="Times New Roman" w:hAnsi="Times New Roman" w:cs="Times New Roman"/>
          <w:b/>
          <w:lang w:val="en-CA"/>
        </w:rPr>
      </w:pPr>
      <w:r w:rsidRPr="00B0792B">
        <w:rPr>
          <w:rFonts w:ascii="Times New Roman" w:hAnsi="Times New Roman" w:cs="Times New Roman"/>
          <w:b/>
          <w:lang w:val="en-CA"/>
        </w:rPr>
        <w:t>Reading French and English Canada</w:t>
      </w:r>
    </w:p>
    <w:p w14:paraId="3EAF4D17" w14:textId="77777777" w:rsidR="00CF6CDE" w:rsidRPr="00B0792B" w:rsidRDefault="00CF6CDE" w:rsidP="00CF6CDE">
      <w:pPr>
        <w:rPr>
          <w:rFonts w:ascii="Times New Roman" w:hAnsi="Times New Roman" w:cs="Times New Roman"/>
          <w:b/>
          <w:lang w:val="en-CA"/>
        </w:rPr>
      </w:pPr>
      <w:r w:rsidRPr="00B0792B">
        <w:rPr>
          <w:rFonts w:ascii="Times New Roman" w:hAnsi="Times New Roman" w:cs="Times New Roman"/>
          <w:b/>
          <w:lang w:val="en-CA"/>
        </w:rPr>
        <w:t xml:space="preserve">
</w:t>
      </w:r>
    </w:p>
    <w:p w14:paraId="4450C2F3" w14:textId="28D9DA9F" w:rsidR="00CF6CDE" w:rsidRPr="00B0792B" w:rsidRDefault="0039218D" w:rsidP="00CF6CDE">
      <w:pPr>
        <w:rPr>
          <w:rFonts w:ascii="Times New Roman" w:hAnsi="Times New Roman" w:cs="Times New Roman"/>
          <w:b/>
          <w:lang w:val="en-CA"/>
        </w:rPr>
      </w:pPr>
      <w:r>
        <w:rPr>
          <w:rFonts w:ascii="Times New Roman" w:hAnsi="Times New Roman" w:cs="Times New Roman"/>
          <w:b/>
          <w:lang w:val="en-CA"/>
        </w:rPr>
        <w:t>Terms</w:t>
      </w:r>
      <w:r w:rsidR="00CF6CDE" w:rsidRPr="00B0792B">
        <w:rPr>
          <w:rFonts w:ascii="Times New Roman" w:hAnsi="Times New Roman" w:cs="Times New Roman"/>
          <w:b/>
          <w:lang w:val="en-CA"/>
        </w:rPr>
        <w:t>:</w:t>
      </w:r>
    </w:p>
    <w:p w14:paraId="4B5E25D5" w14:textId="77777777" w:rsidR="00CF6CDE" w:rsidRPr="00B0792B" w:rsidRDefault="00CF6CDE" w:rsidP="00CF6CDE">
      <w:pPr>
        <w:rPr>
          <w:rFonts w:ascii="Times New Roman" w:hAnsi="Times New Roman" w:cs="Times New Roman"/>
          <w:b/>
          <w:lang w:val="en-CA"/>
        </w:rPr>
      </w:pPr>
    </w:p>
    <w:p w14:paraId="662D481D" w14:textId="6953B546" w:rsidR="00CF6CDE" w:rsidRPr="00B0792B" w:rsidRDefault="00CF6CDE" w:rsidP="00CF6CDE">
      <w:pPr>
        <w:rPr>
          <w:rFonts w:ascii="Times New Roman" w:hAnsi="Times New Roman" w:cs="Times New Roman"/>
          <w:b/>
          <w:color w:val="FF0000"/>
          <w:lang w:val="en-CA"/>
        </w:rPr>
      </w:pPr>
      <w:r w:rsidRPr="00B0792B">
        <w:rPr>
          <w:rFonts w:ascii="Times New Roman" w:hAnsi="Times New Roman" w:cs="Times New Roman"/>
          <w:b/>
          <w:color w:val="FF0000"/>
          <w:lang w:val="en-CA"/>
        </w:rPr>
        <w:t>Quiet Revolution</w:t>
      </w:r>
    </w:p>
    <w:p w14:paraId="72347BCA" w14:textId="75DE2954" w:rsidR="00CF6CDE" w:rsidRPr="00B0792B" w:rsidRDefault="00CF6CDE" w:rsidP="00CF6CDE">
      <w:pPr>
        <w:rPr>
          <w:rFonts w:ascii="Times New Roman" w:hAnsi="Times New Roman" w:cs="Times New Roman"/>
          <w:b/>
          <w:color w:val="FF0000"/>
          <w:lang w:val="en-CA"/>
        </w:rPr>
      </w:pPr>
      <w:r w:rsidRPr="00B0792B">
        <w:rPr>
          <w:rFonts w:ascii="Times New Roman" w:hAnsi="Times New Roman" w:cs="Times New Roman"/>
          <w:b/>
          <w:color w:val="FF0000"/>
          <w:lang w:val="en-CA"/>
        </w:rPr>
        <w:t>Quebec Sovereignty Referenda</w:t>
      </w:r>
    </w:p>
    <w:p w14:paraId="627DECDE" w14:textId="66E46A42" w:rsidR="00CF6CDE" w:rsidRPr="00B0792B" w:rsidRDefault="00CF6CDE" w:rsidP="00CF6CDE">
      <w:pPr>
        <w:rPr>
          <w:rFonts w:ascii="Times New Roman" w:hAnsi="Times New Roman" w:cs="Times New Roman"/>
          <w:b/>
          <w:color w:val="FF0000"/>
          <w:lang w:val="en-CA"/>
        </w:rPr>
      </w:pPr>
      <w:r w:rsidRPr="00B0792B">
        <w:rPr>
          <w:rFonts w:ascii="Times New Roman" w:hAnsi="Times New Roman" w:cs="Times New Roman"/>
          <w:b/>
          <w:color w:val="FF0000"/>
          <w:lang w:val="en-CA"/>
        </w:rPr>
        <w:t>Sovereignty Movements</w:t>
      </w:r>
    </w:p>
    <w:p w14:paraId="13F4DD7D" w14:textId="63CD51CC" w:rsidR="00CF6CDE" w:rsidRPr="00B0792B" w:rsidRDefault="00CF6CDE" w:rsidP="00CF6CDE">
      <w:pPr>
        <w:rPr>
          <w:rFonts w:ascii="Times New Roman" w:hAnsi="Times New Roman" w:cs="Times New Roman"/>
          <w:b/>
          <w:lang w:val="en-CA"/>
        </w:rPr>
      </w:pPr>
      <w:r w:rsidRPr="00B0792B">
        <w:rPr>
          <w:rFonts w:ascii="Times New Roman" w:hAnsi="Times New Roman" w:cs="Times New Roman"/>
          <w:b/>
          <w:color w:val="FF0000"/>
          <w:lang w:val="en-CA"/>
        </w:rPr>
        <w:t>Conscription in Canada</w:t>
      </w:r>
    </w:p>
    <w:p w14:paraId="33E1B9E9" w14:textId="77777777" w:rsidR="00CF6CDE" w:rsidRPr="00B0792B" w:rsidRDefault="00CF6CDE" w:rsidP="00CF6CDE">
      <w:pPr>
        <w:rPr>
          <w:rFonts w:ascii="Times New Roman" w:hAnsi="Times New Roman" w:cs="Times New Roman"/>
          <w:b/>
          <w:lang w:val="en-CA"/>
        </w:rPr>
      </w:pPr>
      <w:r w:rsidRPr="00B0792B">
        <w:rPr>
          <w:rFonts w:ascii="Times New Roman" w:hAnsi="Times New Roman" w:cs="Times New Roman"/>
          <w:b/>
          <w:lang w:val="en-CA"/>
        </w:rPr>
        <w:t xml:space="preserve">
</w:t>
      </w:r>
    </w:p>
    <w:p w14:paraId="75A5EDA4" w14:textId="45C138BA" w:rsidR="00CF6CDE" w:rsidRPr="00B0792B" w:rsidRDefault="00CF6CDE" w:rsidP="00CF6CDE">
      <w:pPr>
        <w:rPr>
          <w:rFonts w:ascii="Times New Roman" w:hAnsi="Times New Roman" w:cs="Times New Roman"/>
          <w:b/>
          <w:lang w:val="en-CA"/>
        </w:rPr>
      </w:pPr>
      <w:r w:rsidRPr="00B0792B">
        <w:rPr>
          <w:rFonts w:ascii="Times New Roman" w:hAnsi="Times New Roman" w:cs="Times New Roman"/>
          <w:b/>
          <w:lang w:val="en-CA"/>
        </w:rPr>
        <w:t>Video:</w:t>
      </w:r>
    </w:p>
    <w:p w14:paraId="799AB026" w14:textId="77777777" w:rsidR="00CF6CDE" w:rsidRPr="00B0792B" w:rsidRDefault="00CF6CDE" w:rsidP="00CF6CDE">
      <w:pPr>
        <w:rPr>
          <w:rFonts w:ascii="Times New Roman" w:hAnsi="Times New Roman" w:cs="Times New Roman"/>
          <w:b/>
          <w:lang w:val="en-CA"/>
        </w:rPr>
      </w:pPr>
      <w:r w:rsidRPr="00B0792B">
        <w:rPr>
          <w:rFonts w:ascii="Times New Roman" w:hAnsi="Times New Roman" w:cs="Times New Roman"/>
          <w:b/>
          <w:lang w:val="en-CA"/>
        </w:rPr>
        <w:t xml:space="preserve">
</w:t>
      </w:r>
    </w:p>
    <w:p w14:paraId="3E64A082" w14:textId="4E0B3ABB" w:rsidR="00CF6CDE" w:rsidRPr="00B0792B" w:rsidRDefault="00CF6CDE" w:rsidP="00CF6CDE">
      <w:pPr>
        <w:rPr>
          <w:rFonts w:ascii="Times New Roman" w:hAnsi="Times New Roman" w:cs="Times New Roman"/>
          <w:b/>
          <w:lang w:val="en-CA"/>
        </w:rPr>
      </w:pPr>
      <w:r w:rsidRPr="00B0792B">
        <w:rPr>
          <w:rFonts w:ascii="Times New Roman" w:hAnsi="Times New Roman" w:cs="Times New Roman"/>
          <w:b/>
          <w:lang w:val="en-CA"/>
        </w:rPr>
        <w:t>National Matters</w:t>
      </w:r>
    </w:p>
    <w:p w14:paraId="20AA0619" w14:textId="77777777" w:rsidR="00CF6CDE" w:rsidRPr="00B0792B" w:rsidRDefault="00CF6CDE" w:rsidP="00CF6CDE">
      <w:pPr>
        <w:rPr>
          <w:rFonts w:ascii="Times New Roman" w:hAnsi="Times New Roman" w:cs="Times New Roman"/>
          <w:b/>
          <w:lang w:val="en-CA"/>
        </w:rPr>
      </w:pPr>
    </w:p>
    <w:p w14:paraId="35B8AE58" w14:textId="77777777" w:rsidR="00CF6CDE" w:rsidRPr="00B0792B" w:rsidRDefault="00CF6CDE" w:rsidP="00CF6CDE">
      <w:pPr>
        <w:rPr>
          <w:rFonts w:ascii="Times New Roman" w:hAnsi="Times New Roman" w:cs="Times New Roman"/>
          <w:b/>
          <w:lang w:val="en-CA"/>
        </w:rPr>
      </w:pPr>
    </w:p>
    <w:p w14:paraId="090547D4" w14:textId="5D65C3FC" w:rsidR="00CF6CDE" w:rsidRPr="0039218D" w:rsidRDefault="00A328E3" w:rsidP="00CF6CDE">
      <w:pPr>
        <w:rPr>
          <w:rFonts w:ascii="Times New Roman" w:hAnsi="Times New Roman" w:cs="Times New Roman"/>
          <w:b/>
          <w:color w:val="FF0000"/>
          <w:u w:val="single"/>
          <w:lang w:val="en-CA"/>
        </w:rPr>
      </w:pPr>
      <w:r w:rsidRPr="0039218D">
        <w:rPr>
          <w:rFonts w:ascii="Times New Roman" w:hAnsi="Times New Roman" w:cs="Times New Roman"/>
          <w:b/>
          <w:color w:val="FF0000"/>
          <w:u w:val="single"/>
          <w:lang w:val="en-CA"/>
        </w:rPr>
        <w:t>Class 10</w:t>
      </w:r>
    </w:p>
    <w:p w14:paraId="428402A1" w14:textId="77777777" w:rsidR="00A328E3" w:rsidRPr="00B0792B" w:rsidRDefault="00A328E3" w:rsidP="00CF6CDE">
      <w:pPr>
        <w:rPr>
          <w:rFonts w:ascii="Times New Roman" w:hAnsi="Times New Roman" w:cs="Times New Roman"/>
          <w:b/>
          <w:lang w:val="en-CA"/>
        </w:rPr>
      </w:pPr>
    </w:p>
    <w:p w14:paraId="0C0ED539" w14:textId="77777777"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The Surveillance State, Yesterday and Today: Dudley Do-Right?</w:t>
      </w:r>
    </w:p>
    <w:p w14:paraId="3016B164" w14:textId="77777777"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 xml:space="preserve">
</w:t>
      </w:r>
    </w:p>
    <w:p w14:paraId="2CFA0E56" w14:textId="77777777"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Terms:</w:t>
      </w:r>
    </w:p>
    <w:p w14:paraId="203D2B2E" w14:textId="77777777" w:rsidR="00A328E3" w:rsidRPr="00B0792B" w:rsidRDefault="00A328E3" w:rsidP="00A328E3">
      <w:pPr>
        <w:rPr>
          <w:rFonts w:ascii="Times New Roman" w:hAnsi="Times New Roman" w:cs="Times New Roman"/>
          <w:b/>
          <w:lang w:val="en-CA"/>
        </w:rPr>
      </w:pPr>
    </w:p>
    <w:p w14:paraId="71A02051" w14:textId="1004B916" w:rsidR="00A328E3" w:rsidRPr="00B0792B" w:rsidRDefault="00A328E3" w:rsidP="00A328E3">
      <w:pPr>
        <w:rPr>
          <w:rFonts w:ascii="Times New Roman" w:hAnsi="Times New Roman" w:cs="Times New Roman"/>
          <w:b/>
          <w:color w:val="FF0000"/>
          <w:lang w:val="en-CA"/>
        </w:rPr>
      </w:pPr>
      <w:r w:rsidRPr="00B0792B">
        <w:rPr>
          <w:rFonts w:ascii="Times New Roman" w:hAnsi="Times New Roman" w:cs="Times New Roman"/>
          <w:b/>
          <w:color w:val="FF0000"/>
          <w:lang w:val="en-CA"/>
        </w:rPr>
        <w:t>Surveillance</w:t>
      </w:r>
    </w:p>
    <w:p w14:paraId="2704BF36" w14:textId="65AE414D" w:rsidR="00A328E3" w:rsidRPr="00B0792B" w:rsidRDefault="00A328E3" w:rsidP="00A328E3">
      <w:pPr>
        <w:rPr>
          <w:rFonts w:ascii="Times New Roman" w:hAnsi="Times New Roman" w:cs="Times New Roman"/>
          <w:b/>
          <w:color w:val="FF0000"/>
          <w:lang w:val="en-CA"/>
        </w:rPr>
      </w:pPr>
      <w:r w:rsidRPr="00B0792B">
        <w:rPr>
          <w:rFonts w:ascii="Times New Roman" w:hAnsi="Times New Roman" w:cs="Times New Roman"/>
          <w:b/>
          <w:color w:val="FF0000"/>
          <w:lang w:val="en-CA"/>
        </w:rPr>
        <w:t>Red Scare</w:t>
      </w:r>
    </w:p>
    <w:p w14:paraId="7C2830C9" w14:textId="6203CCF9" w:rsidR="00A328E3" w:rsidRPr="00B0792B" w:rsidRDefault="00A328E3" w:rsidP="00A328E3">
      <w:pPr>
        <w:rPr>
          <w:rFonts w:ascii="Times New Roman" w:hAnsi="Times New Roman" w:cs="Times New Roman"/>
          <w:b/>
          <w:color w:val="FF0000"/>
          <w:lang w:val="en-CA"/>
        </w:rPr>
      </w:pPr>
      <w:r w:rsidRPr="00B0792B">
        <w:rPr>
          <w:rFonts w:ascii="Times New Roman" w:hAnsi="Times New Roman" w:cs="Times New Roman"/>
          <w:b/>
          <w:color w:val="FF0000"/>
          <w:lang w:val="en-CA"/>
        </w:rPr>
        <w:t xml:space="preserve">Phenetic Fix (I won't have this among the terms, as I promised, but please understand </w:t>
      </w:r>
      <w:r w:rsidR="00590D96">
        <w:rPr>
          <w:rFonts w:ascii="Times New Roman" w:hAnsi="Times New Roman" w:cs="Times New Roman"/>
          <w:b/>
          <w:color w:val="FF0000"/>
          <w:lang w:val="en-CA"/>
        </w:rPr>
        <w:t xml:space="preserve">the </w:t>
      </w:r>
      <w:r w:rsidRPr="00B0792B">
        <w:rPr>
          <w:rFonts w:ascii="Times New Roman" w:hAnsi="Times New Roman" w:cs="Times New Roman"/>
          <w:b/>
          <w:color w:val="FF0000"/>
          <w:lang w:val="en-CA"/>
        </w:rPr>
        <w:t>concept behind it)</w:t>
      </w:r>
    </w:p>
    <w:p w14:paraId="2CE49BBD" w14:textId="77777777"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 xml:space="preserve">
</w:t>
      </w:r>
    </w:p>
    <w:p w14:paraId="23BAC138" w14:textId="77777777" w:rsidR="00CA0ADE" w:rsidRDefault="00CA0ADE" w:rsidP="00A328E3">
      <w:pPr>
        <w:rPr>
          <w:rFonts w:ascii="Times New Roman" w:hAnsi="Times New Roman" w:cs="Times New Roman"/>
          <w:b/>
          <w:lang w:val="en-CA"/>
        </w:rPr>
      </w:pPr>
    </w:p>
    <w:p w14:paraId="76D7F8EC" w14:textId="264B3ADE" w:rsidR="00CA0ADE" w:rsidRDefault="00CA0ADE" w:rsidP="00A328E3">
      <w:pPr>
        <w:rPr>
          <w:rFonts w:ascii="Times New Roman" w:hAnsi="Times New Roman" w:cs="Times New Roman"/>
          <w:b/>
          <w:lang w:val="en-CA"/>
        </w:rPr>
      </w:pPr>
      <w:r w:rsidRPr="00B0792B">
        <w:rPr>
          <w:rFonts w:ascii="Times New Roman" w:hAnsi="Times New Roman" w:cs="Times New Roman"/>
          <w:b/>
          <w:lang w:val="en-CA"/>
        </w:rPr>
        <w:t>Video:</w:t>
      </w:r>
      <w:r>
        <w:rPr>
          <w:rFonts w:ascii="Times New Roman" w:hAnsi="Times New Roman" w:cs="Times New Roman"/>
          <w:b/>
          <w:lang w:val="en-CA"/>
        </w:rPr>
        <w:t xml:space="preserve">  The UnCanadians</w:t>
      </w:r>
    </w:p>
    <w:p w14:paraId="593759EE" w14:textId="56756D3E"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Readings:</w:t>
      </w:r>
    </w:p>
    <w:p w14:paraId="3B81E91C" w14:textId="77777777"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 xml:space="preserve">
</w:t>
      </w:r>
    </w:p>
    <w:p w14:paraId="01D8B55C" w14:textId="50B994D0"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Lyon 2002</w:t>
      </w:r>
    </w:p>
    <w:p w14:paraId="71B24A42" w14:textId="7A8EC0C8" w:rsidR="00A328E3"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Poell 2014</w:t>
      </w:r>
    </w:p>
    <w:p w14:paraId="37D24F53" w14:textId="3FF7E28B" w:rsidR="00EF1E54" w:rsidRPr="00B0792B" w:rsidRDefault="00A328E3" w:rsidP="00A328E3">
      <w:pPr>
        <w:rPr>
          <w:rFonts w:ascii="Times New Roman" w:hAnsi="Times New Roman" w:cs="Times New Roman"/>
          <w:b/>
          <w:lang w:val="en-CA"/>
        </w:rPr>
      </w:pPr>
      <w:r w:rsidRPr="00B0792B">
        <w:rPr>
          <w:rFonts w:ascii="Times New Roman" w:hAnsi="Times New Roman" w:cs="Times New Roman"/>
          <w:b/>
          <w:lang w:val="en-CA"/>
        </w:rPr>
        <w:t xml:space="preserve">
</w:t>
      </w:r>
    </w:p>
    <w:p w14:paraId="1A39E8EA" w14:textId="77777777" w:rsidR="00EF1E54" w:rsidRPr="00B0792B" w:rsidRDefault="00EF1E54" w:rsidP="00A328E3">
      <w:pPr>
        <w:rPr>
          <w:rFonts w:ascii="Times New Roman" w:hAnsi="Times New Roman" w:cs="Times New Roman"/>
          <w:b/>
          <w:lang w:val="en-CA"/>
        </w:rPr>
      </w:pPr>
    </w:p>
    <w:p w14:paraId="3AA9109B" w14:textId="206BA639" w:rsidR="00EF1E54" w:rsidRPr="0055322F" w:rsidRDefault="00EF1E54" w:rsidP="00A328E3">
      <w:pPr>
        <w:rPr>
          <w:rFonts w:ascii="Times New Roman" w:hAnsi="Times New Roman" w:cs="Times New Roman"/>
          <w:b/>
          <w:color w:val="FF0000"/>
          <w:u w:val="single"/>
          <w:lang w:val="en-CA"/>
        </w:rPr>
      </w:pPr>
      <w:r w:rsidRPr="0055322F">
        <w:rPr>
          <w:rFonts w:ascii="Times New Roman" w:hAnsi="Times New Roman" w:cs="Times New Roman"/>
          <w:b/>
          <w:color w:val="FF0000"/>
          <w:u w:val="single"/>
          <w:lang w:val="en-CA"/>
        </w:rPr>
        <w:t>Class 11</w:t>
      </w:r>
    </w:p>
    <w:p w14:paraId="02EEDB9C" w14:textId="77777777" w:rsidR="00EF1E54" w:rsidRPr="00B0792B" w:rsidRDefault="00EF1E54" w:rsidP="00A328E3">
      <w:pPr>
        <w:rPr>
          <w:rFonts w:ascii="Times New Roman" w:hAnsi="Times New Roman" w:cs="Times New Roman"/>
          <w:b/>
          <w:lang w:val="en-CA"/>
        </w:rPr>
      </w:pPr>
    </w:p>
    <w:p w14:paraId="73483197" w14:textId="77777777"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Diversity, Surveillance, LGBTQ Rights, Women’s Rights, Indigenous Rights; Post-Colonialism and the Narrative of Canada</w:t>
      </w:r>
    </w:p>
    <w:p w14:paraId="33A36392" w14:textId="77777777"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 xml:space="preserve">
</w:t>
      </w:r>
    </w:p>
    <w:p w14:paraId="7BC272AB" w14:textId="77777777"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Terms:</w:t>
      </w:r>
    </w:p>
    <w:p w14:paraId="7D1E33A8" w14:textId="77777777" w:rsidR="00EF1E54" w:rsidRPr="00B0792B" w:rsidRDefault="00EF1E54" w:rsidP="00EF1E54">
      <w:pPr>
        <w:rPr>
          <w:rFonts w:ascii="Times New Roman" w:hAnsi="Times New Roman" w:cs="Times New Roman"/>
          <w:b/>
          <w:lang w:val="en-CA"/>
        </w:rPr>
      </w:pPr>
    </w:p>
    <w:p w14:paraId="1E2F994E" w14:textId="6DB613B0" w:rsidR="00EF1E54" w:rsidRPr="00B0792B" w:rsidRDefault="00EF1E54" w:rsidP="00EF1E54">
      <w:pPr>
        <w:rPr>
          <w:rFonts w:ascii="Times New Roman" w:hAnsi="Times New Roman" w:cs="Times New Roman"/>
          <w:b/>
          <w:color w:val="FF0000"/>
          <w:lang w:val="en-CA"/>
        </w:rPr>
      </w:pPr>
      <w:r w:rsidRPr="00B0792B">
        <w:rPr>
          <w:rFonts w:ascii="Times New Roman" w:hAnsi="Times New Roman" w:cs="Times New Roman"/>
          <w:b/>
          <w:color w:val="FF0000"/>
          <w:lang w:val="en-CA"/>
        </w:rPr>
        <w:t>Operation Soap  </w:t>
      </w:r>
    </w:p>
    <w:p w14:paraId="231900D5" w14:textId="0AB0A374" w:rsidR="00EF1E54" w:rsidRPr="00B0792B" w:rsidRDefault="00EF1E54" w:rsidP="00EF1E54">
      <w:pPr>
        <w:rPr>
          <w:rFonts w:ascii="Times New Roman" w:hAnsi="Times New Roman" w:cs="Times New Roman"/>
          <w:b/>
          <w:color w:val="FF0000"/>
          <w:lang w:val="en-CA"/>
        </w:rPr>
      </w:pPr>
      <w:r w:rsidRPr="00B0792B">
        <w:rPr>
          <w:rFonts w:ascii="Times New Roman" w:hAnsi="Times New Roman" w:cs="Times New Roman"/>
          <w:b/>
          <w:color w:val="FF0000"/>
          <w:lang w:val="en-CA"/>
        </w:rPr>
        <w:t xml:space="preserve">Bird Commission </w:t>
      </w:r>
    </w:p>
    <w:p w14:paraId="1141A766" w14:textId="357B5083" w:rsidR="00EF1E54" w:rsidRPr="00B0792B" w:rsidRDefault="00EF1E54" w:rsidP="00EF1E54">
      <w:pPr>
        <w:rPr>
          <w:rFonts w:ascii="Times New Roman" w:hAnsi="Times New Roman" w:cs="Times New Roman"/>
          <w:b/>
          <w:color w:val="FF0000"/>
          <w:lang w:val="en-CA"/>
        </w:rPr>
      </w:pPr>
      <w:r w:rsidRPr="00B0792B">
        <w:rPr>
          <w:rFonts w:ascii="Times New Roman" w:hAnsi="Times New Roman" w:cs="Times New Roman"/>
          <w:b/>
          <w:color w:val="FF0000"/>
          <w:lang w:val="en-CA"/>
        </w:rPr>
        <w:t>Oka Confrontation</w:t>
      </w:r>
    </w:p>
    <w:p w14:paraId="1EBFBA7D" w14:textId="56CC9458" w:rsidR="00EF1E54" w:rsidRPr="00B0792B" w:rsidRDefault="00EF1E54" w:rsidP="00EF1E54">
      <w:pPr>
        <w:rPr>
          <w:rFonts w:ascii="Times New Roman" w:hAnsi="Times New Roman" w:cs="Times New Roman"/>
          <w:b/>
          <w:color w:val="FF0000"/>
          <w:lang w:val="en-CA"/>
        </w:rPr>
      </w:pPr>
      <w:r w:rsidRPr="00B0792B">
        <w:rPr>
          <w:rFonts w:ascii="Times New Roman" w:hAnsi="Times New Roman" w:cs="Times New Roman"/>
          <w:b/>
          <w:color w:val="FF0000"/>
          <w:lang w:val="en-CA"/>
        </w:rPr>
        <w:t xml:space="preserve">Ipperwash </w:t>
      </w:r>
    </w:p>
    <w:p w14:paraId="3C621D5C" w14:textId="77777777"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 xml:space="preserve">
</w:t>
      </w:r>
    </w:p>
    <w:p w14:paraId="1B0D24FF" w14:textId="0163DD3F"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Readings:</w:t>
      </w:r>
    </w:p>
    <w:p w14:paraId="6251048E" w14:textId="77777777"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 xml:space="preserve">
</w:t>
      </w:r>
    </w:p>
    <w:p w14:paraId="5928A515" w14:textId="6F2B753A"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Barnsley 2000</w:t>
      </w:r>
    </w:p>
    <w:p w14:paraId="07520D3F" w14:textId="77777777" w:rsidR="00EF1E54" w:rsidRPr="00B0792B" w:rsidRDefault="00EF1E54" w:rsidP="00EF1E54">
      <w:pPr>
        <w:rPr>
          <w:rFonts w:ascii="Times New Roman" w:hAnsi="Times New Roman" w:cs="Times New Roman"/>
          <w:b/>
          <w:lang w:val="en-CA"/>
        </w:rPr>
      </w:pPr>
      <w:r w:rsidRPr="00B0792B">
        <w:rPr>
          <w:rFonts w:ascii="Times New Roman" w:hAnsi="Times New Roman" w:cs="Times New Roman"/>
          <w:b/>
          <w:lang w:val="en-CA"/>
        </w:rPr>
        <w:t xml:space="preserve">
</w:t>
      </w:r>
    </w:p>
    <w:p w14:paraId="71D2CB9A" w14:textId="713D2CE0" w:rsidR="00EF1E54" w:rsidRDefault="00EF1E54" w:rsidP="00EF1E54">
      <w:pPr>
        <w:rPr>
          <w:rFonts w:ascii="Times New Roman" w:hAnsi="Times New Roman" w:cs="Times New Roman"/>
          <w:b/>
          <w:lang w:val="en-CA"/>
        </w:rPr>
      </w:pPr>
      <w:r w:rsidRPr="00B0792B">
        <w:rPr>
          <w:rFonts w:ascii="Times New Roman" w:hAnsi="Times New Roman" w:cs="Times New Roman"/>
          <w:b/>
          <w:lang w:val="en-CA"/>
        </w:rPr>
        <w:t>Grace et al 1998 – Note: We will be picking up on the themes of habitus and particularly Post-Colonialism in January.</w:t>
      </w:r>
    </w:p>
    <w:p w14:paraId="2F1E1BCF" w14:textId="77777777" w:rsidR="00CA0ADE" w:rsidRDefault="00CA0ADE" w:rsidP="00EF1E54">
      <w:pPr>
        <w:rPr>
          <w:rFonts w:ascii="Times New Roman" w:hAnsi="Times New Roman" w:cs="Times New Roman"/>
          <w:b/>
          <w:lang w:val="en-CA"/>
        </w:rPr>
      </w:pPr>
    </w:p>
    <w:p w14:paraId="311DA0C7" w14:textId="4BA0828D" w:rsidR="00CA0ADE" w:rsidRPr="00B0792B" w:rsidRDefault="00CA0ADE" w:rsidP="00EF1E54">
      <w:pPr>
        <w:rPr>
          <w:rFonts w:ascii="Times New Roman" w:hAnsi="Times New Roman" w:cs="Times New Roman"/>
          <w:b/>
          <w:lang w:val="en-CA"/>
        </w:rPr>
      </w:pPr>
      <w:r>
        <w:rPr>
          <w:rFonts w:ascii="Times New Roman" w:hAnsi="Times New Roman" w:cs="Times New Roman"/>
          <w:b/>
          <w:lang w:val="en-CA"/>
        </w:rPr>
        <w:t>Videos on Bird Commission, Operation Soap, et al.</w:t>
      </w:r>
    </w:p>
    <w:p w14:paraId="3F6ECCF1" w14:textId="77777777" w:rsidR="00853E82" w:rsidRPr="00B0792B" w:rsidRDefault="00853E82" w:rsidP="00EF1E54">
      <w:pPr>
        <w:rPr>
          <w:rFonts w:ascii="Times New Roman" w:hAnsi="Times New Roman" w:cs="Times New Roman"/>
          <w:b/>
          <w:lang w:val="en-CA"/>
        </w:rPr>
      </w:pPr>
    </w:p>
    <w:p w14:paraId="18B91FD5" w14:textId="77777777" w:rsidR="00853E82" w:rsidRPr="00B0792B" w:rsidRDefault="00853E82" w:rsidP="00EF1E54">
      <w:pPr>
        <w:rPr>
          <w:rFonts w:ascii="Times New Roman" w:hAnsi="Times New Roman" w:cs="Times New Roman"/>
          <w:b/>
          <w:lang w:val="en-CA"/>
        </w:rPr>
      </w:pPr>
    </w:p>
    <w:p w14:paraId="1106DF89" w14:textId="37D8BE37" w:rsidR="00853E82" w:rsidRPr="0055322F" w:rsidRDefault="00853E82" w:rsidP="00EF1E54">
      <w:pPr>
        <w:rPr>
          <w:rFonts w:ascii="Times New Roman" w:hAnsi="Times New Roman" w:cs="Times New Roman"/>
          <w:b/>
          <w:color w:val="FF0000"/>
          <w:u w:val="single"/>
          <w:lang w:val="en-CA"/>
        </w:rPr>
      </w:pPr>
      <w:r w:rsidRPr="0055322F">
        <w:rPr>
          <w:rFonts w:ascii="Times New Roman" w:hAnsi="Times New Roman" w:cs="Times New Roman"/>
          <w:b/>
          <w:color w:val="FF0000"/>
          <w:u w:val="single"/>
          <w:lang w:val="en-CA"/>
        </w:rPr>
        <w:t>Class 12</w:t>
      </w:r>
    </w:p>
    <w:p w14:paraId="4FBA443D" w14:textId="77777777" w:rsidR="00853E82" w:rsidRPr="00B0792B" w:rsidRDefault="00853E82" w:rsidP="00EF1E54">
      <w:pPr>
        <w:rPr>
          <w:rFonts w:ascii="Times New Roman" w:hAnsi="Times New Roman" w:cs="Times New Roman"/>
          <w:b/>
          <w:lang w:val="en-CA"/>
        </w:rPr>
      </w:pPr>
    </w:p>
    <w:p w14:paraId="11060698" w14:textId="4C41E65E" w:rsidR="00853E82" w:rsidRPr="00B0792B" w:rsidRDefault="0055322F" w:rsidP="00EF1E54">
      <w:pPr>
        <w:rPr>
          <w:rFonts w:ascii="Times New Roman" w:hAnsi="Times New Roman" w:cs="Times New Roman"/>
          <w:b/>
          <w:lang w:val="en-CA"/>
        </w:rPr>
      </w:pPr>
      <w:r>
        <w:rPr>
          <w:rFonts w:ascii="Times New Roman" w:hAnsi="Times New Roman" w:cs="Times New Roman"/>
          <w:b/>
          <w:lang w:val="en-CA"/>
        </w:rPr>
        <w:t>Looking</w:t>
      </w:r>
      <w:r w:rsidR="00853E82" w:rsidRPr="00B0792B">
        <w:rPr>
          <w:rFonts w:ascii="Times New Roman" w:hAnsi="Times New Roman" w:cs="Times New Roman"/>
          <w:b/>
          <w:lang w:val="en-CA"/>
        </w:rPr>
        <w:t xml:space="preserve"> Back on Fall Term – Review Ma</w:t>
      </w:r>
      <w:r w:rsidR="00F67B6B" w:rsidRPr="00B0792B">
        <w:rPr>
          <w:rFonts w:ascii="Times New Roman" w:hAnsi="Times New Roman" w:cs="Times New Roman"/>
          <w:b/>
          <w:lang w:val="en-CA"/>
        </w:rPr>
        <w:t>terial in PowerPoint</w:t>
      </w:r>
      <w:r>
        <w:rPr>
          <w:rFonts w:ascii="Times New Roman" w:hAnsi="Times New Roman" w:cs="Times New Roman"/>
          <w:b/>
          <w:lang w:val="en-CA"/>
        </w:rPr>
        <w:t xml:space="preserve"> 12</w:t>
      </w:r>
      <w:r w:rsidR="00F67B6B" w:rsidRPr="00B0792B">
        <w:rPr>
          <w:rFonts w:ascii="Times New Roman" w:hAnsi="Times New Roman" w:cs="Times New Roman"/>
          <w:b/>
          <w:lang w:val="en-CA"/>
        </w:rPr>
        <w:t xml:space="preserve"> for study.</w:t>
      </w:r>
    </w:p>
    <w:p w14:paraId="2C884E6B" w14:textId="77777777" w:rsidR="00F67B6B" w:rsidRPr="00B0792B" w:rsidRDefault="00F67B6B" w:rsidP="00EF1E54">
      <w:pPr>
        <w:rPr>
          <w:rFonts w:ascii="Times New Roman" w:hAnsi="Times New Roman" w:cs="Times New Roman"/>
          <w:b/>
          <w:lang w:val="en-CA"/>
        </w:rPr>
      </w:pPr>
    </w:p>
    <w:p w14:paraId="059474E9" w14:textId="77777777" w:rsidR="00F67B6B" w:rsidRPr="00B0792B" w:rsidRDefault="00F67B6B" w:rsidP="00EF1E54">
      <w:pPr>
        <w:rPr>
          <w:rFonts w:ascii="Times New Roman" w:hAnsi="Times New Roman" w:cs="Times New Roman"/>
          <w:b/>
          <w:lang w:val="en-CA"/>
        </w:rPr>
      </w:pPr>
    </w:p>
    <w:p w14:paraId="2B55BB27" w14:textId="77777777" w:rsidR="00F67B6B" w:rsidRPr="00B0792B" w:rsidRDefault="00F67B6B" w:rsidP="00EF1E54">
      <w:pPr>
        <w:rPr>
          <w:rFonts w:ascii="Times New Roman" w:hAnsi="Times New Roman" w:cs="Times New Roman"/>
          <w:b/>
          <w:lang w:val="en-CA"/>
        </w:rPr>
      </w:pPr>
    </w:p>
    <w:p w14:paraId="12F99CF7" w14:textId="77777777" w:rsidR="00F67B6B" w:rsidRPr="00B0792B" w:rsidRDefault="00F67B6B" w:rsidP="00EF1E54">
      <w:pPr>
        <w:rPr>
          <w:rFonts w:ascii="Times New Roman" w:hAnsi="Times New Roman" w:cs="Times New Roman"/>
          <w:b/>
          <w:lang w:val="en-CA"/>
        </w:rPr>
      </w:pPr>
    </w:p>
    <w:p w14:paraId="0D076263" w14:textId="5EFA4BE2" w:rsidR="00F67B6B" w:rsidRPr="00B0792B" w:rsidRDefault="00F67B6B" w:rsidP="00EF1E54">
      <w:pPr>
        <w:rPr>
          <w:rFonts w:ascii="Times New Roman" w:hAnsi="Times New Roman" w:cs="Times New Roman"/>
          <w:b/>
          <w:lang w:val="en-CA"/>
        </w:rPr>
      </w:pPr>
      <w:r w:rsidRPr="0055322F">
        <w:rPr>
          <w:rFonts w:ascii="Times New Roman" w:hAnsi="Times New Roman" w:cs="Times New Roman"/>
          <w:b/>
          <w:color w:val="FF0000"/>
          <w:lang w:val="en-CA"/>
        </w:rPr>
        <w:t>Section III.</w:t>
      </w:r>
      <w:r w:rsidRPr="00B0792B">
        <w:rPr>
          <w:rFonts w:ascii="Times New Roman" w:hAnsi="Times New Roman" w:cs="Times New Roman"/>
          <w:b/>
          <w:lang w:val="en-CA"/>
        </w:rPr>
        <w:t xml:space="preserve"> This section is a longer essay. You will hav</w:t>
      </w:r>
      <w:r w:rsidR="00CA0ADE">
        <w:rPr>
          <w:rFonts w:ascii="Times New Roman" w:hAnsi="Times New Roman" w:cs="Times New Roman"/>
          <w:b/>
          <w:lang w:val="en-CA"/>
        </w:rPr>
        <w:t xml:space="preserve">e two options, taken from </w:t>
      </w:r>
      <w:r w:rsidRPr="00B0792B">
        <w:rPr>
          <w:rFonts w:ascii="Times New Roman" w:hAnsi="Times New Roman" w:cs="Times New Roman"/>
          <w:b/>
          <w:lang w:val="en-CA"/>
        </w:rPr>
        <w:t>the following three. You should write at least to the bottom of the blank page following the page on which the questions appear, but you can also use the back of both pages and ask for an exam book, if necessary. Make sure you reference readings, lectures, and videos where appropriate.</w:t>
      </w:r>
    </w:p>
    <w:p w14:paraId="2682BF84" w14:textId="77777777" w:rsidR="00F67B6B" w:rsidRPr="00B0792B" w:rsidRDefault="00F67B6B" w:rsidP="00EF1E54">
      <w:pPr>
        <w:rPr>
          <w:rFonts w:ascii="Times New Roman" w:hAnsi="Times New Roman" w:cs="Times New Roman"/>
          <w:b/>
          <w:lang w:val="en-CA"/>
        </w:rPr>
      </w:pPr>
    </w:p>
    <w:p w14:paraId="0E947F97" w14:textId="77777777" w:rsidR="00F67B6B" w:rsidRPr="00B0792B" w:rsidRDefault="00F67B6B" w:rsidP="00EF1E54">
      <w:pPr>
        <w:rPr>
          <w:rFonts w:ascii="Times New Roman" w:hAnsi="Times New Roman" w:cs="Times New Roman"/>
          <w:b/>
          <w:lang w:val="en-CA"/>
        </w:rPr>
      </w:pPr>
    </w:p>
    <w:p w14:paraId="00EDC622" w14:textId="3A9F11B3" w:rsidR="00382810" w:rsidRPr="00B0792B" w:rsidRDefault="00382810" w:rsidP="00382810">
      <w:pPr>
        <w:rPr>
          <w:rFonts w:ascii="Times New Roman" w:hAnsi="Times New Roman" w:cs="Times New Roman"/>
          <w:b/>
          <w:lang w:val="en-CA"/>
        </w:rPr>
      </w:pPr>
      <w:r w:rsidRPr="00B0792B">
        <w:rPr>
          <w:rFonts w:ascii="Times New Roman" w:hAnsi="Times New Roman" w:cs="Times New Roman"/>
          <w:b/>
          <w:lang w:val="en-CA"/>
        </w:rPr>
        <w:t xml:space="preserve">1. Please explain how the Canadian state has used surveillance technologies to monitor targeted groups, and explain the reasoning behind this surveillance. Discuss who has been targeted and why. Do you feel that surveillance is necessary? Refer to readings, lectures, and videos. </w:t>
      </w:r>
    </w:p>
    <w:p w14:paraId="3CD6B9D4" w14:textId="77777777" w:rsidR="00382810" w:rsidRPr="00B0792B" w:rsidRDefault="00382810" w:rsidP="00382810">
      <w:pPr>
        <w:rPr>
          <w:rFonts w:ascii="Times New Roman" w:hAnsi="Times New Roman" w:cs="Times New Roman"/>
          <w:b/>
          <w:lang w:val="en-CA"/>
        </w:rPr>
      </w:pPr>
      <w:r w:rsidRPr="00B0792B">
        <w:rPr>
          <w:rFonts w:ascii="Times New Roman" w:hAnsi="Times New Roman" w:cs="Times New Roman"/>
          <w:b/>
          <w:lang w:val="en-CA"/>
        </w:rPr>
        <w:t xml:space="preserve">
</w:t>
      </w:r>
    </w:p>
    <w:p w14:paraId="14A3CBB1" w14:textId="0126901C" w:rsidR="00382810" w:rsidRPr="00B0792B" w:rsidRDefault="00382810" w:rsidP="00382810">
      <w:pPr>
        <w:rPr>
          <w:rFonts w:ascii="Times New Roman" w:hAnsi="Times New Roman" w:cs="Times New Roman"/>
          <w:b/>
          <w:lang w:val="en-CA"/>
        </w:rPr>
      </w:pPr>
      <w:r w:rsidRPr="00B0792B">
        <w:rPr>
          <w:rFonts w:ascii="Times New Roman" w:hAnsi="Times New Roman" w:cs="Times New Roman"/>
          <w:b/>
          <w:lang w:val="en-CA"/>
        </w:rPr>
        <w:t xml:space="preserve">2. Please discuss the role of technology in shaping the Canadian nation, referring to readings, lectures, and videos. What technologies have been used? What problems does Maurice Charland see in this type of national formation? What theory or theories of national formation does this use of technology tie in with? </w:t>
      </w:r>
    </w:p>
    <w:p w14:paraId="3F733439" w14:textId="77777777" w:rsidR="00382810" w:rsidRPr="00B0792B" w:rsidRDefault="00382810" w:rsidP="00382810">
      <w:pPr>
        <w:rPr>
          <w:rFonts w:ascii="Times New Roman" w:hAnsi="Times New Roman" w:cs="Times New Roman"/>
          <w:b/>
          <w:lang w:val="en-CA"/>
        </w:rPr>
      </w:pPr>
    </w:p>
    <w:p w14:paraId="752C3F9F" w14:textId="69F43EE1" w:rsidR="00382810" w:rsidRPr="00B0792B" w:rsidRDefault="00382810" w:rsidP="00382810">
      <w:pPr>
        <w:rPr>
          <w:rFonts w:ascii="Times New Roman" w:hAnsi="Times New Roman" w:cs="Times New Roman"/>
          <w:b/>
          <w:lang w:val="en-CA"/>
        </w:rPr>
      </w:pPr>
      <w:r w:rsidRPr="00B0792B">
        <w:rPr>
          <w:rFonts w:ascii="Times New Roman" w:hAnsi="Times New Roman" w:cs="Times New Roman"/>
          <w:b/>
          <w:lang w:val="en-CA"/>
        </w:rPr>
        <w:t>3. In speaking of Canadian nati</w:t>
      </w:r>
      <w:r w:rsidR="00982D01" w:rsidRPr="00B0792B">
        <w:rPr>
          <w:rFonts w:ascii="Times New Roman" w:hAnsi="Times New Roman" w:cs="Times New Roman"/>
          <w:b/>
          <w:lang w:val="en-CA"/>
        </w:rPr>
        <w:t>onalists of the mid-20</w:t>
      </w:r>
      <w:r w:rsidR="00982D01" w:rsidRPr="00B0792B">
        <w:rPr>
          <w:rFonts w:ascii="Times New Roman" w:hAnsi="Times New Roman" w:cs="Times New Roman"/>
          <w:b/>
          <w:vertAlign w:val="superscript"/>
          <w:lang w:val="en-CA"/>
        </w:rPr>
        <w:t>th</w:t>
      </w:r>
      <w:r w:rsidR="00982D01" w:rsidRPr="00B0792B">
        <w:rPr>
          <w:rFonts w:ascii="Times New Roman" w:hAnsi="Times New Roman" w:cs="Times New Roman"/>
          <w:b/>
          <w:lang w:val="en-CA"/>
        </w:rPr>
        <w:t xml:space="preserve"> </w:t>
      </w:r>
      <w:r w:rsidRPr="00B0792B">
        <w:rPr>
          <w:rFonts w:ascii="Times New Roman" w:hAnsi="Times New Roman" w:cs="Times New Roman"/>
          <w:b/>
          <w:lang w:val="en-CA"/>
        </w:rPr>
        <w:t>century, Catherine Carstairs writes, “Roots nationalism is perhaps their worst nightmare, but it is perfectly in keeping with a globalized, commercialized world.” What does Carstairs mean by this? What mid-20th-century government commission lends support to her claim? How do notions of a “primordial” Canadian identity link with both varieties of nationalism (albeit in different ways)?</w:t>
      </w:r>
    </w:p>
    <w:p w14:paraId="41A7556F" w14:textId="3D919B3E" w:rsidR="00382810" w:rsidRPr="00B0792B" w:rsidRDefault="00382810" w:rsidP="00382810">
      <w:pPr>
        <w:rPr>
          <w:rFonts w:ascii="Times New Roman" w:hAnsi="Times New Roman" w:cs="Times New Roman"/>
          <w:b/>
          <w:lang w:val="en-CA"/>
        </w:rPr>
      </w:pPr>
      <w:r w:rsidRPr="00B0792B">
        <w:rPr>
          <w:rFonts w:ascii="Times New Roman" w:hAnsi="Times New Roman" w:cs="Times New Roman"/>
          <w:b/>
          <w:lang w:val="en-CA"/>
        </w:rPr>
        <w:t xml:space="preserve">
</w:t>
      </w:r>
    </w:p>
    <w:p w14:paraId="761D1906" w14:textId="77777777" w:rsidR="00382810" w:rsidRDefault="00382810" w:rsidP="00382810">
      <w:pPr>
        <w:rPr>
          <w:rFonts w:ascii="Times New Roman" w:hAnsi="Times New Roman" w:cs="Times New Roman"/>
          <w:lang w:val="en-CA"/>
        </w:rPr>
      </w:pPr>
    </w:p>
    <w:p w14:paraId="5555DFCF" w14:textId="77777777" w:rsidR="00382810" w:rsidRPr="00382810" w:rsidRDefault="00382810" w:rsidP="00382810">
      <w:pPr>
        <w:rPr>
          <w:rFonts w:ascii="Times New Roman" w:hAnsi="Times New Roman" w:cs="Times New Roman"/>
          <w:lang w:val="en-CA"/>
        </w:rPr>
      </w:pPr>
    </w:p>
    <w:p w14:paraId="71EF844B" w14:textId="6ACA03CA" w:rsidR="00F67B6B" w:rsidRPr="00EF1E54" w:rsidRDefault="00382810" w:rsidP="00382810">
      <w:pPr>
        <w:rPr>
          <w:rFonts w:ascii="Times New Roman" w:hAnsi="Times New Roman" w:cs="Times New Roman"/>
          <w:lang w:val="en-CA"/>
        </w:rPr>
      </w:pPr>
      <w:r w:rsidRPr="00382810">
        <w:rPr>
          <w:rFonts w:ascii="Times New Roman" w:hAnsi="Times New Roman" w:cs="Times New Roman"/>
          <w:lang w:val="en-CA"/>
        </w:rPr>
        <w:t xml:space="preserve">
</w:t>
      </w:r>
    </w:p>
    <w:p w14:paraId="5CD4952D" w14:textId="3ED9C91C" w:rsidR="00EF1E54" w:rsidRPr="00A328E3" w:rsidRDefault="00EF1E54" w:rsidP="00EF1E54">
      <w:pPr>
        <w:rPr>
          <w:rFonts w:ascii="Times New Roman" w:hAnsi="Times New Roman" w:cs="Times New Roman"/>
          <w:lang w:val="en-CA"/>
        </w:rPr>
      </w:pPr>
      <w:r w:rsidRPr="00EF1E54">
        <w:rPr>
          <w:rFonts w:ascii="Times New Roman" w:hAnsi="Times New Roman" w:cs="Times New Roman"/>
          <w:lang w:val="en-CA"/>
        </w:rPr>
        <w:t xml:space="preserve">
</w:t>
      </w:r>
    </w:p>
    <w:p w14:paraId="241C9129" w14:textId="1B9578C0" w:rsidR="00A328E3" w:rsidRPr="00CF6CDE" w:rsidRDefault="00A328E3" w:rsidP="00A328E3">
      <w:pPr>
        <w:rPr>
          <w:rFonts w:ascii="Times New Roman" w:hAnsi="Times New Roman" w:cs="Times New Roman"/>
          <w:lang w:val="en-CA"/>
        </w:rPr>
      </w:pPr>
      <w:r w:rsidRPr="00A328E3">
        <w:rPr>
          <w:rFonts w:ascii="Times New Roman" w:hAnsi="Times New Roman" w:cs="Times New Roman"/>
          <w:lang w:val="en-CA"/>
        </w:rPr>
        <w:t xml:space="preserve">
</w:t>
      </w:r>
    </w:p>
    <w:p w14:paraId="2EC717E7" w14:textId="356E7B10" w:rsidR="00CF6CDE" w:rsidRPr="001A2AA4" w:rsidRDefault="00CF6CDE" w:rsidP="00CF6CDE">
      <w:pPr>
        <w:rPr>
          <w:rFonts w:ascii="Times New Roman" w:hAnsi="Times New Roman" w:cs="Times New Roman"/>
          <w:lang w:val="en-CA"/>
        </w:rPr>
      </w:pPr>
      <w:r w:rsidRPr="00CF6CDE">
        <w:rPr>
          <w:rFonts w:ascii="Times New Roman" w:hAnsi="Times New Roman" w:cs="Times New Roman"/>
          <w:lang w:val="en-CA"/>
        </w:rPr>
        <w:t xml:space="preserve">
</w:t>
      </w:r>
    </w:p>
    <w:p w14:paraId="4096002F" w14:textId="5B18DCCD" w:rsidR="001A2AA4" w:rsidRDefault="001A2AA4" w:rsidP="001A2AA4">
      <w:pPr>
        <w:rPr>
          <w:rFonts w:ascii="Times New Roman" w:hAnsi="Times New Roman" w:cs="Times New Roman"/>
          <w:lang w:val="en-CA"/>
        </w:rPr>
      </w:pPr>
      <w:r w:rsidRPr="001A2AA4">
        <w:rPr>
          <w:rFonts w:ascii="Times New Roman" w:hAnsi="Times New Roman" w:cs="Times New Roman"/>
          <w:lang w:val="en-CA"/>
        </w:rPr>
        <w:t xml:space="preserve">
</w:t>
      </w:r>
    </w:p>
    <w:p w14:paraId="570E05FC" w14:textId="77777777" w:rsidR="00A47587" w:rsidRPr="009037C3" w:rsidRDefault="00A47587" w:rsidP="009037C3">
      <w:pPr>
        <w:rPr>
          <w:rFonts w:ascii="Times New Roman" w:hAnsi="Times New Roman" w:cs="Times New Roman"/>
          <w:lang w:val="en-CA"/>
        </w:rPr>
      </w:pPr>
    </w:p>
    <w:p w14:paraId="42F30D0B" w14:textId="2628CF74" w:rsidR="00824B08" w:rsidRDefault="009037C3" w:rsidP="009037C3">
      <w:pPr>
        <w:rPr>
          <w:rFonts w:ascii="Times New Roman" w:hAnsi="Times New Roman" w:cs="Times New Roman"/>
          <w:lang w:val="en-CA"/>
        </w:rPr>
      </w:pPr>
      <w:r w:rsidRPr="009037C3">
        <w:rPr>
          <w:rFonts w:ascii="Times New Roman" w:hAnsi="Times New Roman" w:cs="Times New Roman"/>
          <w:lang w:val="en-CA"/>
        </w:rPr>
        <w:t xml:space="preserve">
</w:t>
      </w:r>
    </w:p>
    <w:p w14:paraId="61641993" w14:textId="77777777" w:rsidR="00824B08" w:rsidRDefault="00824B08" w:rsidP="002D753B">
      <w:pPr>
        <w:rPr>
          <w:rFonts w:ascii="Times New Roman" w:hAnsi="Times New Roman" w:cs="Times New Roman"/>
          <w:lang w:val="en-CA"/>
        </w:rPr>
      </w:pPr>
    </w:p>
    <w:p w14:paraId="28E24E5D" w14:textId="77777777" w:rsidR="00824B08" w:rsidRDefault="00824B08" w:rsidP="002D753B">
      <w:pPr>
        <w:rPr>
          <w:rFonts w:ascii="Times New Roman" w:hAnsi="Times New Roman" w:cs="Times New Roman"/>
          <w:lang w:val="en-CA"/>
        </w:rPr>
      </w:pPr>
    </w:p>
    <w:p w14:paraId="4AE466DA" w14:textId="77777777" w:rsidR="00824B08" w:rsidRPr="002D753B" w:rsidRDefault="00824B08" w:rsidP="002D753B">
      <w:pPr>
        <w:rPr>
          <w:rFonts w:ascii="Times New Roman" w:hAnsi="Times New Roman" w:cs="Times New Roman"/>
          <w:lang w:val="en-CA"/>
        </w:rPr>
      </w:pPr>
    </w:p>
    <w:p w14:paraId="34A3C016" w14:textId="7FDA379A" w:rsidR="002D753B" w:rsidRPr="002D753B" w:rsidRDefault="002D753B" w:rsidP="002D753B">
      <w:pPr>
        <w:rPr>
          <w:rFonts w:ascii="Times New Roman" w:hAnsi="Times New Roman" w:cs="Times New Roman"/>
          <w:lang w:val="en-CA"/>
        </w:rPr>
      </w:pPr>
      <w:r w:rsidRPr="002D753B">
        <w:rPr>
          <w:rFonts w:ascii="Times New Roman" w:hAnsi="Times New Roman" w:cs="Times New Roman"/>
          <w:lang w:val="en-CA"/>
        </w:rPr>
        <w:t xml:space="preserve">
</w:t>
      </w:r>
    </w:p>
    <w:p w14:paraId="480E2E92" w14:textId="5EA000E1" w:rsidR="00B5397D" w:rsidRPr="002D753B" w:rsidRDefault="00B5397D" w:rsidP="00B5397D">
      <w:pPr>
        <w:rPr>
          <w:rFonts w:ascii="Times New Roman" w:hAnsi="Times New Roman" w:cs="Times New Roman"/>
          <w:lang w:val="en-CA"/>
        </w:rPr>
      </w:pPr>
      <w:r w:rsidRPr="002D753B">
        <w:rPr>
          <w:rFonts w:ascii="Times New Roman" w:hAnsi="Times New Roman" w:cs="Times New Roman"/>
          <w:lang w:val="en-CA"/>
        </w:rPr>
        <w:t xml:space="preserve"> </w:t>
      </w:r>
    </w:p>
    <w:p w14:paraId="314B0FC3" w14:textId="77777777" w:rsidR="00E13AD2" w:rsidRPr="002D753B" w:rsidRDefault="00E13AD2" w:rsidP="00E13AD2">
      <w:pPr>
        <w:rPr>
          <w:rFonts w:ascii="Times New Roman" w:hAnsi="Times New Roman" w:cs="Times New Roman"/>
          <w:lang w:val="en-CA"/>
        </w:rPr>
      </w:pPr>
    </w:p>
    <w:p w14:paraId="27A87CD7" w14:textId="77777777" w:rsidR="00E13AD2" w:rsidRPr="002D753B" w:rsidRDefault="00E13AD2" w:rsidP="00E13AD2">
      <w:pPr>
        <w:rPr>
          <w:rFonts w:ascii="Times New Roman" w:hAnsi="Times New Roman" w:cs="Times New Roman"/>
          <w:lang w:val="en-CA"/>
        </w:rPr>
      </w:pPr>
    </w:p>
    <w:p w14:paraId="05CA0526" w14:textId="77777777" w:rsidR="00393050" w:rsidRPr="002D753B" w:rsidRDefault="00393050">
      <w:pPr>
        <w:rPr>
          <w:rFonts w:ascii="Times New Roman" w:hAnsi="Times New Roman" w:cs="Times New Roman"/>
          <w:lang w:val="en-CA"/>
        </w:rPr>
      </w:pPr>
    </w:p>
    <w:p w14:paraId="32342965" w14:textId="77777777" w:rsidR="00393050" w:rsidRPr="002D753B" w:rsidRDefault="00393050">
      <w:pPr>
        <w:rPr>
          <w:rFonts w:ascii="Times New Roman" w:hAnsi="Times New Roman" w:cs="Times New Roman"/>
          <w:lang w:val="en-CA"/>
        </w:rPr>
      </w:pPr>
    </w:p>
    <w:p w14:paraId="1624D013" w14:textId="77777777" w:rsidR="00393050" w:rsidRPr="002D753B" w:rsidRDefault="00393050">
      <w:pPr>
        <w:rPr>
          <w:rFonts w:ascii="Times New Roman" w:hAnsi="Times New Roman" w:cs="Times New Roman"/>
          <w:lang w:val="en-CA"/>
        </w:rPr>
      </w:pPr>
    </w:p>
    <w:p w14:paraId="1D4F2E37" w14:textId="77777777" w:rsidR="00393050" w:rsidRPr="002D753B" w:rsidRDefault="00393050">
      <w:pPr>
        <w:rPr>
          <w:rFonts w:ascii="Times New Roman" w:hAnsi="Times New Roman" w:cs="Times New Roman"/>
          <w:lang w:val="en-CA"/>
        </w:rPr>
      </w:pPr>
    </w:p>
    <w:p w14:paraId="01ACA822" w14:textId="77777777" w:rsidR="00393050" w:rsidRPr="002D753B" w:rsidRDefault="00393050">
      <w:pPr>
        <w:rPr>
          <w:rFonts w:ascii="Times New Roman" w:hAnsi="Times New Roman" w:cs="Times New Roman"/>
          <w:lang w:val="en-CA"/>
        </w:rPr>
      </w:pPr>
    </w:p>
    <w:p w14:paraId="57BAE403" w14:textId="77777777" w:rsidR="00393050" w:rsidRPr="002D753B" w:rsidRDefault="00393050">
      <w:pPr>
        <w:rPr>
          <w:rFonts w:ascii="Times New Roman" w:hAnsi="Times New Roman" w:cs="Times New Roman"/>
          <w:lang w:val="en-CA"/>
        </w:rPr>
      </w:pPr>
    </w:p>
    <w:p w14:paraId="37CA21C2" w14:textId="77777777" w:rsidR="00393050" w:rsidRPr="002D753B" w:rsidRDefault="00393050">
      <w:pPr>
        <w:rPr>
          <w:lang w:val="en-CA"/>
        </w:rPr>
      </w:pPr>
    </w:p>
    <w:sectPr w:rsidR="00393050" w:rsidRPr="002D753B" w:rsidSect="00480D81">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5F360C" w14:textId="77777777" w:rsidR="00E70F72" w:rsidRDefault="00E70F72" w:rsidP="00E70F72">
      <w:r>
        <w:separator/>
      </w:r>
    </w:p>
  </w:endnote>
  <w:endnote w:type="continuationSeparator" w:id="0">
    <w:p w14:paraId="20C0AA0C" w14:textId="77777777" w:rsidR="00E70F72" w:rsidRDefault="00E70F72" w:rsidP="00E70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86A7E0" w14:textId="77777777" w:rsidR="00E70F72" w:rsidRDefault="00E70F72" w:rsidP="00836A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257859" w14:textId="77777777" w:rsidR="00E70F72" w:rsidRDefault="00E70F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A7D11" w14:textId="77777777" w:rsidR="00E70F72" w:rsidRDefault="00E70F72" w:rsidP="00836A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CB7EC8C" w14:textId="77777777" w:rsidR="00E70F72" w:rsidRDefault="00E70F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02CD2" w14:textId="77777777" w:rsidR="00E70F72" w:rsidRDefault="00E70F72" w:rsidP="00E70F72">
      <w:r>
        <w:separator/>
      </w:r>
    </w:p>
  </w:footnote>
  <w:footnote w:type="continuationSeparator" w:id="0">
    <w:p w14:paraId="413C68AA" w14:textId="77777777" w:rsidR="00E70F72" w:rsidRDefault="00E70F72" w:rsidP="00E70F7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104161"/>
    <w:multiLevelType w:val="hybridMultilevel"/>
    <w:tmpl w:val="ED14B77E"/>
    <w:lvl w:ilvl="0" w:tplc="0DFE0718">
      <w:start w:val="1"/>
      <w:numFmt w:val="bullet"/>
      <w:lvlText w:val="•"/>
      <w:lvlJc w:val="left"/>
      <w:pPr>
        <w:tabs>
          <w:tab w:val="num" w:pos="720"/>
        </w:tabs>
        <w:ind w:left="720" w:hanging="360"/>
      </w:pPr>
      <w:rPr>
        <w:rFonts w:ascii="Arial" w:hAnsi="Arial" w:hint="default"/>
      </w:rPr>
    </w:lvl>
    <w:lvl w:ilvl="1" w:tplc="6B622926" w:tentative="1">
      <w:start w:val="1"/>
      <w:numFmt w:val="bullet"/>
      <w:lvlText w:val="•"/>
      <w:lvlJc w:val="left"/>
      <w:pPr>
        <w:tabs>
          <w:tab w:val="num" w:pos="1440"/>
        </w:tabs>
        <w:ind w:left="1440" w:hanging="360"/>
      </w:pPr>
      <w:rPr>
        <w:rFonts w:ascii="Arial" w:hAnsi="Arial" w:hint="default"/>
      </w:rPr>
    </w:lvl>
    <w:lvl w:ilvl="2" w:tplc="0B7E26D8" w:tentative="1">
      <w:start w:val="1"/>
      <w:numFmt w:val="bullet"/>
      <w:lvlText w:val="•"/>
      <w:lvlJc w:val="left"/>
      <w:pPr>
        <w:tabs>
          <w:tab w:val="num" w:pos="2160"/>
        </w:tabs>
        <w:ind w:left="2160" w:hanging="360"/>
      </w:pPr>
      <w:rPr>
        <w:rFonts w:ascii="Arial" w:hAnsi="Arial" w:hint="default"/>
      </w:rPr>
    </w:lvl>
    <w:lvl w:ilvl="3" w:tplc="8D289B4E" w:tentative="1">
      <w:start w:val="1"/>
      <w:numFmt w:val="bullet"/>
      <w:lvlText w:val="•"/>
      <w:lvlJc w:val="left"/>
      <w:pPr>
        <w:tabs>
          <w:tab w:val="num" w:pos="2880"/>
        </w:tabs>
        <w:ind w:left="2880" w:hanging="360"/>
      </w:pPr>
      <w:rPr>
        <w:rFonts w:ascii="Arial" w:hAnsi="Arial" w:hint="default"/>
      </w:rPr>
    </w:lvl>
    <w:lvl w:ilvl="4" w:tplc="9056B7EC" w:tentative="1">
      <w:start w:val="1"/>
      <w:numFmt w:val="bullet"/>
      <w:lvlText w:val="•"/>
      <w:lvlJc w:val="left"/>
      <w:pPr>
        <w:tabs>
          <w:tab w:val="num" w:pos="3600"/>
        </w:tabs>
        <w:ind w:left="3600" w:hanging="360"/>
      </w:pPr>
      <w:rPr>
        <w:rFonts w:ascii="Arial" w:hAnsi="Arial" w:hint="default"/>
      </w:rPr>
    </w:lvl>
    <w:lvl w:ilvl="5" w:tplc="8C9E13B0" w:tentative="1">
      <w:start w:val="1"/>
      <w:numFmt w:val="bullet"/>
      <w:lvlText w:val="•"/>
      <w:lvlJc w:val="left"/>
      <w:pPr>
        <w:tabs>
          <w:tab w:val="num" w:pos="4320"/>
        </w:tabs>
        <w:ind w:left="4320" w:hanging="360"/>
      </w:pPr>
      <w:rPr>
        <w:rFonts w:ascii="Arial" w:hAnsi="Arial" w:hint="default"/>
      </w:rPr>
    </w:lvl>
    <w:lvl w:ilvl="6" w:tplc="B24EED92" w:tentative="1">
      <w:start w:val="1"/>
      <w:numFmt w:val="bullet"/>
      <w:lvlText w:val="•"/>
      <w:lvlJc w:val="left"/>
      <w:pPr>
        <w:tabs>
          <w:tab w:val="num" w:pos="5040"/>
        </w:tabs>
        <w:ind w:left="5040" w:hanging="360"/>
      </w:pPr>
      <w:rPr>
        <w:rFonts w:ascii="Arial" w:hAnsi="Arial" w:hint="default"/>
      </w:rPr>
    </w:lvl>
    <w:lvl w:ilvl="7" w:tplc="779C34BA" w:tentative="1">
      <w:start w:val="1"/>
      <w:numFmt w:val="bullet"/>
      <w:lvlText w:val="•"/>
      <w:lvlJc w:val="left"/>
      <w:pPr>
        <w:tabs>
          <w:tab w:val="num" w:pos="5760"/>
        </w:tabs>
        <w:ind w:left="5760" w:hanging="360"/>
      </w:pPr>
      <w:rPr>
        <w:rFonts w:ascii="Arial" w:hAnsi="Arial" w:hint="default"/>
      </w:rPr>
    </w:lvl>
    <w:lvl w:ilvl="8" w:tplc="450090DE" w:tentative="1">
      <w:start w:val="1"/>
      <w:numFmt w:val="bullet"/>
      <w:lvlText w:val="•"/>
      <w:lvlJc w:val="left"/>
      <w:pPr>
        <w:tabs>
          <w:tab w:val="num" w:pos="6480"/>
        </w:tabs>
        <w:ind w:left="6480" w:hanging="360"/>
      </w:pPr>
      <w:rPr>
        <w:rFonts w:ascii="Arial" w:hAnsi="Arial" w:hint="default"/>
      </w:rPr>
    </w:lvl>
  </w:abstractNum>
  <w:abstractNum w:abstractNumId="1">
    <w:nsid w:val="539C4929"/>
    <w:multiLevelType w:val="hybridMultilevel"/>
    <w:tmpl w:val="CD585FAE"/>
    <w:lvl w:ilvl="0" w:tplc="17324660">
      <w:start w:val="1"/>
      <w:numFmt w:val="bullet"/>
      <w:lvlText w:val="•"/>
      <w:lvlJc w:val="left"/>
      <w:pPr>
        <w:tabs>
          <w:tab w:val="num" w:pos="720"/>
        </w:tabs>
        <w:ind w:left="720" w:hanging="360"/>
      </w:pPr>
      <w:rPr>
        <w:rFonts w:ascii="Arial" w:hAnsi="Arial" w:hint="default"/>
      </w:rPr>
    </w:lvl>
    <w:lvl w:ilvl="1" w:tplc="5078749A" w:tentative="1">
      <w:start w:val="1"/>
      <w:numFmt w:val="bullet"/>
      <w:lvlText w:val="•"/>
      <w:lvlJc w:val="left"/>
      <w:pPr>
        <w:tabs>
          <w:tab w:val="num" w:pos="1440"/>
        </w:tabs>
        <w:ind w:left="1440" w:hanging="360"/>
      </w:pPr>
      <w:rPr>
        <w:rFonts w:ascii="Arial" w:hAnsi="Arial" w:hint="default"/>
      </w:rPr>
    </w:lvl>
    <w:lvl w:ilvl="2" w:tplc="BD0AA1E2" w:tentative="1">
      <w:start w:val="1"/>
      <w:numFmt w:val="bullet"/>
      <w:lvlText w:val="•"/>
      <w:lvlJc w:val="left"/>
      <w:pPr>
        <w:tabs>
          <w:tab w:val="num" w:pos="2160"/>
        </w:tabs>
        <w:ind w:left="2160" w:hanging="360"/>
      </w:pPr>
      <w:rPr>
        <w:rFonts w:ascii="Arial" w:hAnsi="Arial" w:hint="default"/>
      </w:rPr>
    </w:lvl>
    <w:lvl w:ilvl="3" w:tplc="F5F8EA9C" w:tentative="1">
      <w:start w:val="1"/>
      <w:numFmt w:val="bullet"/>
      <w:lvlText w:val="•"/>
      <w:lvlJc w:val="left"/>
      <w:pPr>
        <w:tabs>
          <w:tab w:val="num" w:pos="2880"/>
        </w:tabs>
        <w:ind w:left="2880" w:hanging="360"/>
      </w:pPr>
      <w:rPr>
        <w:rFonts w:ascii="Arial" w:hAnsi="Arial" w:hint="default"/>
      </w:rPr>
    </w:lvl>
    <w:lvl w:ilvl="4" w:tplc="EFC4C82E" w:tentative="1">
      <w:start w:val="1"/>
      <w:numFmt w:val="bullet"/>
      <w:lvlText w:val="•"/>
      <w:lvlJc w:val="left"/>
      <w:pPr>
        <w:tabs>
          <w:tab w:val="num" w:pos="3600"/>
        </w:tabs>
        <w:ind w:left="3600" w:hanging="360"/>
      </w:pPr>
      <w:rPr>
        <w:rFonts w:ascii="Arial" w:hAnsi="Arial" w:hint="default"/>
      </w:rPr>
    </w:lvl>
    <w:lvl w:ilvl="5" w:tplc="35C42BAA" w:tentative="1">
      <w:start w:val="1"/>
      <w:numFmt w:val="bullet"/>
      <w:lvlText w:val="•"/>
      <w:lvlJc w:val="left"/>
      <w:pPr>
        <w:tabs>
          <w:tab w:val="num" w:pos="4320"/>
        </w:tabs>
        <w:ind w:left="4320" w:hanging="360"/>
      </w:pPr>
      <w:rPr>
        <w:rFonts w:ascii="Arial" w:hAnsi="Arial" w:hint="default"/>
      </w:rPr>
    </w:lvl>
    <w:lvl w:ilvl="6" w:tplc="6D5AB198" w:tentative="1">
      <w:start w:val="1"/>
      <w:numFmt w:val="bullet"/>
      <w:lvlText w:val="•"/>
      <w:lvlJc w:val="left"/>
      <w:pPr>
        <w:tabs>
          <w:tab w:val="num" w:pos="5040"/>
        </w:tabs>
        <w:ind w:left="5040" w:hanging="360"/>
      </w:pPr>
      <w:rPr>
        <w:rFonts w:ascii="Arial" w:hAnsi="Arial" w:hint="default"/>
      </w:rPr>
    </w:lvl>
    <w:lvl w:ilvl="7" w:tplc="BE64B79A" w:tentative="1">
      <w:start w:val="1"/>
      <w:numFmt w:val="bullet"/>
      <w:lvlText w:val="•"/>
      <w:lvlJc w:val="left"/>
      <w:pPr>
        <w:tabs>
          <w:tab w:val="num" w:pos="5760"/>
        </w:tabs>
        <w:ind w:left="5760" w:hanging="360"/>
      </w:pPr>
      <w:rPr>
        <w:rFonts w:ascii="Arial" w:hAnsi="Arial" w:hint="default"/>
      </w:rPr>
    </w:lvl>
    <w:lvl w:ilvl="8" w:tplc="1C78ABE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activeWritingStyle w:appName="MSWord" w:lang="fr-FR" w:vendorID="64" w:dllVersion="131078" w:nlCheck="1" w:checkStyle="1"/>
  <w:activeWritingStyle w:appName="MSWord" w:lang="en-CA" w:vendorID="64" w:dllVersion="131078" w:nlCheck="1" w:checkStyle="1"/>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050"/>
    <w:rsid w:val="001A2AA4"/>
    <w:rsid w:val="001D53AF"/>
    <w:rsid w:val="002B0A21"/>
    <w:rsid w:val="002D753B"/>
    <w:rsid w:val="00361B31"/>
    <w:rsid w:val="00382810"/>
    <w:rsid w:val="0039218D"/>
    <w:rsid w:val="00393050"/>
    <w:rsid w:val="00480D81"/>
    <w:rsid w:val="004E677F"/>
    <w:rsid w:val="0055322F"/>
    <w:rsid w:val="00590D96"/>
    <w:rsid w:val="006256CC"/>
    <w:rsid w:val="007914C1"/>
    <w:rsid w:val="00824B08"/>
    <w:rsid w:val="00853E82"/>
    <w:rsid w:val="009037C3"/>
    <w:rsid w:val="00982D01"/>
    <w:rsid w:val="00A26A16"/>
    <w:rsid w:val="00A328E3"/>
    <w:rsid w:val="00A47587"/>
    <w:rsid w:val="00B0792B"/>
    <w:rsid w:val="00B5397D"/>
    <w:rsid w:val="00B55DFF"/>
    <w:rsid w:val="00CA0ADE"/>
    <w:rsid w:val="00CF6CDE"/>
    <w:rsid w:val="00E13AD2"/>
    <w:rsid w:val="00E70F72"/>
    <w:rsid w:val="00ED5CBD"/>
    <w:rsid w:val="00EF1E54"/>
    <w:rsid w:val="00F66245"/>
    <w:rsid w:val="00F67B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E322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0F72"/>
    <w:pPr>
      <w:tabs>
        <w:tab w:val="center" w:pos="4320"/>
        <w:tab w:val="right" w:pos="8640"/>
      </w:tabs>
    </w:pPr>
  </w:style>
  <w:style w:type="character" w:customStyle="1" w:styleId="FooterChar">
    <w:name w:val="Footer Char"/>
    <w:basedOn w:val="DefaultParagraphFont"/>
    <w:link w:val="Footer"/>
    <w:uiPriority w:val="99"/>
    <w:rsid w:val="00E70F72"/>
  </w:style>
  <w:style w:type="character" w:styleId="PageNumber">
    <w:name w:val="page number"/>
    <w:basedOn w:val="DefaultParagraphFont"/>
    <w:uiPriority w:val="99"/>
    <w:semiHidden/>
    <w:unhideWhenUsed/>
    <w:rsid w:val="00E70F7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0F72"/>
    <w:pPr>
      <w:tabs>
        <w:tab w:val="center" w:pos="4320"/>
        <w:tab w:val="right" w:pos="8640"/>
      </w:tabs>
    </w:pPr>
  </w:style>
  <w:style w:type="character" w:customStyle="1" w:styleId="FooterChar">
    <w:name w:val="Footer Char"/>
    <w:basedOn w:val="DefaultParagraphFont"/>
    <w:link w:val="Footer"/>
    <w:uiPriority w:val="99"/>
    <w:rsid w:val="00E70F72"/>
  </w:style>
  <w:style w:type="character" w:styleId="PageNumber">
    <w:name w:val="page number"/>
    <w:basedOn w:val="DefaultParagraphFont"/>
    <w:uiPriority w:val="99"/>
    <w:semiHidden/>
    <w:unhideWhenUsed/>
    <w:rsid w:val="00E70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9779">
      <w:bodyDiv w:val="1"/>
      <w:marLeft w:val="0"/>
      <w:marRight w:val="0"/>
      <w:marTop w:val="0"/>
      <w:marBottom w:val="0"/>
      <w:divBdr>
        <w:top w:val="none" w:sz="0" w:space="0" w:color="auto"/>
        <w:left w:val="none" w:sz="0" w:space="0" w:color="auto"/>
        <w:bottom w:val="none" w:sz="0" w:space="0" w:color="auto"/>
        <w:right w:val="none" w:sz="0" w:space="0" w:color="auto"/>
      </w:divBdr>
      <w:divsChild>
        <w:div w:id="111369216">
          <w:marLeft w:val="288"/>
          <w:marRight w:val="0"/>
          <w:marTop w:val="96"/>
          <w:marBottom w:val="0"/>
          <w:divBdr>
            <w:top w:val="none" w:sz="0" w:space="0" w:color="auto"/>
            <w:left w:val="none" w:sz="0" w:space="0" w:color="auto"/>
            <w:bottom w:val="none" w:sz="0" w:space="0" w:color="auto"/>
            <w:right w:val="none" w:sz="0" w:space="0" w:color="auto"/>
          </w:divBdr>
        </w:div>
        <w:div w:id="650448130">
          <w:marLeft w:val="288"/>
          <w:marRight w:val="0"/>
          <w:marTop w:val="96"/>
          <w:marBottom w:val="0"/>
          <w:divBdr>
            <w:top w:val="none" w:sz="0" w:space="0" w:color="auto"/>
            <w:left w:val="none" w:sz="0" w:space="0" w:color="auto"/>
            <w:bottom w:val="none" w:sz="0" w:space="0" w:color="auto"/>
            <w:right w:val="none" w:sz="0" w:space="0" w:color="auto"/>
          </w:divBdr>
        </w:div>
        <w:div w:id="871957622">
          <w:marLeft w:val="288"/>
          <w:marRight w:val="0"/>
          <w:marTop w:val="96"/>
          <w:marBottom w:val="0"/>
          <w:divBdr>
            <w:top w:val="none" w:sz="0" w:space="0" w:color="auto"/>
            <w:left w:val="none" w:sz="0" w:space="0" w:color="auto"/>
            <w:bottom w:val="none" w:sz="0" w:space="0" w:color="auto"/>
            <w:right w:val="none" w:sz="0" w:space="0" w:color="auto"/>
          </w:divBdr>
        </w:div>
        <w:div w:id="990255237">
          <w:marLeft w:val="288"/>
          <w:marRight w:val="0"/>
          <w:marTop w:val="96"/>
          <w:marBottom w:val="0"/>
          <w:divBdr>
            <w:top w:val="none" w:sz="0" w:space="0" w:color="auto"/>
            <w:left w:val="none" w:sz="0" w:space="0" w:color="auto"/>
            <w:bottom w:val="none" w:sz="0" w:space="0" w:color="auto"/>
            <w:right w:val="none" w:sz="0" w:space="0" w:color="auto"/>
          </w:divBdr>
        </w:div>
        <w:div w:id="1667126517">
          <w:marLeft w:val="288"/>
          <w:marRight w:val="0"/>
          <w:marTop w:val="96"/>
          <w:marBottom w:val="0"/>
          <w:divBdr>
            <w:top w:val="none" w:sz="0" w:space="0" w:color="auto"/>
            <w:left w:val="none" w:sz="0" w:space="0" w:color="auto"/>
            <w:bottom w:val="none" w:sz="0" w:space="0" w:color="auto"/>
            <w:right w:val="none" w:sz="0" w:space="0" w:color="auto"/>
          </w:divBdr>
        </w:div>
        <w:div w:id="2026319072">
          <w:marLeft w:val="288"/>
          <w:marRight w:val="0"/>
          <w:marTop w:val="96"/>
          <w:marBottom w:val="0"/>
          <w:divBdr>
            <w:top w:val="none" w:sz="0" w:space="0" w:color="auto"/>
            <w:left w:val="none" w:sz="0" w:space="0" w:color="auto"/>
            <w:bottom w:val="none" w:sz="0" w:space="0" w:color="auto"/>
            <w:right w:val="none" w:sz="0" w:space="0" w:color="auto"/>
          </w:divBdr>
        </w:div>
        <w:div w:id="1971664144">
          <w:marLeft w:val="288"/>
          <w:marRight w:val="0"/>
          <w:marTop w:val="96"/>
          <w:marBottom w:val="0"/>
          <w:divBdr>
            <w:top w:val="none" w:sz="0" w:space="0" w:color="auto"/>
            <w:left w:val="none" w:sz="0" w:space="0" w:color="auto"/>
            <w:bottom w:val="none" w:sz="0" w:space="0" w:color="auto"/>
            <w:right w:val="none" w:sz="0" w:space="0" w:color="auto"/>
          </w:divBdr>
        </w:div>
        <w:div w:id="1888950843">
          <w:marLeft w:val="288"/>
          <w:marRight w:val="0"/>
          <w:marTop w:val="96"/>
          <w:marBottom w:val="0"/>
          <w:divBdr>
            <w:top w:val="none" w:sz="0" w:space="0" w:color="auto"/>
            <w:left w:val="none" w:sz="0" w:space="0" w:color="auto"/>
            <w:bottom w:val="none" w:sz="0" w:space="0" w:color="auto"/>
            <w:right w:val="none" w:sz="0" w:space="0" w:color="auto"/>
          </w:divBdr>
        </w:div>
        <w:div w:id="1390031289">
          <w:marLeft w:val="288"/>
          <w:marRight w:val="0"/>
          <w:marTop w:val="96"/>
          <w:marBottom w:val="0"/>
          <w:divBdr>
            <w:top w:val="none" w:sz="0" w:space="0" w:color="auto"/>
            <w:left w:val="none" w:sz="0" w:space="0" w:color="auto"/>
            <w:bottom w:val="none" w:sz="0" w:space="0" w:color="auto"/>
            <w:right w:val="none" w:sz="0" w:space="0" w:color="auto"/>
          </w:divBdr>
        </w:div>
        <w:div w:id="826090238">
          <w:marLeft w:val="288"/>
          <w:marRight w:val="0"/>
          <w:marTop w:val="96"/>
          <w:marBottom w:val="0"/>
          <w:divBdr>
            <w:top w:val="none" w:sz="0" w:space="0" w:color="auto"/>
            <w:left w:val="none" w:sz="0" w:space="0" w:color="auto"/>
            <w:bottom w:val="none" w:sz="0" w:space="0" w:color="auto"/>
            <w:right w:val="none" w:sz="0" w:space="0" w:color="auto"/>
          </w:divBdr>
        </w:div>
      </w:divsChild>
    </w:div>
    <w:div w:id="205723900">
      <w:bodyDiv w:val="1"/>
      <w:marLeft w:val="0"/>
      <w:marRight w:val="0"/>
      <w:marTop w:val="0"/>
      <w:marBottom w:val="0"/>
      <w:divBdr>
        <w:top w:val="none" w:sz="0" w:space="0" w:color="auto"/>
        <w:left w:val="none" w:sz="0" w:space="0" w:color="auto"/>
        <w:bottom w:val="none" w:sz="0" w:space="0" w:color="auto"/>
        <w:right w:val="none" w:sz="0" w:space="0" w:color="auto"/>
      </w:divBdr>
      <w:divsChild>
        <w:div w:id="2016688960">
          <w:marLeft w:val="288"/>
          <w:marRight w:val="0"/>
          <w:marTop w:val="115"/>
          <w:marBottom w:val="0"/>
          <w:divBdr>
            <w:top w:val="none" w:sz="0" w:space="0" w:color="auto"/>
            <w:left w:val="none" w:sz="0" w:space="0" w:color="auto"/>
            <w:bottom w:val="none" w:sz="0" w:space="0" w:color="auto"/>
            <w:right w:val="none" w:sz="0" w:space="0" w:color="auto"/>
          </w:divBdr>
        </w:div>
        <w:div w:id="1551771741">
          <w:marLeft w:val="288"/>
          <w:marRight w:val="0"/>
          <w:marTop w:val="115"/>
          <w:marBottom w:val="0"/>
          <w:divBdr>
            <w:top w:val="none" w:sz="0" w:space="0" w:color="auto"/>
            <w:left w:val="none" w:sz="0" w:space="0" w:color="auto"/>
            <w:bottom w:val="none" w:sz="0" w:space="0" w:color="auto"/>
            <w:right w:val="none" w:sz="0" w:space="0" w:color="auto"/>
          </w:divBdr>
        </w:div>
        <w:div w:id="1388796403">
          <w:marLeft w:val="288"/>
          <w:marRight w:val="0"/>
          <w:marTop w:val="115"/>
          <w:marBottom w:val="0"/>
          <w:divBdr>
            <w:top w:val="none" w:sz="0" w:space="0" w:color="auto"/>
            <w:left w:val="none" w:sz="0" w:space="0" w:color="auto"/>
            <w:bottom w:val="none" w:sz="0" w:space="0" w:color="auto"/>
            <w:right w:val="none" w:sz="0" w:space="0" w:color="auto"/>
          </w:divBdr>
        </w:div>
        <w:div w:id="2043089208">
          <w:marLeft w:val="288"/>
          <w:marRight w:val="0"/>
          <w:marTop w:val="115"/>
          <w:marBottom w:val="0"/>
          <w:divBdr>
            <w:top w:val="none" w:sz="0" w:space="0" w:color="auto"/>
            <w:left w:val="none" w:sz="0" w:space="0" w:color="auto"/>
            <w:bottom w:val="none" w:sz="0" w:space="0" w:color="auto"/>
            <w:right w:val="none" w:sz="0" w:space="0" w:color="auto"/>
          </w:divBdr>
        </w:div>
      </w:divsChild>
    </w:div>
    <w:div w:id="483162699">
      <w:bodyDiv w:val="1"/>
      <w:marLeft w:val="0"/>
      <w:marRight w:val="0"/>
      <w:marTop w:val="0"/>
      <w:marBottom w:val="0"/>
      <w:divBdr>
        <w:top w:val="none" w:sz="0" w:space="0" w:color="auto"/>
        <w:left w:val="none" w:sz="0" w:space="0" w:color="auto"/>
        <w:bottom w:val="none" w:sz="0" w:space="0" w:color="auto"/>
        <w:right w:val="none" w:sz="0" w:space="0" w:color="auto"/>
      </w:divBdr>
      <w:divsChild>
        <w:div w:id="614336160">
          <w:marLeft w:val="288"/>
          <w:marRight w:val="0"/>
          <w:marTop w:val="115"/>
          <w:marBottom w:val="0"/>
          <w:divBdr>
            <w:top w:val="none" w:sz="0" w:space="0" w:color="auto"/>
            <w:left w:val="none" w:sz="0" w:space="0" w:color="auto"/>
            <w:bottom w:val="none" w:sz="0" w:space="0" w:color="auto"/>
            <w:right w:val="none" w:sz="0" w:space="0" w:color="auto"/>
          </w:divBdr>
        </w:div>
        <w:div w:id="746616511">
          <w:marLeft w:val="288"/>
          <w:marRight w:val="0"/>
          <w:marTop w:val="115"/>
          <w:marBottom w:val="0"/>
          <w:divBdr>
            <w:top w:val="none" w:sz="0" w:space="0" w:color="auto"/>
            <w:left w:val="none" w:sz="0" w:space="0" w:color="auto"/>
            <w:bottom w:val="none" w:sz="0" w:space="0" w:color="auto"/>
            <w:right w:val="none" w:sz="0" w:space="0" w:color="auto"/>
          </w:divBdr>
        </w:div>
        <w:div w:id="1114012297">
          <w:marLeft w:val="288"/>
          <w:marRight w:val="0"/>
          <w:marTop w:val="115"/>
          <w:marBottom w:val="0"/>
          <w:divBdr>
            <w:top w:val="none" w:sz="0" w:space="0" w:color="auto"/>
            <w:left w:val="none" w:sz="0" w:space="0" w:color="auto"/>
            <w:bottom w:val="none" w:sz="0" w:space="0" w:color="auto"/>
            <w:right w:val="none" w:sz="0" w:space="0" w:color="auto"/>
          </w:divBdr>
        </w:div>
        <w:div w:id="921379347">
          <w:marLeft w:val="288"/>
          <w:marRight w:val="0"/>
          <w:marTop w:val="115"/>
          <w:marBottom w:val="0"/>
          <w:divBdr>
            <w:top w:val="none" w:sz="0" w:space="0" w:color="auto"/>
            <w:left w:val="none" w:sz="0" w:space="0" w:color="auto"/>
            <w:bottom w:val="none" w:sz="0" w:space="0" w:color="auto"/>
            <w:right w:val="none" w:sz="0" w:space="0" w:color="auto"/>
          </w:divBdr>
        </w:div>
        <w:div w:id="1950549483">
          <w:marLeft w:val="288"/>
          <w:marRight w:val="0"/>
          <w:marTop w:val="115"/>
          <w:marBottom w:val="0"/>
          <w:divBdr>
            <w:top w:val="none" w:sz="0" w:space="0" w:color="auto"/>
            <w:left w:val="none" w:sz="0" w:space="0" w:color="auto"/>
            <w:bottom w:val="none" w:sz="0" w:space="0" w:color="auto"/>
            <w:right w:val="none" w:sz="0" w:space="0" w:color="auto"/>
          </w:divBdr>
        </w:div>
      </w:divsChild>
    </w:div>
    <w:div w:id="486946456">
      <w:bodyDiv w:val="1"/>
      <w:marLeft w:val="0"/>
      <w:marRight w:val="0"/>
      <w:marTop w:val="0"/>
      <w:marBottom w:val="0"/>
      <w:divBdr>
        <w:top w:val="none" w:sz="0" w:space="0" w:color="auto"/>
        <w:left w:val="none" w:sz="0" w:space="0" w:color="auto"/>
        <w:bottom w:val="none" w:sz="0" w:space="0" w:color="auto"/>
        <w:right w:val="none" w:sz="0" w:space="0" w:color="auto"/>
      </w:divBdr>
      <w:divsChild>
        <w:div w:id="149951848">
          <w:marLeft w:val="288"/>
          <w:marRight w:val="0"/>
          <w:marTop w:val="115"/>
          <w:marBottom w:val="0"/>
          <w:divBdr>
            <w:top w:val="none" w:sz="0" w:space="0" w:color="auto"/>
            <w:left w:val="none" w:sz="0" w:space="0" w:color="auto"/>
            <w:bottom w:val="none" w:sz="0" w:space="0" w:color="auto"/>
            <w:right w:val="none" w:sz="0" w:space="0" w:color="auto"/>
          </w:divBdr>
        </w:div>
        <w:div w:id="1329291581">
          <w:marLeft w:val="288"/>
          <w:marRight w:val="0"/>
          <w:marTop w:val="115"/>
          <w:marBottom w:val="0"/>
          <w:divBdr>
            <w:top w:val="none" w:sz="0" w:space="0" w:color="auto"/>
            <w:left w:val="none" w:sz="0" w:space="0" w:color="auto"/>
            <w:bottom w:val="none" w:sz="0" w:space="0" w:color="auto"/>
            <w:right w:val="none" w:sz="0" w:space="0" w:color="auto"/>
          </w:divBdr>
        </w:div>
        <w:div w:id="2102796348">
          <w:marLeft w:val="288"/>
          <w:marRight w:val="0"/>
          <w:marTop w:val="115"/>
          <w:marBottom w:val="0"/>
          <w:divBdr>
            <w:top w:val="none" w:sz="0" w:space="0" w:color="auto"/>
            <w:left w:val="none" w:sz="0" w:space="0" w:color="auto"/>
            <w:bottom w:val="none" w:sz="0" w:space="0" w:color="auto"/>
            <w:right w:val="none" w:sz="0" w:space="0" w:color="auto"/>
          </w:divBdr>
        </w:div>
      </w:divsChild>
    </w:div>
    <w:div w:id="509876157">
      <w:bodyDiv w:val="1"/>
      <w:marLeft w:val="0"/>
      <w:marRight w:val="0"/>
      <w:marTop w:val="0"/>
      <w:marBottom w:val="0"/>
      <w:divBdr>
        <w:top w:val="none" w:sz="0" w:space="0" w:color="auto"/>
        <w:left w:val="none" w:sz="0" w:space="0" w:color="auto"/>
        <w:bottom w:val="none" w:sz="0" w:space="0" w:color="auto"/>
        <w:right w:val="none" w:sz="0" w:space="0" w:color="auto"/>
      </w:divBdr>
      <w:divsChild>
        <w:div w:id="406538269">
          <w:marLeft w:val="720"/>
          <w:marRight w:val="0"/>
          <w:marTop w:val="115"/>
          <w:marBottom w:val="0"/>
          <w:divBdr>
            <w:top w:val="none" w:sz="0" w:space="0" w:color="auto"/>
            <w:left w:val="none" w:sz="0" w:space="0" w:color="auto"/>
            <w:bottom w:val="none" w:sz="0" w:space="0" w:color="auto"/>
            <w:right w:val="none" w:sz="0" w:space="0" w:color="auto"/>
          </w:divBdr>
        </w:div>
      </w:divsChild>
    </w:div>
    <w:div w:id="615453721">
      <w:bodyDiv w:val="1"/>
      <w:marLeft w:val="0"/>
      <w:marRight w:val="0"/>
      <w:marTop w:val="0"/>
      <w:marBottom w:val="0"/>
      <w:divBdr>
        <w:top w:val="none" w:sz="0" w:space="0" w:color="auto"/>
        <w:left w:val="none" w:sz="0" w:space="0" w:color="auto"/>
        <w:bottom w:val="none" w:sz="0" w:space="0" w:color="auto"/>
        <w:right w:val="none" w:sz="0" w:space="0" w:color="auto"/>
      </w:divBdr>
      <w:divsChild>
        <w:div w:id="2009288373">
          <w:marLeft w:val="288"/>
          <w:marRight w:val="0"/>
          <w:marTop w:val="115"/>
          <w:marBottom w:val="0"/>
          <w:divBdr>
            <w:top w:val="none" w:sz="0" w:space="0" w:color="auto"/>
            <w:left w:val="none" w:sz="0" w:space="0" w:color="auto"/>
            <w:bottom w:val="none" w:sz="0" w:space="0" w:color="auto"/>
            <w:right w:val="none" w:sz="0" w:space="0" w:color="auto"/>
          </w:divBdr>
        </w:div>
      </w:divsChild>
    </w:div>
    <w:div w:id="1004749442">
      <w:bodyDiv w:val="1"/>
      <w:marLeft w:val="0"/>
      <w:marRight w:val="0"/>
      <w:marTop w:val="0"/>
      <w:marBottom w:val="0"/>
      <w:divBdr>
        <w:top w:val="none" w:sz="0" w:space="0" w:color="auto"/>
        <w:left w:val="none" w:sz="0" w:space="0" w:color="auto"/>
        <w:bottom w:val="none" w:sz="0" w:space="0" w:color="auto"/>
        <w:right w:val="none" w:sz="0" w:space="0" w:color="auto"/>
      </w:divBdr>
      <w:divsChild>
        <w:div w:id="2124568687">
          <w:marLeft w:val="288"/>
          <w:marRight w:val="0"/>
          <w:marTop w:val="106"/>
          <w:marBottom w:val="0"/>
          <w:divBdr>
            <w:top w:val="none" w:sz="0" w:space="0" w:color="auto"/>
            <w:left w:val="none" w:sz="0" w:space="0" w:color="auto"/>
            <w:bottom w:val="none" w:sz="0" w:space="0" w:color="auto"/>
            <w:right w:val="none" w:sz="0" w:space="0" w:color="auto"/>
          </w:divBdr>
        </w:div>
        <w:div w:id="921568493">
          <w:marLeft w:val="288"/>
          <w:marRight w:val="0"/>
          <w:marTop w:val="106"/>
          <w:marBottom w:val="0"/>
          <w:divBdr>
            <w:top w:val="none" w:sz="0" w:space="0" w:color="auto"/>
            <w:left w:val="none" w:sz="0" w:space="0" w:color="auto"/>
            <w:bottom w:val="none" w:sz="0" w:space="0" w:color="auto"/>
            <w:right w:val="none" w:sz="0" w:space="0" w:color="auto"/>
          </w:divBdr>
        </w:div>
        <w:div w:id="67582345">
          <w:marLeft w:val="288"/>
          <w:marRight w:val="0"/>
          <w:marTop w:val="106"/>
          <w:marBottom w:val="0"/>
          <w:divBdr>
            <w:top w:val="none" w:sz="0" w:space="0" w:color="auto"/>
            <w:left w:val="none" w:sz="0" w:space="0" w:color="auto"/>
            <w:bottom w:val="none" w:sz="0" w:space="0" w:color="auto"/>
            <w:right w:val="none" w:sz="0" w:space="0" w:color="auto"/>
          </w:divBdr>
        </w:div>
        <w:div w:id="1686401087">
          <w:marLeft w:val="288"/>
          <w:marRight w:val="0"/>
          <w:marTop w:val="106"/>
          <w:marBottom w:val="0"/>
          <w:divBdr>
            <w:top w:val="none" w:sz="0" w:space="0" w:color="auto"/>
            <w:left w:val="none" w:sz="0" w:space="0" w:color="auto"/>
            <w:bottom w:val="none" w:sz="0" w:space="0" w:color="auto"/>
            <w:right w:val="none" w:sz="0" w:space="0" w:color="auto"/>
          </w:divBdr>
        </w:div>
        <w:div w:id="509611700">
          <w:marLeft w:val="288"/>
          <w:marRight w:val="0"/>
          <w:marTop w:val="106"/>
          <w:marBottom w:val="0"/>
          <w:divBdr>
            <w:top w:val="none" w:sz="0" w:space="0" w:color="auto"/>
            <w:left w:val="none" w:sz="0" w:space="0" w:color="auto"/>
            <w:bottom w:val="none" w:sz="0" w:space="0" w:color="auto"/>
            <w:right w:val="none" w:sz="0" w:space="0" w:color="auto"/>
          </w:divBdr>
        </w:div>
        <w:div w:id="1349333329">
          <w:marLeft w:val="288"/>
          <w:marRight w:val="0"/>
          <w:marTop w:val="106"/>
          <w:marBottom w:val="0"/>
          <w:divBdr>
            <w:top w:val="none" w:sz="0" w:space="0" w:color="auto"/>
            <w:left w:val="none" w:sz="0" w:space="0" w:color="auto"/>
            <w:bottom w:val="none" w:sz="0" w:space="0" w:color="auto"/>
            <w:right w:val="none" w:sz="0" w:space="0" w:color="auto"/>
          </w:divBdr>
        </w:div>
        <w:div w:id="807405733">
          <w:marLeft w:val="288"/>
          <w:marRight w:val="0"/>
          <w:marTop w:val="106"/>
          <w:marBottom w:val="0"/>
          <w:divBdr>
            <w:top w:val="none" w:sz="0" w:space="0" w:color="auto"/>
            <w:left w:val="none" w:sz="0" w:space="0" w:color="auto"/>
            <w:bottom w:val="none" w:sz="0" w:space="0" w:color="auto"/>
            <w:right w:val="none" w:sz="0" w:space="0" w:color="auto"/>
          </w:divBdr>
        </w:div>
      </w:divsChild>
    </w:div>
    <w:div w:id="1017460454">
      <w:bodyDiv w:val="1"/>
      <w:marLeft w:val="0"/>
      <w:marRight w:val="0"/>
      <w:marTop w:val="0"/>
      <w:marBottom w:val="0"/>
      <w:divBdr>
        <w:top w:val="none" w:sz="0" w:space="0" w:color="auto"/>
        <w:left w:val="none" w:sz="0" w:space="0" w:color="auto"/>
        <w:bottom w:val="none" w:sz="0" w:space="0" w:color="auto"/>
        <w:right w:val="none" w:sz="0" w:space="0" w:color="auto"/>
      </w:divBdr>
      <w:divsChild>
        <w:div w:id="364866808">
          <w:marLeft w:val="288"/>
          <w:marRight w:val="0"/>
          <w:marTop w:val="106"/>
          <w:marBottom w:val="0"/>
          <w:divBdr>
            <w:top w:val="none" w:sz="0" w:space="0" w:color="auto"/>
            <w:left w:val="none" w:sz="0" w:space="0" w:color="auto"/>
            <w:bottom w:val="none" w:sz="0" w:space="0" w:color="auto"/>
            <w:right w:val="none" w:sz="0" w:space="0" w:color="auto"/>
          </w:divBdr>
        </w:div>
        <w:div w:id="52125697">
          <w:marLeft w:val="288"/>
          <w:marRight w:val="0"/>
          <w:marTop w:val="106"/>
          <w:marBottom w:val="0"/>
          <w:divBdr>
            <w:top w:val="none" w:sz="0" w:space="0" w:color="auto"/>
            <w:left w:val="none" w:sz="0" w:space="0" w:color="auto"/>
            <w:bottom w:val="none" w:sz="0" w:space="0" w:color="auto"/>
            <w:right w:val="none" w:sz="0" w:space="0" w:color="auto"/>
          </w:divBdr>
        </w:div>
        <w:div w:id="111873332">
          <w:marLeft w:val="288"/>
          <w:marRight w:val="0"/>
          <w:marTop w:val="106"/>
          <w:marBottom w:val="0"/>
          <w:divBdr>
            <w:top w:val="none" w:sz="0" w:space="0" w:color="auto"/>
            <w:left w:val="none" w:sz="0" w:space="0" w:color="auto"/>
            <w:bottom w:val="none" w:sz="0" w:space="0" w:color="auto"/>
            <w:right w:val="none" w:sz="0" w:space="0" w:color="auto"/>
          </w:divBdr>
        </w:div>
        <w:div w:id="1558469199">
          <w:marLeft w:val="288"/>
          <w:marRight w:val="0"/>
          <w:marTop w:val="106"/>
          <w:marBottom w:val="0"/>
          <w:divBdr>
            <w:top w:val="none" w:sz="0" w:space="0" w:color="auto"/>
            <w:left w:val="none" w:sz="0" w:space="0" w:color="auto"/>
            <w:bottom w:val="none" w:sz="0" w:space="0" w:color="auto"/>
            <w:right w:val="none" w:sz="0" w:space="0" w:color="auto"/>
          </w:divBdr>
        </w:div>
        <w:div w:id="1573930249">
          <w:marLeft w:val="288"/>
          <w:marRight w:val="0"/>
          <w:marTop w:val="106"/>
          <w:marBottom w:val="0"/>
          <w:divBdr>
            <w:top w:val="none" w:sz="0" w:space="0" w:color="auto"/>
            <w:left w:val="none" w:sz="0" w:space="0" w:color="auto"/>
            <w:bottom w:val="none" w:sz="0" w:space="0" w:color="auto"/>
            <w:right w:val="none" w:sz="0" w:space="0" w:color="auto"/>
          </w:divBdr>
        </w:div>
        <w:div w:id="592935660">
          <w:marLeft w:val="288"/>
          <w:marRight w:val="0"/>
          <w:marTop w:val="106"/>
          <w:marBottom w:val="0"/>
          <w:divBdr>
            <w:top w:val="none" w:sz="0" w:space="0" w:color="auto"/>
            <w:left w:val="none" w:sz="0" w:space="0" w:color="auto"/>
            <w:bottom w:val="none" w:sz="0" w:space="0" w:color="auto"/>
            <w:right w:val="none" w:sz="0" w:space="0" w:color="auto"/>
          </w:divBdr>
        </w:div>
        <w:div w:id="361632456">
          <w:marLeft w:val="288"/>
          <w:marRight w:val="0"/>
          <w:marTop w:val="106"/>
          <w:marBottom w:val="0"/>
          <w:divBdr>
            <w:top w:val="none" w:sz="0" w:space="0" w:color="auto"/>
            <w:left w:val="none" w:sz="0" w:space="0" w:color="auto"/>
            <w:bottom w:val="none" w:sz="0" w:space="0" w:color="auto"/>
            <w:right w:val="none" w:sz="0" w:space="0" w:color="auto"/>
          </w:divBdr>
        </w:div>
        <w:div w:id="1772628046">
          <w:marLeft w:val="288"/>
          <w:marRight w:val="0"/>
          <w:marTop w:val="106"/>
          <w:marBottom w:val="0"/>
          <w:divBdr>
            <w:top w:val="none" w:sz="0" w:space="0" w:color="auto"/>
            <w:left w:val="none" w:sz="0" w:space="0" w:color="auto"/>
            <w:bottom w:val="none" w:sz="0" w:space="0" w:color="auto"/>
            <w:right w:val="none" w:sz="0" w:space="0" w:color="auto"/>
          </w:divBdr>
        </w:div>
      </w:divsChild>
    </w:div>
    <w:div w:id="1108163581">
      <w:bodyDiv w:val="1"/>
      <w:marLeft w:val="0"/>
      <w:marRight w:val="0"/>
      <w:marTop w:val="0"/>
      <w:marBottom w:val="0"/>
      <w:divBdr>
        <w:top w:val="none" w:sz="0" w:space="0" w:color="auto"/>
        <w:left w:val="none" w:sz="0" w:space="0" w:color="auto"/>
        <w:bottom w:val="none" w:sz="0" w:space="0" w:color="auto"/>
        <w:right w:val="none" w:sz="0" w:space="0" w:color="auto"/>
      </w:divBdr>
      <w:divsChild>
        <w:div w:id="978610294">
          <w:marLeft w:val="720"/>
          <w:marRight w:val="0"/>
          <w:marTop w:val="115"/>
          <w:marBottom w:val="0"/>
          <w:divBdr>
            <w:top w:val="none" w:sz="0" w:space="0" w:color="auto"/>
            <w:left w:val="none" w:sz="0" w:space="0" w:color="auto"/>
            <w:bottom w:val="none" w:sz="0" w:space="0" w:color="auto"/>
            <w:right w:val="none" w:sz="0" w:space="0" w:color="auto"/>
          </w:divBdr>
        </w:div>
        <w:div w:id="885994184">
          <w:marLeft w:val="720"/>
          <w:marRight w:val="0"/>
          <w:marTop w:val="115"/>
          <w:marBottom w:val="0"/>
          <w:divBdr>
            <w:top w:val="none" w:sz="0" w:space="0" w:color="auto"/>
            <w:left w:val="none" w:sz="0" w:space="0" w:color="auto"/>
            <w:bottom w:val="none" w:sz="0" w:space="0" w:color="auto"/>
            <w:right w:val="none" w:sz="0" w:space="0" w:color="auto"/>
          </w:divBdr>
        </w:div>
      </w:divsChild>
    </w:div>
    <w:div w:id="1139153124">
      <w:bodyDiv w:val="1"/>
      <w:marLeft w:val="0"/>
      <w:marRight w:val="0"/>
      <w:marTop w:val="0"/>
      <w:marBottom w:val="0"/>
      <w:divBdr>
        <w:top w:val="none" w:sz="0" w:space="0" w:color="auto"/>
        <w:left w:val="none" w:sz="0" w:space="0" w:color="auto"/>
        <w:bottom w:val="none" w:sz="0" w:space="0" w:color="auto"/>
        <w:right w:val="none" w:sz="0" w:space="0" w:color="auto"/>
      </w:divBdr>
      <w:divsChild>
        <w:div w:id="366368688">
          <w:marLeft w:val="288"/>
          <w:marRight w:val="0"/>
          <w:marTop w:val="115"/>
          <w:marBottom w:val="0"/>
          <w:divBdr>
            <w:top w:val="none" w:sz="0" w:space="0" w:color="auto"/>
            <w:left w:val="none" w:sz="0" w:space="0" w:color="auto"/>
            <w:bottom w:val="none" w:sz="0" w:space="0" w:color="auto"/>
            <w:right w:val="none" w:sz="0" w:space="0" w:color="auto"/>
          </w:divBdr>
        </w:div>
        <w:div w:id="1739548082">
          <w:marLeft w:val="288"/>
          <w:marRight w:val="0"/>
          <w:marTop w:val="115"/>
          <w:marBottom w:val="0"/>
          <w:divBdr>
            <w:top w:val="none" w:sz="0" w:space="0" w:color="auto"/>
            <w:left w:val="none" w:sz="0" w:space="0" w:color="auto"/>
            <w:bottom w:val="none" w:sz="0" w:space="0" w:color="auto"/>
            <w:right w:val="none" w:sz="0" w:space="0" w:color="auto"/>
          </w:divBdr>
        </w:div>
        <w:div w:id="784618114">
          <w:marLeft w:val="288"/>
          <w:marRight w:val="0"/>
          <w:marTop w:val="115"/>
          <w:marBottom w:val="0"/>
          <w:divBdr>
            <w:top w:val="none" w:sz="0" w:space="0" w:color="auto"/>
            <w:left w:val="none" w:sz="0" w:space="0" w:color="auto"/>
            <w:bottom w:val="none" w:sz="0" w:space="0" w:color="auto"/>
            <w:right w:val="none" w:sz="0" w:space="0" w:color="auto"/>
          </w:divBdr>
        </w:div>
        <w:div w:id="128280400">
          <w:marLeft w:val="288"/>
          <w:marRight w:val="0"/>
          <w:marTop w:val="115"/>
          <w:marBottom w:val="0"/>
          <w:divBdr>
            <w:top w:val="none" w:sz="0" w:space="0" w:color="auto"/>
            <w:left w:val="none" w:sz="0" w:space="0" w:color="auto"/>
            <w:bottom w:val="none" w:sz="0" w:space="0" w:color="auto"/>
            <w:right w:val="none" w:sz="0" w:space="0" w:color="auto"/>
          </w:divBdr>
        </w:div>
        <w:div w:id="2110808966">
          <w:marLeft w:val="288"/>
          <w:marRight w:val="0"/>
          <w:marTop w:val="115"/>
          <w:marBottom w:val="0"/>
          <w:divBdr>
            <w:top w:val="none" w:sz="0" w:space="0" w:color="auto"/>
            <w:left w:val="none" w:sz="0" w:space="0" w:color="auto"/>
            <w:bottom w:val="none" w:sz="0" w:space="0" w:color="auto"/>
            <w:right w:val="none" w:sz="0" w:space="0" w:color="auto"/>
          </w:divBdr>
        </w:div>
        <w:div w:id="482821077">
          <w:marLeft w:val="288"/>
          <w:marRight w:val="0"/>
          <w:marTop w:val="115"/>
          <w:marBottom w:val="0"/>
          <w:divBdr>
            <w:top w:val="none" w:sz="0" w:space="0" w:color="auto"/>
            <w:left w:val="none" w:sz="0" w:space="0" w:color="auto"/>
            <w:bottom w:val="none" w:sz="0" w:space="0" w:color="auto"/>
            <w:right w:val="none" w:sz="0" w:space="0" w:color="auto"/>
          </w:divBdr>
        </w:div>
        <w:div w:id="1420446102">
          <w:marLeft w:val="288"/>
          <w:marRight w:val="0"/>
          <w:marTop w:val="115"/>
          <w:marBottom w:val="0"/>
          <w:divBdr>
            <w:top w:val="none" w:sz="0" w:space="0" w:color="auto"/>
            <w:left w:val="none" w:sz="0" w:space="0" w:color="auto"/>
            <w:bottom w:val="none" w:sz="0" w:space="0" w:color="auto"/>
            <w:right w:val="none" w:sz="0" w:space="0" w:color="auto"/>
          </w:divBdr>
        </w:div>
        <w:div w:id="903221825">
          <w:marLeft w:val="288"/>
          <w:marRight w:val="0"/>
          <w:marTop w:val="115"/>
          <w:marBottom w:val="0"/>
          <w:divBdr>
            <w:top w:val="none" w:sz="0" w:space="0" w:color="auto"/>
            <w:left w:val="none" w:sz="0" w:space="0" w:color="auto"/>
            <w:bottom w:val="none" w:sz="0" w:space="0" w:color="auto"/>
            <w:right w:val="none" w:sz="0" w:space="0" w:color="auto"/>
          </w:divBdr>
        </w:div>
        <w:div w:id="762146327">
          <w:marLeft w:val="288"/>
          <w:marRight w:val="0"/>
          <w:marTop w:val="115"/>
          <w:marBottom w:val="0"/>
          <w:divBdr>
            <w:top w:val="none" w:sz="0" w:space="0" w:color="auto"/>
            <w:left w:val="none" w:sz="0" w:space="0" w:color="auto"/>
            <w:bottom w:val="none" w:sz="0" w:space="0" w:color="auto"/>
            <w:right w:val="none" w:sz="0" w:space="0" w:color="auto"/>
          </w:divBdr>
        </w:div>
        <w:div w:id="1943344324">
          <w:marLeft w:val="288"/>
          <w:marRight w:val="0"/>
          <w:marTop w:val="115"/>
          <w:marBottom w:val="0"/>
          <w:divBdr>
            <w:top w:val="none" w:sz="0" w:space="0" w:color="auto"/>
            <w:left w:val="none" w:sz="0" w:space="0" w:color="auto"/>
            <w:bottom w:val="none" w:sz="0" w:space="0" w:color="auto"/>
            <w:right w:val="none" w:sz="0" w:space="0" w:color="auto"/>
          </w:divBdr>
        </w:div>
      </w:divsChild>
    </w:div>
    <w:div w:id="1191912909">
      <w:bodyDiv w:val="1"/>
      <w:marLeft w:val="0"/>
      <w:marRight w:val="0"/>
      <w:marTop w:val="0"/>
      <w:marBottom w:val="0"/>
      <w:divBdr>
        <w:top w:val="none" w:sz="0" w:space="0" w:color="auto"/>
        <w:left w:val="none" w:sz="0" w:space="0" w:color="auto"/>
        <w:bottom w:val="none" w:sz="0" w:space="0" w:color="auto"/>
        <w:right w:val="none" w:sz="0" w:space="0" w:color="auto"/>
      </w:divBdr>
      <w:divsChild>
        <w:div w:id="1150366913">
          <w:marLeft w:val="288"/>
          <w:marRight w:val="0"/>
          <w:marTop w:val="96"/>
          <w:marBottom w:val="0"/>
          <w:divBdr>
            <w:top w:val="none" w:sz="0" w:space="0" w:color="auto"/>
            <w:left w:val="none" w:sz="0" w:space="0" w:color="auto"/>
            <w:bottom w:val="none" w:sz="0" w:space="0" w:color="auto"/>
            <w:right w:val="none" w:sz="0" w:space="0" w:color="auto"/>
          </w:divBdr>
        </w:div>
        <w:div w:id="361058560">
          <w:marLeft w:val="288"/>
          <w:marRight w:val="0"/>
          <w:marTop w:val="96"/>
          <w:marBottom w:val="0"/>
          <w:divBdr>
            <w:top w:val="none" w:sz="0" w:space="0" w:color="auto"/>
            <w:left w:val="none" w:sz="0" w:space="0" w:color="auto"/>
            <w:bottom w:val="none" w:sz="0" w:space="0" w:color="auto"/>
            <w:right w:val="none" w:sz="0" w:space="0" w:color="auto"/>
          </w:divBdr>
        </w:div>
        <w:div w:id="669017652">
          <w:marLeft w:val="288"/>
          <w:marRight w:val="0"/>
          <w:marTop w:val="96"/>
          <w:marBottom w:val="0"/>
          <w:divBdr>
            <w:top w:val="none" w:sz="0" w:space="0" w:color="auto"/>
            <w:left w:val="none" w:sz="0" w:space="0" w:color="auto"/>
            <w:bottom w:val="none" w:sz="0" w:space="0" w:color="auto"/>
            <w:right w:val="none" w:sz="0" w:space="0" w:color="auto"/>
          </w:divBdr>
        </w:div>
        <w:div w:id="1292635521">
          <w:marLeft w:val="288"/>
          <w:marRight w:val="0"/>
          <w:marTop w:val="96"/>
          <w:marBottom w:val="0"/>
          <w:divBdr>
            <w:top w:val="none" w:sz="0" w:space="0" w:color="auto"/>
            <w:left w:val="none" w:sz="0" w:space="0" w:color="auto"/>
            <w:bottom w:val="none" w:sz="0" w:space="0" w:color="auto"/>
            <w:right w:val="none" w:sz="0" w:space="0" w:color="auto"/>
          </w:divBdr>
        </w:div>
        <w:div w:id="1148395429">
          <w:marLeft w:val="288"/>
          <w:marRight w:val="0"/>
          <w:marTop w:val="96"/>
          <w:marBottom w:val="0"/>
          <w:divBdr>
            <w:top w:val="none" w:sz="0" w:space="0" w:color="auto"/>
            <w:left w:val="none" w:sz="0" w:space="0" w:color="auto"/>
            <w:bottom w:val="none" w:sz="0" w:space="0" w:color="auto"/>
            <w:right w:val="none" w:sz="0" w:space="0" w:color="auto"/>
          </w:divBdr>
        </w:div>
        <w:div w:id="340862757">
          <w:marLeft w:val="288"/>
          <w:marRight w:val="0"/>
          <w:marTop w:val="96"/>
          <w:marBottom w:val="0"/>
          <w:divBdr>
            <w:top w:val="none" w:sz="0" w:space="0" w:color="auto"/>
            <w:left w:val="none" w:sz="0" w:space="0" w:color="auto"/>
            <w:bottom w:val="none" w:sz="0" w:space="0" w:color="auto"/>
            <w:right w:val="none" w:sz="0" w:space="0" w:color="auto"/>
          </w:divBdr>
        </w:div>
        <w:div w:id="632055800">
          <w:marLeft w:val="288"/>
          <w:marRight w:val="0"/>
          <w:marTop w:val="96"/>
          <w:marBottom w:val="0"/>
          <w:divBdr>
            <w:top w:val="none" w:sz="0" w:space="0" w:color="auto"/>
            <w:left w:val="none" w:sz="0" w:space="0" w:color="auto"/>
            <w:bottom w:val="none" w:sz="0" w:space="0" w:color="auto"/>
            <w:right w:val="none" w:sz="0" w:space="0" w:color="auto"/>
          </w:divBdr>
        </w:div>
      </w:divsChild>
    </w:div>
    <w:div w:id="1484273707">
      <w:bodyDiv w:val="1"/>
      <w:marLeft w:val="0"/>
      <w:marRight w:val="0"/>
      <w:marTop w:val="0"/>
      <w:marBottom w:val="0"/>
      <w:divBdr>
        <w:top w:val="none" w:sz="0" w:space="0" w:color="auto"/>
        <w:left w:val="none" w:sz="0" w:space="0" w:color="auto"/>
        <w:bottom w:val="none" w:sz="0" w:space="0" w:color="auto"/>
        <w:right w:val="none" w:sz="0" w:space="0" w:color="auto"/>
      </w:divBdr>
      <w:divsChild>
        <w:div w:id="1290281441">
          <w:marLeft w:val="288"/>
          <w:marRight w:val="0"/>
          <w:marTop w:val="115"/>
          <w:marBottom w:val="0"/>
          <w:divBdr>
            <w:top w:val="none" w:sz="0" w:space="0" w:color="auto"/>
            <w:left w:val="none" w:sz="0" w:space="0" w:color="auto"/>
            <w:bottom w:val="none" w:sz="0" w:space="0" w:color="auto"/>
            <w:right w:val="none" w:sz="0" w:space="0" w:color="auto"/>
          </w:divBdr>
        </w:div>
        <w:div w:id="1625892281">
          <w:marLeft w:val="288"/>
          <w:marRight w:val="0"/>
          <w:marTop w:val="115"/>
          <w:marBottom w:val="0"/>
          <w:divBdr>
            <w:top w:val="none" w:sz="0" w:space="0" w:color="auto"/>
            <w:left w:val="none" w:sz="0" w:space="0" w:color="auto"/>
            <w:bottom w:val="none" w:sz="0" w:space="0" w:color="auto"/>
            <w:right w:val="none" w:sz="0" w:space="0" w:color="auto"/>
          </w:divBdr>
        </w:div>
        <w:div w:id="1831479564">
          <w:marLeft w:val="288"/>
          <w:marRight w:val="0"/>
          <w:marTop w:val="115"/>
          <w:marBottom w:val="0"/>
          <w:divBdr>
            <w:top w:val="none" w:sz="0" w:space="0" w:color="auto"/>
            <w:left w:val="none" w:sz="0" w:space="0" w:color="auto"/>
            <w:bottom w:val="none" w:sz="0" w:space="0" w:color="auto"/>
            <w:right w:val="none" w:sz="0" w:space="0" w:color="auto"/>
          </w:divBdr>
        </w:div>
        <w:div w:id="311833265">
          <w:marLeft w:val="288"/>
          <w:marRight w:val="0"/>
          <w:marTop w:val="115"/>
          <w:marBottom w:val="0"/>
          <w:divBdr>
            <w:top w:val="none" w:sz="0" w:space="0" w:color="auto"/>
            <w:left w:val="none" w:sz="0" w:space="0" w:color="auto"/>
            <w:bottom w:val="none" w:sz="0" w:space="0" w:color="auto"/>
            <w:right w:val="none" w:sz="0" w:space="0" w:color="auto"/>
          </w:divBdr>
        </w:div>
        <w:div w:id="777263993">
          <w:marLeft w:val="288"/>
          <w:marRight w:val="0"/>
          <w:marTop w:val="115"/>
          <w:marBottom w:val="0"/>
          <w:divBdr>
            <w:top w:val="none" w:sz="0" w:space="0" w:color="auto"/>
            <w:left w:val="none" w:sz="0" w:space="0" w:color="auto"/>
            <w:bottom w:val="none" w:sz="0" w:space="0" w:color="auto"/>
            <w:right w:val="none" w:sz="0" w:space="0" w:color="auto"/>
          </w:divBdr>
        </w:div>
        <w:div w:id="1027675280">
          <w:marLeft w:val="288"/>
          <w:marRight w:val="0"/>
          <w:marTop w:val="115"/>
          <w:marBottom w:val="0"/>
          <w:divBdr>
            <w:top w:val="none" w:sz="0" w:space="0" w:color="auto"/>
            <w:left w:val="none" w:sz="0" w:space="0" w:color="auto"/>
            <w:bottom w:val="none" w:sz="0" w:space="0" w:color="auto"/>
            <w:right w:val="none" w:sz="0" w:space="0" w:color="auto"/>
          </w:divBdr>
        </w:div>
      </w:divsChild>
    </w:div>
    <w:div w:id="1511600313">
      <w:bodyDiv w:val="1"/>
      <w:marLeft w:val="0"/>
      <w:marRight w:val="0"/>
      <w:marTop w:val="0"/>
      <w:marBottom w:val="0"/>
      <w:divBdr>
        <w:top w:val="none" w:sz="0" w:space="0" w:color="auto"/>
        <w:left w:val="none" w:sz="0" w:space="0" w:color="auto"/>
        <w:bottom w:val="none" w:sz="0" w:space="0" w:color="auto"/>
        <w:right w:val="none" w:sz="0" w:space="0" w:color="auto"/>
      </w:divBdr>
    </w:div>
    <w:div w:id="1705253333">
      <w:bodyDiv w:val="1"/>
      <w:marLeft w:val="0"/>
      <w:marRight w:val="0"/>
      <w:marTop w:val="0"/>
      <w:marBottom w:val="0"/>
      <w:divBdr>
        <w:top w:val="none" w:sz="0" w:space="0" w:color="auto"/>
        <w:left w:val="none" w:sz="0" w:space="0" w:color="auto"/>
        <w:bottom w:val="none" w:sz="0" w:space="0" w:color="auto"/>
        <w:right w:val="none" w:sz="0" w:space="0" w:color="auto"/>
      </w:divBdr>
      <w:divsChild>
        <w:div w:id="254360586">
          <w:marLeft w:val="288"/>
          <w:marRight w:val="0"/>
          <w:marTop w:val="115"/>
          <w:marBottom w:val="0"/>
          <w:divBdr>
            <w:top w:val="none" w:sz="0" w:space="0" w:color="auto"/>
            <w:left w:val="none" w:sz="0" w:space="0" w:color="auto"/>
            <w:bottom w:val="none" w:sz="0" w:space="0" w:color="auto"/>
            <w:right w:val="none" w:sz="0" w:space="0" w:color="auto"/>
          </w:divBdr>
        </w:div>
        <w:div w:id="1298951713">
          <w:marLeft w:val="288"/>
          <w:marRight w:val="0"/>
          <w:marTop w:val="115"/>
          <w:marBottom w:val="0"/>
          <w:divBdr>
            <w:top w:val="none" w:sz="0" w:space="0" w:color="auto"/>
            <w:left w:val="none" w:sz="0" w:space="0" w:color="auto"/>
            <w:bottom w:val="none" w:sz="0" w:space="0" w:color="auto"/>
            <w:right w:val="none" w:sz="0" w:space="0" w:color="auto"/>
          </w:divBdr>
        </w:div>
        <w:div w:id="1680351638">
          <w:marLeft w:val="288"/>
          <w:marRight w:val="0"/>
          <w:marTop w:val="115"/>
          <w:marBottom w:val="0"/>
          <w:divBdr>
            <w:top w:val="none" w:sz="0" w:space="0" w:color="auto"/>
            <w:left w:val="none" w:sz="0" w:space="0" w:color="auto"/>
            <w:bottom w:val="none" w:sz="0" w:space="0" w:color="auto"/>
            <w:right w:val="none" w:sz="0" w:space="0" w:color="auto"/>
          </w:divBdr>
        </w:div>
        <w:div w:id="1345742629">
          <w:marLeft w:val="288"/>
          <w:marRight w:val="0"/>
          <w:marTop w:val="115"/>
          <w:marBottom w:val="0"/>
          <w:divBdr>
            <w:top w:val="none" w:sz="0" w:space="0" w:color="auto"/>
            <w:left w:val="none" w:sz="0" w:space="0" w:color="auto"/>
            <w:bottom w:val="none" w:sz="0" w:space="0" w:color="auto"/>
            <w:right w:val="none" w:sz="0" w:space="0" w:color="auto"/>
          </w:divBdr>
        </w:div>
        <w:div w:id="145556049">
          <w:marLeft w:val="288"/>
          <w:marRight w:val="0"/>
          <w:marTop w:val="115"/>
          <w:marBottom w:val="0"/>
          <w:divBdr>
            <w:top w:val="none" w:sz="0" w:space="0" w:color="auto"/>
            <w:left w:val="none" w:sz="0" w:space="0" w:color="auto"/>
            <w:bottom w:val="none" w:sz="0" w:space="0" w:color="auto"/>
            <w:right w:val="none" w:sz="0" w:space="0" w:color="auto"/>
          </w:divBdr>
        </w:div>
      </w:divsChild>
    </w:div>
    <w:div w:id="1907496265">
      <w:bodyDiv w:val="1"/>
      <w:marLeft w:val="0"/>
      <w:marRight w:val="0"/>
      <w:marTop w:val="0"/>
      <w:marBottom w:val="0"/>
      <w:divBdr>
        <w:top w:val="none" w:sz="0" w:space="0" w:color="auto"/>
        <w:left w:val="none" w:sz="0" w:space="0" w:color="auto"/>
        <w:bottom w:val="none" w:sz="0" w:space="0" w:color="auto"/>
        <w:right w:val="none" w:sz="0" w:space="0" w:color="auto"/>
      </w:divBdr>
      <w:divsChild>
        <w:div w:id="2095777561">
          <w:marLeft w:val="288"/>
          <w:marRight w:val="0"/>
          <w:marTop w:val="115"/>
          <w:marBottom w:val="0"/>
          <w:divBdr>
            <w:top w:val="none" w:sz="0" w:space="0" w:color="auto"/>
            <w:left w:val="none" w:sz="0" w:space="0" w:color="auto"/>
            <w:bottom w:val="none" w:sz="0" w:space="0" w:color="auto"/>
            <w:right w:val="none" w:sz="0" w:space="0" w:color="auto"/>
          </w:divBdr>
        </w:div>
        <w:div w:id="1571192333">
          <w:marLeft w:val="288"/>
          <w:marRight w:val="0"/>
          <w:marTop w:val="115"/>
          <w:marBottom w:val="0"/>
          <w:divBdr>
            <w:top w:val="none" w:sz="0" w:space="0" w:color="auto"/>
            <w:left w:val="none" w:sz="0" w:space="0" w:color="auto"/>
            <w:bottom w:val="none" w:sz="0" w:space="0" w:color="auto"/>
            <w:right w:val="none" w:sz="0" w:space="0" w:color="auto"/>
          </w:divBdr>
        </w:div>
        <w:div w:id="866413321">
          <w:marLeft w:val="288"/>
          <w:marRight w:val="0"/>
          <w:marTop w:val="115"/>
          <w:marBottom w:val="0"/>
          <w:divBdr>
            <w:top w:val="none" w:sz="0" w:space="0" w:color="auto"/>
            <w:left w:val="none" w:sz="0" w:space="0" w:color="auto"/>
            <w:bottom w:val="none" w:sz="0" w:space="0" w:color="auto"/>
            <w:right w:val="none" w:sz="0" w:space="0" w:color="auto"/>
          </w:divBdr>
        </w:div>
        <w:div w:id="2103331369">
          <w:marLeft w:val="288"/>
          <w:marRight w:val="0"/>
          <w:marTop w:val="115"/>
          <w:marBottom w:val="0"/>
          <w:divBdr>
            <w:top w:val="none" w:sz="0" w:space="0" w:color="auto"/>
            <w:left w:val="none" w:sz="0" w:space="0" w:color="auto"/>
            <w:bottom w:val="none" w:sz="0" w:space="0" w:color="auto"/>
            <w:right w:val="none" w:sz="0" w:space="0" w:color="auto"/>
          </w:divBdr>
        </w:div>
        <w:div w:id="1008287609">
          <w:marLeft w:val="288"/>
          <w:marRight w:val="0"/>
          <w:marTop w:val="115"/>
          <w:marBottom w:val="0"/>
          <w:divBdr>
            <w:top w:val="none" w:sz="0" w:space="0" w:color="auto"/>
            <w:left w:val="none" w:sz="0" w:space="0" w:color="auto"/>
            <w:bottom w:val="none" w:sz="0" w:space="0" w:color="auto"/>
            <w:right w:val="none" w:sz="0" w:space="0" w:color="auto"/>
          </w:divBdr>
        </w:div>
        <w:div w:id="2028633833">
          <w:marLeft w:val="288"/>
          <w:marRight w:val="0"/>
          <w:marTop w:val="115"/>
          <w:marBottom w:val="0"/>
          <w:divBdr>
            <w:top w:val="none" w:sz="0" w:space="0" w:color="auto"/>
            <w:left w:val="none" w:sz="0" w:space="0" w:color="auto"/>
            <w:bottom w:val="none" w:sz="0" w:space="0" w:color="auto"/>
            <w:right w:val="none" w:sz="0" w:space="0" w:color="auto"/>
          </w:divBdr>
        </w:div>
      </w:divsChild>
    </w:div>
    <w:div w:id="2067097921">
      <w:bodyDiv w:val="1"/>
      <w:marLeft w:val="0"/>
      <w:marRight w:val="0"/>
      <w:marTop w:val="0"/>
      <w:marBottom w:val="0"/>
      <w:divBdr>
        <w:top w:val="none" w:sz="0" w:space="0" w:color="auto"/>
        <w:left w:val="none" w:sz="0" w:space="0" w:color="auto"/>
        <w:bottom w:val="none" w:sz="0" w:space="0" w:color="auto"/>
        <w:right w:val="none" w:sz="0" w:space="0" w:color="auto"/>
      </w:divBdr>
      <w:divsChild>
        <w:div w:id="1653636113">
          <w:marLeft w:val="288"/>
          <w:marRight w:val="0"/>
          <w:marTop w:val="115"/>
          <w:marBottom w:val="0"/>
          <w:divBdr>
            <w:top w:val="none" w:sz="0" w:space="0" w:color="auto"/>
            <w:left w:val="none" w:sz="0" w:space="0" w:color="auto"/>
            <w:bottom w:val="none" w:sz="0" w:space="0" w:color="auto"/>
            <w:right w:val="none" w:sz="0" w:space="0" w:color="auto"/>
          </w:divBdr>
        </w:div>
        <w:div w:id="229657526">
          <w:marLeft w:val="288"/>
          <w:marRight w:val="0"/>
          <w:marTop w:val="115"/>
          <w:marBottom w:val="0"/>
          <w:divBdr>
            <w:top w:val="none" w:sz="0" w:space="0" w:color="auto"/>
            <w:left w:val="none" w:sz="0" w:space="0" w:color="auto"/>
            <w:bottom w:val="none" w:sz="0" w:space="0" w:color="auto"/>
            <w:right w:val="none" w:sz="0" w:space="0" w:color="auto"/>
          </w:divBdr>
        </w:div>
        <w:div w:id="1092706464">
          <w:marLeft w:val="288"/>
          <w:marRight w:val="0"/>
          <w:marTop w:val="115"/>
          <w:marBottom w:val="0"/>
          <w:divBdr>
            <w:top w:val="none" w:sz="0" w:space="0" w:color="auto"/>
            <w:left w:val="none" w:sz="0" w:space="0" w:color="auto"/>
            <w:bottom w:val="none" w:sz="0" w:space="0" w:color="auto"/>
            <w:right w:val="none" w:sz="0" w:space="0" w:color="auto"/>
          </w:divBdr>
        </w:div>
        <w:div w:id="1588535744">
          <w:marLeft w:val="288"/>
          <w:marRight w:val="0"/>
          <w:marTop w:val="115"/>
          <w:marBottom w:val="0"/>
          <w:divBdr>
            <w:top w:val="none" w:sz="0" w:space="0" w:color="auto"/>
            <w:left w:val="none" w:sz="0" w:space="0" w:color="auto"/>
            <w:bottom w:val="none" w:sz="0" w:space="0" w:color="auto"/>
            <w:right w:val="none" w:sz="0" w:space="0" w:color="auto"/>
          </w:divBdr>
        </w:div>
        <w:div w:id="71199376">
          <w:marLeft w:val="288"/>
          <w:marRight w:val="0"/>
          <w:marTop w:val="115"/>
          <w:marBottom w:val="0"/>
          <w:divBdr>
            <w:top w:val="none" w:sz="0" w:space="0" w:color="auto"/>
            <w:left w:val="none" w:sz="0" w:space="0" w:color="auto"/>
            <w:bottom w:val="none" w:sz="0" w:space="0" w:color="auto"/>
            <w:right w:val="none" w:sz="0" w:space="0" w:color="auto"/>
          </w:divBdr>
        </w:div>
        <w:div w:id="642196969">
          <w:marLeft w:val="288"/>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6</Pages>
  <Words>775</Words>
  <Characters>4424</Characters>
  <Application>Microsoft Macintosh Word</Application>
  <DocSecurity>0</DocSecurity>
  <Lines>36</Lines>
  <Paragraphs>10</Paragraphs>
  <ScaleCrop>false</ScaleCrop>
  <Company/>
  <LinksUpToDate>false</LinksUpToDate>
  <CharactersWithSpaces>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Browne</dc:creator>
  <cp:keywords/>
  <dc:description/>
  <cp:lastModifiedBy>Timothy Browne</cp:lastModifiedBy>
  <cp:revision>27</cp:revision>
  <dcterms:created xsi:type="dcterms:W3CDTF">2015-12-10T21:39:00Z</dcterms:created>
  <dcterms:modified xsi:type="dcterms:W3CDTF">2015-12-11T04:01:00Z</dcterms:modified>
</cp:coreProperties>
</file>