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30D27">
      <w:pPr>
        <w:pStyle w:val="NormalWeb"/>
        <w:spacing w:before="0" w:beforeAutospacing="0" w:after="0" w:afterAutospacing="0"/>
        <w:rPr>
          <w:rFonts w:ascii="Calibri Light" w:hAnsi="Calibri Light"/>
          <w:color w:val="000000"/>
          <w:sz w:val="40"/>
          <w:szCs w:val="40"/>
          <w:lang w:val="en-US"/>
        </w:rPr>
      </w:pPr>
      <w:bookmarkStart w:id="0" w:name="_GoBack"/>
      <w:bookmarkEnd w:id="0"/>
      <w:r>
        <w:rPr>
          <w:rFonts w:ascii="Calibri Light" w:hAnsi="Calibri Light"/>
          <w:color w:val="000000"/>
          <w:sz w:val="40"/>
          <w:szCs w:val="40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Monday, August 10, 2015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808080"/>
          <w:sz w:val="20"/>
          <w:szCs w:val="20"/>
          <w:lang w:val="en-US"/>
        </w:rPr>
      </w:pPr>
      <w:r>
        <w:rPr>
          <w:rFonts w:ascii="Calibri" w:hAnsi="Calibri"/>
          <w:color w:val="808080"/>
          <w:sz w:val="20"/>
          <w:szCs w:val="20"/>
          <w:lang w:val="en-US"/>
        </w:rPr>
        <w:t>6:15 PM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0.7% GDP per year Pearson Guide Line</w:t>
      </w:r>
      <w:r>
        <w:rPr>
          <w:rFonts w:ascii="Calibri" w:hAnsi="Calibri"/>
          <w:color w:val="000000"/>
          <w:sz w:val="22"/>
          <w:szCs w:val="22"/>
          <w:lang w:val="en-US"/>
        </w:rPr>
        <w:t xml:space="preserve"> - </w:t>
      </w:r>
      <w:r>
        <w:rPr>
          <w:rFonts w:ascii="Calibri" w:hAnsi="Calibri"/>
          <w:color w:val="000000"/>
          <w:sz w:val="22"/>
          <w:szCs w:val="22"/>
        </w:rPr>
        <w:t>The 0.7% Pledge is the commitment of the world's developed countries to donate 0.7% of their gross national product (GNP) to the economic development of poor countries.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Only a handful of countries - mostly in northern Europe - meet or exceed the Pearson guide line 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Canada has never met the Pearson total; closest was .53% in mid-90's &amp; we usually run below the average of well off countries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2 Things move Canada up the r</w:t>
      </w: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ankings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It's immigration policies: A relatively open immigration system means relatively large number of people have an opportunity to come and make money to send back home in the form of remittances - Remittances total around 2 Billion - half the amount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of Canada's country to country bilateral aid 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Trade Policies: Compared to US &amp; certainly compared to the Europeans, the Canadian economy is much more open. 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Where does Canada's aid go?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Canada gives aid to nearly 140 different countries, but this num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ber is misleading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While it is true that it gives to many, most of those get very small amounts of aid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There is roughly 30 countries that are the focus of Canadian aid and get the majority of the aid $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Over the years Canada's aid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has shrunk since Chretien; rather than aiding many countries in small amounts Canada chose to help fewer in greater amounts.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What are some of the challenges with respect to aid?</w:t>
      </w:r>
    </w:p>
    <w:p w:rsidR="00000000" w:rsidRDefault="00E30D27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Tied Aid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Basically a country offers a aid country 100 million dollars,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but they add conditions.</w:t>
      </w:r>
    </w:p>
    <w:p w:rsidR="00000000" w:rsidRDefault="00E30D27">
      <w:pPr>
        <w:numPr>
          <w:ilvl w:val="1"/>
          <w:numId w:val="1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I.e. we will give you money to buy tractors or fertilizers, but they need to be purchased from Canadian companies - Win-Win situation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Since both parties benefit from this agreement, donor countries are more likely to give aid if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it is tied aid, and they are more likely to be more generous with aid as well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lastRenderedPageBreak/>
        <w:t xml:space="preserve">It is not so simple; critics of tied aid have studied the issue of tied aid and stated that although it is impossible to say with precision, they guestimate that when you tie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aid you can reduce the effectiveness of the aid by as much as 30%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By being forced to purchase the tractors produced by these high GDP countries they are forced to spend more of their money on products, rather than purchasing supplies from more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cost effective sources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paradox is that countries with high GDP's have more expensive products to match their economy and conversely countries with a lower GDP/economy offer less expensive products to match their economies, but by having a smaller eco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nomy these countries are less likely to offer aid to others, let alone in high amounts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As of now (2015) Canada has untied almost 90% of its foreign aid over the last 15 years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Misallocation of Aid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There are many problems around the world, the need is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great and the amount of money available does not even come close to being able to help all of those people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If the challenges of developing are greater than the money available, you would think most of the money would go where it's needed the most; this 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s not how it works.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1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most aid does not necessarily go to where it is most needed; most countries, including Canada, more or less distribute their aid equally between the poorest and the middle poorest countries, more or less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distribution is skew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ed as such because: 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Absorption capacity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ability of administering the aid provided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3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Sometimes this administrative effort can be overwhelming; in the early 2000's Mozambique was a popular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choice for foreign aid because they had got their political situation in check and seemed to control their aid very well, but every time a new project was to begin a large administrative pressure was put on the government; In two years there were 1400 new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projects; it got so bad that in 2003 the government was becoming overwhelmed by all of the pending aid projects and had to unilaterally declare a pause on foreign aid; they told everyone to hold off for four months, only the most urgent meetings would be h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eld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4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Political Agenda's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5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Countries distribute aid as a method of furthering their political agenda/national interests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6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Carol Bellamy (head of Unicef) found it difficult to find funding for north Korea, Tajikistan and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Uganda because they were not popular countries internationally; she was however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lastRenderedPageBreak/>
        <w:t>getting much more than she asked for in other countries such as Turkey because those were internationally popular nations.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Waste (Donor's end): 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Money intended to help the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less fortunate gets wasted somewhere along the way (delivery of the aid is not handled efficiently)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2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One of the biggest challenges is the way in which the aid is delivered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0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There are many Gov't aid programs, or regular aid programs funneled through NGO's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1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Problems occur when these different groups end up duplicating each other's activities in the recipient countries; this makes the cost of aid much more expensive and less efficient - you don’t need 1000 people digging wells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2"/>
        </w:numPr>
        <w:ind w:left="108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Each project comes with admi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nistrative overhead - someone in charge of paper work, treasury, reports, consulting etc. - and every time a new agency comes along they must learn from the local aid programs; It would be much more efficient if these agencies pooled their efforts and mayb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e made one well digging program and only one food distribution program etc.; we instead we have many more managers and consultants who are expensive AF. 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An extreme example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In 2010 a huge earthquake killed 10's of thousands of people and the internatio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nal community responded to this earthquake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in the immediate after math nearly 900 NGO's raced to Haiti to help, on top of the 1000's already there and many more that didn’t bother to register with the UN; most of them were doing the same types of project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s in the same area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By not pooling together they lost unbelievable amounts of money on administrative and consulting fees and so on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Why don't they pool together?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They don’t pool together because they can’t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7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They can't because they need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to showcase projects to the people who donate money to justify the funding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If they pooled together and made fewer projects; the income from donors would be significantly less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3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 disaster tsunami in Indonesia meant thousands respond by running to aid,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but as the scope of the disaster grew so did the demand to respond. 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0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voters (i.e. us) demand it "means we must act" but when the public demands something they want us to do something visible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1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In 2004 it happened during holidays on boxing day; the ch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ancellor of Germany ended his holiday and rushed back to office to take charge - for which he got major praise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2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Other individuals including Britain and Canada's prime ministers - who did not race back to their capitals, instead used the phone to call thei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r officials and get the ball rolling - were eviscerated by the press because it seemed that the Germany was on top of it and the other "heartless bastard" Canadians don’t care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3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They both did the same thing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but the Germans made it seem like they cared by doing it from office and not on vacation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DART - Disaster Assistance Response Team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4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unit is basically a mobile hospital that can be put on a plane and shipped anywhere in the world quickly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5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When the T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sunami hit, the world went to the public and media to ask why Canada hasn’t sent DART to the Indian ocean? Doesn’t Canada care?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6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They sent the unit one week later but still got bashed in the press for being iffy; they press praised Canada for reacting in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Haiti, but eviscerated them for the Indonesian response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b/>
          <w:bCs/>
          <w:color w:val="000000"/>
          <w:sz w:val="22"/>
          <w:szCs w:val="22"/>
          <w:lang w:val="en-US"/>
        </w:rPr>
        <w:t>In reality, both decisions made by Canada were right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In the case of the 2004 Tsunami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7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 wall of water 60ft high came ashore and obliterated everything in the low lying coastal areas; If you happe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ned to be a couple of miles off the coast or in a higher area you were completely unaffected physically, but the ones in the direct way either died immediately or were absolutely unharmed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8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This meant there were relatively few injured individuals for DART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to react and send a team; they instead went to Sri Lanka to work on water purifying because there was no need for their help in the tsunami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49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There was no need at all for them in Sri Lanka either, but their tasks were a mess because of public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opinion; Canadian tax dollars went to waste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 xml:space="preserve">2010 Haiti disaster 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0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Haiti disaster was a perfect situation for DART to react because there were incredible amounts of injured people were caught in the destruction and stuck in fallen buildings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1"/>
        </w:numPr>
        <w:ind w:left="162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Accordi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ng to a number of aid agencies, the money was what was most needed in the aftermath of the tsunami</w:t>
      </w:r>
    </w:p>
    <w:p w:rsidR="00000000" w:rsidRDefault="00E30D27">
      <w:pPr>
        <w:pStyle w:val="NormalWeb"/>
        <w:spacing w:before="0" w:beforeAutospacing="0" w:after="0" w:afterAutospacing="0"/>
        <w:ind w:left="162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Another reason this duplication occurs is because often the method of political agenda of the different groups prevents them from cooperating; some may fav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or a capitalist approach, other may have a socialist approach and maybe some pro-abortion; they may not have similar interests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Corruption (recipient level)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 The challenge is how to respond to corruption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5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Different countries take different approaches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: the Scandinavians tend to prefer to give their aid to countries with less corruption - their reasoning being the less money stolen on the way mean more accepted by the countries of focus; The Americans tend to favor new democracies in focus of aid, but n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ew democracies tend to have initially high levels of corruption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6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It is often viewed as a risk that is needed in order to help the people in need in various countries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7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30% stolen by the Gov't is a risk wiling to be made to help people in need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8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Dispersion of Effort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59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 xml:space="preserve">Canada spread it's aid around many places, but if you look at all of the places where Canada distribute aid nowhere is Canada's aid more than 10% of the total aid received by that one country. This is an issue because we partly help 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to further our political interest and this means that Canada's leverage over most recipients sucks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So, why doesn’t Canada spread its aid over smaller number in greater amount?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60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This will never happen because states would much prefer to deal with 6-10 di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fferent countries than have 3 or 4 calling the shots; states don’t want other states to have such a leverage as part of the cost of allowing another country to distribute relief; no one wants their nation to be directly within another country's sphere of i</w:t>
      </w:r>
      <w:r>
        <w:rPr>
          <w:rFonts w:ascii="Calibri" w:eastAsia="Times New Roman" w:hAnsi="Calibri"/>
          <w:color w:val="000000"/>
          <w:sz w:val="22"/>
          <w:szCs w:val="22"/>
          <w:lang w:val="en-US"/>
        </w:rPr>
        <w:t>nfluence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61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Does Aid Even Work?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There is a problem of dependency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62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One of the risks with aid is the cycle of dependency of providing aid; if one has a choice between free food or local bought food, they will obviously get the free food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63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If farmers don’t sell this year, the following year will be affected and so on</w:t>
      </w:r>
    </w:p>
    <w:p w:rsidR="00000000" w:rsidRDefault="00E30D27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p w:rsidR="00000000" w:rsidRDefault="00E30D27">
      <w:pPr>
        <w:numPr>
          <w:ilvl w:val="0"/>
          <w:numId w:val="64"/>
        </w:numPr>
        <w:ind w:left="540"/>
        <w:textAlignment w:val="center"/>
        <w:rPr>
          <w:rFonts w:ascii="Calibri" w:eastAsia="Times New Roman" w:hAnsi="Calibri"/>
          <w:color w:val="000000"/>
          <w:sz w:val="22"/>
          <w:szCs w:val="22"/>
          <w:lang w:val="en-US"/>
        </w:rPr>
      </w:pPr>
      <w:r>
        <w:rPr>
          <w:rFonts w:ascii="Calibri" w:eastAsia="Times New Roman" w:hAnsi="Calibri"/>
          <w:color w:val="000000"/>
          <w:sz w:val="22"/>
          <w:szCs w:val="22"/>
          <w:lang w:val="en-US"/>
        </w:rPr>
        <w:t>The other issue is the debate regarding the best way to bring economic development: Aid countries, or trade with countries to help them develop?</w:t>
      </w:r>
    </w:p>
    <w:p w:rsidR="00000000" w:rsidRDefault="00E30D27">
      <w:pPr>
        <w:pStyle w:val="NormalWeb"/>
        <w:spacing w:before="0" w:beforeAutospacing="0" w:after="0" w:afterAutospacing="0"/>
        <w:ind w:left="1080"/>
        <w:rPr>
          <w:rFonts w:ascii="Calibri" w:hAnsi="Calibri"/>
          <w:color w:val="000000"/>
          <w:sz w:val="22"/>
          <w:szCs w:val="22"/>
          <w:lang w:val="en-US"/>
        </w:rPr>
      </w:pPr>
      <w:r>
        <w:rPr>
          <w:rFonts w:ascii="Calibri" w:hAnsi="Calibri"/>
          <w:color w:val="000000"/>
          <w:sz w:val="22"/>
          <w:szCs w:val="22"/>
          <w:lang w:val="en-US"/>
        </w:rPr>
        <w:t> </w:t>
      </w:r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E26EF"/>
    <w:multiLevelType w:val="multilevel"/>
    <w:tmpl w:val="D3668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36D17CE"/>
    <w:multiLevelType w:val="multilevel"/>
    <w:tmpl w:val="CA5CE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4B688C"/>
    <w:multiLevelType w:val="multilevel"/>
    <w:tmpl w:val="19C05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755083B"/>
    <w:multiLevelType w:val="multilevel"/>
    <w:tmpl w:val="C846A0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8136404"/>
    <w:multiLevelType w:val="multilevel"/>
    <w:tmpl w:val="4FB0A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AA0FF4"/>
    <w:multiLevelType w:val="multilevel"/>
    <w:tmpl w:val="92ECE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AFD40AB"/>
    <w:multiLevelType w:val="multilevel"/>
    <w:tmpl w:val="2C8C493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7" w15:restartNumberingAfterBreak="0">
    <w:nsid w:val="137E0A45"/>
    <w:multiLevelType w:val="multilevel"/>
    <w:tmpl w:val="695453A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8" w15:restartNumberingAfterBreak="0">
    <w:nsid w:val="148B598F"/>
    <w:multiLevelType w:val="multilevel"/>
    <w:tmpl w:val="263C1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6877E29"/>
    <w:multiLevelType w:val="multilevel"/>
    <w:tmpl w:val="7EDAF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7EA22FF"/>
    <w:multiLevelType w:val="multilevel"/>
    <w:tmpl w:val="7592E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D6F6DBE"/>
    <w:multiLevelType w:val="multilevel"/>
    <w:tmpl w:val="B34E2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F00B8B"/>
    <w:multiLevelType w:val="multilevel"/>
    <w:tmpl w:val="E61A32F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239206E"/>
    <w:multiLevelType w:val="multilevel"/>
    <w:tmpl w:val="9C70251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2902369"/>
    <w:multiLevelType w:val="multilevel"/>
    <w:tmpl w:val="5E44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428580F"/>
    <w:multiLevelType w:val="multilevel"/>
    <w:tmpl w:val="1772E5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26084BAA"/>
    <w:multiLevelType w:val="multilevel"/>
    <w:tmpl w:val="1884F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28D24AD7"/>
    <w:multiLevelType w:val="multilevel"/>
    <w:tmpl w:val="AE5C8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29D80496"/>
    <w:multiLevelType w:val="multilevel"/>
    <w:tmpl w:val="4DBEF27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2A0A73A9"/>
    <w:multiLevelType w:val="multilevel"/>
    <w:tmpl w:val="E17C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2AEA1252"/>
    <w:multiLevelType w:val="multilevel"/>
    <w:tmpl w:val="24FE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CB84EE5"/>
    <w:multiLevelType w:val="multilevel"/>
    <w:tmpl w:val="B73CEF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46110B"/>
    <w:multiLevelType w:val="multilevel"/>
    <w:tmpl w:val="1E56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2F116E2B"/>
    <w:multiLevelType w:val="multilevel"/>
    <w:tmpl w:val="6D721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F505A56"/>
    <w:multiLevelType w:val="multilevel"/>
    <w:tmpl w:val="BF52635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30032A7D"/>
    <w:multiLevelType w:val="multilevel"/>
    <w:tmpl w:val="6DCC8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32534E50"/>
    <w:multiLevelType w:val="multilevel"/>
    <w:tmpl w:val="10E6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34BA7017"/>
    <w:multiLevelType w:val="multilevel"/>
    <w:tmpl w:val="D8A6EC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5717EB9"/>
    <w:multiLevelType w:val="multilevel"/>
    <w:tmpl w:val="A5DA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35F07501"/>
    <w:multiLevelType w:val="multilevel"/>
    <w:tmpl w:val="DDCC8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3A076343"/>
    <w:multiLevelType w:val="multilevel"/>
    <w:tmpl w:val="ADD09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3A6206E9"/>
    <w:multiLevelType w:val="multilevel"/>
    <w:tmpl w:val="9904AB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BAA18E1"/>
    <w:multiLevelType w:val="multilevel"/>
    <w:tmpl w:val="60CA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414F355E"/>
    <w:multiLevelType w:val="multilevel"/>
    <w:tmpl w:val="1170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44AE0AC9"/>
    <w:multiLevelType w:val="multilevel"/>
    <w:tmpl w:val="0A525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45A57B1C"/>
    <w:multiLevelType w:val="multilevel"/>
    <w:tmpl w:val="58F08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4EB67286"/>
    <w:multiLevelType w:val="multilevel"/>
    <w:tmpl w:val="89B8DE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7" w15:restartNumberingAfterBreak="0">
    <w:nsid w:val="4FC1588B"/>
    <w:multiLevelType w:val="multilevel"/>
    <w:tmpl w:val="41A84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05F02AF"/>
    <w:multiLevelType w:val="multilevel"/>
    <w:tmpl w:val="503C6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517009CE"/>
    <w:multiLevelType w:val="multilevel"/>
    <w:tmpl w:val="9468D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518514EC"/>
    <w:multiLevelType w:val="multilevel"/>
    <w:tmpl w:val="CBE22B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19C0361"/>
    <w:multiLevelType w:val="multilevel"/>
    <w:tmpl w:val="9F089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3622679"/>
    <w:multiLevelType w:val="multilevel"/>
    <w:tmpl w:val="750A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 w15:restartNumberingAfterBreak="0">
    <w:nsid w:val="55057A1A"/>
    <w:multiLevelType w:val="multilevel"/>
    <w:tmpl w:val="2B0E1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4" w15:restartNumberingAfterBreak="0">
    <w:nsid w:val="552C4E6E"/>
    <w:multiLevelType w:val="multilevel"/>
    <w:tmpl w:val="2CB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573854E6"/>
    <w:multiLevelType w:val="multilevel"/>
    <w:tmpl w:val="89EA3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 w15:restartNumberingAfterBreak="0">
    <w:nsid w:val="583B1C1B"/>
    <w:multiLevelType w:val="multilevel"/>
    <w:tmpl w:val="BBA4F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60FF6388"/>
    <w:multiLevelType w:val="multilevel"/>
    <w:tmpl w:val="2CAA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 w15:restartNumberingAfterBreak="0">
    <w:nsid w:val="658320EB"/>
    <w:multiLevelType w:val="multilevel"/>
    <w:tmpl w:val="1494ECC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9" w15:restartNumberingAfterBreak="0">
    <w:nsid w:val="65B63512"/>
    <w:multiLevelType w:val="multilevel"/>
    <w:tmpl w:val="44CCD88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0" w15:restartNumberingAfterBreak="0">
    <w:nsid w:val="65FB2107"/>
    <w:multiLevelType w:val="multilevel"/>
    <w:tmpl w:val="76343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 w15:restartNumberingAfterBreak="0">
    <w:nsid w:val="689732FB"/>
    <w:multiLevelType w:val="multilevel"/>
    <w:tmpl w:val="2968D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 w15:restartNumberingAfterBreak="0">
    <w:nsid w:val="6E7C6448"/>
    <w:multiLevelType w:val="multilevel"/>
    <w:tmpl w:val="E6E8D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 w15:restartNumberingAfterBreak="0">
    <w:nsid w:val="6F100CDA"/>
    <w:multiLevelType w:val="multilevel"/>
    <w:tmpl w:val="80222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6FA26A09"/>
    <w:multiLevelType w:val="multilevel"/>
    <w:tmpl w:val="412EEF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5" w15:restartNumberingAfterBreak="0">
    <w:nsid w:val="6FA279E4"/>
    <w:multiLevelType w:val="multilevel"/>
    <w:tmpl w:val="D7A8F9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705C59DA"/>
    <w:multiLevelType w:val="multilevel"/>
    <w:tmpl w:val="A4525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 w15:restartNumberingAfterBreak="0">
    <w:nsid w:val="71C154BA"/>
    <w:multiLevelType w:val="multilevel"/>
    <w:tmpl w:val="5E2AD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72B6052D"/>
    <w:multiLevelType w:val="multilevel"/>
    <w:tmpl w:val="70FCF26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9" w15:restartNumberingAfterBreak="0">
    <w:nsid w:val="793956B9"/>
    <w:multiLevelType w:val="multilevel"/>
    <w:tmpl w:val="80048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 w15:restartNumberingAfterBreak="0">
    <w:nsid w:val="79ED3D4D"/>
    <w:multiLevelType w:val="multilevel"/>
    <w:tmpl w:val="C1849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 w15:restartNumberingAfterBreak="0">
    <w:nsid w:val="7B5E12B1"/>
    <w:multiLevelType w:val="multilevel"/>
    <w:tmpl w:val="6D0E2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 w15:restartNumberingAfterBreak="0">
    <w:nsid w:val="7B886BF6"/>
    <w:multiLevelType w:val="multilevel"/>
    <w:tmpl w:val="1C5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 w15:restartNumberingAfterBreak="0">
    <w:nsid w:val="7EA60BF4"/>
    <w:multiLevelType w:val="multilevel"/>
    <w:tmpl w:val="673A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0"/>
  </w:num>
  <w:num w:numId="2">
    <w:abstractNumId w:val="63"/>
  </w:num>
  <w:num w:numId="3">
    <w:abstractNumId w:val="27"/>
    <w:lvlOverride w:ilvl="0">
      <w:startOverride w:val="1"/>
    </w:lvlOverride>
  </w:num>
  <w:num w:numId="4">
    <w:abstractNumId w:val="21"/>
    <w:lvlOverride w:ilvl="0">
      <w:startOverride w:val="2"/>
    </w:lvlOverride>
  </w:num>
  <w:num w:numId="5">
    <w:abstractNumId w:val="38"/>
  </w:num>
  <w:num w:numId="6">
    <w:abstractNumId w:val="51"/>
  </w:num>
  <w:num w:numId="7">
    <w:abstractNumId w:val="47"/>
  </w:num>
  <w:num w:numId="8">
    <w:abstractNumId w:val="0"/>
  </w:num>
  <w:num w:numId="9">
    <w:abstractNumId w:val="41"/>
    <w:lvlOverride w:ilvl="0">
      <w:startOverride w:val="1"/>
    </w:lvlOverride>
  </w:num>
  <w:num w:numId="10">
    <w:abstractNumId w:val="53"/>
  </w:num>
  <w:num w:numId="11">
    <w:abstractNumId w:val="7"/>
  </w:num>
  <w:num w:numId="12">
    <w:abstractNumId w:val="36"/>
  </w:num>
  <w:num w:numId="13">
    <w:abstractNumId w:val="54"/>
  </w:num>
  <w:num w:numId="14">
    <w:abstractNumId w:val="6"/>
  </w:num>
  <w:num w:numId="15">
    <w:abstractNumId w:val="12"/>
  </w:num>
  <w:num w:numId="16">
    <w:abstractNumId w:val="40"/>
    <w:lvlOverride w:ilvl="0">
      <w:startOverride w:val="2"/>
    </w:lvlOverride>
  </w:num>
  <w:num w:numId="17">
    <w:abstractNumId w:val="42"/>
  </w:num>
  <w:num w:numId="18">
    <w:abstractNumId w:val="60"/>
  </w:num>
  <w:num w:numId="19">
    <w:abstractNumId w:val="29"/>
  </w:num>
  <w:num w:numId="20">
    <w:abstractNumId w:val="56"/>
  </w:num>
  <w:num w:numId="21">
    <w:abstractNumId w:val="5"/>
    <w:lvlOverride w:ilvl="0">
      <w:startOverride w:val="1"/>
    </w:lvlOverride>
  </w:num>
  <w:num w:numId="22">
    <w:abstractNumId w:val="24"/>
  </w:num>
  <w:num w:numId="23">
    <w:abstractNumId w:val="13"/>
  </w:num>
  <w:num w:numId="24">
    <w:abstractNumId w:val="11"/>
    <w:lvlOverride w:ilvl="0">
      <w:startOverride w:val="2"/>
    </w:lvlOverride>
  </w:num>
  <w:num w:numId="25">
    <w:abstractNumId w:val="15"/>
  </w:num>
  <w:num w:numId="26">
    <w:abstractNumId w:val="48"/>
  </w:num>
  <w:num w:numId="27">
    <w:abstractNumId w:val="37"/>
    <w:lvlOverride w:ilvl="0">
      <w:startOverride w:val="3"/>
    </w:lvlOverride>
  </w:num>
  <w:num w:numId="28">
    <w:abstractNumId w:val="35"/>
  </w:num>
  <w:num w:numId="29">
    <w:abstractNumId w:val="26"/>
  </w:num>
  <w:num w:numId="30">
    <w:abstractNumId w:val="49"/>
  </w:num>
  <w:num w:numId="31">
    <w:abstractNumId w:val="18"/>
  </w:num>
  <w:num w:numId="32">
    <w:abstractNumId w:val="58"/>
  </w:num>
  <w:num w:numId="33">
    <w:abstractNumId w:val="20"/>
  </w:num>
  <w:num w:numId="34">
    <w:abstractNumId w:val="9"/>
  </w:num>
  <w:num w:numId="35">
    <w:abstractNumId w:val="4"/>
  </w:num>
  <w:num w:numId="36">
    <w:abstractNumId w:val="46"/>
  </w:num>
  <w:num w:numId="37">
    <w:abstractNumId w:val="10"/>
  </w:num>
  <w:num w:numId="38">
    <w:abstractNumId w:val="39"/>
  </w:num>
  <w:num w:numId="39">
    <w:abstractNumId w:val="25"/>
  </w:num>
  <w:num w:numId="40">
    <w:abstractNumId w:val="59"/>
  </w:num>
  <w:num w:numId="41">
    <w:abstractNumId w:val="50"/>
  </w:num>
  <w:num w:numId="42">
    <w:abstractNumId w:val="34"/>
  </w:num>
  <w:num w:numId="43">
    <w:abstractNumId w:val="61"/>
  </w:num>
  <w:num w:numId="44">
    <w:abstractNumId w:val="45"/>
  </w:num>
  <w:num w:numId="45">
    <w:abstractNumId w:val="32"/>
  </w:num>
  <w:num w:numId="46">
    <w:abstractNumId w:val="16"/>
  </w:num>
  <w:num w:numId="47">
    <w:abstractNumId w:val="8"/>
  </w:num>
  <w:num w:numId="48">
    <w:abstractNumId w:val="14"/>
  </w:num>
  <w:num w:numId="49">
    <w:abstractNumId w:val="19"/>
  </w:num>
  <w:num w:numId="50">
    <w:abstractNumId w:val="57"/>
  </w:num>
  <w:num w:numId="51">
    <w:abstractNumId w:val="44"/>
  </w:num>
  <w:num w:numId="52">
    <w:abstractNumId w:val="2"/>
  </w:num>
  <w:num w:numId="53">
    <w:abstractNumId w:val="31"/>
    <w:lvlOverride w:ilvl="0">
      <w:startOverride w:val="4"/>
    </w:lvlOverride>
  </w:num>
  <w:num w:numId="54">
    <w:abstractNumId w:val="33"/>
  </w:num>
  <w:num w:numId="55">
    <w:abstractNumId w:val="3"/>
  </w:num>
  <w:num w:numId="56">
    <w:abstractNumId w:val="28"/>
  </w:num>
  <w:num w:numId="57">
    <w:abstractNumId w:val="52"/>
  </w:num>
  <w:num w:numId="58">
    <w:abstractNumId w:val="55"/>
    <w:lvlOverride w:ilvl="0">
      <w:startOverride w:val="5"/>
    </w:lvlOverride>
  </w:num>
  <w:num w:numId="59">
    <w:abstractNumId w:val="17"/>
  </w:num>
  <w:num w:numId="60">
    <w:abstractNumId w:val="1"/>
  </w:num>
  <w:num w:numId="61">
    <w:abstractNumId w:val="23"/>
    <w:lvlOverride w:ilvl="0">
      <w:startOverride w:val="6"/>
    </w:lvlOverride>
  </w:num>
  <w:num w:numId="62">
    <w:abstractNumId w:val="22"/>
  </w:num>
  <w:num w:numId="63">
    <w:abstractNumId w:val="62"/>
  </w:num>
  <w:num w:numId="64">
    <w:abstractNumId w:val="4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E30D27"/>
    <w:rsid w:val="00E30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C1DE65-3FA9-4C6F-A1AE-7E3E70578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1603</Words>
  <Characters>9143</Characters>
  <Application>Microsoft Office Word</Application>
  <DocSecurity>0</DocSecurity>
  <Lines>76</Lines>
  <Paragraphs>21</Paragraphs>
  <ScaleCrop>false</ScaleCrop>
  <Company/>
  <LinksUpToDate>false</LinksUpToDate>
  <CharactersWithSpaces>10725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Iliev</dc:creator>
  <cp:keywords/>
  <dc:description/>
  <cp:lastModifiedBy>Michael Iliev</cp:lastModifiedBy>
  <cp:revision>2</cp:revision>
  <dcterms:created xsi:type="dcterms:W3CDTF">2015-08-13T06:43:00Z</dcterms:created>
  <dcterms:modified xsi:type="dcterms:W3CDTF">2015-08-13T06:43:00Z</dcterms:modified>
</cp:coreProperties>
</file>