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5BE1">
      <w:pPr>
        <w:pStyle w:val="NormalWeb"/>
        <w:spacing w:before="0" w:beforeAutospacing="0" w:after="0" w:afterAutospacing="0"/>
        <w:rPr>
          <w:rFonts w:ascii="Calibri Light" w:hAnsi="Calibri Light"/>
          <w:color w:val="000000"/>
          <w:sz w:val="40"/>
          <w:szCs w:val="40"/>
          <w:lang w:val="en-US"/>
        </w:rPr>
      </w:pPr>
      <w:bookmarkStart w:id="0" w:name="_GoBack"/>
      <w:bookmarkEnd w:id="0"/>
      <w:r>
        <w:rPr>
          <w:rFonts w:ascii="Calibri Light" w:hAnsi="Calibri Light"/>
          <w:color w:val="000000"/>
          <w:sz w:val="40"/>
          <w:szCs w:val="40"/>
          <w:lang w:val="en-US"/>
        </w:rPr>
        <w:t xml:space="preserve">Peacekeeping </w:t>
      </w:r>
    </w:p>
    <w:p w:rsidR="00000000" w:rsidRDefault="00095BE1">
      <w:pPr>
        <w:pStyle w:val="NormalWeb"/>
        <w:spacing w:before="0" w:beforeAutospacing="0" w:after="0" w:afterAutospacing="0"/>
        <w:rPr>
          <w:rFonts w:ascii="Calibri" w:hAnsi="Calibri"/>
          <w:color w:val="808080"/>
          <w:sz w:val="20"/>
          <w:szCs w:val="20"/>
          <w:lang w:val="en-US"/>
        </w:rPr>
      </w:pPr>
      <w:r>
        <w:rPr>
          <w:rFonts w:ascii="Calibri" w:hAnsi="Calibri"/>
          <w:color w:val="808080"/>
          <w:sz w:val="20"/>
          <w:szCs w:val="20"/>
          <w:lang w:val="en-US"/>
        </w:rPr>
        <w:t>Wednesday, July 15, 2015</w:t>
      </w:r>
    </w:p>
    <w:p w:rsidR="00000000" w:rsidRDefault="00095BE1">
      <w:pPr>
        <w:pStyle w:val="NormalWeb"/>
        <w:spacing w:before="0" w:beforeAutospacing="0" w:after="0" w:afterAutospacing="0"/>
        <w:rPr>
          <w:rFonts w:ascii="Calibri" w:hAnsi="Calibri"/>
          <w:color w:val="808080"/>
          <w:sz w:val="20"/>
          <w:szCs w:val="20"/>
          <w:lang w:val="en-US"/>
        </w:rPr>
      </w:pPr>
      <w:r>
        <w:rPr>
          <w:rFonts w:ascii="Calibri" w:hAnsi="Calibri"/>
          <w:color w:val="808080"/>
          <w:sz w:val="20"/>
          <w:szCs w:val="20"/>
          <w:lang w:val="en-US"/>
        </w:rPr>
        <w:t>6:18 PM</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Peacekeeping: The active maintenance of a truce between nations or communities, especially by an international military force</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term "peacekeeping" does not emerge until 1956 (the Suez crisis) </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2"/>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actual term appears nowhere in the UN charter</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3 Ways UN Peacekeeping Missions can be Authorized</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Chapter 6 of the UN Charter</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UN peacekeeping missions are usually authorized under chapter 6 of the charter, however, the idea of peacekeeping is not</w:t>
      </w:r>
      <w:r>
        <w:rPr>
          <w:rFonts w:ascii="Calibri" w:eastAsia="Times New Roman" w:hAnsi="Calibri"/>
          <w:color w:val="000000"/>
          <w:sz w:val="22"/>
          <w:szCs w:val="22"/>
          <w:lang w:val="en-US"/>
        </w:rPr>
        <w:t xml:space="preserve"> defined anywhere, including chapter 6</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Chapter six does however refer to the security council and it does say that the security council should play a role in the "pacific settlements of disputes"; over time the term ("pacific settlement of disputes" )has</w:t>
      </w:r>
      <w:r>
        <w:rPr>
          <w:rFonts w:ascii="Calibri" w:eastAsia="Times New Roman" w:hAnsi="Calibri"/>
          <w:color w:val="000000"/>
          <w:sz w:val="22"/>
          <w:szCs w:val="22"/>
          <w:lang w:val="en-US"/>
        </w:rPr>
        <w:t xml:space="preserve"> been redefined as peacekeeping</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6"/>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Non-UN Peacekeeping Organizations</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7"/>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 the case of non UN peacekeeping missions - such as regional security organizations  (i.e. African union etc.) - are typically authorized under the basis of chapter 8 of the UN chapter</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Chapter 8: basically as long as these regional operations are operating in a manner that is consistent with the principle of the UN, they too can do things such as authorize peacekeeping missions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General Assembly - Uniting for Peace Method</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0"/>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Peacekee</w:t>
      </w:r>
      <w:r>
        <w:rPr>
          <w:rFonts w:ascii="Calibri" w:eastAsia="Times New Roman" w:hAnsi="Calibri"/>
          <w:color w:val="000000"/>
          <w:sz w:val="22"/>
          <w:szCs w:val="22"/>
          <w:lang w:val="en-US"/>
        </w:rPr>
        <w:t>ping missions authorized though the uniting for peace method must have a majority vote of 9 of the total 15 members of the security council and is also subject to a veto from any of the 5 permanent members</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What is Peacekeeping?</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Peacekeeping: the depl</w:t>
      </w:r>
      <w:r>
        <w:rPr>
          <w:rFonts w:ascii="Calibri" w:hAnsi="Calibri"/>
          <w:b/>
          <w:bCs/>
          <w:color w:val="000000"/>
          <w:sz w:val="22"/>
          <w:szCs w:val="22"/>
          <w:lang w:val="en-US"/>
        </w:rPr>
        <w:t>oyment of military and or civilian personnel to a conflict zone under the mandate of the UN, or possibly under the mandate of a regional security organization for one of two reasons:</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1"/>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To prevent hostilities from arising</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Or far more likely,</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lastRenderedPageBreak/>
        <w:t> </w:t>
      </w:r>
    </w:p>
    <w:p w:rsidR="00000000" w:rsidRDefault="00095BE1">
      <w:pPr>
        <w:numPr>
          <w:ilvl w:val="0"/>
          <w:numId w:val="12"/>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To prevent </w:t>
      </w:r>
      <w:r>
        <w:rPr>
          <w:rFonts w:ascii="Calibri" w:eastAsia="Times New Roman" w:hAnsi="Calibri"/>
          <w:color w:val="000000"/>
          <w:sz w:val="22"/>
          <w:szCs w:val="22"/>
          <w:lang w:val="en-US"/>
        </w:rPr>
        <w:t>the re-occurrence of conflict</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In terms of specific techniques, peacekeeping can be divided into 2 types:</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3"/>
        </w:numPr>
        <w:ind w:left="540"/>
        <w:textAlignment w:val="center"/>
        <w:rPr>
          <w:rFonts w:ascii="Calibri" w:eastAsia="Times New Roman" w:hAnsi="Calibri"/>
          <w:b/>
          <w:bCs/>
          <w:color w:val="000000"/>
          <w:sz w:val="22"/>
          <w:szCs w:val="22"/>
          <w:lang w:val="en-US"/>
        </w:rPr>
      </w:pPr>
      <w:r>
        <w:rPr>
          <w:rFonts w:ascii="Calibri" w:eastAsia="Times New Roman" w:hAnsi="Calibri"/>
          <w:b/>
          <w:bCs/>
          <w:color w:val="000000"/>
          <w:sz w:val="22"/>
          <w:szCs w:val="22"/>
          <w:lang w:val="en-US"/>
        </w:rPr>
        <w:t>Traditional peacekeeping missions (Further divided into 2 Types):</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4"/>
        </w:numPr>
        <w:ind w:left="540"/>
        <w:textAlignment w:val="center"/>
        <w:rPr>
          <w:rFonts w:ascii="Calibri" w:eastAsia="Times New Roman" w:hAnsi="Calibri"/>
          <w:b/>
          <w:bCs/>
          <w:color w:val="000000"/>
          <w:sz w:val="22"/>
          <w:szCs w:val="22"/>
          <w:lang w:val="en-US"/>
        </w:rPr>
      </w:pPr>
      <w:r>
        <w:rPr>
          <w:rFonts w:ascii="Calibri" w:eastAsia="Times New Roman" w:hAnsi="Calibri"/>
          <w:color w:val="000000"/>
          <w:sz w:val="22"/>
          <w:szCs w:val="22"/>
          <w:lang w:val="en-US"/>
        </w:rPr>
        <w:t xml:space="preserve"> Observer/Monitoring Missions</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Peacekeepers require consent </w:t>
      </w:r>
      <w:r>
        <w:rPr>
          <w:rFonts w:ascii="Calibri" w:eastAsia="Times New Roman" w:hAnsi="Calibri"/>
          <w:color w:val="000000"/>
          <w:sz w:val="22"/>
          <w:szCs w:val="22"/>
          <w:lang w:val="en-US"/>
        </w:rPr>
        <w:t>to neutrality from fighters; they are also required to maintain absolute neutrality in disputes they are deployed to (no taking sides) this is the only way forces are able to position themselves</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6"/>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They are very restricted in the use of force; self-defense </w:t>
      </w:r>
      <w:r>
        <w:rPr>
          <w:rFonts w:ascii="Calibri" w:eastAsia="Times New Roman" w:hAnsi="Calibri"/>
          <w:color w:val="000000"/>
          <w:sz w:val="22"/>
          <w:szCs w:val="22"/>
          <w:lang w:val="en-US"/>
        </w:rPr>
        <w:t>is the only time peacekeepers are able to use force in traditional peacekeeping missions; most of the time peacekeepers in observer missions aren't even harmed</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ind w:left="1620"/>
        <w:rPr>
          <w:color w:val="000000"/>
        </w:rPr>
      </w:pPr>
      <w:r>
        <w:rPr>
          <w:b/>
          <w:bCs/>
          <w:color w:val="000000"/>
        </w:rPr>
        <w:t>Chapter I Article 2 (Section 4)</w:t>
      </w:r>
    </w:p>
    <w:p w:rsidR="00000000" w:rsidRDefault="00095BE1">
      <w:pPr>
        <w:pStyle w:val="NormalWeb"/>
        <w:spacing w:before="0" w:beforeAutospacing="0" w:after="0" w:afterAutospacing="0"/>
        <w:ind w:left="1620"/>
        <w:rPr>
          <w:rFonts w:ascii="Calibri" w:hAnsi="Calibri"/>
          <w:color w:val="000000"/>
          <w:sz w:val="22"/>
          <w:szCs w:val="22"/>
        </w:rPr>
      </w:pPr>
      <w:r>
        <w:rPr>
          <w:rFonts w:ascii="Calibri" w:hAnsi="Calibri"/>
          <w:color w:val="000000"/>
          <w:sz w:val="22"/>
          <w:szCs w:val="22"/>
        </w:rPr>
        <w:t>All Members shall refrain in their international relations fro</w:t>
      </w:r>
      <w:r>
        <w:rPr>
          <w:rFonts w:ascii="Calibri" w:hAnsi="Calibri"/>
          <w:color w:val="000000"/>
          <w:sz w:val="22"/>
          <w:szCs w:val="22"/>
        </w:rPr>
        <w:t>m the threat or use of force against the territorial integrity or political independence of any state, or in any other manner inconsistent with the Purposes of the United Nations.</w:t>
      </w:r>
    </w:p>
    <w:p w:rsidR="00000000" w:rsidRDefault="00095BE1">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responsibility of these </w:t>
      </w:r>
      <w:r>
        <w:rPr>
          <w:rFonts w:ascii="Calibri" w:eastAsia="Times New Roman" w:hAnsi="Calibri"/>
          <w:color w:val="000000"/>
          <w:sz w:val="22"/>
          <w:szCs w:val="22"/>
          <w:lang w:val="en-US"/>
        </w:rPr>
        <w:t xml:space="preserve">observers is purely to observe and report back to the UN; they are under no circumstances to intervene in conflicts </w:t>
      </w:r>
    </w:p>
    <w:p w:rsidR="00000000" w:rsidRDefault="00095BE1">
      <w:pPr>
        <w:numPr>
          <w:ilvl w:val="1"/>
          <w:numId w:val="17"/>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UN's first peacekeeping missions were all observer missions </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8"/>
        </w:numPr>
        <w:ind w:left="1080"/>
        <w:textAlignment w:val="center"/>
        <w:rPr>
          <w:rFonts w:ascii="Calibri" w:eastAsia="Times New Roman" w:hAnsi="Calibri"/>
          <w:color w:val="000000"/>
          <w:sz w:val="22"/>
          <w:szCs w:val="22"/>
        </w:rPr>
      </w:pPr>
      <w:r>
        <w:rPr>
          <w:rFonts w:ascii="Calibri" w:eastAsia="Times New Roman" w:hAnsi="Calibri"/>
          <w:color w:val="000000"/>
          <w:sz w:val="22"/>
          <w:szCs w:val="22"/>
          <w:lang w:val="en-US"/>
        </w:rPr>
        <w:t>In 1948 the first formal UN peacekeeping mission - The UN Truce Supervis</w:t>
      </w:r>
      <w:r>
        <w:rPr>
          <w:rFonts w:ascii="Calibri" w:eastAsia="Times New Roman" w:hAnsi="Calibri"/>
          <w:color w:val="000000"/>
          <w:sz w:val="22"/>
          <w:szCs w:val="22"/>
          <w:lang w:val="en-US"/>
        </w:rPr>
        <w:t xml:space="preserve">ion Organization - was sent to Middle East; designed </w:t>
      </w:r>
      <w:r>
        <w:rPr>
          <w:rFonts w:ascii="Calibri" w:eastAsia="Times New Roman" w:hAnsi="Calibri"/>
          <w:color w:val="000000"/>
          <w:sz w:val="22"/>
          <w:szCs w:val="22"/>
        </w:rPr>
        <w:t>to observe and maintain the cease-fire, and, if necessary to assist the parties in the Armistice Agreements and in the supervision of the application and observance of the terms of those Agreements</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19"/>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Can</w:t>
      </w:r>
      <w:r>
        <w:rPr>
          <w:rFonts w:ascii="Calibri" w:eastAsia="Times New Roman" w:hAnsi="Calibri"/>
          <w:color w:val="000000"/>
          <w:sz w:val="22"/>
          <w:szCs w:val="22"/>
          <w:lang w:val="en-US"/>
        </w:rPr>
        <w:t>ada regularly participates in the Middle East peacekeeping mission (most Canadian deaths in this mission 329 or so)</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20"/>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Currently Canada has a handful of personnel in the UNTSO</w:t>
      </w:r>
    </w:p>
    <w:p w:rsidR="00000000" w:rsidRDefault="00095BE1">
      <w:pPr>
        <w:pStyle w:val="NormalWeb"/>
        <w:spacing w:before="0" w:beforeAutospacing="0" w:after="0" w:afterAutospacing="0"/>
        <w:ind w:left="1080"/>
        <w:rPr>
          <w:rFonts w:ascii="Calibri" w:hAnsi="Calibri"/>
          <w:color w:val="000000"/>
          <w:sz w:val="22"/>
          <w:szCs w:val="22"/>
        </w:rPr>
      </w:pPr>
      <w:r>
        <w:rPr>
          <w:rFonts w:ascii="Calibri" w:hAnsi="Calibri"/>
          <w:color w:val="000000"/>
          <w:sz w:val="22"/>
          <w:szCs w:val="22"/>
        </w:rPr>
        <w:t> </w:t>
      </w:r>
    </w:p>
    <w:p w:rsidR="00000000" w:rsidRDefault="00095BE1">
      <w:pPr>
        <w:numPr>
          <w:ilvl w:val="0"/>
          <w:numId w:val="21"/>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Only a few months older than the early 1949 United Nations Military Observer Gr</w:t>
      </w:r>
      <w:r>
        <w:rPr>
          <w:rFonts w:ascii="Calibri" w:eastAsia="Times New Roman" w:hAnsi="Calibri"/>
          <w:color w:val="000000"/>
          <w:sz w:val="22"/>
          <w:szCs w:val="22"/>
        </w:rPr>
        <w:t>oup in India and Pakistan</w:t>
      </w:r>
    </w:p>
    <w:p w:rsidR="00000000" w:rsidRDefault="00095BE1">
      <w:pPr>
        <w:numPr>
          <w:ilvl w:val="1"/>
          <w:numId w:val="21"/>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Sent to Asia to supervise the settlement of the border dispute in Kashmir</w:t>
      </w:r>
    </w:p>
    <w:p w:rsidR="00000000" w:rsidRDefault="00095BE1">
      <w:pPr>
        <w:numPr>
          <w:ilvl w:val="1"/>
          <w:numId w:val="21"/>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t>Both are in existence today</w:t>
      </w:r>
    </w:p>
    <w:p w:rsidR="00000000" w:rsidRDefault="00095BE1">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000000" w:rsidRDefault="00095BE1">
      <w:pPr>
        <w:numPr>
          <w:ilvl w:val="0"/>
          <w:numId w:val="22"/>
        </w:numPr>
        <w:ind w:left="1620"/>
        <w:textAlignment w:val="center"/>
        <w:rPr>
          <w:rFonts w:ascii="Calibri" w:eastAsia="Times New Roman" w:hAnsi="Calibri"/>
          <w:color w:val="000000"/>
          <w:sz w:val="22"/>
          <w:szCs w:val="22"/>
        </w:rPr>
      </w:pPr>
      <w:r>
        <w:rPr>
          <w:rFonts w:ascii="Calibri" w:eastAsia="Times New Roman" w:hAnsi="Calibri"/>
          <w:color w:val="000000"/>
          <w:sz w:val="22"/>
          <w:szCs w:val="22"/>
        </w:rPr>
        <w:t>There have been a fair number of observer missions over the year and there have been some success in terms of resolving confli</w:t>
      </w:r>
      <w:r>
        <w:rPr>
          <w:rFonts w:ascii="Calibri" w:eastAsia="Times New Roman" w:hAnsi="Calibri"/>
          <w:color w:val="000000"/>
          <w:sz w:val="22"/>
          <w:szCs w:val="22"/>
        </w:rPr>
        <w:t>cts, but it was discovered that they don’t work in every circumstance</w:t>
      </w:r>
    </w:p>
    <w:p w:rsidR="00000000" w:rsidRDefault="00095BE1">
      <w:pPr>
        <w:pStyle w:val="NormalWeb"/>
        <w:spacing w:before="0" w:beforeAutospacing="0" w:after="0" w:afterAutospacing="0"/>
        <w:ind w:left="1620"/>
        <w:rPr>
          <w:rFonts w:ascii="Calibri" w:hAnsi="Calibri"/>
          <w:color w:val="000000"/>
          <w:sz w:val="22"/>
          <w:szCs w:val="22"/>
        </w:rPr>
      </w:pPr>
      <w:r>
        <w:rPr>
          <w:rFonts w:ascii="Calibri" w:hAnsi="Calibri"/>
          <w:color w:val="000000"/>
          <w:sz w:val="22"/>
          <w:szCs w:val="22"/>
        </w:rPr>
        <w:t> </w:t>
      </w:r>
    </w:p>
    <w:p w:rsidR="00000000" w:rsidRDefault="00095BE1">
      <w:pPr>
        <w:numPr>
          <w:ilvl w:val="0"/>
          <w:numId w:val="23"/>
        </w:numPr>
        <w:ind w:left="2160"/>
        <w:textAlignment w:val="center"/>
        <w:rPr>
          <w:rFonts w:ascii="Calibri" w:eastAsia="Times New Roman" w:hAnsi="Calibri"/>
          <w:color w:val="000000"/>
          <w:sz w:val="22"/>
          <w:szCs w:val="22"/>
        </w:rPr>
      </w:pPr>
      <w:r>
        <w:rPr>
          <w:rFonts w:ascii="Calibri" w:eastAsia="Times New Roman" w:hAnsi="Calibri"/>
          <w:color w:val="000000"/>
          <w:sz w:val="22"/>
          <w:szCs w:val="22"/>
        </w:rPr>
        <w:lastRenderedPageBreak/>
        <w:t xml:space="preserve"> Over the years the international community realized that those observer missions were inefficient and thus icreated the next type of peacekeeping missions</w:t>
      </w:r>
    </w:p>
    <w:p w:rsidR="00000000" w:rsidRDefault="00095BE1">
      <w:pPr>
        <w:pStyle w:val="NormalWeb"/>
        <w:spacing w:before="0" w:beforeAutospacing="0" w:after="0" w:afterAutospacing="0"/>
        <w:ind w:left="2160"/>
        <w:rPr>
          <w:rFonts w:ascii="Calibri" w:hAnsi="Calibri"/>
          <w:color w:val="000000"/>
          <w:sz w:val="22"/>
          <w:szCs w:val="22"/>
        </w:rPr>
      </w:pPr>
      <w:r>
        <w:rPr>
          <w:rFonts w:ascii="Calibri" w:hAnsi="Calibri"/>
          <w:color w:val="000000"/>
          <w:sz w:val="22"/>
          <w:szCs w:val="22"/>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24"/>
        </w:numPr>
        <w:ind w:left="540"/>
        <w:textAlignment w:val="center"/>
        <w:rPr>
          <w:rFonts w:ascii="Calibri" w:eastAsia="Times New Roman" w:hAnsi="Calibri"/>
          <w:b/>
          <w:bCs/>
          <w:color w:val="000000"/>
          <w:sz w:val="22"/>
          <w:szCs w:val="22"/>
          <w:lang w:val="en-US"/>
        </w:rPr>
      </w:pPr>
      <w:r>
        <w:rPr>
          <w:rFonts w:ascii="Calibri" w:eastAsia="Times New Roman" w:hAnsi="Calibri"/>
          <w:color w:val="000000"/>
          <w:sz w:val="22"/>
          <w:szCs w:val="22"/>
          <w:lang w:val="en-US"/>
        </w:rPr>
        <w:t>Inter Positioning Missions</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xml:space="preserve">Suez Crisis </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2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UN created the United Nations Emergency Force ("UNEF") in 1956 to efficiently and promptly deal with the crisis in the Suez Canal</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26"/>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Lester B. Pearson (Canada's minister of foreign affairs) won the 1957 Nobel </w:t>
      </w:r>
      <w:r>
        <w:rPr>
          <w:rFonts w:ascii="Calibri" w:eastAsia="Times New Roman" w:hAnsi="Calibri"/>
          <w:color w:val="000000"/>
          <w:sz w:val="22"/>
          <w:szCs w:val="22"/>
          <w:lang w:val="en-US"/>
        </w:rPr>
        <w:t>Peace Prize for his involvement in the Suez crises and the UNEF</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2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 1956 Egypt was ruled by Admiral Nasser; despite previous agreements over the Suez Canal, he announced that Egypt was seizing and nationalizing the Suez Canal on vague promises of paying c</w:t>
      </w:r>
      <w:r>
        <w:rPr>
          <w:rFonts w:ascii="Calibri" w:eastAsia="Times New Roman" w:hAnsi="Calibri"/>
          <w:color w:val="000000"/>
          <w:sz w:val="22"/>
          <w:szCs w:val="22"/>
          <w:lang w:val="en-US"/>
        </w:rPr>
        <w:t>ompensation (no one believed him)</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28"/>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French and British were very upset and fairly so, as they were the ones that built it</w:t>
      </w:r>
    </w:p>
    <w:p w:rsidR="00000000" w:rsidRDefault="00095BE1">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29"/>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The French &amp; British had discussed solutions to the Suez canal issue and came up with the following: If "by accident" </w:t>
      </w:r>
      <w:r>
        <w:rPr>
          <w:rFonts w:ascii="Calibri" w:eastAsia="Times New Roman" w:hAnsi="Calibri"/>
          <w:color w:val="000000"/>
          <w:sz w:val="22"/>
          <w:szCs w:val="22"/>
          <w:lang w:val="en-US"/>
        </w:rPr>
        <w:t xml:space="preserve">fighting was to resume between Israel and neighbors, it would pose a threat to the canal forcing the French and the British to intervene in response to protect it; content with this solution the French and the English proposed it to Israel who had been in </w:t>
      </w:r>
      <w:r>
        <w:rPr>
          <w:rFonts w:ascii="Calibri" w:eastAsia="Times New Roman" w:hAnsi="Calibri"/>
          <w:color w:val="000000"/>
          <w:sz w:val="22"/>
          <w:szCs w:val="22"/>
          <w:lang w:val="en-US"/>
        </w:rPr>
        <w:t xml:space="preserve">conflict with Egypt for over a decade and was currently in a ceasefire </w:t>
      </w:r>
    </w:p>
    <w:p w:rsidR="00000000" w:rsidRDefault="00095BE1">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0"/>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Since Egypt assumed control of the Suez Canal, they created a blockade that forbid Israel's use of the canal -&gt; Israel already at war and pissed so they respond "I'm game"</w:t>
      </w:r>
    </w:p>
    <w:p w:rsidR="00000000" w:rsidRDefault="00095BE1">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1"/>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Fighting</w:t>
      </w:r>
      <w:r>
        <w:rPr>
          <w:rFonts w:ascii="Calibri" w:eastAsia="Times New Roman" w:hAnsi="Calibri"/>
          <w:color w:val="000000"/>
          <w:sz w:val="22"/>
          <w:szCs w:val="22"/>
          <w:lang w:val="en-US"/>
        </w:rPr>
        <w:t xml:space="preserve"> between Israeli and Egyptians - sparked by the blockage of all Israeli ships travelling through the canal - beings and the French and British jump in to seize the canal zone; pushing the Egyptians into full retreat </w:t>
      </w:r>
    </w:p>
    <w:p w:rsidR="00000000" w:rsidRDefault="00095BE1">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2"/>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From a military perspective, the plan</w:t>
      </w:r>
      <w:r>
        <w:rPr>
          <w:rFonts w:ascii="Calibri" w:eastAsia="Times New Roman" w:hAnsi="Calibri"/>
          <w:color w:val="000000"/>
          <w:sz w:val="22"/>
          <w:szCs w:val="22"/>
          <w:lang w:val="en-US"/>
        </w:rPr>
        <w:t xml:space="preserve"> is a brilliant success; the Egyptian army is resoundingly defeated by the Israelis and the British &amp; French Win</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3"/>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 the developing world everyone sees that French and Britain are returning to their formal colonial regimes, turning back the clock to their</w:t>
      </w:r>
      <w:r>
        <w:rPr>
          <w:rFonts w:ascii="Calibri" w:eastAsia="Times New Roman" w:hAnsi="Calibri"/>
          <w:color w:val="000000"/>
          <w:sz w:val="22"/>
          <w:szCs w:val="22"/>
          <w:lang w:val="en-US"/>
        </w:rPr>
        <w:t xml:space="preserve"> colonial routes</w:t>
      </w:r>
    </w:p>
    <w:p w:rsidR="00000000" w:rsidRDefault="00095BE1">
      <w:pPr>
        <w:pStyle w:val="NormalWeb"/>
        <w:spacing w:before="0" w:beforeAutospacing="0" w:after="0" w:afterAutospacing="0"/>
        <w:ind w:left="162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4"/>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 It is interpreted with a great deal of mistrust</w:t>
      </w:r>
    </w:p>
    <w:p w:rsidR="00000000" w:rsidRDefault="00095BE1">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5"/>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Soviets were not happy either</w:t>
      </w:r>
    </w:p>
    <w:p w:rsidR="00000000" w:rsidRDefault="00095BE1">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6"/>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In the developed world nations are unhappy as well</w:t>
      </w:r>
    </w:p>
    <w:p w:rsidR="00000000" w:rsidRDefault="00095BE1">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7"/>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lastRenderedPageBreak/>
        <w:t xml:space="preserve">The US opposed efforts by formal colonial powers to re-establish their former colonies </w:t>
      </w:r>
    </w:p>
    <w:p w:rsidR="00000000" w:rsidRDefault="00095BE1">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8"/>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Americans trying to use this situation as propaganda victory to win the issue in the Hungarian apartheid </w:t>
      </w:r>
    </w:p>
    <w:p w:rsidR="00000000" w:rsidRDefault="00095BE1">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39"/>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Americans threaten to cut money to the British as they felt they were costing them much needed allies in the developing world to win against the sov</w:t>
      </w:r>
      <w:r>
        <w:rPr>
          <w:rFonts w:ascii="Calibri" w:eastAsia="Times New Roman" w:hAnsi="Calibri"/>
          <w:color w:val="000000"/>
          <w:sz w:val="22"/>
          <w:szCs w:val="22"/>
          <w:lang w:val="en-US"/>
        </w:rPr>
        <w:t>iet union</w:t>
      </w:r>
    </w:p>
    <w:p w:rsidR="00000000" w:rsidRDefault="00095BE1">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0"/>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This is Highly problematic for Canada</w:t>
      </w:r>
    </w:p>
    <w:p w:rsidR="00000000" w:rsidRDefault="00095BE1">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1"/>
        </w:numPr>
        <w:ind w:left="270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Louis St. L feels trapped; his closest allies - the British and the US - are in a conflict</w:t>
      </w:r>
    </w:p>
    <w:p w:rsidR="00000000" w:rsidRDefault="00095BE1">
      <w:pPr>
        <w:pStyle w:val="NormalWeb"/>
        <w:spacing w:before="0" w:beforeAutospacing="0" w:after="0" w:afterAutospacing="0"/>
        <w:ind w:left="270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2"/>
        </w:numPr>
        <w:ind w:left="216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Pearson brings forth a proposal</w:t>
      </w:r>
    </w:p>
    <w:p w:rsidR="00000000" w:rsidRDefault="00095BE1">
      <w:pPr>
        <w:pStyle w:val="NormalWeb"/>
        <w:spacing w:before="0" w:beforeAutospacing="0" w:after="0" w:afterAutospacing="0"/>
        <w:ind w:left="216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3"/>
        </w:numPr>
        <w:ind w:left="270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America is first to support, then Egyptians, eventually the Brits and French </w:t>
      </w:r>
      <w:r>
        <w:rPr>
          <w:rFonts w:ascii="Calibri" w:eastAsia="Times New Roman" w:hAnsi="Calibri"/>
          <w:color w:val="000000"/>
          <w:sz w:val="22"/>
          <w:szCs w:val="22"/>
          <w:lang w:val="en-US"/>
        </w:rPr>
        <w:t xml:space="preserve">agree, and after much disagreement then Israelis accept the deal as well </w:t>
      </w:r>
    </w:p>
    <w:p w:rsidR="00000000" w:rsidRDefault="00095BE1">
      <w:pPr>
        <w:pStyle w:val="NormalWeb"/>
        <w:spacing w:before="0" w:beforeAutospacing="0" w:after="0" w:afterAutospacing="0"/>
        <w:ind w:left="270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4"/>
        </w:numPr>
        <w:ind w:left="270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This leads to UNEF which stops the fighting between the Egyptians and Israelis, and allows the British and the French to leave the canal</w:t>
      </w:r>
    </w:p>
    <w:p w:rsidR="00000000" w:rsidRDefault="00095BE1">
      <w:pPr>
        <w:pStyle w:val="NormalWeb"/>
        <w:spacing w:before="0" w:beforeAutospacing="0" w:after="0" w:afterAutospacing="0"/>
        <w:ind w:left="270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5"/>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Peacekeeping troops in buffer </w:t>
      </w:r>
      <w:r>
        <w:rPr>
          <w:rFonts w:ascii="Calibri" w:eastAsia="Times New Roman" w:hAnsi="Calibri"/>
          <w:color w:val="000000"/>
          <w:sz w:val="22"/>
          <w:szCs w:val="22"/>
          <w:lang w:val="en-US"/>
        </w:rPr>
        <w:t>zones should have enough military capabilities to prevent small conflicts that could escalate into greater issues, however, they absolutely do not have enough power to stop the outbreak of war should one side want to ignite a battle</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6"/>
        </w:numPr>
        <w:ind w:left="162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10 year following the</w:t>
      </w:r>
      <w:r>
        <w:rPr>
          <w:rFonts w:ascii="Calibri" w:eastAsia="Times New Roman" w:hAnsi="Calibri"/>
          <w:color w:val="000000"/>
          <w:sz w:val="22"/>
          <w:szCs w:val="22"/>
          <w:lang w:val="en-US"/>
        </w:rPr>
        <w:t xml:space="preserve"> UNEF Egypt eventually wanted to start the war with Israel again, told the peacekeepers to gtfo and reclaimed the Suez; they quickly got owned by the Israelis again because they were prepared</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Why not send armed and powerful peacekeepers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7"/>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 xml:space="preserve">It would </w:t>
      </w:r>
      <w:r>
        <w:rPr>
          <w:rFonts w:ascii="Calibri" w:eastAsia="Times New Roman" w:hAnsi="Calibri"/>
          <w:color w:val="000000"/>
          <w:sz w:val="22"/>
          <w:szCs w:val="22"/>
          <w:lang w:val="en-US"/>
        </w:rPr>
        <w:t>cost the international community much, much, much more money to do so</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8"/>
        </w:numPr>
        <w:ind w:left="108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If you send a strong military force to a region, you might not get the cooperation of the two combatants because they would both be afraid this international force may be turned agains</w:t>
      </w:r>
      <w:r>
        <w:rPr>
          <w:rFonts w:ascii="Calibri" w:eastAsia="Times New Roman" w:hAnsi="Calibri"/>
          <w:color w:val="000000"/>
          <w:sz w:val="22"/>
          <w:szCs w:val="22"/>
          <w:lang w:val="en-US"/>
        </w:rPr>
        <w:t>t them (taking sides/bias)</w:t>
      </w:r>
    </w:p>
    <w:p w:rsidR="00000000" w:rsidRDefault="00095BE1">
      <w:pPr>
        <w:pStyle w:val="NormalWeb"/>
        <w:spacing w:before="0" w:beforeAutospacing="0" w:after="0" w:afterAutospacing="0"/>
        <w:ind w:left="108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ind w:left="54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b/>
          <w:bCs/>
          <w:color w:val="000000"/>
          <w:sz w:val="22"/>
          <w:szCs w:val="22"/>
          <w:lang w:val="en-US"/>
        </w:rPr>
        <w:t>Robust peacekeeping</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numPr>
          <w:ilvl w:val="0"/>
          <w:numId w:val="4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UN prefers to call these missions "Humanitarian Intervention"</w:t>
      </w:r>
    </w:p>
    <w:p w:rsidR="00000000" w:rsidRDefault="00095BE1">
      <w:pPr>
        <w:numPr>
          <w:ilvl w:val="0"/>
          <w:numId w:val="4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The UN gathers under the uniting for peace method with explicit protection mandates</w:t>
      </w:r>
    </w:p>
    <w:p w:rsidR="00000000" w:rsidRDefault="00095BE1">
      <w:pPr>
        <w:numPr>
          <w:ilvl w:val="0"/>
          <w:numId w:val="49"/>
        </w:numPr>
        <w:ind w:left="540"/>
        <w:textAlignment w:val="center"/>
        <w:rPr>
          <w:rFonts w:ascii="Calibri" w:eastAsia="Times New Roman" w:hAnsi="Calibri"/>
          <w:color w:val="000000"/>
          <w:sz w:val="22"/>
          <w:szCs w:val="22"/>
          <w:lang w:val="en-US"/>
        </w:rPr>
      </w:pPr>
      <w:r>
        <w:rPr>
          <w:rFonts w:ascii="Calibri" w:eastAsia="Times New Roman" w:hAnsi="Calibri"/>
          <w:color w:val="000000"/>
          <w:sz w:val="22"/>
          <w:szCs w:val="22"/>
          <w:lang w:val="en-US"/>
        </w:rPr>
        <w:t>Robust mandates authorizes them to act "</w:t>
      </w:r>
      <w:r>
        <w:rPr>
          <w:rFonts w:ascii="Calibri" w:eastAsia="Times New Roman" w:hAnsi="Calibri"/>
          <w:color w:val="000000"/>
          <w:sz w:val="22"/>
          <w:szCs w:val="22"/>
          <w:lang w:val="en-US"/>
        </w:rPr>
        <w:t xml:space="preserve">by all means necessary" to deter forceful attempts to disrupt political process and protect civilians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p w:rsidR="00000000" w:rsidRDefault="00095BE1">
      <w:pPr>
        <w:pStyle w:val="NormalWeb"/>
        <w:spacing w:before="0" w:beforeAutospacing="0" w:after="0" w:afterAutospacing="0"/>
        <w:rPr>
          <w:rFonts w:ascii="Calibri" w:hAnsi="Calibri"/>
          <w:color w:val="000000"/>
          <w:sz w:val="22"/>
          <w:szCs w:val="22"/>
          <w:lang w:val="en-US"/>
        </w:rPr>
      </w:pPr>
      <w:r>
        <w:rPr>
          <w:rFonts w:ascii="Calibri" w:hAnsi="Calibri"/>
          <w:color w:val="000000"/>
          <w:sz w:val="22"/>
          <w:szCs w:val="22"/>
          <w:lang w:val="en-US"/>
        </w:rPr>
        <w:t> </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81EA0"/>
    <w:multiLevelType w:val="multilevel"/>
    <w:tmpl w:val="3C6E92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4CA6079"/>
    <w:multiLevelType w:val="multilevel"/>
    <w:tmpl w:val="B49C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F82382"/>
    <w:multiLevelType w:val="multilevel"/>
    <w:tmpl w:val="BAFE388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60E03B9"/>
    <w:multiLevelType w:val="multilevel"/>
    <w:tmpl w:val="F4AAA6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001FC"/>
    <w:multiLevelType w:val="multilevel"/>
    <w:tmpl w:val="C402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316F8C"/>
    <w:multiLevelType w:val="multilevel"/>
    <w:tmpl w:val="4268EE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31F400B"/>
    <w:multiLevelType w:val="multilevel"/>
    <w:tmpl w:val="55B0DD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12C93"/>
    <w:multiLevelType w:val="multilevel"/>
    <w:tmpl w:val="9E56E7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ED100BA"/>
    <w:multiLevelType w:val="multilevel"/>
    <w:tmpl w:val="27C069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70B67"/>
    <w:multiLevelType w:val="multilevel"/>
    <w:tmpl w:val="65DC2F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21E57F7B"/>
    <w:multiLevelType w:val="multilevel"/>
    <w:tmpl w:val="EF7E4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BE598F"/>
    <w:multiLevelType w:val="multilevel"/>
    <w:tmpl w:val="2D441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CA238D"/>
    <w:multiLevelType w:val="multilevel"/>
    <w:tmpl w:val="136C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042F00"/>
    <w:multiLevelType w:val="multilevel"/>
    <w:tmpl w:val="904E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73B35F4"/>
    <w:multiLevelType w:val="multilevel"/>
    <w:tmpl w:val="2DCC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8C122D1"/>
    <w:multiLevelType w:val="multilevel"/>
    <w:tmpl w:val="E8D0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955F55"/>
    <w:multiLevelType w:val="multilevel"/>
    <w:tmpl w:val="2DF0D7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15C6317"/>
    <w:multiLevelType w:val="multilevel"/>
    <w:tmpl w:val="67C6B7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341715A3"/>
    <w:multiLevelType w:val="multilevel"/>
    <w:tmpl w:val="92B221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3D8318BB"/>
    <w:multiLevelType w:val="multilevel"/>
    <w:tmpl w:val="EE0C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0E6832"/>
    <w:multiLevelType w:val="multilevel"/>
    <w:tmpl w:val="033A46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630724E"/>
    <w:multiLevelType w:val="multilevel"/>
    <w:tmpl w:val="BFA2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6E2DC4"/>
    <w:multiLevelType w:val="multilevel"/>
    <w:tmpl w:val="045C82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603DE4"/>
    <w:multiLevelType w:val="multilevel"/>
    <w:tmpl w:val="0DEC88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351746"/>
    <w:multiLevelType w:val="multilevel"/>
    <w:tmpl w:val="28AE2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CB26E0"/>
    <w:multiLevelType w:val="multilevel"/>
    <w:tmpl w:val="2EC0F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B3637B"/>
    <w:multiLevelType w:val="multilevel"/>
    <w:tmpl w:val="827652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8F496D"/>
    <w:multiLevelType w:val="multilevel"/>
    <w:tmpl w:val="3AEC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7966377"/>
    <w:multiLevelType w:val="multilevel"/>
    <w:tmpl w:val="2FBE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9A13354"/>
    <w:multiLevelType w:val="multilevel"/>
    <w:tmpl w:val="C99ABB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5A2037AD"/>
    <w:multiLevelType w:val="multilevel"/>
    <w:tmpl w:val="6A2225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C92072B"/>
    <w:multiLevelType w:val="multilevel"/>
    <w:tmpl w:val="7C5A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B41CEB"/>
    <w:multiLevelType w:val="multilevel"/>
    <w:tmpl w:val="4B021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B52CFF"/>
    <w:multiLevelType w:val="multilevel"/>
    <w:tmpl w:val="E68C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E1A5243"/>
    <w:multiLevelType w:val="multilevel"/>
    <w:tmpl w:val="33FCC5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6170602A"/>
    <w:multiLevelType w:val="multilevel"/>
    <w:tmpl w:val="F3FE0D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61BE05B3"/>
    <w:multiLevelType w:val="multilevel"/>
    <w:tmpl w:val="A102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3AA32C1"/>
    <w:multiLevelType w:val="multilevel"/>
    <w:tmpl w:val="B29C8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423586F"/>
    <w:multiLevelType w:val="multilevel"/>
    <w:tmpl w:val="C5C2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6B90FE3"/>
    <w:multiLevelType w:val="multilevel"/>
    <w:tmpl w:val="6E4248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FD4278"/>
    <w:multiLevelType w:val="multilevel"/>
    <w:tmpl w:val="8110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BA31003"/>
    <w:multiLevelType w:val="multilevel"/>
    <w:tmpl w:val="FD3A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D7B6482"/>
    <w:multiLevelType w:val="multilevel"/>
    <w:tmpl w:val="30940C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66630F"/>
    <w:multiLevelType w:val="multilevel"/>
    <w:tmpl w:val="263A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1B156A4"/>
    <w:multiLevelType w:val="multilevel"/>
    <w:tmpl w:val="1D1C2E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891A14"/>
    <w:multiLevelType w:val="multilevel"/>
    <w:tmpl w:val="6ECAD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655CF5"/>
    <w:multiLevelType w:val="multilevel"/>
    <w:tmpl w:val="F88EE7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7DC304A5"/>
    <w:multiLevelType w:val="multilevel"/>
    <w:tmpl w:val="B97AF9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204C46"/>
    <w:multiLevelType w:val="multilevel"/>
    <w:tmpl w:val="C75823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
  </w:num>
  <w:num w:numId="2">
    <w:abstractNumId w:val="18"/>
  </w:num>
  <w:num w:numId="3">
    <w:abstractNumId w:val="45"/>
    <w:lvlOverride w:ilvl="0">
      <w:startOverride w:val="1"/>
    </w:lvlOverride>
  </w:num>
  <w:num w:numId="4">
    <w:abstractNumId w:val="12"/>
  </w:num>
  <w:num w:numId="5">
    <w:abstractNumId w:val="20"/>
  </w:num>
  <w:num w:numId="6">
    <w:abstractNumId w:val="11"/>
    <w:lvlOverride w:ilvl="0">
      <w:startOverride w:val="2"/>
    </w:lvlOverride>
  </w:num>
  <w:num w:numId="7">
    <w:abstractNumId w:val="4"/>
  </w:num>
  <w:num w:numId="8">
    <w:abstractNumId w:val="34"/>
  </w:num>
  <w:num w:numId="9">
    <w:abstractNumId w:val="25"/>
    <w:lvlOverride w:ilvl="0">
      <w:startOverride w:val="3"/>
    </w:lvlOverride>
  </w:num>
  <w:num w:numId="10">
    <w:abstractNumId w:val="15"/>
  </w:num>
  <w:num w:numId="11">
    <w:abstractNumId w:val="32"/>
    <w:lvlOverride w:ilvl="0">
      <w:startOverride w:val="1"/>
    </w:lvlOverride>
  </w:num>
  <w:num w:numId="12">
    <w:abstractNumId w:val="37"/>
    <w:lvlOverride w:ilvl="0">
      <w:startOverride w:val="2"/>
    </w:lvlOverride>
  </w:num>
  <w:num w:numId="13">
    <w:abstractNumId w:val="24"/>
    <w:lvlOverride w:ilvl="0">
      <w:startOverride w:val="1"/>
    </w:lvlOverride>
  </w:num>
  <w:num w:numId="14">
    <w:abstractNumId w:val="30"/>
    <w:lvlOverride w:ilvl="0">
      <w:startOverride w:val="1"/>
    </w:lvlOverride>
  </w:num>
  <w:num w:numId="15">
    <w:abstractNumId w:val="46"/>
  </w:num>
  <w:num w:numId="16">
    <w:abstractNumId w:val="17"/>
  </w:num>
  <w:num w:numId="17">
    <w:abstractNumId w:val="2"/>
  </w:num>
  <w:num w:numId="18">
    <w:abstractNumId w:val="9"/>
  </w:num>
  <w:num w:numId="19">
    <w:abstractNumId w:val="41"/>
  </w:num>
  <w:num w:numId="20">
    <w:abstractNumId w:val="31"/>
  </w:num>
  <w:num w:numId="21">
    <w:abstractNumId w:val="22"/>
  </w:num>
  <w:num w:numId="22">
    <w:abstractNumId w:val="28"/>
  </w:num>
  <w:num w:numId="23">
    <w:abstractNumId w:val="42"/>
  </w:num>
  <w:num w:numId="24">
    <w:abstractNumId w:val="5"/>
    <w:lvlOverride w:ilvl="0">
      <w:startOverride w:val="1"/>
    </w:lvlOverride>
  </w:num>
  <w:num w:numId="25">
    <w:abstractNumId w:val="29"/>
  </w:num>
  <w:num w:numId="26">
    <w:abstractNumId w:val="38"/>
  </w:num>
  <w:num w:numId="27">
    <w:abstractNumId w:val="48"/>
  </w:num>
  <w:num w:numId="28">
    <w:abstractNumId w:val="19"/>
  </w:num>
  <w:num w:numId="29">
    <w:abstractNumId w:val="43"/>
  </w:num>
  <w:num w:numId="30">
    <w:abstractNumId w:val="14"/>
  </w:num>
  <w:num w:numId="31">
    <w:abstractNumId w:val="13"/>
  </w:num>
  <w:num w:numId="32">
    <w:abstractNumId w:val="35"/>
  </w:num>
  <w:num w:numId="33">
    <w:abstractNumId w:val="27"/>
  </w:num>
  <w:num w:numId="34">
    <w:abstractNumId w:val="47"/>
  </w:num>
  <w:num w:numId="35">
    <w:abstractNumId w:val="23"/>
  </w:num>
  <w:num w:numId="36">
    <w:abstractNumId w:val="3"/>
  </w:num>
  <w:num w:numId="37">
    <w:abstractNumId w:val="39"/>
  </w:num>
  <w:num w:numId="38">
    <w:abstractNumId w:val="44"/>
  </w:num>
  <w:num w:numId="39">
    <w:abstractNumId w:val="6"/>
  </w:num>
  <w:num w:numId="40">
    <w:abstractNumId w:val="8"/>
  </w:num>
  <w:num w:numId="41">
    <w:abstractNumId w:val="36"/>
  </w:num>
  <w:num w:numId="42">
    <w:abstractNumId w:val="26"/>
  </w:num>
  <w:num w:numId="43">
    <w:abstractNumId w:val="10"/>
  </w:num>
  <w:num w:numId="44">
    <w:abstractNumId w:val="21"/>
  </w:num>
  <w:num w:numId="45">
    <w:abstractNumId w:val="7"/>
  </w:num>
  <w:num w:numId="46">
    <w:abstractNumId w:val="40"/>
  </w:num>
  <w:num w:numId="47">
    <w:abstractNumId w:val="0"/>
    <w:lvlOverride w:ilvl="0">
      <w:startOverride w:val="1"/>
    </w:lvlOverride>
  </w:num>
  <w:num w:numId="48">
    <w:abstractNumId w:val="16"/>
    <w:lvlOverride w:ilvl="0">
      <w:startOverride w:val="2"/>
    </w:lvlOverride>
  </w:num>
  <w:num w:numId="49">
    <w:abstractNumId w:val="3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095BE1"/>
    <w:rsid w:val="00095B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A31EC7-BF7F-4768-82AE-2F3985EB1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6738</Characters>
  <Application>Microsoft Office Word</Application>
  <DocSecurity>0</DocSecurity>
  <Lines>56</Lines>
  <Paragraphs>15</Paragraphs>
  <ScaleCrop>false</ScaleCrop>
  <Company/>
  <LinksUpToDate>false</LinksUpToDate>
  <CharactersWithSpaces>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Iliev</dc:creator>
  <cp:keywords/>
  <dc:description/>
  <cp:lastModifiedBy>Michael Iliev</cp:lastModifiedBy>
  <cp:revision>2</cp:revision>
  <dcterms:created xsi:type="dcterms:W3CDTF">2015-08-12T06:23:00Z</dcterms:created>
  <dcterms:modified xsi:type="dcterms:W3CDTF">2015-08-12T06:23:00Z</dcterms:modified>
</cp:coreProperties>
</file>