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D0E1DB" w14:textId="77777777" w:rsidR="00C4173E" w:rsidRPr="005F4380" w:rsidRDefault="00C4173E" w:rsidP="00C4173E">
      <w:pPr>
        <w:pStyle w:val="Title"/>
        <w:rPr>
          <w:sz w:val="28"/>
        </w:rPr>
      </w:pPr>
      <w:r w:rsidRPr="005F4380">
        <w:rPr>
          <w:sz w:val="28"/>
        </w:rPr>
        <w:t>CONCORDIA UNIVERSITY</w:t>
      </w:r>
    </w:p>
    <w:p w14:paraId="717552D1" w14:textId="77777777" w:rsidR="00C4173E" w:rsidRPr="005F4380" w:rsidRDefault="00C4173E" w:rsidP="00C4173E">
      <w:pPr>
        <w:jc w:val="center"/>
        <w:rPr>
          <w:b/>
          <w:sz w:val="28"/>
        </w:rPr>
      </w:pPr>
      <w:r w:rsidRPr="005F4380">
        <w:rPr>
          <w:b/>
          <w:sz w:val="28"/>
        </w:rPr>
        <w:t>Department of Economics</w:t>
      </w:r>
    </w:p>
    <w:p w14:paraId="3CF707F9" w14:textId="77777777" w:rsidR="00C4173E" w:rsidRPr="005F4380" w:rsidRDefault="00C4173E" w:rsidP="00C4173E">
      <w:pPr>
        <w:jc w:val="center"/>
        <w:rPr>
          <w:b/>
          <w:snapToGrid w:val="0"/>
          <w:sz w:val="28"/>
          <w:szCs w:val="22"/>
        </w:rPr>
      </w:pPr>
    </w:p>
    <w:p w14:paraId="6BF9B299" w14:textId="77777777" w:rsidR="00C4173E" w:rsidRDefault="00C4173E" w:rsidP="00C4173E">
      <w:pPr>
        <w:jc w:val="center"/>
        <w:rPr>
          <w:b/>
          <w:snapToGrid w:val="0"/>
          <w:sz w:val="28"/>
          <w:szCs w:val="22"/>
        </w:rPr>
      </w:pPr>
      <w:r w:rsidRPr="005F4380">
        <w:rPr>
          <w:b/>
          <w:snapToGrid w:val="0"/>
          <w:sz w:val="28"/>
          <w:szCs w:val="22"/>
        </w:rPr>
        <w:t xml:space="preserve">ECON </w:t>
      </w:r>
      <w:r>
        <w:rPr>
          <w:b/>
          <w:snapToGrid w:val="0"/>
          <w:sz w:val="28"/>
          <w:szCs w:val="22"/>
        </w:rPr>
        <w:t xml:space="preserve">221/2 SECTIONS </w:t>
      </w:r>
      <w:r w:rsidR="006718F0">
        <w:rPr>
          <w:b/>
          <w:snapToGrid w:val="0"/>
          <w:sz w:val="28"/>
          <w:szCs w:val="22"/>
        </w:rPr>
        <w:t>C, D</w:t>
      </w:r>
      <w:r>
        <w:rPr>
          <w:b/>
          <w:snapToGrid w:val="0"/>
          <w:sz w:val="28"/>
          <w:szCs w:val="22"/>
        </w:rPr>
        <w:t xml:space="preserve"> and </w:t>
      </w:r>
      <w:r w:rsidR="006718F0">
        <w:rPr>
          <w:b/>
          <w:snapToGrid w:val="0"/>
          <w:sz w:val="28"/>
          <w:szCs w:val="22"/>
        </w:rPr>
        <w:t>CC</w:t>
      </w:r>
    </w:p>
    <w:p w14:paraId="65457AEF" w14:textId="77777777" w:rsidR="00C4173E" w:rsidRPr="005F4380" w:rsidRDefault="00C4173E" w:rsidP="00C4173E">
      <w:pPr>
        <w:jc w:val="center"/>
        <w:rPr>
          <w:b/>
          <w:snapToGrid w:val="0"/>
          <w:sz w:val="28"/>
          <w:szCs w:val="22"/>
        </w:rPr>
      </w:pPr>
      <w:r>
        <w:rPr>
          <w:i/>
          <w:snapToGrid w:val="0"/>
          <w:sz w:val="28"/>
          <w:szCs w:val="22"/>
        </w:rPr>
        <w:t>STATISTICAL METHODS I</w:t>
      </w:r>
    </w:p>
    <w:p w14:paraId="358A1DA2" w14:textId="77777777" w:rsidR="00C4173E" w:rsidRPr="00634899" w:rsidRDefault="006718F0" w:rsidP="00C4173E">
      <w:pPr>
        <w:jc w:val="center"/>
        <w:rPr>
          <w:b/>
          <w:snapToGrid w:val="0"/>
          <w:sz w:val="28"/>
          <w:szCs w:val="22"/>
        </w:rPr>
      </w:pPr>
      <w:r>
        <w:rPr>
          <w:b/>
          <w:snapToGrid w:val="0"/>
          <w:sz w:val="28"/>
          <w:szCs w:val="22"/>
        </w:rPr>
        <w:t>WINTER</w:t>
      </w:r>
      <w:r w:rsidR="00C4173E" w:rsidRPr="00634899">
        <w:rPr>
          <w:b/>
          <w:snapToGrid w:val="0"/>
          <w:sz w:val="28"/>
          <w:szCs w:val="22"/>
        </w:rPr>
        <w:t xml:space="preserve"> 201</w:t>
      </w:r>
      <w:r>
        <w:rPr>
          <w:b/>
          <w:snapToGrid w:val="0"/>
          <w:sz w:val="28"/>
          <w:szCs w:val="22"/>
        </w:rPr>
        <w:t>5</w:t>
      </w:r>
      <w:r w:rsidR="00C4173E">
        <w:rPr>
          <w:b/>
          <w:snapToGrid w:val="0"/>
          <w:sz w:val="28"/>
          <w:szCs w:val="22"/>
        </w:rPr>
        <w:t xml:space="preserve"> – ASSIGNMENT 1</w:t>
      </w:r>
    </w:p>
    <w:p w14:paraId="0E9F9E88" w14:textId="77777777" w:rsidR="003A3C54" w:rsidRPr="00821E2A" w:rsidRDefault="003A3C54" w:rsidP="003A3C54">
      <w:pPr>
        <w:jc w:val="center"/>
        <w:rPr>
          <w:b/>
        </w:rPr>
      </w:pPr>
      <w:r w:rsidRPr="00C4173E">
        <w:rPr>
          <w:b/>
        </w:rPr>
        <w:t>Due</w:t>
      </w:r>
      <w:r w:rsidRPr="00821E2A">
        <w:rPr>
          <w:b/>
        </w:rPr>
        <w:t xml:space="preserve">: </w:t>
      </w:r>
      <w:r w:rsidR="006718F0">
        <w:rPr>
          <w:b/>
        </w:rPr>
        <w:t>Monday</w:t>
      </w:r>
      <w:r w:rsidRPr="00821E2A">
        <w:rPr>
          <w:b/>
        </w:rPr>
        <w:t xml:space="preserve">, </w:t>
      </w:r>
      <w:r w:rsidR="006718F0">
        <w:rPr>
          <w:b/>
        </w:rPr>
        <w:t xml:space="preserve">February </w:t>
      </w:r>
      <w:r w:rsidR="004C1286">
        <w:rPr>
          <w:b/>
        </w:rPr>
        <w:t>2</w:t>
      </w:r>
      <w:r w:rsidR="006718F0">
        <w:rPr>
          <w:b/>
        </w:rPr>
        <w:t>, before 3</w:t>
      </w:r>
      <w:r w:rsidR="004C1286">
        <w:rPr>
          <w:b/>
        </w:rPr>
        <w:t>:00pm</w:t>
      </w:r>
    </w:p>
    <w:p w14:paraId="1C91703F" w14:textId="77777777" w:rsidR="003A3C54" w:rsidRDefault="003A3C54" w:rsidP="003A3C54">
      <w:pPr>
        <w:jc w:val="center"/>
        <w:rPr>
          <w:b/>
          <w:sz w:val="16"/>
        </w:rPr>
      </w:pPr>
    </w:p>
    <w:p w14:paraId="128BD424" w14:textId="77777777" w:rsidR="00821E2A" w:rsidRDefault="00821E2A" w:rsidP="006F175F">
      <w:pPr>
        <w:jc w:val="center"/>
        <w:rPr>
          <w:b/>
        </w:rPr>
      </w:pPr>
    </w:p>
    <w:p w14:paraId="195625D9" w14:textId="77777777" w:rsidR="004C1286" w:rsidRDefault="00821E2A" w:rsidP="00821E2A">
      <w:pPr>
        <w:pBdr>
          <w:top w:val="single" w:sz="4" w:space="1" w:color="auto"/>
          <w:bottom w:val="single" w:sz="4" w:space="1" w:color="auto"/>
        </w:pBdr>
        <w:rPr>
          <w:b/>
          <w:sz w:val="16"/>
          <w:szCs w:val="16"/>
        </w:rPr>
      </w:pPr>
      <w:r w:rsidRPr="00574E9C">
        <w:rPr>
          <w:b/>
          <w:sz w:val="16"/>
          <w:szCs w:val="16"/>
        </w:rPr>
        <w:t xml:space="preserve">Name:                                                                                      </w:t>
      </w:r>
      <w:r w:rsidR="004C1286">
        <w:rPr>
          <w:b/>
          <w:sz w:val="16"/>
          <w:szCs w:val="16"/>
        </w:rPr>
        <w:tab/>
      </w:r>
      <w:r>
        <w:rPr>
          <w:b/>
          <w:sz w:val="16"/>
          <w:szCs w:val="16"/>
        </w:rPr>
        <w:t>I.D:</w:t>
      </w:r>
      <w:r w:rsidR="004C1286">
        <w:rPr>
          <w:b/>
          <w:sz w:val="16"/>
          <w:szCs w:val="16"/>
        </w:rPr>
        <w:tab/>
      </w:r>
      <w:r w:rsidR="004C1286">
        <w:rPr>
          <w:b/>
          <w:sz w:val="16"/>
          <w:szCs w:val="16"/>
        </w:rPr>
        <w:tab/>
        <w:t>Section:</w:t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</w:p>
    <w:p w14:paraId="18F6B539" w14:textId="77777777" w:rsidR="00821E2A" w:rsidRPr="00574E9C" w:rsidRDefault="00821E2A" w:rsidP="00821E2A">
      <w:pPr>
        <w:pBdr>
          <w:top w:val="single" w:sz="4" w:space="1" w:color="auto"/>
          <w:bottom w:val="single" w:sz="4" w:space="1" w:color="auto"/>
        </w:pBdr>
        <w:rPr>
          <w:b/>
          <w:sz w:val="16"/>
          <w:szCs w:val="16"/>
        </w:rPr>
      </w:pPr>
    </w:p>
    <w:p w14:paraId="4B9318CF" w14:textId="77777777" w:rsidR="00821E2A" w:rsidRPr="00574E9C" w:rsidRDefault="00821E2A" w:rsidP="00821E2A">
      <w:pPr>
        <w:pBdr>
          <w:top w:val="single" w:sz="4" w:space="1" w:color="auto"/>
          <w:bottom w:val="single" w:sz="4" w:space="1" w:color="auto"/>
        </w:pBdr>
        <w:rPr>
          <w:b/>
          <w:sz w:val="12"/>
          <w:szCs w:val="12"/>
        </w:rPr>
      </w:pPr>
    </w:p>
    <w:p w14:paraId="652B9384" w14:textId="77777777" w:rsidR="00DE2B8B" w:rsidRDefault="00807B02" w:rsidP="00DE2B8B">
      <w:pPr>
        <w:pStyle w:val="Heading9"/>
        <w:spacing w:before="120"/>
        <w:ind w:left="0"/>
        <w:rPr>
          <w:b/>
          <w:bCs w:val="0"/>
          <w:i w:val="0"/>
          <w:iCs w:val="0"/>
          <w:sz w:val="24"/>
          <w:u w:val="single"/>
        </w:rPr>
      </w:pPr>
      <w:r>
        <w:rPr>
          <w:b/>
          <w:bCs w:val="0"/>
          <w:i w:val="0"/>
          <w:iCs w:val="0"/>
          <w:sz w:val="24"/>
          <w:u w:val="single"/>
        </w:rPr>
        <w:t>Points Total: 8</w:t>
      </w:r>
      <w:r w:rsidR="004C1286">
        <w:rPr>
          <w:b/>
          <w:bCs w:val="0"/>
          <w:i w:val="0"/>
          <w:iCs w:val="0"/>
          <w:sz w:val="24"/>
          <w:u w:val="single"/>
        </w:rPr>
        <w:t>0</w:t>
      </w:r>
      <w:r w:rsidR="00DE2B8B">
        <w:rPr>
          <w:b/>
          <w:bCs w:val="0"/>
          <w:i w:val="0"/>
          <w:iCs w:val="0"/>
          <w:sz w:val="24"/>
          <w:u w:val="single"/>
        </w:rPr>
        <w:t xml:space="preserve"> points</w:t>
      </w:r>
    </w:p>
    <w:p w14:paraId="53C71262" w14:textId="77777777" w:rsidR="00DE2B8B" w:rsidRDefault="00DE2B8B" w:rsidP="00D52C53">
      <w:pPr>
        <w:rPr>
          <w:b/>
          <w:sz w:val="16"/>
        </w:rPr>
      </w:pPr>
    </w:p>
    <w:p w14:paraId="171914DE" w14:textId="77777777" w:rsidR="00DE2B8B" w:rsidRDefault="00DE2B8B" w:rsidP="004C1286">
      <w:pPr>
        <w:jc w:val="both"/>
        <w:rPr>
          <w:b/>
          <w:sz w:val="16"/>
        </w:rPr>
      </w:pPr>
    </w:p>
    <w:p w14:paraId="38424544" w14:textId="77777777" w:rsidR="00D14639" w:rsidRDefault="009F07D2" w:rsidP="00C90E34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eastAsia="Calibri"/>
          <w:lang w:val="en-US"/>
        </w:rPr>
      </w:pPr>
      <w:r>
        <w:rPr>
          <w:rFonts w:eastAsia="Calibri"/>
          <w:b/>
          <w:lang w:val="en-US"/>
        </w:rPr>
        <w:t>(25</w:t>
      </w:r>
      <w:r w:rsidRPr="00253B18">
        <w:rPr>
          <w:rFonts w:eastAsia="Calibri"/>
          <w:b/>
          <w:lang w:val="en-US"/>
        </w:rPr>
        <w:t xml:space="preserve"> points)</w:t>
      </w:r>
      <w:r w:rsidR="006650BD">
        <w:rPr>
          <w:rFonts w:eastAsia="Calibri"/>
          <w:b/>
          <w:lang w:val="en-US"/>
        </w:rPr>
        <w:t xml:space="preserve"> </w:t>
      </w:r>
      <w:r w:rsidR="00FF66DB" w:rsidRPr="00B935F1">
        <w:rPr>
          <w:rFonts w:eastAsia="Calibri"/>
          <w:lang w:val="en-US"/>
        </w:rPr>
        <w:t xml:space="preserve">A </w:t>
      </w:r>
      <w:r w:rsidR="00B935F1" w:rsidRPr="00B935F1">
        <w:rPr>
          <w:rFonts w:eastAsia="Calibri"/>
          <w:lang w:val="en-US"/>
        </w:rPr>
        <w:t xml:space="preserve">small grocery store has </w:t>
      </w:r>
      <w:r w:rsidR="00FF66DB" w:rsidRPr="00B935F1">
        <w:rPr>
          <w:rFonts w:eastAsia="Calibri"/>
          <w:lang w:val="en-US"/>
        </w:rPr>
        <w:t>both an express checkout line and a super</w:t>
      </w:r>
      <w:r w:rsidR="008D5210">
        <w:rPr>
          <w:rFonts w:eastAsia="Calibri"/>
          <w:lang w:val="en-US"/>
        </w:rPr>
        <w:t>-</w:t>
      </w:r>
      <w:r w:rsidR="00FF66DB" w:rsidRPr="00B935F1">
        <w:rPr>
          <w:rFonts w:eastAsia="Calibri"/>
          <w:lang w:val="en-US"/>
        </w:rPr>
        <w:t>express checkout line.</w:t>
      </w:r>
      <w:r w:rsidR="00FC6AB7">
        <w:rPr>
          <w:rFonts w:eastAsia="Calibri"/>
          <w:lang w:val="en-US"/>
        </w:rPr>
        <w:t xml:space="preserve"> </w:t>
      </w:r>
      <w:r w:rsidR="00B935F1">
        <w:t>Customers with 12 or fewer items are allowed to use the express line; those with 5 or fewer items can use the super</w:t>
      </w:r>
      <w:r w:rsidR="008D5210">
        <w:t>-</w:t>
      </w:r>
      <w:r w:rsidR="00B935F1">
        <w:t xml:space="preserve">express line. </w:t>
      </w:r>
      <w:r w:rsidR="00B935F1" w:rsidRPr="00B935F1">
        <w:rPr>
          <w:rFonts w:eastAsia="Calibri"/>
          <w:lang w:val="en-US"/>
        </w:rPr>
        <w:t>Let</w:t>
      </w:r>
      <w:r w:rsidR="00124583">
        <w:rPr>
          <w:rFonts w:eastAsia="Calibri"/>
          <w:lang w:val="en-US"/>
        </w:rPr>
        <w:t xml:space="preserve"> </w:t>
      </w:r>
      <w:r w:rsidR="00B935F1" w:rsidRPr="00B935F1">
        <w:rPr>
          <w:i/>
          <w:iCs/>
        </w:rPr>
        <w:t>X</w:t>
      </w:r>
      <w:r w:rsidR="00B935F1">
        <w:t xml:space="preserve"> and </w:t>
      </w:r>
      <w:proofErr w:type="gramStart"/>
      <w:r w:rsidR="00B935F1" w:rsidRPr="00B935F1">
        <w:rPr>
          <w:i/>
          <w:iCs/>
        </w:rPr>
        <w:t>Y</w:t>
      </w:r>
      <w:r w:rsidR="00124583">
        <w:rPr>
          <w:i/>
          <w:iCs/>
        </w:rPr>
        <w:t xml:space="preserve"> </w:t>
      </w:r>
      <w:r w:rsidR="00B935F1">
        <w:t xml:space="preserve"> be</w:t>
      </w:r>
      <w:proofErr w:type="gramEnd"/>
      <w:r w:rsidR="00B935F1">
        <w:t xml:space="preserve"> the number of customers in the express checkout line and the super</w:t>
      </w:r>
      <w:r w:rsidR="008D5210">
        <w:t>-</w:t>
      </w:r>
      <w:r w:rsidR="00B935F1">
        <w:t xml:space="preserve">express checkout line, respectively. </w:t>
      </w:r>
      <w:r w:rsidR="00B935F1">
        <w:rPr>
          <w:rFonts w:eastAsia="Calibri"/>
          <w:lang w:val="en-US"/>
        </w:rPr>
        <w:t>The joint probability distribution of X and Y is given in the table below</w:t>
      </w:r>
      <w:r>
        <w:rPr>
          <w:rFonts w:eastAsia="Calibri"/>
          <w:lang w:val="en-US"/>
        </w:rPr>
        <w:t>.</w:t>
      </w:r>
    </w:p>
    <w:p w14:paraId="61681984" w14:textId="77777777" w:rsidR="00D14639" w:rsidRDefault="00D14639" w:rsidP="00D14639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8"/>
        <w:gridCol w:w="725"/>
        <w:gridCol w:w="725"/>
        <w:gridCol w:w="725"/>
        <w:gridCol w:w="725"/>
        <w:gridCol w:w="662"/>
      </w:tblGrid>
      <w:tr w:rsidR="008D7C33" w14:paraId="7FA19A66" w14:textId="77777777" w:rsidTr="00FC6AB7">
        <w:trPr>
          <w:jc w:val="center"/>
        </w:trPr>
        <w:tc>
          <w:tcPr>
            <w:tcW w:w="0" w:type="auto"/>
          </w:tcPr>
          <w:p w14:paraId="71A7D8A8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</w:p>
        </w:tc>
        <w:tc>
          <w:tcPr>
            <w:tcW w:w="0" w:type="auto"/>
          </w:tcPr>
          <w:p w14:paraId="4F2FA0F6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8D5210">
              <w:rPr>
                <w:rFonts w:eastAsia="Calibri"/>
                <w:i/>
                <w:lang w:val="en-US"/>
              </w:rPr>
              <w:t>Y</w:t>
            </w:r>
            <w:r>
              <w:rPr>
                <w:rFonts w:eastAsia="Calibri"/>
                <w:lang w:val="en-US"/>
              </w:rPr>
              <w:t xml:space="preserve"> = 0</w:t>
            </w:r>
          </w:p>
        </w:tc>
        <w:tc>
          <w:tcPr>
            <w:tcW w:w="0" w:type="auto"/>
          </w:tcPr>
          <w:p w14:paraId="713EE7FD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8D5210">
              <w:rPr>
                <w:rFonts w:eastAsia="Calibri"/>
                <w:i/>
                <w:lang w:val="en-US"/>
              </w:rPr>
              <w:t>Y</w:t>
            </w:r>
            <w:r>
              <w:rPr>
                <w:rFonts w:eastAsia="Calibri"/>
                <w:lang w:val="en-US"/>
              </w:rPr>
              <w:t xml:space="preserve"> = 1</w:t>
            </w:r>
          </w:p>
        </w:tc>
        <w:tc>
          <w:tcPr>
            <w:tcW w:w="0" w:type="auto"/>
          </w:tcPr>
          <w:p w14:paraId="1556C0F6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8D5210">
              <w:rPr>
                <w:rFonts w:eastAsia="Calibri"/>
                <w:i/>
                <w:lang w:val="en-US"/>
              </w:rPr>
              <w:t>Y</w:t>
            </w:r>
            <w:r>
              <w:rPr>
                <w:rFonts w:eastAsia="Calibri"/>
                <w:lang w:val="en-US"/>
              </w:rPr>
              <w:t xml:space="preserve"> = 2</w:t>
            </w:r>
          </w:p>
        </w:tc>
        <w:tc>
          <w:tcPr>
            <w:tcW w:w="0" w:type="auto"/>
          </w:tcPr>
          <w:p w14:paraId="3C354E25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8D5210">
              <w:rPr>
                <w:rFonts w:eastAsia="Calibri"/>
                <w:i/>
                <w:lang w:val="en-US"/>
              </w:rPr>
              <w:t>Y</w:t>
            </w:r>
            <w:r>
              <w:rPr>
                <w:rFonts w:eastAsia="Calibri"/>
                <w:lang w:val="en-US"/>
              </w:rPr>
              <w:t xml:space="preserve"> = 3</w:t>
            </w:r>
          </w:p>
        </w:tc>
        <w:tc>
          <w:tcPr>
            <w:tcW w:w="0" w:type="auto"/>
          </w:tcPr>
          <w:p w14:paraId="6403C4CB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8D5210">
              <w:rPr>
                <w:rFonts w:eastAsia="Calibri"/>
                <w:i/>
                <w:lang w:val="en-US"/>
              </w:rPr>
              <w:t>Y</w:t>
            </w:r>
            <w:r w:rsidRPr="00B56BF7">
              <w:t>≥</w:t>
            </w:r>
            <w:r>
              <w:t xml:space="preserve"> 4</w:t>
            </w:r>
          </w:p>
        </w:tc>
      </w:tr>
      <w:tr w:rsidR="008D7C33" w14:paraId="6B272465" w14:textId="77777777" w:rsidTr="00FC6AB7">
        <w:trPr>
          <w:jc w:val="center"/>
        </w:trPr>
        <w:tc>
          <w:tcPr>
            <w:tcW w:w="0" w:type="auto"/>
          </w:tcPr>
          <w:p w14:paraId="75AD4884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8D5210">
              <w:rPr>
                <w:rFonts w:eastAsia="Calibri"/>
                <w:i/>
                <w:lang w:val="en-US"/>
              </w:rPr>
              <w:t>X</w:t>
            </w:r>
            <w:r>
              <w:rPr>
                <w:rFonts w:eastAsia="Calibri"/>
                <w:lang w:val="en-US"/>
              </w:rPr>
              <w:t xml:space="preserve"> = 0</w:t>
            </w:r>
          </w:p>
        </w:tc>
        <w:tc>
          <w:tcPr>
            <w:tcW w:w="0" w:type="auto"/>
          </w:tcPr>
          <w:p w14:paraId="13C3EDC3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0.00</w:t>
            </w:r>
          </w:p>
        </w:tc>
        <w:tc>
          <w:tcPr>
            <w:tcW w:w="0" w:type="auto"/>
          </w:tcPr>
          <w:p w14:paraId="5E85046A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0.05</w:t>
            </w:r>
          </w:p>
        </w:tc>
        <w:tc>
          <w:tcPr>
            <w:tcW w:w="0" w:type="auto"/>
          </w:tcPr>
          <w:p w14:paraId="300747A7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0.07</w:t>
            </w:r>
          </w:p>
        </w:tc>
        <w:tc>
          <w:tcPr>
            <w:tcW w:w="0" w:type="auto"/>
          </w:tcPr>
          <w:p w14:paraId="22548FC9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0.08</w:t>
            </w:r>
          </w:p>
        </w:tc>
        <w:tc>
          <w:tcPr>
            <w:tcW w:w="0" w:type="auto"/>
          </w:tcPr>
          <w:p w14:paraId="211CDBC0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0.07</w:t>
            </w:r>
          </w:p>
        </w:tc>
      </w:tr>
      <w:tr w:rsidR="008D7C33" w14:paraId="66804110" w14:textId="77777777" w:rsidTr="00FC6AB7">
        <w:trPr>
          <w:jc w:val="center"/>
        </w:trPr>
        <w:tc>
          <w:tcPr>
            <w:tcW w:w="0" w:type="auto"/>
          </w:tcPr>
          <w:p w14:paraId="57AC3A1D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8D5210">
              <w:rPr>
                <w:rFonts w:eastAsia="Calibri"/>
                <w:i/>
                <w:lang w:val="en-US"/>
              </w:rPr>
              <w:t>X</w:t>
            </w:r>
            <w:r>
              <w:rPr>
                <w:rFonts w:eastAsia="Calibri"/>
                <w:lang w:val="en-US"/>
              </w:rPr>
              <w:t xml:space="preserve"> = 1</w:t>
            </w:r>
          </w:p>
        </w:tc>
        <w:tc>
          <w:tcPr>
            <w:tcW w:w="0" w:type="auto"/>
          </w:tcPr>
          <w:p w14:paraId="053E5B75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0.09</w:t>
            </w:r>
          </w:p>
        </w:tc>
        <w:tc>
          <w:tcPr>
            <w:tcW w:w="0" w:type="auto"/>
          </w:tcPr>
          <w:p w14:paraId="444740B7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0.07</w:t>
            </w:r>
          </w:p>
        </w:tc>
        <w:tc>
          <w:tcPr>
            <w:tcW w:w="0" w:type="auto"/>
          </w:tcPr>
          <w:p w14:paraId="7C8A8292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0.06</w:t>
            </w:r>
          </w:p>
        </w:tc>
        <w:tc>
          <w:tcPr>
            <w:tcW w:w="0" w:type="auto"/>
          </w:tcPr>
          <w:p w14:paraId="68C00FED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0.00</w:t>
            </w:r>
          </w:p>
        </w:tc>
        <w:tc>
          <w:tcPr>
            <w:tcW w:w="0" w:type="auto"/>
          </w:tcPr>
          <w:p w14:paraId="2B2FDEBA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0.00</w:t>
            </w:r>
          </w:p>
        </w:tc>
      </w:tr>
      <w:tr w:rsidR="008D7C33" w14:paraId="022C89D2" w14:textId="77777777" w:rsidTr="00FC6AB7">
        <w:trPr>
          <w:jc w:val="center"/>
        </w:trPr>
        <w:tc>
          <w:tcPr>
            <w:tcW w:w="0" w:type="auto"/>
          </w:tcPr>
          <w:p w14:paraId="614CE531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8D5210">
              <w:rPr>
                <w:rFonts w:eastAsia="Calibri"/>
                <w:i/>
                <w:lang w:val="en-US"/>
              </w:rPr>
              <w:t>X</w:t>
            </w:r>
            <w:r>
              <w:rPr>
                <w:rFonts w:eastAsia="Calibri"/>
                <w:lang w:val="en-US"/>
              </w:rPr>
              <w:t xml:space="preserve"> = 2</w:t>
            </w:r>
          </w:p>
        </w:tc>
        <w:tc>
          <w:tcPr>
            <w:tcW w:w="0" w:type="auto"/>
          </w:tcPr>
          <w:p w14:paraId="5E017598" w14:textId="77777777" w:rsidR="008D7C33" w:rsidRPr="00D834DE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D834DE">
              <w:rPr>
                <w:rFonts w:eastAsia="Calibri"/>
                <w:lang w:val="en-US"/>
              </w:rPr>
              <w:t>0.07</w:t>
            </w:r>
          </w:p>
        </w:tc>
        <w:tc>
          <w:tcPr>
            <w:tcW w:w="0" w:type="auto"/>
          </w:tcPr>
          <w:p w14:paraId="79093E87" w14:textId="77777777" w:rsidR="008D7C33" w:rsidRPr="00D834DE" w:rsidRDefault="008D7C33" w:rsidP="000F117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D834DE">
              <w:rPr>
                <w:rFonts w:eastAsia="Calibri"/>
                <w:lang w:val="en-US"/>
              </w:rPr>
              <w:t>0.</w:t>
            </w:r>
            <w:r w:rsidR="000F117C" w:rsidRPr="00D834DE">
              <w:rPr>
                <w:rFonts w:eastAsia="Calibri"/>
                <w:lang w:val="en-US"/>
              </w:rPr>
              <w:t>06</w:t>
            </w:r>
          </w:p>
        </w:tc>
        <w:tc>
          <w:tcPr>
            <w:tcW w:w="0" w:type="auto"/>
          </w:tcPr>
          <w:p w14:paraId="72B0B9F9" w14:textId="77777777" w:rsidR="008D7C33" w:rsidRPr="00D834DE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D834DE">
              <w:rPr>
                <w:rFonts w:eastAsia="Calibri"/>
                <w:lang w:val="en-US"/>
              </w:rPr>
              <w:t>0.04</w:t>
            </w:r>
          </w:p>
        </w:tc>
        <w:tc>
          <w:tcPr>
            <w:tcW w:w="0" w:type="auto"/>
          </w:tcPr>
          <w:p w14:paraId="00DB8C42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0.03</w:t>
            </w:r>
          </w:p>
        </w:tc>
        <w:tc>
          <w:tcPr>
            <w:tcW w:w="0" w:type="auto"/>
          </w:tcPr>
          <w:p w14:paraId="01A06AC4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0.01</w:t>
            </w:r>
          </w:p>
        </w:tc>
      </w:tr>
      <w:tr w:rsidR="008D7C33" w14:paraId="03B5AFF4" w14:textId="77777777" w:rsidTr="00FC6AB7">
        <w:trPr>
          <w:jc w:val="center"/>
        </w:trPr>
        <w:tc>
          <w:tcPr>
            <w:tcW w:w="0" w:type="auto"/>
          </w:tcPr>
          <w:p w14:paraId="01AFE723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8D5210">
              <w:rPr>
                <w:rFonts w:eastAsia="Calibri"/>
                <w:i/>
                <w:lang w:val="en-US"/>
              </w:rPr>
              <w:t>X</w:t>
            </w:r>
            <w:r w:rsidRPr="008D5210">
              <w:rPr>
                <w:rFonts w:eastAsia="Calibri"/>
                <w:lang w:val="en-US"/>
              </w:rPr>
              <w:t>≥</w:t>
            </w:r>
            <w:r>
              <w:rPr>
                <w:rFonts w:eastAsia="Calibri"/>
                <w:lang w:val="en-US"/>
              </w:rPr>
              <w:t xml:space="preserve"> 3</w:t>
            </w:r>
          </w:p>
        </w:tc>
        <w:tc>
          <w:tcPr>
            <w:tcW w:w="0" w:type="auto"/>
          </w:tcPr>
          <w:p w14:paraId="5442EA80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0.04</w:t>
            </w:r>
          </w:p>
        </w:tc>
        <w:tc>
          <w:tcPr>
            <w:tcW w:w="0" w:type="auto"/>
          </w:tcPr>
          <w:p w14:paraId="262B0781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0.06</w:t>
            </w:r>
          </w:p>
        </w:tc>
        <w:tc>
          <w:tcPr>
            <w:tcW w:w="0" w:type="auto"/>
          </w:tcPr>
          <w:p w14:paraId="5BCBB535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0.10</w:t>
            </w:r>
          </w:p>
        </w:tc>
        <w:tc>
          <w:tcPr>
            <w:tcW w:w="0" w:type="auto"/>
          </w:tcPr>
          <w:p w14:paraId="30F387D3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0.05</w:t>
            </w:r>
          </w:p>
        </w:tc>
        <w:tc>
          <w:tcPr>
            <w:tcW w:w="0" w:type="auto"/>
          </w:tcPr>
          <w:p w14:paraId="09AE6DC4" w14:textId="77777777" w:rsidR="008D7C33" w:rsidRDefault="008D7C33" w:rsidP="00FC6AB7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0.05</w:t>
            </w:r>
          </w:p>
        </w:tc>
      </w:tr>
    </w:tbl>
    <w:p w14:paraId="6C2BDC82" w14:textId="77777777" w:rsidR="008E0C13" w:rsidRDefault="008E0C13" w:rsidP="008E0C13">
      <w:pPr>
        <w:jc w:val="both"/>
        <w:rPr>
          <w:b/>
        </w:rPr>
      </w:pPr>
    </w:p>
    <w:p w14:paraId="69B76242" w14:textId="77777777" w:rsidR="008E0C13" w:rsidRPr="00253B18" w:rsidRDefault="008E0C13" w:rsidP="00C90E34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 w:rsidRPr="008E0C13">
        <w:rPr>
          <w:rFonts w:eastAsia="Calibri"/>
          <w:lang w:val="en-US"/>
        </w:rPr>
        <w:t xml:space="preserve">Find the marginal distribution of </w:t>
      </w:r>
      <w:r w:rsidRPr="008E0C13">
        <w:rPr>
          <w:i/>
          <w:iCs/>
        </w:rPr>
        <w:t>X</w:t>
      </w:r>
      <w:r>
        <w:rPr>
          <w:i/>
          <w:iCs/>
        </w:rPr>
        <w:t xml:space="preserve">. </w:t>
      </w:r>
      <w:r w:rsidRPr="008E0C13">
        <w:rPr>
          <w:iCs/>
        </w:rPr>
        <w:t>What does this distribution tell you?</w:t>
      </w:r>
      <w:r w:rsidR="00D35883">
        <w:rPr>
          <w:iCs/>
        </w:rPr>
        <w:t xml:space="preserve"> (5</w:t>
      </w:r>
      <w:r w:rsidR="00253B18">
        <w:rPr>
          <w:iCs/>
        </w:rPr>
        <w:t xml:space="preserve"> points)</w:t>
      </w:r>
    </w:p>
    <w:p w14:paraId="3B4161B5" w14:textId="77777777" w:rsidR="00253B18" w:rsidRPr="00253B18" w:rsidRDefault="00253B18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tbl>
      <w:tblPr>
        <w:tblW w:w="5747" w:type="dxa"/>
        <w:tblInd w:w="108" w:type="dxa"/>
        <w:tblLook w:val="04A0" w:firstRow="1" w:lastRow="0" w:firstColumn="1" w:lastColumn="0" w:noHBand="0" w:noVBand="1"/>
      </w:tblPr>
      <w:tblGrid>
        <w:gridCol w:w="821"/>
        <w:gridCol w:w="821"/>
        <w:gridCol w:w="821"/>
        <w:gridCol w:w="821"/>
        <w:gridCol w:w="821"/>
        <w:gridCol w:w="821"/>
        <w:gridCol w:w="821"/>
      </w:tblGrid>
      <w:tr w:rsidR="00ED1B2A" w:rsidRPr="000723BD" w14:paraId="3E172462" w14:textId="77777777" w:rsidTr="00ED1B2A">
        <w:trPr>
          <w:trHeight w:val="261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E2D87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35668B" w14:textId="77777777" w:rsidR="00FC6AB7" w:rsidRPr="000723BD" w:rsidRDefault="00FC6AB7" w:rsidP="00ED1B2A">
            <w:pPr>
              <w:jc w:val="center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Y</w:t>
            </w:r>
            <w:r w:rsidRPr="000723BD">
              <w:rPr>
                <w:color w:val="1F497D" w:themeColor="text2"/>
                <w:lang w:val="en-US"/>
              </w:rPr>
              <w:t xml:space="preserve"> = 0</w:t>
            </w: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B9572" w14:textId="77777777" w:rsidR="00FC6AB7" w:rsidRPr="000723BD" w:rsidRDefault="00FC6AB7" w:rsidP="00ED1B2A">
            <w:pPr>
              <w:jc w:val="center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Y</w:t>
            </w:r>
            <w:r w:rsidRPr="000723BD">
              <w:rPr>
                <w:color w:val="1F497D" w:themeColor="text2"/>
                <w:lang w:val="en-US"/>
              </w:rPr>
              <w:t xml:space="preserve"> = 1</w:t>
            </w: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12409" w14:textId="77777777" w:rsidR="00FC6AB7" w:rsidRPr="000723BD" w:rsidRDefault="00FC6AB7" w:rsidP="00ED1B2A">
            <w:pPr>
              <w:jc w:val="center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Y</w:t>
            </w:r>
            <w:r w:rsidRPr="000723BD">
              <w:rPr>
                <w:color w:val="1F497D" w:themeColor="text2"/>
                <w:lang w:val="en-US"/>
              </w:rPr>
              <w:t xml:space="preserve"> = 2</w:t>
            </w: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3D38" w14:textId="77777777" w:rsidR="00FC6AB7" w:rsidRPr="000723BD" w:rsidRDefault="00FC6AB7" w:rsidP="00ED1B2A">
            <w:pPr>
              <w:jc w:val="center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Y</w:t>
            </w:r>
            <w:r w:rsidRPr="000723BD">
              <w:rPr>
                <w:color w:val="1F497D" w:themeColor="text2"/>
                <w:lang w:val="en-US"/>
              </w:rPr>
              <w:t xml:space="preserve"> = 3</w:t>
            </w: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95FEB" w14:textId="77777777" w:rsidR="00FC6AB7" w:rsidRPr="000723BD" w:rsidRDefault="00FC6AB7" w:rsidP="00ED1B2A">
            <w:pPr>
              <w:jc w:val="center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Y</w:t>
            </w:r>
            <w:r w:rsidRPr="000723BD">
              <w:rPr>
                <w:color w:val="1F497D" w:themeColor="text2"/>
                <w:lang w:val="en-US"/>
              </w:rPr>
              <w:t>≥ 4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1744A" w14:textId="77777777" w:rsidR="00FC6AB7" w:rsidRPr="000723BD" w:rsidRDefault="00FC6AB7" w:rsidP="00ED1B2A">
            <w:pPr>
              <w:jc w:val="center"/>
              <w:rPr>
                <w:rFonts w:ascii="Calibri" w:hAnsi="Calibri"/>
                <w:color w:val="1F497D" w:themeColor="text2"/>
                <w:lang w:val="en-US"/>
              </w:rPr>
            </w:pPr>
          </w:p>
        </w:tc>
      </w:tr>
      <w:tr w:rsidR="00ED1B2A" w:rsidRPr="000723BD" w14:paraId="73394042" w14:textId="77777777" w:rsidTr="00ED1B2A">
        <w:trPr>
          <w:trHeight w:val="261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DB93DA" w14:textId="77777777" w:rsidR="00FC6AB7" w:rsidRPr="000723BD" w:rsidRDefault="00FC6AB7" w:rsidP="00ED1B2A">
            <w:pPr>
              <w:jc w:val="center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X</w:t>
            </w:r>
            <w:r w:rsidRPr="000723BD">
              <w:rPr>
                <w:color w:val="1F497D" w:themeColor="text2"/>
                <w:lang w:val="en-US"/>
              </w:rPr>
              <w:t xml:space="preserve"> = 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3DA47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9A598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727CDA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C9FB8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F83E98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0.07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624A9" w14:textId="77777777" w:rsidR="00FC6AB7" w:rsidRPr="000723BD" w:rsidRDefault="00FC6AB7" w:rsidP="00ED1B2A">
            <w:pPr>
              <w:jc w:val="center"/>
              <w:rPr>
                <w:rFonts w:ascii="Calibri" w:hAnsi="Calibri"/>
                <w:color w:val="1F497D" w:themeColor="text2"/>
                <w:lang w:val="en-US"/>
              </w:rPr>
            </w:pPr>
            <w:r w:rsidRPr="000723BD">
              <w:rPr>
                <w:rFonts w:ascii="Calibri" w:hAnsi="Calibri"/>
                <w:color w:val="1F497D" w:themeColor="text2"/>
                <w:lang w:val="en-US"/>
              </w:rPr>
              <w:t>0.27</w:t>
            </w:r>
          </w:p>
        </w:tc>
      </w:tr>
      <w:tr w:rsidR="00ED1B2A" w:rsidRPr="000723BD" w14:paraId="2CBC82AA" w14:textId="77777777" w:rsidTr="00ED1B2A">
        <w:trPr>
          <w:trHeight w:val="261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630E26" w14:textId="77777777" w:rsidR="00FC6AB7" w:rsidRPr="000723BD" w:rsidRDefault="00FC6AB7" w:rsidP="00ED1B2A">
            <w:pPr>
              <w:jc w:val="center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X</w:t>
            </w:r>
            <w:r w:rsidRPr="000723BD">
              <w:rPr>
                <w:color w:val="1F497D" w:themeColor="text2"/>
                <w:lang w:val="en-US"/>
              </w:rPr>
              <w:t xml:space="preserve"> = 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22B07B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D92F15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F00EA6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EBDDC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68CAB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F5DC1" w14:textId="77777777" w:rsidR="00FC6AB7" w:rsidRPr="000723BD" w:rsidRDefault="00FC6AB7" w:rsidP="00ED1B2A">
            <w:pPr>
              <w:jc w:val="center"/>
              <w:rPr>
                <w:rFonts w:ascii="Calibri" w:hAnsi="Calibri"/>
                <w:color w:val="1F497D" w:themeColor="text2"/>
                <w:lang w:val="en-US"/>
              </w:rPr>
            </w:pPr>
            <w:r w:rsidRPr="000723BD">
              <w:rPr>
                <w:rFonts w:ascii="Calibri" w:hAnsi="Calibri"/>
                <w:color w:val="1F497D" w:themeColor="text2"/>
                <w:lang w:val="en-US"/>
              </w:rPr>
              <w:t>0.22</w:t>
            </w:r>
          </w:p>
        </w:tc>
      </w:tr>
      <w:tr w:rsidR="00ED1B2A" w:rsidRPr="000723BD" w14:paraId="291F08B0" w14:textId="77777777" w:rsidTr="00ED1B2A">
        <w:trPr>
          <w:trHeight w:val="261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ED8D85" w14:textId="77777777" w:rsidR="00FC6AB7" w:rsidRPr="000723BD" w:rsidRDefault="00FC6AB7" w:rsidP="00ED1B2A">
            <w:pPr>
              <w:jc w:val="center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X</w:t>
            </w:r>
            <w:r w:rsidRPr="000723BD">
              <w:rPr>
                <w:color w:val="1F497D" w:themeColor="text2"/>
                <w:lang w:val="en-US"/>
              </w:rPr>
              <w:t xml:space="preserve"> = 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5B1861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3451D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3F3762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3CA03C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DC24E5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0.01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02BDA" w14:textId="77777777" w:rsidR="00FC6AB7" w:rsidRPr="000723BD" w:rsidRDefault="00FC6AB7" w:rsidP="00ED1B2A">
            <w:pPr>
              <w:jc w:val="center"/>
              <w:rPr>
                <w:rFonts w:ascii="Calibri" w:hAnsi="Calibri"/>
                <w:color w:val="1F497D" w:themeColor="text2"/>
                <w:lang w:val="en-US"/>
              </w:rPr>
            </w:pPr>
            <w:r w:rsidRPr="000723BD">
              <w:rPr>
                <w:rFonts w:ascii="Calibri" w:hAnsi="Calibri"/>
                <w:color w:val="1F497D" w:themeColor="text2"/>
                <w:lang w:val="en-US"/>
              </w:rPr>
              <w:t>0.21</w:t>
            </w:r>
          </w:p>
        </w:tc>
      </w:tr>
      <w:tr w:rsidR="00ED1B2A" w:rsidRPr="000723BD" w14:paraId="7956393E" w14:textId="77777777" w:rsidTr="00ED1B2A">
        <w:trPr>
          <w:trHeight w:val="261"/>
        </w:trPr>
        <w:tc>
          <w:tcPr>
            <w:tcW w:w="8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9D0E26" w14:textId="77777777" w:rsidR="00FC6AB7" w:rsidRPr="000723BD" w:rsidRDefault="00FC6AB7" w:rsidP="00ED1B2A">
            <w:pPr>
              <w:jc w:val="center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X</w:t>
            </w:r>
            <w:r w:rsidRPr="000723BD">
              <w:rPr>
                <w:color w:val="1F497D" w:themeColor="text2"/>
                <w:lang w:val="en-US"/>
              </w:rPr>
              <w:t>≥ 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3482D8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8C9DC4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D4770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FA685B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24EA3" w14:textId="77777777" w:rsidR="00FC6AB7" w:rsidRPr="000723BD" w:rsidRDefault="00FC6AB7" w:rsidP="00ED1B2A">
            <w:pPr>
              <w:jc w:val="center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0.05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FAC6A" w14:textId="77777777" w:rsidR="00FC6AB7" w:rsidRPr="000723BD" w:rsidRDefault="00FC6AB7" w:rsidP="00ED1B2A">
            <w:pPr>
              <w:jc w:val="center"/>
              <w:rPr>
                <w:rFonts w:ascii="Calibri" w:hAnsi="Calibri"/>
                <w:color w:val="1F497D" w:themeColor="text2"/>
                <w:lang w:val="en-US"/>
              </w:rPr>
            </w:pPr>
            <w:r w:rsidRPr="000723BD">
              <w:rPr>
                <w:rFonts w:ascii="Calibri" w:hAnsi="Calibri"/>
                <w:color w:val="1F497D" w:themeColor="text2"/>
                <w:lang w:val="en-US"/>
              </w:rPr>
              <w:t>0.3</w:t>
            </w:r>
          </w:p>
        </w:tc>
      </w:tr>
      <w:tr w:rsidR="00ED1B2A" w:rsidRPr="000723BD" w14:paraId="3DAAD530" w14:textId="77777777" w:rsidTr="00ED1B2A">
        <w:trPr>
          <w:trHeight w:val="245"/>
        </w:trPr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EFE73" w14:textId="77777777" w:rsidR="00FC6AB7" w:rsidRPr="000723BD" w:rsidRDefault="00FC6AB7" w:rsidP="00ED1B2A">
            <w:pPr>
              <w:jc w:val="center"/>
              <w:rPr>
                <w:rFonts w:ascii="Calibri" w:hAnsi="Calibri"/>
                <w:color w:val="1F497D" w:themeColor="text2"/>
                <w:lang w:val="en-US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47697" w14:textId="77777777" w:rsidR="00FC6AB7" w:rsidRPr="000723BD" w:rsidRDefault="00FC6AB7" w:rsidP="00ED1B2A">
            <w:pPr>
              <w:jc w:val="center"/>
              <w:rPr>
                <w:rFonts w:ascii="Calibri" w:hAnsi="Calibri"/>
                <w:color w:val="1F497D" w:themeColor="text2"/>
                <w:lang w:val="en-US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65F96" w14:textId="77777777" w:rsidR="00FC6AB7" w:rsidRPr="000723BD" w:rsidRDefault="00FC6AB7" w:rsidP="00ED1B2A">
            <w:pPr>
              <w:jc w:val="center"/>
              <w:rPr>
                <w:rFonts w:ascii="Calibri" w:hAnsi="Calibri"/>
                <w:color w:val="1F497D" w:themeColor="text2"/>
                <w:lang w:val="en-US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DEA71" w14:textId="77777777" w:rsidR="00FC6AB7" w:rsidRPr="000723BD" w:rsidRDefault="00FC6AB7" w:rsidP="00ED1B2A">
            <w:pPr>
              <w:jc w:val="center"/>
              <w:rPr>
                <w:rFonts w:ascii="Calibri" w:hAnsi="Calibri"/>
                <w:color w:val="1F497D" w:themeColor="text2"/>
                <w:lang w:val="en-US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7A893" w14:textId="77777777" w:rsidR="00FC6AB7" w:rsidRPr="000723BD" w:rsidRDefault="00FC6AB7" w:rsidP="00ED1B2A">
            <w:pPr>
              <w:jc w:val="center"/>
              <w:rPr>
                <w:rFonts w:ascii="Calibri" w:hAnsi="Calibri"/>
                <w:color w:val="1F497D" w:themeColor="text2"/>
                <w:lang w:val="en-US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AD9BC" w14:textId="77777777" w:rsidR="00FC6AB7" w:rsidRPr="000723BD" w:rsidRDefault="00FC6AB7" w:rsidP="00ED1B2A">
            <w:pPr>
              <w:jc w:val="center"/>
              <w:rPr>
                <w:rFonts w:ascii="Calibri" w:hAnsi="Calibri"/>
                <w:color w:val="1F497D" w:themeColor="text2"/>
                <w:lang w:val="en-US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FBBF7" w14:textId="77777777" w:rsidR="00FC6AB7" w:rsidRPr="000723BD" w:rsidRDefault="00FC6AB7" w:rsidP="00ED1B2A">
            <w:pPr>
              <w:jc w:val="center"/>
              <w:rPr>
                <w:rFonts w:ascii="Calibri" w:hAnsi="Calibri"/>
                <w:color w:val="1F497D" w:themeColor="text2"/>
                <w:lang w:val="en-US"/>
              </w:rPr>
            </w:pPr>
            <w:r w:rsidRPr="000723BD">
              <w:rPr>
                <w:rFonts w:ascii="Calibri" w:hAnsi="Calibri"/>
                <w:color w:val="1F497D" w:themeColor="text2"/>
                <w:lang w:val="en-US"/>
              </w:rPr>
              <w:t>1</w:t>
            </w:r>
          </w:p>
        </w:tc>
      </w:tr>
    </w:tbl>
    <w:p w14:paraId="5DC15FFD" w14:textId="77777777" w:rsidR="00253B18" w:rsidRPr="000723BD" w:rsidRDefault="00ED1B2A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color w:val="1F497D" w:themeColor="text2"/>
          <w:lang w:val="en-US"/>
        </w:rPr>
      </w:pPr>
      <w:r w:rsidRPr="000723BD">
        <w:rPr>
          <w:rFonts w:eastAsia="Calibri"/>
          <w:color w:val="1F497D" w:themeColor="text2"/>
          <w:lang w:val="en-US"/>
        </w:rPr>
        <w:t>With this data we can observe that there is more people going to the express line if there is 3 or more people in it unless there is no one in the express line.</w:t>
      </w:r>
    </w:p>
    <w:p w14:paraId="5E8C46AC" w14:textId="77777777" w:rsidR="00253B18" w:rsidRPr="00253B18" w:rsidRDefault="00253B18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4680258D" w14:textId="77777777" w:rsidR="008E0C13" w:rsidRPr="00253B18" w:rsidRDefault="008E0C13" w:rsidP="00C90E34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iCs/>
        </w:rPr>
        <w:t xml:space="preserve">Find the marginal </w:t>
      </w:r>
      <w:r w:rsidRPr="00C90E34">
        <w:rPr>
          <w:rFonts w:eastAsia="Calibri"/>
          <w:lang w:val="en-US"/>
        </w:rPr>
        <w:t>distribution</w:t>
      </w:r>
      <w:r>
        <w:rPr>
          <w:iCs/>
        </w:rPr>
        <w:t xml:space="preserve"> of </w:t>
      </w:r>
      <w:r w:rsidRPr="008E0C13">
        <w:rPr>
          <w:i/>
          <w:iCs/>
        </w:rPr>
        <w:t>Y</w:t>
      </w:r>
      <w:r>
        <w:rPr>
          <w:iCs/>
        </w:rPr>
        <w:t>. What does this distribution tell you?</w:t>
      </w:r>
      <w:r w:rsidR="00253B18">
        <w:rPr>
          <w:iCs/>
        </w:rPr>
        <w:t xml:space="preserve"> (</w:t>
      </w:r>
      <w:r w:rsidR="00D35883">
        <w:rPr>
          <w:iCs/>
        </w:rPr>
        <w:t>5</w:t>
      </w:r>
      <w:r w:rsidR="00253B18">
        <w:rPr>
          <w:iCs/>
        </w:rPr>
        <w:t xml:space="preserve"> points)</w:t>
      </w:r>
    </w:p>
    <w:tbl>
      <w:tblPr>
        <w:tblW w:w="5600" w:type="dxa"/>
        <w:tblInd w:w="93" w:type="dxa"/>
        <w:tblLook w:val="04A0" w:firstRow="1" w:lastRow="0" w:firstColumn="1" w:lastColumn="0" w:noHBand="0" w:noVBand="1"/>
      </w:tblPr>
      <w:tblGrid>
        <w:gridCol w:w="800"/>
        <w:gridCol w:w="800"/>
        <w:gridCol w:w="800"/>
        <w:gridCol w:w="800"/>
        <w:gridCol w:w="800"/>
        <w:gridCol w:w="800"/>
        <w:gridCol w:w="800"/>
      </w:tblGrid>
      <w:tr w:rsidR="00ED1B2A" w:rsidRPr="000723BD" w14:paraId="4A95CE0B" w14:textId="77777777" w:rsidTr="00ED1B2A">
        <w:trPr>
          <w:trHeight w:val="27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D6FBC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 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44D27" w14:textId="77777777" w:rsidR="00ED1B2A" w:rsidRPr="000723BD" w:rsidRDefault="00ED1B2A" w:rsidP="00ED1B2A">
            <w:pPr>
              <w:jc w:val="both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Y</w:t>
            </w:r>
            <w:r w:rsidRPr="000723BD">
              <w:rPr>
                <w:color w:val="1F497D" w:themeColor="text2"/>
                <w:lang w:val="en-US"/>
              </w:rPr>
              <w:t xml:space="preserve"> = 0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07A13" w14:textId="77777777" w:rsidR="00ED1B2A" w:rsidRPr="000723BD" w:rsidRDefault="00ED1B2A" w:rsidP="00ED1B2A">
            <w:pPr>
              <w:jc w:val="both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Y</w:t>
            </w:r>
            <w:r w:rsidRPr="000723BD">
              <w:rPr>
                <w:color w:val="1F497D" w:themeColor="text2"/>
                <w:lang w:val="en-US"/>
              </w:rPr>
              <w:t xml:space="preserve"> = 1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4831D8" w14:textId="77777777" w:rsidR="00ED1B2A" w:rsidRPr="000723BD" w:rsidRDefault="00ED1B2A" w:rsidP="00ED1B2A">
            <w:pPr>
              <w:jc w:val="both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Y</w:t>
            </w:r>
            <w:r w:rsidRPr="000723BD">
              <w:rPr>
                <w:color w:val="1F497D" w:themeColor="text2"/>
                <w:lang w:val="en-US"/>
              </w:rPr>
              <w:t xml:space="preserve"> = 2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D30EB" w14:textId="77777777" w:rsidR="00ED1B2A" w:rsidRPr="000723BD" w:rsidRDefault="00ED1B2A" w:rsidP="00ED1B2A">
            <w:pPr>
              <w:jc w:val="both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Y</w:t>
            </w:r>
            <w:r w:rsidRPr="000723BD">
              <w:rPr>
                <w:color w:val="1F497D" w:themeColor="text2"/>
                <w:lang w:val="en-US"/>
              </w:rPr>
              <w:t xml:space="preserve"> = 3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3A6E2E" w14:textId="77777777" w:rsidR="00ED1B2A" w:rsidRPr="000723BD" w:rsidRDefault="00ED1B2A" w:rsidP="00ED1B2A">
            <w:pPr>
              <w:jc w:val="both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Y</w:t>
            </w:r>
            <w:r w:rsidRPr="000723BD">
              <w:rPr>
                <w:color w:val="1F497D" w:themeColor="text2"/>
                <w:lang w:val="en-US"/>
              </w:rPr>
              <w:t>≥ 4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1A723" w14:textId="77777777" w:rsidR="00ED1B2A" w:rsidRPr="000723BD" w:rsidRDefault="00ED1B2A" w:rsidP="00ED1B2A">
            <w:pPr>
              <w:rPr>
                <w:rFonts w:ascii="Calibri" w:hAnsi="Calibri"/>
                <w:color w:val="1F497D" w:themeColor="text2"/>
                <w:lang w:val="en-US"/>
              </w:rPr>
            </w:pPr>
          </w:p>
        </w:tc>
      </w:tr>
      <w:tr w:rsidR="00ED1B2A" w:rsidRPr="000723BD" w14:paraId="73701A75" w14:textId="77777777" w:rsidTr="00ED1B2A">
        <w:trPr>
          <w:trHeight w:val="272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E5E39" w14:textId="77777777" w:rsidR="00ED1B2A" w:rsidRPr="000723BD" w:rsidRDefault="00ED1B2A" w:rsidP="00ED1B2A">
            <w:pPr>
              <w:jc w:val="both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X</w:t>
            </w:r>
            <w:r w:rsidRPr="000723BD">
              <w:rPr>
                <w:color w:val="1F497D" w:themeColor="text2"/>
                <w:lang w:val="en-US"/>
              </w:rPr>
              <w:t xml:space="preserve"> = 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41B5ED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ED43CD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4EEF4E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F6963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AE416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0.07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D1A20" w14:textId="77777777" w:rsidR="00ED1B2A" w:rsidRPr="000723BD" w:rsidRDefault="00ED1B2A" w:rsidP="00ED1B2A">
            <w:pPr>
              <w:jc w:val="right"/>
              <w:rPr>
                <w:rFonts w:ascii="Calibri" w:hAnsi="Calibri"/>
                <w:color w:val="1F497D" w:themeColor="text2"/>
                <w:lang w:val="en-US"/>
              </w:rPr>
            </w:pPr>
          </w:p>
        </w:tc>
      </w:tr>
      <w:tr w:rsidR="00ED1B2A" w:rsidRPr="000723BD" w14:paraId="7162567C" w14:textId="77777777" w:rsidTr="00ED1B2A">
        <w:trPr>
          <w:trHeight w:val="272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3FCBB" w14:textId="77777777" w:rsidR="00ED1B2A" w:rsidRPr="000723BD" w:rsidRDefault="00ED1B2A" w:rsidP="00ED1B2A">
            <w:pPr>
              <w:jc w:val="both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X</w:t>
            </w:r>
            <w:r w:rsidRPr="000723BD">
              <w:rPr>
                <w:color w:val="1F497D" w:themeColor="text2"/>
                <w:lang w:val="en-US"/>
              </w:rPr>
              <w:t xml:space="preserve"> = 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36015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9F0C7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6D265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226D7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8B7C8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F5DE7" w14:textId="77777777" w:rsidR="00ED1B2A" w:rsidRPr="000723BD" w:rsidRDefault="00ED1B2A" w:rsidP="00ED1B2A">
            <w:pPr>
              <w:jc w:val="right"/>
              <w:rPr>
                <w:rFonts w:ascii="Calibri" w:hAnsi="Calibri"/>
                <w:color w:val="1F497D" w:themeColor="text2"/>
                <w:lang w:val="en-US"/>
              </w:rPr>
            </w:pPr>
          </w:p>
        </w:tc>
      </w:tr>
      <w:tr w:rsidR="00ED1B2A" w:rsidRPr="000723BD" w14:paraId="07983D16" w14:textId="77777777" w:rsidTr="00ED1B2A">
        <w:trPr>
          <w:trHeight w:val="272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9CBEB8" w14:textId="77777777" w:rsidR="00ED1B2A" w:rsidRPr="000723BD" w:rsidRDefault="00ED1B2A" w:rsidP="00ED1B2A">
            <w:pPr>
              <w:jc w:val="both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X</w:t>
            </w:r>
            <w:r w:rsidRPr="000723BD">
              <w:rPr>
                <w:color w:val="1F497D" w:themeColor="text2"/>
                <w:lang w:val="en-US"/>
              </w:rPr>
              <w:t xml:space="preserve"> = 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4D736E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5233F3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FEE2F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1531F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EA222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0.01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EABF9" w14:textId="77777777" w:rsidR="00ED1B2A" w:rsidRPr="000723BD" w:rsidRDefault="00ED1B2A" w:rsidP="00ED1B2A">
            <w:pPr>
              <w:jc w:val="right"/>
              <w:rPr>
                <w:rFonts w:ascii="Calibri" w:hAnsi="Calibri"/>
                <w:color w:val="1F497D" w:themeColor="text2"/>
                <w:lang w:val="en-US"/>
              </w:rPr>
            </w:pPr>
          </w:p>
        </w:tc>
      </w:tr>
      <w:tr w:rsidR="00ED1B2A" w:rsidRPr="000723BD" w14:paraId="6FBB320F" w14:textId="77777777" w:rsidTr="00ED1B2A">
        <w:trPr>
          <w:trHeight w:val="272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6C2F5C" w14:textId="77777777" w:rsidR="00ED1B2A" w:rsidRPr="000723BD" w:rsidRDefault="00ED1B2A" w:rsidP="00ED1B2A">
            <w:pPr>
              <w:jc w:val="both"/>
              <w:rPr>
                <w:i/>
                <w:iCs/>
                <w:color w:val="1F497D" w:themeColor="text2"/>
                <w:lang w:val="en-US"/>
              </w:rPr>
            </w:pPr>
            <w:r w:rsidRPr="000723BD">
              <w:rPr>
                <w:i/>
                <w:iCs/>
                <w:color w:val="1F497D" w:themeColor="text2"/>
                <w:lang w:val="en-US"/>
              </w:rPr>
              <w:t>X</w:t>
            </w:r>
            <w:r w:rsidRPr="000723BD">
              <w:rPr>
                <w:color w:val="1F497D" w:themeColor="text2"/>
                <w:lang w:val="en-US"/>
              </w:rPr>
              <w:t>≥ 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61C95E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76F92F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425857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3DA66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E37E5" w14:textId="77777777" w:rsidR="00ED1B2A" w:rsidRPr="000723BD" w:rsidRDefault="00ED1B2A" w:rsidP="00ED1B2A">
            <w:pPr>
              <w:jc w:val="both"/>
              <w:rPr>
                <w:color w:val="1F497D" w:themeColor="text2"/>
                <w:lang w:val="en-US"/>
              </w:rPr>
            </w:pPr>
            <w:r w:rsidRPr="000723BD">
              <w:rPr>
                <w:color w:val="1F497D" w:themeColor="text2"/>
                <w:lang w:val="en-US"/>
              </w:rPr>
              <w:t>0.05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338EA" w14:textId="77777777" w:rsidR="00ED1B2A" w:rsidRPr="000723BD" w:rsidRDefault="00ED1B2A" w:rsidP="00ED1B2A">
            <w:pPr>
              <w:jc w:val="right"/>
              <w:rPr>
                <w:rFonts w:ascii="Calibri" w:hAnsi="Calibri"/>
                <w:color w:val="1F497D" w:themeColor="text2"/>
                <w:lang w:val="en-US"/>
              </w:rPr>
            </w:pPr>
          </w:p>
        </w:tc>
      </w:tr>
      <w:tr w:rsidR="00ED1B2A" w:rsidRPr="000723BD" w14:paraId="2B924EA4" w14:textId="77777777" w:rsidTr="00ED1B2A">
        <w:trPr>
          <w:trHeight w:val="256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C6D78" w14:textId="77777777" w:rsidR="00ED1B2A" w:rsidRPr="000723BD" w:rsidRDefault="00ED1B2A" w:rsidP="00ED1B2A">
            <w:pPr>
              <w:rPr>
                <w:rFonts w:ascii="Calibri" w:hAnsi="Calibri"/>
                <w:color w:val="1F497D" w:themeColor="text2"/>
                <w:lang w:val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096E4" w14:textId="77777777" w:rsidR="00ED1B2A" w:rsidRPr="000723BD" w:rsidRDefault="00ED1B2A" w:rsidP="00ED1B2A">
            <w:pPr>
              <w:jc w:val="right"/>
              <w:rPr>
                <w:rFonts w:ascii="Calibri" w:hAnsi="Calibri"/>
                <w:color w:val="1F497D" w:themeColor="text2"/>
                <w:lang w:val="en-US"/>
              </w:rPr>
            </w:pPr>
            <w:r w:rsidRPr="000723BD">
              <w:rPr>
                <w:rFonts w:ascii="Calibri" w:hAnsi="Calibri"/>
                <w:color w:val="1F497D" w:themeColor="text2"/>
                <w:lang w:val="en-US"/>
              </w:rPr>
              <w:t>0.2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9A43C" w14:textId="77777777" w:rsidR="00ED1B2A" w:rsidRPr="000723BD" w:rsidRDefault="00ED1B2A" w:rsidP="00ED1B2A">
            <w:pPr>
              <w:jc w:val="right"/>
              <w:rPr>
                <w:rFonts w:ascii="Calibri" w:hAnsi="Calibri"/>
                <w:color w:val="1F497D" w:themeColor="text2"/>
                <w:lang w:val="en-US"/>
              </w:rPr>
            </w:pPr>
            <w:r w:rsidRPr="000723BD">
              <w:rPr>
                <w:rFonts w:ascii="Calibri" w:hAnsi="Calibri"/>
                <w:color w:val="1F497D" w:themeColor="text2"/>
                <w:lang w:val="en-US"/>
              </w:rPr>
              <w:t>0.24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E71EE" w14:textId="77777777" w:rsidR="00ED1B2A" w:rsidRPr="000723BD" w:rsidRDefault="00ED1B2A" w:rsidP="00ED1B2A">
            <w:pPr>
              <w:jc w:val="right"/>
              <w:rPr>
                <w:rFonts w:ascii="Calibri" w:hAnsi="Calibri"/>
                <w:color w:val="1F497D" w:themeColor="text2"/>
                <w:lang w:val="en-US"/>
              </w:rPr>
            </w:pPr>
            <w:r w:rsidRPr="000723BD">
              <w:rPr>
                <w:rFonts w:ascii="Calibri" w:hAnsi="Calibri"/>
                <w:color w:val="1F497D" w:themeColor="text2"/>
                <w:lang w:val="en-US"/>
              </w:rPr>
              <w:t>0.27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59305" w14:textId="77777777" w:rsidR="00ED1B2A" w:rsidRPr="000723BD" w:rsidRDefault="00ED1B2A" w:rsidP="00ED1B2A">
            <w:pPr>
              <w:jc w:val="right"/>
              <w:rPr>
                <w:rFonts w:ascii="Calibri" w:hAnsi="Calibri"/>
                <w:color w:val="1F497D" w:themeColor="text2"/>
                <w:lang w:val="en-US"/>
              </w:rPr>
            </w:pPr>
            <w:r w:rsidRPr="000723BD">
              <w:rPr>
                <w:rFonts w:ascii="Calibri" w:hAnsi="Calibri"/>
                <w:color w:val="1F497D" w:themeColor="text2"/>
                <w:lang w:val="en-US"/>
              </w:rPr>
              <w:t>0.16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625AC" w14:textId="77777777" w:rsidR="00ED1B2A" w:rsidRPr="000723BD" w:rsidRDefault="00ED1B2A" w:rsidP="00ED1B2A">
            <w:pPr>
              <w:jc w:val="right"/>
              <w:rPr>
                <w:rFonts w:ascii="Calibri" w:hAnsi="Calibri"/>
                <w:color w:val="1F497D" w:themeColor="text2"/>
                <w:lang w:val="en-US"/>
              </w:rPr>
            </w:pPr>
            <w:r w:rsidRPr="000723BD">
              <w:rPr>
                <w:rFonts w:ascii="Calibri" w:hAnsi="Calibri"/>
                <w:color w:val="1F497D" w:themeColor="text2"/>
                <w:lang w:val="en-US"/>
              </w:rPr>
              <w:t>0.13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FFEE4" w14:textId="77777777" w:rsidR="00ED1B2A" w:rsidRPr="000723BD" w:rsidRDefault="00ED1B2A" w:rsidP="00ED1B2A">
            <w:pPr>
              <w:jc w:val="right"/>
              <w:rPr>
                <w:rFonts w:ascii="Calibri" w:hAnsi="Calibri"/>
                <w:color w:val="1F497D" w:themeColor="text2"/>
                <w:lang w:val="en-US"/>
              </w:rPr>
            </w:pPr>
            <w:r w:rsidRPr="000723BD">
              <w:rPr>
                <w:rFonts w:ascii="Calibri" w:hAnsi="Calibri"/>
                <w:color w:val="1F497D" w:themeColor="text2"/>
                <w:lang w:val="en-US"/>
              </w:rPr>
              <w:t>1</w:t>
            </w:r>
          </w:p>
        </w:tc>
      </w:tr>
    </w:tbl>
    <w:p w14:paraId="26DFACF1" w14:textId="77777777" w:rsidR="000723BD" w:rsidRPr="000723BD" w:rsidRDefault="000723BD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color w:val="1F497D" w:themeColor="text2"/>
          <w:lang w:val="en-US"/>
        </w:rPr>
      </w:pPr>
    </w:p>
    <w:p w14:paraId="6DFA5857" w14:textId="77777777" w:rsidR="00253B18" w:rsidRPr="000723BD" w:rsidRDefault="00ED1B2A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color w:val="1F497D" w:themeColor="text2"/>
          <w:lang w:val="en-US"/>
        </w:rPr>
      </w:pPr>
      <w:r w:rsidRPr="000723BD">
        <w:rPr>
          <w:rFonts w:eastAsia="Calibri"/>
          <w:color w:val="1F497D" w:themeColor="text2"/>
          <w:lang w:val="en-US"/>
        </w:rPr>
        <w:lastRenderedPageBreak/>
        <w:t xml:space="preserve">With this set of data we can observe that </w:t>
      </w:r>
      <w:r w:rsidR="000723BD" w:rsidRPr="000723BD">
        <w:rPr>
          <w:rFonts w:eastAsia="Calibri"/>
          <w:color w:val="1F497D" w:themeColor="text2"/>
          <w:lang w:val="en-US"/>
        </w:rPr>
        <w:t>there seems to be a distribution where people go to the super-express line as there seems to be 2 people or less but as the number of people in line increases, people tend to avoid going to the super-express line.</w:t>
      </w:r>
    </w:p>
    <w:p w14:paraId="381BE3B0" w14:textId="77777777" w:rsidR="00253B18" w:rsidRDefault="00253B18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20FAA7F0" w14:textId="77777777" w:rsidR="008D5210" w:rsidRDefault="008D5210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4B09633A" w14:textId="77777777" w:rsidR="00253B18" w:rsidRPr="00253B18" w:rsidRDefault="00253B18" w:rsidP="00C90E34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t xml:space="preserve">On average, how </w:t>
      </w:r>
      <w:r w:rsidRPr="00C90E34">
        <w:rPr>
          <w:rFonts w:eastAsia="Calibri"/>
          <w:lang w:val="en-US"/>
        </w:rPr>
        <w:t>many</w:t>
      </w:r>
      <w:r>
        <w:t xml:space="preserve"> customers would you expect to see in each of these tw</w:t>
      </w:r>
      <w:r w:rsidR="00D0339D">
        <w:t>o lines at the grocery store? (5</w:t>
      </w:r>
      <w:r>
        <w:t xml:space="preserve"> points)</w:t>
      </w:r>
    </w:p>
    <w:p w14:paraId="42307506" w14:textId="77777777" w:rsidR="00253B18" w:rsidRDefault="00253B18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58062F8F" w14:textId="77777777" w:rsidR="00253B18" w:rsidRPr="000723BD" w:rsidRDefault="000723BD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color w:val="1F497D" w:themeColor="text2"/>
          <w:lang w:val="en-US"/>
        </w:rPr>
      </w:pPr>
      <w:r w:rsidRPr="000723BD">
        <w:rPr>
          <w:rFonts w:eastAsia="Calibri"/>
          <w:color w:val="1F497D" w:themeColor="text2"/>
          <w:lang w:val="en-US"/>
        </w:rPr>
        <w:t>On average, we could expect 3 people or more at the express line and 2 people at the super-express line.</w:t>
      </w:r>
    </w:p>
    <w:p w14:paraId="005B6CA0" w14:textId="77777777" w:rsidR="00253B18" w:rsidRDefault="00253B18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4E62EA46" w14:textId="77777777" w:rsidR="00253B18" w:rsidRPr="00253B18" w:rsidRDefault="00253B18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43C26974" w14:textId="77777777" w:rsidR="008E0C13" w:rsidRPr="00253B18" w:rsidRDefault="008E0C13" w:rsidP="00C90E34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t xml:space="preserve">What is the probability </w:t>
      </w:r>
      <w:r w:rsidRPr="00C90E34">
        <w:rPr>
          <w:rFonts w:eastAsia="Calibri"/>
          <w:lang w:val="en-US"/>
        </w:rPr>
        <w:t>that</w:t>
      </w:r>
      <w:r>
        <w:t xml:space="preserve"> no more than two customers are waiting in both lines combined?</w:t>
      </w:r>
      <w:r w:rsidR="00D35883">
        <w:t xml:space="preserve"> (5</w:t>
      </w:r>
      <w:r w:rsidR="00253B18">
        <w:t xml:space="preserve"> points)</w:t>
      </w:r>
    </w:p>
    <w:p w14:paraId="14547031" w14:textId="77777777" w:rsidR="00253B18" w:rsidRDefault="00253B18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0660D49B" w14:textId="77777777" w:rsidR="008D5210" w:rsidRPr="000723BD" w:rsidRDefault="000723BD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color w:val="1F497D" w:themeColor="text2"/>
          <w:lang w:val="en-US"/>
        </w:rPr>
      </w:pPr>
      <w:r w:rsidRPr="000723BD">
        <w:rPr>
          <w:rFonts w:eastAsia="Calibri"/>
          <w:color w:val="1F497D" w:themeColor="text2"/>
          <w:lang w:val="en-US"/>
        </w:rPr>
        <w:t>There is a 35% chance that there are no more than 2 people in the 2 lines combined.</w:t>
      </w:r>
    </w:p>
    <w:p w14:paraId="4BC8F8C1" w14:textId="77777777" w:rsidR="008D5210" w:rsidRDefault="008D5210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77FBD1A9" w14:textId="77777777" w:rsidR="00253B18" w:rsidRPr="00253B18" w:rsidRDefault="00253B18" w:rsidP="00253B1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12A74086" w14:textId="77777777" w:rsidR="008E0C13" w:rsidRDefault="008E0C13" w:rsidP="00C90E34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 w:rsidRPr="008E0C13">
        <w:rPr>
          <w:rFonts w:eastAsia="Calibri"/>
          <w:lang w:val="en-US"/>
        </w:rPr>
        <w:t>By inspect</w:t>
      </w:r>
      <w:r>
        <w:rPr>
          <w:rFonts w:eastAsia="Calibri"/>
          <w:lang w:val="en-US"/>
        </w:rPr>
        <w:t xml:space="preserve">ion of the probabilities </w:t>
      </w:r>
      <w:proofErr w:type="gramStart"/>
      <w:r>
        <w:rPr>
          <w:rFonts w:eastAsia="Calibri"/>
          <w:lang w:val="en-US"/>
        </w:rPr>
        <w:t>P(</w:t>
      </w:r>
      <w:proofErr w:type="gramEnd"/>
      <w:r w:rsidRPr="008D5210">
        <w:rPr>
          <w:rFonts w:eastAsia="Calibri"/>
          <w:i/>
          <w:lang w:val="en-US"/>
        </w:rPr>
        <w:t>X</w:t>
      </w:r>
      <w:r>
        <w:rPr>
          <w:rFonts w:eastAsia="Calibri"/>
          <w:lang w:val="en-US"/>
        </w:rPr>
        <w:t xml:space="preserve"> = </w:t>
      </w:r>
      <w:r w:rsidR="008D5210">
        <w:rPr>
          <w:rFonts w:eastAsia="Calibri"/>
          <w:lang w:val="en-US"/>
        </w:rPr>
        <w:t>2</w:t>
      </w:r>
      <w:r>
        <w:rPr>
          <w:rFonts w:eastAsia="Calibri"/>
          <w:lang w:val="en-US"/>
        </w:rPr>
        <w:t>), P(</w:t>
      </w:r>
      <w:r w:rsidRPr="008D5210">
        <w:rPr>
          <w:rFonts w:eastAsia="Calibri"/>
          <w:i/>
          <w:lang w:val="en-US"/>
        </w:rPr>
        <w:t>Y</w:t>
      </w:r>
      <w:r>
        <w:rPr>
          <w:rFonts w:eastAsia="Calibri"/>
          <w:lang w:val="en-US"/>
        </w:rPr>
        <w:t xml:space="preserve"> = </w:t>
      </w:r>
      <w:r w:rsidR="008D5210">
        <w:rPr>
          <w:rFonts w:eastAsia="Calibri"/>
          <w:lang w:val="en-US"/>
        </w:rPr>
        <w:t>2</w:t>
      </w:r>
      <w:r w:rsidRPr="008E0C13">
        <w:rPr>
          <w:rFonts w:eastAsia="Calibri"/>
          <w:lang w:val="en-US"/>
        </w:rPr>
        <w:t xml:space="preserve">), </w:t>
      </w:r>
      <w:r>
        <w:rPr>
          <w:rFonts w:eastAsia="Calibri"/>
          <w:lang w:val="en-US"/>
        </w:rPr>
        <w:t>and P(</w:t>
      </w:r>
      <w:r w:rsidRPr="008D5210">
        <w:rPr>
          <w:rFonts w:eastAsia="Calibri"/>
          <w:i/>
          <w:lang w:val="en-US"/>
        </w:rPr>
        <w:t>X</w:t>
      </w:r>
      <w:r>
        <w:rPr>
          <w:rFonts w:eastAsia="Calibri"/>
          <w:lang w:val="en-US"/>
        </w:rPr>
        <w:t xml:space="preserve"> = </w:t>
      </w:r>
      <w:r w:rsidR="008D5210">
        <w:rPr>
          <w:rFonts w:eastAsia="Calibri"/>
          <w:lang w:val="en-US"/>
        </w:rPr>
        <w:t>2</w:t>
      </w:r>
      <w:r>
        <w:rPr>
          <w:rFonts w:eastAsia="Calibri"/>
          <w:lang w:val="en-US"/>
        </w:rPr>
        <w:t xml:space="preserve">; </w:t>
      </w:r>
      <w:r w:rsidRPr="008D5210">
        <w:rPr>
          <w:rFonts w:eastAsia="Calibri"/>
          <w:i/>
          <w:lang w:val="en-US"/>
        </w:rPr>
        <w:t>Y</w:t>
      </w:r>
      <w:r>
        <w:rPr>
          <w:rFonts w:eastAsia="Calibri"/>
          <w:lang w:val="en-US"/>
        </w:rPr>
        <w:t xml:space="preserve"> = </w:t>
      </w:r>
      <w:r w:rsidR="008D5210">
        <w:rPr>
          <w:rFonts w:eastAsia="Calibri"/>
          <w:lang w:val="en-US"/>
        </w:rPr>
        <w:t>2</w:t>
      </w:r>
      <w:r w:rsidRPr="008E0C13">
        <w:rPr>
          <w:rFonts w:eastAsia="Calibri"/>
          <w:lang w:val="en-US"/>
        </w:rPr>
        <w:t xml:space="preserve">), are </w:t>
      </w:r>
      <w:r w:rsidRPr="008D5210">
        <w:rPr>
          <w:rFonts w:eastAsia="Calibri"/>
          <w:i/>
          <w:lang w:val="en-US"/>
        </w:rPr>
        <w:t>X</w:t>
      </w:r>
      <w:r w:rsidRPr="008E0C13">
        <w:rPr>
          <w:rFonts w:eastAsia="Calibri"/>
          <w:lang w:val="en-US"/>
        </w:rPr>
        <w:t xml:space="preserve"> and</w:t>
      </w:r>
      <w:r w:rsidR="00D049DC">
        <w:rPr>
          <w:rFonts w:eastAsia="Calibri"/>
          <w:lang w:val="en-US"/>
        </w:rPr>
        <w:t xml:space="preserve"> </w:t>
      </w:r>
      <w:r w:rsidR="008D5210" w:rsidRPr="008D5210">
        <w:rPr>
          <w:rFonts w:eastAsia="Calibri"/>
          <w:i/>
          <w:lang w:val="en-US"/>
        </w:rPr>
        <w:t>Y</w:t>
      </w:r>
      <w:r w:rsidR="00D049DC">
        <w:rPr>
          <w:rFonts w:eastAsia="Calibri"/>
          <w:i/>
          <w:lang w:val="en-US"/>
        </w:rPr>
        <w:t xml:space="preserve"> </w:t>
      </w:r>
      <w:r w:rsidRPr="008E0C13">
        <w:rPr>
          <w:rFonts w:eastAsia="Calibri"/>
          <w:lang w:val="en-US"/>
        </w:rPr>
        <w:t>independent random variables? Explain.</w:t>
      </w:r>
      <w:r w:rsidR="00D35883">
        <w:rPr>
          <w:rFonts w:eastAsia="Calibri"/>
          <w:lang w:val="en-US"/>
        </w:rPr>
        <w:t xml:space="preserve"> (5</w:t>
      </w:r>
      <w:r w:rsidR="00253B18">
        <w:rPr>
          <w:rFonts w:eastAsia="Calibri"/>
          <w:lang w:val="en-US"/>
        </w:rPr>
        <w:t xml:space="preserve"> points)</w:t>
      </w:r>
    </w:p>
    <w:p w14:paraId="35631F89" w14:textId="77777777" w:rsidR="00253B18" w:rsidRDefault="00253B18" w:rsidP="00253B18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36BD8FDB" w14:textId="77777777" w:rsidR="00253B18" w:rsidRDefault="00383237" w:rsidP="00253B18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  <w:proofErr w:type="gramStart"/>
      <w:r>
        <w:rPr>
          <w:rFonts w:eastAsia="Calibri"/>
          <w:lang w:val="en-US"/>
        </w:rPr>
        <w:t>P(</w:t>
      </w:r>
      <w:proofErr w:type="gramEnd"/>
      <w:r>
        <w:rPr>
          <w:rFonts w:eastAsia="Calibri"/>
          <w:lang w:val="en-US"/>
        </w:rPr>
        <w:t>X=2)= 0.21   0.21*0.27=</w:t>
      </w:r>
      <w:r w:rsidRPr="00383237">
        <w:rPr>
          <w:rFonts w:eastAsia="Calibri"/>
          <w:color w:val="1F497D" w:themeColor="text2"/>
          <w:lang w:val="en-US"/>
        </w:rPr>
        <w:t>0.0567</w:t>
      </w:r>
    </w:p>
    <w:p w14:paraId="21448A2B" w14:textId="77777777" w:rsidR="00383237" w:rsidRDefault="00383237" w:rsidP="00253B18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  <w:proofErr w:type="gramStart"/>
      <w:r>
        <w:rPr>
          <w:rFonts w:eastAsia="Calibri"/>
          <w:lang w:val="en-US"/>
        </w:rPr>
        <w:t>P(</w:t>
      </w:r>
      <w:proofErr w:type="gramEnd"/>
      <w:r>
        <w:rPr>
          <w:rFonts w:eastAsia="Calibri"/>
          <w:lang w:val="en-US"/>
        </w:rPr>
        <w:t>Y=2)= 0.27</w:t>
      </w:r>
    </w:p>
    <w:p w14:paraId="5D7563A5" w14:textId="77777777" w:rsidR="00383237" w:rsidRDefault="00383237" w:rsidP="00253B18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7B7C8A7A" w14:textId="77777777" w:rsidR="00383237" w:rsidRPr="00383237" w:rsidRDefault="00383237" w:rsidP="00253B18">
      <w:pPr>
        <w:widowControl w:val="0"/>
        <w:autoSpaceDE w:val="0"/>
        <w:autoSpaceDN w:val="0"/>
        <w:adjustRightInd w:val="0"/>
        <w:rPr>
          <w:rFonts w:eastAsia="Calibri"/>
          <w:color w:val="1F497D" w:themeColor="text2"/>
          <w:lang w:val="en-US"/>
        </w:rPr>
      </w:pPr>
      <w:proofErr w:type="gramStart"/>
      <w:r>
        <w:rPr>
          <w:rFonts w:eastAsia="Calibri"/>
          <w:lang w:val="en-US"/>
        </w:rPr>
        <w:t>P(</w:t>
      </w:r>
      <w:proofErr w:type="gramEnd"/>
      <w:r>
        <w:rPr>
          <w:rFonts w:eastAsia="Calibri"/>
          <w:lang w:val="en-US"/>
        </w:rPr>
        <w:t xml:space="preserve">X=2; Y=2)= </w:t>
      </w:r>
      <w:r w:rsidRPr="00383237">
        <w:rPr>
          <w:rFonts w:eastAsia="Calibri"/>
          <w:color w:val="1F497D" w:themeColor="text2"/>
          <w:lang w:val="en-US"/>
        </w:rPr>
        <w:t>0.04</w:t>
      </w:r>
    </w:p>
    <w:p w14:paraId="73D96CD8" w14:textId="77777777" w:rsidR="00383237" w:rsidRDefault="00383237" w:rsidP="00253B18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7731847D" w14:textId="77777777" w:rsidR="008D5210" w:rsidRPr="00383237" w:rsidRDefault="00383237" w:rsidP="00383237">
      <w:pPr>
        <w:widowControl w:val="0"/>
        <w:autoSpaceDE w:val="0"/>
        <w:autoSpaceDN w:val="0"/>
        <w:adjustRightInd w:val="0"/>
        <w:rPr>
          <w:rFonts w:eastAsia="Calibri"/>
          <w:color w:val="1F497D" w:themeColor="text2"/>
          <w:lang w:val="en-US"/>
        </w:rPr>
      </w:pPr>
      <w:r w:rsidRPr="00383237">
        <w:rPr>
          <w:rFonts w:eastAsia="Calibri"/>
          <w:color w:val="1F497D" w:themeColor="text2"/>
          <w:lang w:val="en-US"/>
        </w:rPr>
        <w:t xml:space="preserve">Because </w:t>
      </w:r>
      <w:proofErr w:type="gramStart"/>
      <w:r w:rsidRPr="00383237">
        <w:rPr>
          <w:rFonts w:eastAsia="Calibri"/>
          <w:color w:val="1F497D" w:themeColor="text2"/>
          <w:lang w:val="en-US"/>
        </w:rPr>
        <w:t>P(</w:t>
      </w:r>
      <w:proofErr w:type="gramEnd"/>
      <w:r w:rsidRPr="00383237">
        <w:rPr>
          <w:rFonts w:eastAsia="Calibri"/>
          <w:i/>
          <w:color w:val="1F497D" w:themeColor="text2"/>
          <w:lang w:val="en-US"/>
        </w:rPr>
        <w:t>X</w:t>
      </w:r>
      <w:r w:rsidRPr="00383237">
        <w:rPr>
          <w:rFonts w:eastAsia="Calibri"/>
          <w:color w:val="1F497D" w:themeColor="text2"/>
          <w:lang w:val="en-US"/>
        </w:rPr>
        <w:t xml:space="preserve"> = 2), P(</w:t>
      </w:r>
      <w:r w:rsidRPr="00383237">
        <w:rPr>
          <w:rFonts w:eastAsia="Calibri"/>
          <w:i/>
          <w:color w:val="1F497D" w:themeColor="text2"/>
          <w:lang w:val="en-US"/>
        </w:rPr>
        <w:t>Y</w:t>
      </w:r>
      <w:r w:rsidRPr="00383237">
        <w:rPr>
          <w:rFonts w:eastAsia="Calibri"/>
          <w:color w:val="1F497D" w:themeColor="text2"/>
          <w:lang w:val="en-US"/>
        </w:rPr>
        <w:t xml:space="preserve"> = 2) is not equal to the probability of P(</w:t>
      </w:r>
      <w:r w:rsidRPr="00383237">
        <w:rPr>
          <w:rFonts w:eastAsia="Calibri"/>
          <w:i/>
          <w:color w:val="1F497D" w:themeColor="text2"/>
          <w:lang w:val="en-US"/>
        </w:rPr>
        <w:t>X</w:t>
      </w:r>
      <w:r w:rsidRPr="00383237">
        <w:rPr>
          <w:rFonts w:eastAsia="Calibri"/>
          <w:color w:val="1F497D" w:themeColor="text2"/>
          <w:lang w:val="en-US"/>
        </w:rPr>
        <w:t xml:space="preserve"> = 2; </w:t>
      </w:r>
      <w:r w:rsidRPr="00383237">
        <w:rPr>
          <w:rFonts w:eastAsia="Calibri"/>
          <w:i/>
          <w:color w:val="1F497D" w:themeColor="text2"/>
          <w:lang w:val="en-US"/>
        </w:rPr>
        <w:t>Y</w:t>
      </w:r>
      <w:r w:rsidRPr="00383237">
        <w:rPr>
          <w:rFonts w:eastAsia="Calibri"/>
          <w:color w:val="1F497D" w:themeColor="text2"/>
          <w:lang w:val="en-US"/>
        </w:rPr>
        <w:t xml:space="preserve"> = 2) we can say the two events are not statistically independent. </w:t>
      </w:r>
      <w:r w:rsidR="008D5210">
        <w:rPr>
          <w:b/>
        </w:rPr>
        <w:br w:type="page"/>
      </w:r>
    </w:p>
    <w:p w14:paraId="41B4B083" w14:textId="77777777" w:rsidR="001C246A" w:rsidRPr="00927204" w:rsidRDefault="001C246A" w:rsidP="001C246A">
      <w:pPr>
        <w:numPr>
          <w:ilvl w:val="0"/>
          <w:numId w:val="31"/>
        </w:numPr>
        <w:ind w:left="284" w:hanging="284"/>
        <w:jc w:val="both"/>
        <w:rPr>
          <w:b/>
        </w:rPr>
      </w:pPr>
      <w:r>
        <w:rPr>
          <w:b/>
        </w:rPr>
        <w:lastRenderedPageBreak/>
        <w:t xml:space="preserve">(20 points) </w:t>
      </w:r>
      <w:r w:rsidRPr="004C1286">
        <w:t xml:space="preserve">An </w:t>
      </w:r>
      <w:r>
        <w:t>instructor develops a 20-question, four-option, multiple-choice exam for a statistics course. A student decides to guess randomly on each question. Given that the probability of guessing correctly on each question is 0.25, answer the following questions.</w:t>
      </w:r>
    </w:p>
    <w:p w14:paraId="4BE46A3B" w14:textId="77777777" w:rsidR="001C246A" w:rsidRDefault="001C246A" w:rsidP="001C246A">
      <w:pPr>
        <w:jc w:val="both"/>
      </w:pPr>
    </w:p>
    <w:p w14:paraId="14CC2EB4" w14:textId="77777777" w:rsidR="001C246A" w:rsidRDefault="001C246A" w:rsidP="001C246A">
      <w:pPr>
        <w:numPr>
          <w:ilvl w:val="0"/>
          <w:numId w:val="27"/>
        </w:numPr>
        <w:ind w:left="567" w:hanging="283"/>
        <w:jc w:val="both"/>
      </w:pPr>
      <w:r>
        <w:t xml:space="preserve">What is the probability that the student will correctly guess exactly </w:t>
      </w:r>
      <w:r w:rsidR="00641188">
        <w:t>five</w:t>
      </w:r>
      <w:r>
        <w:t xml:space="preserve"> (5)? (2 points)</w:t>
      </w:r>
    </w:p>
    <w:p w14:paraId="78287DFD" w14:textId="77777777" w:rsidR="001C246A" w:rsidRDefault="001C246A" w:rsidP="001C246A">
      <w:pPr>
        <w:ind w:left="851" w:hanging="284"/>
        <w:jc w:val="both"/>
      </w:pPr>
    </w:p>
    <w:p w14:paraId="44764181" w14:textId="77777777" w:rsidR="001C246A" w:rsidRPr="00AE3882" w:rsidRDefault="00AE3882" w:rsidP="00AE3882">
      <w:pPr>
        <w:ind w:left="851" w:hanging="284"/>
        <w:jc w:val="both"/>
        <w:rPr>
          <w:color w:val="1F497D" w:themeColor="text2"/>
        </w:rPr>
      </w:pPr>
      <w:r w:rsidRPr="00AE3882">
        <w:rPr>
          <w:color w:val="1F497D" w:themeColor="text2"/>
        </w:rPr>
        <w:t>The probability is 20.23%</w:t>
      </w:r>
    </w:p>
    <w:p w14:paraId="07BBCF9A" w14:textId="77777777" w:rsidR="001C246A" w:rsidRDefault="001C246A" w:rsidP="001C246A">
      <w:pPr>
        <w:ind w:left="851" w:hanging="284"/>
        <w:jc w:val="both"/>
      </w:pPr>
    </w:p>
    <w:p w14:paraId="4B180356" w14:textId="77777777" w:rsidR="001C246A" w:rsidRDefault="001C246A" w:rsidP="001C246A">
      <w:pPr>
        <w:numPr>
          <w:ilvl w:val="0"/>
          <w:numId w:val="27"/>
        </w:numPr>
        <w:ind w:left="567" w:hanging="283"/>
        <w:jc w:val="both"/>
      </w:pPr>
      <w:r>
        <w:t>What is the probability that the student will correctly guess between 6 and 9 (inclusive)? (3 points)</w:t>
      </w:r>
    </w:p>
    <w:p w14:paraId="7344E383" w14:textId="77777777" w:rsidR="001C246A" w:rsidRDefault="001C246A" w:rsidP="001C246A">
      <w:pPr>
        <w:ind w:left="851" w:hanging="284"/>
        <w:jc w:val="both"/>
      </w:pPr>
    </w:p>
    <w:p w14:paraId="34D920A9" w14:textId="77777777" w:rsidR="00AE3882" w:rsidRPr="00290A19" w:rsidRDefault="00AE3882" w:rsidP="001C246A">
      <w:pPr>
        <w:ind w:left="851" w:hanging="284"/>
        <w:jc w:val="both"/>
        <w:rPr>
          <w:color w:val="1F497D" w:themeColor="text2"/>
        </w:rPr>
      </w:pPr>
      <w:proofErr w:type="gramStart"/>
      <w:r w:rsidRPr="00290A19">
        <w:rPr>
          <w:color w:val="1F497D" w:themeColor="text2"/>
        </w:rPr>
        <w:t>P(</w:t>
      </w:r>
      <w:proofErr w:type="gramEnd"/>
      <w:r w:rsidRPr="00290A19">
        <w:rPr>
          <w:color w:val="1F497D" w:themeColor="text2"/>
        </w:rPr>
        <w:t>9)= 0.986 minus P(6)= 0.786 equals 0.2</w:t>
      </w:r>
    </w:p>
    <w:p w14:paraId="08C6C7D8" w14:textId="77777777" w:rsidR="00AE3882" w:rsidRPr="00290A19" w:rsidRDefault="00AE3882" w:rsidP="001C246A">
      <w:pPr>
        <w:ind w:left="851" w:hanging="284"/>
        <w:jc w:val="both"/>
        <w:rPr>
          <w:color w:val="1F497D" w:themeColor="text2"/>
        </w:rPr>
      </w:pPr>
      <w:r w:rsidRPr="00290A19">
        <w:rPr>
          <w:color w:val="1F497D" w:themeColor="text2"/>
        </w:rPr>
        <w:t>A student then has 20% chance to get from 6 to 9 correct answers</w:t>
      </w:r>
      <w:r w:rsidR="00290A19">
        <w:rPr>
          <w:color w:val="1F497D" w:themeColor="text2"/>
        </w:rPr>
        <w:t>.</w:t>
      </w:r>
    </w:p>
    <w:p w14:paraId="4CED51C8" w14:textId="77777777" w:rsidR="001C246A" w:rsidRDefault="001C246A" w:rsidP="00AE3882">
      <w:pPr>
        <w:jc w:val="both"/>
      </w:pPr>
    </w:p>
    <w:p w14:paraId="476734DB" w14:textId="77777777" w:rsidR="001C246A" w:rsidRDefault="001C246A" w:rsidP="001C246A">
      <w:pPr>
        <w:numPr>
          <w:ilvl w:val="0"/>
          <w:numId w:val="27"/>
        </w:numPr>
        <w:ind w:left="567" w:hanging="283"/>
        <w:jc w:val="both"/>
      </w:pPr>
      <w:r>
        <w:t>What is the probability that the student will correctly guess at most 8 questions? (3 points)</w:t>
      </w:r>
    </w:p>
    <w:p w14:paraId="5D638F2C" w14:textId="77777777" w:rsidR="001C246A" w:rsidRDefault="001C246A" w:rsidP="001C246A">
      <w:pPr>
        <w:ind w:left="851" w:hanging="284"/>
        <w:jc w:val="both"/>
      </w:pPr>
    </w:p>
    <w:p w14:paraId="4F786E1D" w14:textId="77777777" w:rsidR="001C246A" w:rsidRPr="00290A19" w:rsidRDefault="00290A19" w:rsidP="00290A19">
      <w:pPr>
        <w:ind w:left="851" w:hanging="284"/>
        <w:jc w:val="both"/>
        <w:rPr>
          <w:color w:val="1F497D" w:themeColor="text2"/>
        </w:rPr>
      </w:pPr>
      <w:r w:rsidRPr="00290A19">
        <w:rPr>
          <w:color w:val="1F497D" w:themeColor="text2"/>
        </w:rPr>
        <w:t>A student has 95.9% chance of to get 8 correct answers at most.</w:t>
      </w:r>
    </w:p>
    <w:p w14:paraId="5A253449" w14:textId="77777777" w:rsidR="001C246A" w:rsidRDefault="001C246A" w:rsidP="001C246A">
      <w:pPr>
        <w:ind w:left="851" w:hanging="284"/>
        <w:jc w:val="both"/>
      </w:pPr>
    </w:p>
    <w:p w14:paraId="6053C7FB" w14:textId="77777777" w:rsidR="001C246A" w:rsidRDefault="001C246A" w:rsidP="001C246A">
      <w:pPr>
        <w:numPr>
          <w:ilvl w:val="0"/>
          <w:numId w:val="27"/>
        </w:numPr>
        <w:ind w:left="567" w:hanging="283"/>
        <w:jc w:val="both"/>
      </w:pPr>
      <w:r>
        <w:t>What is the probability that a student will correctly guess at least 4 questions? (3 points)</w:t>
      </w:r>
    </w:p>
    <w:p w14:paraId="092BE4DE" w14:textId="77777777" w:rsidR="001C246A" w:rsidRDefault="001C246A" w:rsidP="001C246A">
      <w:pPr>
        <w:ind w:left="851" w:hanging="284"/>
        <w:jc w:val="both"/>
      </w:pPr>
    </w:p>
    <w:p w14:paraId="73F7D5B6" w14:textId="77777777" w:rsidR="001C246A" w:rsidRPr="00290A19" w:rsidRDefault="00290A19" w:rsidP="001C246A">
      <w:pPr>
        <w:ind w:left="851" w:hanging="284"/>
        <w:jc w:val="both"/>
        <w:rPr>
          <w:color w:val="1F497D" w:themeColor="text2"/>
        </w:rPr>
      </w:pPr>
      <w:r w:rsidRPr="00290A19">
        <w:rPr>
          <w:color w:val="1F497D" w:themeColor="text2"/>
        </w:rPr>
        <w:t xml:space="preserve">1 minus </w:t>
      </w:r>
      <w:proofErr w:type="gramStart"/>
      <w:r w:rsidRPr="00290A19">
        <w:rPr>
          <w:color w:val="1F497D" w:themeColor="text2"/>
        </w:rPr>
        <w:t>P(</w:t>
      </w:r>
      <w:proofErr w:type="gramEnd"/>
      <w:r w:rsidRPr="00290A19">
        <w:rPr>
          <w:color w:val="1F497D" w:themeColor="text2"/>
        </w:rPr>
        <w:t>4)= 0.415 equals 0.585</w:t>
      </w:r>
    </w:p>
    <w:p w14:paraId="05CEA8BF" w14:textId="77777777" w:rsidR="001C246A" w:rsidRPr="00290A19" w:rsidRDefault="00290A19" w:rsidP="001C246A">
      <w:pPr>
        <w:ind w:left="851" w:hanging="284"/>
        <w:jc w:val="both"/>
        <w:rPr>
          <w:color w:val="1F497D" w:themeColor="text2"/>
        </w:rPr>
      </w:pPr>
      <w:r w:rsidRPr="00290A19">
        <w:rPr>
          <w:color w:val="1F497D" w:themeColor="text2"/>
        </w:rPr>
        <w:t>A student has 58.5% chance of getting at least 4 questions.</w:t>
      </w:r>
    </w:p>
    <w:p w14:paraId="642C6427" w14:textId="77777777" w:rsidR="001C246A" w:rsidRDefault="001C246A" w:rsidP="00290A19">
      <w:pPr>
        <w:jc w:val="both"/>
      </w:pPr>
    </w:p>
    <w:p w14:paraId="160B11EC" w14:textId="77777777" w:rsidR="001C246A" w:rsidRDefault="001C246A" w:rsidP="001C246A">
      <w:pPr>
        <w:numPr>
          <w:ilvl w:val="0"/>
          <w:numId w:val="27"/>
        </w:numPr>
        <w:ind w:left="567" w:hanging="283"/>
        <w:jc w:val="both"/>
      </w:pPr>
      <w:r>
        <w:t>How many questions would you expect the student to get correct by guessing? (3 points)</w:t>
      </w:r>
    </w:p>
    <w:p w14:paraId="41BB57D6" w14:textId="77777777" w:rsidR="001C246A" w:rsidRDefault="001C246A" w:rsidP="001C246A">
      <w:pPr>
        <w:ind w:left="851" w:hanging="284"/>
        <w:jc w:val="both"/>
      </w:pPr>
    </w:p>
    <w:p w14:paraId="4B25830F" w14:textId="77777777" w:rsidR="001C246A" w:rsidRPr="00290A19" w:rsidRDefault="00290A19" w:rsidP="00290A19">
      <w:pPr>
        <w:ind w:left="567"/>
        <w:jc w:val="both"/>
        <w:rPr>
          <w:color w:val="1F497D" w:themeColor="text2"/>
        </w:rPr>
      </w:pPr>
      <w:r w:rsidRPr="00290A19">
        <w:rPr>
          <w:color w:val="1F497D" w:themeColor="text2"/>
        </w:rPr>
        <w:t>We could expect a stud</w:t>
      </w:r>
      <w:r>
        <w:rPr>
          <w:color w:val="1F497D" w:themeColor="text2"/>
        </w:rPr>
        <w:t>ent to obtain 5 correct answers by guessing.</w:t>
      </w:r>
    </w:p>
    <w:p w14:paraId="7921B9E0" w14:textId="77777777" w:rsidR="001C246A" w:rsidRPr="001C246A" w:rsidRDefault="001C246A" w:rsidP="001C246A">
      <w:pPr>
        <w:ind w:left="567"/>
        <w:jc w:val="both"/>
      </w:pPr>
    </w:p>
    <w:p w14:paraId="1DE4C801" w14:textId="77777777" w:rsidR="001C246A" w:rsidRDefault="001C246A" w:rsidP="001C246A">
      <w:pPr>
        <w:numPr>
          <w:ilvl w:val="0"/>
          <w:numId w:val="27"/>
        </w:numPr>
        <w:ind w:left="567" w:hanging="283"/>
        <w:jc w:val="both"/>
      </w:pPr>
      <w:r>
        <w:t xml:space="preserve">What is the standard deviation of the grade to be obtained by guessing? (3 points) </w:t>
      </w:r>
    </w:p>
    <w:p w14:paraId="6CD98B21" w14:textId="77777777" w:rsidR="001C246A" w:rsidRDefault="001C246A" w:rsidP="001C246A">
      <w:pPr>
        <w:ind w:left="851" w:hanging="284"/>
        <w:jc w:val="both"/>
      </w:pPr>
    </w:p>
    <w:p w14:paraId="70BB56BD" w14:textId="77777777" w:rsidR="00290A19" w:rsidRPr="003F0FA1" w:rsidRDefault="003F0FA1" w:rsidP="001C246A">
      <w:pPr>
        <w:ind w:left="851" w:hanging="284"/>
        <w:jc w:val="both"/>
        <w:rPr>
          <w:color w:val="1F497D" w:themeColor="text2"/>
        </w:rPr>
      </w:pPr>
      <w:r w:rsidRPr="003F0FA1">
        <w:rPr>
          <w:color w:val="1F497D" w:themeColor="text2"/>
        </w:rPr>
        <w:t>Variance = 3.75</w:t>
      </w:r>
    </w:p>
    <w:p w14:paraId="5DFB8446" w14:textId="77777777" w:rsidR="003F0FA1" w:rsidRPr="003F0FA1" w:rsidRDefault="003F0FA1" w:rsidP="001C246A">
      <w:pPr>
        <w:ind w:left="851" w:hanging="284"/>
        <w:jc w:val="both"/>
        <w:rPr>
          <w:color w:val="1F497D" w:themeColor="text2"/>
        </w:rPr>
      </w:pPr>
      <w:r w:rsidRPr="003F0FA1">
        <w:rPr>
          <w:color w:val="1F497D" w:themeColor="text2"/>
        </w:rPr>
        <w:t>Standard Deviation = 1.9365</w:t>
      </w:r>
    </w:p>
    <w:p w14:paraId="150E55C3" w14:textId="77777777" w:rsidR="001C246A" w:rsidRDefault="001C246A" w:rsidP="003F0FA1">
      <w:pPr>
        <w:jc w:val="both"/>
      </w:pPr>
    </w:p>
    <w:p w14:paraId="61FCD5A2" w14:textId="77777777" w:rsidR="001C246A" w:rsidRDefault="001C246A" w:rsidP="001C246A">
      <w:pPr>
        <w:numPr>
          <w:ilvl w:val="0"/>
          <w:numId w:val="27"/>
        </w:numPr>
        <w:ind w:left="567" w:hanging="283"/>
        <w:jc w:val="both"/>
      </w:pPr>
      <w:r>
        <w:t>Now suppose there are only 4 questions.  What is the probability of scoring 100 percent by guessing?</w:t>
      </w:r>
      <w:r w:rsidR="00A24172">
        <w:t xml:space="preserve"> </w:t>
      </w:r>
      <w:r>
        <w:t>(3 points)</w:t>
      </w:r>
    </w:p>
    <w:p w14:paraId="3B9C7FBE" w14:textId="77777777" w:rsidR="003F0FA1" w:rsidRDefault="003F0FA1" w:rsidP="003F0FA1">
      <w:pPr>
        <w:ind w:left="567"/>
        <w:jc w:val="both"/>
      </w:pPr>
    </w:p>
    <w:p w14:paraId="7DDD7855" w14:textId="77777777" w:rsidR="001C246A" w:rsidRPr="003F0FA1" w:rsidRDefault="003F0FA1" w:rsidP="003F0FA1">
      <w:pPr>
        <w:pStyle w:val="ListParagraph"/>
        <w:widowControl w:val="0"/>
        <w:autoSpaceDE w:val="0"/>
        <w:autoSpaceDN w:val="0"/>
        <w:adjustRightInd w:val="0"/>
        <w:ind w:left="284"/>
        <w:jc w:val="both"/>
        <w:rPr>
          <w:color w:val="1F497D" w:themeColor="text2"/>
        </w:rPr>
      </w:pPr>
      <w:r>
        <w:t xml:space="preserve">     </w:t>
      </w:r>
      <w:proofErr w:type="gramStart"/>
      <w:r w:rsidRPr="003F0FA1">
        <w:rPr>
          <w:color w:val="1F497D" w:themeColor="text2"/>
        </w:rPr>
        <w:t>0.39% chance of getting 4 in 4.</w:t>
      </w:r>
      <w:proofErr w:type="gramEnd"/>
    </w:p>
    <w:p w14:paraId="345E4CB1" w14:textId="77777777" w:rsidR="001C246A" w:rsidRPr="001C246A" w:rsidRDefault="001C246A" w:rsidP="001C246A">
      <w:pPr>
        <w:pStyle w:val="ListParagraph"/>
        <w:widowControl w:val="0"/>
        <w:autoSpaceDE w:val="0"/>
        <w:autoSpaceDN w:val="0"/>
        <w:adjustRightInd w:val="0"/>
        <w:ind w:left="284"/>
        <w:jc w:val="both"/>
      </w:pPr>
    </w:p>
    <w:p w14:paraId="20B0E6DD" w14:textId="77777777" w:rsidR="00D35883" w:rsidRDefault="001C246A" w:rsidP="00C90E34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</w:pPr>
      <w:r>
        <w:rPr>
          <w:b/>
        </w:rPr>
        <w:t xml:space="preserve"> </w:t>
      </w:r>
      <w:r w:rsidR="00564A8C">
        <w:rPr>
          <w:b/>
        </w:rPr>
        <w:t>(20 points</w:t>
      </w:r>
      <w:r w:rsidR="00D35883">
        <w:t>)</w:t>
      </w:r>
    </w:p>
    <w:p w14:paraId="3D95677B" w14:textId="77777777" w:rsidR="00D35883" w:rsidRDefault="00D35883" w:rsidP="00D35883">
      <w:pPr>
        <w:pStyle w:val="ListParagraph"/>
        <w:jc w:val="both"/>
      </w:pPr>
    </w:p>
    <w:p w14:paraId="27AFA031" w14:textId="77777777" w:rsidR="00821FE4" w:rsidRDefault="00821FE4" w:rsidP="00821FE4">
      <w:pPr>
        <w:pStyle w:val="ListParagraph"/>
        <w:numPr>
          <w:ilvl w:val="0"/>
          <w:numId w:val="34"/>
        </w:numPr>
        <w:ind w:left="567" w:hanging="283"/>
        <w:jc w:val="both"/>
      </w:pPr>
      <w:r>
        <w:t xml:space="preserve">A student committee has 10 members: 6 undergraduates and </w:t>
      </w:r>
      <w:r w:rsidR="00855C7F">
        <w:t>4 graduates. A subcommittee of 4</w:t>
      </w:r>
      <w:r>
        <w:t xml:space="preserve"> members is to be chosen randomly, so that each possible combination of 4 of the 10 students is equally likely to be chosen. What is the probability that there are no graduate students on the subcommittee? (10 points)</w:t>
      </w:r>
    </w:p>
    <w:p w14:paraId="17A14EB8" w14:textId="77777777" w:rsidR="00CB4F1D" w:rsidRDefault="00CB4F1D" w:rsidP="00CB4F1D">
      <w:pPr>
        <w:pStyle w:val="ListParagraph"/>
        <w:ind w:left="1080"/>
        <w:jc w:val="both"/>
      </w:pPr>
    </w:p>
    <w:p w14:paraId="2255B74C" w14:textId="77777777" w:rsidR="006538EB" w:rsidRPr="006523BB" w:rsidRDefault="006523BB" w:rsidP="006523BB">
      <w:pPr>
        <w:pStyle w:val="ListParagraph"/>
        <w:ind w:left="1080"/>
        <w:jc w:val="both"/>
        <w:rPr>
          <w:color w:val="1F497D" w:themeColor="text2"/>
        </w:rPr>
      </w:pPr>
      <w:r w:rsidRPr="006523BB">
        <w:rPr>
          <w:color w:val="1F497D" w:themeColor="text2"/>
        </w:rPr>
        <w:t>7.143% chance that there aren’t any graduates on the committee</w:t>
      </w:r>
      <w:r>
        <w:rPr>
          <w:color w:val="1F497D" w:themeColor="text2"/>
        </w:rPr>
        <w:t>.</w:t>
      </w:r>
    </w:p>
    <w:p w14:paraId="4D6598E7" w14:textId="77777777" w:rsidR="00DE48BD" w:rsidRDefault="00DE48BD" w:rsidP="00C90E34">
      <w:pPr>
        <w:pStyle w:val="ListParagraph"/>
        <w:numPr>
          <w:ilvl w:val="0"/>
          <w:numId w:val="34"/>
        </w:numPr>
        <w:ind w:left="567" w:hanging="283"/>
        <w:jc w:val="both"/>
      </w:pPr>
      <w:r>
        <w:lastRenderedPageBreak/>
        <w:t>A bank classifies borrowers as either high risk or low risk. Only 20% of its loans are made to those in the high-risk category. Of all its loans, 10% are in default, 50% of those in default were made to high-risk borrowers. What is the probability that a high-risk borrower will default? (10 points)</w:t>
      </w:r>
    </w:p>
    <w:p w14:paraId="4DA7BBE5" w14:textId="77777777" w:rsidR="00D35883" w:rsidRDefault="00D35883" w:rsidP="00D35883">
      <w:pPr>
        <w:pStyle w:val="ListParagraph"/>
        <w:jc w:val="both"/>
      </w:pPr>
    </w:p>
    <w:p w14:paraId="36E02233" w14:textId="77777777" w:rsidR="006538EB" w:rsidRPr="00B75C43" w:rsidRDefault="00813D3C" w:rsidP="00D35883">
      <w:pPr>
        <w:pStyle w:val="ListParagraph"/>
        <w:jc w:val="both"/>
        <w:rPr>
          <w:color w:val="1F497D" w:themeColor="text2"/>
        </w:rPr>
      </w:pPr>
      <w:r w:rsidRPr="00B75C43">
        <w:rPr>
          <w:color w:val="1F497D" w:themeColor="text2"/>
        </w:rPr>
        <w:t>25%</w:t>
      </w:r>
      <w:r w:rsidR="002E273C" w:rsidRPr="00B75C43">
        <w:rPr>
          <w:color w:val="1F497D" w:themeColor="text2"/>
        </w:rPr>
        <w:t xml:space="preserve"> of the high-risk end up defaulting their loan.</w:t>
      </w:r>
    </w:p>
    <w:p w14:paraId="4F8CC87B" w14:textId="77777777" w:rsidR="006538EB" w:rsidRDefault="006538EB" w:rsidP="002E273C">
      <w:pPr>
        <w:jc w:val="both"/>
      </w:pPr>
    </w:p>
    <w:p w14:paraId="66F3FB3C" w14:textId="77777777" w:rsidR="006538EB" w:rsidRDefault="006538EB" w:rsidP="00D35883">
      <w:pPr>
        <w:pStyle w:val="ListParagraph"/>
        <w:jc w:val="both"/>
      </w:pPr>
    </w:p>
    <w:p w14:paraId="38FA23DC" w14:textId="77777777" w:rsidR="00571420" w:rsidRDefault="00571420" w:rsidP="00C90E34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</w:pPr>
      <w:r>
        <w:t>(</w:t>
      </w:r>
      <w:r w:rsidRPr="00915312">
        <w:rPr>
          <w:b/>
        </w:rPr>
        <w:t>15 points</w:t>
      </w:r>
      <w:r>
        <w:t xml:space="preserve">) </w:t>
      </w:r>
      <w:r w:rsidR="00F107F9">
        <w:t>Excel Question</w:t>
      </w:r>
      <w:r>
        <w:t>.</w:t>
      </w:r>
    </w:p>
    <w:p w14:paraId="6F3E7A72" w14:textId="77777777" w:rsidR="00571420" w:rsidRDefault="00571420" w:rsidP="00571420">
      <w:pPr>
        <w:pStyle w:val="ListParagraph"/>
        <w:jc w:val="both"/>
      </w:pPr>
    </w:p>
    <w:p w14:paraId="4AEC6B36" w14:textId="77777777" w:rsidR="00571420" w:rsidRPr="00571420" w:rsidRDefault="00571420" w:rsidP="00C90E34">
      <w:pPr>
        <w:pStyle w:val="ListParagraph"/>
        <w:numPr>
          <w:ilvl w:val="0"/>
          <w:numId w:val="39"/>
        </w:numPr>
        <w:ind w:left="567" w:hanging="283"/>
        <w:jc w:val="both"/>
      </w:pPr>
      <w:r>
        <w:t xml:space="preserve">Consider a random variable </w:t>
      </w:r>
      <w:r w:rsidRPr="00571420">
        <w:rPr>
          <w:i/>
        </w:rPr>
        <w:t>X</w:t>
      </w:r>
      <w:r>
        <w:t xml:space="preserve"> such that represents the throw of a fair die.</w:t>
      </w:r>
    </w:p>
    <w:p w14:paraId="6AD9E3EF" w14:textId="77777777" w:rsidR="00571420" w:rsidRPr="00571420" w:rsidRDefault="00571420" w:rsidP="00C90E34">
      <w:pPr>
        <w:ind w:left="567" w:hanging="283"/>
        <w:jc w:val="both"/>
      </w:pPr>
    </w:p>
    <w:p w14:paraId="440A488D" w14:textId="77777777" w:rsidR="00571420" w:rsidRPr="00571420" w:rsidRDefault="00571420" w:rsidP="00C90E34">
      <w:pPr>
        <w:pStyle w:val="ListParagraph"/>
        <w:ind w:left="567"/>
        <w:jc w:val="both"/>
      </w:pPr>
      <w:r>
        <w:t xml:space="preserve">Let </w:t>
      </w:r>
      <w:r w:rsidRPr="00571420">
        <w:rPr>
          <w:i/>
        </w:rPr>
        <w:t>Y</w:t>
      </w:r>
      <w:r>
        <w:t xml:space="preserve"> be a random variable where </w:t>
      </w:r>
      <w:proofErr w:type="gramStart"/>
      <w:r>
        <w:t>P(</w:t>
      </w:r>
      <w:proofErr w:type="gramEnd"/>
      <w:r w:rsidRPr="00571420">
        <w:rPr>
          <w:i/>
        </w:rPr>
        <w:t>Y</w:t>
      </w:r>
      <w:r>
        <w:t xml:space="preserve"> = 1)  =  (Your birth month)/1</w:t>
      </w:r>
      <w:r w:rsidR="008B699C">
        <w:t>5</w:t>
      </w:r>
      <w:r>
        <w:t>; P(</w:t>
      </w:r>
      <w:r w:rsidRPr="00571420">
        <w:rPr>
          <w:i/>
        </w:rPr>
        <w:t>Y</w:t>
      </w:r>
      <w:r>
        <w:t xml:space="preserve"> = 2), P(</w:t>
      </w:r>
      <w:r w:rsidRPr="00571420">
        <w:rPr>
          <w:i/>
        </w:rPr>
        <w:t>Y</w:t>
      </w:r>
      <w:r>
        <w:t xml:space="preserve"> = 3), </w:t>
      </w:r>
      <w:r w:rsidRPr="00571420">
        <w:t>P(</w:t>
      </w:r>
      <w:r w:rsidRPr="00571420">
        <w:rPr>
          <w:i/>
        </w:rPr>
        <w:t>Y</w:t>
      </w:r>
      <w:r w:rsidRPr="00571420">
        <w:t xml:space="preserve"> = 4), P(</w:t>
      </w:r>
      <w:r w:rsidRPr="00571420">
        <w:rPr>
          <w:i/>
        </w:rPr>
        <w:t>Y</w:t>
      </w:r>
      <w:r>
        <w:t xml:space="preserve"> = 5) and </w:t>
      </w:r>
      <w:r w:rsidRPr="00571420">
        <w:t>P(Y = 6) are equ</w:t>
      </w:r>
      <w:r>
        <w:t xml:space="preserve">ally </w:t>
      </w:r>
      <w:r w:rsidRPr="00571420">
        <w:t>probable. The sample space for each variable is {1</w:t>
      </w:r>
      <w:proofErr w:type="gramStart"/>
      <w:r w:rsidRPr="00571420">
        <w:t>, …</w:t>
      </w:r>
      <w:r>
        <w:t>,</w:t>
      </w:r>
      <w:proofErr w:type="gramEnd"/>
      <w:r w:rsidRPr="00571420">
        <w:t xml:space="preserve"> 6</w:t>
      </w:r>
      <w:r>
        <w:t>}.</w:t>
      </w:r>
    </w:p>
    <w:p w14:paraId="598E2575" w14:textId="77777777" w:rsidR="00571420" w:rsidRPr="00571420" w:rsidRDefault="00571420" w:rsidP="00C90E34">
      <w:pPr>
        <w:pStyle w:val="ListParagraph"/>
        <w:ind w:left="567" w:hanging="283"/>
        <w:jc w:val="both"/>
      </w:pPr>
    </w:p>
    <w:p w14:paraId="268082B4" w14:textId="3AFDF6B3" w:rsidR="00571420" w:rsidRDefault="00571420" w:rsidP="00446EEF">
      <w:pPr>
        <w:pStyle w:val="ListParagraph"/>
        <w:ind w:left="567"/>
        <w:jc w:val="both"/>
      </w:pPr>
      <w:r w:rsidRPr="00571420">
        <w:t xml:space="preserve">Fill in </w:t>
      </w:r>
      <w:r w:rsidR="00CA5129">
        <w:t xml:space="preserve">a </w:t>
      </w:r>
      <w:r w:rsidR="00030D3E">
        <w:t>t</w:t>
      </w:r>
      <w:r w:rsidRPr="00571420">
        <w:t xml:space="preserve">able where each entry is the probability of the random variable </w:t>
      </w:r>
      <w:r w:rsidR="00CA5129">
        <w:t xml:space="preserve">Y </w:t>
      </w:r>
      <w:r w:rsidRPr="00571420">
        <w:t>having the indicated outcome.</w:t>
      </w:r>
    </w:p>
    <w:p w14:paraId="3BEE009A" w14:textId="77777777" w:rsidR="00446EEF" w:rsidRDefault="00446EEF" w:rsidP="00446EEF">
      <w:pPr>
        <w:pStyle w:val="ListParagraph"/>
        <w:ind w:left="567"/>
        <w:jc w:val="both"/>
      </w:pPr>
    </w:p>
    <w:p w14:paraId="2B22FC99" w14:textId="77777777" w:rsidR="00030D3E" w:rsidRPr="00571420" w:rsidRDefault="00030D3E" w:rsidP="00C90E34">
      <w:pPr>
        <w:pStyle w:val="ListParagraph"/>
        <w:ind w:left="567" w:hanging="283"/>
        <w:jc w:val="both"/>
      </w:pPr>
    </w:p>
    <w:p w14:paraId="78413ED0" w14:textId="77777777" w:rsidR="00571420" w:rsidRPr="00446EEF" w:rsidRDefault="00571420" w:rsidP="00C90E34">
      <w:pPr>
        <w:pStyle w:val="ListParagraph"/>
        <w:numPr>
          <w:ilvl w:val="0"/>
          <w:numId w:val="39"/>
        </w:numPr>
        <w:ind w:left="567" w:hanging="283"/>
        <w:jc w:val="both"/>
        <w:rPr>
          <w:color w:val="1F497D" w:themeColor="text2"/>
        </w:rPr>
      </w:pPr>
      <w:r w:rsidRPr="00571420">
        <w:t>In E</w:t>
      </w:r>
      <w:r>
        <w:t>xcel,</w:t>
      </w:r>
      <w:r w:rsidRPr="00571420">
        <w:t xml:space="preserve"> simulate 100 draws of the random variable </w:t>
      </w:r>
      <w:r w:rsidRPr="00030D3E">
        <w:rPr>
          <w:i/>
        </w:rPr>
        <w:t>X</w:t>
      </w:r>
      <w:r w:rsidRPr="00571420">
        <w:t xml:space="preserve">; then 100 draws of the variable </w:t>
      </w:r>
      <w:r w:rsidRPr="00030D3E">
        <w:rPr>
          <w:i/>
        </w:rPr>
        <w:t>Y</w:t>
      </w:r>
      <w:r w:rsidRPr="00571420">
        <w:t>. Record the results as proportions in columns 4 and 7. Then repeat the simulations where the number of draws is 1000; record the results in columns 5 and 8. Finally, take 10000 draws of the two variables and record results in columns 6 and 9.</w:t>
      </w:r>
    </w:p>
    <w:tbl>
      <w:tblPr>
        <w:tblpPr w:leftFromText="180" w:rightFromText="180" w:vertAnchor="page" w:horzAnchor="page" w:tblpX="2089" w:tblpY="10261"/>
        <w:tblW w:w="8501" w:type="dxa"/>
        <w:tblLook w:val="04A0" w:firstRow="1" w:lastRow="0" w:firstColumn="1" w:lastColumn="0" w:noHBand="0" w:noVBand="1"/>
      </w:tblPr>
      <w:tblGrid>
        <w:gridCol w:w="440"/>
        <w:gridCol w:w="1218"/>
        <w:gridCol w:w="1205"/>
        <w:gridCol w:w="823"/>
        <w:gridCol w:w="943"/>
        <w:gridCol w:w="1063"/>
        <w:gridCol w:w="823"/>
        <w:gridCol w:w="943"/>
        <w:gridCol w:w="1043"/>
      </w:tblGrid>
      <w:tr w:rsidR="00AF30D6" w:rsidRPr="00446EEF" w14:paraId="37C06AA1" w14:textId="77777777" w:rsidTr="00AF30D6">
        <w:trPr>
          <w:trHeight w:val="256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3AB78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proofErr w:type="gramStart"/>
            <w:r w:rsidRPr="00446EEF">
              <w:rPr>
                <w:color w:val="1F497D" w:themeColor="text2"/>
                <w:lang w:val="en-US"/>
              </w:rPr>
              <w:t>n</w:t>
            </w:r>
            <w:proofErr w:type="gramEnd"/>
          </w:p>
        </w:tc>
        <w:tc>
          <w:tcPr>
            <w:tcW w:w="12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608D0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proofErr w:type="gramStart"/>
            <w:r w:rsidRPr="00446EEF">
              <w:rPr>
                <w:color w:val="1F497D" w:themeColor="text2"/>
                <w:lang w:val="en-US"/>
              </w:rPr>
              <w:t>P(</w:t>
            </w:r>
            <w:proofErr w:type="gramEnd"/>
            <w:r w:rsidRPr="00446EEF">
              <w:rPr>
                <w:i/>
                <w:iCs/>
                <w:color w:val="1F497D" w:themeColor="text2"/>
                <w:lang w:val="en-US"/>
              </w:rPr>
              <w:t>X</w:t>
            </w:r>
            <w:r w:rsidRPr="00446EEF">
              <w:rPr>
                <w:color w:val="1F497D" w:themeColor="text2"/>
                <w:lang w:val="en-US"/>
              </w:rPr>
              <w:t xml:space="preserve"> = n)</w:t>
            </w:r>
          </w:p>
        </w:tc>
        <w:tc>
          <w:tcPr>
            <w:tcW w:w="12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ACF4E4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proofErr w:type="gramStart"/>
            <w:r w:rsidRPr="00446EEF">
              <w:rPr>
                <w:color w:val="1F497D" w:themeColor="text2"/>
                <w:lang w:val="en-US"/>
              </w:rPr>
              <w:t>P(</w:t>
            </w:r>
            <w:proofErr w:type="gramEnd"/>
            <w:r w:rsidRPr="00446EEF">
              <w:rPr>
                <w:i/>
                <w:iCs/>
                <w:color w:val="1F497D" w:themeColor="text2"/>
                <w:lang w:val="en-US"/>
              </w:rPr>
              <w:t>Y</w:t>
            </w:r>
            <w:r w:rsidRPr="00446EEF">
              <w:rPr>
                <w:color w:val="1F497D" w:themeColor="text2"/>
                <w:lang w:val="en-US"/>
              </w:rPr>
              <w:t xml:space="preserve"> = n)</w:t>
            </w:r>
          </w:p>
        </w:tc>
        <w:tc>
          <w:tcPr>
            <w:tcW w:w="28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3BCD29" w14:textId="77777777" w:rsidR="00AF30D6" w:rsidRPr="00446EEF" w:rsidRDefault="00AF30D6" w:rsidP="00AF30D6">
            <w:pPr>
              <w:jc w:val="center"/>
              <w:rPr>
                <w:i/>
                <w:iCs/>
                <w:color w:val="1F497D" w:themeColor="text2"/>
                <w:lang w:val="en-US"/>
              </w:rPr>
            </w:pPr>
            <w:r w:rsidRPr="00446EEF">
              <w:rPr>
                <w:i/>
                <w:iCs/>
                <w:color w:val="1F497D" w:themeColor="text2"/>
                <w:lang w:val="en-US"/>
              </w:rPr>
              <w:t>X</w:t>
            </w:r>
            <w:r w:rsidRPr="00446EEF">
              <w:rPr>
                <w:color w:val="1F497D" w:themeColor="text2"/>
                <w:lang w:val="en-US"/>
              </w:rPr>
              <w:t xml:space="preserve"> variable # of draws</w:t>
            </w:r>
          </w:p>
        </w:tc>
        <w:tc>
          <w:tcPr>
            <w:tcW w:w="280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3A5AF5" w14:textId="77777777" w:rsidR="00AF30D6" w:rsidRPr="00446EEF" w:rsidRDefault="00AF30D6" w:rsidP="00AF30D6">
            <w:pPr>
              <w:jc w:val="center"/>
              <w:rPr>
                <w:i/>
                <w:iCs/>
                <w:color w:val="1F497D" w:themeColor="text2"/>
                <w:lang w:val="en-US"/>
              </w:rPr>
            </w:pPr>
            <w:r w:rsidRPr="00446EEF">
              <w:rPr>
                <w:i/>
                <w:iCs/>
                <w:color w:val="1F497D" w:themeColor="text2"/>
                <w:lang w:val="en-US"/>
              </w:rPr>
              <w:t>Y</w:t>
            </w:r>
            <w:r w:rsidRPr="00446EEF">
              <w:rPr>
                <w:color w:val="1F497D" w:themeColor="text2"/>
                <w:lang w:val="en-US"/>
              </w:rPr>
              <w:t xml:space="preserve"> Variable # of draws</w:t>
            </w:r>
          </w:p>
        </w:tc>
      </w:tr>
      <w:tr w:rsidR="00AF30D6" w:rsidRPr="00446EEF" w14:paraId="7F900E3A" w14:textId="77777777" w:rsidTr="00AF30D6">
        <w:trPr>
          <w:trHeight w:val="256"/>
        </w:trPr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C7859E" w14:textId="77777777" w:rsidR="00AF30D6" w:rsidRPr="00446EEF" w:rsidRDefault="00AF30D6" w:rsidP="00AF30D6">
            <w:pPr>
              <w:rPr>
                <w:color w:val="1F497D" w:themeColor="text2"/>
                <w:lang w:val="en-US"/>
              </w:rPr>
            </w:pPr>
          </w:p>
        </w:tc>
        <w:tc>
          <w:tcPr>
            <w:tcW w:w="12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5DE426" w14:textId="77777777" w:rsidR="00AF30D6" w:rsidRPr="00446EEF" w:rsidRDefault="00AF30D6" w:rsidP="00AF30D6">
            <w:pPr>
              <w:rPr>
                <w:color w:val="1F497D" w:themeColor="text2"/>
                <w:lang w:val="en-US"/>
              </w:rPr>
            </w:pPr>
          </w:p>
        </w:tc>
        <w:tc>
          <w:tcPr>
            <w:tcW w:w="12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06796C" w14:textId="77777777" w:rsidR="00AF30D6" w:rsidRPr="00446EEF" w:rsidRDefault="00AF30D6" w:rsidP="00AF30D6">
            <w:pPr>
              <w:rPr>
                <w:color w:val="1F497D" w:themeColor="text2"/>
                <w:lang w:val="en-US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CE220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100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2BC0D1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1000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90C794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10000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452E56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100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F9493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1000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C3A4A5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10000</w:t>
            </w:r>
          </w:p>
        </w:tc>
      </w:tr>
      <w:tr w:rsidR="00AF30D6" w:rsidRPr="00446EEF" w14:paraId="097F7950" w14:textId="77777777" w:rsidTr="00AF30D6">
        <w:trPr>
          <w:trHeight w:val="256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7EC16D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F6444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0.16667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464D3C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0.333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DCA0A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CDA45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0.173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1E4DA0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0.1655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94D4AF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0.37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00415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0.311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9708C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0.3237</w:t>
            </w:r>
          </w:p>
        </w:tc>
      </w:tr>
      <w:tr w:rsidR="00AF30D6" w:rsidRPr="00446EEF" w14:paraId="5ADD4FAC" w14:textId="77777777" w:rsidTr="00AF30D6">
        <w:trPr>
          <w:trHeight w:val="256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DAC5A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AA0508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0.16667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900C59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0.133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36A9B1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18D2C6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0.176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5AF04A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0.1699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1121C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0A41A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0.153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042A73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0.1437</w:t>
            </w:r>
          </w:p>
        </w:tc>
      </w:tr>
      <w:tr w:rsidR="00AF30D6" w:rsidRPr="00446EEF" w14:paraId="433406EA" w14:textId="77777777" w:rsidTr="00AF30D6">
        <w:trPr>
          <w:trHeight w:val="256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4667C7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82584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0.16667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42C44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0.133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31B73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0D016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0.164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BB681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0.1601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55CE3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94B21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0.137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940296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0.1349</w:t>
            </w:r>
          </w:p>
        </w:tc>
      </w:tr>
      <w:tr w:rsidR="00AF30D6" w:rsidRPr="00446EEF" w14:paraId="73346F2A" w14:textId="77777777" w:rsidTr="00AF30D6">
        <w:trPr>
          <w:trHeight w:val="256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FA115B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789B70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0.16667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EFE72F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0.133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4EB90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DC5F6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0.161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02F42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0.1695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1B5FE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7FA1E5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0.133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72B91D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0.1311</w:t>
            </w:r>
          </w:p>
        </w:tc>
      </w:tr>
      <w:tr w:rsidR="00AF30D6" w:rsidRPr="00446EEF" w14:paraId="79D7C571" w14:textId="77777777" w:rsidTr="00AF30D6">
        <w:trPr>
          <w:trHeight w:val="256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999219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869C07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0.16667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1C954F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0.133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8A63A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0.26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2DF78F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0.142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7EDF6C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0.175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E0E19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7FA316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0.132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039D8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0.1329</w:t>
            </w:r>
          </w:p>
        </w:tc>
      </w:tr>
      <w:tr w:rsidR="00AF30D6" w:rsidRPr="00446EEF" w14:paraId="66627191" w14:textId="77777777" w:rsidTr="00AF30D6">
        <w:trPr>
          <w:trHeight w:val="256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E862C" w14:textId="77777777" w:rsidR="00AF30D6" w:rsidRPr="00446EEF" w:rsidRDefault="00AF30D6" w:rsidP="00AF30D6">
            <w:pPr>
              <w:jc w:val="center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2E2538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0.16667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6AA03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0.133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518AB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0.07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04152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0.184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6C188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0.167</w:t>
            </w:r>
          </w:p>
        </w:tc>
        <w:tc>
          <w:tcPr>
            <w:tcW w:w="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9B309B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49EF9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0.134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73892E" w14:textId="77777777" w:rsidR="00AF30D6" w:rsidRPr="00446EEF" w:rsidRDefault="00AF30D6" w:rsidP="00AF30D6">
            <w:pPr>
              <w:jc w:val="both"/>
              <w:rPr>
                <w:color w:val="1F497D" w:themeColor="text2"/>
                <w:lang w:val="en-US"/>
              </w:rPr>
            </w:pPr>
            <w:r w:rsidRPr="00446EEF">
              <w:rPr>
                <w:color w:val="1F497D" w:themeColor="text2"/>
                <w:lang w:val="en-US"/>
              </w:rPr>
              <w:t>0.1337</w:t>
            </w:r>
          </w:p>
        </w:tc>
      </w:tr>
    </w:tbl>
    <w:p w14:paraId="69ABA8EE" w14:textId="77777777" w:rsidR="00AF30D6" w:rsidRPr="00446EEF" w:rsidRDefault="00AF30D6" w:rsidP="00AF30D6">
      <w:pPr>
        <w:pStyle w:val="ListParagraph"/>
        <w:ind w:left="567"/>
        <w:jc w:val="both"/>
        <w:rPr>
          <w:color w:val="1F497D" w:themeColor="text2"/>
        </w:rPr>
      </w:pPr>
    </w:p>
    <w:p w14:paraId="797CA9D2" w14:textId="77777777" w:rsidR="00571420" w:rsidRPr="007A54DB" w:rsidRDefault="00571420" w:rsidP="00571420">
      <w:pPr>
        <w:jc w:val="both"/>
        <w:rPr>
          <w:lang w:val="en-US"/>
        </w:rPr>
      </w:pPr>
    </w:p>
    <w:p w14:paraId="3E8BC4B1" w14:textId="77777777" w:rsidR="00571420" w:rsidRPr="007A54DB" w:rsidRDefault="00571420" w:rsidP="00C90E34">
      <w:pPr>
        <w:pStyle w:val="ListParagraph"/>
        <w:ind w:left="567"/>
        <w:jc w:val="both"/>
        <w:rPr>
          <w:lang w:val="en-US"/>
        </w:rPr>
      </w:pPr>
      <w:r w:rsidRPr="00030D3E">
        <w:t>Comment</w:t>
      </w:r>
      <w:r>
        <w:rPr>
          <w:lang w:val="en-US"/>
        </w:rPr>
        <w:t xml:space="preserve"> on the results.</w:t>
      </w:r>
    </w:p>
    <w:p w14:paraId="13058741" w14:textId="77777777" w:rsidR="00571420" w:rsidRDefault="00571420" w:rsidP="00C90E34">
      <w:pPr>
        <w:pStyle w:val="ListParagraph"/>
        <w:ind w:left="567" w:hanging="283"/>
        <w:jc w:val="both"/>
        <w:rPr>
          <w:lang w:val="en-US"/>
        </w:rPr>
      </w:pPr>
    </w:p>
    <w:p w14:paraId="5663201C" w14:textId="701C6174" w:rsidR="00605A92" w:rsidRPr="00446EEF" w:rsidRDefault="00605A92" w:rsidP="00C90E34">
      <w:pPr>
        <w:pStyle w:val="ListParagraph"/>
        <w:ind w:left="567" w:hanging="283"/>
        <w:jc w:val="both"/>
        <w:rPr>
          <w:color w:val="1F497D" w:themeColor="text2"/>
          <w:lang w:val="en-US"/>
        </w:rPr>
      </w:pPr>
      <w:r w:rsidRPr="00446EEF">
        <w:rPr>
          <w:color w:val="1F497D" w:themeColor="text2"/>
          <w:lang w:val="en-US"/>
        </w:rPr>
        <w:t xml:space="preserve">We can observe that the more repetitions there are the more precise the </w:t>
      </w:r>
      <w:r w:rsidR="00446EEF" w:rsidRPr="00446EEF">
        <w:rPr>
          <w:color w:val="1F497D" w:themeColor="text2"/>
          <w:lang w:val="en-US"/>
        </w:rPr>
        <w:t>results are according to the probabilities</w:t>
      </w:r>
      <w:r w:rsidRPr="00446EEF">
        <w:rPr>
          <w:color w:val="1F497D" w:themeColor="text2"/>
          <w:lang w:val="en-US"/>
        </w:rPr>
        <w:t xml:space="preserve">. </w:t>
      </w:r>
    </w:p>
    <w:p w14:paraId="562290FE" w14:textId="77777777" w:rsidR="00571420" w:rsidRDefault="00571420" w:rsidP="00C90E34">
      <w:pPr>
        <w:pStyle w:val="ListParagraph"/>
        <w:ind w:left="567" w:hanging="283"/>
        <w:jc w:val="both"/>
        <w:rPr>
          <w:lang w:val="en-US"/>
        </w:rPr>
      </w:pPr>
    </w:p>
    <w:p w14:paraId="07214BF3" w14:textId="77777777" w:rsidR="00566760" w:rsidRDefault="00571420" w:rsidP="00C90E34">
      <w:pPr>
        <w:pStyle w:val="ListParagraph"/>
        <w:numPr>
          <w:ilvl w:val="0"/>
          <w:numId w:val="39"/>
        </w:numPr>
        <w:ind w:left="567" w:hanging="283"/>
        <w:jc w:val="both"/>
        <w:rPr>
          <w:lang w:val="en-US"/>
        </w:rPr>
      </w:pPr>
      <w:r w:rsidRPr="00571420">
        <w:t>Attach</w:t>
      </w:r>
      <w:r w:rsidRPr="00446837">
        <w:rPr>
          <w:lang w:val="en-US"/>
        </w:rPr>
        <w:t xml:space="preserve"> two pages. On one</w:t>
      </w:r>
      <w:r w:rsidR="00030D3E">
        <w:rPr>
          <w:lang w:val="en-US"/>
        </w:rPr>
        <w:t>,</w:t>
      </w:r>
      <w:r w:rsidRPr="00446837">
        <w:rPr>
          <w:lang w:val="en-US"/>
        </w:rPr>
        <w:t xml:space="preserve"> place the 3 histograms for the </w:t>
      </w:r>
      <w:r w:rsidRPr="00030D3E">
        <w:rPr>
          <w:i/>
          <w:lang w:val="en-US"/>
        </w:rPr>
        <w:t>X</w:t>
      </w:r>
      <w:r w:rsidRPr="00446837">
        <w:rPr>
          <w:lang w:val="en-US"/>
        </w:rPr>
        <w:t xml:space="preserve"> variable</w:t>
      </w:r>
      <w:proofErr w:type="gramStart"/>
      <w:r w:rsidRPr="00446837">
        <w:rPr>
          <w:lang w:val="en-US"/>
        </w:rPr>
        <w:t>;</w:t>
      </w:r>
      <w:proofErr w:type="gramEnd"/>
      <w:r w:rsidRPr="00446837">
        <w:rPr>
          <w:lang w:val="en-US"/>
        </w:rPr>
        <w:t xml:space="preserve"> on the other, the 3 </w:t>
      </w:r>
      <w:r w:rsidR="00030D3E">
        <w:rPr>
          <w:lang w:val="en-US"/>
        </w:rPr>
        <w:t xml:space="preserve">histograms </w:t>
      </w:r>
      <w:r w:rsidRPr="00446837">
        <w:rPr>
          <w:lang w:val="en-US"/>
        </w:rPr>
        <w:t xml:space="preserve">for the </w:t>
      </w:r>
      <w:r w:rsidRPr="00030D3E">
        <w:rPr>
          <w:i/>
          <w:lang w:val="en-US"/>
        </w:rPr>
        <w:t>Y</w:t>
      </w:r>
      <w:r w:rsidRPr="00446837">
        <w:rPr>
          <w:lang w:val="en-US"/>
        </w:rPr>
        <w:t xml:space="preserve"> variable.</w:t>
      </w:r>
    </w:p>
    <w:p w14:paraId="3C690D7F" w14:textId="77777777" w:rsidR="00446EEF" w:rsidRDefault="00446EEF" w:rsidP="00446EEF">
      <w:pPr>
        <w:pStyle w:val="ListParagraph"/>
        <w:ind w:left="567"/>
        <w:jc w:val="both"/>
        <w:rPr>
          <w:lang w:val="en-US"/>
        </w:rPr>
      </w:pPr>
    </w:p>
    <w:p w14:paraId="0BD3845F" w14:textId="60E52337" w:rsidR="00446EEF" w:rsidRDefault="00446EEF" w:rsidP="00446EEF">
      <w:pPr>
        <w:pStyle w:val="ListParagraph"/>
        <w:ind w:left="567"/>
        <w:jc w:val="both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184DB55" wp14:editId="44E4602F">
            <wp:extent cx="4572000" cy="2514600"/>
            <wp:effectExtent l="0" t="0" r="25400" b="2540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537A791" w14:textId="599C8512" w:rsidR="00446EEF" w:rsidRDefault="00446EEF" w:rsidP="00446EEF">
      <w:pPr>
        <w:pStyle w:val="ListParagraph"/>
        <w:ind w:left="567"/>
        <w:jc w:val="both"/>
        <w:rPr>
          <w:lang w:val="en-US"/>
        </w:rPr>
      </w:pPr>
      <w:r>
        <w:rPr>
          <w:noProof/>
        </w:rPr>
        <w:drawing>
          <wp:inline distT="0" distB="0" distL="0" distR="0" wp14:anchorId="64A9D9A1" wp14:editId="35758B24">
            <wp:extent cx="4572000" cy="2260600"/>
            <wp:effectExtent l="0" t="0" r="25400" b="2540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3992622" w14:textId="3558CC41" w:rsidR="00446EEF" w:rsidRDefault="00446EEF" w:rsidP="00446EEF">
      <w:pPr>
        <w:pStyle w:val="ListParagraph"/>
        <w:ind w:left="567"/>
        <w:jc w:val="both"/>
        <w:rPr>
          <w:lang w:val="en-US"/>
        </w:rPr>
      </w:pPr>
      <w:r>
        <w:rPr>
          <w:noProof/>
        </w:rPr>
        <w:drawing>
          <wp:inline distT="0" distB="0" distL="0" distR="0" wp14:anchorId="2AA0B4A7" wp14:editId="723F38BE">
            <wp:extent cx="4572000" cy="2743200"/>
            <wp:effectExtent l="0" t="0" r="25400" b="2540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90330CE" w14:textId="77777777" w:rsidR="00561520" w:rsidRDefault="00561520" w:rsidP="00446EEF">
      <w:pPr>
        <w:jc w:val="both"/>
        <w:rPr>
          <w:noProof/>
        </w:rPr>
      </w:pPr>
    </w:p>
    <w:p w14:paraId="7A7423CD" w14:textId="77777777" w:rsidR="00561520" w:rsidRDefault="00561520" w:rsidP="00446EEF">
      <w:pPr>
        <w:jc w:val="both"/>
        <w:rPr>
          <w:noProof/>
        </w:rPr>
      </w:pPr>
    </w:p>
    <w:p w14:paraId="548E6EED" w14:textId="77777777" w:rsidR="00561520" w:rsidRDefault="00561520" w:rsidP="00446EEF">
      <w:pPr>
        <w:jc w:val="both"/>
        <w:rPr>
          <w:noProof/>
        </w:rPr>
      </w:pPr>
    </w:p>
    <w:p w14:paraId="605300D8" w14:textId="77777777" w:rsidR="00561520" w:rsidRDefault="00561520" w:rsidP="00446EEF">
      <w:pPr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 wp14:anchorId="676CAB2C" wp14:editId="3CA6A69F">
            <wp:extent cx="4572000" cy="2057400"/>
            <wp:effectExtent l="0" t="0" r="25400" b="2540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068804F" w14:textId="77777777" w:rsidR="00561520" w:rsidRDefault="00561520" w:rsidP="00446EEF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1253484F" wp14:editId="5873E423">
            <wp:extent cx="4572000" cy="2146300"/>
            <wp:effectExtent l="0" t="0" r="25400" b="1270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4E424C80" w14:textId="2B41C4FB" w:rsidR="00446EEF" w:rsidRPr="00446EEF" w:rsidRDefault="00561520" w:rsidP="00446EEF">
      <w:pPr>
        <w:jc w:val="both"/>
        <w:rPr>
          <w:lang w:val="en-US"/>
        </w:rPr>
      </w:pPr>
      <w:bookmarkStart w:id="0" w:name="_GoBack"/>
      <w:r>
        <w:rPr>
          <w:noProof/>
        </w:rPr>
        <w:drawing>
          <wp:inline distT="0" distB="0" distL="0" distR="0" wp14:anchorId="152E8B08" wp14:editId="35986E13">
            <wp:extent cx="4572000" cy="2743200"/>
            <wp:effectExtent l="0" t="0" r="25400" b="2540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bookmarkEnd w:id="0"/>
      <w:r>
        <w:rPr>
          <w:noProof/>
          <w:vanish/>
        </w:rPr>
        <w:cr/>
        <w:t xml:space="preserve">n line increase people tend to babilitieshere are the more precise the probabilties xpress lle in line increase people tend to </w:t>
      </w:r>
    </w:p>
    <w:sectPr w:rsidR="00446EEF" w:rsidRPr="00446EEF" w:rsidSect="004242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944197" w14:textId="77777777" w:rsidR="00605A92" w:rsidRDefault="00605A92" w:rsidP="004E4501">
      <w:r>
        <w:separator/>
      </w:r>
    </w:p>
  </w:endnote>
  <w:endnote w:type="continuationSeparator" w:id="0">
    <w:p w14:paraId="2CABA87C" w14:textId="77777777" w:rsidR="00605A92" w:rsidRDefault="00605A92" w:rsidP="004E4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6B5D6E" w14:textId="77777777" w:rsidR="00605A92" w:rsidRDefault="00605A92" w:rsidP="004E4501">
      <w:r>
        <w:separator/>
      </w:r>
    </w:p>
  </w:footnote>
  <w:footnote w:type="continuationSeparator" w:id="0">
    <w:p w14:paraId="4213966D" w14:textId="77777777" w:rsidR="00605A92" w:rsidRDefault="00605A92" w:rsidP="004E45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520D5"/>
    <w:multiLevelType w:val="hybridMultilevel"/>
    <w:tmpl w:val="B21A353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A21960"/>
    <w:multiLevelType w:val="hybridMultilevel"/>
    <w:tmpl w:val="93C09426"/>
    <w:lvl w:ilvl="0" w:tplc="10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45A48"/>
    <w:multiLevelType w:val="hybridMultilevel"/>
    <w:tmpl w:val="2DD25684"/>
    <w:lvl w:ilvl="0" w:tplc="69648D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40" w:hanging="360"/>
      </w:pPr>
    </w:lvl>
    <w:lvl w:ilvl="2" w:tplc="1009001B" w:tentative="1">
      <w:start w:val="1"/>
      <w:numFmt w:val="lowerRoman"/>
      <w:lvlText w:val="%3."/>
      <w:lvlJc w:val="right"/>
      <w:pPr>
        <w:ind w:left="1860" w:hanging="180"/>
      </w:pPr>
    </w:lvl>
    <w:lvl w:ilvl="3" w:tplc="1009000F" w:tentative="1">
      <w:start w:val="1"/>
      <w:numFmt w:val="decimal"/>
      <w:lvlText w:val="%4."/>
      <w:lvlJc w:val="left"/>
      <w:pPr>
        <w:ind w:left="2580" w:hanging="360"/>
      </w:pPr>
    </w:lvl>
    <w:lvl w:ilvl="4" w:tplc="10090019" w:tentative="1">
      <w:start w:val="1"/>
      <w:numFmt w:val="lowerLetter"/>
      <w:lvlText w:val="%5."/>
      <w:lvlJc w:val="left"/>
      <w:pPr>
        <w:ind w:left="3300" w:hanging="360"/>
      </w:pPr>
    </w:lvl>
    <w:lvl w:ilvl="5" w:tplc="1009001B" w:tentative="1">
      <w:start w:val="1"/>
      <w:numFmt w:val="lowerRoman"/>
      <w:lvlText w:val="%6."/>
      <w:lvlJc w:val="right"/>
      <w:pPr>
        <w:ind w:left="4020" w:hanging="180"/>
      </w:pPr>
    </w:lvl>
    <w:lvl w:ilvl="6" w:tplc="1009000F" w:tentative="1">
      <w:start w:val="1"/>
      <w:numFmt w:val="decimal"/>
      <w:lvlText w:val="%7."/>
      <w:lvlJc w:val="left"/>
      <w:pPr>
        <w:ind w:left="4740" w:hanging="360"/>
      </w:pPr>
    </w:lvl>
    <w:lvl w:ilvl="7" w:tplc="10090019" w:tentative="1">
      <w:start w:val="1"/>
      <w:numFmt w:val="lowerLetter"/>
      <w:lvlText w:val="%8."/>
      <w:lvlJc w:val="left"/>
      <w:pPr>
        <w:ind w:left="5460" w:hanging="360"/>
      </w:pPr>
    </w:lvl>
    <w:lvl w:ilvl="8" w:tplc="10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086D5C1D"/>
    <w:multiLevelType w:val="hybridMultilevel"/>
    <w:tmpl w:val="971A2628"/>
    <w:lvl w:ilvl="0" w:tplc="19C890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66CEA"/>
    <w:multiLevelType w:val="hybridMultilevel"/>
    <w:tmpl w:val="AE322C4C"/>
    <w:lvl w:ilvl="0" w:tplc="AF282B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EA1C81"/>
    <w:multiLevelType w:val="hybridMultilevel"/>
    <w:tmpl w:val="6A582AD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2C5E55"/>
    <w:multiLevelType w:val="hybridMultilevel"/>
    <w:tmpl w:val="E286AEA8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F4698E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360455"/>
    <w:multiLevelType w:val="hybridMultilevel"/>
    <w:tmpl w:val="CE007DB0"/>
    <w:lvl w:ilvl="0" w:tplc="A9EEAD6A">
      <w:start w:val="4"/>
      <w:numFmt w:val="decimal"/>
      <w:lvlText w:val="%1."/>
      <w:lvlJc w:val="left"/>
      <w:pPr>
        <w:tabs>
          <w:tab w:val="num" w:pos="1126"/>
        </w:tabs>
        <w:ind w:left="112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702BC1"/>
    <w:multiLevelType w:val="hybridMultilevel"/>
    <w:tmpl w:val="F292768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E8328D"/>
    <w:multiLevelType w:val="hybridMultilevel"/>
    <w:tmpl w:val="41026476"/>
    <w:lvl w:ilvl="0" w:tplc="1736D9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D9B7C9C"/>
    <w:multiLevelType w:val="hybridMultilevel"/>
    <w:tmpl w:val="70FCD4AC"/>
    <w:lvl w:ilvl="0" w:tplc="3710AF6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5E437B"/>
    <w:multiLevelType w:val="hybridMultilevel"/>
    <w:tmpl w:val="1348F1F4"/>
    <w:lvl w:ilvl="0" w:tplc="6DC21DA2">
      <w:start w:val="6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763273"/>
    <w:multiLevelType w:val="multilevel"/>
    <w:tmpl w:val="F292768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213401"/>
    <w:multiLevelType w:val="hybridMultilevel"/>
    <w:tmpl w:val="7272F892"/>
    <w:lvl w:ilvl="0" w:tplc="1EDC3ACE">
      <w:start w:val="1"/>
      <w:numFmt w:val="lowerLetter"/>
      <w:lvlText w:val="%1."/>
      <w:lvlJc w:val="left"/>
      <w:pPr>
        <w:tabs>
          <w:tab w:val="num" w:pos="1126"/>
        </w:tabs>
        <w:ind w:left="1106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3161200B"/>
    <w:multiLevelType w:val="hybridMultilevel"/>
    <w:tmpl w:val="E9D6458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4141B26"/>
    <w:multiLevelType w:val="hybridMultilevel"/>
    <w:tmpl w:val="AA7AB386"/>
    <w:lvl w:ilvl="0" w:tplc="155CCF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77760F"/>
    <w:multiLevelType w:val="hybridMultilevel"/>
    <w:tmpl w:val="67E65F66"/>
    <w:lvl w:ilvl="0" w:tplc="7FE6111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CFB2AAC"/>
    <w:multiLevelType w:val="hybridMultilevel"/>
    <w:tmpl w:val="436E6524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0181853"/>
    <w:multiLevelType w:val="hybridMultilevel"/>
    <w:tmpl w:val="E17E574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174753"/>
    <w:multiLevelType w:val="singleLevel"/>
    <w:tmpl w:val="53A6569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0">
    <w:nsid w:val="41A64BB3"/>
    <w:multiLevelType w:val="hybridMultilevel"/>
    <w:tmpl w:val="B5DAFA9A"/>
    <w:lvl w:ilvl="0" w:tplc="DF44DA9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6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BD3992"/>
    <w:multiLevelType w:val="hybridMultilevel"/>
    <w:tmpl w:val="CEDA2A0C"/>
    <w:lvl w:ilvl="0" w:tplc="FC364F7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4F688E"/>
    <w:multiLevelType w:val="hybridMultilevel"/>
    <w:tmpl w:val="546E500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E171D1D"/>
    <w:multiLevelType w:val="hybridMultilevel"/>
    <w:tmpl w:val="105844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0608B2"/>
    <w:multiLevelType w:val="hybridMultilevel"/>
    <w:tmpl w:val="5A04A6B4"/>
    <w:lvl w:ilvl="0" w:tplc="1009000F">
      <w:start w:val="4"/>
      <w:numFmt w:val="decimal"/>
      <w:lvlText w:val="%1."/>
      <w:lvlJc w:val="left"/>
      <w:pPr>
        <w:ind w:left="579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299" w:hanging="360"/>
      </w:pPr>
    </w:lvl>
    <w:lvl w:ilvl="2" w:tplc="1009001B" w:tentative="1">
      <w:start w:val="1"/>
      <w:numFmt w:val="lowerRoman"/>
      <w:lvlText w:val="%3."/>
      <w:lvlJc w:val="right"/>
      <w:pPr>
        <w:ind w:left="2019" w:hanging="180"/>
      </w:pPr>
    </w:lvl>
    <w:lvl w:ilvl="3" w:tplc="1009000F" w:tentative="1">
      <w:start w:val="1"/>
      <w:numFmt w:val="decimal"/>
      <w:lvlText w:val="%4."/>
      <w:lvlJc w:val="left"/>
      <w:pPr>
        <w:ind w:left="2739" w:hanging="360"/>
      </w:pPr>
    </w:lvl>
    <w:lvl w:ilvl="4" w:tplc="10090019" w:tentative="1">
      <w:start w:val="1"/>
      <w:numFmt w:val="lowerLetter"/>
      <w:lvlText w:val="%5."/>
      <w:lvlJc w:val="left"/>
      <w:pPr>
        <w:ind w:left="3459" w:hanging="360"/>
      </w:pPr>
    </w:lvl>
    <w:lvl w:ilvl="5" w:tplc="1009001B" w:tentative="1">
      <w:start w:val="1"/>
      <w:numFmt w:val="lowerRoman"/>
      <w:lvlText w:val="%6."/>
      <w:lvlJc w:val="right"/>
      <w:pPr>
        <w:ind w:left="4179" w:hanging="180"/>
      </w:pPr>
    </w:lvl>
    <w:lvl w:ilvl="6" w:tplc="1009000F" w:tentative="1">
      <w:start w:val="1"/>
      <w:numFmt w:val="decimal"/>
      <w:lvlText w:val="%7."/>
      <w:lvlJc w:val="left"/>
      <w:pPr>
        <w:ind w:left="4899" w:hanging="360"/>
      </w:pPr>
    </w:lvl>
    <w:lvl w:ilvl="7" w:tplc="10090019" w:tentative="1">
      <w:start w:val="1"/>
      <w:numFmt w:val="lowerLetter"/>
      <w:lvlText w:val="%8."/>
      <w:lvlJc w:val="left"/>
      <w:pPr>
        <w:ind w:left="5619" w:hanging="360"/>
      </w:pPr>
    </w:lvl>
    <w:lvl w:ilvl="8" w:tplc="10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5">
    <w:nsid w:val="56F83912"/>
    <w:multiLevelType w:val="hybridMultilevel"/>
    <w:tmpl w:val="AA589DF6"/>
    <w:lvl w:ilvl="0" w:tplc="A0A67DA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6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843AD"/>
    <w:multiLevelType w:val="hybridMultilevel"/>
    <w:tmpl w:val="0D18D54A"/>
    <w:lvl w:ilvl="0" w:tplc="10090017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20A7CCE">
      <w:start w:val="1"/>
      <w:numFmt w:val="upp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3" w:tplc="04090019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580D2E29"/>
    <w:multiLevelType w:val="hybridMultilevel"/>
    <w:tmpl w:val="3C584DE0"/>
    <w:lvl w:ilvl="0" w:tplc="F8CA28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9112FBA"/>
    <w:multiLevelType w:val="hybridMultilevel"/>
    <w:tmpl w:val="5894B8C0"/>
    <w:lvl w:ilvl="0" w:tplc="FFFFFFFF">
      <w:start w:val="1"/>
      <w:numFmt w:val="lowerLetter"/>
      <w:lvlText w:val="%1."/>
      <w:lvlJc w:val="left"/>
      <w:pPr>
        <w:tabs>
          <w:tab w:val="num" w:pos="1126"/>
        </w:tabs>
        <w:ind w:left="1106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3C7F55"/>
    <w:multiLevelType w:val="hybridMultilevel"/>
    <w:tmpl w:val="76F4F2CC"/>
    <w:lvl w:ilvl="0" w:tplc="FA2C1E8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FBE4365"/>
    <w:multiLevelType w:val="hybridMultilevel"/>
    <w:tmpl w:val="9B06A7F2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0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2760C71"/>
    <w:multiLevelType w:val="hybridMultilevel"/>
    <w:tmpl w:val="CE343B30"/>
    <w:lvl w:ilvl="0" w:tplc="2368CF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1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6940C50"/>
    <w:multiLevelType w:val="hybridMultilevel"/>
    <w:tmpl w:val="D1B81276"/>
    <w:lvl w:ilvl="0" w:tplc="46FA6B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93036AD"/>
    <w:multiLevelType w:val="hybridMultilevel"/>
    <w:tmpl w:val="436E6524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A5B6197"/>
    <w:multiLevelType w:val="hybridMultilevel"/>
    <w:tmpl w:val="AA7AB386"/>
    <w:lvl w:ilvl="0" w:tplc="155CCF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B8D5C51"/>
    <w:multiLevelType w:val="hybridMultilevel"/>
    <w:tmpl w:val="546E500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CBC48BA"/>
    <w:multiLevelType w:val="hybridMultilevel"/>
    <w:tmpl w:val="8012ACAE"/>
    <w:lvl w:ilvl="0" w:tplc="9F0AE3E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9F0215"/>
    <w:multiLevelType w:val="hybridMultilevel"/>
    <w:tmpl w:val="5F521FA8"/>
    <w:lvl w:ilvl="0" w:tplc="0B807FD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E08527F"/>
    <w:multiLevelType w:val="hybridMultilevel"/>
    <w:tmpl w:val="0CAEB27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3028C1"/>
    <w:multiLevelType w:val="hybridMultilevel"/>
    <w:tmpl w:val="37F6309E"/>
    <w:lvl w:ilvl="0" w:tplc="8D22F31C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8"/>
  </w:num>
  <w:num w:numId="4">
    <w:abstractNumId w:val="38"/>
  </w:num>
  <w:num w:numId="5">
    <w:abstractNumId w:val="26"/>
  </w:num>
  <w:num w:numId="6">
    <w:abstractNumId w:val="31"/>
  </w:num>
  <w:num w:numId="7">
    <w:abstractNumId w:val="2"/>
  </w:num>
  <w:num w:numId="8">
    <w:abstractNumId w:val="36"/>
  </w:num>
  <w:num w:numId="9">
    <w:abstractNumId w:val="13"/>
  </w:num>
  <w:num w:numId="10">
    <w:abstractNumId w:val="10"/>
  </w:num>
  <w:num w:numId="11">
    <w:abstractNumId w:val="30"/>
  </w:num>
  <w:num w:numId="12">
    <w:abstractNumId w:val="19"/>
  </w:num>
  <w:num w:numId="13">
    <w:abstractNumId w:val="39"/>
  </w:num>
  <w:num w:numId="14">
    <w:abstractNumId w:val="21"/>
  </w:num>
  <w:num w:numId="15">
    <w:abstractNumId w:val="7"/>
  </w:num>
  <w:num w:numId="16">
    <w:abstractNumId w:val="20"/>
  </w:num>
  <w:num w:numId="17">
    <w:abstractNumId w:val="25"/>
  </w:num>
  <w:num w:numId="18">
    <w:abstractNumId w:val="16"/>
  </w:num>
  <w:num w:numId="19">
    <w:abstractNumId w:val="6"/>
  </w:num>
  <w:num w:numId="20">
    <w:abstractNumId w:val="1"/>
  </w:num>
  <w:num w:numId="21">
    <w:abstractNumId w:val="24"/>
  </w:num>
  <w:num w:numId="22">
    <w:abstractNumId w:val="28"/>
  </w:num>
  <w:num w:numId="23">
    <w:abstractNumId w:val="11"/>
  </w:num>
  <w:num w:numId="24">
    <w:abstractNumId w:val="4"/>
  </w:num>
  <w:num w:numId="25">
    <w:abstractNumId w:val="8"/>
  </w:num>
  <w:num w:numId="26">
    <w:abstractNumId w:val="12"/>
  </w:num>
  <w:num w:numId="27">
    <w:abstractNumId w:val="5"/>
  </w:num>
  <w:num w:numId="28">
    <w:abstractNumId w:val="17"/>
  </w:num>
  <w:num w:numId="29">
    <w:abstractNumId w:val="33"/>
  </w:num>
  <w:num w:numId="30">
    <w:abstractNumId w:val="14"/>
  </w:num>
  <w:num w:numId="31">
    <w:abstractNumId w:val="3"/>
  </w:num>
  <w:num w:numId="32">
    <w:abstractNumId w:val="22"/>
  </w:num>
  <w:num w:numId="33">
    <w:abstractNumId w:val="0"/>
  </w:num>
  <w:num w:numId="34">
    <w:abstractNumId w:val="37"/>
  </w:num>
  <w:num w:numId="35">
    <w:abstractNumId w:val="32"/>
  </w:num>
  <w:num w:numId="36">
    <w:abstractNumId w:val="15"/>
  </w:num>
  <w:num w:numId="37">
    <w:abstractNumId w:val="9"/>
  </w:num>
  <w:num w:numId="38">
    <w:abstractNumId w:val="29"/>
  </w:num>
  <w:num w:numId="39">
    <w:abstractNumId w:val="34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75F"/>
    <w:rsid w:val="0002704A"/>
    <w:rsid w:val="000279CD"/>
    <w:rsid w:val="00030D3E"/>
    <w:rsid w:val="0006416D"/>
    <w:rsid w:val="000723BD"/>
    <w:rsid w:val="00094DC9"/>
    <w:rsid w:val="000B551B"/>
    <w:rsid w:val="000F117C"/>
    <w:rsid w:val="000F1409"/>
    <w:rsid w:val="000F1C33"/>
    <w:rsid w:val="00124583"/>
    <w:rsid w:val="00164D50"/>
    <w:rsid w:val="00180DC1"/>
    <w:rsid w:val="00194D31"/>
    <w:rsid w:val="00194FB4"/>
    <w:rsid w:val="001C246A"/>
    <w:rsid w:val="001C74D7"/>
    <w:rsid w:val="001D0524"/>
    <w:rsid w:val="001E5A88"/>
    <w:rsid w:val="002066D3"/>
    <w:rsid w:val="00235329"/>
    <w:rsid w:val="00237715"/>
    <w:rsid w:val="00253B18"/>
    <w:rsid w:val="00290A19"/>
    <w:rsid w:val="002D7DE7"/>
    <w:rsid w:val="002E273C"/>
    <w:rsid w:val="002F3051"/>
    <w:rsid w:val="002F76CA"/>
    <w:rsid w:val="00305577"/>
    <w:rsid w:val="00321019"/>
    <w:rsid w:val="00344B5B"/>
    <w:rsid w:val="00366F58"/>
    <w:rsid w:val="00383237"/>
    <w:rsid w:val="003A3C54"/>
    <w:rsid w:val="003A53D5"/>
    <w:rsid w:val="003B197A"/>
    <w:rsid w:val="003E3408"/>
    <w:rsid w:val="003F0FA1"/>
    <w:rsid w:val="003F4637"/>
    <w:rsid w:val="0042426D"/>
    <w:rsid w:val="00442C5C"/>
    <w:rsid w:val="00446EEF"/>
    <w:rsid w:val="00456153"/>
    <w:rsid w:val="004612B7"/>
    <w:rsid w:val="004727C3"/>
    <w:rsid w:val="00477114"/>
    <w:rsid w:val="0048159A"/>
    <w:rsid w:val="00484577"/>
    <w:rsid w:val="00487F6A"/>
    <w:rsid w:val="0049398A"/>
    <w:rsid w:val="004C1286"/>
    <w:rsid w:val="004E4501"/>
    <w:rsid w:val="004F0123"/>
    <w:rsid w:val="004F0A79"/>
    <w:rsid w:val="004F3144"/>
    <w:rsid w:val="00516026"/>
    <w:rsid w:val="00561520"/>
    <w:rsid w:val="00564A8C"/>
    <w:rsid w:val="00566760"/>
    <w:rsid w:val="00571420"/>
    <w:rsid w:val="005B182D"/>
    <w:rsid w:val="005C257C"/>
    <w:rsid w:val="005D7995"/>
    <w:rsid w:val="005E74D4"/>
    <w:rsid w:val="00605A92"/>
    <w:rsid w:val="00617730"/>
    <w:rsid w:val="00623E33"/>
    <w:rsid w:val="00641188"/>
    <w:rsid w:val="006475DA"/>
    <w:rsid w:val="006523BB"/>
    <w:rsid w:val="006538EB"/>
    <w:rsid w:val="00654372"/>
    <w:rsid w:val="006650BD"/>
    <w:rsid w:val="006718F0"/>
    <w:rsid w:val="00677D42"/>
    <w:rsid w:val="00685FAE"/>
    <w:rsid w:val="006903B7"/>
    <w:rsid w:val="006E0D87"/>
    <w:rsid w:val="006E6CFA"/>
    <w:rsid w:val="006F08B0"/>
    <w:rsid w:val="006F175F"/>
    <w:rsid w:val="006F2EFE"/>
    <w:rsid w:val="00702EB6"/>
    <w:rsid w:val="00721C50"/>
    <w:rsid w:val="00733489"/>
    <w:rsid w:val="00744DB6"/>
    <w:rsid w:val="00751995"/>
    <w:rsid w:val="007531F5"/>
    <w:rsid w:val="007669AA"/>
    <w:rsid w:val="00774018"/>
    <w:rsid w:val="0078753B"/>
    <w:rsid w:val="007A05CC"/>
    <w:rsid w:val="007A54DB"/>
    <w:rsid w:val="007E3F6A"/>
    <w:rsid w:val="007F152B"/>
    <w:rsid w:val="007F24F4"/>
    <w:rsid w:val="00807B02"/>
    <w:rsid w:val="00813D3C"/>
    <w:rsid w:val="00821E2A"/>
    <w:rsid w:val="00821FE4"/>
    <w:rsid w:val="00843DEA"/>
    <w:rsid w:val="00855C7F"/>
    <w:rsid w:val="00863DA2"/>
    <w:rsid w:val="00872C80"/>
    <w:rsid w:val="00873D21"/>
    <w:rsid w:val="00890DC6"/>
    <w:rsid w:val="0089241D"/>
    <w:rsid w:val="0089702A"/>
    <w:rsid w:val="008B699C"/>
    <w:rsid w:val="008D075E"/>
    <w:rsid w:val="008D5210"/>
    <w:rsid w:val="008D7C33"/>
    <w:rsid w:val="008E0C13"/>
    <w:rsid w:val="008E262F"/>
    <w:rsid w:val="008F71E0"/>
    <w:rsid w:val="00904A19"/>
    <w:rsid w:val="00915312"/>
    <w:rsid w:val="00927204"/>
    <w:rsid w:val="00934DEA"/>
    <w:rsid w:val="00937A2F"/>
    <w:rsid w:val="00974A35"/>
    <w:rsid w:val="009759C4"/>
    <w:rsid w:val="009C02B8"/>
    <w:rsid w:val="009E4981"/>
    <w:rsid w:val="009F07D2"/>
    <w:rsid w:val="009F2C81"/>
    <w:rsid w:val="009F5E53"/>
    <w:rsid w:val="00A24172"/>
    <w:rsid w:val="00A5768A"/>
    <w:rsid w:val="00A57D6A"/>
    <w:rsid w:val="00A83288"/>
    <w:rsid w:val="00A84449"/>
    <w:rsid w:val="00A9547A"/>
    <w:rsid w:val="00AB2383"/>
    <w:rsid w:val="00AD411D"/>
    <w:rsid w:val="00AE3882"/>
    <w:rsid w:val="00AF30D6"/>
    <w:rsid w:val="00B0516A"/>
    <w:rsid w:val="00B1034B"/>
    <w:rsid w:val="00B263BE"/>
    <w:rsid w:val="00B63A0E"/>
    <w:rsid w:val="00B75C43"/>
    <w:rsid w:val="00B8031C"/>
    <w:rsid w:val="00B935F1"/>
    <w:rsid w:val="00BA78B1"/>
    <w:rsid w:val="00BC1F84"/>
    <w:rsid w:val="00BD3422"/>
    <w:rsid w:val="00BF47A8"/>
    <w:rsid w:val="00C05987"/>
    <w:rsid w:val="00C167AE"/>
    <w:rsid w:val="00C34952"/>
    <w:rsid w:val="00C4173E"/>
    <w:rsid w:val="00C57899"/>
    <w:rsid w:val="00C718D7"/>
    <w:rsid w:val="00C72537"/>
    <w:rsid w:val="00C864B1"/>
    <w:rsid w:val="00C90E34"/>
    <w:rsid w:val="00CA220D"/>
    <w:rsid w:val="00CA4ED9"/>
    <w:rsid w:val="00CA5129"/>
    <w:rsid w:val="00CA6215"/>
    <w:rsid w:val="00CA76FC"/>
    <w:rsid w:val="00CB4F1D"/>
    <w:rsid w:val="00CC0114"/>
    <w:rsid w:val="00CC444F"/>
    <w:rsid w:val="00CC4F4E"/>
    <w:rsid w:val="00CC71AA"/>
    <w:rsid w:val="00CD6833"/>
    <w:rsid w:val="00D0339D"/>
    <w:rsid w:val="00D049DC"/>
    <w:rsid w:val="00D14639"/>
    <w:rsid w:val="00D35883"/>
    <w:rsid w:val="00D52C53"/>
    <w:rsid w:val="00D55AFA"/>
    <w:rsid w:val="00D834DE"/>
    <w:rsid w:val="00D8630F"/>
    <w:rsid w:val="00DE2B8B"/>
    <w:rsid w:val="00DE48BD"/>
    <w:rsid w:val="00DF2EE4"/>
    <w:rsid w:val="00DF6E12"/>
    <w:rsid w:val="00E05118"/>
    <w:rsid w:val="00E07F52"/>
    <w:rsid w:val="00E16A48"/>
    <w:rsid w:val="00E178F4"/>
    <w:rsid w:val="00E4118A"/>
    <w:rsid w:val="00E568B5"/>
    <w:rsid w:val="00E73893"/>
    <w:rsid w:val="00EA7271"/>
    <w:rsid w:val="00EB24C0"/>
    <w:rsid w:val="00EC6341"/>
    <w:rsid w:val="00ED02E3"/>
    <w:rsid w:val="00ED03C0"/>
    <w:rsid w:val="00ED1B2A"/>
    <w:rsid w:val="00F107F9"/>
    <w:rsid w:val="00F34409"/>
    <w:rsid w:val="00F4616C"/>
    <w:rsid w:val="00F568F1"/>
    <w:rsid w:val="00F75C7B"/>
    <w:rsid w:val="00F84166"/>
    <w:rsid w:val="00F87018"/>
    <w:rsid w:val="00FA04B7"/>
    <w:rsid w:val="00FB1597"/>
    <w:rsid w:val="00FC1FFF"/>
    <w:rsid w:val="00FC3A34"/>
    <w:rsid w:val="00FC3FED"/>
    <w:rsid w:val="00FC625A"/>
    <w:rsid w:val="00FC6AB7"/>
    <w:rsid w:val="00FC7EBE"/>
    <w:rsid w:val="00FE2D48"/>
    <w:rsid w:val="00FF66DB"/>
    <w:rsid w:val="00FF68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71DAA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75F"/>
    <w:rPr>
      <w:rFonts w:ascii="Times New Roman" w:eastAsia="Times New Roman" w:hAnsi="Times New Roman"/>
      <w:sz w:val="24"/>
      <w:szCs w:val="24"/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2C5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6F175F"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qFormat/>
    <w:rsid w:val="00D52C5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F175F"/>
    <w:pPr>
      <w:keepNext/>
      <w:tabs>
        <w:tab w:val="left" w:pos="-426"/>
      </w:tabs>
      <w:spacing w:line="214" w:lineRule="auto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link w:val="Heading5Char"/>
    <w:qFormat/>
    <w:rsid w:val="006F175F"/>
    <w:pPr>
      <w:keepNext/>
      <w:tabs>
        <w:tab w:val="left" w:pos="-426"/>
      </w:tabs>
      <w:spacing w:line="214" w:lineRule="auto"/>
      <w:ind w:left="851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6F175F"/>
    <w:pPr>
      <w:keepNext/>
      <w:ind w:left="131" w:firstLine="72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uiPriority w:val="9"/>
    <w:qFormat/>
    <w:rsid w:val="004E4501"/>
    <w:p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uiPriority w:val="9"/>
    <w:qFormat/>
    <w:rsid w:val="004E4501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qFormat/>
    <w:rsid w:val="006F175F"/>
    <w:pPr>
      <w:keepNext/>
      <w:ind w:left="720"/>
      <w:outlineLvl w:val="8"/>
    </w:pPr>
    <w:rPr>
      <w:bCs/>
      <w:i/>
      <w:i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6F175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link w:val="Heading4"/>
    <w:rsid w:val="006F175F"/>
    <w:rPr>
      <w:rFonts w:ascii="Times New Roman" w:eastAsia="Times New Roman" w:hAnsi="Times New Roman" w:cs="Times New Roman"/>
      <w:b/>
      <w:bCs/>
      <w:szCs w:val="24"/>
    </w:rPr>
  </w:style>
  <w:style w:type="character" w:customStyle="1" w:styleId="Heading5Char">
    <w:name w:val="Heading 5 Char"/>
    <w:link w:val="Heading5"/>
    <w:rsid w:val="006F175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link w:val="Heading6"/>
    <w:rsid w:val="006F175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9Char">
    <w:name w:val="Heading 9 Char"/>
    <w:link w:val="Heading9"/>
    <w:rsid w:val="006F175F"/>
    <w:rPr>
      <w:rFonts w:ascii="Times New Roman" w:eastAsia="Times New Roman" w:hAnsi="Times New Roman" w:cs="Times New Roman"/>
      <w:bCs/>
      <w:i/>
      <w:iCs/>
      <w:szCs w:val="24"/>
    </w:rPr>
  </w:style>
  <w:style w:type="paragraph" w:styleId="BodyTextIndent">
    <w:name w:val="Body Text Indent"/>
    <w:basedOn w:val="Normal"/>
    <w:link w:val="BodyTextIndentChar"/>
    <w:rsid w:val="00BC1F84"/>
    <w:pPr>
      <w:tabs>
        <w:tab w:val="left" w:pos="-720"/>
      </w:tabs>
      <w:ind w:left="720"/>
    </w:pPr>
    <w:rPr>
      <w:sz w:val="20"/>
      <w:szCs w:val="20"/>
      <w:lang w:val="en-US"/>
    </w:rPr>
  </w:style>
  <w:style w:type="character" w:customStyle="1" w:styleId="BodyTextIndentChar">
    <w:name w:val="Body Text Indent Char"/>
    <w:link w:val="BodyTextIndent"/>
    <w:rsid w:val="00BC1F8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78753B"/>
  </w:style>
  <w:style w:type="character" w:customStyle="1" w:styleId="Heading1Char">
    <w:name w:val="Heading 1 Char"/>
    <w:link w:val="Heading1"/>
    <w:uiPriority w:val="9"/>
    <w:rsid w:val="00D52C5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link w:val="Heading3"/>
    <w:uiPriority w:val="9"/>
    <w:semiHidden/>
    <w:rsid w:val="00D52C5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rsid w:val="00D52C53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link w:val="Header"/>
    <w:rsid w:val="00D52C53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Question">
    <w:name w:val="Question"/>
    <w:basedOn w:val="Normal"/>
    <w:rsid w:val="00D52C53"/>
    <w:pPr>
      <w:tabs>
        <w:tab w:val="left" w:pos="720"/>
      </w:tabs>
      <w:ind w:left="720" w:hanging="720"/>
    </w:pPr>
    <w:rPr>
      <w:szCs w:val="20"/>
      <w:lang w:val="en-US"/>
    </w:rPr>
  </w:style>
  <w:style w:type="character" w:customStyle="1" w:styleId="Heading7Char">
    <w:name w:val="Heading 7 Char"/>
    <w:link w:val="Heading7"/>
    <w:uiPriority w:val="9"/>
    <w:semiHidden/>
    <w:rsid w:val="004E4501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Heading8Char">
    <w:name w:val="Heading 8 Char"/>
    <w:link w:val="Heading8"/>
    <w:uiPriority w:val="9"/>
    <w:semiHidden/>
    <w:rsid w:val="004E4501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4E4501"/>
    <w:pPr>
      <w:tabs>
        <w:tab w:val="center" w:pos="4320"/>
        <w:tab w:val="right" w:pos="8640"/>
      </w:tabs>
    </w:pPr>
    <w:rPr>
      <w:szCs w:val="20"/>
      <w:lang w:val="en-US"/>
    </w:rPr>
  </w:style>
  <w:style w:type="character" w:customStyle="1" w:styleId="FooterChar">
    <w:name w:val="Footer Char"/>
    <w:link w:val="Footer"/>
    <w:rsid w:val="004E4501"/>
    <w:rPr>
      <w:rFonts w:ascii="Times New Roman" w:eastAsia="Times New Roman" w:hAnsi="Times New Roman"/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F66D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935F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5F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5F1"/>
    <w:rPr>
      <w:rFonts w:ascii="Lucida Grande" w:eastAsia="Times New Roman" w:hAnsi="Lucida Grande" w:cs="Lucida Grande"/>
      <w:sz w:val="18"/>
      <w:szCs w:val="18"/>
      <w:lang w:val="en-CA"/>
    </w:rPr>
  </w:style>
  <w:style w:type="paragraph" w:customStyle="1" w:styleId="NormalText">
    <w:name w:val="Normal Text"/>
    <w:rsid w:val="00D14639"/>
    <w:pPr>
      <w:widowControl w:val="0"/>
      <w:autoSpaceDE w:val="0"/>
      <w:autoSpaceDN w:val="0"/>
      <w:adjustRightInd w:val="0"/>
    </w:pPr>
    <w:rPr>
      <w:rFonts w:ascii="Palatino Linotype" w:eastAsia="Times New Roman" w:hAnsi="Palatino Linotype" w:cs="Palatino Linotype"/>
      <w:color w:val="000000"/>
    </w:rPr>
  </w:style>
  <w:style w:type="table" w:styleId="TableGrid">
    <w:name w:val="Table Grid"/>
    <w:basedOn w:val="TableNormal"/>
    <w:uiPriority w:val="59"/>
    <w:rsid w:val="007A54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C4173E"/>
    <w:pPr>
      <w:jc w:val="center"/>
    </w:pPr>
    <w:rPr>
      <w:b/>
      <w:sz w:val="32"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C4173E"/>
    <w:rPr>
      <w:rFonts w:ascii="Times New Roman" w:eastAsia="Times New Roman" w:hAnsi="Times New Roman"/>
      <w:b/>
      <w:sz w:val="32"/>
      <w:lang w:val="en-GB"/>
    </w:rPr>
  </w:style>
  <w:style w:type="character" w:styleId="FootnoteReference">
    <w:name w:val="footnote reference"/>
    <w:basedOn w:val="DefaultParagraphFont"/>
    <w:rsid w:val="00C4173E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75F"/>
    <w:rPr>
      <w:rFonts w:ascii="Times New Roman" w:eastAsia="Times New Roman" w:hAnsi="Times New Roman"/>
      <w:sz w:val="24"/>
      <w:szCs w:val="24"/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2C5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6F175F"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qFormat/>
    <w:rsid w:val="00D52C5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F175F"/>
    <w:pPr>
      <w:keepNext/>
      <w:tabs>
        <w:tab w:val="left" w:pos="-426"/>
      </w:tabs>
      <w:spacing w:line="214" w:lineRule="auto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link w:val="Heading5Char"/>
    <w:qFormat/>
    <w:rsid w:val="006F175F"/>
    <w:pPr>
      <w:keepNext/>
      <w:tabs>
        <w:tab w:val="left" w:pos="-426"/>
      </w:tabs>
      <w:spacing w:line="214" w:lineRule="auto"/>
      <w:ind w:left="851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6F175F"/>
    <w:pPr>
      <w:keepNext/>
      <w:ind w:left="131" w:firstLine="72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uiPriority w:val="9"/>
    <w:qFormat/>
    <w:rsid w:val="004E4501"/>
    <w:p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uiPriority w:val="9"/>
    <w:qFormat/>
    <w:rsid w:val="004E4501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qFormat/>
    <w:rsid w:val="006F175F"/>
    <w:pPr>
      <w:keepNext/>
      <w:ind w:left="720"/>
      <w:outlineLvl w:val="8"/>
    </w:pPr>
    <w:rPr>
      <w:bCs/>
      <w:i/>
      <w:i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6F175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link w:val="Heading4"/>
    <w:rsid w:val="006F175F"/>
    <w:rPr>
      <w:rFonts w:ascii="Times New Roman" w:eastAsia="Times New Roman" w:hAnsi="Times New Roman" w:cs="Times New Roman"/>
      <w:b/>
      <w:bCs/>
      <w:szCs w:val="24"/>
    </w:rPr>
  </w:style>
  <w:style w:type="character" w:customStyle="1" w:styleId="Heading5Char">
    <w:name w:val="Heading 5 Char"/>
    <w:link w:val="Heading5"/>
    <w:rsid w:val="006F175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link w:val="Heading6"/>
    <w:rsid w:val="006F175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9Char">
    <w:name w:val="Heading 9 Char"/>
    <w:link w:val="Heading9"/>
    <w:rsid w:val="006F175F"/>
    <w:rPr>
      <w:rFonts w:ascii="Times New Roman" w:eastAsia="Times New Roman" w:hAnsi="Times New Roman" w:cs="Times New Roman"/>
      <w:bCs/>
      <w:i/>
      <w:iCs/>
      <w:szCs w:val="24"/>
    </w:rPr>
  </w:style>
  <w:style w:type="paragraph" w:styleId="BodyTextIndent">
    <w:name w:val="Body Text Indent"/>
    <w:basedOn w:val="Normal"/>
    <w:link w:val="BodyTextIndentChar"/>
    <w:rsid w:val="00BC1F84"/>
    <w:pPr>
      <w:tabs>
        <w:tab w:val="left" w:pos="-720"/>
      </w:tabs>
      <w:ind w:left="720"/>
    </w:pPr>
    <w:rPr>
      <w:sz w:val="20"/>
      <w:szCs w:val="20"/>
      <w:lang w:val="en-US"/>
    </w:rPr>
  </w:style>
  <w:style w:type="character" w:customStyle="1" w:styleId="BodyTextIndentChar">
    <w:name w:val="Body Text Indent Char"/>
    <w:link w:val="BodyTextIndent"/>
    <w:rsid w:val="00BC1F8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78753B"/>
  </w:style>
  <w:style w:type="character" w:customStyle="1" w:styleId="Heading1Char">
    <w:name w:val="Heading 1 Char"/>
    <w:link w:val="Heading1"/>
    <w:uiPriority w:val="9"/>
    <w:rsid w:val="00D52C5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link w:val="Heading3"/>
    <w:uiPriority w:val="9"/>
    <w:semiHidden/>
    <w:rsid w:val="00D52C5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rsid w:val="00D52C53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link w:val="Header"/>
    <w:rsid w:val="00D52C53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Question">
    <w:name w:val="Question"/>
    <w:basedOn w:val="Normal"/>
    <w:rsid w:val="00D52C53"/>
    <w:pPr>
      <w:tabs>
        <w:tab w:val="left" w:pos="720"/>
      </w:tabs>
      <w:ind w:left="720" w:hanging="720"/>
    </w:pPr>
    <w:rPr>
      <w:szCs w:val="20"/>
      <w:lang w:val="en-US"/>
    </w:rPr>
  </w:style>
  <w:style w:type="character" w:customStyle="1" w:styleId="Heading7Char">
    <w:name w:val="Heading 7 Char"/>
    <w:link w:val="Heading7"/>
    <w:uiPriority w:val="9"/>
    <w:semiHidden/>
    <w:rsid w:val="004E4501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Heading8Char">
    <w:name w:val="Heading 8 Char"/>
    <w:link w:val="Heading8"/>
    <w:uiPriority w:val="9"/>
    <w:semiHidden/>
    <w:rsid w:val="004E4501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4E4501"/>
    <w:pPr>
      <w:tabs>
        <w:tab w:val="center" w:pos="4320"/>
        <w:tab w:val="right" w:pos="8640"/>
      </w:tabs>
    </w:pPr>
    <w:rPr>
      <w:szCs w:val="20"/>
      <w:lang w:val="en-US"/>
    </w:rPr>
  </w:style>
  <w:style w:type="character" w:customStyle="1" w:styleId="FooterChar">
    <w:name w:val="Footer Char"/>
    <w:link w:val="Footer"/>
    <w:rsid w:val="004E4501"/>
    <w:rPr>
      <w:rFonts w:ascii="Times New Roman" w:eastAsia="Times New Roman" w:hAnsi="Times New Roman"/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F66D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935F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5F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5F1"/>
    <w:rPr>
      <w:rFonts w:ascii="Lucida Grande" w:eastAsia="Times New Roman" w:hAnsi="Lucida Grande" w:cs="Lucida Grande"/>
      <w:sz w:val="18"/>
      <w:szCs w:val="18"/>
      <w:lang w:val="en-CA"/>
    </w:rPr>
  </w:style>
  <w:style w:type="paragraph" w:customStyle="1" w:styleId="NormalText">
    <w:name w:val="Normal Text"/>
    <w:rsid w:val="00D14639"/>
    <w:pPr>
      <w:widowControl w:val="0"/>
      <w:autoSpaceDE w:val="0"/>
      <w:autoSpaceDN w:val="0"/>
      <w:adjustRightInd w:val="0"/>
    </w:pPr>
    <w:rPr>
      <w:rFonts w:ascii="Palatino Linotype" w:eastAsia="Times New Roman" w:hAnsi="Palatino Linotype" w:cs="Palatino Linotype"/>
      <w:color w:val="000000"/>
    </w:rPr>
  </w:style>
  <w:style w:type="table" w:styleId="TableGrid">
    <w:name w:val="Table Grid"/>
    <w:basedOn w:val="TableNormal"/>
    <w:uiPriority w:val="59"/>
    <w:rsid w:val="007A54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C4173E"/>
    <w:pPr>
      <w:jc w:val="center"/>
    </w:pPr>
    <w:rPr>
      <w:b/>
      <w:sz w:val="32"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C4173E"/>
    <w:rPr>
      <w:rFonts w:ascii="Times New Roman" w:eastAsia="Times New Roman" w:hAnsi="Times New Roman"/>
      <w:b/>
      <w:sz w:val="32"/>
      <w:lang w:val="en-GB"/>
    </w:rPr>
  </w:style>
  <w:style w:type="character" w:styleId="FootnoteReference">
    <w:name w:val="footnote reference"/>
    <w:basedOn w:val="DefaultParagraphFont"/>
    <w:rsid w:val="00C417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0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chart" Target="charts/chart4.xml"/><Relationship Id="rId12" Type="http://schemas.openxmlformats.org/officeDocument/2006/relationships/chart" Target="charts/chart5.xml"/><Relationship Id="rId13" Type="http://schemas.openxmlformats.org/officeDocument/2006/relationships/chart" Target="charts/chart6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chart" Target="charts/chart1.xml"/><Relationship Id="rId9" Type="http://schemas.openxmlformats.org/officeDocument/2006/relationships/chart" Target="charts/chart2.xml"/><Relationship Id="rId10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Workbook2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Workbook2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Workbook2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Workbook2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Workbook2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Workbook2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9"/>
    </mc:Choice>
    <mc:Fallback>
      <c:style val="19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val>
            <c:numRef>
              <c:f>Sheet1!$D$3:$D$8</c:f>
              <c:numCache>
                <c:formatCode>General</c:formatCode>
                <c:ptCount val="6"/>
                <c:pt idx="0">
                  <c:v>0.21</c:v>
                </c:pt>
                <c:pt idx="1">
                  <c:v>0.13</c:v>
                </c:pt>
                <c:pt idx="2">
                  <c:v>0.17</c:v>
                </c:pt>
                <c:pt idx="3">
                  <c:v>0.21</c:v>
                </c:pt>
                <c:pt idx="4">
                  <c:v>0.26</c:v>
                </c:pt>
                <c:pt idx="5">
                  <c:v>0.07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5297832"/>
        <c:axId val="2095300840"/>
      </c:barChart>
      <c:catAx>
        <c:axId val="2095297832"/>
        <c:scaling>
          <c:orientation val="minMax"/>
        </c:scaling>
        <c:delete val="0"/>
        <c:axPos val="b"/>
        <c:majorTickMark val="out"/>
        <c:minorTickMark val="none"/>
        <c:tickLblPos val="nextTo"/>
        <c:crossAx val="2095300840"/>
        <c:crosses val="autoZero"/>
        <c:auto val="1"/>
        <c:lblAlgn val="ctr"/>
        <c:lblOffset val="100"/>
        <c:noMultiLvlLbl val="0"/>
      </c:catAx>
      <c:valAx>
        <c:axId val="20953008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9529783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val>
            <c:numRef>
              <c:f>Sheet1!$E$3:$E$8</c:f>
              <c:numCache>
                <c:formatCode>General</c:formatCode>
                <c:ptCount val="6"/>
                <c:pt idx="0">
                  <c:v>0.173</c:v>
                </c:pt>
                <c:pt idx="1">
                  <c:v>0.176</c:v>
                </c:pt>
                <c:pt idx="2">
                  <c:v>0.164</c:v>
                </c:pt>
                <c:pt idx="3">
                  <c:v>0.161</c:v>
                </c:pt>
                <c:pt idx="4">
                  <c:v>0.142</c:v>
                </c:pt>
                <c:pt idx="5">
                  <c:v>0.184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6134328"/>
        <c:axId val="2096137336"/>
      </c:barChart>
      <c:catAx>
        <c:axId val="2096134328"/>
        <c:scaling>
          <c:orientation val="minMax"/>
        </c:scaling>
        <c:delete val="0"/>
        <c:axPos val="b"/>
        <c:majorTickMark val="out"/>
        <c:minorTickMark val="none"/>
        <c:tickLblPos val="nextTo"/>
        <c:crossAx val="2096137336"/>
        <c:crosses val="autoZero"/>
        <c:auto val="1"/>
        <c:lblAlgn val="ctr"/>
        <c:lblOffset val="100"/>
        <c:noMultiLvlLbl val="0"/>
      </c:catAx>
      <c:valAx>
        <c:axId val="20961373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9613432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val>
            <c:numRef>
              <c:f>Sheet1!$F$3:$F$8</c:f>
              <c:numCache>
                <c:formatCode>General</c:formatCode>
                <c:ptCount val="6"/>
                <c:pt idx="0">
                  <c:v>0.1655</c:v>
                </c:pt>
                <c:pt idx="1">
                  <c:v>0.1699</c:v>
                </c:pt>
                <c:pt idx="2">
                  <c:v>0.1601</c:v>
                </c:pt>
                <c:pt idx="3">
                  <c:v>0.1695</c:v>
                </c:pt>
                <c:pt idx="4">
                  <c:v>0.175</c:v>
                </c:pt>
                <c:pt idx="5">
                  <c:v>0.167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22334312"/>
        <c:axId val="2093913048"/>
      </c:barChart>
      <c:catAx>
        <c:axId val="2122334312"/>
        <c:scaling>
          <c:orientation val="minMax"/>
        </c:scaling>
        <c:delete val="0"/>
        <c:axPos val="b"/>
        <c:majorTickMark val="out"/>
        <c:minorTickMark val="none"/>
        <c:tickLblPos val="nextTo"/>
        <c:crossAx val="2093913048"/>
        <c:crosses val="autoZero"/>
        <c:auto val="1"/>
        <c:lblAlgn val="ctr"/>
        <c:lblOffset val="100"/>
        <c:noMultiLvlLbl val="0"/>
      </c:catAx>
      <c:valAx>
        <c:axId val="20939130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2233431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val>
            <c:numRef>
              <c:f>Sheet1!$G$3:$G$8</c:f>
              <c:numCache>
                <c:formatCode>General</c:formatCode>
                <c:ptCount val="6"/>
                <c:pt idx="0">
                  <c:v>0.37</c:v>
                </c:pt>
                <c:pt idx="1">
                  <c:v>0.12</c:v>
                </c:pt>
                <c:pt idx="2">
                  <c:v>0.17</c:v>
                </c:pt>
                <c:pt idx="3">
                  <c:v>0.14</c:v>
                </c:pt>
                <c:pt idx="4">
                  <c:v>0.1</c:v>
                </c:pt>
                <c:pt idx="5">
                  <c:v>0.1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22781496"/>
        <c:axId val="2122784504"/>
      </c:barChart>
      <c:catAx>
        <c:axId val="2122781496"/>
        <c:scaling>
          <c:orientation val="minMax"/>
        </c:scaling>
        <c:delete val="0"/>
        <c:axPos val="b"/>
        <c:majorTickMark val="out"/>
        <c:minorTickMark val="none"/>
        <c:tickLblPos val="nextTo"/>
        <c:crossAx val="2122784504"/>
        <c:crosses val="autoZero"/>
        <c:auto val="1"/>
        <c:lblAlgn val="ctr"/>
        <c:lblOffset val="100"/>
        <c:noMultiLvlLbl val="0"/>
      </c:catAx>
      <c:valAx>
        <c:axId val="21227845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2278149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val>
            <c:numRef>
              <c:f>Sheet1!$H$3:$H$8</c:f>
              <c:numCache>
                <c:formatCode>General</c:formatCode>
                <c:ptCount val="6"/>
                <c:pt idx="0">
                  <c:v>0.311</c:v>
                </c:pt>
                <c:pt idx="1">
                  <c:v>0.153</c:v>
                </c:pt>
                <c:pt idx="2">
                  <c:v>0.137</c:v>
                </c:pt>
                <c:pt idx="3">
                  <c:v>0.133</c:v>
                </c:pt>
                <c:pt idx="4">
                  <c:v>0.132</c:v>
                </c:pt>
                <c:pt idx="5">
                  <c:v>0.134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5517352"/>
        <c:axId val="2123491928"/>
      </c:barChart>
      <c:catAx>
        <c:axId val="2095517352"/>
        <c:scaling>
          <c:orientation val="minMax"/>
        </c:scaling>
        <c:delete val="0"/>
        <c:axPos val="b"/>
        <c:majorTickMark val="out"/>
        <c:minorTickMark val="none"/>
        <c:tickLblPos val="nextTo"/>
        <c:crossAx val="2123491928"/>
        <c:crosses val="autoZero"/>
        <c:auto val="1"/>
        <c:lblAlgn val="ctr"/>
        <c:lblOffset val="100"/>
        <c:noMultiLvlLbl val="0"/>
      </c:catAx>
      <c:valAx>
        <c:axId val="21234919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9551735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>
        <c:manualLayout>
          <c:layoutTarget val="inner"/>
          <c:xMode val="edge"/>
          <c:yMode val="edge"/>
          <c:x val="0.0805702099737533"/>
          <c:y val="0.0509259259259259"/>
          <c:w val="0.7130656167979"/>
          <c:h val="0.822469378827647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val>
            <c:numRef>
              <c:f>Sheet1!$I$3:$I$8</c:f>
              <c:numCache>
                <c:formatCode>General</c:formatCode>
                <c:ptCount val="6"/>
                <c:pt idx="0">
                  <c:v>0.3237</c:v>
                </c:pt>
                <c:pt idx="1">
                  <c:v>0.1437</c:v>
                </c:pt>
                <c:pt idx="2">
                  <c:v>0.1349</c:v>
                </c:pt>
                <c:pt idx="3">
                  <c:v>0.1311</c:v>
                </c:pt>
                <c:pt idx="4">
                  <c:v>0.1329</c:v>
                </c:pt>
                <c:pt idx="5">
                  <c:v>0.1337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25697112"/>
        <c:axId val="2122860632"/>
      </c:barChart>
      <c:catAx>
        <c:axId val="2125697112"/>
        <c:scaling>
          <c:orientation val="minMax"/>
        </c:scaling>
        <c:delete val="0"/>
        <c:axPos val="b"/>
        <c:majorTickMark val="out"/>
        <c:minorTickMark val="none"/>
        <c:tickLblPos val="nextTo"/>
        <c:crossAx val="2122860632"/>
        <c:crosses val="autoZero"/>
        <c:auto val="1"/>
        <c:lblAlgn val="ctr"/>
        <c:lblOffset val="100"/>
        <c:noMultiLvlLbl val="0"/>
      </c:catAx>
      <c:valAx>
        <c:axId val="21228606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25697112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938</Words>
  <Characters>5352</Characters>
  <Application>Microsoft Macintosh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Concordia University</vt:lpstr>
      <vt:lpstr>Concordia University</vt:lpstr>
    </vt:vector>
  </TitlesOfParts>
  <Company>Concordia University</Company>
  <LinksUpToDate>false</LinksUpToDate>
  <CharactersWithSpaces>6278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Concordia University</dc:title>
  <dc:creator>Sousou</dc:creator>
  <cp:lastModifiedBy>Mathieu Albert</cp:lastModifiedBy>
  <cp:revision>6</cp:revision>
  <dcterms:created xsi:type="dcterms:W3CDTF">2015-02-02T19:15:00Z</dcterms:created>
  <dcterms:modified xsi:type="dcterms:W3CDTF">2015-02-02T19:22:00Z</dcterms:modified>
</cp:coreProperties>
</file>