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BC6473" w14:textId="77777777" w:rsidR="00BF0730" w:rsidRDefault="00BF0730">
      <w:pPr>
        <w:rPr>
          <w:b/>
          <w:u w:val="single"/>
        </w:rPr>
      </w:pPr>
      <w:r w:rsidRPr="00282FC5">
        <w:rPr>
          <w:b/>
          <w:u w:val="single"/>
        </w:rPr>
        <w:t>Motivations for Global Expansion</w:t>
      </w:r>
    </w:p>
    <w:p w14:paraId="6F668530" w14:textId="77777777" w:rsidR="00282FC5" w:rsidRPr="00282FC5" w:rsidRDefault="00282FC5">
      <w:pPr>
        <w:rPr>
          <w:b/>
          <w:u w:val="single"/>
        </w:rPr>
      </w:pPr>
    </w:p>
    <w:p w14:paraId="4B10748E" w14:textId="77777777" w:rsidR="00BF0730" w:rsidRDefault="00BF0730" w:rsidP="00BF0730">
      <w:pPr>
        <w:pStyle w:val="ListParagraph"/>
        <w:numPr>
          <w:ilvl w:val="0"/>
          <w:numId w:val="1"/>
        </w:numPr>
      </w:pPr>
      <w:r>
        <w:t xml:space="preserve">Economic, technological and competitive forces have combined to push companies from a domestic to a global focus. </w:t>
      </w:r>
    </w:p>
    <w:p w14:paraId="515437A3" w14:textId="77777777" w:rsidR="00BF0730" w:rsidRDefault="00BF0730" w:rsidP="00BF0730">
      <w:pPr>
        <w:pStyle w:val="ListParagraph"/>
        <w:numPr>
          <w:ilvl w:val="1"/>
          <w:numId w:val="1"/>
        </w:numPr>
      </w:pPr>
      <w:r>
        <w:t>Economies of scale</w:t>
      </w:r>
    </w:p>
    <w:p w14:paraId="26E75011" w14:textId="77777777" w:rsidR="00BF0730" w:rsidRDefault="00BF0730" w:rsidP="00BF0730">
      <w:pPr>
        <w:pStyle w:val="ListParagraph"/>
        <w:numPr>
          <w:ilvl w:val="1"/>
          <w:numId w:val="1"/>
        </w:numPr>
      </w:pPr>
      <w:r>
        <w:t>Economies of scope</w:t>
      </w:r>
    </w:p>
    <w:p w14:paraId="12F76C94" w14:textId="77777777" w:rsidR="00BF0730" w:rsidRDefault="00BF0730" w:rsidP="00BF0730">
      <w:pPr>
        <w:pStyle w:val="ListParagraph"/>
        <w:numPr>
          <w:ilvl w:val="1"/>
          <w:numId w:val="1"/>
        </w:numPr>
      </w:pPr>
      <w:r>
        <w:t xml:space="preserve">Low-cost production factors. </w:t>
      </w:r>
    </w:p>
    <w:p w14:paraId="390D196C" w14:textId="77777777" w:rsidR="00282FC5" w:rsidRDefault="00282FC5" w:rsidP="00282FC5">
      <w:pPr>
        <w:pStyle w:val="ListParagraph"/>
        <w:ind w:left="1440"/>
      </w:pPr>
    </w:p>
    <w:p w14:paraId="46950BCA" w14:textId="77777777" w:rsidR="00BF0730" w:rsidRPr="00282FC5" w:rsidRDefault="00BF0730" w:rsidP="00BF0730">
      <w:pPr>
        <w:pStyle w:val="ListParagraph"/>
        <w:numPr>
          <w:ilvl w:val="0"/>
          <w:numId w:val="2"/>
        </w:numPr>
        <w:rPr>
          <w:b/>
        </w:rPr>
      </w:pPr>
      <w:r w:rsidRPr="00282FC5">
        <w:rPr>
          <w:b/>
        </w:rPr>
        <w:t>Economies of scale</w:t>
      </w:r>
      <w:r w:rsidR="00282FC5">
        <w:rPr>
          <w:b/>
        </w:rPr>
        <w:t>:</w:t>
      </w:r>
      <w:r w:rsidRPr="00282FC5">
        <w:rPr>
          <w:b/>
        </w:rPr>
        <w:t xml:space="preserve"> </w:t>
      </w:r>
    </w:p>
    <w:p w14:paraId="5EF23021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>Benefit sought during the industrial revolution</w:t>
      </w:r>
    </w:p>
    <w:p w14:paraId="0C2D4379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 xml:space="preserve">New technology and </w:t>
      </w:r>
      <w:bookmarkStart w:id="0" w:name="_GoBack"/>
      <w:bookmarkEnd w:id="0"/>
      <w:r>
        <w:t>production methods</w:t>
      </w:r>
    </w:p>
    <w:p w14:paraId="3F82387F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>Get production costs down while increasing output</w:t>
      </w:r>
    </w:p>
    <w:p w14:paraId="01BE3B2E" w14:textId="77777777" w:rsidR="00282FC5" w:rsidRDefault="00282FC5" w:rsidP="00282FC5">
      <w:pPr>
        <w:pStyle w:val="ListParagraph"/>
        <w:ind w:left="1440"/>
      </w:pPr>
    </w:p>
    <w:p w14:paraId="79F0FB6B" w14:textId="77777777" w:rsidR="00BF0730" w:rsidRPr="00282FC5" w:rsidRDefault="00BF0730" w:rsidP="00BF0730">
      <w:pPr>
        <w:pStyle w:val="ListParagraph"/>
        <w:numPr>
          <w:ilvl w:val="0"/>
          <w:numId w:val="2"/>
        </w:numPr>
        <w:rPr>
          <w:b/>
        </w:rPr>
      </w:pPr>
      <w:r w:rsidRPr="00282FC5">
        <w:rPr>
          <w:b/>
        </w:rPr>
        <w:t>Economies of Scope</w:t>
      </w:r>
      <w:r w:rsidR="00282FC5">
        <w:rPr>
          <w:b/>
        </w:rPr>
        <w:t>:</w:t>
      </w:r>
    </w:p>
    <w:p w14:paraId="2CEA426B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>The number and variety of products/services a company offers</w:t>
      </w:r>
    </w:p>
    <w:p w14:paraId="3202C7BB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>The number and variety of regions, countries and markets</w:t>
      </w:r>
    </w:p>
    <w:p w14:paraId="2FB52800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>More countries create</w:t>
      </w:r>
    </w:p>
    <w:p w14:paraId="53CC6463" w14:textId="77777777" w:rsidR="00BF0730" w:rsidRDefault="00BF0730" w:rsidP="00BF0730">
      <w:pPr>
        <w:pStyle w:val="ListParagraph"/>
        <w:numPr>
          <w:ilvl w:val="2"/>
          <w:numId w:val="2"/>
        </w:numPr>
      </w:pPr>
      <w:r>
        <w:t>More marketing power</w:t>
      </w:r>
    </w:p>
    <w:p w14:paraId="63340261" w14:textId="77777777" w:rsidR="00BF0730" w:rsidRDefault="00BF0730" w:rsidP="00BF0730">
      <w:pPr>
        <w:pStyle w:val="ListParagraph"/>
        <w:numPr>
          <w:ilvl w:val="2"/>
          <w:numId w:val="2"/>
        </w:numPr>
      </w:pPr>
      <w:r>
        <w:t>More opportunities for synergy</w:t>
      </w:r>
    </w:p>
    <w:p w14:paraId="5D4C29F7" w14:textId="77777777" w:rsidR="00282FC5" w:rsidRDefault="00282FC5" w:rsidP="00282FC5">
      <w:pPr>
        <w:pStyle w:val="ListParagraph"/>
        <w:ind w:left="2160"/>
      </w:pPr>
    </w:p>
    <w:p w14:paraId="4DF2C3B1" w14:textId="77777777" w:rsidR="00BF0730" w:rsidRPr="00282FC5" w:rsidRDefault="00BF0730" w:rsidP="00BF0730">
      <w:pPr>
        <w:pStyle w:val="ListParagraph"/>
        <w:numPr>
          <w:ilvl w:val="0"/>
          <w:numId w:val="2"/>
        </w:numPr>
        <w:rPr>
          <w:b/>
        </w:rPr>
      </w:pPr>
      <w:r w:rsidRPr="00282FC5">
        <w:rPr>
          <w:b/>
        </w:rPr>
        <w:t>Low cost production factors</w:t>
      </w:r>
      <w:r w:rsidR="00282FC5">
        <w:rPr>
          <w:b/>
        </w:rPr>
        <w:t>:</w:t>
      </w:r>
    </w:p>
    <w:p w14:paraId="754A4AC5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>Obtaining raw materials and resources at a low prices</w:t>
      </w:r>
    </w:p>
    <w:p w14:paraId="3E234FDE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>Overcoming scarcity in home country</w:t>
      </w:r>
    </w:p>
    <w:p w14:paraId="6BBBCB7E" w14:textId="77777777" w:rsidR="00BF0730" w:rsidRDefault="00BF0730" w:rsidP="00BF0730">
      <w:pPr>
        <w:pStyle w:val="ListParagraph"/>
        <w:numPr>
          <w:ilvl w:val="1"/>
          <w:numId w:val="2"/>
        </w:numPr>
      </w:pPr>
      <w:r>
        <w:t>Looking for less expensive labour</w:t>
      </w:r>
    </w:p>
    <w:p w14:paraId="1E7A846E" w14:textId="77777777" w:rsidR="00BF0730" w:rsidRDefault="00BF0730" w:rsidP="00BF0730"/>
    <w:p w14:paraId="5D3739EA" w14:textId="77777777" w:rsidR="00BF0730" w:rsidRPr="00282FC5" w:rsidRDefault="00BF0730" w:rsidP="00BF0730">
      <w:pPr>
        <w:rPr>
          <w:b/>
          <w:u w:val="single"/>
        </w:rPr>
      </w:pPr>
      <w:r w:rsidRPr="00282FC5">
        <w:rPr>
          <w:b/>
          <w:u w:val="single"/>
        </w:rPr>
        <w:t>Stages of International Evolution</w:t>
      </w:r>
      <w:r w:rsidR="00282FC5">
        <w:rPr>
          <w:b/>
          <w:u w:val="single"/>
        </w:rPr>
        <w:t>:</w:t>
      </w:r>
    </w:p>
    <w:p w14:paraId="2AB5AA90" w14:textId="77777777" w:rsidR="00282FC5" w:rsidRDefault="00282FC5" w:rsidP="00282FC5">
      <w:pPr>
        <w:pStyle w:val="ListParagraph"/>
        <w:ind w:left="1080"/>
        <w:rPr>
          <w:b/>
        </w:rPr>
      </w:pPr>
    </w:p>
    <w:p w14:paraId="165D2703" w14:textId="77777777" w:rsidR="00BF0730" w:rsidRDefault="00BF0730" w:rsidP="00BF0730">
      <w:pPr>
        <w:pStyle w:val="ListParagraph"/>
        <w:numPr>
          <w:ilvl w:val="0"/>
          <w:numId w:val="3"/>
        </w:numPr>
        <w:rPr>
          <w:b/>
        </w:rPr>
      </w:pPr>
      <w:r w:rsidRPr="00282FC5">
        <w:rPr>
          <w:b/>
        </w:rPr>
        <w:t>Domestic</w:t>
      </w:r>
    </w:p>
    <w:p w14:paraId="0EAE699F" w14:textId="77777777" w:rsidR="00282FC5" w:rsidRPr="00282FC5" w:rsidRDefault="00282FC5" w:rsidP="00282FC5">
      <w:pPr>
        <w:pStyle w:val="ListParagraph"/>
        <w:ind w:left="1080"/>
        <w:rPr>
          <w:b/>
        </w:rPr>
      </w:pPr>
    </w:p>
    <w:p w14:paraId="5416AFD5" w14:textId="77777777" w:rsidR="00BF0730" w:rsidRPr="00282FC5" w:rsidRDefault="00BF0730" w:rsidP="00BF0730">
      <w:pPr>
        <w:pStyle w:val="ListParagraph"/>
        <w:numPr>
          <w:ilvl w:val="0"/>
          <w:numId w:val="3"/>
        </w:numPr>
        <w:rPr>
          <w:b/>
        </w:rPr>
      </w:pPr>
      <w:r w:rsidRPr="00282FC5">
        <w:rPr>
          <w:b/>
        </w:rPr>
        <w:t>International</w:t>
      </w:r>
    </w:p>
    <w:p w14:paraId="05646BA1" w14:textId="77777777" w:rsidR="00BF0730" w:rsidRDefault="00BF0730" w:rsidP="00BF0730">
      <w:pPr>
        <w:pStyle w:val="ListParagraph"/>
        <w:numPr>
          <w:ilvl w:val="1"/>
          <w:numId w:val="3"/>
        </w:numPr>
      </w:pPr>
      <w:r>
        <w:t>Ace Bakery (i.e.) available in Canada, Us and Bahamas distributed internationally</w:t>
      </w:r>
    </w:p>
    <w:p w14:paraId="7881AC84" w14:textId="77777777" w:rsidR="00282FC5" w:rsidRDefault="00282FC5" w:rsidP="00282FC5">
      <w:pPr>
        <w:pStyle w:val="ListParagraph"/>
        <w:ind w:left="1080"/>
        <w:rPr>
          <w:b/>
        </w:rPr>
      </w:pPr>
    </w:p>
    <w:p w14:paraId="21C44A87" w14:textId="77777777" w:rsidR="00BF0730" w:rsidRPr="00282FC5" w:rsidRDefault="00BF0730" w:rsidP="00BF0730">
      <w:pPr>
        <w:pStyle w:val="ListParagraph"/>
        <w:numPr>
          <w:ilvl w:val="0"/>
          <w:numId w:val="3"/>
        </w:numPr>
        <w:rPr>
          <w:b/>
        </w:rPr>
      </w:pPr>
      <w:r w:rsidRPr="00282FC5">
        <w:rPr>
          <w:b/>
        </w:rPr>
        <w:t xml:space="preserve">Multinational </w:t>
      </w:r>
    </w:p>
    <w:p w14:paraId="026BD937" w14:textId="77777777" w:rsidR="00BF0730" w:rsidRDefault="00BF0730" w:rsidP="00BF0730">
      <w:pPr>
        <w:pStyle w:val="ListParagraph"/>
        <w:numPr>
          <w:ilvl w:val="1"/>
          <w:numId w:val="3"/>
        </w:numPr>
      </w:pPr>
      <w:r>
        <w:t xml:space="preserve">E.g. </w:t>
      </w:r>
      <w:r w:rsidR="002A10D0">
        <w:t>Wal-Mart</w:t>
      </w:r>
    </w:p>
    <w:p w14:paraId="7E78C0FC" w14:textId="77777777" w:rsidR="00BF0730" w:rsidRDefault="00BF0730" w:rsidP="00BF0730">
      <w:pPr>
        <w:pStyle w:val="ListParagraph"/>
        <w:numPr>
          <w:ilvl w:val="2"/>
          <w:numId w:val="3"/>
        </w:numPr>
      </w:pPr>
      <w:r>
        <w:t>Internationals ales up 11.5%</w:t>
      </w:r>
    </w:p>
    <w:p w14:paraId="7990719E" w14:textId="77777777" w:rsidR="00BF0730" w:rsidRDefault="00BF0730" w:rsidP="00BF0730">
      <w:pPr>
        <w:pStyle w:val="ListParagraph"/>
        <w:numPr>
          <w:ilvl w:val="2"/>
          <w:numId w:val="3"/>
        </w:numPr>
      </w:pPr>
      <w:r>
        <w:t>US sales up 0.6%</w:t>
      </w:r>
    </w:p>
    <w:p w14:paraId="3563A4B9" w14:textId="77777777" w:rsidR="00BF0730" w:rsidRDefault="00BF0730" w:rsidP="00BF0730">
      <w:pPr>
        <w:pStyle w:val="ListParagraph"/>
        <w:numPr>
          <w:ilvl w:val="2"/>
          <w:numId w:val="3"/>
        </w:numPr>
      </w:pPr>
      <w:r>
        <w:t>Company on the edge of global</w:t>
      </w:r>
    </w:p>
    <w:p w14:paraId="4AB31D74" w14:textId="77777777" w:rsidR="00BF0730" w:rsidRDefault="00BF0730" w:rsidP="00BF0730">
      <w:pPr>
        <w:pStyle w:val="ListParagraph"/>
        <w:numPr>
          <w:ilvl w:val="2"/>
          <w:numId w:val="3"/>
        </w:numPr>
      </w:pPr>
      <w:r>
        <w:t xml:space="preserve">Having some push back from some countries </w:t>
      </w:r>
    </w:p>
    <w:p w14:paraId="547DD996" w14:textId="77777777" w:rsidR="00282FC5" w:rsidRPr="00282FC5" w:rsidRDefault="00282FC5" w:rsidP="00282FC5">
      <w:pPr>
        <w:pStyle w:val="ListParagraph"/>
        <w:ind w:left="1080"/>
      </w:pPr>
    </w:p>
    <w:p w14:paraId="7B111F4A" w14:textId="77777777" w:rsidR="00BF0730" w:rsidRDefault="00BF0730" w:rsidP="00BF0730">
      <w:pPr>
        <w:pStyle w:val="ListParagraph"/>
        <w:numPr>
          <w:ilvl w:val="0"/>
          <w:numId w:val="3"/>
        </w:numPr>
      </w:pPr>
      <w:r w:rsidRPr="00282FC5">
        <w:rPr>
          <w:b/>
        </w:rPr>
        <w:t>Globa</w:t>
      </w:r>
      <w:r>
        <w:t>l</w:t>
      </w:r>
    </w:p>
    <w:p w14:paraId="5AEA44E1" w14:textId="77777777" w:rsidR="00BF0730" w:rsidRDefault="00BF0730" w:rsidP="00BF0730">
      <w:pPr>
        <w:pStyle w:val="ListParagraph"/>
        <w:numPr>
          <w:ilvl w:val="1"/>
          <w:numId w:val="3"/>
        </w:numPr>
      </w:pPr>
      <w:r>
        <w:t>E.g. Nestle</w:t>
      </w:r>
    </w:p>
    <w:p w14:paraId="68615443" w14:textId="77777777" w:rsidR="00BF0730" w:rsidRDefault="00BF0730" w:rsidP="00BF0730">
      <w:pPr>
        <w:pStyle w:val="ListParagraph"/>
        <w:numPr>
          <w:ilvl w:val="2"/>
          <w:numId w:val="3"/>
        </w:numPr>
      </w:pPr>
      <w:r>
        <w:t>130 years old</w:t>
      </w:r>
    </w:p>
    <w:p w14:paraId="78EA7716" w14:textId="77777777" w:rsidR="00BF0730" w:rsidRDefault="00BF0730" w:rsidP="00BF0730">
      <w:pPr>
        <w:pStyle w:val="ListParagraph"/>
        <w:numPr>
          <w:ilvl w:val="2"/>
          <w:numId w:val="3"/>
        </w:numPr>
      </w:pPr>
      <w:r>
        <w:t xml:space="preserve">2000+ brands </w:t>
      </w:r>
    </w:p>
    <w:p w14:paraId="55E784A5" w14:textId="77777777" w:rsidR="00BF0730" w:rsidRDefault="00BF0730" w:rsidP="00BF0730">
      <w:pPr>
        <w:pStyle w:val="ListParagraph"/>
        <w:numPr>
          <w:ilvl w:val="2"/>
          <w:numId w:val="3"/>
        </w:numPr>
      </w:pPr>
      <w:r>
        <w:t xml:space="preserve">Operates in 86 countries </w:t>
      </w:r>
    </w:p>
    <w:p w14:paraId="2DD89F4F" w14:textId="77777777" w:rsidR="00BF0730" w:rsidRDefault="00BF0730" w:rsidP="00BF0730"/>
    <w:p w14:paraId="6A646CB8" w14:textId="77777777" w:rsidR="00BF0730" w:rsidRPr="00282FC5" w:rsidRDefault="00BF0730" w:rsidP="00BF0730">
      <w:pPr>
        <w:rPr>
          <w:b/>
          <w:u w:val="single"/>
        </w:rPr>
      </w:pPr>
      <w:r w:rsidRPr="00282FC5">
        <w:rPr>
          <w:b/>
          <w:u w:val="single"/>
        </w:rPr>
        <w:lastRenderedPageBreak/>
        <w:t>Global strategies:</w:t>
      </w:r>
    </w:p>
    <w:p w14:paraId="29ABB293" w14:textId="77777777" w:rsidR="00BF0730" w:rsidRDefault="00BF0730" w:rsidP="00BF0730"/>
    <w:p w14:paraId="3AEE822D" w14:textId="77777777" w:rsidR="00BF0730" w:rsidRDefault="00BF0730" w:rsidP="00BF0730">
      <w:r>
        <w:tab/>
        <w:t>Two main global strategies:</w:t>
      </w:r>
    </w:p>
    <w:p w14:paraId="6B04CAD7" w14:textId="77777777" w:rsidR="00282FC5" w:rsidRDefault="00282FC5" w:rsidP="00BF0730"/>
    <w:p w14:paraId="31E699C9" w14:textId="77777777" w:rsidR="00BF0730" w:rsidRPr="00282FC5" w:rsidRDefault="00BF0730" w:rsidP="00BF0730">
      <w:pPr>
        <w:pStyle w:val="ListParagraph"/>
        <w:numPr>
          <w:ilvl w:val="0"/>
          <w:numId w:val="4"/>
        </w:numPr>
        <w:rPr>
          <w:b/>
        </w:rPr>
      </w:pPr>
      <w:r w:rsidRPr="00282FC5">
        <w:rPr>
          <w:b/>
        </w:rPr>
        <w:t>Globalization strategy</w:t>
      </w:r>
      <w:r w:rsidR="00282FC5">
        <w:rPr>
          <w:b/>
        </w:rPr>
        <w:t>:</w:t>
      </w:r>
    </w:p>
    <w:p w14:paraId="76A67B46" w14:textId="77777777" w:rsidR="00BF0730" w:rsidRDefault="00BF0730" w:rsidP="00BF0730">
      <w:pPr>
        <w:pStyle w:val="ListParagraph"/>
        <w:numPr>
          <w:ilvl w:val="1"/>
          <w:numId w:val="4"/>
        </w:numPr>
      </w:pPr>
      <w:r>
        <w:t>Product design, manufacturing and marketing are standardized around the world</w:t>
      </w:r>
    </w:p>
    <w:p w14:paraId="6BD422AA" w14:textId="77777777" w:rsidR="00282FC5" w:rsidRDefault="00282FC5" w:rsidP="00282FC5">
      <w:pPr>
        <w:pStyle w:val="ListParagraph"/>
        <w:ind w:left="2520"/>
      </w:pPr>
    </w:p>
    <w:p w14:paraId="4442C5E0" w14:textId="77777777" w:rsidR="00BF0730" w:rsidRPr="00282FC5" w:rsidRDefault="00BF0730" w:rsidP="00BF0730">
      <w:pPr>
        <w:pStyle w:val="ListParagraph"/>
        <w:numPr>
          <w:ilvl w:val="0"/>
          <w:numId w:val="4"/>
        </w:numPr>
        <w:rPr>
          <w:b/>
        </w:rPr>
      </w:pPr>
      <w:r w:rsidRPr="00282FC5">
        <w:rPr>
          <w:b/>
        </w:rPr>
        <w:t>Multi-domestic strategy</w:t>
      </w:r>
      <w:r w:rsidR="00282FC5">
        <w:rPr>
          <w:b/>
        </w:rPr>
        <w:t>:</w:t>
      </w:r>
    </w:p>
    <w:p w14:paraId="50ADEE6D" w14:textId="77777777" w:rsidR="00BF0730" w:rsidRDefault="00BF0730" w:rsidP="00BF0730">
      <w:pPr>
        <w:pStyle w:val="ListParagraph"/>
        <w:numPr>
          <w:ilvl w:val="1"/>
          <w:numId w:val="4"/>
        </w:numPr>
      </w:pPr>
      <w:r>
        <w:t xml:space="preserve">Completion in each country is handled independently of competition in other countries. </w:t>
      </w:r>
    </w:p>
    <w:p w14:paraId="3BA0B373" w14:textId="77777777" w:rsidR="00BF0730" w:rsidRDefault="00BF0730" w:rsidP="00BF0730"/>
    <w:p w14:paraId="1F11132E" w14:textId="77777777" w:rsidR="00BF0730" w:rsidRPr="00282FC5" w:rsidRDefault="00BF0730" w:rsidP="00BF0730">
      <w:pPr>
        <w:rPr>
          <w:b/>
          <w:u w:val="single"/>
        </w:rPr>
      </w:pPr>
      <w:r w:rsidRPr="00282FC5">
        <w:rPr>
          <w:b/>
          <w:u w:val="single"/>
        </w:rPr>
        <w:t>Global expansion through international strategic alliances</w:t>
      </w:r>
      <w:r w:rsidR="00282FC5">
        <w:rPr>
          <w:b/>
          <w:u w:val="single"/>
        </w:rPr>
        <w:t>:</w:t>
      </w:r>
    </w:p>
    <w:p w14:paraId="6D197B5D" w14:textId="77777777" w:rsidR="00BF0730" w:rsidRDefault="00BF0730" w:rsidP="00BF0730"/>
    <w:p w14:paraId="059E8CB5" w14:textId="77777777" w:rsidR="00BF0730" w:rsidRDefault="0081214D" w:rsidP="00BF0730">
      <w:r>
        <w:tab/>
        <w:t>3 ways to develop international expertise:</w:t>
      </w:r>
    </w:p>
    <w:p w14:paraId="2E88C137" w14:textId="77777777" w:rsidR="0081214D" w:rsidRDefault="0081214D" w:rsidP="0081214D">
      <w:pPr>
        <w:pStyle w:val="ListParagraph"/>
        <w:numPr>
          <w:ilvl w:val="0"/>
          <w:numId w:val="5"/>
        </w:numPr>
      </w:pPr>
      <w:r>
        <w:t>Licensing</w:t>
      </w:r>
    </w:p>
    <w:p w14:paraId="4F691D11" w14:textId="77777777" w:rsidR="0081214D" w:rsidRDefault="0081214D" w:rsidP="0081214D">
      <w:pPr>
        <w:pStyle w:val="ListParagraph"/>
        <w:numPr>
          <w:ilvl w:val="0"/>
          <w:numId w:val="5"/>
        </w:numPr>
      </w:pPr>
      <w:r>
        <w:t>Joint Ventures</w:t>
      </w:r>
    </w:p>
    <w:p w14:paraId="0E8CF6F6" w14:textId="77777777" w:rsidR="0081214D" w:rsidRDefault="0081214D" w:rsidP="0081214D">
      <w:pPr>
        <w:pStyle w:val="ListParagraph"/>
        <w:numPr>
          <w:ilvl w:val="0"/>
          <w:numId w:val="5"/>
        </w:numPr>
      </w:pPr>
      <w:r>
        <w:t>Consortia</w:t>
      </w:r>
    </w:p>
    <w:p w14:paraId="50EAF06A" w14:textId="77777777" w:rsidR="0081214D" w:rsidRDefault="0081214D" w:rsidP="0081214D"/>
    <w:p w14:paraId="6016036C" w14:textId="77777777" w:rsidR="0081214D" w:rsidRPr="0081214D" w:rsidRDefault="0081214D" w:rsidP="0081214D">
      <w:pPr>
        <w:ind w:left="720"/>
        <w:rPr>
          <w:b/>
        </w:rPr>
      </w:pPr>
      <w:r w:rsidRPr="0081214D">
        <w:rPr>
          <w:b/>
        </w:rPr>
        <w:t>Cross License</w:t>
      </w:r>
    </w:p>
    <w:p w14:paraId="478E3C2C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 xml:space="preserve">E.g. cross-license the newest drugs </w:t>
      </w:r>
    </w:p>
    <w:p w14:paraId="36A73A14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>Support industry wide innovation</w:t>
      </w:r>
    </w:p>
    <w:p w14:paraId="486BDFCA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>Offset high fixed costs of research and distribution</w:t>
      </w:r>
    </w:p>
    <w:p w14:paraId="6D753002" w14:textId="77777777" w:rsidR="0081214D" w:rsidRDefault="0081214D" w:rsidP="0081214D">
      <w:pPr>
        <w:pStyle w:val="ListParagraph"/>
      </w:pPr>
    </w:p>
    <w:p w14:paraId="43BF9E95" w14:textId="77777777" w:rsidR="0081214D" w:rsidRPr="0081214D" w:rsidRDefault="0081214D" w:rsidP="0081214D">
      <w:pPr>
        <w:pStyle w:val="ListParagraph"/>
        <w:rPr>
          <w:b/>
        </w:rPr>
      </w:pPr>
      <w:r w:rsidRPr="0081214D">
        <w:rPr>
          <w:b/>
        </w:rPr>
        <w:t>Joint Venture</w:t>
      </w:r>
    </w:p>
    <w:p w14:paraId="29339CA9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>Separate entity</w:t>
      </w:r>
    </w:p>
    <w:p w14:paraId="3C0DD3C4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>Created with two or more active firms</w:t>
      </w:r>
    </w:p>
    <w:p w14:paraId="7981CDE8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>Why?</w:t>
      </w:r>
    </w:p>
    <w:p w14:paraId="03C536F8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>Way to share development and production costs</w:t>
      </w:r>
    </w:p>
    <w:p w14:paraId="3FDA7AF8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>Move into new markets</w:t>
      </w:r>
    </w:p>
    <w:p w14:paraId="3BAC62BF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 xml:space="preserve">Take advantage of partner’s local knowledge </w:t>
      </w:r>
    </w:p>
    <w:p w14:paraId="5F550D61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>Achieve economies of scale</w:t>
      </w:r>
    </w:p>
    <w:p w14:paraId="5CEF33D4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>Share complementary tech expertise</w:t>
      </w:r>
    </w:p>
    <w:p w14:paraId="5FA433F1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>Share distribution channels</w:t>
      </w:r>
    </w:p>
    <w:p w14:paraId="39697BEB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 xml:space="preserve">May be with customers or competitors </w:t>
      </w:r>
    </w:p>
    <w:p w14:paraId="1EC3B845" w14:textId="77777777" w:rsidR="0081214D" w:rsidRDefault="002A10D0" w:rsidP="0081214D">
      <w:pPr>
        <w:pStyle w:val="ListParagraph"/>
        <w:numPr>
          <w:ilvl w:val="0"/>
          <w:numId w:val="1"/>
        </w:numPr>
      </w:pPr>
      <w:r>
        <w:t>E.g.</w:t>
      </w:r>
      <w:r w:rsidR="0081214D">
        <w:t>, Nestle and L’Oreal</w:t>
      </w:r>
    </w:p>
    <w:p w14:paraId="5580F6FF" w14:textId="77777777" w:rsidR="0081214D" w:rsidRDefault="0081214D" w:rsidP="0081214D">
      <w:pPr>
        <w:pStyle w:val="ListParagraph"/>
        <w:numPr>
          <w:ilvl w:val="1"/>
          <w:numId w:val="1"/>
        </w:numPr>
      </w:pPr>
      <w:r>
        <w:t xml:space="preserve">Joined to create and develop Inneov a skincare product. </w:t>
      </w:r>
    </w:p>
    <w:p w14:paraId="4F907CDD" w14:textId="77777777" w:rsidR="0081214D" w:rsidRDefault="0081214D" w:rsidP="0081214D">
      <w:pPr>
        <w:ind w:left="720"/>
      </w:pPr>
    </w:p>
    <w:p w14:paraId="7512F729" w14:textId="77777777" w:rsidR="0081214D" w:rsidRDefault="0081214D" w:rsidP="0081214D">
      <w:pPr>
        <w:ind w:left="720"/>
        <w:rPr>
          <w:b/>
        </w:rPr>
      </w:pPr>
      <w:r w:rsidRPr="0081214D">
        <w:rPr>
          <w:b/>
        </w:rPr>
        <w:t>Consortia</w:t>
      </w:r>
    </w:p>
    <w:p w14:paraId="73A0C7AB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>Groups of companies (suppliers, customers, competitors) join together</w:t>
      </w:r>
    </w:p>
    <w:p w14:paraId="7A18DAFC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>Share: skills, resources, costs, access to each other’s markets</w:t>
      </w:r>
    </w:p>
    <w:p w14:paraId="2695FD18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>E.g. Keiretsu (family of corporations in Japan)</w:t>
      </w:r>
    </w:p>
    <w:p w14:paraId="631B4BD2" w14:textId="77777777" w:rsidR="0081214D" w:rsidRDefault="0081214D" w:rsidP="0081214D">
      <w:pPr>
        <w:ind w:left="360"/>
      </w:pPr>
    </w:p>
    <w:p w14:paraId="2938A9C8" w14:textId="77777777" w:rsidR="0081214D" w:rsidRDefault="0081214D" w:rsidP="0081214D">
      <w:pPr>
        <w:ind w:left="720"/>
        <w:rPr>
          <w:b/>
        </w:rPr>
      </w:pPr>
      <w:r w:rsidRPr="0081214D">
        <w:rPr>
          <w:b/>
        </w:rPr>
        <w:t>Stateless Corporation</w:t>
      </w:r>
    </w:p>
    <w:p w14:paraId="7DD6261C" w14:textId="77777777" w:rsidR="0081214D" w:rsidRDefault="0081214D" w:rsidP="0081214D">
      <w:pPr>
        <w:pStyle w:val="ListParagraph"/>
        <w:numPr>
          <w:ilvl w:val="0"/>
          <w:numId w:val="1"/>
        </w:numPr>
      </w:pPr>
      <w:r>
        <w:t>These firms have no one country to which they owe more loyalty than any other</w:t>
      </w:r>
    </w:p>
    <w:p w14:paraId="1B80F2D1" w14:textId="77777777" w:rsidR="0081214D" w:rsidRDefault="0081214D" w:rsidP="00B54938">
      <w:pPr>
        <w:pStyle w:val="ListParagraph"/>
        <w:numPr>
          <w:ilvl w:val="0"/>
          <w:numId w:val="1"/>
        </w:numPr>
      </w:pPr>
      <w:r>
        <w:t xml:space="preserve">Its operations are evenly distributed among nations. </w:t>
      </w:r>
    </w:p>
    <w:p w14:paraId="3CEFEC1B" w14:textId="77777777" w:rsidR="00B54938" w:rsidRDefault="00B54938" w:rsidP="00B54938">
      <w:pPr>
        <w:pStyle w:val="ListParagraph"/>
        <w:numPr>
          <w:ilvl w:val="0"/>
          <w:numId w:val="1"/>
        </w:numPr>
      </w:pPr>
      <w:r>
        <w:t>Do stateless multinationals compete away standards in a race to the bottom?</w:t>
      </w:r>
    </w:p>
    <w:p w14:paraId="5B4199C7" w14:textId="77777777" w:rsidR="00B54938" w:rsidRDefault="00B54938" w:rsidP="00B54938">
      <w:pPr>
        <w:pStyle w:val="ListParagraph"/>
        <w:numPr>
          <w:ilvl w:val="1"/>
          <w:numId w:val="1"/>
        </w:numPr>
      </w:pPr>
      <w:r>
        <w:t>It is true that multinationals shop around for low tax rates</w:t>
      </w:r>
    </w:p>
    <w:p w14:paraId="7EB55C8D" w14:textId="77777777" w:rsidR="00B54938" w:rsidRDefault="00B54938" w:rsidP="00B54938">
      <w:pPr>
        <w:pStyle w:val="ListParagraph"/>
        <w:numPr>
          <w:ilvl w:val="0"/>
          <w:numId w:val="1"/>
        </w:numPr>
      </w:pPr>
      <w:r>
        <w:t>But globally integrated companies need a single culture</w:t>
      </w:r>
    </w:p>
    <w:p w14:paraId="0EAC97B2" w14:textId="77777777" w:rsidR="00B54938" w:rsidRDefault="00B54938" w:rsidP="00B54938">
      <w:pPr>
        <w:pStyle w:val="ListParagraph"/>
        <w:numPr>
          <w:ilvl w:val="1"/>
          <w:numId w:val="1"/>
        </w:numPr>
      </w:pPr>
      <w:r>
        <w:t>Often one of the highest ethics</w:t>
      </w:r>
    </w:p>
    <w:p w14:paraId="0E442E8E" w14:textId="77777777" w:rsidR="00B54938" w:rsidRDefault="00B54938" w:rsidP="00B54938">
      <w:pPr>
        <w:pStyle w:val="ListParagraph"/>
        <w:numPr>
          <w:ilvl w:val="1"/>
          <w:numId w:val="1"/>
        </w:numPr>
      </w:pPr>
      <w:r>
        <w:t>Anything less tends to corrode the culture</w:t>
      </w:r>
    </w:p>
    <w:p w14:paraId="68BABB79" w14:textId="77777777" w:rsidR="00B54938" w:rsidRDefault="00B54938" w:rsidP="00B54938">
      <w:pPr>
        <w:pStyle w:val="ListParagraph"/>
        <w:numPr>
          <w:ilvl w:val="0"/>
          <w:numId w:val="1"/>
        </w:numPr>
      </w:pPr>
      <w:r>
        <w:t>Globally integrated firm cannot allow corrupt practices by employees in some countries and not others</w:t>
      </w:r>
    </w:p>
    <w:p w14:paraId="5EB71282" w14:textId="77777777" w:rsidR="00B54938" w:rsidRDefault="00B54938" w:rsidP="00B54938">
      <w:pPr>
        <w:pStyle w:val="ListParagraph"/>
        <w:numPr>
          <w:ilvl w:val="1"/>
          <w:numId w:val="1"/>
        </w:numPr>
      </w:pPr>
      <w:r>
        <w:t>Thus it outlaw them everywhere</w:t>
      </w:r>
    </w:p>
    <w:p w14:paraId="304DE13D" w14:textId="77777777" w:rsidR="00B54938" w:rsidRDefault="00B54938" w:rsidP="00B54938">
      <w:pPr>
        <w:pStyle w:val="ListParagraph"/>
        <w:numPr>
          <w:ilvl w:val="0"/>
          <w:numId w:val="1"/>
        </w:numPr>
      </w:pPr>
      <w:r>
        <w:t>It cannot enforce religious practices and holidays, or different ways of life in different locations</w:t>
      </w:r>
    </w:p>
    <w:p w14:paraId="36C6BD19" w14:textId="77777777" w:rsidR="00B54938" w:rsidRDefault="00B54938" w:rsidP="00B54938">
      <w:pPr>
        <w:pStyle w:val="ListParagraph"/>
        <w:numPr>
          <w:ilvl w:val="1"/>
          <w:numId w:val="1"/>
        </w:numPr>
      </w:pPr>
      <w:r>
        <w:t>Therefore it must preach tolerance</w:t>
      </w:r>
    </w:p>
    <w:p w14:paraId="01513D0E" w14:textId="77777777" w:rsidR="00B54938" w:rsidRDefault="00B54938" w:rsidP="00B54938">
      <w:pPr>
        <w:pStyle w:val="ListParagraph"/>
        <w:numPr>
          <w:ilvl w:val="0"/>
          <w:numId w:val="1"/>
        </w:numPr>
      </w:pPr>
      <w:r>
        <w:t xml:space="preserve">Challenge is the size of these organizations and the power they wield over governments. </w:t>
      </w:r>
    </w:p>
    <w:p w14:paraId="249FF4D0" w14:textId="77777777" w:rsidR="00B54938" w:rsidRDefault="00B54938" w:rsidP="00B54938"/>
    <w:p w14:paraId="277FA848" w14:textId="77777777" w:rsidR="00B54938" w:rsidRDefault="00B54938" w:rsidP="00B54938">
      <w:pPr>
        <w:rPr>
          <w:b/>
          <w:u w:val="single"/>
        </w:rPr>
      </w:pPr>
      <w:r w:rsidRPr="00282FC5">
        <w:rPr>
          <w:b/>
          <w:u w:val="single"/>
        </w:rPr>
        <w:t>Standardization vs. National Responsiveness</w:t>
      </w:r>
      <w:r w:rsidR="00282FC5">
        <w:rPr>
          <w:b/>
          <w:u w:val="single"/>
        </w:rPr>
        <w:t>:</w:t>
      </w:r>
    </w:p>
    <w:p w14:paraId="67679387" w14:textId="77777777" w:rsidR="00282FC5" w:rsidRPr="00282FC5" w:rsidRDefault="00282FC5" w:rsidP="00B54938">
      <w:pPr>
        <w:rPr>
          <w:b/>
          <w:u w:val="single"/>
        </w:rPr>
      </w:pPr>
    </w:p>
    <w:p w14:paraId="0B93A189" w14:textId="77777777" w:rsidR="00B54938" w:rsidRDefault="00B54938" w:rsidP="00B54938">
      <w:pPr>
        <w:pStyle w:val="ListParagraph"/>
        <w:numPr>
          <w:ilvl w:val="0"/>
          <w:numId w:val="1"/>
        </w:numPr>
      </w:pPr>
      <w:r w:rsidRPr="00B54938">
        <w:rPr>
          <w:b/>
        </w:rPr>
        <w:t>Global standardization:</w:t>
      </w:r>
      <w:r>
        <w:t xml:space="preserve"> Managers must decide whether they want each affiliate to act autonomously or whether activities should be standardized across countries. </w:t>
      </w:r>
    </w:p>
    <w:p w14:paraId="39A8CDC0" w14:textId="77777777" w:rsidR="00282FC5" w:rsidRDefault="00282FC5" w:rsidP="00282FC5">
      <w:pPr>
        <w:pStyle w:val="ListParagraph"/>
      </w:pPr>
    </w:p>
    <w:p w14:paraId="1BEA1572" w14:textId="77777777" w:rsidR="00B54938" w:rsidRDefault="00B54938" w:rsidP="00B54938">
      <w:pPr>
        <w:pStyle w:val="ListParagraph"/>
        <w:numPr>
          <w:ilvl w:val="0"/>
          <w:numId w:val="1"/>
        </w:numPr>
      </w:pPr>
      <w:r>
        <w:rPr>
          <w:b/>
        </w:rPr>
        <w:t>National Responsiveness:</w:t>
      </w:r>
      <w:r>
        <w:t xml:space="preserve"> Each country is handled independently of competition in other countries. </w:t>
      </w:r>
    </w:p>
    <w:p w14:paraId="7E456FF5" w14:textId="77777777" w:rsidR="00B54938" w:rsidRDefault="00B54938" w:rsidP="00B54938"/>
    <w:p w14:paraId="48E4F706" w14:textId="77777777" w:rsidR="00F43AD3" w:rsidRDefault="00F43AD3" w:rsidP="00B54938">
      <w:r w:rsidRPr="00282FC5">
        <w:rPr>
          <w:b/>
        </w:rPr>
        <w:t>Designing structure to fit Global Strategy</w:t>
      </w:r>
      <w:r>
        <w:t>:</w:t>
      </w:r>
    </w:p>
    <w:p w14:paraId="12E5861C" w14:textId="77777777" w:rsidR="00B54938" w:rsidRDefault="00B54938" w:rsidP="00B54938">
      <w:r>
        <w:rPr>
          <w:noProof/>
          <w:lang w:val="en-US"/>
        </w:rPr>
        <w:drawing>
          <wp:inline distT="0" distB="0" distL="0" distR="0" wp14:anchorId="69B50229" wp14:editId="6020BB94">
            <wp:extent cx="5054600" cy="363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02 at 12.46.45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63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6AD5A" w14:textId="77777777" w:rsidR="00B54938" w:rsidRDefault="00F43AD3" w:rsidP="00B54938">
      <w:pPr>
        <w:rPr>
          <w:b/>
        </w:rPr>
      </w:pPr>
      <w:r w:rsidRPr="00282FC5">
        <w:rPr>
          <w:b/>
        </w:rPr>
        <w:t xml:space="preserve">4 quadrants: </w:t>
      </w:r>
    </w:p>
    <w:p w14:paraId="3A450C9E" w14:textId="77777777" w:rsidR="00282FC5" w:rsidRPr="00282FC5" w:rsidRDefault="00282FC5" w:rsidP="00B54938">
      <w:pPr>
        <w:rPr>
          <w:b/>
        </w:rPr>
      </w:pPr>
    </w:p>
    <w:p w14:paraId="0601E8B6" w14:textId="77777777" w:rsidR="00F43AD3" w:rsidRPr="00282FC5" w:rsidRDefault="00F43AD3" w:rsidP="00F43AD3">
      <w:pPr>
        <w:pStyle w:val="ListParagraph"/>
        <w:numPr>
          <w:ilvl w:val="0"/>
          <w:numId w:val="6"/>
        </w:numPr>
        <w:rPr>
          <w:b/>
        </w:rPr>
      </w:pPr>
      <w:r w:rsidRPr="00282FC5">
        <w:rPr>
          <w:b/>
        </w:rPr>
        <w:t>International Strategy (Export Strategy)</w:t>
      </w:r>
      <w:r w:rsidR="00282FC5">
        <w:rPr>
          <w:b/>
        </w:rPr>
        <w:t>:</w:t>
      </w:r>
    </w:p>
    <w:p w14:paraId="12494365" w14:textId="77777777" w:rsidR="00F43AD3" w:rsidRDefault="00F43AD3" w:rsidP="00F43AD3">
      <w:pPr>
        <w:pStyle w:val="ListParagraph"/>
        <w:numPr>
          <w:ilvl w:val="1"/>
          <w:numId w:val="6"/>
        </w:numPr>
      </w:pPr>
      <w:r>
        <w:t>Forces for global integration low</w:t>
      </w:r>
    </w:p>
    <w:p w14:paraId="1FAB32CA" w14:textId="77777777" w:rsidR="00F43AD3" w:rsidRDefault="00F43AD3" w:rsidP="00F43AD3">
      <w:pPr>
        <w:pStyle w:val="ListParagraph"/>
        <w:numPr>
          <w:ilvl w:val="1"/>
          <w:numId w:val="6"/>
        </w:numPr>
      </w:pPr>
      <w:r>
        <w:t xml:space="preserve">Forces for national responsiveness low </w:t>
      </w:r>
    </w:p>
    <w:p w14:paraId="05C83299" w14:textId="77777777" w:rsidR="00F43AD3" w:rsidRDefault="00F43AD3" w:rsidP="00F43AD3">
      <w:pPr>
        <w:pStyle w:val="ListParagraph"/>
        <w:numPr>
          <w:ilvl w:val="1"/>
          <w:numId w:val="6"/>
        </w:numPr>
      </w:pPr>
      <w:r>
        <w:t>There is an export department that grows into an international division</w:t>
      </w:r>
    </w:p>
    <w:p w14:paraId="6C49C86F" w14:textId="77777777" w:rsidR="00F43AD3" w:rsidRDefault="00F43AD3" w:rsidP="00F43AD3">
      <w:pPr>
        <w:pStyle w:val="ListParagraph"/>
        <w:numPr>
          <w:ilvl w:val="1"/>
          <w:numId w:val="6"/>
        </w:numPr>
      </w:pPr>
      <w:r>
        <w:t>Usually a domestic structure with an appropriate way to handle international business</w:t>
      </w:r>
    </w:p>
    <w:p w14:paraId="659B34A5" w14:textId="77777777" w:rsidR="00F43AD3" w:rsidRPr="00282FC5" w:rsidRDefault="00B67CB1" w:rsidP="00B67CB1">
      <w:pPr>
        <w:pStyle w:val="ListParagraph"/>
        <w:numPr>
          <w:ilvl w:val="0"/>
          <w:numId w:val="6"/>
        </w:numPr>
        <w:rPr>
          <w:b/>
        </w:rPr>
      </w:pPr>
      <w:r w:rsidRPr="00282FC5">
        <w:rPr>
          <w:b/>
        </w:rPr>
        <w:t>Globalization Product Str</w:t>
      </w:r>
      <w:r w:rsidR="00282FC5">
        <w:rPr>
          <w:b/>
        </w:rPr>
        <w:t>ucture (globalization strategy):</w:t>
      </w:r>
    </w:p>
    <w:p w14:paraId="0E3F948E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Forces for Global integration high</w:t>
      </w:r>
    </w:p>
    <w:p w14:paraId="3832D3AB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Forces for national responsiveness low</w:t>
      </w:r>
    </w:p>
    <w:p w14:paraId="10EF16EC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 xml:space="preserve">Product design, manufacturing and marketing strategy are standardized throughout the world </w:t>
      </w:r>
    </w:p>
    <w:p w14:paraId="3F4F205E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Many companies moving away from strict globalization</w:t>
      </w:r>
    </w:p>
    <w:p w14:paraId="59999EAC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Global for local feel</w:t>
      </w:r>
    </w:p>
    <w:p w14:paraId="7569153B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Responding to backlash against large corporations</w:t>
      </w:r>
    </w:p>
    <w:p w14:paraId="5B607616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E.g. Coca Cola</w:t>
      </w:r>
    </w:p>
    <w:p w14:paraId="1E9F1B5C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Product is the same or nearly the same</w:t>
      </w:r>
    </w:p>
    <w:p w14:paraId="58E96B71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Only advertising and marketing are tailored to the regions</w:t>
      </w:r>
    </w:p>
    <w:p w14:paraId="0DCBB1C9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E.g. Wal-Mart</w:t>
      </w:r>
    </w:p>
    <w:p w14:paraId="5A70166D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Fails in some locations at globalization</w:t>
      </w:r>
    </w:p>
    <w:p w14:paraId="19194C76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E.g. Indonesia – customers did not like:</w:t>
      </w:r>
    </w:p>
    <w:p w14:paraId="7A96FDD1" w14:textId="77777777" w:rsidR="00B67CB1" w:rsidRDefault="00B67CB1" w:rsidP="00B67CB1">
      <w:pPr>
        <w:pStyle w:val="ListParagraph"/>
        <w:numPr>
          <w:ilvl w:val="3"/>
          <w:numId w:val="6"/>
        </w:numPr>
      </w:pPr>
      <w:r>
        <w:t>Brightly lit store</w:t>
      </w:r>
    </w:p>
    <w:p w14:paraId="0D94288D" w14:textId="77777777" w:rsidR="00B67CB1" w:rsidRDefault="00B67CB1" w:rsidP="00B67CB1">
      <w:pPr>
        <w:pStyle w:val="ListParagraph"/>
        <w:numPr>
          <w:ilvl w:val="3"/>
          <w:numId w:val="6"/>
        </w:numPr>
      </w:pPr>
      <w:r>
        <w:t>Organized store</w:t>
      </w:r>
    </w:p>
    <w:p w14:paraId="07E452D0" w14:textId="77777777" w:rsidR="00B67CB1" w:rsidRDefault="00B67CB1" w:rsidP="00B67CB1">
      <w:pPr>
        <w:pStyle w:val="ListParagraph"/>
        <w:numPr>
          <w:ilvl w:val="3"/>
          <w:numId w:val="6"/>
        </w:numPr>
      </w:pPr>
      <w:r>
        <w:t>No option for bargaining – thus thought price too high</w:t>
      </w:r>
    </w:p>
    <w:p w14:paraId="5D49A1C5" w14:textId="77777777" w:rsidR="00B67CB1" w:rsidRDefault="00B67CB1" w:rsidP="00B67CB1">
      <w:pPr>
        <w:pStyle w:val="ListParagraph"/>
        <w:ind w:left="2160"/>
      </w:pPr>
      <w:r>
        <w:rPr>
          <w:noProof/>
          <w:lang w:val="en-US"/>
        </w:rPr>
        <w:drawing>
          <wp:inline distT="0" distB="0" distL="0" distR="0" wp14:anchorId="62C9110D" wp14:editId="56A01C54">
            <wp:extent cx="4203700" cy="35306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02 at 1.13.42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FE2D9" w14:textId="77777777" w:rsidR="00B67CB1" w:rsidRPr="00282FC5" w:rsidRDefault="00B67CB1" w:rsidP="00B67CB1">
      <w:pPr>
        <w:pStyle w:val="ListParagraph"/>
        <w:numPr>
          <w:ilvl w:val="0"/>
          <w:numId w:val="6"/>
        </w:numPr>
        <w:rPr>
          <w:b/>
        </w:rPr>
      </w:pPr>
      <w:r w:rsidRPr="00282FC5">
        <w:rPr>
          <w:b/>
        </w:rPr>
        <w:t>Global geographic structure (Multi-domestic strategy)</w:t>
      </w:r>
      <w:r w:rsidR="00282FC5">
        <w:rPr>
          <w:b/>
        </w:rPr>
        <w:t>:</w:t>
      </w:r>
    </w:p>
    <w:p w14:paraId="7E3E8854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Forces for global integration low</w:t>
      </w:r>
    </w:p>
    <w:p w14:paraId="4000F521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Forces for national responsiveness high</w:t>
      </w:r>
    </w:p>
    <w:p w14:paraId="7FC8BB24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Product design, assembly and marketing tailored to the specific needs of the country</w:t>
      </w:r>
    </w:p>
    <w:p w14:paraId="52C05135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 xml:space="preserve">More common for services – cultural influences </w:t>
      </w:r>
    </w:p>
    <w:p w14:paraId="36F84548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E.g. proctor and gamble standardizing diaper design (Italian mothers want the navel of baby covered)</w:t>
      </w:r>
    </w:p>
    <w:p w14:paraId="6D86ABA0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E.g. Ikea – initially all European sizes</w:t>
      </w:r>
    </w:p>
    <w:p w14:paraId="62731C79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E.g. Canadians use babies in adds, illegal in France</w:t>
      </w:r>
    </w:p>
    <w:p w14:paraId="751837D4" w14:textId="77777777" w:rsidR="00B67CB1" w:rsidRDefault="00B67CB1" w:rsidP="00B67CB1">
      <w:pPr>
        <w:pStyle w:val="ListParagraph"/>
        <w:ind w:left="1440"/>
      </w:pPr>
    </w:p>
    <w:p w14:paraId="3D22B31B" w14:textId="77777777" w:rsidR="00B67CB1" w:rsidRPr="00282FC5" w:rsidRDefault="00B67CB1" w:rsidP="00B67CB1">
      <w:pPr>
        <w:pStyle w:val="ListParagraph"/>
        <w:numPr>
          <w:ilvl w:val="0"/>
          <w:numId w:val="6"/>
        </w:numPr>
        <w:rPr>
          <w:b/>
        </w:rPr>
      </w:pPr>
      <w:r w:rsidRPr="00282FC5">
        <w:rPr>
          <w:b/>
        </w:rPr>
        <w:t>Global Matrix Structure globalization and Multi Domestic Strategy</w:t>
      </w:r>
      <w:r w:rsidR="00282FC5">
        <w:rPr>
          <w:b/>
        </w:rPr>
        <w:t>:</w:t>
      </w:r>
    </w:p>
    <w:p w14:paraId="773DECA5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Forces for global integration high</w:t>
      </w:r>
    </w:p>
    <w:p w14:paraId="1DAC6DFB" w14:textId="77777777" w:rsidR="00B67CB1" w:rsidRDefault="00B67CB1" w:rsidP="00B67CB1">
      <w:pPr>
        <w:pStyle w:val="ListParagraph"/>
        <w:numPr>
          <w:ilvl w:val="1"/>
          <w:numId w:val="6"/>
        </w:numPr>
      </w:pPr>
      <w:r>
        <w:t>Forces for national responsiveness high</w:t>
      </w:r>
    </w:p>
    <w:p w14:paraId="7B03E95B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Similar to the domestic matrix</w:t>
      </w:r>
    </w:p>
    <w:p w14:paraId="601C4A95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Greater geographical distances</w:t>
      </w:r>
    </w:p>
    <w:p w14:paraId="38662027" w14:textId="77777777" w:rsidR="00B67CB1" w:rsidRDefault="00B67CB1" w:rsidP="00B67CB1">
      <w:pPr>
        <w:pStyle w:val="ListParagraph"/>
        <w:numPr>
          <w:ilvl w:val="2"/>
          <w:numId w:val="6"/>
        </w:numPr>
      </w:pPr>
      <w:r>
        <w:t>Coordination is even more complex</w:t>
      </w:r>
    </w:p>
    <w:p w14:paraId="40EC52D5" w14:textId="77777777" w:rsidR="00B67CB1" w:rsidRDefault="00B67CB1" w:rsidP="00B67CB1">
      <w:r>
        <w:rPr>
          <w:noProof/>
          <w:lang w:val="en-US"/>
        </w:rPr>
        <w:drawing>
          <wp:inline distT="0" distB="0" distL="0" distR="0" wp14:anchorId="576B9EFA" wp14:editId="56BEBC34">
            <wp:extent cx="5270500" cy="2679700"/>
            <wp:effectExtent l="0" t="0" r="127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02 at 1.19.10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286FA" w14:textId="77777777" w:rsidR="0011541F" w:rsidRDefault="0011541F" w:rsidP="00B67CB1"/>
    <w:p w14:paraId="3E70F73E" w14:textId="77777777" w:rsidR="00282FC5" w:rsidRDefault="0011541F" w:rsidP="00B67CB1">
      <w:pPr>
        <w:rPr>
          <w:b/>
          <w:u w:val="single"/>
        </w:rPr>
      </w:pPr>
      <w:r w:rsidRPr="00282FC5">
        <w:rPr>
          <w:b/>
          <w:u w:val="single"/>
        </w:rPr>
        <w:t>Building Global Capabilities</w:t>
      </w:r>
      <w:r w:rsidR="00282FC5">
        <w:rPr>
          <w:b/>
          <w:u w:val="single"/>
        </w:rPr>
        <w:t>:</w:t>
      </w:r>
    </w:p>
    <w:p w14:paraId="0EC9D7DF" w14:textId="77777777" w:rsidR="0011541F" w:rsidRPr="00282FC5" w:rsidRDefault="0011541F" w:rsidP="00B67CB1">
      <w:pPr>
        <w:rPr>
          <w:b/>
          <w:u w:val="single"/>
        </w:rPr>
      </w:pPr>
      <w:r w:rsidRPr="00282FC5">
        <w:rPr>
          <w:b/>
          <w:u w:val="single"/>
        </w:rPr>
        <w:t xml:space="preserve"> </w:t>
      </w:r>
    </w:p>
    <w:p w14:paraId="706B5163" w14:textId="77777777" w:rsidR="0011541F" w:rsidRPr="00282FC5" w:rsidRDefault="0011541F" w:rsidP="0011541F">
      <w:pPr>
        <w:pStyle w:val="ListParagraph"/>
        <w:numPr>
          <w:ilvl w:val="0"/>
          <w:numId w:val="1"/>
        </w:numPr>
        <w:rPr>
          <w:b/>
        </w:rPr>
      </w:pPr>
      <w:r w:rsidRPr="00282FC5">
        <w:rPr>
          <w:b/>
        </w:rPr>
        <w:t>The global organizational challenge</w:t>
      </w:r>
    </w:p>
    <w:p w14:paraId="601E38D3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Increased complexity and differentiation</w:t>
      </w:r>
    </w:p>
    <w:p w14:paraId="0276EC38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Need for integration</w:t>
      </w:r>
    </w:p>
    <w:p w14:paraId="2750D399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Knowledge transfer</w:t>
      </w:r>
    </w:p>
    <w:p w14:paraId="62D25159" w14:textId="77777777" w:rsidR="00282FC5" w:rsidRDefault="00282FC5" w:rsidP="00282FC5">
      <w:pPr>
        <w:pStyle w:val="ListParagraph"/>
        <w:ind w:left="1440"/>
      </w:pPr>
    </w:p>
    <w:p w14:paraId="3987C017" w14:textId="77777777" w:rsidR="0011541F" w:rsidRPr="00282FC5" w:rsidRDefault="0011541F" w:rsidP="0011541F">
      <w:pPr>
        <w:pStyle w:val="ListParagraph"/>
        <w:numPr>
          <w:ilvl w:val="0"/>
          <w:numId w:val="1"/>
        </w:numPr>
        <w:rPr>
          <w:b/>
        </w:rPr>
      </w:pPr>
      <w:r w:rsidRPr="00282FC5">
        <w:rPr>
          <w:b/>
        </w:rPr>
        <w:t>Global Coordination Mechanisms</w:t>
      </w:r>
    </w:p>
    <w:p w14:paraId="27E0F664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Global teams</w:t>
      </w:r>
    </w:p>
    <w:p w14:paraId="7C593177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Headquarters planning</w:t>
      </w:r>
    </w:p>
    <w:p w14:paraId="04CBABF4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Expanding coordination roles</w:t>
      </w:r>
    </w:p>
    <w:p w14:paraId="14905DB9" w14:textId="77777777" w:rsidR="0011541F" w:rsidRDefault="0011541F" w:rsidP="0011541F"/>
    <w:p w14:paraId="016850E3" w14:textId="77777777" w:rsidR="0011541F" w:rsidRPr="00282FC5" w:rsidRDefault="0011541F" w:rsidP="0011541F">
      <w:pPr>
        <w:rPr>
          <w:b/>
        </w:rPr>
      </w:pPr>
      <w:r w:rsidRPr="00282FC5">
        <w:rPr>
          <w:b/>
        </w:rPr>
        <w:t>Work Values across cultures</w:t>
      </w:r>
      <w:r w:rsidR="00282FC5">
        <w:rPr>
          <w:b/>
        </w:rPr>
        <w:t>:</w:t>
      </w:r>
    </w:p>
    <w:p w14:paraId="19F3BD4E" w14:textId="77777777" w:rsidR="0011541F" w:rsidRDefault="0011541F" w:rsidP="0011541F">
      <w:r>
        <w:rPr>
          <w:noProof/>
          <w:lang w:val="en-US"/>
        </w:rPr>
        <w:drawing>
          <wp:inline distT="0" distB="0" distL="0" distR="0" wp14:anchorId="6E46F97E" wp14:editId="33DE587A">
            <wp:extent cx="3644900" cy="1917700"/>
            <wp:effectExtent l="0" t="0" r="127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02 at 1.31.13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20C97" w14:textId="77777777" w:rsidR="0011541F" w:rsidRDefault="0011541F" w:rsidP="0011541F"/>
    <w:p w14:paraId="6799C51F" w14:textId="77777777" w:rsidR="0011541F" w:rsidRPr="00282FC5" w:rsidRDefault="0011541F" w:rsidP="0011541F">
      <w:pPr>
        <w:rPr>
          <w:b/>
        </w:rPr>
      </w:pPr>
      <w:r w:rsidRPr="00282FC5">
        <w:rPr>
          <w:b/>
        </w:rPr>
        <w:t>How do national values systems make a difference?</w:t>
      </w:r>
    </w:p>
    <w:p w14:paraId="112C2AB4" w14:textId="77777777" w:rsidR="0011541F" w:rsidRDefault="0011541F" w:rsidP="0011541F">
      <w:pPr>
        <w:pStyle w:val="ListParagraph"/>
        <w:numPr>
          <w:ilvl w:val="0"/>
          <w:numId w:val="1"/>
        </w:numPr>
      </w:pPr>
      <w:r>
        <w:t>Traditional values in Mexico support high power distance and a low tolerance for uncertainty</w:t>
      </w:r>
    </w:p>
    <w:p w14:paraId="666EF934" w14:textId="77777777" w:rsidR="0011541F" w:rsidRDefault="0011541F" w:rsidP="0011541F">
      <w:pPr>
        <w:pStyle w:val="ListParagraph"/>
        <w:numPr>
          <w:ilvl w:val="0"/>
          <w:numId w:val="1"/>
        </w:numPr>
      </w:pPr>
      <w:r>
        <w:t>What would you predict about a company that opens a division in Mexico and tries to implement global teams characterized by shared power and authority with the lack of formal guidelines, rules and structure.</w:t>
      </w:r>
    </w:p>
    <w:p w14:paraId="4A5B3A79" w14:textId="77777777" w:rsidR="0011541F" w:rsidRDefault="0011541F" w:rsidP="0011541F">
      <w:pPr>
        <w:ind w:left="360"/>
      </w:pPr>
    </w:p>
    <w:p w14:paraId="28DF1417" w14:textId="77777777" w:rsidR="0011541F" w:rsidRPr="00282FC5" w:rsidRDefault="0011541F" w:rsidP="00282FC5">
      <w:pPr>
        <w:rPr>
          <w:b/>
          <w:u w:val="single"/>
        </w:rPr>
      </w:pPr>
      <w:r w:rsidRPr="00282FC5">
        <w:rPr>
          <w:b/>
          <w:u w:val="single"/>
        </w:rPr>
        <w:t>Cultural difference in coordination and control</w:t>
      </w:r>
      <w:r w:rsidR="00282FC5" w:rsidRPr="00282FC5">
        <w:rPr>
          <w:b/>
          <w:u w:val="single"/>
        </w:rPr>
        <w:t>:</w:t>
      </w:r>
    </w:p>
    <w:p w14:paraId="111291EC" w14:textId="77777777" w:rsidR="00282FC5" w:rsidRPr="00282FC5" w:rsidRDefault="00282FC5" w:rsidP="00282FC5">
      <w:pPr>
        <w:rPr>
          <w:b/>
        </w:rPr>
      </w:pPr>
    </w:p>
    <w:p w14:paraId="1074BCDD" w14:textId="77777777" w:rsidR="0011541F" w:rsidRPr="00282FC5" w:rsidRDefault="0011541F" w:rsidP="0011541F">
      <w:pPr>
        <w:pStyle w:val="ListParagraph"/>
        <w:numPr>
          <w:ilvl w:val="0"/>
          <w:numId w:val="1"/>
        </w:numPr>
        <w:rPr>
          <w:b/>
        </w:rPr>
      </w:pPr>
      <w:r w:rsidRPr="00282FC5">
        <w:rPr>
          <w:b/>
        </w:rPr>
        <w:t>National approaches to coordination and control</w:t>
      </w:r>
    </w:p>
    <w:p w14:paraId="697E319D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Centralized coordination</w:t>
      </w:r>
    </w:p>
    <w:p w14:paraId="2942513E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Decentralized approach</w:t>
      </w:r>
    </w:p>
    <w:p w14:paraId="70337F01" w14:textId="77777777" w:rsidR="0011541F" w:rsidRDefault="0011541F" w:rsidP="0011541F">
      <w:pPr>
        <w:pStyle w:val="ListParagraph"/>
        <w:numPr>
          <w:ilvl w:val="1"/>
          <w:numId w:val="1"/>
        </w:numPr>
      </w:pPr>
      <w:r>
        <w:t>Coordination and control through formalization</w:t>
      </w:r>
    </w:p>
    <w:p w14:paraId="029C2E25" w14:textId="77777777" w:rsidR="0011541F" w:rsidRDefault="0011541F" w:rsidP="0011541F"/>
    <w:p w14:paraId="3CA300C2" w14:textId="77777777" w:rsidR="0011541F" w:rsidRDefault="0011541F" w:rsidP="0011541F">
      <w:pPr>
        <w:rPr>
          <w:b/>
        </w:rPr>
      </w:pPr>
      <w:r w:rsidRPr="00282FC5">
        <w:rPr>
          <w:b/>
          <w:highlight w:val="yellow"/>
        </w:rPr>
        <w:t>Transnational Model of Org</w:t>
      </w:r>
      <w:r w:rsidR="00282FC5">
        <w:rPr>
          <w:b/>
          <w:highlight w:val="yellow"/>
        </w:rPr>
        <w:t>anizations (</w:t>
      </w:r>
      <w:r w:rsidRPr="00282FC5">
        <w:rPr>
          <w:b/>
          <w:highlight w:val="yellow"/>
        </w:rPr>
        <w:t>a type of stateless organization</w:t>
      </w:r>
      <w:r w:rsidR="00282FC5">
        <w:rPr>
          <w:b/>
          <w:highlight w:val="yellow"/>
        </w:rPr>
        <w:t>):</w:t>
      </w:r>
      <w:r w:rsidRPr="00282FC5">
        <w:rPr>
          <w:b/>
          <w:highlight w:val="yellow"/>
        </w:rPr>
        <w:t xml:space="preserve"> </w:t>
      </w:r>
    </w:p>
    <w:p w14:paraId="5460D89C" w14:textId="77777777" w:rsidR="00282FC5" w:rsidRPr="00282FC5" w:rsidRDefault="00282FC5" w:rsidP="0011541F">
      <w:pPr>
        <w:rPr>
          <w:b/>
        </w:rPr>
      </w:pPr>
    </w:p>
    <w:p w14:paraId="2262CA1E" w14:textId="77777777" w:rsidR="004D7332" w:rsidRPr="00A07889" w:rsidRDefault="0011541F" w:rsidP="00A07889">
      <w:pPr>
        <w:numPr>
          <w:ilvl w:val="0"/>
          <w:numId w:val="7"/>
        </w:numPr>
      </w:pPr>
      <w:r>
        <w:t xml:space="preserve">- </w:t>
      </w:r>
      <w:r w:rsidR="00A07889" w:rsidRPr="00A07889">
        <w:rPr>
          <w:lang w:val="en-US"/>
        </w:rPr>
        <w:t>Assets and resources are dispersed worldwide</w:t>
      </w:r>
    </w:p>
    <w:p w14:paraId="42F09486" w14:textId="77777777" w:rsidR="004D7332" w:rsidRPr="00A07889" w:rsidRDefault="00A07889" w:rsidP="00A07889">
      <w:pPr>
        <w:numPr>
          <w:ilvl w:val="1"/>
          <w:numId w:val="7"/>
        </w:numPr>
      </w:pPr>
      <w:r w:rsidRPr="00A07889">
        <w:rPr>
          <w:lang w:val="en-US"/>
        </w:rPr>
        <w:t xml:space="preserve">Highly specialized operations </w:t>
      </w:r>
    </w:p>
    <w:p w14:paraId="227EB84A" w14:textId="77777777" w:rsidR="004D7332" w:rsidRPr="00A07889" w:rsidRDefault="00A07889" w:rsidP="00A07889">
      <w:pPr>
        <w:numPr>
          <w:ilvl w:val="1"/>
          <w:numId w:val="7"/>
        </w:numPr>
      </w:pPr>
      <w:r w:rsidRPr="00A07889">
        <w:rPr>
          <w:lang w:val="en-US"/>
        </w:rPr>
        <w:t>Linked together through interdependent relationships</w:t>
      </w:r>
    </w:p>
    <w:p w14:paraId="7270C007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>Structures are flexible and ever-changing</w:t>
      </w:r>
    </w:p>
    <w:p w14:paraId="6A83C1E1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 xml:space="preserve">Subsidiary managers initiate strategies and innovations </w:t>
      </w:r>
    </w:p>
    <w:p w14:paraId="5BB1BFF6" w14:textId="77777777" w:rsidR="004D7332" w:rsidRPr="00A07889" w:rsidRDefault="002A10D0" w:rsidP="00A07889">
      <w:pPr>
        <w:numPr>
          <w:ilvl w:val="1"/>
          <w:numId w:val="7"/>
        </w:numPr>
      </w:pPr>
      <w:r w:rsidRPr="00A07889">
        <w:rPr>
          <w:lang w:val="en-US"/>
        </w:rPr>
        <w:t>Become</w:t>
      </w:r>
      <w:r w:rsidR="00A07889" w:rsidRPr="00A07889">
        <w:rPr>
          <w:lang w:val="en-US"/>
        </w:rPr>
        <w:t xml:space="preserve"> strategy for the corporation as a whole</w:t>
      </w:r>
    </w:p>
    <w:p w14:paraId="4D1E176F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 xml:space="preserve">Unification and coordination are achieved </w:t>
      </w:r>
    </w:p>
    <w:p w14:paraId="1675D9B7" w14:textId="77777777" w:rsidR="004D7332" w:rsidRPr="00A07889" w:rsidRDefault="002A10D0" w:rsidP="00A07889">
      <w:pPr>
        <w:numPr>
          <w:ilvl w:val="1"/>
          <w:numId w:val="7"/>
        </w:numPr>
      </w:pPr>
      <w:r w:rsidRPr="00A07889">
        <w:rPr>
          <w:lang w:val="en-US"/>
        </w:rPr>
        <w:t>Through</w:t>
      </w:r>
      <w:r w:rsidR="00A07889" w:rsidRPr="00A07889">
        <w:rPr>
          <w:lang w:val="en-US"/>
        </w:rPr>
        <w:t xml:space="preserve"> corporate culture, shared visions and values, and management style</w:t>
      </w:r>
    </w:p>
    <w:p w14:paraId="422DF388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>Assets and resources are dispersed worldwide into highly specialized operations and linked together through interdependent relationships</w:t>
      </w:r>
    </w:p>
    <w:p w14:paraId="77E48F21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>Structures are flexible and ever-changing</w:t>
      </w:r>
    </w:p>
    <w:p w14:paraId="1653E651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>Subsidiary managers initiate strategies and innovations that become strategy for the corporation as a whole</w:t>
      </w:r>
    </w:p>
    <w:p w14:paraId="2BB778AF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>Unification and coordination are achieved primarily through corporate culture, shared visions and values, and management style</w:t>
      </w:r>
    </w:p>
    <w:p w14:paraId="389DA173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>Subsidiary managers initiate strategies and innovations that become strategy for the corporation as a whole</w:t>
      </w:r>
    </w:p>
    <w:p w14:paraId="12478462" w14:textId="77777777" w:rsidR="004D7332" w:rsidRPr="00A07889" w:rsidRDefault="00A07889" w:rsidP="00A07889">
      <w:pPr>
        <w:numPr>
          <w:ilvl w:val="0"/>
          <w:numId w:val="7"/>
        </w:numPr>
      </w:pPr>
      <w:r w:rsidRPr="00A07889">
        <w:rPr>
          <w:lang w:val="en-US"/>
        </w:rPr>
        <w:t>Unification and coordination are achieved primarily through corporate culture, shared visions and values, and management style rather than through formal structures and systems</w:t>
      </w:r>
    </w:p>
    <w:p w14:paraId="5CAE61A4" w14:textId="77777777" w:rsidR="00A07889" w:rsidRPr="00A07889" w:rsidRDefault="00A07889" w:rsidP="00A07889"/>
    <w:p w14:paraId="28E4B9B4" w14:textId="77777777" w:rsidR="0011541F" w:rsidRPr="0081214D" w:rsidRDefault="0011541F" w:rsidP="0011541F"/>
    <w:sectPr w:rsidR="0011541F" w:rsidRPr="0081214D" w:rsidSect="00D2595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20CB4"/>
    <w:multiLevelType w:val="hybridMultilevel"/>
    <w:tmpl w:val="CE9009FE"/>
    <w:lvl w:ilvl="0" w:tplc="E05232D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F0673"/>
    <w:multiLevelType w:val="hybridMultilevel"/>
    <w:tmpl w:val="1084EC1E"/>
    <w:lvl w:ilvl="0" w:tplc="45425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CA4E1E"/>
    <w:multiLevelType w:val="hybridMultilevel"/>
    <w:tmpl w:val="30187E8C"/>
    <w:lvl w:ilvl="0" w:tplc="4A60A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EC1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F7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F80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EEF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D82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3A98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4CA9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A8D8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A36304E"/>
    <w:multiLevelType w:val="hybridMultilevel"/>
    <w:tmpl w:val="DE68DA92"/>
    <w:lvl w:ilvl="0" w:tplc="9A1210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D62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2AC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2C0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B88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10B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3C6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5466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EC5B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F9F4AEC"/>
    <w:multiLevelType w:val="hybridMultilevel"/>
    <w:tmpl w:val="3ADEB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F030D5"/>
    <w:multiLevelType w:val="hybridMultilevel"/>
    <w:tmpl w:val="2CA632B6"/>
    <w:lvl w:ilvl="0" w:tplc="C00AC6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4B124FD"/>
    <w:multiLevelType w:val="hybridMultilevel"/>
    <w:tmpl w:val="6C103B08"/>
    <w:lvl w:ilvl="0" w:tplc="09F20E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EDFF6">
      <w:start w:val="-164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12A7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7CB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AE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8CFC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78D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6B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960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7E804AE"/>
    <w:multiLevelType w:val="hybridMultilevel"/>
    <w:tmpl w:val="3CDE8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5914A1"/>
    <w:multiLevelType w:val="hybridMultilevel"/>
    <w:tmpl w:val="D20CA5DE"/>
    <w:lvl w:ilvl="0" w:tplc="6BB0B1D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30"/>
    <w:rsid w:val="0011541F"/>
    <w:rsid w:val="00282FC5"/>
    <w:rsid w:val="002A10D0"/>
    <w:rsid w:val="004D7332"/>
    <w:rsid w:val="0081214D"/>
    <w:rsid w:val="00A06EDC"/>
    <w:rsid w:val="00A07889"/>
    <w:rsid w:val="00B54938"/>
    <w:rsid w:val="00B67CB1"/>
    <w:rsid w:val="00BF0730"/>
    <w:rsid w:val="00D25956"/>
    <w:rsid w:val="00F4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A68E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7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493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938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7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493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938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199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14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471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7452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3510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0770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865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591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957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237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79284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49216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5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59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0069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2553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8357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536719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782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1046</Words>
  <Characters>5968</Characters>
  <Application>Microsoft Macintosh Word</Application>
  <DocSecurity>0</DocSecurity>
  <Lines>49</Lines>
  <Paragraphs>13</Paragraphs>
  <ScaleCrop>false</ScaleCrop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Webb</dc:creator>
  <cp:keywords/>
  <dc:description/>
  <cp:lastModifiedBy>Luigi Mion</cp:lastModifiedBy>
  <cp:revision>3</cp:revision>
  <dcterms:created xsi:type="dcterms:W3CDTF">2015-12-11T04:54:00Z</dcterms:created>
  <dcterms:modified xsi:type="dcterms:W3CDTF">2015-12-11T06:15:00Z</dcterms:modified>
</cp:coreProperties>
</file>