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hAnsiTheme="minorHAnsi" w:cstheme="minorHAnsi"/>
          <w:color w:val="auto"/>
          <w:lang w:val="en-GB"/>
        </w:rPr>
        <w:id w:val="9156306"/>
        <w:placeholder>
          <w:docPart w:val="3E5A7272F4A64FA0A88CFD80761120B0"/>
        </w:placeholder>
      </w:sdt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howingPlcHdr/>
      </w:sdtPr>
      <w:sdtContent>
        <w:p w:rsidR="00F169C7" w:rsidRPr="00BA69E8" w:rsidRDefault="003D29EC" w:rsidP="00AE20F8">
          <w:pPr>
            <w:pStyle w:val="Subtitle"/>
            <w:rPr>
              <w:rFonts w:asciiTheme="minorHAnsi" w:hAnsiTheme="minorHAnsi" w:cstheme="minorHAnsi"/>
              <w:b/>
              <w:bCs/>
              <w:sz w:val="22"/>
              <w:szCs w:val="22"/>
            </w:rPr>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sdtContent>
    </w:sdt>
    <w:sdt>
      <w:sdtPr>
        <w:rPr>
          <w:rFonts w:asciiTheme="minorHAnsi" w:hAnsiTheme="minorHAnsi" w:cstheme="minorHAnsi"/>
          <w:b/>
          <w:bCs/>
          <w:sz w:val="22"/>
          <w:szCs w:val="22"/>
          <w:lang w:val="en-GB"/>
        </w:rPr>
        <w:id w:val="9156223"/>
        <w:placeholder>
          <w:docPart w:val="5832883963C54CAC9E5ECB4A7AA41411"/>
        </w:placeholder>
      </w:sdtPr>
      <w:sdtContent>
        <w:p w:rsidR="004B6320" w:rsidRPr="00E2282A" w:rsidRDefault="00972771" w:rsidP="00331927">
          <w:pPr>
            <w:pStyle w:val="Subtitle"/>
            <w:rPr>
              <w:rFonts w:asciiTheme="minorHAnsi" w:hAnsiTheme="minorHAnsi" w:cstheme="minorHAnsi"/>
              <w:b/>
              <w:bCs/>
              <w:sz w:val="22"/>
              <w:szCs w:val="22"/>
              <w:lang w:val="en-GB"/>
            </w:rPr>
          </w:pPr>
          <w:r>
            <w:rPr>
              <w:rFonts w:asciiTheme="minorHAnsi" w:hAnsiTheme="minorHAnsi" w:cstheme="minorHAnsi"/>
              <w:b/>
              <w:bCs/>
              <w:sz w:val="22"/>
              <w:szCs w:val="22"/>
              <w:lang w:val="en-GB"/>
            </w:rPr>
            <w:t>Assignment 2</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Content>
          <w:r w:rsidR="00972771">
            <w:rPr>
              <w:rFonts w:asciiTheme="minorHAnsi" w:hAnsiTheme="minorHAnsi" w:cstheme="minorHAnsi"/>
              <w:b/>
              <w:bCs/>
              <w:u w:val="single"/>
              <w:lang w:val="en-GB"/>
            </w:rPr>
            <w:t>Calculating Pump Efficiency and Volume and Surface Area</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F84578" w:rsidRDefault="00DF6CA7" w:rsidP="00F84578">
      <w:r w:rsidRPr="00AE20F8">
        <w:rPr>
          <w:rFonts w:asciiTheme="minorHAnsi" w:hAnsiTheme="minorHAnsi" w:cstheme="minorHAnsi"/>
          <w:highlight w:val="lightGray"/>
          <w:lang w:val="en-GB"/>
        </w:rPr>
        <w:t xml:space="preserve">Name: </w:t>
      </w:r>
    </w:p>
    <w:p w:rsidR="005E7ECE" w:rsidRDefault="00F84578" w:rsidP="004C64F5">
      <w:pPr>
        <w:rPr>
          <w:rFonts w:asciiTheme="minorHAnsi" w:hAnsiTheme="minorHAnsi" w:cstheme="minorHAnsi"/>
          <w:lang w:val="en-GB"/>
        </w:rPr>
      </w:pPr>
      <w:sdt>
        <w:sdtPr>
          <w:rPr>
            <w:rFonts w:asciiTheme="minorHAnsi" w:hAnsiTheme="minorHAnsi" w:cstheme="minorHAnsi"/>
            <w:highlight w:val="lightGray"/>
            <w:lang w:val="en-GB"/>
          </w:rPr>
          <w:id w:val="42742047"/>
          <w:placeholder>
            <w:docPart w:val="A01A0DBDEA1F482488C4443EF17D63D7"/>
          </w:placeholder>
          <w:showingPlcHdr/>
        </w:sdtPr>
        <w:sdtEndPr/>
        <w:sdtContent>
          <w:r>
            <w:rPr>
              <w:rStyle w:val="PlaceholderText"/>
            </w:rPr>
            <w:t>[Email]</w:t>
          </w:r>
        </w:sdtContent>
      </w:sdt>
    </w:p>
    <w:p w:rsidR="005E7ECE" w:rsidRDefault="005E7ECE" w:rsidP="005E7ECE">
      <w:pPr>
        <w:rPr>
          <w:rFonts w:asciiTheme="minorHAnsi" w:hAnsiTheme="minorHAnsi" w:cstheme="minorHAnsi"/>
          <w:lang w:val="en-GB"/>
        </w:rPr>
      </w:pPr>
    </w:p>
    <w:p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Content>
          <w:r w:rsidR="002A674B">
            <w:rPr>
              <w:rFonts w:asciiTheme="minorHAnsi" w:hAnsiTheme="minorHAnsi" w:cstheme="minorHAnsi"/>
              <w:b/>
              <w:bCs/>
              <w:lang w:val="en-GB"/>
            </w:rPr>
            <w:t>L</w:t>
          </w:r>
          <w:bookmarkStart w:id="0" w:name="_GoBack"/>
          <w:bookmarkEnd w:id="0"/>
          <w:r w:rsidR="00665622">
            <w:rPr>
              <w:rFonts w:asciiTheme="minorHAnsi" w:hAnsiTheme="minorHAnsi" w:cstheme="minorHAnsi"/>
              <w:b/>
              <w:bCs/>
              <w:lang w:val="en-GB"/>
            </w:rPr>
            <w:t>x</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Content>
          <w:r w:rsidR="002A674B">
            <w:rPr>
              <w:rFonts w:asciiTheme="minorHAnsi" w:hAnsiTheme="minorHAnsi" w:cstheme="minorHAnsi"/>
              <w:b/>
              <w:bCs/>
              <w:lang w:val="en-GB"/>
            </w:rPr>
            <w:t>4301CB</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Content>
          <w:hyperlink r:id="rId10" w:history="1"/>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howingPlcHdr/>
        </w:sdtPr>
        <w:sdtContent>
          <w:r w:rsidR="003D29EC">
            <w:rPr>
              <w:rStyle w:val="PlaceholderText"/>
            </w:rPr>
            <w:t>[Email]</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sdt>
        <w:sdtPr>
          <w:rPr>
            <w:rFonts w:asciiTheme="minorHAnsi" w:hAnsiTheme="minorHAnsi" w:cstheme="minorHAnsi"/>
            <w:highlight w:val="lightGray"/>
            <w:lang w:val="en-GB"/>
          </w:rPr>
          <w:id w:val="9156361"/>
          <w:placeholder>
            <w:docPart w:val="FB1D0BC865974925B311E8BEF0B5A25B"/>
          </w:placeholder>
        </w:sdtPr>
        <w:sdtContent>
          <w:r w:rsidRPr="00DF6CA7">
            <w:rPr>
              <w:rFonts w:asciiTheme="minorHAnsi" w:hAnsiTheme="minorHAnsi" w:cstheme="minorHAnsi"/>
              <w:highlight w:val="lightGray"/>
              <w:lang w:val="en-GB"/>
            </w:rPr>
            <w:t>...</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dateFormat w:val="dd MMMM yyyy"/>
            <w:lid w:val="en-GB"/>
            <w:storeMappedDataAs w:val="dateTime"/>
            <w:calendar w:val="gregorian"/>
          </w:date>
        </w:sdtPr>
        <w:sdtContent>
          <w:r w:rsidR="0062431A" w:rsidRPr="00DF6CA7">
            <w:rPr>
              <w:rFonts w:asciiTheme="minorHAnsi" w:hAnsiTheme="minorHAnsi" w:cstheme="minorHAnsi"/>
              <w:highlight w:val="lightGray"/>
              <w:lang w:val="en-GB"/>
            </w:rPr>
            <w:t xml:space="preserve">DD/MM/YYYY @ HH:MM </w:t>
          </w:r>
          <w:r w:rsidR="001349A8">
            <w:rPr>
              <w:rFonts w:asciiTheme="minorHAnsi" w:hAnsiTheme="minorHAnsi" w:cstheme="minorHAnsi"/>
              <w:highlight w:val="lightGray"/>
              <w:lang w:val="en-GB"/>
            </w:rPr>
            <w:t>(</w:t>
          </w:r>
          <w:r w:rsidR="0062431A" w:rsidRPr="00DF6CA7">
            <w:rPr>
              <w:rFonts w:asciiTheme="minorHAnsi" w:hAnsiTheme="minorHAnsi" w:cstheme="minorHAnsi"/>
              <w:highlight w:val="lightGray"/>
              <w:lang w:val="en-GB"/>
            </w:rPr>
            <w:t>AM</w:t>
          </w:r>
          <w:r w:rsidR="001349A8">
            <w:rPr>
              <w:rFonts w:asciiTheme="minorHAnsi" w:hAnsiTheme="minorHAnsi" w:cstheme="minorHAnsi"/>
              <w:highlight w:val="lightGray"/>
              <w:lang w:val="en-GB"/>
            </w:rPr>
            <w:t>/PM)</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E5786" w:rsidRDefault="00D35322"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objective of this lab is to gain experience in  the various methods of measuring objects(SI,FPS and American) and using the engineering software, IntelliCAD. </w:t>
      </w:r>
      <w:r w:rsidR="00972771">
        <w:rPr>
          <w:rFonts w:asciiTheme="minorHAnsi" w:hAnsiTheme="minorHAnsi" w:cstheme="minorHAnsi"/>
          <w:lang w:val="en-GB"/>
        </w:rPr>
        <w:t>In order to become a competent and efficient professional engineer, one must thoroughly understand</w:t>
      </w:r>
      <w:r w:rsidR="00972771">
        <w:t xml:space="preserve"> the concepts of dimensions, dimensional measurements, significant figures and unit systems. In order to see the value of consistency within one's calculations this lab calculated the efficiency of three pumps using information that had different systems of units as well as calculating the volume and surface area of three objects given</w:t>
      </w:r>
      <w:r>
        <w:t xml:space="preserve">. </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DC5051" w:rsidRDefault="00972771" w:rsidP="009E5786">
      <w:pPr>
        <w:spacing w:after="0" w:line="240" w:lineRule="auto"/>
        <w:rPr>
          <w:rFonts w:asciiTheme="minorHAnsi" w:hAnsiTheme="minorHAnsi" w:cstheme="minorHAnsi"/>
          <w:lang w:val="en-GB"/>
        </w:rPr>
      </w:pPr>
      <w:r>
        <w:rPr>
          <w:rFonts w:asciiTheme="minorHAnsi" w:hAnsiTheme="minorHAnsi" w:cstheme="minorHAnsi"/>
          <w:lang w:val="en-GB"/>
        </w:rPr>
        <w:t>- Using the given information, the efficiency of three pumps was calculated</w:t>
      </w:r>
    </w:p>
    <w:p w:rsidR="00972771" w:rsidRDefault="00972771" w:rsidP="009E5786">
      <w:pPr>
        <w:spacing w:after="0" w:line="240" w:lineRule="auto"/>
        <w:rPr>
          <w:rFonts w:asciiTheme="minorHAnsi" w:hAnsiTheme="minorHAnsi" w:cstheme="minorHAnsi"/>
          <w:lang w:val="en-GB"/>
        </w:rPr>
      </w:pPr>
      <w:r>
        <w:rPr>
          <w:rFonts w:asciiTheme="minorHAnsi" w:hAnsiTheme="minorHAnsi" w:cstheme="minorHAnsi"/>
          <w:lang w:val="en-GB"/>
        </w:rPr>
        <w:t>- Using the figures given, the volume and surface area was calculated for three different figures</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9E5786" w:rsidRDefault="00972771" w:rsidP="009E5786">
      <w:pPr>
        <w:spacing w:after="0" w:line="240" w:lineRule="auto"/>
        <w:rPr>
          <w:rFonts w:asciiTheme="minorHAnsi" w:hAnsiTheme="minorHAnsi" w:cstheme="minorHAnsi"/>
          <w:lang w:val="en-GB"/>
        </w:rPr>
      </w:pPr>
      <w:r>
        <w:rPr>
          <w:rFonts w:asciiTheme="minorHAnsi" w:hAnsiTheme="minorHAnsi" w:cstheme="minorHAnsi"/>
          <w:lang w:val="en-GB"/>
        </w:rPr>
        <w:t>According to the calculations given in the appendix, pump 1 had an efficiency of 74%,pump 2 had an efficiency of 37% and pump 3 had an efficiency of 63%. So in order of decreasing efficiency the pumps were: pump 1,pump 3, and then pump 2. The volume and surface area of figure 1 was 93.72 cm^3 and 130.85</w:t>
      </w:r>
      <w:r w:rsidR="00BA7DD0">
        <w:rPr>
          <w:rFonts w:asciiTheme="minorHAnsi" w:hAnsiTheme="minorHAnsi" w:cstheme="minorHAnsi"/>
          <w:lang w:val="en-GB"/>
        </w:rPr>
        <w:t>cm^2, respectively. Figure 2  had a volume and surface area of 280.00 cm^3 and 400.00cm^2, respectively. Finally, figure 3 had a volume and surface area of 180.23 cm^3 and 306.39cm^2,respectively.</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DC5051" w:rsidRDefault="005652CA"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Overall, pump 1 had the highest efficiency of </w:t>
      </w:r>
      <w:r w:rsidR="00D35322">
        <w:rPr>
          <w:rFonts w:asciiTheme="minorHAnsi" w:hAnsiTheme="minorHAnsi" w:cstheme="minorHAnsi"/>
          <w:lang w:val="en-GB"/>
        </w:rPr>
        <w:t>74% followed by pump 2 with an efficiency of 37% and lastly pump 3 with an efficiency of 63%. The volume and surface area of figure 1 was 93.72 cm^3 and 130.85cm^2, respectively. Figure 2  had a volume and surface area of 280.00 cm^3 and 400.00cm^2, respectively. Finally, figure 3 had a volume and surface area of 180.23 cm^3 and 306.39cm^2,respectively.Based on these values, figure 2 would be the most expensive to coat in a chemical that prevented rusting. Figure 3 would be the second most expensive because it has the second largest surface area. Lastly, figure 1 would be the least expensive due to having the smallest surface area.</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E0097A" w:rsidRDefault="00D35322" w:rsidP="00D35322">
      <w:pPr>
        <w:spacing w:after="0" w:line="240" w:lineRule="auto"/>
        <w:rPr>
          <w:rFonts w:asciiTheme="minorHAnsi" w:hAnsiTheme="minorHAnsi" w:cstheme="minorHAnsi"/>
          <w:lang w:val="en-GB"/>
        </w:rPr>
      </w:pPr>
      <w:r>
        <w:rPr>
          <w:rFonts w:asciiTheme="minorHAnsi" w:hAnsiTheme="minorHAnsi" w:cstheme="minorHAnsi"/>
          <w:lang w:val="en-GB"/>
        </w:rPr>
        <w:t>- Ranked in order of decreasing efficiency, the pumps are: pump 1,pump 3  and pump 2.</w:t>
      </w:r>
    </w:p>
    <w:p w:rsidR="00D35322" w:rsidRDefault="00D35322" w:rsidP="00D35322">
      <w:pPr>
        <w:spacing w:after="0" w:line="240" w:lineRule="auto"/>
        <w:rPr>
          <w:rFonts w:asciiTheme="minorHAnsi" w:hAnsiTheme="minorHAnsi" w:cstheme="minorHAnsi"/>
          <w:lang w:val="en-GB"/>
        </w:rPr>
      </w:pPr>
      <w:r>
        <w:rPr>
          <w:rFonts w:asciiTheme="minorHAnsi" w:hAnsiTheme="minorHAnsi" w:cstheme="minorHAnsi"/>
          <w:lang w:val="en-GB"/>
        </w:rPr>
        <w:t>- Ranked in order of most expensive to coat , the figures are: Figure 2,Figure 3 and then Figure 1</w:t>
      </w:r>
    </w:p>
    <w:p w:rsidR="00D35322" w:rsidRDefault="00D35322" w:rsidP="00D35322">
      <w:pPr>
        <w:spacing w:after="0" w:line="240" w:lineRule="auto"/>
        <w:rPr>
          <w:rFonts w:asciiTheme="minorHAnsi" w:hAnsiTheme="minorHAnsi" w:cstheme="minorHAnsi"/>
          <w:lang w:val="en-GB"/>
        </w:rPr>
      </w:pPr>
      <w:r>
        <w:rPr>
          <w:rFonts w:asciiTheme="minorHAnsi" w:hAnsiTheme="minorHAnsi" w:cstheme="minorHAnsi"/>
          <w:lang w:val="en-GB"/>
        </w:rPr>
        <w:t>- The objective of this lab, to gain experience  with various systems of measurement and engineering software was met.</w:t>
      </w: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331927">
      <w:pPr>
        <w:rPr>
          <w:rFonts w:asciiTheme="minorHAnsi" w:hAnsiTheme="minorHAnsi" w:cstheme="minorHAnsi"/>
          <w:b/>
          <w:bCs/>
        </w:rPr>
      </w:pPr>
    </w:p>
    <w:p w:rsidR="005652CA" w:rsidRDefault="005652CA" w:rsidP="00331927">
      <w:pPr>
        <w:rPr>
          <w:rFonts w:asciiTheme="minorHAnsi" w:hAnsiTheme="minorHAnsi" w:cstheme="minorHAnsi"/>
          <w:b/>
          <w:bCs/>
        </w:rPr>
      </w:pPr>
    </w:p>
    <w:p w:rsidR="005652CA" w:rsidRDefault="005652CA" w:rsidP="00331927">
      <w:pPr>
        <w:rPr>
          <w:rFonts w:asciiTheme="minorHAnsi" w:hAnsiTheme="minorHAnsi" w:cstheme="minorHAnsi"/>
          <w:b/>
          <w:bCs/>
        </w:rPr>
      </w:pPr>
    </w:p>
    <w:p w:rsidR="005652CA" w:rsidRDefault="005652CA" w:rsidP="00331927">
      <w:pPr>
        <w:rPr>
          <w:rFonts w:asciiTheme="minorHAnsi" w:hAnsiTheme="minorHAnsi" w:cstheme="minorHAnsi"/>
          <w:b/>
          <w:bCs/>
        </w:rPr>
      </w:pPr>
    </w:p>
    <w:p w:rsidR="005652CA" w:rsidRDefault="005652CA" w:rsidP="00331927">
      <w:pPr>
        <w:rPr>
          <w:rFonts w:asciiTheme="minorHAnsi" w:hAnsiTheme="minorHAnsi" w:cstheme="minorHAnsi"/>
          <w:b/>
          <w:bCs/>
        </w:rPr>
      </w:pPr>
    </w:p>
    <w:p w:rsidR="005652CA" w:rsidRDefault="005652CA" w:rsidP="00331927">
      <w:pPr>
        <w:rPr>
          <w:rFonts w:asciiTheme="minorHAnsi" w:hAnsiTheme="minorHAnsi" w:cstheme="minorHAnsi"/>
          <w:b/>
          <w:bCs/>
        </w:rPr>
      </w:pPr>
    </w:p>
    <w:p w:rsidR="005652CA" w:rsidRDefault="005652CA" w:rsidP="00331927">
      <w:pPr>
        <w:rPr>
          <w:rFonts w:asciiTheme="minorHAnsi" w:hAnsiTheme="minorHAnsi" w:cstheme="minorHAnsi"/>
          <w:b/>
          <w:bCs/>
        </w:rPr>
      </w:pPr>
    </w:p>
    <w:p w:rsidR="005652CA" w:rsidRDefault="005652CA" w:rsidP="00331927">
      <w:pPr>
        <w:rPr>
          <w:rFonts w:asciiTheme="minorHAnsi" w:hAnsiTheme="minorHAnsi" w:cstheme="minorHAnsi"/>
          <w:b/>
          <w:bCs/>
        </w:rPr>
      </w:pPr>
    </w:p>
    <w:p w:rsidR="005652CA" w:rsidRDefault="005652CA" w:rsidP="00331927">
      <w:pPr>
        <w:rPr>
          <w:rFonts w:asciiTheme="minorHAnsi" w:hAnsiTheme="minorHAnsi" w:cstheme="minorHAnsi"/>
          <w:b/>
          <w:bCs/>
        </w:rPr>
      </w:pPr>
    </w:p>
    <w:p w:rsidR="005652CA" w:rsidRDefault="005652CA" w:rsidP="00331927">
      <w:pPr>
        <w:rPr>
          <w:rFonts w:asciiTheme="minorHAnsi" w:hAnsiTheme="minorHAnsi" w:cstheme="minorHAnsi"/>
          <w:b/>
          <w:bCs/>
        </w:rPr>
      </w:pPr>
    </w:p>
    <w:p w:rsidR="005652CA" w:rsidRDefault="005652CA" w:rsidP="00331927">
      <w:pPr>
        <w:rPr>
          <w:rFonts w:asciiTheme="minorHAnsi" w:hAnsiTheme="minorHAnsi" w:cstheme="minorHAnsi"/>
          <w:b/>
          <w:bCs/>
        </w:rPr>
      </w:pPr>
    </w:p>
    <w:p w:rsidR="005652CA" w:rsidRDefault="005652CA" w:rsidP="00331927">
      <w:pPr>
        <w:rPr>
          <w:rFonts w:asciiTheme="minorHAnsi" w:hAnsiTheme="minorHAnsi" w:cstheme="minorHAnsi"/>
          <w:b/>
          <w:bCs/>
        </w:rPr>
      </w:pPr>
    </w:p>
    <w:p w:rsidR="005652CA" w:rsidRDefault="005652CA" w:rsidP="00331927">
      <w:pPr>
        <w:rPr>
          <w:rFonts w:asciiTheme="minorHAnsi" w:hAnsiTheme="minorHAnsi" w:cstheme="minorHAnsi"/>
          <w:b/>
          <w:bCs/>
        </w:rPr>
      </w:pPr>
    </w:p>
    <w:p w:rsidR="005652CA" w:rsidRDefault="005652CA" w:rsidP="00331927">
      <w:pPr>
        <w:rPr>
          <w:rFonts w:asciiTheme="minorHAnsi" w:hAnsiTheme="minorHAnsi" w:cstheme="minorHAnsi"/>
          <w:b/>
          <w:bCs/>
        </w:rPr>
      </w:pPr>
    </w:p>
    <w:sectPr w:rsidR="005652CA" w:rsidSect="00331927">
      <w:headerReference w:type="default" r:id="rId11"/>
      <w:footerReference w:type="default" r:id="rId12"/>
      <w:footerReference w:type="first" r:id="rId13"/>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6BEA" w:rsidRDefault="00B06BEA" w:rsidP="00F169C7">
      <w:pPr>
        <w:spacing w:after="0" w:line="240" w:lineRule="auto"/>
      </w:pPr>
      <w:r>
        <w:separator/>
      </w:r>
    </w:p>
  </w:endnote>
  <w:endnote w:type="continuationSeparator" w:id="1">
    <w:p w:rsidR="00B06BEA" w:rsidRDefault="00B06BEA" w:rsidP="00F169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56154"/>
      <w:docPartObj>
        <w:docPartGallery w:val="Page Numbers (Bottom of Page)"/>
        <w:docPartUnique/>
      </w:docPartObj>
    </w:sdtPr>
    <w:sdtContent>
      <w:p w:rsidR="005652CA" w:rsidRDefault="00450D6F" w:rsidP="00DE2339">
        <w:pPr>
          <w:pStyle w:val="Footer"/>
          <w:jc w:val="center"/>
        </w:pPr>
        <w:fldSimple w:instr=" PAGE   \* MERGEFORMAT ">
          <w:r w:rsidR="00665622">
            <w:rPr>
              <w:noProof/>
            </w:rPr>
            <w:t>2</w:t>
          </w:r>
        </w:fldSimple>
      </w:p>
    </w:sdtContent>
  </w:sdt>
  <w:p w:rsidR="005652CA" w:rsidRDefault="005652C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218067"/>
      <w:docPartObj>
        <w:docPartGallery w:val="Page Numbers (Bottom of Page)"/>
        <w:docPartUnique/>
      </w:docPartObj>
    </w:sdtPr>
    <w:sdtContent>
      <w:p w:rsidR="005652CA" w:rsidRDefault="005652CA" w:rsidP="00DE2339">
        <w:pPr>
          <w:pStyle w:val="Footer"/>
        </w:pPr>
      </w:p>
      <w:p w:rsidR="005652CA" w:rsidRDefault="00450D6F" w:rsidP="00DE2339">
        <w:pPr>
          <w:pStyle w:val="Footer"/>
        </w:pPr>
      </w:p>
    </w:sdtContent>
  </w:sdt>
  <w:p w:rsidR="005652CA" w:rsidRDefault="005652C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6BEA" w:rsidRDefault="00B06BEA" w:rsidP="00F169C7">
      <w:pPr>
        <w:spacing w:after="0" w:line="240" w:lineRule="auto"/>
      </w:pPr>
      <w:r>
        <w:separator/>
      </w:r>
    </w:p>
  </w:footnote>
  <w:footnote w:type="continuationSeparator" w:id="1">
    <w:p w:rsidR="00B06BEA" w:rsidRDefault="00B06BEA" w:rsidP="00F169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lang w:val="en-GB"/>
      </w:rPr>
      <w:id w:val="9156366"/>
      <w:placeholder>
        <w:docPart w:val="CAF56045091147509395B204E55F0029"/>
      </w:placeholder>
      <w:showingPlcHdr/>
    </w:sdtPr>
    <w:sdtContent>
      <w:p w:rsidR="005652CA" w:rsidRPr="00F169C7" w:rsidRDefault="0084735D" w:rsidP="00070012">
        <w:pPr>
          <w:pStyle w:val="Header"/>
          <w:shd w:val="clear" w:color="auto" w:fill="EEECE1" w:themeFill="background2"/>
          <w:jc w:val="center"/>
          <w:rPr>
            <w:lang w:val="en-GB"/>
          </w:rPr>
        </w:pPr>
        <w:r>
          <w:rPr>
            <w:rStyle w:val="PlaceholderText"/>
          </w:rPr>
          <w:t>[Author Surnames]</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drawingGridHorizontalSpacing w:val="110"/>
  <w:displayHorizontalDrawingGridEvery w:val="2"/>
  <w:characterSpacingControl w:val="doNotCompress"/>
  <w:hdrShapeDefaults>
    <o:shapedefaults v:ext="edit" spidmax="11266"/>
  </w:hdrShapeDefaults>
  <w:footnotePr>
    <w:numFmt w:val="chicago"/>
    <w:footnote w:id="0"/>
    <w:footnote w:id="1"/>
  </w:footnotePr>
  <w:endnotePr>
    <w:endnote w:id="0"/>
    <w:endnote w:id="1"/>
  </w:endnotePr>
  <w:compat>
    <w:useFELayout/>
  </w:compat>
  <w:rsids>
    <w:rsidRoot w:val="003F23A8"/>
    <w:rsid w:val="00052BBE"/>
    <w:rsid w:val="00070012"/>
    <w:rsid w:val="000D23F4"/>
    <w:rsid w:val="000E3CBD"/>
    <w:rsid w:val="00112765"/>
    <w:rsid w:val="001349A8"/>
    <w:rsid w:val="00163E6D"/>
    <w:rsid w:val="00170730"/>
    <w:rsid w:val="00194044"/>
    <w:rsid w:val="001B30EF"/>
    <w:rsid w:val="001C08FA"/>
    <w:rsid w:val="001C790E"/>
    <w:rsid w:val="001E0B4D"/>
    <w:rsid w:val="001E67D0"/>
    <w:rsid w:val="002073EC"/>
    <w:rsid w:val="002138B0"/>
    <w:rsid w:val="00272AF3"/>
    <w:rsid w:val="002A674B"/>
    <w:rsid w:val="002F760C"/>
    <w:rsid w:val="003036B3"/>
    <w:rsid w:val="003155C7"/>
    <w:rsid w:val="00325755"/>
    <w:rsid w:val="00331927"/>
    <w:rsid w:val="00364BEB"/>
    <w:rsid w:val="003B30A1"/>
    <w:rsid w:val="003D29EC"/>
    <w:rsid w:val="003E6E99"/>
    <w:rsid w:val="003F23A8"/>
    <w:rsid w:val="003F251F"/>
    <w:rsid w:val="00402E3D"/>
    <w:rsid w:val="00415701"/>
    <w:rsid w:val="004473A8"/>
    <w:rsid w:val="00450D6F"/>
    <w:rsid w:val="00462FE8"/>
    <w:rsid w:val="00486660"/>
    <w:rsid w:val="004B6320"/>
    <w:rsid w:val="004C64BF"/>
    <w:rsid w:val="004C64F5"/>
    <w:rsid w:val="004D69BD"/>
    <w:rsid w:val="004E63CC"/>
    <w:rsid w:val="004F3554"/>
    <w:rsid w:val="0050427F"/>
    <w:rsid w:val="005053D3"/>
    <w:rsid w:val="00510167"/>
    <w:rsid w:val="00511A9A"/>
    <w:rsid w:val="00516284"/>
    <w:rsid w:val="005652CA"/>
    <w:rsid w:val="00573822"/>
    <w:rsid w:val="00584AAA"/>
    <w:rsid w:val="00595163"/>
    <w:rsid w:val="005E7ECE"/>
    <w:rsid w:val="00613329"/>
    <w:rsid w:val="006215C8"/>
    <w:rsid w:val="0062431A"/>
    <w:rsid w:val="00631052"/>
    <w:rsid w:val="006352DC"/>
    <w:rsid w:val="00642BA2"/>
    <w:rsid w:val="00650A35"/>
    <w:rsid w:val="00661532"/>
    <w:rsid w:val="00665622"/>
    <w:rsid w:val="00666405"/>
    <w:rsid w:val="006A0CE6"/>
    <w:rsid w:val="006A7C16"/>
    <w:rsid w:val="006C54F7"/>
    <w:rsid w:val="00701059"/>
    <w:rsid w:val="00733452"/>
    <w:rsid w:val="00741440"/>
    <w:rsid w:val="00774060"/>
    <w:rsid w:val="007C58D2"/>
    <w:rsid w:val="008177E0"/>
    <w:rsid w:val="0084735D"/>
    <w:rsid w:val="00852762"/>
    <w:rsid w:val="00867D4C"/>
    <w:rsid w:val="00870065"/>
    <w:rsid w:val="0087451E"/>
    <w:rsid w:val="008B1790"/>
    <w:rsid w:val="008B4D09"/>
    <w:rsid w:val="008B77B1"/>
    <w:rsid w:val="008F3117"/>
    <w:rsid w:val="00926EA7"/>
    <w:rsid w:val="00972771"/>
    <w:rsid w:val="009A5C67"/>
    <w:rsid w:val="009E5786"/>
    <w:rsid w:val="00A0240F"/>
    <w:rsid w:val="00A077D5"/>
    <w:rsid w:val="00A22562"/>
    <w:rsid w:val="00A56970"/>
    <w:rsid w:val="00A7300F"/>
    <w:rsid w:val="00AE20F8"/>
    <w:rsid w:val="00B06BEA"/>
    <w:rsid w:val="00B23EC7"/>
    <w:rsid w:val="00B245E2"/>
    <w:rsid w:val="00B273B6"/>
    <w:rsid w:val="00B46409"/>
    <w:rsid w:val="00B5032E"/>
    <w:rsid w:val="00B702C7"/>
    <w:rsid w:val="00B82F95"/>
    <w:rsid w:val="00B8449B"/>
    <w:rsid w:val="00B9663B"/>
    <w:rsid w:val="00BA69E8"/>
    <w:rsid w:val="00BA78BA"/>
    <w:rsid w:val="00BA7DD0"/>
    <w:rsid w:val="00BB25A3"/>
    <w:rsid w:val="00BD1EF5"/>
    <w:rsid w:val="00BE43B6"/>
    <w:rsid w:val="00C53E0F"/>
    <w:rsid w:val="00CB3A9E"/>
    <w:rsid w:val="00D35322"/>
    <w:rsid w:val="00D43CD7"/>
    <w:rsid w:val="00D53D56"/>
    <w:rsid w:val="00DA46A6"/>
    <w:rsid w:val="00DC5051"/>
    <w:rsid w:val="00DC6DFD"/>
    <w:rsid w:val="00DE02EB"/>
    <w:rsid w:val="00DE0B29"/>
    <w:rsid w:val="00DE2339"/>
    <w:rsid w:val="00DE50D3"/>
    <w:rsid w:val="00DF6CA7"/>
    <w:rsid w:val="00DF7D4D"/>
    <w:rsid w:val="00E0097A"/>
    <w:rsid w:val="00E2282A"/>
    <w:rsid w:val="00E40952"/>
    <w:rsid w:val="00EA211A"/>
    <w:rsid w:val="00ED04DD"/>
    <w:rsid w:val="00EE5838"/>
    <w:rsid w:val="00F169C7"/>
    <w:rsid w:val="00F2508C"/>
    <w:rsid w:val="00F5292F"/>
    <w:rsid w:val="00F84578"/>
    <w:rsid w:val="00FF0BD1"/>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semiHidden/>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07/relationships/stylesWithEffects" Target="stylesWithEffect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yperlink" Target="mailto:...@....c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856D4"/>
    <w:rsid w:val="001D0586"/>
    <w:rsid w:val="00211A8D"/>
    <w:rsid w:val="00325852"/>
    <w:rsid w:val="00377748"/>
    <w:rsid w:val="006010E3"/>
    <w:rsid w:val="006506D7"/>
    <w:rsid w:val="006F7E6F"/>
    <w:rsid w:val="007856D4"/>
    <w:rsid w:val="00B2290B"/>
    <w:rsid w:val="00B7089D"/>
    <w:rsid w:val="00C56547"/>
    <w:rsid w:val="00DF7A37"/>
    <w:rsid w:val="00EE2BCC"/>
    <w:rsid w:val="00EF2570"/>
    <w:rsid w:val="00F224C2"/>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66005B-4C9D-4E9B-BBA9-F9FF3DFC27AE}">
  <ds:schemaRefs>
    <ds:schemaRef ds:uri="http://schemas.openxmlformats.org/officeDocument/2006/bibliography"/>
  </ds:schemaRefs>
</ds:datastoreItem>
</file>

<file path=customXml/itemProps3.xml><?xml version="1.0" encoding="utf-8"?>
<ds:datastoreItem xmlns:ds="http://schemas.openxmlformats.org/officeDocument/2006/customXml" ds:itemID="{1A2C0DF6-C657-4C2F-BF9A-1D2B0757A1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TP030000161</Template>
  <TotalTime>1</TotalTime>
  <Pages>3</Pages>
  <Words>421</Words>
  <Characters>2404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Abdi Hassan</cp:lastModifiedBy>
  <cp:revision>7</cp:revision>
  <dcterms:created xsi:type="dcterms:W3CDTF">2015-12-09T00:32:00Z</dcterms:created>
  <dcterms:modified xsi:type="dcterms:W3CDTF">2015-12-09T00:33:00Z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