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3065" w:rsidRDefault="0007745A">
      <w:r>
        <w:t>Mood Disorders &amp; Suicide</w:t>
      </w:r>
    </w:p>
    <w:p w:rsidR="0007745A" w:rsidRDefault="0007745A">
      <w:r>
        <w:t>Mood Disorders</w:t>
      </w:r>
    </w:p>
    <w:p w:rsidR="0007745A" w:rsidRDefault="0007745A" w:rsidP="0007745A">
      <w:pPr>
        <w:pStyle w:val="ListParagraph"/>
        <w:numPr>
          <w:ilvl w:val="0"/>
          <w:numId w:val="1"/>
        </w:numPr>
      </w:pPr>
      <w:r>
        <w:t>Major Depressive Disorder</w:t>
      </w:r>
    </w:p>
    <w:p w:rsidR="0007745A" w:rsidRDefault="0007745A" w:rsidP="0007745A">
      <w:pPr>
        <w:pStyle w:val="ListParagraph"/>
        <w:numPr>
          <w:ilvl w:val="0"/>
          <w:numId w:val="1"/>
        </w:numPr>
      </w:pPr>
      <w:r>
        <w:t>Bipolar I</w:t>
      </w:r>
    </w:p>
    <w:p w:rsidR="0007745A" w:rsidRDefault="0007745A" w:rsidP="0007745A">
      <w:pPr>
        <w:pStyle w:val="ListParagraph"/>
        <w:numPr>
          <w:ilvl w:val="0"/>
          <w:numId w:val="1"/>
        </w:numPr>
      </w:pPr>
      <w:r>
        <w:t>Bipolar II</w:t>
      </w:r>
    </w:p>
    <w:p w:rsidR="0007745A" w:rsidRDefault="0007745A" w:rsidP="0007745A">
      <w:pPr>
        <w:rPr>
          <w:u w:val="single"/>
        </w:rPr>
      </w:pPr>
      <w:r>
        <w:t xml:space="preserve">Mood </w:t>
      </w:r>
      <w:r>
        <w:rPr>
          <w:u w:val="single"/>
        </w:rPr>
        <w:t>EPISODES</w:t>
      </w:r>
    </w:p>
    <w:p w:rsidR="00282DA1" w:rsidRDefault="00282DA1" w:rsidP="00282DA1">
      <w:pPr>
        <w:pStyle w:val="ListParagraph"/>
        <w:numPr>
          <w:ilvl w:val="0"/>
          <w:numId w:val="13"/>
        </w:numPr>
      </w:pPr>
      <w:r>
        <w:t>One component of a mood disorder</w:t>
      </w:r>
    </w:p>
    <w:p w:rsidR="00282DA1" w:rsidRDefault="0007745A" w:rsidP="00282DA1">
      <w:pPr>
        <w:pStyle w:val="ListParagraph"/>
        <w:numPr>
          <w:ilvl w:val="1"/>
          <w:numId w:val="13"/>
        </w:numPr>
      </w:pPr>
      <w:r>
        <w:t>Major depressive episode</w:t>
      </w:r>
    </w:p>
    <w:p w:rsidR="00282DA1" w:rsidRDefault="0007745A" w:rsidP="00282DA1">
      <w:pPr>
        <w:pStyle w:val="ListParagraph"/>
        <w:numPr>
          <w:ilvl w:val="1"/>
          <w:numId w:val="13"/>
        </w:numPr>
      </w:pPr>
      <w:r>
        <w:t>Manic episode</w:t>
      </w:r>
    </w:p>
    <w:p w:rsidR="0007745A" w:rsidRDefault="0007745A" w:rsidP="00282DA1">
      <w:pPr>
        <w:pStyle w:val="ListParagraph"/>
        <w:numPr>
          <w:ilvl w:val="1"/>
          <w:numId w:val="13"/>
        </w:numPr>
      </w:pPr>
      <w:r>
        <w:t>Hypomanic episode</w:t>
      </w:r>
    </w:p>
    <w:p w:rsidR="0007745A" w:rsidRDefault="0007745A" w:rsidP="0007745A">
      <w:r>
        <w:t xml:space="preserve">Major Depressive </w:t>
      </w:r>
      <w:r>
        <w:rPr>
          <w:u w:val="single"/>
        </w:rPr>
        <w:t>EPISODE</w:t>
      </w:r>
    </w:p>
    <w:p w:rsidR="0007745A" w:rsidRDefault="0007745A" w:rsidP="0007745A">
      <w:pPr>
        <w:pStyle w:val="ListParagraph"/>
        <w:numPr>
          <w:ilvl w:val="0"/>
          <w:numId w:val="3"/>
        </w:numPr>
      </w:pPr>
      <w:r>
        <w:t>Five (or more) of the following within a  two week period and must have either (1) or (2)</w:t>
      </w:r>
    </w:p>
    <w:p w:rsidR="0007745A" w:rsidRDefault="0007745A" w:rsidP="0007745A">
      <w:pPr>
        <w:pStyle w:val="ListParagraph"/>
        <w:numPr>
          <w:ilvl w:val="1"/>
          <w:numId w:val="3"/>
        </w:numPr>
      </w:pPr>
      <w:r>
        <w:t>Depressed mood</w:t>
      </w:r>
    </w:p>
    <w:p w:rsidR="0007745A" w:rsidRDefault="0007745A" w:rsidP="0007745A">
      <w:pPr>
        <w:pStyle w:val="ListParagraph"/>
        <w:numPr>
          <w:ilvl w:val="1"/>
          <w:numId w:val="3"/>
        </w:numPr>
      </w:pPr>
      <w:r>
        <w:t>Diminished interest or pleasure</w:t>
      </w:r>
    </w:p>
    <w:p w:rsidR="0007745A" w:rsidRDefault="0007745A" w:rsidP="0007745A">
      <w:pPr>
        <w:pStyle w:val="ListParagraph"/>
        <w:numPr>
          <w:ilvl w:val="1"/>
          <w:numId w:val="3"/>
        </w:numPr>
      </w:pPr>
      <w:r>
        <w:t>Change in weight or appetite</w:t>
      </w:r>
    </w:p>
    <w:p w:rsidR="0007745A" w:rsidRDefault="0007745A" w:rsidP="0007745A">
      <w:pPr>
        <w:pStyle w:val="ListParagraph"/>
        <w:numPr>
          <w:ilvl w:val="1"/>
          <w:numId w:val="3"/>
        </w:numPr>
      </w:pPr>
      <w:r>
        <w:t>Insomnia or hypersomnia</w:t>
      </w:r>
    </w:p>
    <w:p w:rsidR="0007745A" w:rsidRDefault="0007745A" w:rsidP="0007745A">
      <w:pPr>
        <w:pStyle w:val="ListParagraph"/>
        <w:numPr>
          <w:ilvl w:val="1"/>
          <w:numId w:val="3"/>
        </w:numPr>
      </w:pPr>
      <w:r>
        <w:t>Psychomotor agitation or retardation</w:t>
      </w:r>
    </w:p>
    <w:p w:rsidR="005D394F" w:rsidRDefault="005D394F" w:rsidP="005D394F">
      <w:pPr>
        <w:pStyle w:val="ListParagraph"/>
        <w:numPr>
          <w:ilvl w:val="2"/>
          <w:numId w:val="3"/>
        </w:numPr>
      </w:pPr>
      <w:r>
        <w:t>Increase in fidgeting, hand rubbing, twirling your hair, rubbing your leg</w:t>
      </w:r>
    </w:p>
    <w:p w:rsidR="0007745A" w:rsidRDefault="0007745A" w:rsidP="0007745A">
      <w:pPr>
        <w:pStyle w:val="ListParagraph"/>
        <w:numPr>
          <w:ilvl w:val="1"/>
          <w:numId w:val="3"/>
        </w:numPr>
      </w:pPr>
      <w:r>
        <w:t>Fatigue or loss of energy</w:t>
      </w:r>
    </w:p>
    <w:p w:rsidR="0007745A" w:rsidRDefault="0007745A" w:rsidP="0007745A">
      <w:pPr>
        <w:pStyle w:val="ListParagraph"/>
        <w:numPr>
          <w:ilvl w:val="1"/>
          <w:numId w:val="3"/>
        </w:numPr>
      </w:pPr>
      <w:r>
        <w:t>Worthlessness or guilt</w:t>
      </w:r>
    </w:p>
    <w:p w:rsidR="0007745A" w:rsidRDefault="0007745A" w:rsidP="0007745A">
      <w:pPr>
        <w:pStyle w:val="ListParagraph"/>
        <w:numPr>
          <w:ilvl w:val="1"/>
          <w:numId w:val="3"/>
        </w:numPr>
      </w:pPr>
      <w:r>
        <w:t>Difficulties concentrating/indecisiveness</w:t>
      </w:r>
    </w:p>
    <w:p w:rsidR="0007745A" w:rsidRDefault="0007745A" w:rsidP="0007745A">
      <w:pPr>
        <w:pStyle w:val="ListParagraph"/>
        <w:numPr>
          <w:ilvl w:val="1"/>
          <w:numId w:val="3"/>
        </w:numPr>
      </w:pPr>
      <w:r>
        <w:t>Thoughts of death, suicidal ideation or attempt</w:t>
      </w:r>
    </w:p>
    <w:p w:rsidR="0007745A" w:rsidRDefault="0007745A" w:rsidP="0007745A">
      <w:r>
        <w:t xml:space="preserve">Major Depressive </w:t>
      </w:r>
      <w:r w:rsidRPr="0007745A">
        <w:rPr>
          <w:u w:val="single"/>
        </w:rPr>
        <w:t>EPISODE</w:t>
      </w:r>
    </w:p>
    <w:p w:rsidR="0007745A" w:rsidRDefault="0007745A" w:rsidP="0007745A">
      <w:pPr>
        <w:pStyle w:val="ListParagraph"/>
        <w:numPr>
          <w:ilvl w:val="0"/>
          <w:numId w:val="3"/>
        </w:numPr>
      </w:pPr>
      <w:r>
        <w:t>Clinically significant impairment</w:t>
      </w:r>
    </w:p>
    <w:p w:rsidR="0007745A" w:rsidRDefault="0007745A" w:rsidP="0007745A">
      <w:pPr>
        <w:pStyle w:val="ListParagraph"/>
        <w:numPr>
          <w:ilvl w:val="0"/>
          <w:numId w:val="3"/>
        </w:numPr>
      </w:pPr>
      <w:r>
        <w:t>Not</w:t>
      </w:r>
      <w:r w:rsidR="008725CD">
        <w:t xml:space="preserve"> due to the direct physiological effects of a substance</w:t>
      </w:r>
    </w:p>
    <w:p w:rsidR="008725CD" w:rsidRDefault="008725CD" w:rsidP="008725CD">
      <w:pPr>
        <w:rPr>
          <w:u w:val="single"/>
        </w:rPr>
      </w:pPr>
      <w:r>
        <w:t xml:space="preserve">Manic </w:t>
      </w:r>
      <w:r w:rsidRPr="0007745A">
        <w:rPr>
          <w:u w:val="single"/>
        </w:rPr>
        <w:t>EPISODE</w:t>
      </w:r>
    </w:p>
    <w:p w:rsidR="008725CD" w:rsidRDefault="00F53BAE" w:rsidP="008725CD">
      <w:pPr>
        <w:pStyle w:val="ListParagraph"/>
        <w:numPr>
          <w:ilvl w:val="0"/>
          <w:numId w:val="5"/>
        </w:numPr>
      </w:pPr>
      <w:r>
        <w:t>Abnormally and persistently elevated, expansive, or irritable mood AND increased energy or goal-directed activity (min 1 week)</w:t>
      </w:r>
    </w:p>
    <w:p w:rsidR="005E446F" w:rsidRDefault="005E446F" w:rsidP="005E446F">
      <w:pPr>
        <w:pStyle w:val="ListParagraph"/>
        <w:numPr>
          <w:ilvl w:val="1"/>
          <w:numId w:val="5"/>
        </w:numPr>
      </w:pPr>
      <w:r>
        <w:t xml:space="preserve">Goals sporadic, not thought through,  not always followed </w:t>
      </w:r>
      <w:proofErr w:type="spellStart"/>
      <w:r>
        <w:t>throughs</w:t>
      </w:r>
      <w:proofErr w:type="spellEnd"/>
    </w:p>
    <w:p w:rsidR="00F53BAE" w:rsidRDefault="00F53BAE" w:rsidP="008725CD">
      <w:pPr>
        <w:pStyle w:val="ListParagraph"/>
        <w:numPr>
          <w:ilvl w:val="0"/>
          <w:numId w:val="5"/>
        </w:numPr>
      </w:pPr>
      <w:r>
        <w:t>3 or more of:</w:t>
      </w:r>
    </w:p>
    <w:p w:rsidR="00F53BAE" w:rsidRDefault="00F53BAE" w:rsidP="00F53BAE">
      <w:pPr>
        <w:pStyle w:val="ListParagraph"/>
        <w:numPr>
          <w:ilvl w:val="1"/>
          <w:numId w:val="5"/>
        </w:numPr>
      </w:pPr>
      <w:r>
        <w:t>Inflated self-esteem or grandiosity</w:t>
      </w:r>
    </w:p>
    <w:p w:rsidR="00F53BAE" w:rsidRDefault="00F53BAE" w:rsidP="00F53BAE">
      <w:pPr>
        <w:pStyle w:val="ListParagraph"/>
        <w:numPr>
          <w:ilvl w:val="1"/>
          <w:numId w:val="5"/>
        </w:numPr>
      </w:pPr>
      <w:r>
        <w:t>Decreased need for sleep</w:t>
      </w:r>
    </w:p>
    <w:p w:rsidR="00F53BAE" w:rsidRDefault="00F53BAE" w:rsidP="00F53BAE">
      <w:pPr>
        <w:pStyle w:val="ListParagraph"/>
        <w:numPr>
          <w:ilvl w:val="1"/>
          <w:numId w:val="5"/>
        </w:numPr>
      </w:pPr>
      <w:r>
        <w:t>More talkative than usual or pressure to keep talking</w:t>
      </w:r>
    </w:p>
    <w:p w:rsidR="00F53BAE" w:rsidRDefault="00F53BAE" w:rsidP="00F53BAE">
      <w:pPr>
        <w:pStyle w:val="ListParagraph"/>
        <w:numPr>
          <w:ilvl w:val="1"/>
          <w:numId w:val="5"/>
        </w:numPr>
      </w:pPr>
      <w:r>
        <w:t>Flight of ideas</w:t>
      </w:r>
    </w:p>
    <w:p w:rsidR="00F53BAE" w:rsidRDefault="00F53BAE" w:rsidP="00F53BAE">
      <w:pPr>
        <w:pStyle w:val="ListParagraph"/>
        <w:numPr>
          <w:ilvl w:val="1"/>
          <w:numId w:val="5"/>
        </w:numPr>
      </w:pPr>
      <w:r>
        <w:t>Distractibility</w:t>
      </w:r>
    </w:p>
    <w:p w:rsidR="00F53BAE" w:rsidRDefault="00F53BAE" w:rsidP="00F53BAE">
      <w:pPr>
        <w:pStyle w:val="ListParagraph"/>
        <w:numPr>
          <w:ilvl w:val="1"/>
          <w:numId w:val="5"/>
        </w:numPr>
      </w:pPr>
      <w:r>
        <w:t>Increase in goal-directed activity or psychomotor agitation</w:t>
      </w:r>
    </w:p>
    <w:p w:rsidR="00F53BAE" w:rsidRDefault="00F53BAE" w:rsidP="00F53BAE">
      <w:pPr>
        <w:pStyle w:val="ListParagraph"/>
        <w:numPr>
          <w:ilvl w:val="1"/>
          <w:numId w:val="5"/>
        </w:numPr>
      </w:pPr>
      <w:r>
        <w:t>Exce</w:t>
      </w:r>
      <w:r w:rsidR="005E446F">
        <w:t>ssive involvement in risky</w:t>
      </w:r>
      <w:r>
        <w:t xml:space="preserve"> pleasurable activities</w:t>
      </w:r>
    </w:p>
    <w:p w:rsidR="00F53BAE" w:rsidRDefault="00F53BAE" w:rsidP="00F53BAE">
      <w:pPr>
        <w:rPr>
          <w:u w:val="single"/>
        </w:rPr>
      </w:pPr>
      <w:r>
        <w:t xml:space="preserve">Manic </w:t>
      </w:r>
      <w:r>
        <w:rPr>
          <w:u w:val="single"/>
        </w:rPr>
        <w:t>EPISODE</w:t>
      </w:r>
    </w:p>
    <w:p w:rsidR="00F53BAE" w:rsidRDefault="00F53BAE" w:rsidP="00F53BAE">
      <w:pPr>
        <w:pStyle w:val="ListParagraph"/>
        <w:numPr>
          <w:ilvl w:val="0"/>
          <w:numId w:val="6"/>
        </w:numPr>
      </w:pPr>
      <w:r>
        <w:lastRenderedPageBreak/>
        <w:t xml:space="preserve">The mood disturbance </w:t>
      </w:r>
      <w:r>
        <w:rPr>
          <w:i/>
        </w:rPr>
        <w:t>is</w:t>
      </w:r>
      <w:r>
        <w:t xml:space="preserve"> sufficiently severe to cause marked impairment in occupational functioning or in usual social activities or relationships with others, or to necessitate hospitalization to prevent harm to self or others, or there are psychotic features.</w:t>
      </w:r>
    </w:p>
    <w:p w:rsidR="00F53BAE" w:rsidRDefault="00F53BAE" w:rsidP="00F53BAE">
      <w:pPr>
        <w:pStyle w:val="ListParagraph"/>
        <w:numPr>
          <w:ilvl w:val="0"/>
          <w:numId w:val="6"/>
        </w:numPr>
      </w:pPr>
      <w:r>
        <w:t>Not due to the direct physiological effects of a substance</w:t>
      </w:r>
    </w:p>
    <w:p w:rsidR="00F53BAE" w:rsidRDefault="00F53BAE" w:rsidP="00F53BAE">
      <w:r>
        <w:t xml:space="preserve">Hypomanic </w:t>
      </w:r>
      <w:r>
        <w:rPr>
          <w:u w:val="single"/>
        </w:rPr>
        <w:t>EPISODE</w:t>
      </w:r>
    </w:p>
    <w:p w:rsidR="00F53BAE" w:rsidRDefault="00F53BAE" w:rsidP="00F53BAE">
      <w:pPr>
        <w:pStyle w:val="ListParagraph"/>
        <w:numPr>
          <w:ilvl w:val="0"/>
          <w:numId w:val="7"/>
        </w:numPr>
      </w:pPr>
      <w:r>
        <w:t>Same list of seven symptoms as manic episode BUT</w:t>
      </w:r>
    </w:p>
    <w:p w:rsidR="00F53BAE" w:rsidRDefault="00F53BAE" w:rsidP="00F53BAE">
      <w:pPr>
        <w:pStyle w:val="ListParagraph"/>
        <w:numPr>
          <w:ilvl w:val="1"/>
          <w:numId w:val="7"/>
        </w:numPr>
      </w:pPr>
      <w:r>
        <w:t xml:space="preserve">Minimum duration is shorter </w:t>
      </w:r>
      <w:r w:rsidR="00C16410">
        <w:t>(</w:t>
      </w:r>
      <w:r>
        <w:t>4 days vs one week</w:t>
      </w:r>
      <w:r w:rsidR="00C16410">
        <w:t>)</w:t>
      </w:r>
    </w:p>
    <w:p w:rsidR="00F53BAE" w:rsidRDefault="00F53BAE" w:rsidP="00F53BAE">
      <w:pPr>
        <w:pStyle w:val="ListParagraph"/>
        <w:numPr>
          <w:ilvl w:val="1"/>
          <w:numId w:val="7"/>
        </w:numPr>
      </w:pPr>
      <w:r>
        <w:t>The episode is NOT severe enough to cause marked impairment in social or occupational functioning, or to necessitate hospitalization, and there are NO psychotic features</w:t>
      </w:r>
    </w:p>
    <w:p w:rsidR="00F53BAE" w:rsidRDefault="00F53BAE" w:rsidP="00F53BAE">
      <w:pPr>
        <w:pStyle w:val="ListParagraph"/>
        <w:numPr>
          <w:ilvl w:val="1"/>
          <w:numId w:val="7"/>
        </w:numPr>
      </w:pPr>
      <w:r>
        <w:t>Not due to the direct physiological effects of a substance</w:t>
      </w:r>
    </w:p>
    <w:p w:rsidR="00F53BAE" w:rsidRDefault="00F53BAE" w:rsidP="00F53BAE">
      <w:r>
        <w:t>Mood Disorders</w:t>
      </w:r>
    </w:p>
    <w:p w:rsidR="00F53BAE" w:rsidRDefault="00F53BAE" w:rsidP="00F53BAE">
      <w:pPr>
        <w:pStyle w:val="ListParagraph"/>
        <w:numPr>
          <w:ilvl w:val="0"/>
          <w:numId w:val="7"/>
        </w:numPr>
      </w:pPr>
      <w:r w:rsidRPr="00654E00">
        <w:rPr>
          <w:b/>
        </w:rPr>
        <w:t>Major depressive disorder</w:t>
      </w:r>
      <w:r>
        <w:t>:</w:t>
      </w:r>
    </w:p>
    <w:p w:rsidR="00F53BAE" w:rsidRDefault="00F53BAE" w:rsidP="00F53BAE">
      <w:pPr>
        <w:pStyle w:val="ListParagraph"/>
        <w:numPr>
          <w:ilvl w:val="1"/>
          <w:numId w:val="7"/>
        </w:numPr>
      </w:pPr>
      <w:r>
        <w:t xml:space="preserve">Major depressive EPISODE </w:t>
      </w:r>
      <w:r>
        <w:rPr>
          <w:i/>
        </w:rPr>
        <w:t>only</w:t>
      </w:r>
    </w:p>
    <w:p w:rsidR="00F53BAE" w:rsidRPr="00654E00" w:rsidRDefault="00F53BAE" w:rsidP="00F53BAE">
      <w:pPr>
        <w:pStyle w:val="ListParagraph"/>
        <w:numPr>
          <w:ilvl w:val="0"/>
          <w:numId w:val="7"/>
        </w:numPr>
        <w:rPr>
          <w:b/>
        </w:rPr>
      </w:pPr>
      <w:r w:rsidRPr="00654E00">
        <w:rPr>
          <w:b/>
        </w:rPr>
        <w:t>Bipolar I</w:t>
      </w:r>
    </w:p>
    <w:p w:rsidR="00F53BAE" w:rsidRDefault="00F53BAE" w:rsidP="00F53BAE">
      <w:pPr>
        <w:pStyle w:val="ListParagraph"/>
        <w:numPr>
          <w:ilvl w:val="1"/>
          <w:numId w:val="7"/>
        </w:numPr>
      </w:pPr>
      <w:r>
        <w:t>One or more manic EPISODES</w:t>
      </w:r>
    </w:p>
    <w:p w:rsidR="00C16410" w:rsidRDefault="00C16410" w:rsidP="00C16410">
      <w:pPr>
        <w:pStyle w:val="ListParagraph"/>
        <w:numPr>
          <w:ilvl w:val="2"/>
          <w:numId w:val="7"/>
        </w:numPr>
      </w:pPr>
      <w:r>
        <w:t>Manic or hypomanic</w:t>
      </w:r>
    </w:p>
    <w:p w:rsidR="00F53BAE" w:rsidRDefault="00F53BAE" w:rsidP="00F53BAE">
      <w:pPr>
        <w:pStyle w:val="ListParagraph"/>
        <w:numPr>
          <w:ilvl w:val="1"/>
          <w:numId w:val="7"/>
        </w:numPr>
      </w:pPr>
      <w:r>
        <w:t>With or without major depressive episode</w:t>
      </w:r>
    </w:p>
    <w:p w:rsidR="00C16410" w:rsidRDefault="00C16410" w:rsidP="00C16410">
      <w:pPr>
        <w:pStyle w:val="ListParagraph"/>
        <w:numPr>
          <w:ilvl w:val="2"/>
          <w:numId w:val="7"/>
        </w:numPr>
      </w:pPr>
      <w:r>
        <w:t>Typically, but not necessarily</w:t>
      </w:r>
    </w:p>
    <w:p w:rsidR="00F53BAE" w:rsidRPr="00654E00" w:rsidRDefault="00F53BAE" w:rsidP="00F53BAE">
      <w:pPr>
        <w:pStyle w:val="ListParagraph"/>
        <w:numPr>
          <w:ilvl w:val="0"/>
          <w:numId w:val="7"/>
        </w:numPr>
        <w:rPr>
          <w:b/>
        </w:rPr>
      </w:pPr>
      <w:r w:rsidRPr="00654E00">
        <w:rPr>
          <w:b/>
        </w:rPr>
        <w:t>Bipolar II</w:t>
      </w:r>
    </w:p>
    <w:p w:rsidR="00F53BAE" w:rsidRDefault="00F53BAE" w:rsidP="00F53BAE">
      <w:pPr>
        <w:pStyle w:val="ListParagraph"/>
        <w:numPr>
          <w:ilvl w:val="1"/>
          <w:numId w:val="7"/>
        </w:numPr>
      </w:pPr>
      <w:r>
        <w:t xml:space="preserve">One </w:t>
      </w:r>
      <w:r w:rsidR="00C16410">
        <w:t>or more hypomanic EPISODE</w:t>
      </w:r>
    </w:p>
    <w:p w:rsidR="00C16410" w:rsidRDefault="00C16410" w:rsidP="00C16410">
      <w:pPr>
        <w:pStyle w:val="ListParagraph"/>
        <w:numPr>
          <w:ilvl w:val="2"/>
          <w:numId w:val="7"/>
        </w:numPr>
      </w:pPr>
      <w:r>
        <w:t>Never met criteria for a manic episode, but did meet criteria for a hypomanic episode</w:t>
      </w:r>
    </w:p>
    <w:p w:rsidR="00F53BAE" w:rsidRDefault="00F53BAE" w:rsidP="00F53BAE">
      <w:pPr>
        <w:pStyle w:val="ListParagraph"/>
        <w:numPr>
          <w:ilvl w:val="1"/>
          <w:numId w:val="7"/>
        </w:numPr>
      </w:pPr>
      <w:r>
        <w:t>With one or more major depressive e</w:t>
      </w:r>
      <w:r w:rsidR="00D93DE4">
        <w:t>pisode</w:t>
      </w:r>
    </w:p>
    <w:p w:rsidR="00C16410" w:rsidRDefault="00C16410" w:rsidP="00C16410">
      <w:pPr>
        <w:pStyle w:val="ListParagraph"/>
        <w:numPr>
          <w:ilvl w:val="2"/>
          <w:numId w:val="7"/>
        </w:numPr>
      </w:pPr>
      <w:r>
        <w:t>Have to have had a major depressive episode</w:t>
      </w:r>
    </w:p>
    <w:p w:rsidR="00D93DE4" w:rsidRDefault="00D93DE4" w:rsidP="00D93DE4">
      <w:r>
        <w:t>Other Mood Disorders</w:t>
      </w:r>
    </w:p>
    <w:p w:rsidR="00D93DE4" w:rsidRPr="00987489" w:rsidRDefault="00D93DE4" w:rsidP="00D93DE4">
      <w:pPr>
        <w:pStyle w:val="ListParagraph"/>
        <w:numPr>
          <w:ilvl w:val="0"/>
          <w:numId w:val="8"/>
        </w:numPr>
        <w:rPr>
          <w:b/>
        </w:rPr>
      </w:pPr>
      <w:r w:rsidRPr="00987489">
        <w:rPr>
          <w:b/>
        </w:rPr>
        <w:t>Persistent Depressive Disorder</w:t>
      </w:r>
    </w:p>
    <w:p w:rsidR="00D93DE4" w:rsidRDefault="00D93DE4" w:rsidP="00D93DE4">
      <w:pPr>
        <w:pStyle w:val="ListParagraph"/>
        <w:numPr>
          <w:ilvl w:val="1"/>
          <w:numId w:val="8"/>
        </w:numPr>
      </w:pPr>
      <w:r>
        <w:t>Depressed mood most of the day, more days than not</w:t>
      </w:r>
    </w:p>
    <w:p w:rsidR="00D93DE4" w:rsidRDefault="00D93DE4" w:rsidP="00D93DE4">
      <w:pPr>
        <w:pStyle w:val="ListParagraph"/>
        <w:numPr>
          <w:ilvl w:val="1"/>
          <w:numId w:val="8"/>
        </w:numPr>
      </w:pPr>
      <w:r>
        <w:t>While depressed, two or more of</w:t>
      </w:r>
    </w:p>
    <w:p w:rsidR="00D93DE4" w:rsidRDefault="00D93DE4" w:rsidP="00D93DE4">
      <w:pPr>
        <w:pStyle w:val="ListParagraph"/>
        <w:numPr>
          <w:ilvl w:val="2"/>
          <w:numId w:val="8"/>
        </w:numPr>
      </w:pPr>
      <w:r>
        <w:t>Poor appetite or overeating</w:t>
      </w:r>
    </w:p>
    <w:p w:rsidR="00D93DE4" w:rsidRDefault="00D93DE4" w:rsidP="00D93DE4">
      <w:pPr>
        <w:pStyle w:val="ListParagraph"/>
        <w:numPr>
          <w:ilvl w:val="2"/>
          <w:numId w:val="8"/>
        </w:numPr>
      </w:pPr>
      <w:r>
        <w:t>Insomnia or hypersomnia</w:t>
      </w:r>
    </w:p>
    <w:p w:rsidR="00D93DE4" w:rsidRDefault="00D93DE4" w:rsidP="00D93DE4">
      <w:pPr>
        <w:pStyle w:val="ListParagraph"/>
        <w:numPr>
          <w:ilvl w:val="2"/>
          <w:numId w:val="8"/>
        </w:numPr>
      </w:pPr>
      <w:r>
        <w:t>Low energy or fatigue</w:t>
      </w:r>
    </w:p>
    <w:p w:rsidR="00D93DE4" w:rsidRDefault="00D93DE4" w:rsidP="00D93DE4">
      <w:pPr>
        <w:pStyle w:val="ListParagraph"/>
        <w:numPr>
          <w:ilvl w:val="2"/>
          <w:numId w:val="8"/>
        </w:numPr>
      </w:pPr>
      <w:r>
        <w:t>Low self-esteem</w:t>
      </w:r>
    </w:p>
    <w:p w:rsidR="00D93DE4" w:rsidRDefault="00D93DE4" w:rsidP="00D93DE4">
      <w:pPr>
        <w:pStyle w:val="ListParagraph"/>
        <w:numPr>
          <w:ilvl w:val="2"/>
          <w:numId w:val="8"/>
        </w:numPr>
      </w:pPr>
      <w:r>
        <w:t>Poor concentration or indecisiveness</w:t>
      </w:r>
    </w:p>
    <w:p w:rsidR="00D93DE4" w:rsidRDefault="00D93DE4" w:rsidP="00D93DE4">
      <w:pPr>
        <w:pStyle w:val="ListParagraph"/>
        <w:numPr>
          <w:ilvl w:val="2"/>
          <w:numId w:val="8"/>
        </w:numPr>
      </w:pPr>
      <w:r>
        <w:t>Hopelessness</w:t>
      </w:r>
    </w:p>
    <w:p w:rsidR="00D93DE4" w:rsidRDefault="00D93DE4" w:rsidP="00D93DE4">
      <w:pPr>
        <w:pStyle w:val="ListParagraph"/>
        <w:numPr>
          <w:ilvl w:val="1"/>
          <w:numId w:val="8"/>
        </w:numPr>
      </w:pPr>
      <w:r>
        <w:t>Duration at least two years (one for children/adolescents)</w:t>
      </w:r>
    </w:p>
    <w:p w:rsidR="00D93DE4" w:rsidRDefault="00D93DE4" w:rsidP="00D93DE4">
      <w:pPr>
        <w:pStyle w:val="ListParagraph"/>
        <w:numPr>
          <w:ilvl w:val="1"/>
          <w:numId w:val="8"/>
        </w:numPr>
      </w:pPr>
      <w:r>
        <w:t>Significant impairment and not due to the direct physiological effects of a substance</w:t>
      </w:r>
    </w:p>
    <w:p w:rsidR="00D93DE4" w:rsidRPr="00987489" w:rsidRDefault="00D93DE4" w:rsidP="00D93DE4">
      <w:pPr>
        <w:pStyle w:val="ListParagraph"/>
        <w:numPr>
          <w:ilvl w:val="0"/>
          <w:numId w:val="8"/>
        </w:numPr>
        <w:rPr>
          <w:b/>
        </w:rPr>
      </w:pPr>
      <w:proofErr w:type="spellStart"/>
      <w:r w:rsidRPr="00987489">
        <w:rPr>
          <w:b/>
        </w:rPr>
        <w:t>Cyclothymia</w:t>
      </w:r>
      <w:proofErr w:type="spellEnd"/>
    </w:p>
    <w:p w:rsidR="00D93DE4" w:rsidRDefault="00D93DE4" w:rsidP="00D93DE4">
      <w:pPr>
        <w:pStyle w:val="ListParagraph"/>
        <w:numPr>
          <w:ilvl w:val="1"/>
          <w:numId w:val="8"/>
        </w:numPr>
      </w:pPr>
      <w:r>
        <w:t>For at least 2 years (1 for children/adolescents), numerous periods with hypomanic symptoms and periods with depressive symptoms that do not meet criteria for Major Depressive Episode</w:t>
      </w:r>
    </w:p>
    <w:p w:rsidR="00D93DE4" w:rsidRDefault="00D93DE4" w:rsidP="00D93DE4">
      <w:pPr>
        <w:pStyle w:val="ListParagraph"/>
        <w:numPr>
          <w:ilvl w:val="1"/>
          <w:numId w:val="8"/>
        </w:numPr>
      </w:pPr>
      <w:r>
        <w:lastRenderedPageBreak/>
        <w:t>During 2 years, not without symptoms for more than 2 months at a time</w:t>
      </w:r>
    </w:p>
    <w:p w:rsidR="00D93DE4" w:rsidRDefault="00D93DE4" w:rsidP="00D93DE4">
      <w:pPr>
        <w:pStyle w:val="ListParagraph"/>
        <w:numPr>
          <w:ilvl w:val="1"/>
          <w:numId w:val="8"/>
        </w:numPr>
      </w:pPr>
      <w:r>
        <w:t>Significant impairment and not due to the direct physiological effects of a substance</w:t>
      </w:r>
    </w:p>
    <w:p w:rsidR="00D93DE4" w:rsidRDefault="001101A5" w:rsidP="00D93DE4">
      <w:pPr>
        <w:pStyle w:val="ListParagraph"/>
        <w:numPr>
          <w:ilvl w:val="0"/>
          <w:numId w:val="8"/>
        </w:numPr>
      </w:pPr>
      <w:r>
        <w:t>Unipolar Mood Disorders</w:t>
      </w:r>
    </w:p>
    <w:p w:rsidR="001101A5" w:rsidRDefault="001101A5" w:rsidP="001101A5">
      <w:pPr>
        <w:pStyle w:val="ListParagraph"/>
        <w:numPr>
          <w:ilvl w:val="1"/>
          <w:numId w:val="8"/>
        </w:numPr>
      </w:pPr>
      <w:r>
        <w:t>Major depressive disorder</w:t>
      </w:r>
    </w:p>
    <w:p w:rsidR="001101A5" w:rsidRDefault="001101A5" w:rsidP="001101A5">
      <w:pPr>
        <w:pStyle w:val="ListParagraph"/>
        <w:numPr>
          <w:ilvl w:val="1"/>
          <w:numId w:val="8"/>
        </w:numPr>
      </w:pPr>
      <w:r>
        <w:t>Persistent depressive disorder</w:t>
      </w:r>
    </w:p>
    <w:p w:rsidR="001101A5" w:rsidRDefault="001101A5" w:rsidP="001101A5">
      <w:pPr>
        <w:pStyle w:val="ListParagraph"/>
        <w:numPr>
          <w:ilvl w:val="0"/>
          <w:numId w:val="8"/>
        </w:numPr>
      </w:pPr>
      <w:r>
        <w:t>Bipolar mood disorders (include mania or hypomania)</w:t>
      </w:r>
    </w:p>
    <w:p w:rsidR="001101A5" w:rsidRDefault="001101A5" w:rsidP="001101A5">
      <w:pPr>
        <w:pStyle w:val="ListParagraph"/>
        <w:numPr>
          <w:ilvl w:val="1"/>
          <w:numId w:val="8"/>
        </w:numPr>
      </w:pPr>
      <w:r>
        <w:t>Bipolar I</w:t>
      </w:r>
    </w:p>
    <w:p w:rsidR="001101A5" w:rsidRDefault="001101A5" w:rsidP="001101A5">
      <w:pPr>
        <w:pStyle w:val="ListParagraph"/>
        <w:numPr>
          <w:ilvl w:val="1"/>
          <w:numId w:val="8"/>
        </w:numPr>
      </w:pPr>
      <w:r>
        <w:t>Bipolar II</w:t>
      </w:r>
    </w:p>
    <w:p w:rsidR="001101A5" w:rsidRDefault="001101A5" w:rsidP="001101A5">
      <w:pPr>
        <w:pStyle w:val="ListParagraph"/>
        <w:numPr>
          <w:ilvl w:val="1"/>
          <w:numId w:val="8"/>
        </w:numPr>
      </w:pPr>
      <w:proofErr w:type="spellStart"/>
      <w:r>
        <w:t>Cyclothymia</w:t>
      </w:r>
      <w:proofErr w:type="spellEnd"/>
    </w:p>
    <w:p w:rsidR="001101A5" w:rsidRDefault="001101A5" w:rsidP="001101A5">
      <w:r>
        <w:t>Premenstrual Dysphoric Disorder (PMDD) added to DSM 5</w:t>
      </w:r>
    </w:p>
    <w:p w:rsidR="001101A5" w:rsidRDefault="001101A5" w:rsidP="001101A5">
      <w:pPr>
        <w:pStyle w:val="ListParagraph"/>
        <w:numPr>
          <w:ilvl w:val="0"/>
          <w:numId w:val="9"/>
        </w:numPr>
      </w:pPr>
      <w:r>
        <w:t>Majority of menstrual cycles 5+ symptoms present in the week before menses and improve within a few days of onset of menses.</w:t>
      </w:r>
    </w:p>
    <w:p w:rsidR="001101A5" w:rsidRDefault="001101A5" w:rsidP="001101A5">
      <w:pPr>
        <w:pStyle w:val="ListParagraph"/>
        <w:numPr>
          <w:ilvl w:val="0"/>
          <w:numId w:val="9"/>
        </w:numPr>
      </w:pPr>
      <w:r>
        <w:t>One or more of the following:</w:t>
      </w:r>
    </w:p>
    <w:p w:rsidR="001101A5" w:rsidRDefault="001101A5" w:rsidP="001101A5">
      <w:pPr>
        <w:pStyle w:val="ListParagraph"/>
        <w:numPr>
          <w:ilvl w:val="1"/>
          <w:numId w:val="9"/>
        </w:numPr>
      </w:pPr>
      <w:r>
        <w:t>Marked affective instability</w:t>
      </w:r>
      <w:r w:rsidR="009B4F49">
        <w:t xml:space="preserve"> (mood swings)</w:t>
      </w:r>
      <w:r>
        <w:t>, irritability, depressed mood, anxiety, and</w:t>
      </w:r>
    </w:p>
    <w:p w:rsidR="001101A5" w:rsidRDefault="001101A5" w:rsidP="001101A5">
      <w:pPr>
        <w:pStyle w:val="ListParagraph"/>
        <w:numPr>
          <w:ilvl w:val="0"/>
          <w:numId w:val="9"/>
        </w:numPr>
      </w:pPr>
      <w:r>
        <w:t>One or more of the following:</w:t>
      </w:r>
    </w:p>
    <w:p w:rsidR="0007745A" w:rsidRDefault="001101A5" w:rsidP="0007745A">
      <w:pPr>
        <w:pStyle w:val="ListParagraph"/>
        <w:numPr>
          <w:ilvl w:val="1"/>
          <w:numId w:val="9"/>
        </w:numPr>
      </w:pPr>
      <w:r>
        <w:t>Decreased interest in usual activities, difficulty</w:t>
      </w:r>
      <w:bookmarkStart w:id="0" w:name="_GoBack"/>
      <w:bookmarkEnd w:id="0"/>
      <w:r>
        <w:t xml:space="preserve"> concentrating, fatigue, changes in sleep or appetite, physical symptoms (breast tenderness, joint/muscle pain, bloating)</w:t>
      </w:r>
    </w:p>
    <w:p w:rsidR="001101A5" w:rsidRDefault="001101A5" w:rsidP="001101A5">
      <w:r w:rsidRPr="00987489">
        <w:rPr>
          <w:b/>
        </w:rPr>
        <w:t xml:space="preserve">Premenstrual Dysphoric Disorder (PMDD) </w:t>
      </w:r>
      <w:r>
        <w:t>added to DSM 5</w:t>
      </w:r>
    </w:p>
    <w:p w:rsidR="001101A5" w:rsidRDefault="001101A5" w:rsidP="001101A5">
      <w:pPr>
        <w:pStyle w:val="ListParagraph"/>
        <w:numPr>
          <w:ilvl w:val="0"/>
          <w:numId w:val="10"/>
        </w:numPr>
      </w:pPr>
      <w:r>
        <w:t>Clinically significant distress or impairment</w:t>
      </w:r>
    </w:p>
    <w:p w:rsidR="001101A5" w:rsidRDefault="001101A5" w:rsidP="001101A5">
      <w:pPr>
        <w:pStyle w:val="ListParagraph"/>
        <w:numPr>
          <w:ilvl w:val="0"/>
          <w:numId w:val="10"/>
        </w:numPr>
      </w:pPr>
      <w:r>
        <w:t>Mood disturbance symptoms must be determined by PROSPECTIVE daily ratings for at least 2 cycles</w:t>
      </w:r>
    </w:p>
    <w:p w:rsidR="005630EE" w:rsidRDefault="005630EE" w:rsidP="001101A5">
      <w:pPr>
        <w:pStyle w:val="ListParagraph"/>
        <w:numPr>
          <w:ilvl w:val="0"/>
          <w:numId w:val="10"/>
        </w:numPr>
      </w:pPr>
      <w:r>
        <w:t>In order to give this diagnosis, you need to have people monitor their symptoms following their assessment</w:t>
      </w:r>
    </w:p>
    <w:p w:rsidR="005630EE" w:rsidRDefault="005630EE" w:rsidP="005630EE">
      <w:pPr>
        <w:pStyle w:val="ListParagraph"/>
        <w:numPr>
          <w:ilvl w:val="1"/>
          <w:numId w:val="10"/>
        </w:numPr>
      </w:pPr>
      <w:r>
        <w:t>the only disorder that it’s required for people to do this</w:t>
      </w:r>
    </w:p>
    <w:p w:rsidR="005630EE" w:rsidRDefault="005630EE" w:rsidP="005630EE">
      <w:pPr>
        <w:pStyle w:val="ListParagraph"/>
        <w:numPr>
          <w:ilvl w:val="1"/>
          <w:numId w:val="10"/>
        </w:numPr>
      </w:pPr>
      <w:r>
        <w:t>all the other diagnoses can be given based on retrospective reports</w:t>
      </w:r>
    </w:p>
    <w:p w:rsidR="001101A5" w:rsidRDefault="001101A5" w:rsidP="001101A5">
      <w:r>
        <w:t>Premenstrual Dysphoric Disorder (PMDD): Gender Bias?</w:t>
      </w:r>
    </w:p>
    <w:p w:rsidR="001101A5" w:rsidRDefault="001101A5" w:rsidP="001101A5">
      <w:pPr>
        <w:pStyle w:val="ListParagraph"/>
        <w:numPr>
          <w:ilvl w:val="0"/>
          <w:numId w:val="11"/>
        </w:numPr>
      </w:pPr>
      <w:r>
        <w:t>Callaghan study:</w:t>
      </w:r>
    </w:p>
    <w:p w:rsidR="001101A5" w:rsidRDefault="001101A5" w:rsidP="001101A5">
      <w:pPr>
        <w:pStyle w:val="ListParagraph"/>
        <w:numPr>
          <w:ilvl w:val="1"/>
          <w:numId w:val="11"/>
        </w:numPr>
      </w:pPr>
      <w:r>
        <w:t>Sex-s</w:t>
      </w:r>
      <w:r w:rsidR="008D4447">
        <w:t>p</w:t>
      </w:r>
      <w:r>
        <w:t>ecific form: “most closely describes the intensity of your premenstrual symptoms”</w:t>
      </w:r>
    </w:p>
    <w:p w:rsidR="001101A5" w:rsidRDefault="001101A5" w:rsidP="001101A5">
      <w:pPr>
        <w:pStyle w:val="ListParagraph"/>
        <w:numPr>
          <w:ilvl w:val="2"/>
          <w:numId w:val="11"/>
        </w:numPr>
      </w:pPr>
      <w:r>
        <w:t>20.3% of women met provisional criteria</w:t>
      </w:r>
    </w:p>
    <w:p w:rsidR="001101A5" w:rsidRDefault="001101A5" w:rsidP="001101A5">
      <w:pPr>
        <w:pStyle w:val="ListParagraph"/>
        <w:numPr>
          <w:ilvl w:val="1"/>
          <w:numId w:val="11"/>
        </w:numPr>
      </w:pPr>
      <w:r>
        <w:t>Sex-neutral form: “most closely describes the intensity of your experiences in the past month”</w:t>
      </w:r>
    </w:p>
    <w:p w:rsidR="001101A5" w:rsidRDefault="001101A5" w:rsidP="001101A5">
      <w:pPr>
        <w:pStyle w:val="ListParagraph"/>
        <w:numPr>
          <w:ilvl w:val="2"/>
          <w:numId w:val="11"/>
        </w:numPr>
      </w:pPr>
      <w:r>
        <w:t>4.1% of men and 8.0% of women met criteria</w:t>
      </w:r>
    </w:p>
    <w:p w:rsidR="001101A5" w:rsidRDefault="001101A5" w:rsidP="001101A5">
      <w:r>
        <w:t>Depression</w:t>
      </w:r>
    </w:p>
    <w:p w:rsidR="001101A5" w:rsidRDefault="008D2955" w:rsidP="001101A5">
      <w:r>
        <w:t>Cognitive Theory &amp; Treatment</w:t>
      </w:r>
    </w:p>
    <w:p w:rsidR="008D2955" w:rsidRDefault="008D2955" w:rsidP="008D2955">
      <w:pPr>
        <w:pStyle w:val="ListParagraph"/>
        <w:numPr>
          <w:ilvl w:val="0"/>
          <w:numId w:val="11"/>
        </w:numPr>
      </w:pPr>
      <w:r>
        <w:t>How individuals think about/interpret their world impacts feelings and behavior</w:t>
      </w:r>
    </w:p>
    <w:p w:rsidR="008D2955" w:rsidRDefault="008D2955" w:rsidP="008D2955">
      <w:r>
        <w:t>Cognitive Theories</w:t>
      </w:r>
    </w:p>
    <w:p w:rsidR="008D2955" w:rsidRDefault="008D2955" w:rsidP="008D2955">
      <w:pPr>
        <w:pStyle w:val="ListParagraph"/>
        <w:numPr>
          <w:ilvl w:val="0"/>
          <w:numId w:val="11"/>
        </w:numPr>
      </w:pPr>
      <w:r>
        <w:t>Everyone has schemas or core beliefs about the self, the world, or the future</w:t>
      </w:r>
    </w:p>
    <w:p w:rsidR="008D2955" w:rsidRDefault="008D4447" w:rsidP="008D4447">
      <w:pPr>
        <w:pStyle w:val="ListParagraph"/>
        <w:numPr>
          <w:ilvl w:val="1"/>
          <w:numId w:val="11"/>
        </w:numPr>
      </w:pPr>
      <w:r>
        <w:t>Depressed individual’s schemas have a rigid negative quality</w:t>
      </w:r>
    </w:p>
    <w:p w:rsidR="008D4447" w:rsidRDefault="008D4447" w:rsidP="008D4447">
      <w:pPr>
        <w:pStyle w:val="ListParagraph"/>
        <w:numPr>
          <w:ilvl w:val="0"/>
          <w:numId w:val="11"/>
        </w:numPr>
      </w:pPr>
      <w:r w:rsidRPr="002A5387">
        <w:rPr>
          <w:b/>
        </w:rPr>
        <w:lastRenderedPageBreak/>
        <w:t>Cognitive triad</w:t>
      </w:r>
      <w:r>
        <w:t>: negative core beliefs/schemas about the self, the world, and the future</w:t>
      </w:r>
    </w:p>
    <w:p w:rsidR="008D4447" w:rsidRDefault="008D4447" w:rsidP="008D4447">
      <w:pPr>
        <w:pStyle w:val="ListParagraph"/>
        <w:numPr>
          <w:ilvl w:val="1"/>
          <w:numId w:val="11"/>
        </w:numPr>
      </w:pPr>
      <w:r>
        <w:t>“I’m a failure”</w:t>
      </w:r>
    </w:p>
    <w:p w:rsidR="008D4447" w:rsidRDefault="008D4447" w:rsidP="008D4447">
      <w:pPr>
        <w:pStyle w:val="ListParagraph"/>
        <w:numPr>
          <w:ilvl w:val="1"/>
          <w:numId w:val="11"/>
        </w:numPr>
      </w:pPr>
      <w:r>
        <w:t>“No one loves me”</w:t>
      </w:r>
    </w:p>
    <w:p w:rsidR="008D4447" w:rsidRDefault="008D4447" w:rsidP="008D4447">
      <w:pPr>
        <w:pStyle w:val="ListParagraph"/>
        <w:numPr>
          <w:ilvl w:val="1"/>
          <w:numId w:val="11"/>
        </w:numPr>
      </w:pPr>
      <w:r>
        <w:t>“My future is helpless”</w:t>
      </w:r>
    </w:p>
    <w:p w:rsidR="008D4447" w:rsidRDefault="008D4447" w:rsidP="008D4447">
      <w:r>
        <w:t>Negative thinking a cause or effect of a depression?</w:t>
      </w:r>
    </w:p>
    <w:p w:rsidR="008D4447" w:rsidRDefault="008D4447" w:rsidP="008D4447">
      <w:pPr>
        <w:pStyle w:val="ListParagraph"/>
        <w:numPr>
          <w:ilvl w:val="0"/>
          <w:numId w:val="12"/>
        </w:numPr>
      </w:pPr>
      <w:r>
        <w:t>Longitudinal study: compared to individuals with a more positive cognitive style, individuals with a negative cognitive style were more likely to develop depression</w:t>
      </w:r>
    </w:p>
    <w:p w:rsidR="008D4447" w:rsidRDefault="008D4447" w:rsidP="008D4447">
      <w:r>
        <w:t>Beck’s Diathesis-Stress Model of Depression</w:t>
      </w:r>
    </w:p>
    <w:p w:rsidR="008D4447" w:rsidRDefault="008D4447" w:rsidP="008D4447">
      <w:pPr>
        <w:pStyle w:val="ListParagraph"/>
        <w:numPr>
          <w:ilvl w:val="0"/>
          <w:numId w:val="12"/>
        </w:numPr>
      </w:pPr>
      <w:r>
        <w:t>Negative cognitive schemas (diathesis) are inactive until individuals face a life stressor that matches the theme of the schema</w:t>
      </w:r>
    </w:p>
    <w:p w:rsidR="008D4447" w:rsidRDefault="008D4447" w:rsidP="008D4447">
      <w:pPr>
        <w:pStyle w:val="ListParagraph"/>
        <w:numPr>
          <w:ilvl w:val="1"/>
          <w:numId w:val="12"/>
        </w:numPr>
      </w:pPr>
      <w:r>
        <w:t>Example</w:t>
      </w:r>
    </w:p>
    <w:p w:rsidR="008D4447" w:rsidRDefault="008D4447" w:rsidP="008D4447">
      <w:pPr>
        <w:pStyle w:val="ListParagraph"/>
        <w:numPr>
          <w:ilvl w:val="2"/>
          <w:numId w:val="12"/>
        </w:numPr>
      </w:pPr>
      <w:r>
        <w:t>Schema: “I’m a failure”</w:t>
      </w:r>
    </w:p>
    <w:p w:rsidR="008D4447" w:rsidRDefault="008D4447" w:rsidP="008D4447">
      <w:pPr>
        <w:pStyle w:val="ListParagraph"/>
        <w:numPr>
          <w:ilvl w:val="2"/>
          <w:numId w:val="12"/>
        </w:numPr>
      </w:pPr>
      <w:r>
        <w:t>Stressor: “failing a course”</w:t>
      </w:r>
    </w:p>
    <w:p w:rsidR="00BA4CAB" w:rsidRDefault="00BA4CAB" w:rsidP="00BA4CAB">
      <w:r>
        <w:t>Cognitive-Behavioral Theory: Beck</w:t>
      </w:r>
    </w:p>
    <w:p w:rsidR="00BA4CAB" w:rsidRDefault="00BA4CAB" w:rsidP="00BA4CAB">
      <w:r>
        <w:t>Cognitive-Behavioral Therapy for Depression</w:t>
      </w:r>
    </w:p>
    <w:p w:rsidR="00BA4CAB" w:rsidRDefault="00BA4CAB" w:rsidP="00BA4CAB">
      <w:r>
        <w:t>Stages of Treatment:</w:t>
      </w:r>
    </w:p>
    <w:p w:rsidR="00BA4CAB" w:rsidRDefault="00BA4CAB" w:rsidP="00BA4CAB">
      <w:pPr>
        <w:pStyle w:val="ListParagraph"/>
        <w:numPr>
          <w:ilvl w:val="0"/>
          <w:numId w:val="12"/>
        </w:numPr>
      </w:pPr>
      <w:r>
        <w:t>Behavioral activation</w:t>
      </w:r>
    </w:p>
    <w:p w:rsidR="00BA4CAB" w:rsidRDefault="00BA4CAB" w:rsidP="00BA4CAB">
      <w:pPr>
        <w:pStyle w:val="ListParagraph"/>
        <w:numPr>
          <w:ilvl w:val="0"/>
          <w:numId w:val="12"/>
        </w:numPr>
      </w:pPr>
      <w:r>
        <w:t>Identifying accuracy of automatic thoughts</w:t>
      </w:r>
    </w:p>
    <w:p w:rsidR="00BA4CAB" w:rsidRDefault="00BA4CAB" w:rsidP="00BA4CAB">
      <w:pPr>
        <w:pStyle w:val="ListParagraph"/>
        <w:numPr>
          <w:ilvl w:val="0"/>
          <w:numId w:val="12"/>
        </w:numPr>
      </w:pPr>
      <w:r>
        <w:t>Challenging patient’s core beliefs and schemas</w:t>
      </w:r>
    </w:p>
    <w:p w:rsidR="00BA4CAB" w:rsidRDefault="00BA4CAB" w:rsidP="00BA4CAB">
      <w:r>
        <w:t>Behavioral Activation Strategies</w:t>
      </w:r>
    </w:p>
    <w:p w:rsidR="00BA4CAB" w:rsidRDefault="00BA4CAB" w:rsidP="00BA4CAB">
      <w:pPr>
        <w:pStyle w:val="ListParagraph"/>
        <w:numPr>
          <w:ilvl w:val="0"/>
          <w:numId w:val="14"/>
        </w:numPr>
      </w:pPr>
      <w:r>
        <w:t>Activity scheduling:</w:t>
      </w:r>
    </w:p>
    <w:p w:rsidR="00BA4CAB" w:rsidRDefault="00BA4CAB" w:rsidP="00BA4CAB">
      <w:pPr>
        <w:pStyle w:val="ListParagraph"/>
        <w:numPr>
          <w:ilvl w:val="1"/>
          <w:numId w:val="14"/>
        </w:numPr>
      </w:pPr>
      <w:r>
        <w:t>List pleasurable activities patients used to engage in</w:t>
      </w:r>
    </w:p>
    <w:p w:rsidR="00BA4CAB" w:rsidRDefault="00BA4CAB" w:rsidP="00BA4CAB">
      <w:pPr>
        <w:pStyle w:val="ListParagraph"/>
        <w:numPr>
          <w:ilvl w:val="1"/>
          <w:numId w:val="14"/>
        </w:numPr>
      </w:pPr>
      <w:r>
        <w:t>Collaboratively  with therapist schedule activities</w:t>
      </w:r>
    </w:p>
    <w:p w:rsidR="00947DCA" w:rsidRDefault="00947DCA" w:rsidP="00947DCA">
      <w:r>
        <w:t>Identifying accuracy of Automatic Thoughts</w:t>
      </w:r>
    </w:p>
    <w:p w:rsidR="00947DCA" w:rsidRDefault="00947DCA" w:rsidP="00947DCA">
      <w:pPr>
        <w:pStyle w:val="ListParagraph"/>
        <w:numPr>
          <w:ilvl w:val="0"/>
          <w:numId w:val="14"/>
        </w:numPr>
      </w:pPr>
      <w:r>
        <w:t>Common cognitive distortions of depressed individuals that contribute to negative mood</w:t>
      </w:r>
    </w:p>
    <w:p w:rsidR="00947DCA" w:rsidRDefault="00947DCA" w:rsidP="00947DCA">
      <w:pPr>
        <w:pStyle w:val="ListParagraph"/>
        <w:numPr>
          <w:ilvl w:val="1"/>
          <w:numId w:val="14"/>
        </w:numPr>
      </w:pPr>
      <w:r>
        <w:t>All-or-nothing thinking</w:t>
      </w:r>
    </w:p>
    <w:p w:rsidR="00947DCA" w:rsidRDefault="00947DCA" w:rsidP="00947DCA">
      <w:pPr>
        <w:pStyle w:val="ListParagraph"/>
        <w:numPr>
          <w:ilvl w:val="1"/>
          <w:numId w:val="14"/>
        </w:numPr>
      </w:pPr>
      <w:r>
        <w:t>Overgeneralization</w:t>
      </w:r>
    </w:p>
    <w:p w:rsidR="00947DCA" w:rsidRDefault="00947DCA" w:rsidP="00947DCA">
      <w:pPr>
        <w:pStyle w:val="ListParagraph"/>
        <w:numPr>
          <w:ilvl w:val="1"/>
          <w:numId w:val="14"/>
        </w:numPr>
      </w:pPr>
      <w:r>
        <w:t>Magnification (catastrophizing)</w:t>
      </w:r>
    </w:p>
    <w:p w:rsidR="00947DCA" w:rsidRDefault="00947DCA" w:rsidP="00947DCA">
      <w:pPr>
        <w:pStyle w:val="ListParagraph"/>
        <w:numPr>
          <w:ilvl w:val="1"/>
          <w:numId w:val="14"/>
        </w:numPr>
      </w:pPr>
      <w:r>
        <w:t>Jumping to conclusions</w:t>
      </w:r>
    </w:p>
    <w:p w:rsidR="00947DCA" w:rsidRDefault="00947DCA" w:rsidP="00947DCA">
      <w:r>
        <w:t>Strategies for challenging patient’s core beliefs and schemas</w:t>
      </w:r>
    </w:p>
    <w:p w:rsidR="00947DCA" w:rsidRDefault="00947DCA" w:rsidP="00947DCA">
      <w:pPr>
        <w:pStyle w:val="ListParagraph"/>
        <w:numPr>
          <w:ilvl w:val="0"/>
          <w:numId w:val="14"/>
        </w:numPr>
      </w:pPr>
      <w:r>
        <w:t xml:space="preserve">Behavioral </w:t>
      </w:r>
      <w:r w:rsidR="00F3395E">
        <w:t>experiments</w:t>
      </w:r>
    </w:p>
    <w:p w:rsidR="00947DCA" w:rsidRDefault="00947DCA" w:rsidP="00947DCA">
      <w:pPr>
        <w:pStyle w:val="ListParagraph"/>
        <w:numPr>
          <w:ilvl w:val="1"/>
          <w:numId w:val="14"/>
        </w:numPr>
      </w:pPr>
      <w:r>
        <w:t xml:space="preserve">View thoughts as </w:t>
      </w:r>
      <w:r w:rsidR="00F3395E">
        <w:t>hypotheses that can be tested</w:t>
      </w:r>
    </w:p>
    <w:p w:rsidR="00F3395E" w:rsidRDefault="00F3395E" w:rsidP="00F3395E">
      <w:pPr>
        <w:pStyle w:val="ListParagraph"/>
        <w:numPr>
          <w:ilvl w:val="0"/>
          <w:numId w:val="14"/>
        </w:numPr>
      </w:pPr>
      <w:r>
        <w:t>Collect evidence for and against automatic thoughts</w:t>
      </w:r>
    </w:p>
    <w:p w:rsidR="00F3395E" w:rsidRDefault="00F3395E" w:rsidP="00F3395E">
      <w:r>
        <w:t>CBT: Thought Records</w:t>
      </w:r>
    </w:p>
    <w:p w:rsidR="009B4F49" w:rsidRDefault="009B4F49" w:rsidP="00F3395E">
      <w:r>
        <w:t>Evidence supporting CBT for Depression</w:t>
      </w:r>
    </w:p>
    <w:p w:rsidR="009B4F49" w:rsidRDefault="009B4F49" w:rsidP="009B4F49">
      <w:pPr>
        <w:pStyle w:val="ListParagraph"/>
        <w:numPr>
          <w:ilvl w:val="0"/>
          <w:numId w:val="15"/>
        </w:numPr>
      </w:pPr>
      <w:r>
        <w:lastRenderedPageBreak/>
        <w:t>More than 80 controlled trials – (comparing at least two treatments)</w:t>
      </w:r>
    </w:p>
    <w:p w:rsidR="009B4F49" w:rsidRDefault="004E70C7" w:rsidP="009B4F49">
      <w:pPr>
        <w:pStyle w:val="ListParagraph"/>
        <w:numPr>
          <w:ilvl w:val="0"/>
          <w:numId w:val="15"/>
        </w:numPr>
      </w:pPr>
      <w:r>
        <w:t>CBT significantly better than no treatment and psychodynamic therapy</w:t>
      </w:r>
    </w:p>
    <w:p w:rsidR="004E70C7" w:rsidRDefault="004E70C7" w:rsidP="009B4F49">
      <w:pPr>
        <w:pStyle w:val="ListParagraph"/>
        <w:numPr>
          <w:ilvl w:val="0"/>
          <w:numId w:val="15"/>
        </w:numPr>
      </w:pPr>
      <w:r>
        <w:t>Comparable to medication</w:t>
      </w:r>
    </w:p>
    <w:p w:rsidR="004E70C7" w:rsidRDefault="004E70C7" w:rsidP="009B4F49">
      <w:pPr>
        <w:pStyle w:val="ListParagraph"/>
        <w:numPr>
          <w:ilvl w:val="0"/>
          <w:numId w:val="15"/>
        </w:numPr>
      </w:pPr>
      <w:r>
        <w:t xml:space="preserve">Relative to medication alone, </w:t>
      </w:r>
      <w:r w:rsidR="002A5387">
        <w:t>lower relapse rates for those treated with CBT</w:t>
      </w:r>
    </w:p>
    <w:p w:rsidR="002A5387" w:rsidRDefault="002A5387" w:rsidP="002A5387">
      <w:r>
        <w:t>Interpersonal Models &amp; Therapy for Depression</w:t>
      </w:r>
    </w:p>
    <w:p w:rsidR="002A5387" w:rsidRDefault="002A5387" w:rsidP="002A5387">
      <w:pPr>
        <w:pStyle w:val="ListParagraph"/>
        <w:numPr>
          <w:ilvl w:val="0"/>
          <w:numId w:val="16"/>
        </w:numPr>
      </w:pPr>
      <w:r>
        <w:t>Compared to non-depressed individuals, depressed individuals show:</w:t>
      </w:r>
    </w:p>
    <w:p w:rsidR="002A5387" w:rsidRDefault="002A5387" w:rsidP="002A5387">
      <w:pPr>
        <w:pStyle w:val="ListParagraph"/>
        <w:numPr>
          <w:ilvl w:val="1"/>
          <w:numId w:val="16"/>
        </w:numPr>
      </w:pPr>
      <w:r>
        <w:t>Deficits in social skills</w:t>
      </w:r>
    </w:p>
    <w:p w:rsidR="002A5387" w:rsidRDefault="002A5387" w:rsidP="002A5387">
      <w:pPr>
        <w:pStyle w:val="ListParagraph"/>
        <w:numPr>
          <w:ilvl w:val="1"/>
          <w:numId w:val="16"/>
        </w:numPr>
      </w:pPr>
      <w:r>
        <w:t>More negative interactions (exchanges of depressed/angry feelings)</w:t>
      </w:r>
    </w:p>
    <w:p w:rsidR="002A5387" w:rsidRDefault="002A5387" w:rsidP="002A5387">
      <w:pPr>
        <w:pStyle w:val="ListParagraph"/>
        <w:numPr>
          <w:ilvl w:val="1"/>
          <w:numId w:val="16"/>
        </w:numPr>
      </w:pPr>
      <w:r>
        <w:t>Less eye contact, less facial animation, less modulation in tone of voice</w:t>
      </w:r>
    </w:p>
    <w:p w:rsidR="0037226A" w:rsidRDefault="0037226A" w:rsidP="0037226A">
      <w:pPr>
        <w:pStyle w:val="ListParagraph"/>
        <w:numPr>
          <w:ilvl w:val="0"/>
          <w:numId w:val="16"/>
        </w:numPr>
      </w:pPr>
      <w:r>
        <w:t xml:space="preserve">Research does </w:t>
      </w:r>
      <w:r>
        <w:rPr>
          <w:i/>
        </w:rPr>
        <w:t>not</w:t>
      </w:r>
      <w:r>
        <w:t xml:space="preserve"> suggest that deficits in social skills cause depression.</w:t>
      </w:r>
    </w:p>
    <w:p w:rsidR="0037226A" w:rsidRDefault="0037226A" w:rsidP="0037226A">
      <w:pPr>
        <w:pStyle w:val="ListParagraph"/>
        <w:numPr>
          <w:ilvl w:val="0"/>
          <w:numId w:val="16"/>
        </w:numPr>
      </w:pPr>
      <w:r>
        <w:t>Risk factors:</w:t>
      </w:r>
    </w:p>
    <w:p w:rsidR="0037226A" w:rsidRDefault="0037226A" w:rsidP="0037226A">
      <w:pPr>
        <w:pStyle w:val="ListParagraph"/>
        <w:numPr>
          <w:ilvl w:val="1"/>
          <w:numId w:val="16"/>
        </w:numPr>
      </w:pPr>
      <w:r>
        <w:t>Negative feedback seeking</w:t>
      </w:r>
    </w:p>
    <w:p w:rsidR="0037226A" w:rsidRDefault="0037226A" w:rsidP="0037226A">
      <w:pPr>
        <w:pStyle w:val="ListParagraph"/>
        <w:numPr>
          <w:ilvl w:val="1"/>
          <w:numId w:val="16"/>
        </w:numPr>
      </w:pPr>
      <w:r>
        <w:t>Excessive reassurance seeking</w:t>
      </w:r>
    </w:p>
    <w:p w:rsidR="0037226A" w:rsidRDefault="0037226A" w:rsidP="0037226A">
      <w:r>
        <w:t>Interpersonal Psychotherapy (IPT)</w:t>
      </w:r>
    </w:p>
    <w:p w:rsidR="0037226A" w:rsidRDefault="0037226A" w:rsidP="0037226A">
      <w:pPr>
        <w:pStyle w:val="ListParagraph"/>
        <w:numPr>
          <w:ilvl w:val="0"/>
          <w:numId w:val="17"/>
        </w:numPr>
      </w:pPr>
      <w:r>
        <w:t xml:space="preserve">Drs. Gerald </w:t>
      </w:r>
      <w:proofErr w:type="spellStart"/>
      <w:r>
        <w:t>Klerman</w:t>
      </w:r>
      <w:proofErr w:type="spellEnd"/>
      <w:r>
        <w:t xml:space="preserve"> &amp; Myrna </w:t>
      </w:r>
      <w:proofErr w:type="spellStart"/>
      <w:r>
        <w:t>Weissman</w:t>
      </w:r>
      <w:proofErr w:type="spellEnd"/>
      <w:r>
        <w:t xml:space="preserve"> 1980’s developed IPT</w:t>
      </w:r>
    </w:p>
    <w:p w:rsidR="0037226A" w:rsidRDefault="0037226A" w:rsidP="0037226A">
      <w:pPr>
        <w:pStyle w:val="ListParagraph"/>
        <w:numPr>
          <w:ilvl w:val="0"/>
          <w:numId w:val="17"/>
        </w:numPr>
      </w:pPr>
      <w:r>
        <w:t>Roots in psychodynamic theory but a brief treatment (12-16 sessions)</w:t>
      </w:r>
    </w:p>
    <w:p w:rsidR="001B6FAC" w:rsidRDefault="001B6FAC" w:rsidP="0037226A">
      <w:pPr>
        <w:pStyle w:val="ListParagraph"/>
        <w:numPr>
          <w:ilvl w:val="0"/>
          <w:numId w:val="17"/>
        </w:numPr>
      </w:pPr>
      <w:r>
        <w:t>Suggests that depression develops in an interpersonal context and therefore addressing people’s difficulties in relationships should help relieve depression</w:t>
      </w:r>
    </w:p>
    <w:p w:rsidR="001B6FAC" w:rsidRDefault="001B6FAC" w:rsidP="001B6FAC">
      <w:r>
        <w:t>IPT</w:t>
      </w:r>
    </w:p>
    <w:p w:rsidR="001B6FAC" w:rsidRDefault="001B6FAC" w:rsidP="001B6FAC">
      <w:pPr>
        <w:pStyle w:val="ListParagraph"/>
        <w:numPr>
          <w:ilvl w:val="0"/>
          <w:numId w:val="18"/>
        </w:numPr>
      </w:pPr>
      <w:r>
        <w:t>Targets Sources of Interpersonal Dysfunction within four domains:</w:t>
      </w:r>
    </w:p>
    <w:p w:rsidR="001B6FAC" w:rsidRDefault="001B6FAC" w:rsidP="001B6FAC">
      <w:pPr>
        <w:pStyle w:val="ListParagraph"/>
        <w:numPr>
          <w:ilvl w:val="1"/>
          <w:numId w:val="18"/>
        </w:numPr>
      </w:pPr>
      <w:r>
        <w:t>Interpersonal disputes</w:t>
      </w:r>
    </w:p>
    <w:p w:rsidR="001B6FAC" w:rsidRDefault="001B6FAC" w:rsidP="001B6FAC">
      <w:pPr>
        <w:pStyle w:val="ListParagraph"/>
        <w:numPr>
          <w:ilvl w:val="1"/>
          <w:numId w:val="18"/>
        </w:numPr>
      </w:pPr>
      <w:r>
        <w:t>Role transition</w:t>
      </w:r>
    </w:p>
    <w:p w:rsidR="001B6FAC" w:rsidRDefault="001B6FAC" w:rsidP="001B6FAC">
      <w:pPr>
        <w:pStyle w:val="ListParagraph"/>
        <w:numPr>
          <w:ilvl w:val="1"/>
          <w:numId w:val="18"/>
        </w:numPr>
      </w:pPr>
      <w:r>
        <w:t>Grief</w:t>
      </w:r>
    </w:p>
    <w:p w:rsidR="001B6FAC" w:rsidRDefault="001B6FAC" w:rsidP="001B6FAC">
      <w:pPr>
        <w:pStyle w:val="ListParagraph"/>
        <w:numPr>
          <w:ilvl w:val="1"/>
          <w:numId w:val="18"/>
        </w:numPr>
      </w:pPr>
      <w:r>
        <w:t>Interpersonal deficits</w:t>
      </w:r>
    </w:p>
    <w:p w:rsidR="001B6FAC" w:rsidRDefault="001B6FAC" w:rsidP="001B6FAC">
      <w:r>
        <w:t>Pharmacotherapy: Tricyclics</w:t>
      </w:r>
    </w:p>
    <w:p w:rsidR="001B6FAC" w:rsidRDefault="001B6FAC" w:rsidP="001B6FAC">
      <w:pPr>
        <w:pStyle w:val="ListParagraph"/>
        <w:numPr>
          <w:ilvl w:val="0"/>
          <w:numId w:val="18"/>
        </w:numPr>
      </w:pPr>
      <w:r>
        <w:t>Action: block reuptake from the synapse of catecholamine norepinephrine (NE) and or indole amine serotonin (5-HT), therefore, more of these neurotrans</w:t>
      </w:r>
      <w:r w:rsidR="0075790C">
        <w:t>mitters are available in the synapse to bind to post-synaptic receptors and trigger new action potentials</w:t>
      </w:r>
    </w:p>
    <w:p w:rsidR="0075790C" w:rsidRDefault="0075790C" w:rsidP="001B6FAC">
      <w:pPr>
        <w:pStyle w:val="ListParagraph"/>
        <w:numPr>
          <w:ilvl w:val="0"/>
          <w:numId w:val="18"/>
        </w:numPr>
      </w:pPr>
      <w:r>
        <w:t>Effective but many side effects.</w:t>
      </w:r>
    </w:p>
    <w:p w:rsidR="0075790C" w:rsidRDefault="0075790C" w:rsidP="001B6FAC">
      <w:pPr>
        <w:pStyle w:val="ListParagraph"/>
        <w:numPr>
          <w:ilvl w:val="0"/>
          <w:numId w:val="18"/>
        </w:numPr>
      </w:pPr>
      <w:r>
        <w:t>Lethal in overdose</w:t>
      </w:r>
    </w:p>
    <w:p w:rsidR="0075790C" w:rsidRDefault="0075790C" w:rsidP="0075790C">
      <w:r>
        <w:t>Pharmacotherapy: Monoamine Oxidase Inhibitors (MAOIs)</w:t>
      </w:r>
    </w:p>
    <w:p w:rsidR="0075790C" w:rsidRDefault="0075790C" w:rsidP="0075790C">
      <w:pPr>
        <w:pStyle w:val="ListParagraph"/>
        <w:numPr>
          <w:ilvl w:val="0"/>
          <w:numId w:val="19"/>
        </w:numPr>
      </w:pPr>
      <w:r>
        <w:t>Action: inhibit monoamine oxidase (an enzyme) that breaks down monoaminergic neurotransmitters in the presynaptic cell. Thus, more monoamines released into synapse to bind to post-synaptic receptors and to trigger new action potentials.</w:t>
      </w:r>
    </w:p>
    <w:p w:rsidR="0075790C" w:rsidRDefault="0075790C" w:rsidP="0075790C">
      <w:pPr>
        <w:pStyle w:val="ListParagraph"/>
        <w:numPr>
          <w:ilvl w:val="0"/>
          <w:numId w:val="19"/>
        </w:numPr>
      </w:pPr>
      <w:r>
        <w:t>Potentially dangerous side effects</w:t>
      </w:r>
    </w:p>
    <w:p w:rsidR="0075790C" w:rsidRDefault="0075790C" w:rsidP="0075790C">
      <w:r>
        <w:t>Pharmacotherapy: Selective Serotonin Reuptake Inhibitors (SSRIs)</w:t>
      </w:r>
    </w:p>
    <w:p w:rsidR="0075790C" w:rsidRDefault="0075790C" w:rsidP="0075790C">
      <w:pPr>
        <w:pStyle w:val="ListParagraph"/>
        <w:numPr>
          <w:ilvl w:val="0"/>
          <w:numId w:val="20"/>
        </w:numPr>
      </w:pPr>
      <w:r>
        <w:t>First-line treatment</w:t>
      </w:r>
    </w:p>
    <w:p w:rsidR="0075790C" w:rsidRDefault="0075790C" w:rsidP="0075790C">
      <w:pPr>
        <w:pStyle w:val="ListParagraph"/>
        <w:numPr>
          <w:ilvl w:val="0"/>
          <w:numId w:val="20"/>
        </w:numPr>
      </w:pPr>
      <w:r>
        <w:lastRenderedPageBreak/>
        <w:t>Relatively mild side effects, once a day dosage</w:t>
      </w:r>
    </w:p>
    <w:p w:rsidR="0075790C" w:rsidRDefault="0075790C" w:rsidP="0075790C">
      <w:pPr>
        <w:pStyle w:val="ListParagraph"/>
        <w:numPr>
          <w:ilvl w:val="0"/>
          <w:numId w:val="20"/>
        </w:numPr>
      </w:pPr>
      <w:proofErr w:type="spellStart"/>
      <w:r>
        <w:t>Celexa</w:t>
      </w:r>
      <w:proofErr w:type="spellEnd"/>
      <w:r>
        <w:t>, Paxil, Prozac, Zoloft</w:t>
      </w:r>
    </w:p>
    <w:p w:rsidR="0075790C" w:rsidRDefault="0075790C" w:rsidP="0075790C">
      <w:pPr>
        <w:pStyle w:val="ListParagraph"/>
        <w:numPr>
          <w:ilvl w:val="0"/>
          <w:numId w:val="20"/>
        </w:numPr>
      </w:pPr>
      <w:r>
        <w:t>Action: Block the reuptake of serotonin</w:t>
      </w:r>
      <w:r w:rsidR="002B69AE">
        <w:t xml:space="preserve"> into the presynaptic cell. More serotonin in the synapse to bind to post-synaptic receptors and trigger new action potentials.</w:t>
      </w:r>
    </w:p>
    <w:p w:rsidR="002B69AE" w:rsidRDefault="00972BCD" w:rsidP="00972BCD">
      <w:r>
        <w:t>Pharmacotherapy</w:t>
      </w:r>
    </w:p>
    <w:p w:rsidR="00972BCD" w:rsidRPr="00F3395E" w:rsidRDefault="00972BCD" w:rsidP="00972BCD">
      <w:pPr>
        <w:pStyle w:val="ListParagraph"/>
        <w:numPr>
          <w:ilvl w:val="0"/>
          <w:numId w:val="21"/>
        </w:numPr>
      </w:pPr>
      <w:r>
        <w:t xml:space="preserve">50-70% of patients respond to </w:t>
      </w:r>
      <w:proofErr w:type="spellStart"/>
      <w:r>
        <w:t>antidepressents</w:t>
      </w:r>
      <w:proofErr w:type="spellEnd"/>
    </w:p>
    <w:sectPr w:rsidR="00972BCD" w:rsidRPr="00F3395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B74F1"/>
    <w:multiLevelType w:val="hybridMultilevel"/>
    <w:tmpl w:val="3844D7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4A1135"/>
    <w:multiLevelType w:val="hybridMultilevel"/>
    <w:tmpl w:val="96FA6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054212E"/>
    <w:multiLevelType w:val="hybridMultilevel"/>
    <w:tmpl w:val="46626AD8"/>
    <w:lvl w:ilvl="0" w:tplc="13E8041E">
      <w:start w:val="1"/>
      <w:numFmt w:val="upperLetter"/>
      <w:lvlText w:val="%1."/>
      <w:lvlJc w:val="left"/>
      <w:pPr>
        <w:ind w:left="720" w:hanging="360"/>
      </w:pPr>
      <w:rPr>
        <w:rFonts w:hint="default"/>
        <w:u w:val="singl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12C6F3D"/>
    <w:multiLevelType w:val="hybridMultilevel"/>
    <w:tmpl w:val="03F05B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E5A286B"/>
    <w:multiLevelType w:val="hybridMultilevel"/>
    <w:tmpl w:val="7A2673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5A43EA5"/>
    <w:multiLevelType w:val="hybridMultilevel"/>
    <w:tmpl w:val="47C81F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68F793B"/>
    <w:multiLevelType w:val="hybridMultilevel"/>
    <w:tmpl w:val="5EBA8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314969DF"/>
    <w:multiLevelType w:val="hybridMultilevel"/>
    <w:tmpl w:val="C1DC98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439373B"/>
    <w:multiLevelType w:val="hybridMultilevel"/>
    <w:tmpl w:val="31F044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6AE6EE5"/>
    <w:multiLevelType w:val="hybridMultilevel"/>
    <w:tmpl w:val="0EAC5B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36BC13F5"/>
    <w:multiLevelType w:val="hybridMultilevel"/>
    <w:tmpl w:val="9EAA5BA0"/>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 w15:restartNumberingAfterBreak="0">
    <w:nsid w:val="3FCF2C0F"/>
    <w:multiLevelType w:val="hybridMultilevel"/>
    <w:tmpl w:val="E0E8C1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2340966"/>
    <w:multiLevelType w:val="hybridMultilevel"/>
    <w:tmpl w:val="2AD6D8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F1B74B3"/>
    <w:multiLevelType w:val="hybridMultilevel"/>
    <w:tmpl w:val="7B4C92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13A5EE0"/>
    <w:multiLevelType w:val="hybridMultilevel"/>
    <w:tmpl w:val="340882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59AA241A"/>
    <w:multiLevelType w:val="hybridMultilevel"/>
    <w:tmpl w:val="71A08F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61717A87"/>
    <w:multiLevelType w:val="hybridMultilevel"/>
    <w:tmpl w:val="0F989E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66E946A7"/>
    <w:multiLevelType w:val="hybridMultilevel"/>
    <w:tmpl w:val="2E50F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6E8667E8"/>
    <w:multiLevelType w:val="hybridMultilevel"/>
    <w:tmpl w:val="943A0FD6"/>
    <w:lvl w:ilvl="0" w:tplc="10090015">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701F25A9"/>
    <w:multiLevelType w:val="hybridMultilevel"/>
    <w:tmpl w:val="13E207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729C13B9"/>
    <w:multiLevelType w:val="hybridMultilevel"/>
    <w:tmpl w:val="901CF8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9"/>
  </w:num>
  <w:num w:numId="2">
    <w:abstractNumId w:val="10"/>
  </w:num>
  <w:num w:numId="3">
    <w:abstractNumId w:val="9"/>
  </w:num>
  <w:num w:numId="4">
    <w:abstractNumId w:val="2"/>
  </w:num>
  <w:num w:numId="5">
    <w:abstractNumId w:val="18"/>
  </w:num>
  <w:num w:numId="6">
    <w:abstractNumId w:val="8"/>
  </w:num>
  <w:num w:numId="7">
    <w:abstractNumId w:val="16"/>
  </w:num>
  <w:num w:numId="8">
    <w:abstractNumId w:val="13"/>
  </w:num>
  <w:num w:numId="9">
    <w:abstractNumId w:val="7"/>
  </w:num>
  <w:num w:numId="10">
    <w:abstractNumId w:val="15"/>
  </w:num>
  <w:num w:numId="11">
    <w:abstractNumId w:val="4"/>
  </w:num>
  <w:num w:numId="12">
    <w:abstractNumId w:val="14"/>
  </w:num>
  <w:num w:numId="13">
    <w:abstractNumId w:val="11"/>
  </w:num>
  <w:num w:numId="14">
    <w:abstractNumId w:val="17"/>
  </w:num>
  <w:num w:numId="15">
    <w:abstractNumId w:val="20"/>
  </w:num>
  <w:num w:numId="16">
    <w:abstractNumId w:val="3"/>
  </w:num>
  <w:num w:numId="17">
    <w:abstractNumId w:val="12"/>
  </w:num>
  <w:num w:numId="18">
    <w:abstractNumId w:val="5"/>
  </w:num>
  <w:num w:numId="19">
    <w:abstractNumId w:val="6"/>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wNDY3sbQ0MbIwNjYxsbBU0lEKTi0uzszPAykwrAUAGCJPlSwAAAA="/>
  </w:docVars>
  <w:rsids>
    <w:rsidRoot w:val="00504BB8"/>
    <w:rsid w:val="00007D62"/>
    <w:rsid w:val="0002375F"/>
    <w:rsid w:val="00032F31"/>
    <w:rsid w:val="00063144"/>
    <w:rsid w:val="00074585"/>
    <w:rsid w:val="00075730"/>
    <w:rsid w:val="0007745A"/>
    <w:rsid w:val="000829F2"/>
    <w:rsid w:val="00092A50"/>
    <w:rsid w:val="000A4565"/>
    <w:rsid w:val="000B2371"/>
    <w:rsid w:val="000B262F"/>
    <w:rsid w:val="000B7281"/>
    <w:rsid w:val="000C73E2"/>
    <w:rsid w:val="000D537F"/>
    <w:rsid w:val="000D7415"/>
    <w:rsid w:val="000E2289"/>
    <w:rsid w:val="000E5E46"/>
    <w:rsid w:val="000F5953"/>
    <w:rsid w:val="0010581C"/>
    <w:rsid w:val="0010634B"/>
    <w:rsid w:val="001101A5"/>
    <w:rsid w:val="001114AB"/>
    <w:rsid w:val="00112038"/>
    <w:rsid w:val="00117A25"/>
    <w:rsid w:val="00122AF3"/>
    <w:rsid w:val="001358EC"/>
    <w:rsid w:val="00136B78"/>
    <w:rsid w:val="00142697"/>
    <w:rsid w:val="001461A1"/>
    <w:rsid w:val="001511A8"/>
    <w:rsid w:val="00153414"/>
    <w:rsid w:val="00153A4F"/>
    <w:rsid w:val="00154315"/>
    <w:rsid w:val="00154815"/>
    <w:rsid w:val="001550E3"/>
    <w:rsid w:val="00163065"/>
    <w:rsid w:val="001665E2"/>
    <w:rsid w:val="001830AA"/>
    <w:rsid w:val="00184249"/>
    <w:rsid w:val="00192E86"/>
    <w:rsid w:val="00193478"/>
    <w:rsid w:val="001952FE"/>
    <w:rsid w:val="00197CE8"/>
    <w:rsid w:val="001A093E"/>
    <w:rsid w:val="001A7823"/>
    <w:rsid w:val="001B00AB"/>
    <w:rsid w:val="001B5C9D"/>
    <w:rsid w:val="001B6FAC"/>
    <w:rsid w:val="001B7BC4"/>
    <w:rsid w:val="001C32F6"/>
    <w:rsid w:val="001C5FE1"/>
    <w:rsid w:val="001D353C"/>
    <w:rsid w:val="001D5474"/>
    <w:rsid w:val="001E637A"/>
    <w:rsid w:val="001E6E38"/>
    <w:rsid w:val="001E745E"/>
    <w:rsid w:val="001F543E"/>
    <w:rsid w:val="002133EC"/>
    <w:rsid w:val="00215061"/>
    <w:rsid w:val="002169E1"/>
    <w:rsid w:val="0022678B"/>
    <w:rsid w:val="002277D6"/>
    <w:rsid w:val="00232269"/>
    <w:rsid w:val="002436AA"/>
    <w:rsid w:val="00245F8B"/>
    <w:rsid w:val="0025535C"/>
    <w:rsid w:val="00260F96"/>
    <w:rsid w:val="002633B6"/>
    <w:rsid w:val="0026561D"/>
    <w:rsid w:val="002724FF"/>
    <w:rsid w:val="00280425"/>
    <w:rsid w:val="00282DA1"/>
    <w:rsid w:val="002879FC"/>
    <w:rsid w:val="00295426"/>
    <w:rsid w:val="002A52EF"/>
    <w:rsid w:val="002A5387"/>
    <w:rsid w:val="002A5E0B"/>
    <w:rsid w:val="002B0F0A"/>
    <w:rsid w:val="002B368D"/>
    <w:rsid w:val="002B69AE"/>
    <w:rsid w:val="002B7680"/>
    <w:rsid w:val="002C2919"/>
    <w:rsid w:val="002D17CD"/>
    <w:rsid w:val="002D1C1B"/>
    <w:rsid w:val="002F0FDE"/>
    <w:rsid w:val="002F1B80"/>
    <w:rsid w:val="002F2923"/>
    <w:rsid w:val="002F7072"/>
    <w:rsid w:val="002F7E48"/>
    <w:rsid w:val="00302832"/>
    <w:rsid w:val="0030293F"/>
    <w:rsid w:val="00304201"/>
    <w:rsid w:val="0030522A"/>
    <w:rsid w:val="00305D59"/>
    <w:rsid w:val="0031543E"/>
    <w:rsid w:val="00315567"/>
    <w:rsid w:val="00317340"/>
    <w:rsid w:val="00320692"/>
    <w:rsid w:val="00321BEA"/>
    <w:rsid w:val="00323C97"/>
    <w:rsid w:val="003248B9"/>
    <w:rsid w:val="00324C3B"/>
    <w:rsid w:val="00330083"/>
    <w:rsid w:val="00330A59"/>
    <w:rsid w:val="00335C9A"/>
    <w:rsid w:val="00337BA5"/>
    <w:rsid w:val="003407F7"/>
    <w:rsid w:val="00346C5E"/>
    <w:rsid w:val="00354384"/>
    <w:rsid w:val="00355451"/>
    <w:rsid w:val="00364E36"/>
    <w:rsid w:val="00366907"/>
    <w:rsid w:val="0037226A"/>
    <w:rsid w:val="00390281"/>
    <w:rsid w:val="003940E4"/>
    <w:rsid w:val="003A12FF"/>
    <w:rsid w:val="003A2B4C"/>
    <w:rsid w:val="003A2F28"/>
    <w:rsid w:val="003B5F54"/>
    <w:rsid w:val="003B5FAA"/>
    <w:rsid w:val="003B7004"/>
    <w:rsid w:val="003F65FC"/>
    <w:rsid w:val="00402AFD"/>
    <w:rsid w:val="00404FB0"/>
    <w:rsid w:val="00411E35"/>
    <w:rsid w:val="00414EE7"/>
    <w:rsid w:val="00421683"/>
    <w:rsid w:val="0044048F"/>
    <w:rsid w:val="00442798"/>
    <w:rsid w:val="00442EA0"/>
    <w:rsid w:val="0044576F"/>
    <w:rsid w:val="00447B23"/>
    <w:rsid w:val="004510DF"/>
    <w:rsid w:val="00451772"/>
    <w:rsid w:val="00483798"/>
    <w:rsid w:val="004838C6"/>
    <w:rsid w:val="00490C4A"/>
    <w:rsid w:val="004945FB"/>
    <w:rsid w:val="004A1879"/>
    <w:rsid w:val="004A2468"/>
    <w:rsid w:val="004A532F"/>
    <w:rsid w:val="004B5E9B"/>
    <w:rsid w:val="004B6819"/>
    <w:rsid w:val="004D6E72"/>
    <w:rsid w:val="004E0DFE"/>
    <w:rsid w:val="004E70C7"/>
    <w:rsid w:val="004F1D61"/>
    <w:rsid w:val="004F3C97"/>
    <w:rsid w:val="00504BB8"/>
    <w:rsid w:val="00507E0D"/>
    <w:rsid w:val="005115D3"/>
    <w:rsid w:val="0051352B"/>
    <w:rsid w:val="00515149"/>
    <w:rsid w:val="0052116B"/>
    <w:rsid w:val="00533DA8"/>
    <w:rsid w:val="005365A3"/>
    <w:rsid w:val="005370A8"/>
    <w:rsid w:val="005523BD"/>
    <w:rsid w:val="00554F7D"/>
    <w:rsid w:val="00555369"/>
    <w:rsid w:val="00555833"/>
    <w:rsid w:val="00557FC9"/>
    <w:rsid w:val="00562294"/>
    <w:rsid w:val="005630EE"/>
    <w:rsid w:val="005634BC"/>
    <w:rsid w:val="005653C2"/>
    <w:rsid w:val="00567B93"/>
    <w:rsid w:val="00577C00"/>
    <w:rsid w:val="00581374"/>
    <w:rsid w:val="005A2AA5"/>
    <w:rsid w:val="005A3D37"/>
    <w:rsid w:val="005A7543"/>
    <w:rsid w:val="005B20EE"/>
    <w:rsid w:val="005B49F1"/>
    <w:rsid w:val="005B4D8D"/>
    <w:rsid w:val="005C2F27"/>
    <w:rsid w:val="005C3A9A"/>
    <w:rsid w:val="005D26EE"/>
    <w:rsid w:val="005D394F"/>
    <w:rsid w:val="005D4B7B"/>
    <w:rsid w:val="005E1EC9"/>
    <w:rsid w:val="005E446F"/>
    <w:rsid w:val="005F18F4"/>
    <w:rsid w:val="005F45E5"/>
    <w:rsid w:val="00603B55"/>
    <w:rsid w:val="006042E2"/>
    <w:rsid w:val="00605031"/>
    <w:rsid w:val="00606793"/>
    <w:rsid w:val="00610A09"/>
    <w:rsid w:val="00625EA3"/>
    <w:rsid w:val="00626470"/>
    <w:rsid w:val="0063471C"/>
    <w:rsid w:val="00635D18"/>
    <w:rsid w:val="006363CC"/>
    <w:rsid w:val="0063652E"/>
    <w:rsid w:val="00640639"/>
    <w:rsid w:val="00644F4F"/>
    <w:rsid w:val="00646586"/>
    <w:rsid w:val="00647D1F"/>
    <w:rsid w:val="00652C50"/>
    <w:rsid w:val="00652E54"/>
    <w:rsid w:val="00653AC2"/>
    <w:rsid w:val="00654E00"/>
    <w:rsid w:val="0066112F"/>
    <w:rsid w:val="00661508"/>
    <w:rsid w:val="00664CB1"/>
    <w:rsid w:val="006671BB"/>
    <w:rsid w:val="006773BA"/>
    <w:rsid w:val="0068300B"/>
    <w:rsid w:val="00691092"/>
    <w:rsid w:val="00696422"/>
    <w:rsid w:val="006A2056"/>
    <w:rsid w:val="006B3F47"/>
    <w:rsid w:val="006B7F5A"/>
    <w:rsid w:val="006C7305"/>
    <w:rsid w:val="006D4C46"/>
    <w:rsid w:val="006D5AC7"/>
    <w:rsid w:val="006E6C2B"/>
    <w:rsid w:val="006F58C4"/>
    <w:rsid w:val="006F743C"/>
    <w:rsid w:val="00703B38"/>
    <w:rsid w:val="0070557D"/>
    <w:rsid w:val="00711309"/>
    <w:rsid w:val="007127E8"/>
    <w:rsid w:val="007152BE"/>
    <w:rsid w:val="0071673E"/>
    <w:rsid w:val="00721D5C"/>
    <w:rsid w:val="0072314E"/>
    <w:rsid w:val="00725EAB"/>
    <w:rsid w:val="00727099"/>
    <w:rsid w:val="007406E9"/>
    <w:rsid w:val="00742295"/>
    <w:rsid w:val="007534EE"/>
    <w:rsid w:val="0075377C"/>
    <w:rsid w:val="00754E89"/>
    <w:rsid w:val="0075790C"/>
    <w:rsid w:val="007612AD"/>
    <w:rsid w:val="00771443"/>
    <w:rsid w:val="00771F40"/>
    <w:rsid w:val="007928D6"/>
    <w:rsid w:val="00793414"/>
    <w:rsid w:val="00796BEE"/>
    <w:rsid w:val="007C4741"/>
    <w:rsid w:val="007D28C0"/>
    <w:rsid w:val="007F632D"/>
    <w:rsid w:val="00802690"/>
    <w:rsid w:val="00802D18"/>
    <w:rsid w:val="00814CCB"/>
    <w:rsid w:val="00825C32"/>
    <w:rsid w:val="00830C8C"/>
    <w:rsid w:val="008310AB"/>
    <w:rsid w:val="00832322"/>
    <w:rsid w:val="00837DE0"/>
    <w:rsid w:val="00845B4B"/>
    <w:rsid w:val="00855D47"/>
    <w:rsid w:val="00864595"/>
    <w:rsid w:val="00864C2F"/>
    <w:rsid w:val="008725CD"/>
    <w:rsid w:val="00877668"/>
    <w:rsid w:val="0087771D"/>
    <w:rsid w:val="00885181"/>
    <w:rsid w:val="00887545"/>
    <w:rsid w:val="008879BE"/>
    <w:rsid w:val="00890CAA"/>
    <w:rsid w:val="008A3DC3"/>
    <w:rsid w:val="008A3DDB"/>
    <w:rsid w:val="008A7D6F"/>
    <w:rsid w:val="008B2425"/>
    <w:rsid w:val="008B2667"/>
    <w:rsid w:val="008B7F4B"/>
    <w:rsid w:val="008D2955"/>
    <w:rsid w:val="008D4447"/>
    <w:rsid w:val="008E0C2C"/>
    <w:rsid w:val="008E3EF8"/>
    <w:rsid w:val="008F69E8"/>
    <w:rsid w:val="008F7673"/>
    <w:rsid w:val="00913823"/>
    <w:rsid w:val="0091451E"/>
    <w:rsid w:val="00915E53"/>
    <w:rsid w:val="00917D0A"/>
    <w:rsid w:val="00947DCA"/>
    <w:rsid w:val="00947EFD"/>
    <w:rsid w:val="0096264A"/>
    <w:rsid w:val="009700AD"/>
    <w:rsid w:val="009714BC"/>
    <w:rsid w:val="00972BCD"/>
    <w:rsid w:val="00987489"/>
    <w:rsid w:val="00990974"/>
    <w:rsid w:val="00990B2E"/>
    <w:rsid w:val="00990C13"/>
    <w:rsid w:val="00994BDE"/>
    <w:rsid w:val="00995162"/>
    <w:rsid w:val="0099631C"/>
    <w:rsid w:val="009A0D6B"/>
    <w:rsid w:val="009B1B60"/>
    <w:rsid w:val="009B4F49"/>
    <w:rsid w:val="009D1F59"/>
    <w:rsid w:val="009D59FD"/>
    <w:rsid w:val="009F55B0"/>
    <w:rsid w:val="00A00912"/>
    <w:rsid w:val="00A0142C"/>
    <w:rsid w:val="00A03DB0"/>
    <w:rsid w:val="00A07F86"/>
    <w:rsid w:val="00A1293B"/>
    <w:rsid w:val="00A23FF2"/>
    <w:rsid w:val="00A24780"/>
    <w:rsid w:val="00A279AC"/>
    <w:rsid w:val="00A35B99"/>
    <w:rsid w:val="00A42039"/>
    <w:rsid w:val="00A4337D"/>
    <w:rsid w:val="00A44161"/>
    <w:rsid w:val="00A457FD"/>
    <w:rsid w:val="00A56161"/>
    <w:rsid w:val="00A7075E"/>
    <w:rsid w:val="00A80095"/>
    <w:rsid w:val="00A85542"/>
    <w:rsid w:val="00A878D5"/>
    <w:rsid w:val="00A91B18"/>
    <w:rsid w:val="00A9571A"/>
    <w:rsid w:val="00A960A1"/>
    <w:rsid w:val="00AA0BC4"/>
    <w:rsid w:val="00AA1055"/>
    <w:rsid w:val="00AA128B"/>
    <w:rsid w:val="00AA3883"/>
    <w:rsid w:val="00AA7AB1"/>
    <w:rsid w:val="00AB2E6C"/>
    <w:rsid w:val="00AB5E46"/>
    <w:rsid w:val="00AC034E"/>
    <w:rsid w:val="00AD2A73"/>
    <w:rsid w:val="00AD444C"/>
    <w:rsid w:val="00AE0EF7"/>
    <w:rsid w:val="00AE31F2"/>
    <w:rsid w:val="00AE445D"/>
    <w:rsid w:val="00AE44E2"/>
    <w:rsid w:val="00AF4E3B"/>
    <w:rsid w:val="00AF6F44"/>
    <w:rsid w:val="00B01322"/>
    <w:rsid w:val="00B05BCA"/>
    <w:rsid w:val="00B25172"/>
    <w:rsid w:val="00B265C9"/>
    <w:rsid w:val="00B35696"/>
    <w:rsid w:val="00B42C19"/>
    <w:rsid w:val="00B556CC"/>
    <w:rsid w:val="00B600C5"/>
    <w:rsid w:val="00B604BF"/>
    <w:rsid w:val="00B62BB1"/>
    <w:rsid w:val="00B6402F"/>
    <w:rsid w:val="00B768EE"/>
    <w:rsid w:val="00B77FF9"/>
    <w:rsid w:val="00B928C6"/>
    <w:rsid w:val="00B94276"/>
    <w:rsid w:val="00B94FC1"/>
    <w:rsid w:val="00B96124"/>
    <w:rsid w:val="00B975D1"/>
    <w:rsid w:val="00BA4CAB"/>
    <w:rsid w:val="00BB37B6"/>
    <w:rsid w:val="00BB5D54"/>
    <w:rsid w:val="00BB7130"/>
    <w:rsid w:val="00BC4EEF"/>
    <w:rsid w:val="00BC658D"/>
    <w:rsid w:val="00BC7CF6"/>
    <w:rsid w:val="00BD2B3F"/>
    <w:rsid w:val="00BD63DC"/>
    <w:rsid w:val="00BE12E5"/>
    <w:rsid w:val="00BE1D7A"/>
    <w:rsid w:val="00BE3BBB"/>
    <w:rsid w:val="00BE6999"/>
    <w:rsid w:val="00BF052C"/>
    <w:rsid w:val="00BF09B6"/>
    <w:rsid w:val="00BF3BEC"/>
    <w:rsid w:val="00C05DDE"/>
    <w:rsid w:val="00C12416"/>
    <w:rsid w:val="00C12F23"/>
    <w:rsid w:val="00C16410"/>
    <w:rsid w:val="00C2051D"/>
    <w:rsid w:val="00C24664"/>
    <w:rsid w:val="00C25542"/>
    <w:rsid w:val="00C27C93"/>
    <w:rsid w:val="00C3249E"/>
    <w:rsid w:val="00C33139"/>
    <w:rsid w:val="00C357EB"/>
    <w:rsid w:val="00C47A0E"/>
    <w:rsid w:val="00C508CB"/>
    <w:rsid w:val="00C515C7"/>
    <w:rsid w:val="00C51F1F"/>
    <w:rsid w:val="00C54364"/>
    <w:rsid w:val="00C55E54"/>
    <w:rsid w:val="00C60685"/>
    <w:rsid w:val="00C60C53"/>
    <w:rsid w:val="00C64C99"/>
    <w:rsid w:val="00C83B30"/>
    <w:rsid w:val="00CA65AB"/>
    <w:rsid w:val="00CD57F7"/>
    <w:rsid w:val="00CE6C65"/>
    <w:rsid w:val="00CF1C2B"/>
    <w:rsid w:val="00D1141A"/>
    <w:rsid w:val="00D218AE"/>
    <w:rsid w:val="00D22F7D"/>
    <w:rsid w:val="00D275C8"/>
    <w:rsid w:val="00D32366"/>
    <w:rsid w:val="00D36623"/>
    <w:rsid w:val="00D432D1"/>
    <w:rsid w:val="00D45F6E"/>
    <w:rsid w:val="00D513D5"/>
    <w:rsid w:val="00D61676"/>
    <w:rsid w:val="00D7783D"/>
    <w:rsid w:val="00D83F7B"/>
    <w:rsid w:val="00D845D6"/>
    <w:rsid w:val="00D9295A"/>
    <w:rsid w:val="00D93DE4"/>
    <w:rsid w:val="00DA718B"/>
    <w:rsid w:val="00DA7844"/>
    <w:rsid w:val="00DB3515"/>
    <w:rsid w:val="00DB5488"/>
    <w:rsid w:val="00DC6A72"/>
    <w:rsid w:val="00DD06D0"/>
    <w:rsid w:val="00DD0931"/>
    <w:rsid w:val="00DD14CF"/>
    <w:rsid w:val="00DE3E71"/>
    <w:rsid w:val="00DE6725"/>
    <w:rsid w:val="00DF2194"/>
    <w:rsid w:val="00E0042E"/>
    <w:rsid w:val="00E0233E"/>
    <w:rsid w:val="00E10D1C"/>
    <w:rsid w:val="00E14AAD"/>
    <w:rsid w:val="00E20437"/>
    <w:rsid w:val="00E35274"/>
    <w:rsid w:val="00E43C21"/>
    <w:rsid w:val="00E44AA8"/>
    <w:rsid w:val="00E56744"/>
    <w:rsid w:val="00E6779B"/>
    <w:rsid w:val="00E810B2"/>
    <w:rsid w:val="00E82968"/>
    <w:rsid w:val="00E82B7C"/>
    <w:rsid w:val="00E8428E"/>
    <w:rsid w:val="00E86128"/>
    <w:rsid w:val="00E87DE9"/>
    <w:rsid w:val="00EA5440"/>
    <w:rsid w:val="00EB0FB2"/>
    <w:rsid w:val="00EB4C79"/>
    <w:rsid w:val="00EB6C4B"/>
    <w:rsid w:val="00EC121D"/>
    <w:rsid w:val="00EC1D3F"/>
    <w:rsid w:val="00EC4896"/>
    <w:rsid w:val="00EC51A6"/>
    <w:rsid w:val="00EC6739"/>
    <w:rsid w:val="00ED1B51"/>
    <w:rsid w:val="00EE0C88"/>
    <w:rsid w:val="00EE0CBC"/>
    <w:rsid w:val="00EE66EA"/>
    <w:rsid w:val="00EE7575"/>
    <w:rsid w:val="00EF2D7F"/>
    <w:rsid w:val="00EF4388"/>
    <w:rsid w:val="00EF5E3B"/>
    <w:rsid w:val="00EF5E6F"/>
    <w:rsid w:val="00F04E5B"/>
    <w:rsid w:val="00F07A32"/>
    <w:rsid w:val="00F12929"/>
    <w:rsid w:val="00F26F6E"/>
    <w:rsid w:val="00F3395E"/>
    <w:rsid w:val="00F37DC7"/>
    <w:rsid w:val="00F40F0B"/>
    <w:rsid w:val="00F53BAE"/>
    <w:rsid w:val="00F56F84"/>
    <w:rsid w:val="00F652D3"/>
    <w:rsid w:val="00F92D30"/>
    <w:rsid w:val="00F94166"/>
    <w:rsid w:val="00F9559F"/>
    <w:rsid w:val="00FA31AB"/>
    <w:rsid w:val="00FA651B"/>
    <w:rsid w:val="00FA6C49"/>
    <w:rsid w:val="00FB4C59"/>
    <w:rsid w:val="00FB4FC3"/>
    <w:rsid w:val="00FC0179"/>
    <w:rsid w:val="00FC30FD"/>
    <w:rsid w:val="00FC4080"/>
    <w:rsid w:val="00FC4FAC"/>
    <w:rsid w:val="00FD6DA6"/>
    <w:rsid w:val="00FE1CEA"/>
    <w:rsid w:val="00FE521A"/>
    <w:rsid w:val="00FE5798"/>
    <w:rsid w:val="00FE7ABA"/>
    <w:rsid w:val="00FF47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5933A4-CD2B-44A7-8FE7-A49527AF4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4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1370</TotalTime>
  <Pages>6</Pages>
  <Words>1260</Words>
  <Characters>7187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Komal Sidhu</dc:creator>
  <cp:keywords/>
  <dc:description/>
  <cp:lastModifiedBy>Komal Sidhu</cp:lastModifiedBy>
  <cp:revision>21</cp:revision>
  <dcterms:created xsi:type="dcterms:W3CDTF">2015-09-24T02:28:00Z</dcterms:created>
  <dcterms:modified xsi:type="dcterms:W3CDTF">2015-12-05T01:23:00Z</dcterms:modified>
</cp:coreProperties>
</file>