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lang w:val="en-GB"/>
        </w:rPr>
        <w:id w:val="9156306"/>
        <w:placeholder>
          <w:docPart w:val="3E5A7272F4A64FA0A88CFD80761120B0"/>
        </w:placeholder>
      </w:sdtPr>
      <w:sdtEndPr/>
      <w:sdtContent>
        <w:p w14:paraId="23138570" w14:textId="77777777" w:rsidR="00402E3D" w:rsidRPr="006B41BC" w:rsidRDefault="00E2282A" w:rsidP="00E2282A">
          <w:pPr>
            <w:pStyle w:val="Heading1"/>
            <w:rPr>
              <w:lang w:val="en-GB"/>
            </w:rPr>
          </w:pPr>
          <w:r w:rsidRPr="006B41BC">
            <w:rPr>
              <w:b/>
              <w:bCs/>
              <w:lang w:val="en-GB"/>
            </w:rPr>
            <w:t>ECOR 1010 – Introduction to Engineering</w:t>
          </w:r>
        </w:p>
      </w:sdtContent>
    </w:sdt>
    <w:p w14:paraId="3EF2F1CE" w14:textId="77777777" w:rsidR="00661532" w:rsidRPr="006B41BC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14:paraId="093336B1" w14:textId="77777777" w:rsidR="00F169C7" w:rsidRPr="006B41BC" w:rsidRDefault="00000B83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6B41BC">
            <w:rPr>
              <w:rFonts w:asciiTheme="minorHAnsi" w:hAnsiTheme="minorHAnsi" w:cstheme="minorHAnsi"/>
              <w:b/>
              <w:bCs/>
              <w:sz w:val="22"/>
              <w:szCs w:val="22"/>
            </w:rPr>
            <w:t>Jeffrey BAiley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14:paraId="0CC5E963" w14:textId="645064C4" w:rsidR="004B6320" w:rsidRPr="006B41BC" w:rsidRDefault="00AC33FD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#6</w:t>
          </w:r>
        </w:p>
      </w:sdtContent>
    </w:sdt>
    <w:p w14:paraId="1F974093" w14:textId="25C5B23D" w:rsidR="00BA78BA" w:rsidRPr="006B41BC" w:rsidRDefault="00AC33FD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>
        <w:rPr>
          <w:rFonts w:asciiTheme="minorHAnsi" w:hAnsiTheme="minorHAnsi" w:cstheme="minorHAnsi"/>
          <w:b/>
          <w:bCs/>
          <w:u w:val="single"/>
          <w:lang w:val="en-GB"/>
        </w:rPr>
        <w:t>Bivariate Data</w:t>
      </w:r>
    </w:p>
    <w:p w14:paraId="0895176E" w14:textId="77777777" w:rsidR="00DF6CA7" w:rsidRPr="006B41BC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6B41BC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 w:rsidRPr="006B41BC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6B41BC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14:paraId="5AB08A23" w14:textId="77777777" w:rsidR="00DF6CA7" w:rsidRPr="006B41BC" w:rsidRDefault="00DF6CA7" w:rsidP="005E7ECE">
      <w:pPr>
        <w:rPr>
          <w:rFonts w:asciiTheme="minorHAnsi" w:hAnsiTheme="minorHAnsi" w:cstheme="minorHAnsi"/>
          <w:lang w:val="en-GB"/>
        </w:rPr>
      </w:pPr>
      <w:r w:rsidRPr="006B41BC">
        <w:rPr>
          <w:rFonts w:asciiTheme="minorHAnsi" w:hAnsiTheme="minorHAnsi" w:cstheme="minorHAnsi"/>
          <w:lang w:val="en-GB"/>
        </w:rPr>
        <w:t xml:space="preserve">Name: </w:t>
      </w:r>
      <w:r w:rsidR="00000B83" w:rsidRPr="006B41BC">
        <w:rPr>
          <w:rFonts w:asciiTheme="minorHAnsi" w:hAnsiTheme="minorHAnsi" w:cstheme="minorHAnsi"/>
          <w:lang w:val="en-GB"/>
        </w:rPr>
        <w:t xml:space="preserve"> Jian Feng</w:t>
      </w:r>
    </w:p>
    <w:p w14:paraId="41B03CE0" w14:textId="77777777" w:rsidR="005E7ECE" w:rsidRPr="006B41BC" w:rsidRDefault="005E7ECE" w:rsidP="004C64F5">
      <w:pPr>
        <w:rPr>
          <w:rFonts w:asciiTheme="minorHAnsi" w:hAnsiTheme="minorHAnsi" w:cstheme="minorHAnsi"/>
          <w:lang w:val="en-GB"/>
        </w:rPr>
      </w:pPr>
      <w:r w:rsidRPr="006B41BC">
        <w:rPr>
          <w:rFonts w:asciiTheme="minorHAnsi" w:hAnsiTheme="minorHAnsi" w:cstheme="minorHAnsi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r w:rsidR="00000B83" w:rsidRPr="006B41BC">
            <w:rPr>
              <w:rFonts w:asciiTheme="minorHAnsi" w:hAnsiTheme="minorHAnsi" w:cstheme="minorHAnsi"/>
              <w:lang w:val="en-GB"/>
            </w:rPr>
            <w:t>JianFengShi@cmail.carleton.ca</w:t>
          </w:r>
          <w:r w:rsidR="004C64F5" w:rsidRPr="006B41BC">
            <w:rPr>
              <w:rFonts w:asciiTheme="minorHAnsi" w:hAnsiTheme="minorHAnsi" w:cstheme="minorHAnsi"/>
              <w:lang w:val="en-GB"/>
            </w:rPr>
            <w:t xml:space="preserve"> </w:t>
          </w:r>
        </w:sdtContent>
      </w:sdt>
    </w:p>
    <w:p w14:paraId="211C4740" w14:textId="77777777" w:rsidR="005E7ECE" w:rsidRPr="006B41BC" w:rsidRDefault="005E7ECE" w:rsidP="005E7ECE">
      <w:pPr>
        <w:rPr>
          <w:rFonts w:asciiTheme="minorHAnsi" w:hAnsiTheme="minorHAnsi" w:cstheme="minorHAnsi"/>
          <w:lang w:val="en-GB"/>
        </w:rPr>
      </w:pPr>
    </w:p>
    <w:p w14:paraId="54E62EFA" w14:textId="77777777" w:rsidR="005E7ECE" w:rsidRPr="006B41BC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6B41BC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000B83" w:rsidRPr="006B41BC">
            <w:rPr>
              <w:rFonts w:asciiTheme="minorHAnsi" w:hAnsiTheme="minorHAnsi" w:cstheme="minorHAnsi"/>
              <w:b/>
              <w:bCs/>
              <w:lang w:val="en-GB"/>
            </w:rPr>
            <w:t>L13</w:t>
          </w:r>
        </w:sdtContent>
      </w:sdt>
    </w:p>
    <w:p w14:paraId="1DA506A9" w14:textId="77777777" w:rsidR="005E7ECE" w:rsidRPr="006B41BC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6B41BC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CF7460" w:rsidRPr="006B41BC">
            <w:rPr>
              <w:rFonts w:asciiTheme="minorHAnsi" w:hAnsiTheme="minorHAnsi" w:cstheme="minorHAnsi"/>
              <w:b/>
              <w:bCs/>
              <w:lang w:val="en-GB"/>
            </w:rPr>
            <w:t>4301CB</w:t>
          </w:r>
          <w:r w:rsidR="001349A8" w:rsidRPr="006B41BC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14:paraId="5EFD5311" w14:textId="77777777" w:rsidR="00DF6CA7" w:rsidRPr="006B41BC" w:rsidRDefault="00DF6CA7" w:rsidP="00BA69E8">
      <w:pPr>
        <w:rPr>
          <w:rFonts w:asciiTheme="minorHAnsi" w:hAnsiTheme="minorHAnsi" w:cstheme="minorHAnsi"/>
          <w:lang w:val="en-GB"/>
        </w:rPr>
      </w:pPr>
    </w:p>
    <w:p w14:paraId="37688C91" w14:textId="77777777" w:rsidR="00DF6CA7" w:rsidRPr="006B41BC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6B41BC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14:paraId="40E564E7" w14:textId="77777777" w:rsidR="00BA78BA" w:rsidRPr="006B41BC" w:rsidRDefault="0062431A" w:rsidP="004C64F5">
      <w:pPr>
        <w:rPr>
          <w:rFonts w:asciiTheme="minorHAnsi" w:hAnsiTheme="minorHAnsi" w:cstheme="minorHAnsi"/>
          <w:lang w:val="en-GB"/>
        </w:rPr>
      </w:pPr>
      <w:r w:rsidRPr="006B41BC">
        <w:rPr>
          <w:rFonts w:asciiTheme="minorHAnsi" w:hAnsiTheme="minorHAnsi" w:cstheme="minorHAnsi"/>
          <w:lang w:val="en-GB"/>
        </w:rPr>
        <w:t>Email</w:t>
      </w:r>
      <w:r w:rsidR="00BA78BA" w:rsidRPr="006B41BC">
        <w:rPr>
          <w:rFonts w:asciiTheme="minorHAnsi" w:hAnsiTheme="minorHAnsi" w:cstheme="minorHAnsi"/>
          <w:lang w:val="en-GB"/>
        </w:rPr>
        <w:t xml:space="preserve">: </w:t>
      </w:r>
      <w:sdt>
        <w:sdtPr>
          <w:rPr>
            <w:rFonts w:asciiTheme="minorHAnsi" w:hAnsiTheme="minorHAnsi" w:cstheme="minorHAnsi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r w:rsidR="00000B83" w:rsidRPr="006B41BC">
            <w:rPr>
              <w:rFonts w:asciiTheme="minorHAnsi" w:hAnsiTheme="minorHAnsi" w:cstheme="minorHAnsi"/>
              <w:lang w:val="en-GB"/>
            </w:rPr>
            <w:t>JeffBailey@cmail.ca</w:t>
          </w:r>
        </w:sdtContent>
      </w:sdt>
    </w:p>
    <w:p w14:paraId="3B5CBDAC" w14:textId="77777777" w:rsidR="001349A8" w:rsidRPr="006B41BC" w:rsidRDefault="001349A8" w:rsidP="001349A8">
      <w:pPr>
        <w:rPr>
          <w:rFonts w:asciiTheme="minorHAnsi" w:hAnsiTheme="minorHAnsi" w:cstheme="minorHAnsi"/>
          <w:lang w:val="en-GB"/>
        </w:rPr>
      </w:pPr>
      <w:r w:rsidRPr="006B41BC">
        <w:rPr>
          <w:rFonts w:asciiTheme="minorHAnsi" w:hAnsiTheme="minorHAnsi" w:cstheme="minorHAnsi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000B83" w:rsidRPr="006B41BC">
            <w:rPr>
              <w:rFonts w:asciiTheme="minorHAnsi" w:hAnsiTheme="minorHAnsi" w:cstheme="minorHAnsi"/>
              <w:lang w:val="en-GB"/>
            </w:rPr>
            <w:t>101020551</w:t>
          </w:r>
        </w:sdtContent>
      </w:sdt>
    </w:p>
    <w:p w14:paraId="6FE53B76" w14:textId="77777777" w:rsidR="00DF6CA7" w:rsidRPr="006B41BC" w:rsidRDefault="00DF6CA7" w:rsidP="00BA69E8">
      <w:pPr>
        <w:rPr>
          <w:rFonts w:asciiTheme="minorHAnsi" w:hAnsiTheme="minorHAnsi" w:cstheme="minorHAnsi"/>
          <w:lang w:val="en-GB"/>
        </w:rPr>
      </w:pPr>
    </w:p>
    <w:p w14:paraId="4826FEC0" w14:textId="77777777" w:rsidR="00DF6CA7" w:rsidRPr="006B41BC" w:rsidRDefault="00DF6CA7" w:rsidP="00BA69E8">
      <w:pPr>
        <w:rPr>
          <w:rFonts w:asciiTheme="minorHAnsi" w:hAnsiTheme="minorHAnsi" w:cstheme="minorHAnsi"/>
          <w:lang w:val="en-GB"/>
        </w:rPr>
      </w:pPr>
    </w:p>
    <w:p w14:paraId="1B07E059" w14:textId="77777777" w:rsidR="00DF6CA7" w:rsidRPr="006B41BC" w:rsidRDefault="00DF6CA7" w:rsidP="00BA69E8">
      <w:pPr>
        <w:rPr>
          <w:rFonts w:asciiTheme="minorHAnsi" w:hAnsiTheme="minorHAnsi" w:cstheme="minorHAnsi"/>
          <w:lang w:val="en-GB"/>
        </w:rPr>
      </w:pPr>
    </w:p>
    <w:p w14:paraId="18366C95" w14:textId="77777777" w:rsidR="00DF6CA7" w:rsidRPr="006B41BC" w:rsidRDefault="00DF6CA7" w:rsidP="00BA69E8">
      <w:pPr>
        <w:rPr>
          <w:rFonts w:asciiTheme="minorHAnsi" w:hAnsiTheme="minorHAnsi" w:cstheme="minorHAnsi"/>
          <w:lang w:val="en-GB"/>
        </w:rPr>
      </w:pPr>
    </w:p>
    <w:p w14:paraId="7AF05715" w14:textId="77777777" w:rsidR="00DE2339" w:rsidRPr="006B41BC" w:rsidRDefault="00DE2339" w:rsidP="00BA69E8">
      <w:pPr>
        <w:rPr>
          <w:rFonts w:asciiTheme="minorHAnsi" w:hAnsiTheme="minorHAnsi" w:cstheme="minorHAnsi"/>
          <w:lang w:val="en-GB"/>
        </w:rPr>
      </w:pPr>
    </w:p>
    <w:p w14:paraId="7149C15A" w14:textId="77777777" w:rsidR="00DE2339" w:rsidRPr="006B41BC" w:rsidRDefault="00DE2339" w:rsidP="00BA69E8">
      <w:pPr>
        <w:rPr>
          <w:rFonts w:asciiTheme="minorHAnsi" w:hAnsiTheme="minorHAnsi" w:cstheme="minorHAnsi"/>
          <w:lang w:val="en-GB"/>
        </w:rPr>
      </w:pPr>
    </w:p>
    <w:p w14:paraId="358B9C4C" w14:textId="4F292A06" w:rsidR="00BA78BA" w:rsidRPr="006B41BC" w:rsidRDefault="0062431A" w:rsidP="00BA69E8">
      <w:pPr>
        <w:rPr>
          <w:rFonts w:asciiTheme="minorHAnsi" w:hAnsiTheme="minorHAnsi" w:cstheme="minorHAnsi"/>
          <w:lang w:val="en-GB"/>
        </w:rPr>
      </w:pPr>
      <w:r w:rsidRPr="006B41BC">
        <w:rPr>
          <w:rFonts w:asciiTheme="minorHAnsi" w:hAnsiTheme="minorHAnsi" w:cstheme="minorHAnsi"/>
          <w:lang w:val="en-GB"/>
        </w:rPr>
        <w:t xml:space="preserve">Number of </w:t>
      </w:r>
      <w:r w:rsidR="00BA78BA" w:rsidRPr="006B41BC">
        <w:rPr>
          <w:rFonts w:asciiTheme="minorHAnsi" w:hAnsiTheme="minorHAnsi" w:cstheme="minorHAnsi"/>
          <w:lang w:val="en-GB"/>
        </w:rPr>
        <w:t>Figures</w:t>
      </w:r>
      <w:r w:rsidR="00A56970" w:rsidRPr="006B41BC">
        <w:rPr>
          <w:rFonts w:asciiTheme="minorHAnsi" w:hAnsiTheme="minorHAnsi" w:cstheme="minorHAnsi"/>
          <w:lang w:val="en-GB"/>
        </w:rPr>
        <w:t xml:space="preserve"> and Tables</w:t>
      </w:r>
      <w:r w:rsidR="004C64F5" w:rsidRPr="006B41BC">
        <w:rPr>
          <w:rFonts w:asciiTheme="minorHAnsi" w:hAnsiTheme="minorHAnsi" w:cstheme="minorHAnsi"/>
          <w:lang w:val="en-GB"/>
        </w:rPr>
        <w:t xml:space="preserve"> (Including handwritten ones)</w:t>
      </w:r>
      <w:r w:rsidR="004B6320" w:rsidRPr="006B41BC">
        <w:rPr>
          <w:rFonts w:asciiTheme="minorHAnsi" w:hAnsiTheme="minorHAnsi" w:cstheme="minorHAnsi"/>
          <w:lang w:val="en-GB"/>
        </w:rPr>
        <w:t>:</w:t>
      </w:r>
      <w:r w:rsidR="00DC6DFD" w:rsidRPr="006B41BC">
        <w:rPr>
          <w:rFonts w:asciiTheme="minorHAnsi" w:hAnsiTheme="minorHAnsi" w:cstheme="minorHAnsi"/>
          <w:lang w:val="en-GB"/>
        </w:rPr>
        <w:t xml:space="preserve"> </w:t>
      </w:r>
      <w:sdt>
        <w:sdtPr>
          <w:rPr>
            <w:rFonts w:asciiTheme="minorHAnsi" w:hAnsiTheme="minorHAnsi" w:cstheme="minorHAnsi"/>
            <w:lang w:val="en-GB"/>
          </w:rPr>
          <w:id w:val="9156361"/>
          <w:placeholder>
            <w:docPart w:val="FB1D0BC865974925B311E8BEF0B5A25B"/>
          </w:placeholder>
          <w:showingPlcHdr/>
        </w:sdtPr>
        <w:sdtEndPr/>
        <w:sdtContent>
          <w:r w:rsidR="00AC33FD">
            <w:rPr>
              <w:rStyle w:val="PlaceholderText"/>
            </w:rPr>
            <w:t>[Total Number of Figures and Tables]</w:t>
          </w:r>
        </w:sdtContent>
      </w:sdt>
    </w:p>
    <w:p w14:paraId="47F7DA2A" w14:textId="2568B5F9" w:rsidR="00650A35" w:rsidRPr="006B41BC" w:rsidRDefault="00650A35" w:rsidP="001349A8">
      <w:pPr>
        <w:rPr>
          <w:rFonts w:asciiTheme="minorHAnsi" w:hAnsiTheme="minorHAnsi" w:cstheme="minorHAnsi"/>
          <w:lang w:val="en-GB"/>
        </w:rPr>
      </w:pPr>
      <w:r w:rsidRPr="006B41BC">
        <w:rPr>
          <w:rFonts w:asciiTheme="minorHAnsi" w:hAnsiTheme="minorHAnsi" w:cstheme="minorHAnsi"/>
          <w:lang w:val="en-GB"/>
        </w:rPr>
        <w:t xml:space="preserve">Last Date </w:t>
      </w:r>
      <w:r w:rsidR="0062431A" w:rsidRPr="006B41BC">
        <w:rPr>
          <w:rFonts w:asciiTheme="minorHAnsi" w:hAnsiTheme="minorHAnsi" w:cstheme="minorHAnsi"/>
          <w:lang w:val="en-GB"/>
        </w:rPr>
        <w:t xml:space="preserve">and Time </w:t>
      </w:r>
      <w:r w:rsidRPr="006B41BC">
        <w:rPr>
          <w:rFonts w:asciiTheme="minorHAnsi" w:hAnsiTheme="minorHAnsi" w:cstheme="minorHAnsi"/>
          <w:lang w:val="en-GB"/>
        </w:rPr>
        <w:t xml:space="preserve">of Revision: </w:t>
      </w:r>
    </w:p>
    <w:p w14:paraId="0A794CD6" w14:textId="77777777" w:rsidR="0062431A" w:rsidRPr="006B41BC" w:rsidRDefault="0062431A" w:rsidP="004B6320">
      <w:pPr>
        <w:rPr>
          <w:rFonts w:asciiTheme="minorHAnsi" w:hAnsiTheme="minorHAnsi" w:cstheme="minorHAnsi"/>
          <w:lang w:val="en-GB"/>
        </w:rPr>
      </w:pPr>
    </w:p>
    <w:p w14:paraId="6A855D78" w14:textId="77777777" w:rsidR="00DE2339" w:rsidRPr="006B41BC" w:rsidRDefault="00DE2339" w:rsidP="004B6320">
      <w:pPr>
        <w:rPr>
          <w:rFonts w:asciiTheme="minorHAnsi" w:hAnsiTheme="minorHAnsi" w:cstheme="minorHAnsi"/>
          <w:lang w:val="en-GB"/>
        </w:rPr>
      </w:pPr>
    </w:p>
    <w:p w14:paraId="195FB97C" w14:textId="77777777" w:rsidR="00402E3D" w:rsidRPr="006B41BC" w:rsidRDefault="00402E3D" w:rsidP="00E0097A">
      <w:pPr>
        <w:pStyle w:val="Heading1"/>
        <w:jc w:val="left"/>
        <w:rPr>
          <w:lang w:val="en-GB"/>
        </w:rPr>
      </w:pPr>
      <w:r w:rsidRPr="006B41BC">
        <w:rPr>
          <w:lang w:val="en-GB"/>
        </w:rPr>
        <w:lastRenderedPageBreak/>
        <w:t>Introduction</w:t>
      </w:r>
    </w:p>
    <w:p w14:paraId="2AD1A8D9" w14:textId="341B53F9" w:rsidR="009E5786" w:rsidRPr="006B41BC" w:rsidRDefault="00536013" w:rsidP="00E93F00">
      <w:pPr>
        <w:spacing w:after="0" w:line="240" w:lineRule="auto"/>
        <w:ind w:firstLine="720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The purpose of this laboratory is to use bivariate statistics to test the relationships between two coupled variables. An equation will be proposed as a possible relationship connecting the bivariate data and will be tested using the method of least-squares regression. This method will be used to predict the strengths of two new steels based on their carbon contents.</w:t>
      </w:r>
    </w:p>
    <w:p w14:paraId="484746C0" w14:textId="77777777" w:rsidR="007C58D2" w:rsidRPr="006B41BC" w:rsidRDefault="007C58D2" w:rsidP="00E0097A">
      <w:pPr>
        <w:pStyle w:val="Heading1"/>
        <w:jc w:val="left"/>
        <w:rPr>
          <w:lang w:val="en-GB"/>
        </w:rPr>
      </w:pPr>
      <w:bookmarkStart w:id="0" w:name="_GoBack"/>
      <w:r w:rsidRPr="006B41BC">
        <w:rPr>
          <w:lang w:val="en-GB"/>
        </w:rPr>
        <w:t>Materials and Methods</w:t>
      </w:r>
    </w:p>
    <w:bookmarkEnd w:id="0"/>
    <w:p w14:paraId="58585D72" w14:textId="7B6F740F" w:rsidR="009E5786" w:rsidRPr="006B41BC" w:rsidRDefault="00392E69" w:rsidP="00E93F00">
      <w:pPr>
        <w:spacing w:after="0" w:line="240" w:lineRule="auto"/>
        <w:ind w:firstLine="720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The primary method used in this lab is linear least-squares regression. It was used to test the proposed linear relationship between the two variables of the bivariate data. These tests are done by using the linear regression equation</w:t>
      </w:r>
      <w:r w:rsidR="00D376AC">
        <w:rPr>
          <w:rFonts w:asciiTheme="minorHAnsi" w:hAnsiTheme="minorHAnsi" w:cstheme="minorHAnsi"/>
          <w:lang w:val="en-GB"/>
        </w:rPr>
        <w:t>.</w:t>
      </w:r>
    </w:p>
    <w:p w14:paraId="5105C3A4" w14:textId="77777777" w:rsidR="00402E3D" w:rsidRPr="006B41BC" w:rsidRDefault="00402E3D" w:rsidP="00E0097A">
      <w:pPr>
        <w:pStyle w:val="Heading1"/>
        <w:jc w:val="left"/>
        <w:rPr>
          <w:lang w:val="en-GB"/>
        </w:rPr>
      </w:pPr>
      <w:r w:rsidRPr="006B41BC">
        <w:rPr>
          <w:lang w:val="en-GB"/>
        </w:rPr>
        <w:t>Results</w:t>
      </w:r>
    </w:p>
    <w:p w14:paraId="217B0664" w14:textId="150217D4" w:rsidR="00671748" w:rsidRPr="006B41BC" w:rsidRDefault="00AC33FD" w:rsidP="00E93F00">
      <w:pPr>
        <w:ind w:firstLine="720"/>
        <w:rPr>
          <w:rFonts w:ascii="Calibri" w:eastAsia="Times New Roman" w:hAnsi="Calibri" w:cs="Times New Roman"/>
          <w:color w:val="000000"/>
          <w:lang w:bidi="ar-SA"/>
        </w:rPr>
      </w:pPr>
      <w:r>
        <w:rPr>
          <w:rFonts w:asciiTheme="minorHAnsi" w:hAnsiTheme="minorHAnsi" w:cstheme="minorHAnsi"/>
          <w:lang w:val="en-GB"/>
        </w:rPr>
        <w:t>Results…</w:t>
      </w:r>
    </w:p>
    <w:p w14:paraId="5E13060C" w14:textId="77777777" w:rsidR="00402E3D" w:rsidRPr="006B41BC" w:rsidRDefault="00402E3D" w:rsidP="00E0097A">
      <w:pPr>
        <w:pStyle w:val="Heading1"/>
        <w:jc w:val="left"/>
        <w:rPr>
          <w:lang w:val="en-GB"/>
        </w:rPr>
      </w:pPr>
      <w:r w:rsidRPr="006B41BC">
        <w:rPr>
          <w:lang w:val="en-GB"/>
        </w:rPr>
        <w:t>Discussion</w:t>
      </w:r>
    </w:p>
    <w:p w14:paraId="43F6C348" w14:textId="6D1898E9" w:rsidR="0017071D" w:rsidRPr="006B41BC" w:rsidRDefault="00AC33FD" w:rsidP="00E93F00">
      <w:pPr>
        <w:ind w:firstLine="720"/>
      </w:pPr>
      <w:r>
        <w:t>Discussion…</w:t>
      </w:r>
    </w:p>
    <w:p w14:paraId="453223C5" w14:textId="77777777" w:rsidR="008B1790" w:rsidRPr="006B41BC" w:rsidRDefault="008B1790" w:rsidP="008B1790">
      <w:pPr>
        <w:pStyle w:val="Heading1"/>
        <w:jc w:val="left"/>
        <w:rPr>
          <w:lang w:val="en-GB"/>
        </w:rPr>
      </w:pPr>
      <w:r w:rsidRPr="006B41BC">
        <w:rPr>
          <w:lang w:val="en-GB"/>
        </w:rPr>
        <w:t>Conclusions</w:t>
      </w:r>
    </w:p>
    <w:p w14:paraId="70730D5B" w14:textId="5B496DA7" w:rsidR="00E0097A" w:rsidRPr="006B41BC" w:rsidRDefault="00AC33FD" w:rsidP="00E2282A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ab/>
        <w:t>Conclusion…</w:t>
      </w:r>
    </w:p>
    <w:p w14:paraId="08D43EE5" w14:textId="77777777" w:rsidR="00E0097A" w:rsidRPr="006B41BC" w:rsidRDefault="00E0097A" w:rsidP="00E2282A">
      <w:pPr>
        <w:rPr>
          <w:rFonts w:asciiTheme="minorHAnsi" w:hAnsiTheme="minorHAnsi" w:cstheme="minorHAnsi"/>
          <w:lang w:val="en-GB"/>
        </w:rPr>
      </w:pPr>
    </w:p>
    <w:p w14:paraId="20C46615" w14:textId="77777777" w:rsidR="00E93F00" w:rsidRPr="006B41BC" w:rsidRDefault="00E93F00" w:rsidP="00E93F00"/>
    <w:p w14:paraId="0C58E6FA" w14:textId="77777777" w:rsidR="00AC33FD" w:rsidRDefault="00AC33FD" w:rsidP="00D163CD">
      <w:pPr>
        <w:pStyle w:val="Heading1"/>
      </w:pPr>
    </w:p>
    <w:p w14:paraId="49A1B8D2" w14:textId="77777777" w:rsidR="00AC33FD" w:rsidRDefault="00AC33FD" w:rsidP="00D163CD">
      <w:pPr>
        <w:pStyle w:val="Heading1"/>
      </w:pPr>
    </w:p>
    <w:p w14:paraId="5C3C2C60" w14:textId="77777777" w:rsidR="00AC33FD" w:rsidRDefault="00AC33FD" w:rsidP="00D163CD">
      <w:pPr>
        <w:pStyle w:val="Heading1"/>
      </w:pPr>
    </w:p>
    <w:p w14:paraId="0B7F41C9" w14:textId="77777777" w:rsidR="00AC33FD" w:rsidRDefault="00AC33FD" w:rsidP="00D163CD">
      <w:pPr>
        <w:pStyle w:val="Heading1"/>
      </w:pPr>
    </w:p>
    <w:p w14:paraId="2C0B6681" w14:textId="77777777" w:rsidR="00AC33FD" w:rsidRDefault="00AC33FD" w:rsidP="00D163CD">
      <w:pPr>
        <w:pStyle w:val="Heading1"/>
      </w:pPr>
    </w:p>
    <w:p w14:paraId="4C683C54" w14:textId="77777777" w:rsidR="00AC33FD" w:rsidRDefault="00AC33FD" w:rsidP="00D163CD">
      <w:pPr>
        <w:pStyle w:val="Heading1"/>
      </w:pPr>
    </w:p>
    <w:p w14:paraId="55DF37B5" w14:textId="77777777" w:rsidR="00AC33FD" w:rsidRDefault="00AC33FD" w:rsidP="00D163CD">
      <w:pPr>
        <w:pStyle w:val="Heading1"/>
      </w:pPr>
    </w:p>
    <w:p w14:paraId="6F6908BF" w14:textId="77777777" w:rsidR="00AC33FD" w:rsidRDefault="00AC33FD" w:rsidP="00D163CD">
      <w:pPr>
        <w:pStyle w:val="Heading1"/>
      </w:pPr>
    </w:p>
    <w:p w14:paraId="517D7AC8" w14:textId="77777777" w:rsidR="00DE50D3" w:rsidRPr="006B41BC" w:rsidRDefault="00D163CD" w:rsidP="00D163CD">
      <w:pPr>
        <w:pStyle w:val="Heading1"/>
      </w:pPr>
      <w:r w:rsidRPr="006B41BC">
        <w:t>Appendix a: Figures and Tables</w:t>
      </w:r>
    </w:p>
    <w:p w14:paraId="2CB929FF" w14:textId="187363F5" w:rsidR="003872B3" w:rsidRPr="003872B3" w:rsidRDefault="003872B3" w:rsidP="00AC33FD">
      <w:pPr>
        <w:tabs>
          <w:tab w:val="left" w:pos="3315"/>
        </w:tabs>
      </w:pPr>
    </w:p>
    <w:sectPr w:rsidR="003872B3" w:rsidRPr="003872B3" w:rsidSect="00000B83">
      <w:headerReference w:type="default" r:id="rId10"/>
      <w:footerReference w:type="default" r:id="rId11"/>
      <w:footerReference w:type="first" r:id="rId12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779B4F" w14:textId="77777777" w:rsidR="00D07E3F" w:rsidRDefault="00D07E3F" w:rsidP="00F169C7">
      <w:pPr>
        <w:spacing w:after="0" w:line="240" w:lineRule="auto"/>
      </w:pPr>
      <w:r>
        <w:separator/>
      </w:r>
    </w:p>
  </w:endnote>
  <w:endnote w:type="continuationSeparator" w:id="0">
    <w:p w14:paraId="066604C0" w14:textId="77777777" w:rsidR="00D07E3F" w:rsidRDefault="00D07E3F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14:paraId="6D6ACF23" w14:textId="77777777" w:rsidR="00B25A01" w:rsidRDefault="00B25A01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55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996F5F" w14:textId="77777777" w:rsidR="00B25A01" w:rsidRDefault="00B25A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14:paraId="24674CFA" w14:textId="77777777" w:rsidR="00B25A01" w:rsidRDefault="00B25A01" w:rsidP="00DE2339">
        <w:pPr>
          <w:pStyle w:val="Footer"/>
        </w:pPr>
      </w:p>
      <w:p w14:paraId="2A00D030" w14:textId="77777777" w:rsidR="00B25A01" w:rsidRDefault="00D07E3F" w:rsidP="00DE2339">
        <w:pPr>
          <w:pStyle w:val="Footer"/>
        </w:pPr>
      </w:p>
    </w:sdtContent>
  </w:sdt>
  <w:p w14:paraId="7C3F9235" w14:textId="77777777" w:rsidR="00B25A01" w:rsidRDefault="00B25A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FF2EE1" w14:textId="77777777" w:rsidR="00D07E3F" w:rsidRDefault="00D07E3F" w:rsidP="00F169C7">
      <w:pPr>
        <w:spacing w:after="0" w:line="240" w:lineRule="auto"/>
      </w:pPr>
      <w:r>
        <w:separator/>
      </w:r>
    </w:p>
  </w:footnote>
  <w:footnote w:type="continuationSeparator" w:id="0">
    <w:p w14:paraId="58178320" w14:textId="77777777" w:rsidR="00D07E3F" w:rsidRDefault="00D07E3F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1DF06" w14:textId="77777777" w:rsidR="00B25A01" w:rsidRPr="00F169C7" w:rsidRDefault="00B25A01" w:rsidP="00070012">
    <w:pPr>
      <w:pStyle w:val="Header"/>
      <w:shd w:val="clear" w:color="auto" w:fill="EEECE1" w:themeFill="background2"/>
      <w:jc w:val="center"/>
      <w:rPr>
        <w:lang w:val="en-GB"/>
      </w:rPr>
    </w:pPr>
    <w:r>
      <w:rPr>
        <w:lang w:val="en-GB"/>
      </w:rPr>
      <w:t>Bailey, Jeffrey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00B83"/>
    <w:rsid w:val="0000668F"/>
    <w:rsid w:val="00052BBE"/>
    <w:rsid w:val="00070012"/>
    <w:rsid w:val="000C6374"/>
    <w:rsid w:val="000D23F4"/>
    <w:rsid w:val="000E3CBD"/>
    <w:rsid w:val="00112765"/>
    <w:rsid w:val="001349A8"/>
    <w:rsid w:val="00142DC2"/>
    <w:rsid w:val="00163E6D"/>
    <w:rsid w:val="0017071D"/>
    <w:rsid w:val="001855CD"/>
    <w:rsid w:val="001911BE"/>
    <w:rsid w:val="00194044"/>
    <w:rsid w:val="001B30EF"/>
    <w:rsid w:val="001C790E"/>
    <w:rsid w:val="001E0B4D"/>
    <w:rsid w:val="001E67D0"/>
    <w:rsid w:val="002073EC"/>
    <w:rsid w:val="002138B0"/>
    <w:rsid w:val="00272AF3"/>
    <w:rsid w:val="002E3D4A"/>
    <w:rsid w:val="002F760C"/>
    <w:rsid w:val="003036B3"/>
    <w:rsid w:val="00325755"/>
    <w:rsid w:val="003872B3"/>
    <w:rsid w:val="00392E69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50427F"/>
    <w:rsid w:val="005053D3"/>
    <w:rsid w:val="00510167"/>
    <w:rsid w:val="00511A9A"/>
    <w:rsid w:val="00516284"/>
    <w:rsid w:val="00536013"/>
    <w:rsid w:val="00584AAA"/>
    <w:rsid w:val="00595163"/>
    <w:rsid w:val="005C4EFA"/>
    <w:rsid w:val="005E7ECE"/>
    <w:rsid w:val="00600408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71748"/>
    <w:rsid w:val="006A7C16"/>
    <w:rsid w:val="006B41BC"/>
    <w:rsid w:val="006C54F7"/>
    <w:rsid w:val="00701059"/>
    <w:rsid w:val="00733452"/>
    <w:rsid w:val="00741440"/>
    <w:rsid w:val="00774060"/>
    <w:rsid w:val="00792679"/>
    <w:rsid w:val="007C58D2"/>
    <w:rsid w:val="007C5D94"/>
    <w:rsid w:val="008177E0"/>
    <w:rsid w:val="00852762"/>
    <w:rsid w:val="00867D4C"/>
    <w:rsid w:val="00870065"/>
    <w:rsid w:val="0087451E"/>
    <w:rsid w:val="008773CA"/>
    <w:rsid w:val="008B1790"/>
    <w:rsid w:val="008B4D09"/>
    <w:rsid w:val="008B5F7A"/>
    <w:rsid w:val="008B6801"/>
    <w:rsid w:val="008B77B1"/>
    <w:rsid w:val="008B7CBB"/>
    <w:rsid w:val="008C1D4B"/>
    <w:rsid w:val="008F3117"/>
    <w:rsid w:val="009A5C67"/>
    <w:rsid w:val="009E53B5"/>
    <w:rsid w:val="009E5786"/>
    <w:rsid w:val="00A0240F"/>
    <w:rsid w:val="00A077D5"/>
    <w:rsid w:val="00A22562"/>
    <w:rsid w:val="00A56970"/>
    <w:rsid w:val="00A7300F"/>
    <w:rsid w:val="00AC33FD"/>
    <w:rsid w:val="00AE20F8"/>
    <w:rsid w:val="00B23EC7"/>
    <w:rsid w:val="00B245E2"/>
    <w:rsid w:val="00B25A01"/>
    <w:rsid w:val="00B273B6"/>
    <w:rsid w:val="00B46409"/>
    <w:rsid w:val="00B5032E"/>
    <w:rsid w:val="00B61A4D"/>
    <w:rsid w:val="00B82F95"/>
    <w:rsid w:val="00B8449B"/>
    <w:rsid w:val="00B85C4D"/>
    <w:rsid w:val="00B9663B"/>
    <w:rsid w:val="00BA69E8"/>
    <w:rsid w:val="00BA78BA"/>
    <w:rsid w:val="00BB25A3"/>
    <w:rsid w:val="00BD1EF5"/>
    <w:rsid w:val="00BE43B6"/>
    <w:rsid w:val="00C53E0F"/>
    <w:rsid w:val="00C65290"/>
    <w:rsid w:val="00CB3A9E"/>
    <w:rsid w:val="00CF7460"/>
    <w:rsid w:val="00D07E3F"/>
    <w:rsid w:val="00D163CD"/>
    <w:rsid w:val="00D376AC"/>
    <w:rsid w:val="00D43CD7"/>
    <w:rsid w:val="00D4502A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93F00"/>
    <w:rsid w:val="00EA211A"/>
    <w:rsid w:val="00ED04DD"/>
    <w:rsid w:val="00EE209D"/>
    <w:rsid w:val="00EE5838"/>
    <w:rsid w:val="00F169C7"/>
    <w:rsid w:val="00F2508C"/>
    <w:rsid w:val="00F5292F"/>
    <w:rsid w:val="00F5663E"/>
    <w:rsid w:val="00F96647"/>
    <w:rsid w:val="00FC6DC8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9726DE9"/>
  <w15:docId w15:val="{62A7AAE0-BC2D-4B68-A7F8-4333F4D28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D163CD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asciiTheme="minorHAnsi" w:hAnsiTheme="minorHAnsi" w:cstheme="minorHAnsi"/>
      <w:caps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63CD"/>
    <w:rPr>
      <w:rFonts w:asciiTheme="minorHAnsi" w:hAnsiTheme="minorHAnsi" w:cstheme="minorHAnsi"/>
      <w:caps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00B83"/>
    <w:rPr>
      <w:color w:val="800080" w:themeColor="followedHyperlink"/>
      <w:u w:val="single"/>
    </w:rPr>
  </w:style>
  <w:style w:type="table" w:styleId="LightGrid">
    <w:name w:val="Light Grid"/>
    <w:basedOn w:val="TableNormal"/>
    <w:uiPriority w:val="62"/>
    <w:rsid w:val="00D163C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Shading">
    <w:name w:val="Light Shading"/>
    <w:basedOn w:val="TableNormal"/>
    <w:uiPriority w:val="60"/>
    <w:rsid w:val="00142D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3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4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7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8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7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94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1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24090D"/>
    <w:rsid w:val="002E3130"/>
    <w:rsid w:val="00325852"/>
    <w:rsid w:val="006010E3"/>
    <w:rsid w:val="00630938"/>
    <w:rsid w:val="007856D4"/>
    <w:rsid w:val="00A321AB"/>
    <w:rsid w:val="00D071DE"/>
    <w:rsid w:val="00DD388E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FF4A6-3373-44DB-86FC-EEBE9331A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0</TotalTime>
  <Pages>3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McRae</dc:creator>
  <cp:lastModifiedBy>Jeffrey Bailey</cp:lastModifiedBy>
  <cp:revision>2</cp:revision>
  <dcterms:created xsi:type="dcterms:W3CDTF">2015-11-17T17:14:00Z</dcterms:created>
  <dcterms:modified xsi:type="dcterms:W3CDTF">2015-11-17T17:14:00Z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