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1107E" w14:textId="51A0E87D" w:rsidR="00323F6E" w:rsidRPr="007F1CCE" w:rsidRDefault="00417B73">
      <w:pPr>
        <w:rPr>
          <w:b/>
          <w:lang w:val="en-CA"/>
        </w:rPr>
      </w:pPr>
      <w:r w:rsidRPr="007F1CCE">
        <w:rPr>
          <w:b/>
          <w:lang w:val="en-CA"/>
        </w:rPr>
        <w:t>Chapter 5 – Foundations of Employee Motivation</w:t>
      </w:r>
    </w:p>
    <w:p w14:paraId="00DA15BC" w14:textId="08148A0B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lang w:val="en-CA"/>
        </w:rPr>
        <w:t xml:space="preserve">Motivation – forces within a person that affect his/her direction, intensity, and persistence of voluntary </w:t>
      </w:r>
      <w:r w:rsidR="00354D7D" w:rsidRPr="007F1CCE">
        <w:rPr>
          <w:lang w:val="en-CA"/>
        </w:rPr>
        <w:t>behaviour</w:t>
      </w:r>
    </w:p>
    <w:p w14:paraId="498073F6" w14:textId="77777777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lang w:val="en-CA"/>
        </w:rPr>
        <w:t>Employee engagement – individual’s emotional and cognitive motivation, particularly, a focused, intense, persistent, and purposive effort toward work-related goals.</w:t>
      </w:r>
    </w:p>
    <w:p w14:paraId="5FED73B7" w14:textId="77777777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lang w:val="en-CA"/>
        </w:rPr>
        <w:t>Drives – hardwired characteristic of the brain that correct deficiencies or maintain an internal equilibrium by producing emotions to energize individuals</w:t>
      </w:r>
    </w:p>
    <w:p w14:paraId="337D267F" w14:textId="77777777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lang w:val="en-CA"/>
        </w:rPr>
        <w:t>Needs – goal-directed forces that people experience</w:t>
      </w:r>
    </w:p>
    <w:p w14:paraId="633AA901" w14:textId="6FFE1133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lang w:val="en-CA"/>
        </w:rPr>
        <w:t xml:space="preserve">Individual needs – everyone may have different drives and resulting emotions energize you to act, and your self-concept, social norms, past experiences that direct energy in goal-directed </w:t>
      </w:r>
      <w:r w:rsidR="00D726EC" w:rsidRPr="007F1CCE">
        <w:rPr>
          <w:lang w:val="en-CA"/>
        </w:rPr>
        <w:t>behaviour</w:t>
      </w:r>
    </w:p>
    <w:p w14:paraId="6935C07B" w14:textId="77777777" w:rsidR="00E81830" w:rsidRPr="007F1CCE" w:rsidRDefault="00E81830" w:rsidP="00660967">
      <w:pPr>
        <w:spacing w:line="276" w:lineRule="auto"/>
        <w:rPr>
          <w:lang w:val="en-CA"/>
        </w:rPr>
      </w:pPr>
      <w:bookmarkStart w:id="0" w:name="_GoBack"/>
      <w:bookmarkEnd w:id="0"/>
    </w:p>
    <w:p w14:paraId="5C728785" w14:textId="2DD2D51B" w:rsidR="00660967" w:rsidRPr="007F1CCE" w:rsidRDefault="00660967" w:rsidP="00660967">
      <w:pPr>
        <w:spacing w:line="276" w:lineRule="auto"/>
        <w:rPr>
          <w:lang w:val="en-CA"/>
        </w:rPr>
      </w:pPr>
      <w:r w:rsidRPr="007F1CCE">
        <w:rPr>
          <w:b/>
          <w:lang w:val="en-CA"/>
        </w:rPr>
        <w:t>Maslow’s needs hierarchy theory</w:t>
      </w:r>
      <w:r w:rsidRPr="007F1CCE">
        <w:rPr>
          <w:lang w:val="en-CA"/>
        </w:rPr>
        <w:t xml:space="preserve"> – motivation theory of needs arranged in </w:t>
      </w:r>
      <w:r w:rsidR="00D726EC" w:rsidRPr="007F1CCE">
        <w:rPr>
          <w:lang w:val="en-CA"/>
        </w:rPr>
        <w:t>a</w:t>
      </w:r>
      <w:r w:rsidRPr="007F1CCE">
        <w:rPr>
          <w:lang w:val="en-CA"/>
        </w:rPr>
        <w:t xml:space="preserve"> hierarchy, whereby people are motivated to fulfill a higher need as a lower one becomes gratified</w:t>
      </w:r>
    </w:p>
    <w:p w14:paraId="30C5D255" w14:textId="77777777" w:rsidR="00660967" w:rsidRPr="007F1CCE" w:rsidRDefault="00660967" w:rsidP="00660967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Physiological</w:t>
      </w:r>
    </w:p>
    <w:p w14:paraId="3022D8A1" w14:textId="77777777" w:rsidR="00660967" w:rsidRPr="007F1CCE" w:rsidRDefault="00660967" w:rsidP="00660967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Safety</w:t>
      </w:r>
    </w:p>
    <w:p w14:paraId="43DD527C" w14:textId="77777777" w:rsidR="00660967" w:rsidRPr="007F1CCE" w:rsidRDefault="00660967" w:rsidP="00660967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Belonging</w:t>
      </w:r>
    </w:p>
    <w:p w14:paraId="1CB22927" w14:textId="77EE0A81" w:rsidR="00660967" w:rsidRPr="007F1CCE" w:rsidRDefault="00660967" w:rsidP="00660967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Esteem (self-esteem an</w:t>
      </w:r>
      <w:r w:rsidR="00B1540A" w:rsidRPr="007F1CCE">
        <w:rPr>
          <w:lang w:val="en-CA"/>
        </w:rPr>
        <w:t>d status)</w:t>
      </w:r>
    </w:p>
    <w:p w14:paraId="79E1894B" w14:textId="77777777" w:rsidR="00660967" w:rsidRPr="007F1CCE" w:rsidRDefault="00660967" w:rsidP="00660967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Self-actualization</w:t>
      </w:r>
    </w:p>
    <w:p w14:paraId="3E969E3E" w14:textId="3A56E9AA" w:rsidR="00151D6F" w:rsidRPr="007F1CCE" w:rsidRDefault="00151D6F" w:rsidP="00151D6F">
      <w:pPr>
        <w:spacing w:line="276" w:lineRule="auto"/>
        <w:rPr>
          <w:lang w:val="en-CA"/>
        </w:rPr>
      </w:pPr>
      <w:r w:rsidRPr="007F1CCE">
        <w:rPr>
          <w:lang w:val="en-CA"/>
        </w:rPr>
        <w:t>Limitations – Going from level to level, no empirical evidence, 2 needs at once</w:t>
      </w:r>
    </w:p>
    <w:p w14:paraId="5C5CF110" w14:textId="1416A985" w:rsidR="00660967" w:rsidRPr="007F1CCE" w:rsidRDefault="00E81830" w:rsidP="00660967">
      <w:pPr>
        <w:spacing w:line="276" w:lineRule="auto"/>
        <w:rPr>
          <w:b/>
          <w:lang w:val="en-CA"/>
        </w:rPr>
      </w:pPr>
      <w:r w:rsidRPr="007F1CCE">
        <w:rPr>
          <w:b/>
          <w:lang w:val="en-CA"/>
        </w:rPr>
        <w:t>McClelland’s Need Theory</w:t>
      </w:r>
    </w:p>
    <w:p w14:paraId="492FB2D1" w14:textId="047EC878" w:rsidR="00D927F9" w:rsidRPr="007F1CCE" w:rsidRDefault="00E81830" w:rsidP="00D927F9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 xml:space="preserve">Need for Achievement – </w:t>
      </w:r>
      <w:r w:rsidR="00D927F9" w:rsidRPr="007F1CCE">
        <w:rPr>
          <w:lang w:val="en-CA"/>
        </w:rPr>
        <w:t>need to accomplish goals, get feedback and recognition for success</w:t>
      </w:r>
    </w:p>
    <w:p w14:paraId="4AB107A3" w14:textId="26A0E695" w:rsidR="00D927F9" w:rsidRPr="007F1CCE" w:rsidRDefault="00D927F9" w:rsidP="00D927F9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Need for affiliation – need for approval, conform wishes and expectations and avoid conflict</w:t>
      </w:r>
    </w:p>
    <w:p w14:paraId="150906E6" w14:textId="64635F31" w:rsidR="00D927F9" w:rsidRPr="007F1CCE" w:rsidRDefault="00D927F9" w:rsidP="005723EA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Need for power – need to control environment – people, resources for themselves (personalize) or for others (socialized)</w:t>
      </w:r>
    </w:p>
    <w:p w14:paraId="5347B7DC" w14:textId="3FC0B0F5" w:rsidR="005723EA" w:rsidRPr="007F1CCE" w:rsidRDefault="005723EA" w:rsidP="005723EA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Learned Needs – Goal directed forces, can be learned through training programs to increase motivation</w:t>
      </w:r>
    </w:p>
    <w:p w14:paraId="5E51876F" w14:textId="0B372483" w:rsidR="005723EA" w:rsidRPr="00FF64DC" w:rsidRDefault="005723EA" w:rsidP="005723EA">
      <w:pPr>
        <w:spacing w:line="276" w:lineRule="auto"/>
        <w:rPr>
          <w:b/>
          <w:lang w:val="en-CA"/>
        </w:rPr>
      </w:pPr>
      <w:r w:rsidRPr="00FF64DC">
        <w:rPr>
          <w:b/>
          <w:lang w:val="en-CA"/>
        </w:rPr>
        <w:t>Four-Drive Theory</w:t>
      </w:r>
      <w:r w:rsidR="007F1CCE" w:rsidRPr="00FF64DC">
        <w:rPr>
          <w:b/>
          <w:lang w:val="en-CA"/>
        </w:rPr>
        <w:t xml:space="preserve"> – Hardwired innate drives BALD</w:t>
      </w:r>
    </w:p>
    <w:p w14:paraId="263A4642" w14:textId="0C2E4C04" w:rsidR="002D2508" w:rsidRPr="007F1CCE" w:rsidRDefault="002D2508" w:rsidP="002D2508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Drive to bond – form social relationships</w:t>
      </w:r>
    </w:p>
    <w:p w14:paraId="7D1E7B35" w14:textId="2CD60E37" w:rsidR="005723EA" w:rsidRPr="007F1CCE" w:rsidRDefault="00A77981" w:rsidP="00A77981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>Drive to acquire – seek and control objects, motivation to have more than others</w:t>
      </w:r>
    </w:p>
    <w:p w14:paraId="6726E3C2" w14:textId="6E79FC6A" w:rsidR="002D2508" w:rsidRDefault="002D2508" w:rsidP="00A77981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 w:rsidRPr="007F1CCE">
        <w:rPr>
          <w:lang w:val="en-CA"/>
        </w:rPr>
        <w:t xml:space="preserve">Drive to learn – satisfy </w:t>
      </w:r>
      <w:r w:rsidR="007F1CCE" w:rsidRPr="007F1CCE">
        <w:rPr>
          <w:lang w:val="en-CA"/>
        </w:rPr>
        <w:t>curiosity</w:t>
      </w:r>
      <w:r w:rsidRPr="007F1CCE">
        <w:rPr>
          <w:lang w:val="en-CA"/>
        </w:rPr>
        <w:t>, understand everything</w:t>
      </w:r>
    </w:p>
    <w:p w14:paraId="58D566B1" w14:textId="0E7559BA" w:rsidR="007F1CCE" w:rsidRPr="007F1CCE" w:rsidRDefault="007F1CCE" w:rsidP="00A77981">
      <w:pPr>
        <w:pStyle w:val="ListParagraph"/>
        <w:numPr>
          <w:ilvl w:val="0"/>
          <w:numId w:val="4"/>
        </w:numPr>
        <w:spacing w:line="276" w:lineRule="auto"/>
        <w:rPr>
          <w:lang w:val="en-CA"/>
        </w:rPr>
      </w:pPr>
      <w:r>
        <w:rPr>
          <w:lang w:val="en-CA"/>
        </w:rPr>
        <w:t>Drive to defend – protect ourselves, physically, socially</w:t>
      </w:r>
    </w:p>
    <w:p w14:paraId="4E2614F6" w14:textId="77777777" w:rsidR="00E81830" w:rsidRPr="007F1CCE" w:rsidRDefault="00E81830" w:rsidP="00660967">
      <w:pPr>
        <w:spacing w:line="276" w:lineRule="auto"/>
        <w:rPr>
          <w:lang w:val="en-CA"/>
        </w:rPr>
      </w:pPr>
    </w:p>
    <w:p w14:paraId="7498E586" w14:textId="3F919D76" w:rsidR="00660967" w:rsidRPr="007F1CCE" w:rsidRDefault="00660967" w:rsidP="00660967">
      <w:pPr>
        <w:spacing w:line="276" w:lineRule="auto"/>
        <w:rPr>
          <w:lang w:val="en-CA"/>
        </w:rPr>
      </w:pPr>
      <w:r w:rsidRPr="00FF64DC">
        <w:rPr>
          <w:b/>
          <w:lang w:val="en-CA"/>
        </w:rPr>
        <w:t>Expectancy theory of motivation</w:t>
      </w:r>
      <w:r w:rsidRPr="007F1CCE">
        <w:rPr>
          <w:lang w:val="en-CA"/>
        </w:rPr>
        <w:t xml:space="preserve"> – motivation theory based on the idea that work effort is directed toward </w:t>
      </w:r>
      <w:r w:rsidR="00FF64DC" w:rsidRPr="007F1CCE">
        <w:rPr>
          <w:lang w:val="en-CA"/>
        </w:rPr>
        <w:t>behaviours</w:t>
      </w:r>
      <w:r w:rsidRPr="007F1CCE">
        <w:rPr>
          <w:lang w:val="en-CA"/>
        </w:rPr>
        <w:t xml:space="preserve"> that people believe will lead to desired outcomes</w:t>
      </w:r>
    </w:p>
    <w:p w14:paraId="28AA4968" w14:textId="77777777" w:rsidR="00660967" w:rsidRDefault="00660967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>E-P – belief of the employee that they will be capable of performing the job successfully</w:t>
      </w:r>
    </w:p>
    <w:p w14:paraId="41C6701C" w14:textId="2D2E54A5" w:rsidR="00206EC1" w:rsidRPr="007F1CCE" w:rsidRDefault="00206EC1" w:rsidP="00206EC1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Better training, find people with proper skills, time, resources</w:t>
      </w:r>
    </w:p>
    <w:p w14:paraId="27CEDAD9" w14:textId="77777777" w:rsidR="00660967" w:rsidRDefault="00660967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>P-O – belief of the employee that that good performance will lead to certain (valued) outcomes (you will get a reward)</w:t>
      </w:r>
    </w:p>
    <w:p w14:paraId="50B2290B" w14:textId="0F38483E" w:rsidR="005108EF" w:rsidRPr="007F1CCE" w:rsidRDefault="005108EF" w:rsidP="005108EF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Measure job performance accurately, higher performance leads to better rewards</w:t>
      </w:r>
    </w:p>
    <w:p w14:paraId="45AE75EC" w14:textId="77777777" w:rsidR="00660967" w:rsidRDefault="00660967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>Outcome valances – expected value of outcomes resulting from desired performance (is the reward what you want)</w:t>
      </w:r>
    </w:p>
    <w:p w14:paraId="7D383D86" w14:textId="3DEEBEF3" w:rsidR="005108EF" w:rsidRPr="007F1CCE" w:rsidRDefault="005108EF" w:rsidP="005108EF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Distribute rewards that employees value, individualize</w:t>
      </w:r>
    </w:p>
    <w:p w14:paraId="50EEB653" w14:textId="4EC97EDA" w:rsidR="00660967" w:rsidRDefault="0071607D" w:rsidP="00660967">
      <w:pPr>
        <w:spacing w:line="276" w:lineRule="auto"/>
        <w:rPr>
          <w:lang w:val="en-CA"/>
        </w:rPr>
      </w:pPr>
      <w:r w:rsidRPr="0071607D">
        <w:rPr>
          <w:b/>
          <w:lang w:val="en-CA"/>
        </w:rPr>
        <w:t>Organizational behaviour modification</w:t>
      </w:r>
      <w:r>
        <w:rPr>
          <w:lang w:val="en-CA"/>
        </w:rPr>
        <w:t xml:space="preserve"> – A theory that explains employee behaviour in terms of anteced</w:t>
      </w:r>
      <w:r w:rsidR="00764C23">
        <w:rPr>
          <w:lang w:val="en-CA"/>
        </w:rPr>
        <w:t>ent conditions and consequences of that behaviour.</w:t>
      </w:r>
    </w:p>
    <w:p w14:paraId="51DF4D2F" w14:textId="6CBC1C6E" w:rsidR="00764C23" w:rsidRPr="00764C23" w:rsidRDefault="00764C23" w:rsidP="00764C23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64C23">
        <w:rPr>
          <w:lang w:val="en-CA"/>
        </w:rPr>
        <w:t xml:space="preserve">Antecedents are events preceding the </w:t>
      </w:r>
      <w:r>
        <w:rPr>
          <w:lang w:val="en-CA"/>
        </w:rPr>
        <w:t>behaviour</w:t>
      </w:r>
    </w:p>
    <w:p w14:paraId="23144531" w14:textId="5B3AAE86" w:rsidR="00764C23" w:rsidRDefault="00764C23" w:rsidP="00764C23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lastRenderedPageBreak/>
        <w:t>Consequences – events following a particular behaviour that influence its future occurrence. (</w:t>
      </w:r>
      <w:proofErr w:type="gramStart"/>
      <w:r>
        <w:rPr>
          <w:lang w:val="en-CA"/>
        </w:rPr>
        <w:t>e</w:t>
      </w:r>
      <w:proofErr w:type="gramEnd"/>
      <w:r>
        <w:rPr>
          <w:lang w:val="en-CA"/>
        </w:rPr>
        <w:t>.g. compliments or teasing)</w:t>
      </w:r>
    </w:p>
    <w:p w14:paraId="754638E5" w14:textId="49DB4A6D" w:rsidR="00764C23" w:rsidRPr="00764C23" w:rsidRDefault="00764C23" w:rsidP="00764C23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Control Behaviour by influencing B and C</w:t>
      </w:r>
    </w:p>
    <w:p w14:paraId="70D574F4" w14:textId="03BEFB0F" w:rsidR="00660967" w:rsidRPr="007F1CCE" w:rsidRDefault="00660967" w:rsidP="00660967">
      <w:pPr>
        <w:spacing w:line="276" w:lineRule="auto"/>
        <w:rPr>
          <w:lang w:val="en-CA"/>
        </w:rPr>
      </w:pPr>
      <w:r w:rsidRPr="00C265BE">
        <w:rPr>
          <w:b/>
          <w:lang w:val="en-CA"/>
        </w:rPr>
        <w:t>Social cognitive theory</w:t>
      </w:r>
      <w:r w:rsidRPr="007F1CCE">
        <w:rPr>
          <w:lang w:val="en-CA"/>
        </w:rPr>
        <w:t xml:space="preserve"> – explains how learning and motivation occur by observing and modeling others as </w:t>
      </w:r>
      <w:r w:rsidR="005108EF" w:rsidRPr="007F1CCE">
        <w:rPr>
          <w:lang w:val="en-CA"/>
        </w:rPr>
        <w:t>well as</w:t>
      </w:r>
      <w:r w:rsidRPr="007F1CCE">
        <w:rPr>
          <w:lang w:val="en-CA"/>
        </w:rPr>
        <w:t xml:space="preserve"> by anticipating the consequences of our </w:t>
      </w:r>
      <w:r w:rsidR="005108EF" w:rsidRPr="007F1CCE">
        <w:rPr>
          <w:lang w:val="en-CA"/>
        </w:rPr>
        <w:t>behaviour</w:t>
      </w:r>
    </w:p>
    <w:p w14:paraId="47F49692" w14:textId="20C6FE8A" w:rsidR="00660967" w:rsidRPr="007F1CCE" w:rsidRDefault="00660967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 xml:space="preserve">Learning </w:t>
      </w:r>
      <w:r w:rsidR="0071607D" w:rsidRPr="007F1CCE">
        <w:rPr>
          <w:lang w:val="en-CA"/>
        </w:rPr>
        <w:t>behaviour</w:t>
      </w:r>
      <w:r w:rsidRPr="007F1CCE">
        <w:rPr>
          <w:lang w:val="en-CA"/>
        </w:rPr>
        <w:t xml:space="preserve"> – learning about </w:t>
      </w:r>
      <w:proofErr w:type="gramStart"/>
      <w:r w:rsidRPr="007F1CCE">
        <w:rPr>
          <w:lang w:val="en-CA"/>
        </w:rPr>
        <w:t>consequences ,</w:t>
      </w:r>
      <w:proofErr w:type="gramEnd"/>
      <w:r w:rsidRPr="007F1CCE">
        <w:rPr>
          <w:lang w:val="en-CA"/>
        </w:rPr>
        <w:t xml:space="preserve"> to anticipate consequences in related situations</w:t>
      </w:r>
    </w:p>
    <w:p w14:paraId="0D414877" w14:textId="0A819F19" w:rsidR="00660967" w:rsidRPr="007F1CCE" w:rsidRDefault="0071607D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>Behaviour</w:t>
      </w:r>
      <w:r w:rsidR="00660967" w:rsidRPr="007F1CCE">
        <w:rPr>
          <w:lang w:val="en-CA"/>
        </w:rPr>
        <w:t xml:space="preserve"> modeling – learning by imitating and copying others, successful imitation increases self efficacy</w:t>
      </w:r>
    </w:p>
    <w:p w14:paraId="1C85C683" w14:textId="77777777" w:rsidR="00660967" w:rsidRPr="007F1CCE" w:rsidRDefault="00660967" w:rsidP="00660967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>Self-regulation – people have their own goals, norms, and back them up with:</w:t>
      </w:r>
    </w:p>
    <w:p w14:paraId="531D5BCB" w14:textId="77777777" w:rsidR="00660967" w:rsidRDefault="00660967" w:rsidP="00660967">
      <w:pPr>
        <w:pStyle w:val="ListParagraph"/>
        <w:numPr>
          <w:ilvl w:val="1"/>
          <w:numId w:val="3"/>
        </w:numPr>
        <w:spacing w:line="276" w:lineRule="auto"/>
        <w:rPr>
          <w:lang w:val="en-CA"/>
        </w:rPr>
      </w:pPr>
      <w:r w:rsidRPr="007F1CCE">
        <w:rPr>
          <w:lang w:val="en-CA"/>
        </w:rPr>
        <w:t xml:space="preserve">Self-reinforcement – reinforcement that occurs when an employee has control over </w:t>
      </w:r>
      <w:proofErr w:type="gramStart"/>
      <w:r w:rsidRPr="007F1CCE">
        <w:rPr>
          <w:lang w:val="en-CA"/>
        </w:rPr>
        <w:t>a reinforce</w:t>
      </w:r>
      <w:proofErr w:type="gramEnd"/>
      <w:r w:rsidRPr="007F1CCE">
        <w:rPr>
          <w:lang w:val="en-CA"/>
        </w:rPr>
        <w:t xml:space="preserve"> but doesn’t take it until completing a self-set goal. (</w:t>
      </w:r>
      <w:proofErr w:type="gramStart"/>
      <w:r w:rsidRPr="007F1CCE">
        <w:rPr>
          <w:lang w:val="en-CA"/>
        </w:rPr>
        <w:t>awarding</w:t>
      </w:r>
      <w:proofErr w:type="gramEnd"/>
      <w:r w:rsidRPr="007F1CCE">
        <w:rPr>
          <w:lang w:val="en-CA"/>
        </w:rPr>
        <w:t>/punishing yourself if you complete/fail your own goals)</w:t>
      </w:r>
    </w:p>
    <w:p w14:paraId="477326D1" w14:textId="32E1DD64" w:rsidR="00E90415" w:rsidRDefault="00E90415" w:rsidP="00E90415">
      <w:pPr>
        <w:spacing w:line="276" w:lineRule="auto"/>
        <w:rPr>
          <w:lang w:val="en-CA"/>
        </w:rPr>
      </w:pPr>
      <w:r w:rsidRPr="0003660C">
        <w:rPr>
          <w:b/>
          <w:lang w:val="en-CA"/>
        </w:rPr>
        <w:t>Goal Setting</w:t>
      </w:r>
      <w:r>
        <w:rPr>
          <w:lang w:val="en-CA"/>
        </w:rPr>
        <w:t xml:space="preserve"> – process of motivating employees and clarifying their role perceptions by establishing performance objectives</w:t>
      </w:r>
    </w:p>
    <w:p w14:paraId="1DF70BD7" w14:textId="6487BAC5" w:rsidR="00E90415" w:rsidRPr="00E90415" w:rsidRDefault="00E90415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E90415">
        <w:rPr>
          <w:lang w:val="en-CA"/>
        </w:rPr>
        <w:t>Specific goals – specific deadline and measurable</w:t>
      </w:r>
    </w:p>
    <w:p w14:paraId="3931F5F4" w14:textId="366657F4" w:rsidR="00E90415" w:rsidRDefault="00E90415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Relevant goals – relevant to job, must be within control</w:t>
      </w:r>
    </w:p>
    <w:p w14:paraId="274FAB2B" w14:textId="36E26896" w:rsidR="00E90415" w:rsidRDefault="00E90415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Challenging goals – rather than easy ones</w:t>
      </w:r>
    </w:p>
    <w:p w14:paraId="67E77E3A" w14:textId="2EFD8358" w:rsidR="00E90415" w:rsidRDefault="00E90415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Goal</w:t>
      </w:r>
      <w:r w:rsidR="0003660C">
        <w:rPr>
          <w:lang w:val="en-CA"/>
        </w:rPr>
        <w:t xml:space="preserve"> commitment – reasonable to be able to complete</w:t>
      </w:r>
    </w:p>
    <w:p w14:paraId="27BD94AD" w14:textId="4C68FD1C" w:rsidR="0003660C" w:rsidRDefault="0003660C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Goal participation (sometimes) – employee input</w:t>
      </w:r>
    </w:p>
    <w:p w14:paraId="248CE63A" w14:textId="4B5485C7" w:rsidR="0003660C" w:rsidRDefault="0003660C" w:rsidP="00E9041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Goal Feedback – knowing if the goal is achieve or what to do to improve</w:t>
      </w:r>
    </w:p>
    <w:p w14:paraId="184933CA" w14:textId="42C34818" w:rsidR="0003660C" w:rsidRDefault="0003660C" w:rsidP="0003660C">
      <w:pPr>
        <w:spacing w:line="276" w:lineRule="auto"/>
        <w:rPr>
          <w:lang w:val="en-CA"/>
        </w:rPr>
      </w:pPr>
      <w:r>
        <w:rPr>
          <w:lang w:val="en-CA"/>
        </w:rPr>
        <w:t>Balanced scorecard (BSC) – goal setting and reward system that translates the organization’s vision and mission into specific, measurable performance goals related to financial, customer service etc. (Top vision trickling down)</w:t>
      </w:r>
    </w:p>
    <w:p w14:paraId="383E999A" w14:textId="02064925" w:rsidR="00B02F21" w:rsidRDefault="00B02F21" w:rsidP="0003660C">
      <w:pPr>
        <w:spacing w:line="276" w:lineRule="auto"/>
        <w:rPr>
          <w:lang w:val="en-CA"/>
        </w:rPr>
      </w:pPr>
      <w:r>
        <w:rPr>
          <w:lang w:val="en-CA"/>
        </w:rPr>
        <w:t>Effective feedback – specific, relevant and timely</w:t>
      </w:r>
    </w:p>
    <w:p w14:paraId="4630B3BC" w14:textId="5B57A405" w:rsidR="00B02F21" w:rsidRDefault="00B02F21" w:rsidP="0003660C">
      <w:pPr>
        <w:spacing w:line="276" w:lineRule="auto"/>
        <w:rPr>
          <w:lang w:val="en-CA"/>
        </w:rPr>
      </w:pPr>
      <w:r>
        <w:rPr>
          <w:lang w:val="en-CA"/>
        </w:rPr>
        <w:t>Strength-based coaching – positive OB approach to coaching and feedback that focuses on building the leveraging the employees strengths rather than correcting weaknesses</w:t>
      </w:r>
    </w:p>
    <w:p w14:paraId="2E931349" w14:textId="3A3B2745" w:rsidR="00B02F21" w:rsidRDefault="00B02F21" w:rsidP="0003660C">
      <w:pPr>
        <w:spacing w:line="276" w:lineRule="auto"/>
        <w:rPr>
          <w:lang w:val="en-CA"/>
        </w:rPr>
      </w:pPr>
      <w:r>
        <w:rPr>
          <w:lang w:val="en-CA"/>
        </w:rPr>
        <w:t>Multisource (360 degree) feedback – performance information collected from a full circle of people including subordinates, peers, supervisors and customers</w:t>
      </w:r>
    </w:p>
    <w:p w14:paraId="20F6E1A4" w14:textId="6D2FA78E" w:rsidR="00B02F21" w:rsidRPr="005E61E0" w:rsidRDefault="005E61E0" w:rsidP="0003660C">
      <w:pPr>
        <w:spacing w:line="276" w:lineRule="auto"/>
        <w:rPr>
          <w:b/>
          <w:lang w:val="en-CA"/>
        </w:rPr>
      </w:pPr>
      <w:r w:rsidRPr="005E61E0">
        <w:rPr>
          <w:b/>
          <w:lang w:val="en-CA"/>
        </w:rPr>
        <w:t>Organizational Justice</w:t>
      </w:r>
    </w:p>
    <w:p w14:paraId="22247F2D" w14:textId="6AD14C19" w:rsidR="005E61E0" w:rsidRDefault="005E61E0" w:rsidP="0003660C">
      <w:pPr>
        <w:spacing w:line="276" w:lineRule="auto"/>
        <w:rPr>
          <w:lang w:val="en-CA"/>
        </w:rPr>
      </w:pPr>
      <w:r>
        <w:rPr>
          <w:lang w:val="en-CA"/>
        </w:rPr>
        <w:t>Distributive justice – perceived fairness in individual’s ratio of outcomes to contributions compared with a comparison to other’s ratio of outcomes and contributions</w:t>
      </w:r>
    </w:p>
    <w:p w14:paraId="12448C91" w14:textId="36C04901" w:rsidR="005E61E0" w:rsidRDefault="005E61E0" w:rsidP="0003660C">
      <w:pPr>
        <w:spacing w:line="276" w:lineRule="auto"/>
        <w:rPr>
          <w:lang w:val="en-CA"/>
        </w:rPr>
      </w:pPr>
      <w:r>
        <w:rPr>
          <w:lang w:val="en-CA"/>
        </w:rPr>
        <w:t>Procedural justice – perceived fairness of the procedures used to decide the distribution of resources</w:t>
      </w:r>
    </w:p>
    <w:p w14:paraId="37201514" w14:textId="0A575FB5" w:rsidR="00DE6EE3" w:rsidRPr="00DE6EE3" w:rsidRDefault="00DE6EE3" w:rsidP="00DE6EE3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DE6EE3">
        <w:rPr>
          <w:lang w:val="en-CA"/>
        </w:rPr>
        <w:t>Clarify why, give employees a voice</w:t>
      </w:r>
    </w:p>
    <w:p w14:paraId="09BD8009" w14:textId="31EA5EC3" w:rsidR="005E61E0" w:rsidRDefault="005E61E0" w:rsidP="0003660C">
      <w:pPr>
        <w:spacing w:line="276" w:lineRule="auto"/>
        <w:rPr>
          <w:lang w:val="en-CA"/>
        </w:rPr>
      </w:pPr>
      <w:r>
        <w:rPr>
          <w:lang w:val="en-CA"/>
        </w:rPr>
        <w:t>Equity Theory – theory explaining how people develop perceptions of fairness in the distributions and exchange of resources</w:t>
      </w:r>
    </w:p>
    <w:p w14:paraId="13013F69" w14:textId="4F1AD4C3" w:rsidR="005E61E0" w:rsidRPr="005E61E0" w:rsidRDefault="005E61E0" w:rsidP="005E61E0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 w:rsidRPr="005E61E0">
        <w:rPr>
          <w:lang w:val="en-CA"/>
        </w:rPr>
        <w:t>Equality – everyone receives the same</w:t>
      </w:r>
      <w:r>
        <w:rPr>
          <w:lang w:val="en-CA"/>
        </w:rPr>
        <w:t xml:space="preserve"> distribution</w:t>
      </w:r>
    </w:p>
    <w:p w14:paraId="65080548" w14:textId="586FF845" w:rsidR="005E61E0" w:rsidRDefault="005E61E0" w:rsidP="005E61E0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Need – the people who need it most get more</w:t>
      </w:r>
    </w:p>
    <w:p w14:paraId="0AF5B601" w14:textId="6FF99091" w:rsidR="005217F5" w:rsidRDefault="005E61E0" w:rsidP="005217F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Equity</w:t>
      </w:r>
      <w:r w:rsidR="005217F5">
        <w:rPr>
          <w:lang w:val="en-CA"/>
        </w:rPr>
        <w:t xml:space="preserve"> – paid in proportion to your contribution</w:t>
      </w:r>
    </w:p>
    <w:p w14:paraId="542BFD8A" w14:textId="465D73DE" w:rsidR="005217F5" w:rsidRDefault="005217F5" w:rsidP="005217F5">
      <w:pPr>
        <w:pStyle w:val="ListParagraph"/>
        <w:numPr>
          <w:ilvl w:val="0"/>
          <w:numId w:val="3"/>
        </w:numPr>
        <w:spacing w:line="276" w:lineRule="auto"/>
        <w:rPr>
          <w:lang w:val="en-CA"/>
        </w:rPr>
      </w:pPr>
      <w:r>
        <w:rPr>
          <w:lang w:val="en-CA"/>
        </w:rPr>
        <w:t>Compare your outcome/input ratio to other to determine equity or inequity</w:t>
      </w:r>
    </w:p>
    <w:p w14:paraId="36AA8282" w14:textId="5EAF110B" w:rsidR="005217F5" w:rsidRDefault="005217F5" w:rsidP="005217F5">
      <w:pPr>
        <w:spacing w:line="276" w:lineRule="auto"/>
        <w:rPr>
          <w:lang w:val="en-CA"/>
        </w:rPr>
      </w:pPr>
      <w:r>
        <w:rPr>
          <w:lang w:val="en-CA"/>
        </w:rPr>
        <w:t>Restoring inequity – Change inputs, change outcomes, distort own O/I, distort others O/I, change perception, leave</w:t>
      </w:r>
    </w:p>
    <w:p w14:paraId="5552A5CA" w14:textId="46A2F00C" w:rsidR="005217F5" w:rsidRDefault="005217F5" w:rsidP="005217F5">
      <w:pPr>
        <w:spacing w:line="276" w:lineRule="auto"/>
        <w:rPr>
          <w:lang w:val="en-CA"/>
        </w:rPr>
      </w:pPr>
      <w:r>
        <w:rPr>
          <w:lang w:val="en-CA"/>
        </w:rPr>
        <w:t>Equity sensitivity – how strongly you feel and react to your ratios compared to others</w:t>
      </w:r>
    </w:p>
    <w:p w14:paraId="7E0722F1" w14:textId="77777777" w:rsidR="0023547D" w:rsidRDefault="0023547D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43706BDE" w14:textId="21E2348F" w:rsidR="005217F5" w:rsidRDefault="00DE6EE3" w:rsidP="00DE6EE3">
      <w:pPr>
        <w:rPr>
          <w:b/>
          <w:lang w:val="en-CA"/>
        </w:rPr>
      </w:pPr>
      <w:r>
        <w:rPr>
          <w:b/>
          <w:lang w:val="en-CA"/>
        </w:rPr>
        <w:t>Chapter 10 – Power and Influence in the Workplace</w:t>
      </w:r>
    </w:p>
    <w:p w14:paraId="0C3C1131" w14:textId="528EE863" w:rsidR="00DE6EE3" w:rsidRDefault="00DE6EE3" w:rsidP="00DE6EE3">
      <w:pPr>
        <w:rPr>
          <w:lang w:val="en-CA"/>
        </w:rPr>
      </w:pPr>
      <w:r>
        <w:rPr>
          <w:lang w:val="en-CA"/>
        </w:rPr>
        <w:t>Power – capacity of a person, team or organization to influence others</w:t>
      </w:r>
    </w:p>
    <w:p w14:paraId="3A1F01A5" w14:textId="55DF13BC" w:rsidR="00DE6EE3" w:rsidRDefault="004867C3" w:rsidP="00DE6EE3">
      <w:pPr>
        <w:rPr>
          <w:lang w:val="en-CA"/>
        </w:rPr>
      </w:pPr>
      <w:r>
        <w:rPr>
          <w:lang w:val="en-CA"/>
        </w:rPr>
        <w:t>Countervailing power – capacity of a person, team/organization to keep a more powerful person/group in the exchange relationship</w:t>
      </w:r>
    </w:p>
    <w:p w14:paraId="2E23B39F" w14:textId="2AAEA026" w:rsidR="00F6625F" w:rsidRPr="00F6625F" w:rsidRDefault="00F6625F" w:rsidP="00DE6EE3">
      <w:pPr>
        <w:rPr>
          <w:b/>
          <w:lang w:val="en-CA"/>
        </w:rPr>
      </w:pPr>
      <w:r w:rsidRPr="00F6625F">
        <w:rPr>
          <w:b/>
          <w:lang w:val="en-CA"/>
        </w:rPr>
        <w:t>Sources of Power</w:t>
      </w:r>
    </w:p>
    <w:p w14:paraId="1314EA30" w14:textId="6B662306" w:rsidR="00555051" w:rsidRDefault="004867C3" w:rsidP="00DE6EE3">
      <w:pPr>
        <w:rPr>
          <w:lang w:val="en-CA"/>
        </w:rPr>
      </w:pPr>
      <w:proofErr w:type="gramStart"/>
      <w:r>
        <w:rPr>
          <w:lang w:val="en-CA"/>
        </w:rPr>
        <w:t>Legitimate power – agreement among organizational members that people in</w:t>
      </w:r>
      <w:r w:rsidR="00555051">
        <w:rPr>
          <w:lang w:val="en-CA"/>
        </w:rPr>
        <w:t xml:space="preserve"> certain roles can request certain behaviours of others.</w:t>
      </w:r>
      <w:proofErr w:type="gramEnd"/>
    </w:p>
    <w:p w14:paraId="7640992E" w14:textId="790B89DC" w:rsidR="00555051" w:rsidRPr="00555051" w:rsidRDefault="00555051" w:rsidP="00555051">
      <w:pPr>
        <w:pStyle w:val="ListParagraph"/>
        <w:numPr>
          <w:ilvl w:val="0"/>
          <w:numId w:val="3"/>
        </w:numPr>
        <w:rPr>
          <w:lang w:val="en-CA"/>
        </w:rPr>
      </w:pPr>
      <w:r w:rsidRPr="00555051">
        <w:rPr>
          <w:lang w:val="en-CA"/>
        </w:rPr>
        <w:t xml:space="preserve">Norm of reciprocity – felt obligation to return the </w:t>
      </w:r>
      <w:r>
        <w:rPr>
          <w:lang w:val="en-CA"/>
        </w:rPr>
        <w:t>favour</w:t>
      </w:r>
    </w:p>
    <w:p w14:paraId="2AA8A965" w14:textId="0D9B327E" w:rsidR="00555051" w:rsidRDefault="00555051" w:rsidP="00555051">
      <w:pPr>
        <w:rPr>
          <w:lang w:val="en-CA"/>
        </w:rPr>
      </w:pPr>
      <w:r>
        <w:rPr>
          <w:lang w:val="en-CA"/>
        </w:rPr>
        <w:t>Reward power – ability to grant rewards or remove negative sanctions</w:t>
      </w:r>
    </w:p>
    <w:p w14:paraId="15ECD641" w14:textId="49285BDF" w:rsidR="00555051" w:rsidRDefault="00555051" w:rsidP="00555051">
      <w:pPr>
        <w:rPr>
          <w:lang w:val="en-CA"/>
        </w:rPr>
      </w:pPr>
      <w:r>
        <w:rPr>
          <w:lang w:val="en-CA"/>
        </w:rPr>
        <w:t xml:space="preserve">Coercive power </w:t>
      </w:r>
      <w:r w:rsidR="001E2177">
        <w:rPr>
          <w:lang w:val="en-CA"/>
        </w:rPr>
        <w:t>–</w:t>
      </w:r>
      <w:r>
        <w:rPr>
          <w:lang w:val="en-CA"/>
        </w:rPr>
        <w:t xml:space="preserve"> </w:t>
      </w:r>
      <w:r w:rsidR="001E2177">
        <w:rPr>
          <w:lang w:val="en-CA"/>
        </w:rPr>
        <w:t>ability to apply punishment</w:t>
      </w:r>
    </w:p>
    <w:p w14:paraId="64DB390C" w14:textId="46E76636" w:rsidR="001E2177" w:rsidRDefault="001E2177" w:rsidP="00555051">
      <w:pPr>
        <w:rPr>
          <w:lang w:val="en-CA"/>
        </w:rPr>
      </w:pPr>
      <w:r>
        <w:rPr>
          <w:lang w:val="en-CA"/>
        </w:rPr>
        <w:t xml:space="preserve">Expert power – </w:t>
      </w:r>
      <w:r w:rsidR="00F6625F">
        <w:rPr>
          <w:lang w:val="en-CA"/>
        </w:rPr>
        <w:t>capacity to influence others by possessing knowledge or skills valued by others</w:t>
      </w:r>
    </w:p>
    <w:p w14:paraId="50C623A7" w14:textId="694EA82F" w:rsidR="00F6625F" w:rsidRPr="00F6625F" w:rsidRDefault="00F6625F" w:rsidP="00F6625F">
      <w:pPr>
        <w:pStyle w:val="ListParagraph"/>
        <w:numPr>
          <w:ilvl w:val="0"/>
          <w:numId w:val="3"/>
        </w:numPr>
        <w:rPr>
          <w:lang w:val="en-CA"/>
        </w:rPr>
      </w:pPr>
      <w:r w:rsidRPr="00F6625F">
        <w:rPr>
          <w:lang w:val="en-CA"/>
        </w:rPr>
        <w:t>Prevention – prevent environmental changes from occurring (lack of cash)</w:t>
      </w:r>
    </w:p>
    <w:p w14:paraId="2DBE5458" w14:textId="65EC161E" w:rsidR="00F6625F" w:rsidRDefault="00F6625F" w:rsidP="00F6625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Forecasting – predicting the environmental changes</w:t>
      </w:r>
    </w:p>
    <w:p w14:paraId="745116FE" w14:textId="43D273C7" w:rsidR="00F6625F" w:rsidRDefault="00F6625F" w:rsidP="00F6625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Absorption – neutralizing impact of environment shifts</w:t>
      </w:r>
    </w:p>
    <w:p w14:paraId="73815623" w14:textId="6D441CD6" w:rsidR="00F6625F" w:rsidRDefault="00F6625F" w:rsidP="00F6625F">
      <w:pPr>
        <w:rPr>
          <w:lang w:val="en-CA"/>
        </w:rPr>
      </w:pPr>
      <w:r>
        <w:rPr>
          <w:lang w:val="en-CA"/>
        </w:rPr>
        <w:t>Referent power – Capacity to influence based on identification with and respect for the power holder</w:t>
      </w:r>
    </w:p>
    <w:p w14:paraId="34A65CD5" w14:textId="5FA42FC6" w:rsidR="00F6625F" w:rsidRDefault="00F6625F" w:rsidP="00F6625F">
      <w:pPr>
        <w:rPr>
          <w:lang w:val="en-CA"/>
        </w:rPr>
      </w:pPr>
      <w:proofErr w:type="gramStart"/>
      <w:r>
        <w:rPr>
          <w:lang w:val="en-CA"/>
        </w:rPr>
        <w:t>Charisma – personal characteristic or gift that serves as a form in interpersonal attraction and referent power over others.</w:t>
      </w:r>
      <w:proofErr w:type="gramEnd"/>
    </w:p>
    <w:p w14:paraId="197604D5" w14:textId="38C9BB50" w:rsidR="00F6625F" w:rsidRPr="00F6625F" w:rsidRDefault="00F6625F" w:rsidP="00F6625F">
      <w:pPr>
        <w:rPr>
          <w:b/>
          <w:lang w:val="en-CA"/>
        </w:rPr>
      </w:pPr>
      <w:r w:rsidRPr="00F6625F">
        <w:rPr>
          <w:b/>
          <w:lang w:val="en-CA"/>
        </w:rPr>
        <w:t>Contingencies of power</w:t>
      </w:r>
    </w:p>
    <w:p w14:paraId="6ACCE603" w14:textId="2CD88A23" w:rsidR="00417B73" w:rsidRDefault="00F6625F">
      <w:pPr>
        <w:rPr>
          <w:lang w:val="en-CA"/>
        </w:rPr>
      </w:pPr>
      <w:r>
        <w:rPr>
          <w:lang w:val="en-CA"/>
        </w:rPr>
        <w:t>Substitutability – refers to the availability of alternatives</w:t>
      </w:r>
    </w:p>
    <w:p w14:paraId="3295833D" w14:textId="1B6B13C5" w:rsidR="00F6625F" w:rsidRDefault="00F6625F">
      <w:pPr>
        <w:rPr>
          <w:lang w:val="en-CA"/>
        </w:rPr>
      </w:pPr>
      <w:r>
        <w:rPr>
          <w:lang w:val="en-CA"/>
        </w:rPr>
        <w:t>Centrality – degree and nature of interdependence between power holder and others, how many people rely on you?</w:t>
      </w:r>
    </w:p>
    <w:p w14:paraId="34A3465B" w14:textId="2BB2DB3C" w:rsidR="00F6625F" w:rsidRDefault="00F6625F">
      <w:pPr>
        <w:rPr>
          <w:lang w:val="en-CA"/>
        </w:rPr>
      </w:pPr>
      <w:r>
        <w:rPr>
          <w:lang w:val="en-CA"/>
        </w:rPr>
        <w:t>Discretion – freedom to exercise judgement, how restrained are they to take action?</w:t>
      </w:r>
    </w:p>
    <w:p w14:paraId="3F6F4B91" w14:textId="016B4AC5" w:rsidR="00F6625F" w:rsidRDefault="00F6625F">
      <w:pPr>
        <w:rPr>
          <w:lang w:val="en-CA"/>
        </w:rPr>
      </w:pPr>
      <w:r>
        <w:rPr>
          <w:lang w:val="en-CA"/>
        </w:rPr>
        <w:t>Visibility – how aware others are of your power. (</w:t>
      </w:r>
      <w:proofErr w:type="gramStart"/>
      <w:r>
        <w:rPr>
          <w:lang w:val="en-CA"/>
        </w:rPr>
        <w:t>displaying</w:t>
      </w:r>
      <w:proofErr w:type="gramEnd"/>
      <w:r>
        <w:rPr>
          <w:lang w:val="en-CA"/>
        </w:rPr>
        <w:t xml:space="preserve"> diplomas,</w:t>
      </w:r>
      <w:r w:rsidR="001E4358">
        <w:rPr>
          <w:lang w:val="en-CA"/>
        </w:rPr>
        <w:t xml:space="preserve"> location)</w:t>
      </w:r>
    </w:p>
    <w:p w14:paraId="4B97A758" w14:textId="256F8E45" w:rsidR="00204821" w:rsidRDefault="00204821">
      <w:pPr>
        <w:rPr>
          <w:lang w:val="en-CA"/>
        </w:rPr>
      </w:pPr>
      <w:r w:rsidRPr="00204821">
        <w:rPr>
          <w:b/>
          <w:lang w:val="en-CA"/>
        </w:rPr>
        <w:t>Social Networks</w:t>
      </w:r>
      <w:r w:rsidR="000B3478">
        <w:rPr>
          <w:b/>
          <w:lang w:val="en-CA"/>
        </w:rPr>
        <w:t xml:space="preserve"> </w:t>
      </w:r>
      <w:r w:rsidR="000B3478">
        <w:rPr>
          <w:lang w:val="en-CA"/>
        </w:rPr>
        <w:t>– social structures of individuals or social units that are connected to each other through one or more forms of interdependence</w:t>
      </w:r>
    </w:p>
    <w:p w14:paraId="5C68396A" w14:textId="02779933" w:rsidR="000B3478" w:rsidRDefault="000B3478">
      <w:pPr>
        <w:rPr>
          <w:lang w:val="en-CA"/>
        </w:rPr>
      </w:pPr>
      <w:r>
        <w:rPr>
          <w:lang w:val="en-CA"/>
        </w:rPr>
        <w:t>Social capital – knowledge and other resources available to people or social units from a durable network that connects them to others (goodwill resulting in sharing)</w:t>
      </w:r>
    </w:p>
    <w:p w14:paraId="10F7835F" w14:textId="03EFBED2" w:rsidR="000B3478" w:rsidRPr="000B3478" w:rsidRDefault="000B3478" w:rsidP="000B3478">
      <w:pPr>
        <w:pStyle w:val="ListParagraph"/>
        <w:numPr>
          <w:ilvl w:val="0"/>
          <w:numId w:val="3"/>
        </w:numPr>
        <w:rPr>
          <w:lang w:val="en-CA"/>
        </w:rPr>
      </w:pPr>
      <w:proofErr w:type="gramStart"/>
      <w:r w:rsidRPr="000B3478">
        <w:rPr>
          <w:lang w:val="en-CA"/>
        </w:rPr>
        <w:t>the</w:t>
      </w:r>
      <w:proofErr w:type="gramEnd"/>
      <w:r w:rsidRPr="000B3478">
        <w:rPr>
          <w:lang w:val="en-CA"/>
        </w:rPr>
        <w:t xml:space="preserve"> more connections and centrality the more power</w:t>
      </w:r>
    </w:p>
    <w:p w14:paraId="413CEA28" w14:textId="6BA19D75" w:rsidR="000B3478" w:rsidRDefault="00661791" w:rsidP="000B3478">
      <w:pPr>
        <w:rPr>
          <w:lang w:val="en-CA"/>
        </w:rPr>
      </w:pPr>
      <w:r>
        <w:rPr>
          <w:lang w:val="en-CA"/>
        </w:rPr>
        <w:t>Structural hole – area between two or more dense social networks that lacks ties</w:t>
      </w:r>
    </w:p>
    <w:p w14:paraId="7941C7F9" w14:textId="6E5756E2" w:rsidR="00661791" w:rsidRDefault="00661791" w:rsidP="000B3478">
      <w:pPr>
        <w:rPr>
          <w:b/>
          <w:lang w:val="en-CA"/>
        </w:rPr>
      </w:pPr>
      <w:r>
        <w:rPr>
          <w:b/>
          <w:lang w:val="en-CA"/>
        </w:rPr>
        <w:t>Influencing Others</w:t>
      </w:r>
    </w:p>
    <w:p w14:paraId="3222710A" w14:textId="130FDB44" w:rsidR="00661791" w:rsidRDefault="00661791" w:rsidP="000B3478">
      <w:pPr>
        <w:rPr>
          <w:lang w:val="en-CA"/>
        </w:rPr>
      </w:pPr>
      <w:r>
        <w:rPr>
          <w:lang w:val="en-CA"/>
        </w:rPr>
        <w:t xml:space="preserve">Influence – any behaviour that attempts to alter someone’s attitudes or </w:t>
      </w:r>
      <w:r w:rsidR="007668D5">
        <w:rPr>
          <w:lang w:val="en-CA"/>
        </w:rPr>
        <w:t>behaviour</w:t>
      </w:r>
    </w:p>
    <w:p w14:paraId="625B6D25" w14:textId="3BD8A5C1" w:rsidR="007668D5" w:rsidRDefault="007668D5" w:rsidP="000B3478">
      <w:pPr>
        <w:rPr>
          <w:lang w:val="en-CA"/>
        </w:rPr>
      </w:pPr>
      <w:r>
        <w:rPr>
          <w:lang w:val="en-CA"/>
        </w:rPr>
        <w:t>Influence Tactics</w:t>
      </w:r>
    </w:p>
    <w:p w14:paraId="687717CB" w14:textId="221159E4" w:rsidR="007668D5" w:rsidRPr="007668D5" w:rsidRDefault="007668D5" w:rsidP="007668D5">
      <w:pPr>
        <w:pStyle w:val="ListParagraph"/>
        <w:numPr>
          <w:ilvl w:val="0"/>
          <w:numId w:val="3"/>
        </w:numPr>
        <w:rPr>
          <w:lang w:val="en-CA"/>
        </w:rPr>
      </w:pPr>
      <w:r w:rsidRPr="007668D5">
        <w:rPr>
          <w:lang w:val="en-CA"/>
        </w:rPr>
        <w:t>Silent authority – influencing behaviour with legitimate power wit</w:t>
      </w:r>
      <w:r w:rsidR="00BF5232">
        <w:rPr>
          <w:lang w:val="en-CA"/>
        </w:rPr>
        <w:t>hout explicitly having to persuade, or use tactics (boss to employee)</w:t>
      </w:r>
    </w:p>
    <w:p w14:paraId="000E4F29" w14:textId="354E6ADD" w:rsidR="007668D5" w:rsidRDefault="00BF5232" w:rsidP="007668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Assertiveness – actively and explicitly applying pressure</w:t>
      </w:r>
    </w:p>
    <w:p w14:paraId="561D18D4" w14:textId="652CF9C5" w:rsidR="00BF5232" w:rsidRDefault="00BF5232" w:rsidP="007668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Information control – manipulating what info others have access to</w:t>
      </w:r>
    </w:p>
    <w:p w14:paraId="64DBF403" w14:textId="17CCA04E" w:rsidR="00BF5232" w:rsidRDefault="00BF5232" w:rsidP="007668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Coalition formation – influencing by pool resources and power of members</w:t>
      </w:r>
    </w:p>
    <w:p w14:paraId="41D8088B" w14:textId="6CFDD3ED" w:rsidR="00BF5232" w:rsidRDefault="00BF5232" w:rsidP="007668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Upward appeal – Lookin</w:t>
      </w:r>
      <w:r w:rsidR="00BE4D68">
        <w:rPr>
          <w:lang w:val="en-CA"/>
        </w:rPr>
        <w:t>g to someone of higher power and authority to support influencer</w:t>
      </w:r>
    </w:p>
    <w:p w14:paraId="43AA07E6" w14:textId="42A0A42D" w:rsidR="00BE4D68" w:rsidRDefault="00BE4D68" w:rsidP="007668D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Persuasion – facts and logical arguments to influence</w:t>
      </w:r>
    </w:p>
    <w:p w14:paraId="3209F249" w14:textId="68F20EEA" w:rsidR="00BE4D68" w:rsidRDefault="00BE4D68" w:rsidP="00BE4D6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Inoculation effect – persuasive communication </w:t>
      </w:r>
      <w:r w:rsidR="0073560A">
        <w:rPr>
          <w:lang w:val="en-CA"/>
        </w:rPr>
        <w:t>strategy of warning that others will try to influence them, making them more wary</w:t>
      </w:r>
    </w:p>
    <w:p w14:paraId="1D949A59" w14:textId="6848F696" w:rsidR="0073560A" w:rsidRDefault="0073560A" w:rsidP="007356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Ingratiation and impression management – increase liking from others and changing your impression</w:t>
      </w:r>
    </w:p>
    <w:p w14:paraId="0DDCBCF0" w14:textId="32C33E1F" w:rsidR="0073560A" w:rsidRDefault="0073560A" w:rsidP="007356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Exchange – promise benefits in exchange for compliance</w:t>
      </w:r>
    </w:p>
    <w:p w14:paraId="0732FC7D" w14:textId="31F44096" w:rsidR="0073560A" w:rsidRDefault="0073560A" w:rsidP="0073560A">
      <w:pPr>
        <w:rPr>
          <w:lang w:val="en-CA"/>
        </w:rPr>
      </w:pPr>
      <w:r>
        <w:rPr>
          <w:lang w:val="en-CA"/>
        </w:rPr>
        <w:t>Contingency of influence</w:t>
      </w:r>
    </w:p>
    <w:p w14:paraId="5669BFE9" w14:textId="501ECDE2" w:rsidR="0073560A" w:rsidRPr="0073560A" w:rsidRDefault="0073560A" w:rsidP="0073560A">
      <w:pPr>
        <w:pStyle w:val="ListParagraph"/>
        <w:numPr>
          <w:ilvl w:val="0"/>
          <w:numId w:val="3"/>
        </w:numPr>
        <w:rPr>
          <w:lang w:val="en-CA"/>
        </w:rPr>
      </w:pPr>
      <w:r w:rsidRPr="0073560A">
        <w:rPr>
          <w:lang w:val="en-CA"/>
        </w:rPr>
        <w:t>Sources of power of the influencer</w:t>
      </w:r>
    </w:p>
    <w:p w14:paraId="025E8666" w14:textId="03347B38" w:rsidR="0073560A" w:rsidRDefault="0073560A" w:rsidP="007356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Organizational position of person being influenced</w:t>
      </w:r>
    </w:p>
    <w:p w14:paraId="42456171" w14:textId="2FE5D284" w:rsidR="0073560A" w:rsidRDefault="0073560A" w:rsidP="0073560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Personal organizational and cultural values</w:t>
      </w:r>
    </w:p>
    <w:p w14:paraId="714CFE01" w14:textId="5AB4B6AC" w:rsidR="00C941C9" w:rsidRDefault="00C941C9" w:rsidP="00C941C9">
      <w:pPr>
        <w:rPr>
          <w:lang w:val="en-CA"/>
        </w:rPr>
      </w:pPr>
      <w:r>
        <w:rPr>
          <w:lang w:val="en-CA"/>
        </w:rPr>
        <w:t>Reactions to influence – Commitment, Compliance and Resistance</w:t>
      </w:r>
    </w:p>
    <w:p w14:paraId="61D0DC85" w14:textId="0446B1C7" w:rsidR="00C941C9" w:rsidRDefault="00C941C9" w:rsidP="00C941C9">
      <w:pPr>
        <w:rPr>
          <w:lang w:val="en-CA"/>
        </w:rPr>
      </w:pPr>
      <w:r>
        <w:rPr>
          <w:lang w:val="en-CA"/>
        </w:rPr>
        <w:t>Organizational politics – self-serving behaviours at the expense of others</w:t>
      </w:r>
    </w:p>
    <w:p w14:paraId="271EE162" w14:textId="3A8394E5" w:rsidR="00C941C9" w:rsidRDefault="00C941C9" w:rsidP="00C941C9">
      <w:pPr>
        <w:rPr>
          <w:lang w:val="en-CA"/>
        </w:rPr>
      </w:pPr>
      <w:r>
        <w:rPr>
          <w:lang w:val="en-CA"/>
        </w:rPr>
        <w:t>Machiavellian values – deceitful behaviour is acceptable</w:t>
      </w:r>
    </w:p>
    <w:p w14:paraId="2EF2FA93" w14:textId="77777777" w:rsidR="00C941C9" w:rsidRDefault="00C941C9" w:rsidP="00C941C9">
      <w:pPr>
        <w:rPr>
          <w:lang w:val="en-CA"/>
        </w:rPr>
      </w:pPr>
    </w:p>
    <w:p w14:paraId="25198A3C" w14:textId="77777777" w:rsidR="0023547D" w:rsidRDefault="0023547D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64F3F792" w14:textId="2BD1A7A7" w:rsidR="00C941C9" w:rsidRDefault="00C941C9" w:rsidP="00C941C9">
      <w:pPr>
        <w:rPr>
          <w:b/>
          <w:lang w:val="en-CA"/>
        </w:rPr>
      </w:pPr>
      <w:r>
        <w:rPr>
          <w:b/>
          <w:lang w:val="en-CA"/>
        </w:rPr>
        <w:t>Chapter 11 – Conflict and Negotiation in the Workplace</w:t>
      </w:r>
      <w:r w:rsidR="0023033B">
        <w:rPr>
          <w:b/>
          <w:lang w:val="en-CA"/>
        </w:rPr>
        <w:t xml:space="preserve"> (279-313)</w:t>
      </w:r>
    </w:p>
    <w:p w14:paraId="4949742A" w14:textId="35423CD1" w:rsidR="00C941C9" w:rsidRPr="0023547D" w:rsidRDefault="00C941C9" w:rsidP="00C941C9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Conflict – process in which one party perceives that their interests are being opposed or negatively affected by another party</w:t>
      </w:r>
    </w:p>
    <w:p w14:paraId="157499F0" w14:textId="02CFE5F3" w:rsidR="00C941C9" w:rsidRPr="0023547D" w:rsidRDefault="0023033B" w:rsidP="00C941C9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Negatives</w:t>
      </w:r>
    </w:p>
    <w:p w14:paraId="0167B679" w14:textId="62F97574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Wastes time, energy and resources</w:t>
      </w:r>
    </w:p>
    <w:p w14:paraId="7CB55246" w14:textId="08E30F6B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Less information sharing, productivity</w:t>
      </w:r>
    </w:p>
    <w:p w14:paraId="5E6CA42C" w14:textId="0B5AC15F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Higher stress dissatisfaction and turnover</w:t>
      </w:r>
    </w:p>
    <w:p w14:paraId="754FA430" w14:textId="717E26E7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Increases organizational politics</w:t>
      </w:r>
    </w:p>
    <w:p w14:paraId="5E3D51F6" w14:textId="210BFFB4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Wastes resources</w:t>
      </w:r>
    </w:p>
    <w:p w14:paraId="0FA75246" w14:textId="6D2C4E08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Weakens team cohesion</w:t>
      </w:r>
    </w:p>
    <w:p w14:paraId="645D5FAD" w14:textId="02DCB663" w:rsidR="0023033B" w:rsidRPr="0023547D" w:rsidRDefault="0023033B" w:rsidP="0023033B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Positives</w:t>
      </w:r>
    </w:p>
    <w:p w14:paraId="3C28C364" w14:textId="1FE1D563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Better decisions</w:t>
      </w:r>
    </w:p>
    <w:p w14:paraId="4D3AB2ED" w14:textId="77777777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More responsiveness to external environment</w:t>
      </w:r>
    </w:p>
    <w:p w14:paraId="684DAC62" w14:textId="3EF6F4FB" w:rsidR="0023033B" w:rsidRPr="0023547D" w:rsidRDefault="0023033B" w:rsidP="0023033B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Increases team cohesion</w:t>
      </w:r>
    </w:p>
    <w:p w14:paraId="232124C4" w14:textId="2712C991" w:rsidR="0023033B" w:rsidRPr="0023547D" w:rsidRDefault="0023033B" w:rsidP="0023033B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Constructive conflict – focusing on the issue while respecting other POVs</w:t>
      </w:r>
    </w:p>
    <w:p w14:paraId="2ACA1EF8" w14:textId="24E4CDDD" w:rsidR="0023033B" w:rsidRPr="0023547D" w:rsidRDefault="0023033B" w:rsidP="0023033B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Relationship conflict – focusing on the characteristics of others, rather than the issue</w:t>
      </w:r>
    </w:p>
    <w:p w14:paraId="708B23AE" w14:textId="630795F9" w:rsidR="0023033B" w:rsidRPr="0023547D" w:rsidRDefault="00B91EA7" w:rsidP="00B91EA7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Reduce through, EI, cohesive team, supportive team norms</w:t>
      </w:r>
    </w:p>
    <w:p w14:paraId="2022D2E4" w14:textId="35116C44" w:rsidR="00B91EA7" w:rsidRPr="0023547D" w:rsidRDefault="00B91EA7" w:rsidP="00B91EA7">
      <w:pPr>
        <w:rPr>
          <w:sz w:val="23"/>
          <w:szCs w:val="23"/>
          <w:lang w:val="en-CA"/>
        </w:rPr>
      </w:pPr>
      <w:r w:rsidRPr="0023547D">
        <w:rPr>
          <w:b/>
          <w:sz w:val="23"/>
          <w:szCs w:val="23"/>
          <w:lang w:val="en-CA"/>
        </w:rPr>
        <w:t>Sources of Conflict</w:t>
      </w:r>
    </w:p>
    <w:p w14:paraId="78733B60" w14:textId="105C1922" w:rsidR="00B91EA7" w:rsidRPr="0023547D" w:rsidRDefault="00247CB2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Incompatible</w:t>
      </w:r>
      <w:r w:rsidR="00B91EA7" w:rsidRPr="0023547D">
        <w:rPr>
          <w:sz w:val="23"/>
          <w:szCs w:val="23"/>
          <w:lang w:val="en-CA"/>
        </w:rPr>
        <w:t xml:space="preserve"> goals</w:t>
      </w:r>
    </w:p>
    <w:p w14:paraId="095EC2F7" w14:textId="63C8736A" w:rsidR="00247CB2" w:rsidRPr="0023547D" w:rsidRDefault="00247CB2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Differentiation </w:t>
      </w:r>
      <w:r w:rsidR="00E85F57" w:rsidRPr="0023547D">
        <w:rPr>
          <w:sz w:val="23"/>
          <w:szCs w:val="23"/>
          <w:lang w:val="en-CA"/>
        </w:rPr>
        <w:t>–</w:t>
      </w:r>
      <w:r w:rsidRPr="0023547D">
        <w:rPr>
          <w:sz w:val="23"/>
          <w:szCs w:val="23"/>
          <w:lang w:val="en-CA"/>
        </w:rPr>
        <w:t xml:space="preserve"> </w:t>
      </w:r>
      <w:r w:rsidR="00E85F57" w:rsidRPr="0023547D">
        <w:rPr>
          <w:sz w:val="23"/>
          <w:szCs w:val="23"/>
          <w:lang w:val="en-CA"/>
        </w:rPr>
        <w:t>different beliefs and values</w:t>
      </w:r>
    </w:p>
    <w:p w14:paraId="0678CFCC" w14:textId="7EE5B779" w:rsidR="00E85F57" w:rsidRPr="0023547D" w:rsidRDefault="00E85F57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Interdependence – extent of having to share resources to perform their job</w:t>
      </w:r>
    </w:p>
    <w:p w14:paraId="63E90EB2" w14:textId="6DF14B27" w:rsidR="00E85F57" w:rsidRPr="0023547D" w:rsidRDefault="00E85F57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Scarce resources – when each group needs same resource and one group is undermined</w:t>
      </w:r>
    </w:p>
    <w:p w14:paraId="331CABA3" w14:textId="5230852C" w:rsidR="00E85F57" w:rsidRPr="0023547D" w:rsidRDefault="00E85F57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Ambiguous rules – lack of rules breeds conflict</w:t>
      </w:r>
    </w:p>
    <w:p w14:paraId="3E8367C3" w14:textId="72C239BB" w:rsidR="00E85F57" w:rsidRPr="0023547D" w:rsidRDefault="00E85F57" w:rsidP="00247CB2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Communication problems – relying on stereotypes more</w:t>
      </w:r>
    </w:p>
    <w:p w14:paraId="30100CA7" w14:textId="36892F28" w:rsidR="00E85F57" w:rsidRPr="0023547D" w:rsidRDefault="00E85F57" w:rsidP="00E85F57">
      <w:pPr>
        <w:rPr>
          <w:sz w:val="23"/>
          <w:szCs w:val="23"/>
          <w:lang w:val="en-CA"/>
        </w:rPr>
      </w:pPr>
      <w:r w:rsidRPr="0023547D">
        <w:rPr>
          <w:b/>
          <w:sz w:val="23"/>
          <w:szCs w:val="23"/>
          <w:lang w:val="en-CA"/>
        </w:rPr>
        <w:t>Interpersonal Conflict Handling Styles</w:t>
      </w:r>
      <w:r w:rsidR="00A9690C" w:rsidRPr="0023547D">
        <w:rPr>
          <w:b/>
          <w:sz w:val="23"/>
          <w:szCs w:val="23"/>
          <w:lang w:val="en-CA"/>
        </w:rPr>
        <w:t xml:space="preserve"> &amp; Contingencies</w:t>
      </w:r>
    </w:p>
    <w:p w14:paraId="36B346A4" w14:textId="2EDF71DE" w:rsidR="00E85F57" w:rsidRPr="0023547D" w:rsidRDefault="00E85F57" w:rsidP="00E85F57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Problem solving – tries to find a solution that is beneficial for both parties</w:t>
      </w:r>
    </w:p>
    <w:p w14:paraId="0D369144" w14:textId="21D3404F" w:rsidR="00E85F57" w:rsidRPr="0023547D" w:rsidRDefault="00E85F57" w:rsidP="00E85F57">
      <w:pPr>
        <w:pStyle w:val="ListParagraph"/>
        <w:numPr>
          <w:ilvl w:val="1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Win-win orientation </w:t>
      </w:r>
      <w:r w:rsidR="00903E3C" w:rsidRPr="0023547D">
        <w:rPr>
          <w:sz w:val="23"/>
          <w:szCs w:val="23"/>
          <w:lang w:val="en-CA"/>
        </w:rPr>
        <w:t>–</w:t>
      </w:r>
      <w:r w:rsidRPr="0023547D">
        <w:rPr>
          <w:sz w:val="23"/>
          <w:szCs w:val="23"/>
          <w:lang w:val="en-CA"/>
        </w:rPr>
        <w:t xml:space="preserve"> </w:t>
      </w:r>
      <w:r w:rsidR="00903E3C" w:rsidRPr="0023547D">
        <w:rPr>
          <w:sz w:val="23"/>
          <w:szCs w:val="23"/>
          <w:lang w:val="en-CA"/>
        </w:rPr>
        <w:t>mutually beneficial solution to disagreement</w:t>
      </w:r>
    </w:p>
    <w:p w14:paraId="411306A8" w14:textId="65F3E0FC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Best when there is trust, time, complex, not completely opposing</w:t>
      </w:r>
    </w:p>
    <w:p w14:paraId="5F3095E8" w14:textId="580B1F7A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However info could be used by opposite party</w:t>
      </w:r>
    </w:p>
    <w:p w14:paraId="2503E775" w14:textId="79A477F1" w:rsidR="00903E3C" w:rsidRPr="0023547D" w:rsidRDefault="00903E3C" w:rsidP="00903E3C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Forcing – win conflict at other’s expense</w:t>
      </w:r>
    </w:p>
    <w:p w14:paraId="147C2502" w14:textId="7345E293" w:rsidR="00903E3C" w:rsidRPr="0023547D" w:rsidRDefault="00A9690C" w:rsidP="00903E3C">
      <w:pPr>
        <w:pStyle w:val="ListParagraph"/>
        <w:numPr>
          <w:ilvl w:val="1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Win-lose orientation – </w:t>
      </w:r>
      <w:r w:rsidR="00903E3C" w:rsidRPr="0023547D">
        <w:rPr>
          <w:sz w:val="23"/>
          <w:szCs w:val="23"/>
          <w:lang w:val="en-CA"/>
        </w:rPr>
        <w:t>One party receives more and one receives less</w:t>
      </w:r>
    </w:p>
    <w:p w14:paraId="3DC375CB" w14:textId="7D1C7CEE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Best when there is conviction, urgently needs solution</w:t>
      </w:r>
    </w:p>
    <w:p w14:paraId="48F1AF78" w14:textId="55A3E2FA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However, risk of relationship conflict, damage long-term</w:t>
      </w:r>
    </w:p>
    <w:p w14:paraId="359A5DED" w14:textId="6B77EE27" w:rsidR="00903E3C" w:rsidRPr="0023547D" w:rsidRDefault="00903E3C" w:rsidP="00903E3C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Avoiding – sooth over or avoid conflict situations</w:t>
      </w:r>
    </w:p>
    <w:p w14:paraId="0B47742E" w14:textId="6266600E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Best when too emotional, cost of resolving </w:t>
      </w:r>
      <w:proofErr w:type="spellStart"/>
      <w:r w:rsidRPr="0023547D">
        <w:rPr>
          <w:sz w:val="23"/>
          <w:szCs w:val="23"/>
          <w:lang w:val="en-CA"/>
        </w:rPr>
        <w:t>ourweighs</w:t>
      </w:r>
      <w:proofErr w:type="spellEnd"/>
      <w:r w:rsidRPr="0023547D">
        <w:rPr>
          <w:sz w:val="23"/>
          <w:szCs w:val="23"/>
          <w:lang w:val="en-CA"/>
        </w:rPr>
        <w:t xml:space="preserve"> benefits</w:t>
      </w:r>
    </w:p>
    <w:p w14:paraId="0C7FE908" w14:textId="1DC2B8F4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However, conflict is not resolved</w:t>
      </w:r>
    </w:p>
    <w:p w14:paraId="0AB8B802" w14:textId="2901CE33" w:rsidR="00903E3C" w:rsidRPr="0023547D" w:rsidRDefault="00903E3C" w:rsidP="00903E3C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Yielding – giving in completely to resolve conflict</w:t>
      </w:r>
    </w:p>
    <w:p w14:paraId="523E25A2" w14:textId="42A135E5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Best when one part has more power, issue isn’t that important, position is not clear</w:t>
      </w:r>
    </w:p>
    <w:p w14:paraId="6EE42D0D" w14:textId="7067F01B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However increases other party’s expectation in future conflict</w:t>
      </w:r>
    </w:p>
    <w:p w14:paraId="35E839E5" w14:textId="4EA7425D" w:rsidR="00903E3C" w:rsidRPr="0023547D" w:rsidRDefault="00903E3C" w:rsidP="00903E3C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Compromising </w:t>
      </w:r>
      <w:r w:rsidR="00340FE2" w:rsidRPr="0023547D">
        <w:rPr>
          <w:sz w:val="23"/>
          <w:szCs w:val="23"/>
          <w:lang w:val="en-CA"/>
        </w:rPr>
        <w:t>–</w:t>
      </w:r>
      <w:r w:rsidRPr="0023547D">
        <w:rPr>
          <w:sz w:val="23"/>
          <w:szCs w:val="23"/>
          <w:lang w:val="en-CA"/>
        </w:rPr>
        <w:t xml:space="preserve"> </w:t>
      </w:r>
      <w:r w:rsidR="00340FE2" w:rsidRPr="0023547D">
        <w:rPr>
          <w:sz w:val="23"/>
          <w:szCs w:val="23"/>
          <w:lang w:val="en-CA"/>
        </w:rPr>
        <w:t>losses equal gains</w:t>
      </w:r>
    </w:p>
    <w:p w14:paraId="5E732BAD" w14:textId="7EE695EF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Best when parties have equal power, time pressure, lack trust</w:t>
      </w:r>
    </w:p>
    <w:p w14:paraId="035F6D09" w14:textId="41C26BFC" w:rsidR="00A9690C" w:rsidRPr="0023547D" w:rsidRDefault="00A9690C" w:rsidP="00A9690C">
      <w:pPr>
        <w:pStyle w:val="ListParagraph"/>
        <w:numPr>
          <w:ilvl w:val="2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However, sub-optimal solution where mutual gains are possible</w:t>
      </w:r>
    </w:p>
    <w:p w14:paraId="6F12DD58" w14:textId="002F1D70" w:rsidR="00A9690C" w:rsidRPr="0023547D" w:rsidRDefault="00E265B3" w:rsidP="00A9690C">
      <w:pPr>
        <w:rPr>
          <w:b/>
          <w:sz w:val="23"/>
          <w:szCs w:val="23"/>
          <w:lang w:val="en-CA"/>
        </w:rPr>
      </w:pPr>
      <w:r w:rsidRPr="0023547D">
        <w:rPr>
          <w:b/>
          <w:sz w:val="23"/>
          <w:szCs w:val="23"/>
          <w:lang w:val="en-CA"/>
        </w:rPr>
        <w:t>Structural Approaches to Conflict Management</w:t>
      </w:r>
    </w:p>
    <w:p w14:paraId="5D903431" w14:textId="14AA0730" w:rsidR="00E265B3" w:rsidRPr="0023547D" w:rsidRDefault="00E265B3" w:rsidP="00A9690C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Superordinate goal – broad goal that all parties to a dispute value and agree is important</w:t>
      </w:r>
    </w:p>
    <w:p w14:paraId="52795B22" w14:textId="37E1F3E2" w:rsidR="00E265B3" w:rsidRPr="0023547D" w:rsidRDefault="00E265B3" w:rsidP="00A9690C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Reducing differentiation – creating common experiences</w:t>
      </w:r>
    </w:p>
    <w:p w14:paraId="4E7D4C39" w14:textId="332D8F2A" w:rsidR="00E265B3" w:rsidRPr="0023547D" w:rsidRDefault="00E265B3" w:rsidP="00A9690C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Improving communication and mutual understanding</w:t>
      </w:r>
      <w:r w:rsidR="00985AEE" w:rsidRPr="0023547D">
        <w:rPr>
          <w:sz w:val="23"/>
          <w:szCs w:val="23"/>
          <w:lang w:val="en-CA"/>
        </w:rPr>
        <w:t xml:space="preserve"> –</w:t>
      </w:r>
      <w:r w:rsidRPr="0023547D">
        <w:rPr>
          <w:sz w:val="23"/>
          <w:szCs w:val="23"/>
          <w:lang w:val="en-CA"/>
        </w:rPr>
        <w:t xml:space="preserve"> increased communications</w:t>
      </w:r>
    </w:p>
    <w:p w14:paraId="4560E7A2" w14:textId="524C44E3" w:rsidR="00E265B3" w:rsidRPr="0023547D" w:rsidRDefault="00E265B3" w:rsidP="00A9690C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Reducing interdependence</w:t>
      </w:r>
    </w:p>
    <w:p w14:paraId="595FFBD0" w14:textId="01479BC8" w:rsidR="00E265B3" w:rsidRPr="0023547D" w:rsidRDefault="00E265B3" w:rsidP="00E265B3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Creating buffers, Use integrators and Combine jobs</w:t>
      </w:r>
    </w:p>
    <w:p w14:paraId="5514A638" w14:textId="4FD4DE0B" w:rsidR="00E265B3" w:rsidRPr="0023547D" w:rsidRDefault="00E265B3" w:rsidP="00E265B3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Increasing Resources </w:t>
      </w:r>
      <w:r w:rsidR="002E60BA" w:rsidRPr="0023547D">
        <w:rPr>
          <w:sz w:val="23"/>
          <w:szCs w:val="23"/>
          <w:lang w:val="en-CA"/>
        </w:rPr>
        <w:t>– increase what is available so not one party is undermines</w:t>
      </w:r>
    </w:p>
    <w:p w14:paraId="75DA1FE3" w14:textId="6060717D" w:rsidR="00985AEE" w:rsidRPr="0023547D" w:rsidRDefault="002E60BA" w:rsidP="00E265B3">
      <w:p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 xml:space="preserve">Clarifying rules and procedures </w:t>
      </w:r>
      <w:r w:rsidR="00985AEE" w:rsidRPr="0023547D">
        <w:rPr>
          <w:sz w:val="23"/>
          <w:szCs w:val="23"/>
          <w:lang w:val="en-CA"/>
        </w:rPr>
        <w:t>– form a schedule when things can be used etc.</w:t>
      </w:r>
    </w:p>
    <w:p w14:paraId="4C186ED3" w14:textId="4028AB3E" w:rsidR="00985AEE" w:rsidRPr="0023547D" w:rsidRDefault="00985AEE" w:rsidP="00E265B3">
      <w:pPr>
        <w:rPr>
          <w:sz w:val="23"/>
          <w:szCs w:val="23"/>
          <w:lang w:val="en-CA"/>
        </w:rPr>
      </w:pPr>
      <w:r w:rsidRPr="0023547D">
        <w:rPr>
          <w:b/>
          <w:sz w:val="23"/>
          <w:szCs w:val="23"/>
          <w:lang w:val="en-CA"/>
        </w:rPr>
        <w:t>Third Party Conflict Resolution</w:t>
      </w:r>
      <w:r w:rsidRPr="0023547D">
        <w:rPr>
          <w:sz w:val="23"/>
          <w:szCs w:val="23"/>
          <w:lang w:val="en-CA"/>
        </w:rPr>
        <w:t xml:space="preserve"> – Any attempt by a neutral person to help conflicting parties</w:t>
      </w:r>
    </w:p>
    <w:p w14:paraId="733E3593" w14:textId="39280573" w:rsidR="00985AEE" w:rsidRPr="0023547D" w:rsidRDefault="00393DD7" w:rsidP="00393DD7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Arbitration – high control over final decision, low control process</w:t>
      </w:r>
    </w:p>
    <w:p w14:paraId="12C2EF6D" w14:textId="22564A1C" w:rsidR="00393DD7" w:rsidRPr="0023547D" w:rsidRDefault="00393DD7" w:rsidP="00393DD7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Inquisition – High control over final decision, High control of process</w:t>
      </w:r>
    </w:p>
    <w:p w14:paraId="09DA9A18" w14:textId="32A513B0" w:rsidR="00393DD7" w:rsidRPr="0023547D" w:rsidRDefault="00393DD7" w:rsidP="00393DD7">
      <w:pPr>
        <w:pStyle w:val="ListParagraph"/>
        <w:numPr>
          <w:ilvl w:val="0"/>
          <w:numId w:val="3"/>
        </w:numPr>
        <w:rPr>
          <w:sz w:val="23"/>
          <w:szCs w:val="23"/>
          <w:lang w:val="en-CA"/>
        </w:rPr>
      </w:pPr>
      <w:r w:rsidRPr="0023547D">
        <w:rPr>
          <w:sz w:val="23"/>
          <w:szCs w:val="23"/>
          <w:lang w:val="en-CA"/>
        </w:rPr>
        <w:t>Mediator – low control to the final decision, high control of process</w:t>
      </w:r>
    </w:p>
    <w:p w14:paraId="6C5FCF6A" w14:textId="77777777" w:rsidR="00393DD7" w:rsidRDefault="00393DD7" w:rsidP="00393DD7">
      <w:pPr>
        <w:rPr>
          <w:b/>
          <w:lang w:val="en-CA"/>
        </w:rPr>
      </w:pPr>
    </w:p>
    <w:p w14:paraId="5264BF48" w14:textId="25DABA37" w:rsidR="00393DD7" w:rsidRDefault="00393DD7" w:rsidP="00393DD7">
      <w:pPr>
        <w:rPr>
          <w:b/>
          <w:lang w:val="en-CA"/>
        </w:rPr>
      </w:pPr>
      <w:r>
        <w:rPr>
          <w:b/>
          <w:lang w:val="en-CA"/>
        </w:rPr>
        <w:t>Chapter 12 – Leadership in Organizational Settings</w:t>
      </w:r>
    </w:p>
    <w:p w14:paraId="03D88E60" w14:textId="5071F604" w:rsidR="00393DD7" w:rsidRDefault="00393DD7" w:rsidP="00393DD7">
      <w:pPr>
        <w:rPr>
          <w:lang w:val="en-CA"/>
        </w:rPr>
      </w:pPr>
      <w:r>
        <w:rPr>
          <w:lang w:val="en-CA"/>
        </w:rPr>
        <w:t>Leadership – influencing, motivating and enabling others to contribute toward the effectiveness and success of the organizations of which they are members</w:t>
      </w:r>
    </w:p>
    <w:p w14:paraId="75AEDD70" w14:textId="7B199341" w:rsidR="00393DD7" w:rsidRDefault="00393DD7" w:rsidP="00393DD7">
      <w:pPr>
        <w:rPr>
          <w:lang w:val="en-CA"/>
        </w:rPr>
      </w:pPr>
      <w:r>
        <w:rPr>
          <w:lang w:val="en-CA"/>
        </w:rPr>
        <w:t>Shared leadership – view that leadership is broadly distributed, rather then assigned to one person, such that people within the team and organization lead each other</w:t>
      </w:r>
    </w:p>
    <w:p w14:paraId="60BF31B1" w14:textId="77777777" w:rsidR="0023547D" w:rsidRDefault="0023547D" w:rsidP="00393DD7">
      <w:pPr>
        <w:rPr>
          <w:b/>
          <w:lang w:val="en-CA"/>
        </w:rPr>
      </w:pPr>
    </w:p>
    <w:p w14:paraId="22BB00C7" w14:textId="719F2405" w:rsidR="00393DD7" w:rsidRDefault="001E7D3A" w:rsidP="00393DD7">
      <w:pPr>
        <w:rPr>
          <w:lang w:val="en-CA"/>
        </w:rPr>
      </w:pPr>
      <w:r>
        <w:rPr>
          <w:b/>
          <w:lang w:val="en-CA"/>
        </w:rPr>
        <w:t>Competency perspective of leadership</w:t>
      </w:r>
    </w:p>
    <w:p w14:paraId="0135D2F9" w14:textId="7DB49825" w:rsidR="001E7D3A" w:rsidRDefault="001E7D3A" w:rsidP="00393DD7">
      <w:pPr>
        <w:rPr>
          <w:lang w:val="en-CA"/>
        </w:rPr>
      </w:pPr>
      <w:r>
        <w:rPr>
          <w:lang w:val="en-CA"/>
        </w:rPr>
        <w:t>Personality – higher levels of extroversion and conscientiousness</w:t>
      </w:r>
    </w:p>
    <w:p w14:paraId="148E0678" w14:textId="764BFED3" w:rsidR="001E7D3A" w:rsidRDefault="001E7D3A" w:rsidP="00393DD7">
      <w:pPr>
        <w:rPr>
          <w:lang w:val="en-CA"/>
        </w:rPr>
      </w:pPr>
      <w:r>
        <w:rPr>
          <w:lang w:val="en-CA"/>
        </w:rPr>
        <w:t>Self Concept – have clear self-concept, positive self-evaluation of abilities and skills</w:t>
      </w:r>
    </w:p>
    <w:p w14:paraId="143DCD3D" w14:textId="6F35966F" w:rsidR="001E7D3A" w:rsidRDefault="001E7D3A" w:rsidP="00393DD7">
      <w:pPr>
        <w:rPr>
          <w:lang w:val="en-CA"/>
        </w:rPr>
      </w:pPr>
      <w:r>
        <w:rPr>
          <w:lang w:val="en-CA"/>
        </w:rPr>
        <w:t>Drive – has inner motivation to pursue goals</w:t>
      </w:r>
    </w:p>
    <w:p w14:paraId="33B98524" w14:textId="30B03C85" w:rsidR="001E7D3A" w:rsidRDefault="001E7D3A" w:rsidP="00393DD7">
      <w:pPr>
        <w:rPr>
          <w:lang w:val="en-CA"/>
        </w:rPr>
      </w:pPr>
      <w:r>
        <w:rPr>
          <w:lang w:val="en-CA"/>
        </w:rPr>
        <w:t>Integrity – honesty and words mirror actions</w:t>
      </w:r>
    </w:p>
    <w:p w14:paraId="21C8D56B" w14:textId="65E59F5E" w:rsidR="001E7D3A" w:rsidRDefault="001E7D3A" w:rsidP="00393DD7">
      <w:pPr>
        <w:rPr>
          <w:lang w:val="en-CA"/>
        </w:rPr>
      </w:pPr>
      <w:r>
        <w:rPr>
          <w:lang w:val="en-CA"/>
        </w:rPr>
        <w:t>Leadership motivation – need for socialized power instead of personal power</w:t>
      </w:r>
    </w:p>
    <w:p w14:paraId="30EBECBB" w14:textId="0B131EE6" w:rsidR="001E7D3A" w:rsidRDefault="001E7D3A" w:rsidP="00393DD7">
      <w:pPr>
        <w:rPr>
          <w:lang w:val="en-CA"/>
        </w:rPr>
      </w:pPr>
      <w:r>
        <w:rPr>
          <w:lang w:val="en-CA"/>
        </w:rPr>
        <w:t>Knowledge of the business – knowledge of environment thus more intuitive</w:t>
      </w:r>
    </w:p>
    <w:p w14:paraId="5C5D870F" w14:textId="0DB2A86E" w:rsidR="001E7D3A" w:rsidRDefault="001E7D3A" w:rsidP="00393DD7">
      <w:pPr>
        <w:rPr>
          <w:lang w:val="en-CA"/>
        </w:rPr>
      </w:pPr>
      <w:r>
        <w:rPr>
          <w:lang w:val="en-CA"/>
        </w:rPr>
        <w:t xml:space="preserve">Cognitive and practical intelligence </w:t>
      </w:r>
      <w:r w:rsidR="000E756D">
        <w:rPr>
          <w:lang w:val="en-CA"/>
        </w:rPr>
        <w:t>– ability to process info and solve real-life problems</w:t>
      </w:r>
    </w:p>
    <w:p w14:paraId="13ED3262" w14:textId="5CA8A55F" w:rsidR="000E756D" w:rsidRDefault="000E756D" w:rsidP="00393DD7">
      <w:pPr>
        <w:rPr>
          <w:lang w:val="en-CA"/>
        </w:rPr>
      </w:pPr>
      <w:r>
        <w:rPr>
          <w:lang w:val="en-CA"/>
        </w:rPr>
        <w:t>Emotional Intelligence – Ability to monitor own emotions and others</w:t>
      </w:r>
    </w:p>
    <w:p w14:paraId="25AF99B6" w14:textId="77777777" w:rsidR="000E756D" w:rsidRDefault="000E756D" w:rsidP="00393DD7">
      <w:pPr>
        <w:rPr>
          <w:lang w:val="en-CA"/>
        </w:rPr>
      </w:pPr>
    </w:p>
    <w:p w14:paraId="4CDD0793" w14:textId="09C0A40C" w:rsidR="000E756D" w:rsidRDefault="000E756D" w:rsidP="00393DD7">
      <w:pPr>
        <w:rPr>
          <w:lang w:val="en-CA"/>
        </w:rPr>
      </w:pPr>
      <w:r>
        <w:rPr>
          <w:lang w:val="en-CA"/>
        </w:rPr>
        <w:t>Authentic leadership – view that effective leaders need to be aware of, feel comfortable with their values, personality, and self-concept</w:t>
      </w:r>
    </w:p>
    <w:p w14:paraId="6ADF0B47" w14:textId="6EE76F4F" w:rsidR="000E756D" w:rsidRPr="000E756D" w:rsidRDefault="000E756D" w:rsidP="000E756D">
      <w:pPr>
        <w:pStyle w:val="ListParagraph"/>
        <w:numPr>
          <w:ilvl w:val="0"/>
          <w:numId w:val="3"/>
        </w:numPr>
        <w:rPr>
          <w:lang w:val="en-CA"/>
        </w:rPr>
      </w:pPr>
      <w:r w:rsidRPr="000E756D">
        <w:rPr>
          <w:lang w:val="en-CA"/>
        </w:rPr>
        <w:t>Know yourself and be yourself</w:t>
      </w:r>
    </w:p>
    <w:p w14:paraId="3E622093" w14:textId="630F1996" w:rsidR="000E756D" w:rsidRDefault="000E756D" w:rsidP="000E756D">
      <w:pPr>
        <w:rPr>
          <w:lang w:val="en-CA"/>
        </w:rPr>
      </w:pPr>
      <w:r>
        <w:rPr>
          <w:lang w:val="en-CA"/>
        </w:rPr>
        <w:t>Limitations – no best list of traits, only leadership potential</w:t>
      </w:r>
    </w:p>
    <w:p w14:paraId="610A4BE9" w14:textId="55557791" w:rsidR="000E756D" w:rsidRDefault="000E756D" w:rsidP="000E756D">
      <w:pPr>
        <w:rPr>
          <w:lang w:val="en-CA"/>
        </w:rPr>
      </w:pPr>
      <w:r>
        <w:rPr>
          <w:b/>
          <w:lang w:val="en-CA"/>
        </w:rPr>
        <w:t>Behavioural Perspective of Leadership</w:t>
      </w:r>
    </w:p>
    <w:p w14:paraId="4AD8DAFA" w14:textId="7F7A4CBC" w:rsidR="000E756D" w:rsidRPr="000E756D" w:rsidRDefault="000E756D" w:rsidP="000E756D">
      <w:pPr>
        <w:pStyle w:val="ListParagraph"/>
        <w:numPr>
          <w:ilvl w:val="0"/>
          <w:numId w:val="3"/>
        </w:numPr>
        <w:rPr>
          <w:lang w:val="en-CA"/>
        </w:rPr>
      </w:pPr>
      <w:r w:rsidRPr="000E756D">
        <w:rPr>
          <w:lang w:val="en-CA"/>
        </w:rPr>
        <w:t>Directive leaders</w:t>
      </w:r>
    </w:p>
    <w:p w14:paraId="2902EBA5" w14:textId="77777777" w:rsidR="00183DA6" w:rsidRDefault="000E756D" w:rsidP="000E75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Assign work and clarify responsibilities, </w:t>
      </w:r>
    </w:p>
    <w:p w14:paraId="1C0EF82B" w14:textId="045018F0" w:rsidR="00183DA6" w:rsidRDefault="00183DA6" w:rsidP="000E75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Set goals and deadlines </w:t>
      </w:r>
    </w:p>
    <w:p w14:paraId="67A33F80" w14:textId="40090717" w:rsidR="00183DA6" w:rsidRDefault="00183DA6" w:rsidP="000E75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Evaluate</w:t>
      </w:r>
      <w:r w:rsidR="000E756D">
        <w:rPr>
          <w:lang w:val="en-CA"/>
        </w:rPr>
        <w:t xml:space="preserve"> and provide feedback on work quality,</w:t>
      </w:r>
      <w:r>
        <w:rPr>
          <w:lang w:val="en-CA"/>
        </w:rPr>
        <w:t xml:space="preserve"> </w:t>
      </w:r>
    </w:p>
    <w:p w14:paraId="456A697E" w14:textId="77777777" w:rsidR="00183DA6" w:rsidRDefault="00183DA6" w:rsidP="000E756D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Establish well-defined best work procedures</w:t>
      </w:r>
    </w:p>
    <w:p w14:paraId="7AD538C8" w14:textId="1E5DDB5F" w:rsidR="000E756D" w:rsidRDefault="00183DA6" w:rsidP="000E756D">
      <w:pPr>
        <w:pStyle w:val="ListParagraph"/>
        <w:numPr>
          <w:ilvl w:val="1"/>
          <w:numId w:val="3"/>
        </w:numPr>
        <w:rPr>
          <w:lang w:val="en-CA"/>
        </w:rPr>
      </w:pPr>
      <w:proofErr w:type="gramStart"/>
      <w:r>
        <w:rPr>
          <w:lang w:val="en-CA"/>
        </w:rPr>
        <w:t>plan</w:t>
      </w:r>
      <w:proofErr w:type="gramEnd"/>
      <w:r>
        <w:rPr>
          <w:lang w:val="en-CA"/>
        </w:rPr>
        <w:t xml:space="preserve"> future work activities</w:t>
      </w:r>
    </w:p>
    <w:p w14:paraId="45F543C6" w14:textId="5D126AB5" w:rsidR="00183DA6" w:rsidRDefault="00183DA6" w:rsidP="00183DA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Supportive Leaders</w:t>
      </w:r>
    </w:p>
    <w:p w14:paraId="7B3FDCCB" w14:textId="77777777" w:rsidR="00183DA6" w:rsidRDefault="00183DA6" w:rsidP="00183D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Listen to employees</w:t>
      </w:r>
    </w:p>
    <w:p w14:paraId="479C9524" w14:textId="26FDA6A5" w:rsidR="00183DA6" w:rsidRDefault="00183DA6" w:rsidP="00183DA6">
      <w:pPr>
        <w:pStyle w:val="ListParagraph"/>
        <w:numPr>
          <w:ilvl w:val="1"/>
          <w:numId w:val="3"/>
        </w:numPr>
        <w:rPr>
          <w:lang w:val="en-CA"/>
        </w:rPr>
      </w:pPr>
      <w:proofErr w:type="gramStart"/>
      <w:r>
        <w:rPr>
          <w:lang w:val="en-CA"/>
        </w:rPr>
        <w:t>make</w:t>
      </w:r>
      <w:proofErr w:type="gramEnd"/>
      <w:r>
        <w:rPr>
          <w:lang w:val="en-CA"/>
        </w:rPr>
        <w:t xml:space="preserve"> the workplace more pleasant</w:t>
      </w:r>
    </w:p>
    <w:p w14:paraId="7A7CF631" w14:textId="43C924D1" w:rsidR="00183DA6" w:rsidRDefault="00183DA6" w:rsidP="00183D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Show interest in others as people</w:t>
      </w:r>
    </w:p>
    <w:p w14:paraId="6BEED0B2" w14:textId="1A223605" w:rsidR="00183DA6" w:rsidRDefault="00183DA6" w:rsidP="00183D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Recognize employees for work</w:t>
      </w:r>
    </w:p>
    <w:p w14:paraId="16962BFD" w14:textId="00C6E4E7" w:rsidR="00183DA6" w:rsidRDefault="00183DA6" w:rsidP="00183DA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Considerate of employee needs</w:t>
      </w:r>
    </w:p>
    <w:p w14:paraId="2D7F1EA1" w14:textId="6E71F5A9" w:rsidR="00183DA6" w:rsidRPr="00183DA6" w:rsidRDefault="00183DA6" w:rsidP="00183DA6">
      <w:pPr>
        <w:rPr>
          <w:lang w:val="en-CA"/>
        </w:rPr>
      </w:pPr>
      <w:r>
        <w:rPr>
          <w:lang w:val="en-CA"/>
        </w:rPr>
        <w:t>Servant Leadership – view that leaders serve as followers rather than vice versa, help others and are coaches, stewards and facilitators of employee performance</w:t>
      </w:r>
    </w:p>
    <w:p w14:paraId="6F814518" w14:textId="77777777" w:rsidR="0023033B" w:rsidRDefault="0023033B" w:rsidP="0023033B">
      <w:pPr>
        <w:rPr>
          <w:lang w:val="en-CA"/>
        </w:rPr>
      </w:pPr>
    </w:p>
    <w:p w14:paraId="24EA4337" w14:textId="44D61147" w:rsidR="00183DA6" w:rsidRDefault="00183DA6" w:rsidP="0023033B">
      <w:pPr>
        <w:rPr>
          <w:b/>
          <w:lang w:val="en-CA"/>
        </w:rPr>
      </w:pPr>
      <w:r>
        <w:rPr>
          <w:b/>
          <w:lang w:val="en-CA"/>
        </w:rPr>
        <w:t>Contingency Perspective of Leadership</w:t>
      </w:r>
    </w:p>
    <w:p w14:paraId="4A216155" w14:textId="6C42B350" w:rsidR="00183DA6" w:rsidRDefault="00183DA6" w:rsidP="0023033B">
      <w:pPr>
        <w:rPr>
          <w:lang w:val="en-CA"/>
        </w:rPr>
      </w:pPr>
      <w:r w:rsidRPr="000036D0">
        <w:rPr>
          <w:b/>
          <w:lang w:val="en-CA"/>
        </w:rPr>
        <w:t>Path-goal leadership theory</w:t>
      </w:r>
      <w:r>
        <w:rPr>
          <w:lang w:val="en-CA"/>
        </w:rPr>
        <w:t xml:space="preserve"> – Leadership based on expectancy theory of motivation that relates several lead</w:t>
      </w:r>
      <w:r w:rsidR="004969B2">
        <w:rPr>
          <w:lang w:val="en-CA"/>
        </w:rPr>
        <w:t>ership styles to specific employee and situational contingencies</w:t>
      </w:r>
    </w:p>
    <w:p w14:paraId="2144ECF2" w14:textId="50B32CF3" w:rsidR="004969B2" w:rsidRP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 w:rsidRPr="004969B2">
        <w:rPr>
          <w:lang w:val="en-CA"/>
        </w:rPr>
        <w:t>Directive – clarifying behaviours, goals, means, standards</w:t>
      </w:r>
    </w:p>
    <w:p w14:paraId="27D5D0AC" w14:textId="5A6BE0E9" w:rsid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Supportive – Support, concern for employees, making work pleasant</w:t>
      </w:r>
    </w:p>
    <w:p w14:paraId="51A047E4" w14:textId="29169883" w:rsid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Participative – encourage employees to be involved with decision-making</w:t>
      </w:r>
    </w:p>
    <w:p w14:paraId="37E36140" w14:textId="46CABF3E" w:rsid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Achievement orientated – Encourage employee to reach peak performances</w:t>
      </w:r>
    </w:p>
    <w:p w14:paraId="4D516634" w14:textId="6587A340" w:rsidR="004969B2" w:rsidRDefault="004969B2" w:rsidP="004969B2">
      <w:pPr>
        <w:rPr>
          <w:lang w:val="en-CA"/>
        </w:rPr>
      </w:pPr>
      <w:r>
        <w:rPr>
          <w:lang w:val="en-CA"/>
        </w:rPr>
        <w:t>Contingencies of path-goal theory</w:t>
      </w:r>
    </w:p>
    <w:p w14:paraId="723E9283" w14:textId="4F47705E" w:rsidR="004969B2" w:rsidRP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 w:rsidRPr="004969B2">
        <w:rPr>
          <w:lang w:val="en-CA"/>
        </w:rPr>
        <w:t xml:space="preserve">Skill and experience – directive and supportive for unskilled, </w:t>
      </w:r>
    </w:p>
    <w:p w14:paraId="10C2A492" w14:textId="04EF5409" w:rsid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Locus of control – internal locus want less directive, external want more</w:t>
      </w:r>
    </w:p>
    <w:p w14:paraId="1A107899" w14:textId="1757807A" w:rsidR="004969B2" w:rsidRDefault="004969B2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Task structure – non-routine needs directive</w:t>
      </w:r>
      <w:r w:rsidR="000036D0">
        <w:rPr>
          <w:lang w:val="en-CA"/>
        </w:rPr>
        <w:t>/participative</w:t>
      </w:r>
      <w:r>
        <w:rPr>
          <w:lang w:val="en-CA"/>
        </w:rPr>
        <w:t xml:space="preserve"> and routine needs supportive</w:t>
      </w:r>
    </w:p>
    <w:p w14:paraId="12E878BA" w14:textId="71C7C0B3" w:rsidR="000036D0" w:rsidRDefault="000036D0" w:rsidP="004969B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Team dynamics – non-cohesive teams need supportive style</w:t>
      </w:r>
    </w:p>
    <w:p w14:paraId="17389122" w14:textId="77777777" w:rsidR="000036D0" w:rsidRDefault="000036D0" w:rsidP="000036D0">
      <w:pPr>
        <w:rPr>
          <w:lang w:val="en-CA"/>
        </w:rPr>
      </w:pPr>
    </w:p>
    <w:p w14:paraId="425A37FF" w14:textId="7CDEB928" w:rsidR="000036D0" w:rsidRDefault="000036D0" w:rsidP="000036D0">
      <w:pPr>
        <w:rPr>
          <w:lang w:val="en-CA"/>
        </w:rPr>
      </w:pPr>
      <w:r>
        <w:rPr>
          <w:lang w:val="en-CA"/>
        </w:rPr>
        <w:t>Situational leadership theory SLT – commercially popular but poorly supported leadership model stating that effective leaders vary their style in different circumstances</w:t>
      </w:r>
    </w:p>
    <w:p w14:paraId="15190B99" w14:textId="4AC3F40A" w:rsidR="000036D0" w:rsidRDefault="000036D0" w:rsidP="000036D0">
      <w:pPr>
        <w:rPr>
          <w:lang w:val="en-CA"/>
        </w:rPr>
      </w:pPr>
      <w:proofErr w:type="spellStart"/>
      <w:r>
        <w:rPr>
          <w:lang w:val="en-CA"/>
        </w:rPr>
        <w:t>Fri</w:t>
      </w:r>
      <w:r w:rsidR="002024CE">
        <w:rPr>
          <w:lang w:val="en-CA"/>
        </w:rPr>
        <w:t>edler’s</w:t>
      </w:r>
      <w:proofErr w:type="spellEnd"/>
      <w:r w:rsidR="002024CE">
        <w:rPr>
          <w:lang w:val="en-CA"/>
        </w:rPr>
        <w:t xml:space="preserve"> contingency model – leader effectiveness depends on whether the person’s natural leadership style is appropriately matched to the situation</w:t>
      </w:r>
    </w:p>
    <w:p w14:paraId="5A760291" w14:textId="4D283EB4" w:rsidR="002024CE" w:rsidRDefault="002024CE" w:rsidP="000036D0">
      <w:pPr>
        <w:rPr>
          <w:lang w:val="en-CA"/>
        </w:rPr>
      </w:pPr>
      <w:r>
        <w:rPr>
          <w:lang w:val="en-CA"/>
        </w:rPr>
        <w:t>Leadership substitutes – Theory identifying contingencies that either limit a leader’s ability to influence employees or make a particular leadership style unnecessary</w:t>
      </w:r>
    </w:p>
    <w:p w14:paraId="4323F56B" w14:textId="77777777" w:rsidR="002024CE" w:rsidRDefault="002024CE" w:rsidP="000036D0">
      <w:pPr>
        <w:rPr>
          <w:lang w:val="en-CA"/>
        </w:rPr>
      </w:pPr>
    </w:p>
    <w:p w14:paraId="4B37BB55" w14:textId="7AE17A7C" w:rsidR="002024CE" w:rsidRDefault="002024CE" w:rsidP="000036D0">
      <w:pPr>
        <w:rPr>
          <w:b/>
          <w:lang w:val="en-CA"/>
        </w:rPr>
      </w:pPr>
      <w:r>
        <w:rPr>
          <w:b/>
          <w:lang w:val="en-CA"/>
        </w:rPr>
        <w:t>Transformational Perspective of Leadership</w:t>
      </w:r>
    </w:p>
    <w:p w14:paraId="341A9561" w14:textId="6CC28F2D" w:rsidR="002024CE" w:rsidRDefault="002024CE" w:rsidP="000036D0">
      <w:pPr>
        <w:rPr>
          <w:lang w:val="en-CA"/>
        </w:rPr>
      </w:pPr>
      <w:r>
        <w:rPr>
          <w:lang w:val="en-CA"/>
        </w:rPr>
        <w:t>Transformational leadership – perspective that explains how leaders change teams or organizations by creating, communicating and modelling a shared vision for the team or organization and inspiring employees to strive for that vision</w:t>
      </w:r>
    </w:p>
    <w:p w14:paraId="1BFA4F57" w14:textId="274582CB" w:rsidR="002024CE" w:rsidRDefault="002024CE" w:rsidP="000036D0">
      <w:pPr>
        <w:rPr>
          <w:lang w:val="en-CA"/>
        </w:rPr>
      </w:pPr>
      <w:r>
        <w:rPr>
          <w:lang w:val="en-CA"/>
        </w:rPr>
        <w:t xml:space="preserve">Transactional leadership – helps organizations </w:t>
      </w:r>
      <w:proofErr w:type="spellStart"/>
      <w:r>
        <w:rPr>
          <w:lang w:val="en-CA"/>
        </w:rPr>
        <w:t>acieve</w:t>
      </w:r>
      <w:proofErr w:type="spellEnd"/>
      <w:r>
        <w:rPr>
          <w:lang w:val="en-CA"/>
        </w:rPr>
        <w:t xml:space="preserve"> their current objectives more efficiently, such as by linking job performance to valued rewards and ensuring that employees have the resources to get the job done</w:t>
      </w:r>
    </w:p>
    <w:p w14:paraId="2B6A477E" w14:textId="36EB8C20" w:rsidR="002024CE" w:rsidRDefault="002024CE" w:rsidP="000036D0">
      <w:pPr>
        <w:rPr>
          <w:lang w:val="en-CA"/>
        </w:rPr>
      </w:pPr>
      <w:r>
        <w:rPr>
          <w:lang w:val="en-CA"/>
        </w:rPr>
        <w:t>Managerial leadership – effective leaders help employees improve their performance and well-being in the current situation</w:t>
      </w:r>
    </w:p>
    <w:p w14:paraId="3F6C1D79" w14:textId="0649AA02" w:rsidR="006B068F" w:rsidRPr="006B068F" w:rsidRDefault="006B068F" w:rsidP="000036D0">
      <w:pPr>
        <w:rPr>
          <w:i/>
          <w:lang w:val="en-CA"/>
        </w:rPr>
      </w:pPr>
      <w:r w:rsidRPr="006B068F">
        <w:rPr>
          <w:i/>
          <w:lang w:val="en-CA"/>
        </w:rPr>
        <w:t>Charismatic leadership does not mean transformational</w:t>
      </w:r>
    </w:p>
    <w:p w14:paraId="4FEBCCEB" w14:textId="06C9C3AF" w:rsidR="006B068F" w:rsidRDefault="006B068F" w:rsidP="000036D0">
      <w:pPr>
        <w:rPr>
          <w:lang w:val="en-CA"/>
        </w:rPr>
      </w:pPr>
      <w:r>
        <w:rPr>
          <w:lang w:val="en-CA"/>
        </w:rPr>
        <w:t>Elements of transformational leadership</w:t>
      </w:r>
    </w:p>
    <w:p w14:paraId="530BCD24" w14:textId="1D9C8481" w:rsidR="006B068F" w:rsidRPr="006B068F" w:rsidRDefault="00344442" w:rsidP="006B068F">
      <w:pPr>
        <w:pStyle w:val="ListParagraph"/>
        <w:numPr>
          <w:ilvl w:val="0"/>
          <w:numId w:val="3"/>
        </w:numPr>
        <w:rPr>
          <w:lang w:val="en-CA"/>
        </w:rPr>
      </w:pPr>
      <w:r w:rsidRPr="006B068F">
        <w:rPr>
          <w:lang w:val="en-CA"/>
        </w:rPr>
        <w:t>Develop</w:t>
      </w:r>
      <w:r w:rsidR="006B068F" w:rsidRPr="006B068F">
        <w:rPr>
          <w:lang w:val="en-CA"/>
        </w:rPr>
        <w:t xml:space="preserve"> strategic vision</w:t>
      </w:r>
    </w:p>
    <w:p w14:paraId="0564CFBE" w14:textId="2873C29C" w:rsidR="006B068F" w:rsidRDefault="006B068F" w:rsidP="006B068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Communicate vision</w:t>
      </w:r>
      <w:r w:rsidR="00344442">
        <w:rPr>
          <w:lang w:val="en-CA"/>
        </w:rPr>
        <w:t xml:space="preserve"> – elevate importance</w:t>
      </w:r>
    </w:p>
    <w:p w14:paraId="10851CFD" w14:textId="37037794" w:rsidR="006B068F" w:rsidRDefault="006B068F" w:rsidP="006B068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Model the vision</w:t>
      </w:r>
      <w:r w:rsidR="00344442">
        <w:rPr>
          <w:lang w:val="en-CA"/>
        </w:rPr>
        <w:t xml:space="preserve"> – follow through with actions</w:t>
      </w:r>
    </w:p>
    <w:p w14:paraId="259F02BD" w14:textId="26C8340F" w:rsidR="006B068F" w:rsidRDefault="006B068F" w:rsidP="006B068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Build the commitment towards vision</w:t>
      </w:r>
      <w:r w:rsidR="00344442">
        <w:rPr>
          <w:lang w:val="en-CA"/>
        </w:rPr>
        <w:t xml:space="preserve"> </w:t>
      </w:r>
      <w:proofErr w:type="gramStart"/>
      <w:r w:rsidR="00344442">
        <w:rPr>
          <w:lang w:val="en-CA"/>
        </w:rPr>
        <w:t>-  keep</w:t>
      </w:r>
      <w:proofErr w:type="gramEnd"/>
      <w:r w:rsidR="00344442">
        <w:rPr>
          <w:lang w:val="en-CA"/>
        </w:rPr>
        <w:t xml:space="preserve"> employees enthusiastic</w:t>
      </w:r>
    </w:p>
    <w:p w14:paraId="450F2FB6" w14:textId="460A0783" w:rsidR="00344442" w:rsidRPr="00344442" w:rsidRDefault="00344442" w:rsidP="00344442">
      <w:pPr>
        <w:rPr>
          <w:lang w:val="en-CA"/>
        </w:rPr>
      </w:pPr>
      <w:r>
        <w:rPr>
          <w:b/>
          <w:lang w:val="en-CA"/>
        </w:rPr>
        <w:t xml:space="preserve">Implicit leadership perspective </w:t>
      </w:r>
      <w:r>
        <w:rPr>
          <w:lang w:val="en-CA"/>
        </w:rPr>
        <w:t>– theory stating that people evaluate a leader’s effectiveness in terms of how well that person fits preconceived beliefs about the features and behaviours of effective leaders, and that people tend to inflate the influence of leaders</w:t>
      </w:r>
    </w:p>
    <w:p w14:paraId="18CB5CE3" w14:textId="77777777" w:rsidR="00344442" w:rsidRPr="00344442" w:rsidRDefault="00344442" w:rsidP="00344442">
      <w:pPr>
        <w:rPr>
          <w:lang w:val="en-CA"/>
        </w:rPr>
      </w:pPr>
    </w:p>
    <w:p w14:paraId="203307CE" w14:textId="77777777" w:rsidR="0023547D" w:rsidRDefault="0023547D">
      <w:pPr>
        <w:rPr>
          <w:b/>
          <w:lang w:val="en-CA"/>
        </w:rPr>
      </w:pPr>
      <w:r>
        <w:rPr>
          <w:b/>
          <w:lang w:val="en-CA"/>
        </w:rPr>
        <w:br w:type="page"/>
      </w:r>
    </w:p>
    <w:p w14:paraId="1D114051" w14:textId="5FD8EE18" w:rsidR="003C7C38" w:rsidRPr="007F1CCE" w:rsidRDefault="007027FD">
      <w:pPr>
        <w:rPr>
          <w:b/>
          <w:lang w:val="en-CA"/>
        </w:rPr>
      </w:pPr>
      <w:r w:rsidRPr="007F1CCE">
        <w:rPr>
          <w:b/>
          <w:lang w:val="en-CA"/>
        </w:rPr>
        <w:t>Chapter 15 – Organizational Processes</w:t>
      </w:r>
      <w:r w:rsidR="00323F6E" w:rsidRPr="007F1CCE">
        <w:rPr>
          <w:b/>
          <w:lang w:val="en-CA"/>
        </w:rPr>
        <w:t xml:space="preserve"> (407-419)</w:t>
      </w:r>
    </w:p>
    <w:p w14:paraId="39DD2EE1" w14:textId="77777777" w:rsidR="007027FD" w:rsidRPr="007F1CCE" w:rsidRDefault="007027FD">
      <w:pPr>
        <w:rPr>
          <w:lang w:val="en-CA"/>
        </w:rPr>
      </w:pPr>
    </w:p>
    <w:p w14:paraId="755C4434" w14:textId="77777777" w:rsidR="007027FD" w:rsidRPr="007F1CCE" w:rsidRDefault="007027FD">
      <w:pPr>
        <w:rPr>
          <w:lang w:val="en-CA"/>
        </w:rPr>
      </w:pPr>
      <w:r w:rsidRPr="007F1CCE">
        <w:rPr>
          <w:lang w:val="en-CA"/>
        </w:rPr>
        <w:t xml:space="preserve">Force field analysis – Kurt </w:t>
      </w:r>
      <w:proofErr w:type="spellStart"/>
      <w:r w:rsidRPr="007F1CCE">
        <w:rPr>
          <w:lang w:val="en-CA"/>
        </w:rPr>
        <w:t>Lewin’s</w:t>
      </w:r>
      <w:proofErr w:type="spellEnd"/>
      <w:r w:rsidRPr="007F1CCE">
        <w:rPr>
          <w:lang w:val="en-CA"/>
        </w:rPr>
        <w:t xml:space="preserve"> model of system-wide change that helps diagnose</w:t>
      </w:r>
      <w:r w:rsidR="00397966" w:rsidRPr="007F1CCE">
        <w:rPr>
          <w:lang w:val="en-CA"/>
        </w:rPr>
        <w:t xml:space="preserve"> the forces that drive and restrain change</w:t>
      </w:r>
    </w:p>
    <w:p w14:paraId="6FB17041" w14:textId="77777777" w:rsidR="00397966" w:rsidRPr="007F1CCE" w:rsidRDefault="00397966" w:rsidP="00397966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Driving forces – push organizations towards a new state of affairs</w:t>
      </w:r>
    </w:p>
    <w:p w14:paraId="052C6713" w14:textId="77777777" w:rsidR="00397966" w:rsidRPr="007F1CCE" w:rsidRDefault="00397966" w:rsidP="00397966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Restraining forces – maintain status quo</w:t>
      </w:r>
    </w:p>
    <w:p w14:paraId="137B0851" w14:textId="77777777" w:rsidR="00397966" w:rsidRPr="007F1CCE" w:rsidRDefault="00397966" w:rsidP="00397966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Unfreezing – when there are more driving forces (disequilibrium)</w:t>
      </w:r>
    </w:p>
    <w:p w14:paraId="71FAB8AE" w14:textId="77777777" w:rsidR="00397966" w:rsidRPr="007F1CCE" w:rsidRDefault="00397966" w:rsidP="00397966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 xml:space="preserve">Refreezing – latter part in change where restraining forces are introduced to maintain </w:t>
      </w:r>
      <w:r w:rsidR="006E0E57" w:rsidRPr="007F1CCE">
        <w:rPr>
          <w:lang w:val="en-CA"/>
        </w:rPr>
        <w:t>new status quo</w:t>
      </w:r>
    </w:p>
    <w:p w14:paraId="3A8BE053" w14:textId="77777777" w:rsidR="006E0E57" w:rsidRPr="007F1CCE" w:rsidRDefault="006E0E57" w:rsidP="006E0E57">
      <w:pPr>
        <w:rPr>
          <w:lang w:val="en-CA"/>
        </w:rPr>
      </w:pPr>
      <w:r w:rsidRPr="007F1CCE">
        <w:rPr>
          <w:lang w:val="en-CA"/>
        </w:rPr>
        <w:t>Resistance to change</w:t>
      </w:r>
    </w:p>
    <w:p w14:paraId="2329A666" w14:textId="77777777" w:rsidR="006E0E57" w:rsidRPr="007F1CCE" w:rsidRDefault="006E0E57" w:rsidP="006E0E57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Overt – Examples: Overt work stoppages, quitting</w:t>
      </w:r>
    </w:p>
    <w:p w14:paraId="0FE14D28" w14:textId="77777777" w:rsidR="006E0E57" w:rsidRPr="007F1CCE" w:rsidRDefault="006E0E57" w:rsidP="006E0E57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Subtle – Unseen actions: continuing old ways, complaining to customers</w:t>
      </w:r>
    </w:p>
    <w:p w14:paraId="5159B08D" w14:textId="77777777" w:rsidR="006E0E57" w:rsidRPr="007F1CCE" w:rsidRDefault="004229B2" w:rsidP="006E0E57">
      <w:pPr>
        <w:rPr>
          <w:lang w:val="en-CA"/>
        </w:rPr>
      </w:pPr>
      <w:r w:rsidRPr="007F1CCE">
        <w:rPr>
          <w:lang w:val="en-CA"/>
        </w:rPr>
        <w:t>Employee resistance as a resource for change</w:t>
      </w:r>
    </w:p>
    <w:p w14:paraId="78D6F3D3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Warning system</w:t>
      </w:r>
    </w:p>
    <w:p w14:paraId="6954E75A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Using resistance as constructive criticism</w:t>
      </w:r>
    </w:p>
    <w:p w14:paraId="793C51B7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Justice and motivation</w:t>
      </w:r>
    </w:p>
    <w:p w14:paraId="1A17DA82" w14:textId="77777777" w:rsidR="004229B2" w:rsidRPr="007F1CCE" w:rsidRDefault="004229B2" w:rsidP="004229B2">
      <w:pPr>
        <w:rPr>
          <w:lang w:val="en-CA"/>
        </w:rPr>
      </w:pPr>
      <w:r w:rsidRPr="007F1CCE">
        <w:rPr>
          <w:lang w:val="en-CA"/>
        </w:rPr>
        <w:t>Why employees resist change</w:t>
      </w:r>
    </w:p>
    <w:p w14:paraId="20267EFA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Direct costs – Negative or not enough benefits for change</w:t>
      </w:r>
    </w:p>
    <w:p w14:paraId="7FE1F6D0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Saving face – Embarrassment about the change</w:t>
      </w:r>
    </w:p>
    <w:p w14:paraId="1AC67A08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Fear of the unknown – Not knowing what will happen if it changes</w:t>
      </w:r>
    </w:p>
    <w:p w14:paraId="4B44511C" w14:textId="77777777" w:rsidR="004229B2" w:rsidRPr="007F1CCE" w:rsidRDefault="004229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Breaking routines – Removing people from their comfort zone</w:t>
      </w:r>
    </w:p>
    <w:p w14:paraId="16E86E99" w14:textId="77777777" w:rsidR="002C78B2" w:rsidRPr="007F1CCE" w:rsidRDefault="002C78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Incongruent team dynamics – existing norms get in the way</w:t>
      </w:r>
    </w:p>
    <w:p w14:paraId="6DE7ABBC" w14:textId="77777777" w:rsidR="002C78B2" w:rsidRPr="007F1CCE" w:rsidRDefault="002C78B2" w:rsidP="004229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Incongruent organizational systems – unaligned traits, that prevent change</w:t>
      </w:r>
    </w:p>
    <w:p w14:paraId="6BB4486D" w14:textId="77777777" w:rsidR="002C78B2" w:rsidRPr="007F1CCE" w:rsidRDefault="002C78B2" w:rsidP="002C78B2">
      <w:pPr>
        <w:rPr>
          <w:lang w:val="en-CA"/>
        </w:rPr>
      </w:pPr>
      <w:r w:rsidRPr="007F1CCE">
        <w:rPr>
          <w:lang w:val="en-CA"/>
        </w:rPr>
        <w:t xml:space="preserve">Unfreezing </w:t>
      </w:r>
    </w:p>
    <w:p w14:paraId="7E4B649F" w14:textId="77777777" w:rsidR="002C78B2" w:rsidRPr="007F1CCE" w:rsidRDefault="002C78B2" w:rsidP="002C78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Increase driving forces</w:t>
      </w:r>
    </w:p>
    <w:p w14:paraId="2D601EAD" w14:textId="77777777" w:rsidR="002C78B2" w:rsidRPr="007F1CCE" w:rsidRDefault="002C78B2" w:rsidP="002C78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Remove restraining forces</w:t>
      </w:r>
    </w:p>
    <w:p w14:paraId="5B859083" w14:textId="77777777" w:rsidR="002C78B2" w:rsidRPr="007F1CCE" w:rsidRDefault="002C78B2" w:rsidP="002C78B2">
      <w:pPr>
        <w:rPr>
          <w:lang w:val="en-CA"/>
        </w:rPr>
      </w:pPr>
      <w:r w:rsidRPr="007F1CCE">
        <w:rPr>
          <w:lang w:val="en-CA"/>
        </w:rPr>
        <w:t>Creating an urgency for change</w:t>
      </w:r>
    </w:p>
    <w:p w14:paraId="2E05DE3D" w14:textId="77777777" w:rsidR="002C78B2" w:rsidRPr="007F1CCE" w:rsidRDefault="002C78B2" w:rsidP="002C78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External environment is often what drives change</w:t>
      </w:r>
    </w:p>
    <w:p w14:paraId="322B8C2C" w14:textId="1E6640DE" w:rsidR="002C78B2" w:rsidRPr="007F1CCE" w:rsidRDefault="002C78B2" w:rsidP="002C78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Customer driven change –</w:t>
      </w:r>
      <w:r w:rsidR="002A5791" w:rsidRPr="007F1CCE">
        <w:rPr>
          <w:lang w:val="en-CA"/>
        </w:rPr>
        <w:t xml:space="preserve"> direct contact to dissatisfied</w:t>
      </w:r>
    </w:p>
    <w:p w14:paraId="53D341CA" w14:textId="7572465B" w:rsidR="002A5791" w:rsidRPr="007F1CCE" w:rsidRDefault="002A5791" w:rsidP="002C78B2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 xml:space="preserve">Without external forces </w:t>
      </w:r>
      <w:r w:rsidR="007668F9" w:rsidRPr="007F1CCE">
        <w:rPr>
          <w:lang w:val="en-CA"/>
        </w:rPr>
        <w:t>–</w:t>
      </w:r>
      <w:r w:rsidRPr="007F1CCE">
        <w:rPr>
          <w:lang w:val="en-CA"/>
        </w:rPr>
        <w:t xml:space="preserve"> </w:t>
      </w:r>
      <w:r w:rsidR="007668F9" w:rsidRPr="007F1CCE">
        <w:rPr>
          <w:lang w:val="en-CA"/>
        </w:rPr>
        <w:t>Creating a vision making the current state seem worse, leader persuasion</w:t>
      </w:r>
    </w:p>
    <w:p w14:paraId="6B7EAAFB" w14:textId="2948F446" w:rsidR="007668F9" w:rsidRPr="007F1CCE" w:rsidRDefault="007668F9" w:rsidP="007668F9">
      <w:pPr>
        <w:rPr>
          <w:lang w:val="en-CA"/>
        </w:rPr>
      </w:pPr>
      <w:r w:rsidRPr="007F1CCE">
        <w:rPr>
          <w:lang w:val="en-CA"/>
        </w:rPr>
        <w:t>Reducing the restraining forces</w:t>
      </w:r>
    </w:p>
    <w:p w14:paraId="3DE22F9A" w14:textId="29E6F1C8" w:rsidR="007668F9" w:rsidRPr="007F1CCE" w:rsidRDefault="007668F9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Communication – Telling them and clarifying about external threats, reduce fear of unknown by showing vision</w:t>
      </w:r>
    </w:p>
    <w:p w14:paraId="36F812EA" w14:textId="4F2E9392" w:rsidR="007668F9" w:rsidRPr="007F1CCE" w:rsidRDefault="007668F9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Learning – new skills, new system comprehension</w:t>
      </w:r>
    </w:p>
    <w:p w14:paraId="70999679" w14:textId="63BC6D3C" w:rsidR="007668F9" w:rsidRPr="007F1CCE" w:rsidRDefault="007668F9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Employee involvement</w:t>
      </w:r>
    </w:p>
    <w:p w14:paraId="4EB78E28" w14:textId="415A69F0" w:rsidR="00961C34" w:rsidRPr="007F1CCE" w:rsidRDefault="00961C34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Stress management – cope with changes, stress</w:t>
      </w:r>
    </w:p>
    <w:p w14:paraId="13D73008" w14:textId="1E4C1C51" w:rsidR="00961C34" w:rsidRPr="007F1CCE" w:rsidRDefault="00961C34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Negotiation – Benefits and resources in exchange for compliance</w:t>
      </w:r>
    </w:p>
    <w:p w14:paraId="4311D603" w14:textId="3A398940" w:rsidR="00961C34" w:rsidRPr="007F1CCE" w:rsidRDefault="00961C34" w:rsidP="007668F9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Coercion – Monitoring, enforcing, confronting</w:t>
      </w:r>
    </w:p>
    <w:p w14:paraId="1B522A9D" w14:textId="72FCA627" w:rsidR="00961C34" w:rsidRPr="007F1CCE" w:rsidRDefault="00961C34" w:rsidP="00961C34">
      <w:pPr>
        <w:rPr>
          <w:lang w:val="en-CA"/>
        </w:rPr>
      </w:pPr>
      <w:r w:rsidRPr="007F1CCE">
        <w:rPr>
          <w:lang w:val="en-CA"/>
        </w:rPr>
        <w:t>Refreezing</w:t>
      </w:r>
    </w:p>
    <w:p w14:paraId="60713B4B" w14:textId="463DDC13" w:rsidR="00961C34" w:rsidRPr="007F1CCE" w:rsidRDefault="00961C34" w:rsidP="00961C34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Reward systems, feedback</w:t>
      </w:r>
    </w:p>
    <w:p w14:paraId="1813C36E" w14:textId="7C87DC8F" w:rsidR="00961C34" w:rsidRPr="007F1CCE" w:rsidRDefault="00961C34" w:rsidP="00961C34">
      <w:pPr>
        <w:rPr>
          <w:lang w:val="en-CA"/>
        </w:rPr>
      </w:pPr>
      <w:r w:rsidRPr="007F1CCE">
        <w:rPr>
          <w:lang w:val="en-CA"/>
        </w:rPr>
        <w:t>Change agents and strategic visions</w:t>
      </w:r>
    </w:p>
    <w:p w14:paraId="6823E3CA" w14:textId="6E467A75" w:rsidR="002549EB" w:rsidRPr="007F1CCE" w:rsidRDefault="002549EB" w:rsidP="002549EB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Important for emotional foundation, minimize employee fear of unknown</w:t>
      </w:r>
    </w:p>
    <w:p w14:paraId="1AC5AC94" w14:textId="24387C37" w:rsidR="002549EB" w:rsidRPr="007F1CCE" w:rsidRDefault="002549EB" w:rsidP="002549EB">
      <w:pPr>
        <w:rPr>
          <w:lang w:val="en-CA"/>
        </w:rPr>
      </w:pPr>
      <w:r w:rsidRPr="007F1CCE">
        <w:rPr>
          <w:lang w:val="en-CA"/>
        </w:rPr>
        <w:t>Diffusion of change</w:t>
      </w:r>
    </w:p>
    <w:p w14:paraId="0A7ACDDE" w14:textId="70E90C6E" w:rsidR="002549EB" w:rsidRPr="007F1CCE" w:rsidRDefault="002549EB" w:rsidP="002549EB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Pilot project and then use MARS model</w:t>
      </w:r>
    </w:p>
    <w:p w14:paraId="03F22EB6" w14:textId="048A1F57" w:rsidR="00C47B9F" w:rsidRPr="007F1CCE" w:rsidRDefault="002549EB" w:rsidP="00C47B9F">
      <w:pPr>
        <w:pStyle w:val="ListParagraph"/>
        <w:numPr>
          <w:ilvl w:val="0"/>
          <w:numId w:val="1"/>
        </w:numPr>
        <w:rPr>
          <w:lang w:val="en-CA"/>
        </w:rPr>
      </w:pPr>
      <w:r w:rsidRPr="007F1CCE">
        <w:rPr>
          <w:lang w:val="en-CA"/>
        </w:rPr>
        <w:t>Motivation, Ability, Role Perception, Situational factors</w:t>
      </w:r>
    </w:p>
    <w:sectPr w:rsidR="00C47B9F" w:rsidRPr="007F1CCE" w:rsidSect="00354D7D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F10EC"/>
    <w:multiLevelType w:val="hybridMultilevel"/>
    <w:tmpl w:val="CDF6D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D3D0C"/>
    <w:multiLevelType w:val="hybridMultilevel"/>
    <w:tmpl w:val="BB425EE4"/>
    <w:lvl w:ilvl="0" w:tplc="4E7678E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CE4263"/>
    <w:multiLevelType w:val="hybridMultilevel"/>
    <w:tmpl w:val="83D87F2E"/>
    <w:lvl w:ilvl="0" w:tplc="21BC815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D25BD7"/>
    <w:multiLevelType w:val="hybridMultilevel"/>
    <w:tmpl w:val="2712304E"/>
    <w:lvl w:ilvl="0" w:tplc="78CC991A">
      <w:start w:val="1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FD"/>
    <w:rsid w:val="000036D0"/>
    <w:rsid w:val="0003660C"/>
    <w:rsid w:val="000B3478"/>
    <w:rsid w:val="000D1E58"/>
    <w:rsid w:val="000E756D"/>
    <w:rsid w:val="00151D6F"/>
    <w:rsid w:val="00183DA6"/>
    <w:rsid w:val="001E2177"/>
    <w:rsid w:val="001E4358"/>
    <w:rsid w:val="001E7D3A"/>
    <w:rsid w:val="002024CE"/>
    <w:rsid w:val="00204821"/>
    <w:rsid w:val="00206EC1"/>
    <w:rsid w:val="0023033B"/>
    <w:rsid w:val="0023547D"/>
    <w:rsid w:val="00247CB2"/>
    <w:rsid w:val="002549EB"/>
    <w:rsid w:val="002A5791"/>
    <w:rsid w:val="002C78B2"/>
    <w:rsid w:val="002D2508"/>
    <w:rsid w:val="002E60BA"/>
    <w:rsid w:val="00323F6E"/>
    <w:rsid w:val="00340FE2"/>
    <w:rsid w:val="00344442"/>
    <w:rsid w:val="00354D7D"/>
    <w:rsid w:val="00393DD7"/>
    <w:rsid w:val="00397966"/>
    <w:rsid w:val="003C7C38"/>
    <w:rsid w:val="00417B73"/>
    <w:rsid w:val="004229B2"/>
    <w:rsid w:val="004867C3"/>
    <w:rsid w:val="004969B2"/>
    <w:rsid w:val="005108EF"/>
    <w:rsid w:val="005217F5"/>
    <w:rsid w:val="00555051"/>
    <w:rsid w:val="005723EA"/>
    <w:rsid w:val="005E61E0"/>
    <w:rsid w:val="00660967"/>
    <w:rsid w:val="00661791"/>
    <w:rsid w:val="006B068F"/>
    <w:rsid w:val="006E0E57"/>
    <w:rsid w:val="007027FD"/>
    <w:rsid w:val="0071607D"/>
    <w:rsid w:val="0073560A"/>
    <w:rsid w:val="00757E3B"/>
    <w:rsid w:val="00764C23"/>
    <w:rsid w:val="007668D5"/>
    <w:rsid w:val="007668F9"/>
    <w:rsid w:val="007F1CCE"/>
    <w:rsid w:val="00903E3C"/>
    <w:rsid w:val="00961C34"/>
    <w:rsid w:val="00985AEE"/>
    <w:rsid w:val="009C0943"/>
    <w:rsid w:val="00A77981"/>
    <w:rsid w:val="00A9690C"/>
    <w:rsid w:val="00B02F21"/>
    <w:rsid w:val="00B1540A"/>
    <w:rsid w:val="00B91EA7"/>
    <w:rsid w:val="00BE4D68"/>
    <w:rsid w:val="00BF5232"/>
    <w:rsid w:val="00C265BE"/>
    <w:rsid w:val="00C47B9F"/>
    <w:rsid w:val="00C941C9"/>
    <w:rsid w:val="00D726EC"/>
    <w:rsid w:val="00D927F9"/>
    <w:rsid w:val="00D96836"/>
    <w:rsid w:val="00DA12B9"/>
    <w:rsid w:val="00DE6EE3"/>
    <w:rsid w:val="00E265B3"/>
    <w:rsid w:val="00E75345"/>
    <w:rsid w:val="00E81830"/>
    <w:rsid w:val="00E85F57"/>
    <w:rsid w:val="00E90415"/>
    <w:rsid w:val="00F6625F"/>
    <w:rsid w:val="00FF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B4C7A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9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7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5DA8E1-A666-0447-A3B2-9ED593FB8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3109</TotalTime>
  <Pages>7</Pages>
  <Words>2637</Words>
  <Characters>15031</Characters>
  <Application>Microsoft Macintosh Word</Application>
  <DocSecurity>0</DocSecurity>
  <Lines>125</Lines>
  <Paragraphs>35</Paragraphs>
  <ScaleCrop>false</ScaleCrop>
  <Company/>
  <LinksUpToDate>false</LinksUpToDate>
  <CharactersWithSpaces>17633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Terence Chen</dc:creator>
  <cp:keywords/>
  <dc:description/>
  <cp:lastModifiedBy>Terence Chen</cp:lastModifiedBy>
  <cp:revision>8</cp:revision>
  <cp:lastPrinted>2013-12-07T01:42:00Z</cp:lastPrinted>
  <dcterms:created xsi:type="dcterms:W3CDTF">2013-11-28T13:13:00Z</dcterms:created>
  <dcterms:modified xsi:type="dcterms:W3CDTF">2013-12-07T02:04:00Z</dcterms:modified>
</cp:coreProperties>
</file>