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422" w:rsidRDefault="00794422" w:rsidP="009071D6">
      <w:pPr>
        <w:jc w:val="center"/>
        <w:rPr>
          <w:rFonts w:ascii="Arial" w:hAnsi="Arial" w:cs="Arial"/>
          <w:b/>
          <w:sz w:val="32"/>
          <w:szCs w:val="32"/>
          <w:u w:val="single"/>
        </w:rPr>
      </w:pPr>
    </w:p>
    <w:p w:rsidR="00794422" w:rsidRDefault="00794422" w:rsidP="009071D6">
      <w:pPr>
        <w:jc w:val="center"/>
        <w:rPr>
          <w:rFonts w:ascii="Arial" w:hAnsi="Arial" w:cs="Arial"/>
          <w:b/>
          <w:sz w:val="32"/>
          <w:szCs w:val="32"/>
          <w:u w:val="single"/>
        </w:rPr>
      </w:pPr>
    </w:p>
    <w:p w:rsidR="00794422" w:rsidRDefault="00794422" w:rsidP="009071D6">
      <w:pPr>
        <w:jc w:val="center"/>
        <w:rPr>
          <w:rFonts w:ascii="Arial" w:hAnsi="Arial" w:cs="Arial"/>
          <w:b/>
          <w:sz w:val="32"/>
          <w:szCs w:val="32"/>
          <w:u w:val="single"/>
        </w:rPr>
      </w:pPr>
    </w:p>
    <w:p w:rsidR="00794422" w:rsidRDefault="00794422" w:rsidP="009071D6">
      <w:pPr>
        <w:jc w:val="center"/>
        <w:rPr>
          <w:rFonts w:ascii="Arial" w:hAnsi="Arial" w:cs="Arial"/>
          <w:b/>
          <w:sz w:val="32"/>
          <w:szCs w:val="32"/>
          <w:u w:val="single"/>
        </w:rPr>
      </w:pPr>
    </w:p>
    <w:p w:rsidR="00EC2973" w:rsidRDefault="009071D6" w:rsidP="009071D6">
      <w:pPr>
        <w:jc w:val="center"/>
        <w:rPr>
          <w:rFonts w:ascii="Arial" w:hAnsi="Arial" w:cs="Arial"/>
          <w:b/>
          <w:sz w:val="32"/>
          <w:szCs w:val="32"/>
          <w:u w:val="single"/>
        </w:rPr>
      </w:pPr>
      <w:r w:rsidRPr="009071D6">
        <w:rPr>
          <w:rFonts w:ascii="Arial" w:hAnsi="Arial" w:cs="Arial"/>
          <w:b/>
          <w:sz w:val="32"/>
          <w:szCs w:val="32"/>
          <w:u w:val="single"/>
        </w:rPr>
        <w:t xml:space="preserve">Gravimetric Analysis Of a </w:t>
      </w:r>
      <w:r w:rsidR="00120B78">
        <w:rPr>
          <w:rFonts w:ascii="Arial" w:hAnsi="Arial" w:cs="Arial"/>
          <w:b/>
          <w:sz w:val="32"/>
          <w:szCs w:val="32"/>
          <w:u w:val="single"/>
        </w:rPr>
        <w:t xml:space="preserve">Unknown </w:t>
      </w:r>
      <w:r w:rsidRPr="009071D6">
        <w:rPr>
          <w:rFonts w:ascii="Arial" w:hAnsi="Arial" w:cs="Arial"/>
          <w:b/>
          <w:sz w:val="32"/>
          <w:szCs w:val="32"/>
          <w:u w:val="single"/>
        </w:rPr>
        <w:t>Chloride Salt</w:t>
      </w:r>
      <w:r w:rsidR="00120B78">
        <w:rPr>
          <w:rFonts w:ascii="Arial" w:hAnsi="Arial" w:cs="Arial"/>
          <w:b/>
          <w:sz w:val="32"/>
          <w:szCs w:val="32"/>
          <w:u w:val="single"/>
        </w:rPr>
        <w:t xml:space="preserve"> </w:t>
      </w: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b/>
          <w:sz w:val="32"/>
          <w:szCs w:val="32"/>
          <w:u w:val="single"/>
        </w:rPr>
      </w:pPr>
    </w:p>
    <w:p w:rsidR="009071D6" w:rsidRDefault="009071D6" w:rsidP="009071D6">
      <w:pPr>
        <w:jc w:val="center"/>
        <w:rPr>
          <w:rFonts w:ascii="Arial" w:hAnsi="Arial" w:cs="Arial"/>
          <w:sz w:val="24"/>
          <w:szCs w:val="24"/>
        </w:rPr>
      </w:pPr>
      <w:r>
        <w:rPr>
          <w:rFonts w:ascii="Arial" w:hAnsi="Arial" w:cs="Arial"/>
          <w:b/>
          <w:sz w:val="24"/>
          <w:szCs w:val="24"/>
        </w:rPr>
        <w:t xml:space="preserve">Name: </w:t>
      </w:r>
      <w:r>
        <w:rPr>
          <w:rFonts w:ascii="Arial" w:hAnsi="Arial" w:cs="Arial"/>
          <w:sz w:val="24"/>
          <w:szCs w:val="24"/>
        </w:rPr>
        <w:t xml:space="preserve">Sarah Kirke </w:t>
      </w:r>
    </w:p>
    <w:p w:rsidR="009071D6" w:rsidRDefault="009071D6" w:rsidP="009071D6">
      <w:pPr>
        <w:jc w:val="center"/>
        <w:rPr>
          <w:rFonts w:ascii="Arial" w:hAnsi="Arial" w:cs="Arial"/>
          <w:sz w:val="24"/>
          <w:szCs w:val="24"/>
        </w:rPr>
      </w:pPr>
      <w:r>
        <w:rPr>
          <w:rFonts w:ascii="Arial" w:hAnsi="Arial" w:cs="Arial"/>
          <w:b/>
          <w:sz w:val="24"/>
          <w:szCs w:val="24"/>
        </w:rPr>
        <w:t xml:space="preserve">Student Number: </w:t>
      </w:r>
      <w:r>
        <w:rPr>
          <w:rFonts w:ascii="Arial" w:hAnsi="Arial" w:cs="Arial"/>
          <w:sz w:val="24"/>
          <w:szCs w:val="24"/>
        </w:rPr>
        <w:t>101009018</w:t>
      </w:r>
    </w:p>
    <w:p w:rsidR="009071D6" w:rsidRDefault="009071D6" w:rsidP="009071D6">
      <w:pPr>
        <w:jc w:val="center"/>
        <w:rPr>
          <w:rFonts w:ascii="Arial" w:hAnsi="Arial" w:cs="Arial"/>
          <w:sz w:val="24"/>
          <w:szCs w:val="24"/>
        </w:rPr>
      </w:pPr>
      <w:r>
        <w:rPr>
          <w:rFonts w:ascii="Arial" w:hAnsi="Arial" w:cs="Arial"/>
          <w:b/>
          <w:sz w:val="24"/>
          <w:szCs w:val="24"/>
        </w:rPr>
        <w:t xml:space="preserve">Lab Partner: </w:t>
      </w:r>
      <w:r>
        <w:rPr>
          <w:rFonts w:ascii="Arial" w:hAnsi="Arial" w:cs="Arial"/>
          <w:sz w:val="24"/>
          <w:szCs w:val="24"/>
        </w:rPr>
        <w:t>Hira Khan</w:t>
      </w:r>
    </w:p>
    <w:p w:rsidR="009071D6" w:rsidRDefault="009071D6" w:rsidP="009071D6">
      <w:pPr>
        <w:jc w:val="center"/>
        <w:rPr>
          <w:rFonts w:ascii="Arial" w:hAnsi="Arial" w:cs="Arial"/>
          <w:sz w:val="24"/>
          <w:szCs w:val="24"/>
        </w:rPr>
      </w:pPr>
      <w:r>
        <w:rPr>
          <w:rFonts w:ascii="Arial" w:hAnsi="Arial" w:cs="Arial"/>
          <w:b/>
          <w:sz w:val="24"/>
          <w:szCs w:val="24"/>
        </w:rPr>
        <w:t xml:space="preserve">Lab Section: </w:t>
      </w:r>
      <w:r>
        <w:rPr>
          <w:rFonts w:ascii="Arial" w:hAnsi="Arial" w:cs="Arial"/>
          <w:sz w:val="24"/>
          <w:szCs w:val="24"/>
        </w:rPr>
        <w:t>A6-Tuesday Night</w:t>
      </w:r>
    </w:p>
    <w:p w:rsidR="009071D6" w:rsidRDefault="009071D6" w:rsidP="009071D6">
      <w:pPr>
        <w:jc w:val="center"/>
        <w:rPr>
          <w:rFonts w:ascii="Arial" w:hAnsi="Arial" w:cs="Arial"/>
          <w:sz w:val="24"/>
          <w:szCs w:val="24"/>
        </w:rPr>
      </w:pPr>
      <w:r>
        <w:rPr>
          <w:rFonts w:ascii="Arial" w:hAnsi="Arial" w:cs="Arial"/>
          <w:b/>
          <w:sz w:val="24"/>
          <w:szCs w:val="24"/>
        </w:rPr>
        <w:t xml:space="preserve">Due Date: </w:t>
      </w:r>
      <w:r>
        <w:rPr>
          <w:rFonts w:ascii="Arial" w:hAnsi="Arial" w:cs="Arial"/>
          <w:sz w:val="24"/>
          <w:szCs w:val="24"/>
        </w:rPr>
        <w:t>Nov 10</w:t>
      </w:r>
      <w:r w:rsidRPr="009071D6">
        <w:rPr>
          <w:rFonts w:ascii="Arial" w:hAnsi="Arial" w:cs="Arial"/>
          <w:sz w:val="24"/>
          <w:szCs w:val="24"/>
          <w:vertAlign w:val="superscript"/>
        </w:rPr>
        <w:t>th</w:t>
      </w:r>
      <w:r>
        <w:rPr>
          <w:rFonts w:ascii="Arial" w:hAnsi="Arial" w:cs="Arial"/>
          <w:sz w:val="24"/>
          <w:szCs w:val="24"/>
        </w:rPr>
        <w:t>, 2015</w:t>
      </w:r>
    </w:p>
    <w:p w:rsidR="003B1042" w:rsidRDefault="009071D6" w:rsidP="009071D6">
      <w:pPr>
        <w:rPr>
          <w:rFonts w:ascii="Arial" w:hAnsi="Arial" w:cs="Arial"/>
          <w:b/>
          <w:sz w:val="24"/>
          <w:szCs w:val="24"/>
        </w:rPr>
      </w:pPr>
      <w:r w:rsidRPr="009071D6">
        <w:rPr>
          <w:rFonts w:ascii="Arial" w:hAnsi="Arial" w:cs="Arial"/>
          <w:b/>
          <w:sz w:val="24"/>
          <w:szCs w:val="24"/>
        </w:rPr>
        <w:lastRenderedPageBreak/>
        <w:t>Purpose:</w:t>
      </w:r>
      <w:r>
        <w:rPr>
          <w:rFonts w:ascii="Arial" w:hAnsi="Arial" w:cs="Arial"/>
          <w:b/>
          <w:sz w:val="24"/>
          <w:szCs w:val="24"/>
        </w:rPr>
        <w:t xml:space="preserve"> </w:t>
      </w:r>
    </w:p>
    <w:p w:rsidR="009071D6" w:rsidRDefault="009071D6" w:rsidP="009071D6">
      <w:pPr>
        <w:rPr>
          <w:rFonts w:ascii="Arial" w:hAnsi="Arial" w:cs="Arial"/>
          <w:sz w:val="24"/>
          <w:szCs w:val="24"/>
        </w:rPr>
      </w:pPr>
      <w:r>
        <w:rPr>
          <w:rFonts w:ascii="Arial" w:hAnsi="Arial" w:cs="Arial"/>
          <w:sz w:val="24"/>
          <w:szCs w:val="24"/>
        </w:rPr>
        <w:t xml:space="preserve">To determine the chloride content in </w:t>
      </w:r>
      <w:r w:rsidR="00146809">
        <w:rPr>
          <w:rFonts w:ascii="Arial" w:hAnsi="Arial" w:cs="Arial"/>
          <w:sz w:val="24"/>
          <w:szCs w:val="24"/>
        </w:rPr>
        <w:t xml:space="preserve">an </w:t>
      </w:r>
      <w:r>
        <w:rPr>
          <w:rFonts w:ascii="Arial" w:hAnsi="Arial" w:cs="Arial"/>
          <w:sz w:val="24"/>
          <w:szCs w:val="24"/>
        </w:rPr>
        <w:t xml:space="preserve">unknown salt using fundamental </w:t>
      </w:r>
      <w:r w:rsidR="00146809">
        <w:rPr>
          <w:rFonts w:ascii="Arial" w:hAnsi="Arial" w:cs="Arial"/>
          <w:sz w:val="24"/>
          <w:szCs w:val="24"/>
        </w:rPr>
        <w:t xml:space="preserve">gravimetric analysis </w:t>
      </w:r>
      <w:r>
        <w:rPr>
          <w:rFonts w:ascii="Arial" w:hAnsi="Arial" w:cs="Arial"/>
          <w:sz w:val="24"/>
          <w:szCs w:val="24"/>
        </w:rPr>
        <w:t>techniques</w:t>
      </w:r>
      <w:r w:rsidR="00146809">
        <w:rPr>
          <w:rFonts w:ascii="Arial" w:hAnsi="Arial" w:cs="Arial"/>
          <w:sz w:val="24"/>
          <w:szCs w:val="24"/>
        </w:rPr>
        <w:t>.</w:t>
      </w:r>
    </w:p>
    <w:p w:rsidR="009071D6" w:rsidRDefault="00F078C7" w:rsidP="009071D6">
      <w:pPr>
        <w:rPr>
          <w:rFonts w:ascii="Arial" w:hAnsi="Arial" w:cs="Arial"/>
          <w:b/>
          <w:sz w:val="24"/>
          <w:szCs w:val="24"/>
        </w:rPr>
      </w:pPr>
      <w:r>
        <w:rPr>
          <w:rFonts w:ascii="Arial" w:hAnsi="Arial" w:cs="Arial"/>
          <w:b/>
          <w:sz w:val="24"/>
          <w:szCs w:val="24"/>
        </w:rPr>
        <w:t>Theory:</w:t>
      </w:r>
    </w:p>
    <w:p w:rsidR="003B1042" w:rsidRDefault="003B1042" w:rsidP="009071D6">
      <w:pPr>
        <w:rPr>
          <w:rFonts w:ascii="Arial" w:hAnsi="Arial" w:cs="Arial"/>
          <w:sz w:val="24"/>
          <w:szCs w:val="24"/>
        </w:rPr>
      </w:pPr>
      <w:r>
        <w:rPr>
          <w:rFonts w:ascii="Arial" w:hAnsi="Arial" w:cs="Arial"/>
          <w:sz w:val="24"/>
          <w:szCs w:val="24"/>
        </w:rPr>
        <w:t>Ag</w:t>
      </w:r>
      <w:r>
        <w:rPr>
          <w:rFonts w:ascii="Arial" w:hAnsi="Arial" w:cs="Arial"/>
          <w:sz w:val="24"/>
          <w:szCs w:val="24"/>
          <w:vertAlign w:val="subscript"/>
        </w:rPr>
        <w:t xml:space="preserve">(aq) </w:t>
      </w:r>
      <w:r>
        <w:rPr>
          <w:rFonts w:ascii="Arial" w:hAnsi="Arial" w:cs="Arial"/>
          <w:sz w:val="24"/>
          <w:szCs w:val="24"/>
        </w:rPr>
        <w:t>+ Cl</w:t>
      </w:r>
      <w:r>
        <w:rPr>
          <w:rFonts w:ascii="Arial" w:hAnsi="Arial" w:cs="Arial"/>
          <w:sz w:val="24"/>
          <w:szCs w:val="24"/>
          <w:vertAlign w:val="subscript"/>
        </w:rPr>
        <w:t>(aq)</w:t>
      </w:r>
      <w:r>
        <w:rPr>
          <w:rFonts w:ascii="Arial" w:hAnsi="Arial" w:cs="Arial"/>
          <w:sz w:val="24"/>
          <w:szCs w:val="24"/>
        </w:rPr>
        <w:t xml:space="preserve"> </w:t>
      </w:r>
      <w:r w:rsidRPr="003B1042">
        <w:rPr>
          <w:rFonts w:ascii="Arial" w:hAnsi="Arial" w:cs="Arial"/>
          <w:sz w:val="24"/>
          <w:szCs w:val="24"/>
        </w:rPr>
        <w:sym w:font="Wingdings" w:char="F0E0"/>
      </w:r>
      <w:r w:rsidRPr="003B1042">
        <w:rPr>
          <w:rFonts w:ascii="Arial" w:hAnsi="Arial" w:cs="Arial"/>
          <w:sz w:val="24"/>
          <w:szCs w:val="24"/>
        </w:rPr>
        <w:t xml:space="preserve"> </w:t>
      </w:r>
      <w:r>
        <w:rPr>
          <w:rFonts w:ascii="Arial" w:hAnsi="Arial" w:cs="Arial"/>
          <w:sz w:val="24"/>
          <w:szCs w:val="24"/>
        </w:rPr>
        <w:t>Ag</w:t>
      </w:r>
      <w:r w:rsidR="004B03F2">
        <w:rPr>
          <w:rFonts w:ascii="Arial" w:hAnsi="Arial" w:cs="Arial"/>
          <w:sz w:val="24"/>
          <w:szCs w:val="24"/>
        </w:rPr>
        <w:t>C</w:t>
      </w:r>
      <w:r>
        <w:rPr>
          <w:rFonts w:ascii="Arial" w:hAnsi="Arial" w:cs="Arial"/>
          <w:sz w:val="24"/>
          <w:szCs w:val="24"/>
        </w:rPr>
        <w:t>l</w:t>
      </w:r>
      <w:r>
        <w:rPr>
          <w:rFonts w:ascii="Arial" w:hAnsi="Arial" w:cs="Arial"/>
          <w:sz w:val="24"/>
          <w:szCs w:val="24"/>
          <w:vertAlign w:val="subscript"/>
        </w:rPr>
        <w:t>(</w:t>
      </w:r>
      <w:r>
        <w:rPr>
          <w:rFonts w:ascii="Arial" w:hAnsi="Arial" w:cs="Arial"/>
          <w:sz w:val="24"/>
          <w:szCs w:val="24"/>
          <w:vertAlign w:val="subscript"/>
        </w:rPr>
        <w:t>s</w:t>
      </w:r>
      <w:r>
        <w:rPr>
          <w:rFonts w:ascii="Arial" w:hAnsi="Arial" w:cs="Arial"/>
          <w:sz w:val="24"/>
          <w:szCs w:val="24"/>
          <w:vertAlign w:val="subscript"/>
        </w:rPr>
        <w:t>)</w:t>
      </w:r>
      <w:r>
        <w:rPr>
          <w:rFonts w:ascii="Arial" w:hAnsi="Arial" w:cs="Arial"/>
          <w:sz w:val="24"/>
          <w:szCs w:val="24"/>
          <w:vertAlign w:val="subscript"/>
        </w:rPr>
        <w:t xml:space="preserve">   </w:t>
      </w:r>
      <w:r>
        <w:rPr>
          <w:rFonts w:ascii="Arial" w:hAnsi="Arial" w:cs="Arial"/>
          <w:sz w:val="24"/>
          <w:szCs w:val="24"/>
        </w:rPr>
        <w:t xml:space="preserve">Formation of </w:t>
      </w:r>
      <w:r w:rsidRPr="003B1042">
        <w:rPr>
          <w:rFonts w:ascii="Arial" w:hAnsi="Arial" w:cs="Arial"/>
          <w:sz w:val="24"/>
          <w:szCs w:val="24"/>
        </w:rPr>
        <w:t xml:space="preserve"> </w:t>
      </w:r>
      <w:r>
        <w:rPr>
          <w:rFonts w:ascii="Arial" w:hAnsi="Arial" w:cs="Arial"/>
          <w:sz w:val="24"/>
          <w:szCs w:val="24"/>
        </w:rPr>
        <w:t>Ag</w:t>
      </w:r>
      <w:r w:rsidR="004B03F2">
        <w:rPr>
          <w:rFonts w:ascii="Arial" w:hAnsi="Arial" w:cs="Arial"/>
          <w:sz w:val="24"/>
          <w:szCs w:val="24"/>
        </w:rPr>
        <w:t>C</w:t>
      </w:r>
      <w:r>
        <w:rPr>
          <w:rFonts w:ascii="Arial" w:hAnsi="Arial" w:cs="Arial"/>
          <w:sz w:val="24"/>
          <w:szCs w:val="24"/>
        </w:rPr>
        <w:t>l</w:t>
      </w:r>
      <w:r>
        <w:rPr>
          <w:rFonts w:ascii="Arial" w:hAnsi="Arial" w:cs="Arial"/>
          <w:sz w:val="24"/>
          <w:szCs w:val="24"/>
          <w:vertAlign w:val="subscript"/>
        </w:rPr>
        <w:t xml:space="preserve">(s)   </w:t>
      </w:r>
      <w:r>
        <w:rPr>
          <w:rFonts w:ascii="Arial" w:hAnsi="Arial" w:cs="Arial"/>
          <w:sz w:val="24"/>
          <w:szCs w:val="24"/>
        </w:rPr>
        <w:t>can be used in order to determine the chloride concentration of a salt.</w:t>
      </w:r>
    </w:p>
    <w:p w:rsidR="00E1308B" w:rsidRPr="00E1308B" w:rsidRDefault="00E1308B" w:rsidP="009071D6">
      <w:pPr>
        <w:rPr>
          <w:rFonts w:ascii="Arial" w:hAnsi="Arial" w:cs="Arial"/>
          <w:sz w:val="24"/>
          <w:szCs w:val="24"/>
        </w:rPr>
      </w:pPr>
      <w:r>
        <w:rPr>
          <w:rFonts w:ascii="Arial" w:hAnsi="Arial" w:cs="Arial"/>
          <w:sz w:val="24"/>
          <w:szCs w:val="24"/>
        </w:rPr>
        <w:t>K</w:t>
      </w:r>
      <w:r>
        <w:rPr>
          <w:rFonts w:ascii="Arial" w:hAnsi="Arial" w:cs="Arial"/>
          <w:sz w:val="24"/>
          <w:szCs w:val="24"/>
          <w:vertAlign w:val="subscript"/>
        </w:rPr>
        <w:t>sp</w:t>
      </w:r>
      <w:r>
        <w:rPr>
          <w:rFonts w:ascii="Arial" w:hAnsi="Arial" w:cs="Arial"/>
          <w:sz w:val="24"/>
          <w:szCs w:val="24"/>
        </w:rPr>
        <w:t xml:space="preserve"> = [Ag</w:t>
      </w:r>
      <w:r>
        <w:rPr>
          <w:rFonts w:ascii="Arial" w:hAnsi="Arial" w:cs="Arial"/>
          <w:sz w:val="24"/>
          <w:szCs w:val="24"/>
          <w:vertAlign w:val="subscript"/>
        </w:rPr>
        <w:t>(aq)</w:t>
      </w:r>
      <w:r>
        <w:rPr>
          <w:rFonts w:ascii="Arial" w:hAnsi="Arial" w:cs="Arial"/>
          <w:sz w:val="24"/>
          <w:szCs w:val="24"/>
        </w:rPr>
        <w:t>] * [Cl</w:t>
      </w:r>
      <w:r>
        <w:rPr>
          <w:rFonts w:ascii="Arial" w:hAnsi="Arial" w:cs="Arial"/>
          <w:sz w:val="24"/>
          <w:szCs w:val="24"/>
          <w:vertAlign w:val="subscript"/>
        </w:rPr>
        <w:t>(aq)</w:t>
      </w:r>
      <w:r>
        <w:rPr>
          <w:rFonts w:ascii="Arial" w:hAnsi="Arial" w:cs="Arial"/>
          <w:sz w:val="24"/>
          <w:szCs w:val="24"/>
        </w:rPr>
        <w:t>] = 1.6 * 10</w:t>
      </w:r>
      <w:r>
        <w:rPr>
          <w:rFonts w:ascii="Arial" w:hAnsi="Arial" w:cs="Arial"/>
          <w:sz w:val="24"/>
          <w:szCs w:val="24"/>
          <w:vertAlign w:val="superscript"/>
        </w:rPr>
        <w:t xml:space="preserve">-10 </w:t>
      </w:r>
      <w:r>
        <w:rPr>
          <w:rFonts w:ascii="Arial" w:hAnsi="Arial" w:cs="Arial"/>
          <w:sz w:val="24"/>
          <w:szCs w:val="24"/>
        </w:rPr>
        <w:t>Ag</w:t>
      </w:r>
      <w:r w:rsidR="004B03F2">
        <w:rPr>
          <w:rFonts w:ascii="Arial" w:hAnsi="Arial" w:cs="Arial"/>
          <w:sz w:val="24"/>
          <w:szCs w:val="24"/>
        </w:rPr>
        <w:t>C</w:t>
      </w:r>
      <w:r>
        <w:rPr>
          <w:rFonts w:ascii="Arial" w:hAnsi="Arial" w:cs="Arial"/>
          <w:sz w:val="24"/>
          <w:szCs w:val="24"/>
        </w:rPr>
        <w:t>l</w:t>
      </w:r>
      <w:r>
        <w:rPr>
          <w:rFonts w:ascii="Arial" w:hAnsi="Arial" w:cs="Arial"/>
          <w:sz w:val="24"/>
          <w:szCs w:val="24"/>
          <w:vertAlign w:val="subscript"/>
        </w:rPr>
        <w:t xml:space="preserve">(s)   </w:t>
      </w:r>
      <w:r>
        <w:rPr>
          <w:rFonts w:ascii="Arial" w:hAnsi="Arial" w:cs="Arial"/>
          <w:sz w:val="24"/>
          <w:szCs w:val="24"/>
        </w:rPr>
        <w:t>has a low solubility so once the precipitate has been formed it will not dissolve back into the solution.</w:t>
      </w:r>
    </w:p>
    <w:p w:rsidR="003B1042" w:rsidRDefault="005E20C5" w:rsidP="009071D6">
      <w:pPr>
        <w:rPr>
          <w:rFonts w:ascii="Arial" w:hAnsi="Arial" w:cs="Arial"/>
          <w:sz w:val="24"/>
          <w:szCs w:val="24"/>
        </w:rPr>
      </w:pPr>
      <w:r>
        <w:rPr>
          <w:rFonts w:ascii="Arial" w:hAnsi="Arial" w:cs="Arial"/>
          <w:sz w:val="24"/>
          <w:szCs w:val="24"/>
        </w:rPr>
        <w:t xml:space="preserve">If the precipitate formed is </w:t>
      </w:r>
      <w:r>
        <w:rPr>
          <w:rFonts w:ascii="Arial" w:hAnsi="Arial" w:cs="Arial"/>
          <w:sz w:val="24"/>
          <w:szCs w:val="24"/>
        </w:rPr>
        <w:t>Ag</w:t>
      </w:r>
      <w:r w:rsidR="004B03F2">
        <w:rPr>
          <w:rFonts w:ascii="Arial" w:hAnsi="Arial" w:cs="Arial"/>
          <w:sz w:val="24"/>
          <w:szCs w:val="24"/>
        </w:rPr>
        <w:t>C</w:t>
      </w:r>
      <w:r>
        <w:rPr>
          <w:rFonts w:ascii="Arial" w:hAnsi="Arial" w:cs="Arial"/>
          <w:sz w:val="24"/>
          <w:szCs w:val="24"/>
        </w:rPr>
        <w:t>l</w:t>
      </w:r>
      <w:r>
        <w:rPr>
          <w:rFonts w:ascii="Arial" w:hAnsi="Arial" w:cs="Arial"/>
          <w:sz w:val="24"/>
          <w:szCs w:val="24"/>
          <w:vertAlign w:val="subscript"/>
        </w:rPr>
        <w:t>(s)</w:t>
      </w:r>
      <w:r w:rsidR="00146809">
        <w:rPr>
          <w:rFonts w:ascii="Arial" w:hAnsi="Arial" w:cs="Arial"/>
          <w:sz w:val="24"/>
          <w:szCs w:val="24"/>
          <w:vertAlign w:val="subscript"/>
        </w:rPr>
        <w:t xml:space="preserve"> </w:t>
      </w:r>
      <w:r>
        <w:rPr>
          <w:rFonts w:ascii="Arial" w:hAnsi="Arial" w:cs="Arial"/>
          <w:sz w:val="24"/>
          <w:szCs w:val="24"/>
        </w:rPr>
        <w:t>then the percentage of Cl in the original unknown salt can be calculated</w:t>
      </w:r>
      <w:r w:rsidR="006B13B1">
        <w:rPr>
          <w:rFonts w:ascii="Arial" w:hAnsi="Arial" w:cs="Arial"/>
          <w:sz w:val="24"/>
          <w:szCs w:val="24"/>
        </w:rPr>
        <w:t>.</w:t>
      </w:r>
    </w:p>
    <w:p w:rsidR="00BE16F1" w:rsidRDefault="00BE16F1" w:rsidP="009071D6">
      <w:pPr>
        <w:rPr>
          <w:rFonts w:ascii="Arial" w:hAnsi="Arial" w:cs="Arial"/>
          <w:sz w:val="24"/>
          <w:szCs w:val="24"/>
        </w:rPr>
      </w:pPr>
      <w:r>
        <w:rPr>
          <w:rFonts w:ascii="Arial" w:hAnsi="Arial" w:cs="Arial"/>
          <w:sz w:val="24"/>
          <w:szCs w:val="24"/>
        </w:rPr>
        <w:t xml:space="preserve">Experimental errors can influence </w:t>
      </w:r>
      <w:r w:rsidR="00146809">
        <w:rPr>
          <w:rFonts w:ascii="Arial" w:hAnsi="Arial" w:cs="Arial"/>
          <w:sz w:val="24"/>
          <w:szCs w:val="24"/>
        </w:rPr>
        <w:t>the quantity</w:t>
      </w:r>
      <w:r>
        <w:rPr>
          <w:rFonts w:ascii="Arial" w:hAnsi="Arial" w:cs="Arial"/>
          <w:sz w:val="24"/>
          <w:szCs w:val="24"/>
        </w:rPr>
        <w:t xml:space="preserve"> and the quality of a precipitate. Depending on the factors different effects on the precipitate may occur. If the precipitate forms faster than it is supposed to the precipitate may capture extra unwa</w:t>
      </w:r>
      <w:r w:rsidR="001B4F79">
        <w:rPr>
          <w:rFonts w:ascii="Arial" w:hAnsi="Arial" w:cs="Arial"/>
          <w:sz w:val="24"/>
          <w:szCs w:val="24"/>
        </w:rPr>
        <w:t>n</w:t>
      </w:r>
      <w:r>
        <w:rPr>
          <w:rFonts w:ascii="Arial" w:hAnsi="Arial" w:cs="Arial"/>
          <w:sz w:val="24"/>
          <w:szCs w:val="24"/>
        </w:rPr>
        <w:t>ted</w:t>
      </w:r>
      <w:r w:rsidR="00146809">
        <w:rPr>
          <w:rFonts w:ascii="Arial" w:hAnsi="Arial" w:cs="Arial"/>
          <w:sz w:val="24"/>
          <w:szCs w:val="24"/>
        </w:rPr>
        <w:t xml:space="preserve"> ions resulting in a higher final weight. In cases that have a co-</w:t>
      </w:r>
      <w:r>
        <w:rPr>
          <w:rFonts w:ascii="Arial" w:hAnsi="Arial" w:cs="Arial"/>
          <w:sz w:val="24"/>
          <w:szCs w:val="24"/>
        </w:rPr>
        <w:t xml:space="preserve">precipitate the final mass may be lighter due to a lack of ions being captured. If the precipitate is exposed to the light it may decompose </w:t>
      </w:r>
      <w:r w:rsidR="00146809">
        <w:rPr>
          <w:rFonts w:ascii="Arial" w:hAnsi="Arial" w:cs="Arial"/>
          <w:sz w:val="24"/>
          <w:szCs w:val="24"/>
        </w:rPr>
        <w:t>causing</w:t>
      </w:r>
      <w:r>
        <w:rPr>
          <w:rFonts w:ascii="Arial" w:hAnsi="Arial" w:cs="Arial"/>
          <w:sz w:val="24"/>
          <w:szCs w:val="24"/>
        </w:rPr>
        <w:t xml:space="preserve"> an inaccurate result.</w:t>
      </w:r>
    </w:p>
    <w:p w:rsidR="005E20C5" w:rsidRPr="003B1042" w:rsidRDefault="005E20C5" w:rsidP="009071D6">
      <w:pPr>
        <w:rPr>
          <w:rFonts w:ascii="Arial" w:hAnsi="Arial" w:cs="Arial"/>
          <w:sz w:val="24"/>
          <w:szCs w:val="24"/>
        </w:rPr>
      </w:pPr>
      <w:r>
        <w:rPr>
          <w:rFonts w:ascii="Arial" w:hAnsi="Arial" w:cs="Arial"/>
          <w:sz w:val="24"/>
          <w:szCs w:val="24"/>
        </w:rPr>
        <w:t xml:space="preserve">In order to calculate the </w:t>
      </w:r>
      <w:r>
        <w:rPr>
          <w:rFonts w:ascii="Arial" w:hAnsi="Arial" w:cs="Arial"/>
          <w:sz w:val="24"/>
          <w:szCs w:val="24"/>
        </w:rPr>
        <w:t>percentage of Cl in the original unknown salt</w:t>
      </w:r>
      <w:r>
        <w:rPr>
          <w:rFonts w:ascii="Arial" w:hAnsi="Arial" w:cs="Arial"/>
          <w:sz w:val="24"/>
          <w:szCs w:val="24"/>
        </w:rPr>
        <w:t xml:space="preserve"> the moles of Cl in the precipitate must be calculated, then the moles must be converted to grams of Cl, and finally the </w:t>
      </w:r>
      <w:r>
        <w:rPr>
          <w:rFonts w:ascii="Arial" w:hAnsi="Arial" w:cs="Arial"/>
          <w:sz w:val="24"/>
          <w:szCs w:val="24"/>
        </w:rPr>
        <w:t>percentage of Cl in the original unknown salt</w:t>
      </w:r>
      <w:r>
        <w:rPr>
          <w:rFonts w:ascii="Arial" w:hAnsi="Arial" w:cs="Arial"/>
          <w:sz w:val="24"/>
          <w:szCs w:val="24"/>
        </w:rPr>
        <w:t xml:space="preserve"> can be calculated</w:t>
      </w:r>
      <w:r w:rsidR="006B13B1">
        <w:rPr>
          <w:rFonts w:ascii="Arial" w:hAnsi="Arial" w:cs="Arial"/>
          <w:sz w:val="24"/>
          <w:szCs w:val="24"/>
        </w:rPr>
        <w:t>.</w:t>
      </w:r>
    </w:p>
    <w:p w:rsidR="00213B1A" w:rsidRDefault="00F078C7" w:rsidP="009071D6">
      <w:pPr>
        <w:rPr>
          <w:rFonts w:ascii="Arial" w:hAnsi="Arial" w:cs="Arial"/>
          <w:b/>
          <w:sz w:val="24"/>
          <w:szCs w:val="24"/>
        </w:rPr>
      </w:pPr>
      <w:r>
        <w:rPr>
          <w:rFonts w:ascii="Arial" w:hAnsi="Arial" w:cs="Arial"/>
          <w:b/>
          <w:sz w:val="24"/>
          <w:szCs w:val="24"/>
        </w:rPr>
        <w:t>Procedure:</w:t>
      </w:r>
    </w:p>
    <w:p w:rsidR="00EF46BE" w:rsidRPr="00FC4C31" w:rsidRDefault="00FC4C31" w:rsidP="009071D6">
      <w:pPr>
        <w:rPr>
          <w:rFonts w:ascii="Arial" w:hAnsi="Arial" w:cs="Arial"/>
          <w:sz w:val="24"/>
          <w:szCs w:val="24"/>
          <w:u w:val="single"/>
        </w:rPr>
      </w:pPr>
      <w:r>
        <w:rPr>
          <w:rFonts w:ascii="Arial" w:hAnsi="Arial" w:cs="Arial"/>
          <w:sz w:val="24"/>
          <w:szCs w:val="24"/>
        </w:rPr>
        <w:t xml:space="preserve">Please note that the data used for the procedure was my personal data but each step was preformed twice as seen in </w:t>
      </w:r>
      <w:r>
        <w:rPr>
          <w:rFonts w:ascii="Arial" w:hAnsi="Arial" w:cs="Arial"/>
          <w:sz w:val="24"/>
          <w:szCs w:val="24"/>
          <w:u w:val="single"/>
        </w:rPr>
        <w:t>The Measurements: Table 1.</w:t>
      </w:r>
      <w:r>
        <w:rPr>
          <w:rFonts w:ascii="Arial" w:hAnsi="Arial" w:cs="Arial"/>
          <w:sz w:val="24"/>
          <w:szCs w:val="24"/>
        </w:rPr>
        <w:t xml:space="preserve"> </w:t>
      </w:r>
      <w:r w:rsidR="003C26B2">
        <w:rPr>
          <w:rFonts w:ascii="Arial" w:hAnsi="Arial" w:cs="Arial"/>
          <w:sz w:val="24"/>
          <w:szCs w:val="24"/>
        </w:rPr>
        <w:t>Using sample number 353 of the unknown chloride salt 0.1248 grams were weighed and placed to the side. 100 milliliters of distilled water and 1 milliliter of 6 molar HNO</w:t>
      </w:r>
      <w:r w:rsidR="003C26B2">
        <w:rPr>
          <w:rFonts w:ascii="Arial" w:hAnsi="Arial" w:cs="Arial"/>
          <w:sz w:val="24"/>
          <w:szCs w:val="24"/>
          <w:vertAlign w:val="subscript"/>
        </w:rPr>
        <w:t xml:space="preserve">3 </w:t>
      </w:r>
      <w:r w:rsidR="003C26B2">
        <w:rPr>
          <w:rFonts w:ascii="Arial" w:hAnsi="Arial" w:cs="Arial"/>
          <w:sz w:val="24"/>
          <w:szCs w:val="24"/>
        </w:rPr>
        <w:t>were slowly mixed together, 24.8308 milliliters of 0.1 molar Ag</w:t>
      </w:r>
      <w:r w:rsidR="003C26B2">
        <w:rPr>
          <w:rFonts w:ascii="Arial" w:hAnsi="Arial" w:cs="Arial"/>
          <w:sz w:val="24"/>
          <w:szCs w:val="24"/>
        </w:rPr>
        <w:t>NO</w:t>
      </w:r>
      <w:r w:rsidR="003C26B2">
        <w:rPr>
          <w:rFonts w:ascii="Arial" w:hAnsi="Arial" w:cs="Arial"/>
          <w:sz w:val="24"/>
          <w:szCs w:val="24"/>
          <w:vertAlign w:val="subscript"/>
        </w:rPr>
        <w:t xml:space="preserve">3 </w:t>
      </w:r>
      <w:r w:rsidR="003C26B2">
        <w:rPr>
          <w:rFonts w:ascii="Arial" w:hAnsi="Arial" w:cs="Arial"/>
          <w:sz w:val="24"/>
          <w:szCs w:val="24"/>
        </w:rPr>
        <w:t>was then slowly added to the sol</w:t>
      </w:r>
      <w:r w:rsidR="00EF46BE">
        <w:rPr>
          <w:rFonts w:ascii="Arial" w:hAnsi="Arial" w:cs="Arial"/>
          <w:sz w:val="24"/>
          <w:szCs w:val="24"/>
        </w:rPr>
        <w:t>u</w:t>
      </w:r>
      <w:r w:rsidR="003C26B2">
        <w:rPr>
          <w:rFonts w:ascii="Arial" w:hAnsi="Arial" w:cs="Arial"/>
          <w:sz w:val="24"/>
          <w:szCs w:val="24"/>
        </w:rPr>
        <w:t xml:space="preserve">tion and brought almost to a boil. Once the precipitate was fully formed the mixture was placed in a dark area to prevent </w:t>
      </w:r>
      <w:r w:rsidR="00812D9C">
        <w:rPr>
          <w:rFonts w:ascii="Arial" w:hAnsi="Arial" w:cs="Arial"/>
          <w:sz w:val="24"/>
          <w:szCs w:val="24"/>
        </w:rPr>
        <w:t xml:space="preserve">decomposition. </w:t>
      </w:r>
    </w:p>
    <w:p w:rsidR="00EF46BE" w:rsidRDefault="00812D9C" w:rsidP="009071D6">
      <w:pPr>
        <w:rPr>
          <w:rFonts w:ascii="Arial" w:hAnsi="Arial" w:cs="Arial"/>
          <w:sz w:val="24"/>
          <w:szCs w:val="24"/>
        </w:rPr>
      </w:pPr>
      <w:r>
        <w:rPr>
          <w:rFonts w:ascii="Arial" w:hAnsi="Arial" w:cs="Arial"/>
          <w:sz w:val="24"/>
          <w:szCs w:val="24"/>
        </w:rPr>
        <w:t xml:space="preserve">The crucible were weighed to 31.4845 grams, and set up for the filtration. </w:t>
      </w:r>
      <w:r w:rsidR="00EF46BE">
        <w:rPr>
          <w:rFonts w:ascii="Arial" w:hAnsi="Arial" w:cs="Arial"/>
          <w:sz w:val="24"/>
          <w:szCs w:val="24"/>
        </w:rPr>
        <w:t xml:space="preserve">The supernatant liquid was decanted through the crucible. The crucible was then washed with a few milliliters of 0.1 </w:t>
      </w:r>
      <w:r w:rsidR="00EF46BE">
        <w:rPr>
          <w:rFonts w:ascii="Arial" w:hAnsi="Arial" w:cs="Arial"/>
          <w:sz w:val="24"/>
          <w:szCs w:val="24"/>
        </w:rPr>
        <w:t>HNO</w:t>
      </w:r>
      <w:r w:rsidR="00EF46BE">
        <w:rPr>
          <w:rFonts w:ascii="Arial" w:hAnsi="Arial" w:cs="Arial"/>
          <w:sz w:val="24"/>
          <w:szCs w:val="24"/>
          <w:vertAlign w:val="subscript"/>
        </w:rPr>
        <w:t xml:space="preserve">3 </w:t>
      </w:r>
      <w:r w:rsidR="00EF46BE">
        <w:rPr>
          <w:rFonts w:ascii="Arial" w:hAnsi="Arial" w:cs="Arial"/>
          <w:sz w:val="24"/>
          <w:szCs w:val="24"/>
        </w:rPr>
        <w:t xml:space="preserve">to ensure a pure precipitate; this step was repeated </w:t>
      </w:r>
      <w:r w:rsidR="009A4B07">
        <w:rPr>
          <w:rFonts w:ascii="Arial" w:hAnsi="Arial" w:cs="Arial"/>
          <w:sz w:val="24"/>
          <w:szCs w:val="24"/>
        </w:rPr>
        <w:t>4</w:t>
      </w:r>
      <w:r w:rsidR="00EF46BE">
        <w:rPr>
          <w:rFonts w:ascii="Arial" w:hAnsi="Arial" w:cs="Arial"/>
          <w:sz w:val="24"/>
          <w:szCs w:val="24"/>
        </w:rPr>
        <w:t xml:space="preserve"> times. The flask under the crucible was collected with the contents of the last rinse with </w:t>
      </w:r>
      <w:r w:rsidR="00EF46BE">
        <w:rPr>
          <w:rFonts w:ascii="Arial" w:hAnsi="Arial" w:cs="Arial"/>
          <w:sz w:val="24"/>
          <w:szCs w:val="24"/>
        </w:rPr>
        <w:t>HNO</w:t>
      </w:r>
      <w:r w:rsidR="00EF46BE">
        <w:rPr>
          <w:rFonts w:ascii="Arial" w:hAnsi="Arial" w:cs="Arial"/>
          <w:sz w:val="24"/>
          <w:szCs w:val="24"/>
          <w:vertAlign w:val="subscript"/>
        </w:rPr>
        <w:t xml:space="preserve">3 </w:t>
      </w:r>
      <w:r w:rsidR="00EF46BE">
        <w:rPr>
          <w:rFonts w:ascii="Arial" w:hAnsi="Arial" w:cs="Arial"/>
          <w:sz w:val="24"/>
          <w:szCs w:val="24"/>
        </w:rPr>
        <w:t xml:space="preserve">and test HCl </w:t>
      </w:r>
      <w:r w:rsidR="009A4B07">
        <w:rPr>
          <w:rFonts w:ascii="Arial" w:hAnsi="Arial" w:cs="Arial"/>
          <w:sz w:val="24"/>
          <w:szCs w:val="24"/>
        </w:rPr>
        <w:t xml:space="preserve">for turbidity, the solution remained clear. The precipitate was then rinsed with acetone 3 times. Once the precipitate was pure the crucibles were placed in </w:t>
      </w:r>
      <w:r w:rsidR="009A4B07">
        <w:rPr>
          <w:rFonts w:ascii="Arial" w:hAnsi="Arial" w:cs="Arial"/>
          <w:sz w:val="24"/>
          <w:szCs w:val="24"/>
        </w:rPr>
        <w:lastRenderedPageBreak/>
        <w:t>the oven for 30 mins</w:t>
      </w:r>
      <w:r w:rsidR="00EF46BE">
        <w:rPr>
          <w:rFonts w:ascii="Arial" w:hAnsi="Arial" w:cs="Arial"/>
          <w:sz w:val="24"/>
          <w:szCs w:val="24"/>
        </w:rPr>
        <w:t xml:space="preserve"> </w:t>
      </w:r>
      <w:r w:rsidR="009A4B07">
        <w:rPr>
          <w:rFonts w:ascii="Arial" w:hAnsi="Arial" w:cs="Arial"/>
          <w:sz w:val="24"/>
          <w:szCs w:val="24"/>
        </w:rPr>
        <w:t xml:space="preserve">(20:18- 20:48) at 188 </w:t>
      </w:r>
      <w:r w:rsidR="009A4B07">
        <w:rPr>
          <w:rFonts w:ascii="Garamond" w:hAnsi="Garamond" w:cs="Arial"/>
          <w:sz w:val="24"/>
          <w:szCs w:val="24"/>
        </w:rPr>
        <w:t>˚</w:t>
      </w:r>
      <w:r w:rsidR="009A4B07">
        <w:rPr>
          <w:rFonts w:ascii="Arial" w:hAnsi="Arial" w:cs="Arial"/>
          <w:sz w:val="24"/>
          <w:szCs w:val="24"/>
        </w:rPr>
        <w:t xml:space="preserve">C. </w:t>
      </w:r>
      <w:r w:rsidR="00A05ABD">
        <w:rPr>
          <w:rFonts w:ascii="Arial" w:hAnsi="Arial" w:cs="Arial"/>
          <w:sz w:val="24"/>
          <w:szCs w:val="24"/>
        </w:rPr>
        <w:t>Finally the crucibles were weighed for final masses.</w:t>
      </w:r>
      <w:r w:rsidR="009A4B07">
        <w:rPr>
          <w:rFonts w:ascii="Arial" w:hAnsi="Arial" w:cs="Arial"/>
          <w:sz w:val="24"/>
          <w:szCs w:val="24"/>
        </w:rPr>
        <w:t xml:space="preserve"> </w:t>
      </w:r>
      <w:r w:rsidR="00EF46BE">
        <w:rPr>
          <w:rFonts w:ascii="Arial" w:hAnsi="Arial" w:cs="Arial"/>
          <w:sz w:val="24"/>
          <w:szCs w:val="24"/>
        </w:rPr>
        <w:t xml:space="preserve"> </w:t>
      </w:r>
    </w:p>
    <w:p w:rsidR="00F078C7" w:rsidRDefault="00F078C7" w:rsidP="009071D6">
      <w:pPr>
        <w:rPr>
          <w:rFonts w:ascii="Arial" w:hAnsi="Arial" w:cs="Arial"/>
          <w:b/>
          <w:sz w:val="24"/>
          <w:szCs w:val="24"/>
        </w:rPr>
      </w:pPr>
      <w:r>
        <w:rPr>
          <w:rFonts w:ascii="Arial" w:hAnsi="Arial" w:cs="Arial"/>
          <w:b/>
          <w:sz w:val="24"/>
          <w:szCs w:val="24"/>
        </w:rPr>
        <w:t>Observations:</w:t>
      </w:r>
    </w:p>
    <w:p w:rsidR="00CB7AB1" w:rsidRPr="004B03F2" w:rsidRDefault="004B03F2" w:rsidP="009071D6">
      <w:pPr>
        <w:rPr>
          <w:rFonts w:ascii="Arial" w:hAnsi="Arial" w:cs="Arial"/>
          <w:noProof/>
          <w:sz w:val="24"/>
          <w:szCs w:val="24"/>
          <w:lang w:eastAsia="en-CA"/>
        </w:rPr>
      </w:pPr>
      <w:r>
        <w:rPr>
          <w:rFonts w:ascii="Arial" w:hAnsi="Arial" w:cs="Arial"/>
          <w:noProof/>
          <w:sz w:val="24"/>
          <w:szCs w:val="24"/>
          <w:lang w:eastAsia="en-CA"/>
        </w:rPr>
        <w:t>From the start s</w:t>
      </w:r>
      <w:r w:rsidR="00CB7AB1" w:rsidRPr="00213B1A">
        <w:rPr>
          <w:rFonts w:ascii="Arial" w:hAnsi="Arial" w:cs="Arial"/>
          <w:noProof/>
          <w:sz w:val="24"/>
          <w:szCs w:val="24"/>
          <w:lang w:eastAsia="en-CA"/>
        </w:rPr>
        <w:t>ample number 353</w:t>
      </w:r>
      <w:r w:rsidR="00CB7AB1">
        <w:rPr>
          <w:rFonts w:ascii="Arial" w:hAnsi="Arial" w:cs="Arial"/>
          <w:noProof/>
          <w:sz w:val="24"/>
          <w:szCs w:val="24"/>
          <w:lang w:eastAsia="en-CA"/>
        </w:rPr>
        <w:t xml:space="preserve"> </w:t>
      </w:r>
      <w:r w:rsidR="00CB7AB1">
        <w:rPr>
          <w:rFonts w:ascii="Arial" w:hAnsi="Arial" w:cs="Arial"/>
          <w:noProof/>
          <w:sz w:val="24"/>
          <w:szCs w:val="24"/>
          <w:lang w:eastAsia="en-CA"/>
        </w:rPr>
        <w:t>was used as the unknown salt</w:t>
      </w:r>
      <w:r w:rsidR="00CB7AB1">
        <w:rPr>
          <w:rFonts w:ascii="Arial" w:hAnsi="Arial" w:cs="Arial"/>
          <w:noProof/>
          <w:sz w:val="24"/>
          <w:szCs w:val="24"/>
          <w:lang w:eastAsia="en-CA"/>
        </w:rPr>
        <w:t xml:space="preserve">, it was a fine white powder with a few small lumps mixed within the salt. </w:t>
      </w:r>
      <w:r>
        <w:rPr>
          <w:rFonts w:ascii="Arial" w:hAnsi="Arial" w:cs="Arial"/>
          <w:noProof/>
          <w:sz w:val="24"/>
          <w:szCs w:val="24"/>
          <w:lang w:eastAsia="en-CA"/>
        </w:rPr>
        <w:t xml:space="preserve">The precipitate formed in the </w:t>
      </w:r>
      <w:r>
        <w:rPr>
          <w:rFonts w:ascii="Arial" w:hAnsi="Arial" w:cs="Arial"/>
          <w:sz w:val="24"/>
          <w:szCs w:val="24"/>
        </w:rPr>
        <w:t>Ag</w:t>
      </w:r>
      <w:r>
        <w:rPr>
          <w:rFonts w:ascii="Arial" w:hAnsi="Arial" w:cs="Arial"/>
          <w:sz w:val="24"/>
          <w:szCs w:val="24"/>
          <w:vertAlign w:val="subscript"/>
        </w:rPr>
        <w:t xml:space="preserve">(aq) </w:t>
      </w:r>
      <w:r>
        <w:rPr>
          <w:rFonts w:ascii="Arial" w:hAnsi="Arial" w:cs="Arial"/>
          <w:sz w:val="24"/>
          <w:szCs w:val="24"/>
        </w:rPr>
        <w:t>+ Cl</w:t>
      </w:r>
      <w:r>
        <w:rPr>
          <w:rFonts w:ascii="Arial" w:hAnsi="Arial" w:cs="Arial"/>
          <w:sz w:val="24"/>
          <w:szCs w:val="24"/>
          <w:vertAlign w:val="subscript"/>
        </w:rPr>
        <w:t>(aq)</w:t>
      </w:r>
      <w:r>
        <w:rPr>
          <w:rFonts w:ascii="Arial" w:hAnsi="Arial" w:cs="Arial"/>
          <w:sz w:val="24"/>
          <w:szCs w:val="24"/>
        </w:rPr>
        <w:t xml:space="preserve"> </w:t>
      </w:r>
      <w:r w:rsidRPr="003B1042">
        <w:rPr>
          <w:rFonts w:ascii="Arial" w:hAnsi="Arial" w:cs="Arial"/>
          <w:sz w:val="24"/>
          <w:szCs w:val="24"/>
        </w:rPr>
        <w:sym w:font="Wingdings" w:char="F0E0"/>
      </w:r>
      <w:r w:rsidRPr="003B1042">
        <w:rPr>
          <w:rFonts w:ascii="Arial" w:hAnsi="Arial" w:cs="Arial"/>
          <w:sz w:val="24"/>
          <w:szCs w:val="24"/>
        </w:rPr>
        <w:t xml:space="preserve"> </w:t>
      </w:r>
      <w:r>
        <w:rPr>
          <w:rFonts w:ascii="Arial" w:hAnsi="Arial" w:cs="Arial"/>
          <w:sz w:val="24"/>
          <w:szCs w:val="24"/>
        </w:rPr>
        <w:t>Ag</w:t>
      </w:r>
      <w:r>
        <w:rPr>
          <w:rFonts w:ascii="Arial" w:hAnsi="Arial" w:cs="Arial"/>
          <w:sz w:val="24"/>
          <w:szCs w:val="24"/>
        </w:rPr>
        <w:t>C</w:t>
      </w:r>
      <w:r>
        <w:rPr>
          <w:rFonts w:ascii="Arial" w:hAnsi="Arial" w:cs="Arial"/>
          <w:sz w:val="24"/>
          <w:szCs w:val="24"/>
        </w:rPr>
        <w:t>l</w:t>
      </w:r>
      <w:r>
        <w:rPr>
          <w:rFonts w:ascii="Arial" w:hAnsi="Arial" w:cs="Arial"/>
          <w:sz w:val="24"/>
          <w:szCs w:val="24"/>
          <w:vertAlign w:val="subscript"/>
        </w:rPr>
        <w:t xml:space="preserve">(s)   </w:t>
      </w:r>
      <w:r>
        <w:rPr>
          <w:rFonts w:ascii="Arial" w:hAnsi="Arial" w:cs="Arial"/>
          <w:sz w:val="24"/>
          <w:szCs w:val="24"/>
        </w:rPr>
        <w:t xml:space="preserve">reaction </w:t>
      </w:r>
      <w:r>
        <w:rPr>
          <w:rFonts w:ascii="Arial" w:hAnsi="Arial" w:cs="Arial"/>
          <w:sz w:val="24"/>
          <w:szCs w:val="24"/>
          <w:vertAlign w:val="subscript"/>
        </w:rPr>
        <w:t xml:space="preserve"> </w:t>
      </w:r>
      <w:r>
        <w:rPr>
          <w:rFonts w:ascii="Arial" w:hAnsi="Arial" w:cs="Arial"/>
          <w:noProof/>
          <w:sz w:val="24"/>
          <w:szCs w:val="24"/>
          <w:lang w:eastAsia="en-CA"/>
        </w:rPr>
        <w:t>was washed out over 6 steps. The last wash was w</w:t>
      </w:r>
      <w:r w:rsidR="00CB7AB1">
        <w:rPr>
          <w:rFonts w:ascii="Arial" w:hAnsi="Arial" w:cs="Arial"/>
          <w:noProof/>
          <w:sz w:val="24"/>
          <w:szCs w:val="24"/>
          <w:lang w:eastAsia="en-CA"/>
        </w:rPr>
        <w:t>hen the HNO</w:t>
      </w:r>
      <w:r w:rsidR="00CB7AB1">
        <w:rPr>
          <w:rFonts w:ascii="Arial" w:hAnsi="Arial" w:cs="Arial"/>
          <w:noProof/>
          <w:sz w:val="24"/>
          <w:szCs w:val="24"/>
          <w:vertAlign w:val="subscript"/>
          <w:lang w:eastAsia="en-CA"/>
        </w:rPr>
        <w:t xml:space="preserve">3 </w:t>
      </w:r>
      <w:r w:rsidR="00CB7AB1">
        <w:rPr>
          <w:rFonts w:ascii="Arial" w:hAnsi="Arial" w:cs="Arial"/>
          <w:noProof/>
          <w:sz w:val="24"/>
          <w:szCs w:val="24"/>
          <w:lang w:eastAsia="en-CA"/>
        </w:rPr>
        <w:t>was tested with HCl by a TA the test tube</w:t>
      </w:r>
      <w:r>
        <w:rPr>
          <w:rFonts w:ascii="Arial" w:hAnsi="Arial" w:cs="Arial"/>
          <w:noProof/>
          <w:sz w:val="24"/>
          <w:szCs w:val="24"/>
          <w:lang w:eastAsia="en-CA"/>
        </w:rPr>
        <w:t>; it</w:t>
      </w:r>
      <w:r w:rsidR="00CB7AB1">
        <w:rPr>
          <w:rFonts w:ascii="Arial" w:hAnsi="Arial" w:cs="Arial"/>
          <w:noProof/>
          <w:sz w:val="24"/>
          <w:szCs w:val="24"/>
          <w:lang w:eastAsia="en-CA"/>
        </w:rPr>
        <w:t xml:space="preserve"> remaine</w:t>
      </w:r>
      <w:r>
        <w:rPr>
          <w:rFonts w:ascii="Arial" w:hAnsi="Arial" w:cs="Arial"/>
          <w:noProof/>
          <w:sz w:val="24"/>
          <w:szCs w:val="24"/>
          <w:lang w:eastAsia="en-CA"/>
        </w:rPr>
        <w:t xml:space="preserve">d clear indicating a pure sample and a completely washed precipitate. The leftover product was </w:t>
      </w:r>
      <w:r>
        <w:rPr>
          <w:rFonts w:ascii="Arial" w:hAnsi="Arial" w:cs="Arial"/>
          <w:sz w:val="24"/>
          <w:szCs w:val="24"/>
        </w:rPr>
        <w:t>Ag</w:t>
      </w:r>
      <w:r>
        <w:rPr>
          <w:rFonts w:ascii="Arial" w:hAnsi="Arial" w:cs="Arial"/>
          <w:sz w:val="24"/>
          <w:szCs w:val="24"/>
        </w:rPr>
        <w:t>C</w:t>
      </w:r>
      <w:r>
        <w:rPr>
          <w:rFonts w:ascii="Arial" w:hAnsi="Arial" w:cs="Arial"/>
          <w:sz w:val="24"/>
          <w:szCs w:val="24"/>
        </w:rPr>
        <w:t>l</w:t>
      </w:r>
      <w:r>
        <w:rPr>
          <w:rFonts w:ascii="Arial" w:hAnsi="Arial" w:cs="Arial"/>
          <w:sz w:val="24"/>
          <w:szCs w:val="24"/>
          <w:vertAlign w:val="subscript"/>
        </w:rPr>
        <w:t xml:space="preserve">(s)   </w:t>
      </w:r>
      <w:r>
        <w:rPr>
          <w:rFonts w:ascii="Arial" w:hAnsi="Arial" w:cs="Arial"/>
          <w:sz w:val="24"/>
          <w:szCs w:val="24"/>
        </w:rPr>
        <w:t xml:space="preserve">and it was a grey substance that looked fluffy and gritty. </w:t>
      </w:r>
    </w:p>
    <w:p w:rsidR="00F078C7" w:rsidRDefault="00F078C7" w:rsidP="009071D6">
      <w:pPr>
        <w:rPr>
          <w:rFonts w:ascii="Arial" w:hAnsi="Arial" w:cs="Arial"/>
          <w:b/>
          <w:sz w:val="24"/>
          <w:szCs w:val="24"/>
        </w:rPr>
      </w:pPr>
      <w:r>
        <w:rPr>
          <w:rFonts w:ascii="Arial" w:hAnsi="Arial" w:cs="Arial"/>
          <w:b/>
          <w:sz w:val="24"/>
          <w:szCs w:val="24"/>
        </w:rPr>
        <w:t>Data:</w:t>
      </w:r>
    </w:p>
    <w:p w:rsidR="00FC4C31" w:rsidRPr="00FC4C31" w:rsidRDefault="00FC4C31" w:rsidP="009071D6">
      <w:pPr>
        <w:rPr>
          <w:rFonts w:ascii="Arial" w:hAnsi="Arial" w:cs="Arial"/>
          <w:sz w:val="24"/>
          <w:szCs w:val="24"/>
          <w:u w:val="single"/>
        </w:rPr>
      </w:pPr>
      <w:r>
        <w:rPr>
          <w:rFonts w:ascii="Arial" w:hAnsi="Arial" w:cs="Arial"/>
          <w:sz w:val="24"/>
          <w:szCs w:val="24"/>
          <w:u w:val="single"/>
        </w:rPr>
        <w:t>The Measurements: Table 1.</w:t>
      </w:r>
    </w:p>
    <w:tbl>
      <w:tblPr>
        <w:tblStyle w:val="TableGrid"/>
        <w:tblW w:w="0" w:type="auto"/>
        <w:tblLook w:val="04A0" w:firstRow="1" w:lastRow="0" w:firstColumn="1" w:lastColumn="0" w:noHBand="0" w:noVBand="1"/>
      </w:tblPr>
      <w:tblGrid>
        <w:gridCol w:w="3192"/>
        <w:gridCol w:w="3192"/>
        <w:gridCol w:w="3192"/>
      </w:tblGrid>
      <w:tr w:rsidR="0028210C" w:rsidTr="0028210C">
        <w:tc>
          <w:tcPr>
            <w:tcW w:w="3192" w:type="dxa"/>
          </w:tcPr>
          <w:p w:rsidR="0028210C" w:rsidRPr="00F50A7B" w:rsidRDefault="0028210C" w:rsidP="009071D6">
            <w:pPr>
              <w:rPr>
                <w:rFonts w:ascii="Arial" w:hAnsi="Arial" w:cs="Arial"/>
                <w:b/>
              </w:rPr>
            </w:pPr>
          </w:p>
        </w:tc>
        <w:tc>
          <w:tcPr>
            <w:tcW w:w="3192" w:type="dxa"/>
          </w:tcPr>
          <w:p w:rsidR="0028210C" w:rsidRPr="00F50A7B" w:rsidRDefault="0028210C" w:rsidP="009071D6">
            <w:pPr>
              <w:rPr>
                <w:rFonts w:ascii="Arial" w:hAnsi="Arial" w:cs="Arial"/>
                <w:b/>
              </w:rPr>
            </w:pPr>
            <w:r w:rsidRPr="00F50A7B">
              <w:rPr>
                <w:rFonts w:ascii="Arial" w:hAnsi="Arial" w:cs="Arial"/>
                <w:b/>
              </w:rPr>
              <w:t>My Data</w:t>
            </w:r>
          </w:p>
        </w:tc>
        <w:tc>
          <w:tcPr>
            <w:tcW w:w="3192" w:type="dxa"/>
          </w:tcPr>
          <w:p w:rsidR="0028210C" w:rsidRPr="00F50A7B" w:rsidRDefault="0028210C" w:rsidP="009071D6">
            <w:pPr>
              <w:rPr>
                <w:rFonts w:ascii="Arial" w:hAnsi="Arial" w:cs="Arial"/>
                <w:b/>
              </w:rPr>
            </w:pPr>
            <w:r w:rsidRPr="00F50A7B">
              <w:rPr>
                <w:rFonts w:ascii="Arial" w:hAnsi="Arial" w:cs="Arial"/>
                <w:b/>
              </w:rPr>
              <w:t>Lab Partners Data</w:t>
            </w:r>
          </w:p>
        </w:tc>
      </w:tr>
      <w:tr w:rsidR="0028210C" w:rsidTr="0028210C">
        <w:tc>
          <w:tcPr>
            <w:tcW w:w="3192" w:type="dxa"/>
          </w:tcPr>
          <w:p w:rsidR="0028210C" w:rsidRPr="00F50A7B" w:rsidRDefault="0028210C" w:rsidP="009071D6">
            <w:pPr>
              <w:rPr>
                <w:rFonts w:ascii="Arial" w:hAnsi="Arial" w:cs="Arial"/>
                <w:b/>
              </w:rPr>
            </w:pPr>
            <w:r w:rsidRPr="00F50A7B">
              <w:rPr>
                <w:rFonts w:ascii="Arial" w:hAnsi="Arial" w:cs="Arial"/>
                <w:b/>
              </w:rPr>
              <w:t>Mass of Salt Sample (+- 0.0001) g</w:t>
            </w:r>
          </w:p>
        </w:tc>
        <w:tc>
          <w:tcPr>
            <w:tcW w:w="3192" w:type="dxa"/>
          </w:tcPr>
          <w:p w:rsidR="0028210C" w:rsidRPr="008E60C0" w:rsidRDefault="0028210C" w:rsidP="009071D6">
            <w:pPr>
              <w:rPr>
                <w:rFonts w:ascii="Arial" w:hAnsi="Arial" w:cs="Arial"/>
              </w:rPr>
            </w:pPr>
            <w:r w:rsidRPr="008E60C0">
              <w:rPr>
                <w:rFonts w:ascii="Arial" w:hAnsi="Arial" w:cs="Arial"/>
              </w:rPr>
              <w:t>0.1248</w:t>
            </w:r>
          </w:p>
        </w:tc>
        <w:tc>
          <w:tcPr>
            <w:tcW w:w="3192" w:type="dxa"/>
          </w:tcPr>
          <w:p w:rsidR="0028210C" w:rsidRPr="008E60C0" w:rsidRDefault="0028210C" w:rsidP="009071D6">
            <w:pPr>
              <w:rPr>
                <w:rFonts w:ascii="Arial" w:hAnsi="Arial" w:cs="Arial"/>
              </w:rPr>
            </w:pPr>
            <w:r w:rsidRPr="008E60C0">
              <w:rPr>
                <w:rFonts w:ascii="Arial" w:hAnsi="Arial" w:cs="Arial"/>
              </w:rPr>
              <w:t>0.1183</w:t>
            </w:r>
          </w:p>
        </w:tc>
      </w:tr>
      <w:tr w:rsidR="0028210C" w:rsidTr="0028210C">
        <w:tc>
          <w:tcPr>
            <w:tcW w:w="3192" w:type="dxa"/>
          </w:tcPr>
          <w:p w:rsidR="0028210C" w:rsidRPr="00F50A7B" w:rsidRDefault="0028210C" w:rsidP="009071D6">
            <w:pPr>
              <w:rPr>
                <w:rFonts w:ascii="Arial" w:hAnsi="Arial" w:cs="Arial"/>
                <w:b/>
              </w:rPr>
            </w:pPr>
            <w:r w:rsidRPr="00F50A7B">
              <w:rPr>
                <w:rFonts w:ascii="Arial" w:hAnsi="Arial" w:cs="Arial"/>
                <w:b/>
              </w:rPr>
              <w:t>Volume of AgNO</w:t>
            </w:r>
            <w:r w:rsidRPr="00F50A7B">
              <w:rPr>
                <w:rFonts w:ascii="Arial" w:hAnsi="Arial" w:cs="Arial"/>
                <w:b/>
                <w:vertAlign w:val="subscript"/>
              </w:rPr>
              <w:t>3</w:t>
            </w:r>
            <w:r w:rsidRPr="00F50A7B">
              <w:rPr>
                <w:rFonts w:ascii="Arial" w:hAnsi="Arial" w:cs="Arial"/>
                <w:b/>
              </w:rPr>
              <w:t xml:space="preserve"> (</w:t>
            </w:r>
            <w:r w:rsidRPr="00F50A7B">
              <w:rPr>
                <w:rFonts w:ascii="Arial" w:hAnsi="Arial" w:cs="Arial"/>
                <w:b/>
              </w:rPr>
              <w:t>+- 0.1</w:t>
            </w:r>
            <w:r w:rsidRPr="00F50A7B">
              <w:rPr>
                <w:rFonts w:ascii="Arial" w:hAnsi="Arial" w:cs="Arial"/>
                <w:b/>
              </w:rPr>
              <w:t>)</w:t>
            </w:r>
            <w:r w:rsidRPr="00F50A7B">
              <w:rPr>
                <w:rFonts w:ascii="Arial" w:hAnsi="Arial" w:cs="Arial"/>
                <w:b/>
              </w:rPr>
              <w:t xml:space="preserve"> ml</w:t>
            </w:r>
          </w:p>
        </w:tc>
        <w:tc>
          <w:tcPr>
            <w:tcW w:w="3192" w:type="dxa"/>
          </w:tcPr>
          <w:p w:rsidR="0028210C" w:rsidRPr="008E60C0" w:rsidRDefault="0028210C" w:rsidP="009071D6">
            <w:pPr>
              <w:rPr>
                <w:rFonts w:ascii="Arial" w:hAnsi="Arial" w:cs="Arial"/>
              </w:rPr>
            </w:pPr>
            <w:r w:rsidRPr="008E60C0">
              <w:rPr>
                <w:rFonts w:ascii="Arial" w:hAnsi="Arial" w:cs="Arial"/>
              </w:rPr>
              <w:t>24</w:t>
            </w:r>
          </w:p>
        </w:tc>
        <w:tc>
          <w:tcPr>
            <w:tcW w:w="3192" w:type="dxa"/>
          </w:tcPr>
          <w:p w:rsidR="0028210C" w:rsidRPr="008E60C0" w:rsidRDefault="0028210C" w:rsidP="009071D6">
            <w:pPr>
              <w:rPr>
                <w:rFonts w:ascii="Arial" w:hAnsi="Arial" w:cs="Arial"/>
              </w:rPr>
            </w:pPr>
            <w:r w:rsidRPr="008E60C0">
              <w:rPr>
                <w:rFonts w:ascii="Arial" w:hAnsi="Arial" w:cs="Arial"/>
              </w:rPr>
              <w:t>24</w:t>
            </w:r>
          </w:p>
        </w:tc>
      </w:tr>
      <w:tr w:rsidR="0028210C" w:rsidTr="0028210C">
        <w:tc>
          <w:tcPr>
            <w:tcW w:w="3192" w:type="dxa"/>
          </w:tcPr>
          <w:p w:rsidR="0028210C" w:rsidRPr="00F50A7B" w:rsidRDefault="0028210C" w:rsidP="009071D6">
            <w:pPr>
              <w:rPr>
                <w:rFonts w:ascii="Arial" w:hAnsi="Arial" w:cs="Arial"/>
                <w:b/>
              </w:rPr>
            </w:pPr>
            <w:r w:rsidRPr="00F50A7B">
              <w:rPr>
                <w:rFonts w:ascii="Arial" w:hAnsi="Arial" w:cs="Arial"/>
                <w:b/>
              </w:rPr>
              <w:t>Mass of Crucible</w:t>
            </w:r>
            <w:r w:rsidRPr="00F50A7B">
              <w:rPr>
                <w:rFonts w:ascii="Arial" w:hAnsi="Arial" w:cs="Arial"/>
                <w:b/>
              </w:rPr>
              <w:t xml:space="preserve"> (+- 0.0001) g</w:t>
            </w:r>
          </w:p>
        </w:tc>
        <w:tc>
          <w:tcPr>
            <w:tcW w:w="3192" w:type="dxa"/>
          </w:tcPr>
          <w:p w:rsidR="0028210C" w:rsidRPr="008E60C0" w:rsidRDefault="0028210C" w:rsidP="009071D6">
            <w:pPr>
              <w:rPr>
                <w:rFonts w:ascii="Arial" w:hAnsi="Arial" w:cs="Arial"/>
              </w:rPr>
            </w:pPr>
            <w:r w:rsidRPr="008E60C0">
              <w:rPr>
                <w:rFonts w:ascii="Arial" w:hAnsi="Arial" w:cs="Arial"/>
              </w:rPr>
              <w:t>31.0845</w:t>
            </w:r>
          </w:p>
        </w:tc>
        <w:tc>
          <w:tcPr>
            <w:tcW w:w="3192" w:type="dxa"/>
          </w:tcPr>
          <w:p w:rsidR="0028210C" w:rsidRPr="008E60C0" w:rsidRDefault="0028210C" w:rsidP="009071D6">
            <w:pPr>
              <w:rPr>
                <w:rFonts w:ascii="Arial" w:hAnsi="Arial" w:cs="Arial"/>
              </w:rPr>
            </w:pPr>
            <w:r w:rsidRPr="008E60C0">
              <w:rPr>
                <w:rFonts w:ascii="Arial" w:hAnsi="Arial" w:cs="Arial"/>
              </w:rPr>
              <w:t>31.0736</w:t>
            </w:r>
          </w:p>
        </w:tc>
      </w:tr>
      <w:tr w:rsidR="0028210C" w:rsidTr="0028210C">
        <w:tc>
          <w:tcPr>
            <w:tcW w:w="3192" w:type="dxa"/>
          </w:tcPr>
          <w:p w:rsidR="0028210C" w:rsidRPr="00F50A7B" w:rsidRDefault="0028210C" w:rsidP="009071D6">
            <w:pPr>
              <w:rPr>
                <w:rFonts w:ascii="Arial" w:hAnsi="Arial" w:cs="Arial"/>
                <w:b/>
              </w:rPr>
            </w:pPr>
            <w:r w:rsidRPr="00F50A7B">
              <w:rPr>
                <w:rFonts w:ascii="Arial" w:hAnsi="Arial" w:cs="Arial"/>
                <w:b/>
              </w:rPr>
              <w:t>Mass of Crucible</w:t>
            </w:r>
            <w:r w:rsidRPr="00F50A7B">
              <w:rPr>
                <w:rFonts w:ascii="Arial" w:hAnsi="Arial" w:cs="Arial"/>
                <w:b/>
              </w:rPr>
              <w:t xml:space="preserve"> and Precipitate</w:t>
            </w:r>
            <w:r w:rsidRPr="00F50A7B">
              <w:rPr>
                <w:rFonts w:ascii="Arial" w:hAnsi="Arial" w:cs="Arial"/>
                <w:b/>
              </w:rPr>
              <w:t xml:space="preserve"> (+- 0.0001) g</w:t>
            </w:r>
          </w:p>
        </w:tc>
        <w:tc>
          <w:tcPr>
            <w:tcW w:w="3192" w:type="dxa"/>
          </w:tcPr>
          <w:p w:rsidR="0028210C" w:rsidRPr="008E60C0" w:rsidRDefault="0028210C" w:rsidP="009071D6">
            <w:pPr>
              <w:rPr>
                <w:rFonts w:ascii="Arial" w:hAnsi="Arial" w:cs="Arial"/>
              </w:rPr>
            </w:pPr>
            <w:r w:rsidRPr="008E60C0">
              <w:rPr>
                <w:rFonts w:ascii="Arial" w:hAnsi="Arial" w:cs="Arial"/>
              </w:rPr>
              <w:t>31.2575</w:t>
            </w:r>
          </w:p>
        </w:tc>
        <w:tc>
          <w:tcPr>
            <w:tcW w:w="3192" w:type="dxa"/>
          </w:tcPr>
          <w:p w:rsidR="0028210C" w:rsidRPr="008E60C0" w:rsidRDefault="0028210C" w:rsidP="009071D6">
            <w:pPr>
              <w:rPr>
                <w:rFonts w:ascii="Arial" w:hAnsi="Arial" w:cs="Arial"/>
              </w:rPr>
            </w:pPr>
            <w:r w:rsidRPr="008E60C0">
              <w:rPr>
                <w:rFonts w:ascii="Arial" w:hAnsi="Arial" w:cs="Arial"/>
              </w:rPr>
              <w:t>31.7507</w:t>
            </w:r>
          </w:p>
        </w:tc>
      </w:tr>
      <w:tr w:rsidR="008E60C0" w:rsidTr="0028210C">
        <w:tc>
          <w:tcPr>
            <w:tcW w:w="3192" w:type="dxa"/>
          </w:tcPr>
          <w:p w:rsidR="008E60C0" w:rsidRPr="00F50A7B" w:rsidRDefault="008E60C0" w:rsidP="009071D6">
            <w:pPr>
              <w:rPr>
                <w:rFonts w:ascii="Arial" w:hAnsi="Arial" w:cs="Arial"/>
                <w:b/>
              </w:rPr>
            </w:pPr>
            <w:r w:rsidRPr="00F50A7B">
              <w:rPr>
                <w:rFonts w:ascii="Arial" w:hAnsi="Arial" w:cs="Arial"/>
                <w:b/>
              </w:rPr>
              <w:t>Time Crucibles Spent in the Oven (min)</w:t>
            </w:r>
          </w:p>
        </w:tc>
        <w:tc>
          <w:tcPr>
            <w:tcW w:w="3192" w:type="dxa"/>
          </w:tcPr>
          <w:p w:rsidR="008E60C0" w:rsidRPr="008E60C0" w:rsidRDefault="008E60C0" w:rsidP="009071D6">
            <w:pPr>
              <w:rPr>
                <w:rFonts w:ascii="Arial" w:hAnsi="Arial" w:cs="Arial"/>
              </w:rPr>
            </w:pPr>
            <w:r>
              <w:rPr>
                <w:rFonts w:ascii="Arial" w:hAnsi="Arial" w:cs="Arial"/>
              </w:rPr>
              <w:t>30</w:t>
            </w:r>
          </w:p>
        </w:tc>
        <w:tc>
          <w:tcPr>
            <w:tcW w:w="3192" w:type="dxa"/>
          </w:tcPr>
          <w:p w:rsidR="008E60C0" w:rsidRPr="008E60C0" w:rsidRDefault="008E60C0" w:rsidP="009071D6">
            <w:pPr>
              <w:rPr>
                <w:rFonts w:ascii="Arial" w:hAnsi="Arial" w:cs="Arial"/>
              </w:rPr>
            </w:pPr>
            <w:r>
              <w:rPr>
                <w:rFonts w:ascii="Arial" w:hAnsi="Arial" w:cs="Arial"/>
              </w:rPr>
              <w:t>30</w:t>
            </w:r>
          </w:p>
        </w:tc>
      </w:tr>
      <w:tr w:rsidR="008E60C0" w:rsidTr="0028210C">
        <w:tc>
          <w:tcPr>
            <w:tcW w:w="3192" w:type="dxa"/>
          </w:tcPr>
          <w:p w:rsidR="008E60C0" w:rsidRPr="00F50A7B" w:rsidRDefault="008E60C0" w:rsidP="009071D6">
            <w:pPr>
              <w:rPr>
                <w:rFonts w:ascii="Arial" w:hAnsi="Arial" w:cs="Arial"/>
                <w:b/>
              </w:rPr>
            </w:pPr>
            <w:r w:rsidRPr="00F50A7B">
              <w:rPr>
                <w:rFonts w:ascii="Arial" w:hAnsi="Arial" w:cs="Arial"/>
                <w:b/>
              </w:rPr>
              <w:t>Actual Oven Temperature (˚C)</w:t>
            </w:r>
          </w:p>
        </w:tc>
        <w:tc>
          <w:tcPr>
            <w:tcW w:w="3192" w:type="dxa"/>
          </w:tcPr>
          <w:p w:rsidR="008E60C0" w:rsidRPr="008E60C0" w:rsidRDefault="008E60C0" w:rsidP="009071D6">
            <w:pPr>
              <w:rPr>
                <w:rFonts w:ascii="Arial" w:hAnsi="Arial" w:cs="Arial"/>
              </w:rPr>
            </w:pPr>
            <w:r>
              <w:rPr>
                <w:rFonts w:ascii="Arial" w:hAnsi="Arial" w:cs="Arial"/>
              </w:rPr>
              <w:t>188</w:t>
            </w:r>
          </w:p>
        </w:tc>
        <w:tc>
          <w:tcPr>
            <w:tcW w:w="3192" w:type="dxa"/>
          </w:tcPr>
          <w:p w:rsidR="008E60C0" w:rsidRPr="008E60C0" w:rsidRDefault="008E60C0" w:rsidP="009071D6">
            <w:pPr>
              <w:rPr>
                <w:rFonts w:ascii="Arial" w:hAnsi="Arial" w:cs="Arial"/>
              </w:rPr>
            </w:pPr>
            <w:r>
              <w:rPr>
                <w:rFonts w:ascii="Arial" w:hAnsi="Arial" w:cs="Arial"/>
              </w:rPr>
              <w:t>188</w:t>
            </w:r>
          </w:p>
        </w:tc>
      </w:tr>
      <w:tr w:rsidR="008E60C0" w:rsidTr="0028210C">
        <w:tc>
          <w:tcPr>
            <w:tcW w:w="3192" w:type="dxa"/>
          </w:tcPr>
          <w:p w:rsidR="008E60C0" w:rsidRPr="00F50A7B" w:rsidRDefault="008E60C0" w:rsidP="009071D6">
            <w:pPr>
              <w:rPr>
                <w:rFonts w:ascii="Arial" w:hAnsi="Arial" w:cs="Arial"/>
                <w:b/>
              </w:rPr>
            </w:pPr>
            <w:r w:rsidRPr="00F50A7B">
              <w:rPr>
                <w:rFonts w:ascii="Arial" w:hAnsi="Arial" w:cs="Arial"/>
                <w:b/>
              </w:rPr>
              <w:t>The Actual Cooling Time (min)</w:t>
            </w:r>
          </w:p>
        </w:tc>
        <w:tc>
          <w:tcPr>
            <w:tcW w:w="3192" w:type="dxa"/>
          </w:tcPr>
          <w:p w:rsidR="008E60C0" w:rsidRPr="008E60C0" w:rsidRDefault="008E60C0" w:rsidP="009071D6">
            <w:pPr>
              <w:rPr>
                <w:rFonts w:ascii="Arial" w:hAnsi="Arial" w:cs="Arial"/>
              </w:rPr>
            </w:pPr>
            <w:r>
              <w:rPr>
                <w:rFonts w:ascii="Arial" w:hAnsi="Arial" w:cs="Arial"/>
              </w:rPr>
              <w:t>10</w:t>
            </w:r>
          </w:p>
        </w:tc>
        <w:tc>
          <w:tcPr>
            <w:tcW w:w="3192" w:type="dxa"/>
          </w:tcPr>
          <w:p w:rsidR="008E60C0" w:rsidRPr="008E60C0" w:rsidRDefault="008E60C0" w:rsidP="009071D6">
            <w:pPr>
              <w:rPr>
                <w:rFonts w:ascii="Arial" w:hAnsi="Arial" w:cs="Arial"/>
              </w:rPr>
            </w:pPr>
            <w:r>
              <w:rPr>
                <w:rFonts w:ascii="Arial" w:hAnsi="Arial" w:cs="Arial"/>
              </w:rPr>
              <w:t>10</w:t>
            </w:r>
          </w:p>
        </w:tc>
      </w:tr>
    </w:tbl>
    <w:p w:rsidR="0028210C" w:rsidRPr="0028210C" w:rsidRDefault="0028210C" w:rsidP="009071D6">
      <w:pPr>
        <w:rPr>
          <w:rFonts w:ascii="Arial" w:hAnsi="Arial" w:cs="Arial"/>
          <w:sz w:val="24"/>
          <w:szCs w:val="24"/>
        </w:rPr>
      </w:pPr>
    </w:p>
    <w:p w:rsidR="00F078C7" w:rsidRDefault="00F078C7" w:rsidP="009071D6">
      <w:pPr>
        <w:rPr>
          <w:rFonts w:ascii="Arial" w:hAnsi="Arial" w:cs="Arial"/>
          <w:b/>
          <w:sz w:val="24"/>
          <w:szCs w:val="24"/>
        </w:rPr>
      </w:pPr>
      <w:r>
        <w:rPr>
          <w:rFonts w:ascii="Arial" w:hAnsi="Arial" w:cs="Arial"/>
          <w:b/>
          <w:sz w:val="24"/>
          <w:szCs w:val="24"/>
        </w:rPr>
        <w:t>Calculations:</w:t>
      </w:r>
    </w:p>
    <w:p w:rsidR="00FC4C31" w:rsidRPr="00FC4C31" w:rsidRDefault="00AE02F2" w:rsidP="00FC4C31">
      <w:pPr>
        <w:rPr>
          <w:rFonts w:ascii="Arial" w:hAnsi="Arial" w:cs="Arial"/>
          <w:sz w:val="24"/>
          <w:szCs w:val="24"/>
          <w:u w:val="single"/>
        </w:rPr>
      </w:pPr>
      <w:r w:rsidRPr="00AE02F2">
        <w:rPr>
          <w:rFonts w:ascii="Arial" w:hAnsi="Arial" w:cs="Arial"/>
          <w:sz w:val="24"/>
          <w:szCs w:val="24"/>
          <w:u w:val="single"/>
        </w:rPr>
        <w:t>Amount of AgNO</w:t>
      </w:r>
      <w:r w:rsidRPr="00AE02F2">
        <w:rPr>
          <w:rFonts w:ascii="Arial" w:hAnsi="Arial" w:cs="Arial"/>
          <w:sz w:val="24"/>
          <w:szCs w:val="24"/>
          <w:u w:val="single"/>
          <w:vertAlign w:val="subscript"/>
        </w:rPr>
        <w:t xml:space="preserve">3 </w:t>
      </w:r>
      <w:r w:rsidRPr="00AE02F2">
        <w:rPr>
          <w:rFonts w:ascii="Arial" w:hAnsi="Arial" w:cs="Arial"/>
          <w:sz w:val="24"/>
          <w:szCs w:val="24"/>
          <w:u w:val="single"/>
        </w:rPr>
        <w:t>required:</w:t>
      </w:r>
      <w:r w:rsidR="00FC4C31">
        <w:rPr>
          <w:rFonts w:ascii="Arial" w:hAnsi="Arial" w:cs="Arial"/>
          <w:sz w:val="24"/>
          <w:szCs w:val="24"/>
          <w:u w:val="single"/>
        </w:rPr>
        <w:t xml:space="preserve"> Table </w:t>
      </w:r>
      <w:r w:rsidR="00FC4C31">
        <w:rPr>
          <w:rFonts w:ascii="Arial" w:hAnsi="Arial" w:cs="Arial"/>
          <w:sz w:val="24"/>
          <w:szCs w:val="24"/>
          <w:u w:val="single"/>
        </w:rPr>
        <w:t>2</w:t>
      </w:r>
      <w:r w:rsidR="00FC4C31">
        <w:rPr>
          <w:rFonts w:ascii="Arial" w:hAnsi="Arial" w:cs="Arial"/>
          <w:sz w:val="24"/>
          <w:szCs w:val="24"/>
          <w:u w:val="single"/>
        </w:rPr>
        <w:t>.</w:t>
      </w:r>
    </w:p>
    <w:p w:rsidR="00AE02F2" w:rsidRDefault="00AE02F2" w:rsidP="009071D6">
      <w:pPr>
        <w:rPr>
          <w:rFonts w:ascii="Arial" w:hAnsi="Arial" w:cs="Arial"/>
          <w:sz w:val="24"/>
          <w:szCs w:val="24"/>
          <w:u w:val="single"/>
        </w:rPr>
      </w:pPr>
    </w:p>
    <w:tbl>
      <w:tblPr>
        <w:tblStyle w:val="TableGrid"/>
        <w:tblW w:w="0" w:type="auto"/>
        <w:tblLook w:val="04A0" w:firstRow="1" w:lastRow="0" w:firstColumn="1" w:lastColumn="0" w:noHBand="0" w:noVBand="1"/>
      </w:tblPr>
      <w:tblGrid>
        <w:gridCol w:w="1809"/>
        <w:gridCol w:w="7767"/>
      </w:tblGrid>
      <w:tr w:rsidR="00AE02F2" w:rsidTr="00AE02F2">
        <w:tc>
          <w:tcPr>
            <w:tcW w:w="1809" w:type="dxa"/>
          </w:tcPr>
          <w:p w:rsidR="00AE02F2" w:rsidRPr="00C71A1F" w:rsidRDefault="00AE02F2" w:rsidP="009071D6">
            <w:pPr>
              <w:rPr>
                <w:rFonts w:ascii="Arial" w:hAnsi="Arial" w:cs="Arial"/>
                <w:b/>
                <w:u w:val="single"/>
              </w:rPr>
            </w:pPr>
            <w:r w:rsidRPr="00C71A1F">
              <w:rPr>
                <w:rFonts w:ascii="Arial" w:hAnsi="Arial" w:cs="Arial"/>
                <w:b/>
                <w:u w:val="single"/>
              </w:rPr>
              <w:t>My Sample</w:t>
            </w:r>
          </w:p>
        </w:tc>
        <w:tc>
          <w:tcPr>
            <w:tcW w:w="7767" w:type="dxa"/>
          </w:tcPr>
          <w:p w:rsidR="00AE02F2" w:rsidRPr="00AE02F2" w:rsidRDefault="00AE02F2" w:rsidP="009071D6">
            <w:pPr>
              <w:rPr>
                <w:rFonts w:ascii="Arial" w:hAnsi="Arial" w:cs="Arial"/>
              </w:rPr>
            </w:pPr>
            <w:r w:rsidRPr="00AE02F2">
              <w:rPr>
                <w:rFonts w:ascii="Arial" w:hAnsi="Arial" w:cs="Arial"/>
              </w:rPr>
              <w:t xml:space="preserve">Vol of 0.1M </w:t>
            </w:r>
            <w:r w:rsidRPr="00AE02F2">
              <w:rPr>
                <w:rFonts w:ascii="Arial" w:hAnsi="Arial" w:cs="Arial"/>
              </w:rPr>
              <w:t>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[(mass of sample * %Cl) / 35.5] / 0.1</w:t>
            </w:r>
          </w:p>
          <w:p w:rsidR="00AE02F2" w:rsidRPr="00AE02F2" w:rsidRDefault="00AE02F2" w:rsidP="00AE02F2">
            <w:pPr>
              <w:rPr>
                <w:rFonts w:ascii="Arial" w:hAnsi="Arial" w:cs="Arial"/>
              </w:rPr>
            </w:pPr>
            <w:r w:rsidRPr="00AE02F2">
              <w:rPr>
                <w:rFonts w:ascii="Arial" w:hAnsi="Arial" w:cs="Arial"/>
              </w:rPr>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w:t>
            </w:r>
            <w:r w:rsidRPr="00AE02F2">
              <w:rPr>
                <w:rFonts w:ascii="Arial" w:hAnsi="Arial" w:cs="Arial"/>
              </w:rPr>
              <w:t>0.1248</w:t>
            </w:r>
            <w:r w:rsidRPr="00AE02F2">
              <w:rPr>
                <w:rFonts w:ascii="Arial" w:hAnsi="Arial" w:cs="Arial"/>
              </w:rPr>
              <w:t xml:space="preserve"> * </w:t>
            </w:r>
            <w:r w:rsidRPr="00AE02F2">
              <w:rPr>
                <w:rFonts w:ascii="Arial" w:hAnsi="Arial" w:cs="Arial"/>
              </w:rPr>
              <w:t>0.5641</w:t>
            </w:r>
            <w:r w:rsidRPr="00AE02F2">
              <w:rPr>
                <w:rFonts w:ascii="Arial" w:hAnsi="Arial" w:cs="Arial"/>
              </w:rPr>
              <w:t>) / 35.5] / 0.1</w:t>
            </w:r>
          </w:p>
          <w:p w:rsidR="00AE02F2" w:rsidRPr="00AE02F2" w:rsidRDefault="00AE02F2" w:rsidP="00AE02F2">
            <w:pPr>
              <w:jc w:val="both"/>
              <w:rPr>
                <w:rFonts w:ascii="Arial" w:hAnsi="Arial" w:cs="Arial"/>
              </w:rPr>
            </w:pPr>
            <w:r w:rsidRPr="00AE02F2">
              <w:rPr>
                <w:rFonts w:ascii="Arial" w:hAnsi="Arial" w:cs="Arial"/>
              </w:rPr>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xml:space="preserve">= </w:t>
            </w:r>
            <w:r w:rsidRPr="00AE02F2">
              <w:rPr>
                <w:rFonts w:ascii="Arial" w:hAnsi="Arial" w:cs="Arial"/>
              </w:rPr>
              <w:t>0.0198308 L</w:t>
            </w:r>
          </w:p>
          <w:p w:rsidR="00AE02F2" w:rsidRPr="00AE02F2" w:rsidRDefault="00AE02F2" w:rsidP="00AE02F2">
            <w:pPr>
              <w:jc w:val="both"/>
              <w:rPr>
                <w:rFonts w:ascii="Arial" w:hAnsi="Arial" w:cs="Arial"/>
              </w:rPr>
            </w:pPr>
            <w:r w:rsidRPr="00AE02F2">
              <w:rPr>
                <w:rFonts w:ascii="Arial" w:hAnsi="Arial" w:cs="Arial"/>
              </w:rPr>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xml:space="preserve">= </w:t>
            </w:r>
            <w:r w:rsidRPr="00AE02F2">
              <w:rPr>
                <w:rFonts w:ascii="Arial" w:hAnsi="Arial" w:cs="Arial"/>
              </w:rPr>
              <w:t>19.8308 mL</w:t>
            </w:r>
          </w:p>
          <w:p w:rsidR="00AE02F2" w:rsidRPr="00AE02F2" w:rsidRDefault="00AE02F2" w:rsidP="00AE02F2">
            <w:pPr>
              <w:jc w:val="both"/>
              <w:rPr>
                <w:rFonts w:ascii="Arial" w:hAnsi="Arial" w:cs="Arial"/>
              </w:rPr>
            </w:pPr>
          </w:p>
          <w:p w:rsidR="00AE02F2" w:rsidRPr="00AE02F2" w:rsidRDefault="00AE02F2" w:rsidP="00AE02F2">
            <w:pPr>
              <w:jc w:val="both"/>
              <w:rPr>
                <w:rFonts w:ascii="Arial" w:hAnsi="Arial" w:cs="Arial"/>
              </w:rPr>
            </w:pPr>
            <w:r w:rsidRPr="00AE02F2">
              <w:rPr>
                <w:rFonts w:ascii="Arial" w:hAnsi="Arial" w:cs="Arial"/>
              </w:rPr>
              <w:t>19.8308</w:t>
            </w:r>
            <w:r w:rsidRPr="00AE02F2">
              <w:rPr>
                <w:rFonts w:ascii="Arial" w:hAnsi="Arial" w:cs="Arial"/>
              </w:rPr>
              <w:t xml:space="preserve"> + 5 = 24.8308 mL of </w:t>
            </w:r>
            <w:r w:rsidRPr="00AE02F2">
              <w:rPr>
                <w:rFonts w:ascii="Arial" w:hAnsi="Arial" w:cs="Arial"/>
              </w:rPr>
              <w:t>AgNO</w:t>
            </w:r>
            <w:r w:rsidRPr="00AE02F2">
              <w:rPr>
                <w:rFonts w:ascii="Arial" w:hAnsi="Arial" w:cs="Arial"/>
                <w:vertAlign w:val="subscript"/>
              </w:rPr>
              <w:t>3</w:t>
            </w:r>
          </w:p>
          <w:p w:rsidR="00AE02F2" w:rsidRPr="00AE02F2" w:rsidRDefault="00AE02F2" w:rsidP="009071D6">
            <w:pPr>
              <w:rPr>
                <w:rFonts w:ascii="Arial" w:hAnsi="Arial" w:cs="Arial"/>
              </w:rPr>
            </w:pPr>
          </w:p>
        </w:tc>
      </w:tr>
      <w:tr w:rsidR="00AE02F2" w:rsidTr="00AE02F2">
        <w:tc>
          <w:tcPr>
            <w:tcW w:w="1809" w:type="dxa"/>
          </w:tcPr>
          <w:p w:rsidR="00AE02F2" w:rsidRPr="00AE02F2" w:rsidRDefault="00AE02F2" w:rsidP="009071D6">
            <w:pPr>
              <w:rPr>
                <w:rFonts w:ascii="Arial" w:hAnsi="Arial" w:cs="Arial"/>
                <w:b/>
                <w:u w:val="single"/>
              </w:rPr>
            </w:pPr>
            <w:r w:rsidRPr="00AE02F2">
              <w:rPr>
                <w:rFonts w:ascii="Arial" w:hAnsi="Arial" w:cs="Arial"/>
                <w:b/>
                <w:u w:val="single"/>
              </w:rPr>
              <w:t>Lab Partners Sample</w:t>
            </w:r>
          </w:p>
        </w:tc>
        <w:tc>
          <w:tcPr>
            <w:tcW w:w="7767" w:type="dxa"/>
          </w:tcPr>
          <w:p w:rsidR="00AE02F2" w:rsidRPr="00AE02F2" w:rsidRDefault="00AE02F2" w:rsidP="00AE02F2">
            <w:pPr>
              <w:rPr>
                <w:rFonts w:ascii="Arial" w:hAnsi="Arial" w:cs="Arial"/>
              </w:rPr>
            </w:pPr>
            <w:r w:rsidRPr="00AE02F2">
              <w:rPr>
                <w:rFonts w:ascii="Arial" w:hAnsi="Arial" w:cs="Arial"/>
              </w:rPr>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[(mass of sample * %Cl) / 35.5] / 0.1</w:t>
            </w:r>
          </w:p>
          <w:p w:rsidR="00AE02F2" w:rsidRPr="00AE02F2" w:rsidRDefault="00AE02F2" w:rsidP="00AE02F2">
            <w:pPr>
              <w:rPr>
                <w:rFonts w:ascii="Arial" w:hAnsi="Arial" w:cs="Arial"/>
              </w:rPr>
            </w:pPr>
            <w:r w:rsidRPr="00AE02F2">
              <w:rPr>
                <w:rFonts w:ascii="Arial" w:hAnsi="Arial" w:cs="Arial"/>
              </w:rPr>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[(0.1</w:t>
            </w:r>
            <w:r>
              <w:rPr>
                <w:rFonts w:ascii="Arial" w:hAnsi="Arial" w:cs="Arial"/>
              </w:rPr>
              <w:t>1</w:t>
            </w:r>
            <w:r w:rsidRPr="00AE02F2">
              <w:rPr>
                <w:rFonts w:ascii="Arial" w:hAnsi="Arial" w:cs="Arial"/>
              </w:rPr>
              <w:t>8</w:t>
            </w:r>
            <w:r>
              <w:rPr>
                <w:rFonts w:ascii="Arial" w:hAnsi="Arial" w:cs="Arial"/>
              </w:rPr>
              <w:t>3</w:t>
            </w:r>
            <w:r w:rsidRPr="00AE02F2">
              <w:rPr>
                <w:rFonts w:ascii="Arial" w:hAnsi="Arial" w:cs="Arial"/>
              </w:rPr>
              <w:t xml:space="preserve"> * 0.5641) / 35.5] / 0.1</w:t>
            </w:r>
          </w:p>
          <w:p w:rsidR="00AE02F2" w:rsidRPr="00AE02F2" w:rsidRDefault="00AE02F2" w:rsidP="00AE02F2">
            <w:pPr>
              <w:jc w:val="both"/>
              <w:rPr>
                <w:rFonts w:ascii="Arial" w:hAnsi="Arial" w:cs="Arial"/>
              </w:rPr>
            </w:pPr>
            <w:r w:rsidRPr="00AE02F2">
              <w:rPr>
                <w:rFonts w:ascii="Arial" w:hAnsi="Arial" w:cs="Arial"/>
              </w:rPr>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0.</w:t>
            </w:r>
            <w:r>
              <w:rPr>
                <w:rFonts w:ascii="Arial" w:hAnsi="Arial" w:cs="Arial"/>
              </w:rPr>
              <w:t>0187980</w:t>
            </w:r>
            <w:r w:rsidRPr="00AE02F2">
              <w:rPr>
                <w:rFonts w:ascii="Arial" w:hAnsi="Arial" w:cs="Arial"/>
              </w:rPr>
              <w:t xml:space="preserve"> L</w:t>
            </w:r>
          </w:p>
          <w:p w:rsidR="00AE02F2" w:rsidRPr="00AE02F2" w:rsidRDefault="00AE02F2" w:rsidP="00AE02F2">
            <w:pPr>
              <w:jc w:val="both"/>
              <w:rPr>
                <w:rFonts w:ascii="Arial" w:hAnsi="Arial" w:cs="Arial"/>
              </w:rPr>
            </w:pPr>
            <w:r w:rsidRPr="00AE02F2">
              <w:rPr>
                <w:rFonts w:ascii="Arial" w:hAnsi="Arial" w:cs="Arial"/>
              </w:rPr>
              <w:lastRenderedPageBreak/>
              <w:t>Vol of 0.1M AgNO</w:t>
            </w:r>
            <w:r w:rsidRPr="00AE02F2">
              <w:rPr>
                <w:rFonts w:ascii="Arial" w:hAnsi="Arial" w:cs="Arial"/>
                <w:vertAlign w:val="subscript"/>
              </w:rPr>
              <w:t>3</w:t>
            </w:r>
            <w:r w:rsidRPr="00AE02F2">
              <w:rPr>
                <w:rFonts w:ascii="Arial" w:hAnsi="Arial" w:cs="Arial"/>
                <w:u w:val="single"/>
                <w:vertAlign w:val="subscript"/>
              </w:rPr>
              <w:t xml:space="preserve"> </w:t>
            </w:r>
            <w:r w:rsidRPr="00AE02F2">
              <w:rPr>
                <w:rFonts w:ascii="Arial" w:hAnsi="Arial" w:cs="Arial"/>
              </w:rPr>
              <w:t xml:space="preserve">= </w:t>
            </w:r>
            <w:r>
              <w:rPr>
                <w:rFonts w:ascii="Arial" w:hAnsi="Arial" w:cs="Arial"/>
              </w:rPr>
              <w:t>18.7980</w:t>
            </w:r>
            <w:r w:rsidRPr="00AE02F2">
              <w:rPr>
                <w:rFonts w:ascii="Arial" w:hAnsi="Arial" w:cs="Arial"/>
              </w:rPr>
              <w:t xml:space="preserve"> mL</w:t>
            </w:r>
          </w:p>
          <w:p w:rsidR="00AE02F2" w:rsidRPr="00AE02F2" w:rsidRDefault="00AE02F2" w:rsidP="00AE02F2">
            <w:pPr>
              <w:jc w:val="both"/>
              <w:rPr>
                <w:rFonts w:ascii="Arial" w:hAnsi="Arial" w:cs="Arial"/>
              </w:rPr>
            </w:pPr>
          </w:p>
          <w:p w:rsidR="00AE02F2" w:rsidRPr="00AE02F2" w:rsidRDefault="00AE02F2" w:rsidP="00AE02F2">
            <w:pPr>
              <w:jc w:val="both"/>
              <w:rPr>
                <w:rFonts w:ascii="Arial" w:hAnsi="Arial" w:cs="Arial"/>
              </w:rPr>
            </w:pPr>
            <w:r>
              <w:rPr>
                <w:rFonts w:ascii="Arial" w:hAnsi="Arial" w:cs="Arial"/>
              </w:rPr>
              <w:t>18.7980</w:t>
            </w:r>
            <w:r w:rsidRPr="00AE02F2">
              <w:rPr>
                <w:rFonts w:ascii="Arial" w:hAnsi="Arial" w:cs="Arial"/>
              </w:rPr>
              <w:t xml:space="preserve"> + 5 = </w:t>
            </w:r>
            <w:r>
              <w:rPr>
                <w:rFonts w:ascii="Arial" w:hAnsi="Arial" w:cs="Arial"/>
              </w:rPr>
              <w:t>23</w:t>
            </w:r>
            <w:r>
              <w:rPr>
                <w:rFonts w:ascii="Arial" w:hAnsi="Arial" w:cs="Arial"/>
              </w:rPr>
              <w:t>.7980</w:t>
            </w:r>
            <w:r w:rsidRPr="00AE02F2">
              <w:rPr>
                <w:rFonts w:ascii="Arial" w:hAnsi="Arial" w:cs="Arial"/>
              </w:rPr>
              <w:t xml:space="preserve"> mL of AgNO</w:t>
            </w:r>
            <w:r w:rsidRPr="00AE02F2">
              <w:rPr>
                <w:rFonts w:ascii="Arial" w:hAnsi="Arial" w:cs="Arial"/>
                <w:vertAlign w:val="subscript"/>
              </w:rPr>
              <w:t>3</w:t>
            </w:r>
          </w:p>
          <w:p w:rsidR="00AE02F2" w:rsidRPr="00AE02F2" w:rsidRDefault="00AE02F2" w:rsidP="009071D6">
            <w:pPr>
              <w:rPr>
                <w:rFonts w:ascii="Arial" w:hAnsi="Arial" w:cs="Arial"/>
              </w:rPr>
            </w:pPr>
          </w:p>
        </w:tc>
      </w:tr>
      <w:tr w:rsidR="00F921D5" w:rsidRPr="00047935" w:rsidTr="00F921D5">
        <w:trPr>
          <w:trHeight w:val="301"/>
        </w:trPr>
        <w:tc>
          <w:tcPr>
            <w:tcW w:w="1809" w:type="dxa"/>
          </w:tcPr>
          <w:p w:rsidR="00F921D5" w:rsidRPr="00C71A1F" w:rsidRDefault="00F921D5" w:rsidP="00531745">
            <w:pPr>
              <w:rPr>
                <w:rFonts w:ascii="Arial" w:hAnsi="Arial" w:cs="Arial"/>
                <w:b/>
                <w:u w:val="single"/>
              </w:rPr>
            </w:pPr>
            <w:r>
              <w:rPr>
                <w:rFonts w:ascii="Arial" w:hAnsi="Arial" w:cs="Arial"/>
                <w:b/>
                <w:u w:val="single"/>
              </w:rPr>
              <w:lastRenderedPageBreak/>
              <w:t>Average</w:t>
            </w:r>
          </w:p>
        </w:tc>
        <w:tc>
          <w:tcPr>
            <w:tcW w:w="7767" w:type="dxa"/>
          </w:tcPr>
          <w:p w:rsidR="00F921D5" w:rsidRDefault="00F921D5" w:rsidP="00F921D5">
            <w:pPr>
              <w:rPr>
                <w:rFonts w:ascii="Arial" w:hAnsi="Arial" w:cs="Arial"/>
              </w:rPr>
            </w:pPr>
            <w:r w:rsidRPr="00AE02F2">
              <w:rPr>
                <w:rFonts w:ascii="Arial" w:hAnsi="Arial" w:cs="Arial"/>
              </w:rPr>
              <w:t>24.8308</w:t>
            </w:r>
            <w:r>
              <w:rPr>
                <w:rFonts w:ascii="Arial" w:hAnsi="Arial" w:cs="Arial"/>
              </w:rPr>
              <w:t xml:space="preserve"> + </w:t>
            </w:r>
            <w:r>
              <w:rPr>
                <w:rFonts w:ascii="Arial" w:hAnsi="Arial" w:cs="Arial"/>
              </w:rPr>
              <w:t>23.7980</w:t>
            </w:r>
            <w:r>
              <w:rPr>
                <w:rFonts w:ascii="Arial" w:hAnsi="Arial" w:cs="Arial"/>
              </w:rPr>
              <w:t xml:space="preserve"> = 48.6288 </w:t>
            </w:r>
          </w:p>
          <w:p w:rsidR="00F921D5" w:rsidRPr="00047935" w:rsidRDefault="00F921D5" w:rsidP="00F921D5">
            <w:pPr>
              <w:rPr>
                <w:rFonts w:ascii="Arial" w:hAnsi="Arial" w:cs="Arial"/>
              </w:rPr>
            </w:pPr>
            <w:r>
              <w:rPr>
                <w:rFonts w:ascii="Arial" w:hAnsi="Arial" w:cs="Arial"/>
              </w:rPr>
              <w:t>48.6288</w:t>
            </w:r>
            <w:r>
              <w:rPr>
                <w:rFonts w:ascii="Arial" w:hAnsi="Arial" w:cs="Arial"/>
              </w:rPr>
              <w:t xml:space="preserve"> / 2 = </w:t>
            </w:r>
            <w:r w:rsidRPr="00F921D5">
              <w:rPr>
                <w:rFonts w:ascii="Arial" w:hAnsi="Arial" w:cs="Arial"/>
                <w:color w:val="222222"/>
                <w:shd w:val="clear" w:color="auto" w:fill="FFFFFF"/>
              </w:rPr>
              <w:t>24.3144</w:t>
            </w:r>
            <w:r w:rsidRPr="00AE02F2">
              <w:rPr>
                <w:rFonts w:ascii="Arial" w:hAnsi="Arial" w:cs="Arial"/>
              </w:rPr>
              <w:t xml:space="preserve"> </w:t>
            </w:r>
            <w:r w:rsidRPr="00AE02F2">
              <w:rPr>
                <w:rFonts w:ascii="Arial" w:hAnsi="Arial" w:cs="Arial"/>
              </w:rPr>
              <w:t>mL of AgNO</w:t>
            </w:r>
            <w:r w:rsidRPr="00AE02F2">
              <w:rPr>
                <w:rFonts w:ascii="Arial" w:hAnsi="Arial" w:cs="Arial"/>
                <w:vertAlign w:val="subscript"/>
              </w:rPr>
              <w:t>3</w:t>
            </w:r>
          </w:p>
        </w:tc>
      </w:tr>
    </w:tbl>
    <w:p w:rsidR="00AE02F2" w:rsidRDefault="00AE02F2" w:rsidP="009071D6">
      <w:pPr>
        <w:rPr>
          <w:rFonts w:ascii="Arial" w:hAnsi="Arial" w:cs="Arial"/>
          <w:sz w:val="24"/>
          <w:szCs w:val="24"/>
          <w:u w:val="single"/>
        </w:rPr>
      </w:pPr>
    </w:p>
    <w:p w:rsidR="00C71A1F" w:rsidRDefault="00C71A1F" w:rsidP="009071D6">
      <w:pPr>
        <w:rPr>
          <w:rFonts w:ascii="Arial" w:hAnsi="Arial" w:cs="Arial"/>
          <w:sz w:val="24"/>
          <w:szCs w:val="24"/>
          <w:u w:val="single"/>
        </w:rPr>
      </w:pPr>
      <w:r>
        <w:rPr>
          <w:rFonts w:ascii="Arial" w:hAnsi="Arial" w:cs="Arial"/>
          <w:sz w:val="24"/>
          <w:szCs w:val="24"/>
          <w:u w:val="single"/>
        </w:rPr>
        <w:t>Moles Cl in Precipitate</w:t>
      </w:r>
      <w:r w:rsidR="00FC4C31" w:rsidRPr="00AE02F2">
        <w:rPr>
          <w:rFonts w:ascii="Arial" w:hAnsi="Arial" w:cs="Arial"/>
          <w:sz w:val="24"/>
          <w:szCs w:val="24"/>
          <w:u w:val="single"/>
        </w:rPr>
        <w:t>:</w:t>
      </w:r>
      <w:r w:rsidR="00FC4C31">
        <w:rPr>
          <w:rFonts w:ascii="Arial" w:hAnsi="Arial" w:cs="Arial"/>
          <w:sz w:val="24"/>
          <w:szCs w:val="24"/>
          <w:u w:val="single"/>
        </w:rPr>
        <w:t xml:space="preserve"> Table</w:t>
      </w:r>
      <w:r w:rsidR="00FC4C31">
        <w:rPr>
          <w:rFonts w:ascii="Arial" w:hAnsi="Arial" w:cs="Arial"/>
          <w:sz w:val="24"/>
          <w:szCs w:val="24"/>
          <w:u w:val="single"/>
        </w:rPr>
        <w:t xml:space="preserve"> 3.</w:t>
      </w:r>
    </w:p>
    <w:tbl>
      <w:tblPr>
        <w:tblStyle w:val="TableGrid"/>
        <w:tblW w:w="0" w:type="auto"/>
        <w:tblLook w:val="04A0" w:firstRow="1" w:lastRow="0" w:firstColumn="1" w:lastColumn="0" w:noHBand="0" w:noVBand="1"/>
      </w:tblPr>
      <w:tblGrid>
        <w:gridCol w:w="1809"/>
        <w:gridCol w:w="7767"/>
      </w:tblGrid>
      <w:tr w:rsidR="00C71A1F" w:rsidTr="00C71A1F">
        <w:tc>
          <w:tcPr>
            <w:tcW w:w="1809" w:type="dxa"/>
          </w:tcPr>
          <w:p w:rsidR="00C71A1F" w:rsidRPr="00C71A1F" w:rsidRDefault="00C71A1F" w:rsidP="009071D6">
            <w:pPr>
              <w:rPr>
                <w:rFonts w:ascii="Arial" w:hAnsi="Arial" w:cs="Arial"/>
                <w:u w:val="single"/>
              </w:rPr>
            </w:pPr>
            <w:r w:rsidRPr="00C71A1F">
              <w:rPr>
                <w:rFonts w:ascii="Arial" w:hAnsi="Arial" w:cs="Arial"/>
                <w:b/>
                <w:u w:val="single"/>
              </w:rPr>
              <w:t>My Sample</w:t>
            </w:r>
          </w:p>
        </w:tc>
        <w:tc>
          <w:tcPr>
            <w:tcW w:w="7767" w:type="dxa"/>
          </w:tcPr>
          <w:p w:rsidR="00C71A1F" w:rsidRDefault="00C71A1F" w:rsidP="009071D6">
            <w:pPr>
              <w:rPr>
                <w:rFonts w:ascii="Arial" w:hAnsi="Arial" w:cs="Arial"/>
              </w:rPr>
            </w:pPr>
            <w:r w:rsidRPr="00C71A1F">
              <w:rPr>
                <w:rFonts w:ascii="Arial" w:hAnsi="Arial" w:cs="Arial"/>
              </w:rPr>
              <w:t>Mole Cl in precipitate = mass AgCl precipitate / M of AgCl</w:t>
            </w:r>
          </w:p>
          <w:p w:rsidR="00C71A1F" w:rsidRDefault="00C71A1F" w:rsidP="009071D6">
            <w:pPr>
              <w:rPr>
                <w:rFonts w:ascii="Arial" w:hAnsi="Arial" w:cs="Arial"/>
              </w:rPr>
            </w:pPr>
            <w:r w:rsidRPr="00C71A1F">
              <w:rPr>
                <w:rFonts w:ascii="Arial" w:hAnsi="Arial" w:cs="Arial"/>
              </w:rPr>
              <w:t xml:space="preserve">Mole Cl in precipitate = </w:t>
            </w:r>
            <w:r>
              <w:rPr>
                <w:rFonts w:ascii="Arial" w:hAnsi="Arial" w:cs="Arial"/>
              </w:rPr>
              <w:t>0.1248</w:t>
            </w:r>
            <w:r w:rsidRPr="00C71A1F">
              <w:rPr>
                <w:rFonts w:ascii="Arial" w:hAnsi="Arial" w:cs="Arial"/>
              </w:rPr>
              <w:t xml:space="preserve"> / </w:t>
            </w:r>
            <w:r>
              <w:rPr>
                <w:rFonts w:ascii="Arial" w:hAnsi="Arial" w:cs="Arial"/>
              </w:rPr>
              <w:t>143.32</w:t>
            </w:r>
          </w:p>
          <w:p w:rsidR="00C71A1F" w:rsidRDefault="00C71A1F" w:rsidP="00C71A1F">
            <w:pPr>
              <w:rPr>
                <w:rFonts w:ascii="Arial" w:hAnsi="Arial" w:cs="Arial"/>
              </w:rPr>
            </w:pPr>
            <w:r w:rsidRPr="00C71A1F">
              <w:rPr>
                <w:rFonts w:ascii="Arial" w:hAnsi="Arial" w:cs="Arial"/>
              </w:rPr>
              <w:t xml:space="preserve">Mole Cl in precipitate = </w:t>
            </w:r>
            <w:r>
              <w:rPr>
                <w:rFonts w:ascii="Arial" w:hAnsi="Arial" w:cs="Arial"/>
              </w:rPr>
              <w:t>0.00087078 mol</w:t>
            </w:r>
          </w:p>
          <w:p w:rsidR="00C71A1F" w:rsidRPr="00C71A1F" w:rsidRDefault="00C71A1F" w:rsidP="009071D6">
            <w:pPr>
              <w:rPr>
                <w:rFonts w:ascii="Arial" w:hAnsi="Arial" w:cs="Arial"/>
                <w:u w:val="single"/>
              </w:rPr>
            </w:pPr>
          </w:p>
        </w:tc>
      </w:tr>
      <w:tr w:rsidR="00C71A1F" w:rsidTr="00C71A1F">
        <w:trPr>
          <w:trHeight w:val="301"/>
        </w:trPr>
        <w:tc>
          <w:tcPr>
            <w:tcW w:w="1809" w:type="dxa"/>
          </w:tcPr>
          <w:p w:rsidR="00C71A1F" w:rsidRPr="00C71A1F" w:rsidRDefault="00C71A1F" w:rsidP="009071D6">
            <w:pPr>
              <w:rPr>
                <w:rFonts w:ascii="Arial" w:hAnsi="Arial" w:cs="Arial"/>
                <w:u w:val="single"/>
              </w:rPr>
            </w:pPr>
            <w:r w:rsidRPr="00C71A1F">
              <w:rPr>
                <w:rFonts w:ascii="Arial" w:hAnsi="Arial" w:cs="Arial"/>
                <w:b/>
                <w:u w:val="single"/>
              </w:rPr>
              <w:t>Lab Partners Sample</w:t>
            </w:r>
          </w:p>
        </w:tc>
        <w:tc>
          <w:tcPr>
            <w:tcW w:w="7767" w:type="dxa"/>
          </w:tcPr>
          <w:p w:rsidR="00C71A1F" w:rsidRDefault="00C71A1F" w:rsidP="00C71A1F">
            <w:pPr>
              <w:rPr>
                <w:rFonts w:ascii="Arial" w:hAnsi="Arial" w:cs="Arial"/>
              </w:rPr>
            </w:pPr>
            <w:r w:rsidRPr="00C71A1F">
              <w:rPr>
                <w:rFonts w:ascii="Arial" w:hAnsi="Arial" w:cs="Arial"/>
              </w:rPr>
              <w:t>Mole Cl in precipitate = mass AgCl precipitate / M of AgCl</w:t>
            </w:r>
          </w:p>
          <w:p w:rsidR="00C71A1F" w:rsidRDefault="00C71A1F" w:rsidP="00C71A1F">
            <w:pPr>
              <w:rPr>
                <w:rFonts w:ascii="Arial" w:hAnsi="Arial" w:cs="Arial"/>
              </w:rPr>
            </w:pPr>
            <w:r w:rsidRPr="00C71A1F">
              <w:rPr>
                <w:rFonts w:ascii="Arial" w:hAnsi="Arial" w:cs="Arial"/>
              </w:rPr>
              <w:t xml:space="preserve">Mole Cl in precipitate = </w:t>
            </w:r>
            <w:r>
              <w:rPr>
                <w:rFonts w:ascii="Arial" w:hAnsi="Arial" w:cs="Arial"/>
              </w:rPr>
              <w:t>0.</w:t>
            </w:r>
            <w:r>
              <w:rPr>
                <w:rFonts w:ascii="Arial" w:hAnsi="Arial" w:cs="Arial"/>
              </w:rPr>
              <w:t>1183</w:t>
            </w:r>
            <w:r w:rsidRPr="00C71A1F">
              <w:rPr>
                <w:rFonts w:ascii="Arial" w:hAnsi="Arial" w:cs="Arial"/>
              </w:rPr>
              <w:t xml:space="preserve"> / </w:t>
            </w:r>
            <w:r>
              <w:rPr>
                <w:rFonts w:ascii="Arial" w:hAnsi="Arial" w:cs="Arial"/>
              </w:rPr>
              <w:t>143.32</w:t>
            </w:r>
          </w:p>
          <w:p w:rsidR="00C71A1F" w:rsidRDefault="00C71A1F" w:rsidP="00C71A1F">
            <w:pPr>
              <w:rPr>
                <w:rFonts w:ascii="Arial" w:hAnsi="Arial" w:cs="Arial"/>
              </w:rPr>
            </w:pPr>
            <w:r w:rsidRPr="00C71A1F">
              <w:rPr>
                <w:rFonts w:ascii="Arial" w:hAnsi="Arial" w:cs="Arial"/>
              </w:rPr>
              <w:t xml:space="preserve">Mole Cl in precipitate = </w:t>
            </w:r>
            <w:r>
              <w:rPr>
                <w:rFonts w:ascii="Arial" w:hAnsi="Arial" w:cs="Arial"/>
              </w:rPr>
              <w:t>0.</w:t>
            </w:r>
            <w:r>
              <w:rPr>
                <w:rFonts w:ascii="Arial" w:hAnsi="Arial" w:cs="Arial"/>
              </w:rPr>
              <w:t>000825425</w:t>
            </w:r>
            <w:r>
              <w:rPr>
                <w:rFonts w:ascii="Arial" w:hAnsi="Arial" w:cs="Arial"/>
              </w:rPr>
              <w:t xml:space="preserve"> mol</w:t>
            </w:r>
          </w:p>
          <w:p w:rsidR="00C71A1F" w:rsidRPr="00C71A1F" w:rsidRDefault="00C71A1F" w:rsidP="009071D6">
            <w:pPr>
              <w:rPr>
                <w:rFonts w:ascii="Arial" w:hAnsi="Arial" w:cs="Arial"/>
                <w:u w:val="single"/>
              </w:rPr>
            </w:pPr>
          </w:p>
        </w:tc>
      </w:tr>
      <w:tr w:rsidR="00F921D5" w:rsidRPr="00047935" w:rsidTr="00F921D5">
        <w:trPr>
          <w:trHeight w:val="301"/>
        </w:trPr>
        <w:tc>
          <w:tcPr>
            <w:tcW w:w="1809" w:type="dxa"/>
          </w:tcPr>
          <w:p w:rsidR="00F921D5" w:rsidRPr="00C71A1F" w:rsidRDefault="00F921D5" w:rsidP="00531745">
            <w:pPr>
              <w:rPr>
                <w:rFonts w:ascii="Arial" w:hAnsi="Arial" w:cs="Arial"/>
                <w:b/>
                <w:u w:val="single"/>
              </w:rPr>
            </w:pPr>
            <w:r>
              <w:rPr>
                <w:rFonts w:ascii="Arial" w:hAnsi="Arial" w:cs="Arial"/>
                <w:b/>
                <w:u w:val="single"/>
              </w:rPr>
              <w:t>Average</w:t>
            </w:r>
          </w:p>
        </w:tc>
        <w:tc>
          <w:tcPr>
            <w:tcW w:w="7767" w:type="dxa"/>
          </w:tcPr>
          <w:p w:rsidR="00F921D5" w:rsidRDefault="00F921D5" w:rsidP="00531745">
            <w:pPr>
              <w:rPr>
                <w:rFonts w:ascii="Arial" w:hAnsi="Arial" w:cs="Arial"/>
              </w:rPr>
            </w:pPr>
            <w:r>
              <w:rPr>
                <w:rFonts w:ascii="Arial" w:hAnsi="Arial" w:cs="Arial"/>
              </w:rPr>
              <w:t>0.00087078</w:t>
            </w:r>
            <w:r>
              <w:rPr>
                <w:rFonts w:ascii="Arial" w:hAnsi="Arial" w:cs="Arial"/>
              </w:rPr>
              <w:t xml:space="preserve"> + </w:t>
            </w:r>
            <w:r>
              <w:rPr>
                <w:rFonts w:ascii="Arial" w:hAnsi="Arial" w:cs="Arial"/>
              </w:rPr>
              <w:t>0.000825425</w:t>
            </w:r>
            <w:r>
              <w:rPr>
                <w:rFonts w:ascii="Arial" w:hAnsi="Arial" w:cs="Arial"/>
              </w:rPr>
              <w:t xml:space="preserve"> = 0.001696205</w:t>
            </w:r>
          </w:p>
          <w:p w:rsidR="00F921D5" w:rsidRPr="00047935" w:rsidRDefault="00F921D5" w:rsidP="00F921D5">
            <w:pPr>
              <w:rPr>
                <w:rFonts w:ascii="Arial" w:hAnsi="Arial" w:cs="Arial"/>
              </w:rPr>
            </w:pPr>
            <w:r>
              <w:rPr>
                <w:rFonts w:ascii="Arial" w:hAnsi="Arial" w:cs="Arial"/>
              </w:rPr>
              <w:t>0.001696205</w:t>
            </w:r>
            <w:r>
              <w:rPr>
                <w:rFonts w:ascii="Arial" w:hAnsi="Arial" w:cs="Arial"/>
              </w:rPr>
              <w:t xml:space="preserve"> / 2 = 0.0008481025 mol</w:t>
            </w:r>
          </w:p>
        </w:tc>
      </w:tr>
    </w:tbl>
    <w:p w:rsidR="00C71A1F" w:rsidRDefault="00C71A1F" w:rsidP="009071D6">
      <w:pPr>
        <w:rPr>
          <w:rFonts w:ascii="Arial" w:hAnsi="Arial" w:cs="Arial"/>
          <w:sz w:val="24"/>
          <w:szCs w:val="24"/>
          <w:u w:val="single"/>
        </w:rPr>
      </w:pPr>
    </w:p>
    <w:p w:rsidR="00050660" w:rsidRDefault="00050660" w:rsidP="00050660">
      <w:pPr>
        <w:rPr>
          <w:rFonts w:ascii="Arial" w:hAnsi="Arial" w:cs="Arial"/>
          <w:sz w:val="24"/>
          <w:szCs w:val="24"/>
          <w:u w:val="single"/>
        </w:rPr>
      </w:pPr>
      <w:r>
        <w:rPr>
          <w:rFonts w:ascii="Arial" w:hAnsi="Arial" w:cs="Arial"/>
          <w:sz w:val="24"/>
          <w:szCs w:val="24"/>
          <w:u w:val="single"/>
        </w:rPr>
        <w:t>Mass</w:t>
      </w:r>
      <w:r>
        <w:rPr>
          <w:rFonts w:ascii="Arial" w:hAnsi="Arial" w:cs="Arial"/>
          <w:sz w:val="24"/>
          <w:szCs w:val="24"/>
          <w:u w:val="single"/>
        </w:rPr>
        <w:t xml:space="preserve"> Cl in Precipitate</w:t>
      </w:r>
      <w:r w:rsidR="00FC4C31" w:rsidRPr="00AE02F2">
        <w:rPr>
          <w:rFonts w:ascii="Arial" w:hAnsi="Arial" w:cs="Arial"/>
          <w:sz w:val="24"/>
          <w:szCs w:val="24"/>
          <w:u w:val="single"/>
        </w:rPr>
        <w:t>:</w:t>
      </w:r>
      <w:r w:rsidR="00FC4C31">
        <w:rPr>
          <w:rFonts w:ascii="Arial" w:hAnsi="Arial" w:cs="Arial"/>
          <w:sz w:val="24"/>
          <w:szCs w:val="24"/>
          <w:u w:val="single"/>
        </w:rPr>
        <w:t xml:space="preserve"> Table</w:t>
      </w:r>
      <w:r w:rsidR="00FC4C31">
        <w:rPr>
          <w:rFonts w:ascii="Arial" w:hAnsi="Arial" w:cs="Arial"/>
          <w:sz w:val="24"/>
          <w:szCs w:val="24"/>
          <w:u w:val="single"/>
        </w:rPr>
        <w:t xml:space="preserve"> 4.</w:t>
      </w:r>
    </w:p>
    <w:tbl>
      <w:tblPr>
        <w:tblStyle w:val="TableGrid"/>
        <w:tblW w:w="0" w:type="auto"/>
        <w:tblLook w:val="04A0" w:firstRow="1" w:lastRow="0" w:firstColumn="1" w:lastColumn="0" w:noHBand="0" w:noVBand="1"/>
      </w:tblPr>
      <w:tblGrid>
        <w:gridCol w:w="1809"/>
        <w:gridCol w:w="7767"/>
      </w:tblGrid>
      <w:tr w:rsidR="00050660" w:rsidTr="00531745">
        <w:tc>
          <w:tcPr>
            <w:tcW w:w="1809" w:type="dxa"/>
          </w:tcPr>
          <w:p w:rsidR="00050660" w:rsidRPr="00C71A1F" w:rsidRDefault="00050660" w:rsidP="00531745">
            <w:pPr>
              <w:rPr>
                <w:rFonts w:ascii="Arial" w:hAnsi="Arial" w:cs="Arial"/>
                <w:u w:val="single"/>
              </w:rPr>
            </w:pPr>
            <w:r w:rsidRPr="00C71A1F">
              <w:rPr>
                <w:rFonts w:ascii="Arial" w:hAnsi="Arial" w:cs="Arial"/>
                <w:b/>
                <w:u w:val="single"/>
              </w:rPr>
              <w:t>My Sample</w:t>
            </w:r>
          </w:p>
        </w:tc>
        <w:tc>
          <w:tcPr>
            <w:tcW w:w="7767" w:type="dxa"/>
          </w:tcPr>
          <w:p w:rsidR="00050660" w:rsidRDefault="00050660" w:rsidP="00050660">
            <w:pPr>
              <w:rPr>
                <w:rFonts w:ascii="Arial" w:hAnsi="Arial" w:cs="Arial"/>
              </w:rPr>
            </w:pPr>
            <w:r>
              <w:rPr>
                <w:rFonts w:ascii="Arial" w:hAnsi="Arial" w:cs="Arial"/>
              </w:rPr>
              <w:t>Mass</w:t>
            </w:r>
            <w:r w:rsidRPr="00C71A1F">
              <w:rPr>
                <w:rFonts w:ascii="Arial" w:hAnsi="Arial" w:cs="Arial"/>
              </w:rPr>
              <w:t xml:space="preserve"> Cl in precipitate = </w:t>
            </w:r>
            <w:r>
              <w:rPr>
                <w:rFonts w:ascii="Arial" w:hAnsi="Arial" w:cs="Arial"/>
              </w:rPr>
              <w:t>(moles of Cl in precipitate) (M of Cl)</w:t>
            </w:r>
          </w:p>
          <w:p w:rsidR="00050660" w:rsidRDefault="00050660" w:rsidP="00050660">
            <w:pPr>
              <w:rPr>
                <w:rFonts w:ascii="Arial" w:hAnsi="Arial" w:cs="Arial"/>
              </w:rPr>
            </w:pPr>
            <w:r w:rsidRPr="00C71A1F">
              <w:rPr>
                <w:rFonts w:ascii="Arial" w:hAnsi="Arial" w:cs="Arial"/>
              </w:rPr>
              <w:t>M</w:t>
            </w:r>
            <w:r>
              <w:rPr>
                <w:rFonts w:ascii="Arial" w:hAnsi="Arial" w:cs="Arial"/>
              </w:rPr>
              <w:t>ass</w:t>
            </w:r>
            <w:r w:rsidRPr="00C71A1F">
              <w:rPr>
                <w:rFonts w:ascii="Arial" w:hAnsi="Arial" w:cs="Arial"/>
              </w:rPr>
              <w:t xml:space="preserve"> Cl in precipitate = </w:t>
            </w:r>
            <w:r>
              <w:rPr>
                <w:rFonts w:ascii="Arial" w:hAnsi="Arial" w:cs="Arial"/>
              </w:rPr>
              <w:t>(0.00087078) (</w:t>
            </w:r>
            <w:r>
              <w:rPr>
                <w:rFonts w:ascii="Arial" w:hAnsi="Arial" w:cs="Arial"/>
              </w:rPr>
              <w:t>35.453</w:t>
            </w:r>
            <w:r>
              <w:rPr>
                <w:rFonts w:ascii="Arial" w:hAnsi="Arial" w:cs="Arial"/>
              </w:rPr>
              <w:t>)</w:t>
            </w:r>
          </w:p>
          <w:p w:rsidR="00050660" w:rsidRDefault="00050660" w:rsidP="00050660">
            <w:pPr>
              <w:rPr>
                <w:rFonts w:ascii="Arial" w:hAnsi="Arial" w:cs="Arial"/>
              </w:rPr>
            </w:pPr>
            <w:r w:rsidRPr="00C71A1F">
              <w:rPr>
                <w:rFonts w:ascii="Arial" w:hAnsi="Arial" w:cs="Arial"/>
              </w:rPr>
              <w:t>M</w:t>
            </w:r>
            <w:r>
              <w:rPr>
                <w:rFonts w:ascii="Arial" w:hAnsi="Arial" w:cs="Arial"/>
              </w:rPr>
              <w:t>ass</w:t>
            </w:r>
            <w:r w:rsidRPr="00C71A1F">
              <w:rPr>
                <w:rFonts w:ascii="Arial" w:hAnsi="Arial" w:cs="Arial"/>
              </w:rPr>
              <w:t xml:space="preserve"> Cl in precipitate = </w:t>
            </w:r>
            <w:r>
              <w:rPr>
                <w:rFonts w:ascii="Arial" w:hAnsi="Arial" w:cs="Arial"/>
              </w:rPr>
              <w:t>0.0308717 g</w:t>
            </w:r>
          </w:p>
          <w:p w:rsidR="00050660" w:rsidRPr="00C71A1F" w:rsidRDefault="00050660" w:rsidP="00050660">
            <w:pPr>
              <w:rPr>
                <w:rFonts w:ascii="Arial" w:hAnsi="Arial" w:cs="Arial"/>
                <w:u w:val="single"/>
              </w:rPr>
            </w:pPr>
          </w:p>
        </w:tc>
      </w:tr>
      <w:tr w:rsidR="00050660" w:rsidTr="00531745">
        <w:trPr>
          <w:trHeight w:val="301"/>
        </w:trPr>
        <w:tc>
          <w:tcPr>
            <w:tcW w:w="1809" w:type="dxa"/>
          </w:tcPr>
          <w:p w:rsidR="00050660" w:rsidRPr="00C71A1F" w:rsidRDefault="00050660" w:rsidP="00531745">
            <w:pPr>
              <w:rPr>
                <w:rFonts w:ascii="Arial" w:hAnsi="Arial" w:cs="Arial"/>
                <w:u w:val="single"/>
              </w:rPr>
            </w:pPr>
            <w:r w:rsidRPr="00C71A1F">
              <w:rPr>
                <w:rFonts w:ascii="Arial" w:hAnsi="Arial" w:cs="Arial"/>
                <w:b/>
                <w:u w:val="single"/>
              </w:rPr>
              <w:t>Lab Partners Sample</w:t>
            </w:r>
          </w:p>
        </w:tc>
        <w:tc>
          <w:tcPr>
            <w:tcW w:w="7767" w:type="dxa"/>
          </w:tcPr>
          <w:p w:rsidR="00050660" w:rsidRDefault="00050660" w:rsidP="00050660">
            <w:pPr>
              <w:rPr>
                <w:rFonts w:ascii="Arial" w:hAnsi="Arial" w:cs="Arial"/>
              </w:rPr>
            </w:pPr>
            <w:r>
              <w:rPr>
                <w:rFonts w:ascii="Arial" w:hAnsi="Arial" w:cs="Arial"/>
              </w:rPr>
              <w:t>Mass</w:t>
            </w:r>
            <w:r w:rsidRPr="00C71A1F">
              <w:rPr>
                <w:rFonts w:ascii="Arial" w:hAnsi="Arial" w:cs="Arial"/>
              </w:rPr>
              <w:t xml:space="preserve"> Cl in precipitate = </w:t>
            </w:r>
            <w:r>
              <w:rPr>
                <w:rFonts w:ascii="Arial" w:hAnsi="Arial" w:cs="Arial"/>
              </w:rPr>
              <w:t>(moles of Cl in precipitate) (M of Cl)</w:t>
            </w:r>
          </w:p>
          <w:p w:rsidR="00050660" w:rsidRDefault="00050660" w:rsidP="00050660">
            <w:pPr>
              <w:rPr>
                <w:rFonts w:ascii="Arial" w:hAnsi="Arial" w:cs="Arial"/>
              </w:rPr>
            </w:pPr>
            <w:r w:rsidRPr="00C71A1F">
              <w:rPr>
                <w:rFonts w:ascii="Arial" w:hAnsi="Arial" w:cs="Arial"/>
              </w:rPr>
              <w:t>M</w:t>
            </w:r>
            <w:r>
              <w:rPr>
                <w:rFonts w:ascii="Arial" w:hAnsi="Arial" w:cs="Arial"/>
              </w:rPr>
              <w:t>ass</w:t>
            </w:r>
            <w:r w:rsidRPr="00C71A1F">
              <w:rPr>
                <w:rFonts w:ascii="Arial" w:hAnsi="Arial" w:cs="Arial"/>
              </w:rPr>
              <w:t xml:space="preserve"> Cl in precipitate = </w:t>
            </w:r>
            <w:r>
              <w:rPr>
                <w:rFonts w:ascii="Arial" w:hAnsi="Arial" w:cs="Arial"/>
              </w:rPr>
              <w:t>(0.000825425) (35.453)</w:t>
            </w:r>
          </w:p>
          <w:p w:rsidR="00050660" w:rsidRDefault="00050660" w:rsidP="00050660">
            <w:pPr>
              <w:rPr>
                <w:rFonts w:ascii="Arial" w:hAnsi="Arial" w:cs="Arial"/>
              </w:rPr>
            </w:pPr>
            <w:r w:rsidRPr="00C71A1F">
              <w:rPr>
                <w:rFonts w:ascii="Arial" w:hAnsi="Arial" w:cs="Arial"/>
              </w:rPr>
              <w:t>M</w:t>
            </w:r>
            <w:r>
              <w:rPr>
                <w:rFonts w:ascii="Arial" w:hAnsi="Arial" w:cs="Arial"/>
              </w:rPr>
              <w:t>ass</w:t>
            </w:r>
            <w:r w:rsidRPr="00C71A1F">
              <w:rPr>
                <w:rFonts w:ascii="Arial" w:hAnsi="Arial" w:cs="Arial"/>
              </w:rPr>
              <w:t xml:space="preserve"> Cl in precipitate = </w:t>
            </w:r>
            <w:r>
              <w:rPr>
                <w:rFonts w:ascii="Arial" w:hAnsi="Arial" w:cs="Arial"/>
              </w:rPr>
              <w:t>0.</w:t>
            </w:r>
            <w:r>
              <w:rPr>
                <w:rFonts w:ascii="Arial" w:hAnsi="Arial" w:cs="Arial"/>
              </w:rPr>
              <w:t>0292637</w:t>
            </w:r>
            <w:r>
              <w:rPr>
                <w:rFonts w:ascii="Arial" w:hAnsi="Arial" w:cs="Arial"/>
              </w:rPr>
              <w:t xml:space="preserve"> g</w:t>
            </w:r>
          </w:p>
          <w:p w:rsidR="00050660" w:rsidRPr="00C71A1F" w:rsidRDefault="00050660" w:rsidP="00050660">
            <w:pPr>
              <w:rPr>
                <w:rFonts w:ascii="Arial" w:hAnsi="Arial" w:cs="Arial"/>
                <w:u w:val="single"/>
              </w:rPr>
            </w:pPr>
          </w:p>
        </w:tc>
      </w:tr>
      <w:tr w:rsidR="00F921D5" w:rsidRPr="00047935" w:rsidTr="00F921D5">
        <w:trPr>
          <w:trHeight w:val="301"/>
        </w:trPr>
        <w:tc>
          <w:tcPr>
            <w:tcW w:w="1809" w:type="dxa"/>
          </w:tcPr>
          <w:p w:rsidR="00F921D5" w:rsidRPr="00C71A1F" w:rsidRDefault="00F921D5" w:rsidP="00531745">
            <w:pPr>
              <w:rPr>
                <w:rFonts w:ascii="Arial" w:hAnsi="Arial" w:cs="Arial"/>
                <w:b/>
                <w:u w:val="single"/>
              </w:rPr>
            </w:pPr>
            <w:r>
              <w:rPr>
                <w:rFonts w:ascii="Arial" w:hAnsi="Arial" w:cs="Arial"/>
                <w:b/>
                <w:u w:val="single"/>
              </w:rPr>
              <w:t>Average</w:t>
            </w:r>
          </w:p>
        </w:tc>
        <w:tc>
          <w:tcPr>
            <w:tcW w:w="7767" w:type="dxa"/>
          </w:tcPr>
          <w:p w:rsidR="00F921D5" w:rsidRDefault="00CA649D" w:rsidP="00531745">
            <w:pPr>
              <w:rPr>
                <w:rFonts w:ascii="Arial" w:hAnsi="Arial" w:cs="Arial"/>
              </w:rPr>
            </w:pPr>
            <w:r>
              <w:rPr>
                <w:rFonts w:ascii="Arial" w:hAnsi="Arial" w:cs="Arial"/>
              </w:rPr>
              <w:t>0.0308717</w:t>
            </w:r>
            <w:r>
              <w:rPr>
                <w:rFonts w:ascii="Arial" w:hAnsi="Arial" w:cs="Arial"/>
              </w:rPr>
              <w:t xml:space="preserve"> + </w:t>
            </w:r>
            <w:r>
              <w:rPr>
                <w:rFonts w:ascii="Arial" w:hAnsi="Arial" w:cs="Arial"/>
              </w:rPr>
              <w:t>0.0292637</w:t>
            </w:r>
            <w:r>
              <w:rPr>
                <w:rFonts w:ascii="Arial" w:hAnsi="Arial" w:cs="Arial"/>
              </w:rPr>
              <w:t xml:space="preserve"> = 0.0601354</w:t>
            </w:r>
          </w:p>
          <w:p w:rsidR="00CA649D" w:rsidRPr="00047935" w:rsidRDefault="00CA649D" w:rsidP="00531745">
            <w:pPr>
              <w:rPr>
                <w:rFonts w:ascii="Arial" w:hAnsi="Arial" w:cs="Arial"/>
              </w:rPr>
            </w:pPr>
            <w:r>
              <w:rPr>
                <w:rFonts w:ascii="Arial" w:hAnsi="Arial" w:cs="Arial"/>
              </w:rPr>
              <w:t>0.0601354</w:t>
            </w:r>
            <w:r>
              <w:rPr>
                <w:rFonts w:ascii="Arial" w:hAnsi="Arial" w:cs="Arial"/>
              </w:rPr>
              <w:t xml:space="preserve"> / 2 = 0.0300677 g</w:t>
            </w:r>
          </w:p>
        </w:tc>
      </w:tr>
    </w:tbl>
    <w:p w:rsidR="00047935" w:rsidRDefault="00047935" w:rsidP="009071D6">
      <w:pPr>
        <w:rPr>
          <w:rFonts w:ascii="Arial" w:hAnsi="Arial" w:cs="Arial"/>
          <w:sz w:val="24"/>
          <w:szCs w:val="24"/>
          <w:u w:val="single"/>
        </w:rPr>
      </w:pPr>
    </w:p>
    <w:p w:rsidR="00047935" w:rsidRDefault="00047935" w:rsidP="00047935">
      <w:pPr>
        <w:rPr>
          <w:rFonts w:ascii="Arial" w:hAnsi="Arial" w:cs="Arial"/>
          <w:sz w:val="24"/>
          <w:szCs w:val="24"/>
          <w:u w:val="single"/>
        </w:rPr>
      </w:pPr>
      <w:r>
        <w:rPr>
          <w:rFonts w:ascii="Arial" w:hAnsi="Arial" w:cs="Arial"/>
          <w:sz w:val="24"/>
          <w:szCs w:val="24"/>
          <w:u w:val="single"/>
        </w:rPr>
        <w:t>Percent</w:t>
      </w:r>
      <w:r>
        <w:rPr>
          <w:rFonts w:ascii="Arial" w:hAnsi="Arial" w:cs="Arial"/>
          <w:sz w:val="24"/>
          <w:szCs w:val="24"/>
          <w:u w:val="single"/>
        </w:rPr>
        <w:t xml:space="preserve"> Cl in </w:t>
      </w:r>
      <w:r>
        <w:rPr>
          <w:rFonts w:ascii="Arial" w:hAnsi="Arial" w:cs="Arial"/>
          <w:sz w:val="24"/>
          <w:szCs w:val="24"/>
          <w:u w:val="single"/>
        </w:rPr>
        <w:t>Original Salt</w:t>
      </w:r>
      <w:r w:rsidR="00FC4C31" w:rsidRPr="00AE02F2">
        <w:rPr>
          <w:rFonts w:ascii="Arial" w:hAnsi="Arial" w:cs="Arial"/>
          <w:sz w:val="24"/>
          <w:szCs w:val="24"/>
          <w:u w:val="single"/>
        </w:rPr>
        <w:t>:</w:t>
      </w:r>
      <w:r w:rsidR="00FC4C31">
        <w:rPr>
          <w:rFonts w:ascii="Arial" w:hAnsi="Arial" w:cs="Arial"/>
          <w:sz w:val="24"/>
          <w:szCs w:val="24"/>
          <w:u w:val="single"/>
        </w:rPr>
        <w:t xml:space="preserve"> Table</w:t>
      </w:r>
      <w:r w:rsidR="00FC4C31">
        <w:rPr>
          <w:rFonts w:ascii="Arial" w:hAnsi="Arial" w:cs="Arial"/>
          <w:sz w:val="24"/>
          <w:szCs w:val="24"/>
          <w:u w:val="single"/>
        </w:rPr>
        <w:t xml:space="preserve"> 5.</w:t>
      </w:r>
    </w:p>
    <w:tbl>
      <w:tblPr>
        <w:tblStyle w:val="TableGrid"/>
        <w:tblW w:w="0" w:type="auto"/>
        <w:tblLook w:val="04A0" w:firstRow="1" w:lastRow="0" w:firstColumn="1" w:lastColumn="0" w:noHBand="0" w:noVBand="1"/>
      </w:tblPr>
      <w:tblGrid>
        <w:gridCol w:w="1809"/>
        <w:gridCol w:w="7767"/>
      </w:tblGrid>
      <w:tr w:rsidR="00047935" w:rsidTr="00531745">
        <w:tc>
          <w:tcPr>
            <w:tcW w:w="1809" w:type="dxa"/>
          </w:tcPr>
          <w:p w:rsidR="00047935" w:rsidRPr="00C71A1F" w:rsidRDefault="00047935" w:rsidP="00531745">
            <w:pPr>
              <w:rPr>
                <w:rFonts w:ascii="Arial" w:hAnsi="Arial" w:cs="Arial"/>
                <w:u w:val="single"/>
              </w:rPr>
            </w:pPr>
            <w:r w:rsidRPr="00C71A1F">
              <w:rPr>
                <w:rFonts w:ascii="Arial" w:hAnsi="Arial" w:cs="Arial"/>
                <w:b/>
                <w:u w:val="single"/>
              </w:rPr>
              <w:t>My Sample</w:t>
            </w:r>
          </w:p>
        </w:tc>
        <w:tc>
          <w:tcPr>
            <w:tcW w:w="7767" w:type="dxa"/>
          </w:tcPr>
          <w:p w:rsidR="00047935" w:rsidRDefault="00047935" w:rsidP="00047935">
            <w:pPr>
              <w:rPr>
                <w:rFonts w:ascii="Arial" w:hAnsi="Arial" w:cs="Arial"/>
              </w:rPr>
            </w:pPr>
            <w:r w:rsidRPr="00047935">
              <w:rPr>
                <w:rFonts w:ascii="Arial" w:hAnsi="Arial" w:cs="Arial"/>
              </w:rPr>
              <w:t>Percent C</w:t>
            </w:r>
            <w:r>
              <w:rPr>
                <w:rFonts w:ascii="Arial" w:hAnsi="Arial" w:cs="Arial"/>
              </w:rPr>
              <w:t>l in o</w:t>
            </w:r>
            <w:r w:rsidRPr="00047935">
              <w:rPr>
                <w:rFonts w:ascii="Arial" w:hAnsi="Arial" w:cs="Arial"/>
              </w:rPr>
              <w:t>riginal salt = (mass Cl in precipitation / mass of Cl in original salt) * 100</w:t>
            </w:r>
          </w:p>
          <w:p w:rsidR="00047935" w:rsidRDefault="00047935" w:rsidP="00047935">
            <w:pPr>
              <w:rPr>
                <w:rFonts w:ascii="Arial" w:hAnsi="Arial" w:cs="Arial"/>
              </w:rPr>
            </w:pPr>
            <w:r w:rsidRPr="00047935">
              <w:rPr>
                <w:rFonts w:ascii="Arial" w:hAnsi="Arial" w:cs="Arial"/>
              </w:rPr>
              <w:t>Percent C</w:t>
            </w:r>
            <w:r>
              <w:rPr>
                <w:rFonts w:ascii="Arial" w:hAnsi="Arial" w:cs="Arial"/>
              </w:rPr>
              <w:t>l in o</w:t>
            </w:r>
            <w:r w:rsidRPr="00047935">
              <w:rPr>
                <w:rFonts w:ascii="Arial" w:hAnsi="Arial" w:cs="Arial"/>
              </w:rPr>
              <w:t>riginal salt = (</w:t>
            </w:r>
            <w:r>
              <w:rPr>
                <w:rFonts w:ascii="Arial" w:hAnsi="Arial" w:cs="Arial"/>
              </w:rPr>
              <w:t xml:space="preserve">0.0308717 </w:t>
            </w:r>
            <w:r w:rsidRPr="00047935">
              <w:rPr>
                <w:rFonts w:ascii="Arial" w:hAnsi="Arial" w:cs="Arial"/>
              </w:rPr>
              <w:t xml:space="preserve">/ </w:t>
            </w:r>
            <w:r>
              <w:rPr>
                <w:rFonts w:ascii="Arial" w:hAnsi="Arial" w:cs="Arial"/>
              </w:rPr>
              <w:t>0.1248</w:t>
            </w:r>
            <w:r w:rsidRPr="00047935">
              <w:rPr>
                <w:rFonts w:ascii="Arial" w:hAnsi="Arial" w:cs="Arial"/>
              </w:rPr>
              <w:t>) * 100</w:t>
            </w:r>
          </w:p>
          <w:p w:rsidR="00047935" w:rsidRDefault="00047935" w:rsidP="00047935">
            <w:pPr>
              <w:rPr>
                <w:rFonts w:ascii="Arial" w:hAnsi="Arial" w:cs="Arial"/>
              </w:rPr>
            </w:pPr>
            <w:r w:rsidRPr="00047935">
              <w:rPr>
                <w:rFonts w:ascii="Arial" w:hAnsi="Arial" w:cs="Arial"/>
              </w:rPr>
              <w:t>Percent C</w:t>
            </w:r>
            <w:r>
              <w:rPr>
                <w:rFonts w:ascii="Arial" w:hAnsi="Arial" w:cs="Arial"/>
              </w:rPr>
              <w:t>l in o</w:t>
            </w:r>
            <w:r>
              <w:rPr>
                <w:rFonts w:ascii="Arial" w:hAnsi="Arial" w:cs="Arial"/>
              </w:rPr>
              <w:t>riginal salt = 24.7369</w:t>
            </w:r>
            <w:r w:rsidR="00637E52">
              <w:rPr>
                <w:rFonts w:ascii="Arial" w:hAnsi="Arial" w:cs="Arial"/>
              </w:rPr>
              <w:t xml:space="preserve"> %</w:t>
            </w:r>
          </w:p>
          <w:p w:rsidR="00047935" w:rsidRPr="00C71A1F" w:rsidRDefault="00047935" w:rsidP="00047935">
            <w:pPr>
              <w:rPr>
                <w:rFonts w:ascii="Arial" w:hAnsi="Arial" w:cs="Arial"/>
                <w:u w:val="single"/>
              </w:rPr>
            </w:pPr>
          </w:p>
        </w:tc>
      </w:tr>
      <w:tr w:rsidR="00047935" w:rsidTr="00531745">
        <w:trPr>
          <w:trHeight w:val="301"/>
        </w:trPr>
        <w:tc>
          <w:tcPr>
            <w:tcW w:w="1809" w:type="dxa"/>
          </w:tcPr>
          <w:p w:rsidR="00047935" w:rsidRPr="00C71A1F" w:rsidRDefault="00047935" w:rsidP="00531745">
            <w:pPr>
              <w:rPr>
                <w:rFonts w:ascii="Arial" w:hAnsi="Arial" w:cs="Arial"/>
                <w:u w:val="single"/>
              </w:rPr>
            </w:pPr>
            <w:r w:rsidRPr="00C71A1F">
              <w:rPr>
                <w:rFonts w:ascii="Arial" w:hAnsi="Arial" w:cs="Arial"/>
                <w:b/>
                <w:u w:val="single"/>
              </w:rPr>
              <w:t>Lab Partners Sample</w:t>
            </w:r>
          </w:p>
        </w:tc>
        <w:tc>
          <w:tcPr>
            <w:tcW w:w="7767" w:type="dxa"/>
          </w:tcPr>
          <w:p w:rsidR="00047935" w:rsidRDefault="00047935" w:rsidP="00047935">
            <w:pPr>
              <w:rPr>
                <w:rFonts w:ascii="Arial" w:hAnsi="Arial" w:cs="Arial"/>
              </w:rPr>
            </w:pPr>
            <w:r w:rsidRPr="00047935">
              <w:rPr>
                <w:rFonts w:ascii="Arial" w:hAnsi="Arial" w:cs="Arial"/>
              </w:rPr>
              <w:t>Percent C</w:t>
            </w:r>
            <w:r>
              <w:rPr>
                <w:rFonts w:ascii="Arial" w:hAnsi="Arial" w:cs="Arial"/>
              </w:rPr>
              <w:t>l in o</w:t>
            </w:r>
            <w:r w:rsidRPr="00047935">
              <w:rPr>
                <w:rFonts w:ascii="Arial" w:hAnsi="Arial" w:cs="Arial"/>
              </w:rPr>
              <w:t>riginal salt = (mass Cl in precipitation / mass of Cl in original salt) * 100</w:t>
            </w:r>
          </w:p>
          <w:p w:rsidR="00047935" w:rsidRDefault="00047935" w:rsidP="00047935">
            <w:pPr>
              <w:rPr>
                <w:rFonts w:ascii="Arial" w:hAnsi="Arial" w:cs="Arial"/>
              </w:rPr>
            </w:pPr>
            <w:r w:rsidRPr="00047935">
              <w:rPr>
                <w:rFonts w:ascii="Arial" w:hAnsi="Arial" w:cs="Arial"/>
              </w:rPr>
              <w:t>Percent C</w:t>
            </w:r>
            <w:r>
              <w:rPr>
                <w:rFonts w:ascii="Arial" w:hAnsi="Arial" w:cs="Arial"/>
              </w:rPr>
              <w:t>l in o</w:t>
            </w:r>
            <w:r w:rsidRPr="00047935">
              <w:rPr>
                <w:rFonts w:ascii="Arial" w:hAnsi="Arial" w:cs="Arial"/>
              </w:rPr>
              <w:t>riginal salt = (</w:t>
            </w:r>
            <w:r>
              <w:rPr>
                <w:rFonts w:ascii="Arial" w:hAnsi="Arial" w:cs="Arial"/>
              </w:rPr>
              <w:t xml:space="preserve">0.0292637 </w:t>
            </w:r>
            <w:r w:rsidRPr="00047935">
              <w:rPr>
                <w:rFonts w:ascii="Arial" w:hAnsi="Arial" w:cs="Arial"/>
              </w:rPr>
              <w:t xml:space="preserve">/ </w:t>
            </w:r>
            <w:r>
              <w:rPr>
                <w:rFonts w:ascii="Arial" w:hAnsi="Arial" w:cs="Arial"/>
              </w:rPr>
              <w:t>0.1248</w:t>
            </w:r>
            <w:r w:rsidRPr="00047935">
              <w:rPr>
                <w:rFonts w:ascii="Arial" w:hAnsi="Arial" w:cs="Arial"/>
              </w:rPr>
              <w:t>) * 100</w:t>
            </w:r>
          </w:p>
          <w:p w:rsidR="00047935" w:rsidRDefault="00047935" w:rsidP="00047935">
            <w:pPr>
              <w:rPr>
                <w:rFonts w:ascii="Arial" w:hAnsi="Arial" w:cs="Arial"/>
              </w:rPr>
            </w:pPr>
            <w:r w:rsidRPr="00047935">
              <w:rPr>
                <w:rFonts w:ascii="Arial" w:hAnsi="Arial" w:cs="Arial"/>
              </w:rPr>
              <w:t>Percent C</w:t>
            </w:r>
            <w:r>
              <w:rPr>
                <w:rFonts w:ascii="Arial" w:hAnsi="Arial" w:cs="Arial"/>
              </w:rPr>
              <w:t>l in o</w:t>
            </w:r>
            <w:r>
              <w:rPr>
                <w:rFonts w:ascii="Arial" w:hAnsi="Arial" w:cs="Arial"/>
              </w:rPr>
              <w:t>riginal salt = 23.4484</w:t>
            </w:r>
            <w:r w:rsidR="00637E52">
              <w:rPr>
                <w:rFonts w:ascii="Arial" w:hAnsi="Arial" w:cs="Arial"/>
              </w:rPr>
              <w:t xml:space="preserve"> %</w:t>
            </w:r>
          </w:p>
          <w:p w:rsidR="00047935" w:rsidRPr="00C71A1F" w:rsidRDefault="00047935" w:rsidP="00047935">
            <w:pPr>
              <w:rPr>
                <w:rFonts w:ascii="Arial" w:hAnsi="Arial" w:cs="Arial"/>
                <w:u w:val="single"/>
              </w:rPr>
            </w:pPr>
          </w:p>
        </w:tc>
      </w:tr>
      <w:tr w:rsidR="00F921D5" w:rsidTr="00531745">
        <w:trPr>
          <w:trHeight w:val="301"/>
        </w:trPr>
        <w:tc>
          <w:tcPr>
            <w:tcW w:w="1809" w:type="dxa"/>
          </w:tcPr>
          <w:p w:rsidR="00F921D5" w:rsidRPr="00C71A1F" w:rsidRDefault="00F921D5" w:rsidP="00531745">
            <w:pPr>
              <w:rPr>
                <w:rFonts w:ascii="Arial" w:hAnsi="Arial" w:cs="Arial"/>
                <w:b/>
                <w:u w:val="single"/>
              </w:rPr>
            </w:pPr>
            <w:r>
              <w:rPr>
                <w:rFonts w:ascii="Arial" w:hAnsi="Arial" w:cs="Arial"/>
                <w:b/>
                <w:u w:val="single"/>
              </w:rPr>
              <w:t>Average</w:t>
            </w:r>
          </w:p>
        </w:tc>
        <w:tc>
          <w:tcPr>
            <w:tcW w:w="7767" w:type="dxa"/>
          </w:tcPr>
          <w:p w:rsidR="00637E52" w:rsidRDefault="00637E52" w:rsidP="00047935">
            <w:pPr>
              <w:rPr>
                <w:rFonts w:ascii="Arial" w:hAnsi="Arial" w:cs="Arial"/>
              </w:rPr>
            </w:pPr>
            <w:r>
              <w:rPr>
                <w:rFonts w:ascii="Arial" w:hAnsi="Arial" w:cs="Arial"/>
              </w:rPr>
              <w:t>24.7369</w:t>
            </w:r>
            <w:r>
              <w:rPr>
                <w:rFonts w:ascii="Arial" w:hAnsi="Arial" w:cs="Arial"/>
              </w:rPr>
              <w:t xml:space="preserve"> + </w:t>
            </w:r>
            <w:r>
              <w:rPr>
                <w:rFonts w:ascii="Arial" w:hAnsi="Arial" w:cs="Arial"/>
              </w:rPr>
              <w:t>23.4484</w:t>
            </w:r>
            <w:r>
              <w:rPr>
                <w:rFonts w:ascii="Arial" w:hAnsi="Arial" w:cs="Arial"/>
              </w:rPr>
              <w:t xml:space="preserve"> = 48.1853</w:t>
            </w:r>
          </w:p>
          <w:p w:rsidR="00637E52" w:rsidRPr="00047935" w:rsidRDefault="00637E52" w:rsidP="00047935">
            <w:pPr>
              <w:rPr>
                <w:rFonts w:ascii="Arial" w:hAnsi="Arial" w:cs="Arial"/>
              </w:rPr>
            </w:pPr>
            <w:r>
              <w:rPr>
                <w:rFonts w:ascii="Arial" w:hAnsi="Arial" w:cs="Arial"/>
              </w:rPr>
              <w:t>48.1853</w:t>
            </w:r>
            <w:r>
              <w:rPr>
                <w:rFonts w:ascii="Arial" w:hAnsi="Arial" w:cs="Arial"/>
              </w:rPr>
              <w:t xml:space="preserve"> / 2 = 24.0965 %</w:t>
            </w:r>
          </w:p>
        </w:tc>
      </w:tr>
    </w:tbl>
    <w:p w:rsidR="003B19A5" w:rsidRDefault="003B19A5" w:rsidP="003B19A5">
      <w:pPr>
        <w:rPr>
          <w:rFonts w:ascii="Arial" w:hAnsi="Arial" w:cs="Arial"/>
          <w:sz w:val="24"/>
          <w:szCs w:val="24"/>
          <w:u w:val="single"/>
        </w:rPr>
      </w:pPr>
      <w:r>
        <w:rPr>
          <w:rFonts w:ascii="Arial" w:hAnsi="Arial" w:cs="Arial"/>
          <w:sz w:val="24"/>
          <w:szCs w:val="24"/>
          <w:u w:val="single"/>
        </w:rPr>
        <w:lastRenderedPageBreak/>
        <w:t>Relative Error: Accuracy</w:t>
      </w:r>
      <w:r w:rsidR="00FC4C31" w:rsidRPr="00AE02F2">
        <w:rPr>
          <w:rFonts w:ascii="Arial" w:hAnsi="Arial" w:cs="Arial"/>
          <w:sz w:val="24"/>
          <w:szCs w:val="24"/>
          <w:u w:val="single"/>
        </w:rPr>
        <w:t>:</w:t>
      </w:r>
      <w:r w:rsidR="00FC4C31">
        <w:rPr>
          <w:rFonts w:ascii="Arial" w:hAnsi="Arial" w:cs="Arial"/>
          <w:sz w:val="24"/>
          <w:szCs w:val="24"/>
          <w:u w:val="single"/>
        </w:rPr>
        <w:t xml:space="preserve"> Table</w:t>
      </w:r>
      <w:r w:rsidR="00FC4C31">
        <w:rPr>
          <w:rFonts w:ascii="Arial" w:hAnsi="Arial" w:cs="Arial"/>
          <w:sz w:val="24"/>
          <w:szCs w:val="24"/>
          <w:u w:val="single"/>
        </w:rPr>
        <w:t xml:space="preserve"> 6.</w:t>
      </w:r>
    </w:p>
    <w:tbl>
      <w:tblPr>
        <w:tblStyle w:val="TableGrid"/>
        <w:tblW w:w="0" w:type="auto"/>
        <w:tblLook w:val="04A0" w:firstRow="1" w:lastRow="0" w:firstColumn="1" w:lastColumn="0" w:noHBand="0" w:noVBand="1"/>
      </w:tblPr>
      <w:tblGrid>
        <w:gridCol w:w="1809"/>
        <w:gridCol w:w="7767"/>
      </w:tblGrid>
      <w:tr w:rsidR="003B19A5" w:rsidTr="00531745">
        <w:tc>
          <w:tcPr>
            <w:tcW w:w="1809" w:type="dxa"/>
          </w:tcPr>
          <w:p w:rsidR="003B19A5" w:rsidRPr="00C71A1F" w:rsidRDefault="003B19A5" w:rsidP="00531745">
            <w:pPr>
              <w:rPr>
                <w:rFonts w:ascii="Arial" w:hAnsi="Arial" w:cs="Arial"/>
                <w:u w:val="single"/>
              </w:rPr>
            </w:pPr>
            <w:r>
              <w:rPr>
                <w:rFonts w:ascii="Arial" w:hAnsi="Arial" w:cs="Arial"/>
                <w:b/>
                <w:u w:val="single"/>
              </w:rPr>
              <w:t>Average</w:t>
            </w:r>
          </w:p>
        </w:tc>
        <w:tc>
          <w:tcPr>
            <w:tcW w:w="7767" w:type="dxa"/>
          </w:tcPr>
          <w:p w:rsidR="003B19A5" w:rsidRDefault="003B19A5" w:rsidP="00531745">
            <w:pPr>
              <w:rPr>
                <w:rFonts w:ascii="Arial" w:hAnsi="Arial" w:cs="Arial"/>
              </w:rPr>
            </w:pPr>
            <w:r>
              <w:rPr>
                <w:rFonts w:ascii="Arial" w:hAnsi="Arial" w:cs="Arial"/>
              </w:rPr>
              <w:t xml:space="preserve">Relative error = [(average experimental % Cl – true </w:t>
            </w:r>
            <w:r>
              <w:rPr>
                <w:rFonts w:ascii="Arial" w:hAnsi="Arial" w:cs="Arial"/>
              </w:rPr>
              <w:t>% C</w:t>
            </w:r>
            <w:r>
              <w:rPr>
                <w:rFonts w:ascii="Arial" w:hAnsi="Arial" w:cs="Arial"/>
              </w:rPr>
              <w:t xml:space="preserve">) /  </w:t>
            </w:r>
            <w:r>
              <w:rPr>
                <w:rFonts w:ascii="Arial" w:hAnsi="Arial" w:cs="Arial"/>
              </w:rPr>
              <w:t>true % C</w:t>
            </w:r>
            <w:r>
              <w:rPr>
                <w:rFonts w:ascii="Arial" w:hAnsi="Arial" w:cs="Arial"/>
              </w:rPr>
              <w:t>] * 100</w:t>
            </w:r>
          </w:p>
          <w:p w:rsidR="003B19A5" w:rsidRDefault="003B19A5" w:rsidP="003B19A5">
            <w:pPr>
              <w:rPr>
                <w:rFonts w:ascii="Arial" w:hAnsi="Arial" w:cs="Arial"/>
              </w:rPr>
            </w:pPr>
            <w:r>
              <w:rPr>
                <w:rFonts w:ascii="Arial" w:hAnsi="Arial" w:cs="Arial"/>
              </w:rPr>
              <w:t>Relative error = [(</w:t>
            </w:r>
            <w:r>
              <w:rPr>
                <w:rFonts w:ascii="Arial" w:hAnsi="Arial" w:cs="Arial"/>
              </w:rPr>
              <w:t>24.09</w:t>
            </w:r>
            <w:r>
              <w:rPr>
                <w:rFonts w:ascii="Arial" w:hAnsi="Arial" w:cs="Arial"/>
              </w:rPr>
              <w:t xml:space="preserve">  – </w:t>
            </w:r>
            <w:r>
              <w:rPr>
                <w:rFonts w:ascii="Arial" w:hAnsi="Arial" w:cs="Arial"/>
              </w:rPr>
              <w:t>56.41</w:t>
            </w:r>
            <w:r>
              <w:rPr>
                <w:rFonts w:ascii="Arial" w:hAnsi="Arial" w:cs="Arial"/>
              </w:rPr>
              <w:t>) /  56.41] * 100</w:t>
            </w:r>
          </w:p>
          <w:p w:rsidR="003B19A5" w:rsidRPr="003B19A5" w:rsidRDefault="003B19A5" w:rsidP="00531745">
            <w:pPr>
              <w:rPr>
                <w:rFonts w:ascii="Arial" w:hAnsi="Arial" w:cs="Arial"/>
              </w:rPr>
            </w:pPr>
            <w:r>
              <w:rPr>
                <w:rFonts w:ascii="Arial" w:hAnsi="Arial" w:cs="Arial"/>
              </w:rPr>
              <w:t>Relative error = - 57.29</w:t>
            </w:r>
          </w:p>
        </w:tc>
      </w:tr>
    </w:tbl>
    <w:p w:rsidR="00047935" w:rsidRDefault="00047935" w:rsidP="00047935">
      <w:pPr>
        <w:rPr>
          <w:rFonts w:ascii="Arial" w:hAnsi="Arial" w:cs="Arial"/>
          <w:sz w:val="24"/>
          <w:szCs w:val="24"/>
          <w:u w:val="single"/>
        </w:rPr>
      </w:pPr>
    </w:p>
    <w:p w:rsidR="003B19A5" w:rsidRDefault="003B19A5" w:rsidP="003B19A5">
      <w:pPr>
        <w:rPr>
          <w:rFonts w:ascii="Arial" w:hAnsi="Arial" w:cs="Arial"/>
          <w:sz w:val="24"/>
          <w:szCs w:val="24"/>
          <w:u w:val="single"/>
        </w:rPr>
      </w:pPr>
      <w:r>
        <w:rPr>
          <w:rFonts w:ascii="Arial" w:hAnsi="Arial" w:cs="Arial"/>
          <w:sz w:val="24"/>
          <w:szCs w:val="24"/>
          <w:u w:val="single"/>
        </w:rPr>
        <w:t xml:space="preserve">Relative </w:t>
      </w:r>
      <w:r>
        <w:rPr>
          <w:rFonts w:ascii="Arial" w:hAnsi="Arial" w:cs="Arial"/>
          <w:sz w:val="24"/>
          <w:szCs w:val="24"/>
          <w:u w:val="single"/>
        </w:rPr>
        <w:t>Spread</w:t>
      </w:r>
      <w:r>
        <w:rPr>
          <w:rFonts w:ascii="Arial" w:hAnsi="Arial" w:cs="Arial"/>
          <w:sz w:val="24"/>
          <w:szCs w:val="24"/>
          <w:u w:val="single"/>
        </w:rPr>
        <w:t xml:space="preserve">: </w:t>
      </w:r>
      <w:r>
        <w:rPr>
          <w:rFonts w:ascii="Arial" w:hAnsi="Arial" w:cs="Arial"/>
          <w:sz w:val="24"/>
          <w:szCs w:val="24"/>
          <w:u w:val="single"/>
        </w:rPr>
        <w:t>Precision</w:t>
      </w:r>
      <w:r w:rsidR="00FC4C31" w:rsidRPr="00AE02F2">
        <w:rPr>
          <w:rFonts w:ascii="Arial" w:hAnsi="Arial" w:cs="Arial"/>
          <w:sz w:val="24"/>
          <w:szCs w:val="24"/>
          <w:u w:val="single"/>
        </w:rPr>
        <w:t>:</w:t>
      </w:r>
      <w:r w:rsidR="00FC4C31">
        <w:rPr>
          <w:rFonts w:ascii="Arial" w:hAnsi="Arial" w:cs="Arial"/>
          <w:sz w:val="24"/>
          <w:szCs w:val="24"/>
          <w:u w:val="single"/>
        </w:rPr>
        <w:t xml:space="preserve"> Table</w:t>
      </w:r>
      <w:r w:rsidR="00FC4C31">
        <w:rPr>
          <w:rFonts w:ascii="Arial" w:hAnsi="Arial" w:cs="Arial"/>
          <w:sz w:val="24"/>
          <w:szCs w:val="24"/>
          <w:u w:val="single"/>
        </w:rPr>
        <w:t xml:space="preserve"> 7.</w:t>
      </w:r>
    </w:p>
    <w:tbl>
      <w:tblPr>
        <w:tblStyle w:val="TableGrid"/>
        <w:tblW w:w="0" w:type="auto"/>
        <w:tblLook w:val="04A0" w:firstRow="1" w:lastRow="0" w:firstColumn="1" w:lastColumn="0" w:noHBand="0" w:noVBand="1"/>
      </w:tblPr>
      <w:tblGrid>
        <w:gridCol w:w="1809"/>
        <w:gridCol w:w="7767"/>
      </w:tblGrid>
      <w:tr w:rsidR="003B19A5" w:rsidTr="00531745">
        <w:tc>
          <w:tcPr>
            <w:tcW w:w="1809" w:type="dxa"/>
          </w:tcPr>
          <w:p w:rsidR="003B19A5" w:rsidRPr="00C71A1F" w:rsidRDefault="003B19A5" w:rsidP="00531745">
            <w:pPr>
              <w:rPr>
                <w:rFonts w:ascii="Arial" w:hAnsi="Arial" w:cs="Arial"/>
                <w:u w:val="single"/>
              </w:rPr>
            </w:pPr>
            <w:r>
              <w:rPr>
                <w:rFonts w:ascii="Arial" w:hAnsi="Arial" w:cs="Arial"/>
                <w:b/>
                <w:u w:val="single"/>
              </w:rPr>
              <w:t>Average</w:t>
            </w:r>
          </w:p>
        </w:tc>
        <w:tc>
          <w:tcPr>
            <w:tcW w:w="7767" w:type="dxa"/>
          </w:tcPr>
          <w:p w:rsidR="003B19A5" w:rsidRDefault="003B19A5" w:rsidP="00531745">
            <w:pPr>
              <w:rPr>
                <w:rFonts w:ascii="Arial" w:hAnsi="Arial" w:cs="Arial"/>
              </w:rPr>
            </w:pPr>
            <w:r>
              <w:rPr>
                <w:rFonts w:ascii="Arial" w:hAnsi="Arial" w:cs="Arial"/>
              </w:rPr>
              <w:t xml:space="preserve">Relative </w:t>
            </w:r>
            <w:r w:rsidR="003421E9">
              <w:rPr>
                <w:rFonts w:ascii="Arial" w:hAnsi="Arial" w:cs="Arial"/>
              </w:rPr>
              <w:t>spread</w:t>
            </w:r>
            <w:r>
              <w:rPr>
                <w:rFonts w:ascii="Arial" w:hAnsi="Arial" w:cs="Arial"/>
              </w:rPr>
              <w:t xml:space="preserve"> = [</w:t>
            </w:r>
            <w:r w:rsidR="003421E9">
              <w:rPr>
                <w:rFonts w:ascii="Arial" w:hAnsi="Arial" w:cs="Arial"/>
              </w:rPr>
              <w:t>difference between %Cl results</w:t>
            </w:r>
            <w:r>
              <w:rPr>
                <w:rFonts w:ascii="Arial" w:hAnsi="Arial" w:cs="Arial"/>
              </w:rPr>
              <w:t xml:space="preserve"> /  </w:t>
            </w:r>
            <w:r w:rsidR="003421E9">
              <w:rPr>
                <w:rFonts w:ascii="Arial" w:hAnsi="Arial" w:cs="Arial"/>
              </w:rPr>
              <w:t>average %Cl of sample]</w:t>
            </w:r>
            <w:r>
              <w:rPr>
                <w:rFonts w:ascii="Arial" w:hAnsi="Arial" w:cs="Arial"/>
              </w:rPr>
              <w:t xml:space="preserve"> * 100</w:t>
            </w:r>
          </w:p>
          <w:p w:rsidR="003421E9" w:rsidRDefault="003421E9" w:rsidP="003421E9">
            <w:pPr>
              <w:rPr>
                <w:rFonts w:ascii="Arial" w:hAnsi="Arial" w:cs="Arial"/>
              </w:rPr>
            </w:pPr>
            <w:r>
              <w:rPr>
                <w:rFonts w:ascii="Arial" w:hAnsi="Arial" w:cs="Arial"/>
              </w:rPr>
              <w:t>Relative spread = [</w:t>
            </w:r>
            <w:r w:rsidR="002472EB">
              <w:rPr>
                <w:rFonts w:ascii="Arial" w:hAnsi="Arial" w:cs="Arial"/>
              </w:rPr>
              <w:t>1.2885</w:t>
            </w:r>
            <w:r>
              <w:rPr>
                <w:rFonts w:ascii="Arial" w:hAnsi="Arial" w:cs="Arial"/>
              </w:rPr>
              <w:t xml:space="preserve"> /  </w:t>
            </w:r>
            <w:r>
              <w:rPr>
                <w:rFonts w:ascii="Arial" w:hAnsi="Arial" w:cs="Arial"/>
              </w:rPr>
              <w:t>56.41</w:t>
            </w:r>
            <w:r>
              <w:rPr>
                <w:rFonts w:ascii="Arial" w:hAnsi="Arial" w:cs="Arial"/>
              </w:rPr>
              <w:t>] * 100</w:t>
            </w:r>
          </w:p>
          <w:p w:rsidR="003421E9" w:rsidRDefault="003421E9" w:rsidP="00531745">
            <w:pPr>
              <w:rPr>
                <w:rFonts w:ascii="Arial" w:hAnsi="Arial" w:cs="Arial"/>
              </w:rPr>
            </w:pPr>
            <w:r>
              <w:rPr>
                <w:rFonts w:ascii="Arial" w:hAnsi="Arial" w:cs="Arial"/>
              </w:rPr>
              <w:t>Relative spread =</w:t>
            </w:r>
            <w:r>
              <w:rPr>
                <w:rFonts w:ascii="Arial" w:hAnsi="Arial" w:cs="Arial"/>
              </w:rPr>
              <w:t xml:space="preserve"> </w:t>
            </w:r>
            <w:r w:rsidR="002472EB">
              <w:rPr>
                <w:rFonts w:ascii="Arial" w:hAnsi="Arial" w:cs="Arial"/>
              </w:rPr>
              <w:t>2.284169</w:t>
            </w:r>
          </w:p>
          <w:p w:rsidR="003B19A5" w:rsidRPr="003B19A5" w:rsidRDefault="003B19A5" w:rsidP="00531745">
            <w:pPr>
              <w:rPr>
                <w:rFonts w:ascii="Arial" w:hAnsi="Arial" w:cs="Arial"/>
              </w:rPr>
            </w:pPr>
          </w:p>
        </w:tc>
      </w:tr>
    </w:tbl>
    <w:p w:rsidR="00047935" w:rsidRPr="00AE02F2" w:rsidRDefault="00047935" w:rsidP="009071D6">
      <w:pPr>
        <w:rPr>
          <w:rFonts w:ascii="Arial" w:hAnsi="Arial" w:cs="Arial"/>
          <w:sz w:val="24"/>
          <w:szCs w:val="24"/>
          <w:u w:val="single"/>
        </w:rPr>
      </w:pPr>
    </w:p>
    <w:p w:rsidR="00F078C7" w:rsidRDefault="00F078C7" w:rsidP="009071D6">
      <w:pPr>
        <w:rPr>
          <w:rFonts w:ascii="Arial" w:hAnsi="Arial" w:cs="Arial"/>
          <w:b/>
          <w:sz w:val="24"/>
          <w:szCs w:val="24"/>
        </w:rPr>
      </w:pPr>
      <w:r>
        <w:rPr>
          <w:rFonts w:ascii="Arial" w:hAnsi="Arial" w:cs="Arial"/>
          <w:b/>
          <w:sz w:val="24"/>
          <w:szCs w:val="24"/>
        </w:rPr>
        <w:t>Discussion:</w:t>
      </w:r>
    </w:p>
    <w:p w:rsidR="00822705" w:rsidRPr="00822705" w:rsidRDefault="00822705" w:rsidP="009071D6">
      <w:pPr>
        <w:rPr>
          <w:rFonts w:ascii="Arial" w:hAnsi="Arial" w:cs="Arial"/>
          <w:sz w:val="24"/>
          <w:szCs w:val="24"/>
        </w:rPr>
      </w:pPr>
      <w:r>
        <w:rPr>
          <w:rFonts w:ascii="Arial" w:hAnsi="Arial" w:cs="Arial"/>
          <w:sz w:val="24"/>
          <w:szCs w:val="24"/>
        </w:rPr>
        <w:t>Please note the tables above</w:t>
      </w:r>
      <w:r w:rsidR="00DB433F">
        <w:rPr>
          <w:rFonts w:ascii="Arial" w:hAnsi="Arial" w:cs="Arial"/>
          <w:sz w:val="24"/>
          <w:szCs w:val="24"/>
        </w:rPr>
        <w:t xml:space="preserve"> (6 and 7)</w:t>
      </w:r>
      <w:r>
        <w:rPr>
          <w:rFonts w:ascii="Arial" w:hAnsi="Arial" w:cs="Arial"/>
          <w:sz w:val="24"/>
          <w:szCs w:val="24"/>
        </w:rPr>
        <w:t xml:space="preserve">, the results of the relative error showed that the experimental percent of Cl in the unknown salt were substantially lower than the accepted value; this was shown by a negative relative error. </w:t>
      </w:r>
      <w:r w:rsidR="00DB433F">
        <w:rPr>
          <w:rFonts w:ascii="Arial" w:hAnsi="Arial" w:cs="Arial"/>
          <w:sz w:val="24"/>
          <w:szCs w:val="24"/>
        </w:rPr>
        <w:t xml:space="preserve">Several factors may have come into play to result in an experimental value being lower that the accepted value; these include a slower than normal formation of precipitate, a co precipitate was </w:t>
      </w:r>
      <w:r w:rsidR="0053098B">
        <w:rPr>
          <w:rFonts w:ascii="Arial" w:hAnsi="Arial" w:cs="Arial"/>
          <w:sz w:val="24"/>
          <w:szCs w:val="24"/>
        </w:rPr>
        <w:t>formed;</w:t>
      </w:r>
      <w:r w:rsidR="00DB433F">
        <w:rPr>
          <w:rFonts w:ascii="Arial" w:hAnsi="Arial" w:cs="Arial"/>
          <w:sz w:val="24"/>
          <w:szCs w:val="24"/>
        </w:rPr>
        <w:t xml:space="preserve"> photodecomposition took place, or simply the uncertainties of the apparatus. </w:t>
      </w:r>
    </w:p>
    <w:p w:rsidR="00F078C7" w:rsidRDefault="00F078C7" w:rsidP="009071D6">
      <w:pPr>
        <w:rPr>
          <w:rFonts w:ascii="Arial" w:hAnsi="Arial" w:cs="Arial"/>
          <w:b/>
          <w:sz w:val="24"/>
          <w:szCs w:val="24"/>
        </w:rPr>
      </w:pPr>
      <w:r>
        <w:rPr>
          <w:rFonts w:ascii="Arial" w:hAnsi="Arial" w:cs="Arial"/>
          <w:b/>
          <w:sz w:val="24"/>
          <w:szCs w:val="24"/>
        </w:rPr>
        <w:t>Conclusion:</w:t>
      </w:r>
    </w:p>
    <w:p w:rsidR="0036617F" w:rsidRPr="00744D63" w:rsidRDefault="0036617F" w:rsidP="009071D6">
      <w:pPr>
        <w:rPr>
          <w:rFonts w:ascii="Arial" w:hAnsi="Arial" w:cs="Arial"/>
          <w:sz w:val="24"/>
          <w:szCs w:val="24"/>
        </w:rPr>
      </w:pPr>
      <w:r>
        <w:rPr>
          <w:rFonts w:ascii="Arial" w:hAnsi="Arial" w:cs="Arial"/>
          <w:sz w:val="24"/>
          <w:szCs w:val="24"/>
        </w:rPr>
        <w:t xml:space="preserve">Throughout the duration of this lab many facts were unveiled about the unknown chloride salt 353, it was analyzed using gravimetric analysis and </w:t>
      </w:r>
      <w:r w:rsidR="00C54B68">
        <w:rPr>
          <w:rFonts w:ascii="Arial" w:hAnsi="Arial" w:cs="Arial"/>
          <w:sz w:val="24"/>
          <w:szCs w:val="24"/>
        </w:rPr>
        <w:t xml:space="preserve">the percent chloride of the original salt was calculated. The chloride content of the original salt was analyzed by relative error and relative spread to determine that the experimental percent chloride was lower that the accepted value of 56.41 %. </w:t>
      </w:r>
      <w:r w:rsidR="00F10590">
        <w:rPr>
          <w:rFonts w:ascii="Arial" w:hAnsi="Arial" w:cs="Arial"/>
          <w:sz w:val="24"/>
          <w:szCs w:val="24"/>
        </w:rPr>
        <w:t xml:space="preserve">The relative </w:t>
      </w:r>
      <w:r w:rsidR="00F10590" w:rsidRPr="00F10590">
        <w:rPr>
          <w:rFonts w:ascii="Arial" w:hAnsi="Arial" w:cs="Arial"/>
          <w:sz w:val="24"/>
          <w:szCs w:val="24"/>
        </w:rPr>
        <w:t xml:space="preserve">error was </w:t>
      </w:r>
      <w:r w:rsidR="00F10590" w:rsidRPr="00F10590">
        <w:rPr>
          <w:rFonts w:ascii="Arial" w:hAnsi="Arial" w:cs="Arial"/>
          <w:sz w:val="24"/>
          <w:szCs w:val="24"/>
        </w:rPr>
        <w:t>- 57.29</w:t>
      </w:r>
      <w:r w:rsidR="00F10590" w:rsidRPr="00F10590">
        <w:rPr>
          <w:rFonts w:ascii="Arial" w:hAnsi="Arial" w:cs="Arial"/>
          <w:sz w:val="24"/>
          <w:szCs w:val="24"/>
        </w:rPr>
        <w:t xml:space="preserve"> which</w:t>
      </w:r>
      <w:r w:rsidR="00F10590">
        <w:rPr>
          <w:rFonts w:ascii="Arial" w:hAnsi="Arial" w:cs="Arial"/>
          <w:sz w:val="24"/>
          <w:szCs w:val="24"/>
        </w:rPr>
        <w:t xml:space="preserve"> </w:t>
      </w:r>
      <w:r w:rsidR="00F10590" w:rsidRPr="00F10590">
        <w:rPr>
          <w:rFonts w:ascii="Arial" w:hAnsi="Arial" w:cs="Arial"/>
          <w:sz w:val="24"/>
          <w:szCs w:val="24"/>
        </w:rPr>
        <w:t xml:space="preserve">not only indicated the lower than accepted value but also that the </w:t>
      </w:r>
      <w:r w:rsidR="00F10590">
        <w:rPr>
          <w:rFonts w:ascii="Arial" w:hAnsi="Arial" w:cs="Arial"/>
          <w:sz w:val="24"/>
          <w:szCs w:val="24"/>
        </w:rPr>
        <w:t xml:space="preserve">results in the experiment were inaccurate. The relative spread was </w:t>
      </w:r>
      <w:r w:rsidR="00F10590" w:rsidRPr="00744D63">
        <w:rPr>
          <w:rFonts w:ascii="Arial" w:hAnsi="Arial" w:cs="Arial"/>
          <w:sz w:val="24"/>
          <w:szCs w:val="24"/>
        </w:rPr>
        <w:t>2.284169</w:t>
      </w:r>
      <w:r w:rsidR="00F10590" w:rsidRPr="00744D63">
        <w:rPr>
          <w:rFonts w:ascii="Arial" w:hAnsi="Arial" w:cs="Arial"/>
          <w:sz w:val="24"/>
          <w:szCs w:val="24"/>
        </w:rPr>
        <w:t xml:space="preserve"> which showed that the experimental value was relatively precise.</w:t>
      </w:r>
      <w:r w:rsidR="00744D63">
        <w:rPr>
          <w:rFonts w:ascii="Arial" w:hAnsi="Arial" w:cs="Arial"/>
          <w:sz w:val="24"/>
          <w:szCs w:val="24"/>
        </w:rPr>
        <w:t xml:space="preserve"> Overall although there were factors that</w:t>
      </w:r>
      <w:r w:rsidR="00A247F1">
        <w:rPr>
          <w:rFonts w:ascii="Arial" w:hAnsi="Arial" w:cs="Arial"/>
          <w:sz w:val="24"/>
          <w:szCs w:val="24"/>
        </w:rPr>
        <w:t xml:space="preserve"> interfered with</w:t>
      </w:r>
      <w:r w:rsidR="00744D63">
        <w:rPr>
          <w:rFonts w:ascii="Arial" w:hAnsi="Arial" w:cs="Arial"/>
          <w:sz w:val="24"/>
          <w:szCs w:val="24"/>
        </w:rPr>
        <w:t xml:space="preserve"> the formation of the precipitate </w:t>
      </w:r>
      <w:r w:rsidR="00A247F1">
        <w:rPr>
          <w:rFonts w:ascii="Arial" w:hAnsi="Arial" w:cs="Arial"/>
          <w:sz w:val="24"/>
          <w:szCs w:val="24"/>
        </w:rPr>
        <w:t xml:space="preserve">and resulted in an experimental values lower than the accepted value the </w:t>
      </w:r>
      <w:r w:rsidR="00744D63">
        <w:rPr>
          <w:rFonts w:ascii="Arial" w:hAnsi="Arial" w:cs="Arial"/>
          <w:sz w:val="24"/>
          <w:szCs w:val="24"/>
        </w:rPr>
        <w:t xml:space="preserve"> </w:t>
      </w:r>
    </w:p>
    <w:p w:rsidR="00F078C7" w:rsidRDefault="00F078C7" w:rsidP="009071D6">
      <w:pPr>
        <w:rPr>
          <w:rFonts w:ascii="Arial" w:hAnsi="Arial" w:cs="Arial"/>
          <w:b/>
          <w:sz w:val="24"/>
          <w:szCs w:val="24"/>
        </w:rPr>
      </w:pPr>
      <w:r>
        <w:rPr>
          <w:rFonts w:ascii="Arial" w:hAnsi="Arial" w:cs="Arial"/>
          <w:b/>
          <w:sz w:val="24"/>
          <w:szCs w:val="24"/>
        </w:rPr>
        <w:t>Bibliography:</w:t>
      </w:r>
    </w:p>
    <w:p w:rsidR="009071D6" w:rsidRDefault="00CD1E85" w:rsidP="009071D6">
      <w:pPr>
        <w:rPr>
          <w:rFonts w:ascii="Arial" w:hAnsi="Arial" w:cs="Arial"/>
          <w:sz w:val="24"/>
          <w:szCs w:val="24"/>
        </w:rPr>
      </w:pPr>
      <w:r>
        <w:rPr>
          <w:rFonts w:ascii="Arial" w:hAnsi="Arial" w:cs="Arial"/>
          <w:sz w:val="24"/>
          <w:szCs w:val="24"/>
        </w:rPr>
        <w:t xml:space="preserve">Burk, R.C, Williams, G, Olmsted 3. J, </w:t>
      </w:r>
      <w:r>
        <w:rPr>
          <w:rFonts w:ascii="Arial" w:hAnsi="Arial" w:cs="Arial"/>
          <w:sz w:val="24"/>
          <w:szCs w:val="24"/>
          <w:u w:val="single"/>
        </w:rPr>
        <w:t>Chemistry second Canadian edition,</w:t>
      </w:r>
      <w:r>
        <w:rPr>
          <w:rFonts w:ascii="Arial" w:hAnsi="Arial" w:cs="Arial"/>
          <w:sz w:val="24"/>
          <w:szCs w:val="24"/>
        </w:rPr>
        <w:t xml:space="preserve"> John Willey and sons, 2012</w:t>
      </w:r>
    </w:p>
    <w:p w:rsidR="00CD1E85" w:rsidRPr="00CD1E85" w:rsidRDefault="00CD1E85" w:rsidP="009071D6">
      <w:pPr>
        <w:rPr>
          <w:rFonts w:ascii="Arial" w:hAnsi="Arial" w:cs="Arial"/>
          <w:sz w:val="24"/>
          <w:szCs w:val="24"/>
        </w:rPr>
      </w:pPr>
      <w:bookmarkStart w:id="0" w:name="_GoBack"/>
      <w:bookmarkEnd w:id="0"/>
    </w:p>
    <w:p w:rsidR="009071D6" w:rsidRDefault="009071D6" w:rsidP="009071D6">
      <w:pPr>
        <w:jc w:val="center"/>
        <w:rPr>
          <w:rFonts w:ascii="Arial" w:hAnsi="Arial" w:cs="Arial"/>
          <w:sz w:val="24"/>
          <w:szCs w:val="24"/>
        </w:rPr>
      </w:pPr>
    </w:p>
    <w:sectPr w:rsidR="009071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1D6"/>
    <w:rsid w:val="00047935"/>
    <w:rsid w:val="00050660"/>
    <w:rsid w:val="000B24BA"/>
    <w:rsid w:val="00120B78"/>
    <w:rsid w:val="00146809"/>
    <w:rsid w:val="001B4F79"/>
    <w:rsid w:val="00213B1A"/>
    <w:rsid w:val="002472EB"/>
    <w:rsid w:val="0028210C"/>
    <w:rsid w:val="003421E9"/>
    <w:rsid w:val="0036617F"/>
    <w:rsid w:val="003B1042"/>
    <w:rsid w:val="003B19A5"/>
    <w:rsid w:val="003C26B2"/>
    <w:rsid w:val="004B03F2"/>
    <w:rsid w:val="0053098B"/>
    <w:rsid w:val="005E20C5"/>
    <w:rsid w:val="00637E52"/>
    <w:rsid w:val="006B13B1"/>
    <w:rsid w:val="00744D63"/>
    <w:rsid w:val="0075231D"/>
    <w:rsid w:val="00794422"/>
    <w:rsid w:val="00812D9C"/>
    <w:rsid w:val="00822705"/>
    <w:rsid w:val="008604B3"/>
    <w:rsid w:val="008E60C0"/>
    <w:rsid w:val="009071D6"/>
    <w:rsid w:val="00954B85"/>
    <w:rsid w:val="009A4B07"/>
    <w:rsid w:val="009B3C35"/>
    <w:rsid w:val="00A05ABD"/>
    <w:rsid w:val="00A247F1"/>
    <w:rsid w:val="00AE02F2"/>
    <w:rsid w:val="00BE16F1"/>
    <w:rsid w:val="00C1201B"/>
    <w:rsid w:val="00C54B68"/>
    <w:rsid w:val="00C71A1F"/>
    <w:rsid w:val="00CA649D"/>
    <w:rsid w:val="00CB7AB1"/>
    <w:rsid w:val="00CD1E85"/>
    <w:rsid w:val="00DB433F"/>
    <w:rsid w:val="00E1308B"/>
    <w:rsid w:val="00EC2973"/>
    <w:rsid w:val="00EF46BE"/>
    <w:rsid w:val="00F078C7"/>
    <w:rsid w:val="00F10590"/>
    <w:rsid w:val="00F2527B"/>
    <w:rsid w:val="00F50A7B"/>
    <w:rsid w:val="00F921D5"/>
    <w:rsid w:val="00FC4C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B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B1A"/>
    <w:rPr>
      <w:rFonts w:ascii="Tahoma" w:hAnsi="Tahoma" w:cs="Tahoma"/>
      <w:sz w:val="16"/>
      <w:szCs w:val="16"/>
    </w:rPr>
  </w:style>
  <w:style w:type="table" w:styleId="TableGrid">
    <w:name w:val="Table Grid"/>
    <w:basedOn w:val="TableNormal"/>
    <w:uiPriority w:val="59"/>
    <w:rsid w:val="00282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B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B1A"/>
    <w:rPr>
      <w:rFonts w:ascii="Tahoma" w:hAnsi="Tahoma" w:cs="Tahoma"/>
      <w:sz w:val="16"/>
      <w:szCs w:val="16"/>
    </w:rPr>
  </w:style>
  <w:style w:type="table" w:styleId="TableGrid">
    <w:name w:val="Table Grid"/>
    <w:basedOn w:val="TableNormal"/>
    <w:uiPriority w:val="59"/>
    <w:rsid w:val="00282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290833">
      <w:bodyDiv w:val="1"/>
      <w:marLeft w:val="0"/>
      <w:marRight w:val="0"/>
      <w:marTop w:val="0"/>
      <w:marBottom w:val="0"/>
      <w:divBdr>
        <w:top w:val="none" w:sz="0" w:space="0" w:color="auto"/>
        <w:left w:val="none" w:sz="0" w:space="0" w:color="auto"/>
        <w:bottom w:val="none" w:sz="0" w:space="0" w:color="auto"/>
        <w:right w:val="none" w:sz="0" w:space="0" w:color="auto"/>
      </w:divBdr>
      <w:divsChild>
        <w:div w:id="550457399">
          <w:marLeft w:val="-120"/>
          <w:marRight w:val="-525"/>
          <w:marTop w:val="0"/>
          <w:marBottom w:val="0"/>
          <w:divBdr>
            <w:top w:val="none" w:sz="0" w:space="0" w:color="auto"/>
            <w:left w:val="none" w:sz="0" w:space="0" w:color="auto"/>
            <w:bottom w:val="none" w:sz="0" w:space="0" w:color="auto"/>
            <w:right w:val="none" w:sz="0" w:space="0" w:color="auto"/>
          </w:divBdr>
          <w:divsChild>
            <w:div w:id="1554999538">
              <w:marLeft w:val="0"/>
              <w:marRight w:val="0"/>
              <w:marTop w:val="0"/>
              <w:marBottom w:val="0"/>
              <w:divBdr>
                <w:top w:val="none" w:sz="0" w:space="0" w:color="auto"/>
                <w:left w:val="none" w:sz="0" w:space="0" w:color="auto"/>
                <w:bottom w:val="none" w:sz="0" w:space="0" w:color="auto"/>
                <w:right w:val="none" w:sz="0" w:space="0" w:color="auto"/>
              </w:divBdr>
              <w:divsChild>
                <w:div w:id="1308777891">
                  <w:marLeft w:val="0"/>
                  <w:marRight w:val="0"/>
                  <w:marTop w:val="0"/>
                  <w:marBottom w:val="0"/>
                  <w:divBdr>
                    <w:top w:val="none" w:sz="0" w:space="0" w:color="auto"/>
                    <w:left w:val="none" w:sz="0" w:space="0" w:color="auto"/>
                    <w:bottom w:val="none" w:sz="0" w:space="0" w:color="auto"/>
                    <w:right w:val="none" w:sz="0" w:space="0" w:color="auto"/>
                  </w:divBdr>
                  <w:divsChild>
                    <w:div w:id="802622574">
                      <w:marLeft w:val="0"/>
                      <w:marRight w:val="0"/>
                      <w:marTop w:val="0"/>
                      <w:marBottom w:val="0"/>
                      <w:divBdr>
                        <w:top w:val="none" w:sz="0" w:space="0" w:color="auto"/>
                        <w:left w:val="none" w:sz="0" w:space="0" w:color="auto"/>
                        <w:bottom w:val="none" w:sz="0" w:space="0" w:color="auto"/>
                        <w:right w:val="none" w:sz="0" w:space="0" w:color="auto"/>
                      </w:divBdr>
                      <w:divsChild>
                        <w:div w:id="148834019">
                          <w:marLeft w:val="0"/>
                          <w:marRight w:val="0"/>
                          <w:marTop w:val="0"/>
                          <w:marBottom w:val="0"/>
                          <w:divBdr>
                            <w:top w:val="none" w:sz="0" w:space="0" w:color="auto"/>
                            <w:left w:val="none" w:sz="0" w:space="0" w:color="auto"/>
                            <w:bottom w:val="none" w:sz="0" w:space="0" w:color="auto"/>
                            <w:right w:val="none" w:sz="0" w:space="0" w:color="auto"/>
                          </w:divBdr>
                          <w:divsChild>
                            <w:div w:id="843276822">
                              <w:marLeft w:val="0"/>
                              <w:marRight w:val="0"/>
                              <w:marTop w:val="0"/>
                              <w:marBottom w:val="0"/>
                              <w:divBdr>
                                <w:top w:val="none" w:sz="0" w:space="0" w:color="auto"/>
                                <w:left w:val="none" w:sz="0" w:space="0" w:color="auto"/>
                                <w:bottom w:val="none" w:sz="0" w:space="0" w:color="auto"/>
                                <w:right w:val="none" w:sz="0" w:space="0" w:color="auto"/>
                              </w:divBdr>
                              <w:divsChild>
                                <w:div w:id="16696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31841">
                      <w:marLeft w:val="0"/>
                      <w:marRight w:val="0"/>
                      <w:marTop w:val="0"/>
                      <w:marBottom w:val="0"/>
                      <w:divBdr>
                        <w:top w:val="none" w:sz="0" w:space="0" w:color="auto"/>
                        <w:left w:val="none" w:sz="0" w:space="0" w:color="auto"/>
                        <w:bottom w:val="none" w:sz="0" w:space="0" w:color="auto"/>
                        <w:right w:val="none" w:sz="0" w:space="0" w:color="auto"/>
                      </w:divBdr>
                      <w:divsChild>
                        <w:div w:id="1705789608">
                          <w:marLeft w:val="0"/>
                          <w:marRight w:val="0"/>
                          <w:marTop w:val="0"/>
                          <w:marBottom w:val="0"/>
                          <w:divBdr>
                            <w:top w:val="none" w:sz="0" w:space="0" w:color="auto"/>
                            <w:left w:val="none" w:sz="0" w:space="0" w:color="auto"/>
                            <w:bottom w:val="none" w:sz="0" w:space="0" w:color="auto"/>
                            <w:right w:val="none" w:sz="0" w:space="0" w:color="auto"/>
                          </w:divBdr>
                        </w:div>
                        <w:div w:id="1782190285">
                          <w:marLeft w:val="0"/>
                          <w:marRight w:val="0"/>
                          <w:marTop w:val="0"/>
                          <w:marBottom w:val="0"/>
                          <w:divBdr>
                            <w:top w:val="none" w:sz="0" w:space="0" w:color="auto"/>
                            <w:left w:val="none" w:sz="0" w:space="0" w:color="auto"/>
                            <w:bottom w:val="none" w:sz="0" w:space="0" w:color="auto"/>
                            <w:right w:val="none" w:sz="0" w:space="0" w:color="auto"/>
                          </w:divBdr>
                          <w:divsChild>
                            <w:div w:id="1094132880">
                              <w:marLeft w:val="0"/>
                              <w:marRight w:val="0"/>
                              <w:marTop w:val="0"/>
                              <w:marBottom w:val="0"/>
                              <w:divBdr>
                                <w:top w:val="none" w:sz="0" w:space="0" w:color="auto"/>
                                <w:left w:val="none" w:sz="0" w:space="0" w:color="auto"/>
                                <w:bottom w:val="none" w:sz="0" w:space="0" w:color="auto"/>
                                <w:right w:val="none" w:sz="0" w:space="0" w:color="auto"/>
                              </w:divBdr>
                              <w:divsChild>
                                <w:div w:id="1592198793">
                                  <w:marLeft w:val="0"/>
                                  <w:marRight w:val="0"/>
                                  <w:marTop w:val="0"/>
                                  <w:marBottom w:val="0"/>
                                  <w:divBdr>
                                    <w:top w:val="none" w:sz="0" w:space="0" w:color="auto"/>
                                    <w:left w:val="none" w:sz="0" w:space="0" w:color="auto"/>
                                    <w:bottom w:val="none" w:sz="0" w:space="0" w:color="auto"/>
                                    <w:right w:val="none" w:sz="0" w:space="0" w:color="auto"/>
                                  </w:divBdr>
                                  <w:divsChild>
                                    <w:div w:id="509757929">
                                      <w:marLeft w:val="0"/>
                                      <w:marRight w:val="0"/>
                                      <w:marTop w:val="0"/>
                                      <w:marBottom w:val="0"/>
                                      <w:divBdr>
                                        <w:top w:val="none" w:sz="0" w:space="0" w:color="auto"/>
                                        <w:left w:val="none" w:sz="0" w:space="0" w:color="auto"/>
                                        <w:bottom w:val="none" w:sz="0" w:space="0" w:color="auto"/>
                                        <w:right w:val="none" w:sz="0" w:space="0" w:color="auto"/>
                                      </w:divBdr>
                                      <w:divsChild>
                                        <w:div w:id="1608150231">
                                          <w:marLeft w:val="0"/>
                                          <w:marRight w:val="0"/>
                                          <w:marTop w:val="0"/>
                                          <w:marBottom w:val="0"/>
                                          <w:divBdr>
                                            <w:top w:val="single" w:sz="6" w:space="0" w:color="C6C6C6"/>
                                            <w:left w:val="single" w:sz="6" w:space="0" w:color="C6C6C6"/>
                                            <w:bottom w:val="single" w:sz="6" w:space="0" w:color="C6C6C6"/>
                                            <w:right w:val="none" w:sz="0" w:space="0" w:color="auto"/>
                                          </w:divBdr>
                                        </w:div>
                                      </w:divsChild>
                                    </w:div>
                                    <w:div w:id="665473560">
                                      <w:marLeft w:val="0"/>
                                      <w:marRight w:val="0"/>
                                      <w:marTop w:val="0"/>
                                      <w:marBottom w:val="0"/>
                                      <w:divBdr>
                                        <w:top w:val="none" w:sz="0" w:space="0" w:color="auto"/>
                                        <w:left w:val="none" w:sz="0" w:space="0" w:color="auto"/>
                                        <w:bottom w:val="none" w:sz="0" w:space="0" w:color="auto"/>
                                        <w:right w:val="none" w:sz="0" w:space="0" w:color="auto"/>
                                      </w:divBdr>
                                      <w:divsChild>
                                        <w:div w:id="290327734">
                                          <w:marLeft w:val="0"/>
                                          <w:marRight w:val="0"/>
                                          <w:marTop w:val="0"/>
                                          <w:marBottom w:val="0"/>
                                          <w:divBdr>
                                            <w:top w:val="single" w:sz="6" w:space="0" w:color="C6C6C6"/>
                                            <w:left w:val="none" w:sz="0" w:space="0" w:color="auto"/>
                                            <w:bottom w:val="single" w:sz="6" w:space="0" w:color="C6C6C6"/>
                                            <w:right w:val="single" w:sz="6" w:space="0" w:color="C6C6C6"/>
                                          </w:divBdr>
                                        </w:div>
                                      </w:divsChild>
                                    </w:div>
                                    <w:div w:id="395127703">
                                      <w:marLeft w:val="0"/>
                                      <w:marRight w:val="0"/>
                                      <w:marTop w:val="0"/>
                                      <w:marBottom w:val="0"/>
                                      <w:divBdr>
                                        <w:top w:val="none" w:sz="0" w:space="0" w:color="auto"/>
                                        <w:left w:val="none" w:sz="0" w:space="0" w:color="auto"/>
                                        <w:bottom w:val="none" w:sz="0" w:space="0" w:color="auto"/>
                                        <w:right w:val="none" w:sz="0" w:space="0" w:color="auto"/>
                                      </w:divBdr>
                                      <w:divsChild>
                                        <w:div w:id="135923149">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2119567039">
                                  <w:marLeft w:val="0"/>
                                  <w:marRight w:val="0"/>
                                  <w:marTop w:val="0"/>
                                  <w:marBottom w:val="0"/>
                                  <w:divBdr>
                                    <w:top w:val="none" w:sz="0" w:space="0" w:color="auto"/>
                                    <w:left w:val="none" w:sz="0" w:space="0" w:color="auto"/>
                                    <w:bottom w:val="none" w:sz="0" w:space="0" w:color="auto"/>
                                    <w:right w:val="none" w:sz="0" w:space="0" w:color="auto"/>
                                  </w:divBdr>
                                  <w:divsChild>
                                    <w:div w:id="895436794">
                                      <w:marLeft w:val="0"/>
                                      <w:marRight w:val="0"/>
                                      <w:marTop w:val="0"/>
                                      <w:marBottom w:val="0"/>
                                      <w:divBdr>
                                        <w:top w:val="none" w:sz="0" w:space="0" w:color="auto"/>
                                        <w:left w:val="none" w:sz="0" w:space="0" w:color="auto"/>
                                        <w:bottom w:val="none" w:sz="0" w:space="0" w:color="auto"/>
                                        <w:right w:val="none" w:sz="0" w:space="0" w:color="auto"/>
                                      </w:divBdr>
                                      <w:divsChild>
                                        <w:div w:id="882668513">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355079223">
                                      <w:marLeft w:val="0"/>
                                      <w:marRight w:val="0"/>
                                      <w:marTop w:val="0"/>
                                      <w:marBottom w:val="0"/>
                                      <w:divBdr>
                                        <w:top w:val="none" w:sz="0" w:space="0" w:color="auto"/>
                                        <w:left w:val="none" w:sz="0" w:space="0" w:color="auto"/>
                                        <w:bottom w:val="none" w:sz="0" w:space="0" w:color="auto"/>
                                        <w:right w:val="none" w:sz="0" w:space="0" w:color="auto"/>
                                      </w:divBdr>
                                      <w:divsChild>
                                        <w:div w:id="1463038049">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348264513">
                                      <w:marLeft w:val="0"/>
                                      <w:marRight w:val="0"/>
                                      <w:marTop w:val="0"/>
                                      <w:marBottom w:val="0"/>
                                      <w:divBdr>
                                        <w:top w:val="none" w:sz="0" w:space="0" w:color="auto"/>
                                        <w:left w:val="none" w:sz="0" w:space="0" w:color="auto"/>
                                        <w:bottom w:val="none" w:sz="0" w:space="0" w:color="auto"/>
                                        <w:right w:val="none" w:sz="0" w:space="0" w:color="auto"/>
                                      </w:divBdr>
                                      <w:divsChild>
                                        <w:div w:id="26487791">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679964454">
                                  <w:marLeft w:val="0"/>
                                  <w:marRight w:val="0"/>
                                  <w:marTop w:val="0"/>
                                  <w:marBottom w:val="0"/>
                                  <w:divBdr>
                                    <w:top w:val="none" w:sz="0" w:space="0" w:color="auto"/>
                                    <w:left w:val="none" w:sz="0" w:space="0" w:color="auto"/>
                                    <w:bottom w:val="none" w:sz="0" w:space="0" w:color="auto"/>
                                    <w:right w:val="none" w:sz="0" w:space="0" w:color="auto"/>
                                  </w:divBdr>
                                  <w:divsChild>
                                    <w:div w:id="1961911454">
                                      <w:marLeft w:val="0"/>
                                      <w:marRight w:val="0"/>
                                      <w:marTop w:val="0"/>
                                      <w:marBottom w:val="0"/>
                                      <w:divBdr>
                                        <w:top w:val="none" w:sz="0" w:space="0" w:color="auto"/>
                                        <w:left w:val="none" w:sz="0" w:space="0" w:color="auto"/>
                                        <w:bottom w:val="none" w:sz="0" w:space="0" w:color="auto"/>
                                        <w:right w:val="none" w:sz="0" w:space="0" w:color="auto"/>
                                      </w:divBdr>
                                      <w:divsChild>
                                        <w:div w:id="1224834643">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680662399">
                                      <w:marLeft w:val="0"/>
                                      <w:marRight w:val="0"/>
                                      <w:marTop w:val="0"/>
                                      <w:marBottom w:val="0"/>
                                      <w:divBdr>
                                        <w:top w:val="none" w:sz="0" w:space="0" w:color="auto"/>
                                        <w:left w:val="none" w:sz="0" w:space="0" w:color="auto"/>
                                        <w:bottom w:val="none" w:sz="0" w:space="0" w:color="auto"/>
                                        <w:right w:val="none" w:sz="0" w:space="0" w:color="auto"/>
                                      </w:divBdr>
                                      <w:divsChild>
                                        <w:div w:id="877160406">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999533545">
                                      <w:marLeft w:val="0"/>
                                      <w:marRight w:val="0"/>
                                      <w:marTop w:val="0"/>
                                      <w:marBottom w:val="0"/>
                                      <w:divBdr>
                                        <w:top w:val="none" w:sz="0" w:space="0" w:color="auto"/>
                                        <w:left w:val="none" w:sz="0" w:space="0" w:color="auto"/>
                                        <w:bottom w:val="none" w:sz="0" w:space="0" w:color="auto"/>
                                        <w:right w:val="none" w:sz="0" w:space="0" w:color="auto"/>
                                      </w:divBdr>
                                      <w:divsChild>
                                        <w:div w:id="1098864179">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931548957">
                                  <w:marLeft w:val="0"/>
                                  <w:marRight w:val="0"/>
                                  <w:marTop w:val="0"/>
                                  <w:marBottom w:val="0"/>
                                  <w:divBdr>
                                    <w:top w:val="none" w:sz="0" w:space="0" w:color="auto"/>
                                    <w:left w:val="none" w:sz="0" w:space="0" w:color="auto"/>
                                    <w:bottom w:val="none" w:sz="0" w:space="0" w:color="auto"/>
                                    <w:right w:val="none" w:sz="0" w:space="0" w:color="auto"/>
                                  </w:divBdr>
                                  <w:divsChild>
                                    <w:div w:id="463543438">
                                      <w:marLeft w:val="0"/>
                                      <w:marRight w:val="0"/>
                                      <w:marTop w:val="0"/>
                                      <w:marBottom w:val="0"/>
                                      <w:divBdr>
                                        <w:top w:val="none" w:sz="0" w:space="0" w:color="auto"/>
                                        <w:left w:val="none" w:sz="0" w:space="0" w:color="auto"/>
                                        <w:bottom w:val="none" w:sz="0" w:space="0" w:color="auto"/>
                                        <w:right w:val="none" w:sz="0" w:space="0" w:color="auto"/>
                                      </w:divBdr>
                                      <w:divsChild>
                                        <w:div w:id="856430294">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018043585">
                                      <w:marLeft w:val="0"/>
                                      <w:marRight w:val="0"/>
                                      <w:marTop w:val="0"/>
                                      <w:marBottom w:val="0"/>
                                      <w:divBdr>
                                        <w:top w:val="none" w:sz="0" w:space="0" w:color="auto"/>
                                        <w:left w:val="none" w:sz="0" w:space="0" w:color="auto"/>
                                        <w:bottom w:val="none" w:sz="0" w:space="0" w:color="auto"/>
                                        <w:right w:val="none" w:sz="0" w:space="0" w:color="auto"/>
                                      </w:divBdr>
                                      <w:divsChild>
                                        <w:div w:id="1904608495">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960458137">
                                      <w:marLeft w:val="0"/>
                                      <w:marRight w:val="0"/>
                                      <w:marTop w:val="0"/>
                                      <w:marBottom w:val="0"/>
                                      <w:divBdr>
                                        <w:top w:val="none" w:sz="0" w:space="0" w:color="auto"/>
                                        <w:left w:val="none" w:sz="0" w:space="0" w:color="auto"/>
                                        <w:bottom w:val="none" w:sz="0" w:space="0" w:color="auto"/>
                                        <w:right w:val="none" w:sz="0" w:space="0" w:color="auto"/>
                                      </w:divBdr>
                                      <w:divsChild>
                                        <w:div w:id="716048012">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2109502053">
                                  <w:marLeft w:val="0"/>
                                  <w:marRight w:val="0"/>
                                  <w:marTop w:val="0"/>
                                  <w:marBottom w:val="0"/>
                                  <w:divBdr>
                                    <w:top w:val="none" w:sz="0" w:space="0" w:color="auto"/>
                                    <w:left w:val="none" w:sz="0" w:space="0" w:color="auto"/>
                                    <w:bottom w:val="none" w:sz="0" w:space="0" w:color="auto"/>
                                    <w:right w:val="none" w:sz="0" w:space="0" w:color="auto"/>
                                  </w:divBdr>
                                  <w:divsChild>
                                    <w:div w:id="827936129">
                                      <w:marLeft w:val="0"/>
                                      <w:marRight w:val="0"/>
                                      <w:marTop w:val="0"/>
                                      <w:marBottom w:val="0"/>
                                      <w:divBdr>
                                        <w:top w:val="none" w:sz="0" w:space="0" w:color="auto"/>
                                        <w:left w:val="none" w:sz="0" w:space="0" w:color="auto"/>
                                        <w:bottom w:val="none" w:sz="0" w:space="0" w:color="auto"/>
                                        <w:right w:val="none" w:sz="0" w:space="0" w:color="auto"/>
                                      </w:divBdr>
                                      <w:divsChild>
                                        <w:div w:id="807280039">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763598941">
                                      <w:marLeft w:val="0"/>
                                      <w:marRight w:val="0"/>
                                      <w:marTop w:val="0"/>
                                      <w:marBottom w:val="0"/>
                                      <w:divBdr>
                                        <w:top w:val="none" w:sz="0" w:space="0" w:color="auto"/>
                                        <w:left w:val="none" w:sz="0" w:space="0" w:color="auto"/>
                                        <w:bottom w:val="none" w:sz="0" w:space="0" w:color="auto"/>
                                        <w:right w:val="none" w:sz="0" w:space="0" w:color="auto"/>
                                      </w:divBdr>
                                      <w:divsChild>
                                        <w:div w:id="2109882525">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214579612">
                                      <w:marLeft w:val="0"/>
                                      <w:marRight w:val="0"/>
                                      <w:marTop w:val="0"/>
                                      <w:marBottom w:val="0"/>
                                      <w:divBdr>
                                        <w:top w:val="none" w:sz="0" w:space="0" w:color="auto"/>
                                        <w:left w:val="none" w:sz="0" w:space="0" w:color="auto"/>
                                        <w:bottom w:val="none" w:sz="0" w:space="0" w:color="auto"/>
                                        <w:right w:val="none" w:sz="0" w:space="0" w:color="auto"/>
                                      </w:divBdr>
                                      <w:divsChild>
                                        <w:div w:id="764692240">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sChild>
                            </w:div>
                            <w:div w:id="2050762694">
                              <w:marLeft w:val="0"/>
                              <w:marRight w:val="0"/>
                              <w:marTop w:val="0"/>
                              <w:marBottom w:val="0"/>
                              <w:divBdr>
                                <w:top w:val="none" w:sz="0" w:space="0" w:color="auto"/>
                                <w:left w:val="none" w:sz="0" w:space="0" w:color="auto"/>
                                <w:bottom w:val="none" w:sz="0" w:space="0" w:color="auto"/>
                                <w:right w:val="none" w:sz="0" w:space="0" w:color="auto"/>
                              </w:divBdr>
                              <w:divsChild>
                                <w:div w:id="1610622979">
                                  <w:marLeft w:val="0"/>
                                  <w:marRight w:val="0"/>
                                  <w:marTop w:val="0"/>
                                  <w:marBottom w:val="0"/>
                                  <w:divBdr>
                                    <w:top w:val="none" w:sz="0" w:space="0" w:color="auto"/>
                                    <w:left w:val="none" w:sz="0" w:space="0" w:color="auto"/>
                                    <w:bottom w:val="none" w:sz="0" w:space="0" w:color="auto"/>
                                    <w:right w:val="none" w:sz="0" w:space="0" w:color="auto"/>
                                  </w:divBdr>
                                  <w:divsChild>
                                    <w:div w:id="1088575111">
                                      <w:marLeft w:val="0"/>
                                      <w:marRight w:val="0"/>
                                      <w:marTop w:val="0"/>
                                      <w:marBottom w:val="0"/>
                                      <w:divBdr>
                                        <w:top w:val="none" w:sz="0" w:space="0" w:color="auto"/>
                                        <w:left w:val="none" w:sz="0" w:space="0" w:color="auto"/>
                                        <w:bottom w:val="none" w:sz="0" w:space="0" w:color="auto"/>
                                        <w:right w:val="none" w:sz="0" w:space="0" w:color="auto"/>
                                      </w:divBdr>
                                      <w:divsChild>
                                        <w:div w:id="682367430">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280061896">
                                      <w:marLeft w:val="0"/>
                                      <w:marRight w:val="0"/>
                                      <w:marTop w:val="0"/>
                                      <w:marBottom w:val="0"/>
                                      <w:divBdr>
                                        <w:top w:val="none" w:sz="0" w:space="0" w:color="auto"/>
                                        <w:left w:val="none" w:sz="0" w:space="0" w:color="auto"/>
                                        <w:bottom w:val="none" w:sz="0" w:space="0" w:color="auto"/>
                                        <w:right w:val="none" w:sz="0" w:space="0" w:color="auto"/>
                                      </w:divBdr>
                                      <w:divsChild>
                                        <w:div w:id="591814798">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013189689">
                                      <w:marLeft w:val="0"/>
                                      <w:marRight w:val="0"/>
                                      <w:marTop w:val="0"/>
                                      <w:marBottom w:val="0"/>
                                      <w:divBdr>
                                        <w:top w:val="none" w:sz="0" w:space="0" w:color="auto"/>
                                        <w:left w:val="none" w:sz="0" w:space="0" w:color="auto"/>
                                        <w:bottom w:val="none" w:sz="0" w:space="0" w:color="auto"/>
                                        <w:right w:val="none" w:sz="0" w:space="0" w:color="auto"/>
                                      </w:divBdr>
                                      <w:divsChild>
                                        <w:div w:id="1340111468">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 w:id="1005792078">
                                      <w:marLeft w:val="0"/>
                                      <w:marRight w:val="0"/>
                                      <w:marTop w:val="0"/>
                                      <w:marBottom w:val="0"/>
                                      <w:divBdr>
                                        <w:top w:val="none" w:sz="0" w:space="0" w:color="auto"/>
                                        <w:left w:val="none" w:sz="0" w:space="0" w:color="auto"/>
                                        <w:bottom w:val="none" w:sz="0" w:space="0" w:color="auto"/>
                                        <w:right w:val="none" w:sz="0" w:space="0" w:color="auto"/>
                                      </w:divBdr>
                                      <w:divsChild>
                                        <w:div w:id="1980526811">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1628849732">
                                  <w:marLeft w:val="0"/>
                                  <w:marRight w:val="0"/>
                                  <w:marTop w:val="0"/>
                                  <w:marBottom w:val="0"/>
                                  <w:divBdr>
                                    <w:top w:val="none" w:sz="0" w:space="0" w:color="auto"/>
                                    <w:left w:val="none" w:sz="0" w:space="0" w:color="auto"/>
                                    <w:bottom w:val="none" w:sz="0" w:space="0" w:color="auto"/>
                                    <w:right w:val="none" w:sz="0" w:space="0" w:color="auto"/>
                                  </w:divBdr>
                                  <w:divsChild>
                                    <w:div w:id="655957234">
                                      <w:marLeft w:val="0"/>
                                      <w:marRight w:val="0"/>
                                      <w:marTop w:val="0"/>
                                      <w:marBottom w:val="0"/>
                                      <w:divBdr>
                                        <w:top w:val="none" w:sz="0" w:space="0" w:color="auto"/>
                                        <w:left w:val="none" w:sz="0" w:space="0" w:color="auto"/>
                                        <w:bottom w:val="none" w:sz="0" w:space="0" w:color="auto"/>
                                        <w:right w:val="none" w:sz="0" w:space="0" w:color="auto"/>
                                      </w:divBdr>
                                      <w:divsChild>
                                        <w:div w:id="2124113601">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2073041014">
                                      <w:marLeft w:val="0"/>
                                      <w:marRight w:val="0"/>
                                      <w:marTop w:val="0"/>
                                      <w:marBottom w:val="0"/>
                                      <w:divBdr>
                                        <w:top w:val="none" w:sz="0" w:space="0" w:color="auto"/>
                                        <w:left w:val="none" w:sz="0" w:space="0" w:color="auto"/>
                                        <w:bottom w:val="none" w:sz="0" w:space="0" w:color="auto"/>
                                        <w:right w:val="none" w:sz="0" w:space="0" w:color="auto"/>
                                      </w:divBdr>
                                      <w:divsChild>
                                        <w:div w:id="1846824565">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394402722">
                                      <w:marLeft w:val="0"/>
                                      <w:marRight w:val="0"/>
                                      <w:marTop w:val="0"/>
                                      <w:marBottom w:val="0"/>
                                      <w:divBdr>
                                        <w:top w:val="none" w:sz="0" w:space="0" w:color="auto"/>
                                        <w:left w:val="none" w:sz="0" w:space="0" w:color="auto"/>
                                        <w:bottom w:val="none" w:sz="0" w:space="0" w:color="auto"/>
                                        <w:right w:val="none" w:sz="0" w:space="0" w:color="auto"/>
                                      </w:divBdr>
                                      <w:divsChild>
                                        <w:div w:id="2074966936">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2111125310">
                                      <w:marLeft w:val="0"/>
                                      <w:marRight w:val="0"/>
                                      <w:marTop w:val="0"/>
                                      <w:marBottom w:val="0"/>
                                      <w:divBdr>
                                        <w:top w:val="none" w:sz="0" w:space="0" w:color="auto"/>
                                        <w:left w:val="none" w:sz="0" w:space="0" w:color="auto"/>
                                        <w:bottom w:val="none" w:sz="0" w:space="0" w:color="auto"/>
                                        <w:right w:val="none" w:sz="0" w:space="0" w:color="auto"/>
                                      </w:divBdr>
                                      <w:divsChild>
                                        <w:div w:id="365521177">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130489798">
                                  <w:marLeft w:val="0"/>
                                  <w:marRight w:val="0"/>
                                  <w:marTop w:val="0"/>
                                  <w:marBottom w:val="0"/>
                                  <w:divBdr>
                                    <w:top w:val="none" w:sz="0" w:space="0" w:color="auto"/>
                                    <w:left w:val="none" w:sz="0" w:space="0" w:color="auto"/>
                                    <w:bottom w:val="none" w:sz="0" w:space="0" w:color="auto"/>
                                    <w:right w:val="none" w:sz="0" w:space="0" w:color="auto"/>
                                  </w:divBdr>
                                  <w:divsChild>
                                    <w:div w:id="1950815461">
                                      <w:marLeft w:val="0"/>
                                      <w:marRight w:val="0"/>
                                      <w:marTop w:val="0"/>
                                      <w:marBottom w:val="0"/>
                                      <w:divBdr>
                                        <w:top w:val="none" w:sz="0" w:space="0" w:color="auto"/>
                                        <w:left w:val="none" w:sz="0" w:space="0" w:color="auto"/>
                                        <w:bottom w:val="none" w:sz="0" w:space="0" w:color="auto"/>
                                        <w:right w:val="none" w:sz="0" w:space="0" w:color="auto"/>
                                      </w:divBdr>
                                      <w:divsChild>
                                        <w:div w:id="1269897561">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324115745">
                                      <w:marLeft w:val="0"/>
                                      <w:marRight w:val="0"/>
                                      <w:marTop w:val="0"/>
                                      <w:marBottom w:val="0"/>
                                      <w:divBdr>
                                        <w:top w:val="none" w:sz="0" w:space="0" w:color="auto"/>
                                        <w:left w:val="none" w:sz="0" w:space="0" w:color="auto"/>
                                        <w:bottom w:val="none" w:sz="0" w:space="0" w:color="auto"/>
                                        <w:right w:val="none" w:sz="0" w:space="0" w:color="auto"/>
                                      </w:divBdr>
                                      <w:divsChild>
                                        <w:div w:id="390688154">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078358998">
                                      <w:marLeft w:val="0"/>
                                      <w:marRight w:val="0"/>
                                      <w:marTop w:val="0"/>
                                      <w:marBottom w:val="0"/>
                                      <w:divBdr>
                                        <w:top w:val="none" w:sz="0" w:space="0" w:color="auto"/>
                                        <w:left w:val="none" w:sz="0" w:space="0" w:color="auto"/>
                                        <w:bottom w:val="none" w:sz="0" w:space="0" w:color="auto"/>
                                        <w:right w:val="none" w:sz="0" w:space="0" w:color="auto"/>
                                      </w:divBdr>
                                      <w:divsChild>
                                        <w:div w:id="238490610">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659654153">
                                      <w:marLeft w:val="0"/>
                                      <w:marRight w:val="0"/>
                                      <w:marTop w:val="0"/>
                                      <w:marBottom w:val="0"/>
                                      <w:divBdr>
                                        <w:top w:val="none" w:sz="0" w:space="0" w:color="auto"/>
                                        <w:left w:val="none" w:sz="0" w:space="0" w:color="auto"/>
                                        <w:bottom w:val="none" w:sz="0" w:space="0" w:color="auto"/>
                                        <w:right w:val="none" w:sz="0" w:space="0" w:color="auto"/>
                                      </w:divBdr>
                                      <w:divsChild>
                                        <w:div w:id="2124299688">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2073844222">
                                  <w:marLeft w:val="0"/>
                                  <w:marRight w:val="0"/>
                                  <w:marTop w:val="0"/>
                                  <w:marBottom w:val="0"/>
                                  <w:divBdr>
                                    <w:top w:val="none" w:sz="0" w:space="0" w:color="auto"/>
                                    <w:left w:val="none" w:sz="0" w:space="0" w:color="auto"/>
                                    <w:bottom w:val="none" w:sz="0" w:space="0" w:color="auto"/>
                                    <w:right w:val="none" w:sz="0" w:space="0" w:color="auto"/>
                                  </w:divBdr>
                                  <w:divsChild>
                                    <w:div w:id="104279595">
                                      <w:marLeft w:val="0"/>
                                      <w:marRight w:val="0"/>
                                      <w:marTop w:val="0"/>
                                      <w:marBottom w:val="0"/>
                                      <w:divBdr>
                                        <w:top w:val="none" w:sz="0" w:space="0" w:color="auto"/>
                                        <w:left w:val="none" w:sz="0" w:space="0" w:color="auto"/>
                                        <w:bottom w:val="none" w:sz="0" w:space="0" w:color="auto"/>
                                        <w:right w:val="none" w:sz="0" w:space="0" w:color="auto"/>
                                      </w:divBdr>
                                      <w:divsChild>
                                        <w:div w:id="1131434090">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441994929">
                                      <w:marLeft w:val="0"/>
                                      <w:marRight w:val="0"/>
                                      <w:marTop w:val="0"/>
                                      <w:marBottom w:val="0"/>
                                      <w:divBdr>
                                        <w:top w:val="none" w:sz="0" w:space="0" w:color="auto"/>
                                        <w:left w:val="none" w:sz="0" w:space="0" w:color="auto"/>
                                        <w:bottom w:val="none" w:sz="0" w:space="0" w:color="auto"/>
                                        <w:right w:val="none" w:sz="0" w:space="0" w:color="auto"/>
                                      </w:divBdr>
                                      <w:divsChild>
                                        <w:div w:id="779571812">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735324025">
                                      <w:marLeft w:val="0"/>
                                      <w:marRight w:val="0"/>
                                      <w:marTop w:val="0"/>
                                      <w:marBottom w:val="0"/>
                                      <w:divBdr>
                                        <w:top w:val="none" w:sz="0" w:space="0" w:color="auto"/>
                                        <w:left w:val="none" w:sz="0" w:space="0" w:color="auto"/>
                                        <w:bottom w:val="none" w:sz="0" w:space="0" w:color="auto"/>
                                        <w:right w:val="none" w:sz="0" w:space="0" w:color="auto"/>
                                      </w:divBdr>
                                      <w:divsChild>
                                        <w:div w:id="1408459991">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53838052">
                                      <w:marLeft w:val="0"/>
                                      <w:marRight w:val="0"/>
                                      <w:marTop w:val="0"/>
                                      <w:marBottom w:val="0"/>
                                      <w:divBdr>
                                        <w:top w:val="none" w:sz="0" w:space="0" w:color="auto"/>
                                        <w:left w:val="none" w:sz="0" w:space="0" w:color="auto"/>
                                        <w:bottom w:val="none" w:sz="0" w:space="0" w:color="auto"/>
                                        <w:right w:val="none" w:sz="0" w:space="0" w:color="auto"/>
                                      </w:divBdr>
                                      <w:divsChild>
                                        <w:div w:id="1908690519">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 w:id="2051612260">
                                  <w:marLeft w:val="0"/>
                                  <w:marRight w:val="0"/>
                                  <w:marTop w:val="0"/>
                                  <w:marBottom w:val="0"/>
                                  <w:divBdr>
                                    <w:top w:val="none" w:sz="0" w:space="0" w:color="auto"/>
                                    <w:left w:val="none" w:sz="0" w:space="0" w:color="auto"/>
                                    <w:bottom w:val="none" w:sz="0" w:space="0" w:color="auto"/>
                                    <w:right w:val="none" w:sz="0" w:space="0" w:color="auto"/>
                                  </w:divBdr>
                                  <w:divsChild>
                                    <w:div w:id="614144526">
                                      <w:marLeft w:val="0"/>
                                      <w:marRight w:val="0"/>
                                      <w:marTop w:val="0"/>
                                      <w:marBottom w:val="0"/>
                                      <w:divBdr>
                                        <w:top w:val="none" w:sz="0" w:space="0" w:color="auto"/>
                                        <w:left w:val="none" w:sz="0" w:space="0" w:color="auto"/>
                                        <w:bottom w:val="none" w:sz="0" w:space="0" w:color="auto"/>
                                        <w:right w:val="none" w:sz="0" w:space="0" w:color="auto"/>
                                      </w:divBdr>
                                      <w:divsChild>
                                        <w:div w:id="207180850">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877966408">
                                      <w:marLeft w:val="0"/>
                                      <w:marRight w:val="0"/>
                                      <w:marTop w:val="0"/>
                                      <w:marBottom w:val="0"/>
                                      <w:divBdr>
                                        <w:top w:val="none" w:sz="0" w:space="0" w:color="auto"/>
                                        <w:left w:val="none" w:sz="0" w:space="0" w:color="auto"/>
                                        <w:bottom w:val="none" w:sz="0" w:space="0" w:color="auto"/>
                                        <w:right w:val="none" w:sz="0" w:space="0" w:color="auto"/>
                                      </w:divBdr>
                                      <w:divsChild>
                                        <w:div w:id="697007579">
                                          <w:marLeft w:val="66"/>
                                          <w:marRight w:val="66"/>
                                          <w:marTop w:val="0"/>
                                          <w:marBottom w:val="0"/>
                                          <w:divBdr>
                                            <w:top w:val="single" w:sz="6" w:space="0" w:color="DEDEDE"/>
                                            <w:left w:val="single" w:sz="6" w:space="0" w:color="DEDEDE"/>
                                            <w:bottom w:val="single" w:sz="6" w:space="0" w:color="DEDEDE"/>
                                            <w:right w:val="single" w:sz="6" w:space="0" w:color="DEDEDE"/>
                                          </w:divBdr>
                                        </w:div>
                                      </w:divsChild>
                                    </w:div>
                                    <w:div w:id="122118970">
                                      <w:marLeft w:val="0"/>
                                      <w:marRight w:val="0"/>
                                      <w:marTop w:val="0"/>
                                      <w:marBottom w:val="0"/>
                                      <w:divBdr>
                                        <w:top w:val="none" w:sz="0" w:space="0" w:color="auto"/>
                                        <w:left w:val="none" w:sz="0" w:space="0" w:color="auto"/>
                                        <w:bottom w:val="none" w:sz="0" w:space="0" w:color="auto"/>
                                        <w:right w:val="none" w:sz="0" w:space="0" w:color="auto"/>
                                      </w:divBdr>
                                      <w:divsChild>
                                        <w:div w:id="742945487">
                                          <w:marLeft w:val="66"/>
                                          <w:marRight w:val="66"/>
                                          <w:marTop w:val="0"/>
                                          <w:marBottom w:val="0"/>
                                          <w:divBdr>
                                            <w:top w:val="single" w:sz="6" w:space="0" w:color="3079ED"/>
                                            <w:left w:val="single" w:sz="6" w:space="0" w:color="3079ED"/>
                                            <w:bottom w:val="single" w:sz="6" w:space="0" w:color="3079ED"/>
                                            <w:right w:val="single" w:sz="6" w:space="0" w:color="3079ED"/>
                                          </w:divBdr>
                                        </w:div>
                                      </w:divsChild>
                                    </w:div>
                                    <w:div w:id="1389064967">
                                      <w:marLeft w:val="0"/>
                                      <w:marRight w:val="0"/>
                                      <w:marTop w:val="0"/>
                                      <w:marBottom w:val="0"/>
                                      <w:divBdr>
                                        <w:top w:val="none" w:sz="0" w:space="0" w:color="auto"/>
                                        <w:left w:val="none" w:sz="0" w:space="0" w:color="auto"/>
                                        <w:bottom w:val="none" w:sz="0" w:space="0" w:color="auto"/>
                                        <w:right w:val="none" w:sz="0" w:space="0" w:color="auto"/>
                                      </w:divBdr>
                                      <w:divsChild>
                                        <w:div w:id="1015578071">
                                          <w:marLeft w:val="66"/>
                                          <w:marRight w:val="66"/>
                                          <w:marTop w:val="0"/>
                                          <w:marBottom w:val="0"/>
                                          <w:divBdr>
                                            <w:top w:val="single" w:sz="6" w:space="0" w:color="C6C6C6"/>
                                            <w:left w:val="single" w:sz="6" w:space="0" w:color="C6C6C6"/>
                                            <w:bottom w:val="single" w:sz="6" w:space="0" w:color="C6C6C6"/>
                                            <w:right w:val="single" w:sz="6" w:space="0" w:color="C6C6C6"/>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1091</Words>
  <Characters>6221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Aspire</dc:creator>
  <cp:lastModifiedBy>Aspire</cp:lastModifiedBy>
  <cp:revision>11</cp:revision>
  <dcterms:created xsi:type="dcterms:W3CDTF">2015-11-10T20:08:00Z</dcterms:created>
  <dcterms:modified xsi:type="dcterms:W3CDTF">2015-11-10T21:10:00Z</dcterms:modified>
</cp:coreProperties>
</file>