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4C8" w:rsidRDefault="000F1927" w:rsidP="000F1927">
      <w:pPr>
        <w:jc w:val="center"/>
      </w:pPr>
      <w:r>
        <w:t>Bus 221</w:t>
      </w:r>
    </w:p>
    <w:p w:rsidR="005010D9" w:rsidRDefault="005010D9" w:rsidP="000F1927">
      <w:pPr>
        <w:jc w:val="center"/>
      </w:pPr>
    </w:p>
    <w:p w:rsidR="000F1927" w:rsidRDefault="005010D9">
      <w:r w:rsidRPr="005010D9">
        <w:rPr>
          <w:b/>
        </w:rPr>
        <w:t xml:space="preserve">Good decision </w:t>
      </w:r>
      <w:r>
        <w:t>making must be grounded in a firm understanding of relevant facts</w:t>
      </w:r>
    </w:p>
    <w:p w:rsidR="00AB4690" w:rsidRPr="00AB4690" w:rsidRDefault="00AB4690">
      <w:r>
        <w:rPr>
          <w:b/>
        </w:rPr>
        <w:t xml:space="preserve">Critical thinking- </w:t>
      </w:r>
      <w:r>
        <w:t>study of how to decide what to believe</w:t>
      </w:r>
    </w:p>
    <w:p w:rsidR="005010D9" w:rsidRDefault="005010D9">
      <w:r w:rsidRPr="005010D9">
        <w:rPr>
          <w:b/>
        </w:rPr>
        <w:t>Claim</w:t>
      </w:r>
      <w:r>
        <w:t>- statement with regard to some question of fact, does not have to be true, had to be true/false</w:t>
      </w:r>
    </w:p>
    <w:p w:rsidR="005010D9" w:rsidRDefault="005010D9">
      <w:pPr>
        <w:rPr>
          <w:b/>
          <w:u w:val="single"/>
        </w:rPr>
      </w:pPr>
      <w:r w:rsidRPr="005010D9">
        <w:rPr>
          <w:b/>
          <w:u w:val="single"/>
        </w:rPr>
        <w:t>Should you believe a claim?</w:t>
      </w:r>
      <w:r>
        <w:rPr>
          <w:b/>
          <w:u w:val="single"/>
        </w:rPr>
        <w:t xml:space="preserve"> </w:t>
      </w:r>
    </w:p>
    <w:p w:rsidR="005010D9" w:rsidRPr="005010D9" w:rsidRDefault="005010D9" w:rsidP="005010D9">
      <w:pPr>
        <w:pStyle w:val="ListParagraph"/>
        <w:numPr>
          <w:ilvl w:val="0"/>
          <w:numId w:val="1"/>
        </w:numPr>
      </w:pPr>
      <w:r>
        <w:t>Is it reasonable to accept it?</w:t>
      </w:r>
    </w:p>
    <w:p w:rsidR="005010D9" w:rsidRDefault="005010D9" w:rsidP="005010D9">
      <w:pPr>
        <w:pStyle w:val="ListParagraph"/>
        <w:numPr>
          <w:ilvl w:val="0"/>
          <w:numId w:val="1"/>
        </w:numPr>
      </w:pPr>
      <w:r>
        <w:t xml:space="preserve">Belief </w:t>
      </w:r>
      <w:r w:rsidRPr="005010D9">
        <w:t>should</w:t>
      </w:r>
      <w:r>
        <w:t xml:space="preserve"> </w:t>
      </w:r>
      <w:r w:rsidRPr="005010D9">
        <w:t>not</w:t>
      </w:r>
      <w:r>
        <w:t xml:space="preserve"> be a</w:t>
      </w:r>
      <w:r w:rsidRPr="005010D9">
        <w:t>utomatic</w:t>
      </w:r>
    </w:p>
    <w:p w:rsidR="005010D9" w:rsidRDefault="005010D9" w:rsidP="005010D9">
      <w:pPr>
        <w:pStyle w:val="ListParagraph"/>
      </w:pPr>
    </w:p>
    <w:p w:rsidR="005010D9" w:rsidRPr="005010D9" w:rsidRDefault="005010D9" w:rsidP="005010D9">
      <w:pPr>
        <w:pStyle w:val="ListParagraph"/>
        <w:numPr>
          <w:ilvl w:val="0"/>
          <w:numId w:val="5"/>
        </w:numPr>
      </w:pPr>
      <w:r>
        <w:t xml:space="preserve">We can tell that a claim is true because it is a truth of </w:t>
      </w:r>
      <w:r w:rsidRPr="005010D9">
        <w:rPr>
          <w:b/>
        </w:rPr>
        <w:t xml:space="preserve">definition </w:t>
      </w:r>
      <w:r>
        <w:t>(triangle have 3 sides)</w:t>
      </w:r>
    </w:p>
    <w:p w:rsidR="005010D9" w:rsidRDefault="005010D9" w:rsidP="005010D9">
      <w:pPr>
        <w:pStyle w:val="ListParagraph"/>
        <w:numPr>
          <w:ilvl w:val="0"/>
          <w:numId w:val="5"/>
        </w:numPr>
      </w:pPr>
      <w:r w:rsidRPr="005010D9">
        <w:t>We can believe a claim because it is a</w:t>
      </w:r>
      <w:r>
        <w:rPr>
          <w:b/>
        </w:rPr>
        <w:t xml:space="preserve"> logical truth </w:t>
      </w:r>
      <w:r>
        <w:t>(abe taller than sam)</w:t>
      </w:r>
    </w:p>
    <w:p w:rsidR="005010D9" w:rsidRDefault="005010D9" w:rsidP="005010D9">
      <w:pPr>
        <w:pStyle w:val="ListParagraph"/>
        <w:numPr>
          <w:ilvl w:val="0"/>
          <w:numId w:val="5"/>
        </w:numPr>
      </w:pPr>
      <w:r>
        <w:t>We have evidence</w:t>
      </w:r>
    </w:p>
    <w:p w:rsidR="005010D9" w:rsidRDefault="005010D9" w:rsidP="000936BE">
      <w:pPr>
        <w:pStyle w:val="ListParagraph"/>
      </w:pPr>
    </w:p>
    <w:p w:rsidR="000936BE" w:rsidRDefault="000936BE" w:rsidP="000936BE">
      <w:pPr>
        <w:rPr>
          <w:u w:val="single"/>
        </w:rPr>
      </w:pPr>
      <w:r w:rsidRPr="000936BE">
        <w:rPr>
          <w:u w:val="single"/>
        </w:rPr>
        <w:t>I saw it with my own eyes</w:t>
      </w:r>
    </w:p>
    <w:p w:rsidR="000936BE" w:rsidRDefault="00A75467" w:rsidP="000936BE">
      <w:pPr>
        <w:rPr>
          <w:i/>
        </w:rPr>
      </w:pPr>
      <w:r>
        <w:rPr>
          <w:i/>
        </w:rPr>
        <w:t>Entitlement</w:t>
      </w:r>
      <w:r w:rsidR="000936BE">
        <w:rPr>
          <w:i/>
        </w:rPr>
        <w:t xml:space="preserve">- belief because I am experiencing something or </w:t>
      </w:r>
      <w:r>
        <w:rPr>
          <w:i/>
        </w:rPr>
        <w:t>ember</w:t>
      </w:r>
      <w:r w:rsidR="000936BE">
        <w:rPr>
          <w:i/>
        </w:rPr>
        <w:t xml:space="preserve"> doing it</w:t>
      </w:r>
    </w:p>
    <w:p w:rsidR="000936BE" w:rsidRDefault="000936BE" w:rsidP="000936BE">
      <w:r>
        <w:t>Reasons to doubt self:</w:t>
      </w:r>
    </w:p>
    <w:p w:rsidR="000936BE" w:rsidRDefault="000936BE" w:rsidP="000936BE">
      <w:pPr>
        <w:pStyle w:val="ListParagraph"/>
        <w:numPr>
          <w:ilvl w:val="0"/>
          <w:numId w:val="7"/>
        </w:numPr>
      </w:pPr>
      <w:r>
        <w:t>Social Factors- Other reliable ppl saw something different, experience conflicts with common knowledge</w:t>
      </w:r>
    </w:p>
    <w:p w:rsidR="000936BE" w:rsidRDefault="000936BE" w:rsidP="000936BE">
      <w:pPr>
        <w:pStyle w:val="ListParagraph"/>
        <w:numPr>
          <w:ilvl w:val="0"/>
          <w:numId w:val="7"/>
        </w:numPr>
      </w:pPr>
      <w:r>
        <w:t>Personal Factors- I was tired, drunk</w:t>
      </w:r>
    </w:p>
    <w:p w:rsidR="000936BE" w:rsidRDefault="000936BE" w:rsidP="000936BE">
      <w:pPr>
        <w:pStyle w:val="ListParagraph"/>
        <w:numPr>
          <w:ilvl w:val="0"/>
          <w:numId w:val="7"/>
        </w:numPr>
      </w:pPr>
      <w:r>
        <w:t>Environmental factors- it was cloudy</w:t>
      </w:r>
    </w:p>
    <w:p w:rsidR="000936BE" w:rsidRDefault="000936BE" w:rsidP="000936BE">
      <w:pPr>
        <w:rPr>
          <w:u w:val="single"/>
        </w:rPr>
      </w:pPr>
      <w:r>
        <w:rPr>
          <w:u w:val="single"/>
        </w:rPr>
        <w:t>Someone told me</w:t>
      </w:r>
    </w:p>
    <w:p w:rsidR="000936BE" w:rsidRDefault="000936BE" w:rsidP="000936BE">
      <w:r>
        <w:t>-ppl have same personal factors to doubt their claim</w:t>
      </w:r>
    </w:p>
    <w:p w:rsidR="000936BE" w:rsidRDefault="000936BE" w:rsidP="000936BE">
      <w:r>
        <w:t>-they are lying, have a personal stake</w:t>
      </w:r>
    </w:p>
    <w:p w:rsidR="000936BE" w:rsidRDefault="000936BE" w:rsidP="000936BE">
      <w:pPr>
        <w:rPr>
          <w:u w:val="single"/>
        </w:rPr>
      </w:pPr>
      <w:r>
        <w:rPr>
          <w:u w:val="single"/>
        </w:rPr>
        <w:t>She’s an expert</w:t>
      </w:r>
    </w:p>
    <w:p w:rsidR="000936BE" w:rsidRDefault="000936BE" w:rsidP="000936BE">
      <w:r w:rsidRPr="000936BE">
        <w:rPr>
          <w:b/>
        </w:rPr>
        <w:t>Expert</w:t>
      </w:r>
      <w:r w:rsidRPr="000936BE">
        <w:t xml:space="preserve">- someone who has </w:t>
      </w:r>
      <w:r>
        <w:t>greater experience and knowledge in a field and has greater access to relevant facts</w:t>
      </w:r>
    </w:p>
    <w:p w:rsidR="000936BE" w:rsidRDefault="000936BE" w:rsidP="000936BE">
      <w:pPr>
        <w:pStyle w:val="ListParagraph"/>
        <w:numPr>
          <w:ilvl w:val="0"/>
          <w:numId w:val="8"/>
        </w:numPr>
      </w:pPr>
      <w:r>
        <w:t>Prolonged study or advanced degree</w:t>
      </w:r>
    </w:p>
    <w:p w:rsidR="000936BE" w:rsidRDefault="000936BE" w:rsidP="000936BE">
      <w:pPr>
        <w:pStyle w:val="ListParagraph"/>
        <w:numPr>
          <w:ilvl w:val="0"/>
          <w:numId w:val="8"/>
        </w:numPr>
      </w:pPr>
      <w:r>
        <w:t>Long experience dealing with a certain topic</w:t>
      </w:r>
    </w:p>
    <w:p w:rsidR="000936BE" w:rsidRDefault="000936BE" w:rsidP="000936BE">
      <w:pPr>
        <w:pStyle w:val="ListParagraph"/>
        <w:numPr>
          <w:ilvl w:val="0"/>
          <w:numId w:val="8"/>
        </w:numPr>
      </w:pPr>
      <w:r>
        <w:t>Recognition by others in the field</w:t>
      </w:r>
    </w:p>
    <w:p w:rsidR="000936BE" w:rsidRDefault="000936BE" w:rsidP="000936BE">
      <w:pPr>
        <w:rPr>
          <w:u w:val="single"/>
        </w:rPr>
      </w:pPr>
      <w:r>
        <w:rPr>
          <w:u w:val="single"/>
        </w:rPr>
        <w:t xml:space="preserve">I read </w:t>
      </w:r>
      <w:r w:rsidR="00A75467">
        <w:rPr>
          <w:u w:val="single"/>
        </w:rPr>
        <w:t>it</w:t>
      </w:r>
      <w:r>
        <w:rPr>
          <w:u w:val="single"/>
        </w:rPr>
        <w:t xml:space="preserve"> on the internet</w:t>
      </w:r>
    </w:p>
    <w:p w:rsidR="000936BE" w:rsidRDefault="000936BE" w:rsidP="000936BE">
      <w:r>
        <w:t>-Is the source reliable?</w:t>
      </w:r>
    </w:p>
    <w:p w:rsidR="000936BE" w:rsidRDefault="000936BE" w:rsidP="000936BE">
      <w:r>
        <w:t xml:space="preserve">-Wiki okay unless topic </w:t>
      </w:r>
      <w:r w:rsidR="00A75467">
        <w:t>controversial</w:t>
      </w:r>
    </w:p>
    <w:p w:rsidR="00AB4690" w:rsidRDefault="00AB4690" w:rsidP="000936BE">
      <w:pPr>
        <w:pStyle w:val="ListParagraph"/>
        <w:ind w:left="1440"/>
        <w:jc w:val="center"/>
      </w:pPr>
    </w:p>
    <w:p w:rsidR="000936BE" w:rsidRDefault="000936BE" w:rsidP="00AB4690">
      <w:pPr>
        <w:pStyle w:val="ListParagraph"/>
        <w:ind w:left="0"/>
        <w:jc w:val="center"/>
        <w:rPr>
          <w:b/>
          <w:u w:val="single"/>
        </w:rPr>
      </w:pPr>
      <w:r w:rsidRPr="000936BE">
        <w:rPr>
          <w:b/>
          <w:u w:val="single"/>
        </w:rPr>
        <w:lastRenderedPageBreak/>
        <w:t>Our own understanding of how the world works</w:t>
      </w:r>
    </w:p>
    <w:p w:rsidR="000936BE" w:rsidRDefault="000936BE" w:rsidP="000936BE">
      <w:pPr>
        <w:pStyle w:val="ListParagraph"/>
        <w:ind w:left="1440"/>
        <w:jc w:val="center"/>
        <w:rPr>
          <w:b/>
          <w:u w:val="single"/>
        </w:rPr>
      </w:pPr>
    </w:p>
    <w:p w:rsidR="000936BE" w:rsidRDefault="000936BE" w:rsidP="000936BE">
      <w:r w:rsidRPr="000936BE">
        <w:rPr>
          <w:u w:val="single"/>
        </w:rPr>
        <w:t xml:space="preserve">Folk physics- </w:t>
      </w:r>
      <w:r w:rsidRPr="000936BE">
        <w:t xml:space="preserve">our shared intuitive sense of how </w:t>
      </w:r>
      <w:r>
        <w:t xml:space="preserve">physical </w:t>
      </w:r>
      <w:r w:rsidRPr="000936BE">
        <w:t xml:space="preserve">objects in the world </w:t>
      </w:r>
      <w:r>
        <w:t>behave</w:t>
      </w:r>
    </w:p>
    <w:p w:rsidR="000936BE" w:rsidRDefault="000936BE" w:rsidP="000936BE">
      <w:r>
        <w:tab/>
        <w:t>-change over time</w:t>
      </w:r>
    </w:p>
    <w:p w:rsidR="000936BE" w:rsidRDefault="00AB4690" w:rsidP="000936BE">
      <w:r>
        <w:rPr>
          <w:u w:val="single"/>
        </w:rPr>
        <w:t>Product design (design perspective</w:t>
      </w:r>
      <w:r w:rsidR="00A75467">
        <w:rPr>
          <w:u w:val="single"/>
        </w:rPr>
        <w:t>) -</w:t>
      </w:r>
      <w:r>
        <w:rPr>
          <w:u w:val="single"/>
        </w:rPr>
        <w:t xml:space="preserve"> </w:t>
      </w:r>
      <w:r>
        <w:t>understand and predict of objects will behave the products were designed to behave that way</w:t>
      </w:r>
    </w:p>
    <w:p w:rsidR="00AB4690" w:rsidRDefault="00AB4690" w:rsidP="000936BE">
      <w:r>
        <w:rPr>
          <w:u w:val="single"/>
        </w:rPr>
        <w:t xml:space="preserve">Folk psychology- </w:t>
      </w:r>
      <w:r>
        <w:t xml:space="preserve">skill we have for </w:t>
      </w:r>
      <w:r w:rsidR="00A75467">
        <w:t>correctly</w:t>
      </w:r>
      <w:r>
        <w:t xml:space="preserve"> attributing to others feeling, emotions, thought, </w:t>
      </w:r>
      <w:r w:rsidR="00A75467">
        <w:t>and memories</w:t>
      </w:r>
    </w:p>
    <w:p w:rsidR="00AB4690" w:rsidRPr="00A75467" w:rsidRDefault="00AB4690" w:rsidP="00A75467">
      <w:r>
        <w:tab/>
      </w:r>
      <w:r>
        <w:tab/>
        <w:t>-allows us to understand and predict behavior of other</w:t>
      </w:r>
      <w:bookmarkStart w:id="0" w:name="_GoBack"/>
      <w:bookmarkEnd w:id="0"/>
    </w:p>
    <w:p w:rsidR="00AB4690" w:rsidRDefault="00AB4690" w:rsidP="000936BE">
      <w:pPr>
        <w:pStyle w:val="ListParagraph"/>
        <w:ind w:left="1440"/>
        <w:rPr>
          <w:b/>
          <w:u w:val="single"/>
        </w:rPr>
      </w:pPr>
    </w:p>
    <w:p w:rsidR="00AB4690" w:rsidRDefault="00AB4690" w:rsidP="00AB4690">
      <w:pPr>
        <w:pStyle w:val="ListParagraph"/>
        <w:ind w:left="0"/>
      </w:pPr>
      <w:r>
        <w:rPr>
          <w:b/>
          <w:u w:val="single"/>
        </w:rPr>
        <w:t xml:space="preserve">Argument- </w:t>
      </w:r>
      <w:r>
        <w:t xml:space="preserve">attempt to convince someone of a claim or a pov </w:t>
      </w:r>
    </w:p>
    <w:p w:rsidR="00AB4690" w:rsidRPr="00AB4690" w:rsidRDefault="00AB4690" w:rsidP="00AB4690">
      <w:pPr>
        <w:pStyle w:val="ListParagraph"/>
        <w:ind w:left="1260" w:hanging="270"/>
      </w:pPr>
      <w:r>
        <w:t>-</w:t>
      </w:r>
      <w:r>
        <w:t>A set of claims in which some of those claims are intended to provide</w:t>
      </w:r>
      <w:r>
        <w:t xml:space="preserve"> </w:t>
      </w:r>
      <w:r>
        <w:t>support for another of those claims</w:t>
      </w:r>
    </w:p>
    <w:p w:rsidR="00AB4690" w:rsidRDefault="00AB4690" w:rsidP="00AB4690">
      <w:r w:rsidRPr="00AB4690">
        <w:t>Every argument has</w:t>
      </w:r>
      <w:r>
        <w:t xml:space="preserve">: </w:t>
      </w:r>
    </w:p>
    <w:p w:rsidR="00AB4690" w:rsidRDefault="00AB4690" w:rsidP="00AB4690">
      <w:pPr>
        <w:ind w:firstLine="720"/>
      </w:pPr>
      <w:r w:rsidRPr="00AB4690">
        <w:rPr>
          <w:b/>
        </w:rPr>
        <w:t>Premise</w:t>
      </w:r>
      <w:r>
        <w:t>: A claim used within an argument to support the argument’s conclusion.</w:t>
      </w:r>
    </w:p>
    <w:p w:rsidR="00AB4690" w:rsidRDefault="00AB4690" w:rsidP="00AB4690">
      <w:pPr>
        <w:ind w:left="720"/>
      </w:pPr>
      <w:r w:rsidRPr="00AB4690">
        <w:rPr>
          <w:b/>
        </w:rPr>
        <w:t>Conclusion</w:t>
      </w:r>
      <w:r>
        <w:t>: A claim that constitutes the main point of an argument, the thing that the</w:t>
      </w:r>
      <w:r>
        <w:t xml:space="preserve"> </w:t>
      </w:r>
      <w:r>
        <w:t xml:space="preserve">arguer is </w:t>
      </w:r>
      <w:r>
        <w:t xml:space="preserve">                            </w:t>
      </w:r>
      <w:r>
        <w:t>trying to convince his or her audience of.</w:t>
      </w:r>
    </w:p>
    <w:p w:rsidR="00AB4690" w:rsidRDefault="00AB4690" w:rsidP="00AB4690">
      <w:pPr>
        <w:ind w:left="720" w:firstLine="720"/>
        <w:rPr>
          <w:i/>
        </w:rPr>
      </w:pPr>
      <w:r w:rsidRPr="00AB4690">
        <w:rPr>
          <w:i/>
        </w:rPr>
        <w:t xml:space="preserve">(*Without a conclusion, an </w:t>
      </w:r>
      <w:r w:rsidRPr="00AB4690">
        <w:rPr>
          <w:i/>
        </w:rPr>
        <w:t>argument literally has no point</w:t>
      </w:r>
      <w:r w:rsidRPr="00AB4690">
        <w:rPr>
          <w:i/>
        </w:rPr>
        <w:t>)</w:t>
      </w:r>
    </w:p>
    <w:p w:rsidR="00AB4690" w:rsidRDefault="00AB4690" w:rsidP="00AB4690">
      <w:pPr>
        <w:rPr>
          <w:b/>
          <w:u w:val="single"/>
        </w:rPr>
      </w:pPr>
      <w:r w:rsidRPr="00AB4690">
        <w:rPr>
          <w:b/>
          <w:u w:val="single"/>
        </w:rPr>
        <w:t>Standard form:</w:t>
      </w:r>
    </w:p>
    <w:p w:rsidR="00AB4690" w:rsidRPr="00AB4690" w:rsidRDefault="00AB4690" w:rsidP="00AB4690">
      <w:pPr>
        <w:ind w:left="450"/>
      </w:pPr>
      <w:r w:rsidRPr="00AB4690">
        <w:t>Premise 1: “Our engineers say our product functions well.”</w:t>
      </w:r>
    </w:p>
    <w:p w:rsidR="00AB4690" w:rsidRPr="00AB4690" w:rsidRDefault="00AB4690" w:rsidP="00AB4690">
      <w:pPr>
        <w:ind w:left="450"/>
      </w:pPr>
      <w:r w:rsidRPr="00AB4690">
        <w:t>Premise 2: “Focus groups say they love our product.”</w:t>
      </w:r>
    </w:p>
    <w:p w:rsidR="00AB4690" w:rsidRDefault="00AB4690" w:rsidP="00AB4690">
      <w:pPr>
        <w:ind w:left="450"/>
      </w:pPr>
      <w:r w:rsidRPr="00AB4690">
        <w:t>Conclusion: “Our product is ready to be sold.”</w:t>
      </w:r>
      <w:r w:rsidRPr="00AB4690">
        <w:cr/>
      </w:r>
    </w:p>
    <w:p w:rsidR="00AB4690" w:rsidRPr="001F4B7C" w:rsidRDefault="00AB4690" w:rsidP="00AB4690">
      <w:pPr>
        <w:rPr>
          <w:i/>
          <w:u w:val="single"/>
        </w:rPr>
      </w:pPr>
      <w:r w:rsidRPr="001F4B7C">
        <w:rPr>
          <w:i/>
          <w:u w:val="single"/>
        </w:rPr>
        <w:t>Missing info:</w:t>
      </w:r>
    </w:p>
    <w:p w:rsidR="00AB4690" w:rsidRDefault="00AB4690" w:rsidP="00AB4690">
      <w:r w:rsidRPr="00AB4690">
        <w:rPr>
          <w:b/>
        </w:rPr>
        <w:t>The Principle of Fidelity:</w:t>
      </w:r>
      <w:r>
        <w:t xml:space="preserve"> First, we want to supply </w:t>
      </w:r>
      <w:r>
        <w:t xml:space="preserve">missing pieces in a way that is </w:t>
      </w:r>
      <w:r>
        <w:t>faithful to the arguer’s intentions.</w:t>
      </w:r>
    </w:p>
    <w:p w:rsidR="001F4B7C" w:rsidRDefault="001F4B7C" w:rsidP="001F4B7C">
      <w:r w:rsidRPr="001F4B7C">
        <w:rPr>
          <w:b/>
        </w:rPr>
        <w:t>The Principle of Charity</w:t>
      </w:r>
      <w:r>
        <w:t>: If in doubt about an arguer’s me</w:t>
      </w:r>
      <w:r>
        <w:t xml:space="preserve">aning, we should fill in pieces </w:t>
      </w:r>
      <w:r>
        <w:t>that flesh out the argument in a way that makes the</w:t>
      </w:r>
      <w:r>
        <w:t xml:space="preserve"> arguer look smart, rather than </w:t>
      </w:r>
      <w:r>
        <w:t>foolish</w:t>
      </w:r>
    </w:p>
    <w:p w:rsidR="001F4B7C" w:rsidRDefault="001F4B7C" w:rsidP="001F4B7C">
      <w:pPr>
        <w:rPr>
          <w:i/>
          <w:u w:val="single"/>
        </w:rPr>
      </w:pPr>
    </w:p>
    <w:p w:rsidR="001F4B7C" w:rsidRDefault="001F4B7C" w:rsidP="001F4B7C">
      <w:pPr>
        <w:rPr>
          <w:i/>
          <w:u w:val="single"/>
        </w:rPr>
      </w:pPr>
      <w:r w:rsidRPr="001F4B7C">
        <w:rPr>
          <w:i/>
          <w:u w:val="single"/>
        </w:rPr>
        <w:t>Conclusion indicators:</w:t>
      </w:r>
    </w:p>
    <w:p w:rsidR="001F4B7C" w:rsidRDefault="001F4B7C" w:rsidP="00CF7600">
      <w:pPr>
        <w:pStyle w:val="ListParagraph"/>
        <w:numPr>
          <w:ilvl w:val="0"/>
          <w:numId w:val="9"/>
        </w:numPr>
        <w:rPr>
          <w:i/>
        </w:rPr>
      </w:pPr>
      <w:r w:rsidRPr="001F4B7C">
        <w:rPr>
          <w:i/>
        </w:rPr>
        <w:t>T</w:t>
      </w:r>
      <w:r w:rsidRPr="001F4B7C">
        <w:rPr>
          <w:i/>
        </w:rPr>
        <w:t>herefore</w:t>
      </w:r>
      <w:r w:rsidRPr="001F4B7C">
        <w:rPr>
          <w:i/>
        </w:rPr>
        <w:t xml:space="preserve">, </w:t>
      </w:r>
      <w:r w:rsidRPr="001F4B7C">
        <w:rPr>
          <w:i/>
        </w:rPr>
        <w:t>thus</w:t>
      </w:r>
      <w:r w:rsidRPr="001F4B7C">
        <w:rPr>
          <w:i/>
        </w:rPr>
        <w:t xml:space="preserve">, </w:t>
      </w:r>
      <w:r w:rsidRPr="001F4B7C">
        <w:rPr>
          <w:i/>
        </w:rPr>
        <w:t>so</w:t>
      </w:r>
      <w:r w:rsidRPr="001F4B7C">
        <w:rPr>
          <w:i/>
        </w:rPr>
        <w:t xml:space="preserve">, </w:t>
      </w:r>
      <w:r w:rsidRPr="001F4B7C">
        <w:rPr>
          <w:i/>
        </w:rPr>
        <w:t>consequently</w:t>
      </w:r>
      <w:r w:rsidRPr="001F4B7C">
        <w:rPr>
          <w:i/>
        </w:rPr>
        <w:t xml:space="preserve">, </w:t>
      </w:r>
      <w:r w:rsidRPr="001F4B7C">
        <w:rPr>
          <w:i/>
        </w:rPr>
        <w:t>hence</w:t>
      </w:r>
      <w:r w:rsidRPr="001F4B7C">
        <w:rPr>
          <w:i/>
        </w:rPr>
        <w:t xml:space="preserve">, </w:t>
      </w:r>
      <w:r w:rsidRPr="001F4B7C">
        <w:rPr>
          <w:i/>
        </w:rPr>
        <w:t>it follows that</w:t>
      </w:r>
      <w:r w:rsidRPr="001F4B7C">
        <w:rPr>
          <w:i/>
        </w:rPr>
        <w:t xml:space="preserve">, </w:t>
      </w:r>
      <w:r w:rsidRPr="001F4B7C">
        <w:rPr>
          <w:i/>
        </w:rPr>
        <w:t>we may conclude that</w:t>
      </w:r>
      <w:r w:rsidRPr="001F4B7C">
        <w:rPr>
          <w:i/>
        </w:rPr>
        <w:t xml:space="preserve"> </w:t>
      </w:r>
    </w:p>
    <w:p w:rsidR="001F4B7C" w:rsidRDefault="001F4B7C" w:rsidP="001F4B7C">
      <w:pPr>
        <w:rPr>
          <w:i/>
          <w:u w:val="single"/>
        </w:rPr>
      </w:pPr>
    </w:p>
    <w:p w:rsidR="001F4B7C" w:rsidRDefault="00A75467" w:rsidP="001F4B7C">
      <w:pPr>
        <w:rPr>
          <w:i/>
          <w:u w:val="single"/>
        </w:rPr>
      </w:pPr>
      <w:r w:rsidRPr="001F4B7C">
        <w:rPr>
          <w:i/>
          <w:u w:val="single"/>
        </w:rPr>
        <w:lastRenderedPageBreak/>
        <w:t>Premise</w:t>
      </w:r>
      <w:r w:rsidR="001F4B7C" w:rsidRPr="001F4B7C">
        <w:rPr>
          <w:i/>
          <w:u w:val="single"/>
        </w:rPr>
        <w:t xml:space="preserve"> indicators:</w:t>
      </w:r>
    </w:p>
    <w:p w:rsidR="001F4B7C" w:rsidRDefault="001F4B7C" w:rsidP="00B94620">
      <w:pPr>
        <w:pStyle w:val="ListParagraph"/>
        <w:numPr>
          <w:ilvl w:val="0"/>
          <w:numId w:val="9"/>
        </w:numPr>
        <w:rPr>
          <w:i/>
        </w:rPr>
      </w:pPr>
      <w:r w:rsidRPr="001F4B7C">
        <w:rPr>
          <w:i/>
        </w:rPr>
        <w:t>S</w:t>
      </w:r>
      <w:r w:rsidRPr="001F4B7C">
        <w:rPr>
          <w:i/>
        </w:rPr>
        <w:t>ince</w:t>
      </w:r>
      <w:r w:rsidRPr="001F4B7C">
        <w:rPr>
          <w:i/>
        </w:rPr>
        <w:t xml:space="preserve">, </w:t>
      </w:r>
      <w:r w:rsidRPr="001F4B7C">
        <w:rPr>
          <w:i/>
        </w:rPr>
        <w:t>for</w:t>
      </w:r>
      <w:r w:rsidRPr="001F4B7C">
        <w:rPr>
          <w:i/>
        </w:rPr>
        <w:t xml:space="preserve">, </w:t>
      </w:r>
      <w:r w:rsidRPr="001F4B7C">
        <w:rPr>
          <w:i/>
        </w:rPr>
        <w:t>because</w:t>
      </w:r>
      <w:r w:rsidRPr="001F4B7C">
        <w:rPr>
          <w:i/>
        </w:rPr>
        <w:t xml:space="preserve">, </w:t>
      </w:r>
      <w:r w:rsidRPr="001F4B7C">
        <w:rPr>
          <w:i/>
        </w:rPr>
        <w:t>as indicated by</w:t>
      </w:r>
      <w:r w:rsidRPr="001F4B7C">
        <w:rPr>
          <w:i/>
        </w:rPr>
        <w:t xml:space="preserve">, </w:t>
      </w:r>
      <w:r w:rsidRPr="001F4B7C">
        <w:rPr>
          <w:i/>
        </w:rPr>
        <w:t>given that</w:t>
      </w:r>
      <w:r w:rsidRPr="001F4B7C">
        <w:rPr>
          <w:i/>
        </w:rPr>
        <w:t xml:space="preserve">, </w:t>
      </w:r>
      <w:r w:rsidRPr="001F4B7C">
        <w:rPr>
          <w:i/>
        </w:rPr>
        <w:t>in</w:t>
      </w:r>
      <w:r w:rsidRPr="001F4B7C">
        <w:rPr>
          <w:i/>
        </w:rPr>
        <w:t xml:space="preserve"> </w:t>
      </w:r>
      <w:r w:rsidRPr="001F4B7C">
        <w:rPr>
          <w:i/>
        </w:rPr>
        <w:t>as</w:t>
      </w:r>
      <w:r>
        <w:rPr>
          <w:i/>
        </w:rPr>
        <w:t xml:space="preserve"> </w:t>
      </w:r>
      <w:r w:rsidRPr="001F4B7C">
        <w:rPr>
          <w:i/>
        </w:rPr>
        <w:t>much as</w:t>
      </w:r>
    </w:p>
    <w:p w:rsidR="001F4B7C" w:rsidRPr="001F4B7C" w:rsidRDefault="001F4B7C" w:rsidP="001F4B7C"/>
    <w:p w:rsidR="001F4B7C" w:rsidRDefault="00A75467" w:rsidP="001F4B7C">
      <w:r w:rsidRPr="001F4B7C">
        <w:rPr>
          <w:b/>
        </w:rPr>
        <w:t>Diagram</w:t>
      </w:r>
      <w:r w:rsidR="001F4B7C" w:rsidRPr="001F4B7C">
        <w:t xml:space="preserve"> is a kind of technical drawing, in which we show the ma</w:t>
      </w:r>
      <w:r w:rsidR="001F4B7C">
        <w:t xml:space="preserve">in parts of a thing in order to </w:t>
      </w:r>
      <w:r w:rsidR="001F4B7C" w:rsidRPr="001F4B7C">
        <w:t>understand it better</w:t>
      </w:r>
    </w:p>
    <w:p w:rsidR="001F4B7C" w:rsidRPr="001F4B7C" w:rsidRDefault="001F4B7C" w:rsidP="001F4B7C">
      <w:pPr>
        <w:rPr>
          <w:i/>
        </w:rPr>
      </w:pPr>
      <w:r w:rsidRPr="001F4B7C">
        <w:rPr>
          <w:i/>
        </w:rPr>
        <w:t>Argument structure of diagram shows flow of logic</w:t>
      </w:r>
    </w:p>
    <w:p w:rsidR="001F4B7C" w:rsidRPr="001F4B7C" w:rsidRDefault="001F4B7C" w:rsidP="001F4B7C">
      <w:pPr>
        <w:rPr>
          <w:b/>
          <w:u w:val="single"/>
        </w:rPr>
      </w:pPr>
      <w:r w:rsidRPr="001F4B7C">
        <w:rPr>
          <w:b/>
          <w:u w:val="single"/>
        </w:rPr>
        <w:t xml:space="preserve">Types of premises: </w:t>
      </w:r>
    </w:p>
    <w:p w:rsidR="001F4B7C" w:rsidRDefault="001F4B7C" w:rsidP="001F4B7C">
      <w:r w:rsidRPr="001F4B7C">
        <w:rPr>
          <w:b/>
        </w:rPr>
        <w:t>Independent premises</w:t>
      </w:r>
      <w:r>
        <w:t>: premises that the author intend</w:t>
      </w:r>
      <w:r>
        <w:t xml:space="preserve">s to work separately in support </w:t>
      </w:r>
      <w:r>
        <w:t>of the conclusion.</w:t>
      </w:r>
    </w:p>
    <w:p w:rsidR="001F4B7C" w:rsidRDefault="001F4B7C" w:rsidP="001F4B7C">
      <w:r w:rsidRPr="001F4B7C">
        <w:rPr>
          <w:b/>
        </w:rPr>
        <w:t>Conjoined premises</w:t>
      </w:r>
      <w:r>
        <w:t>: premises that the author intends</w:t>
      </w:r>
      <w:r>
        <w:t xml:space="preserve"> to work together in support of </w:t>
      </w:r>
      <w:r>
        <w:t>the conclusion</w:t>
      </w:r>
    </w:p>
    <w:p w:rsidR="001F4B7C" w:rsidRDefault="001F4B7C" w:rsidP="001F4B7C"/>
    <w:p w:rsidR="001F4B7C" w:rsidRPr="001F4B7C" w:rsidRDefault="00A75467" w:rsidP="001F4B7C">
      <w:r>
        <w:rPr>
          <w:b/>
        </w:rPr>
        <w:t>Chain</w:t>
      </w:r>
      <w:r w:rsidR="001F4B7C">
        <w:rPr>
          <w:b/>
        </w:rPr>
        <w:t xml:space="preserve"> of logic-</w:t>
      </w:r>
      <w:r w:rsidR="001F4B7C">
        <w:t>in which cla</w:t>
      </w:r>
      <w:r w:rsidR="001F4B7C">
        <w:t xml:space="preserve">im 1 supports claim 2, which in </w:t>
      </w:r>
      <w:r w:rsidR="001F4B7C">
        <w:t>turn supports claim 3</w:t>
      </w:r>
    </w:p>
    <w:p w:rsidR="001F4B7C" w:rsidRDefault="001F4B7C" w:rsidP="001F4B7C">
      <w:pPr>
        <w:rPr>
          <w:i/>
          <w:u w:val="single"/>
        </w:rPr>
      </w:pPr>
    </w:p>
    <w:p w:rsidR="001F4B7C" w:rsidRDefault="00A75467" w:rsidP="001F4B7C">
      <w:r w:rsidRPr="001F4B7C">
        <w:rPr>
          <w:b/>
        </w:rPr>
        <w:t>Multiple</w:t>
      </w:r>
      <w:r w:rsidR="001F4B7C" w:rsidRPr="001F4B7C">
        <w:rPr>
          <w:b/>
        </w:rPr>
        <w:t xml:space="preserve"> layers argument</w:t>
      </w:r>
      <w:r w:rsidR="001F4B7C">
        <w:rPr>
          <w:i/>
          <w:u w:val="single"/>
        </w:rPr>
        <w:t>-</w:t>
      </w:r>
      <w:r w:rsidR="001F4B7C" w:rsidRPr="001F4B7C">
        <w:t>has a chain of logic, and</w:t>
      </w:r>
      <w:r w:rsidR="001F4B7C">
        <w:t xml:space="preserve"> </w:t>
      </w:r>
      <w:r w:rsidR="001F4B7C" w:rsidRPr="001F4B7C">
        <w:t>sub</w:t>
      </w:r>
      <w:r w:rsidR="001F4B7C">
        <w:t>-</w:t>
      </w:r>
      <w:r w:rsidR="001F4B7C" w:rsidRPr="001F4B7C">
        <w:t>arguments</w:t>
      </w:r>
    </w:p>
    <w:p w:rsidR="001F4B7C" w:rsidRPr="001F4B7C" w:rsidRDefault="001F4B7C" w:rsidP="001F4B7C">
      <w:pPr>
        <w:rPr>
          <w:b/>
          <w:i/>
          <w:u w:val="single"/>
        </w:rPr>
      </w:pPr>
      <w:r>
        <w:rPr>
          <w:b/>
        </w:rPr>
        <w:t>Sub-argument-</w:t>
      </w:r>
      <w:r w:rsidRPr="001F4B7C">
        <w:t>When an argument has mul</w:t>
      </w:r>
      <w:r>
        <w:t>tiple layers l</w:t>
      </w:r>
      <w:r w:rsidRPr="001F4B7C">
        <w:t>, we can refer to the smaller arguments as sub</w:t>
      </w:r>
      <w:r>
        <w:t>-</w:t>
      </w:r>
      <w:r w:rsidRPr="001F4B7C">
        <w:t>arguments</w:t>
      </w:r>
    </w:p>
    <w:p w:rsidR="001F4B7C" w:rsidRDefault="001F4B7C" w:rsidP="001F4B7C">
      <w:pPr>
        <w:rPr>
          <w:i/>
          <w:u w:val="single"/>
        </w:rPr>
      </w:pPr>
      <w:r>
        <w:rPr>
          <w:i/>
          <w:u w:val="single"/>
        </w:rPr>
        <w:t xml:space="preserve"> </w:t>
      </w:r>
      <w:r w:rsidRPr="001F4B7C">
        <w:rPr>
          <w:i/>
          <w:u w:val="single"/>
        </w:rPr>
        <w:t xml:space="preserve"> </w:t>
      </w:r>
    </w:p>
    <w:p w:rsidR="00035F5C" w:rsidRPr="00035F5C" w:rsidRDefault="00035F5C" w:rsidP="001F4B7C">
      <w:pPr>
        <w:rPr>
          <w:b/>
          <w:u w:val="single"/>
        </w:rPr>
      </w:pPr>
      <w:r w:rsidRPr="00035F5C">
        <w:rPr>
          <w:b/>
          <w:u w:val="single"/>
        </w:rPr>
        <w:t>Strong and Weak Arguments</w:t>
      </w:r>
    </w:p>
    <w:p w:rsidR="00035F5C" w:rsidRPr="00035F5C" w:rsidRDefault="00035F5C" w:rsidP="00035F5C">
      <w:pPr>
        <w:ind w:firstLine="720"/>
      </w:pPr>
      <w:r w:rsidRPr="00035F5C">
        <w:t>A</w:t>
      </w:r>
      <w:r w:rsidRPr="00035F5C">
        <w:t>n argument can be weak in just two key ways:</w:t>
      </w:r>
    </w:p>
    <w:p w:rsidR="00035F5C" w:rsidRPr="00035F5C" w:rsidRDefault="00035F5C" w:rsidP="00035F5C">
      <w:pPr>
        <w:ind w:left="720"/>
      </w:pPr>
      <w:r w:rsidRPr="00035F5C">
        <w:t xml:space="preserve">          </w:t>
      </w:r>
      <w:r w:rsidRPr="00035F5C">
        <w:t>1) It can have bad premises.</w:t>
      </w:r>
    </w:p>
    <w:p w:rsidR="001F4B7C" w:rsidRDefault="00035F5C" w:rsidP="00035F5C">
      <w:pPr>
        <w:ind w:left="720"/>
      </w:pPr>
      <w:r w:rsidRPr="00035F5C">
        <w:t xml:space="preserve">          </w:t>
      </w:r>
      <w:r w:rsidRPr="00035F5C">
        <w:t>2) It can use poor logic.</w:t>
      </w:r>
    </w:p>
    <w:p w:rsidR="00035F5C" w:rsidRDefault="00035F5C" w:rsidP="00035F5C">
      <w:pPr>
        <w:rPr>
          <w:u w:val="single"/>
        </w:rPr>
      </w:pPr>
      <w:r w:rsidRPr="00035F5C">
        <w:rPr>
          <w:u w:val="single"/>
        </w:rPr>
        <w:t>Bad Premises:</w:t>
      </w:r>
    </w:p>
    <w:p w:rsidR="00035F5C" w:rsidRDefault="00035F5C" w:rsidP="00B32A93">
      <w:pPr>
        <w:pStyle w:val="ListParagraph"/>
        <w:numPr>
          <w:ilvl w:val="0"/>
          <w:numId w:val="10"/>
        </w:numPr>
      </w:pPr>
      <w:r w:rsidRPr="00035F5C">
        <w:t xml:space="preserve">Premise is </w:t>
      </w:r>
      <w:r w:rsidRPr="00035F5C">
        <w:t>bad is if it is</w:t>
      </w:r>
      <w:r w:rsidRPr="00035F5C">
        <w:t xml:space="preserve"> </w:t>
      </w:r>
      <w:r w:rsidRPr="00035F5C">
        <w:t xml:space="preserve">not </w:t>
      </w:r>
      <w:r w:rsidRPr="00035F5C">
        <w:rPr>
          <w:b/>
        </w:rPr>
        <w:t>acceptable</w:t>
      </w:r>
      <w:r w:rsidRPr="00035F5C">
        <w:t xml:space="preserve">, meaning it is not </w:t>
      </w:r>
      <w:r w:rsidRPr="00035F5C">
        <w:rPr>
          <w:b/>
        </w:rPr>
        <w:t>reasonable</w:t>
      </w:r>
      <w:r w:rsidRPr="00035F5C">
        <w:t xml:space="preserve"> to believe</w:t>
      </w:r>
      <w:r w:rsidRPr="00035F5C">
        <w:t xml:space="preserve"> </w:t>
      </w:r>
    </w:p>
    <w:p w:rsidR="00035F5C" w:rsidRDefault="00035F5C" w:rsidP="00035F5C">
      <w:pPr>
        <w:pStyle w:val="ListParagraph"/>
        <w:numPr>
          <w:ilvl w:val="0"/>
          <w:numId w:val="10"/>
        </w:numPr>
      </w:pPr>
      <w:r>
        <w:t>I</w:t>
      </w:r>
      <w:r w:rsidRPr="00035F5C">
        <w:t xml:space="preserve">t lacks </w:t>
      </w:r>
      <w:r w:rsidRPr="00035F5C">
        <w:rPr>
          <w:b/>
        </w:rPr>
        <w:t>relevance</w:t>
      </w:r>
      <w:r w:rsidRPr="00035F5C">
        <w:t>, meaning</w:t>
      </w:r>
      <w:r>
        <w:t xml:space="preserve"> </w:t>
      </w:r>
      <w:r w:rsidRPr="00035F5C">
        <w:t xml:space="preserve"> it changes the probability that the conclusion is true</w:t>
      </w:r>
    </w:p>
    <w:p w:rsidR="00035F5C" w:rsidRDefault="00035F5C" w:rsidP="00035F5C">
      <w:pPr>
        <w:pStyle w:val="ListParagraph"/>
      </w:pPr>
    </w:p>
    <w:p w:rsidR="00035F5C" w:rsidRDefault="00035F5C" w:rsidP="00035F5C">
      <w:pPr>
        <w:pStyle w:val="ListParagraph"/>
        <w:ind w:left="0"/>
        <w:rPr>
          <w:u w:val="single"/>
        </w:rPr>
      </w:pPr>
      <w:r>
        <w:rPr>
          <w:u w:val="single"/>
        </w:rPr>
        <w:t xml:space="preserve">Poor Logic </w:t>
      </w:r>
      <w:r w:rsidRPr="00035F5C">
        <w:t>– poor support of ideas</w:t>
      </w:r>
      <w:r>
        <w:t xml:space="preserve"> (inductive and deductive)</w:t>
      </w:r>
    </w:p>
    <w:p w:rsidR="00035F5C" w:rsidRDefault="00035F5C" w:rsidP="00035F5C">
      <w:r w:rsidRPr="00035F5C">
        <w:rPr>
          <w:b/>
        </w:rPr>
        <w:t>Logic-</w:t>
      </w:r>
      <w:r w:rsidRPr="00035F5C">
        <w:t>t</w:t>
      </w:r>
      <w:r w:rsidRPr="00035F5C">
        <w:t>he study of whether one statement or claim effectively</w:t>
      </w:r>
      <w:r w:rsidRPr="00035F5C">
        <w:t xml:space="preserve"> </w:t>
      </w:r>
      <w:r w:rsidRPr="00035F5C">
        <w:t>provides support for another</w:t>
      </w:r>
    </w:p>
    <w:p w:rsidR="00035F5C" w:rsidRDefault="00035F5C" w:rsidP="00035F5C">
      <w:pPr>
        <w:pBdr>
          <w:bottom w:val="single" w:sz="6" w:space="1" w:color="auto"/>
        </w:pBdr>
        <w:ind w:firstLine="720"/>
        <w:rPr>
          <w:i/>
        </w:rPr>
      </w:pPr>
      <w:r w:rsidRPr="00035F5C">
        <w:rPr>
          <w:i/>
        </w:rPr>
        <w:t xml:space="preserve">(*Good </w:t>
      </w:r>
      <w:r w:rsidRPr="00035F5C">
        <w:rPr>
          <w:i/>
        </w:rPr>
        <w:t>premises separately from the question of good logic</w:t>
      </w:r>
      <w:r w:rsidRPr="00035F5C">
        <w:rPr>
          <w:i/>
        </w:rPr>
        <w:t>)</w:t>
      </w:r>
    </w:p>
    <w:p w:rsidR="004A1CCB" w:rsidRDefault="004A1CCB" w:rsidP="00035F5C">
      <w:pPr>
        <w:ind w:firstLine="720"/>
        <w:rPr>
          <w:i/>
        </w:rPr>
      </w:pPr>
    </w:p>
    <w:p w:rsidR="00035F5C" w:rsidRDefault="004A1CCB" w:rsidP="00035F5C">
      <w:r w:rsidRPr="00035F5C">
        <w:rPr>
          <w:b/>
          <w:u w:val="single"/>
        </w:rPr>
        <w:t>Deductive</w:t>
      </w:r>
      <w:r w:rsidR="00035F5C" w:rsidRPr="00035F5C">
        <w:rPr>
          <w:b/>
          <w:u w:val="single"/>
        </w:rPr>
        <w:t xml:space="preserve"> argument</w:t>
      </w:r>
      <w:r w:rsidR="00035F5C">
        <w:t>-</w:t>
      </w:r>
      <w:r w:rsidR="00035F5C" w:rsidRPr="00035F5C">
        <w:t xml:space="preserve"> an argument that </w:t>
      </w:r>
      <w:r w:rsidR="00035F5C" w:rsidRPr="00035F5C">
        <w:t xml:space="preserve">provides absolutely airtight </w:t>
      </w:r>
      <w:r w:rsidR="00035F5C" w:rsidRPr="00035F5C">
        <w:t>support for its conclusion</w:t>
      </w:r>
    </w:p>
    <w:p w:rsidR="00035F5C" w:rsidRDefault="00035F5C" w:rsidP="00035F5C">
      <w:r>
        <w:tab/>
      </w:r>
      <w:r>
        <w:tab/>
        <w:t>-goes from general to specific</w:t>
      </w:r>
    </w:p>
    <w:p w:rsidR="004A1CCB" w:rsidRDefault="004A1CCB" w:rsidP="00035F5C">
      <w:r>
        <w:lastRenderedPageBreak/>
        <w:t>Types of deductive arguments:</w:t>
      </w:r>
    </w:p>
    <w:p w:rsidR="004A1CCB" w:rsidRPr="004A1CCB" w:rsidRDefault="004A1CCB" w:rsidP="004A1CCB">
      <w:pPr>
        <w:pStyle w:val="ListParagraph"/>
        <w:numPr>
          <w:ilvl w:val="0"/>
          <w:numId w:val="11"/>
        </w:numPr>
        <w:rPr>
          <w:u w:val="single"/>
        </w:rPr>
      </w:pPr>
      <w:r w:rsidRPr="004803B5">
        <w:rPr>
          <w:b/>
          <w:u w:val="single"/>
        </w:rPr>
        <w:t>Categorical Arguments</w:t>
      </w:r>
      <w:r w:rsidRPr="004A1CCB">
        <w:t xml:space="preserve"> -Categorical arguments are ones that relate together several categories </w:t>
      </w:r>
      <w:r>
        <w:rPr>
          <w:color w:val="FFFFFF" w:themeColor="background1"/>
        </w:rPr>
        <w:t>…………………………………….</w:t>
      </w:r>
      <w:r w:rsidRPr="004A1CCB">
        <w:t>of things</w:t>
      </w:r>
    </w:p>
    <w:p w:rsidR="004A1CCB" w:rsidRDefault="004A1CCB" w:rsidP="004A1CCB">
      <w:pPr>
        <w:pStyle w:val="ListParagraph"/>
        <w:rPr>
          <w:i/>
        </w:rPr>
      </w:pPr>
      <w:r w:rsidRPr="004A1CCB">
        <w:rPr>
          <w:i/>
        </w:rPr>
        <w:t>*</w:t>
      </w:r>
      <w:r w:rsidRPr="004A1CCB">
        <w:rPr>
          <w:i/>
        </w:rPr>
        <w:t>Categorical arguments are composed e</w:t>
      </w:r>
      <w:r w:rsidRPr="004A1CCB">
        <w:rPr>
          <w:i/>
        </w:rPr>
        <w:t xml:space="preserve">ntirely of categorical claims </w:t>
      </w:r>
      <w:r w:rsidRPr="004A1CCB">
        <w:rPr>
          <w:i/>
        </w:rPr>
        <w:t>- claims about what categories of things are also members of other categories of things.</w:t>
      </w:r>
    </w:p>
    <w:p w:rsidR="004A1CCB" w:rsidRDefault="004A1CCB" w:rsidP="004A1CCB">
      <w:pPr>
        <w:pStyle w:val="ListParagraph"/>
        <w:rPr>
          <w:i/>
        </w:rPr>
      </w:pPr>
    </w:p>
    <w:p w:rsidR="004A1CCB" w:rsidRDefault="004A1CCB" w:rsidP="004A1CCB">
      <w:pPr>
        <w:pStyle w:val="ListParagraph"/>
        <w:rPr>
          <w:i/>
        </w:rPr>
      </w:pPr>
      <w:r w:rsidRPr="004A1CCB">
        <w:t>Good</w:t>
      </w:r>
      <w:r>
        <w:rPr>
          <w:i/>
        </w:rPr>
        <w:t xml:space="preserve">: </w:t>
      </w:r>
    </w:p>
    <w:p w:rsidR="004A1CCB" w:rsidRPr="004A1CCB" w:rsidRDefault="004A1CCB" w:rsidP="004A1CCB">
      <w:pPr>
        <w:pStyle w:val="ListParagraph"/>
        <w:rPr>
          <w:i/>
        </w:rPr>
      </w:pPr>
      <w:r w:rsidRPr="004A1CCB">
        <w:rPr>
          <w:i/>
        </w:rPr>
        <w:t xml:space="preserve">Premise 1: All </w:t>
      </w:r>
      <w:r w:rsidR="00A75467">
        <w:rPr>
          <w:i/>
        </w:rPr>
        <w:t>A</w:t>
      </w:r>
      <w:r w:rsidRPr="004A1CCB">
        <w:rPr>
          <w:i/>
        </w:rPr>
        <w:t xml:space="preserve"> are </w:t>
      </w:r>
      <w:r>
        <w:rPr>
          <w:i/>
        </w:rPr>
        <w:t>B</w:t>
      </w:r>
      <w:r w:rsidRPr="004A1CCB">
        <w:rPr>
          <w:i/>
        </w:rPr>
        <w:t>.</w:t>
      </w:r>
    </w:p>
    <w:p w:rsidR="004A1CCB" w:rsidRPr="004A1CCB" w:rsidRDefault="004A1CCB" w:rsidP="004A1CCB">
      <w:pPr>
        <w:pStyle w:val="ListParagraph"/>
        <w:rPr>
          <w:i/>
        </w:rPr>
      </w:pPr>
      <w:r w:rsidRPr="004A1CCB">
        <w:rPr>
          <w:i/>
        </w:rPr>
        <w:t xml:space="preserve">Premise 2: All </w:t>
      </w:r>
      <w:r>
        <w:rPr>
          <w:i/>
        </w:rPr>
        <w:t xml:space="preserve">B </w:t>
      </w:r>
      <w:r w:rsidRPr="004A1CCB">
        <w:rPr>
          <w:i/>
        </w:rPr>
        <w:t xml:space="preserve"> are </w:t>
      </w:r>
      <w:r>
        <w:rPr>
          <w:i/>
        </w:rPr>
        <w:t>C</w:t>
      </w:r>
      <w:r w:rsidRPr="004A1CCB">
        <w:rPr>
          <w:i/>
        </w:rPr>
        <w:t>.</w:t>
      </w:r>
    </w:p>
    <w:p w:rsidR="004A1CCB" w:rsidRDefault="004A1CCB" w:rsidP="004A1CCB">
      <w:pPr>
        <w:pStyle w:val="ListParagraph"/>
        <w:rPr>
          <w:i/>
        </w:rPr>
      </w:pPr>
      <w:r w:rsidRPr="004A1CCB">
        <w:rPr>
          <w:i/>
        </w:rPr>
        <w:t xml:space="preserve">Premise 3: So, all </w:t>
      </w:r>
      <w:r>
        <w:rPr>
          <w:i/>
        </w:rPr>
        <w:t>A</w:t>
      </w:r>
      <w:r w:rsidRPr="004A1CCB">
        <w:rPr>
          <w:i/>
        </w:rPr>
        <w:t xml:space="preserve"> are </w:t>
      </w:r>
      <w:r>
        <w:rPr>
          <w:i/>
        </w:rPr>
        <w:t>C</w:t>
      </w:r>
      <w:r w:rsidRPr="004A1CCB">
        <w:rPr>
          <w:i/>
        </w:rPr>
        <w:t>.</w:t>
      </w:r>
    </w:p>
    <w:p w:rsidR="004A1CCB" w:rsidRPr="004A1CCB" w:rsidRDefault="004A1CCB" w:rsidP="004A1CCB">
      <w:r w:rsidRPr="004A1CCB">
        <w:rPr>
          <w:b/>
          <w:i/>
        </w:rPr>
        <w:t xml:space="preserve">Counterexample method: </w:t>
      </w:r>
      <w:r>
        <w:t xml:space="preserve">is it </w:t>
      </w:r>
      <w:r w:rsidRPr="004A1CCB">
        <w:t>possible make up anoth</w:t>
      </w:r>
      <w:r>
        <w:t xml:space="preserve">er argument with the same basic </w:t>
      </w:r>
      <w:r w:rsidRPr="004A1CCB">
        <w:t>structure, but one that has true</w:t>
      </w:r>
      <w:r>
        <w:t xml:space="preserve"> </w:t>
      </w:r>
      <w:r w:rsidRPr="004A1CCB">
        <w:t>premises and a false conclusion</w:t>
      </w:r>
      <w:r>
        <w:t>?</w:t>
      </w:r>
    </w:p>
    <w:p w:rsidR="004A1CCB" w:rsidRDefault="004A1CCB" w:rsidP="004A1CCB">
      <w:pPr>
        <w:pStyle w:val="ListParagraph"/>
        <w:rPr>
          <w:i/>
        </w:rPr>
      </w:pPr>
      <w:r w:rsidRPr="004A1CCB">
        <w:t>Bad</w:t>
      </w:r>
      <w:r>
        <w:rPr>
          <w:i/>
        </w:rPr>
        <w:t>:</w:t>
      </w:r>
    </w:p>
    <w:p w:rsidR="004A1CCB" w:rsidRPr="004A1CCB" w:rsidRDefault="004A1CCB" w:rsidP="004A1CCB">
      <w:pPr>
        <w:pStyle w:val="ListParagraph"/>
        <w:rPr>
          <w:i/>
        </w:rPr>
      </w:pPr>
      <w:r w:rsidRPr="004A1CCB">
        <w:rPr>
          <w:i/>
        </w:rPr>
        <w:t>Premise 1: All A are B.</w:t>
      </w:r>
    </w:p>
    <w:p w:rsidR="004A1CCB" w:rsidRPr="004A1CCB" w:rsidRDefault="004A1CCB" w:rsidP="004A1CCB">
      <w:pPr>
        <w:pStyle w:val="ListParagraph"/>
        <w:rPr>
          <w:i/>
        </w:rPr>
      </w:pPr>
      <w:r w:rsidRPr="004A1CCB">
        <w:rPr>
          <w:i/>
        </w:rPr>
        <w:t>Premise 2: All A are C.</w:t>
      </w:r>
    </w:p>
    <w:p w:rsidR="004A1CCB" w:rsidRDefault="004A1CCB" w:rsidP="004A1CCB">
      <w:pPr>
        <w:pStyle w:val="ListParagraph"/>
        <w:rPr>
          <w:i/>
        </w:rPr>
      </w:pPr>
      <w:r w:rsidRPr="004A1CCB">
        <w:rPr>
          <w:i/>
        </w:rPr>
        <w:t>Conclusion: Therefore all B are C</w:t>
      </w:r>
    </w:p>
    <w:p w:rsidR="004A1CCB" w:rsidRDefault="004A1CCB" w:rsidP="004A1CCB">
      <w:pPr>
        <w:pStyle w:val="ListParagraph"/>
        <w:rPr>
          <w:i/>
        </w:rPr>
      </w:pPr>
    </w:p>
    <w:p w:rsidR="004A1CCB" w:rsidRPr="004A1CCB" w:rsidRDefault="004A1CCB" w:rsidP="004A1CCB">
      <w:pPr>
        <w:pStyle w:val="ListParagraph"/>
        <w:rPr>
          <w:i/>
        </w:rPr>
      </w:pPr>
    </w:p>
    <w:p w:rsidR="004A1CCB" w:rsidRDefault="004A1CCB" w:rsidP="004A1CCB">
      <w:pPr>
        <w:pStyle w:val="ListParagraph"/>
        <w:numPr>
          <w:ilvl w:val="0"/>
          <w:numId w:val="11"/>
        </w:numPr>
      </w:pPr>
      <w:r w:rsidRPr="004803B5">
        <w:rPr>
          <w:b/>
          <w:u w:val="single"/>
        </w:rPr>
        <w:t>If-Then Reasoning</w:t>
      </w:r>
      <w:r w:rsidRPr="004A1CCB">
        <w:t xml:space="preserve"> (</w:t>
      </w:r>
      <w:r w:rsidRPr="004A1CCB">
        <w:rPr>
          <w:i/>
        </w:rPr>
        <w:t>conditional reasoning</w:t>
      </w:r>
      <w:r w:rsidRPr="004A1CCB">
        <w:t>): A type of propositional argument</w:t>
      </w:r>
      <w:r>
        <w:t xml:space="preserve"> </w:t>
      </w:r>
      <w:r>
        <w:t>that start with some sort of if-then claim, and then provide additional evidence to</w:t>
      </w:r>
      <w:r>
        <w:t xml:space="preserve"> </w:t>
      </w:r>
      <w:r>
        <w:t>lead us to a conclusion</w:t>
      </w:r>
      <w:r w:rsidRPr="004A1CCB">
        <w:t xml:space="preserve">  </w:t>
      </w:r>
    </w:p>
    <w:p w:rsidR="004A1CCB" w:rsidRPr="004A1CCB" w:rsidRDefault="004A1CCB" w:rsidP="004A1CCB">
      <w:pPr>
        <w:ind w:left="900"/>
        <w:rPr>
          <w:u w:val="single"/>
        </w:rPr>
      </w:pPr>
      <w:r w:rsidRPr="004A1CCB">
        <w:rPr>
          <w:u w:val="single"/>
        </w:rPr>
        <w:t xml:space="preserve">Good: </w:t>
      </w:r>
    </w:p>
    <w:p w:rsidR="004A1CCB" w:rsidRDefault="004A1CCB" w:rsidP="004A1CCB">
      <w:pPr>
        <w:ind w:left="900"/>
      </w:pPr>
      <w:r>
        <w:t xml:space="preserve">If </w:t>
      </w:r>
      <w:r>
        <w:t>a</w:t>
      </w:r>
      <w:r>
        <w:t>, the</w:t>
      </w:r>
      <w:r>
        <w:t>n b. a, therefore b</w:t>
      </w:r>
    </w:p>
    <w:p w:rsidR="00A3483E" w:rsidRDefault="00A3483E" w:rsidP="004A1CCB">
      <w:pPr>
        <w:ind w:left="900"/>
      </w:pPr>
      <w:r>
        <w:t xml:space="preserve">If a, then b. Not b, therefore not a. </w:t>
      </w:r>
    </w:p>
    <w:p w:rsidR="004A1CCB" w:rsidRDefault="00A3483E" w:rsidP="004A1CCB">
      <w:pPr>
        <w:ind w:left="900"/>
        <w:rPr>
          <w:u w:val="single"/>
        </w:rPr>
      </w:pPr>
      <w:r>
        <w:rPr>
          <w:u w:val="single"/>
        </w:rPr>
        <w:t>Bad:</w:t>
      </w:r>
    </w:p>
    <w:p w:rsidR="00A3483E" w:rsidRDefault="00A3483E" w:rsidP="004A1CCB">
      <w:pPr>
        <w:ind w:left="900"/>
      </w:pPr>
      <w:r w:rsidRPr="00A3483E">
        <w:t>If a then b. Not a, therefore not b.</w:t>
      </w:r>
    </w:p>
    <w:p w:rsidR="00A3483E" w:rsidRDefault="00A3483E" w:rsidP="00A3483E">
      <w:pPr>
        <w:pBdr>
          <w:bottom w:val="single" w:sz="6" w:space="1" w:color="auto"/>
        </w:pBdr>
        <w:ind w:firstLine="720"/>
      </w:pPr>
      <w:r>
        <w:t xml:space="preserve">    If a, then b. b therefore a. </w:t>
      </w:r>
    </w:p>
    <w:p w:rsidR="00A3483E" w:rsidRDefault="00A3483E" w:rsidP="00A3483E">
      <w:pPr>
        <w:rPr>
          <w:b/>
          <w:u w:val="single"/>
        </w:rPr>
      </w:pPr>
    </w:p>
    <w:p w:rsidR="00A3483E" w:rsidRDefault="00A3483E" w:rsidP="00A3483E">
      <w:r w:rsidRPr="00A3483E">
        <w:rPr>
          <w:b/>
          <w:u w:val="single"/>
        </w:rPr>
        <w:t>Inductive arguments</w:t>
      </w:r>
      <w:r>
        <w:rPr>
          <w:b/>
          <w:u w:val="single"/>
        </w:rPr>
        <w:t>-</w:t>
      </w:r>
      <w:r>
        <w:t xml:space="preserve"> are arguments that give premis</w:t>
      </w:r>
      <w:r>
        <w:t xml:space="preserve">es that are expected to provide </w:t>
      </w:r>
      <w:r>
        <w:t xml:space="preserve">some support for </w:t>
      </w:r>
      <w:r>
        <w:rPr>
          <w:color w:val="FFFFFF" w:themeColor="background1"/>
        </w:rPr>
        <w:t>__________________</w:t>
      </w:r>
      <w:r>
        <w:t>the conclusion at hand, but which ca</w:t>
      </w:r>
      <w:r>
        <w:t xml:space="preserve">nnot ever provide guaranteed or </w:t>
      </w:r>
      <w:r>
        <w:t xml:space="preserve">evidence for </w:t>
      </w:r>
      <w:r w:rsidRPr="00A3483E">
        <w:rPr>
          <w:color w:val="FFFFFF" w:themeColor="background1"/>
        </w:rPr>
        <w:t>__________________</w:t>
      </w:r>
      <w:r>
        <w:t>the conclusion</w:t>
      </w:r>
    </w:p>
    <w:p w:rsidR="00A3483E" w:rsidRDefault="00A3483E" w:rsidP="00A3483E">
      <w:pPr>
        <w:pStyle w:val="ListParagraph"/>
        <w:numPr>
          <w:ilvl w:val="0"/>
          <w:numId w:val="12"/>
        </w:numPr>
      </w:pPr>
      <w:r>
        <w:t>Specific to general</w:t>
      </w:r>
    </w:p>
    <w:p w:rsidR="00A3483E" w:rsidRDefault="00A3483E" w:rsidP="00A3483E">
      <w:pPr>
        <w:rPr>
          <w:u w:val="single"/>
        </w:rPr>
      </w:pPr>
      <w:r w:rsidRPr="00A3483E">
        <w:rPr>
          <w:u w:val="single"/>
        </w:rPr>
        <w:t>Types of inductive argument:</w:t>
      </w:r>
    </w:p>
    <w:p w:rsidR="00A3483E" w:rsidRPr="00A3483E" w:rsidRDefault="00A3483E" w:rsidP="00A3483E">
      <w:pPr>
        <w:pStyle w:val="ListParagraph"/>
        <w:numPr>
          <w:ilvl w:val="0"/>
          <w:numId w:val="13"/>
        </w:numPr>
      </w:pPr>
      <w:r w:rsidRPr="004803B5">
        <w:rPr>
          <w:b/>
          <w:u w:val="single"/>
        </w:rPr>
        <w:t>Generalization</w:t>
      </w:r>
      <w:r>
        <w:rPr>
          <w:u w:val="single"/>
        </w:rPr>
        <w:t xml:space="preserve"> </w:t>
      </w:r>
      <w:r w:rsidRPr="00A3483E">
        <w:t>-</w:t>
      </w:r>
      <w:r>
        <w:t>we generalize from a number of observed instances in order to reach a conclusion</w:t>
      </w:r>
      <w:r>
        <w:t xml:space="preserve"> </w:t>
      </w:r>
      <w:r>
        <w:t>about a larger class of things</w:t>
      </w:r>
    </w:p>
    <w:p w:rsidR="00A3483E" w:rsidRDefault="00A3483E" w:rsidP="00A3483E"/>
    <w:p w:rsidR="00A3483E" w:rsidRPr="00A3483E" w:rsidRDefault="00A3483E" w:rsidP="00A3483E">
      <w:pPr>
        <w:ind w:left="450"/>
        <w:rPr>
          <w:u w:val="single"/>
        </w:rPr>
      </w:pPr>
      <w:r w:rsidRPr="00A3483E">
        <w:rPr>
          <w:u w:val="single"/>
        </w:rPr>
        <w:lastRenderedPageBreak/>
        <w:t xml:space="preserve">Structure of generalization: </w:t>
      </w:r>
    </w:p>
    <w:p w:rsidR="00A3483E" w:rsidRDefault="00A3483E" w:rsidP="00A3483E">
      <w:pPr>
        <w:ind w:left="450"/>
      </w:pPr>
      <w:r>
        <w:t>Premise 1: Individual A had characteristic x.</w:t>
      </w:r>
    </w:p>
    <w:p w:rsidR="00A3483E" w:rsidRDefault="00A3483E" w:rsidP="00A3483E">
      <w:pPr>
        <w:ind w:left="450"/>
      </w:pPr>
      <w:r>
        <w:t>Premise 2: Individual B had characteristic x.</w:t>
      </w:r>
    </w:p>
    <w:p w:rsidR="00A3483E" w:rsidRDefault="00A3483E" w:rsidP="00A3483E">
      <w:pPr>
        <w:ind w:left="450"/>
      </w:pPr>
      <w:r>
        <w:t>Premise 3: Ind</w:t>
      </w:r>
      <w:r>
        <w:t>ividual C had characteristic x</w:t>
      </w:r>
    </w:p>
    <w:p w:rsidR="00A3483E" w:rsidRDefault="00A3483E" w:rsidP="00A3483E">
      <w:pPr>
        <w:ind w:left="450"/>
      </w:pPr>
      <w:r>
        <w:t>Conclusion: So, all individuals (of this kind) have characteristic x.</w:t>
      </w:r>
    </w:p>
    <w:p w:rsidR="00A3483E" w:rsidRDefault="00A3483E" w:rsidP="00A75467"/>
    <w:p w:rsidR="00A3483E" w:rsidRDefault="00A3483E" w:rsidP="00A3483E">
      <w:pPr>
        <w:ind w:left="450"/>
      </w:pPr>
      <w:r>
        <w:t>Weak generalizations:</w:t>
      </w:r>
    </w:p>
    <w:p w:rsidR="00A3483E" w:rsidRDefault="00A3483E" w:rsidP="00A3483E">
      <w:pPr>
        <w:pStyle w:val="ListParagraph"/>
        <w:numPr>
          <w:ilvl w:val="0"/>
          <w:numId w:val="12"/>
        </w:numPr>
      </w:pPr>
      <w:r w:rsidRPr="00A3483E">
        <w:rPr>
          <w:b/>
        </w:rPr>
        <w:t>sample</w:t>
      </w:r>
      <w:r>
        <w:t xml:space="preserve"> (the group of people the pollsters actually talked to) needs to be </w:t>
      </w:r>
      <w:r w:rsidRPr="004803B5">
        <w:rPr>
          <w:u w:val="single"/>
        </w:rPr>
        <w:t>large</w:t>
      </w:r>
      <w:r>
        <w:t xml:space="preserve"> </w:t>
      </w:r>
      <w:r>
        <w:t>enough</w:t>
      </w:r>
    </w:p>
    <w:p w:rsidR="004803B5" w:rsidRDefault="004803B5" w:rsidP="004803B5">
      <w:pPr>
        <w:pStyle w:val="ListParagraph"/>
        <w:numPr>
          <w:ilvl w:val="0"/>
          <w:numId w:val="12"/>
        </w:numPr>
      </w:pPr>
      <w:r>
        <w:t>Sample</w:t>
      </w:r>
      <w:r>
        <w:t xml:space="preserve"> needs to be </w:t>
      </w:r>
      <w:r w:rsidRPr="004803B5">
        <w:rPr>
          <w:u w:val="single"/>
        </w:rPr>
        <w:t>representative</w:t>
      </w:r>
      <w:r>
        <w:t xml:space="preserve"> of the overall</w:t>
      </w:r>
      <w:r>
        <w:t xml:space="preserve"> </w:t>
      </w:r>
      <w:r>
        <w:t>population</w:t>
      </w:r>
      <w:r>
        <w:t xml:space="preserve"> (mixed, randomized, uniform category?)</w:t>
      </w:r>
    </w:p>
    <w:p w:rsidR="004803B5" w:rsidRDefault="004803B5" w:rsidP="004803B5">
      <w:r w:rsidRPr="004803B5">
        <w:rPr>
          <w:b/>
          <w:i/>
        </w:rPr>
        <w:t>Hasty generalization</w:t>
      </w:r>
      <w:r>
        <w:rPr>
          <w:b/>
          <w:i/>
        </w:rPr>
        <w:t xml:space="preserve">- </w:t>
      </w:r>
      <w:r w:rsidRPr="004803B5">
        <w:t>Jumpi</w:t>
      </w:r>
      <w:r w:rsidRPr="004803B5">
        <w:t xml:space="preserve">ng to a conclusion based on too </w:t>
      </w:r>
      <w:r w:rsidRPr="004803B5">
        <w:t>little evidence</w:t>
      </w:r>
    </w:p>
    <w:p w:rsidR="004803B5" w:rsidRDefault="004803B5" w:rsidP="004803B5"/>
    <w:p w:rsidR="004803B5" w:rsidRPr="004803B5" w:rsidRDefault="004803B5" w:rsidP="004803B5">
      <w:pPr>
        <w:pStyle w:val="ListParagraph"/>
        <w:numPr>
          <w:ilvl w:val="0"/>
          <w:numId w:val="13"/>
        </w:numPr>
        <w:rPr>
          <w:b/>
          <w:u w:val="single"/>
        </w:rPr>
      </w:pPr>
      <w:r w:rsidRPr="004803B5">
        <w:rPr>
          <w:b/>
          <w:u w:val="single"/>
        </w:rPr>
        <w:t>Argument</w:t>
      </w:r>
      <w:r>
        <w:rPr>
          <w:b/>
          <w:u w:val="single"/>
        </w:rPr>
        <w:t xml:space="preserve"> from</w:t>
      </w:r>
      <w:r w:rsidRPr="004803B5">
        <w:rPr>
          <w:b/>
          <w:u w:val="single"/>
        </w:rPr>
        <w:t xml:space="preserve"> Analogies</w:t>
      </w:r>
      <w:r>
        <w:rPr>
          <w:b/>
          <w:u w:val="single"/>
        </w:rPr>
        <w:t xml:space="preserve">- </w:t>
      </w:r>
      <w:r w:rsidRPr="004803B5">
        <w:rPr>
          <w:b/>
          <w:u w:val="single"/>
        </w:rPr>
        <w:t xml:space="preserve"> </w:t>
      </w:r>
      <w:r w:rsidRPr="004803B5">
        <w:t>the</w:t>
      </w:r>
      <w:r w:rsidRPr="004803B5">
        <w:t xml:space="preserve"> </w:t>
      </w:r>
      <w:r w:rsidRPr="004803B5">
        <w:t>arguer contends that because two things are alike in several ways, they are probably</w:t>
      </w:r>
      <w:r w:rsidRPr="004803B5">
        <w:t xml:space="preserve"> </w:t>
      </w:r>
      <w:r w:rsidRPr="004803B5">
        <w:t>alike in some further way</w:t>
      </w:r>
    </w:p>
    <w:p w:rsidR="004803B5" w:rsidRDefault="004803B5" w:rsidP="004803B5">
      <w:r>
        <w:t xml:space="preserve">Analogy- </w:t>
      </w:r>
      <w:r w:rsidRPr="004803B5">
        <w:t>comparison between two or more things</w:t>
      </w:r>
    </w:p>
    <w:p w:rsidR="004803B5" w:rsidRDefault="004803B5" w:rsidP="004803B5">
      <w:pPr>
        <w:pStyle w:val="ListParagraph"/>
        <w:numPr>
          <w:ilvl w:val="0"/>
          <w:numId w:val="14"/>
        </w:numPr>
        <w:ind w:left="900"/>
      </w:pPr>
      <w:r w:rsidRPr="004803B5">
        <w:rPr>
          <w:u w:val="single"/>
        </w:rPr>
        <w:t>strong</w:t>
      </w:r>
      <w:r>
        <w:t xml:space="preserve"> if it lists many significant similarities, and</w:t>
      </w:r>
    </w:p>
    <w:p w:rsidR="004803B5" w:rsidRDefault="004803B5" w:rsidP="004803B5">
      <w:pPr>
        <w:pStyle w:val="ListParagraph"/>
        <w:numPr>
          <w:ilvl w:val="0"/>
          <w:numId w:val="14"/>
        </w:numPr>
        <w:ind w:left="900"/>
      </w:pPr>
      <w:r w:rsidRPr="004803B5">
        <w:rPr>
          <w:u w:val="single"/>
        </w:rPr>
        <w:t>weaker</w:t>
      </w:r>
      <w:r>
        <w:t xml:space="preserve"> if it lists very few similarities or if the similaritie</w:t>
      </w:r>
      <w:r>
        <w:t xml:space="preserve">s are not closely linked to the </w:t>
      </w:r>
      <w:r>
        <w:t>question at hand</w:t>
      </w:r>
      <w:r>
        <w:t xml:space="preserve">, </w:t>
      </w:r>
      <w:r>
        <w:t>ignores important dissimilarities</w:t>
      </w:r>
      <w:r>
        <w:t xml:space="preserve"> </w:t>
      </w:r>
      <w:r>
        <w:t>between the cases under consideration</w:t>
      </w:r>
    </w:p>
    <w:p w:rsidR="004803B5" w:rsidRDefault="004803B5" w:rsidP="004803B5">
      <w:pPr>
        <w:pStyle w:val="ListParagraph"/>
        <w:ind w:left="900"/>
      </w:pPr>
    </w:p>
    <w:p w:rsidR="004803B5" w:rsidRPr="004803B5" w:rsidRDefault="004803B5" w:rsidP="004803B5">
      <w:pPr>
        <w:pStyle w:val="ListParagraph"/>
        <w:numPr>
          <w:ilvl w:val="0"/>
          <w:numId w:val="13"/>
        </w:numPr>
        <w:rPr>
          <w:b/>
          <w:u w:val="single"/>
        </w:rPr>
      </w:pPr>
      <w:r w:rsidRPr="004803B5">
        <w:rPr>
          <w:b/>
          <w:u w:val="single"/>
        </w:rPr>
        <w:t>Causal Arguments</w:t>
      </w:r>
      <w:r w:rsidRPr="004803B5">
        <w:t xml:space="preserve">- </w:t>
      </w:r>
      <w:r w:rsidRPr="004803B5">
        <w:t xml:space="preserve"> an argument</w:t>
      </w:r>
      <w:r w:rsidRPr="004803B5">
        <w:t xml:space="preserve"> </w:t>
      </w:r>
      <w:r w:rsidRPr="004803B5">
        <w:t xml:space="preserve">in support of a conclusion about what does or does not cause </w:t>
      </w:r>
      <w:r>
        <w:t xml:space="preserve">  </w:t>
      </w:r>
      <w:r>
        <w:rPr>
          <w:color w:val="FFFFFF" w:themeColor="background1"/>
        </w:rPr>
        <w:t>_________________</w:t>
      </w:r>
      <w:r w:rsidRPr="004803B5">
        <w:t>some effec</w:t>
      </w:r>
      <w:r w:rsidRPr="004803B5">
        <w:t>t</w:t>
      </w:r>
      <w:r>
        <w:t>,</w:t>
      </w:r>
      <w:r w:rsidRPr="004803B5">
        <w:t xml:space="preserve"> </w:t>
      </w:r>
      <w:r>
        <w:t>an argument offered in support of a causal claim</w:t>
      </w:r>
    </w:p>
    <w:p w:rsidR="004803B5" w:rsidRDefault="004803B5" w:rsidP="004803B5">
      <w:pPr>
        <w:ind w:left="360"/>
      </w:pPr>
      <w:r w:rsidRPr="004803B5">
        <w:rPr>
          <w:b/>
        </w:rPr>
        <w:t>Causal claim</w:t>
      </w:r>
      <w:r w:rsidRPr="004803B5">
        <w:t xml:space="preserve"> is just a claim about what causes what</w:t>
      </w:r>
    </w:p>
    <w:p w:rsidR="004803B5" w:rsidRDefault="004803B5" w:rsidP="004803B5">
      <w:pPr>
        <w:ind w:left="360"/>
      </w:pPr>
    </w:p>
    <w:p w:rsidR="004803B5" w:rsidRDefault="004803B5" w:rsidP="004803B5">
      <w:pPr>
        <w:ind w:left="360"/>
        <w:rPr>
          <w:u w:val="single"/>
        </w:rPr>
      </w:pPr>
      <w:r w:rsidRPr="004803B5">
        <w:rPr>
          <w:u w:val="single"/>
        </w:rPr>
        <w:t>Kinds of Causal Arguments</w:t>
      </w:r>
    </w:p>
    <w:p w:rsidR="004803B5" w:rsidRDefault="00F03B61" w:rsidP="00F03B61">
      <w:pPr>
        <w:pStyle w:val="ListParagraph"/>
        <w:numPr>
          <w:ilvl w:val="0"/>
          <w:numId w:val="15"/>
        </w:numPr>
        <w:ind w:left="1080" w:hanging="90"/>
      </w:pPr>
      <w:r w:rsidRPr="00F03B61">
        <w:rPr>
          <w:b/>
        </w:rPr>
        <w:t>Causal</w:t>
      </w:r>
      <w:r w:rsidR="004803B5" w:rsidRPr="00F03B61">
        <w:rPr>
          <w:b/>
        </w:rPr>
        <w:t xml:space="preserve"> arguments </w:t>
      </w:r>
      <w:r w:rsidR="004803B5" w:rsidRPr="00F03B61">
        <w:rPr>
          <w:b/>
        </w:rPr>
        <w:t xml:space="preserve">by </w:t>
      </w:r>
      <w:r w:rsidRPr="00F03B61">
        <w:rPr>
          <w:b/>
        </w:rPr>
        <w:t>generalization</w:t>
      </w:r>
      <w:r>
        <w:t xml:space="preserve">: </w:t>
      </w:r>
      <w:r>
        <w:t>observe a number of instances in which some event seems to have</w:t>
      </w:r>
      <w:r>
        <w:t xml:space="preserve"> </w:t>
      </w:r>
      <w:r>
        <w:t>led to another event, and from that we conclude that events of that kind always have</w:t>
      </w:r>
      <w:r>
        <w:t xml:space="preserve"> </w:t>
      </w:r>
      <w:r>
        <w:t>that particular effect.</w:t>
      </w:r>
    </w:p>
    <w:p w:rsidR="00F03B61" w:rsidRDefault="00F03B61" w:rsidP="00F03B61">
      <w:pPr>
        <w:pStyle w:val="ListParagraph"/>
        <w:ind w:left="1080"/>
      </w:pPr>
    </w:p>
    <w:p w:rsidR="00F03B61" w:rsidRDefault="00F03B61" w:rsidP="00F03B61">
      <w:pPr>
        <w:pStyle w:val="ListParagraph"/>
        <w:numPr>
          <w:ilvl w:val="0"/>
          <w:numId w:val="15"/>
        </w:numPr>
        <w:ind w:left="1080" w:hanging="90"/>
      </w:pPr>
      <w:r w:rsidRPr="00F03B61">
        <w:rPr>
          <w:b/>
        </w:rPr>
        <w:t>Causal arguments from analogy</w:t>
      </w:r>
      <w:r>
        <w:rPr>
          <w:b/>
        </w:rPr>
        <w:t xml:space="preserve">: </w:t>
      </w:r>
      <w:r w:rsidRPr="00F03B61">
        <w:t xml:space="preserve">last time </w:t>
      </w:r>
      <w:r w:rsidRPr="00F03B61">
        <w:rPr>
          <w:b/>
        </w:rPr>
        <w:t>a</w:t>
      </w:r>
      <w:r>
        <w:t xml:space="preserve"> changed</w:t>
      </w:r>
      <w:r w:rsidRPr="00F03B61">
        <w:t xml:space="preserve">, it was supposed to </w:t>
      </w:r>
      <w:r w:rsidRPr="00F03B61">
        <w:rPr>
          <w:b/>
        </w:rPr>
        <w:t>b</w:t>
      </w:r>
      <w:r>
        <w:rPr>
          <w:b/>
        </w:rPr>
        <w:t xml:space="preserve"> </w:t>
      </w:r>
      <w:r>
        <w:t xml:space="preserve">but all it did was </w:t>
      </w:r>
      <w:r>
        <w:rPr>
          <w:b/>
        </w:rPr>
        <w:t>c</w:t>
      </w:r>
      <w:r w:rsidRPr="00F03B61">
        <w:t>. The current situation is more of the same! This time, they’re</w:t>
      </w:r>
      <w:r>
        <w:t xml:space="preserve"> </w:t>
      </w:r>
      <w:r w:rsidRPr="00F03B61">
        <w:t xml:space="preserve">changing </w:t>
      </w:r>
      <w:r>
        <w:rPr>
          <w:b/>
        </w:rPr>
        <w:t>a</w:t>
      </w:r>
      <w:r w:rsidRPr="00F03B61">
        <w:t xml:space="preserve"> it is supposedly all about </w:t>
      </w:r>
      <w:r>
        <w:rPr>
          <w:b/>
        </w:rPr>
        <w:t>b</w:t>
      </w:r>
      <w:r w:rsidRPr="00F03B61">
        <w:t>. So</w:t>
      </w:r>
      <w:r>
        <w:t xml:space="preserve"> </w:t>
      </w:r>
      <w:r w:rsidRPr="00F03B61">
        <w:t xml:space="preserve">you can bet it’s going to result in </w:t>
      </w:r>
      <w:r w:rsidRPr="00F03B61">
        <w:rPr>
          <w:b/>
        </w:rPr>
        <w:t>c</w:t>
      </w:r>
      <w:r w:rsidRPr="00F03B61">
        <w:t>.”</w:t>
      </w:r>
      <w:r w:rsidRPr="00F03B61">
        <w:cr/>
      </w:r>
    </w:p>
    <w:p w:rsidR="00F03B61" w:rsidRDefault="00F03B61" w:rsidP="00F03B61">
      <w:pPr>
        <w:pStyle w:val="ListParagraph"/>
        <w:numPr>
          <w:ilvl w:val="0"/>
          <w:numId w:val="15"/>
        </w:numPr>
        <w:ind w:left="1170" w:hanging="90"/>
      </w:pPr>
      <w:r w:rsidRPr="00F03B61">
        <w:rPr>
          <w:b/>
        </w:rPr>
        <w:t>Inference to the best explanation</w:t>
      </w:r>
      <w:r>
        <w:rPr>
          <w:b/>
        </w:rPr>
        <w:t xml:space="preserve">: </w:t>
      </w:r>
      <w:r w:rsidRPr="00F03B61">
        <w:t xml:space="preserve">we try to determine which of several potential </w:t>
      </w:r>
      <w:r w:rsidRPr="00F03B61">
        <w:t>causes’</w:t>
      </w:r>
      <w:r w:rsidRPr="00F03B61">
        <w:t xml:space="preserve"> best explains the</w:t>
      </w:r>
      <w:r>
        <w:t xml:space="preserve"> </w:t>
      </w:r>
      <w:r w:rsidRPr="00F03B61">
        <w:t>thing we are trying to understand.</w:t>
      </w:r>
    </w:p>
    <w:p w:rsidR="00F03B61" w:rsidRDefault="00F03B61" w:rsidP="00F03B61">
      <w:r>
        <w:lastRenderedPageBreak/>
        <w:t>When two things are</w:t>
      </w:r>
      <w:r>
        <w:t xml:space="preserve"> </w:t>
      </w:r>
      <w:r w:rsidRPr="00F03B61">
        <w:rPr>
          <w:b/>
        </w:rPr>
        <w:t>correlated</w:t>
      </w:r>
      <w:r>
        <w:t>, that simply means that there is an observable pattern of the one always or</w:t>
      </w:r>
      <w:r>
        <w:t xml:space="preserve"> </w:t>
      </w:r>
      <w:r>
        <w:t>frequently being accompanied by the other</w:t>
      </w:r>
    </w:p>
    <w:p w:rsidR="00F03B61" w:rsidRPr="00F03B61" w:rsidRDefault="00A75467" w:rsidP="00F03B61">
      <w:pPr>
        <w:pBdr>
          <w:bottom w:val="single" w:sz="6" w:space="1" w:color="auto"/>
        </w:pBdr>
      </w:pPr>
      <w:r w:rsidRPr="00F03B61">
        <w:t>Confusing</w:t>
      </w:r>
      <w:r w:rsidR="00F03B61" w:rsidRPr="00F03B61">
        <w:rPr>
          <w:b/>
        </w:rPr>
        <w:t xml:space="preserve"> temporal order</w:t>
      </w:r>
      <w:r w:rsidR="00F03B61">
        <w:t xml:space="preserve"> (the order in </w:t>
      </w:r>
      <w:r w:rsidR="00F03B61">
        <w:t>which things happen) with causation. Sometimes random events happen at about the</w:t>
      </w:r>
      <w:r w:rsidR="00F03B61">
        <w:t xml:space="preserve"> </w:t>
      </w:r>
      <w:r w:rsidR="00F03B61">
        <w:t xml:space="preserve">same time, and it can be tempting to assume that </w:t>
      </w:r>
      <w:r w:rsidR="00F03B61">
        <w:t xml:space="preserve">there is some causal connection </w:t>
      </w:r>
      <w:r w:rsidR="00F03B61">
        <w:t>between them.</w:t>
      </w:r>
    </w:p>
    <w:p w:rsidR="00FA1394" w:rsidRDefault="00FA1394" w:rsidP="00F03B61">
      <w:pPr>
        <w:pStyle w:val="ListParagraph"/>
        <w:ind w:left="1080"/>
      </w:pPr>
    </w:p>
    <w:p w:rsidR="00FA1394" w:rsidRDefault="00FA1394" w:rsidP="00FA1394">
      <w:r w:rsidRPr="00FA1394">
        <w:rPr>
          <w:b/>
        </w:rPr>
        <w:t>Decision Theory</w:t>
      </w:r>
      <w:r>
        <w:t xml:space="preserve"> is the study of rational decision-making. That is, it is the study of how</w:t>
      </w:r>
      <w:r>
        <w:t xml:space="preserve"> </w:t>
      </w:r>
      <w:r>
        <w:t>to combine multiple factors in order to reach a decision that is best given the available</w:t>
      </w:r>
      <w:r>
        <w:t xml:space="preserve"> </w:t>
      </w:r>
      <w:r>
        <w:t>options.</w:t>
      </w:r>
      <w:r>
        <w:t xml:space="preserve"> (</w:t>
      </w:r>
      <w:r w:rsidR="00A75467">
        <w:t>Elements-act</w:t>
      </w:r>
      <w:r>
        <w:t>, state, payoff)</w:t>
      </w:r>
    </w:p>
    <w:p w:rsidR="00FA1394" w:rsidRDefault="00A75467" w:rsidP="00FA1394">
      <w:r w:rsidRPr="00FA1394">
        <w:rPr>
          <w:b/>
        </w:rPr>
        <w:t>Expected</w:t>
      </w:r>
      <w:r w:rsidR="00FA1394" w:rsidRPr="00FA1394">
        <w:rPr>
          <w:b/>
        </w:rPr>
        <w:t xml:space="preserve"> value</w:t>
      </w:r>
      <w:r w:rsidR="00FA1394">
        <w:t xml:space="preserve"> of an option (such as the option to b</w:t>
      </w:r>
      <w:r w:rsidR="00FA1394">
        <w:t xml:space="preserve">uy a lottery ticket) is the sum </w:t>
      </w:r>
      <w:r w:rsidR="00FA1394">
        <w:t>of the value of each possible outcome, multiplied by the probability of that outcome.</w:t>
      </w:r>
    </w:p>
    <w:p w:rsidR="00FA1394" w:rsidRDefault="00A75467" w:rsidP="00FA1394">
      <w:r w:rsidRPr="00FA1394">
        <w:rPr>
          <w:b/>
        </w:rPr>
        <w:t>Expected</w:t>
      </w:r>
      <w:r w:rsidR="00FA1394" w:rsidRPr="00FA1394">
        <w:rPr>
          <w:b/>
        </w:rPr>
        <w:t xml:space="preserve"> utility</w:t>
      </w:r>
      <w:r w:rsidR="00FA1394">
        <w:t xml:space="preserve"> use</w:t>
      </w:r>
      <w:r w:rsidR="00FA1394">
        <w:t xml:space="preserve"> the quantity of utility that a </w:t>
      </w:r>
      <w:r w:rsidR="00FA1394">
        <w:t>particular option could be expected to return to us, on average, in the long run</w:t>
      </w:r>
    </w:p>
    <w:p w:rsidR="00FA1394" w:rsidRDefault="00FA1394" w:rsidP="00FA1394">
      <w:r>
        <w:t>“</w:t>
      </w:r>
      <w:r w:rsidR="00A75467" w:rsidRPr="00FA1394">
        <w:rPr>
          <w:b/>
        </w:rPr>
        <w:t>Utility</w:t>
      </w:r>
      <w:r>
        <w:t xml:space="preserve">” is a </w:t>
      </w:r>
      <w:r>
        <w:t xml:space="preserve">slightly old-fashioned word for </w:t>
      </w:r>
      <w:r>
        <w:t>usefulness</w:t>
      </w:r>
    </w:p>
    <w:p w:rsidR="00FA1394" w:rsidRDefault="00FA1394" w:rsidP="00FA1394">
      <w:r w:rsidRPr="00FA1394">
        <w:rPr>
          <w:b/>
        </w:rPr>
        <w:t>Game Theory</w:t>
      </w:r>
      <w:r>
        <w:rPr>
          <w:b/>
        </w:rPr>
        <w:t>:</w:t>
      </w:r>
      <w:r>
        <w:t xml:space="preserve"> </w:t>
      </w:r>
      <w:r>
        <w:t xml:space="preserve">which involves the study of ‘strategic’ decision making </w:t>
      </w:r>
    </w:p>
    <w:p w:rsidR="00FA1394" w:rsidRDefault="00FA1394" w:rsidP="00FA1394">
      <w:r w:rsidRPr="00FA1394">
        <w:rPr>
          <w:b/>
        </w:rPr>
        <w:t>Strategic Decision making</w:t>
      </w:r>
      <w:r>
        <w:t>:</w:t>
      </w:r>
      <w:r>
        <w:t xml:space="preserve"> d</w:t>
      </w:r>
      <w:r>
        <w:t xml:space="preserve">ecision making in situations in </w:t>
      </w:r>
      <w:r>
        <w:t>which the outcome of our choices depends not just</w:t>
      </w:r>
      <w:r>
        <w:t xml:space="preserve"> on what we choose, but on what </w:t>
      </w:r>
      <w:r>
        <w:t>someone else chooses, too.</w:t>
      </w:r>
    </w:p>
    <w:p w:rsidR="00FA1394" w:rsidRDefault="00FA1394" w:rsidP="00FA1394">
      <w:r w:rsidRPr="00FA1394">
        <w:rPr>
          <w:b/>
        </w:rPr>
        <w:t>G</w:t>
      </w:r>
      <w:r w:rsidRPr="00FA1394">
        <w:rPr>
          <w:b/>
        </w:rPr>
        <w:t>ames</w:t>
      </w:r>
      <w:r>
        <w:t xml:space="preserve">: involve two (or more) people </w:t>
      </w:r>
      <w:r>
        <w:t>interacting, and the way they interact – the ‘moves’ th</w:t>
      </w:r>
      <w:r>
        <w:t>ey each choose to make –</w:t>
      </w:r>
      <w:r>
        <w:t>determines how the interaction turns out.</w:t>
      </w:r>
      <w:r w:rsidRPr="00FA1394">
        <w:t xml:space="preserve"> </w:t>
      </w:r>
      <w:r>
        <w:t>(</w:t>
      </w:r>
      <w:r w:rsidR="00A75467">
        <w:t>Player</w:t>
      </w:r>
      <w:r>
        <w:t>, act, outcome)</w:t>
      </w:r>
    </w:p>
    <w:p w:rsidR="00FA1394" w:rsidRDefault="00A75467" w:rsidP="00FA1394">
      <w:r w:rsidRPr="00FA1394">
        <w:rPr>
          <w:b/>
        </w:rPr>
        <w:t>Symmetrical</w:t>
      </w:r>
      <w:r w:rsidR="00FA1394" w:rsidRPr="00FA1394">
        <w:rPr>
          <w:b/>
        </w:rPr>
        <w:t xml:space="preserve"> game</w:t>
      </w:r>
      <w:r w:rsidR="00FA1394">
        <w:t>: both players are in the same situation, with the same payoffs</w:t>
      </w:r>
    </w:p>
    <w:p w:rsidR="00A75467" w:rsidRDefault="00A75467" w:rsidP="00FA1394"/>
    <w:p w:rsidR="00A75467" w:rsidRDefault="00A75467" w:rsidP="00A75467">
      <w:r w:rsidRPr="00A75467">
        <w:rPr>
          <w:b/>
        </w:rPr>
        <w:t>Equilibrium</w:t>
      </w:r>
      <w:r>
        <w:t xml:space="preserve">: </w:t>
      </w:r>
      <w:r>
        <w:t xml:space="preserve">refers to an </w:t>
      </w:r>
      <w:r>
        <w:t xml:space="preserve">outcome </w:t>
      </w:r>
      <w:r>
        <w:t>that is such that neither player could do bet</w:t>
      </w:r>
      <w:r>
        <w:t xml:space="preserve">ter by changing their choice on </w:t>
      </w:r>
      <w:r>
        <w:t>their own</w:t>
      </w:r>
    </w:p>
    <w:p w:rsidR="00A75467" w:rsidRDefault="00A75467" w:rsidP="00A75467">
      <w:r w:rsidRPr="00A75467">
        <w:rPr>
          <w:b/>
        </w:rPr>
        <w:t xml:space="preserve">Unique </w:t>
      </w:r>
      <w:r w:rsidRPr="00A75467">
        <w:rPr>
          <w:b/>
        </w:rPr>
        <w:t>equilibrium</w:t>
      </w:r>
      <w:r w:rsidRPr="00A75467">
        <w:t>- only one best outcome</w:t>
      </w:r>
    </w:p>
    <w:p w:rsidR="00A75467" w:rsidRDefault="00A75467" w:rsidP="00A75467">
      <w:r w:rsidRPr="00A75467">
        <w:rPr>
          <w:b/>
        </w:rPr>
        <w:t>Prisoner’s dilemma</w:t>
      </w:r>
      <w:r>
        <w:t>- only one unique equilibrium</w:t>
      </w:r>
    </w:p>
    <w:p w:rsidR="00A75467" w:rsidRDefault="00A75467" w:rsidP="00A75467">
      <w:r>
        <w:rPr>
          <w:b/>
        </w:rPr>
        <w:t>Game of Chicken-</w:t>
      </w:r>
      <w:r w:rsidRPr="00A75467">
        <w:t xml:space="preserve"> 2 equilibria</w:t>
      </w:r>
    </w:p>
    <w:p w:rsidR="00A75467" w:rsidRDefault="00A75467" w:rsidP="00A75467">
      <w:pPr>
        <w:rPr>
          <w:b/>
          <w:u w:val="single"/>
        </w:rPr>
      </w:pPr>
    </w:p>
    <w:p w:rsidR="00A75467" w:rsidRDefault="00A75467" w:rsidP="00A75467">
      <w:r>
        <w:rPr>
          <w:b/>
          <w:u w:val="single"/>
        </w:rPr>
        <w:t>Sequential game</w:t>
      </w:r>
      <w:r w:rsidRPr="00A75467">
        <w:rPr>
          <w:b/>
        </w:rPr>
        <w:t xml:space="preserve">- </w:t>
      </w:r>
      <w:r>
        <w:t>one player chooses and then the second player chooses</w:t>
      </w:r>
    </w:p>
    <w:p w:rsidR="00A75467" w:rsidRDefault="00A75467" w:rsidP="00A75467">
      <w:r w:rsidRPr="00A75467">
        <w:rPr>
          <w:b/>
        </w:rPr>
        <w:t>Ultimatum game</w:t>
      </w:r>
      <w:r>
        <w:t>- take it or leave it (decision tree)</w:t>
      </w:r>
    </w:p>
    <w:p w:rsidR="00A75467" w:rsidRDefault="00A75467" w:rsidP="00A75467"/>
    <w:p w:rsidR="00A75467" w:rsidRPr="00A75467" w:rsidRDefault="00A75467" w:rsidP="00A75467">
      <w:r>
        <w:rPr>
          <w:b/>
        </w:rPr>
        <w:t xml:space="preserve">Cooperative surplus: </w:t>
      </w:r>
      <w:r>
        <w:t>extra money from cooperation</w:t>
      </w:r>
    </w:p>
    <w:p w:rsidR="00A75467" w:rsidRPr="00A75467" w:rsidRDefault="00A75467" w:rsidP="00A75467"/>
    <w:sectPr w:rsidR="00A75467" w:rsidRPr="00A754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F94CC6"/>
    <w:multiLevelType w:val="hybridMultilevel"/>
    <w:tmpl w:val="23086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733581"/>
    <w:multiLevelType w:val="hybridMultilevel"/>
    <w:tmpl w:val="5238AD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1A5162C"/>
    <w:multiLevelType w:val="hybridMultilevel"/>
    <w:tmpl w:val="EA7ADADA"/>
    <w:lvl w:ilvl="0" w:tplc="1EB8E9BA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2AE58C5"/>
    <w:multiLevelType w:val="hybridMultilevel"/>
    <w:tmpl w:val="B4B61C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7D1E07"/>
    <w:multiLevelType w:val="hybridMultilevel"/>
    <w:tmpl w:val="89A4D230"/>
    <w:lvl w:ilvl="0" w:tplc="1EB8E9BA">
      <w:start w:val="2"/>
      <w:numFmt w:val="bullet"/>
      <w:lvlText w:val="-"/>
      <w:lvlJc w:val="left"/>
      <w:pPr>
        <w:ind w:left="23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45B02849"/>
    <w:multiLevelType w:val="hybridMultilevel"/>
    <w:tmpl w:val="8BB650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C226685"/>
    <w:multiLevelType w:val="hybridMultilevel"/>
    <w:tmpl w:val="C43A8D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90529A"/>
    <w:multiLevelType w:val="hybridMultilevel"/>
    <w:tmpl w:val="D0CCAFC0"/>
    <w:lvl w:ilvl="0" w:tplc="1EB8E9BA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6EE2893"/>
    <w:multiLevelType w:val="hybridMultilevel"/>
    <w:tmpl w:val="977E65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025E54"/>
    <w:multiLevelType w:val="hybridMultilevel"/>
    <w:tmpl w:val="03ECC6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16322B9"/>
    <w:multiLevelType w:val="hybridMultilevel"/>
    <w:tmpl w:val="83B4F0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F623E0"/>
    <w:multiLevelType w:val="hybridMultilevel"/>
    <w:tmpl w:val="EDFC6DF6"/>
    <w:lvl w:ilvl="0" w:tplc="B5540B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3E1352"/>
    <w:multiLevelType w:val="hybridMultilevel"/>
    <w:tmpl w:val="41945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F9261C"/>
    <w:multiLevelType w:val="hybridMultilevel"/>
    <w:tmpl w:val="8F508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2509DE"/>
    <w:multiLevelType w:val="hybridMultilevel"/>
    <w:tmpl w:val="522830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9"/>
  </w:num>
  <w:num w:numId="4">
    <w:abstractNumId w:val="13"/>
  </w:num>
  <w:num w:numId="5">
    <w:abstractNumId w:val="6"/>
  </w:num>
  <w:num w:numId="6">
    <w:abstractNumId w:val="5"/>
  </w:num>
  <w:num w:numId="7">
    <w:abstractNumId w:val="14"/>
  </w:num>
  <w:num w:numId="8">
    <w:abstractNumId w:val="0"/>
  </w:num>
  <w:num w:numId="9">
    <w:abstractNumId w:val="1"/>
  </w:num>
  <w:num w:numId="10">
    <w:abstractNumId w:val="10"/>
  </w:num>
  <w:num w:numId="11">
    <w:abstractNumId w:val="3"/>
  </w:num>
  <w:num w:numId="12">
    <w:abstractNumId w:val="2"/>
  </w:num>
  <w:num w:numId="13">
    <w:abstractNumId w:val="11"/>
  </w:num>
  <w:num w:numId="14">
    <w:abstractNumId w:val="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927"/>
    <w:rsid w:val="00035F5C"/>
    <w:rsid w:val="000936BE"/>
    <w:rsid w:val="000F1927"/>
    <w:rsid w:val="001F4B7C"/>
    <w:rsid w:val="004803B5"/>
    <w:rsid w:val="004A1CCB"/>
    <w:rsid w:val="005010D9"/>
    <w:rsid w:val="00A3483E"/>
    <w:rsid w:val="00A75467"/>
    <w:rsid w:val="00AB4690"/>
    <w:rsid w:val="00AE4153"/>
    <w:rsid w:val="00D2590D"/>
    <w:rsid w:val="00F03B61"/>
    <w:rsid w:val="00FA1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52AAAD-AF96-4F3E-B545-D4ABBB2C6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10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54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54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1378</Words>
  <Characters>7859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Maheen Kick</dc:creator>
  <cp:keywords/>
  <dc:description/>
  <cp:lastModifiedBy>Maheen Kick</cp:lastModifiedBy>
  <cp:revision>2</cp:revision>
  <cp:lastPrinted>2014-12-12T08:03:00Z</cp:lastPrinted>
  <dcterms:created xsi:type="dcterms:W3CDTF">2014-12-12T05:45:00Z</dcterms:created>
  <dcterms:modified xsi:type="dcterms:W3CDTF">2014-12-12T08:03:00Z</dcterms:modified>
</cp:coreProperties>
</file>