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53B4E" w14:textId="77777777" w:rsidR="00EE0F37" w:rsidRPr="00EE0F37" w:rsidRDefault="00EE0F37">
      <w:pPr>
        <w:pStyle w:val="NoteLevel1"/>
        <w:rPr>
          <w:rFonts w:asciiTheme="minorHAnsi" w:hAnsiTheme="minorHAnsi"/>
          <w:b/>
        </w:rPr>
      </w:pPr>
      <w:r w:rsidRPr="00EE0F37">
        <w:rPr>
          <w:rFonts w:asciiTheme="minorHAnsi" w:hAnsiTheme="minorHAnsi"/>
          <w:b/>
        </w:rPr>
        <w:t>Islam</w:t>
      </w:r>
    </w:p>
    <w:p w14:paraId="37010CA8" w14:textId="77777777" w:rsidR="00EE0F37" w:rsidRDefault="00EE0F37" w:rsidP="00EE0F37">
      <w:pPr>
        <w:pStyle w:val="NoteLevel2"/>
        <w:rPr>
          <w:rFonts w:asciiTheme="minorHAnsi" w:hAnsiTheme="minorHAnsi"/>
        </w:rPr>
      </w:pPr>
      <w:r w:rsidRPr="00EE0F37">
        <w:rPr>
          <w:rFonts w:asciiTheme="minorHAnsi" w:hAnsiTheme="minorHAnsi"/>
        </w:rPr>
        <w:t>Arabic</w:t>
      </w:r>
      <w:r>
        <w:rPr>
          <w:rFonts w:asciiTheme="minorHAnsi" w:hAnsiTheme="minorHAnsi"/>
        </w:rPr>
        <w:t xml:space="preserve"> – Hebrew words built on a three letter root; S, L, M</w:t>
      </w:r>
    </w:p>
    <w:p w14:paraId="3E4F6378" w14:textId="77777777" w:rsidR="00EE0F37" w:rsidRDefault="00EE0F37" w:rsidP="00EE0F37">
      <w:pPr>
        <w:pStyle w:val="NoteLevel2"/>
        <w:rPr>
          <w:rFonts w:asciiTheme="minorHAnsi" w:hAnsiTheme="minorHAnsi"/>
        </w:rPr>
      </w:pPr>
      <w:r>
        <w:rPr>
          <w:rFonts w:asciiTheme="minorHAnsi" w:hAnsiTheme="minorHAnsi"/>
        </w:rPr>
        <w:t>Islam = complete trust of and surrender</w:t>
      </w:r>
    </w:p>
    <w:p w14:paraId="06A7D5A7" w14:textId="77777777" w:rsidR="00EE0F37" w:rsidRDefault="00EE0F37" w:rsidP="00EE0F37">
      <w:pPr>
        <w:pStyle w:val="NoteLevel2"/>
        <w:rPr>
          <w:rFonts w:asciiTheme="minorHAnsi" w:hAnsiTheme="minorHAnsi"/>
        </w:rPr>
      </w:pPr>
      <w:r>
        <w:rPr>
          <w:rFonts w:asciiTheme="minorHAnsi" w:hAnsiTheme="minorHAnsi"/>
        </w:rPr>
        <w:t>Muslim = the person who submits</w:t>
      </w:r>
      <w:r w:rsidRPr="00EE0F37">
        <w:rPr>
          <w:rFonts w:asciiTheme="minorHAnsi" w:hAnsiTheme="minorHAnsi"/>
        </w:rPr>
        <w:t xml:space="preserve"> </w:t>
      </w:r>
      <w:r>
        <w:rPr>
          <w:rFonts w:asciiTheme="minorHAnsi" w:hAnsiTheme="minorHAnsi"/>
        </w:rPr>
        <w:t>to the will of God</w:t>
      </w:r>
    </w:p>
    <w:p w14:paraId="6FBC2016" w14:textId="77777777" w:rsidR="00EE0F37" w:rsidRPr="00EE0F37" w:rsidRDefault="00EE0F37" w:rsidP="00EE0F37">
      <w:pPr>
        <w:pStyle w:val="NoteLevel1"/>
        <w:rPr>
          <w:rFonts w:asciiTheme="minorHAnsi" w:hAnsiTheme="minorHAnsi"/>
          <w:b/>
        </w:rPr>
      </w:pPr>
      <w:r w:rsidRPr="00EE0F37">
        <w:rPr>
          <w:rFonts w:asciiTheme="minorHAnsi" w:hAnsiTheme="minorHAnsi"/>
          <w:b/>
        </w:rPr>
        <w:t>Muslim</w:t>
      </w:r>
    </w:p>
    <w:p w14:paraId="1F27E394" w14:textId="77777777" w:rsidR="00EE0F37" w:rsidRDefault="00EE0F37" w:rsidP="00EE0F37">
      <w:pPr>
        <w:pStyle w:val="NoteLevel2"/>
        <w:rPr>
          <w:rFonts w:asciiTheme="minorHAnsi" w:hAnsiTheme="minorHAnsi"/>
        </w:rPr>
      </w:pPr>
      <w:r>
        <w:rPr>
          <w:rFonts w:asciiTheme="minorHAnsi" w:hAnsiTheme="minorHAnsi"/>
        </w:rPr>
        <w:t xml:space="preserve">Born to a Muslim family or converted by confessing </w:t>
      </w:r>
      <w:proofErr w:type="spellStart"/>
      <w:r>
        <w:rPr>
          <w:rFonts w:asciiTheme="minorHAnsi" w:hAnsiTheme="minorHAnsi"/>
        </w:rPr>
        <w:t>Shahada</w:t>
      </w:r>
      <w:proofErr w:type="spellEnd"/>
      <w:r>
        <w:rPr>
          <w:rFonts w:asciiTheme="minorHAnsi" w:hAnsiTheme="minorHAnsi"/>
        </w:rPr>
        <w:t xml:space="preserve">, which states that there is no god but God and Muhammad is his messenger – </w:t>
      </w:r>
      <w:proofErr w:type="spellStart"/>
      <w:r>
        <w:rPr>
          <w:rFonts w:asciiTheme="minorHAnsi" w:hAnsiTheme="minorHAnsi"/>
        </w:rPr>
        <w:t>Niya</w:t>
      </w:r>
      <w:proofErr w:type="spellEnd"/>
      <w:r>
        <w:rPr>
          <w:rFonts w:asciiTheme="minorHAnsi" w:hAnsiTheme="minorHAnsi"/>
        </w:rPr>
        <w:t xml:space="preserve"> is required when saying it, which is the INTENTION</w:t>
      </w:r>
    </w:p>
    <w:p w14:paraId="58527AB5" w14:textId="77777777" w:rsidR="00EE0F37" w:rsidRDefault="00EE0F37" w:rsidP="00EE0F37">
      <w:pPr>
        <w:pStyle w:val="NoteLevel2"/>
        <w:rPr>
          <w:rFonts w:asciiTheme="minorHAnsi" w:hAnsiTheme="minorHAnsi"/>
        </w:rPr>
      </w:pPr>
      <w:r>
        <w:rPr>
          <w:rFonts w:asciiTheme="minorHAnsi" w:hAnsiTheme="minorHAnsi"/>
        </w:rPr>
        <w:t>80% of Muslims are not Arab – Arab does not equal Muslim</w:t>
      </w:r>
    </w:p>
    <w:p w14:paraId="6F3A58B4" w14:textId="77777777" w:rsidR="00194342" w:rsidRDefault="00194342" w:rsidP="00194342">
      <w:pPr>
        <w:pStyle w:val="NoteLevel1"/>
        <w:rPr>
          <w:rFonts w:asciiTheme="minorHAnsi" w:hAnsiTheme="minorHAnsi"/>
        </w:rPr>
      </w:pPr>
    </w:p>
    <w:p w14:paraId="2C69E143" w14:textId="77777777" w:rsidR="00194342" w:rsidRDefault="00194342" w:rsidP="00194342">
      <w:pPr>
        <w:pStyle w:val="NoteLevel1"/>
        <w:rPr>
          <w:rFonts w:asciiTheme="minorHAnsi" w:hAnsiTheme="minorHAnsi"/>
        </w:rPr>
      </w:pPr>
      <w:r>
        <w:rPr>
          <w:rFonts w:asciiTheme="minorHAnsi" w:hAnsiTheme="minorHAnsi"/>
          <w:b/>
        </w:rPr>
        <w:t>Origins of Islam</w:t>
      </w:r>
    </w:p>
    <w:p w14:paraId="74F38228" w14:textId="77777777" w:rsidR="00194342" w:rsidRDefault="00194342" w:rsidP="00194342">
      <w:pPr>
        <w:pStyle w:val="NoteLevel2"/>
        <w:rPr>
          <w:rFonts w:asciiTheme="minorHAnsi" w:hAnsiTheme="minorHAnsi"/>
        </w:rPr>
      </w:pPr>
      <w:r>
        <w:rPr>
          <w:rFonts w:asciiTheme="minorHAnsi" w:hAnsiTheme="minorHAnsi"/>
        </w:rPr>
        <w:t xml:space="preserve">Abraham </w:t>
      </w:r>
    </w:p>
    <w:p w14:paraId="3CD528ED" w14:textId="77777777" w:rsidR="00194342" w:rsidRDefault="00194342" w:rsidP="00194342">
      <w:pPr>
        <w:pStyle w:val="NoteLevel2"/>
        <w:rPr>
          <w:rFonts w:asciiTheme="minorHAnsi" w:hAnsiTheme="minorHAnsi"/>
        </w:rPr>
      </w:pPr>
      <w:r>
        <w:rPr>
          <w:rFonts w:asciiTheme="minorHAnsi" w:hAnsiTheme="minorHAnsi"/>
        </w:rPr>
        <w:t>Sarah – his wife</w:t>
      </w:r>
    </w:p>
    <w:p w14:paraId="588FD141" w14:textId="77777777" w:rsidR="00194342" w:rsidRDefault="00194342" w:rsidP="00194342">
      <w:pPr>
        <w:pStyle w:val="NoteLevel2"/>
        <w:rPr>
          <w:rFonts w:asciiTheme="minorHAnsi" w:hAnsiTheme="minorHAnsi"/>
        </w:rPr>
      </w:pPr>
      <w:r>
        <w:rPr>
          <w:rFonts w:asciiTheme="minorHAnsi" w:hAnsiTheme="minorHAnsi"/>
        </w:rPr>
        <w:t>Hagar – maid – kicked out</w:t>
      </w:r>
    </w:p>
    <w:p w14:paraId="205B9D8E" w14:textId="77777777" w:rsidR="00194342" w:rsidRDefault="00194342" w:rsidP="00194342">
      <w:pPr>
        <w:pStyle w:val="NoteLevel2"/>
        <w:rPr>
          <w:rFonts w:asciiTheme="minorHAnsi" w:hAnsiTheme="minorHAnsi"/>
        </w:rPr>
      </w:pPr>
      <w:r>
        <w:rPr>
          <w:rFonts w:asciiTheme="minorHAnsi" w:hAnsiTheme="minorHAnsi"/>
        </w:rPr>
        <w:t>Ishmael – maid’s son – kicked out</w:t>
      </w:r>
    </w:p>
    <w:p w14:paraId="75B81C7C" w14:textId="77777777" w:rsidR="00194342" w:rsidRDefault="00194342" w:rsidP="00194342">
      <w:pPr>
        <w:pStyle w:val="NoteLevel2"/>
        <w:rPr>
          <w:rFonts w:asciiTheme="minorHAnsi" w:hAnsiTheme="minorHAnsi"/>
        </w:rPr>
      </w:pPr>
      <w:r>
        <w:rPr>
          <w:rFonts w:asciiTheme="minorHAnsi" w:hAnsiTheme="minorHAnsi"/>
        </w:rPr>
        <w:t xml:space="preserve">Isaac – wife’s son </w:t>
      </w:r>
    </w:p>
    <w:p w14:paraId="3329C153" w14:textId="77777777" w:rsidR="00194342" w:rsidRDefault="00194342" w:rsidP="00194342">
      <w:pPr>
        <w:pStyle w:val="NoteLevel2"/>
        <w:rPr>
          <w:rFonts w:asciiTheme="minorHAnsi" w:hAnsiTheme="minorHAnsi"/>
        </w:rPr>
      </w:pPr>
      <w:r>
        <w:rPr>
          <w:rFonts w:asciiTheme="minorHAnsi" w:hAnsiTheme="minorHAnsi"/>
        </w:rPr>
        <w:t xml:space="preserve">Ishmaelites in Arabia – Hagar and Ishmael go South from Israel after being kicked out which is Saudi Arabia </w:t>
      </w:r>
    </w:p>
    <w:p w14:paraId="63EA65CA" w14:textId="77777777" w:rsidR="00194342" w:rsidRDefault="00194342" w:rsidP="00194342">
      <w:pPr>
        <w:pStyle w:val="NoteLevel1"/>
        <w:rPr>
          <w:rFonts w:asciiTheme="minorHAnsi" w:hAnsiTheme="minorHAnsi"/>
        </w:rPr>
      </w:pPr>
    </w:p>
    <w:p w14:paraId="324FF204" w14:textId="77777777" w:rsidR="00194342" w:rsidRDefault="00194342" w:rsidP="00194342">
      <w:pPr>
        <w:pStyle w:val="NoteLevel1"/>
        <w:rPr>
          <w:rFonts w:asciiTheme="minorHAnsi" w:hAnsiTheme="minorHAnsi"/>
        </w:rPr>
      </w:pPr>
      <w:r>
        <w:rPr>
          <w:rFonts w:asciiTheme="minorHAnsi" w:hAnsiTheme="minorHAnsi"/>
          <w:b/>
        </w:rPr>
        <w:t>Arabian Religion and Society</w:t>
      </w:r>
    </w:p>
    <w:p w14:paraId="4004520E" w14:textId="77777777" w:rsidR="00194342" w:rsidRDefault="00194342" w:rsidP="00194342">
      <w:pPr>
        <w:pStyle w:val="NoteLevel2"/>
        <w:rPr>
          <w:rFonts w:asciiTheme="minorHAnsi" w:hAnsiTheme="minorHAnsi"/>
        </w:rPr>
      </w:pPr>
      <w:r>
        <w:rPr>
          <w:rFonts w:asciiTheme="minorHAnsi" w:hAnsiTheme="minorHAnsi"/>
        </w:rPr>
        <w:t xml:space="preserve">Before Mohammad, inhabitants in the Arabian peninsula worshipped many Gods but still believed there was one greatest of Gods – they called him Allah (came from Il </w:t>
      </w:r>
      <w:proofErr w:type="spellStart"/>
      <w:r>
        <w:rPr>
          <w:rFonts w:asciiTheme="minorHAnsi" w:hAnsiTheme="minorHAnsi"/>
        </w:rPr>
        <w:t>Alah</w:t>
      </w:r>
      <w:proofErr w:type="spellEnd"/>
      <w:r>
        <w:rPr>
          <w:rFonts w:asciiTheme="minorHAnsi" w:hAnsiTheme="minorHAnsi"/>
        </w:rPr>
        <w:t xml:space="preserve">) – he created the universe </w:t>
      </w:r>
    </w:p>
    <w:p w14:paraId="00CCAB52" w14:textId="77777777" w:rsidR="00194342" w:rsidRDefault="00194342" w:rsidP="00194342">
      <w:pPr>
        <w:pStyle w:val="NoteLevel3"/>
        <w:rPr>
          <w:rFonts w:asciiTheme="minorHAnsi" w:hAnsiTheme="minorHAnsi"/>
        </w:rPr>
      </w:pPr>
      <w:r>
        <w:rPr>
          <w:rFonts w:asciiTheme="minorHAnsi" w:hAnsiTheme="minorHAnsi"/>
        </w:rPr>
        <w:t xml:space="preserve">They are henotheistic </w:t>
      </w:r>
      <w:r w:rsidR="006532E6">
        <w:rPr>
          <w:rFonts w:asciiTheme="minorHAnsi" w:hAnsiTheme="minorHAnsi"/>
        </w:rPr>
        <w:t>– Jews and Christians were “</w:t>
      </w:r>
      <w:proofErr w:type="spellStart"/>
      <w:r w:rsidR="006532E6">
        <w:rPr>
          <w:rFonts w:asciiTheme="minorHAnsi" w:hAnsiTheme="minorHAnsi"/>
        </w:rPr>
        <w:t>Hanif</w:t>
      </w:r>
      <w:proofErr w:type="spellEnd"/>
      <w:r w:rsidR="006532E6">
        <w:rPr>
          <w:rFonts w:asciiTheme="minorHAnsi" w:hAnsiTheme="minorHAnsi"/>
        </w:rPr>
        <w:t>”</w:t>
      </w:r>
    </w:p>
    <w:p w14:paraId="46D52029" w14:textId="77777777" w:rsidR="00194342" w:rsidRDefault="006532E6" w:rsidP="00194342">
      <w:pPr>
        <w:pStyle w:val="NoteLevel2"/>
        <w:rPr>
          <w:rFonts w:asciiTheme="minorHAnsi" w:hAnsiTheme="minorHAnsi"/>
        </w:rPr>
      </w:pPr>
      <w:proofErr w:type="spellStart"/>
      <w:r>
        <w:rPr>
          <w:rFonts w:asciiTheme="minorHAnsi" w:hAnsiTheme="minorHAnsi"/>
        </w:rPr>
        <w:t>Nostic</w:t>
      </w:r>
      <w:proofErr w:type="spellEnd"/>
      <w:r>
        <w:rPr>
          <w:rFonts w:asciiTheme="minorHAnsi" w:hAnsiTheme="minorHAnsi"/>
        </w:rPr>
        <w:t xml:space="preserve"> Christians and Muslims both believed that Jesus did not really die on the cross, because he was not human, he was not matter</w:t>
      </w:r>
    </w:p>
    <w:p w14:paraId="793FA7A6" w14:textId="77777777" w:rsidR="006532E6" w:rsidRDefault="006532E6" w:rsidP="00194342">
      <w:pPr>
        <w:pStyle w:val="NoteLevel2"/>
        <w:rPr>
          <w:rFonts w:asciiTheme="minorHAnsi" w:hAnsiTheme="minorHAnsi"/>
        </w:rPr>
      </w:pPr>
      <w:r>
        <w:rPr>
          <w:rFonts w:asciiTheme="minorHAnsi" w:hAnsiTheme="minorHAnsi"/>
        </w:rPr>
        <w:t xml:space="preserve">Arab religion worshipped three daughters of Allah at </w:t>
      </w:r>
      <w:proofErr w:type="spellStart"/>
      <w:r>
        <w:rPr>
          <w:rFonts w:asciiTheme="minorHAnsi" w:hAnsiTheme="minorHAnsi"/>
        </w:rPr>
        <w:t>Kabah</w:t>
      </w:r>
      <w:proofErr w:type="spellEnd"/>
      <w:r>
        <w:rPr>
          <w:rFonts w:asciiTheme="minorHAnsi" w:hAnsiTheme="minorHAnsi"/>
        </w:rPr>
        <w:t xml:space="preserve">, a black stone of mysterious origins – before Mohammed – place of pilgrimages for all Arabs </w:t>
      </w:r>
    </w:p>
    <w:p w14:paraId="1A0F800C" w14:textId="77777777" w:rsidR="006532E6" w:rsidRDefault="006532E6" w:rsidP="00194342">
      <w:pPr>
        <w:pStyle w:val="NoteLevel2"/>
        <w:rPr>
          <w:rFonts w:asciiTheme="minorHAnsi" w:hAnsiTheme="minorHAnsi"/>
        </w:rPr>
      </w:pPr>
      <w:r>
        <w:rPr>
          <w:rFonts w:asciiTheme="minorHAnsi" w:hAnsiTheme="minorHAnsi"/>
        </w:rPr>
        <w:t>Pre-Muslim Arabian society did not believe in an after-life – they had a fear of death that Islam cured</w:t>
      </w:r>
    </w:p>
    <w:p w14:paraId="5FAFFFD5" w14:textId="77777777" w:rsidR="006532E6" w:rsidRDefault="006532E6" w:rsidP="00194342">
      <w:pPr>
        <w:pStyle w:val="NoteLevel2"/>
        <w:rPr>
          <w:rFonts w:asciiTheme="minorHAnsi" w:hAnsiTheme="minorHAnsi"/>
        </w:rPr>
      </w:pPr>
      <w:r>
        <w:rPr>
          <w:rFonts w:asciiTheme="minorHAnsi" w:hAnsiTheme="minorHAnsi"/>
        </w:rPr>
        <w:t>Arab social values: family and male honor, hospitality, defense of the socially defenseless (poor, widows, orphans)</w:t>
      </w:r>
    </w:p>
    <w:p w14:paraId="7DF68669" w14:textId="77777777" w:rsidR="006532E6" w:rsidRDefault="006532E6" w:rsidP="00194342">
      <w:pPr>
        <w:pStyle w:val="NoteLevel2"/>
        <w:rPr>
          <w:rFonts w:asciiTheme="minorHAnsi" w:hAnsiTheme="minorHAnsi"/>
        </w:rPr>
      </w:pPr>
      <w:r>
        <w:rPr>
          <w:rFonts w:asciiTheme="minorHAnsi" w:hAnsiTheme="minorHAnsi"/>
        </w:rPr>
        <w:t>Warlords and tribal loyalty</w:t>
      </w:r>
    </w:p>
    <w:p w14:paraId="758F69E5" w14:textId="77777777" w:rsidR="006532E6" w:rsidRDefault="006532E6" w:rsidP="00194342">
      <w:pPr>
        <w:pStyle w:val="NoteLevel2"/>
        <w:rPr>
          <w:rFonts w:asciiTheme="minorHAnsi" w:hAnsiTheme="minorHAnsi"/>
        </w:rPr>
      </w:pPr>
      <w:r w:rsidRPr="006532E6">
        <w:rPr>
          <w:rFonts w:asciiTheme="minorHAnsi" w:hAnsiTheme="minorHAnsi"/>
          <w:b/>
        </w:rPr>
        <w:t xml:space="preserve">Mecca </w:t>
      </w:r>
      <w:r>
        <w:rPr>
          <w:rFonts w:asciiTheme="minorHAnsi" w:hAnsiTheme="minorHAnsi"/>
        </w:rPr>
        <w:t xml:space="preserve">was the capital of Arabia – religious </w:t>
      </w:r>
      <w:proofErr w:type="spellStart"/>
      <w:r>
        <w:rPr>
          <w:rFonts w:asciiTheme="minorHAnsi" w:hAnsiTheme="minorHAnsi"/>
        </w:rPr>
        <w:t>centre</w:t>
      </w:r>
      <w:proofErr w:type="spellEnd"/>
      <w:r>
        <w:rPr>
          <w:rFonts w:asciiTheme="minorHAnsi" w:hAnsiTheme="minorHAnsi"/>
        </w:rPr>
        <w:t xml:space="preserve"> due to </w:t>
      </w:r>
      <w:proofErr w:type="spellStart"/>
      <w:r>
        <w:rPr>
          <w:rFonts w:asciiTheme="minorHAnsi" w:hAnsiTheme="minorHAnsi"/>
        </w:rPr>
        <w:t>Kabah</w:t>
      </w:r>
      <w:proofErr w:type="spellEnd"/>
      <w:r>
        <w:rPr>
          <w:rFonts w:asciiTheme="minorHAnsi" w:hAnsiTheme="minorHAnsi"/>
        </w:rPr>
        <w:t xml:space="preserve"> – political </w:t>
      </w:r>
      <w:proofErr w:type="spellStart"/>
      <w:r>
        <w:rPr>
          <w:rFonts w:asciiTheme="minorHAnsi" w:hAnsiTheme="minorHAnsi"/>
        </w:rPr>
        <w:t>centre</w:t>
      </w:r>
      <w:proofErr w:type="spellEnd"/>
      <w:r>
        <w:rPr>
          <w:rFonts w:asciiTheme="minorHAnsi" w:hAnsiTheme="minorHAnsi"/>
        </w:rPr>
        <w:t xml:space="preserve"> because of the </w:t>
      </w:r>
      <w:proofErr w:type="spellStart"/>
      <w:r>
        <w:rPr>
          <w:rFonts w:asciiTheme="minorHAnsi" w:hAnsiTheme="minorHAnsi"/>
        </w:rPr>
        <w:t>Quraysh</w:t>
      </w:r>
      <w:proofErr w:type="spellEnd"/>
      <w:r>
        <w:rPr>
          <w:rFonts w:asciiTheme="minorHAnsi" w:hAnsiTheme="minorHAnsi"/>
        </w:rPr>
        <w:t xml:space="preserve"> Tribe – economic centre (trade routes and markets) – </w:t>
      </w:r>
      <w:r>
        <w:rPr>
          <w:rFonts w:asciiTheme="minorHAnsi" w:hAnsiTheme="minorHAnsi"/>
        </w:rPr>
        <w:lastRenderedPageBreak/>
        <w:t>Mecca was very wealthy so they began to lose their defense for the socially defenseless</w:t>
      </w:r>
      <w:r w:rsidR="00797A17">
        <w:rPr>
          <w:rFonts w:asciiTheme="minorHAnsi" w:hAnsiTheme="minorHAnsi"/>
        </w:rPr>
        <w:t xml:space="preserve"> </w:t>
      </w:r>
    </w:p>
    <w:p w14:paraId="19DE6ADB" w14:textId="77777777" w:rsidR="006532E6" w:rsidRPr="006532E6" w:rsidRDefault="006532E6" w:rsidP="006532E6">
      <w:pPr>
        <w:pStyle w:val="NoteLevel1"/>
        <w:rPr>
          <w:rFonts w:asciiTheme="minorHAnsi" w:hAnsiTheme="minorHAnsi"/>
          <w:b/>
        </w:rPr>
      </w:pPr>
    </w:p>
    <w:p w14:paraId="04B6265C" w14:textId="77777777" w:rsidR="006532E6" w:rsidRPr="006532E6" w:rsidRDefault="006532E6" w:rsidP="006532E6">
      <w:pPr>
        <w:pStyle w:val="NoteLevel1"/>
        <w:rPr>
          <w:rFonts w:asciiTheme="minorHAnsi" w:hAnsiTheme="minorHAnsi"/>
          <w:b/>
        </w:rPr>
      </w:pPr>
      <w:r w:rsidRPr="006532E6">
        <w:rPr>
          <w:rFonts w:asciiTheme="minorHAnsi" w:hAnsiTheme="minorHAnsi"/>
          <w:b/>
        </w:rPr>
        <w:t>Theological Constructions</w:t>
      </w:r>
    </w:p>
    <w:p w14:paraId="5AEA3FE2" w14:textId="77777777" w:rsidR="006532E6" w:rsidRDefault="006532E6" w:rsidP="006532E6">
      <w:pPr>
        <w:pStyle w:val="NoteLevel2"/>
        <w:rPr>
          <w:rFonts w:asciiTheme="minorHAnsi" w:hAnsiTheme="minorHAnsi"/>
        </w:rPr>
      </w:pPr>
      <w:r>
        <w:rPr>
          <w:rFonts w:asciiTheme="minorHAnsi" w:hAnsiTheme="minorHAnsi"/>
        </w:rPr>
        <w:t xml:space="preserve">This period before Islam is called: </w:t>
      </w:r>
      <w:proofErr w:type="spellStart"/>
      <w:r w:rsidRPr="006532E6">
        <w:rPr>
          <w:rFonts w:asciiTheme="minorHAnsi" w:hAnsiTheme="minorHAnsi"/>
          <w:b/>
        </w:rPr>
        <w:t>Jahaliyya</w:t>
      </w:r>
      <w:proofErr w:type="spellEnd"/>
      <w:r>
        <w:rPr>
          <w:rFonts w:asciiTheme="minorHAnsi" w:hAnsiTheme="minorHAnsi"/>
        </w:rPr>
        <w:t xml:space="preserve"> = time of IGNORANCE</w:t>
      </w:r>
    </w:p>
    <w:p w14:paraId="67A19E3C" w14:textId="77777777" w:rsidR="006532E6" w:rsidRDefault="006532E6" w:rsidP="00797A17">
      <w:pPr>
        <w:pStyle w:val="NoteLevel1"/>
        <w:rPr>
          <w:rFonts w:asciiTheme="minorHAnsi" w:hAnsiTheme="minorHAnsi"/>
        </w:rPr>
      </w:pPr>
    </w:p>
    <w:p w14:paraId="3E405B88" w14:textId="77777777" w:rsidR="00797A17" w:rsidRDefault="00797A17" w:rsidP="00797A17">
      <w:pPr>
        <w:pStyle w:val="NoteLevel1"/>
        <w:rPr>
          <w:rFonts w:asciiTheme="minorHAnsi" w:hAnsiTheme="minorHAnsi"/>
        </w:rPr>
      </w:pPr>
      <w:r>
        <w:rPr>
          <w:rFonts w:asciiTheme="minorHAnsi" w:hAnsiTheme="minorHAnsi"/>
          <w:b/>
        </w:rPr>
        <w:t>Life of Mohammad</w:t>
      </w:r>
    </w:p>
    <w:p w14:paraId="46045449" w14:textId="77777777" w:rsidR="00797A17" w:rsidRPr="00797A17" w:rsidRDefault="00797A17" w:rsidP="00797A17">
      <w:pPr>
        <w:pStyle w:val="NoteLevel2"/>
        <w:rPr>
          <w:rFonts w:asciiTheme="minorHAnsi" w:hAnsiTheme="minorHAnsi"/>
        </w:rPr>
      </w:pPr>
      <w:r>
        <w:rPr>
          <w:rFonts w:asciiTheme="minorHAnsi" w:hAnsiTheme="minorHAnsi"/>
        </w:rPr>
        <w:t xml:space="preserve">570CE – he was born a </w:t>
      </w:r>
      <w:proofErr w:type="spellStart"/>
      <w:r w:rsidRPr="00797A17">
        <w:rPr>
          <w:rFonts w:asciiTheme="minorHAnsi" w:hAnsiTheme="minorHAnsi"/>
          <w:i/>
        </w:rPr>
        <w:t>Qurayshi</w:t>
      </w:r>
      <w:proofErr w:type="spellEnd"/>
      <w:r>
        <w:rPr>
          <w:rFonts w:asciiTheme="minorHAnsi" w:hAnsiTheme="minorHAnsi"/>
        </w:rPr>
        <w:t xml:space="preserve"> (the tribe that controlled Mecca), raised by his uncle </w:t>
      </w:r>
      <w:r w:rsidRPr="00797A17">
        <w:rPr>
          <w:rFonts w:asciiTheme="minorHAnsi" w:hAnsiTheme="minorHAnsi"/>
          <w:i/>
        </w:rPr>
        <w:t xml:space="preserve">Abu </w:t>
      </w:r>
      <w:proofErr w:type="spellStart"/>
      <w:r w:rsidRPr="00797A17">
        <w:rPr>
          <w:rFonts w:asciiTheme="minorHAnsi" w:hAnsiTheme="minorHAnsi"/>
          <w:i/>
        </w:rPr>
        <w:t>Talib</w:t>
      </w:r>
      <w:proofErr w:type="spellEnd"/>
    </w:p>
    <w:p w14:paraId="2F22533B" w14:textId="77777777" w:rsidR="00797A17" w:rsidRDefault="00797A17" w:rsidP="00797A17">
      <w:pPr>
        <w:pStyle w:val="NoteLevel2"/>
        <w:rPr>
          <w:rFonts w:asciiTheme="minorHAnsi" w:hAnsiTheme="minorHAnsi"/>
        </w:rPr>
      </w:pPr>
      <w:r>
        <w:rPr>
          <w:rFonts w:asciiTheme="minorHAnsi" w:hAnsiTheme="minorHAnsi"/>
        </w:rPr>
        <w:t>He worked in the family business, had a good reputation</w:t>
      </w:r>
    </w:p>
    <w:p w14:paraId="52DFC8B0" w14:textId="77777777" w:rsidR="00797A17" w:rsidRDefault="00797A17" w:rsidP="00797A17">
      <w:pPr>
        <w:pStyle w:val="NoteLevel2"/>
        <w:rPr>
          <w:rFonts w:asciiTheme="minorHAnsi" w:hAnsiTheme="minorHAnsi"/>
        </w:rPr>
      </w:pPr>
      <w:r>
        <w:rPr>
          <w:rFonts w:asciiTheme="minorHAnsi" w:hAnsiTheme="minorHAnsi"/>
        </w:rPr>
        <w:t xml:space="preserve">He married </w:t>
      </w:r>
      <w:r w:rsidRPr="00797A17">
        <w:rPr>
          <w:rFonts w:asciiTheme="minorHAnsi" w:hAnsiTheme="minorHAnsi"/>
          <w:i/>
        </w:rPr>
        <w:t>Khadijah</w:t>
      </w:r>
      <w:r>
        <w:rPr>
          <w:rFonts w:asciiTheme="minorHAnsi" w:hAnsiTheme="minorHAnsi"/>
        </w:rPr>
        <w:t xml:space="preserve"> at 25 (595CE) – she was 40, wealthy, and a widow</w:t>
      </w:r>
    </w:p>
    <w:p w14:paraId="6E22E200" w14:textId="77777777" w:rsidR="00797A17" w:rsidRDefault="00797A17" w:rsidP="00797A17">
      <w:pPr>
        <w:pStyle w:val="NoteLevel2"/>
        <w:rPr>
          <w:rFonts w:asciiTheme="minorHAnsi" w:hAnsiTheme="minorHAnsi"/>
        </w:rPr>
      </w:pPr>
      <w:r>
        <w:rPr>
          <w:rFonts w:asciiTheme="minorHAnsi" w:hAnsiTheme="minorHAnsi"/>
        </w:rPr>
        <w:t>So after he married her, he didn’t need to work as much so he started to spend a lot of time alone in the mountains of Mecca, praying in solitude</w:t>
      </w:r>
    </w:p>
    <w:p w14:paraId="4B450094" w14:textId="77777777" w:rsidR="00797A17" w:rsidRDefault="00797A17" w:rsidP="00797A17">
      <w:pPr>
        <w:pStyle w:val="NoteLevel2"/>
        <w:rPr>
          <w:rFonts w:asciiTheme="minorHAnsi" w:hAnsiTheme="minorHAnsi"/>
        </w:rPr>
      </w:pPr>
      <w:r>
        <w:rPr>
          <w:rFonts w:asciiTheme="minorHAnsi" w:hAnsiTheme="minorHAnsi"/>
        </w:rPr>
        <w:t xml:space="preserve">One night, in 610CE in the month of Ramadan, the angel Gabriel appears to Mohammad in Mount </w:t>
      </w:r>
      <w:proofErr w:type="spellStart"/>
      <w:r>
        <w:rPr>
          <w:rFonts w:asciiTheme="minorHAnsi" w:hAnsiTheme="minorHAnsi"/>
        </w:rPr>
        <w:t>Hira</w:t>
      </w:r>
      <w:proofErr w:type="spellEnd"/>
      <w:r>
        <w:rPr>
          <w:rFonts w:asciiTheme="minorHAnsi" w:hAnsiTheme="minorHAnsi"/>
        </w:rPr>
        <w:t xml:space="preserve"> (this becomes known as the night of power) – Gabriel says “Recite!” </w:t>
      </w:r>
    </w:p>
    <w:p w14:paraId="3133FADE" w14:textId="77777777" w:rsidR="00797A17" w:rsidRDefault="00797A17" w:rsidP="00797A17">
      <w:pPr>
        <w:pStyle w:val="NoteLevel3"/>
        <w:rPr>
          <w:rFonts w:asciiTheme="minorHAnsi" w:hAnsiTheme="minorHAnsi"/>
        </w:rPr>
      </w:pPr>
      <w:r>
        <w:rPr>
          <w:rFonts w:asciiTheme="minorHAnsi" w:hAnsiTheme="minorHAnsi"/>
        </w:rPr>
        <w:t>Quran = recitation</w:t>
      </w:r>
    </w:p>
    <w:p w14:paraId="322BECF8" w14:textId="77777777" w:rsidR="00797A17" w:rsidRDefault="00797A17" w:rsidP="00797A17">
      <w:pPr>
        <w:pStyle w:val="NoteLevel2"/>
        <w:rPr>
          <w:rFonts w:asciiTheme="minorHAnsi" w:hAnsiTheme="minorHAnsi"/>
        </w:rPr>
      </w:pPr>
      <w:r>
        <w:rPr>
          <w:rFonts w:asciiTheme="minorHAnsi" w:hAnsiTheme="minorHAnsi"/>
        </w:rPr>
        <w:t>Mohammad was troubled, wasn’t sure about it, his wife encouraged it – he became depressed wondering if there was more – but he got more messages, a lot about social justice</w:t>
      </w:r>
    </w:p>
    <w:p w14:paraId="5A2EA329" w14:textId="77777777" w:rsidR="00797A17" w:rsidRDefault="00797A17" w:rsidP="00797A17">
      <w:pPr>
        <w:pStyle w:val="NoteLevel2"/>
        <w:rPr>
          <w:rFonts w:asciiTheme="minorHAnsi" w:hAnsiTheme="minorHAnsi"/>
        </w:rPr>
      </w:pPr>
      <w:r>
        <w:rPr>
          <w:rFonts w:asciiTheme="minorHAnsi" w:hAnsiTheme="minorHAnsi"/>
        </w:rPr>
        <w:t>Muhammad began his work in Mecca, addressing issues:</w:t>
      </w:r>
    </w:p>
    <w:p w14:paraId="4A363728" w14:textId="77777777" w:rsidR="00797A17" w:rsidRDefault="00797A17" w:rsidP="00797A17">
      <w:pPr>
        <w:pStyle w:val="NoteLevel3"/>
        <w:rPr>
          <w:rFonts w:asciiTheme="minorHAnsi" w:hAnsiTheme="minorHAnsi"/>
        </w:rPr>
      </w:pPr>
      <w:r>
        <w:rPr>
          <w:rFonts w:asciiTheme="minorHAnsi" w:hAnsiTheme="minorHAnsi"/>
        </w:rPr>
        <w:t>Social and religious reform</w:t>
      </w:r>
    </w:p>
    <w:p w14:paraId="1CEEDC84" w14:textId="77777777" w:rsidR="00797A17" w:rsidRDefault="00797A17" w:rsidP="00797A17">
      <w:pPr>
        <w:pStyle w:val="NoteLevel3"/>
        <w:rPr>
          <w:rFonts w:asciiTheme="minorHAnsi" w:hAnsiTheme="minorHAnsi"/>
        </w:rPr>
      </w:pPr>
      <w:r>
        <w:rPr>
          <w:rFonts w:asciiTheme="minorHAnsi" w:hAnsiTheme="minorHAnsi"/>
        </w:rPr>
        <w:t>Idol worship and polytheism</w:t>
      </w:r>
    </w:p>
    <w:p w14:paraId="128E6569" w14:textId="77777777" w:rsidR="00797A17" w:rsidRDefault="00797A17" w:rsidP="00797A17">
      <w:pPr>
        <w:pStyle w:val="NoteLevel3"/>
        <w:rPr>
          <w:rFonts w:asciiTheme="minorHAnsi" w:hAnsiTheme="minorHAnsi"/>
        </w:rPr>
      </w:pPr>
      <w:r>
        <w:rPr>
          <w:rFonts w:asciiTheme="minorHAnsi" w:hAnsiTheme="minorHAnsi"/>
        </w:rPr>
        <w:t>Care for the poor</w:t>
      </w:r>
    </w:p>
    <w:p w14:paraId="7BD51C1F" w14:textId="77777777" w:rsidR="00797A17" w:rsidRDefault="00797A17" w:rsidP="00797A17">
      <w:pPr>
        <w:pStyle w:val="NoteLevel3"/>
        <w:rPr>
          <w:rFonts w:asciiTheme="minorHAnsi" w:hAnsiTheme="minorHAnsi"/>
        </w:rPr>
      </w:pPr>
      <w:r>
        <w:rPr>
          <w:rFonts w:asciiTheme="minorHAnsi" w:hAnsiTheme="minorHAnsi"/>
        </w:rPr>
        <w:t xml:space="preserve">Assist the oppressed </w:t>
      </w:r>
    </w:p>
    <w:p w14:paraId="39A4CD32" w14:textId="77777777" w:rsidR="00797A17" w:rsidRDefault="00797A17" w:rsidP="00797A17">
      <w:pPr>
        <w:pStyle w:val="NoteLevel3"/>
        <w:rPr>
          <w:rFonts w:asciiTheme="minorHAnsi" w:hAnsiTheme="minorHAnsi"/>
        </w:rPr>
      </w:pPr>
      <w:r>
        <w:rPr>
          <w:rFonts w:asciiTheme="minorHAnsi" w:hAnsiTheme="minorHAnsi"/>
        </w:rPr>
        <w:t>Give alms</w:t>
      </w:r>
    </w:p>
    <w:p w14:paraId="0260BB6E" w14:textId="77777777" w:rsidR="00797A17" w:rsidRDefault="00797A17" w:rsidP="00797A17">
      <w:pPr>
        <w:pStyle w:val="NoteLevel2"/>
        <w:rPr>
          <w:rFonts w:asciiTheme="minorHAnsi" w:hAnsiTheme="minorHAnsi"/>
        </w:rPr>
      </w:pPr>
      <w:r>
        <w:rPr>
          <w:rFonts w:asciiTheme="minorHAnsi" w:hAnsiTheme="minorHAnsi"/>
        </w:rPr>
        <w:t xml:space="preserve">He was directly criticizing the practice, the morals, the life of </w:t>
      </w:r>
      <w:proofErr w:type="spellStart"/>
      <w:r>
        <w:rPr>
          <w:rFonts w:asciiTheme="minorHAnsi" w:hAnsiTheme="minorHAnsi"/>
        </w:rPr>
        <w:t>Qurayshis</w:t>
      </w:r>
      <w:proofErr w:type="spellEnd"/>
      <w:r>
        <w:rPr>
          <w:rFonts w:asciiTheme="minorHAnsi" w:hAnsiTheme="minorHAnsi"/>
        </w:rPr>
        <w:t xml:space="preserve"> </w:t>
      </w:r>
    </w:p>
    <w:p w14:paraId="54030A48" w14:textId="77777777" w:rsidR="00797A17" w:rsidRDefault="00797A17" w:rsidP="00797A17">
      <w:pPr>
        <w:pStyle w:val="NoteLevel2"/>
        <w:rPr>
          <w:rFonts w:asciiTheme="minorHAnsi" w:hAnsiTheme="minorHAnsi"/>
        </w:rPr>
      </w:pPr>
      <w:r>
        <w:rPr>
          <w:rFonts w:asciiTheme="minorHAnsi" w:hAnsiTheme="minorHAnsi"/>
        </w:rPr>
        <w:t xml:space="preserve">He had few supporters: wide, Abu Bakr (close friend), </w:t>
      </w:r>
      <w:proofErr w:type="spellStart"/>
      <w:r>
        <w:rPr>
          <w:rFonts w:asciiTheme="minorHAnsi" w:hAnsiTheme="minorHAnsi"/>
        </w:rPr>
        <w:t>Zayd</w:t>
      </w:r>
      <w:proofErr w:type="spellEnd"/>
      <w:r>
        <w:rPr>
          <w:rFonts w:asciiTheme="minorHAnsi" w:hAnsiTheme="minorHAnsi"/>
        </w:rPr>
        <w:t xml:space="preserve"> (</w:t>
      </w:r>
      <w:r w:rsidR="005F3C3A">
        <w:rPr>
          <w:rFonts w:asciiTheme="minorHAnsi" w:hAnsiTheme="minorHAnsi"/>
        </w:rPr>
        <w:t xml:space="preserve">former </w:t>
      </w:r>
      <w:r>
        <w:rPr>
          <w:rFonts w:asciiTheme="minorHAnsi" w:hAnsiTheme="minorHAnsi"/>
        </w:rPr>
        <w:t>slave), Ali (cousin)</w:t>
      </w:r>
      <w:r w:rsidR="005F3C3A">
        <w:rPr>
          <w:rFonts w:asciiTheme="minorHAnsi" w:hAnsiTheme="minorHAnsi"/>
        </w:rPr>
        <w:t>… he had many enemies</w:t>
      </w:r>
    </w:p>
    <w:p w14:paraId="13AE4327" w14:textId="77777777" w:rsidR="005F3C3A" w:rsidRDefault="005F3C3A" w:rsidP="00797A17">
      <w:pPr>
        <w:pStyle w:val="NoteLevel2"/>
        <w:rPr>
          <w:rFonts w:asciiTheme="minorHAnsi" w:hAnsiTheme="minorHAnsi"/>
        </w:rPr>
      </w:pPr>
      <w:r>
        <w:rPr>
          <w:rFonts w:asciiTheme="minorHAnsi" w:hAnsiTheme="minorHAnsi"/>
        </w:rPr>
        <w:t xml:space="preserve">619CE: The </w:t>
      </w:r>
      <w:proofErr w:type="spellStart"/>
      <w:r>
        <w:rPr>
          <w:rFonts w:asciiTheme="minorHAnsi" w:hAnsiTheme="minorHAnsi"/>
        </w:rPr>
        <w:t>Quraysh</w:t>
      </w:r>
      <w:proofErr w:type="spellEnd"/>
      <w:r>
        <w:rPr>
          <w:rFonts w:asciiTheme="minorHAnsi" w:hAnsiTheme="minorHAnsi"/>
        </w:rPr>
        <w:t xml:space="preserve"> go to Abu </w:t>
      </w:r>
      <w:proofErr w:type="spellStart"/>
      <w:r>
        <w:rPr>
          <w:rFonts w:asciiTheme="minorHAnsi" w:hAnsiTheme="minorHAnsi"/>
        </w:rPr>
        <w:t>Talib</w:t>
      </w:r>
      <w:proofErr w:type="spellEnd"/>
      <w:r>
        <w:rPr>
          <w:rFonts w:asciiTheme="minorHAnsi" w:hAnsiTheme="minorHAnsi"/>
        </w:rPr>
        <w:t xml:space="preserve"> so he can silence Mohammad but he refuses, and they can’t cross Abu </w:t>
      </w:r>
      <w:proofErr w:type="spellStart"/>
      <w:r>
        <w:rPr>
          <w:rFonts w:asciiTheme="minorHAnsi" w:hAnsiTheme="minorHAnsi"/>
        </w:rPr>
        <w:t>Talib</w:t>
      </w:r>
      <w:proofErr w:type="spellEnd"/>
    </w:p>
    <w:p w14:paraId="1F52F53A" w14:textId="77777777" w:rsidR="005F3C3A" w:rsidRDefault="005F3C3A" w:rsidP="005F3C3A">
      <w:pPr>
        <w:pStyle w:val="NoteLevel3"/>
        <w:rPr>
          <w:rFonts w:asciiTheme="minorHAnsi" w:hAnsiTheme="minorHAnsi"/>
        </w:rPr>
      </w:pPr>
      <w:r>
        <w:rPr>
          <w:rFonts w:asciiTheme="minorHAnsi" w:hAnsiTheme="minorHAnsi"/>
        </w:rPr>
        <w:t>When his uncle and his wife die, Muhammad’s support system collapses</w:t>
      </w:r>
    </w:p>
    <w:p w14:paraId="4C96858A" w14:textId="77777777" w:rsidR="005F3C3A" w:rsidRDefault="005F3C3A" w:rsidP="005F3C3A">
      <w:pPr>
        <w:pStyle w:val="NoteLevel2"/>
        <w:rPr>
          <w:rFonts w:asciiTheme="minorHAnsi" w:hAnsiTheme="minorHAnsi"/>
        </w:rPr>
      </w:pPr>
      <w:r>
        <w:rPr>
          <w:rFonts w:asciiTheme="minorHAnsi" w:hAnsiTheme="minorHAnsi"/>
        </w:rPr>
        <w:t xml:space="preserve">622CE: he gets an invitation from </w:t>
      </w:r>
      <w:proofErr w:type="spellStart"/>
      <w:r>
        <w:rPr>
          <w:rFonts w:asciiTheme="minorHAnsi" w:hAnsiTheme="minorHAnsi"/>
        </w:rPr>
        <w:t>Yathrib</w:t>
      </w:r>
      <w:proofErr w:type="spellEnd"/>
      <w:r>
        <w:rPr>
          <w:rFonts w:asciiTheme="minorHAnsi" w:hAnsiTheme="minorHAnsi"/>
        </w:rPr>
        <w:t xml:space="preserve"> (later named Medina) – this city has been experiencing many civil wars – they invited him to act as arbitrator </w:t>
      </w:r>
    </w:p>
    <w:p w14:paraId="458DE64F" w14:textId="77777777" w:rsidR="005F3C3A" w:rsidRDefault="005F3C3A" w:rsidP="005F3C3A">
      <w:pPr>
        <w:pStyle w:val="NoteLevel2"/>
        <w:rPr>
          <w:rFonts w:asciiTheme="minorHAnsi" w:hAnsiTheme="minorHAnsi"/>
        </w:rPr>
      </w:pPr>
      <w:r>
        <w:rPr>
          <w:rFonts w:asciiTheme="minorHAnsi" w:hAnsiTheme="minorHAnsi"/>
        </w:rPr>
        <w:t xml:space="preserve">His flight from Mecca to Medina is known as the </w:t>
      </w:r>
      <w:proofErr w:type="spellStart"/>
      <w:r>
        <w:rPr>
          <w:rFonts w:asciiTheme="minorHAnsi" w:hAnsiTheme="minorHAnsi"/>
          <w:b/>
        </w:rPr>
        <w:t>Hijra</w:t>
      </w:r>
      <w:proofErr w:type="spellEnd"/>
      <w:r>
        <w:rPr>
          <w:rFonts w:asciiTheme="minorHAnsi" w:hAnsiTheme="minorHAnsi"/>
        </w:rPr>
        <w:t xml:space="preserve"> – it becomes the start date of Islam (Anno </w:t>
      </w:r>
      <w:proofErr w:type="spellStart"/>
      <w:r>
        <w:rPr>
          <w:rFonts w:asciiTheme="minorHAnsi" w:hAnsiTheme="minorHAnsi"/>
        </w:rPr>
        <w:t>Hijra</w:t>
      </w:r>
      <w:proofErr w:type="spellEnd"/>
      <w:r>
        <w:rPr>
          <w:rFonts w:asciiTheme="minorHAnsi" w:hAnsiTheme="minorHAnsi"/>
        </w:rPr>
        <w:t xml:space="preserve">) – in this city, the first Muslim community was established </w:t>
      </w:r>
      <w:r>
        <w:rPr>
          <w:rFonts w:asciiTheme="minorHAnsi" w:hAnsiTheme="minorHAnsi"/>
        </w:rPr>
        <w:lastRenderedPageBreak/>
        <w:t>(</w:t>
      </w:r>
      <w:proofErr w:type="spellStart"/>
      <w:r>
        <w:rPr>
          <w:rFonts w:asciiTheme="minorHAnsi" w:hAnsiTheme="minorHAnsi"/>
        </w:rPr>
        <w:t>Ummah</w:t>
      </w:r>
      <w:proofErr w:type="spellEnd"/>
      <w:r>
        <w:rPr>
          <w:rFonts w:asciiTheme="minorHAnsi" w:hAnsiTheme="minorHAnsi"/>
        </w:rPr>
        <w:t>) – he made peace between the warring tribes in Medina and establishes Islam</w:t>
      </w:r>
      <w:r w:rsidR="00C577F9">
        <w:rPr>
          <w:rFonts w:asciiTheme="minorHAnsi" w:hAnsiTheme="minorHAnsi"/>
        </w:rPr>
        <w:t xml:space="preserve"> </w:t>
      </w:r>
    </w:p>
    <w:p w14:paraId="6FC9431B" w14:textId="77777777" w:rsidR="00C577F9" w:rsidRDefault="00C577F9" w:rsidP="005F3C3A">
      <w:pPr>
        <w:pStyle w:val="NoteLevel2"/>
        <w:rPr>
          <w:rFonts w:asciiTheme="minorHAnsi" w:hAnsiTheme="minorHAnsi"/>
        </w:rPr>
      </w:pPr>
      <w:r>
        <w:rPr>
          <w:rFonts w:asciiTheme="minorHAnsi" w:hAnsiTheme="minorHAnsi"/>
        </w:rPr>
        <w:t xml:space="preserve">Now Medina and Mecca are at war with each other – Muhammad asked the Jews in Medina to just not conspire with the </w:t>
      </w:r>
      <w:proofErr w:type="spellStart"/>
      <w:r>
        <w:rPr>
          <w:rFonts w:asciiTheme="minorHAnsi" w:hAnsiTheme="minorHAnsi"/>
        </w:rPr>
        <w:t>Quraysh</w:t>
      </w:r>
      <w:proofErr w:type="spellEnd"/>
      <w:r>
        <w:rPr>
          <w:rFonts w:asciiTheme="minorHAnsi" w:hAnsiTheme="minorHAnsi"/>
        </w:rPr>
        <w:t xml:space="preserve"> but they did and there was a massacre</w:t>
      </w:r>
    </w:p>
    <w:p w14:paraId="17205DEB" w14:textId="77777777" w:rsidR="00C577F9" w:rsidRDefault="00C577F9" w:rsidP="005F3C3A">
      <w:pPr>
        <w:pStyle w:val="NoteLevel2"/>
        <w:rPr>
          <w:rFonts w:asciiTheme="minorHAnsi" w:hAnsiTheme="minorHAnsi"/>
        </w:rPr>
      </w:pPr>
      <w:r w:rsidRPr="00C577F9">
        <w:rPr>
          <w:rFonts w:asciiTheme="minorHAnsi" w:hAnsiTheme="minorHAnsi"/>
          <w:b/>
        </w:rPr>
        <w:t xml:space="preserve">Battle of </w:t>
      </w:r>
      <w:proofErr w:type="spellStart"/>
      <w:r w:rsidRPr="00C577F9">
        <w:rPr>
          <w:rFonts w:asciiTheme="minorHAnsi" w:hAnsiTheme="minorHAnsi"/>
          <w:b/>
        </w:rPr>
        <w:t>Badr</w:t>
      </w:r>
      <w:proofErr w:type="spellEnd"/>
      <w:r>
        <w:rPr>
          <w:rFonts w:asciiTheme="minorHAnsi" w:hAnsiTheme="minorHAnsi"/>
        </w:rPr>
        <w:t xml:space="preserve"> – 624CE – Muslims are outnumbered by </w:t>
      </w:r>
      <w:proofErr w:type="spellStart"/>
      <w:r>
        <w:rPr>
          <w:rFonts w:asciiTheme="minorHAnsi" w:hAnsiTheme="minorHAnsi"/>
        </w:rPr>
        <w:t>Meccans</w:t>
      </w:r>
      <w:proofErr w:type="spellEnd"/>
      <w:r>
        <w:rPr>
          <w:rFonts w:asciiTheme="minorHAnsi" w:hAnsiTheme="minorHAnsi"/>
        </w:rPr>
        <w:t xml:space="preserve"> and WIN – this gets interpreted such that Angels were on the field helping the Muslims</w:t>
      </w:r>
    </w:p>
    <w:p w14:paraId="4FBFC4A1" w14:textId="77777777" w:rsidR="00C577F9" w:rsidRDefault="00C577F9" w:rsidP="005F3C3A">
      <w:pPr>
        <w:pStyle w:val="NoteLevel2"/>
        <w:rPr>
          <w:rFonts w:asciiTheme="minorHAnsi" w:hAnsiTheme="minorHAnsi"/>
        </w:rPr>
      </w:pPr>
      <w:r w:rsidRPr="00C577F9">
        <w:rPr>
          <w:rFonts w:asciiTheme="minorHAnsi" w:hAnsiTheme="minorHAnsi"/>
          <w:b/>
        </w:rPr>
        <w:t xml:space="preserve">Battle of </w:t>
      </w:r>
      <w:proofErr w:type="spellStart"/>
      <w:r w:rsidRPr="00C577F9">
        <w:rPr>
          <w:rFonts w:asciiTheme="minorHAnsi" w:hAnsiTheme="minorHAnsi"/>
          <w:b/>
        </w:rPr>
        <w:t>Uhud</w:t>
      </w:r>
      <w:proofErr w:type="spellEnd"/>
      <w:r>
        <w:rPr>
          <w:rFonts w:asciiTheme="minorHAnsi" w:hAnsiTheme="minorHAnsi"/>
        </w:rPr>
        <w:t xml:space="preserve"> – 625CE – Muslims lose badly – </w:t>
      </w:r>
      <w:proofErr w:type="spellStart"/>
      <w:r>
        <w:rPr>
          <w:rFonts w:asciiTheme="minorHAnsi" w:hAnsiTheme="minorHAnsi"/>
        </w:rPr>
        <w:t>Meccans</w:t>
      </w:r>
      <w:proofErr w:type="spellEnd"/>
      <w:r>
        <w:rPr>
          <w:rFonts w:asciiTheme="minorHAnsi" w:hAnsiTheme="minorHAnsi"/>
        </w:rPr>
        <w:t xml:space="preserve"> pulled back for some unknown reason</w:t>
      </w:r>
    </w:p>
    <w:p w14:paraId="0AE7408A" w14:textId="77777777" w:rsidR="00C577F9" w:rsidRDefault="00C577F9" w:rsidP="005F3C3A">
      <w:pPr>
        <w:pStyle w:val="NoteLevel2"/>
        <w:rPr>
          <w:rFonts w:asciiTheme="minorHAnsi" w:hAnsiTheme="minorHAnsi"/>
        </w:rPr>
      </w:pPr>
      <w:r w:rsidRPr="00C577F9">
        <w:rPr>
          <w:rFonts w:asciiTheme="minorHAnsi" w:hAnsiTheme="minorHAnsi"/>
          <w:b/>
        </w:rPr>
        <w:t xml:space="preserve">Cleansing the </w:t>
      </w:r>
      <w:proofErr w:type="spellStart"/>
      <w:r w:rsidRPr="00C577F9">
        <w:rPr>
          <w:rFonts w:asciiTheme="minorHAnsi" w:hAnsiTheme="minorHAnsi"/>
          <w:b/>
        </w:rPr>
        <w:t>Kabah</w:t>
      </w:r>
      <w:proofErr w:type="spellEnd"/>
      <w:r>
        <w:rPr>
          <w:rFonts w:asciiTheme="minorHAnsi" w:hAnsiTheme="minorHAnsi"/>
        </w:rPr>
        <w:t xml:space="preserve"> – Muhammad and his army go to Mecca and the </w:t>
      </w:r>
      <w:proofErr w:type="spellStart"/>
      <w:r>
        <w:rPr>
          <w:rFonts w:asciiTheme="minorHAnsi" w:hAnsiTheme="minorHAnsi"/>
        </w:rPr>
        <w:t>Meccans</w:t>
      </w:r>
      <w:proofErr w:type="spellEnd"/>
      <w:r>
        <w:rPr>
          <w:rFonts w:asciiTheme="minorHAnsi" w:hAnsiTheme="minorHAnsi"/>
        </w:rPr>
        <w:t xml:space="preserve"> give up without a bloodshed – they devoted the </w:t>
      </w:r>
      <w:proofErr w:type="spellStart"/>
      <w:r>
        <w:rPr>
          <w:rFonts w:asciiTheme="minorHAnsi" w:hAnsiTheme="minorHAnsi"/>
        </w:rPr>
        <w:t>Kabah</w:t>
      </w:r>
      <w:proofErr w:type="spellEnd"/>
      <w:r>
        <w:rPr>
          <w:rFonts w:asciiTheme="minorHAnsi" w:hAnsiTheme="minorHAnsi"/>
        </w:rPr>
        <w:t xml:space="preserve"> to God alone</w:t>
      </w:r>
    </w:p>
    <w:p w14:paraId="03814194" w14:textId="46649892" w:rsidR="00CD73FD" w:rsidRPr="00CD73FD" w:rsidRDefault="00CD73FD" w:rsidP="005F3C3A">
      <w:pPr>
        <w:pStyle w:val="NoteLevel2"/>
        <w:rPr>
          <w:rFonts w:asciiTheme="minorHAnsi" w:hAnsiTheme="minorHAnsi"/>
        </w:rPr>
      </w:pPr>
      <w:r w:rsidRPr="00CD73FD">
        <w:rPr>
          <w:rFonts w:asciiTheme="minorHAnsi" w:hAnsiTheme="minorHAnsi"/>
        </w:rPr>
        <w:t xml:space="preserve">Black stone , statue of </w:t>
      </w:r>
      <w:proofErr w:type="spellStart"/>
      <w:r w:rsidRPr="00CD73FD">
        <w:rPr>
          <w:rFonts w:asciiTheme="minorHAnsi" w:hAnsiTheme="minorHAnsi"/>
        </w:rPr>
        <w:t>jesus</w:t>
      </w:r>
      <w:proofErr w:type="spellEnd"/>
      <w:r>
        <w:rPr>
          <w:rFonts w:asciiTheme="minorHAnsi" w:hAnsiTheme="minorHAnsi"/>
        </w:rPr>
        <w:t xml:space="preserve">, only two things in the </w:t>
      </w:r>
      <w:proofErr w:type="spellStart"/>
      <w:r>
        <w:rPr>
          <w:rFonts w:asciiTheme="minorHAnsi" w:hAnsiTheme="minorHAnsi"/>
        </w:rPr>
        <w:t>Kabah</w:t>
      </w:r>
      <w:proofErr w:type="spellEnd"/>
    </w:p>
    <w:p w14:paraId="64A39EC2" w14:textId="77777777" w:rsidR="00C577F9" w:rsidRDefault="00C577F9" w:rsidP="005F3C3A">
      <w:pPr>
        <w:pStyle w:val="NoteLevel2"/>
        <w:rPr>
          <w:rFonts w:asciiTheme="minorHAnsi" w:hAnsiTheme="minorHAnsi"/>
        </w:rPr>
      </w:pPr>
      <w:proofErr w:type="spellStart"/>
      <w:r>
        <w:rPr>
          <w:rFonts w:asciiTheme="minorHAnsi" w:hAnsiTheme="minorHAnsi"/>
        </w:rPr>
        <w:t>Muhammed</w:t>
      </w:r>
      <w:proofErr w:type="spellEnd"/>
      <w:r>
        <w:rPr>
          <w:rFonts w:asciiTheme="minorHAnsi" w:hAnsiTheme="minorHAnsi"/>
        </w:rPr>
        <w:t xml:space="preserve"> returns to Medina and he makes two pilgrimages in Mecca before he dies in 632CE</w:t>
      </w:r>
    </w:p>
    <w:p w14:paraId="740E7441" w14:textId="77777777" w:rsidR="00C577F9" w:rsidRDefault="00C577F9" w:rsidP="00C577F9">
      <w:pPr>
        <w:pStyle w:val="NoteLevel1"/>
        <w:rPr>
          <w:rFonts w:asciiTheme="minorHAnsi" w:hAnsiTheme="minorHAnsi"/>
        </w:rPr>
      </w:pPr>
    </w:p>
    <w:p w14:paraId="698EE483" w14:textId="77777777" w:rsidR="00C577F9" w:rsidRPr="005710AA" w:rsidRDefault="005710AA" w:rsidP="00C577F9">
      <w:pPr>
        <w:pStyle w:val="NoteLevel1"/>
        <w:rPr>
          <w:rFonts w:asciiTheme="minorHAnsi" w:hAnsiTheme="minorHAnsi"/>
          <w:b/>
        </w:rPr>
      </w:pPr>
      <w:r w:rsidRPr="005710AA">
        <w:rPr>
          <w:rFonts w:asciiTheme="minorHAnsi" w:hAnsiTheme="minorHAnsi"/>
          <w:b/>
        </w:rPr>
        <w:t>Caliphate</w:t>
      </w:r>
    </w:p>
    <w:p w14:paraId="29E15C05" w14:textId="77777777" w:rsidR="005710AA" w:rsidRDefault="005710AA" w:rsidP="005710AA">
      <w:pPr>
        <w:pStyle w:val="NoteLevel2"/>
        <w:rPr>
          <w:rFonts w:asciiTheme="minorHAnsi" w:hAnsiTheme="minorHAnsi"/>
        </w:rPr>
      </w:pPr>
      <w:r>
        <w:rPr>
          <w:rFonts w:asciiTheme="minorHAnsi" w:hAnsiTheme="minorHAnsi"/>
        </w:rPr>
        <w:t>After the prophet’s death, the followers aren’t sure what to do</w:t>
      </w:r>
    </w:p>
    <w:p w14:paraId="4593EAE8" w14:textId="77777777" w:rsidR="005710AA" w:rsidRDefault="005710AA" w:rsidP="005710AA">
      <w:pPr>
        <w:pStyle w:val="NoteLevel2"/>
        <w:rPr>
          <w:rFonts w:asciiTheme="minorHAnsi" w:hAnsiTheme="minorHAnsi"/>
        </w:rPr>
      </w:pPr>
      <w:r>
        <w:rPr>
          <w:rFonts w:asciiTheme="minorHAnsi" w:hAnsiTheme="minorHAnsi"/>
        </w:rPr>
        <w:t>One follower, Umar, threatened to beat anyone who said that the prophet is dead – Abu Bakr said that they didn’t worship Muhammad, they worshipped Allah, who is immortal, always alive</w:t>
      </w:r>
    </w:p>
    <w:p w14:paraId="56A79DDF" w14:textId="77777777" w:rsidR="005710AA" w:rsidRDefault="005710AA" w:rsidP="005710AA">
      <w:pPr>
        <w:pStyle w:val="NoteLevel2"/>
        <w:rPr>
          <w:rFonts w:asciiTheme="minorHAnsi" w:hAnsiTheme="minorHAnsi"/>
        </w:rPr>
      </w:pPr>
      <w:r>
        <w:rPr>
          <w:rFonts w:asciiTheme="minorHAnsi" w:hAnsiTheme="minorHAnsi"/>
        </w:rPr>
        <w:t>Division between Sunnis and Shias begins now</w:t>
      </w:r>
    </w:p>
    <w:p w14:paraId="77605ACF" w14:textId="77777777" w:rsidR="005710AA" w:rsidRDefault="005710AA" w:rsidP="005710AA">
      <w:pPr>
        <w:pStyle w:val="NoteLevel2"/>
        <w:rPr>
          <w:rFonts w:asciiTheme="minorHAnsi" w:hAnsiTheme="minorHAnsi"/>
        </w:rPr>
      </w:pPr>
      <w:proofErr w:type="spellStart"/>
      <w:r w:rsidRPr="005710AA">
        <w:rPr>
          <w:rFonts w:asciiTheme="minorHAnsi" w:hAnsiTheme="minorHAnsi"/>
          <w:b/>
        </w:rPr>
        <w:t>Khalifah</w:t>
      </w:r>
      <w:proofErr w:type="spellEnd"/>
      <w:r>
        <w:rPr>
          <w:rFonts w:asciiTheme="minorHAnsi" w:hAnsiTheme="minorHAnsi"/>
        </w:rPr>
        <w:t xml:space="preserve"> = steward, Caliph, watches over the place, didn’t own the place – </w:t>
      </w:r>
      <w:r w:rsidRPr="00925F8E">
        <w:rPr>
          <w:rFonts w:asciiTheme="minorHAnsi" w:hAnsiTheme="minorHAnsi"/>
          <w:b/>
        </w:rPr>
        <w:t xml:space="preserve">first Caliph was Abu Bakr (632-634CE) </w:t>
      </w:r>
      <w:r>
        <w:rPr>
          <w:rFonts w:asciiTheme="minorHAnsi" w:hAnsiTheme="minorHAnsi"/>
        </w:rPr>
        <w:t>– people who believed Ali was supposed to be the successor were not happy but Ali recognizes and follows Abu Bakr nonetheless and was happy to wait his turn</w:t>
      </w:r>
    </w:p>
    <w:p w14:paraId="4688BF7E" w14:textId="77777777" w:rsidR="005710AA" w:rsidRDefault="005710AA" w:rsidP="005710AA">
      <w:pPr>
        <w:pStyle w:val="NoteLevel3"/>
        <w:rPr>
          <w:rFonts w:asciiTheme="minorHAnsi" w:hAnsiTheme="minorHAnsi"/>
        </w:rPr>
      </w:pPr>
      <w:r>
        <w:rPr>
          <w:rFonts w:asciiTheme="minorHAnsi" w:hAnsiTheme="minorHAnsi"/>
        </w:rPr>
        <w:t>Abu Bakr brought stability, and established Islam throughout Arabia, reestablishing treaties of loyalties and peace</w:t>
      </w:r>
    </w:p>
    <w:p w14:paraId="07272E34" w14:textId="77777777" w:rsidR="005710AA" w:rsidRDefault="005710AA" w:rsidP="005710AA">
      <w:pPr>
        <w:pStyle w:val="NoteLevel2"/>
        <w:rPr>
          <w:rFonts w:asciiTheme="minorHAnsi" w:hAnsiTheme="minorHAnsi"/>
        </w:rPr>
      </w:pPr>
      <w:r w:rsidRPr="005710AA">
        <w:rPr>
          <w:rFonts w:asciiTheme="minorHAnsi" w:hAnsiTheme="minorHAnsi"/>
          <w:b/>
        </w:rPr>
        <w:t xml:space="preserve">Imam </w:t>
      </w:r>
      <w:r>
        <w:rPr>
          <w:rFonts w:asciiTheme="minorHAnsi" w:hAnsiTheme="minorHAnsi"/>
        </w:rPr>
        <w:t xml:space="preserve">= prayer leader </w:t>
      </w:r>
    </w:p>
    <w:p w14:paraId="052423D0" w14:textId="77777777" w:rsidR="005710AA" w:rsidRDefault="005710AA" w:rsidP="005710AA">
      <w:pPr>
        <w:pStyle w:val="NoteLevel2"/>
        <w:rPr>
          <w:rFonts w:asciiTheme="minorHAnsi" w:hAnsiTheme="minorHAnsi"/>
        </w:rPr>
      </w:pPr>
      <w:r>
        <w:rPr>
          <w:rFonts w:asciiTheme="minorHAnsi" w:hAnsiTheme="minorHAnsi"/>
        </w:rPr>
        <w:t xml:space="preserve">The </w:t>
      </w:r>
      <w:proofErr w:type="spellStart"/>
      <w:r>
        <w:rPr>
          <w:rFonts w:asciiTheme="minorHAnsi" w:hAnsiTheme="minorHAnsi"/>
        </w:rPr>
        <w:t>Quraysh</w:t>
      </w:r>
      <w:proofErr w:type="spellEnd"/>
      <w:r>
        <w:rPr>
          <w:rFonts w:asciiTheme="minorHAnsi" w:hAnsiTheme="minorHAnsi"/>
        </w:rPr>
        <w:t xml:space="preserve"> didn’t want Ali to be the next Caliph because they didn’t want Islam to be a monarchy</w:t>
      </w:r>
    </w:p>
    <w:p w14:paraId="567E8866" w14:textId="77777777" w:rsidR="005710AA" w:rsidRDefault="005710AA" w:rsidP="005710AA">
      <w:pPr>
        <w:pStyle w:val="NoteLevel2"/>
        <w:rPr>
          <w:rFonts w:asciiTheme="minorHAnsi" w:hAnsiTheme="minorHAnsi"/>
        </w:rPr>
      </w:pPr>
      <w:r>
        <w:rPr>
          <w:rFonts w:asciiTheme="minorHAnsi" w:hAnsiTheme="minorHAnsi"/>
        </w:rPr>
        <w:t xml:space="preserve">Abu Bakr appointed his next successor: </w:t>
      </w:r>
      <w:r w:rsidRPr="00925F8E">
        <w:rPr>
          <w:rFonts w:asciiTheme="minorHAnsi" w:hAnsiTheme="minorHAnsi"/>
          <w:b/>
        </w:rPr>
        <w:t>Umar (634-644CE)</w:t>
      </w:r>
    </w:p>
    <w:p w14:paraId="4F43A6D7" w14:textId="77777777" w:rsidR="005710AA" w:rsidRDefault="005710AA" w:rsidP="005710AA">
      <w:pPr>
        <w:pStyle w:val="NoteLevel3"/>
        <w:rPr>
          <w:rFonts w:asciiTheme="minorHAnsi" w:hAnsiTheme="minorHAnsi"/>
        </w:rPr>
      </w:pPr>
      <w:r>
        <w:rPr>
          <w:rFonts w:asciiTheme="minorHAnsi" w:hAnsiTheme="minorHAnsi"/>
        </w:rPr>
        <w:t>Umar extends Islam into the Middle East</w:t>
      </w:r>
      <w:r w:rsidR="00925F8E">
        <w:rPr>
          <w:rFonts w:asciiTheme="minorHAnsi" w:hAnsiTheme="minorHAnsi"/>
        </w:rPr>
        <w:t xml:space="preserve"> and captures Jerusalem in 637CE – establishing the just treatment of Jews and Christians – he was then killed by a Persian slave</w:t>
      </w:r>
    </w:p>
    <w:p w14:paraId="7164749F" w14:textId="77777777" w:rsidR="00925F8E" w:rsidRPr="00925F8E" w:rsidRDefault="00925F8E" w:rsidP="00925F8E">
      <w:pPr>
        <w:pStyle w:val="NoteLevel2"/>
        <w:rPr>
          <w:rFonts w:asciiTheme="minorHAnsi" w:hAnsiTheme="minorHAnsi"/>
          <w:b/>
        </w:rPr>
      </w:pPr>
      <w:r>
        <w:rPr>
          <w:rFonts w:asciiTheme="minorHAnsi" w:hAnsiTheme="minorHAnsi"/>
        </w:rPr>
        <w:t xml:space="preserve">A hiring committee was formed to pick the next successor – </w:t>
      </w:r>
      <w:proofErr w:type="spellStart"/>
      <w:r>
        <w:rPr>
          <w:rFonts w:asciiTheme="minorHAnsi" w:hAnsiTheme="minorHAnsi"/>
        </w:rPr>
        <w:t>Uthman</w:t>
      </w:r>
      <w:proofErr w:type="spellEnd"/>
      <w:r>
        <w:rPr>
          <w:rFonts w:asciiTheme="minorHAnsi" w:hAnsiTheme="minorHAnsi"/>
        </w:rPr>
        <w:t xml:space="preserve"> or Ali? They went with </w:t>
      </w:r>
      <w:proofErr w:type="spellStart"/>
      <w:r w:rsidRPr="00925F8E">
        <w:rPr>
          <w:rFonts w:asciiTheme="minorHAnsi" w:hAnsiTheme="minorHAnsi"/>
          <w:b/>
        </w:rPr>
        <w:t>Uthman</w:t>
      </w:r>
      <w:proofErr w:type="spellEnd"/>
      <w:r w:rsidRPr="00925F8E">
        <w:rPr>
          <w:rFonts w:asciiTheme="minorHAnsi" w:hAnsiTheme="minorHAnsi"/>
          <w:b/>
        </w:rPr>
        <w:t xml:space="preserve"> (644-656CE) </w:t>
      </w:r>
    </w:p>
    <w:p w14:paraId="35DAF4E5" w14:textId="77777777" w:rsidR="00925F8E" w:rsidRDefault="00925F8E" w:rsidP="00925F8E">
      <w:pPr>
        <w:pStyle w:val="NoteLevel3"/>
        <w:rPr>
          <w:rFonts w:asciiTheme="minorHAnsi" w:hAnsiTheme="minorHAnsi"/>
        </w:rPr>
      </w:pPr>
      <w:r>
        <w:rPr>
          <w:rFonts w:asciiTheme="minorHAnsi" w:hAnsiTheme="minorHAnsi"/>
        </w:rPr>
        <w:lastRenderedPageBreak/>
        <w:t xml:space="preserve">He takes Islam into Asia Minor (Turkey) and North Africa – </w:t>
      </w:r>
    </w:p>
    <w:p w14:paraId="2BF1B5DB" w14:textId="77777777" w:rsidR="00925F8E" w:rsidRDefault="00925F8E" w:rsidP="00925F8E">
      <w:pPr>
        <w:pStyle w:val="NoteLevel3"/>
        <w:rPr>
          <w:rFonts w:asciiTheme="minorHAnsi" w:hAnsiTheme="minorHAnsi"/>
        </w:rPr>
      </w:pPr>
      <w:r>
        <w:rPr>
          <w:rFonts w:asciiTheme="minorHAnsi" w:hAnsiTheme="minorHAnsi"/>
        </w:rPr>
        <w:t xml:space="preserve">He oversaw creation of the Qur’an </w:t>
      </w:r>
    </w:p>
    <w:p w14:paraId="72DA6307" w14:textId="77777777" w:rsidR="00925F8E" w:rsidRDefault="00925F8E" w:rsidP="00925F8E">
      <w:pPr>
        <w:pStyle w:val="NoteLevel3"/>
        <w:rPr>
          <w:rFonts w:asciiTheme="minorHAnsi" w:hAnsiTheme="minorHAnsi"/>
        </w:rPr>
      </w:pPr>
      <w:r>
        <w:rPr>
          <w:rFonts w:asciiTheme="minorHAnsi" w:hAnsiTheme="minorHAnsi"/>
        </w:rPr>
        <w:t xml:space="preserve">He was assassinated in a coup </w:t>
      </w:r>
    </w:p>
    <w:p w14:paraId="3F1606E5" w14:textId="77777777" w:rsidR="00925F8E" w:rsidRPr="00925F8E" w:rsidRDefault="00925F8E" w:rsidP="00925F8E">
      <w:pPr>
        <w:pStyle w:val="NoteLevel2"/>
        <w:rPr>
          <w:rFonts w:asciiTheme="minorHAnsi" w:hAnsiTheme="minorHAnsi"/>
          <w:b/>
        </w:rPr>
      </w:pPr>
      <w:r w:rsidRPr="00925F8E">
        <w:rPr>
          <w:rFonts w:asciiTheme="minorHAnsi" w:hAnsiTheme="minorHAnsi"/>
          <w:b/>
        </w:rPr>
        <w:t>Ali was the 4</w:t>
      </w:r>
      <w:r w:rsidRPr="00925F8E">
        <w:rPr>
          <w:rFonts w:asciiTheme="minorHAnsi" w:hAnsiTheme="minorHAnsi"/>
          <w:b/>
          <w:vertAlign w:val="superscript"/>
        </w:rPr>
        <w:t>th</w:t>
      </w:r>
      <w:r w:rsidRPr="00925F8E">
        <w:rPr>
          <w:rFonts w:asciiTheme="minorHAnsi" w:hAnsiTheme="minorHAnsi"/>
          <w:b/>
        </w:rPr>
        <w:t xml:space="preserve"> Caliph (cousin of Muhammad and son-in-law) (656-661CE) </w:t>
      </w:r>
    </w:p>
    <w:p w14:paraId="4B1342B4" w14:textId="26AEF282" w:rsidR="008F6A0D" w:rsidRDefault="008F6A0D" w:rsidP="008F6A0D">
      <w:pPr>
        <w:pStyle w:val="NoteLevel3"/>
        <w:rPr>
          <w:rFonts w:asciiTheme="minorHAnsi" w:hAnsiTheme="minorHAnsi"/>
        </w:rPr>
      </w:pPr>
      <w:r>
        <w:rPr>
          <w:rFonts w:asciiTheme="minorHAnsi" w:hAnsiTheme="minorHAnsi"/>
        </w:rPr>
        <w:t xml:space="preserve">Ali announced an amnesty for the killers of </w:t>
      </w:r>
      <w:proofErr w:type="spellStart"/>
      <w:r>
        <w:rPr>
          <w:rFonts w:asciiTheme="minorHAnsi" w:hAnsiTheme="minorHAnsi"/>
        </w:rPr>
        <w:t>Uthman</w:t>
      </w:r>
      <w:proofErr w:type="spellEnd"/>
      <w:r>
        <w:rPr>
          <w:rFonts w:asciiTheme="minorHAnsi" w:hAnsiTheme="minorHAnsi"/>
        </w:rPr>
        <w:t xml:space="preserve"> to end bloodshed – supporters of </w:t>
      </w:r>
      <w:proofErr w:type="spellStart"/>
      <w:r>
        <w:rPr>
          <w:rFonts w:asciiTheme="minorHAnsi" w:hAnsiTheme="minorHAnsi"/>
        </w:rPr>
        <w:t>Uthman</w:t>
      </w:r>
      <w:proofErr w:type="spellEnd"/>
      <w:r>
        <w:rPr>
          <w:rFonts w:asciiTheme="minorHAnsi" w:hAnsiTheme="minorHAnsi"/>
        </w:rPr>
        <w:t xml:space="preserve"> rebel against Ali for this, including </w:t>
      </w:r>
      <w:proofErr w:type="spellStart"/>
      <w:r w:rsidR="006C760A">
        <w:rPr>
          <w:rFonts w:asciiTheme="minorHAnsi" w:hAnsiTheme="minorHAnsi"/>
        </w:rPr>
        <w:t>Muhammeds</w:t>
      </w:r>
      <w:proofErr w:type="spellEnd"/>
      <w:r>
        <w:rPr>
          <w:rFonts w:asciiTheme="minorHAnsi" w:hAnsiTheme="minorHAnsi"/>
        </w:rPr>
        <w:t xml:space="preserve"> wife Aisha </w:t>
      </w:r>
    </w:p>
    <w:p w14:paraId="3CF2C01E" w14:textId="77777777" w:rsidR="008F6A0D" w:rsidRPr="008F6A0D" w:rsidRDefault="008F6A0D" w:rsidP="008F6A0D">
      <w:pPr>
        <w:pStyle w:val="NoteLevel3"/>
        <w:rPr>
          <w:rFonts w:asciiTheme="minorHAnsi" w:hAnsiTheme="minorHAnsi"/>
        </w:rPr>
      </w:pPr>
      <w:proofErr w:type="spellStart"/>
      <w:r>
        <w:rPr>
          <w:rFonts w:asciiTheme="minorHAnsi" w:hAnsiTheme="minorHAnsi"/>
        </w:rPr>
        <w:t>Mu’awiyah</w:t>
      </w:r>
      <w:proofErr w:type="spellEnd"/>
      <w:r>
        <w:rPr>
          <w:rFonts w:asciiTheme="minorHAnsi" w:hAnsiTheme="minorHAnsi"/>
        </w:rPr>
        <w:t xml:space="preserve"> is </w:t>
      </w:r>
      <w:proofErr w:type="spellStart"/>
      <w:r>
        <w:rPr>
          <w:rFonts w:asciiTheme="minorHAnsi" w:hAnsiTheme="minorHAnsi"/>
        </w:rPr>
        <w:t>Uthman’s</w:t>
      </w:r>
      <w:proofErr w:type="spellEnd"/>
      <w:r>
        <w:rPr>
          <w:rFonts w:asciiTheme="minorHAnsi" w:hAnsiTheme="minorHAnsi"/>
        </w:rPr>
        <w:t xml:space="preserve"> cousin who believed he should be the next Caliph</w:t>
      </w:r>
    </w:p>
    <w:p w14:paraId="47C118BD" w14:textId="77777777" w:rsidR="00925F8E" w:rsidRDefault="008F6A0D" w:rsidP="008F6A0D">
      <w:pPr>
        <w:pStyle w:val="NoteLevel3"/>
        <w:rPr>
          <w:rFonts w:asciiTheme="minorHAnsi" w:hAnsiTheme="minorHAnsi"/>
        </w:rPr>
      </w:pPr>
      <w:r>
        <w:rPr>
          <w:rFonts w:asciiTheme="minorHAnsi" w:hAnsiTheme="minorHAnsi"/>
        </w:rPr>
        <w:t xml:space="preserve">Battle with </w:t>
      </w:r>
      <w:proofErr w:type="spellStart"/>
      <w:r>
        <w:rPr>
          <w:rFonts w:asciiTheme="minorHAnsi" w:hAnsiTheme="minorHAnsi"/>
        </w:rPr>
        <w:t>Mu’awiyah</w:t>
      </w:r>
      <w:proofErr w:type="spellEnd"/>
      <w:r>
        <w:rPr>
          <w:rFonts w:asciiTheme="minorHAnsi" w:hAnsiTheme="minorHAnsi"/>
        </w:rPr>
        <w:t xml:space="preserve"> at </w:t>
      </w:r>
      <w:proofErr w:type="spellStart"/>
      <w:r>
        <w:rPr>
          <w:rFonts w:asciiTheme="minorHAnsi" w:hAnsiTheme="minorHAnsi"/>
        </w:rPr>
        <w:t>Siffin</w:t>
      </w:r>
      <w:proofErr w:type="spellEnd"/>
      <w:r>
        <w:rPr>
          <w:rFonts w:asciiTheme="minorHAnsi" w:hAnsiTheme="minorHAnsi"/>
        </w:rPr>
        <w:t xml:space="preserve"> (657CE) where he fights against Ali for this – Ali was winning – so </w:t>
      </w:r>
      <w:proofErr w:type="spellStart"/>
      <w:r>
        <w:rPr>
          <w:rFonts w:asciiTheme="minorHAnsi" w:hAnsiTheme="minorHAnsi"/>
        </w:rPr>
        <w:t>Mu’awiyah</w:t>
      </w:r>
      <w:proofErr w:type="spellEnd"/>
      <w:r>
        <w:rPr>
          <w:rFonts w:asciiTheme="minorHAnsi" w:hAnsiTheme="minorHAnsi"/>
        </w:rPr>
        <w:t xml:space="preserve"> gets his soldiers to put the Quran on their swords, so Ali was unsure what to do – so he steps back and agrees to send the dispute to arbitration – he allowed </w:t>
      </w:r>
      <w:proofErr w:type="spellStart"/>
      <w:r>
        <w:rPr>
          <w:rFonts w:asciiTheme="minorHAnsi" w:hAnsiTheme="minorHAnsi"/>
        </w:rPr>
        <w:t>Mu’awyiah</w:t>
      </w:r>
      <w:proofErr w:type="spellEnd"/>
      <w:r>
        <w:rPr>
          <w:rFonts w:asciiTheme="minorHAnsi" w:hAnsiTheme="minorHAnsi"/>
        </w:rPr>
        <w:t xml:space="preserve"> to get stronger because of this</w:t>
      </w:r>
    </w:p>
    <w:p w14:paraId="55DEDC55" w14:textId="77777777" w:rsidR="008F6A0D" w:rsidRDefault="008F6A0D" w:rsidP="008F6A0D">
      <w:pPr>
        <w:pStyle w:val="NoteLevel3"/>
        <w:rPr>
          <w:rFonts w:asciiTheme="minorHAnsi" w:hAnsiTheme="minorHAnsi"/>
        </w:rPr>
      </w:pPr>
      <w:r>
        <w:rPr>
          <w:rFonts w:asciiTheme="minorHAnsi" w:hAnsiTheme="minorHAnsi"/>
        </w:rPr>
        <w:t xml:space="preserve">By 660, </w:t>
      </w:r>
      <w:proofErr w:type="spellStart"/>
      <w:r>
        <w:rPr>
          <w:rFonts w:asciiTheme="minorHAnsi" w:hAnsiTheme="minorHAnsi"/>
        </w:rPr>
        <w:t>Mu’awiyah</w:t>
      </w:r>
      <w:proofErr w:type="spellEnd"/>
      <w:r>
        <w:rPr>
          <w:rFonts w:asciiTheme="minorHAnsi" w:hAnsiTheme="minorHAnsi"/>
        </w:rPr>
        <w:t xml:space="preserve"> was a self-appointed caliph </w:t>
      </w:r>
    </w:p>
    <w:p w14:paraId="61B78244" w14:textId="1129596A" w:rsidR="008F6A0D" w:rsidRDefault="008F6A0D" w:rsidP="008F6A0D">
      <w:pPr>
        <w:pStyle w:val="NoteLevel3"/>
        <w:rPr>
          <w:rFonts w:asciiTheme="minorHAnsi" w:hAnsiTheme="minorHAnsi"/>
        </w:rPr>
      </w:pPr>
      <w:r>
        <w:rPr>
          <w:rFonts w:asciiTheme="minorHAnsi" w:hAnsiTheme="minorHAnsi"/>
        </w:rPr>
        <w:t xml:space="preserve">Ali’s supporters believed that for this, he was an enemy of God so they kill him in 661 – killed by </w:t>
      </w:r>
      <w:proofErr w:type="spellStart"/>
      <w:proofErr w:type="gramStart"/>
      <w:r>
        <w:rPr>
          <w:rFonts w:asciiTheme="minorHAnsi" w:hAnsiTheme="minorHAnsi"/>
        </w:rPr>
        <w:t>Kharijites</w:t>
      </w:r>
      <w:proofErr w:type="spellEnd"/>
      <w:r w:rsidR="004843D0">
        <w:rPr>
          <w:rFonts w:asciiTheme="minorHAnsi" w:hAnsiTheme="minorHAnsi"/>
        </w:rPr>
        <w:t>(</w:t>
      </w:r>
      <w:proofErr w:type="gramEnd"/>
      <w:r w:rsidR="004843D0">
        <w:rPr>
          <w:rFonts w:asciiTheme="minorHAnsi" w:hAnsiTheme="minorHAnsi"/>
        </w:rPr>
        <w:t>faction within the party of Ali that believed Ali lost divine favor , leading to his assassination. )</w:t>
      </w:r>
    </w:p>
    <w:p w14:paraId="580D5F4A" w14:textId="77777777" w:rsidR="008F6A0D" w:rsidRDefault="008F6A0D" w:rsidP="008F6A0D">
      <w:pPr>
        <w:pStyle w:val="NoteLevel1"/>
        <w:rPr>
          <w:rFonts w:asciiTheme="minorHAnsi" w:hAnsiTheme="minorHAnsi"/>
        </w:rPr>
      </w:pPr>
    </w:p>
    <w:p w14:paraId="140D8C00" w14:textId="77777777" w:rsidR="008F6A0D" w:rsidRPr="004A2B26" w:rsidRDefault="008F6A0D" w:rsidP="008F6A0D">
      <w:pPr>
        <w:pStyle w:val="NoteLevel1"/>
        <w:rPr>
          <w:rFonts w:asciiTheme="minorHAnsi" w:hAnsiTheme="minorHAnsi"/>
          <w:b/>
        </w:rPr>
      </w:pPr>
      <w:r w:rsidRPr="004A2B26">
        <w:rPr>
          <w:rFonts w:asciiTheme="minorHAnsi" w:hAnsiTheme="minorHAnsi"/>
          <w:b/>
        </w:rPr>
        <w:t xml:space="preserve">Islam Splits! </w:t>
      </w:r>
    </w:p>
    <w:p w14:paraId="66C0A7FA" w14:textId="77777777" w:rsidR="008F6A0D" w:rsidRDefault="008F6A0D" w:rsidP="008F6A0D">
      <w:pPr>
        <w:pStyle w:val="NoteLevel2"/>
        <w:rPr>
          <w:rFonts w:asciiTheme="minorHAnsi" w:hAnsiTheme="minorHAnsi"/>
        </w:rPr>
      </w:pPr>
      <w:r>
        <w:rPr>
          <w:rFonts w:asciiTheme="minorHAnsi" w:hAnsiTheme="minorHAnsi"/>
        </w:rPr>
        <w:t xml:space="preserve">Hasan (Ali’s first son) – powerless, and not much of a fighter, loses caliphate to </w:t>
      </w:r>
      <w:proofErr w:type="spellStart"/>
      <w:r>
        <w:rPr>
          <w:rFonts w:asciiTheme="minorHAnsi" w:hAnsiTheme="minorHAnsi"/>
        </w:rPr>
        <w:t>Mu’awiyah</w:t>
      </w:r>
      <w:proofErr w:type="spellEnd"/>
      <w:r>
        <w:rPr>
          <w:rFonts w:asciiTheme="minorHAnsi" w:hAnsiTheme="minorHAnsi"/>
        </w:rPr>
        <w:t xml:space="preserve"> – he was killed </w:t>
      </w:r>
    </w:p>
    <w:p w14:paraId="07F902B5" w14:textId="77777777" w:rsidR="008F6A0D" w:rsidRDefault="008F6A0D" w:rsidP="008F6A0D">
      <w:pPr>
        <w:pStyle w:val="NoteLevel2"/>
        <w:rPr>
          <w:rFonts w:asciiTheme="minorHAnsi" w:hAnsiTheme="minorHAnsi"/>
        </w:rPr>
      </w:pPr>
      <w:r>
        <w:rPr>
          <w:rFonts w:asciiTheme="minorHAnsi" w:hAnsiTheme="minorHAnsi"/>
        </w:rPr>
        <w:t xml:space="preserve">Rise of the Umayyad tribe (cousins of the </w:t>
      </w:r>
      <w:proofErr w:type="spellStart"/>
      <w:r>
        <w:rPr>
          <w:rFonts w:asciiTheme="minorHAnsi" w:hAnsiTheme="minorHAnsi"/>
        </w:rPr>
        <w:t>Quraysh</w:t>
      </w:r>
      <w:proofErr w:type="spellEnd"/>
      <w:r>
        <w:rPr>
          <w:rFonts w:asciiTheme="minorHAnsi" w:hAnsiTheme="minorHAnsi"/>
        </w:rPr>
        <w:t>)</w:t>
      </w:r>
    </w:p>
    <w:p w14:paraId="76E987E8" w14:textId="77777777" w:rsidR="004A2B26" w:rsidRDefault="004A2B26" w:rsidP="008F6A0D">
      <w:pPr>
        <w:pStyle w:val="NoteLevel2"/>
        <w:rPr>
          <w:rFonts w:asciiTheme="minorHAnsi" w:hAnsiTheme="minorHAnsi"/>
          <w:b/>
        </w:rPr>
      </w:pPr>
      <w:proofErr w:type="spellStart"/>
      <w:r>
        <w:rPr>
          <w:rFonts w:asciiTheme="minorHAnsi" w:hAnsiTheme="minorHAnsi"/>
        </w:rPr>
        <w:t>Husayn</w:t>
      </w:r>
      <w:proofErr w:type="spellEnd"/>
      <w:r>
        <w:rPr>
          <w:rFonts w:asciiTheme="minorHAnsi" w:hAnsiTheme="minorHAnsi"/>
        </w:rPr>
        <w:t xml:space="preserve"> (Ali’s last surviving son) vs. </w:t>
      </w:r>
      <w:proofErr w:type="spellStart"/>
      <w:r>
        <w:rPr>
          <w:rFonts w:asciiTheme="minorHAnsi" w:hAnsiTheme="minorHAnsi"/>
        </w:rPr>
        <w:t>Yazid</w:t>
      </w:r>
      <w:proofErr w:type="spellEnd"/>
      <w:r>
        <w:rPr>
          <w:rFonts w:asciiTheme="minorHAnsi" w:hAnsiTheme="minorHAnsi"/>
        </w:rPr>
        <w:t xml:space="preserve"> (</w:t>
      </w:r>
      <w:proofErr w:type="spellStart"/>
      <w:r>
        <w:rPr>
          <w:rFonts w:asciiTheme="minorHAnsi" w:hAnsiTheme="minorHAnsi"/>
        </w:rPr>
        <w:t>Mu’awiyah’s</w:t>
      </w:r>
      <w:proofErr w:type="spellEnd"/>
      <w:r>
        <w:rPr>
          <w:rFonts w:asciiTheme="minorHAnsi" w:hAnsiTheme="minorHAnsi"/>
        </w:rPr>
        <w:t xml:space="preserve"> son) </w:t>
      </w:r>
      <w:r w:rsidRPr="004A2B26">
        <w:rPr>
          <w:rFonts w:asciiTheme="minorHAnsi" w:hAnsiTheme="minorHAnsi"/>
          <w:b/>
        </w:rPr>
        <w:t>– BATTLE OF KARBALA IN 680</w:t>
      </w:r>
    </w:p>
    <w:p w14:paraId="780FCB49" w14:textId="77777777" w:rsidR="004A2B26" w:rsidRPr="004A2B26" w:rsidRDefault="004A2B26" w:rsidP="004A2B26">
      <w:pPr>
        <w:pStyle w:val="NoteLevel3"/>
        <w:rPr>
          <w:rFonts w:asciiTheme="minorHAnsi" w:hAnsiTheme="minorHAnsi"/>
          <w:b/>
        </w:rPr>
      </w:pPr>
      <w:proofErr w:type="spellStart"/>
      <w:r>
        <w:rPr>
          <w:rFonts w:asciiTheme="minorHAnsi" w:hAnsiTheme="minorHAnsi"/>
        </w:rPr>
        <w:t>Shi’at</w:t>
      </w:r>
      <w:proofErr w:type="spellEnd"/>
      <w:r>
        <w:rPr>
          <w:rFonts w:asciiTheme="minorHAnsi" w:hAnsiTheme="minorHAnsi"/>
        </w:rPr>
        <w:t xml:space="preserve"> Ali = party of Ali = Shia</w:t>
      </w:r>
    </w:p>
    <w:p w14:paraId="10F6A10A" w14:textId="77777777" w:rsidR="004A2B26" w:rsidRPr="004A2B26" w:rsidRDefault="004A2B26" w:rsidP="004A2B26">
      <w:pPr>
        <w:pStyle w:val="NoteLevel3"/>
        <w:rPr>
          <w:rFonts w:asciiTheme="minorHAnsi" w:hAnsiTheme="minorHAnsi"/>
          <w:b/>
        </w:rPr>
      </w:pPr>
      <w:proofErr w:type="spellStart"/>
      <w:r>
        <w:rPr>
          <w:rFonts w:asciiTheme="minorHAnsi" w:hAnsiTheme="minorHAnsi"/>
        </w:rPr>
        <w:t>Husayn</w:t>
      </w:r>
      <w:proofErr w:type="spellEnd"/>
      <w:r>
        <w:rPr>
          <w:rFonts w:asciiTheme="minorHAnsi" w:hAnsiTheme="minorHAnsi"/>
        </w:rPr>
        <w:t xml:space="preserve"> is killed by </w:t>
      </w:r>
      <w:proofErr w:type="spellStart"/>
      <w:r>
        <w:rPr>
          <w:rFonts w:asciiTheme="minorHAnsi" w:hAnsiTheme="minorHAnsi"/>
        </w:rPr>
        <w:t>Yazid</w:t>
      </w:r>
      <w:proofErr w:type="spellEnd"/>
      <w:r>
        <w:rPr>
          <w:rFonts w:asciiTheme="minorHAnsi" w:hAnsiTheme="minorHAnsi"/>
        </w:rPr>
        <w:t xml:space="preserve"> – his head was put on a spear</w:t>
      </w:r>
    </w:p>
    <w:p w14:paraId="608CB74D" w14:textId="77777777" w:rsidR="004A2B26" w:rsidRPr="004A2B26" w:rsidRDefault="004A2B26" w:rsidP="004A2B26">
      <w:pPr>
        <w:pStyle w:val="NoteLevel3"/>
        <w:rPr>
          <w:rFonts w:asciiTheme="minorHAnsi" w:hAnsiTheme="minorHAnsi"/>
          <w:b/>
        </w:rPr>
      </w:pPr>
      <w:r>
        <w:rPr>
          <w:rFonts w:asciiTheme="minorHAnsi" w:hAnsiTheme="minorHAnsi"/>
        </w:rPr>
        <w:t xml:space="preserve">Treating the grandson of the prophet like that makes </w:t>
      </w:r>
      <w:proofErr w:type="spellStart"/>
      <w:r>
        <w:rPr>
          <w:rFonts w:asciiTheme="minorHAnsi" w:hAnsiTheme="minorHAnsi"/>
        </w:rPr>
        <w:t>Yazid</w:t>
      </w:r>
      <w:proofErr w:type="spellEnd"/>
      <w:r>
        <w:rPr>
          <w:rFonts w:asciiTheme="minorHAnsi" w:hAnsiTheme="minorHAnsi"/>
        </w:rPr>
        <w:t xml:space="preserve"> an enemy </w:t>
      </w:r>
    </w:p>
    <w:p w14:paraId="1160E76E" w14:textId="77777777" w:rsidR="004A2B26" w:rsidRPr="004A2B26" w:rsidRDefault="004A2B26" w:rsidP="004A2B26">
      <w:pPr>
        <w:pStyle w:val="NoteLevel2"/>
        <w:rPr>
          <w:rFonts w:asciiTheme="minorHAnsi" w:hAnsiTheme="minorHAnsi"/>
          <w:b/>
        </w:rPr>
      </w:pPr>
      <w:r>
        <w:rPr>
          <w:rFonts w:asciiTheme="minorHAnsi" w:hAnsiTheme="minorHAnsi"/>
          <w:b/>
        </w:rPr>
        <w:t>At this point, there is a total split – Sunni and Shia</w:t>
      </w:r>
    </w:p>
    <w:p w14:paraId="4D9B345D" w14:textId="77777777" w:rsidR="004A2B26" w:rsidRPr="004A2B26" w:rsidRDefault="004A2B26" w:rsidP="004A2B26">
      <w:pPr>
        <w:pStyle w:val="NoteLevel3"/>
        <w:rPr>
          <w:rFonts w:asciiTheme="minorHAnsi" w:hAnsiTheme="minorHAnsi"/>
          <w:b/>
        </w:rPr>
      </w:pPr>
      <w:proofErr w:type="spellStart"/>
      <w:r>
        <w:rPr>
          <w:rFonts w:asciiTheme="minorHAnsi" w:hAnsiTheme="minorHAnsi"/>
        </w:rPr>
        <w:t>Quraysh</w:t>
      </w:r>
      <w:proofErr w:type="spellEnd"/>
      <w:r>
        <w:rPr>
          <w:rFonts w:asciiTheme="minorHAnsi" w:hAnsiTheme="minorHAnsi"/>
        </w:rPr>
        <w:t xml:space="preserve"> + Umayyad Dynasty = Sunni </w:t>
      </w:r>
    </w:p>
    <w:p w14:paraId="56349F9D" w14:textId="77777777" w:rsidR="004A2B26" w:rsidRPr="004A2B26" w:rsidRDefault="004A2B26" w:rsidP="004A2B26">
      <w:pPr>
        <w:pStyle w:val="NoteLevel3"/>
        <w:rPr>
          <w:rFonts w:asciiTheme="minorHAnsi" w:hAnsiTheme="minorHAnsi"/>
          <w:b/>
        </w:rPr>
      </w:pPr>
      <w:r>
        <w:rPr>
          <w:rFonts w:asciiTheme="minorHAnsi" w:hAnsiTheme="minorHAnsi"/>
        </w:rPr>
        <w:t>Shias laid low</w:t>
      </w:r>
    </w:p>
    <w:p w14:paraId="3BDC1CFB" w14:textId="77777777" w:rsidR="004A2B26" w:rsidRDefault="004A2B26" w:rsidP="004A2B26">
      <w:pPr>
        <w:pStyle w:val="NoteLevel1"/>
        <w:rPr>
          <w:rFonts w:asciiTheme="minorHAnsi" w:hAnsiTheme="minorHAnsi"/>
          <w:b/>
        </w:rPr>
      </w:pPr>
    </w:p>
    <w:p w14:paraId="0650A5F3" w14:textId="77777777" w:rsidR="004A2B26" w:rsidRDefault="004A2B26" w:rsidP="004A2B26">
      <w:pPr>
        <w:pStyle w:val="NoteLevel1"/>
        <w:rPr>
          <w:rFonts w:asciiTheme="minorHAnsi" w:hAnsiTheme="minorHAnsi"/>
          <w:b/>
        </w:rPr>
      </w:pPr>
      <w:r>
        <w:rPr>
          <w:rFonts w:asciiTheme="minorHAnsi" w:hAnsiTheme="minorHAnsi"/>
          <w:b/>
        </w:rPr>
        <w:t>Shia Islam</w:t>
      </w:r>
    </w:p>
    <w:p w14:paraId="5EFB09CE" w14:textId="77777777" w:rsidR="004A2B26" w:rsidRPr="004A2B26" w:rsidRDefault="004A2B26" w:rsidP="004A2B26">
      <w:pPr>
        <w:pStyle w:val="NoteLevel2"/>
        <w:rPr>
          <w:rFonts w:asciiTheme="minorHAnsi" w:hAnsiTheme="minorHAnsi"/>
          <w:b/>
        </w:rPr>
      </w:pPr>
      <w:r>
        <w:rPr>
          <w:rFonts w:asciiTheme="minorHAnsi" w:hAnsiTheme="minorHAnsi"/>
        </w:rPr>
        <w:t>Thought caliphate should have always stayed in the family of Muhammad</w:t>
      </w:r>
    </w:p>
    <w:p w14:paraId="5FB41C52" w14:textId="77777777" w:rsidR="004A2B26" w:rsidRPr="00470113" w:rsidRDefault="00470113" w:rsidP="004A2B26">
      <w:pPr>
        <w:pStyle w:val="NoteLevel2"/>
        <w:rPr>
          <w:rFonts w:asciiTheme="minorHAnsi" w:hAnsiTheme="minorHAnsi"/>
          <w:b/>
        </w:rPr>
      </w:pPr>
      <w:r>
        <w:rPr>
          <w:rFonts w:asciiTheme="minorHAnsi" w:hAnsiTheme="minorHAnsi"/>
        </w:rPr>
        <w:t xml:space="preserve">Shias had no caliphs, just </w:t>
      </w:r>
      <w:r w:rsidRPr="00470113">
        <w:rPr>
          <w:rFonts w:asciiTheme="minorHAnsi" w:hAnsiTheme="minorHAnsi"/>
          <w:b/>
        </w:rPr>
        <w:t>I</w:t>
      </w:r>
      <w:r w:rsidR="004A2B26" w:rsidRPr="00470113">
        <w:rPr>
          <w:rFonts w:asciiTheme="minorHAnsi" w:hAnsiTheme="minorHAnsi"/>
          <w:b/>
        </w:rPr>
        <w:t>mams</w:t>
      </w:r>
      <w:r>
        <w:rPr>
          <w:rFonts w:asciiTheme="minorHAnsi" w:hAnsiTheme="minorHAnsi"/>
        </w:rPr>
        <w:t xml:space="preserve"> (divinely mandated leader) – just 12 of them! Have a unique connection to God through the blood they share with the Prophet</w:t>
      </w:r>
    </w:p>
    <w:p w14:paraId="1BAF52A1" w14:textId="77777777" w:rsidR="00470113" w:rsidRPr="00470113" w:rsidRDefault="00470113" w:rsidP="004A2B26">
      <w:pPr>
        <w:pStyle w:val="NoteLevel2"/>
        <w:rPr>
          <w:rFonts w:asciiTheme="minorHAnsi" w:hAnsiTheme="minorHAnsi"/>
          <w:b/>
        </w:rPr>
      </w:pPr>
      <w:r>
        <w:rPr>
          <w:rFonts w:asciiTheme="minorHAnsi" w:hAnsiTheme="minorHAnsi"/>
        </w:rPr>
        <w:t>Ali was Muhammad’s cousin and Fatima (prophet’s daughter)’s husband</w:t>
      </w:r>
    </w:p>
    <w:p w14:paraId="30019FFD" w14:textId="77777777" w:rsidR="00470113" w:rsidRPr="00470113" w:rsidRDefault="00470113" w:rsidP="00470113">
      <w:pPr>
        <w:pStyle w:val="NoteLevel2"/>
        <w:rPr>
          <w:rFonts w:asciiTheme="minorHAnsi" w:hAnsiTheme="minorHAnsi"/>
          <w:b/>
        </w:rPr>
      </w:pPr>
      <w:r w:rsidRPr="00470113">
        <w:rPr>
          <w:rFonts w:asciiTheme="minorHAnsi" w:hAnsiTheme="minorHAnsi"/>
          <w:b/>
        </w:rPr>
        <w:lastRenderedPageBreak/>
        <w:t>First four Imams</w:t>
      </w:r>
      <w:r>
        <w:rPr>
          <w:rFonts w:asciiTheme="minorHAnsi" w:hAnsiTheme="minorHAnsi"/>
        </w:rPr>
        <w:t xml:space="preserve">: Ali, Hasan, </w:t>
      </w:r>
      <w:proofErr w:type="spellStart"/>
      <w:r>
        <w:rPr>
          <w:rFonts w:asciiTheme="minorHAnsi" w:hAnsiTheme="minorHAnsi"/>
        </w:rPr>
        <w:t>Husayn</w:t>
      </w:r>
      <w:proofErr w:type="spellEnd"/>
      <w:r>
        <w:rPr>
          <w:rFonts w:asciiTheme="minorHAnsi" w:hAnsiTheme="minorHAnsi"/>
        </w:rPr>
        <w:t>, Ali-Zayn</w:t>
      </w:r>
    </w:p>
    <w:p w14:paraId="49637AE9" w14:textId="77777777" w:rsidR="00470113" w:rsidRPr="00470113" w:rsidRDefault="00470113" w:rsidP="00470113">
      <w:pPr>
        <w:pStyle w:val="NoteLevel2"/>
        <w:rPr>
          <w:rFonts w:asciiTheme="minorHAnsi" w:hAnsiTheme="minorHAnsi"/>
          <w:b/>
        </w:rPr>
      </w:pPr>
      <w:r>
        <w:rPr>
          <w:rFonts w:asciiTheme="minorHAnsi" w:hAnsiTheme="minorHAnsi"/>
        </w:rPr>
        <w:t>5</w:t>
      </w:r>
      <w:r w:rsidRPr="00470113">
        <w:rPr>
          <w:rFonts w:asciiTheme="minorHAnsi" w:hAnsiTheme="minorHAnsi"/>
          <w:vertAlign w:val="superscript"/>
        </w:rPr>
        <w:t>th</w:t>
      </w:r>
      <w:r>
        <w:rPr>
          <w:rFonts w:asciiTheme="minorHAnsi" w:hAnsiTheme="minorHAnsi"/>
        </w:rPr>
        <w:t xml:space="preserve"> Imam: al-</w:t>
      </w:r>
      <w:proofErr w:type="spellStart"/>
      <w:r>
        <w:rPr>
          <w:rFonts w:asciiTheme="minorHAnsi" w:hAnsiTheme="minorHAnsi"/>
        </w:rPr>
        <w:t>Baqir</w:t>
      </w:r>
      <w:proofErr w:type="spellEnd"/>
      <w:r>
        <w:rPr>
          <w:rFonts w:asciiTheme="minorHAnsi" w:hAnsiTheme="minorHAnsi"/>
        </w:rPr>
        <w:t xml:space="preserve"> vs </w:t>
      </w:r>
      <w:proofErr w:type="spellStart"/>
      <w:r>
        <w:rPr>
          <w:rFonts w:asciiTheme="minorHAnsi" w:hAnsiTheme="minorHAnsi"/>
        </w:rPr>
        <w:t>Zayad</w:t>
      </w:r>
      <w:proofErr w:type="spellEnd"/>
      <w:r>
        <w:rPr>
          <w:rFonts w:asciiTheme="minorHAnsi" w:hAnsiTheme="minorHAnsi"/>
        </w:rPr>
        <w:t>?!  Disagreement over who should follow:</w:t>
      </w:r>
    </w:p>
    <w:p w14:paraId="086F19DC" w14:textId="77777777" w:rsidR="00470113" w:rsidRPr="00470113" w:rsidRDefault="00470113" w:rsidP="00470113">
      <w:pPr>
        <w:pStyle w:val="NoteLevel3"/>
        <w:rPr>
          <w:rFonts w:asciiTheme="minorHAnsi" w:hAnsiTheme="minorHAnsi"/>
          <w:b/>
        </w:rPr>
      </w:pPr>
      <w:proofErr w:type="spellStart"/>
      <w:r>
        <w:rPr>
          <w:rFonts w:asciiTheme="minorHAnsi" w:hAnsiTheme="minorHAnsi"/>
          <w:b/>
        </w:rPr>
        <w:t>Zaydis</w:t>
      </w:r>
      <w:proofErr w:type="spellEnd"/>
      <w:r>
        <w:rPr>
          <w:rFonts w:asciiTheme="minorHAnsi" w:hAnsiTheme="minorHAnsi"/>
          <w:b/>
        </w:rPr>
        <w:t xml:space="preserve">: </w:t>
      </w:r>
      <w:r>
        <w:rPr>
          <w:rFonts w:asciiTheme="minorHAnsi" w:hAnsiTheme="minorHAnsi"/>
        </w:rPr>
        <w:t xml:space="preserve">Shia who followed </w:t>
      </w:r>
      <w:proofErr w:type="spellStart"/>
      <w:r>
        <w:rPr>
          <w:rFonts w:asciiTheme="minorHAnsi" w:hAnsiTheme="minorHAnsi"/>
        </w:rPr>
        <w:t>Zayad</w:t>
      </w:r>
      <w:proofErr w:type="spellEnd"/>
      <w:r>
        <w:rPr>
          <w:rFonts w:asciiTheme="minorHAnsi" w:hAnsiTheme="minorHAnsi"/>
        </w:rPr>
        <w:t xml:space="preserve"> as </w:t>
      </w:r>
    </w:p>
    <w:p w14:paraId="293FBEE7" w14:textId="77777777" w:rsidR="00470113" w:rsidRPr="00470113" w:rsidRDefault="00470113" w:rsidP="00470113">
      <w:pPr>
        <w:pStyle w:val="NoteLevel3"/>
        <w:rPr>
          <w:rFonts w:asciiTheme="minorHAnsi" w:hAnsiTheme="minorHAnsi"/>
          <w:b/>
        </w:rPr>
      </w:pPr>
      <w:r w:rsidRPr="00470113">
        <w:rPr>
          <w:rFonts w:asciiTheme="minorHAnsi" w:hAnsiTheme="minorHAnsi"/>
          <w:i/>
        </w:rPr>
        <w:t xml:space="preserve">Al </w:t>
      </w:r>
      <w:proofErr w:type="spellStart"/>
      <w:r w:rsidRPr="00470113">
        <w:rPr>
          <w:rFonts w:asciiTheme="minorHAnsi" w:hAnsiTheme="minorHAnsi"/>
          <w:i/>
        </w:rPr>
        <w:t>Baqir</w:t>
      </w:r>
      <w:proofErr w:type="spellEnd"/>
      <w:r>
        <w:rPr>
          <w:rFonts w:asciiTheme="minorHAnsi" w:hAnsiTheme="minorHAnsi"/>
        </w:rPr>
        <w:t xml:space="preserve"> was the older son – his mother was a granddaughter of Ali</w:t>
      </w:r>
    </w:p>
    <w:p w14:paraId="0D8B5D51" w14:textId="77777777" w:rsidR="00470113" w:rsidRPr="00470113" w:rsidRDefault="00470113" w:rsidP="00470113">
      <w:pPr>
        <w:pStyle w:val="NoteLevel3"/>
        <w:rPr>
          <w:rFonts w:asciiTheme="minorHAnsi" w:hAnsiTheme="minorHAnsi"/>
          <w:b/>
        </w:rPr>
      </w:pPr>
      <w:proofErr w:type="spellStart"/>
      <w:r w:rsidRPr="00470113">
        <w:rPr>
          <w:rFonts w:asciiTheme="minorHAnsi" w:hAnsiTheme="minorHAnsi"/>
          <w:i/>
        </w:rPr>
        <w:t>Zayad</w:t>
      </w:r>
      <w:proofErr w:type="spellEnd"/>
      <w:r>
        <w:rPr>
          <w:rFonts w:asciiTheme="minorHAnsi" w:hAnsiTheme="minorHAnsi"/>
        </w:rPr>
        <w:t xml:space="preserve"> lead a revolt against the Umayyad, making people think he was the better choice</w:t>
      </w:r>
    </w:p>
    <w:p w14:paraId="3687A526" w14:textId="77777777" w:rsidR="00470113" w:rsidRPr="00470113" w:rsidRDefault="00470113" w:rsidP="00470113">
      <w:pPr>
        <w:pStyle w:val="NoteLevel2"/>
        <w:rPr>
          <w:rFonts w:asciiTheme="minorHAnsi" w:hAnsiTheme="minorHAnsi"/>
          <w:b/>
        </w:rPr>
      </w:pPr>
      <w:r>
        <w:rPr>
          <w:rFonts w:asciiTheme="minorHAnsi" w:hAnsiTheme="minorHAnsi"/>
          <w:b/>
        </w:rPr>
        <w:t>6</w:t>
      </w:r>
      <w:r w:rsidRPr="00470113">
        <w:rPr>
          <w:rFonts w:asciiTheme="minorHAnsi" w:hAnsiTheme="minorHAnsi"/>
          <w:b/>
          <w:vertAlign w:val="superscript"/>
        </w:rPr>
        <w:t>th</w:t>
      </w:r>
      <w:r>
        <w:rPr>
          <w:rFonts w:asciiTheme="minorHAnsi" w:hAnsiTheme="minorHAnsi"/>
          <w:b/>
        </w:rPr>
        <w:t xml:space="preserve"> Imam: </w:t>
      </w:r>
      <w:proofErr w:type="spellStart"/>
      <w:r>
        <w:rPr>
          <w:rFonts w:asciiTheme="minorHAnsi" w:hAnsiTheme="minorHAnsi"/>
        </w:rPr>
        <w:t>Jafar</w:t>
      </w:r>
      <w:proofErr w:type="spellEnd"/>
    </w:p>
    <w:p w14:paraId="0CD7698A" w14:textId="77777777" w:rsidR="00470113" w:rsidRPr="00470113" w:rsidRDefault="00470113" w:rsidP="00470113">
      <w:pPr>
        <w:pStyle w:val="NoteLevel2"/>
        <w:rPr>
          <w:rFonts w:asciiTheme="minorHAnsi" w:hAnsiTheme="minorHAnsi"/>
        </w:rPr>
      </w:pPr>
      <w:r>
        <w:rPr>
          <w:rFonts w:asciiTheme="minorHAnsi" w:hAnsiTheme="minorHAnsi"/>
          <w:b/>
        </w:rPr>
        <w:t>7</w:t>
      </w:r>
      <w:r w:rsidRPr="00470113">
        <w:rPr>
          <w:rFonts w:asciiTheme="minorHAnsi" w:hAnsiTheme="minorHAnsi"/>
          <w:b/>
          <w:vertAlign w:val="superscript"/>
        </w:rPr>
        <w:t>th</w:t>
      </w:r>
      <w:r>
        <w:rPr>
          <w:rFonts w:asciiTheme="minorHAnsi" w:hAnsiTheme="minorHAnsi"/>
          <w:b/>
        </w:rPr>
        <w:t xml:space="preserve"> Imam: </w:t>
      </w:r>
      <w:r>
        <w:rPr>
          <w:rFonts w:asciiTheme="minorHAnsi" w:hAnsiTheme="minorHAnsi"/>
        </w:rPr>
        <w:t>Musa vs. Ismail?</w:t>
      </w:r>
    </w:p>
    <w:p w14:paraId="3EF89897" w14:textId="77777777" w:rsidR="00470113" w:rsidRDefault="00470113" w:rsidP="00470113">
      <w:pPr>
        <w:pStyle w:val="NoteLevel3"/>
        <w:rPr>
          <w:rFonts w:asciiTheme="minorHAnsi" w:hAnsiTheme="minorHAnsi"/>
        </w:rPr>
      </w:pPr>
      <w:r w:rsidRPr="00470113">
        <w:rPr>
          <w:rFonts w:asciiTheme="minorHAnsi" w:hAnsiTheme="minorHAnsi"/>
          <w:i/>
        </w:rPr>
        <w:t>Ismail</w:t>
      </w:r>
      <w:r>
        <w:rPr>
          <w:rFonts w:asciiTheme="minorHAnsi" w:hAnsiTheme="minorHAnsi"/>
        </w:rPr>
        <w:t xml:space="preserve"> is the eldest but he died before </w:t>
      </w:r>
      <w:proofErr w:type="spellStart"/>
      <w:r>
        <w:rPr>
          <w:rFonts w:asciiTheme="minorHAnsi" w:hAnsiTheme="minorHAnsi"/>
        </w:rPr>
        <w:t>Jafar</w:t>
      </w:r>
      <w:proofErr w:type="spellEnd"/>
      <w:r>
        <w:rPr>
          <w:rFonts w:asciiTheme="minorHAnsi" w:hAnsiTheme="minorHAnsi"/>
        </w:rPr>
        <w:t xml:space="preserve"> died</w:t>
      </w:r>
    </w:p>
    <w:p w14:paraId="6202C14E" w14:textId="77777777" w:rsidR="00470113" w:rsidRPr="00470113" w:rsidRDefault="00470113" w:rsidP="00470113">
      <w:pPr>
        <w:pStyle w:val="NoteLevel3"/>
        <w:rPr>
          <w:rFonts w:asciiTheme="minorHAnsi" w:hAnsiTheme="minorHAnsi"/>
          <w:i/>
        </w:rPr>
      </w:pPr>
      <w:r w:rsidRPr="00470113">
        <w:rPr>
          <w:rFonts w:asciiTheme="minorHAnsi" w:hAnsiTheme="minorHAnsi"/>
          <w:i/>
        </w:rPr>
        <w:t>Musa</w:t>
      </w:r>
    </w:p>
    <w:p w14:paraId="1EBEAF1F" w14:textId="77777777" w:rsidR="00470113" w:rsidRDefault="00470113" w:rsidP="00470113">
      <w:pPr>
        <w:pStyle w:val="NoteLevel3"/>
        <w:rPr>
          <w:rFonts w:asciiTheme="minorHAnsi" w:hAnsiTheme="minorHAnsi"/>
        </w:rPr>
      </w:pPr>
      <w:proofErr w:type="spellStart"/>
      <w:r>
        <w:rPr>
          <w:rFonts w:asciiTheme="minorHAnsi" w:hAnsiTheme="minorHAnsi"/>
        </w:rPr>
        <w:t>Isma’ilis</w:t>
      </w:r>
      <w:proofErr w:type="spellEnd"/>
      <w:r>
        <w:rPr>
          <w:rFonts w:asciiTheme="minorHAnsi" w:hAnsiTheme="minorHAnsi"/>
        </w:rPr>
        <w:t xml:space="preserve">: Shia sect that traces its Imamate through </w:t>
      </w:r>
      <w:proofErr w:type="spellStart"/>
      <w:r>
        <w:rPr>
          <w:rFonts w:asciiTheme="minorHAnsi" w:hAnsiTheme="minorHAnsi"/>
        </w:rPr>
        <w:t>Isma’il’s</w:t>
      </w:r>
      <w:proofErr w:type="spellEnd"/>
      <w:r>
        <w:rPr>
          <w:rFonts w:asciiTheme="minorHAnsi" w:hAnsiTheme="minorHAnsi"/>
        </w:rPr>
        <w:t xml:space="preserve"> sons – also called “</w:t>
      </w:r>
      <w:proofErr w:type="spellStart"/>
      <w:r>
        <w:rPr>
          <w:rFonts w:asciiTheme="minorHAnsi" w:hAnsiTheme="minorHAnsi"/>
        </w:rPr>
        <w:t>Seveners</w:t>
      </w:r>
      <w:proofErr w:type="spellEnd"/>
      <w:r>
        <w:rPr>
          <w:rFonts w:asciiTheme="minorHAnsi" w:hAnsiTheme="minorHAnsi"/>
        </w:rPr>
        <w:t>” – they thought you can’t take away Imamate from someone just because he died</w:t>
      </w:r>
    </w:p>
    <w:p w14:paraId="1450ED50" w14:textId="77777777" w:rsidR="00470113" w:rsidRDefault="00470113" w:rsidP="00470113">
      <w:pPr>
        <w:pStyle w:val="NoteLevel3"/>
        <w:rPr>
          <w:rFonts w:asciiTheme="minorHAnsi" w:hAnsiTheme="minorHAnsi"/>
        </w:rPr>
      </w:pPr>
      <w:r>
        <w:rPr>
          <w:rFonts w:asciiTheme="minorHAnsi" w:hAnsiTheme="minorHAnsi"/>
        </w:rPr>
        <w:t>Rest of Shia follows Musa</w:t>
      </w:r>
    </w:p>
    <w:p w14:paraId="7FACE09D" w14:textId="0703D76A" w:rsidR="00470113" w:rsidRDefault="00470113" w:rsidP="00470113">
      <w:pPr>
        <w:pStyle w:val="NoteLevel2"/>
        <w:rPr>
          <w:rFonts w:asciiTheme="minorHAnsi" w:hAnsiTheme="minorHAnsi"/>
        </w:rPr>
      </w:pPr>
      <w:r w:rsidRPr="00F143E2">
        <w:rPr>
          <w:rFonts w:asciiTheme="minorHAnsi" w:hAnsiTheme="minorHAnsi"/>
          <w:b/>
        </w:rPr>
        <w:t>12</w:t>
      </w:r>
      <w:r w:rsidRPr="00F143E2">
        <w:rPr>
          <w:rFonts w:asciiTheme="minorHAnsi" w:hAnsiTheme="minorHAnsi"/>
          <w:b/>
          <w:vertAlign w:val="superscript"/>
        </w:rPr>
        <w:t>th</w:t>
      </w:r>
      <w:r w:rsidRPr="00F143E2">
        <w:rPr>
          <w:rFonts w:asciiTheme="minorHAnsi" w:hAnsiTheme="minorHAnsi"/>
          <w:b/>
        </w:rPr>
        <w:t xml:space="preserve"> Imam: Mehdi</w:t>
      </w:r>
      <w:r>
        <w:rPr>
          <w:rFonts w:asciiTheme="minorHAnsi" w:hAnsiTheme="minorHAnsi"/>
        </w:rPr>
        <w:t xml:space="preserve"> – born in 869 and disappeared 5 years later</w:t>
      </w:r>
      <w:r w:rsidR="00781F25">
        <w:rPr>
          <w:rFonts w:asciiTheme="minorHAnsi" w:hAnsiTheme="minorHAnsi"/>
        </w:rPr>
        <w:t>, 874 CE</w:t>
      </w:r>
      <w:r w:rsidR="00F143E2">
        <w:rPr>
          <w:rFonts w:asciiTheme="minorHAnsi" w:hAnsiTheme="minorHAnsi"/>
        </w:rPr>
        <w:t xml:space="preserve"> – he didn’t die apparently – his followers are called the </w:t>
      </w:r>
      <w:proofErr w:type="spellStart"/>
      <w:r w:rsidR="00F143E2">
        <w:rPr>
          <w:rFonts w:asciiTheme="minorHAnsi" w:hAnsiTheme="minorHAnsi"/>
        </w:rPr>
        <w:t>Twelvers</w:t>
      </w:r>
      <w:proofErr w:type="spellEnd"/>
      <w:r w:rsidR="00F143E2">
        <w:rPr>
          <w:rFonts w:asciiTheme="minorHAnsi" w:hAnsiTheme="minorHAnsi"/>
        </w:rPr>
        <w:t xml:space="preserve"> </w:t>
      </w:r>
    </w:p>
    <w:p w14:paraId="2631DCF9" w14:textId="77777777" w:rsidR="00F143E2" w:rsidRDefault="00F143E2" w:rsidP="00F143E2">
      <w:pPr>
        <w:pStyle w:val="NoteLevel3"/>
        <w:rPr>
          <w:rFonts w:asciiTheme="minorHAnsi" w:hAnsiTheme="minorHAnsi"/>
        </w:rPr>
      </w:pPr>
      <w:r>
        <w:rPr>
          <w:rFonts w:asciiTheme="minorHAnsi" w:hAnsiTheme="minorHAnsi"/>
        </w:rPr>
        <w:t>He went into hiding (</w:t>
      </w:r>
      <w:r w:rsidRPr="00F143E2">
        <w:rPr>
          <w:rFonts w:asciiTheme="minorHAnsi" w:hAnsiTheme="minorHAnsi"/>
          <w:b/>
        </w:rPr>
        <w:t>OCCULTATION</w:t>
      </w:r>
      <w:r>
        <w:rPr>
          <w:rFonts w:asciiTheme="minorHAnsi" w:hAnsiTheme="minorHAnsi"/>
        </w:rPr>
        <w:t>) and he is still hiding</w:t>
      </w:r>
    </w:p>
    <w:p w14:paraId="61F712B3" w14:textId="5ACB1DF3" w:rsidR="00F143E2" w:rsidRDefault="00781F25" w:rsidP="00F143E2">
      <w:pPr>
        <w:pStyle w:val="NoteLevel3"/>
        <w:rPr>
          <w:rFonts w:asciiTheme="minorHAnsi" w:hAnsiTheme="minorHAnsi"/>
        </w:rPr>
      </w:pPr>
      <w:r>
        <w:rPr>
          <w:rFonts w:asciiTheme="minorHAnsi" w:hAnsiTheme="minorHAnsi"/>
        </w:rPr>
        <w:t>This is when the “</w:t>
      </w:r>
      <w:proofErr w:type="spellStart"/>
      <w:r>
        <w:rPr>
          <w:rFonts w:asciiTheme="minorHAnsi" w:hAnsiTheme="minorHAnsi"/>
        </w:rPr>
        <w:t>babs</w:t>
      </w:r>
      <w:proofErr w:type="spellEnd"/>
      <w:r w:rsidR="00F143E2">
        <w:rPr>
          <w:rFonts w:asciiTheme="minorHAnsi" w:hAnsiTheme="minorHAnsi"/>
        </w:rPr>
        <w:t xml:space="preserve"> (gates</w:t>
      </w:r>
      <w:r>
        <w:rPr>
          <w:rFonts w:asciiTheme="minorHAnsi" w:hAnsiTheme="minorHAnsi"/>
        </w:rPr>
        <w:t xml:space="preserve"> is the literal meaning, they were people</w:t>
      </w:r>
      <w:r w:rsidR="00F143E2">
        <w:rPr>
          <w:rFonts w:asciiTheme="minorHAnsi" w:hAnsiTheme="minorHAnsi"/>
        </w:rPr>
        <w:t xml:space="preserve">) concept comes in – the idea is that, even though he is hiding, the </w:t>
      </w:r>
      <w:proofErr w:type="spellStart"/>
      <w:r w:rsidR="00F143E2">
        <w:rPr>
          <w:rFonts w:asciiTheme="minorHAnsi" w:hAnsiTheme="minorHAnsi"/>
        </w:rPr>
        <w:t>babs</w:t>
      </w:r>
      <w:proofErr w:type="spellEnd"/>
      <w:r w:rsidR="00F143E2">
        <w:rPr>
          <w:rFonts w:asciiTheme="minorHAnsi" w:hAnsiTheme="minorHAnsi"/>
        </w:rPr>
        <w:t xml:space="preserve"> act as communication between him and his community – THIS IS THE </w:t>
      </w:r>
      <w:r w:rsidR="00F143E2" w:rsidRPr="00F143E2">
        <w:rPr>
          <w:rFonts w:asciiTheme="minorHAnsi" w:hAnsiTheme="minorHAnsi"/>
          <w:b/>
        </w:rPr>
        <w:t>LESSER OCCULATATION</w:t>
      </w:r>
      <w:r w:rsidR="00F143E2">
        <w:rPr>
          <w:rFonts w:asciiTheme="minorHAnsi" w:hAnsiTheme="minorHAnsi"/>
        </w:rPr>
        <w:t xml:space="preserve"> </w:t>
      </w:r>
    </w:p>
    <w:p w14:paraId="5E95397D" w14:textId="77777777" w:rsidR="00F143E2" w:rsidRPr="00F143E2" w:rsidRDefault="00F143E2" w:rsidP="00F143E2">
      <w:pPr>
        <w:pStyle w:val="NoteLevel3"/>
        <w:rPr>
          <w:rFonts w:asciiTheme="minorHAnsi" w:hAnsiTheme="minorHAnsi"/>
          <w:b/>
        </w:rPr>
      </w:pPr>
      <w:r w:rsidRPr="00F143E2">
        <w:rPr>
          <w:rFonts w:asciiTheme="minorHAnsi" w:hAnsiTheme="minorHAnsi"/>
          <w:b/>
        </w:rPr>
        <w:t xml:space="preserve">Greater and Lesser Occultation </w:t>
      </w:r>
    </w:p>
    <w:p w14:paraId="1DCB4FCC" w14:textId="77777777" w:rsidR="00F143E2" w:rsidRDefault="00F143E2" w:rsidP="00F143E2">
      <w:pPr>
        <w:pStyle w:val="NoteLevel4"/>
        <w:rPr>
          <w:rFonts w:asciiTheme="minorHAnsi" w:hAnsiTheme="minorHAnsi"/>
        </w:rPr>
      </w:pPr>
      <w:r w:rsidRPr="00F143E2">
        <w:rPr>
          <w:rFonts w:asciiTheme="minorHAnsi" w:hAnsiTheme="minorHAnsi"/>
          <w:b/>
        </w:rPr>
        <w:t>Greater Occultation</w:t>
      </w:r>
      <w:r>
        <w:rPr>
          <w:rFonts w:asciiTheme="minorHAnsi" w:hAnsiTheme="minorHAnsi"/>
        </w:rPr>
        <w:t xml:space="preserve"> = begins in 941 when the 4</w:t>
      </w:r>
      <w:r w:rsidRPr="00F143E2">
        <w:rPr>
          <w:rFonts w:asciiTheme="minorHAnsi" w:hAnsiTheme="minorHAnsi"/>
          <w:vertAlign w:val="superscript"/>
        </w:rPr>
        <w:t>th</w:t>
      </w:r>
      <w:r>
        <w:rPr>
          <w:rFonts w:asciiTheme="minorHAnsi" w:hAnsiTheme="minorHAnsi"/>
        </w:rPr>
        <w:t xml:space="preserve"> </w:t>
      </w:r>
      <w:proofErr w:type="spellStart"/>
      <w:r>
        <w:rPr>
          <w:rFonts w:asciiTheme="minorHAnsi" w:hAnsiTheme="minorHAnsi"/>
        </w:rPr>
        <w:t>bab</w:t>
      </w:r>
      <w:proofErr w:type="spellEnd"/>
      <w:r>
        <w:rPr>
          <w:rFonts w:asciiTheme="minorHAnsi" w:hAnsiTheme="minorHAnsi"/>
        </w:rPr>
        <w:t xml:space="preserve"> dies and there is NO form of communication with him and there is TOTAL occultation, TOTAL darkness</w:t>
      </w:r>
    </w:p>
    <w:p w14:paraId="1BC1015B" w14:textId="77777777" w:rsidR="00F143E2" w:rsidRDefault="00F143E2" w:rsidP="00F143E2">
      <w:pPr>
        <w:pStyle w:val="NoteLevel4"/>
        <w:rPr>
          <w:rFonts w:asciiTheme="minorHAnsi" w:hAnsiTheme="minorHAnsi"/>
        </w:rPr>
      </w:pPr>
      <w:r>
        <w:rPr>
          <w:rFonts w:asciiTheme="minorHAnsi" w:hAnsiTheme="minorHAnsi"/>
        </w:rPr>
        <w:t>The belief is that he could be anywhere and will return at the end of time (with Jesus) – consistent with the idea in Judaism of a MESSIAH</w:t>
      </w:r>
    </w:p>
    <w:p w14:paraId="565DB508" w14:textId="77777777" w:rsidR="00F143E2" w:rsidRDefault="00F143E2" w:rsidP="00F143E2">
      <w:pPr>
        <w:pStyle w:val="NoteLevel2"/>
        <w:rPr>
          <w:rFonts w:asciiTheme="minorHAnsi" w:hAnsiTheme="minorHAnsi"/>
        </w:rPr>
      </w:pPr>
      <w:r>
        <w:rPr>
          <w:rFonts w:asciiTheme="minorHAnsi" w:hAnsiTheme="minorHAnsi"/>
        </w:rPr>
        <w:t>Shia make up about 20% of Muslims</w:t>
      </w:r>
    </w:p>
    <w:p w14:paraId="63F6DDDA" w14:textId="77777777" w:rsidR="00F143E2" w:rsidRDefault="00F143E2" w:rsidP="00F143E2">
      <w:pPr>
        <w:pStyle w:val="NoteLevel2"/>
        <w:rPr>
          <w:rFonts w:asciiTheme="minorHAnsi" w:hAnsiTheme="minorHAnsi"/>
        </w:rPr>
      </w:pPr>
      <w:proofErr w:type="spellStart"/>
      <w:r w:rsidRPr="00F143E2">
        <w:rPr>
          <w:rFonts w:asciiTheme="minorHAnsi" w:hAnsiTheme="minorHAnsi"/>
          <w:b/>
        </w:rPr>
        <w:t>Ayatolla</w:t>
      </w:r>
      <w:proofErr w:type="spellEnd"/>
      <w:r w:rsidRPr="00F143E2">
        <w:rPr>
          <w:rFonts w:asciiTheme="minorHAnsi" w:hAnsiTheme="minorHAnsi"/>
          <w:b/>
        </w:rPr>
        <w:t xml:space="preserve"> Khomeini</w:t>
      </w:r>
      <w:r>
        <w:rPr>
          <w:rFonts w:asciiTheme="minorHAnsi" w:hAnsiTheme="minorHAnsi"/>
        </w:rPr>
        <w:t xml:space="preserve"> (Iran) = his followers claimed he was the Mahdi</w:t>
      </w:r>
    </w:p>
    <w:p w14:paraId="10A9EE42" w14:textId="77777777" w:rsidR="00F143E2" w:rsidRDefault="00F143E2" w:rsidP="00275B06">
      <w:pPr>
        <w:pStyle w:val="NoteLevel1"/>
        <w:numPr>
          <w:ilvl w:val="0"/>
          <w:numId w:val="0"/>
        </w:numPr>
        <w:rPr>
          <w:rFonts w:asciiTheme="minorHAnsi" w:hAnsiTheme="minorHAnsi"/>
        </w:rPr>
      </w:pPr>
    </w:p>
    <w:p w14:paraId="62260954" w14:textId="77777777" w:rsidR="00275B06" w:rsidRDefault="00275B06" w:rsidP="00275B06">
      <w:pPr>
        <w:pStyle w:val="NoteLevel1"/>
        <w:numPr>
          <w:ilvl w:val="0"/>
          <w:numId w:val="0"/>
        </w:numPr>
        <w:rPr>
          <w:rFonts w:asciiTheme="minorHAnsi" w:hAnsiTheme="minorHAnsi"/>
          <w:b/>
        </w:rPr>
      </w:pPr>
      <w:r>
        <w:rPr>
          <w:rFonts w:asciiTheme="minorHAnsi" w:hAnsiTheme="minorHAnsi"/>
          <w:b/>
        </w:rPr>
        <w:t>Umayyad Dynasty: 661-750CE</w:t>
      </w:r>
    </w:p>
    <w:p w14:paraId="6840D3EC" w14:textId="6BD2B8DE" w:rsidR="00275B06" w:rsidRDefault="00275B06" w:rsidP="00275B06">
      <w:pPr>
        <w:pStyle w:val="NoteLevel1"/>
        <w:numPr>
          <w:ilvl w:val="0"/>
          <w:numId w:val="0"/>
        </w:numPr>
        <w:rPr>
          <w:rFonts w:asciiTheme="minorHAnsi" w:hAnsiTheme="minorHAnsi"/>
        </w:rPr>
      </w:pPr>
      <w:r>
        <w:rPr>
          <w:rFonts w:asciiTheme="minorHAnsi" w:hAnsiTheme="minorHAnsi"/>
        </w:rPr>
        <w:t xml:space="preserve">Islam spreads to Spain (west), </w:t>
      </w:r>
      <w:r w:rsidR="008A3FC2">
        <w:rPr>
          <w:rFonts w:asciiTheme="minorHAnsi" w:hAnsiTheme="minorHAnsi"/>
        </w:rPr>
        <w:t>Afghanistan</w:t>
      </w:r>
      <w:r>
        <w:rPr>
          <w:rFonts w:asciiTheme="minorHAnsi" w:hAnsiTheme="minorHAnsi"/>
        </w:rPr>
        <w:t xml:space="preserve"> and Pakistan (East), stopped from taking France in 732</w:t>
      </w:r>
    </w:p>
    <w:p w14:paraId="1A0F00F8" w14:textId="77777777" w:rsidR="00275B06" w:rsidRDefault="00275B06" w:rsidP="00275B06">
      <w:pPr>
        <w:pStyle w:val="NoteLevel2"/>
        <w:rPr>
          <w:rFonts w:asciiTheme="minorHAnsi" w:hAnsiTheme="minorHAnsi"/>
        </w:rPr>
      </w:pPr>
      <w:r>
        <w:rPr>
          <w:rFonts w:asciiTheme="minorHAnsi" w:hAnsiTheme="minorHAnsi"/>
        </w:rPr>
        <w:t xml:space="preserve">691 – Dome of the Rock on the Temple mount in Jerusalem was built where the Jewish temple was </w:t>
      </w:r>
    </w:p>
    <w:p w14:paraId="4CA4E3B7" w14:textId="77777777" w:rsidR="007A4710" w:rsidRDefault="007A4710" w:rsidP="00275B06">
      <w:pPr>
        <w:pStyle w:val="NoteLevel2"/>
        <w:rPr>
          <w:rFonts w:asciiTheme="minorHAnsi" w:hAnsiTheme="minorHAnsi"/>
        </w:rPr>
      </w:pPr>
      <w:r>
        <w:rPr>
          <w:rFonts w:asciiTheme="minorHAnsi" w:hAnsiTheme="minorHAnsi"/>
        </w:rPr>
        <w:lastRenderedPageBreak/>
        <w:t xml:space="preserve">Damascus is the Capital – Islam spreads </w:t>
      </w:r>
    </w:p>
    <w:p w14:paraId="6CC0B11B" w14:textId="77777777" w:rsidR="007A4710" w:rsidRPr="007A4710" w:rsidRDefault="007A4710" w:rsidP="007A4710">
      <w:pPr>
        <w:pStyle w:val="NoteLevel1"/>
        <w:rPr>
          <w:rFonts w:asciiTheme="minorHAnsi" w:hAnsiTheme="minorHAnsi"/>
          <w:b/>
        </w:rPr>
      </w:pPr>
      <w:r w:rsidRPr="007A4710">
        <w:rPr>
          <w:rFonts w:asciiTheme="minorHAnsi" w:hAnsiTheme="minorHAnsi"/>
          <w:b/>
        </w:rPr>
        <w:t>Abbasid Dynasty: 750-1258</w:t>
      </w:r>
    </w:p>
    <w:p w14:paraId="3757398B" w14:textId="0D2DDCFC" w:rsidR="007A4710" w:rsidRDefault="007A4710" w:rsidP="00275B06">
      <w:pPr>
        <w:pStyle w:val="NoteLevel2"/>
        <w:rPr>
          <w:rFonts w:asciiTheme="minorHAnsi" w:hAnsiTheme="minorHAnsi"/>
        </w:rPr>
      </w:pPr>
      <w:r>
        <w:rPr>
          <w:rFonts w:asciiTheme="minorHAnsi" w:hAnsiTheme="minorHAnsi"/>
        </w:rPr>
        <w:t xml:space="preserve">Massacred </w:t>
      </w:r>
      <w:proofErr w:type="spellStart"/>
      <w:r>
        <w:rPr>
          <w:rFonts w:asciiTheme="minorHAnsi" w:hAnsiTheme="minorHAnsi"/>
        </w:rPr>
        <w:t>Umayyads</w:t>
      </w:r>
      <w:proofErr w:type="spellEnd"/>
      <w:r w:rsidR="00CA20CC">
        <w:rPr>
          <w:rFonts w:asciiTheme="minorHAnsi" w:hAnsiTheme="minorHAnsi"/>
        </w:rPr>
        <w:t xml:space="preserve"> in 750.</w:t>
      </w:r>
      <w:r>
        <w:rPr>
          <w:rFonts w:asciiTheme="minorHAnsi" w:hAnsiTheme="minorHAnsi"/>
        </w:rPr>
        <w:t>, took control</w:t>
      </w:r>
    </w:p>
    <w:p w14:paraId="28475028" w14:textId="77777777" w:rsidR="007A4710" w:rsidRDefault="007A4710" w:rsidP="00275B06">
      <w:pPr>
        <w:pStyle w:val="NoteLevel2"/>
        <w:rPr>
          <w:rFonts w:asciiTheme="minorHAnsi" w:hAnsiTheme="minorHAnsi"/>
        </w:rPr>
      </w:pPr>
      <w:r>
        <w:rPr>
          <w:rFonts w:asciiTheme="minorHAnsi" w:hAnsiTheme="minorHAnsi"/>
        </w:rPr>
        <w:t>Baghdad became their capital</w:t>
      </w:r>
    </w:p>
    <w:p w14:paraId="52DACD05" w14:textId="77777777" w:rsidR="007A4710" w:rsidRDefault="007A4710" w:rsidP="00275B06">
      <w:pPr>
        <w:pStyle w:val="NoteLevel2"/>
        <w:rPr>
          <w:rFonts w:asciiTheme="minorHAnsi" w:hAnsiTheme="minorHAnsi"/>
        </w:rPr>
      </w:pPr>
      <w:r>
        <w:rPr>
          <w:rFonts w:asciiTheme="minorHAnsi" w:hAnsiTheme="minorHAnsi"/>
        </w:rPr>
        <w:t>Height of this dynasty = 800’s – height of Muslim culture, philosophy, learning, theology, math, science, medicine (500 doctors in 8</w:t>
      </w:r>
      <w:r w:rsidRPr="007A4710">
        <w:rPr>
          <w:rFonts w:asciiTheme="minorHAnsi" w:hAnsiTheme="minorHAnsi"/>
          <w:vertAlign w:val="superscript"/>
        </w:rPr>
        <w:t>th</w:t>
      </w:r>
      <w:r>
        <w:rPr>
          <w:rFonts w:asciiTheme="minorHAnsi" w:hAnsiTheme="minorHAnsi"/>
        </w:rPr>
        <w:t xml:space="preserve"> century in Baghdad)</w:t>
      </w:r>
    </w:p>
    <w:p w14:paraId="2EF82564" w14:textId="77777777" w:rsidR="007A4710" w:rsidRDefault="00F3062A" w:rsidP="00275B06">
      <w:pPr>
        <w:pStyle w:val="NoteLevel2"/>
        <w:rPr>
          <w:rFonts w:asciiTheme="minorHAnsi" w:hAnsiTheme="minorHAnsi"/>
        </w:rPr>
      </w:pPr>
      <w:r>
        <w:rPr>
          <w:rFonts w:asciiTheme="minorHAnsi" w:hAnsiTheme="minorHAnsi"/>
        </w:rPr>
        <w:t xml:space="preserve">While this was happening, Christianity was going through the DARK AGES </w:t>
      </w:r>
    </w:p>
    <w:p w14:paraId="00BF2860" w14:textId="77777777" w:rsidR="00F3062A" w:rsidRDefault="00F3062A" w:rsidP="00F3062A">
      <w:pPr>
        <w:pStyle w:val="NoteLevel1"/>
        <w:rPr>
          <w:rFonts w:asciiTheme="minorHAnsi" w:hAnsiTheme="minorHAnsi"/>
        </w:rPr>
      </w:pPr>
    </w:p>
    <w:p w14:paraId="407CA372" w14:textId="77777777" w:rsidR="00F3062A" w:rsidRPr="00F3062A" w:rsidRDefault="00F3062A" w:rsidP="00F3062A">
      <w:pPr>
        <w:pStyle w:val="NoteLevel1"/>
        <w:rPr>
          <w:rFonts w:asciiTheme="minorHAnsi" w:hAnsiTheme="minorHAnsi"/>
          <w:b/>
        </w:rPr>
      </w:pPr>
      <w:r w:rsidRPr="00F3062A">
        <w:rPr>
          <w:rFonts w:asciiTheme="minorHAnsi" w:hAnsiTheme="minorHAnsi"/>
          <w:b/>
        </w:rPr>
        <w:t>Sufism</w:t>
      </w:r>
    </w:p>
    <w:p w14:paraId="08972B94" w14:textId="77777777" w:rsidR="00F3062A" w:rsidRDefault="00F3062A" w:rsidP="00F3062A">
      <w:pPr>
        <w:pStyle w:val="NoteLevel2"/>
        <w:rPr>
          <w:rFonts w:asciiTheme="minorHAnsi" w:hAnsiTheme="minorHAnsi"/>
        </w:rPr>
      </w:pPr>
      <w:r>
        <w:rPr>
          <w:rFonts w:asciiTheme="minorHAnsi" w:hAnsiTheme="minorHAnsi"/>
        </w:rPr>
        <w:t>Mystical Islam</w:t>
      </w:r>
      <w:r w:rsidR="00E1261F">
        <w:rPr>
          <w:rFonts w:asciiTheme="minorHAnsi" w:hAnsiTheme="minorHAnsi"/>
        </w:rPr>
        <w:t xml:space="preserve"> – when Muslims encountered Christian ascetics </w:t>
      </w:r>
    </w:p>
    <w:p w14:paraId="2A6F7F92" w14:textId="77777777" w:rsidR="00F3062A" w:rsidRDefault="00E1261F" w:rsidP="00F3062A">
      <w:pPr>
        <w:pStyle w:val="NoteLevel3"/>
        <w:rPr>
          <w:rFonts w:asciiTheme="minorHAnsi" w:hAnsiTheme="minorHAnsi"/>
        </w:rPr>
      </w:pPr>
      <w:r>
        <w:rPr>
          <w:rFonts w:asciiTheme="minorHAnsi" w:hAnsiTheme="minorHAnsi"/>
        </w:rPr>
        <w:t>Protests power, wealth, corruption of mainstream Islam</w:t>
      </w:r>
    </w:p>
    <w:p w14:paraId="127DBD5D" w14:textId="77777777" w:rsidR="00E1261F" w:rsidRDefault="00E1261F" w:rsidP="00F3062A">
      <w:pPr>
        <w:pStyle w:val="NoteLevel3"/>
        <w:rPr>
          <w:rFonts w:asciiTheme="minorHAnsi" w:hAnsiTheme="minorHAnsi"/>
        </w:rPr>
      </w:pPr>
      <w:r>
        <w:rPr>
          <w:rFonts w:asciiTheme="minorHAnsi" w:hAnsiTheme="minorHAnsi"/>
        </w:rPr>
        <w:t>Protest against legalism and motivation by fear</w:t>
      </w:r>
      <w:r w:rsidR="00703F0C">
        <w:rPr>
          <w:rFonts w:asciiTheme="minorHAnsi" w:hAnsiTheme="minorHAnsi"/>
        </w:rPr>
        <w:t xml:space="preserve"> – Antinomianism! </w:t>
      </w:r>
    </w:p>
    <w:p w14:paraId="7CD64A89" w14:textId="77777777" w:rsidR="00F3062A" w:rsidRDefault="00F3062A" w:rsidP="00F3062A">
      <w:pPr>
        <w:pStyle w:val="NoteLevel2"/>
        <w:rPr>
          <w:rFonts w:asciiTheme="minorHAnsi" w:hAnsiTheme="minorHAnsi"/>
        </w:rPr>
      </w:pPr>
      <w:r>
        <w:rPr>
          <w:rFonts w:asciiTheme="minorHAnsi" w:hAnsiTheme="minorHAnsi"/>
        </w:rPr>
        <w:t>Sufis embraced asceticism – poverty</w:t>
      </w:r>
    </w:p>
    <w:p w14:paraId="58DDB811" w14:textId="0F3522EB" w:rsidR="003B2829" w:rsidRDefault="003B2829" w:rsidP="00F3062A">
      <w:pPr>
        <w:pStyle w:val="NoteLevel2"/>
        <w:rPr>
          <w:rFonts w:asciiTheme="minorHAnsi" w:hAnsiTheme="minorHAnsi"/>
        </w:rPr>
      </w:pPr>
      <w:proofErr w:type="spellStart"/>
      <w:r>
        <w:rPr>
          <w:rFonts w:asciiTheme="minorHAnsi" w:hAnsiTheme="minorHAnsi"/>
        </w:rPr>
        <w:t>Suf</w:t>
      </w:r>
      <w:proofErr w:type="spellEnd"/>
      <w:r>
        <w:rPr>
          <w:rFonts w:asciiTheme="minorHAnsi" w:hAnsiTheme="minorHAnsi"/>
        </w:rPr>
        <w:t xml:space="preserve"> – wool - uncomfortable</w:t>
      </w:r>
    </w:p>
    <w:p w14:paraId="43F65AFC" w14:textId="77777777" w:rsidR="00F3062A" w:rsidRDefault="00F3062A" w:rsidP="00F3062A">
      <w:pPr>
        <w:pStyle w:val="NoteLevel2"/>
        <w:rPr>
          <w:rFonts w:asciiTheme="minorHAnsi" w:hAnsiTheme="minorHAnsi"/>
        </w:rPr>
      </w:pPr>
      <w:proofErr w:type="spellStart"/>
      <w:r w:rsidRPr="00E1261F">
        <w:rPr>
          <w:rFonts w:asciiTheme="minorHAnsi" w:hAnsiTheme="minorHAnsi"/>
          <w:b/>
        </w:rPr>
        <w:t>Dhikr</w:t>
      </w:r>
      <w:proofErr w:type="spellEnd"/>
      <w:r w:rsidRPr="00E1261F">
        <w:rPr>
          <w:rFonts w:asciiTheme="minorHAnsi" w:hAnsiTheme="minorHAnsi"/>
          <w:b/>
        </w:rPr>
        <w:t xml:space="preserve"> </w:t>
      </w:r>
      <w:r>
        <w:rPr>
          <w:rFonts w:asciiTheme="minorHAnsi" w:hAnsiTheme="minorHAnsi"/>
        </w:rPr>
        <w:t xml:space="preserve">= remembrance </w:t>
      </w:r>
      <w:r w:rsidR="00E1261F">
        <w:rPr>
          <w:rFonts w:asciiTheme="minorHAnsi" w:hAnsiTheme="minorHAnsi"/>
        </w:rPr>
        <w:t xml:space="preserve">– this is the their main principle </w:t>
      </w:r>
    </w:p>
    <w:p w14:paraId="5D0D6111" w14:textId="77777777" w:rsidR="00F3062A" w:rsidRDefault="00F3062A" w:rsidP="00F3062A">
      <w:pPr>
        <w:pStyle w:val="NoteLevel2"/>
        <w:rPr>
          <w:rFonts w:asciiTheme="minorHAnsi" w:hAnsiTheme="minorHAnsi"/>
        </w:rPr>
      </w:pPr>
      <w:r>
        <w:rPr>
          <w:rFonts w:asciiTheme="minorHAnsi" w:hAnsiTheme="minorHAnsi"/>
        </w:rPr>
        <w:t>Language of sexual love and union common among mystics</w:t>
      </w:r>
    </w:p>
    <w:p w14:paraId="6551BC1D" w14:textId="77777777" w:rsidR="00F3062A" w:rsidRPr="00F3062A" w:rsidRDefault="00F3062A" w:rsidP="00F3062A">
      <w:pPr>
        <w:pStyle w:val="NoteLevel2"/>
        <w:rPr>
          <w:rFonts w:asciiTheme="minorHAnsi" w:hAnsiTheme="minorHAnsi"/>
        </w:rPr>
      </w:pPr>
      <w:r>
        <w:rPr>
          <w:rFonts w:asciiTheme="minorHAnsi" w:hAnsiTheme="minorHAnsi"/>
        </w:rPr>
        <w:t>Mystical ecstasy</w:t>
      </w:r>
      <w:r w:rsidR="00E1261F">
        <w:rPr>
          <w:rFonts w:asciiTheme="minorHAnsi" w:hAnsiTheme="minorHAnsi"/>
        </w:rPr>
        <w:t xml:space="preserve"> – </w:t>
      </w:r>
      <w:proofErr w:type="spellStart"/>
      <w:r w:rsidR="00E1261F">
        <w:rPr>
          <w:rFonts w:asciiTheme="minorHAnsi" w:hAnsiTheme="minorHAnsi"/>
        </w:rPr>
        <w:t>Fana</w:t>
      </w:r>
      <w:proofErr w:type="spellEnd"/>
      <w:r w:rsidR="00E1261F">
        <w:rPr>
          <w:rFonts w:asciiTheme="minorHAnsi" w:hAnsiTheme="minorHAnsi"/>
        </w:rPr>
        <w:t xml:space="preserve"> = annihilation (consumed by God and identity disappears)</w:t>
      </w:r>
    </w:p>
    <w:p w14:paraId="0BAA96CE" w14:textId="77777777" w:rsidR="00F3062A" w:rsidRDefault="00F3062A" w:rsidP="00F3062A">
      <w:pPr>
        <w:pStyle w:val="NoteLevel2"/>
        <w:rPr>
          <w:rFonts w:asciiTheme="minorHAnsi" w:hAnsiTheme="minorHAnsi"/>
        </w:rPr>
      </w:pPr>
      <w:r>
        <w:rPr>
          <w:rFonts w:asciiTheme="minorHAnsi" w:hAnsiTheme="minorHAnsi"/>
        </w:rPr>
        <w:t>Four stages of mystical progression:</w:t>
      </w:r>
    </w:p>
    <w:p w14:paraId="2A681063" w14:textId="77777777" w:rsidR="00F3062A" w:rsidRDefault="00F3062A" w:rsidP="00F3062A">
      <w:pPr>
        <w:pStyle w:val="NoteLevel3"/>
        <w:rPr>
          <w:rFonts w:asciiTheme="minorHAnsi" w:hAnsiTheme="minorHAnsi"/>
        </w:rPr>
      </w:pPr>
      <w:r>
        <w:rPr>
          <w:rFonts w:asciiTheme="minorHAnsi" w:hAnsiTheme="minorHAnsi"/>
        </w:rPr>
        <w:t>Love of God</w:t>
      </w:r>
    </w:p>
    <w:p w14:paraId="75497E9A" w14:textId="77777777" w:rsidR="00F3062A" w:rsidRDefault="00F3062A" w:rsidP="00F3062A">
      <w:pPr>
        <w:pStyle w:val="NoteLevel3"/>
        <w:rPr>
          <w:rFonts w:asciiTheme="minorHAnsi" w:hAnsiTheme="minorHAnsi"/>
        </w:rPr>
      </w:pPr>
      <w:r>
        <w:rPr>
          <w:rFonts w:asciiTheme="minorHAnsi" w:hAnsiTheme="minorHAnsi"/>
        </w:rPr>
        <w:t>Nearness to God</w:t>
      </w:r>
    </w:p>
    <w:p w14:paraId="1F8AD594" w14:textId="77777777" w:rsidR="00F3062A" w:rsidRDefault="00F3062A" w:rsidP="00F3062A">
      <w:pPr>
        <w:pStyle w:val="NoteLevel3"/>
        <w:rPr>
          <w:rFonts w:asciiTheme="minorHAnsi" w:hAnsiTheme="minorHAnsi"/>
        </w:rPr>
      </w:pPr>
      <w:r>
        <w:rPr>
          <w:rFonts w:asciiTheme="minorHAnsi" w:hAnsiTheme="minorHAnsi"/>
        </w:rPr>
        <w:t>Bliss</w:t>
      </w:r>
    </w:p>
    <w:p w14:paraId="2C305D84" w14:textId="77777777" w:rsidR="00F3062A" w:rsidRDefault="00F3062A" w:rsidP="00F3062A">
      <w:pPr>
        <w:pStyle w:val="NoteLevel3"/>
        <w:rPr>
          <w:rFonts w:asciiTheme="minorHAnsi" w:hAnsiTheme="minorHAnsi"/>
        </w:rPr>
      </w:pPr>
      <w:r>
        <w:rPr>
          <w:rFonts w:asciiTheme="minorHAnsi" w:hAnsiTheme="minorHAnsi"/>
        </w:rPr>
        <w:t>Annihilation (</w:t>
      </w:r>
      <w:proofErr w:type="spellStart"/>
      <w:r>
        <w:rPr>
          <w:rFonts w:asciiTheme="minorHAnsi" w:hAnsiTheme="minorHAnsi"/>
        </w:rPr>
        <w:t>fana</w:t>
      </w:r>
      <w:proofErr w:type="spellEnd"/>
      <w:r>
        <w:rPr>
          <w:rFonts w:asciiTheme="minorHAnsi" w:hAnsiTheme="minorHAnsi"/>
        </w:rPr>
        <w:t>)</w:t>
      </w:r>
      <w:r w:rsidR="00703F0C">
        <w:rPr>
          <w:rFonts w:asciiTheme="minorHAnsi" w:hAnsiTheme="minorHAnsi"/>
        </w:rPr>
        <w:t xml:space="preserve"> – completely overcome by God</w:t>
      </w:r>
    </w:p>
    <w:p w14:paraId="5680671F" w14:textId="77777777" w:rsidR="00F3062A" w:rsidRDefault="00703F0C" w:rsidP="00F3062A">
      <w:pPr>
        <w:pStyle w:val="NoteLevel4"/>
        <w:rPr>
          <w:rFonts w:asciiTheme="minorHAnsi" w:hAnsiTheme="minorHAnsi"/>
        </w:rPr>
      </w:pPr>
      <w:r>
        <w:rPr>
          <w:rFonts w:asciiTheme="minorHAnsi" w:hAnsiTheme="minorHAnsi"/>
        </w:rPr>
        <w:t>“How great is my majesty?”</w:t>
      </w:r>
    </w:p>
    <w:p w14:paraId="1700E5C2" w14:textId="77777777" w:rsidR="00F3062A" w:rsidRDefault="00703F0C" w:rsidP="00F3062A">
      <w:pPr>
        <w:pStyle w:val="NoteLevel4"/>
        <w:rPr>
          <w:rFonts w:asciiTheme="minorHAnsi" w:hAnsiTheme="minorHAnsi"/>
        </w:rPr>
      </w:pPr>
      <w:r>
        <w:rPr>
          <w:rFonts w:asciiTheme="minorHAnsi" w:hAnsiTheme="minorHAnsi"/>
        </w:rPr>
        <w:t>“I am the absolute truth”</w:t>
      </w:r>
    </w:p>
    <w:p w14:paraId="187B009F" w14:textId="77777777" w:rsidR="00703F0C" w:rsidRDefault="00F3062A" w:rsidP="00703F0C">
      <w:pPr>
        <w:pStyle w:val="NoteLevel2"/>
        <w:rPr>
          <w:rFonts w:asciiTheme="minorHAnsi" w:hAnsiTheme="minorHAnsi"/>
        </w:rPr>
      </w:pPr>
      <w:r>
        <w:rPr>
          <w:rFonts w:asciiTheme="minorHAnsi" w:hAnsiTheme="minorHAnsi"/>
        </w:rPr>
        <w:t>Al-</w:t>
      </w:r>
      <w:proofErr w:type="spellStart"/>
      <w:r>
        <w:rPr>
          <w:rFonts w:asciiTheme="minorHAnsi" w:hAnsiTheme="minorHAnsi"/>
        </w:rPr>
        <w:t>Ghazali</w:t>
      </w:r>
      <w:proofErr w:type="spellEnd"/>
      <w:r>
        <w:rPr>
          <w:rFonts w:asciiTheme="minorHAnsi" w:hAnsiTheme="minorHAnsi"/>
        </w:rPr>
        <w:t>, 11</w:t>
      </w:r>
      <w:r w:rsidRPr="00F3062A">
        <w:rPr>
          <w:rFonts w:asciiTheme="minorHAnsi" w:hAnsiTheme="minorHAnsi"/>
          <w:vertAlign w:val="superscript"/>
        </w:rPr>
        <w:t>th</w:t>
      </w:r>
      <w:r>
        <w:rPr>
          <w:rFonts w:asciiTheme="minorHAnsi" w:hAnsiTheme="minorHAnsi"/>
        </w:rPr>
        <w:t xml:space="preserve"> century</w:t>
      </w:r>
      <w:r w:rsidR="00703F0C">
        <w:rPr>
          <w:rFonts w:asciiTheme="minorHAnsi" w:hAnsiTheme="minorHAnsi"/>
        </w:rPr>
        <w:t xml:space="preserve"> – legal scholar becomes a mystic </w:t>
      </w:r>
    </w:p>
    <w:p w14:paraId="41D38FA1" w14:textId="77777777" w:rsidR="00703F0C" w:rsidRDefault="00703F0C" w:rsidP="00703F0C">
      <w:pPr>
        <w:pStyle w:val="NoteLevel2"/>
        <w:rPr>
          <w:rFonts w:asciiTheme="minorHAnsi" w:hAnsiTheme="minorHAnsi"/>
        </w:rPr>
      </w:pPr>
      <w:r>
        <w:rPr>
          <w:rFonts w:asciiTheme="minorHAnsi" w:hAnsiTheme="minorHAnsi"/>
        </w:rPr>
        <w:t>Rumi – well-known Muslim Sufi poet</w:t>
      </w:r>
    </w:p>
    <w:p w14:paraId="1FDFBB68" w14:textId="555C21C9" w:rsidR="007D35AB" w:rsidRDefault="007D35AB" w:rsidP="00703F0C">
      <w:pPr>
        <w:pStyle w:val="NoteLevel2"/>
        <w:rPr>
          <w:rFonts w:asciiTheme="minorHAnsi" w:hAnsiTheme="minorHAnsi"/>
        </w:rPr>
      </w:pPr>
      <w:r>
        <w:rPr>
          <w:rFonts w:asciiTheme="minorHAnsi" w:hAnsiTheme="minorHAnsi"/>
        </w:rPr>
        <w:t xml:space="preserve">Whirling Dervishes: mystical union, ecstatic, out of body feeling, </w:t>
      </w:r>
      <w:bookmarkStart w:id="0" w:name="_GoBack"/>
      <w:bookmarkEnd w:id="0"/>
    </w:p>
    <w:p w14:paraId="6C39F258" w14:textId="77777777" w:rsidR="007345DC" w:rsidRDefault="007345DC" w:rsidP="007345DC">
      <w:pPr>
        <w:pStyle w:val="NoteLevel1"/>
        <w:rPr>
          <w:rFonts w:asciiTheme="minorHAnsi" w:hAnsiTheme="minorHAnsi"/>
        </w:rPr>
      </w:pPr>
    </w:p>
    <w:p w14:paraId="06131887" w14:textId="77777777" w:rsidR="007345DC" w:rsidRPr="007345DC" w:rsidRDefault="007345DC" w:rsidP="007345DC">
      <w:pPr>
        <w:pStyle w:val="NoteLevel1"/>
        <w:rPr>
          <w:rFonts w:asciiTheme="minorHAnsi" w:hAnsiTheme="minorHAnsi"/>
        </w:rPr>
      </w:pPr>
      <w:r>
        <w:rPr>
          <w:rFonts w:asciiTheme="minorHAnsi" w:hAnsiTheme="minorHAnsi"/>
          <w:b/>
        </w:rPr>
        <w:t>Islam in Crisis</w:t>
      </w:r>
    </w:p>
    <w:p w14:paraId="25A09E94" w14:textId="77777777" w:rsidR="007345DC" w:rsidRDefault="007345DC" w:rsidP="007345DC">
      <w:pPr>
        <w:pStyle w:val="NoteLevel2"/>
        <w:rPr>
          <w:rFonts w:asciiTheme="minorHAnsi" w:hAnsiTheme="minorHAnsi"/>
        </w:rPr>
      </w:pPr>
      <w:r>
        <w:rPr>
          <w:rFonts w:asciiTheme="minorHAnsi" w:hAnsiTheme="minorHAnsi"/>
        </w:rPr>
        <w:t xml:space="preserve">Fatimid / </w:t>
      </w:r>
      <w:proofErr w:type="spellStart"/>
      <w:r>
        <w:rPr>
          <w:rFonts w:asciiTheme="minorHAnsi" w:hAnsiTheme="minorHAnsi"/>
        </w:rPr>
        <w:t>Seljuq</w:t>
      </w:r>
      <w:proofErr w:type="spellEnd"/>
      <w:r>
        <w:rPr>
          <w:rFonts w:asciiTheme="minorHAnsi" w:hAnsiTheme="minorHAnsi"/>
        </w:rPr>
        <w:t xml:space="preserve"> mini-empires </w:t>
      </w:r>
    </w:p>
    <w:p w14:paraId="1DF05BB3" w14:textId="77777777" w:rsidR="007345DC" w:rsidRDefault="007345DC" w:rsidP="007345DC">
      <w:pPr>
        <w:pStyle w:val="NoteLevel2"/>
        <w:rPr>
          <w:rFonts w:asciiTheme="minorHAnsi" w:hAnsiTheme="minorHAnsi"/>
        </w:rPr>
      </w:pPr>
      <w:r>
        <w:rPr>
          <w:rFonts w:asciiTheme="minorHAnsi" w:hAnsiTheme="minorHAnsi"/>
        </w:rPr>
        <w:t>Abbasid Dynasty seen as the Golden Age (</w:t>
      </w:r>
      <w:proofErr w:type="spellStart"/>
      <w:r>
        <w:rPr>
          <w:rFonts w:asciiTheme="minorHAnsi" w:hAnsiTheme="minorHAnsi"/>
        </w:rPr>
        <w:t>esp</w:t>
      </w:r>
      <w:proofErr w:type="spellEnd"/>
      <w:r>
        <w:rPr>
          <w:rFonts w:asciiTheme="minorHAnsi" w:hAnsiTheme="minorHAnsi"/>
        </w:rPr>
        <w:t xml:space="preserve"> 750-950CE)</w:t>
      </w:r>
    </w:p>
    <w:p w14:paraId="28FAA3E4" w14:textId="77777777" w:rsidR="006564D2" w:rsidRDefault="006564D2" w:rsidP="007345DC">
      <w:pPr>
        <w:pStyle w:val="NoteLevel2"/>
        <w:rPr>
          <w:rFonts w:asciiTheme="minorHAnsi" w:hAnsiTheme="minorHAnsi"/>
        </w:rPr>
      </w:pPr>
      <w:r>
        <w:rPr>
          <w:rFonts w:asciiTheme="minorHAnsi" w:hAnsiTheme="minorHAnsi"/>
        </w:rPr>
        <w:t>1258 – Fall of Baghdad – no more Muslim empire</w:t>
      </w:r>
    </w:p>
    <w:p w14:paraId="326E2EB5" w14:textId="77777777" w:rsidR="007345DC" w:rsidRDefault="007345DC" w:rsidP="007345DC">
      <w:pPr>
        <w:pStyle w:val="NoteLevel2"/>
        <w:rPr>
          <w:rFonts w:asciiTheme="minorHAnsi" w:hAnsiTheme="minorHAnsi"/>
        </w:rPr>
      </w:pPr>
      <w:r>
        <w:rPr>
          <w:rFonts w:asciiTheme="minorHAnsi" w:hAnsiTheme="minorHAnsi"/>
        </w:rPr>
        <w:t>Mongols converted: three empires (1500’s)</w:t>
      </w:r>
    </w:p>
    <w:p w14:paraId="4802972B" w14:textId="77777777" w:rsidR="007345DC" w:rsidRDefault="007345DC" w:rsidP="007345DC">
      <w:pPr>
        <w:pStyle w:val="NoteLevel3"/>
        <w:rPr>
          <w:rFonts w:asciiTheme="minorHAnsi" w:hAnsiTheme="minorHAnsi"/>
        </w:rPr>
      </w:pPr>
      <w:r>
        <w:rPr>
          <w:rFonts w:asciiTheme="minorHAnsi" w:hAnsiTheme="minorHAnsi"/>
        </w:rPr>
        <w:t>Mughal Empire in India and east</w:t>
      </w:r>
      <w:r w:rsidR="006564D2">
        <w:rPr>
          <w:rFonts w:asciiTheme="minorHAnsi" w:hAnsiTheme="minorHAnsi"/>
        </w:rPr>
        <w:t xml:space="preserve"> (Doesn’t exist anymore)</w:t>
      </w:r>
    </w:p>
    <w:p w14:paraId="266E160D" w14:textId="77777777" w:rsidR="007345DC" w:rsidRDefault="007345DC" w:rsidP="007345DC">
      <w:pPr>
        <w:pStyle w:val="NoteLevel3"/>
        <w:rPr>
          <w:rFonts w:asciiTheme="minorHAnsi" w:hAnsiTheme="minorHAnsi"/>
        </w:rPr>
      </w:pPr>
      <w:proofErr w:type="spellStart"/>
      <w:r>
        <w:rPr>
          <w:rFonts w:asciiTheme="minorHAnsi" w:hAnsiTheme="minorHAnsi"/>
        </w:rPr>
        <w:t>Safavid</w:t>
      </w:r>
      <w:proofErr w:type="spellEnd"/>
      <w:r>
        <w:rPr>
          <w:rFonts w:asciiTheme="minorHAnsi" w:hAnsiTheme="minorHAnsi"/>
        </w:rPr>
        <w:t xml:space="preserve"> Empire in Iran</w:t>
      </w:r>
      <w:r w:rsidR="006564D2">
        <w:rPr>
          <w:rFonts w:asciiTheme="minorHAnsi" w:hAnsiTheme="minorHAnsi"/>
        </w:rPr>
        <w:t xml:space="preserve"> (Doesn’t exist anymore)</w:t>
      </w:r>
    </w:p>
    <w:p w14:paraId="6850CADC" w14:textId="77777777" w:rsidR="007345DC" w:rsidRDefault="007345DC" w:rsidP="007345DC">
      <w:pPr>
        <w:pStyle w:val="NoteLevel3"/>
        <w:rPr>
          <w:rFonts w:asciiTheme="minorHAnsi" w:hAnsiTheme="minorHAnsi"/>
        </w:rPr>
      </w:pPr>
      <w:r>
        <w:rPr>
          <w:rFonts w:asciiTheme="minorHAnsi" w:hAnsiTheme="minorHAnsi"/>
        </w:rPr>
        <w:lastRenderedPageBreak/>
        <w:t>Ottoman Empire in Turkey and Eastern Europe</w:t>
      </w:r>
      <w:r w:rsidR="006564D2">
        <w:rPr>
          <w:rFonts w:asciiTheme="minorHAnsi" w:hAnsiTheme="minorHAnsi"/>
        </w:rPr>
        <w:t xml:space="preserve"> (</w:t>
      </w:r>
    </w:p>
    <w:p w14:paraId="7E834777" w14:textId="77777777" w:rsidR="006564D2" w:rsidRDefault="006564D2" w:rsidP="006564D2">
      <w:pPr>
        <w:pStyle w:val="NoteLevel1"/>
        <w:rPr>
          <w:rFonts w:asciiTheme="minorHAnsi" w:hAnsiTheme="minorHAnsi"/>
        </w:rPr>
      </w:pPr>
    </w:p>
    <w:p w14:paraId="0D598F81" w14:textId="77777777" w:rsidR="006564D2" w:rsidRPr="00E507D3" w:rsidRDefault="006564D2" w:rsidP="006564D2">
      <w:pPr>
        <w:pStyle w:val="NoteLevel1"/>
        <w:rPr>
          <w:rFonts w:asciiTheme="minorHAnsi" w:hAnsiTheme="minorHAnsi"/>
          <w:b/>
        </w:rPr>
      </w:pPr>
      <w:r w:rsidRPr="00E507D3">
        <w:rPr>
          <w:rFonts w:asciiTheme="minorHAnsi" w:hAnsiTheme="minorHAnsi"/>
          <w:b/>
        </w:rPr>
        <w:t>East and West</w:t>
      </w:r>
    </w:p>
    <w:p w14:paraId="3FE2F14D" w14:textId="77777777" w:rsidR="006564D2" w:rsidRDefault="006564D2" w:rsidP="006564D2">
      <w:pPr>
        <w:pStyle w:val="NoteLevel2"/>
        <w:rPr>
          <w:rFonts w:asciiTheme="minorHAnsi" w:hAnsiTheme="minorHAnsi"/>
        </w:rPr>
      </w:pPr>
      <w:r>
        <w:rPr>
          <w:rFonts w:asciiTheme="minorHAnsi" w:hAnsiTheme="minorHAnsi"/>
        </w:rPr>
        <w:t>The Muslims start to get into a conservative period</w:t>
      </w:r>
    </w:p>
    <w:p w14:paraId="004FDB9C" w14:textId="77777777" w:rsidR="006564D2" w:rsidRDefault="006564D2" w:rsidP="006564D2">
      <w:pPr>
        <w:pStyle w:val="NoteLevel2"/>
        <w:rPr>
          <w:rFonts w:asciiTheme="minorHAnsi" w:hAnsiTheme="minorHAnsi"/>
        </w:rPr>
      </w:pPr>
      <w:r>
        <w:rPr>
          <w:rFonts w:asciiTheme="minorHAnsi" w:hAnsiTheme="minorHAnsi"/>
        </w:rPr>
        <w:t>The Christians have an enlightenment period – scientific and intellectual growth</w:t>
      </w:r>
    </w:p>
    <w:p w14:paraId="12A8B1D6" w14:textId="77777777" w:rsidR="006564D2" w:rsidRDefault="006564D2" w:rsidP="006564D2">
      <w:pPr>
        <w:pStyle w:val="NoteLevel3"/>
        <w:rPr>
          <w:rFonts w:asciiTheme="minorHAnsi" w:hAnsiTheme="minorHAnsi"/>
        </w:rPr>
      </w:pPr>
      <w:r>
        <w:rPr>
          <w:rFonts w:asciiTheme="minorHAnsi" w:hAnsiTheme="minorHAnsi"/>
        </w:rPr>
        <w:t>Renaissance = rebirth</w:t>
      </w:r>
    </w:p>
    <w:p w14:paraId="6CBB2121" w14:textId="77777777" w:rsidR="006564D2" w:rsidRDefault="006564D2" w:rsidP="006564D2">
      <w:pPr>
        <w:pStyle w:val="NoteLevel2"/>
        <w:rPr>
          <w:rFonts w:asciiTheme="minorHAnsi" w:hAnsiTheme="minorHAnsi"/>
        </w:rPr>
      </w:pPr>
      <w:r>
        <w:rPr>
          <w:rFonts w:asciiTheme="minorHAnsi" w:hAnsiTheme="minorHAnsi"/>
        </w:rPr>
        <w:t>Crusades – Catholic West vs. Muslim East</w:t>
      </w:r>
    </w:p>
    <w:p w14:paraId="61F2D4A5" w14:textId="77777777" w:rsidR="006564D2" w:rsidRDefault="006564D2" w:rsidP="006564D2">
      <w:pPr>
        <w:pStyle w:val="NoteLevel3"/>
        <w:rPr>
          <w:rFonts w:asciiTheme="minorHAnsi" w:hAnsiTheme="minorHAnsi"/>
        </w:rPr>
      </w:pPr>
      <w:r>
        <w:rPr>
          <w:rFonts w:asciiTheme="minorHAnsi" w:hAnsiTheme="minorHAnsi"/>
        </w:rPr>
        <w:t>Both sides</w:t>
      </w:r>
      <w:r w:rsidR="00E507D3">
        <w:rPr>
          <w:rFonts w:asciiTheme="minorHAnsi" w:hAnsiTheme="minorHAnsi"/>
        </w:rPr>
        <w:t xml:space="preserve"> have skewed ideas of each other</w:t>
      </w:r>
    </w:p>
    <w:p w14:paraId="3BD4B24E" w14:textId="77777777" w:rsidR="00E507D3" w:rsidRDefault="00E507D3" w:rsidP="00E507D3">
      <w:pPr>
        <w:pStyle w:val="NoteLevel1"/>
        <w:rPr>
          <w:rFonts w:asciiTheme="minorHAnsi" w:hAnsiTheme="minorHAnsi"/>
        </w:rPr>
      </w:pPr>
    </w:p>
    <w:p w14:paraId="69C9378B" w14:textId="77777777" w:rsidR="00E507D3" w:rsidRDefault="00E507D3" w:rsidP="00E507D3">
      <w:pPr>
        <w:pStyle w:val="NoteLevel1"/>
        <w:rPr>
          <w:rFonts w:asciiTheme="minorHAnsi" w:hAnsiTheme="minorHAnsi"/>
        </w:rPr>
      </w:pPr>
      <w:r>
        <w:rPr>
          <w:rFonts w:asciiTheme="minorHAnsi" w:hAnsiTheme="minorHAnsi"/>
          <w:b/>
        </w:rPr>
        <w:t>Political Islam</w:t>
      </w:r>
    </w:p>
    <w:p w14:paraId="6764CE33" w14:textId="77777777" w:rsidR="00E507D3" w:rsidRDefault="00E507D3" w:rsidP="00E507D3">
      <w:pPr>
        <w:pStyle w:val="NoteLevel1"/>
        <w:rPr>
          <w:rFonts w:asciiTheme="minorHAnsi" w:hAnsiTheme="minorHAnsi"/>
        </w:rPr>
      </w:pPr>
      <w:r w:rsidRPr="00312867">
        <w:rPr>
          <w:rFonts w:asciiTheme="minorHAnsi" w:hAnsiTheme="minorHAnsi"/>
          <w:u w:val="single"/>
        </w:rPr>
        <w:t>Islamism</w:t>
      </w:r>
      <w:r>
        <w:rPr>
          <w:rFonts w:asciiTheme="minorHAnsi" w:hAnsiTheme="minorHAnsi"/>
        </w:rPr>
        <w:t>: political ideology, all Muslim</w:t>
      </w:r>
    </w:p>
    <w:p w14:paraId="21475A4A" w14:textId="77777777" w:rsidR="00E507D3" w:rsidRDefault="00E507D3" w:rsidP="00E507D3">
      <w:pPr>
        <w:pStyle w:val="NoteLevel2"/>
        <w:rPr>
          <w:rFonts w:asciiTheme="minorHAnsi" w:hAnsiTheme="minorHAnsi"/>
        </w:rPr>
      </w:pPr>
      <w:r>
        <w:rPr>
          <w:rFonts w:asciiTheme="minorHAnsi" w:hAnsiTheme="minorHAnsi"/>
        </w:rPr>
        <w:t xml:space="preserve">Founding of Pakistan – formed from India – was peaceful, lead by a poet </w:t>
      </w:r>
    </w:p>
    <w:p w14:paraId="495F819A" w14:textId="77777777" w:rsidR="00E507D3" w:rsidRDefault="00E507D3" w:rsidP="00E507D3">
      <w:pPr>
        <w:pStyle w:val="NoteLevel2"/>
        <w:rPr>
          <w:rFonts w:asciiTheme="minorHAnsi" w:hAnsiTheme="minorHAnsi"/>
        </w:rPr>
      </w:pPr>
      <w:r>
        <w:rPr>
          <w:rFonts w:asciiTheme="minorHAnsi" w:hAnsiTheme="minorHAnsi"/>
        </w:rPr>
        <w:t xml:space="preserve">Afghan war against Russia – failed occupation of Afghanistan </w:t>
      </w:r>
    </w:p>
    <w:p w14:paraId="6FFBDE0A" w14:textId="77777777" w:rsidR="00E507D3" w:rsidRDefault="00E507D3" w:rsidP="00E507D3">
      <w:pPr>
        <w:pStyle w:val="NoteLevel2"/>
        <w:rPr>
          <w:rFonts w:asciiTheme="minorHAnsi" w:hAnsiTheme="minorHAnsi"/>
        </w:rPr>
      </w:pPr>
      <w:r>
        <w:rPr>
          <w:rFonts w:asciiTheme="minorHAnsi" w:hAnsiTheme="minorHAnsi"/>
        </w:rPr>
        <w:t>Palestine/Israel conflict</w:t>
      </w:r>
      <w:r w:rsidR="00ED0068">
        <w:rPr>
          <w:rFonts w:asciiTheme="minorHAnsi" w:hAnsiTheme="minorHAnsi"/>
        </w:rPr>
        <w:t xml:space="preserve"> </w:t>
      </w:r>
      <w:r w:rsidR="00312867">
        <w:rPr>
          <w:rFonts w:asciiTheme="minorHAnsi" w:hAnsiTheme="minorHAnsi"/>
        </w:rPr>
        <w:t xml:space="preserve">– Islamists have been trying to raise Jihad as one of the pillars of Islam, which is incorrect </w:t>
      </w:r>
    </w:p>
    <w:p w14:paraId="2C821175" w14:textId="77777777" w:rsidR="00E507D3" w:rsidRPr="00E507D3" w:rsidRDefault="00E507D3" w:rsidP="00E507D3">
      <w:pPr>
        <w:pStyle w:val="NoteLevel1"/>
        <w:rPr>
          <w:rFonts w:asciiTheme="minorHAnsi" w:hAnsiTheme="minorHAnsi"/>
        </w:rPr>
      </w:pPr>
    </w:p>
    <w:p w14:paraId="14E477AB" w14:textId="77777777" w:rsidR="00EE0F37" w:rsidRDefault="00EE0F37">
      <w:pPr>
        <w:pStyle w:val="NoteLevel1"/>
        <w:sectPr w:rsidR="00EE0F37" w:rsidSect="00EE0F37">
          <w:headerReference w:type="first" r:id="rId7"/>
          <w:pgSz w:w="12240" w:h="15840"/>
          <w:pgMar w:top="1440" w:right="1440" w:bottom="1440" w:left="1440" w:header="708" w:footer="708" w:gutter="0"/>
          <w:cols w:space="708"/>
          <w:titlePg/>
          <w:docGrid w:type="lines" w:linePitch="360"/>
        </w:sectPr>
      </w:pPr>
    </w:p>
    <w:p w14:paraId="1BCF9D83" w14:textId="77777777" w:rsidR="00EE0F37" w:rsidRPr="00411457" w:rsidRDefault="005E38CF">
      <w:pPr>
        <w:pStyle w:val="NoteLevel1"/>
        <w:rPr>
          <w:rFonts w:ascii="Book Antiqua" w:hAnsi="Book Antiqua"/>
          <w:b/>
        </w:rPr>
      </w:pPr>
      <w:r w:rsidRPr="00411457">
        <w:rPr>
          <w:rFonts w:ascii="Book Antiqua" w:hAnsi="Book Antiqua"/>
          <w:b/>
        </w:rPr>
        <w:lastRenderedPageBreak/>
        <w:t>The Quran</w:t>
      </w:r>
    </w:p>
    <w:p w14:paraId="06DA5B86" w14:textId="77777777" w:rsidR="005E38CF" w:rsidRPr="005E38CF" w:rsidRDefault="005E38CF" w:rsidP="005E38CF">
      <w:pPr>
        <w:pStyle w:val="NoteLevel2"/>
        <w:rPr>
          <w:rFonts w:ascii="Book Antiqua" w:hAnsi="Book Antiqua"/>
        </w:rPr>
      </w:pPr>
      <w:r w:rsidRPr="005E38CF">
        <w:rPr>
          <w:rFonts w:ascii="Book Antiqua" w:hAnsi="Book Antiqua"/>
        </w:rPr>
        <w:t>Revelations came over 22 year period</w:t>
      </w:r>
    </w:p>
    <w:p w14:paraId="01F5C840" w14:textId="77777777" w:rsidR="005E38CF" w:rsidRPr="005E38CF" w:rsidRDefault="005E38CF" w:rsidP="005E38CF">
      <w:pPr>
        <w:pStyle w:val="NoteLevel2"/>
        <w:rPr>
          <w:rFonts w:ascii="Book Antiqua" w:hAnsi="Book Antiqua"/>
        </w:rPr>
      </w:pPr>
      <w:r w:rsidRPr="005E38CF">
        <w:rPr>
          <w:rFonts w:ascii="Book Antiqua" w:hAnsi="Book Antiqua"/>
        </w:rPr>
        <w:t xml:space="preserve">Context specific </w:t>
      </w:r>
    </w:p>
    <w:p w14:paraId="4D0FE4F0" w14:textId="77777777" w:rsidR="005E38CF" w:rsidRDefault="005E38CF" w:rsidP="005E38CF">
      <w:pPr>
        <w:pStyle w:val="NoteLevel3"/>
        <w:rPr>
          <w:rFonts w:ascii="Book Antiqua" w:hAnsi="Book Antiqua"/>
        </w:rPr>
      </w:pPr>
      <w:r>
        <w:rPr>
          <w:rFonts w:ascii="Book Antiqua" w:hAnsi="Book Antiqua"/>
        </w:rPr>
        <w:t>Early revelations in Mecca – short prophetic indictments –</w:t>
      </w:r>
      <w:r w:rsidR="009C22A8">
        <w:rPr>
          <w:rFonts w:ascii="Book Antiqua" w:hAnsi="Book Antiqua"/>
        </w:rPr>
        <w:t xml:space="preserve"> context</w:t>
      </w:r>
      <w:r>
        <w:rPr>
          <w:rFonts w:ascii="Book Antiqua" w:hAnsi="Book Antiqua"/>
        </w:rPr>
        <w:t xml:space="preserve"> specific (treatment of widows, idolatry, treatment of the poor – social and religious)</w:t>
      </w:r>
    </w:p>
    <w:p w14:paraId="75CEB30A" w14:textId="77777777" w:rsidR="005E38CF" w:rsidRDefault="005E38CF" w:rsidP="005E38CF">
      <w:pPr>
        <w:pStyle w:val="NoteLevel3"/>
        <w:rPr>
          <w:rFonts w:ascii="Book Antiqua" w:hAnsi="Book Antiqua"/>
        </w:rPr>
      </w:pPr>
      <w:r>
        <w:rPr>
          <w:rFonts w:ascii="Book Antiqua" w:hAnsi="Book Antiqua"/>
        </w:rPr>
        <w:t>Late revelations in Mecca – longer interpretations of past prophets</w:t>
      </w:r>
      <w:r w:rsidR="009C22A8">
        <w:rPr>
          <w:rFonts w:ascii="Book Antiqua" w:hAnsi="Book Antiqua"/>
        </w:rPr>
        <w:t xml:space="preserve"> – when Mohammed began to come across Jews (interpretations of Jewish prophets)</w:t>
      </w:r>
    </w:p>
    <w:p w14:paraId="15B76E09" w14:textId="77777777" w:rsidR="005E38CF" w:rsidRDefault="005E38CF" w:rsidP="005E38CF">
      <w:pPr>
        <w:pStyle w:val="NoteLevel3"/>
        <w:rPr>
          <w:rFonts w:ascii="Book Antiqua" w:hAnsi="Book Antiqua"/>
        </w:rPr>
      </w:pPr>
      <w:r>
        <w:rPr>
          <w:rFonts w:ascii="Book Antiqua" w:hAnsi="Book Antiqua"/>
        </w:rPr>
        <w:t>Revelations</w:t>
      </w:r>
      <w:r w:rsidR="009C22A8">
        <w:rPr>
          <w:rFonts w:ascii="Book Antiqua" w:hAnsi="Book Antiqua"/>
        </w:rPr>
        <w:t xml:space="preserve"> from M</w:t>
      </w:r>
      <w:r>
        <w:rPr>
          <w:rFonts w:ascii="Book Antiqua" w:hAnsi="Book Antiqua"/>
        </w:rPr>
        <w:t>edina – arguments</w:t>
      </w:r>
      <w:r w:rsidR="009C22A8">
        <w:rPr>
          <w:rFonts w:ascii="Book Antiqua" w:hAnsi="Book Antiqua"/>
        </w:rPr>
        <w:t>,</w:t>
      </w:r>
      <w:r>
        <w:rPr>
          <w:rFonts w:ascii="Book Antiqua" w:hAnsi="Book Antiqua"/>
        </w:rPr>
        <w:t xml:space="preserve"> discourses, legal pronouncements</w:t>
      </w:r>
      <w:r w:rsidR="009C22A8">
        <w:rPr>
          <w:rFonts w:ascii="Book Antiqua" w:hAnsi="Book Antiqua"/>
        </w:rPr>
        <w:t xml:space="preserve"> – governmental in nature, law, legal arguments</w:t>
      </w:r>
    </w:p>
    <w:p w14:paraId="39051C39" w14:textId="77777777" w:rsidR="009C22A8" w:rsidRDefault="009C22A8" w:rsidP="005E38CF">
      <w:pPr>
        <w:pStyle w:val="NoteLevel3"/>
        <w:rPr>
          <w:rFonts w:ascii="Book Antiqua" w:hAnsi="Book Antiqua"/>
        </w:rPr>
      </w:pPr>
      <w:r>
        <w:rPr>
          <w:rFonts w:ascii="Book Antiqua" w:hAnsi="Book Antiqua"/>
        </w:rPr>
        <w:t xml:space="preserve">Some think that it preexisted humanity and came to Mohammed when he needed it </w:t>
      </w:r>
    </w:p>
    <w:p w14:paraId="14187F17" w14:textId="77777777" w:rsidR="009C22A8" w:rsidRDefault="009C22A8" w:rsidP="005E38CF">
      <w:pPr>
        <w:pStyle w:val="NoteLevel3"/>
        <w:rPr>
          <w:rFonts w:ascii="Book Antiqua" w:hAnsi="Book Antiqua"/>
        </w:rPr>
      </w:pPr>
      <w:r>
        <w:rPr>
          <w:rFonts w:ascii="Book Antiqua" w:hAnsi="Book Antiqua"/>
        </w:rPr>
        <w:t xml:space="preserve">Mohammed’s recitations were orally transmitted and then written on various materials </w:t>
      </w:r>
    </w:p>
    <w:p w14:paraId="0AD05AAB" w14:textId="77777777" w:rsidR="009C22A8" w:rsidRDefault="009C22A8" w:rsidP="009C22A8">
      <w:pPr>
        <w:pStyle w:val="NoteLevel4"/>
        <w:rPr>
          <w:rFonts w:ascii="Book Antiqua" w:hAnsi="Book Antiqua"/>
        </w:rPr>
      </w:pPr>
      <w:r>
        <w:rPr>
          <w:rFonts w:ascii="Book Antiqua" w:hAnsi="Book Antiqua"/>
        </w:rPr>
        <w:t xml:space="preserve">The oral transmission always results in variations and forgetfulness – Early Muslims realized it was becoming a problem – </w:t>
      </w:r>
      <w:proofErr w:type="spellStart"/>
      <w:r>
        <w:rPr>
          <w:rFonts w:ascii="Book Antiqua" w:hAnsi="Book Antiqua"/>
        </w:rPr>
        <w:t>Uthman</w:t>
      </w:r>
      <w:proofErr w:type="spellEnd"/>
      <w:r>
        <w:rPr>
          <w:rFonts w:ascii="Book Antiqua" w:hAnsi="Book Antiqua"/>
        </w:rPr>
        <w:t xml:space="preserve"> oversees the writing and printing of the Quran – now there is one version (</w:t>
      </w:r>
      <w:proofErr w:type="spellStart"/>
      <w:r>
        <w:rPr>
          <w:rFonts w:ascii="Book Antiqua" w:hAnsi="Book Antiqua"/>
        </w:rPr>
        <w:t>unline</w:t>
      </w:r>
      <w:proofErr w:type="spellEnd"/>
      <w:r>
        <w:rPr>
          <w:rFonts w:ascii="Book Antiqua" w:hAnsi="Book Antiqua"/>
        </w:rPr>
        <w:t xml:space="preserve"> Christianity) because ALL competing versions were destroyed (nobody’s seen them) </w:t>
      </w:r>
    </w:p>
    <w:p w14:paraId="76330645" w14:textId="77777777" w:rsidR="009C22A8" w:rsidRDefault="009C22A8" w:rsidP="005E38CF">
      <w:pPr>
        <w:pStyle w:val="NoteLevel3"/>
        <w:rPr>
          <w:rFonts w:ascii="Book Antiqua" w:hAnsi="Book Antiqua"/>
        </w:rPr>
      </w:pPr>
      <w:r>
        <w:rPr>
          <w:rFonts w:ascii="Book Antiqua" w:hAnsi="Book Antiqua"/>
        </w:rPr>
        <w:t>650CE -  Quran fragments are collected</w:t>
      </w:r>
    </w:p>
    <w:p w14:paraId="1E846F18" w14:textId="77777777" w:rsidR="009C22A8" w:rsidRDefault="009C22A8" w:rsidP="005E38CF">
      <w:pPr>
        <w:pStyle w:val="NoteLevel3"/>
        <w:rPr>
          <w:rFonts w:ascii="Book Antiqua" w:hAnsi="Book Antiqua"/>
        </w:rPr>
      </w:pPr>
      <w:r>
        <w:rPr>
          <w:rFonts w:ascii="Book Antiqua" w:hAnsi="Book Antiqua"/>
        </w:rPr>
        <w:t xml:space="preserve">Arranged in 114 </w:t>
      </w:r>
      <w:proofErr w:type="spellStart"/>
      <w:r>
        <w:rPr>
          <w:rFonts w:ascii="Book Antiqua" w:hAnsi="Book Antiqua"/>
        </w:rPr>
        <w:t>Suras</w:t>
      </w:r>
      <w:proofErr w:type="spellEnd"/>
      <w:r>
        <w:rPr>
          <w:rFonts w:ascii="Book Antiqua" w:hAnsi="Book Antiqua"/>
        </w:rPr>
        <w:t xml:space="preserve"> – each of them are a relevant event</w:t>
      </w:r>
    </w:p>
    <w:p w14:paraId="59A6A018" w14:textId="77777777" w:rsidR="009C22A8" w:rsidRDefault="009C22A8" w:rsidP="005E38CF">
      <w:pPr>
        <w:pStyle w:val="NoteLevel3"/>
        <w:rPr>
          <w:rFonts w:ascii="Book Antiqua" w:hAnsi="Book Antiqua"/>
        </w:rPr>
      </w:pPr>
      <w:r>
        <w:rPr>
          <w:rFonts w:ascii="Book Antiqua" w:hAnsi="Book Antiqua"/>
        </w:rPr>
        <w:t>Presented in order of length, not chronology, not genre, not theme (exception of the first one)</w:t>
      </w:r>
    </w:p>
    <w:p w14:paraId="68589148" w14:textId="77777777" w:rsidR="009C22A8" w:rsidRDefault="009C22A8" w:rsidP="009C22A8">
      <w:pPr>
        <w:pStyle w:val="NoteLevel1"/>
        <w:rPr>
          <w:rFonts w:ascii="Book Antiqua" w:hAnsi="Book Antiqua"/>
        </w:rPr>
      </w:pPr>
    </w:p>
    <w:p w14:paraId="28CA6BD2" w14:textId="77777777" w:rsidR="009C22A8" w:rsidRPr="00107357" w:rsidRDefault="009C22A8" w:rsidP="009C22A8">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104 – The Slanderer – Al Hamza</w:t>
      </w:r>
    </w:p>
    <w:p w14:paraId="78972A02" w14:textId="77777777" w:rsidR="009C22A8" w:rsidRDefault="009C22A8" w:rsidP="009C22A8">
      <w:pPr>
        <w:pStyle w:val="NoteLevel2"/>
        <w:rPr>
          <w:rFonts w:ascii="Book Antiqua" w:hAnsi="Book Antiqua"/>
        </w:rPr>
      </w:pPr>
      <w:r>
        <w:rPr>
          <w:rFonts w:ascii="Book Antiqua" w:hAnsi="Book Antiqua"/>
        </w:rPr>
        <w:t>About greed and holding on to your money</w:t>
      </w:r>
    </w:p>
    <w:p w14:paraId="5A337CF2" w14:textId="77777777" w:rsidR="009C22A8" w:rsidRDefault="009C22A8" w:rsidP="009C22A8">
      <w:pPr>
        <w:pStyle w:val="NoteLevel2"/>
        <w:rPr>
          <w:rFonts w:ascii="Book Antiqua" w:hAnsi="Book Antiqua"/>
        </w:rPr>
      </w:pPr>
      <w:r>
        <w:rPr>
          <w:rFonts w:ascii="Book Antiqua" w:hAnsi="Book Antiqua"/>
        </w:rPr>
        <w:t>Give your money and be generous</w:t>
      </w:r>
    </w:p>
    <w:p w14:paraId="044D3140" w14:textId="77777777" w:rsidR="009C22A8" w:rsidRDefault="009C22A8" w:rsidP="009C22A8">
      <w:pPr>
        <w:pStyle w:val="NoteLevel2"/>
        <w:rPr>
          <w:rFonts w:ascii="Book Antiqua" w:hAnsi="Book Antiqua"/>
        </w:rPr>
      </w:pPr>
      <w:r>
        <w:rPr>
          <w:rFonts w:ascii="Book Antiqua" w:hAnsi="Book Antiqua"/>
        </w:rPr>
        <w:t>Dying rich won’t make you immortal</w:t>
      </w:r>
    </w:p>
    <w:p w14:paraId="206715DB" w14:textId="77777777" w:rsidR="009C22A8" w:rsidRDefault="009C22A8" w:rsidP="009C22A8">
      <w:pPr>
        <w:pStyle w:val="NoteLevel1"/>
        <w:rPr>
          <w:rFonts w:ascii="Book Antiqua" w:hAnsi="Book Antiqua"/>
        </w:rPr>
      </w:pPr>
    </w:p>
    <w:p w14:paraId="2DBE2F7A" w14:textId="77777777" w:rsidR="009C22A8" w:rsidRPr="00107357" w:rsidRDefault="009C22A8" w:rsidP="009C22A8">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103 -  The Epoch – Al </w:t>
      </w:r>
      <w:proofErr w:type="spellStart"/>
      <w:r w:rsidRPr="00107357">
        <w:rPr>
          <w:rFonts w:ascii="Book Antiqua" w:hAnsi="Book Antiqua"/>
          <w:b/>
        </w:rPr>
        <w:t>Asr</w:t>
      </w:r>
      <w:proofErr w:type="spellEnd"/>
    </w:p>
    <w:p w14:paraId="743028A5" w14:textId="77777777" w:rsidR="009C22A8" w:rsidRDefault="009C22A8" w:rsidP="009C22A8">
      <w:pPr>
        <w:pStyle w:val="NoteLevel2"/>
        <w:rPr>
          <w:rFonts w:ascii="Book Antiqua" w:hAnsi="Book Antiqua"/>
        </w:rPr>
      </w:pPr>
      <w:r>
        <w:rPr>
          <w:rFonts w:ascii="Book Antiqua" w:hAnsi="Book Antiqua"/>
        </w:rPr>
        <w:t xml:space="preserve">The human is always at a loss </w:t>
      </w:r>
    </w:p>
    <w:p w14:paraId="76942D29" w14:textId="77777777" w:rsidR="009C22A8" w:rsidRDefault="009C22A8" w:rsidP="009C22A8">
      <w:pPr>
        <w:pStyle w:val="NoteLevel2"/>
        <w:rPr>
          <w:rFonts w:ascii="Book Antiqua" w:hAnsi="Book Antiqua"/>
        </w:rPr>
      </w:pPr>
      <w:r>
        <w:rPr>
          <w:rFonts w:ascii="Book Antiqua" w:hAnsi="Book Antiqua"/>
        </w:rPr>
        <w:t>Humans are always forgetting – forgetting to submit to the will of God – being honest, faithful, just, patient</w:t>
      </w:r>
    </w:p>
    <w:p w14:paraId="2D957B67" w14:textId="77777777" w:rsidR="00107357" w:rsidRDefault="00107357" w:rsidP="00107357">
      <w:pPr>
        <w:pStyle w:val="NoteLevel1"/>
        <w:rPr>
          <w:rFonts w:ascii="Book Antiqua" w:hAnsi="Book Antiqua"/>
        </w:rPr>
      </w:pPr>
    </w:p>
    <w:p w14:paraId="5AABDB7C" w14:textId="77777777" w:rsidR="00107357" w:rsidRPr="00107357" w:rsidRDefault="00107357" w:rsidP="00107357">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10.3 – Jonah</w:t>
      </w:r>
    </w:p>
    <w:p w14:paraId="0E0FFF50" w14:textId="77777777" w:rsidR="00107357" w:rsidRDefault="00107357" w:rsidP="00107357">
      <w:pPr>
        <w:pStyle w:val="NoteLevel2"/>
        <w:rPr>
          <w:rFonts w:ascii="Book Antiqua" w:hAnsi="Book Antiqua"/>
        </w:rPr>
      </w:pPr>
      <w:r>
        <w:rPr>
          <w:rFonts w:ascii="Book Antiqua" w:hAnsi="Book Antiqua"/>
        </w:rPr>
        <w:lastRenderedPageBreak/>
        <w:t>God is the creator of everything</w:t>
      </w:r>
    </w:p>
    <w:p w14:paraId="16C25CAF" w14:textId="77777777" w:rsidR="00107357" w:rsidRDefault="00107357" w:rsidP="00107357">
      <w:pPr>
        <w:pStyle w:val="NoteLevel1"/>
        <w:rPr>
          <w:rFonts w:ascii="Book Antiqua" w:hAnsi="Book Antiqua"/>
        </w:rPr>
      </w:pPr>
    </w:p>
    <w:p w14:paraId="396A5707" w14:textId="77777777" w:rsidR="00107357" w:rsidRDefault="00107357" w:rsidP="00107357">
      <w:pPr>
        <w:pStyle w:val="NoteLevel1"/>
        <w:rPr>
          <w:rFonts w:ascii="Book Antiqua" w:hAnsi="Book Antiqua"/>
        </w:rPr>
      </w:pPr>
      <w:proofErr w:type="spellStart"/>
      <w:r>
        <w:rPr>
          <w:rFonts w:ascii="Book Antiqua" w:hAnsi="Book Antiqua"/>
          <w:b/>
        </w:rPr>
        <w:t>Sura</w:t>
      </w:r>
      <w:proofErr w:type="spellEnd"/>
      <w:r>
        <w:rPr>
          <w:rFonts w:ascii="Book Antiqua" w:hAnsi="Book Antiqua"/>
          <w:b/>
        </w:rPr>
        <w:t xml:space="preserve"> 4.94 – The Women</w:t>
      </w:r>
    </w:p>
    <w:p w14:paraId="3F997CE3" w14:textId="77777777" w:rsidR="00107357" w:rsidRDefault="00107357" w:rsidP="00107357">
      <w:pPr>
        <w:pStyle w:val="NoteLevel2"/>
        <w:rPr>
          <w:rFonts w:ascii="Book Antiqua" w:hAnsi="Book Antiqua"/>
        </w:rPr>
      </w:pPr>
      <w:r>
        <w:rPr>
          <w:rFonts w:ascii="Book Antiqua" w:hAnsi="Book Antiqua"/>
        </w:rPr>
        <w:t>Muslims fought against their oppressors</w:t>
      </w:r>
    </w:p>
    <w:p w14:paraId="7E58E608" w14:textId="77777777" w:rsidR="00107357" w:rsidRDefault="00107357" w:rsidP="00107357">
      <w:pPr>
        <w:pStyle w:val="NoteLevel2"/>
        <w:rPr>
          <w:rFonts w:ascii="Book Antiqua" w:hAnsi="Book Antiqua"/>
        </w:rPr>
      </w:pPr>
      <w:r>
        <w:rPr>
          <w:rFonts w:ascii="Book Antiqua" w:hAnsi="Book Antiqua"/>
        </w:rPr>
        <w:t>The point is that Muslims are not supposed to deny the offer of peace or reject peace just because your enemy is not Muslims, because everyone, at one point, was not Muslim and did not follow Allah properly</w:t>
      </w:r>
    </w:p>
    <w:p w14:paraId="337DAB61" w14:textId="77777777" w:rsidR="00107357" w:rsidRDefault="00107357" w:rsidP="00107357">
      <w:pPr>
        <w:pStyle w:val="NoteLevel1"/>
        <w:rPr>
          <w:rFonts w:ascii="Book Antiqua" w:hAnsi="Book Antiqua"/>
        </w:rPr>
      </w:pPr>
    </w:p>
    <w:p w14:paraId="7724866C" w14:textId="77777777" w:rsidR="00107357" w:rsidRPr="00107357" w:rsidRDefault="00107357" w:rsidP="00107357">
      <w:pPr>
        <w:pStyle w:val="NoteLevel1"/>
        <w:rPr>
          <w:rFonts w:ascii="Book Antiqua" w:hAnsi="Book Antiqua"/>
        </w:rPr>
      </w:pPr>
      <w:r w:rsidRPr="00107357">
        <w:rPr>
          <w:rFonts w:ascii="Book Antiqua" w:hAnsi="Book Antiqua"/>
          <w:b/>
        </w:rPr>
        <w:t>Problem Texts</w:t>
      </w:r>
      <w:r>
        <w:rPr>
          <w:rFonts w:ascii="Book Antiqua" w:hAnsi="Book Antiqua"/>
        </w:rPr>
        <w:t xml:space="preserve"> – these passages exist but they’re contextual – the context was war, thus resulting in statement as follows. One cannot take a passage and call it the essence of Islam. These texts are not representative, which is inaccurate. </w:t>
      </w:r>
    </w:p>
    <w:p w14:paraId="4F45C370" w14:textId="77777777" w:rsidR="00107357" w:rsidRPr="00107357" w:rsidRDefault="00107357" w:rsidP="00107357">
      <w:pPr>
        <w:pStyle w:val="NoteLevel2"/>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8.60</w:t>
      </w:r>
    </w:p>
    <w:p w14:paraId="4267703C" w14:textId="77777777" w:rsidR="00107357" w:rsidRPr="00107357" w:rsidRDefault="00107357" w:rsidP="00107357">
      <w:pPr>
        <w:pStyle w:val="NoteLevel3"/>
        <w:rPr>
          <w:rFonts w:ascii="Book Antiqua" w:hAnsi="Book Antiqua"/>
        </w:rPr>
      </w:pPr>
      <w:r>
        <w:rPr>
          <w:rFonts w:ascii="Book Antiqua" w:hAnsi="Book Antiqua"/>
        </w:rPr>
        <w:t>Striking terror into the hearts of the enemies</w:t>
      </w:r>
    </w:p>
    <w:p w14:paraId="154991C1" w14:textId="77777777" w:rsidR="00107357" w:rsidRPr="00107357" w:rsidRDefault="00107357" w:rsidP="00107357">
      <w:pPr>
        <w:pStyle w:val="NoteLevel2"/>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47.4</w:t>
      </w:r>
    </w:p>
    <w:p w14:paraId="4269586E" w14:textId="77777777" w:rsidR="00107357" w:rsidRPr="00FD569E" w:rsidRDefault="00107357" w:rsidP="00FD569E">
      <w:pPr>
        <w:pStyle w:val="NoteLevel3"/>
      </w:pPr>
      <w:r>
        <w:rPr>
          <w:rFonts w:ascii="Book Antiqua" w:hAnsi="Book Antiqua"/>
        </w:rPr>
        <w:t>Cut</w:t>
      </w:r>
      <w:r w:rsidR="00FD569E">
        <w:rPr>
          <w:rFonts w:ascii="Book Antiqua" w:hAnsi="Book Antiqua"/>
        </w:rPr>
        <w:t xml:space="preserve"> the unbelievers’ throats</w:t>
      </w:r>
    </w:p>
    <w:p w14:paraId="5E723A18" w14:textId="77777777" w:rsidR="00FD569E" w:rsidRDefault="00FD569E" w:rsidP="00FD569E">
      <w:pPr>
        <w:pStyle w:val="NoteLevel1"/>
      </w:pPr>
    </w:p>
    <w:p w14:paraId="5F2B8528" w14:textId="77777777" w:rsidR="00FD569E" w:rsidRPr="00FD569E" w:rsidRDefault="0058038E" w:rsidP="00FD569E">
      <w:pPr>
        <w:pStyle w:val="NoteLevel1"/>
      </w:pPr>
      <w:r>
        <w:rPr>
          <w:rFonts w:ascii="Book Antiqua" w:hAnsi="Book Antiqua"/>
          <w:b/>
        </w:rPr>
        <w:t xml:space="preserve">The Quran &amp; </w:t>
      </w:r>
      <w:r w:rsidR="00FD569E">
        <w:rPr>
          <w:rFonts w:ascii="Book Antiqua" w:hAnsi="Book Antiqua"/>
          <w:b/>
        </w:rPr>
        <w:t xml:space="preserve">Al </w:t>
      </w:r>
      <w:proofErr w:type="spellStart"/>
      <w:r w:rsidR="00FD569E">
        <w:rPr>
          <w:rFonts w:ascii="Book Antiqua" w:hAnsi="Book Antiqua"/>
          <w:b/>
        </w:rPr>
        <w:t>Fatiha</w:t>
      </w:r>
      <w:proofErr w:type="spellEnd"/>
    </w:p>
    <w:p w14:paraId="23A03297" w14:textId="77777777" w:rsidR="00FD569E" w:rsidRPr="00FD569E" w:rsidRDefault="00FD569E" w:rsidP="00FD569E">
      <w:pPr>
        <w:pStyle w:val="NoteLevel2"/>
      </w:pPr>
      <w:r>
        <w:rPr>
          <w:rFonts w:ascii="Book Antiqua" w:hAnsi="Book Antiqua"/>
        </w:rPr>
        <w:t>Quran means the “recitation”</w:t>
      </w:r>
    </w:p>
    <w:p w14:paraId="53C18347" w14:textId="77777777" w:rsidR="00FD569E" w:rsidRPr="00FD569E" w:rsidRDefault="00FD569E" w:rsidP="00FD569E">
      <w:pPr>
        <w:pStyle w:val="NoteLevel2"/>
      </w:pPr>
      <w:r>
        <w:rPr>
          <w:rFonts w:ascii="Book Antiqua" w:hAnsi="Book Antiqua"/>
        </w:rPr>
        <w:t>Every event, formal, mournful, etc., Quran is read – usually every night before bed</w:t>
      </w:r>
    </w:p>
    <w:p w14:paraId="41D60C04" w14:textId="77777777" w:rsidR="00FD569E" w:rsidRPr="0058038E" w:rsidRDefault="00FD569E" w:rsidP="00FD569E">
      <w:pPr>
        <w:pStyle w:val="NoteLevel2"/>
      </w:pPr>
      <w:r>
        <w:rPr>
          <w:rFonts w:ascii="Book Antiqua" w:hAnsi="Book Antiqua"/>
        </w:rPr>
        <w:t xml:space="preserve">There is a hadith from Mohammed – </w:t>
      </w:r>
      <w:r w:rsidR="0058038E">
        <w:rPr>
          <w:rFonts w:ascii="Book Antiqua" w:hAnsi="Book Antiqua"/>
        </w:rPr>
        <w:t>reciting the Quran in a beautiful way to make it sound beautiful</w:t>
      </w:r>
    </w:p>
    <w:p w14:paraId="4B97CB65" w14:textId="77777777" w:rsidR="0058038E" w:rsidRPr="0058038E" w:rsidRDefault="0058038E" w:rsidP="00FD569E">
      <w:pPr>
        <w:pStyle w:val="NoteLevel2"/>
      </w:pPr>
      <w:r>
        <w:rPr>
          <w:rFonts w:ascii="Book Antiqua" w:hAnsi="Book Antiqua"/>
        </w:rPr>
        <w:t xml:space="preserve">One with God, preexisted humanity – seen the same way that Jesus is seen in Christianity </w:t>
      </w:r>
    </w:p>
    <w:p w14:paraId="1962C8A5" w14:textId="77777777" w:rsidR="0058038E" w:rsidRDefault="0058038E" w:rsidP="0058038E">
      <w:pPr>
        <w:pStyle w:val="NoteLevel1"/>
        <w:numPr>
          <w:ilvl w:val="0"/>
          <w:numId w:val="0"/>
        </w:numPr>
      </w:pPr>
    </w:p>
    <w:p w14:paraId="7DB82B71" w14:textId="77777777" w:rsidR="0058038E" w:rsidRPr="0058038E" w:rsidRDefault="0058038E" w:rsidP="0058038E">
      <w:pPr>
        <w:pStyle w:val="NoteLevel1"/>
        <w:numPr>
          <w:ilvl w:val="0"/>
          <w:numId w:val="0"/>
        </w:numPr>
        <w:rPr>
          <w:rFonts w:ascii="Book Antiqua" w:hAnsi="Book Antiqua"/>
        </w:rPr>
      </w:pPr>
      <w:r w:rsidRPr="0058038E">
        <w:rPr>
          <w:rFonts w:ascii="Book Antiqua" w:hAnsi="Book Antiqua"/>
        </w:rPr>
        <w:t>Islam is a mix of orthopraxy and orthodoxy. There is submission of will and submission of body. Muslims must abide by God’</w:t>
      </w:r>
      <w:r>
        <w:rPr>
          <w:rFonts w:ascii="Book Antiqua" w:hAnsi="Book Antiqua"/>
        </w:rPr>
        <w:t xml:space="preserve">s law. </w:t>
      </w:r>
      <w:proofErr w:type="spellStart"/>
      <w:r>
        <w:rPr>
          <w:rFonts w:ascii="Book Antiqua" w:hAnsi="Book Antiqua"/>
        </w:rPr>
        <w:t>Shariah</w:t>
      </w:r>
      <w:proofErr w:type="spellEnd"/>
      <w:r>
        <w:rPr>
          <w:rFonts w:ascii="Book Antiqua" w:hAnsi="Book Antiqua"/>
        </w:rPr>
        <w:t xml:space="preserve"> law was intended to limit the local differences from place to place in the world. </w:t>
      </w:r>
    </w:p>
    <w:p w14:paraId="1D679586" w14:textId="77777777" w:rsidR="0058038E" w:rsidRPr="0058038E" w:rsidRDefault="0058038E" w:rsidP="0058038E">
      <w:pPr>
        <w:pStyle w:val="NoteLevel1"/>
        <w:rPr>
          <w:rFonts w:ascii="Book Antiqua" w:hAnsi="Book Antiqua"/>
        </w:rPr>
      </w:pPr>
    </w:p>
    <w:p w14:paraId="29DFF8BE" w14:textId="77777777" w:rsidR="0058038E" w:rsidRDefault="0058038E" w:rsidP="0058038E">
      <w:pPr>
        <w:pStyle w:val="NoteLevel1"/>
        <w:rPr>
          <w:rFonts w:ascii="Book Antiqua" w:hAnsi="Book Antiqua"/>
        </w:rPr>
      </w:pPr>
      <w:proofErr w:type="spellStart"/>
      <w:r w:rsidRPr="0058038E">
        <w:rPr>
          <w:rFonts w:ascii="Book Antiqua" w:hAnsi="Book Antiqua"/>
          <w:b/>
        </w:rPr>
        <w:t>Shariah</w:t>
      </w:r>
      <w:proofErr w:type="spellEnd"/>
      <w:r w:rsidRPr="0058038E">
        <w:rPr>
          <w:rFonts w:ascii="Book Antiqua" w:hAnsi="Book Antiqua"/>
          <w:b/>
        </w:rPr>
        <w:t xml:space="preserve"> Law</w:t>
      </w:r>
      <w:r>
        <w:rPr>
          <w:rFonts w:ascii="Book Antiqua" w:hAnsi="Book Antiqua"/>
        </w:rPr>
        <w:t xml:space="preserve"> – </w:t>
      </w:r>
      <w:r w:rsidR="000C4298">
        <w:rPr>
          <w:rFonts w:ascii="Book Antiqua" w:hAnsi="Book Antiqua"/>
        </w:rPr>
        <w:t xml:space="preserve">moral code and religious laws for Muslims - </w:t>
      </w:r>
      <w:r>
        <w:rPr>
          <w:rFonts w:ascii="Book Antiqua" w:hAnsi="Book Antiqua"/>
        </w:rPr>
        <w:t>established in four steps:</w:t>
      </w:r>
    </w:p>
    <w:p w14:paraId="10565A4E" w14:textId="77777777" w:rsidR="0058038E" w:rsidRDefault="0058038E" w:rsidP="000C4298">
      <w:pPr>
        <w:pStyle w:val="NoteLevel2"/>
        <w:rPr>
          <w:rFonts w:ascii="Book Antiqua" w:hAnsi="Book Antiqua"/>
        </w:rPr>
      </w:pPr>
      <w:r w:rsidRPr="000C4298">
        <w:rPr>
          <w:rFonts w:ascii="Book Antiqua" w:hAnsi="Book Antiqua"/>
          <w:b/>
        </w:rPr>
        <w:t>Quran</w:t>
      </w:r>
      <w:r>
        <w:rPr>
          <w:rFonts w:ascii="Book Antiqua" w:hAnsi="Book Antiqua"/>
        </w:rPr>
        <w:t xml:space="preserve"> </w:t>
      </w:r>
      <w:r w:rsidR="000C4298">
        <w:rPr>
          <w:rFonts w:ascii="Book Antiqua" w:hAnsi="Book Antiqua"/>
        </w:rPr>
        <w:t>–</w:t>
      </w:r>
      <w:r>
        <w:rPr>
          <w:rFonts w:ascii="Book Antiqua" w:hAnsi="Book Antiqua"/>
        </w:rPr>
        <w:t xml:space="preserve"> </w:t>
      </w:r>
      <w:r w:rsidR="000C4298">
        <w:rPr>
          <w:rFonts w:ascii="Book Antiqua" w:hAnsi="Book Antiqua"/>
        </w:rPr>
        <w:t>if it forbids something or says something is okay, end of debate – doesn’t include much laws, however</w:t>
      </w:r>
    </w:p>
    <w:p w14:paraId="5BD32E89" w14:textId="77777777" w:rsidR="0058038E" w:rsidRDefault="0058038E" w:rsidP="000C4298">
      <w:pPr>
        <w:pStyle w:val="NoteLevel2"/>
        <w:rPr>
          <w:rFonts w:ascii="Book Antiqua" w:hAnsi="Book Antiqua"/>
        </w:rPr>
      </w:pPr>
      <w:r w:rsidRPr="000C4298">
        <w:rPr>
          <w:rFonts w:ascii="Book Antiqua" w:hAnsi="Book Antiqua"/>
          <w:b/>
        </w:rPr>
        <w:t xml:space="preserve">Hadith / </w:t>
      </w:r>
      <w:proofErr w:type="spellStart"/>
      <w:r w:rsidRPr="000C4298">
        <w:rPr>
          <w:rFonts w:ascii="Book Antiqua" w:hAnsi="Book Antiqua"/>
          <w:b/>
        </w:rPr>
        <w:t>Sunnah</w:t>
      </w:r>
      <w:proofErr w:type="spellEnd"/>
      <w:r w:rsidR="000C4298">
        <w:rPr>
          <w:rFonts w:ascii="Book Antiqua" w:hAnsi="Book Antiqua"/>
        </w:rPr>
        <w:t xml:space="preserve"> – most law is derived from the Hadith’s – words of Mohammed – do not have the status of the Quran but Muslims believed that Mohammed was incapable of making errors – sometimes they are stories ABOUT Mohammed – Muslims derive a model of behaviour </w:t>
      </w:r>
    </w:p>
    <w:p w14:paraId="4FAD338E" w14:textId="77777777" w:rsidR="000C4298" w:rsidRDefault="000C4298" w:rsidP="000C4298">
      <w:pPr>
        <w:pStyle w:val="NoteLevel3"/>
        <w:rPr>
          <w:rFonts w:ascii="Book Antiqua" w:hAnsi="Book Antiqua"/>
        </w:rPr>
      </w:pPr>
      <w:proofErr w:type="spellStart"/>
      <w:r>
        <w:rPr>
          <w:rFonts w:ascii="Book Antiqua" w:hAnsi="Book Antiqua"/>
        </w:rPr>
        <w:lastRenderedPageBreak/>
        <w:t>Isnad</w:t>
      </w:r>
      <w:proofErr w:type="spellEnd"/>
      <w:r>
        <w:rPr>
          <w:rFonts w:ascii="Book Antiqua" w:hAnsi="Book Antiqua"/>
        </w:rPr>
        <w:t xml:space="preserve"> = chain of transmission (so and so said that so and so said that so and so said that Mohammed said…)</w:t>
      </w:r>
    </w:p>
    <w:p w14:paraId="429FBD1B" w14:textId="77777777" w:rsidR="0058038E" w:rsidRDefault="0058038E" w:rsidP="000C4298">
      <w:pPr>
        <w:pStyle w:val="NoteLevel2"/>
        <w:rPr>
          <w:rFonts w:ascii="Book Antiqua" w:hAnsi="Book Antiqua"/>
        </w:rPr>
      </w:pPr>
      <w:proofErr w:type="spellStart"/>
      <w:r w:rsidRPr="000C4298">
        <w:rPr>
          <w:rFonts w:ascii="Book Antiqua" w:hAnsi="Book Antiqua"/>
          <w:b/>
        </w:rPr>
        <w:t>Qiyas</w:t>
      </w:r>
      <w:proofErr w:type="spellEnd"/>
      <w:r>
        <w:rPr>
          <w:rFonts w:ascii="Book Antiqua" w:hAnsi="Book Antiqua"/>
        </w:rPr>
        <w:t xml:space="preserve"> = analogy</w:t>
      </w:r>
      <w:r w:rsidR="000C4298">
        <w:rPr>
          <w:rFonts w:ascii="Book Antiqua" w:hAnsi="Book Antiqua"/>
        </w:rPr>
        <w:t xml:space="preserve"> – a religious community must have a debate every time a new invention comes out – they try to find hadiths or some statement in the Quran to make analogies and draw conclusions about modern contexts  </w:t>
      </w:r>
    </w:p>
    <w:p w14:paraId="05268B94" w14:textId="77777777" w:rsidR="0058038E" w:rsidRDefault="0058038E" w:rsidP="000C4298">
      <w:pPr>
        <w:pStyle w:val="NoteLevel2"/>
        <w:rPr>
          <w:rFonts w:ascii="Book Antiqua" w:hAnsi="Book Antiqua"/>
        </w:rPr>
      </w:pPr>
      <w:proofErr w:type="spellStart"/>
      <w:r w:rsidRPr="000C4298">
        <w:rPr>
          <w:rFonts w:ascii="Book Antiqua" w:hAnsi="Book Antiqua"/>
          <w:b/>
        </w:rPr>
        <w:t>Ijma</w:t>
      </w:r>
      <w:proofErr w:type="spellEnd"/>
      <w:r>
        <w:rPr>
          <w:rFonts w:ascii="Book Antiqua" w:hAnsi="Book Antiqua"/>
        </w:rPr>
        <w:t xml:space="preserve"> = consensus </w:t>
      </w:r>
      <w:r w:rsidR="000C4298">
        <w:rPr>
          <w:rFonts w:ascii="Book Antiqua" w:hAnsi="Book Antiqua"/>
        </w:rPr>
        <w:t>– when there is no hadith or Quran statement to aide in the decision, consensus is used, since God will not allow His community to agree on an error, thus consensus is basically divinely ordained.</w:t>
      </w:r>
    </w:p>
    <w:p w14:paraId="32C56D48" w14:textId="77777777" w:rsidR="000C4298" w:rsidRPr="00DD3CA4" w:rsidRDefault="000C4298" w:rsidP="000C4298">
      <w:pPr>
        <w:pStyle w:val="NoteLevel1"/>
        <w:rPr>
          <w:rFonts w:ascii="Book Antiqua" w:hAnsi="Book Antiqua"/>
          <w:b/>
        </w:rPr>
      </w:pPr>
    </w:p>
    <w:p w14:paraId="5AFE25B1" w14:textId="77777777" w:rsidR="000C4298" w:rsidRPr="00DD3CA4" w:rsidRDefault="000C4298" w:rsidP="000C4298">
      <w:pPr>
        <w:pStyle w:val="NoteLevel1"/>
        <w:rPr>
          <w:rFonts w:ascii="Book Antiqua" w:hAnsi="Book Antiqua"/>
          <w:b/>
        </w:rPr>
      </w:pPr>
      <w:r w:rsidRPr="00DD3CA4">
        <w:rPr>
          <w:rFonts w:ascii="Book Antiqua" w:hAnsi="Book Antiqua"/>
          <w:b/>
        </w:rPr>
        <w:t xml:space="preserve">Legal Debates </w:t>
      </w:r>
    </w:p>
    <w:p w14:paraId="62F8DC87" w14:textId="77777777" w:rsidR="000C4298" w:rsidRDefault="000C4298" w:rsidP="000C4298">
      <w:pPr>
        <w:pStyle w:val="NoteLevel2"/>
        <w:rPr>
          <w:rFonts w:ascii="Book Antiqua" w:hAnsi="Book Antiqua"/>
        </w:rPr>
      </w:pPr>
      <w:r w:rsidRPr="00DD3CA4">
        <w:rPr>
          <w:rFonts w:ascii="Book Antiqua" w:hAnsi="Book Antiqua"/>
          <w:b/>
        </w:rPr>
        <w:t>Coffee</w:t>
      </w:r>
      <w:r>
        <w:rPr>
          <w:rFonts w:ascii="Book Antiqua" w:hAnsi="Book Antiqua"/>
        </w:rPr>
        <w:t xml:space="preserve"> – roasted – they debated if it was legal – Mohammed hasn’t said anything and neither has the Quran – some argued that since intoxication is forbidden, then maybe so is coffee? Coffee places were shut down, reopened, shut down, and reopened </w:t>
      </w:r>
      <w:r w:rsidR="00DD3CA4">
        <w:rPr>
          <w:rFonts w:ascii="Book Antiqua" w:hAnsi="Book Antiqua"/>
        </w:rPr>
        <w:t>–</w:t>
      </w:r>
      <w:r>
        <w:rPr>
          <w:rFonts w:ascii="Book Antiqua" w:hAnsi="Book Antiqua"/>
        </w:rPr>
        <w:t xml:space="preserve"> </w:t>
      </w:r>
      <w:proofErr w:type="spellStart"/>
      <w:r w:rsidR="00DD3CA4">
        <w:rPr>
          <w:rFonts w:ascii="Book Antiqua" w:hAnsi="Book Antiqua"/>
        </w:rPr>
        <w:t>Qiyas</w:t>
      </w:r>
      <w:proofErr w:type="spellEnd"/>
      <w:r w:rsidR="00DD3CA4">
        <w:rPr>
          <w:rFonts w:ascii="Book Antiqua" w:hAnsi="Book Antiqua"/>
        </w:rPr>
        <w:t xml:space="preserve"> was inconclusive – they then realized that people were drinking coffee for a century and no moral decay resulted, so coffee became legal in Islam</w:t>
      </w:r>
    </w:p>
    <w:p w14:paraId="00311019" w14:textId="77777777" w:rsidR="000C4298" w:rsidRDefault="000C4298" w:rsidP="000C4298">
      <w:pPr>
        <w:pStyle w:val="NoteLevel2"/>
        <w:rPr>
          <w:rFonts w:ascii="Book Antiqua" w:hAnsi="Book Antiqua"/>
        </w:rPr>
      </w:pPr>
      <w:proofErr w:type="spellStart"/>
      <w:r w:rsidRPr="00DD3CA4">
        <w:rPr>
          <w:rFonts w:ascii="Book Antiqua" w:hAnsi="Book Antiqua"/>
          <w:b/>
        </w:rPr>
        <w:t>Khamr</w:t>
      </w:r>
      <w:proofErr w:type="spellEnd"/>
      <w:r w:rsidR="00DD3CA4">
        <w:rPr>
          <w:rFonts w:ascii="Book Antiqua" w:hAnsi="Book Antiqua"/>
        </w:rPr>
        <w:t xml:space="preserve"> – Muslims were originally allowed to drink wine until Mohammed forbade it through the Quran – </w:t>
      </w:r>
    </w:p>
    <w:p w14:paraId="75433584" w14:textId="77777777" w:rsidR="00DD3CA4" w:rsidRDefault="00DD3CA4" w:rsidP="00DD3CA4">
      <w:pPr>
        <w:pStyle w:val="NoteLevel3"/>
        <w:rPr>
          <w:rFonts w:ascii="Book Antiqua" w:hAnsi="Book Antiqua"/>
        </w:rPr>
      </w:pPr>
      <w:proofErr w:type="spellStart"/>
      <w:r w:rsidRPr="00411457">
        <w:rPr>
          <w:rFonts w:ascii="Book Antiqua" w:hAnsi="Book Antiqua"/>
          <w:b/>
        </w:rPr>
        <w:t>Hanafi</w:t>
      </w:r>
      <w:proofErr w:type="spellEnd"/>
      <w:r>
        <w:rPr>
          <w:rFonts w:ascii="Book Antiqua" w:hAnsi="Book Antiqua"/>
        </w:rPr>
        <w:t xml:space="preserve"> argued that </w:t>
      </w:r>
      <w:proofErr w:type="spellStart"/>
      <w:r>
        <w:rPr>
          <w:rFonts w:ascii="Book Antiqua" w:hAnsi="Book Antiqua"/>
        </w:rPr>
        <w:t>khamr</w:t>
      </w:r>
      <w:proofErr w:type="spellEnd"/>
      <w:r>
        <w:rPr>
          <w:rFonts w:ascii="Book Antiqua" w:hAnsi="Book Antiqua"/>
        </w:rPr>
        <w:t xml:space="preserve"> referred exclusively to fermented grapes and dates, thus other alcoholic drinks were okay</w:t>
      </w:r>
    </w:p>
    <w:p w14:paraId="2E691020" w14:textId="77777777" w:rsidR="00DD3CA4" w:rsidRDefault="00DD3CA4" w:rsidP="00DD3CA4">
      <w:pPr>
        <w:pStyle w:val="NoteLevel3"/>
        <w:rPr>
          <w:rFonts w:ascii="Book Antiqua" w:hAnsi="Book Antiqua"/>
        </w:rPr>
      </w:pPr>
      <w:proofErr w:type="spellStart"/>
      <w:r w:rsidRPr="00411457">
        <w:rPr>
          <w:rFonts w:ascii="Book Antiqua" w:hAnsi="Book Antiqua"/>
          <w:b/>
        </w:rPr>
        <w:t>Shafi’i</w:t>
      </w:r>
      <w:proofErr w:type="spellEnd"/>
      <w:r>
        <w:rPr>
          <w:rFonts w:ascii="Book Antiqua" w:hAnsi="Book Antiqua"/>
        </w:rPr>
        <w:t xml:space="preserve"> argued that </w:t>
      </w:r>
      <w:proofErr w:type="spellStart"/>
      <w:r>
        <w:rPr>
          <w:rFonts w:ascii="Book Antiqua" w:hAnsi="Book Antiqua"/>
        </w:rPr>
        <w:t>khamr</w:t>
      </w:r>
      <w:proofErr w:type="spellEnd"/>
      <w:r>
        <w:rPr>
          <w:rFonts w:ascii="Book Antiqua" w:hAnsi="Book Antiqua"/>
        </w:rPr>
        <w:t xml:space="preserve"> was not meant to be interpreted literally but metaphorically – it wasn’t what you drank that was a problem, but it’s that intoxication led to social and moral decay, which is a problem </w:t>
      </w:r>
    </w:p>
    <w:p w14:paraId="0F9C7791" w14:textId="77777777" w:rsidR="00DD3CA4" w:rsidRDefault="00DD3CA4" w:rsidP="00DD3CA4">
      <w:pPr>
        <w:pStyle w:val="NoteLevel3"/>
        <w:rPr>
          <w:rFonts w:ascii="Book Antiqua" w:hAnsi="Book Antiqua"/>
        </w:rPr>
      </w:pPr>
      <w:proofErr w:type="spellStart"/>
      <w:r w:rsidRPr="00411457">
        <w:rPr>
          <w:rFonts w:ascii="Book Antiqua" w:hAnsi="Book Antiqua"/>
          <w:b/>
        </w:rPr>
        <w:t>Fiqh</w:t>
      </w:r>
      <w:proofErr w:type="spellEnd"/>
      <w:r>
        <w:rPr>
          <w:rFonts w:ascii="Book Antiqua" w:hAnsi="Book Antiqua"/>
        </w:rPr>
        <w:t xml:space="preserve"> – determination of rules and debates</w:t>
      </w:r>
    </w:p>
    <w:p w14:paraId="00A3A449" w14:textId="77777777" w:rsidR="00DD3CA4" w:rsidRDefault="00DD3CA4" w:rsidP="00DD3CA4">
      <w:pPr>
        <w:pStyle w:val="NoteLevel1"/>
        <w:rPr>
          <w:rFonts w:ascii="Book Antiqua" w:hAnsi="Book Antiqua"/>
        </w:rPr>
      </w:pPr>
    </w:p>
    <w:p w14:paraId="20E23740" w14:textId="77777777" w:rsidR="00DD3CA4" w:rsidRPr="00DD3CA4" w:rsidRDefault="00DD3CA4" w:rsidP="00DD3CA4">
      <w:pPr>
        <w:pStyle w:val="NoteLevel1"/>
        <w:rPr>
          <w:rFonts w:ascii="Book Antiqua" w:hAnsi="Book Antiqua"/>
          <w:b/>
        </w:rPr>
      </w:pPr>
      <w:r w:rsidRPr="00DD3CA4">
        <w:rPr>
          <w:rFonts w:ascii="Book Antiqua" w:hAnsi="Book Antiqua"/>
          <w:b/>
        </w:rPr>
        <w:t>Muslim Theological Debates</w:t>
      </w:r>
    </w:p>
    <w:p w14:paraId="216E449B" w14:textId="77777777" w:rsidR="00DD3CA4" w:rsidRDefault="00DD3CA4" w:rsidP="00DD3CA4">
      <w:pPr>
        <w:pStyle w:val="NoteLevel1"/>
        <w:rPr>
          <w:rFonts w:ascii="Book Antiqua" w:hAnsi="Book Antiqua"/>
        </w:rPr>
      </w:pPr>
      <w:r>
        <w:rPr>
          <w:rFonts w:ascii="Book Antiqua" w:hAnsi="Book Antiqua"/>
        </w:rPr>
        <w:t>Muslims believe that God is ONE and cannot be divided</w:t>
      </w:r>
    </w:p>
    <w:p w14:paraId="1E4AAFB0" w14:textId="77777777" w:rsidR="00DD3CA4" w:rsidRDefault="00DD3CA4" w:rsidP="00DD3CA4">
      <w:pPr>
        <w:pStyle w:val="NoteLevel2"/>
        <w:rPr>
          <w:rFonts w:ascii="Book Antiqua" w:hAnsi="Book Antiqua"/>
        </w:rPr>
      </w:pPr>
      <w:r>
        <w:rPr>
          <w:rFonts w:ascii="Book Antiqua" w:hAnsi="Book Antiqua"/>
        </w:rPr>
        <w:t xml:space="preserve">God’s attributes – caring, generous, understanding, grace, love, wisdom – Muslims debated on the relationship between God and his attributes  </w:t>
      </w:r>
    </w:p>
    <w:p w14:paraId="3242A5B4" w14:textId="77777777" w:rsidR="00DD3CA4" w:rsidRDefault="00DD3CA4" w:rsidP="00DD3CA4">
      <w:pPr>
        <w:pStyle w:val="NoteLevel3"/>
        <w:rPr>
          <w:rFonts w:ascii="Book Antiqua" w:hAnsi="Book Antiqua"/>
        </w:rPr>
      </w:pPr>
      <w:r>
        <w:rPr>
          <w:rFonts w:ascii="Book Antiqua" w:hAnsi="Book Antiqua"/>
        </w:rPr>
        <w:t xml:space="preserve">Knowledge, power, generosity </w:t>
      </w:r>
    </w:p>
    <w:p w14:paraId="41DBB369" w14:textId="77777777" w:rsidR="00DD3CA4" w:rsidRDefault="00DD3CA4" w:rsidP="00DD3CA4">
      <w:pPr>
        <w:pStyle w:val="NoteLevel3"/>
        <w:rPr>
          <w:rFonts w:ascii="Book Antiqua" w:hAnsi="Book Antiqua"/>
        </w:rPr>
      </w:pPr>
      <w:r>
        <w:rPr>
          <w:rFonts w:ascii="Book Antiqua" w:hAnsi="Book Antiqua"/>
        </w:rPr>
        <w:t>Speech</w:t>
      </w:r>
    </w:p>
    <w:p w14:paraId="247E8A24" w14:textId="77777777" w:rsidR="00DD3CA4" w:rsidRDefault="00DD3CA4" w:rsidP="00DD3CA4">
      <w:pPr>
        <w:pStyle w:val="NoteLevel3"/>
        <w:rPr>
          <w:rFonts w:ascii="Book Antiqua" w:hAnsi="Book Antiqua"/>
        </w:rPr>
      </w:pPr>
      <w:proofErr w:type="spellStart"/>
      <w:r w:rsidRPr="007F3436">
        <w:rPr>
          <w:rFonts w:ascii="Book Antiqua" w:hAnsi="Book Antiqua"/>
          <w:b/>
        </w:rPr>
        <w:t>Mu’tazilites</w:t>
      </w:r>
      <w:proofErr w:type="spellEnd"/>
      <w:r w:rsidRPr="007F3436">
        <w:rPr>
          <w:rFonts w:ascii="Book Antiqua" w:hAnsi="Book Antiqua"/>
          <w:b/>
        </w:rPr>
        <w:t xml:space="preserve"> </w:t>
      </w:r>
      <w:r>
        <w:rPr>
          <w:rFonts w:ascii="Book Antiqua" w:hAnsi="Book Antiqua"/>
        </w:rPr>
        <w:t xml:space="preserve">– represent rationalist stream in Islam – faceless, without attributes (with secondary attributes) – no essence </w:t>
      </w:r>
      <w:r w:rsidR="007F3436">
        <w:rPr>
          <w:rFonts w:ascii="Book Antiqua" w:hAnsi="Book Antiqua"/>
        </w:rPr>
        <w:t>– Quran was created by God as it was delivered to Mohammed (did not exist before it was recited and it’s a second order down)</w:t>
      </w:r>
    </w:p>
    <w:p w14:paraId="258651B5" w14:textId="77777777" w:rsidR="00DD3CA4" w:rsidRDefault="00DD3CA4" w:rsidP="00DD3CA4">
      <w:pPr>
        <w:pStyle w:val="NoteLevel3"/>
        <w:rPr>
          <w:rFonts w:ascii="Book Antiqua" w:hAnsi="Book Antiqua"/>
        </w:rPr>
      </w:pPr>
      <w:r>
        <w:rPr>
          <w:rFonts w:ascii="Book Antiqua" w:hAnsi="Book Antiqua"/>
        </w:rPr>
        <w:lastRenderedPageBreak/>
        <w:t xml:space="preserve">On the other hand, the position is that God and his attributes are one, his speech and knowledge are eternal (LIKE THE TRINITY) </w:t>
      </w:r>
      <w:r w:rsidR="007F3436">
        <w:rPr>
          <w:rFonts w:ascii="Book Antiqua" w:hAnsi="Book Antiqua"/>
        </w:rPr>
        <w:t xml:space="preserve">– SYNCHROTISM </w:t>
      </w:r>
    </w:p>
    <w:p w14:paraId="2CF9634C" w14:textId="77777777" w:rsidR="007F3436" w:rsidRDefault="007F3436" w:rsidP="00DD3CA4">
      <w:pPr>
        <w:pStyle w:val="NoteLevel3"/>
        <w:rPr>
          <w:rFonts w:ascii="Book Antiqua" w:hAnsi="Book Antiqua"/>
        </w:rPr>
      </w:pPr>
      <w:r>
        <w:rPr>
          <w:rFonts w:ascii="Book Antiqua" w:hAnsi="Book Antiqua"/>
        </w:rPr>
        <w:t xml:space="preserve">If God’s speech is eternal like him, what does that make the Quran? The other side would argue it’s his speech and eternal like him – consubstantial </w:t>
      </w:r>
    </w:p>
    <w:p w14:paraId="76632C94" w14:textId="77777777" w:rsidR="00DD3CA4" w:rsidRDefault="00DD3CA4" w:rsidP="00DD3CA4">
      <w:pPr>
        <w:pStyle w:val="NoteLevel2"/>
        <w:rPr>
          <w:rFonts w:ascii="Book Antiqua" w:hAnsi="Book Antiqua"/>
        </w:rPr>
      </w:pPr>
      <w:r>
        <w:rPr>
          <w:rFonts w:ascii="Book Antiqua" w:hAnsi="Book Antiqua"/>
        </w:rPr>
        <w:t xml:space="preserve">God’s hands? </w:t>
      </w:r>
    </w:p>
    <w:p w14:paraId="55B21F07" w14:textId="77777777" w:rsidR="007F3436" w:rsidRDefault="007F3436" w:rsidP="007F3436">
      <w:pPr>
        <w:pStyle w:val="NoteLevel3"/>
        <w:rPr>
          <w:rFonts w:ascii="Book Antiqua" w:hAnsi="Book Antiqua"/>
        </w:rPr>
      </w:pPr>
      <w:proofErr w:type="spellStart"/>
      <w:r w:rsidRPr="00411457">
        <w:rPr>
          <w:rFonts w:ascii="Book Antiqua" w:hAnsi="Book Antiqua"/>
          <w:b/>
        </w:rPr>
        <w:t>Mu’tazilites</w:t>
      </w:r>
      <w:proofErr w:type="spellEnd"/>
      <w:r>
        <w:rPr>
          <w:rFonts w:ascii="Book Antiqua" w:hAnsi="Book Antiqua"/>
        </w:rPr>
        <w:t xml:space="preserve"> – thought it was metaphors, not literal, God had no hands, eyes, etc.</w:t>
      </w:r>
    </w:p>
    <w:p w14:paraId="2D5D33B9" w14:textId="77777777" w:rsidR="007F3436" w:rsidRDefault="007F3436" w:rsidP="007F3436">
      <w:pPr>
        <w:pStyle w:val="NoteLevel3"/>
        <w:rPr>
          <w:rFonts w:ascii="Book Antiqua" w:hAnsi="Book Antiqua"/>
        </w:rPr>
      </w:pPr>
      <w:r>
        <w:rPr>
          <w:rFonts w:ascii="Book Antiqua" w:hAnsi="Book Antiqua"/>
        </w:rPr>
        <w:t>Mainstream Islam thought it was literal, although not human-like</w:t>
      </w:r>
    </w:p>
    <w:p w14:paraId="6B96146D" w14:textId="77777777" w:rsidR="007F3436" w:rsidRDefault="007F3436" w:rsidP="007F3436">
      <w:pPr>
        <w:pStyle w:val="NoteLevel1"/>
        <w:rPr>
          <w:rFonts w:ascii="Book Antiqua" w:hAnsi="Book Antiqua"/>
        </w:rPr>
      </w:pPr>
    </w:p>
    <w:p w14:paraId="779A79BA" w14:textId="77777777" w:rsidR="007F3436" w:rsidRPr="00411457" w:rsidRDefault="003D118A" w:rsidP="007F3436">
      <w:pPr>
        <w:pStyle w:val="NoteLevel1"/>
        <w:rPr>
          <w:rFonts w:ascii="Book Antiqua" w:hAnsi="Book Antiqua"/>
          <w:b/>
        </w:rPr>
      </w:pPr>
      <w:r w:rsidRPr="00411457">
        <w:rPr>
          <w:rFonts w:ascii="Book Antiqua" w:hAnsi="Book Antiqua"/>
          <w:b/>
        </w:rPr>
        <w:t>Hadith of Gabriel Summary</w:t>
      </w:r>
    </w:p>
    <w:p w14:paraId="7C3CD691" w14:textId="77777777" w:rsidR="003D118A" w:rsidRDefault="003D118A" w:rsidP="007F3436">
      <w:pPr>
        <w:pStyle w:val="NoteLevel1"/>
        <w:rPr>
          <w:rFonts w:ascii="Book Antiqua" w:hAnsi="Book Antiqua"/>
        </w:rPr>
      </w:pPr>
      <w:r w:rsidRPr="00411457">
        <w:rPr>
          <w:rFonts w:ascii="Book Antiqua" w:hAnsi="Book Antiqua"/>
          <w:b/>
        </w:rPr>
        <w:t>Islam</w:t>
      </w:r>
      <w:r>
        <w:rPr>
          <w:rFonts w:ascii="Book Antiqua" w:hAnsi="Book Antiqua"/>
        </w:rPr>
        <w:t xml:space="preserve"> = body, rites, practices, doing, law</w:t>
      </w:r>
    </w:p>
    <w:p w14:paraId="45007E93" w14:textId="77777777" w:rsidR="003D118A" w:rsidRDefault="003D118A" w:rsidP="007F3436">
      <w:pPr>
        <w:pStyle w:val="NoteLevel1"/>
        <w:rPr>
          <w:rFonts w:ascii="Book Antiqua" w:hAnsi="Book Antiqua"/>
        </w:rPr>
      </w:pPr>
      <w:proofErr w:type="spellStart"/>
      <w:r w:rsidRPr="00411457">
        <w:rPr>
          <w:rFonts w:ascii="Book Antiqua" w:hAnsi="Book Antiqua"/>
          <w:b/>
        </w:rPr>
        <w:t>Iman</w:t>
      </w:r>
      <w:proofErr w:type="spellEnd"/>
      <w:r>
        <w:rPr>
          <w:rFonts w:ascii="Book Antiqua" w:hAnsi="Book Antiqua"/>
        </w:rPr>
        <w:t xml:space="preserve"> = mind, doctrines, belief, philosophy, theology</w:t>
      </w:r>
    </w:p>
    <w:p w14:paraId="3F0497A8" w14:textId="77777777" w:rsidR="003D118A" w:rsidRDefault="003D118A" w:rsidP="007F3436">
      <w:pPr>
        <w:pStyle w:val="NoteLevel1"/>
        <w:rPr>
          <w:rFonts w:ascii="Book Antiqua" w:hAnsi="Book Antiqua"/>
        </w:rPr>
      </w:pPr>
      <w:proofErr w:type="spellStart"/>
      <w:r w:rsidRPr="00411457">
        <w:rPr>
          <w:rFonts w:ascii="Book Antiqua" w:hAnsi="Book Antiqua"/>
          <w:b/>
        </w:rPr>
        <w:t>Ihsan</w:t>
      </w:r>
      <w:proofErr w:type="spellEnd"/>
      <w:r>
        <w:rPr>
          <w:rFonts w:ascii="Book Antiqua" w:hAnsi="Book Antiqua"/>
        </w:rPr>
        <w:t xml:space="preserve"> = soul, heart, </w:t>
      </w:r>
      <w:proofErr w:type="spellStart"/>
      <w:r>
        <w:rPr>
          <w:rFonts w:ascii="Book Antiqua" w:hAnsi="Book Antiqua"/>
        </w:rPr>
        <w:t>spirituatlity</w:t>
      </w:r>
      <w:proofErr w:type="spellEnd"/>
      <w:r>
        <w:rPr>
          <w:rFonts w:ascii="Book Antiqua" w:hAnsi="Book Antiqua"/>
        </w:rPr>
        <w:t xml:space="preserve">, seeing, mysticism </w:t>
      </w:r>
    </w:p>
    <w:p w14:paraId="2E3AE219" w14:textId="77777777" w:rsidR="003D118A" w:rsidRDefault="003D118A" w:rsidP="007F3436">
      <w:pPr>
        <w:pStyle w:val="NoteLevel1"/>
        <w:rPr>
          <w:rFonts w:ascii="Book Antiqua" w:hAnsi="Book Antiqua"/>
        </w:rPr>
      </w:pPr>
    </w:p>
    <w:p w14:paraId="2400994C" w14:textId="77777777" w:rsidR="003D118A" w:rsidRPr="003D118A" w:rsidRDefault="003D118A" w:rsidP="007F3436">
      <w:pPr>
        <w:pStyle w:val="NoteLevel1"/>
        <w:rPr>
          <w:rFonts w:ascii="Book Antiqua" w:hAnsi="Book Antiqua"/>
          <w:b/>
        </w:rPr>
      </w:pPr>
      <w:r w:rsidRPr="003D118A">
        <w:rPr>
          <w:rFonts w:ascii="Book Antiqua" w:hAnsi="Book Antiqua"/>
          <w:b/>
        </w:rPr>
        <w:t>Muslim Theology</w:t>
      </w:r>
    </w:p>
    <w:p w14:paraId="4605C5A3" w14:textId="77777777" w:rsidR="003D118A" w:rsidRPr="003D118A" w:rsidRDefault="003D118A" w:rsidP="003D118A">
      <w:pPr>
        <w:pStyle w:val="NoteLevel2"/>
        <w:rPr>
          <w:rFonts w:ascii="Book Antiqua" w:hAnsi="Book Antiqua"/>
          <w:b/>
        </w:rPr>
      </w:pPr>
      <w:r w:rsidRPr="003D118A">
        <w:rPr>
          <w:rFonts w:ascii="Book Antiqua" w:hAnsi="Book Antiqua"/>
          <w:b/>
        </w:rPr>
        <w:t>Five Pillars of Faith</w:t>
      </w:r>
    </w:p>
    <w:p w14:paraId="667BCD90" w14:textId="77777777" w:rsidR="003D118A" w:rsidRDefault="003D118A" w:rsidP="003D118A">
      <w:pPr>
        <w:pStyle w:val="NoteLevel3"/>
        <w:rPr>
          <w:rFonts w:ascii="Book Antiqua" w:hAnsi="Book Antiqua"/>
        </w:rPr>
      </w:pPr>
      <w:r w:rsidRPr="008071B7">
        <w:rPr>
          <w:rFonts w:ascii="Book Antiqua" w:hAnsi="Book Antiqua"/>
          <w:b/>
        </w:rPr>
        <w:t>Monotheism</w:t>
      </w:r>
      <w:r>
        <w:rPr>
          <w:rFonts w:ascii="Book Antiqua" w:hAnsi="Book Antiqua"/>
        </w:rPr>
        <w:t xml:space="preserve"> = </w:t>
      </w:r>
      <w:proofErr w:type="spellStart"/>
      <w:r>
        <w:rPr>
          <w:rFonts w:ascii="Book Antiqua" w:hAnsi="Book Antiqua"/>
        </w:rPr>
        <w:t>Tawhid</w:t>
      </w:r>
      <w:proofErr w:type="spellEnd"/>
      <w:r>
        <w:rPr>
          <w:rFonts w:ascii="Book Antiqua" w:hAnsi="Book Antiqua"/>
        </w:rPr>
        <w:t xml:space="preserve"> = there is no god but God, and Mohammed is the messenger of God (</w:t>
      </w:r>
      <w:proofErr w:type="spellStart"/>
      <w:r>
        <w:rPr>
          <w:rFonts w:ascii="Book Antiqua" w:hAnsi="Book Antiqua"/>
        </w:rPr>
        <w:t>Shahada</w:t>
      </w:r>
      <w:proofErr w:type="spellEnd"/>
      <w:r>
        <w:rPr>
          <w:rFonts w:ascii="Book Antiqua" w:hAnsi="Book Antiqua"/>
        </w:rPr>
        <w:t xml:space="preserve">) – God cannot be separated in any way – </w:t>
      </w:r>
      <w:proofErr w:type="spellStart"/>
      <w:r>
        <w:rPr>
          <w:rFonts w:ascii="Book Antiqua" w:hAnsi="Book Antiqua"/>
        </w:rPr>
        <w:t>Tawhid</w:t>
      </w:r>
      <w:proofErr w:type="spellEnd"/>
      <w:r>
        <w:rPr>
          <w:rFonts w:ascii="Book Antiqua" w:hAnsi="Book Antiqua"/>
        </w:rPr>
        <w:t xml:space="preserve"> is never contradicted in Muslim theology</w:t>
      </w:r>
    </w:p>
    <w:p w14:paraId="3689F4DD" w14:textId="77777777" w:rsidR="003D118A" w:rsidRPr="008071B7" w:rsidRDefault="003D118A" w:rsidP="003D118A">
      <w:pPr>
        <w:pStyle w:val="NoteLevel3"/>
        <w:rPr>
          <w:rFonts w:ascii="Book Antiqua" w:hAnsi="Book Antiqua"/>
          <w:b/>
        </w:rPr>
      </w:pPr>
      <w:r w:rsidRPr="008071B7">
        <w:rPr>
          <w:rFonts w:ascii="Book Antiqua" w:hAnsi="Book Antiqua"/>
          <w:b/>
        </w:rPr>
        <w:t xml:space="preserve">Prophecy </w:t>
      </w:r>
    </w:p>
    <w:p w14:paraId="65839D2C" w14:textId="77777777" w:rsidR="003D118A" w:rsidRDefault="003D118A" w:rsidP="003D118A">
      <w:pPr>
        <w:pStyle w:val="NoteLevel4"/>
        <w:rPr>
          <w:rFonts w:ascii="Book Antiqua" w:hAnsi="Book Antiqua"/>
        </w:rPr>
      </w:pPr>
      <w:proofErr w:type="spellStart"/>
      <w:r>
        <w:rPr>
          <w:rFonts w:ascii="Book Antiqua" w:hAnsi="Book Antiqua"/>
        </w:rPr>
        <w:t>Nabi</w:t>
      </w:r>
      <w:proofErr w:type="spellEnd"/>
      <w:r>
        <w:rPr>
          <w:rFonts w:ascii="Book Antiqua" w:hAnsi="Book Antiqua"/>
        </w:rPr>
        <w:t xml:space="preserve"> = prophet – warnings from God </w:t>
      </w:r>
    </w:p>
    <w:p w14:paraId="0531877D" w14:textId="77777777" w:rsidR="003D118A" w:rsidRDefault="003D118A" w:rsidP="003D118A">
      <w:pPr>
        <w:pStyle w:val="NoteLevel4"/>
        <w:rPr>
          <w:rFonts w:ascii="Book Antiqua" w:hAnsi="Book Antiqua"/>
        </w:rPr>
      </w:pPr>
      <w:proofErr w:type="spellStart"/>
      <w:r>
        <w:rPr>
          <w:rFonts w:ascii="Book Antiqua" w:hAnsi="Book Antiqua"/>
        </w:rPr>
        <w:t>Rasul</w:t>
      </w:r>
      <w:proofErr w:type="spellEnd"/>
      <w:r>
        <w:rPr>
          <w:rFonts w:ascii="Book Antiqua" w:hAnsi="Book Antiqua"/>
        </w:rPr>
        <w:t xml:space="preserve"> = messenger – innovation, scripture – </w:t>
      </w:r>
      <w:proofErr w:type="spellStart"/>
      <w:r>
        <w:rPr>
          <w:rFonts w:ascii="Book Antiqua" w:hAnsi="Book Antiqua"/>
        </w:rPr>
        <w:t>Rasuls</w:t>
      </w:r>
      <w:proofErr w:type="spellEnd"/>
      <w:r>
        <w:rPr>
          <w:rFonts w:ascii="Book Antiqua" w:hAnsi="Book Antiqua"/>
        </w:rPr>
        <w:t xml:space="preserve"> are still </w:t>
      </w:r>
      <w:proofErr w:type="spellStart"/>
      <w:r>
        <w:rPr>
          <w:rFonts w:ascii="Book Antiqua" w:hAnsi="Book Antiqua"/>
        </w:rPr>
        <w:t>Nabis</w:t>
      </w:r>
      <w:proofErr w:type="spellEnd"/>
      <w:r>
        <w:rPr>
          <w:rFonts w:ascii="Book Antiqua" w:hAnsi="Book Antiqua"/>
        </w:rPr>
        <w:t xml:space="preserve"> </w:t>
      </w:r>
    </w:p>
    <w:p w14:paraId="58278C78" w14:textId="77777777" w:rsidR="003D118A" w:rsidRDefault="003D118A" w:rsidP="003D118A">
      <w:pPr>
        <w:pStyle w:val="NoteLevel4"/>
        <w:rPr>
          <w:rFonts w:ascii="Book Antiqua" w:hAnsi="Book Antiqua"/>
        </w:rPr>
      </w:pPr>
      <w:r>
        <w:rPr>
          <w:rFonts w:ascii="Book Antiqua" w:hAnsi="Book Antiqua"/>
        </w:rPr>
        <w:t>Muslims do not worship Mohammed – but he is highly revered – they believe that was not capable of making errors – a lot of Muslims follow his example and imitate him</w:t>
      </w:r>
    </w:p>
    <w:p w14:paraId="3BCCAEBC" w14:textId="71D9DE74" w:rsidR="008071B7" w:rsidRPr="008071B7" w:rsidRDefault="008071B7" w:rsidP="008071B7">
      <w:pPr>
        <w:pStyle w:val="NoteLevel3"/>
        <w:rPr>
          <w:rFonts w:ascii="Book Antiqua" w:hAnsi="Book Antiqua"/>
          <w:b/>
        </w:rPr>
      </w:pPr>
      <w:r w:rsidRPr="008071B7">
        <w:rPr>
          <w:rFonts w:ascii="Book Antiqua" w:hAnsi="Book Antiqua"/>
          <w:b/>
        </w:rPr>
        <w:t xml:space="preserve">Revelation </w:t>
      </w:r>
    </w:p>
    <w:p w14:paraId="36583AF0" w14:textId="23E190CC" w:rsidR="008071B7" w:rsidRDefault="008071B7" w:rsidP="008071B7">
      <w:pPr>
        <w:pStyle w:val="NoteLevel4"/>
        <w:rPr>
          <w:rFonts w:ascii="Book Antiqua" w:hAnsi="Book Antiqua"/>
        </w:rPr>
      </w:pPr>
      <w:r>
        <w:rPr>
          <w:rFonts w:ascii="Book Antiqua" w:hAnsi="Book Antiqua"/>
        </w:rPr>
        <w:t xml:space="preserve">God reveals in stages - </w:t>
      </w:r>
    </w:p>
    <w:p w14:paraId="4E37FD1A" w14:textId="3830010A" w:rsidR="008071B7" w:rsidRDefault="008071B7" w:rsidP="008071B7">
      <w:pPr>
        <w:pStyle w:val="NoteLevel4"/>
        <w:rPr>
          <w:rFonts w:ascii="Book Antiqua" w:hAnsi="Book Antiqua"/>
        </w:rPr>
      </w:pPr>
      <w:r>
        <w:rPr>
          <w:rFonts w:ascii="Book Antiqua" w:hAnsi="Book Antiqua"/>
        </w:rPr>
        <w:t xml:space="preserve">People of the Book </w:t>
      </w:r>
      <w:r w:rsidR="00E4644E">
        <w:rPr>
          <w:rFonts w:ascii="Book Antiqua" w:hAnsi="Book Antiqua"/>
        </w:rPr>
        <w:t>–</w:t>
      </w:r>
      <w:r>
        <w:rPr>
          <w:rFonts w:ascii="Book Antiqua" w:hAnsi="Book Antiqua"/>
        </w:rPr>
        <w:t xml:space="preserve"> </w:t>
      </w:r>
    </w:p>
    <w:p w14:paraId="372FFBD6" w14:textId="0FEBB494" w:rsidR="00E4644E" w:rsidRPr="00E4644E" w:rsidRDefault="00E4644E" w:rsidP="00E4644E">
      <w:pPr>
        <w:pStyle w:val="NoteLevel3"/>
        <w:rPr>
          <w:rFonts w:ascii="Book Antiqua" w:hAnsi="Book Antiqua"/>
        </w:rPr>
      </w:pPr>
      <w:r w:rsidRPr="00E4644E">
        <w:rPr>
          <w:rFonts w:ascii="Book Antiqua" w:hAnsi="Book Antiqua"/>
          <w:b/>
        </w:rPr>
        <w:t>Angelic Agency</w:t>
      </w:r>
      <w:r>
        <w:rPr>
          <w:rFonts w:ascii="Book Antiqua" w:hAnsi="Book Antiqua"/>
        </w:rPr>
        <w:t xml:space="preserve"> – they are supposed to believe that there are angels and that the world is shared by humans and spirits – mediate between Allah and humans</w:t>
      </w:r>
    </w:p>
    <w:p w14:paraId="718B2EB6" w14:textId="3584A7ED" w:rsidR="00E4644E" w:rsidRDefault="00E4644E" w:rsidP="00E4644E">
      <w:pPr>
        <w:pStyle w:val="NoteLevel4"/>
        <w:rPr>
          <w:rFonts w:ascii="Book Antiqua" w:hAnsi="Book Antiqua"/>
        </w:rPr>
      </w:pPr>
      <w:proofErr w:type="spellStart"/>
      <w:r>
        <w:rPr>
          <w:rFonts w:ascii="Book Antiqua" w:hAnsi="Book Antiqua"/>
        </w:rPr>
        <w:t>Jinns</w:t>
      </w:r>
      <w:proofErr w:type="spellEnd"/>
      <w:r>
        <w:rPr>
          <w:rFonts w:ascii="Book Antiqua" w:hAnsi="Book Antiqua"/>
        </w:rPr>
        <w:t xml:space="preserve"> = made from fire – take any form – more ambiguous – invisible </w:t>
      </w:r>
    </w:p>
    <w:p w14:paraId="607B5BF1" w14:textId="77832602" w:rsidR="00E4644E" w:rsidRDefault="00E4644E" w:rsidP="00E4644E">
      <w:pPr>
        <w:pStyle w:val="NoteLevel4"/>
        <w:rPr>
          <w:rFonts w:ascii="Book Antiqua" w:hAnsi="Book Antiqua"/>
        </w:rPr>
      </w:pPr>
      <w:r>
        <w:rPr>
          <w:rFonts w:ascii="Book Antiqua" w:hAnsi="Book Antiqua"/>
        </w:rPr>
        <w:lastRenderedPageBreak/>
        <w:t xml:space="preserve">Gabriel and </w:t>
      </w:r>
      <w:proofErr w:type="spellStart"/>
      <w:r>
        <w:rPr>
          <w:rFonts w:ascii="Book Antiqua" w:hAnsi="Book Antiqua"/>
        </w:rPr>
        <w:t>Iblis</w:t>
      </w:r>
      <w:proofErr w:type="spellEnd"/>
      <w:r>
        <w:rPr>
          <w:rFonts w:ascii="Book Antiqua" w:hAnsi="Book Antiqua"/>
        </w:rPr>
        <w:t xml:space="preserve"> </w:t>
      </w:r>
    </w:p>
    <w:p w14:paraId="3D2B0424" w14:textId="1E9518BE" w:rsidR="00E4644E" w:rsidRDefault="00E4644E" w:rsidP="00E4644E">
      <w:pPr>
        <w:pStyle w:val="NoteLevel5"/>
        <w:rPr>
          <w:rFonts w:ascii="Book Antiqua" w:hAnsi="Book Antiqua"/>
        </w:rPr>
      </w:pPr>
      <w:proofErr w:type="spellStart"/>
      <w:r>
        <w:rPr>
          <w:rFonts w:ascii="Book Antiqua" w:hAnsi="Book Antiqua"/>
        </w:rPr>
        <w:t>Iblis</w:t>
      </w:r>
      <w:proofErr w:type="spellEnd"/>
      <w:r>
        <w:rPr>
          <w:rFonts w:ascii="Book Antiqua" w:hAnsi="Book Antiqua"/>
        </w:rPr>
        <w:t xml:space="preserve"> = </w:t>
      </w:r>
      <w:proofErr w:type="spellStart"/>
      <w:r>
        <w:rPr>
          <w:rFonts w:ascii="Book Antiqua" w:hAnsi="Book Antiqua"/>
        </w:rPr>
        <w:t>Shaytan</w:t>
      </w:r>
      <w:proofErr w:type="spellEnd"/>
      <w:r>
        <w:rPr>
          <w:rFonts w:ascii="Book Antiqua" w:hAnsi="Book Antiqua"/>
        </w:rPr>
        <w:t xml:space="preserve"> (Satan) = didn’t bow down to Adam, so he was thrown out of heaven – some sides see it as SERIOUS devotion to God – he can tempt but never forces you to do anything</w:t>
      </w:r>
    </w:p>
    <w:p w14:paraId="1B8D80DB" w14:textId="169AEF30" w:rsidR="00E4644E" w:rsidRPr="00E4644E" w:rsidRDefault="00E4644E" w:rsidP="00E4644E">
      <w:pPr>
        <w:pStyle w:val="NoteLevel3"/>
        <w:rPr>
          <w:rFonts w:ascii="Book Antiqua" w:hAnsi="Book Antiqua"/>
          <w:b/>
        </w:rPr>
      </w:pPr>
      <w:proofErr w:type="spellStart"/>
      <w:r w:rsidRPr="00E4644E">
        <w:rPr>
          <w:rFonts w:ascii="Book Antiqua" w:hAnsi="Book Antiqua"/>
          <w:b/>
        </w:rPr>
        <w:t>Judgement</w:t>
      </w:r>
      <w:proofErr w:type="spellEnd"/>
      <w:r w:rsidRPr="00E4644E">
        <w:rPr>
          <w:rFonts w:ascii="Book Antiqua" w:hAnsi="Book Antiqua"/>
          <w:b/>
        </w:rPr>
        <w:t xml:space="preserve"> and Afterlife</w:t>
      </w:r>
    </w:p>
    <w:p w14:paraId="58E2F9ED" w14:textId="02928C36" w:rsidR="00E4644E" w:rsidRDefault="00E4644E" w:rsidP="00E4644E">
      <w:pPr>
        <w:pStyle w:val="NoteLevel4"/>
        <w:rPr>
          <w:rFonts w:ascii="Book Antiqua" w:hAnsi="Book Antiqua"/>
        </w:rPr>
      </w:pPr>
      <w:r>
        <w:rPr>
          <w:rFonts w:ascii="Book Antiqua" w:hAnsi="Book Antiqua"/>
        </w:rPr>
        <w:t xml:space="preserve">Muslim ethical system – judgment, reward, and punishment – your salvation is at stake if you don’t follow Muslim laws </w:t>
      </w:r>
    </w:p>
    <w:p w14:paraId="2B6E99FB" w14:textId="04AC018A" w:rsidR="00E4644E" w:rsidRDefault="00E4644E" w:rsidP="00E4644E">
      <w:pPr>
        <w:pStyle w:val="NoteLevel4"/>
        <w:rPr>
          <w:rFonts w:ascii="Book Antiqua" w:hAnsi="Book Antiqua"/>
        </w:rPr>
      </w:pPr>
      <w:r>
        <w:rPr>
          <w:rFonts w:ascii="Book Antiqua" w:hAnsi="Book Antiqua"/>
        </w:rPr>
        <w:t xml:space="preserve">“The Day of Noise and </w:t>
      </w:r>
      <w:proofErr w:type="spellStart"/>
      <w:r>
        <w:rPr>
          <w:rFonts w:ascii="Book Antiqua" w:hAnsi="Book Antiqua"/>
        </w:rPr>
        <w:t>Clamour</w:t>
      </w:r>
      <w:proofErr w:type="spellEnd"/>
      <w:r>
        <w:rPr>
          <w:rFonts w:ascii="Book Antiqua" w:hAnsi="Book Antiqua"/>
        </w:rPr>
        <w:t>” – people rushing about, anxious about being judged</w:t>
      </w:r>
    </w:p>
    <w:p w14:paraId="3150D299" w14:textId="61F14E7A" w:rsidR="00E4644E" w:rsidRDefault="00E4644E" w:rsidP="00E4644E">
      <w:pPr>
        <w:pStyle w:val="NoteLevel4"/>
        <w:rPr>
          <w:rFonts w:ascii="Book Antiqua" w:hAnsi="Book Antiqua"/>
        </w:rPr>
      </w:pPr>
      <w:r>
        <w:rPr>
          <w:rFonts w:ascii="Book Antiqua" w:hAnsi="Book Antiqua"/>
        </w:rPr>
        <w:t>Hell temporary for all but religious hypocrites – you don’t go to hell forever – do time in hell then go to heaven</w:t>
      </w:r>
    </w:p>
    <w:p w14:paraId="234AF825" w14:textId="1A027C5D" w:rsidR="00E4644E" w:rsidRDefault="00E4644E" w:rsidP="00E4644E">
      <w:pPr>
        <w:pStyle w:val="NoteLevel5"/>
        <w:rPr>
          <w:rFonts w:ascii="Book Antiqua" w:hAnsi="Book Antiqua"/>
        </w:rPr>
      </w:pPr>
      <w:r>
        <w:rPr>
          <w:rFonts w:ascii="Book Antiqua" w:hAnsi="Book Antiqua"/>
        </w:rPr>
        <w:t>Religious hypocrite – claim to be Muslim but don’t follow any Muslim laws</w:t>
      </w:r>
    </w:p>
    <w:p w14:paraId="13A41D3E" w14:textId="77777777" w:rsidR="00E4644E" w:rsidRPr="00E4644E" w:rsidRDefault="00E4644E" w:rsidP="00411457">
      <w:pPr>
        <w:pStyle w:val="NoteLevel5"/>
        <w:numPr>
          <w:ilvl w:val="0"/>
          <w:numId w:val="0"/>
        </w:numPr>
        <w:ind w:left="3240"/>
        <w:rPr>
          <w:rFonts w:ascii="Book Antiqua" w:hAnsi="Book Antiqua"/>
        </w:rPr>
      </w:pPr>
    </w:p>
    <w:p w14:paraId="095536DC" w14:textId="77777777" w:rsidR="003F2E1C" w:rsidRDefault="003F2E1C" w:rsidP="00E4644E">
      <w:pPr>
        <w:pStyle w:val="NoteLevel2"/>
        <w:numPr>
          <w:ilvl w:val="0"/>
          <w:numId w:val="0"/>
        </w:numPr>
        <w:ind w:left="1080"/>
        <w:rPr>
          <w:rFonts w:ascii="Book Antiqua" w:hAnsi="Book Antiqua"/>
        </w:rPr>
        <w:sectPr w:rsidR="003F2E1C" w:rsidSect="00EE0F37">
          <w:headerReference w:type="first" r:id="rId8"/>
          <w:pgSz w:w="12240" w:h="15840"/>
          <w:pgMar w:top="1440" w:right="1440" w:bottom="1440" w:left="1440" w:header="708" w:footer="708" w:gutter="0"/>
          <w:cols w:space="708"/>
          <w:titlePg/>
          <w:docGrid w:type="lines" w:linePitch="360"/>
        </w:sectPr>
      </w:pPr>
    </w:p>
    <w:p w14:paraId="5B2905A9" w14:textId="538E5FCD" w:rsidR="00E4644E" w:rsidRDefault="003F2E1C" w:rsidP="003F2E1C">
      <w:pPr>
        <w:pStyle w:val="NoteLevel1"/>
        <w:rPr>
          <w:rFonts w:ascii="Book Antiqua" w:hAnsi="Book Antiqua"/>
        </w:rPr>
      </w:pPr>
      <w:r>
        <w:rPr>
          <w:rFonts w:ascii="Book Antiqua" w:hAnsi="Book Antiqua"/>
        </w:rPr>
        <w:lastRenderedPageBreak/>
        <w:t>Islam is a combination of faith and practice – action infused with faith – the Five Pillars puts it more on the orthopraxy side (only one of the pillars are about faith)</w:t>
      </w:r>
    </w:p>
    <w:p w14:paraId="2E64293A" w14:textId="77777777" w:rsidR="003F2E1C" w:rsidRDefault="003F2E1C" w:rsidP="003F2E1C">
      <w:pPr>
        <w:pStyle w:val="NoteLevel1"/>
        <w:rPr>
          <w:rFonts w:ascii="Book Antiqua" w:hAnsi="Book Antiqua"/>
        </w:rPr>
      </w:pPr>
    </w:p>
    <w:p w14:paraId="17FE0B20" w14:textId="2357178F" w:rsidR="003F2E1C" w:rsidRPr="003F2E1C" w:rsidRDefault="003F2E1C" w:rsidP="003F2E1C">
      <w:pPr>
        <w:pStyle w:val="NoteLevel1"/>
        <w:rPr>
          <w:rFonts w:ascii="Book Antiqua" w:hAnsi="Book Antiqua"/>
          <w:b/>
        </w:rPr>
      </w:pPr>
      <w:r w:rsidRPr="003F2E1C">
        <w:rPr>
          <w:rFonts w:ascii="Book Antiqua" w:hAnsi="Book Antiqua"/>
          <w:b/>
        </w:rPr>
        <w:t>Five Pillars of Practice</w:t>
      </w:r>
    </w:p>
    <w:p w14:paraId="647E080D" w14:textId="6B32F563" w:rsidR="003F2E1C" w:rsidRDefault="003F2E1C" w:rsidP="003F2E1C">
      <w:pPr>
        <w:pStyle w:val="NoteLevel2"/>
        <w:rPr>
          <w:rFonts w:ascii="Book Antiqua" w:hAnsi="Book Antiqua"/>
        </w:rPr>
      </w:pPr>
      <w:proofErr w:type="spellStart"/>
      <w:r w:rsidRPr="003F2E1C">
        <w:rPr>
          <w:rFonts w:ascii="Book Antiqua" w:hAnsi="Book Antiqua"/>
          <w:b/>
        </w:rPr>
        <w:t>Shahada</w:t>
      </w:r>
      <w:proofErr w:type="spellEnd"/>
      <w:r>
        <w:rPr>
          <w:rFonts w:ascii="Book Antiqua" w:hAnsi="Book Antiqua"/>
        </w:rPr>
        <w:t xml:space="preserve"> – confession </w:t>
      </w:r>
    </w:p>
    <w:p w14:paraId="1CFCBD52" w14:textId="2E838BF9" w:rsidR="003F2E1C" w:rsidRDefault="003F2E1C" w:rsidP="003F2E1C">
      <w:pPr>
        <w:pStyle w:val="NoteLevel3"/>
        <w:rPr>
          <w:rFonts w:ascii="Book Antiqua" w:hAnsi="Book Antiqua"/>
        </w:rPr>
      </w:pPr>
      <w:r>
        <w:rPr>
          <w:rFonts w:ascii="Book Antiqua" w:hAnsi="Book Antiqua"/>
        </w:rPr>
        <w:t>“I bear witness that there is no god but God, and I bear witness that Mohammed is the messenger of God.”</w:t>
      </w:r>
    </w:p>
    <w:p w14:paraId="427B0810" w14:textId="32A2024E" w:rsidR="003F2E1C" w:rsidRDefault="003F2E1C" w:rsidP="003F2E1C">
      <w:pPr>
        <w:pStyle w:val="NoteLevel3"/>
        <w:rPr>
          <w:rFonts w:ascii="Book Antiqua" w:hAnsi="Book Antiqua"/>
        </w:rPr>
      </w:pPr>
      <w:r>
        <w:rPr>
          <w:rFonts w:ascii="Book Antiqua" w:hAnsi="Book Antiqua"/>
        </w:rPr>
        <w:t>Shias have a third part about Imam Ali</w:t>
      </w:r>
    </w:p>
    <w:p w14:paraId="04F12841" w14:textId="0638C862" w:rsidR="003F2E1C" w:rsidRDefault="003F2E1C" w:rsidP="003F2E1C">
      <w:pPr>
        <w:pStyle w:val="NoteLevel3"/>
        <w:rPr>
          <w:rFonts w:ascii="Book Antiqua" w:hAnsi="Book Antiqua"/>
        </w:rPr>
      </w:pPr>
      <w:r>
        <w:rPr>
          <w:rFonts w:ascii="Book Antiqua" w:hAnsi="Book Antiqua"/>
        </w:rPr>
        <w:t>This is said 3 times when one wants to convert to Islam – must be with the INTENT (</w:t>
      </w:r>
      <w:proofErr w:type="spellStart"/>
      <w:r>
        <w:rPr>
          <w:rFonts w:ascii="Book Antiqua" w:hAnsi="Book Antiqua"/>
        </w:rPr>
        <w:t>niyah</w:t>
      </w:r>
      <w:proofErr w:type="spellEnd"/>
      <w:r>
        <w:rPr>
          <w:rFonts w:ascii="Book Antiqua" w:hAnsi="Book Antiqua"/>
        </w:rPr>
        <w:t>) of conversion</w:t>
      </w:r>
    </w:p>
    <w:p w14:paraId="3B34B656" w14:textId="5DF53EAC" w:rsidR="003F2E1C" w:rsidRDefault="003F2E1C" w:rsidP="003F2E1C">
      <w:pPr>
        <w:pStyle w:val="NoteLevel2"/>
        <w:rPr>
          <w:rFonts w:ascii="Book Antiqua" w:hAnsi="Book Antiqua"/>
        </w:rPr>
      </w:pPr>
      <w:proofErr w:type="spellStart"/>
      <w:r w:rsidRPr="003F2E1C">
        <w:rPr>
          <w:rFonts w:ascii="Book Antiqua" w:hAnsi="Book Antiqua"/>
          <w:b/>
        </w:rPr>
        <w:t>Salat</w:t>
      </w:r>
      <w:proofErr w:type="spellEnd"/>
      <w:r w:rsidRPr="003F2E1C">
        <w:rPr>
          <w:rFonts w:ascii="Book Antiqua" w:hAnsi="Book Antiqua"/>
          <w:b/>
        </w:rPr>
        <w:t xml:space="preserve"> </w:t>
      </w:r>
      <w:r>
        <w:rPr>
          <w:rFonts w:ascii="Book Antiqua" w:hAnsi="Book Antiqua"/>
        </w:rPr>
        <w:t xml:space="preserve">– ritual prayer – not spontaneous – it is 5 times a day – dawn, noon, mid-afternoon, sunset, and after dark – prayer with the mouth and body – articulation of submission </w:t>
      </w:r>
    </w:p>
    <w:p w14:paraId="28528E28" w14:textId="08202767" w:rsidR="003F2E1C" w:rsidRPr="003F2E1C" w:rsidRDefault="003F2E1C" w:rsidP="003F2E1C">
      <w:pPr>
        <w:pStyle w:val="NoteLevel3"/>
        <w:rPr>
          <w:rFonts w:ascii="Book Antiqua" w:hAnsi="Book Antiqua"/>
        </w:rPr>
      </w:pPr>
      <w:proofErr w:type="spellStart"/>
      <w:r w:rsidRPr="008E0F0E">
        <w:rPr>
          <w:rFonts w:ascii="Book Antiqua" w:hAnsi="Book Antiqua"/>
          <w:i/>
        </w:rPr>
        <w:t>Raka’ah</w:t>
      </w:r>
      <w:proofErr w:type="spellEnd"/>
      <w:r w:rsidR="008E0F0E">
        <w:rPr>
          <w:rFonts w:ascii="Book Antiqua" w:hAnsi="Book Antiqua"/>
        </w:rPr>
        <w:t xml:space="preserve"> – cycle of postures in prayer</w:t>
      </w:r>
    </w:p>
    <w:p w14:paraId="5CD124A9" w14:textId="5180EE3B" w:rsidR="003F2E1C" w:rsidRDefault="003F2E1C" w:rsidP="003F2E1C">
      <w:pPr>
        <w:pStyle w:val="NoteLevel3"/>
        <w:rPr>
          <w:rFonts w:ascii="Book Antiqua" w:hAnsi="Book Antiqua"/>
        </w:rPr>
      </w:pPr>
      <w:proofErr w:type="spellStart"/>
      <w:r w:rsidRPr="003F2E1C">
        <w:rPr>
          <w:rFonts w:ascii="Book Antiqua" w:hAnsi="Book Antiqua"/>
          <w:i/>
        </w:rPr>
        <w:t>Meuzzin</w:t>
      </w:r>
      <w:proofErr w:type="spellEnd"/>
      <w:r>
        <w:rPr>
          <w:rFonts w:ascii="Book Antiqua" w:hAnsi="Book Antiqua"/>
        </w:rPr>
        <w:t xml:space="preserve"> = caller to prayer </w:t>
      </w:r>
    </w:p>
    <w:p w14:paraId="1D794CB8" w14:textId="4B62E23F" w:rsidR="003F2E1C" w:rsidRPr="003F2E1C" w:rsidRDefault="003F2E1C" w:rsidP="003F2E1C">
      <w:pPr>
        <w:pStyle w:val="NoteLevel4"/>
        <w:rPr>
          <w:rFonts w:ascii="Book Antiqua" w:hAnsi="Book Antiqua"/>
        </w:rPr>
      </w:pPr>
      <w:r>
        <w:rPr>
          <w:rFonts w:ascii="Book Antiqua" w:hAnsi="Book Antiqua"/>
        </w:rPr>
        <w:t xml:space="preserve">There was a debate whether it is okay to call to prayer through the speakers </w:t>
      </w:r>
    </w:p>
    <w:p w14:paraId="54386D2D" w14:textId="57BD8A8E" w:rsidR="003F2E1C" w:rsidRDefault="003F2E1C" w:rsidP="003F2E1C">
      <w:pPr>
        <w:pStyle w:val="NoteLevel3"/>
        <w:rPr>
          <w:rFonts w:ascii="Book Antiqua" w:hAnsi="Book Antiqua"/>
        </w:rPr>
      </w:pPr>
      <w:proofErr w:type="spellStart"/>
      <w:r w:rsidRPr="003F2E1C">
        <w:rPr>
          <w:rFonts w:ascii="Book Antiqua" w:hAnsi="Book Antiqua"/>
          <w:i/>
        </w:rPr>
        <w:t>Wudu</w:t>
      </w:r>
      <w:proofErr w:type="spellEnd"/>
      <w:r>
        <w:rPr>
          <w:rFonts w:ascii="Book Antiqua" w:hAnsi="Book Antiqua"/>
        </w:rPr>
        <w:t xml:space="preserve"> is required for prayer – ritual washing</w:t>
      </w:r>
    </w:p>
    <w:p w14:paraId="54944820" w14:textId="19ED4494" w:rsidR="008E0F0E" w:rsidRDefault="008E0F0E" w:rsidP="008E0F0E">
      <w:pPr>
        <w:pStyle w:val="NoteLevel3"/>
        <w:rPr>
          <w:rFonts w:ascii="Book Antiqua" w:hAnsi="Book Antiqua"/>
        </w:rPr>
      </w:pPr>
      <w:proofErr w:type="spellStart"/>
      <w:r w:rsidRPr="008E0F0E">
        <w:rPr>
          <w:rFonts w:ascii="Book Antiqua" w:hAnsi="Book Antiqua"/>
          <w:i/>
        </w:rPr>
        <w:t>Jum’ah</w:t>
      </w:r>
      <w:proofErr w:type="spellEnd"/>
      <w:r>
        <w:rPr>
          <w:rFonts w:ascii="Book Antiqua" w:hAnsi="Book Antiqua"/>
        </w:rPr>
        <w:t xml:space="preserve"> = gathering for prayers = Friday afternoon = communal prayer </w:t>
      </w:r>
    </w:p>
    <w:p w14:paraId="63C01E36" w14:textId="5C53E7B7" w:rsidR="008E0F0E" w:rsidRDefault="008E0F0E" w:rsidP="008E0F0E">
      <w:pPr>
        <w:pStyle w:val="NoteLevel3"/>
        <w:rPr>
          <w:rFonts w:ascii="Book Antiqua" w:hAnsi="Book Antiqua"/>
        </w:rPr>
      </w:pPr>
      <w:r w:rsidRPr="008E0F0E">
        <w:rPr>
          <w:rFonts w:ascii="Book Antiqua" w:hAnsi="Book Antiqua"/>
          <w:i/>
        </w:rPr>
        <w:t>Masjid</w:t>
      </w:r>
      <w:r>
        <w:rPr>
          <w:rFonts w:ascii="Book Antiqua" w:hAnsi="Book Antiqua"/>
        </w:rPr>
        <w:t xml:space="preserve"> = mosque </w:t>
      </w:r>
    </w:p>
    <w:p w14:paraId="3E6CA739" w14:textId="4FB7B96D" w:rsidR="008E0F0E" w:rsidRDefault="00577488" w:rsidP="00577488">
      <w:pPr>
        <w:pStyle w:val="NoteLevel2"/>
        <w:rPr>
          <w:rFonts w:ascii="Book Antiqua" w:hAnsi="Book Antiqua"/>
        </w:rPr>
      </w:pPr>
      <w:r w:rsidRPr="00577488">
        <w:rPr>
          <w:rFonts w:ascii="Book Antiqua" w:hAnsi="Book Antiqua"/>
          <w:b/>
        </w:rPr>
        <w:t>Zakat</w:t>
      </w:r>
      <w:r>
        <w:rPr>
          <w:rFonts w:ascii="Book Antiqua" w:hAnsi="Book Antiqua"/>
        </w:rPr>
        <w:t xml:space="preserve"> = to purify – alms (giving money to the poor) – 2.5% annual “tax” – must have a minimum income in order to pay zakat (otherwise you receive zakat) – </w:t>
      </w:r>
    </w:p>
    <w:p w14:paraId="23E51193" w14:textId="03B9CDD9" w:rsidR="00577488" w:rsidRDefault="00577488" w:rsidP="00577488">
      <w:pPr>
        <w:pStyle w:val="NoteLevel2"/>
        <w:rPr>
          <w:rFonts w:ascii="Book Antiqua" w:hAnsi="Book Antiqua"/>
        </w:rPr>
      </w:pPr>
      <w:proofErr w:type="spellStart"/>
      <w:r>
        <w:rPr>
          <w:rFonts w:ascii="Book Antiqua" w:hAnsi="Book Antiqua"/>
          <w:b/>
        </w:rPr>
        <w:t>Sawm</w:t>
      </w:r>
      <w:proofErr w:type="spellEnd"/>
      <w:r>
        <w:rPr>
          <w:rFonts w:ascii="Book Antiqua" w:hAnsi="Book Antiqua"/>
        </w:rPr>
        <w:t xml:space="preserve"> – fasting! In Ramadan </w:t>
      </w:r>
      <w:r w:rsidR="00D94A61">
        <w:rPr>
          <w:rFonts w:ascii="Book Antiqua" w:hAnsi="Book Antiqua"/>
        </w:rPr>
        <w:t xml:space="preserve">– must have </w:t>
      </w:r>
      <w:proofErr w:type="spellStart"/>
      <w:r w:rsidR="00D94A61">
        <w:rPr>
          <w:rFonts w:ascii="Book Antiqua" w:hAnsi="Book Antiqua"/>
        </w:rPr>
        <w:t>niyah</w:t>
      </w:r>
      <w:proofErr w:type="spellEnd"/>
      <w:r w:rsidR="00D94A61">
        <w:rPr>
          <w:rFonts w:ascii="Book Antiqua" w:hAnsi="Book Antiqua"/>
        </w:rPr>
        <w:t xml:space="preserve"> to fast </w:t>
      </w:r>
    </w:p>
    <w:p w14:paraId="0A4DD808" w14:textId="58F2B62E" w:rsidR="00577488" w:rsidRDefault="00577488" w:rsidP="00577488">
      <w:pPr>
        <w:pStyle w:val="NoteLevel3"/>
        <w:rPr>
          <w:rFonts w:ascii="Book Antiqua" w:hAnsi="Book Antiqua"/>
        </w:rPr>
      </w:pPr>
      <w:r>
        <w:rPr>
          <w:rFonts w:ascii="Book Antiqua" w:hAnsi="Book Antiqua"/>
        </w:rPr>
        <w:t xml:space="preserve">Spiritual awareness – it is the month where Mohammed received his first revelation </w:t>
      </w:r>
    </w:p>
    <w:p w14:paraId="08379F9B" w14:textId="13432EEE" w:rsidR="00577488" w:rsidRDefault="00577488" w:rsidP="00577488">
      <w:pPr>
        <w:pStyle w:val="NoteLevel3"/>
        <w:rPr>
          <w:rFonts w:ascii="Book Antiqua" w:hAnsi="Book Antiqua"/>
        </w:rPr>
      </w:pPr>
      <w:r>
        <w:rPr>
          <w:rFonts w:ascii="Book Antiqua" w:hAnsi="Book Antiqua"/>
        </w:rPr>
        <w:t>For one month – except for the sick and pregnant</w:t>
      </w:r>
    </w:p>
    <w:p w14:paraId="42F02EE0" w14:textId="649739CE" w:rsidR="00577488" w:rsidRDefault="00577488" w:rsidP="00577488">
      <w:pPr>
        <w:pStyle w:val="NoteLevel3"/>
        <w:rPr>
          <w:rFonts w:ascii="Book Antiqua" w:hAnsi="Book Antiqua"/>
        </w:rPr>
      </w:pPr>
      <w:r>
        <w:rPr>
          <w:rFonts w:ascii="Book Antiqua" w:hAnsi="Book Antiqua"/>
        </w:rPr>
        <w:t xml:space="preserve">Followed by </w:t>
      </w:r>
      <w:proofErr w:type="spellStart"/>
      <w:r w:rsidRPr="00411457">
        <w:rPr>
          <w:rFonts w:ascii="Book Antiqua" w:hAnsi="Book Antiqua"/>
          <w:b/>
        </w:rPr>
        <w:t>Eid</w:t>
      </w:r>
      <w:proofErr w:type="spellEnd"/>
      <w:r w:rsidRPr="00411457">
        <w:rPr>
          <w:rFonts w:ascii="Book Antiqua" w:hAnsi="Book Antiqua"/>
          <w:b/>
        </w:rPr>
        <w:t xml:space="preserve"> Al </w:t>
      </w:r>
      <w:proofErr w:type="spellStart"/>
      <w:r w:rsidRPr="00411457">
        <w:rPr>
          <w:rFonts w:ascii="Book Antiqua" w:hAnsi="Book Antiqua"/>
          <w:b/>
        </w:rPr>
        <w:t>Fitr</w:t>
      </w:r>
      <w:proofErr w:type="spellEnd"/>
      <w:r>
        <w:rPr>
          <w:rFonts w:ascii="Book Antiqua" w:hAnsi="Book Antiqua"/>
        </w:rPr>
        <w:t xml:space="preserve"> </w:t>
      </w:r>
      <w:r w:rsidR="00D94A61">
        <w:rPr>
          <w:rFonts w:ascii="Book Antiqua" w:hAnsi="Book Antiqua"/>
        </w:rPr>
        <w:t>–</w:t>
      </w:r>
      <w:r>
        <w:rPr>
          <w:rFonts w:ascii="Book Antiqua" w:hAnsi="Book Antiqua"/>
        </w:rPr>
        <w:t xml:space="preserve"> </w:t>
      </w:r>
      <w:r w:rsidR="00D94A61">
        <w:rPr>
          <w:rFonts w:ascii="Book Antiqua" w:hAnsi="Book Antiqua"/>
        </w:rPr>
        <w:t xml:space="preserve">giant feast </w:t>
      </w:r>
      <w:r w:rsidR="00D94A61" w:rsidRPr="00D94A61">
        <w:rPr>
          <w:rFonts w:ascii="Book Antiqua" w:hAnsi="Book Antiqua"/>
        </w:rPr>
        <w:sym w:font="Wingdings" w:char="F04A"/>
      </w:r>
      <w:r w:rsidR="00D94A61">
        <w:rPr>
          <w:rFonts w:ascii="Book Antiqua" w:hAnsi="Book Antiqua"/>
        </w:rPr>
        <w:t xml:space="preserve"> - include the poor! </w:t>
      </w:r>
    </w:p>
    <w:p w14:paraId="59808122" w14:textId="3D0896DA" w:rsidR="004770C8" w:rsidRDefault="001C485E" w:rsidP="004770C8">
      <w:pPr>
        <w:pStyle w:val="NoteLevel4"/>
        <w:rPr>
          <w:rFonts w:ascii="Book Antiqua" w:hAnsi="Book Antiqua"/>
        </w:rPr>
      </w:pPr>
      <w:r>
        <w:rPr>
          <w:rFonts w:ascii="Book Antiqua" w:hAnsi="Book Antiqua"/>
        </w:rPr>
        <w:t>1</w:t>
      </w:r>
      <w:r w:rsidRPr="001C485E">
        <w:rPr>
          <w:rFonts w:ascii="Book Antiqua" w:hAnsi="Book Antiqua"/>
          <w:vertAlign w:val="superscript"/>
        </w:rPr>
        <w:t>st</w:t>
      </w:r>
      <w:r>
        <w:rPr>
          <w:rFonts w:ascii="Book Antiqua" w:hAnsi="Book Antiqua"/>
        </w:rPr>
        <w:t xml:space="preserve"> of </w:t>
      </w:r>
      <w:proofErr w:type="spellStart"/>
      <w:r>
        <w:rPr>
          <w:rFonts w:ascii="Book Antiqua" w:hAnsi="Book Antiqua"/>
        </w:rPr>
        <w:t>Shawal</w:t>
      </w:r>
      <w:proofErr w:type="spellEnd"/>
      <w:r>
        <w:rPr>
          <w:rFonts w:ascii="Book Antiqua" w:hAnsi="Book Antiqua"/>
        </w:rPr>
        <w:t xml:space="preserve"> (10</w:t>
      </w:r>
      <w:r w:rsidRPr="001C485E">
        <w:rPr>
          <w:rFonts w:ascii="Book Antiqua" w:hAnsi="Book Antiqua"/>
          <w:vertAlign w:val="superscript"/>
        </w:rPr>
        <w:t>th</w:t>
      </w:r>
      <w:r>
        <w:rPr>
          <w:rFonts w:ascii="Book Antiqua" w:hAnsi="Book Antiqua"/>
        </w:rPr>
        <w:t xml:space="preserve"> month) – holiday (receive gifts, buy new clothes, off work and school)</w:t>
      </w:r>
    </w:p>
    <w:p w14:paraId="29CC12A0" w14:textId="570442B8" w:rsidR="00D94A61" w:rsidRDefault="00D94A61" w:rsidP="00D94A61">
      <w:pPr>
        <w:pStyle w:val="NoteLevel2"/>
        <w:rPr>
          <w:rFonts w:ascii="Book Antiqua" w:hAnsi="Book Antiqua"/>
        </w:rPr>
      </w:pPr>
      <w:r w:rsidRPr="00D94A61">
        <w:rPr>
          <w:rFonts w:ascii="Book Antiqua" w:hAnsi="Book Antiqua"/>
          <w:b/>
        </w:rPr>
        <w:t xml:space="preserve">Hajj </w:t>
      </w:r>
      <w:r>
        <w:rPr>
          <w:rFonts w:ascii="Book Antiqua" w:hAnsi="Book Antiqua"/>
        </w:rPr>
        <w:t>– pilgrimage – obligatory once in a lifetime – go to Mecca –</w:t>
      </w:r>
      <w:r w:rsidR="004770C8">
        <w:rPr>
          <w:rFonts w:ascii="Book Antiqua" w:hAnsi="Book Antiqua"/>
        </w:rPr>
        <w:t xml:space="preserve"> can’t be or risk being in debt. Hajj brings purification, re-birth, and a fresh start.</w:t>
      </w:r>
    </w:p>
    <w:p w14:paraId="03D57EBC" w14:textId="2EB4B83B" w:rsidR="00D94A61" w:rsidRDefault="00D94A61" w:rsidP="00D94A61">
      <w:pPr>
        <w:pStyle w:val="NoteLevel3"/>
        <w:rPr>
          <w:rFonts w:ascii="Book Antiqua" w:hAnsi="Book Antiqua"/>
        </w:rPr>
      </w:pPr>
      <w:r>
        <w:rPr>
          <w:rFonts w:ascii="Book Antiqua" w:hAnsi="Book Antiqua"/>
        </w:rPr>
        <w:t xml:space="preserve">Day before: 7 counter-clockwise circumambulations around the </w:t>
      </w:r>
      <w:proofErr w:type="spellStart"/>
      <w:r>
        <w:rPr>
          <w:rFonts w:ascii="Book Antiqua" w:hAnsi="Book Antiqua"/>
        </w:rPr>
        <w:t>Kabah</w:t>
      </w:r>
      <w:proofErr w:type="spellEnd"/>
      <w:r>
        <w:rPr>
          <w:rFonts w:ascii="Book Antiqua" w:hAnsi="Book Antiqua"/>
        </w:rPr>
        <w:t xml:space="preserve"> + running between two nearby hills </w:t>
      </w:r>
    </w:p>
    <w:p w14:paraId="1E710C20" w14:textId="4AAECB00" w:rsidR="00D94A61" w:rsidRDefault="00D94A61" w:rsidP="00D94A61">
      <w:pPr>
        <w:pStyle w:val="NoteLevel4"/>
        <w:rPr>
          <w:rFonts w:ascii="Book Antiqua" w:hAnsi="Book Antiqua"/>
        </w:rPr>
      </w:pPr>
      <w:r>
        <w:rPr>
          <w:rFonts w:ascii="Book Antiqua" w:hAnsi="Book Antiqua"/>
        </w:rPr>
        <w:t xml:space="preserve">Running between </w:t>
      </w:r>
      <w:proofErr w:type="spellStart"/>
      <w:r>
        <w:rPr>
          <w:rFonts w:ascii="Book Antiqua" w:hAnsi="Book Antiqua"/>
        </w:rPr>
        <w:t>Safa</w:t>
      </w:r>
      <w:proofErr w:type="spellEnd"/>
      <w:r>
        <w:rPr>
          <w:rFonts w:ascii="Book Antiqua" w:hAnsi="Book Antiqua"/>
        </w:rPr>
        <w:t xml:space="preserve"> and </w:t>
      </w:r>
      <w:proofErr w:type="spellStart"/>
      <w:r>
        <w:rPr>
          <w:rFonts w:ascii="Book Antiqua" w:hAnsi="Book Antiqua"/>
        </w:rPr>
        <w:t>Marwa</w:t>
      </w:r>
      <w:proofErr w:type="spellEnd"/>
      <w:r>
        <w:rPr>
          <w:rFonts w:ascii="Book Antiqua" w:hAnsi="Book Antiqua"/>
        </w:rPr>
        <w:t xml:space="preserve"> – </w:t>
      </w:r>
      <w:proofErr w:type="spellStart"/>
      <w:r>
        <w:rPr>
          <w:rFonts w:ascii="Book Antiqua" w:hAnsi="Book Antiqua"/>
        </w:rPr>
        <w:t>Zam</w:t>
      </w:r>
      <w:proofErr w:type="spellEnd"/>
      <w:r>
        <w:rPr>
          <w:rFonts w:ascii="Book Antiqua" w:hAnsi="Book Antiqua"/>
        </w:rPr>
        <w:t xml:space="preserve"> </w:t>
      </w:r>
      <w:proofErr w:type="spellStart"/>
      <w:r>
        <w:rPr>
          <w:rFonts w:ascii="Book Antiqua" w:hAnsi="Book Antiqua"/>
        </w:rPr>
        <w:t>Zam</w:t>
      </w:r>
      <w:proofErr w:type="spellEnd"/>
      <w:r>
        <w:rPr>
          <w:rFonts w:ascii="Book Antiqua" w:hAnsi="Book Antiqua"/>
        </w:rPr>
        <w:t xml:space="preserve"> Water</w:t>
      </w:r>
    </w:p>
    <w:p w14:paraId="306BB2BD" w14:textId="068E5B8D" w:rsidR="00D94A61" w:rsidRDefault="00D94A61" w:rsidP="00D94A61">
      <w:pPr>
        <w:pStyle w:val="NoteLevel3"/>
        <w:rPr>
          <w:rFonts w:ascii="Book Antiqua" w:hAnsi="Book Antiqua"/>
        </w:rPr>
      </w:pPr>
      <w:r w:rsidRPr="00D94A61">
        <w:rPr>
          <w:rFonts w:ascii="Book Antiqua" w:hAnsi="Book Antiqua"/>
          <w:b/>
        </w:rPr>
        <w:lastRenderedPageBreak/>
        <w:t>Day One</w:t>
      </w:r>
      <w:r>
        <w:rPr>
          <w:rFonts w:ascii="Book Antiqua" w:hAnsi="Book Antiqua"/>
        </w:rPr>
        <w:t>: 20km walk from Mecca to the Mount of Mercy/Arafat (sometimes stopping for the night at Mina)</w:t>
      </w:r>
    </w:p>
    <w:p w14:paraId="1E5ADA2F" w14:textId="704CA5F3" w:rsidR="00D94A61" w:rsidRDefault="00D94A61" w:rsidP="00D94A61">
      <w:pPr>
        <w:pStyle w:val="NoteLevel3"/>
        <w:rPr>
          <w:rFonts w:ascii="Book Antiqua" w:hAnsi="Book Antiqua"/>
        </w:rPr>
      </w:pPr>
      <w:r w:rsidRPr="004770C8">
        <w:rPr>
          <w:rFonts w:ascii="Book Antiqua" w:hAnsi="Book Antiqua"/>
          <w:b/>
        </w:rPr>
        <w:t>Day Two</w:t>
      </w:r>
      <w:r>
        <w:rPr>
          <w:rFonts w:ascii="Book Antiqua" w:hAnsi="Book Antiqua"/>
        </w:rPr>
        <w:t xml:space="preserve">: constant prayer from noon – sunset – central ritual of Hajj – at sunset, pilgrims move from Arafat to </w:t>
      </w:r>
      <w:proofErr w:type="spellStart"/>
      <w:r>
        <w:rPr>
          <w:rFonts w:ascii="Book Antiqua" w:hAnsi="Book Antiqua"/>
        </w:rPr>
        <w:t>Muzdalifah</w:t>
      </w:r>
      <w:proofErr w:type="spellEnd"/>
      <w:r>
        <w:rPr>
          <w:rFonts w:ascii="Book Antiqua" w:hAnsi="Book Antiqua"/>
        </w:rPr>
        <w:t xml:space="preserve"> (</w:t>
      </w:r>
      <w:proofErr w:type="spellStart"/>
      <w:r>
        <w:rPr>
          <w:rFonts w:ascii="Book Antiqua" w:hAnsi="Book Antiqua"/>
        </w:rPr>
        <w:t>cobine</w:t>
      </w:r>
      <w:proofErr w:type="spellEnd"/>
      <w:r>
        <w:rPr>
          <w:rFonts w:ascii="Book Antiqua" w:hAnsi="Book Antiqua"/>
        </w:rPr>
        <w:t xml:space="preserve"> their sunset and evening prayers </w:t>
      </w:r>
      <w:r w:rsidR="004770C8">
        <w:rPr>
          <w:rFonts w:ascii="Book Antiqua" w:hAnsi="Book Antiqua"/>
        </w:rPr>
        <w:t xml:space="preserve">– gather pebbles </w:t>
      </w:r>
    </w:p>
    <w:p w14:paraId="47874B4C" w14:textId="3DF866D8" w:rsidR="004770C8" w:rsidRDefault="004770C8" w:rsidP="00D94A61">
      <w:pPr>
        <w:pStyle w:val="NoteLevel3"/>
        <w:rPr>
          <w:rFonts w:ascii="Book Antiqua" w:hAnsi="Book Antiqua"/>
        </w:rPr>
      </w:pPr>
      <w:r>
        <w:rPr>
          <w:rFonts w:ascii="Book Antiqua" w:hAnsi="Book Antiqua"/>
          <w:b/>
        </w:rPr>
        <w:t>Day Three</w:t>
      </w:r>
      <w:r>
        <w:rPr>
          <w:rFonts w:ascii="Book Antiqua" w:hAnsi="Book Antiqua"/>
        </w:rPr>
        <w:t xml:space="preserve">: Back to Mina – </w:t>
      </w:r>
      <w:proofErr w:type="spellStart"/>
      <w:r>
        <w:rPr>
          <w:rFonts w:ascii="Book Antiqua" w:hAnsi="Book Antiqua"/>
        </w:rPr>
        <w:t>prilgrims</w:t>
      </w:r>
      <w:proofErr w:type="spellEnd"/>
      <w:r>
        <w:rPr>
          <w:rFonts w:ascii="Book Antiqua" w:hAnsi="Book Antiqua"/>
        </w:rPr>
        <w:t xml:space="preserve"> throw seven pebbles at a white pillar that represents Satan – Stoning of the </w:t>
      </w:r>
      <w:proofErr w:type="spellStart"/>
      <w:r>
        <w:rPr>
          <w:rFonts w:ascii="Book Antiqua" w:hAnsi="Book Antiqua"/>
        </w:rPr>
        <w:t>Jamarat</w:t>
      </w:r>
      <w:proofErr w:type="spellEnd"/>
      <w:r>
        <w:rPr>
          <w:rFonts w:ascii="Book Antiqua" w:hAnsi="Book Antiqua"/>
        </w:rPr>
        <w:t xml:space="preserve"> </w:t>
      </w:r>
    </w:p>
    <w:p w14:paraId="55E4399A" w14:textId="50ACC9B8" w:rsidR="004770C8" w:rsidRDefault="004770C8" w:rsidP="00D94A61">
      <w:pPr>
        <w:pStyle w:val="NoteLevel3"/>
        <w:rPr>
          <w:rFonts w:ascii="Book Antiqua" w:hAnsi="Book Antiqua"/>
        </w:rPr>
      </w:pPr>
      <w:r>
        <w:rPr>
          <w:rFonts w:ascii="Book Antiqua" w:hAnsi="Book Antiqua"/>
          <w:b/>
        </w:rPr>
        <w:t>Day Four</w:t>
      </w:r>
      <w:r w:rsidRPr="004770C8">
        <w:rPr>
          <w:rFonts w:ascii="Book Antiqua" w:hAnsi="Book Antiqua"/>
        </w:rPr>
        <w:t>:</w:t>
      </w:r>
      <w:r>
        <w:rPr>
          <w:rFonts w:ascii="Book Antiqua" w:hAnsi="Book Antiqua"/>
          <w:b/>
        </w:rPr>
        <w:t xml:space="preserve"> </w:t>
      </w:r>
      <w:r>
        <w:rPr>
          <w:rFonts w:ascii="Book Antiqua" w:hAnsi="Book Antiqua"/>
        </w:rPr>
        <w:t>more pebble throwing – return to Mecca that afternoon</w:t>
      </w:r>
    </w:p>
    <w:p w14:paraId="0ECBDD60" w14:textId="7D8E446E" w:rsidR="004770C8" w:rsidRDefault="004770C8" w:rsidP="00D94A61">
      <w:pPr>
        <w:pStyle w:val="NoteLevel3"/>
        <w:rPr>
          <w:rFonts w:ascii="Book Antiqua" w:hAnsi="Book Antiqua"/>
        </w:rPr>
      </w:pPr>
      <w:r>
        <w:rPr>
          <w:rFonts w:ascii="Book Antiqua" w:hAnsi="Book Antiqua"/>
        </w:rPr>
        <w:t xml:space="preserve">Hajj is followed by </w:t>
      </w:r>
      <w:proofErr w:type="spellStart"/>
      <w:r w:rsidRPr="00411457">
        <w:rPr>
          <w:rFonts w:ascii="Book Antiqua" w:hAnsi="Book Antiqua"/>
          <w:b/>
        </w:rPr>
        <w:t>Eid</w:t>
      </w:r>
      <w:proofErr w:type="spellEnd"/>
      <w:r w:rsidRPr="00411457">
        <w:rPr>
          <w:rFonts w:ascii="Book Antiqua" w:hAnsi="Book Antiqua"/>
          <w:b/>
        </w:rPr>
        <w:t xml:space="preserve"> Al-</w:t>
      </w:r>
      <w:proofErr w:type="spellStart"/>
      <w:r w:rsidRPr="00411457">
        <w:rPr>
          <w:rFonts w:ascii="Book Antiqua" w:hAnsi="Book Antiqua"/>
          <w:b/>
        </w:rPr>
        <w:t>Adha</w:t>
      </w:r>
      <w:proofErr w:type="spellEnd"/>
      <w:r>
        <w:rPr>
          <w:rFonts w:ascii="Book Antiqua" w:hAnsi="Book Antiqua"/>
        </w:rPr>
        <w:t xml:space="preserve"> </w:t>
      </w:r>
    </w:p>
    <w:p w14:paraId="31E6CB98" w14:textId="6880C58F" w:rsidR="004770C8" w:rsidRDefault="001C485E" w:rsidP="004770C8">
      <w:pPr>
        <w:pStyle w:val="NoteLevel4"/>
        <w:rPr>
          <w:rFonts w:ascii="Book Antiqua" w:hAnsi="Book Antiqua"/>
        </w:rPr>
      </w:pPr>
      <w:r>
        <w:rPr>
          <w:rFonts w:ascii="Book Antiqua" w:hAnsi="Book Antiqua"/>
        </w:rPr>
        <w:t xml:space="preserve">Feast of sacrifice! </w:t>
      </w:r>
    </w:p>
    <w:p w14:paraId="0D9000F1" w14:textId="2827D9B7" w:rsidR="001C485E" w:rsidRDefault="001C485E" w:rsidP="004770C8">
      <w:pPr>
        <w:pStyle w:val="NoteLevel4"/>
        <w:rPr>
          <w:rFonts w:ascii="Book Antiqua" w:hAnsi="Book Antiqua"/>
        </w:rPr>
      </w:pPr>
      <w:r>
        <w:rPr>
          <w:rFonts w:ascii="Book Antiqua" w:hAnsi="Book Antiqua"/>
        </w:rPr>
        <w:t>10</w:t>
      </w:r>
      <w:r w:rsidRPr="001C485E">
        <w:rPr>
          <w:rFonts w:ascii="Book Antiqua" w:hAnsi="Book Antiqua"/>
          <w:vertAlign w:val="superscript"/>
        </w:rPr>
        <w:t>th</w:t>
      </w:r>
      <w:r>
        <w:rPr>
          <w:rFonts w:ascii="Book Antiqua" w:hAnsi="Book Antiqua"/>
        </w:rPr>
        <w:t xml:space="preserve"> of </w:t>
      </w:r>
      <w:proofErr w:type="spellStart"/>
      <w:r>
        <w:rPr>
          <w:rFonts w:ascii="Book Antiqua" w:hAnsi="Book Antiqua"/>
        </w:rPr>
        <w:t>Dhul-Hijja</w:t>
      </w:r>
      <w:proofErr w:type="spellEnd"/>
      <w:r>
        <w:rPr>
          <w:rFonts w:ascii="Book Antiqua" w:hAnsi="Book Antiqua"/>
        </w:rPr>
        <w:t xml:space="preserve"> (last month of the calendar)</w:t>
      </w:r>
    </w:p>
    <w:p w14:paraId="2C6E8D1A" w14:textId="77777777" w:rsidR="001C485E" w:rsidRDefault="001C485E" w:rsidP="001C485E">
      <w:pPr>
        <w:pStyle w:val="NoteLevel1"/>
        <w:rPr>
          <w:rFonts w:ascii="Book Antiqua" w:hAnsi="Book Antiqua"/>
        </w:rPr>
      </w:pPr>
    </w:p>
    <w:p w14:paraId="1BD80EF5" w14:textId="12505882" w:rsidR="001C485E" w:rsidRDefault="001C485E" w:rsidP="001C485E">
      <w:pPr>
        <w:pStyle w:val="NoteLevel1"/>
        <w:rPr>
          <w:rFonts w:ascii="Book Antiqua" w:hAnsi="Book Antiqua"/>
        </w:rPr>
      </w:pPr>
      <w:proofErr w:type="spellStart"/>
      <w:r w:rsidRPr="001C485E">
        <w:rPr>
          <w:rFonts w:ascii="Book Antiqua" w:hAnsi="Book Antiqua"/>
          <w:b/>
        </w:rPr>
        <w:t>Hijra</w:t>
      </w:r>
      <w:proofErr w:type="spellEnd"/>
      <w:r w:rsidRPr="001C485E">
        <w:rPr>
          <w:rFonts w:ascii="Book Antiqua" w:hAnsi="Book Antiqua"/>
          <w:b/>
        </w:rPr>
        <w:t xml:space="preserve"> </w:t>
      </w:r>
      <w:r>
        <w:rPr>
          <w:rFonts w:ascii="Book Antiqua" w:hAnsi="Book Antiqua"/>
        </w:rPr>
        <w:t xml:space="preserve">– Muslim new year!  Flight of Muslims with Mohammed from Mecca to Medina </w:t>
      </w:r>
    </w:p>
    <w:p w14:paraId="4C55CAC2" w14:textId="47E1D0A9" w:rsidR="001C485E" w:rsidRPr="001C485E" w:rsidRDefault="001C485E" w:rsidP="001C485E">
      <w:pPr>
        <w:pStyle w:val="NoteLevel2"/>
        <w:rPr>
          <w:rFonts w:ascii="Book Antiqua" w:hAnsi="Book Antiqua"/>
        </w:rPr>
      </w:pPr>
      <w:r>
        <w:rPr>
          <w:rFonts w:ascii="Book Antiqua" w:hAnsi="Book Antiqua"/>
        </w:rPr>
        <w:t>1</w:t>
      </w:r>
      <w:r w:rsidRPr="001C485E">
        <w:rPr>
          <w:rFonts w:ascii="Book Antiqua" w:hAnsi="Book Antiqua"/>
          <w:vertAlign w:val="superscript"/>
        </w:rPr>
        <w:t>st</w:t>
      </w:r>
      <w:r>
        <w:rPr>
          <w:rFonts w:ascii="Book Antiqua" w:hAnsi="Book Antiqua"/>
        </w:rPr>
        <w:t xml:space="preserve"> of Muharram – marks the new year - </w:t>
      </w:r>
      <w:r w:rsidRPr="001C485E">
        <w:rPr>
          <w:rFonts w:ascii="Book Antiqua" w:hAnsi="Book Antiqua"/>
        </w:rPr>
        <w:t>1434 AH (started Nov. 14, 2012)</w:t>
      </w:r>
    </w:p>
    <w:p w14:paraId="046CEB4B" w14:textId="0D8AF435" w:rsidR="001C485E" w:rsidRDefault="001C485E" w:rsidP="001C485E">
      <w:pPr>
        <w:pStyle w:val="NoteLevel3"/>
        <w:rPr>
          <w:rFonts w:ascii="Book Antiqua" w:hAnsi="Book Antiqua"/>
        </w:rPr>
      </w:pPr>
      <w:r>
        <w:rPr>
          <w:rFonts w:ascii="Book Antiqua" w:hAnsi="Book Antiqua"/>
        </w:rPr>
        <w:t xml:space="preserve">Observed by Shia Muslims – recalls the martyrdoms of Ali and </w:t>
      </w:r>
      <w:proofErr w:type="spellStart"/>
      <w:r>
        <w:rPr>
          <w:rFonts w:ascii="Book Antiqua" w:hAnsi="Book Antiqua"/>
        </w:rPr>
        <w:t>Husayn</w:t>
      </w:r>
      <w:proofErr w:type="spellEnd"/>
      <w:r>
        <w:rPr>
          <w:rFonts w:ascii="Book Antiqua" w:hAnsi="Book Antiqua"/>
        </w:rPr>
        <w:t xml:space="preserve"> </w:t>
      </w:r>
    </w:p>
    <w:p w14:paraId="26C75120" w14:textId="477FF11F" w:rsidR="001C485E" w:rsidRDefault="001C485E" w:rsidP="001C485E">
      <w:pPr>
        <w:pStyle w:val="NoteLevel3"/>
        <w:rPr>
          <w:rFonts w:ascii="Book Antiqua" w:hAnsi="Book Antiqua"/>
        </w:rPr>
      </w:pPr>
      <w:r>
        <w:rPr>
          <w:rFonts w:ascii="Book Antiqua" w:hAnsi="Book Antiqua"/>
        </w:rPr>
        <w:t>First 9 days is a mourning period</w:t>
      </w:r>
    </w:p>
    <w:p w14:paraId="12520A75" w14:textId="2A7689A3" w:rsidR="001C485E" w:rsidRDefault="001C485E" w:rsidP="001C485E">
      <w:pPr>
        <w:pStyle w:val="NoteLevel3"/>
        <w:rPr>
          <w:rFonts w:ascii="Book Antiqua" w:hAnsi="Book Antiqua"/>
        </w:rPr>
      </w:pPr>
      <w:r w:rsidRPr="001C485E">
        <w:rPr>
          <w:rFonts w:ascii="Book Antiqua" w:hAnsi="Book Antiqua"/>
          <w:b/>
        </w:rPr>
        <w:t>10</w:t>
      </w:r>
      <w:r w:rsidRPr="001C485E">
        <w:rPr>
          <w:rFonts w:ascii="Book Antiqua" w:hAnsi="Book Antiqua"/>
          <w:b/>
          <w:vertAlign w:val="superscript"/>
        </w:rPr>
        <w:t>th</w:t>
      </w:r>
      <w:r w:rsidRPr="001C485E">
        <w:rPr>
          <w:rFonts w:ascii="Book Antiqua" w:hAnsi="Book Antiqua"/>
          <w:b/>
        </w:rPr>
        <w:t xml:space="preserve"> – </w:t>
      </w:r>
      <w:proofErr w:type="spellStart"/>
      <w:r w:rsidRPr="001C485E">
        <w:rPr>
          <w:rFonts w:ascii="Book Antiqua" w:hAnsi="Book Antiqua"/>
          <w:b/>
        </w:rPr>
        <w:t>Ashura</w:t>
      </w:r>
      <w:proofErr w:type="spellEnd"/>
      <w:r>
        <w:rPr>
          <w:rFonts w:ascii="Book Antiqua" w:hAnsi="Book Antiqua"/>
        </w:rPr>
        <w:t xml:space="preserve"> – funeral procession: representations of </w:t>
      </w:r>
      <w:proofErr w:type="spellStart"/>
      <w:r>
        <w:rPr>
          <w:rFonts w:ascii="Book Antiqua" w:hAnsi="Book Antiqua"/>
        </w:rPr>
        <w:t>Husayn’s</w:t>
      </w:r>
      <w:proofErr w:type="spellEnd"/>
      <w:r>
        <w:rPr>
          <w:rFonts w:ascii="Book Antiqua" w:hAnsi="Book Antiqua"/>
        </w:rPr>
        <w:t xml:space="preserve"> coffin, horse, </w:t>
      </w:r>
      <w:proofErr w:type="spellStart"/>
      <w:r>
        <w:rPr>
          <w:rFonts w:ascii="Book Antiqua" w:hAnsi="Book Antiqua"/>
        </w:rPr>
        <w:t>weapeons</w:t>
      </w:r>
      <w:proofErr w:type="spellEnd"/>
      <w:r>
        <w:rPr>
          <w:rFonts w:ascii="Book Antiqua" w:hAnsi="Book Antiqua"/>
        </w:rPr>
        <w:t xml:space="preserve">, etc. </w:t>
      </w:r>
    </w:p>
    <w:p w14:paraId="5B6E1DB5" w14:textId="208B06BC" w:rsidR="001C485E" w:rsidRDefault="001C485E" w:rsidP="001C485E">
      <w:pPr>
        <w:pStyle w:val="NoteLevel4"/>
        <w:rPr>
          <w:rFonts w:ascii="Book Antiqua" w:hAnsi="Book Antiqua"/>
        </w:rPr>
      </w:pPr>
      <w:r>
        <w:rPr>
          <w:rFonts w:ascii="Book Antiqua" w:hAnsi="Book Antiqua"/>
        </w:rPr>
        <w:t xml:space="preserve">Shias express mourning and remorse </w:t>
      </w:r>
    </w:p>
    <w:p w14:paraId="248B3656" w14:textId="77777777" w:rsidR="001C485E" w:rsidRDefault="001C485E" w:rsidP="000E7A74">
      <w:pPr>
        <w:pStyle w:val="NoteLevel1"/>
        <w:rPr>
          <w:rFonts w:ascii="Book Antiqua" w:hAnsi="Book Antiqua"/>
        </w:rPr>
      </w:pPr>
    </w:p>
    <w:p w14:paraId="0F87FF95" w14:textId="070B2A4A" w:rsidR="000E7A74" w:rsidRPr="000E7A74" w:rsidRDefault="000E7A74" w:rsidP="000E7A74">
      <w:pPr>
        <w:pStyle w:val="NoteLevel1"/>
        <w:rPr>
          <w:rFonts w:ascii="Book Antiqua" w:hAnsi="Book Antiqua"/>
          <w:b/>
        </w:rPr>
      </w:pPr>
      <w:r w:rsidRPr="000E7A74">
        <w:rPr>
          <w:rFonts w:ascii="Book Antiqua" w:hAnsi="Book Antiqua"/>
          <w:b/>
        </w:rPr>
        <w:t>Women and Islam</w:t>
      </w:r>
    </w:p>
    <w:p w14:paraId="6F64BF48" w14:textId="6292776B" w:rsidR="000E7A74" w:rsidRDefault="000E7A74" w:rsidP="000E7A74">
      <w:pPr>
        <w:pStyle w:val="NoteLevel2"/>
        <w:rPr>
          <w:rFonts w:ascii="Book Antiqua" w:hAnsi="Book Antiqua"/>
        </w:rPr>
      </w:pPr>
      <w:r>
        <w:rPr>
          <w:rFonts w:ascii="Book Antiqua" w:hAnsi="Book Antiqua"/>
        </w:rPr>
        <w:t xml:space="preserve">Female Genital Mutilation - </w:t>
      </w:r>
    </w:p>
    <w:p w14:paraId="5262198C" w14:textId="0EB60FEE" w:rsidR="000E7A74" w:rsidRDefault="000E7A74" w:rsidP="000E7A74">
      <w:pPr>
        <w:pStyle w:val="NoteLevel2"/>
        <w:rPr>
          <w:rFonts w:ascii="Book Antiqua" w:hAnsi="Book Antiqua"/>
        </w:rPr>
      </w:pPr>
      <w:r>
        <w:rPr>
          <w:rFonts w:ascii="Book Antiqua" w:hAnsi="Book Antiqua"/>
        </w:rPr>
        <w:t xml:space="preserve">Hijab – comes from two </w:t>
      </w:r>
      <w:proofErr w:type="spellStart"/>
      <w:r>
        <w:rPr>
          <w:rFonts w:ascii="Book Antiqua" w:hAnsi="Book Antiqua"/>
        </w:rPr>
        <w:t>Quranic</w:t>
      </w:r>
      <w:proofErr w:type="spellEnd"/>
      <w:r>
        <w:rPr>
          <w:rFonts w:ascii="Book Antiqua" w:hAnsi="Book Antiqua"/>
        </w:rPr>
        <w:t xml:space="preserve"> passages – ensures purity of heart – modesty and “draw your cloak close around you” – from encountering Christianity? </w:t>
      </w:r>
    </w:p>
    <w:p w14:paraId="3CFCF9DE" w14:textId="128ED584" w:rsidR="000E7A74" w:rsidRDefault="000E7A74" w:rsidP="000E7A74">
      <w:pPr>
        <w:pStyle w:val="NoteLevel2"/>
        <w:rPr>
          <w:rFonts w:ascii="Book Antiqua" w:hAnsi="Book Antiqua"/>
        </w:rPr>
      </w:pPr>
      <w:r>
        <w:rPr>
          <w:rFonts w:ascii="Book Antiqua" w:hAnsi="Book Antiqua"/>
        </w:rPr>
        <w:t xml:space="preserve">Female infanticide </w:t>
      </w:r>
      <w:r w:rsidR="008C4FCB">
        <w:rPr>
          <w:rFonts w:ascii="Book Antiqua" w:hAnsi="Book Antiqua"/>
        </w:rPr>
        <w:t xml:space="preserve">– can bring the whole tribe down – Mohammed prohibited it </w:t>
      </w:r>
    </w:p>
    <w:p w14:paraId="5AB3107F" w14:textId="7F6E60AB" w:rsidR="008C4FCB" w:rsidRPr="008C4FCB" w:rsidRDefault="000E7A74" w:rsidP="008C4FCB">
      <w:pPr>
        <w:pStyle w:val="NoteLevel2"/>
        <w:rPr>
          <w:rFonts w:ascii="Book Antiqua" w:hAnsi="Book Antiqua"/>
        </w:rPr>
      </w:pPr>
      <w:r w:rsidRPr="00411457">
        <w:rPr>
          <w:rFonts w:ascii="Book Antiqua" w:hAnsi="Book Antiqua"/>
          <w:b/>
        </w:rPr>
        <w:t>Polygyny</w:t>
      </w:r>
      <w:r>
        <w:rPr>
          <w:rFonts w:ascii="Book Antiqua" w:hAnsi="Book Antiqua"/>
        </w:rPr>
        <w:t xml:space="preserve"> </w:t>
      </w:r>
      <w:r w:rsidR="008C4FCB">
        <w:rPr>
          <w:rFonts w:ascii="Book Antiqua" w:hAnsi="Book Antiqua"/>
        </w:rPr>
        <w:t xml:space="preserve">– Mohammed limited it to four – </w:t>
      </w:r>
      <w:proofErr w:type="spellStart"/>
      <w:r w:rsidR="008C4FCB">
        <w:rPr>
          <w:rFonts w:ascii="Book Antiqua" w:hAnsi="Book Antiqua"/>
        </w:rPr>
        <w:t>Quranic</w:t>
      </w:r>
      <w:proofErr w:type="spellEnd"/>
      <w:r w:rsidR="008C4FCB">
        <w:rPr>
          <w:rFonts w:ascii="Book Antiqua" w:hAnsi="Book Antiqua"/>
        </w:rPr>
        <w:t xml:space="preserve"> verse that says “Unless he treats each equitably, he only marries one”</w:t>
      </w:r>
    </w:p>
    <w:sectPr w:rsidR="008C4FCB" w:rsidRPr="008C4FCB" w:rsidSect="003F2E1C">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668ED2" w14:textId="77777777" w:rsidR="00600D4D" w:rsidRDefault="00600D4D" w:rsidP="00EE0F37">
      <w:r>
        <w:separator/>
      </w:r>
    </w:p>
  </w:endnote>
  <w:endnote w:type="continuationSeparator" w:id="0">
    <w:p w14:paraId="1F99EED6" w14:textId="77777777" w:rsidR="00600D4D" w:rsidRDefault="00600D4D" w:rsidP="00EE0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5ED0E9" w14:textId="77777777" w:rsidR="00600D4D" w:rsidRDefault="00600D4D" w:rsidP="00EE0F37">
      <w:r>
        <w:separator/>
      </w:r>
    </w:p>
  </w:footnote>
  <w:footnote w:type="continuationSeparator" w:id="0">
    <w:p w14:paraId="1865F1DA" w14:textId="77777777" w:rsidR="00600D4D" w:rsidRDefault="00600D4D" w:rsidP="00EE0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4FB75" w14:textId="77777777" w:rsidR="00411457" w:rsidRPr="00EE0F37" w:rsidRDefault="00411457" w:rsidP="00EE0F37">
    <w:pPr>
      <w:pStyle w:val="Header"/>
      <w:tabs>
        <w:tab w:val="clear" w:pos="4320"/>
        <w:tab w:val="clear" w:pos="8640"/>
        <w:tab w:val="right" w:pos="9720"/>
      </w:tabs>
      <w:ind w:left="-360"/>
      <w:rPr>
        <w:sz w:val="36"/>
        <w:szCs w:val="36"/>
      </w:rPr>
    </w:pPr>
    <w:bookmarkStart w:id="1" w:name="_WNSectionTitle"/>
    <w:bookmarkStart w:id="2" w:name="_WNTabType_0"/>
    <w:r w:rsidRPr="00EE0F37">
      <w:rPr>
        <w:sz w:val="36"/>
        <w:szCs w:val="36"/>
      </w:rPr>
      <w:t>Islam History</w:t>
    </w:r>
    <w:r w:rsidRPr="00EE0F37">
      <w:rPr>
        <w:sz w:val="36"/>
        <w:szCs w:val="36"/>
      </w:rPr>
      <w:tab/>
    </w:r>
    <w:r w:rsidR="00600D4D">
      <w:fldChar w:fldCharType="begin"/>
    </w:r>
    <w:r w:rsidR="00600D4D">
      <w:instrText xml:space="preserve"> CREATEDATE </w:instrText>
    </w:r>
    <w:r w:rsidR="00600D4D">
      <w:fldChar w:fldCharType="separate"/>
    </w:r>
    <w:r>
      <w:rPr>
        <w:noProof/>
      </w:rPr>
      <w:t>12-10-18 7:59 PM</w:t>
    </w:r>
    <w:r w:rsidR="00600D4D">
      <w:rPr>
        <w:noProof/>
      </w:rPr>
      <w:fldChar w:fldCharType="end"/>
    </w:r>
  </w:p>
  <w:bookmarkEnd w:id="1"/>
  <w:bookmarkEnd w:id="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A8E82" w14:textId="77777777" w:rsidR="00411457" w:rsidRPr="005E38CF" w:rsidRDefault="00411457">
    <w:pPr>
      <w:pStyle w:val="Header"/>
      <w:tabs>
        <w:tab w:val="clear" w:pos="4320"/>
        <w:tab w:val="clear" w:pos="8640"/>
        <w:tab w:val="right" w:pos="9720"/>
      </w:tabs>
      <w:ind w:left="-360"/>
      <w:rPr>
        <w:rFonts w:ascii="Book Antiqua" w:hAnsi="Book Antiqua"/>
        <w:sz w:val="36"/>
        <w:szCs w:val="36"/>
      </w:rPr>
    </w:pPr>
    <w:bookmarkStart w:id="3" w:name="_WNSectionTitle_2"/>
    <w:bookmarkStart w:id="4" w:name="_WNTabType_1"/>
    <w:r w:rsidRPr="005E38CF">
      <w:rPr>
        <w:rFonts w:ascii="Book Antiqua" w:hAnsi="Book Antiqua"/>
        <w:sz w:val="36"/>
        <w:szCs w:val="36"/>
      </w:rPr>
      <w:t>Islamic Beliefs</w:t>
    </w:r>
    <w:r w:rsidRPr="005E38CF">
      <w:rPr>
        <w:rFonts w:ascii="Book Antiqua" w:hAnsi="Book Antiqua"/>
        <w:sz w:val="36"/>
        <w:szCs w:val="36"/>
      </w:rPr>
      <w:tab/>
    </w:r>
    <w:r w:rsidRPr="005E38CF">
      <w:rPr>
        <w:rFonts w:ascii="Book Antiqua" w:hAnsi="Book Antiqua"/>
        <w:sz w:val="36"/>
        <w:szCs w:val="36"/>
      </w:rPr>
      <w:fldChar w:fldCharType="begin"/>
    </w:r>
    <w:r w:rsidRPr="005E38CF">
      <w:rPr>
        <w:rFonts w:ascii="Book Antiqua" w:hAnsi="Book Antiqua"/>
      </w:rPr>
      <w:instrText xml:space="preserve"> CREATEDATE </w:instrText>
    </w:r>
    <w:r w:rsidRPr="005E38CF">
      <w:rPr>
        <w:rFonts w:ascii="Book Antiqua" w:hAnsi="Book Antiqua"/>
        <w:sz w:val="36"/>
        <w:szCs w:val="36"/>
      </w:rPr>
      <w:fldChar w:fldCharType="separate"/>
    </w:r>
    <w:r>
      <w:rPr>
        <w:rFonts w:ascii="Book Antiqua" w:hAnsi="Book Antiqua"/>
        <w:noProof/>
      </w:rPr>
      <w:t>12-10-18 7:59 PM</w:t>
    </w:r>
    <w:r w:rsidRPr="005E38CF">
      <w:rPr>
        <w:rFonts w:ascii="Book Antiqua" w:hAnsi="Book Antiqua"/>
        <w:sz w:val="36"/>
        <w:szCs w:val="36"/>
      </w:rPr>
      <w:fldChar w:fldCharType="end"/>
    </w:r>
  </w:p>
  <w:bookmarkEnd w:id="3"/>
  <w:bookmarkEnd w:id="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B582B" w14:textId="71896825" w:rsidR="00411457" w:rsidRDefault="00411457">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Book Antiqua" w:hAnsi="Book Antiqua"/>
        <w:sz w:val="36"/>
        <w:szCs w:val="36"/>
      </w:rPr>
      <w:t xml:space="preserve">Muslim Practices and Observances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12-10-18 7:59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AB296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History"/>
    <w:docVar w:name="_WNSectionTitle_2" w:val="Beliefs"/>
    <w:docVar w:name="_WNSectionTitle_3" w:val="Practices and Observances"/>
    <w:docVar w:name="_WNTabType_0" w:val="0"/>
    <w:docVar w:name="_WNTabType_1" w:val="1"/>
    <w:docVar w:name="_WNTabType_2" w:val="3"/>
    <w:docVar w:name="EnableWordNotes" w:val="0"/>
  </w:docVars>
  <w:rsids>
    <w:rsidRoot w:val="00EE0F37"/>
    <w:rsid w:val="000C4298"/>
    <w:rsid w:val="000E7A74"/>
    <w:rsid w:val="00107357"/>
    <w:rsid w:val="00194342"/>
    <w:rsid w:val="001C485E"/>
    <w:rsid w:val="00275B06"/>
    <w:rsid w:val="00312867"/>
    <w:rsid w:val="003B2829"/>
    <w:rsid w:val="003D118A"/>
    <w:rsid w:val="003F2E1C"/>
    <w:rsid w:val="00411457"/>
    <w:rsid w:val="00470113"/>
    <w:rsid w:val="004770C8"/>
    <w:rsid w:val="004843D0"/>
    <w:rsid w:val="004A2B26"/>
    <w:rsid w:val="004A3794"/>
    <w:rsid w:val="005710AA"/>
    <w:rsid w:val="00577488"/>
    <w:rsid w:val="0058038E"/>
    <w:rsid w:val="005E38CF"/>
    <w:rsid w:val="005F3C3A"/>
    <w:rsid w:val="00600D4D"/>
    <w:rsid w:val="006532E6"/>
    <w:rsid w:val="006564D2"/>
    <w:rsid w:val="006C760A"/>
    <w:rsid w:val="00703F0C"/>
    <w:rsid w:val="007262D6"/>
    <w:rsid w:val="007345DC"/>
    <w:rsid w:val="00781F25"/>
    <w:rsid w:val="00797A17"/>
    <w:rsid w:val="007A4710"/>
    <w:rsid w:val="007D35AB"/>
    <w:rsid w:val="007F3436"/>
    <w:rsid w:val="008071B7"/>
    <w:rsid w:val="008A3FC2"/>
    <w:rsid w:val="008C4FCB"/>
    <w:rsid w:val="008E0F0E"/>
    <w:rsid w:val="008F6A0D"/>
    <w:rsid w:val="00925F8E"/>
    <w:rsid w:val="009C22A8"/>
    <w:rsid w:val="009D5523"/>
    <w:rsid w:val="00C577F9"/>
    <w:rsid w:val="00CA20CC"/>
    <w:rsid w:val="00CD73FD"/>
    <w:rsid w:val="00D94A61"/>
    <w:rsid w:val="00DD3CA4"/>
    <w:rsid w:val="00E0334B"/>
    <w:rsid w:val="00E1261F"/>
    <w:rsid w:val="00E4644E"/>
    <w:rsid w:val="00E507D3"/>
    <w:rsid w:val="00ED0068"/>
    <w:rsid w:val="00EE0F37"/>
    <w:rsid w:val="00F143E2"/>
    <w:rsid w:val="00F3062A"/>
    <w:rsid w:val="00FD56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04B696"/>
  <w14:defaultImageDpi w14:val="300"/>
  <w15:docId w15:val="{590C8A19-1DC6-4687-9AB0-5A6D94407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EE0F37"/>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EE0F37"/>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EE0F37"/>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EE0F37"/>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EE0F37"/>
    <w:pPr>
      <w:keepNext/>
      <w:numPr>
        <w:ilvl w:val="4"/>
        <w:numId w:val="1"/>
      </w:numPr>
      <w:contextualSpacing/>
      <w:outlineLvl w:val="4"/>
    </w:pPr>
    <w:rPr>
      <w:rFonts w:ascii="Verdana" w:hAnsi="Verdana"/>
    </w:rPr>
  </w:style>
  <w:style w:type="paragraph" w:customStyle="1" w:styleId="NoteLevel6">
    <w:name w:val="Note Level 6"/>
    <w:basedOn w:val="Normal"/>
    <w:uiPriority w:val="99"/>
    <w:semiHidden/>
    <w:unhideWhenUsed/>
    <w:rsid w:val="00EE0F37"/>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EE0F37"/>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EE0F37"/>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EE0F3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0F37"/>
    <w:pPr>
      <w:tabs>
        <w:tab w:val="center" w:pos="4320"/>
        <w:tab w:val="right" w:pos="8640"/>
      </w:tabs>
    </w:pPr>
  </w:style>
  <w:style w:type="character" w:customStyle="1" w:styleId="HeaderChar">
    <w:name w:val="Header Char"/>
    <w:basedOn w:val="DefaultParagraphFont"/>
    <w:link w:val="Header"/>
    <w:uiPriority w:val="99"/>
    <w:rsid w:val="00EE0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570</TotalTime>
  <Pages>14</Pages>
  <Words>3134</Words>
  <Characters>17865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20958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Jamal Abdullah</cp:lastModifiedBy>
  <cp:revision>12</cp:revision>
  <cp:lastPrinted>2012-12-04T04:34:00Z</cp:lastPrinted>
  <dcterms:created xsi:type="dcterms:W3CDTF">2012-10-18T23:59:00Z</dcterms:created>
  <dcterms:modified xsi:type="dcterms:W3CDTF">2015-10-05T21:02:00Z</dcterms:modified>
</cp:coreProperties>
</file>